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4A64" w:rsidRPr="00D52523" w:rsidRDefault="00964A64" w:rsidP="00964A64">
      <w:pPr>
        <w:widowControl w:val="0"/>
        <w:ind w:left="6480" w:firstLine="720"/>
        <w:rPr>
          <w:rFonts w:eastAsia="Calibri"/>
          <w:b/>
          <w:lang w:val="uk-UA" w:eastAsia="en-US"/>
        </w:rPr>
      </w:pPr>
      <w:proofErr w:type="spellStart"/>
      <w:r w:rsidRPr="00F11A2C">
        <w:rPr>
          <w:rFonts w:eastAsia="Calibri"/>
          <w:b/>
          <w:lang w:eastAsia="en-US"/>
        </w:rPr>
        <w:t>Додаток</w:t>
      </w:r>
      <w:proofErr w:type="spellEnd"/>
      <w:r w:rsidR="00D52523">
        <w:rPr>
          <w:rFonts w:eastAsia="Calibri"/>
          <w:b/>
          <w:lang w:val="uk-UA" w:eastAsia="en-US"/>
        </w:rPr>
        <w:t xml:space="preserve"> </w:t>
      </w:r>
      <w:r w:rsidR="0083661A">
        <w:rPr>
          <w:rFonts w:eastAsia="Calibri"/>
          <w:b/>
          <w:lang w:val="uk-UA" w:eastAsia="en-US"/>
        </w:rPr>
        <w:t>5</w:t>
      </w:r>
    </w:p>
    <w:p w:rsidR="00964A64" w:rsidRPr="005D1848" w:rsidRDefault="00964A64" w:rsidP="00964A64">
      <w:pPr>
        <w:jc w:val="right"/>
        <w:rPr>
          <w:rFonts w:eastAsia="Calibri"/>
          <w:b/>
          <w:lang w:eastAsia="en-US"/>
        </w:rPr>
      </w:pPr>
      <w:r w:rsidRPr="005D1848">
        <w:rPr>
          <w:rFonts w:eastAsia="Calibri"/>
          <w:b/>
          <w:lang w:eastAsia="en-US"/>
        </w:rPr>
        <w:t xml:space="preserve">до </w:t>
      </w:r>
      <w:proofErr w:type="spellStart"/>
      <w:r w:rsidRPr="005D1848">
        <w:rPr>
          <w:rFonts w:eastAsia="Calibri"/>
          <w:b/>
          <w:lang w:eastAsia="en-US"/>
        </w:rPr>
        <w:t>тендерної</w:t>
      </w:r>
      <w:proofErr w:type="spellEnd"/>
      <w:r w:rsidRPr="005D1848">
        <w:rPr>
          <w:rFonts w:eastAsia="Calibri"/>
          <w:b/>
          <w:lang w:eastAsia="en-US"/>
        </w:rPr>
        <w:t xml:space="preserve"> </w:t>
      </w:r>
      <w:proofErr w:type="spellStart"/>
      <w:r w:rsidRPr="005D1848">
        <w:rPr>
          <w:rFonts w:eastAsia="Calibri"/>
          <w:b/>
          <w:lang w:eastAsia="en-US"/>
        </w:rPr>
        <w:t>документації</w:t>
      </w:r>
      <w:proofErr w:type="spellEnd"/>
    </w:p>
    <w:p w:rsidR="00964A64" w:rsidRPr="005D1848" w:rsidRDefault="00964A64" w:rsidP="00964A64">
      <w:pPr>
        <w:widowControl w:val="0"/>
        <w:rPr>
          <w:b/>
          <w:color w:val="000000"/>
        </w:rPr>
      </w:pPr>
      <w:r w:rsidRPr="005D1848">
        <w:t>ПРОЄКТ</w:t>
      </w:r>
      <w:r w:rsidRPr="005D1848">
        <w:rPr>
          <w:b/>
          <w:color w:val="000000"/>
        </w:rPr>
        <w:t xml:space="preserve"> </w:t>
      </w:r>
    </w:p>
    <w:p w:rsidR="002D10AF" w:rsidRPr="00314118" w:rsidRDefault="002D10AF" w:rsidP="002D10AF">
      <w:pPr>
        <w:widowControl w:val="0"/>
        <w:jc w:val="center"/>
        <w:rPr>
          <w:b/>
          <w:color w:val="000000"/>
          <w:lang w:val="uk-UA"/>
        </w:rPr>
      </w:pPr>
      <w:r w:rsidRPr="005D1848">
        <w:rPr>
          <w:b/>
          <w:color w:val="000000"/>
        </w:rPr>
        <w:t>ДОГОВІ</w:t>
      </w:r>
      <w:proofErr w:type="gramStart"/>
      <w:r w:rsidRPr="005D1848">
        <w:rPr>
          <w:b/>
          <w:color w:val="000000"/>
        </w:rPr>
        <w:t>Р</w:t>
      </w:r>
      <w:proofErr w:type="gramEnd"/>
      <w:r w:rsidRPr="005D1848">
        <w:rPr>
          <w:b/>
          <w:color w:val="000000"/>
        </w:rPr>
        <w:t xml:space="preserve"> № ____</w:t>
      </w:r>
    </w:p>
    <w:p w:rsidR="00E3388A" w:rsidRPr="005D1848" w:rsidRDefault="002D10AF" w:rsidP="000E7AA7">
      <w:pPr>
        <w:jc w:val="center"/>
        <w:rPr>
          <w:rFonts w:eastAsia="Times New Roman"/>
          <w:color w:val="000000"/>
          <w:lang w:val="uk-UA"/>
        </w:rPr>
      </w:pPr>
      <w:proofErr w:type="gramStart"/>
      <w:r w:rsidRPr="005D1848">
        <w:rPr>
          <w:b/>
          <w:color w:val="000000"/>
        </w:rPr>
        <w:t>про</w:t>
      </w:r>
      <w:proofErr w:type="gramEnd"/>
      <w:r w:rsidRPr="005D1848">
        <w:rPr>
          <w:b/>
          <w:color w:val="000000"/>
        </w:rPr>
        <w:t xml:space="preserve"> </w:t>
      </w:r>
      <w:proofErr w:type="spellStart"/>
      <w:r w:rsidRPr="005D1848">
        <w:rPr>
          <w:b/>
          <w:color w:val="000000"/>
        </w:rPr>
        <w:t>закупівлю</w:t>
      </w:r>
      <w:proofErr w:type="spellEnd"/>
      <w:r w:rsidRPr="005D1848">
        <w:rPr>
          <w:b/>
          <w:color w:val="000000"/>
        </w:rPr>
        <w:t xml:space="preserve"> </w:t>
      </w:r>
      <w:proofErr w:type="spellStart"/>
      <w:r w:rsidRPr="005D1848">
        <w:rPr>
          <w:b/>
          <w:color w:val="000000"/>
        </w:rPr>
        <w:t>послуг</w:t>
      </w:r>
      <w:proofErr w:type="spellEnd"/>
    </w:p>
    <w:tbl>
      <w:tblPr>
        <w:tblW w:w="9747" w:type="dxa"/>
        <w:tblLayout w:type="fixed"/>
        <w:tblLook w:val="0000" w:firstRow="0" w:lastRow="0" w:firstColumn="0" w:lastColumn="0" w:noHBand="0" w:noVBand="0"/>
      </w:tblPr>
      <w:tblGrid>
        <w:gridCol w:w="4428"/>
        <w:gridCol w:w="5319"/>
      </w:tblGrid>
      <w:tr w:rsidR="00E3388A" w:rsidRPr="005D1848" w:rsidTr="004573E3">
        <w:tc>
          <w:tcPr>
            <w:tcW w:w="4428" w:type="dxa"/>
          </w:tcPr>
          <w:p w:rsidR="00E3388A" w:rsidRPr="005D1848" w:rsidRDefault="00E3388A" w:rsidP="00E3388A">
            <w:pPr>
              <w:widowControl w:val="0"/>
              <w:spacing w:line="338" w:lineRule="auto"/>
              <w:ind w:firstLine="440"/>
              <w:rPr>
                <w:rFonts w:eastAsia="Times New Roman"/>
                <w:snapToGrid w:val="0"/>
                <w:color w:val="000000"/>
                <w:lang w:val="uk-UA"/>
              </w:rPr>
            </w:pPr>
            <w:r w:rsidRPr="005D1848">
              <w:rPr>
                <w:rFonts w:eastAsia="Times New Roman"/>
                <w:snapToGrid w:val="0"/>
                <w:color w:val="000000"/>
                <w:lang w:val="uk-UA"/>
              </w:rPr>
              <w:t>м. Чернігів</w:t>
            </w:r>
          </w:p>
        </w:tc>
        <w:tc>
          <w:tcPr>
            <w:tcW w:w="5319" w:type="dxa"/>
          </w:tcPr>
          <w:p w:rsidR="00E3388A" w:rsidRPr="005D1848" w:rsidRDefault="00E3388A" w:rsidP="006E12BE">
            <w:pPr>
              <w:widowControl w:val="0"/>
              <w:spacing w:line="338" w:lineRule="auto"/>
              <w:ind w:firstLine="440"/>
              <w:jc w:val="right"/>
              <w:rPr>
                <w:rFonts w:eastAsia="Times New Roman"/>
                <w:snapToGrid w:val="0"/>
                <w:color w:val="000000"/>
                <w:lang w:val="uk-UA"/>
              </w:rPr>
            </w:pPr>
            <w:r w:rsidRPr="005D1848">
              <w:rPr>
                <w:rFonts w:eastAsia="Times New Roman"/>
                <w:snapToGrid w:val="0"/>
                <w:color w:val="000000"/>
                <w:lang w:val="uk-UA"/>
              </w:rPr>
              <w:t>«____» __________ 202</w:t>
            </w:r>
            <w:r w:rsidR="006E12BE">
              <w:rPr>
                <w:rFonts w:eastAsia="Times New Roman"/>
                <w:snapToGrid w:val="0"/>
                <w:color w:val="000000"/>
                <w:lang w:val="uk-UA"/>
              </w:rPr>
              <w:t>4</w:t>
            </w:r>
            <w:r w:rsidRPr="005D1848">
              <w:rPr>
                <w:rFonts w:eastAsia="Times New Roman"/>
                <w:snapToGrid w:val="0"/>
                <w:color w:val="000000"/>
                <w:lang w:val="uk-UA"/>
              </w:rPr>
              <w:t xml:space="preserve"> р.</w:t>
            </w:r>
          </w:p>
        </w:tc>
      </w:tr>
    </w:tbl>
    <w:p w:rsidR="008E5C5D" w:rsidRPr="005D1848" w:rsidRDefault="005411FA" w:rsidP="008E5C5D">
      <w:pPr>
        <w:pStyle w:val="26"/>
        <w:ind w:firstLine="709"/>
        <w:jc w:val="both"/>
        <w:rPr>
          <w:szCs w:val="24"/>
          <w:lang w:val="uk-UA"/>
        </w:rPr>
      </w:pPr>
      <w:r w:rsidRPr="005D1848">
        <w:rPr>
          <w:szCs w:val="24"/>
          <w:lang w:val="uk-UA"/>
        </w:rPr>
        <w:t>_________________________________________________________________________ (далі – Виконавець), в особі __________________________________, який діє на підставі ______________, з однієї сторони,</w:t>
      </w:r>
      <w:r w:rsidR="00A656BC" w:rsidRPr="005D1848">
        <w:rPr>
          <w:szCs w:val="24"/>
          <w:lang w:val="uk-UA"/>
        </w:rPr>
        <w:t xml:space="preserve"> та 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начальника Чернігівської митниці Ільченко Вікторії Михайлівни, </w:t>
      </w:r>
      <w:r w:rsidR="00AE4A3E" w:rsidRPr="005D1848">
        <w:rPr>
          <w:szCs w:val="24"/>
          <w:lang w:val="uk-UA"/>
        </w:rPr>
        <w:t>яка</w:t>
      </w:r>
      <w:r w:rsidR="00A656BC" w:rsidRPr="005D1848">
        <w:rPr>
          <w:szCs w:val="24"/>
          <w:lang w:val="uk-UA"/>
        </w:rPr>
        <w:t xml:space="preserve">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26.06.2023 № 460-о «Про призначення Ільченко Вікторії», з другої сторони, разом надалі – Сторони, а кожна окремо – Сторона, уклали цей Договір (далі за текстом – Договір) про </w:t>
      </w:r>
      <w:r w:rsidR="008E5C5D" w:rsidRPr="005D1848">
        <w:rPr>
          <w:szCs w:val="24"/>
          <w:lang w:val="uk-UA"/>
        </w:rPr>
        <w:t>наступне:</w:t>
      </w:r>
    </w:p>
    <w:p w:rsidR="001E1805" w:rsidRPr="005D1848" w:rsidRDefault="001E1805" w:rsidP="001E1805">
      <w:pPr>
        <w:ind w:firstLine="567"/>
        <w:jc w:val="both"/>
        <w:rPr>
          <w:snapToGrid w:val="0"/>
          <w:color w:val="000000"/>
          <w:lang w:val="uk-UA"/>
        </w:rPr>
      </w:pPr>
    </w:p>
    <w:p w:rsidR="001E1805" w:rsidRPr="008E740A" w:rsidRDefault="008E740A" w:rsidP="008E740A">
      <w:pPr>
        <w:jc w:val="center"/>
        <w:textAlignment w:val="baseline"/>
        <w:rPr>
          <w:b/>
          <w:lang w:val="uk-UA"/>
        </w:rPr>
      </w:pPr>
      <w:r w:rsidRPr="008E740A">
        <w:rPr>
          <w:b/>
          <w:lang w:val="uk-UA"/>
        </w:rPr>
        <w:t>1.</w:t>
      </w:r>
      <w:r>
        <w:rPr>
          <w:b/>
          <w:lang w:val="uk-UA"/>
        </w:rPr>
        <w:t xml:space="preserve"> </w:t>
      </w:r>
      <w:r w:rsidR="001E1805" w:rsidRPr="008E740A">
        <w:rPr>
          <w:b/>
          <w:lang w:val="uk-UA"/>
        </w:rPr>
        <w:t>ПРЕДМЕТ ДОГОВОРУ</w:t>
      </w:r>
    </w:p>
    <w:p w:rsidR="009E1357" w:rsidRPr="00442635" w:rsidRDefault="000B32B5" w:rsidP="005608A9">
      <w:pPr>
        <w:pStyle w:val="26"/>
        <w:numPr>
          <w:ilvl w:val="1"/>
          <w:numId w:val="4"/>
        </w:numPr>
        <w:ind w:left="0" w:firstLine="0"/>
        <w:jc w:val="both"/>
        <w:rPr>
          <w:szCs w:val="24"/>
          <w:lang w:val="uk-UA"/>
        </w:rPr>
      </w:pPr>
      <w:r w:rsidRPr="00442635">
        <w:rPr>
          <w:rStyle w:val="27"/>
          <w:rFonts w:eastAsia="Courier New"/>
          <w:szCs w:val="24"/>
          <w:lang w:val="uk-UA"/>
        </w:rPr>
        <w:t xml:space="preserve">Замовник доручає, а Виконавець приймає на себе зобов’язання надати </w:t>
      </w:r>
      <w:r w:rsidR="005608A9">
        <w:rPr>
          <w:rStyle w:val="27"/>
          <w:rFonts w:eastAsia="Courier New"/>
          <w:szCs w:val="24"/>
          <w:lang w:val="uk-UA"/>
        </w:rPr>
        <w:t>е</w:t>
      </w:r>
      <w:r w:rsidR="005608A9" w:rsidRPr="005608A9">
        <w:rPr>
          <w:rStyle w:val="27"/>
          <w:rFonts w:eastAsia="Courier New"/>
          <w:szCs w:val="24"/>
          <w:lang w:val="uk-UA"/>
        </w:rPr>
        <w:t>ксплуатаційні послуги, пов’язані з утриманням будівлі по обслуговуванню електричного</w:t>
      </w:r>
      <w:r w:rsidR="009F2167">
        <w:rPr>
          <w:rStyle w:val="27"/>
          <w:rFonts w:eastAsia="Courier New"/>
          <w:szCs w:val="24"/>
          <w:lang w:val="uk-UA"/>
        </w:rPr>
        <w:t xml:space="preserve"> устаткування </w:t>
      </w:r>
      <w:r w:rsidR="00DB1EE3" w:rsidRPr="00DB1EE3">
        <w:rPr>
          <w:rStyle w:val="51"/>
          <w:rFonts w:eastAsia="Courier New"/>
          <w:szCs w:val="24"/>
          <w:lang w:val="uk-UA"/>
        </w:rPr>
        <w:t xml:space="preserve"> </w:t>
      </w:r>
      <w:r w:rsidRPr="00DB1EE3">
        <w:rPr>
          <w:rStyle w:val="27"/>
          <w:rFonts w:eastAsia="Courier New"/>
          <w:szCs w:val="24"/>
          <w:lang w:val="uk-UA"/>
        </w:rPr>
        <w:t>(далі</w:t>
      </w:r>
      <w:r w:rsidRPr="00442635">
        <w:rPr>
          <w:rStyle w:val="27"/>
          <w:rFonts w:eastAsia="Courier New"/>
          <w:szCs w:val="24"/>
          <w:lang w:val="uk-UA"/>
        </w:rPr>
        <w:t xml:space="preserve"> - </w:t>
      </w:r>
      <w:r w:rsidR="00625AE4">
        <w:rPr>
          <w:rStyle w:val="27"/>
          <w:rFonts w:eastAsia="Courier New"/>
          <w:szCs w:val="24"/>
          <w:lang w:val="uk-UA"/>
        </w:rPr>
        <w:t>п</w:t>
      </w:r>
      <w:r w:rsidRPr="00442635">
        <w:rPr>
          <w:rStyle w:val="27"/>
          <w:rFonts w:eastAsia="Courier New"/>
          <w:szCs w:val="24"/>
          <w:lang w:val="uk-UA"/>
        </w:rPr>
        <w:t>ослуги)</w:t>
      </w:r>
      <w:r w:rsidR="001F270B">
        <w:rPr>
          <w:rStyle w:val="27"/>
          <w:rFonts w:eastAsia="Courier New"/>
          <w:szCs w:val="24"/>
          <w:lang w:val="uk-UA"/>
        </w:rPr>
        <w:t>,</w:t>
      </w:r>
      <w:r w:rsidRPr="00442635">
        <w:rPr>
          <w:rStyle w:val="27"/>
          <w:rFonts w:eastAsia="Courier New"/>
          <w:szCs w:val="24"/>
          <w:lang w:val="uk-UA"/>
        </w:rPr>
        <w:t xml:space="preserve"> за кодом ДК 021:2015 </w:t>
      </w:r>
      <w:r w:rsidR="0021063D">
        <w:rPr>
          <w:rStyle w:val="27"/>
          <w:rFonts w:eastAsia="Courier New"/>
          <w:szCs w:val="24"/>
          <w:lang w:val="uk-UA"/>
        </w:rPr>
        <w:t>–</w:t>
      </w:r>
      <w:r w:rsidRPr="00442635">
        <w:rPr>
          <w:rStyle w:val="27"/>
          <w:rFonts w:eastAsia="Courier New"/>
          <w:szCs w:val="24"/>
          <w:lang w:val="uk-UA"/>
        </w:rPr>
        <w:t xml:space="preserve"> </w:t>
      </w:r>
      <w:r w:rsidR="00C379FC">
        <w:rPr>
          <w:szCs w:val="24"/>
          <w:lang w:val="uk-UA" w:eastAsia="uk-UA"/>
        </w:rPr>
        <w:t>50710000</w:t>
      </w:r>
      <w:r w:rsidR="0021063D">
        <w:rPr>
          <w:szCs w:val="24"/>
          <w:lang w:val="uk-UA" w:eastAsia="uk-UA"/>
        </w:rPr>
        <w:t xml:space="preserve">- </w:t>
      </w:r>
      <w:r w:rsidR="00C379FC">
        <w:rPr>
          <w:szCs w:val="24"/>
          <w:lang w:val="uk-UA" w:eastAsia="uk-UA"/>
        </w:rPr>
        <w:t xml:space="preserve">5 Послуги ремонту і технічного обслуговування </w:t>
      </w:r>
      <w:r w:rsidR="00E81FD4" w:rsidRPr="00E81FD4">
        <w:rPr>
          <w:szCs w:val="24"/>
          <w:lang w:val="uk-UA" w:eastAsia="uk-UA"/>
        </w:rPr>
        <w:t>електричного і механічного устаткування будівель</w:t>
      </w:r>
      <w:r w:rsidRPr="00442635">
        <w:rPr>
          <w:rStyle w:val="27"/>
          <w:rFonts w:eastAsia="Courier New"/>
          <w:szCs w:val="24"/>
          <w:lang w:val="uk-UA"/>
        </w:rPr>
        <w:t>.</w:t>
      </w:r>
    </w:p>
    <w:p w:rsidR="00426B9C" w:rsidRPr="00426B9C" w:rsidRDefault="0083045C" w:rsidP="00786FC0">
      <w:pPr>
        <w:pStyle w:val="26"/>
        <w:numPr>
          <w:ilvl w:val="1"/>
          <w:numId w:val="4"/>
        </w:numPr>
        <w:ind w:left="0" w:firstLine="0"/>
        <w:jc w:val="both"/>
        <w:rPr>
          <w:szCs w:val="24"/>
          <w:lang w:val="uk-UA"/>
        </w:rPr>
      </w:pPr>
      <w:r>
        <w:rPr>
          <w:szCs w:val="24"/>
          <w:lang w:val="uk-UA"/>
        </w:rPr>
        <w:t>Склад</w:t>
      </w:r>
      <w:bookmarkStart w:id="0" w:name="_GoBack"/>
      <w:bookmarkEnd w:id="0"/>
      <w:r w:rsidR="00DB4335" w:rsidRPr="005D1848">
        <w:rPr>
          <w:szCs w:val="24"/>
          <w:lang w:val="uk-UA"/>
        </w:rPr>
        <w:t xml:space="preserve">, </w:t>
      </w:r>
      <w:r w:rsidR="00C4496A" w:rsidRPr="005D1848">
        <w:rPr>
          <w:szCs w:val="24"/>
          <w:lang w:val="uk-UA"/>
        </w:rPr>
        <w:t>кількість</w:t>
      </w:r>
      <w:r w:rsidR="00426B9C" w:rsidRPr="00426B9C">
        <w:rPr>
          <w:szCs w:val="24"/>
          <w:lang w:val="uk-UA"/>
        </w:rPr>
        <w:t xml:space="preserve"> </w:t>
      </w:r>
      <w:r w:rsidR="003E52E9">
        <w:rPr>
          <w:szCs w:val="24"/>
          <w:lang w:val="uk-UA"/>
        </w:rPr>
        <w:t>та</w:t>
      </w:r>
      <w:r w:rsidR="001F270B" w:rsidRPr="001F270B">
        <w:rPr>
          <w:szCs w:val="24"/>
          <w:lang w:val="uk-UA"/>
        </w:rPr>
        <w:t xml:space="preserve"> </w:t>
      </w:r>
      <w:r w:rsidR="001F270B" w:rsidRPr="005D1848">
        <w:rPr>
          <w:szCs w:val="24"/>
          <w:lang w:val="uk-UA"/>
        </w:rPr>
        <w:t>ціна</w:t>
      </w:r>
      <w:r w:rsidR="003B282E">
        <w:rPr>
          <w:szCs w:val="24"/>
          <w:lang w:val="uk-UA"/>
        </w:rPr>
        <w:t xml:space="preserve"> </w:t>
      </w:r>
      <w:r w:rsidR="00625AE4">
        <w:rPr>
          <w:szCs w:val="24"/>
          <w:lang w:val="uk-UA"/>
        </w:rPr>
        <w:t>п</w:t>
      </w:r>
      <w:r w:rsidR="009E1357" w:rsidRPr="005D1848">
        <w:rPr>
          <w:szCs w:val="24"/>
          <w:lang w:val="uk-UA"/>
        </w:rPr>
        <w:t>ослуг зазначається у Кошторисі (Додаток</w:t>
      </w:r>
      <w:r w:rsidR="005644F8" w:rsidRPr="005D1848">
        <w:rPr>
          <w:szCs w:val="24"/>
          <w:lang w:val="uk-UA"/>
        </w:rPr>
        <w:t xml:space="preserve"> 1</w:t>
      </w:r>
      <w:r w:rsidR="00426B9C" w:rsidRPr="00426B9C">
        <w:rPr>
          <w:szCs w:val="24"/>
          <w:lang w:val="uk-UA"/>
        </w:rPr>
        <w:t>)</w:t>
      </w:r>
      <w:r w:rsidR="00E3278C">
        <w:rPr>
          <w:szCs w:val="24"/>
          <w:lang w:val="uk-UA"/>
        </w:rPr>
        <w:t>,</w:t>
      </w:r>
      <w:r w:rsidR="00426B9C" w:rsidRPr="00426B9C">
        <w:rPr>
          <w:lang w:val="uk-UA"/>
        </w:rPr>
        <w:t xml:space="preserve"> </w:t>
      </w:r>
      <w:r w:rsidR="00426B9C" w:rsidRPr="00426B9C">
        <w:rPr>
          <w:szCs w:val="24"/>
          <w:lang w:val="uk-UA"/>
        </w:rPr>
        <w:t>що є невід’ємною частиною Договору.</w:t>
      </w:r>
    </w:p>
    <w:p w:rsidR="001E1805" w:rsidRPr="000B5335" w:rsidRDefault="000B32B5" w:rsidP="000B5335">
      <w:pPr>
        <w:pStyle w:val="26"/>
        <w:numPr>
          <w:ilvl w:val="1"/>
          <w:numId w:val="4"/>
        </w:numPr>
        <w:ind w:left="0" w:firstLine="0"/>
        <w:jc w:val="both"/>
        <w:rPr>
          <w:szCs w:val="24"/>
        </w:rPr>
      </w:pPr>
      <w:r>
        <w:rPr>
          <w:szCs w:val="24"/>
          <w:lang w:val="uk-UA"/>
        </w:rPr>
        <w:t xml:space="preserve">Місце надання послуг: </w:t>
      </w:r>
      <w:r w:rsidR="00625AE4" w:rsidRPr="00EA6821">
        <w:rPr>
          <w:rFonts w:eastAsia="Calibri"/>
          <w:color w:val="000000"/>
          <w:szCs w:val="24"/>
          <w:lang w:val="uk-UA"/>
        </w:rPr>
        <w:t xml:space="preserve">м. Чернігів, проспект Перемоги, </w:t>
      </w:r>
      <w:r w:rsidR="00776D10">
        <w:rPr>
          <w:rFonts w:eastAsia="Calibri"/>
          <w:color w:val="000000"/>
          <w:szCs w:val="24"/>
          <w:lang w:val="uk-UA"/>
        </w:rPr>
        <w:t xml:space="preserve">буд. </w:t>
      </w:r>
      <w:r w:rsidR="00625AE4" w:rsidRPr="00EA6821">
        <w:rPr>
          <w:rFonts w:eastAsia="Calibri"/>
          <w:color w:val="000000"/>
          <w:szCs w:val="24"/>
          <w:lang w:val="uk-UA"/>
        </w:rPr>
        <w:t>6</w:t>
      </w:r>
      <w:r w:rsidR="00625AE4">
        <w:rPr>
          <w:rFonts w:eastAsia="Calibri"/>
          <w:color w:val="000000"/>
          <w:szCs w:val="24"/>
          <w:lang w:val="uk-UA"/>
        </w:rPr>
        <w:t>.</w:t>
      </w:r>
    </w:p>
    <w:p w:rsidR="000B5335" w:rsidRPr="005D1848" w:rsidRDefault="000B5335" w:rsidP="000B5335">
      <w:pPr>
        <w:pStyle w:val="afb"/>
        <w:spacing w:after="0"/>
        <w:ind w:left="0"/>
        <w:jc w:val="both"/>
        <w:textAlignment w:val="baseline"/>
        <w:rPr>
          <w:rFonts w:ascii="Times New Roman" w:hAnsi="Times New Roman"/>
          <w:sz w:val="24"/>
          <w:szCs w:val="24"/>
        </w:rPr>
      </w:pPr>
    </w:p>
    <w:p w:rsidR="001E1805" w:rsidRPr="005D1848" w:rsidRDefault="001E1805" w:rsidP="001E1805">
      <w:pPr>
        <w:jc w:val="center"/>
        <w:textAlignment w:val="baseline"/>
        <w:rPr>
          <w:b/>
          <w:lang w:val="uk-UA"/>
        </w:rPr>
      </w:pPr>
      <w:r w:rsidRPr="005D1848">
        <w:rPr>
          <w:b/>
          <w:lang w:val="uk-UA"/>
        </w:rPr>
        <w:t>2. ЦІНА ДОГОВОРУ</w:t>
      </w:r>
    </w:p>
    <w:p w:rsidR="00B11E66" w:rsidRPr="005D1848" w:rsidRDefault="001E1805" w:rsidP="00752C39">
      <w:pPr>
        <w:jc w:val="both"/>
        <w:textAlignment w:val="baseline"/>
        <w:rPr>
          <w:lang w:val="uk-UA"/>
        </w:rPr>
      </w:pPr>
      <w:r w:rsidRPr="005D1848">
        <w:rPr>
          <w:lang w:val="uk-UA" w:eastAsia="uk-UA"/>
        </w:rPr>
        <w:t xml:space="preserve">2.1. </w:t>
      </w:r>
      <w:r w:rsidR="003E52E9">
        <w:rPr>
          <w:lang w:val="uk-UA"/>
        </w:rPr>
        <w:t>Загальна вартість</w:t>
      </w:r>
      <w:r w:rsidR="005C5DF0" w:rsidRPr="005D1848">
        <w:t xml:space="preserve"> </w:t>
      </w:r>
      <w:r w:rsidR="00A77568" w:rsidRPr="005D1848">
        <w:rPr>
          <w:lang w:val="uk-UA"/>
        </w:rPr>
        <w:t>п</w:t>
      </w:r>
      <w:r w:rsidR="00B11E66" w:rsidRPr="005D1848">
        <w:rPr>
          <w:lang w:val="uk-UA"/>
        </w:rPr>
        <w:t>ослуг</w:t>
      </w:r>
      <w:r w:rsidR="00287BF6" w:rsidRPr="005D1848">
        <w:rPr>
          <w:lang w:val="uk-UA" w:eastAsia="uk-UA"/>
        </w:rPr>
        <w:t xml:space="preserve"> за Договором</w:t>
      </w:r>
      <w:r w:rsidR="00287BF6" w:rsidRPr="005D1848">
        <w:rPr>
          <w:lang w:val="uk-UA"/>
        </w:rPr>
        <w:t xml:space="preserve"> визначена </w:t>
      </w:r>
      <w:r w:rsidR="006E6B46" w:rsidRPr="005D1848">
        <w:rPr>
          <w:lang w:val="uk-UA"/>
        </w:rPr>
        <w:t>Кошторисом</w:t>
      </w:r>
      <w:r w:rsidR="00257D6E">
        <w:rPr>
          <w:lang w:val="uk-UA"/>
        </w:rPr>
        <w:t xml:space="preserve"> </w:t>
      </w:r>
      <w:r w:rsidR="00257D6E" w:rsidRPr="005D1848">
        <w:rPr>
          <w:lang w:val="uk-UA"/>
        </w:rPr>
        <w:t>(Додаток 1)</w:t>
      </w:r>
      <w:r w:rsidR="008E740A">
        <w:rPr>
          <w:lang w:val="uk-UA"/>
        </w:rPr>
        <w:t xml:space="preserve"> </w:t>
      </w:r>
      <w:r w:rsidR="001E0DB7" w:rsidRPr="005D1848">
        <w:rPr>
          <w:lang w:val="uk-UA"/>
        </w:rPr>
        <w:t>та</w:t>
      </w:r>
      <w:r w:rsidR="001E0DB7" w:rsidRPr="005D1848">
        <w:t xml:space="preserve"> становить </w:t>
      </w:r>
      <w:r w:rsidR="001E0DB7" w:rsidRPr="005D1848">
        <w:rPr>
          <w:u w:val="single"/>
          <w:lang w:val="uk-UA"/>
        </w:rPr>
        <w:t xml:space="preserve">грн  </w:t>
      </w:r>
      <w:r w:rsidR="001E0DB7" w:rsidRPr="005D1848">
        <w:rPr>
          <w:u w:val="single"/>
        </w:rPr>
        <w:t>коп. (</w:t>
      </w:r>
      <w:r w:rsidR="00544D52" w:rsidRPr="005D1848">
        <w:rPr>
          <w:u w:val="single"/>
          <w:lang w:val="uk-UA"/>
        </w:rPr>
        <w:t>цифрами</w:t>
      </w:r>
      <w:r w:rsidR="00544D52">
        <w:rPr>
          <w:u w:val="single"/>
          <w:lang w:val="uk-UA"/>
        </w:rPr>
        <w:t xml:space="preserve"> </w:t>
      </w:r>
      <w:r w:rsidR="00544D52" w:rsidRPr="005D1848">
        <w:rPr>
          <w:u w:val="single"/>
          <w:lang w:val="uk-UA"/>
        </w:rPr>
        <w:t xml:space="preserve">та </w:t>
      </w:r>
      <w:r w:rsidR="001E0DB7" w:rsidRPr="005D1848">
        <w:rPr>
          <w:u w:val="single"/>
          <w:lang w:val="uk-UA"/>
        </w:rPr>
        <w:t>прописом</w:t>
      </w:r>
      <w:r w:rsidR="001E0DB7" w:rsidRPr="005D1848">
        <w:rPr>
          <w:u w:val="single"/>
        </w:rPr>
        <w:t>)</w:t>
      </w:r>
      <w:r w:rsidR="001E0DB7" w:rsidRPr="005D1848">
        <w:t>, у т. ч. ПДВ</w:t>
      </w:r>
      <w:r w:rsidR="001E0DB7" w:rsidRPr="005D1848">
        <w:rPr>
          <w:lang w:val="uk-UA"/>
        </w:rPr>
        <w:t>/без</w:t>
      </w:r>
      <w:r w:rsidR="001E0DB7" w:rsidRPr="005D1848">
        <w:t xml:space="preserve"> ПДВ  – </w:t>
      </w:r>
      <w:r w:rsidR="001E0DB7" w:rsidRPr="005D1848">
        <w:rPr>
          <w:u w:val="single"/>
          <w:lang w:val="uk-UA"/>
        </w:rPr>
        <w:t xml:space="preserve">        г</w:t>
      </w:r>
      <w:proofErr w:type="spellStart"/>
      <w:r w:rsidR="001E0DB7" w:rsidRPr="005D1848">
        <w:rPr>
          <w:u w:val="single"/>
        </w:rPr>
        <w:t>рн</w:t>
      </w:r>
      <w:proofErr w:type="spellEnd"/>
      <w:r w:rsidR="001E0DB7" w:rsidRPr="005D1848">
        <w:rPr>
          <w:u w:val="single"/>
        </w:rPr>
        <w:t xml:space="preserve">         коп</w:t>
      </w:r>
      <w:proofErr w:type="gramStart"/>
      <w:r w:rsidR="001E0DB7" w:rsidRPr="005D1848">
        <w:rPr>
          <w:u w:val="single"/>
        </w:rPr>
        <w:t>.</w:t>
      </w:r>
      <w:proofErr w:type="gramEnd"/>
      <w:r w:rsidR="001E0DB7" w:rsidRPr="005D1848">
        <w:rPr>
          <w:u w:val="single"/>
        </w:rPr>
        <w:t xml:space="preserve"> (</w:t>
      </w:r>
      <w:proofErr w:type="gramStart"/>
      <w:r w:rsidR="00544D52" w:rsidRPr="005D1848">
        <w:rPr>
          <w:u w:val="single"/>
          <w:lang w:val="uk-UA"/>
        </w:rPr>
        <w:t>ц</w:t>
      </w:r>
      <w:proofErr w:type="gramEnd"/>
      <w:r w:rsidR="00544D52" w:rsidRPr="005D1848">
        <w:rPr>
          <w:u w:val="single"/>
          <w:lang w:val="uk-UA"/>
        </w:rPr>
        <w:t xml:space="preserve">ифрами та </w:t>
      </w:r>
      <w:r w:rsidR="001E0DB7" w:rsidRPr="005D1848">
        <w:rPr>
          <w:u w:val="single"/>
          <w:lang w:val="uk-UA"/>
        </w:rPr>
        <w:t>прописом)</w:t>
      </w:r>
      <w:r w:rsidR="001E0DB7" w:rsidRPr="005D1848">
        <w:rPr>
          <w:lang w:val="uk-UA"/>
        </w:rPr>
        <w:t>.</w:t>
      </w:r>
    </w:p>
    <w:p w:rsidR="005E72AC" w:rsidRPr="005D1848" w:rsidRDefault="001E1805" w:rsidP="005E72AC">
      <w:pPr>
        <w:tabs>
          <w:tab w:val="left" w:pos="180"/>
          <w:tab w:val="left" w:pos="360"/>
        </w:tabs>
        <w:jc w:val="both"/>
        <w:rPr>
          <w:rFonts w:eastAsia="Times New Roman"/>
          <w:lang w:val="uk-UA"/>
        </w:rPr>
      </w:pPr>
      <w:r w:rsidRPr="005D1848">
        <w:rPr>
          <w:lang w:val="uk-UA" w:eastAsia="uk-UA"/>
        </w:rPr>
        <w:t>2.</w:t>
      </w:r>
      <w:r w:rsidR="00287BF6" w:rsidRPr="005D1848">
        <w:rPr>
          <w:lang w:val="uk-UA" w:eastAsia="uk-UA"/>
        </w:rPr>
        <w:t>2</w:t>
      </w:r>
      <w:r w:rsidRPr="005D1848">
        <w:rPr>
          <w:lang w:val="uk-UA" w:eastAsia="uk-UA"/>
        </w:rPr>
        <w:t xml:space="preserve">. </w:t>
      </w:r>
      <w:r w:rsidR="005E72AC" w:rsidRPr="005D1848">
        <w:rPr>
          <w:rFonts w:eastAsia="Times New Roman"/>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A2C36" w:rsidRPr="005D1848" w:rsidRDefault="00CA2C36" w:rsidP="001E1805">
      <w:pPr>
        <w:jc w:val="center"/>
        <w:textAlignment w:val="baseline"/>
        <w:rPr>
          <w:b/>
          <w:lang w:val="uk-UA"/>
        </w:rPr>
      </w:pPr>
    </w:p>
    <w:p w:rsidR="001E1805" w:rsidRPr="008E740A" w:rsidRDefault="008E740A" w:rsidP="008E740A">
      <w:pPr>
        <w:ind w:left="360"/>
        <w:jc w:val="center"/>
        <w:textAlignment w:val="baseline"/>
        <w:rPr>
          <w:b/>
          <w:lang w:val="uk-UA"/>
        </w:rPr>
      </w:pPr>
      <w:r>
        <w:rPr>
          <w:b/>
          <w:lang w:val="uk-UA"/>
        </w:rPr>
        <w:t xml:space="preserve">3. </w:t>
      </w:r>
      <w:r w:rsidR="001E1805" w:rsidRPr="008E740A">
        <w:rPr>
          <w:b/>
          <w:lang w:val="uk-UA"/>
        </w:rPr>
        <w:t>ПОРЯДОК РОЗРАХУНКІВ</w:t>
      </w:r>
    </w:p>
    <w:p w:rsidR="001E1805" w:rsidRPr="005D1848" w:rsidRDefault="001E1805" w:rsidP="00567D92">
      <w:pPr>
        <w:jc w:val="both"/>
        <w:rPr>
          <w:lang w:val="uk-UA"/>
        </w:rPr>
      </w:pPr>
      <w:r w:rsidRPr="005D1848">
        <w:rPr>
          <w:lang w:val="uk-UA" w:eastAsia="uk-UA"/>
        </w:rPr>
        <w:t xml:space="preserve">3.1. </w:t>
      </w:r>
      <w:r w:rsidRPr="005D1848">
        <w:rPr>
          <w:lang w:val="uk-UA"/>
        </w:rPr>
        <w:t xml:space="preserve">Замовник проводить оплату </w:t>
      </w:r>
      <w:r w:rsidR="00381E73">
        <w:rPr>
          <w:lang w:val="uk-UA"/>
        </w:rPr>
        <w:t>за</w:t>
      </w:r>
      <w:r w:rsidRPr="005D1848">
        <w:rPr>
          <w:lang w:val="uk-UA"/>
        </w:rPr>
        <w:t xml:space="preserve"> </w:t>
      </w:r>
      <w:r w:rsidR="00424A0F" w:rsidRPr="005D1848">
        <w:rPr>
          <w:lang w:val="uk-UA"/>
        </w:rPr>
        <w:t>надан</w:t>
      </w:r>
      <w:r w:rsidR="00381E73">
        <w:rPr>
          <w:lang w:val="uk-UA"/>
        </w:rPr>
        <w:t>і</w:t>
      </w:r>
      <w:r w:rsidR="00C65CC3" w:rsidRPr="005D1848">
        <w:rPr>
          <w:lang w:val="uk-UA"/>
        </w:rPr>
        <w:t xml:space="preserve"> п</w:t>
      </w:r>
      <w:r w:rsidR="00457852">
        <w:rPr>
          <w:lang w:val="uk-UA"/>
        </w:rPr>
        <w:t>о</w:t>
      </w:r>
      <w:r w:rsidR="00424A0F" w:rsidRPr="005D1848">
        <w:rPr>
          <w:lang w:val="uk-UA"/>
        </w:rPr>
        <w:t>слуг</w:t>
      </w:r>
      <w:r w:rsidR="00381E73">
        <w:rPr>
          <w:lang w:val="uk-UA"/>
        </w:rPr>
        <w:t>и</w:t>
      </w:r>
      <w:r w:rsidRPr="005D1848">
        <w:rPr>
          <w:lang w:val="uk-UA"/>
        </w:rPr>
        <w:t xml:space="preserve"> на підставі підписаного Сторонами </w:t>
      </w:r>
      <w:r w:rsidR="008C4937" w:rsidRPr="005D1848">
        <w:rPr>
          <w:lang w:val="uk-UA" w:eastAsia="uk-UA"/>
        </w:rPr>
        <w:t>а</w:t>
      </w:r>
      <w:r w:rsidRPr="005D1848">
        <w:rPr>
          <w:lang w:val="uk-UA" w:eastAsia="uk-UA"/>
        </w:rPr>
        <w:t>кта</w:t>
      </w:r>
      <w:r w:rsidR="00B46CD7">
        <w:rPr>
          <w:lang w:val="uk-UA" w:eastAsia="uk-UA"/>
        </w:rPr>
        <w:t xml:space="preserve"> </w:t>
      </w:r>
      <w:r w:rsidR="003F52B4" w:rsidRPr="005D1848">
        <w:rPr>
          <w:lang w:val="uk-UA" w:eastAsia="uk-UA"/>
        </w:rPr>
        <w:t>приймання</w:t>
      </w:r>
      <w:r w:rsidR="007270B5" w:rsidRPr="005D1848">
        <w:rPr>
          <w:lang w:val="uk-UA" w:eastAsia="uk-UA"/>
        </w:rPr>
        <w:t>-передачі</w:t>
      </w:r>
      <w:r w:rsidR="003F52B4" w:rsidRPr="005D1848">
        <w:rPr>
          <w:lang w:val="uk-UA" w:eastAsia="uk-UA"/>
        </w:rPr>
        <w:t xml:space="preserve"> наданих</w:t>
      </w:r>
      <w:r w:rsidR="0076668C" w:rsidRPr="005D1848">
        <w:rPr>
          <w:lang w:val="uk-UA" w:eastAsia="uk-UA"/>
        </w:rPr>
        <w:t xml:space="preserve"> послуг</w:t>
      </w:r>
      <w:r w:rsidRPr="005D1848">
        <w:rPr>
          <w:lang w:val="uk-UA"/>
        </w:rPr>
        <w:t xml:space="preserve">. </w:t>
      </w:r>
    </w:p>
    <w:p w:rsidR="00837F7C" w:rsidRPr="005D1848" w:rsidRDefault="0049666A" w:rsidP="00837F7C">
      <w:pPr>
        <w:tabs>
          <w:tab w:val="left" w:pos="180"/>
          <w:tab w:val="left" w:pos="360"/>
        </w:tabs>
        <w:jc w:val="both"/>
        <w:rPr>
          <w:rFonts w:eastAsia="Times New Roman"/>
          <w:lang w:val="uk-UA"/>
        </w:rPr>
      </w:pPr>
      <w:r w:rsidRPr="005D1848">
        <w:rPr>
          <w:bCs/>
          <w:lang w:val="uk-UA"/>
        </w:rPr>
        <w:t xml:space="preserve">3.2. </w:t>
      </w:r>
      <w:r w:rsidR="00837F7C" w:rsidRPr="005D1848">
        <w:rPr>
          <w:rFonts w:eastAsia="Times New Roman"/>
          <w:lang w:val="uk-UA"/>
        </w:rPr>
        <w:t xml:space="preserve">Розрахунки за надані послуги здійснюються </w:t>
      </w:r>
      <w:r w:rsidR="003B332D" w:rsidRPr="005D1848">
        <w:rPr>
          <w:rFonts w:eastAsia="Times New Roman"/>
          <w:lang w:val="uk-UA"/>
        </w:rPr>
        <w:t xml:space="preserve">безготівково </w:t>
      </w:r>
      <w:r w:rsidR="008F7010" w:rsidRPr="005D1848">
        <w:rPr>
          <w:rFonts w:eastAsia="Times New Roman"/>
          <w:lang w:val="uk-UA"/>
        </w:rPr>
        <w:t>згідно акт</w:t>
      </w:r>
      <w:r w:rsidR="008F7010">
        <w:rPr>
          <w:rFonts w:eastAsia="Times New Roman"/>
          <w:lang w:val="uk-UA"/>
        </w:rPr>
        <w:t>а</w:t>
      </w:r>
      <w:r w:rsidR="008F7010" w:rsidRPr="005D1848">
        <w:rPr>
          <w:rFonts w:eastAsia="Times New Roman"/>
          <w:lang w:val="uk-UA"/>
        </w:rPr>
        <w:t xml:space="preserve"> </w:t>
      </w:r>
      <w:r w:rsidR="008F7010" w:rsidRPr="005D1848">
        <w:rPr>
          <w:lang w:val="uk-UA" w:eastAsia="uk-UA"/>
        </w:rPr>
        <w:t>приймання-передачі</w:t>
      </w:r>
      <w:r w:rsidR="008F7010">
        <w:rPr>
          <w:lang w:val="uk-UA" w:eastAsia="uk-UA"/>
        </w:rPr>
        <w:t xml:space="preserve"> </w:t>
      </w:r>
      <w:r w:rsidR="008F7010" w:rsidRPr="005D1848">
        <w:rPr>
          <w:rFonts w:eastAsia="Times New Roman"/>
          <w:lang w:val="uk-UA"/>
        </w:rPr>
        <w:t>наданих послуг</w:t>
      </w:r>
      <w:r w:rsidR="00837F7C" w:rsidRPr="005D1848">
        <w:rPr>
          <w:rFonts w:eastAsia="Times New Roman"/>
          <w:lang w:val="uk-UA"/>
        </w:rPr>
        <w:t xml:space="preserve">, на поточний рахунок Виконавця протягом 10 (десяти) </w:t>
      </w:r>
      <w:r w:rsidR="00E22A71" w:rsidRPr="005D1848">
        <w:rPr>
          <w:rFonts w:eastAsia="Times New Roman"/>
          <w:lang w:val="uk-UA"/>
        </w:rPr>
        <w:t>календарних</w:t>
      </w:r>
      <w:r w:rsidR="00837F7C" w:rsidRPr="005D1848">
        <w:rPr>
          <w:rFonts w:eastAsia="Times New Roman"/>
          <w:lang w:val="uk-UA"/>
        </w:rPr>
        <w:t xml:space="preserve"> днів після надходження з Державного бюджету України на реєстраційний рахунок Замовника коштів на</w:t>
      </w:r>
      <w:r w:rsidR="00E22A71" w:rsidRPr="005D1848">
        <w:rPr>
          <w:rFonts w:eastAsia="Times New Roman"/>
          <w:lang w:val="uk-UA"/>
        </w:rPr>
        <w:t xml:space="preserve"> цілі визначені</w:t>
      </w:r>
      <w:r w:rsidR="006E5B07">
        <w:rPr>
          <w:rFonts w:eastAsia="Times New Roman"/>
          <w:lang w:val="uk-UA"/>
        </w:rPr>
        <w:t xml:space="preserve"> </w:t>
      </w:r>
      <w:r w:rsidR="00E22A71" w:rsidRPr="005D1848">
        <w:rPr>
          <w:rFonts w:eastAsia="Times New Roman"/>
          <w:lang w:val="uk-UA"/>
        </w:rPr>
        <w:t xml:space="preserve">цим </w:t>
      </w:r>
      <w:r w:rsidR="00370098" w:rsidRPr="005D1848">
        <w:rPr>
          <w:rFonts w:eastAsia="Times New Roman"/>
          <w:lang w:val="uk-UA"/>
        </w:rPr>
        <w:t>Д</w:t>
      </w:r>
      <w:r w:rsidR="00E22A71" w:rsidRPr="005D1848">
        <w:rPr>
          <w:rFonts w:eastAsia="Times New Roman"/>
          <w:lang w:val="uk-UA"/>
        </w:rPr>
        <w:t>оговором</w:t>
      </w:r>
      <w:r w:rsidR="00837F7C" w:rsidRPr="005D1848">
        <w:rPr>
          <w:rFonts w:eastAsia="Times New Roman"/>
          <w:lang w:val="uk-UA"/>
        </w:rPr>
        <w:t xml:space="preserve"> за КЕКВ 2240 «Оплата послуг (крім комунальних)» КПКВК 3506010 «Керівництво та управління у сфері митної політики».</w:t>
      </w:r>
    </w:p>
    <w:p w:rsidR="006561AC" w:rsidRPr="005D1848" w:rsidRDefault="0049666A" w:rsidP="006561AC">
      <w:pPr>
        <w:jc w:val="both"/>
        <w:rPr>
          <w:lang w:val="uk-UA"/>
        </w:rPr>
      </w:pPr>
      <w:r w:rsidRPr="005D1848">
        <w:rPr>
          <w:lang w:val="uk-UA"/>
        </w:rPr>
        <w:t>3.3</w:t>
      </w:r>
      <w:r w:rsidR="001E1805" w:rsidRPr="005D1848">
        <w:rPr>
          <w:lang w:val="uk-UA"/>
        </w:rPr>
        <w:t xml:space="preserve">. </w:t>
      </w:r>
      <w:r w:rsidR="006561AC" w:rsidRPr="005D1848">
        <w:rPr>
          <w:lang w:val="uk-UA"/>
        </w:rPr>
        <w:t>Згідно статті 48 Бюджетного кодексу України розпорядники бюджетних коштів беруть бюджетні зобов’язання та здійснюють платежі тільки в межах з бюджетних асигнувань, встановлених кошторисами.</w:t>
      </w:r>
    </w:p>
    <w:p w:rsidR="00072303" w:rsidRPr="005D1848" w:rsidRDefault="00072303" w:rsidP="00752C39">
      <w:pPr>
        <w:pStyle w:val="15"/>
        <w:jc w:val="both"/>
        <w:rPr>
          <w:rFonts w:ascii="Times New Roman" w:hAnsi="Times New Roman" w:cs="Times New Roman"/>
          <w:b/>
          <w:bCs/>
          <w:lang w:val="uk-UA"/>
        </w:rPr>
      </w:pPr>
    </w:p>
    <w:p w:rsidR="001E1805" w:rsidRPr="005D1848" w:rsidRDefault="001E1805" w:rsidP="001E1805">
      <w:pPr>
        <w:pStyle w:val="15"/>
        <w:ind w:left="852"/>
        <w:jc w:val="center"/>
        <w:rPr>
          <w:rFonts w:ascii="Times New Roman" w:hAnsi="Times New Roman" w:cs="Times New Roman"/>
          <w:b/>
          <w:bCs/>
          <w:lang w:val="uk-UA"/>
        </w:rPr>
      </w:pPr>
      <w:r w:rsidRPr="005D1848">
        <w:rPr>
          <w:rFonts w:ascii="Times New Roman" w:hAnsi="Times New Roman" w:cs="Times New Roman"/>
          <w:b/>
          <w:bCs/>
          <w:lang w:val="uk-UA"/>
        </w:rPr>
        <w:t>4.</w:t>
      </w:r>
      <w:r w:rsidR="003B282E">
        <w:rPr>
          <w:rFonts w:ascii="Times New Roman" w:hAnsi="Times New Roman" w:cs="Times New Roman"/>
          <w:b/>
          <w:bCs/>
          <w:lang w:val="uk-UA"/>
        </w:rPr>
        <w:t xml:space="preserve"> </w:t>
      </w:r>
      <w:r w:rsidRPr="005D1848">
        <w:rPr>
          <w:rFonts w:ascii="Times New Roman" w:hAnsi="Times New Roman" w:cs="Times New Roman"/>
          <w:b/>
          <w:bCs/>
          <w:lang w:val="uk-UA"/>
        </w:rPr>
        <w:t>ПРАВА ТА ОБОВ’ЯЗКИ СТОРІН</w:t>
      </w:r>
    </w:p>
    <w:p w:rsidR="001E1805" w:rsidRPr="005D1848" w:rsidRDefault="001E1805" w:rsidP="00752C39">
      <w:pPr>
        <w:pStyle w:val="15"/>
        <w:jc w:val="both"/>
        <w:rPr>
          <w:rFonts w:ascii="Times New Roman" w:hAnsi="Times New Roman" w:cs="Times New Roman"/>
          <w:b/>
          <w:bCs/>
          <w:lang w:val="uk-UA"/>
        </w:rPr>
      </w:pPr>
      <w:r w:rsidRPr="005D1848">
        <w:rPr>
          <w:rFonts w:ascii="Times New Roman" w:hAnsi="Times New Roman" w:cs="Times New Roman"/>
          <w:b/>
          <w:bCs/>
          <w:lang w:val="uk-UA"/>
        </w:rPr>
        <w:t>4.1. Замовник має право:</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1"/>
          <w:lang w:val="uk-UA"/>
        </w:rPr>
        <w:t>4.1.</w:t>
      </w:r>
      <w:r w:rsidR="003B282E">
        <w:rPr>
          <w:rFonts w:ascii="Times New Roman" w:hAnsi="Times New Roman" w:cs="Times New Roman"/>
          <w:spacing w:val="1"/>
          <w:lang w:val="uk-UA"/>
        </w:rPr>
        <w:t>1</w:t>
      </w:r>
      <w:r w:rsidRPr="005D1848">
        <w:rPr>
          <w:rFonts w:ascii="Times New Roman" w:hAnsi="Times New Roman" w:cs="Times New Roman"/>
          <w:spacing w:val="1"/>
          <w:lang w:val="uk-UA"/>
        </w:rPr>
        <w:t>. Здійснювати у будь-який час, не втручаючись у господарську діяльність Виконавця</w:t>
      </w:r>
      <w:r w:rsidRPr="005D1848">
        <w:rPr>
          <w:rFonts w:ascii="Times New Roman" w:hAnsi="Times New Roman" w:cs="Times New Roman"/>
          <w:spacing w:val="4"/>
          <w:lang w:val="uk-UA"/>
        </w:rPr>
        <w:t xml:space="preserve">,  нагляд і контроль за ходом, якістю та обсягами </w:t>
      </w:r>
      <w:r w:rsidR="009E4EB9" w:rsidRPr="005D1848">
        <w:rPr>
          <w:rFonts w:ascii="Times New Roman" w:hAnsi="Times New Roman" w:cs="Times New Roman"/>
          <w:spacing w:val="4"/>
          <w:lang w:val="uk-UA"/>
        </w:rPr>
        <w:t xml:space="preserve">наданих </w:t>
      </w:r>
      <w:r w:rsidR="00D42032" w:rsidRPr="005D1848">
        <w:rPr>
          <w:rFonts w:ascii="Times New Roman" w:hAnsi="Times New Roman" w:cs="Times New Roman"/>
          <w:spacing w:val="4"/>
          <w:lang w:val="uk-UA"/>
        </w:rPr>
        <w:t>п</w:t>
      </w:r>
      <w:r w:rsidR="009E4EB9" w:rsidRPr="005D1848">
        <w:rPr>
          <w:rFonts w:ascii="Times New Roman" w:hAnsi="Times New Roman" w:cs="Times New Roman"/>
          <w:spacing w:val="4"/>
          <w:lang w:val="uk-UA"/>
        </w:rPr>
        <w:t>ослуг</w:t>
      </w:r>
      <w:r w:rsidRPr="005D1848">
        <w:rPr>
          <w:rFonts w:ascii="Times New Roman" w:hAnsi="Times New Roman" w:cs="Times New Roman"/>
          <w:spacing w:val="3"/>
          <w:lang w:val="uk-UA"/>
        </w:rPr>
        <w:t>.</w:t>
      </w:r>
    </w:p>
    <w:p w:rsidR="001E1805" w:rsidRPr="005D1848" w:rsidRDefault="001E1805" w:rsidP="001E1805">
      <w:pPr>
        <w:pStyle w:val="15"/>
        <w:jc w:val="both"/>
        <w:rPr>
          <w:rFonts w:ascii="Times New Roman" w:hAnsi="Times New Roman" w:cs="Times New Roman"/>
          <w:spacing w:val="5"/>
          <w:lang w:val="uk-UA"/>
        </w:rPr>
      </w:pPr>
      <w:r w:rsidRPr="005D1848">
        <w:rPr>
          <w:rFonts w:ascii="Times New Roman" w:hAnsi="Times New Roman" w:cs="Times New Roman"/>
          <w:spacing w:val="5"/>
          <w:lang w:val="uk-UA"/>
        </w:rPr>
        <w:t>4.1.</w:t>
      </w:r>
      <w:r w:rsidR="003B282E">
        <w:rPr>
          <w:rFonts w:ascii="Times New Roman" w:hAnsi="Times New Roman" w:cs="Times New Roman"/>
          <w:spacing w:val="5"/>
          <w:lang w:val="uk-UA"/>
        </w:rPr>
        <w:t>2</w:t>
      </w:r>
      <w:r w:rsidRPr="005D1848">
        <w:rPr>
          <w:rFonts w:ascii="Times New Roman" w:hAnsi="Times New Roman" w:cs="Times New Roman"/>
          <w:spacing w:val="5"/>
          <w:lang w:val="uk-UA"/>
        </w:rPr>
        <w:t>. Вимагати безоплатного виправлення недоліків, що виникли внаслідок допущених Виконавцем порушень.</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3"/>
          <w:lang w:val="uk-UA"/>
        </w:rPr>
        <w:lastRenderedPageBreak/>
        <w:t>4.1.</w:t>
      </w:r>
      <w:r w:rsidR="003B282E">
        <w:rPr>
          <w:rFonts w:ascii="Times New Roman" w:hAnsi="Times New Roman" w:cs="Times New Roman"/>
          <w:spacing w:val="3"/>
          <w:lang w:val="uk-UA"/>
        </w:rPr>
        <w:t>3</w:t>
      </w:r>
      <w:r w:rsidRPr="005D1848">
        <w:rPr>
          <w:rFonts w:ascii="Times New Roman" w:hAnsi="Times New Roman" w:cs="Times New Roman"/>
          <w:spacing w:val="3"/>
          <w:lang w:val="uk-UA"/>
        </w:rPr>
        <w:t xml:space="preserve">. </w:t>
      </w:r>
      <w:r w:rsidR="00D62B01" w:rsidRPr="005D1848">
        <w:rPr>
          <w:rFonts w:ascii="Times New Roman" w:hAnsi="Times New Roman" w:cs="Times New Roman"/>
          <w:spacing w:val="5"/>
          <w:lang w:val="uk-UA"/>
        </w:rPr>
        <w:t>Вимагати розірвання</w:t>
      </w:r>
      <w:r w:rsidRPr="005D1848">
        <w:rPr>
          <w:rFonts w:ascii="Times New Roman" w:hAnsi="Times New Roman" w:cs="Times New Roman"/>
          <w:spacing w:val="3"/>
          <w:lang w:val="uk-UA"/>
        </w:rPr>
        <w:t xml:space="preserve"> Договору та відшкодування збитків</w:t>
      </w:r>
      <w:r w:rsidR="00FE24B4">
        <w:rPr>
          <w:rFonts w:ascii="Times New Roman" w:hAnsi="Times New Roman" w:cs="Times New Roman"/>
          <w:spacing w:val="3"/>
          <w:lang w:val="uk-UA"/>
        </w:rPr>
        <w:t xml:space="preserve"> </w:t>
      </w:r>
      <w:r w:rsidR="00D62B01" w:rsidRPr="005D1848">
        <w:rPr>
          <w:rFonts w:ascii="Times New Roman" w:hAnsi="Times New Roman" w:cs="Times New Roman"/>
          <w:spacing w:val="5"/>
          <w:lang w:val="uk-UA"/>
        </w:rPr>
        <w:t>за наявності істотних порушень Виконавцем умов Договору</w:t>
      </w:r>
      <w:r w:rsidR="003B282E">
        <w:rPr>
          <w:rFonts w:ascii="Times New Roman" w:hAnsi="Times New Roman" w:cs="Times New Roman"/>
          <w:spacing w:val="3"/>
          <w:lang w:val="uk-UA"/>
        </w:rPr>
        <w:t>.</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5"/>
          <w:lang w:val="uk-UA"/>
        </w:rPr>
        <w:t>4.1.</w:t>
      </w:r>
      <w:r w:rsidR="003B282E">
        <w:rPr>
          <w:rFonts w:ascii="Times New Roman" w:hAnsi="Times New Roman" w:cs="Times New Roman"/>
          <w:spacing w:val="5"/>
          <w:lang w:val="uk-UA"/>
        </w:rPr>
        <w:t>4</w:t>
      </w:r>
      <w:r w:rsidRPr="005D1848">
        <w:rPr>
          <w:rFonts w:ascii="Times New Roman" w:hAnsi="Times New Roman" w:cs="Times New Roman"/>
          <w:spacing w:val="5"/>
          <w:lang w:val="uk-UA"/>
        </w:rPr>
        <w:t>. Замовник</w:t>
      </w:r>
      <w:r w:rsidR="00CB6384">
        <w:rPr>
          <w:rFonts w:ascii="Times New Roman" w:hAnsi="Times New Roman" w:cs="Times New Roman"/>
          <w:spacing w:val="5"/>
          <w:lang w:val="uk-UA"/>
        </w:rPr>
        <w:t xml:space="preserve"> також </w:t>
      </w:r>
      <w:r w:rsidR="007D0C32">
        <w:rPr>
          <w:rFonts w:ascii="Times New Roman" w:hAnsi="Times New Roman" w:cs="Times New Roman"/>
          <w:spacing w:val="5"/>
          <w:lang w:val="uk-UA"/>
        </w:rPr>
        <w:t>м</w:t>
      </w:r>
      <w:r w:rsidR="00CB6384">
        <w:rPr>
          <w:rFonts w:ascii="Times New Roman" w:hAnsi="Times New Roman" w:cs="Times New Roman"/>
          <w:spacing w:val="5"/>
          <w:lang w:val="uk-UA"/>
        </w:rPr>
        <w:t>ає інші права,</w:t>
      </w:r>
      <w:r w:rsidR="007D0C32">
        <w:rPr>
          <w:rFonts w:ascii="Times New Roman" w:hAnsi="Times New Roman" w:cs="Times New Roman"/>
          <w:spacing w:val="5"/>
          <w:lang w:val="uk-UA"/>
        </w:rPr>
        <w:t xml:space="preserve"> передбачені цим Договором, Цивільним і Господарським коде</w:t>
      </w:r>
      <w:r w:rsidR="003E52E9">
        <w:rPr>
          <w:rFonts w:ascii="Times New Roman" w:hAnsi="Times New Roman" w:cs="Times New Roman"/>
          <w:spacing w:val="5"/>
          <w:lang w:val="uk-UA"/>
        </w:rPr>
        <w:t>к</w:t>
      </w:r>
      <w:r w:rsidR="007D0C32">
        <w:rPr>
          <w:rFonts w:ascii="Times New Roman" w:hAnsi="Times New Roman" w:cs="Times New Roman"/>
          <w:spacing w:val="5"/>
          <w:lang w:val="uk-UA"/>
        </w:rPr>
        <w:t xml:space="preserve">сами України, </w:t>
      </w:r>
      <w:r w:rsidR="006C70A1">
        <w:rPr>
          <w:rFonts w:ascii="Times New Roman" w:hAnsi="Times New Roman" w:cs="Times New Roman"/>
          <w:spacing w:val="5"/>
          <w:lang w:val="uk-UA"/>
        </w:rPr>
        <w:t>і</w:t>
      </w:r>
      <w:r w:rsidR="007D0C32">
        <w:rPr>
          <w:rFonts w:ascii="Times New Roman" w:hAnsi="Times New Roman" w:cs="Times New Roman"/>
          <w:spacing w:val="5"/>
          <w:lang w:val="uk-UA"/>
        </w:rPr>
        <w:t>ншими актами законод</w:t>
      </w:r>
      <w:r w:rsidR="003E52E9">
        <w:rPr>
          <w:rFonts w:ascii="Times New Roman" w:hAnsi="Times New Roman" w:cs="Times New Roman"/>
          <w:spacing w:val="5"/>
          <w:lang w:val="uk-UA"/>
        </w:rPr>
        <w:t>а</w:t>
      </w:r>
      <w:r w:rsidR="007D0C32">
        <w:rPr>
          <w:rFonts w:ascii="Times New Roman" w:hAnsi="Times New Roman" w:cs="Times New Roman"/>
          <w:spacing w:val="5"/>
          <w:lang w:val="uk-UA"/>
        </w:rPr>
        <w:t>вства.</w:t>
      </w:r>
    </w:p>
    <w:p w:rsidR="001E1805" w:rsidRPr="005D1848" w:rsidRDefault="001E1805" w:rsidP="00752C39">
      <w:pPr>
        <w:pStyle w:val="15"/>
        <w:rPr>
          <w:rFonts w:ascii="Times New Roman" w:hAnsi="Times New Roman" w:cs="Times New Roman"/>
          <w:b/>
          <w:bCs/>
          <w:lang w:val="uk-UA"/>
        </w:rPr>
      </w:pPr>
      <w:r w:rsidRPr="005D1848">
        <w:rPr>
          <w:rFonts w:ascii="Times New Roman" w:hAnsi="Times New Roman" w:cs="Times New Roman"/>
          <w:b/>
          <w:bCs/>
          <w:lang w:val="uk-UA"/>
        </w:rPr>
        <w:t>4.2.Замовник зобов'язаний:</w:t>
      </w:r>
    </w:p>
    <w:p w:rsidR="001E1805" w:rsidRPr="005D1848" w:rsidRDefault="001E1805" w:rsidP="001E1805">
      <w:pPr>
        <w:pStyle w:val="15"/>
        <w:jc w:val="both"/>
        <w:rPr>
          <w:rFonts w:ascii="Times New Roman" w:hAnsi="Times New Roman" w:cs="Times New Roman"/>
          <w:bCs/>
          <w:iCs/>
          <w:lang w:val="uk-UA"/>
        </w:rPr>
      </w:pPr>
      <w:r w:rsidRPr="000575F9">
        <w:rPr>
          <w:rFonts w:ascii="Times New Roman" w:hAnsi="Times New Roman" w:cs="Times New Roman"/>
          <w:lang w:val="uk-UA"/>
        </w:rPr>
        <w:t>4.2.1.</w:t>
      </w:r>
      <w:r w:rsidR="006E5B07" w:rsidRPr="000575F9">
        <w:rPr>
          <w:rFonts w:ascii="Times New Roman" w:hAnsi="Times New Roman" w:cs="Times New Roman"/>
          <w:lang w:val="uk-UA"/>
        </w:rPr>
        <w:t xml:space="preserve"> </w:t>
      </w:r>
      <w:r w:rsidRPr="000575F9">
        <w:rPr>
          <w:rFonts w:ascii="Times New Roman" w:hAnsi="Times New Roman" w:cs="Times New Roman"/>
          <w:bCs/>
          <w:iCs/>
          <w:lang w:val="uk-UA"/>
        </w:rPr>
        <w:t>С</w:t>
      </w:r>
      <w:r w:rsidRPr="000575F9">
        <w:rPr>
          <w:rFonts w:ascii="Times New Roman" w:hAnsi="Times New Roman" w:cs="Times New Roman"/>
          <w:lang w:val="uk-UA"/>
        </w:rPr>
        <w:t xml:space="preserve">творювати Виконавцю належні умови для якісного </w:t>
      </w:r>
      <w:r w:rsidR="005A54EA" w:rsidRPr="000575F9">
        <w:rPr>
          <w:rFonts w:ascii="Times New Roman" w:hAnsi="Times New Roman" w:cs="Times New Roman"/>
          <w:lang w:val="uk-UA"/>
        </w:rPr>
        <w:t xml:space="preserve">надання </w:t>
      </w:r>
      <w:r w:rsidR="00BB5152" w:rsidRPr="000575F9">
        <w:rPr>
          <w:rFonts w:ascii="Times New Roman" w:hAnsi="Times New Roman" w:cs="Times New Roman"/>
          <w:lang w:val="uk-UA"/>
        </w:rPr>
        <w:t>п</w:t>
      </w:r>
      <w:r w:rsidR="005A54EA" w:rsidRPr="000575F9">
        <w:rPr>
          <w:rFonts w:ascii="Times New Roman" w:hAnsi="Times New Roman" w:cs="Times New Roman"/>
          <w:lang w:val="uk-UA"/>
        </w:rPr>
        <w:t>ослуг</w:t>
      </w:r>
      <w:r w:rsidR="000575F9" w:rsidRPr="000575F9">
        <w:rPr>
          <w:rFonts w:ascii="Times New Roman" w:hAnsi="Times New Roman" w:cs="Times New Roman"/>
          <w:lang w:val="uk-UA"/>
        </w:rPr>
        <w:t xml:space="preserve"> та за необхідністю</w:t>
      </w:r>
      <w:r w:rsidRPr="000575F9">
        <w:rPr>
          <w:rFonts w:ascii="Times New Roman" w:hAnsi="Times New Roman" w:cs="Times New Roman"/>
          <w:lang w:val="uk-UA"/>
        </w:rPr>
        <w:t xml:space="preserve"> </w:t>
      </w:r>
      <w:r w:rsidR="00DB1EE3" w:rsidRPr="000575F9">
        <w:rPr>
          <w:rFonts w:ascii="Times New Roman" w:hAnsi="Times New Roman" w:cs="Times New Roman"/>
          <w:lang w:val="uk-UA"/>
        </w:rPr>
        <w:t>надати</w:t>
      </w:r>
      <w:r w:rsidRPr="000575F9">
        <w:rPr>
          <w:rFonts w:ascii="Times New Roman" w:hAnsi="Times New Roman" w:cs="Times New Roman"/>
          <w:lang w:val="uk-UA"/>
        </w:rPr>
        <w:t xml:space="preserve"> </w:t>
      </w:r>
      <w:r w:rsidR="00EA3116">
        <w:rPr>
          <w:rFonts w:ascii="Times New Roman" w:hAnsi="Times New Roman" w:cs="Times New Roman"/>
          <w:lang w:val="uk-UA"/>
        </w:rPr>
        <w:t xml:space="preserve">технічну </w:t>
      </w:r>
      <w:r w:rsidRPr="000575F9">
        <w:rPr>
          <w:rFonts w:ascii="Times New Roman" w:hAnsi="Times New Roman" w:cs="Times New Roman"/>
          <w:lang w:val="uk-UA"/>
        </w:rPr>
        <w:t>документацію</w:t>
      </w:r>
      <w:r w:rsidR="000575F9" w:rsidRPr="000575F9">
        <w:rPr>
          <w:rFonts w:ascii="Times New Roman" w:hAnsi="Times New Roman" w:cs="Times New Roman"/>
          <w:lang w:val="uk-UA"/>
        </w:rPr>
        <w:t xml:space="preserve"> будівлі</w:t>
      </w:r>
      <w:r w:rsidRPr="000575F9">
        <w:rPr>
          <w:rFonts w:ascii="Times New Roman" w:hAnsi="Times New Roman" w:cs="Times New Roman"/>
          <w:bCs/>
          <w:iCs/>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w:t>
      </w:r>
      <w:r w:rsidR="007449B1">
        <w:rPr>
          <w:rFonts w:ascii="Times New Roman" w:hAnsi="Times New Roman" w:cs="Times New Roman"/>
          <w:lang w:val="uk-UA"/>
        </w:rPr>
        <w:t>2</w:t>
      </w:r>
      <w:r w:rsidRPr="005D1848">
        <w:rPr>
          <w:rFonts w:ascii="Times New Roman" w:hAnsi="Times New Roman" w:cs="Times New Roman"/>
          <w:lang w:val="uk-UA"/>
        </w:rPr>
        <w:t xml:space="preserve">. Негайно повідомити Виконавцю про виявлені недоліки </w:t>
      </w:r>
      <w:r w:rsidR="00BC5187" w:rsidRPr="005D1848">
        <w:rPr>
          <w:rFonts w:ascii="Times New Roman" w:hAnsi="Times New Roman" w:cs="Times New Roman"/>
          <w:lang w:val="uk-UA"/>
        </w:rPr>
        <w:t xml:space="preserve">при наданні </w:t>
      </w:r>
      <w:r w:rsidR="00BB515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w:t>
      </w:r>
      <w:r w:rsidR="007449B1">
        <w:rPr>
          <w:rFonts w:ascii="Times New Roman" w:hAnsi="Times New Roman" w:cs="Times New Roman"/>
          <w:lang w:val="uk-UA"/>
        </w:rPr>
        <w:t>3</w:t>
      </w:r>
      <w:r w:rsidRPr="005D1848">
        <w:rPr>
          <w:rFonts w:ascii="Times New Roman" w:hAnsi="Times New Roman" w:cs="Times New Roman"/>
          <w:lang w:val="uk-UA"/>
        </w:rPr>
        <w:t>.</w:t>
      </w:r>
      <w:r w:rsidR="006E5B07">
        <w:rPr>
          <w:rFonts w:ascii="Times New Roman" w:hAnsi="Times New Roman" w:cs="Times New Roman"/>
          <w:lang w:val="uk-UA"/>
        </w:rPr>
        <w:t xml:space="preserve"> </w:t>
      </w:r>
      <w:r w:rsidR="000D72AF" w:rsidRPr="005D1848">
        <w:rPr>
          <w:rFonts w:ascii="Times New Roman" w:hAnsi="Times New Roman" w:cs="Times New Roman"/>
          <w:lang w:val="uk-UA"/>
        </w:rPr>
        <w:t>Своєчасно п</w:t>
      </w:r>
      <w:r w:rsidR="00DE45A6" w:rsidRPr="005D1848">
        <w:rPr>
          <w:rFonts w:ascii="Times New Roman" w:hAnsi="Times New Roman" w:cs="Times New Roman"/>
          <w:lang w:val="uk-UA"/>
        </w:rPr>
        <w:t xml:space="preserve">рийняти </w:t>
      </w:r>
      <w:r w:rsidR="000D72AF" w:rsidRPr="005D1848">
        <w:rPr>
          <w:rFonts w:ascii="Times New Roman" w:hAnsi="Times New Roman" w:cs="Times New Roman"/>
          <w:lang w:val="uk-UA"/>
        </w:rPr>
        <w:t xml:space="preserve">згідно </w:t>
      </w:r>
      <w:r w:rsidR="00BC6E68" w:rsidRPr="005D1848">
        <w:rPr>
          <w:rFonts w:ascii="Times New Roman" w:hAnsi="Times New Roman" w:cs="Times New Roman"/>
          <w:lang w:val="uk-UA"/>
        </w:rPr>
        <w:t>акт</w:t>
      </w:r>
      <w:r w:rsidR="00081469">
        <w:rPr>
          <w:rFonts w:ascii="Times New Roman" w:hAnsi="Times New Roman" w:cs="Times New Roman"/>
          <w:lang w:val="uk-UA"/>
        </w:rPr>
        <w:t>а</w:t>
      </w:r>
      <w:r w:rsidR="00BC6E68" w:rsidRPr="005D1848">
        <w:rPr>
          <w:rFonts w:ascii="Times New Roman" w:hAnsi="Times New Roman" w:cs="Times New Roman"/>
          <w:lang w:val="uk-UA"/>
        </w:rPr>
        <w:t xml:space="preserve"> приймання</w:t>
      </w:r>
      <w:r w:rsidR="007270B5" w:rsidRPr="005D1848">
        <w:rPr>
          <w:rFonts w:ascii="Times New Roman" w:hAnsi="Times New Roman" w:cs="Times New Roman"/>
          <w:lang w:val="uk-UA"/>
        </w:rPr>
        <w:t>-передачі</w:t>
      </w:r>
      <w:r w:rsidR="00BC6E68" w:rsidRPr="005D1848">
        <w:rPr>
          <w:rFonts w:ascii="Times New Roman" w:hAnsi="Times New Roman" w:cs="Times New Roman"/>
          <w:lang w:val="uk-UA"/>
        </w:rPr>
        <w:t xml:space="preserve"> наданих послуг</w:t>
      </w:r>
      <w:r w:rsidR="006E5B07">
        <w:rPr>
          <w:rFonts w:ascii="Times New Roman" w:hAnsi="Times New Roman" w:cs="Times New Roman"/>
          <w:lang w:val="uk-UA"/>
        </w:rPr>
        <w:t xml:space="preserve"> </w:t>
      </w:r>
      <w:r w:rsidR="004C2080" w:rsidRPr="005D1848">
        <w:rPr>
          <w:rFonts w:ascii="Times New Roman" w:hAnsi="Times New Roman" w:cs="Times New Roman"/>
          <w:lang w:val="uk-UA"/>
        </w:rPr>
        <w:t xml:space="preserve">та </w:t>
      </w:r>
      <w:r w:rsidR="00DE45A6" w:rsidRPr="005D1848">
        <w:rPr>
          <w:rFonts w:ascii="Times New Roman" w:hAnsi="Times New Roman" w:cs="Times New Roman"/>
          <w:lang w:val="uk-UA"/>
        </w:rPr>
        <w:t>с</w:t>
      </w:r>
      <w:r w:rsidRPr="005D1848">
        <w:rPr>
          <w:rFonts w:ascii="Times New Roman" w:hAnsi="Times New Roman" w:cs="Times New Roman"/>
          <w:lang w:val="uk-UA"/>
        </w:rPr>
        <w:t xml:space="preserve">платити вартість </w:t>
      </w:r>
      <w:r w:rsidR="00BC5187" w:rsidRPr="005D1848">
        <w:rPr>
          <w:rFonts w:ascii="Times New Roman" w:hAnsi="Times New Roman" w:cs="Times New Roman"/>
          <w:lang w:val="uk-UA"/>
        </w:rPr>
        <w:t xml:space="preserve">наданих </w:t>
      </w:r>
      <w:r w:rsidR="00BB515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 xml:space="preserve"> при наявності коштів на реєстраційному рахунку, передбачених на зазначен</w:t>
      </w:r>
      <w:r w:rsidR="000D72AF" w:rsidRPr="005D1848">
        <w:rPr>
          <w:rFonts w:ascii="Times New Roman" w:hAnsi="Times New Roman" w:cs="Times New Roman"/>
          <w:lang w:val="uk-UA"/>
        </w:rPr>
        <w:t>і цілі</w:t>
      </w:r>
      <w:r w:rsidRPr="005D1848">
        <w:rPr>
          <w:rFonts w:ascii="Times New Roman" w:hAnsi="Times New Roman" w:cs="Times New Roman"/>
          <w:lang w:val="uk-UA"/>
        </w:rPr>
        <w:t>.</w:t>
      </w:r>
    </w:p>
    <w:p w:rsidR="007449B1"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w:t>
      </w:r>
      <w:r w:rsidR="007449B1">
        <w:rPr>
          <w:rFonts w:ascii="Times New Roman" w:hAnsi="Times New Roman" w:cs="Times New Roman"/>
          <w:lang w:val="uk-UA"/>
        </w:rPr>
        <w:t>4</w:t>
      </w:r>
      <w:r w:rsidRPr="005D1848">
        <w:rPr>
          <w:rFonts w:ascii="Times New Roman" w:hAnsi="Times New Roman" w:cs="Times New Roman"/>
          <w:lang w:val="uk-UA"/>
        </w:rPr>
        <w:t xml:space="preserve">. </w:t>
      </w:r>
      <w:r w:rsidR="005B3FFA">
        <w:rPr>
          <w:rFonts w:ascii="Times New Roman" w:hAnsi="Times New Roman" w:cs="Times New Roman"/>
          <w:lang w:val="uk-UA"/>
        </w:rPr>
        <w:t xml:space="preserve">Виконувати належним чином інші </w:t>
      </w:r>
      <w:r w:rsidR="003E52E9">
        <w:rPr>
          <w:rFonts w:ascii="Times New Roman" w:hAnsi="Times New Roman" w:cs="Times New Roman"/>
          <w:lang w:val="uk-UA"/>
        </w:rPr>
        <w:t>зобов’язання</w:t>
      </w:r>
      <w:r w:rsidR="005B3FFA">
        <w:rPr>
          <w:rFonts w:ascii="Times New Roman" w:hAnsi="Times New Roman" w:cs="Times New Roman"/>
          <w:lang w:val="uk-UA"/>
        </w:rPr>
        <w:t>, передб</w:t>
      </w:r>
      <w:r w:rsidR="003E52E9">
        <w:rPr>
          <w:rFonts w:ascii="Times New Roman" w:hAnsi="Times New Roman" w:cs="Times New Roman"/>
          <w:lang w:val="uk-UA"/>
        </w:rPr>
        <w:t>а</w:t>
      </w:r>
      <w:r w:rsidR="005B3FFA">
        <w:rPr>
          <w:rFonts w:ascii="Times New Roman" w:hAnsi="Times New Roman" w:cs="Times New Roman"/>
          <w:lang w:val="uk-UA"/>
        </w:rPr>
        <w:t>чені ц</w:t>
      </w:r>
      <w:r w:rsidR="005B3FFA" w:rsidRPr="005B3FFA">
        <w:rPr>
          <w:rFonts w:ascii="Times New Roman" w:hAnsi="Times New Roman" w:cs="Times New Roman"/>
          <w:lang w:val="uk-UA"/>
        </w:rPr>
        <w:t>им Договором, Цивільним і Господарським коде</w:t>
      </w:r>
      <w:r w:rsidR="003E52E9">
        <w:rPr>
          <w:rFonts w:ascii="Times New Roman" w:hAnsi="Times New Roman" w:cs="Times New Roman"/>
          <w:lang w:val="uk-UA"/>
        </w:rPr>
        <w:t>к</w:t>
      </w:r>
      <w:r w:rsidR="005B3FFA" w:rsidRPr="005B3FFA">
        <w:rPr>
          <w:rFonts w:ascii="Times New Roman" w:hAnsi="Times New Roman" w:cs="Times New Roman"/>
          <w:lang w:val="uk-UA"/>
        </w:rPr>
        <w:t xml:space="preserve">сами України, </w:t>
      </w:r>
      <w:r w:rsidR="005B3FFA">
        <w:rPr>
          <w:rFonts w:ascii="Times New Roman" w:hAnsi="Times New Roman" w:cs="Times New Roman"/>
          <w:lang w:val="uk-UA"/>
        </w:rPr>
        <w:t>і</w:t>
      </w:r>
      <w:r w:rsidR="005B3FFA" w:rsidRPr="005B3FFA">
        <w:rPr>
          <w:rFonts w:ascii="Times New Roman" w:hAnsi="Times New Roman" w:cs="Times New Roman"/>
          <w:lang w:val="uk-UA"/>
        </w:rPr>
        <w:t>ншими актами законод</w:t>
      </w:r>
      <w:r w:rsidR="003E52E9">
        <w:rPr>
          <w:rFonts w:ascii="Times New Roman" w:hAnsi="Times New Roman" w:cs="Times New Roman"/>
          <w:lang w:val="uk-UA"/>
        </w:rPr>
        <w:t>а</w:t>
      </w:r>
      <w:r w:rsidR="005B3FFA" w:rsidRPr="005B3FFA">
        <w:rPr>
          <w:rFonts w:ascii="Times New Roman" w:hAnsi="Times New Roman" w:cs="Times New Roman"/>
          <w:lang w:val="uk-UA"/>
        </w:rPr>
        <w:t>вства.</w:t>
      </w:r>
      <w:r w:rsidR="005B3FFA">
        <w:rPr>
          <w:rFonts w:ascii="Times New Roman" w:hAnsi="Times New Roman" w:cs="Times New Roman"/>
          <w:lang w:val="uk-UA"/>
        </w:rPr>
        <w:t xml:space="preserve"> </w:t>
      </w:r>
    </w:p>
    <w:p w:rsidR="00082E60" w:rsidRPr="005D1848" w:rsidRDefault="00082E60" w:rsidP="001E1805">
      <w:pPr>
        <w:pStyle w:val="15"/>
        <w:jc w:val="both"/>
        <w:rPr>
          <w:rFonts w:ascii="Times New Roman" w:hAnsi="Times New Roman" w:cs="Times New Roman"/>
          <w:lang w:val="uk-UA"/>
        </w:rPr>
      </w:pPr>
      <w:r w:rsidRPr="0087485A">
        <w:rPr>
          <w:rFonts w:ascii="Times New Roman" w:hAnsi="Times New Roman" w:cs="Times New Roman"/>
          <w:lang w:val="uk-UA"/>
        </w:rPr>
        <w:t>4.2.</w:t>
      </w:r>
      <w:r w:rsidR="007449B1">
        <w:rPr>
          <w:rFonts w:ascii="Times New Roman" w:hAnsi="Times New Roman" w:cs="Times New Roman"/>
          <w:lang w:val="uk-UA"/>
        </w:rPr>
        <w:t>5</w:t>
      </w:r>
      <w:r w:rsidRPr="0087485A">
        <w:rPr>
          <w:rFonts w:ascii="Times New Roman" w:hAnsi="Times New Roman" w:cs="Times New Roman"/>
          <w:lang w:val="uk-UA"/>
        </w:rPr>
        <w:t>. У разі дострокового розірвання Договору, Замовник повинен оплатити фактично надані  Виконавцем послуги після підписання Сторонами акт</w:t>
      </w:r>
      <w:r w:rsidR="00081469" w:rsidRPr="0087485A">
        <w:rPr>
          <w:rFonts w:ascii="Times New Roman" w:hAnsi="Times New Roman" w:cs="Times New Roman"/>
          <w:lang w:val="uk-UA"/>
        </w:rPr>
        <w:t>а</w:t>
      </w:r>
      <w:r w:rsidRPr="0087485A">
        <w:rPr>
          <w:rFonts w:ascii="Times New Roman" w:hAnsi="Times New Roman" w:cs="Times New Roman"/>
          <w:lang w:val="uk-UA"/>
        </w:rPr>
        <w:t xml:space="preserve"> приймання</w:t>
      </w:r>
      <w:r w:rsidR="007270B5" w:rsidRPr="0087485A">
        <w:rPr>
          <w:rFonts w:ascii="Times New Roman" w:hAnsi="Times New Roman" w:cs="Times New Roman"/>
          <w:lang w:val="uk-UA"/>
        </w:rPr>
        <w:t>-передачі</w:t>
      </w:r>
      <w:r w:rsidRPr="0087485A">
        <w:rPr>
          <w:rFonts w:ascii="Times New Roman" w:hAnsi="Times New Roman" w:cs="Times New Roman"/>
          <w:lang w:val="uk-UA"/>
        </w:rPr>
        <w:t xml:space="preserve"> наданих послуг</w:t>
      </w:r>
      <w:r w:rsidRPr="005D1848">
        <w:rPr>
          <w:rFonts w:ascii="Times New Roman" w:hAnsi="Times New Roman" w:cs="Times New Roman"/>
          <w:lang w:val="uk-UA"/>
        </w:rPr>
        <w:t xml:space="preserve"> протягом 10 (десяти) календарних днів після надходження з Державного бюджету України на реєстраційний рахунок Замовника коштів на зазначені цілі.</w:t>
      </w:r>
    </w:p>
    <w:p w:rsidR="001E1805" w:rsidRPr="005D1848" w:rsidRDefault="001E1805" w:rsidP="00752C39">
      <w:pPr>
        <w:pStyle w:val="15"/>
        <w:rPr>
          <w:rFonts w:ascii="Times New Roman" w:hAnsi="Times New Roman" w:cs="Times New Roman"/>
          <w:lang w:val="uk-UA"/>
        </w:rPr>
      </w:pPr>
      <w:r w:rsidRPr="005D1848">
        <w:rPr>
          <w:rFonts w:ascii="Times New Roman" w:hAnsi="Times New Roman" w:cs="Times New Roman"/>
          <w:b/>
          <w:bCs/>
          <w:lang w:val="uk-UA"/>
        </w:rPr>
        <w:t>4.3.</w:t>
      </w:r>
      <w:r w:rsidRPr="005D1848">
        <w:rPr>
          <w:rFonts w:ascii="Times New Roman" w:hAnsi="Times New Roman" w:cs="Times New Roman"/>
          <w:b/>
          <w:lang w:val="uk-UA"/>
        </w:rPr>
        <w:t>Виконавець</w:t>
      </w:r>
      <w:r w:rsidRPr="005D1848">
        <w:rPr>
          <w:rFonts w:ascii="Times New Roman" w:hAnsi="Times New Roman" w:cs="Times New Roman"/>
          <w:b/>
          <w:bCs/>
          <w:lang w:val="uk-UA"/>
        </w:rPr>
        <w:t xml:space="preserve"> має право:</w:t>
      </w:r>
    </w:p>
    <w:p w:rsidR="001E1805" w:rsidRPr="005D1848" w:rsidRDefault="001E1805" w:rsidP="007479C0">
      <w:pPr>
        <w:pStyle w:val="15"/>
        <w:jc w:val="both"/>
        <w:rPr>
          <w:rFonts w:ascii="Times New Roman" w:hAnsi="Times New Roman" w:cs="Times New Roman"/>
          <w:lang w:val="uk-UA"/>
        </w:rPr>
      </w:pPr>
      <w:r w:rsidRPr="005D1848">
        <w:rPr>
          <w:rFonts w:ascii="Times New Roman" w:hAnsi="Times New Roman" w:cs="Times New Roman"/>
          <w:lang w:val="uk-UA"/>
        </w:rPr>
        <w:t xml:space="preserve">4.3.1. </w:t>
      </w:r>
      <w:r w:rsidR="00663C8C" w:rsidRPr="00663C8C">
        <w:rPr>
          <w:rFonts w:ascii="Times New Roman" w:hAnsi="Times New Roman" w:cs="Times New Roman"/>
          <w:spacing w:val="1"/>
          <w:lang w:val="uk-UA"/>
        </w:rPr>
        <w:t xml:space="preserve">У разі необхідності залучати співвиконавців за погодженням із Замовником, залишаючись відповідальним в повному обсязі перед Замовником за виконання </w:t>
      </w:r>
      <w:r w:rsidR="00663C8C">
        <w:rPr>
          <w:rFonts w:ascii="Times New Roman" w:hAnsi="Times New Roman" w:cs="Times New Roman"/>
          <w:spacing w:val="1"/>
          <w:lang w:val="uk-UA"/>
        </w:rPr>
        <w:t>Д</w:t>
      </w:r>
      <w:r w:rsidR="00663C8C" w:rsidRPr="00663C8C">
        <w:rPr>
          <w:rFonts w:ascii="Times New Roman" w:hAnsi="Times New Roman" w:cs="Times New Roman"/>
          <w:spacing w:val="1"/>
          <w:lang w:val="uk-UA"/>
        </w:rPr>
        <w:t>оговору.</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4.3.</w:t>
      </w:r>
      <w:r w:rsidR="00D97759" w:rsidRPr="005D1848">
        <w:rPr>
          <w:rFonts w:ascii="Times New Roman" w:hAnsi="Times New Roman" w:cs="Times New Roman"/>
          <w:lang w:val="uk-UA"/>
        </w:rPr>
        <w:t>2</w:t>
      </w:r>
      <w:r w:rsidRPr="005D1848">
        <w:rPr>
          <w:rFonts w:ascii="Times New Roman" w:hAnsi="Times New Roman" w:cs="Times New Roman"/>
          <w:lang w:val="uk-UA"/>
        </w:rPr>
        <w:t xml:space="preserve">. Зупиняти </w:t>
      </w:r>
      <w:r w:rsidR="00D97759" w:rsidRPr="005D1848">
        <w:rPr>
          <w:rFonts w:ascii="Times New Roman" w:hAnsi="Times New Roman" w:cs="Times New Roman"/>
          <w:lang w:val="uk-UA"/>
        </w:rPr>
        <w:t>надання послуг</w:t>
      </w:r>
      <w:r w:rsidRPr="005D1848">
        <w:rPr>
          <w:rFonts w:ascii="Times New Roman" w:hAnsi="Times New Roman" w:cs="Times New Roman"/>
          <w:lang w:val="uk-UA"/>
        </w:rPr>
        <w:t xml:space="preserve"> у разі невиконання Замовником своїх зобов’язань за </w:t>
      </w:r>
      <w:r w:rsidR="0083744F" w:rsidRPr="005D1848">
        <w:rPr>
          <w:rFonts w:ascii="Times New Roman" w:hAnsi="Times New Roman" w:cs="Times New Roman"/>
          <w:lang w:val="uk-UA"/>
        </w:rPr>
        <w:t>Д</w:t>
      </w:r>
      <w:r w:rsidRPr="005D1848">
        <w:rPr>
          <w:rFonts w:ascii="Times New Roman" w:hAnsi="Times New Roman" w:cs="Times New Roman"/>
          <w:lang w:val="uk-UA"/>
        </w:rPr>
        <w:t xml:space="preserve">оговором, що призвело до ускладнення або до неможливості </w:t>
      </w:r>
      <w:r w:rsidR="00004D22" w:rsidRPr="005D1848">
        <w:rPr>
          <w:rFonts w:ascii="Times New Roman" w:hAnsi="Times New Roman" w:cs="Times New Roman"/>
          <w:lang w:val="uk-UA"/>
        </w:rPr>
        <w:t>надання послуг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4.3.</w:t>
      </w:r>
      <w:r w:rsidR="001435C5" w:rsidRPr="005D1848">
        <w:rPr>
          <w:rFonts w:ascii="Times New Roman" w:hAnsi="Times New Roman" w:cs="Times New Roman"/>
          <w:lang w:val="uk-UA"/>
        </w:rPr>
        <w:t>3</w:t>
      </w:r>
      <w:r w:rsidR="00E22A71" w:rsidRPr="005D1848">
        <w:rPr>
          <w:rFonts w:ascii="Times New Roman" w:hAnsi="Times New Roman" w:cs="Times New Roman"/>
          <w:lang w:val="uk-UA"/>
        </w:rPr>
        <w:t>.</w:t>
      </w:r>
      <w:r w:rsidRPr="005D1848">
        <w:rPr>
          <w:rFonts w:ascii="Times New Roman" w:hAnsi="Times New Roman" w:cs="Times New Roman"/>
          <w:lang w:val="uk-UA"/>
        </w:rPr>
        <w:t xml:space="preserve"> При виникненні обставин, що не залежать від Виконавця, але заважають </w:t>
      </w:r>
      <w:r w:rsidR="00BC5187" w:rsidRPr="005D1848">
        <w:rPr>
          <w:rFonts w:ascii="Times New Roman" w:hAnsi="Times New Roman" w:cs="Times New Roman"/>
          <w:lang w:val="uk-UA"/>
        </w:rPr>
        <w:t xml:space="preserve">наданню </w:t>
      </w:r>
      <w:r w:rsidR="00004D2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 xml:space="preserve"> в установлений термін, він може поставити питання перед Замовником про його перегляд. Рішення про перегляд терміну оформл</w:t>
      </w:r>
      <w:r w:rsidR="00F91D6E">
        <w:rPr>
          <w:rFonts w:ascii="Times New Roman" w:hAnsi="Times New Roman" w:cs="Times New Roman"/>
          <w:lang w:val="uk-UA"/>
        </w:rPr>
        <w:t>я</w:t>
      </w:r>
      <w:r w:rsidRPr="005D1848">
        <w:rPr>
          <w:rFonts w:ascii="Times New Roman" w:hAnsi="Times New Roman" w:cs="Times New Roman"/>
          <w:lang w:val="uk-UA"/>
        </w:rPr>
        <w:t>ється додатковою угодою.</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4"/>
          <w:lang w:val="uk-UA"/>
        </w:rPr>
        <w:t>4.3.</w:t>
      </w:r>
      <w:r w:rsidR="0040589C">
        <w:rPr>
          <w:rFonts w:ascii="Times New Roman" w:hAnsi="Times New Roman" w:cs="Times New Roman"/>
          <w:spacing w:val="4"/>
          <w:lang w:val="uk-UA"/>
        </w:rPr>
        <w:t>4</w:t>
      </w:r>
      <w:r w:rsidRPr="005D1848">
        <w:rPr>
          <w:rFonts w:ascii="Times New Roman" w:hAnsi="Times New Roman" w:cs="Times New Roman"/>
          <w:spacing w:val="4"/>
          <w:lang w:val="uk-UA"/>
        </w:rPr>
        <w:t xml:space="preserve">. Виконавець має також інші права, передбачені </w:t>
      </w:r>
      <w:r w:rsidR="003922CF">
        <w:rPr>
          <w:rFonts w:ascii="Times New Roman" w:hAnsi="Times New Roman" w:cs="Times New Roman"/>
          <w:spacing w:val="4"/>
          <w:lang w:val="uk-UA"/>
        </w:rPr>
        <w:t xml:space="preserve">цим </w:t>
      </w:r>
      <w:r w:rsidRPr="005D1848">
        <w:rPr>
          <w:rFonts w:ascii="Times New Roman" w:hAnsi="Times New Roman" w:cs="Times New Roman"/>
          <w:spacing w:val="4"/>
          <w:lang w:val="uk-UA"/>
        </w:rPr>
        <w:t xml:space="preserve">Договором, Цивільним і </w:t>
      </w:r>
      <w:r w:rsidRPr="005D1848">
        <w:rPr>
          <w:rFonts w:ascii="Times New Roman" w:hAnsi="Times New Roman" w:cs="Times New Roman"/>
          <w:spacing w:val="1"/>
          <w:lang w:val="uk-UA"/>
        </w:rPr>
        <w:t>Господарським кодексами України, іншими актами законодавства.</w:t>
      </w:r>
    </w:p>
    <w:p w:rsidR="001E1805" w:rsidRPr="005D1848" w:rsidRDefault="001E1805" w:rsidP="00752C39">
      <w:pPr>
        <w:pStyle w:val="15"/>
        <w:rPr>
          <w:rFonts w:ascii="Times New Roman" w:hAnsi="Times New Roman" w:cs="Times New Roman"/>
          <w:b/>
          <w:bCs/>
          <w:lang w:val="uk-UA"/>
        </w:rPr>
      </w:pPr>
      <w:r w:rsidRPr="005D1848">
        <w:rPr>
          <w:rFonts w:ascii="Times New Roman" w:hAnsi="Times New Roman" w:cs="Times New Roman"/>
          <w:b/>
          <w:bCs/>
          <w:lang w:val="uk-UA"/>
        </w:rPr>
        <w:t>4.4.</w:t>
      </w:r>
      <w:r w:rsidRPr="005D1848">
        <w:rPr>
          <w:rFonts w:ascii="Times New Roman" w:hAnsi="Times New Roman" w:cs="Times New Roman"/>
          <w:b/>
          <w:lang w:val="uk-UA"/>
        </w:rPr>
        <w:t>Виконавець</w:t>
      </w:r>
      <w:r w:rsidRPr="005D1848">
        <w:rPr>
          <w:rFonts w:ascii="Times New Roman" w:hAnsi="Times New Roman" w:cs="Times New Roman"/>
          <w:b/>
          <w:bCs/>
          <w:lang w:val="uk-UA"/>
        </w:rPr>
        <w:t xml:space="preserve"> зобов'язаний:</w:t>
      </w:r>
    </w:p>
    <w:p w:rsidR="004F6761" w:rsidRDefault="004F6761" w:rsidP="00027C23">
      <w:pPr>
        <w:pStyle w:val="15"/>
        <w:jc w:val="both"/>
        <w:rPr>
          <w:rFonts w:ascii="Times New Roman" w:hAnsi="Times New Roman" w:cs="Times New Roman"/>
          <w:lang w:val="uk-UA"/>
        </w:rPr>
      </w:pPr>
      <w:r w:rsidRPr="005D1848">
        <w:rPr>
          <w:rFonts w:ascii="Times New Roman" w:hAnsi="Times New Roman" w:cs="Times New Roman"/>
          <w:lang w:val="uk-UA"/>
        </w:rPr>
        <w:t xml:space="preserve">4.1.1 Надати </w:t>
      </w:r>
      <w:r w:rsidR="00325B60" w:rsidRPr="005D1848">
        <w:rPr>
          <w:rFonts w:ascii="Times New Roman" w:hAnsi="Times New Roman" w:cs="Times New Roman"/>
          <w:lang w:val="uk-UA"/>
        </w:rPr>
        <w:t>п</w:t>
      </w:r>
      <w:r w:rsidRPr="005D1848">
        <w:rPr>
          <w:rFonts w:ascii="Times New Roman" w:hAnsi="Times New Roman" w:cs="Times New Roman"/>
          <w:lang w:val="uk-UA"/>
        </w:rPr>
        <w:t>ослуги</w:t>
      </w:r>
      <w:r w:rsidR="00A7793A" w:rsidRPr="00A7793A">
        <w:rPr>
          <w:rFonts w:ascii="Times New Roman" w:hAnsi="Times New Roman" w:cs="Times New Roman"/>
          <w:lang w:val="uk-UA"/>
        </w:rPr>
        <w:t xml:space="preserve"> </w:t>
      </w:r>
      <w:r w:rsidR="00A7793A" w:rsidRPr="005D1848">
        <w:rPr>
          <w:rFonts w:ascii="Times New Roman" w:hAnsi="Times New Roman" w:cs="Times New Roman"/>
          <w:lang w:val="uk-UA"/>
        </w:rPr>
        <w:t>на умовах</w:t>
      </w:r>
      <w:r w:rsidRPr="005D1848">
        <w:rPr>
          <w:rFonts w:ascii="Times New Roman" w:hAnsi="Times New Roman" w:cs="Times New Roman"/>
          <w:lang w:val="uk-UA"/>
        </w:rPr>
        <w:t xml:space="preserve">, передбачені </w:t>
      </w:r>
      <w:r w:rsidR="00A7793A">
        <w:rPr>
          <w:rFonts w:ascii="Times New Roman" w:hAnsi="Times New Roman" w:cs="Times New Roman"/>
          <w:lang w:val="uk-UA"/>
        </w:rPr>
        <w:t xml:space="preserve">цим </w:t>
      </w:r>
      <w:r w:rsidRPr="005D1848">
        <w:rPr>
          <w:rFonts w:ascii="Times New Roman" w:hAnsi="Times New Roman" w:cs="Times New Roman"/>
          <w:lang w:val="uk-UA"/>
        </w:rPr>
        <w:t>Договором</w:t>
      </w:r>
      <w:r w:rsidR="00A7793A">
        <w:rPr>
          <w:rFonts w:ascii="Times New Roman" w:hAnsi="Times New Roman" w:cs="Times New Roman"/>
          <w:lang w:val="uk-UA"/>
        </w:rPr>
        <w:t>,</w:t>
      </w:r>
      <w:r w:rsidRPr="005D1848">
        <w:rPr>
          <w:rFonts w:ascii="Times New Roman" w:hAnsi="Times New Roman" w:cs="Times New Roman"/>
          <w:lang w:val="uk-UA"/>
        </w:rPr>
        <w:t xml:space="preserve"> якісно та в строки, встановлені Договором</w:t>
      </w:r>
      <w:r w:rsidR="00325B60" w:rsidRPr="005D1848">
        <w:rPr>
          <w:rFonts w:ascii="Times New Roman" w:hAnsi="Times New Roman" w:cs="Times New Roman"/>
          <w:lang w:val="uk-UA"/>
        </w:rPr>
        <w:t>.</w:t>
      </w:r>
    </w:p>
    <w:p w:rsidR="005157C7" w:rsidRPr="005D1848" w:rsidRDefault="005157C7" w:rsidP="005157C7">
      <w:pPr>
        <w:widowControl w:val="0"/>
        <w:autoSpaceDE w:val="0"/>
        <w:autoSpaceDN w:val="0"/>
        <w:jc w:val="both"/>
        <w:rPr>
          <w:rFonts w:eastAsia="Times New Roman"/>
          <w:lang w:val="uk-UA"/>
        </w:rPr>
      </w:pPr>
      <w:r w:rsidRPr="005D1848">
        <w:rPr>
          <w:rFonts w:eastAsia="Times New Roman"/>
          <w:lang w:val="uk-UA"/>
        </w:rPr>
        <w:t>4.4.</w:t>
      </w:r>
      <w:r w:rsidR="00A7793A">
        <w:rPr>
          <w:rFonts w:eastAsia="Times New Roman"/>
          <w:lang w:val="uk-UA"/>
        </w:rPr>
        <w:t>2</w:t>
      </w:r>
      <w:r w:rsidRPr="005D1848">
        <w:rPr>
          <w:rFonts w:eastAsia="Times New Roman"/>
          <w:lang w:val="uk-UA"/>
        </w:rPr>
        <w:t xml:space="preserve">. Надати послуги власними та/або залученими силами та засобами відповідно до будівельних норм і стандартів, з дотриманням </w:t>
      </w:r>
      <w:r w:rsidRPr="005D1848">
        <w:rPr>
          <w:rFonts w:eastAsia="Calibri"/>
          <w:color w:val="000000"/>
          <w:lang w:val="uk-UA"/>
        </w:rPr>
        <w:t>правил ПУЕ (правила улаштування електроустановок), ПТЕЕС (правила технічної експлуатації електроустановок споживачів) та ПБЕЕС (правила безпечної експлуатації електроустановок споживачів</w:t>
      </w:r>
      <w:r w:rsidR="00A45392" w:rsidRPr="005D1848">
        <w:rPr>
          <w:rFonts w:eastAsia="Calibri"/>
          <w:color w:val="000000"/>
          <w:lang w:val="uk-UA"/>
        </w:rPr>
        <w:t>)</w:t>
      </w:r>
      <w:r w:rsidRPr="005D1848">
        <w:rPr>
          <w:rFonts w:eastAsia="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A7793A">
        <w:rPr>
          <w:rFonts w:ascii="Times New Roman" w:hAnsi="Times New Roman" w:cs="Times New Roman"/>
          <w:lang w:val="uk-UA"/>
        </w:rPr>
        <w:t>3</w:t>
      </w:r>
      <w:r w:rsidRPr="005D1848">
        <w:rPr>
          <w:rFonts w:ascii="Times New Roman" w:hAnsi="Times New Roman" w:cs="Times New Roman"/>
          <w:lang w:val="uk-UA"/>
        </w:rPr>
        <w:t>.</w:t>
      </w:r>
      <w:r w:rsidR="00D159CF" w:rsidRPr="005D1848">
        <w:rPr>
          <w:rFonts w:ascii="Times New Roman" w:hAnsi="Times New Roman" w:cs="Times New Roman"/>
          <w:lang w:val="uk-UA"/>
        </w:rPr>
        <w:t xml:space="preserve"> </w:t>
      </w:r>
      <w:r w:rsidR="0023524F" w:rsidRPr="005D1848">
        <w:rPr>
          <w:rFonts w:ascii="Times New Roman" w:hAnsi="Times New Roman" w:cs="Times New Roman"/>
          <w:lang w:val="uk-UA"/>
        </w:rPr>
        <w:t>Передати Замовнику для перевірки та підписання акт приймання</w:t>
      </w:r>
      <w:r w:rsidR="007270B5" w:rsidRPr="005D1848">
        <w:rPr>
          <w:rFonts w:ascii="Times New Roman" w:hAnsi="Times New Roman" w:cs="Times New Roman"/>
          <w:lang w:val="uk-UA"/>
        </w:rPr>
        <w:t>-передачі</w:t>
      </w:r>
      <w:r w:rsidR="0023524F" w:rsidRPr="005D1848">
        <w:rPr>
          <w:rFonts w:ascii="Times New Roman" w:hAnsi="Times New Roman" w:cs="Times New Roman"/>
          <w:lang w:val="uk-UA"/>
        </w:rPr>
        <w:t xml:space="preserve"> наданих послуг.</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A7793A">
        <w:rPr>
          <w:rFonts w:ascii="Times New Roman" w:hAnsi="Times New Roman" w:cs="Times New Roman"/>
          <w:lang w:val="uk-UA"/>
        </w:rPr>
        <w:t>4</w:t>
      </w:r>
      <w:r w:rsidRPr="005D1848">
        <w:rPr>
          <w:rFonts w:ascii="Times New Roman" w:hAnsi="Times New Roman" w:cs="Times New Roman"/>
          <w:lang w:val="uk-UA"/>
        </w:rPr>
        <w:t xml:space="preserve">. </w:t>
      </w:r>
      <w:r w:rsidR="00040356" w:rsidRPr="005D1848">
        <w:rPr>
          <w:rFonts w:ascii="Times New Roman" w:hAnsi="Times New Roman" w:cs="Times New Roman"/>
          <w:lang w:val="uk-UA"/>
        </w:rPr>
        <w:t xml:space="preserve">Дотримуватись </w:t>
      </w:r>
      <w:r w:rsidR="00040356" w:rsidRPr="005605BF">
        <w:rPr>
          <w:rFonts w:ascii="Times New Roman" w:hAnsi="Times New Roman" w:cs="Times New Roman"/>
          <w:lang w:val="uk-UA"/>
        </w:rPr>
        <w:t>технологій</w:t>
      </w:r>
      <w:r w:rsidR="00040356">
        <w:rPr>
          <w:rFonts w:ascii="Times New Roman" w:hAnsi="Times New Roman" w:cs="Times New Roman"/>
          <w:lang w:val="uk-UA"/>
        </w:rPr>
        <w:t>,</w:t>
      </w:r>
      <w:r w:rsidR="00040356" w:rsidRPr="005D1848">
        <w:rPr>
          <w:rFonts w:ascii="Times New Roman" w:hAnsi="Times New Roman" w:cs="Times New Roman"/>
          <w:lang w:val="uk-UA"/>
        </w:rPr>
        <w:t xml:space="preserve"> санітарних </w:t>
      </w:r>
      <w:r w:rsidR="00D272E5" w:rsidRPr="005D1848">
        <w:rPr>
          <w:rFonts w:ascii="Times New Roman" w:hAnsi="Times New Roman" w:cs="Times New Roman"/>
          <w:lang w:val="uk-UA"/>
        </w:rPr>
        <w:t xml:space="preserve">та </w:t>
      </w:r>
      <w:r w:rsidR="00040356" w:rsidRPr="005D1848">
        <w:rPr>
          <w:rFonts w:ascii="Times New Roman" w:hAnsi="Times New Roman" w:cs="Times New Roman"/>
          <w:lang w:val="uk-UA"/>
        </w:rPr>
        <w:t>протипожежних вимог</w:t>
      </w:r>
      <w:r w:rsidR="005605BF" w:rsidRPr="005605BF">
        <w:rPr>
          <w:rFonts w:ascii="Times New Roman" w:hAnsi="Times New Roman" w:cs="Times New Roman"/>
          <w:lang w:val="uk-UA"/>
        </w:rPr>
        <w:t>, правил охорони праці, норм техніки безпеки</w:t>
      </w:r>
      <w:r w:rsidR="00F911CF">
        <w:rPr>
          <w:rFonts w:ascii="Times New Roman" w:hAnsi="Times New Roman" w:cs="Times New Roman"/>
          <w:lang w:val="uk-UA"/>
        </w:rPr>
        <w:t xml:space="preserve"> та</w:t>
      </w:r>
      <w:r w:rsidR="005605BF" w:rsidRPr="005605BF">
        <w:rPr>
          <w:rFonts w:ascii="Times New Roman" w:hAnsi="Times New Roman" w:cs="Times New Roman"/>
          <w:lang w:val="uk-UA"/>
        </w:rPr>
        <w:t xml:space="preserve"> вимог щодо охорони навколишнього середовища</w:t>
      </w:r>
      <w:r w:rsidR="0023524F"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A7793A">
        <w:rPr>
          <w:rFonts w:ascii="Times New Roman" w:hAnsi="Times New Roman" w:cs="Times New Roman"/>
          <w:lang w:val="uk-UA"/>
        </w:rPr>
        <w:t>5</w:t>
      </w:r>
      <w:r w:rsidRPr="005D1848">
        <w:rPr>
          <w:rFonts w:ascii="Times New Roman" w:hAnsi="Times New Roman" w:cs="Times New Roman"/>
          <w:lang w:val="uk-UA"/>
        </w:rPr>
        <w:t xml:space="preserve">. </w:t>
      </w:r>
      <w:r w:rsidR="0023524F" w:rsidRPr="005D1848">
        <w:rPr>
          <w:rFonts w:ascii="Times New Roman" w:hAnsi="Times New Roman" w:cs="Times New Roman"/>
          <w:lang w:val="uk-UA"/>
        </w:rPr>
        <w:t xml:space="preserve">За власний рахунок усунути </w:t>
      </w:r>
      <w:r w:rsidR="00686295">
        <w:rPr>
          <w:rFonts w:ascii="Times New Roman" w:hAnsi="Times New Roman" w:cs="Times New Roman"/>
          <w:lang w:val="uk-UA"/>
        </w:rPr>
        <w:t>недоліки</w:t>
      </w:r>
      <w:r w:rsidR="0023524F" w:rsidRPr="005D1848">
        <w:rPr>
          <w:rFonts w:ascii="Times New Roman" w:hAnsi="Times New Roman" w:cs="Times New Roman"/>
          <w:lang w:val="uk-UA"/>
        </w:rPr>
        <w:t xml:space="preserve"> та недоробки наданих послуг, що виникли з вини Виконавця і які можуть бути виявлені під час приймання послуг. Вказані дефекти</w:t>
      </w:r>
      <w:r w:rsidR="00EA3116">
        <w:rPr>
          <w:rFonts w:ascii="Times New Roman" w:hAnsi="Times New Roman" w:cs="Times New Roman"/>
          <w:lang w:val="uk-UA"/>
        </w:rPr>
        <w:t xml:space="preserve"> та</w:t>
      </w:r>
      <w:r w:rsidR="0023524F" w:rsidRPr="005D1848">
        <w:rPr>
          <w:rFonts w:ascii="Times New Roman" w:hAnsi="Times New Roman" w:cs="Times New Roman"/>
          <w:lang w:val="uk-UA"/>
        </w:rPr>
        <w:t xml:space="preserve"> недоробки оформляються відповідними актами, підписаними уповноваженими</w:t>
      </w:r>
      <w:r w:rsidR="0023524F" w:rsidRPr="005D1848">
        <w:rPr>
          <w:rFonts w:ascii="Times New Roman" w:hAnsi="Times New Roman" w:cs="Times New Roman"/>
          <w:spacing w:val="3"/>
          <w:lang w:val="uk-UA"/>
        </w:rPr>
        <w:t xml:space="preserve"> представниками Сторін та скріплюються печатками</w:t>
      </w:r>
      <w:r w:rsidR="00BE191E" w:rsidRPr="005D1848">
        <w:rPr>
          <w:rFonts w:ascii="Times New Roman" w:hAnsi="Times New Roman" w:cs="Times New Roman"/>
          <w:spacing w:val="3"/>
          <w:lang w:val="uk-UA"/>
        </w:rPr>
        <w:t xml:space="preserve"> (за наявності)</w:t>
      </w:r>
      <w:r w:rsidR="0023524F" w:rsidRPr="005D1848">
        <w:rPr>
          <w:rFonts w:ascii="Times New Roman" w:hAnsi="Times New Roman" w:cs="Times New Roman"/>
          <w:spacing w:val="3"/>
          <w:lang w:val="uk-UA"/>
        </w:rPr>
        <w:t>.</w:t>
      </w:r>
    </w:p>
    <w:p w:rsidR="002D3352"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A7793A">
        <w:rPr>
          <w:rFonts w:ascii="Times New Roman" w:hAnsi="Times New Roman" w:cs="Times New Roman"/>
          <w:lang w:val="uk-UA"/>
        </w:rPr>
        <w:t>6</w:t>
      </w:r>
      <w:r w:rsidR="00D159CF" w:rsidRPr="005D1848">
        <w:rPr>
          <w:rFonts w:ascii="Times New Roman" w:hAnsi="Times New Roman" w:cs="Times New Roman"/>
          <w:lang w:val="uk-UA"/>
        </w:rPr>
        <w:t xml:space="preserve">. </w:t>
      </w:r>
      <w:r w:rsidR="00DA6507" w:rsidRPr="005D1848">
        <w:rPr>
          <w:rFonts w:ascii="Times New Roman" w:hAnsi="Times New Roman" w:cs="Times New Roman"/>
          <w:lang w:val="uk-UA"/>
        </w:rPr>
        <w:t>Самостійно забезпечувати збереження власних інструментів, обладнання, необхідного для надання таких послуг</w:t>
      </w:r>
      <w:r w:rsidR="00955DBE">
        <w:rPr>
          <w:rFonts w:ascii="Times New Roman" w:hAnsi="Times New Roman" w:cs="Times New Roman"/>
          <w:lang w:val="uk-UA"/>
        </w:rPr>
        <w:t>,</w:t>
      </w:r>
      <w:r w:rsidR="00955DBE" w:rsidRPr="00955DBE">
        <w:rPr>
          <w:rFonts w:ascii="Times New Roman" w:hAnsi="Times New Roman" w:cs="Times New Roman"/>
          <w:lang w:val="uk-UA"/>
        </w:rPr>
        <w:t xml:space="preserve"> </w:t>
      </w:r>
      <w:r w:rsidR="00150789" w:rsidRPr="00150789">
        <w:rPr>
          <w:rFonts w:ascii="Times New Roman" w:hAnsi="Times New Roman" w:cs="Times New Roman"/>
          <w:lang w:val="uk-UA"/>
        </w:rPr>
        <w:t>а також збереження цілісності електричних приладів та пристроїв Замовника, які використовуються для установки та підключення</w:t>
      </w:r>
      <w:r w:rsidR="002D3352">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1"/>
          <w:lang w:val="uk-UA"/>
        </w:rPr>
        <w:t>4.4.</w:t>
      </w:r>
      <w:r w:rsidR="00A7793A">
        <w:rPr>
          <w:rFonts w:ascii="Times New Roman" w:hAnsi="Times New Roman" w:cs="Times New Roman"/>
          <w:spacing w:val="1"/>
          <w:lang w:val="uk-UA"/>
        </w:rPr>
        <w:t>7</w:t>
      </w:r>
      <w:r w:rsidRPr="005D1848">
        <w:rPr>
          <w:rFonts w:ascii="Times New Roman" w:hAnsi="Times New Roman" w:cs="Times New Roman"/>
          <w:spacing w:val="1"/>
          <w:lang w:val="uk-UA"/>
        </w:rPr>
        <w:t xml:space="preserve">. </w:t>
      </w:r>
      <w:r w:rsidR="001E2003" w:rsidRPr="005D1848">
        <w:rPr>
          <w:rFonts w:ascii="Times New Roman" w:hAnsi="Times New Roman" w:cs="Times New Roman"/>
          <w:spacing w:val="1"/>
          <w:lang w:val="uk-UA"/>
        </w:rPr>
        <w:t xml:space="preserve">Інформувати Замовника про хід виконання зобов’язань за </w:t>
      </w:r>
      <w:r w:rsidR="00D85F66" w:rsidRPr="005D1848">
        <w:rPr>
          <w:rFonts w:ascii="Times New Roman" w:hAnsi="Times New Roman" w:cs="Times New Roman"/>
          <w:spacing w:val="1"/>
          <w:lang w:val="uk-UA"/>
        </w:rPr>
        <w:t>Д</w:t>
      </w:r>
      <w:r w:rsidR="001E2003" w:rsidRPr="005D1848">
        <w:rPr>
          <w:rFonts w:ascii="Times New Roman" w:hAnsi="Times New Roman" w:cs="Times New Roman"/>
          <w:spacing w:val="1"/>
          <w:lang w:val="uk-UA"/>
        </w:rPr>
        <w:t xml:space="preserve">оговором, </w:t>
      </w:r>
      <w:r w:rsidR="004F733B">
        <w:rPr>
          <w:rFonts w:ascii="Times New Roman" w:hAnsi="Times New Roman" w:cs="Times New Roman"/>
          <w:spacing w:val="1"/>
          <w:lang w:val="uk-UA"/>
        </w:rPr>
        <w:t xml:space="preserve">про </w:t>
      </w:r>
      <w:r w:rsidR="001E2003" w:rsidRPr="005D1848">
        <w:rPr>
          <w:rFonts w:ascii="Times New Roman" w:hAnsi="Times New Roman" w:cs="Times New Roman"/>
          <w:spacing w:val="1"/>
          <w:lang w:val="uk-UA"/>
        </w:rPr>
        <w:t>обставини, що перешкоджають його виконанню, а також про заходи, необхідні для їх усунення.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1"/>
          <w:lang w:val="uk-UA"/>
        </w:rPr>
        <w:t>4.4.</w:t>
      </w:r>
      <w:r w:rsidR="00A7793A">
        <w:rPr>
          <w:rFonts w:ascii="Times New Roman" w:hAnsi="Times New Roman" w:cs="Times New Roman"/>
          <w:spacing w:val="1"/>
          <w:lang w:val="uk-UA"/>
        </w:rPr>
        <w:t>8</w:t>
      </w:r>
      <w:r w:rsidRPr="005D1848">
        <w:rPr>
          <w:rFonts w:ascii="Times New Roman" w:hAnsi="Times New Roman" w:cs="Times New Roman"/>
          <w:spacing w:val="1"/>
          <w:lang w:val="uk-UA"/>
        </w:rPr>
        <w:t xml:space="preserve">. </w:t>
      </w:r>
      <w:r w:rsidR="00CD3785" w:rsidRPr="005D1848">
        <w:rPr>
          <w:rFonts w:ascii="Times New Roman" w:hAnsi="Times New Roman" w:cs="Times New Roman"/>
          <w:spacing w:val="1"/>
          <w:lang w:val="uk-UA"/>
        </w:rPr>
        <w:t>Нести</w:t>
      </w:r>
      <w:r w:rsidR="00DA6507" w:rsidRPr="005D1848">
        <w:rPr>
          <w:rFonts w:ascii="Times New Roman" w:hAnsi="Times New Roman" w:cs="Times New Roman"/>
          <w:lang w:val="uk-UA"/>
        </w:rPr>
        <w:t xml:space="preserve"> </w:t>
      </w:r>
      <w:r w:rsidR="00D50D82" w:rsidRPr="00E043A5">
        <w:rPr>
          <w:rFonts w:ascii="Times New Roman" w:hAnsi="Times New Roman"/>
          <w:lang w:val="uk-UA"/>
        </w:rPr>
        <w:t>відповідальність за пошкодження комунікаційних та інженерних мереж, а також</w:t>
      </w:r>
      <w:r w:rsidR="00D50D82" w:rsidRPr="00286DE5">
        <w:rPr>
          <w:rFonts w:ascii="Times New Roman" w:hAnsi="Times New Roman"/>
          <w:lang w:val="uk-UA"/>
        </w:rPr>
        <w:t xml:space="preserve"> забезпечує збереження </w:t>
      </w:r>
      <w:r w:rsidR="00FD6B62" w:rsidRPr="00FD6B62">
        <w:rPr>
          <w:rFonts w:ascii="Times New Roman" w:hAnsi="Times New Roman"/>
          <w:lang w:val="uk-UA"/>
        </w:rPr>
        <w:t>цілісності електричних приладів та пристроїв, які використовуються для установки та підключення.</w:t>
      </w:r>
    </w:p>
    <w:p w:rsidR="00EA3116" w:rsidRPr="00BE64D0" w:rsidRDefault="00D50D82" w:rsidP="00B7413D">
      <w:pPr>
        <w:pStyle w:val="15"/>
        <w:jc w:val="both"/>
        <w:rPr>
          <w:rFonts w:ascii="Times New Roman" w:hAnsi="Times New Roman" w:cs="Times New Roman"/>
          <w:sz w:val="16"/>
          <w:szCs w:val="16"/>
          <w:lang w:val="uk-UA"/>
        </w:rPr>
      </w:pPr>
      <w:r>
        <w:rPr>
          <w:rFonts w:ascii="Times New Roman" w:hAnsi="Times New Roman" w:cs="Times New Roman"/>
          <w:lang w:val="uk-UA"/>
        </w:rPr>
        <w:t>4.4.</w:t>
      </w:r>
      <w:r w:rsidR="00955DBE">
        <w:rPr>
          <w:rFonts w:ascii="Times New Roman" w:hAnsi="Times New Roman" w:cs="Times New Roman"/>
          <w:lang w:val="uk-UA"/>
        </w:rPr>
        <w:t>9</w:t>
      </w:r>
      <w:r>
        <w:rPr>
          <w:rFonts w:ascii="Times New Roman" w:hAnsi="Times New Roman" w:cs="Times New Roman"/>
          <w:lang w:val="uk-UA"/>
        </w:rPr>
        <w:t xml:space="preserve">. </w:t>
      </w:r>
      <w:r w:rsidR="005B0F74">
        <w:rPr>
          <w:rFonts w:ascii="Times New Roman" w:hAnsi="Times New Roman"/>
          <w:lang w:val="uk-UA"/>
        </w:rPr>
        <w:t>Нести</w:t>
      </w:r>
      <w:r w:rsidR="005B0F74" w:rsidRPr="005B0F74">
        <w:rPr>
          <w:rFonts w:ascii="Times New Roman" w:hAnsi="Times New Roman"/>
          <w:lang w:val="uk-UA"/>
        </w:rPr>
        <w:t xml:space="preserve"> відповідальність за пошкодження комунікаційних та інженерних мереж, вжи</w:t>
      </w:r>
      <w:r w:rsidR="005B0F74">
        <w:rPr>
          <w:rFonts w:ascii="Times New Roman" w:hAnsi="Times New Roman"/>
          <w:lang w:val="uk-UA"/>
        </w:rPr>
        <w:t>ти</w:t>
      </w:r>
      <w:r w:rsidR="005B0F74" w:rsidRPr="005B0F74">
        <w:rPr>
          <w:rFonts w:ascii="Times New Roman" w:hAnsi="Times New Roman"/>
          <w:lang w:val="uk-UA"/>
        </w:rPr>
        <w:t xml:space="preserve"> негайних оперативних дій у разі виникнення аварійних ситуацій та інформува</w:t>
      </w:r>
      <w:r w:rsidR="005B0F74">
        <w:rPr>
          <w:rFonts w:ascii="Times New Roman" w:hAnsi="Times New Roman"/>
          <w:lang w:val="uk-UA"/>
        </w:rPr>
        <w:t>ти</w:t>
      </w:r>
      <w:r w:rsidR="005B0F74" w:rsidRPr="005B0F74">
        <w:rPr>
          <w:rFonts w:ascii="Times New Roman" w:hAnsi="Times New Roman"/>
          <w:lang w:val="uk-UA"/>
        </w:rPr>
        <w:t xml:space="preserve"> Замовника про аварії, нещасні випадки, випадки крадіжок, інші надзвичайні ситуації, що сталися під час </w:t>
      </w:r>
      <w:r w:rsidR="005B0F74" w:rsidRPr="005B0F74">
        <w:rPr>
          <w:rFonts w:ascii="Times New Roman" w:hAnsi="Times New Roman"/>
          <w:lang w:val="uk-UA"/>
        </w:rPr>
        <w:lastRenderedPageBreak/>
        <w:t>надання послуг</w:t>
      </w:r>
      <w:r>
        <w:rPr>
          <w:rFonts w:ascii="Times New Roman" w:hAnsi="Times New Roman"/>
          <w:lang w:val="uk-UA"/>
        </w:rPr>
        <w:t>.</w:t>
      </w:r>
    </w:p>
    <w:p w:rsidR="005157C7" w:rsidRPr="00BE64D0" w:rsidRDefault="005157C7" w:rsidP="00B7413D">
      <w:pPr>
        <w:jc w:val="center"/>
        <w:textAlignment w:val="baseline"/>
        <w:rPr>
          <w:b/>
          <w:sz w:val="16"/>
          <w:szCs w:val="16"/>
          <w:lang w:val="uk-UA"/>
        </w:rPr>
      </w:pPr>
    </w:p>
    <w:p w:rsidR="001E1805" w:rsidRPr="005D1848" w:rsidRDefault="001E1805" w:rsidP="00B7413D">
      <w:pPr>
        <w:jc w:val="center"/>
        <w:textAlignment w:val="baseline"/>
        <w:rPr>
          <w:b/>
          <w:lang w:val="uk-UA"/>
        </w:rPr>
      </w:pPr>
      <w:r w:rsidRPr="005D1848">
        <w:rPr>
          <w:b/>
          <w:lang w:val="uk-UA"/>
        </w:rPr>
        <w:t>5. ЯК</w:t>
      </w:r>
      <w:r w:rsidR="003E6CA5" w:rsidRPr="005D1848">
        <w:rPr>
          <w:b/>
          <w:lang w:val="uk-UA"/>
        </w:rPr>
        <w:t>І</w:t>
      </w:r>
      <w:r w:rsidRPr="005D1848">
        <w:rPr>
          <w:b/>
          <w:lang w:val="uk-UA"/>
        </w:rPr>
        <w:t xml:space="preserve">СТЬ </w:t>
      </w:r>
      <w:r w:rsidR="007A589A" w:rsidRPr="005D1848">
        <w:rPr>
          <w:b/>
          <w:lang w:val="uk-UA"/>
        </w:rPr>
        <w:t>ПОСЛУГ</w:t>
      </w:r>
      <w:r w:rsidR="00F846CF" w:rsidRPr="005D1848">
        <w:rPr>
          <w:b/>
          <w:lang w:val="uk-UA"/>
        </w:rPr>
        <w:t xml:space="preserve"> </w:t>
      </w:r>
    </w:p>
    <w:p w:rsidR="00314759" w:rsidRDefault="001E1805" w:rsidP="001E1805">
      <w:pPr>
        <w:jc w:val="both"/>
        <w:textAlignment w:val="baseline"/>
        <w:rPr>
          <w:lang w:val="uk-UA"/>
        </w:rPr>
      </w:pPr>
      <w:r w:rsidRPr="005D1848">
        <w:rPr>
          <w:lang w:val="uk-UA" w:eastAsia="uk-UA"/>
        </w:rPr>
        <w:t xml:space="preserve">5.1. </w:t>
      </w:r>
      <w:r w:rsidRPr="005D1848">
        <w:rPr>
          <w:lang w:val="uk-UA"/>
        </w:rPr>
        <w:t xml:space="preserve">Якість </w:t>
      </w:r>
      <w:r w:rsidR="000C4713" w:rsidRPr="005D1848">
        <w:rPr>
          <w:lang w:val="uk-UA"/>
        </w:rPr>
        <w:t>послуг</w:t>
      </w:r>
      <w:r w:rsidRPr="005D1848">
        <w:rPr>
          <w:lang w:val="uk-UA"/>
        </w:rPr>
        <w:t xml:space="preserve">, </w:t>
      </w:r>
      <w:r w:rsidR="00314759" w:rsidRPr="00314759">
        <w:rPr>
          <w:lang w:val="uk-UA"/>
        </w:rPr>
        <w:t xml:space="preserve">повинна відповідати державним </w:t>
      </w:r>
      <w:r w:rsidR="00E17200" w:rsidRPr="005D1848">
        <w:rPr>
          <w:lang w:val="uk-UA"/>
        </w:rPr>
        <w:t>стандартів</w:t>
      </w:r>
      <w:r w:rsidR="00E17200">
        <w:rPr>
          <w:lang w:val="uk-UA"/>
        </w:rPr>
        <w:t>,</w:t>
      </w:r>
      <w:r w:rsidR="00E17200" w:rsidRPr="00314759">
        <w:rPr>
          <w:lang w:val="uk-UA"/>
        </w:rPr>
        <w:t xml:space="preserve"> </w:t>
      </w:r>
      <w:r w:rsidR="00314759" w:rsidRPr="00314759">
        <w:rPr>
          <w:lang w:val="uk-UA"/>
        </w:rPr>
        <w:t>будівельним нормам і правилам, технічним умовам</w:t>
      </w:r>
      <w:r w:rsidR="002E7B99">
        <w:rPr>
          <w:lang w:val="uk-UA"/>
        </w:rPr>
        <w:t xml:space="preserve"> то</w:t>
      </w:r>
      <w:r w:rsidR="006A2C6C">
        <w:rPr>
          <w:lang w:val="uk-UA"/>
        </w:rPr>
        <w:t>що</w:t>
      </w:r>
      <w:r w:rsidR="00314759" w:rsidRPr="00314759">
        <w:rPr>
          <w:lang w:val="uk-UA"/>
        </w:rPr>
        <w:t>.</w:t>
      </w:r>
    </w:p>
    <w:p w:rsidR="00466184" w:rsidRPr="00BE64D0" w:rsidRDefault="00466184" w:rsidP="001E1805">
      <w:pPr>
        <w:jc w:val="both"/>
        <w:textAlignment w:val="baseline"/>
        <w:rPr>
          <w:sz w:val="16"/>
          <w:szCs w:val="16"/>
          <w:lang w:val="uk-UA"/>
        </w:rPr>
      </w:pPr>
      <w:r w:rsidRPr="005D1848">
        <w:rPr>
          <w:lang w:val="uk-UA"/>
        </w:rPr>
        <w:t>5.2.</w:t>
      </w:r>
      <w:r w:rsidR="00270391" w:rsidRPr="005D1848">
        <w:rPr>
          <w:lang w:val="uk-UA"/>
        </w:rPr>
        <w:t xml:space="preserve"> Контроль за дотриманням </w:t>
      </w:r>
      <w:r w:rsidR="006E169E" w:rsidRPr="005D1848">
        <w:rPr>
          <w:lang w:val="uk-UA"/>
        </w:rPr>
        <w:t>вимог державних стандартів, будівельних норм і правил</w:t>
      </w:r>
      <w:r w:rsidR="00D15165" w:rsidRPr="005D1848">
        <w:rPr>
          <w:lang w:val="uk-UA"/>
        </w:rPr>
        <w:t xml:space="preserve">, а також контроль за якістю </w:t>
      </w:r>
      <w:r w:rsidR="00D3473F" w:rsidRPr="005D1848">
        <w:rPr>
          <w:lang w:val="uk-UA"/>
        </w:rPr>
        <w:t xml:space="preserve">наданих </w:t>
      </w:r>
      <w:r w:rsidR="008C314E">
        <w:rPr>
          <w:lang w:val="uk-UA"/>
        </w:rPr>
        <w:t>по</w:t>
      </w:r>
      <w:r w:rsidR="00D3473F" w:rsidRPr="005D1848">
        <w:rPr>
          <w:lang w:val="uk-UA"/>
        </w:rPr>
        <w:t>слуг</w:t>
      </w:r>
      <w:r w:rsidR="00D15165" w:rsidRPr="005D1848">
        <w:rPr>
          <w:lang w:val="uk-UA"/>
        </w:rPr>
        <w:t xml:space="preserve"> здійснюється </w:t>
      </w:r>
      <w:r w:rsidR="00CC2587" w:rsidRPr="005D1848">
        <w:rPr>
          <w:lang w:val="uk-UA"/>
        </w:rPr>
        <w:t xml:space="preserve">фахівцями </w:t>
      </w:r>
      <w:r w:rsidR="00285D90" w:rsidRPr="005D1848">
        <w:rPr>
          <w:lang w:val="uk-UA"/>
        </w:rPr>
        <w:t>Виконавця</w:t>
      </w:r>
      <w:r w:rsidR="00D15165" w:rsidRPr="005D1848">
        <w:rPr>
          <w:lang w:val="uk-UA"/>
        </w:rPr>
        <w:t>.</w:t>
      </w:r>
    </w:p>
    <w:p w:rsidR="00F10C15" w:rsidRPr="00BE64D0" w:rsidRDefault="00F10C15" w:rsidP="001E1805">
      <w:pPr>
        <w:tabs>
          <w:tab w:val="left" w:pos="900"/>
          <w:tab w:val="left" w:pos="2583"/>
        </w:tabs>
        <w:ind w:left="3403"/>
        <w:rPr>
          <w:b/>
          <w:bCs/>
          <w:sz w:val="16"/>
          <w:szCs w:val="16"/>
          <w:lang w:val="uk-UA"/>
        </w:rPr>
      </w:pPr>
    </w:p>
    <w:p w:rsidR="001E1805" w:rsidRPr="005D1848" w:rsidRDefault="001E1805" w:rsidP="001E1805">
      <w:pPr>
        <w:tabs>
          <w:tab w:val="left" w:pos="900"/>
          <w:tab w:val="left" w:pos="2583"/>
        </w:tabs>
        <w:ind w:left="3403"/>
        <w:rPr>
          <w:b/>
          <w:bCs/>
          <w:lang w:val="uk-UA"/>
        </w:rPr>
      </w:pPr>
      <w:r w:rsidRPr="005D1848">
        <w:rPr>
          <w:b/>
          <w:bCs/>
          <w:lang w:val="uk-UA"/>
        </w:rPr>
        <w:t xml:space="preserve">6. СТРОКИ </w:t>
      </w:r>
      <w:r w:rsidR="00A24F5C" w:rsidRPr="005D1848">
        <w:rPr>
          <w:b/>
          <w:bCs/>
          <w:lang w:val="uk-UA"/>
        </w:rPr>
        <w:t>НАДАННЯ ПОСЛУГ</w:t>
      </w:r>
    </w:p>
    <w:p w:rsidR="000E7AA7" w:rsidRDefault="001E1805"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xml:space="preserve">6.1. Строки </w:t>
      </w:r>
      <w:r w:rsidR="00A24F5C" w:rsidRPr="005D1848">
        <w:rPr>
          <w:rFonts w:ascii="Times New Roman" w:hAnsi="Times New Roman" w:cs="Times New Roman"/>
          <w:lang w:val="uk-UA"/>
        </w:rPr>
        <w:t xml:space="preserve">надання </w:t>
      </w:r>
      <w:r w:rsidR="00172489" w:rsidRPr="005D1848">
        <w:rPr>
          <w:rFonts w:ascii="Times New Roman" w:hAnsi="Times New Roman" w:cs="Times New Roman"/>
          <w:lang w:val="uk-UA"/>
        </w:rPr>
        <w:t>п</w:t>
      </w:r>
      <w:r w:rsidR="00A24F5C" w:rsidRPr="005D1848">
        <w:rPr>
          <w:rFonts w:ascii="Times New Roman" w:hAnsi="Times New Roman" w:cs="Times New Roman"/>
          <w:lang w:val="uk-UA"/>
        </w:rPr>
        <w:t>ослуг</w:t>
      </w:r>
      <w:r w:rsidR="00172489" w:rsidRPr="005D1848">
        <w:rPr>
          <w:rFonts w:ascii="Times New Roman" w:hAnsi="Times New Roman" w:cs="Times New Roman"/>
          <w:lang w:val="uk-UA"/>
        </w:rPr>
        <w:t>:</w:t>
      </w:r>
      <w:r w:rsidR="00EA3EFF" w:rsidRPr="005D1848">
        <w:rPr>
          <w:rFonts w:ascii="Times New Roman" w:hAnsi="Times New Roman" w:cs="Times New Roman"/>
          <w:lang w:val="uk-UA"/>
        </w:rPr>
        <w:t xml:space="preserve"> </w:t>
      </w:r>
      <w:r w:rsidR="00374AE7">
        <w:rPr>
          <w:rFonts w:ascii="Times New Roman" w:hAnsi="Times New Roman" w:cs="Times New Roman"/>
          <w:lang w:val="uk-UA"/>
        </w:rPr>
        <w:t>_______________________ і</w:t>
      </w:r>
      <w:r w:rsidR="0088262E" w:rsidRPr="0088262E">
        <w:rPr>
          <w:rFonts w:ascii="Times New Roman" w:hAnsi="Times New Roman" w:cs="Times New Roman"/>
          <w:lang w:val="uk-UA"/>
        </w:rPr>
        <w:t xml:space="preserve"> до 20 грудня 2024 року.</w:t>
      </w:r>
    </w:p>
    <w:p w:rsidR="001E1805" w:rsidRPr="005D1848" w:rsidRDefault="000E7AA7" w:rsidP="00F10C15">
      <w:pPr>
        <w:pStyle w:val="15"/>
        <w:widowControl/>
        <w:autoSpaceDE/>
        <w:jc w:val="both"/>
        <w:rPr>
          <w:rFonts w:ascii="Times New Roman" w:hAnsi="Times New Roman" w:cs="Times New Roman"/>
          <w:lang w:val="uk-UA"/>
        </w:rPr>
      </w:pPr>
      <w:r>
        <w:rPr>
          <w:rFonts w:ascii="Times New Roman" w:hAnsi="Times New Roman" w:cs="Times New Roman"/>
          <w:lang w:val="uk-UA"/>
        </w:rPr>
        <w:t>6.2</w:t>
      </w:r>
      <w:r w:rsidR="00E95C6F">
        <w:rPr>
          <w:rFonts w:ascii="Times New Roman" w:hAnsi="Times New Roman" w:cs="Times New Roman"/>
          <w:lang w:val="uk-UA"/>
        </w:rPr>
        <w:t>.</w:t>
      </w:r>
      <w:r w:rsidR="0088262E" w:rsidRPr="0088262E">
        <w:t xml:space="preserve"> </w:t>
      </w:r>
      <w:r w:rsidR="0088262E">
        <w:rPr>
          <w:lang w:val="uk-UA"/>
        </w:rPr>
        <w:t>Надання послуг</w:t>
      </w:r>
      <w:r w:rsidR="0088262E" w:rsidRPr="0088262E">
        <w:rPr>
          <w:rFonts w:ascii="Times New Roman" w:hAnsi="Times New Roman" w:cs="Times New Roman"/>
          <w:lang w:val="uk-UA"/>
        </w:rPr>
        <w:t xml:space="preserve"> здійснюються частинами, в кількості від одного електричного пристрою або електроприладу в залежності від поточних потреб за заявкою Замовника (письмово</w:t>
      </w:r>
      <w:r w:rsidR="007E575E">
        <w:rPr>
          <w:rFonts w:ascii="Times New Roman" w:hAnsi="Times New Roman" w:cs="Times New Roman"/>
          <w:lang w:val="uk-UA"/>
        </w:rPr>
        <w:t>ю</w:t>
      </w:r>
      <w:r w:rsidR="0088262E" w:rsidRPr="0088262E">
        <w:rPr>
          <w:rFonts w:ascii="Times New Roman" w:hAnsi="Times New Roman" w:cs="Times New Roman"/>
          <w:lang w:val="uk-UA"/>
        </w:rPr>
        <w:t xml:space="preserve"> або в телефонному режимі).</w:t>
      </w:r>
      <w:r w:rsidR="001E1805" w:rsidRPr="005D1848">
        <w:rPr>
          <w:rFonts w:ascii="Times New Roman" w:hAnsi="Times New Roman" w:cs="Times New Roman"/>
          <w:lang w:val="uk-UA"/>
        </w:rPr>
        <w:t xml:space="preserve"> </w:t>
      </w:r>
    </w:p>
    <w:p w:rsidR="00AF40C9" w:rsidRPr="005D1848" w:rsidRDefault="00AF40C9"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6.</w:t>
      </w:r>
      <w:r w:rsidR="00A96379">
        <w:rPr>
          <w:rFonts w:ascii="Times New Roman" w:hAnsi="Times New Roman" w:cs="Times New Roman"/>
          <w:lang w:val="uk-UA"/>
        </w:rPr>
        <w:t>3</w:t>
      </w:r>
      <w:r w:rsidRPr="005D1848">
        <w:rPr>
          <w:rFonts w:ascii="Times New Roman" w:hAnsi="Times New Roman" w:cs="Times New Roman"/>
          <w:lang w:val="uk-UA"/>
        </w:rPr>
        <w:t xml:space="preserve">. </w:t>
      </w:r>
      <w:r w:rsidR="00083EE2" w:rsidRPr="005D1848">
        <w:rPr>
          <w:rFonts w:ascii="Times New Roman" w:hAnsi="Times New Roman" w:cs="Times New Roman"/>
          <w:lang w:val="uk-UA"/>
        </w:rPr>
        <w:t>Строки надання послуг можуть бути змінені (з оформленням додаткової угоди) у разі</w:t>
      </w:r>
      <w:r w:rsidR="00083EE2" w:rsidRPr="005D1848">
        <w:rPr>
          <w:rFonts w:ascii="Times New Roman" w:hAnsi="Times New Roman" w:cs="Times New Roman"/>
        </w:rPr>
        <w:t>:</w:t>
      </w:r>
    </w:p>
    <w:p w:rsidR="00BB40C0" w:rsidRPr="005D1848" w:rsidRDefault="00BB40C0"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виникнення обставин непереборної сили;</w:t>
      </w:r>
    </w:p>
    <w:p w:rsidR="00BB40C0" w:rsidRPr="005D1848" w:rsidRDefault="00BB40C0"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дій третіх осіб, що унеможливлюють належн</w:t>
      </w:r>
      <w:r w:rsidR="00B93C6A" w:rsidRPr="005D1848">
        <w:rPr>
          <w:rFonts w:ascii="Times New Roman" w:hAnsi="Times New Roman" w:cs="Times New Roman"/>
          <w:lang w:val="uk-UA"/>
        </w:rPr>
        <w:t>е надання послуг, за винятком випадків, коли дії зумовлені належними від Виконавця обставинами;</w:t>
      </w:r>
    </w:p>
    <w:p w:rsidR="00B93C6A" w:rsidRPr="00E95C6F" w:rsidRDefault="00B93C6A" w:rsidP="00F10C15">
      <w:pPr>
        <w:pStyle w:val="15"/>
        <w:widowControl/>
        <w:autoSpaceDE/>
        <w:jc w:val="both"/>
        <w:rPr>
          <w:rFonts w:ascii="Times New Roman" w:hAnsi="Times New Roman" w:cs="Times New Roman"/>
          <w:sz w:val="16"/>
          <w:szCs w:val="16"/>
          <w:lang w:val="uk-UA"/>
        </w:rPr>
      </w:pPr>
      <w:r w:rsidRPr="005D1848">
        <w:rPr>
          <w:rFonts w:ascii="Times New Roman" w:hAnsi="Times New Roman" w:cs="Times New Roman"/>
          <w:lang w:val="uk-UA"/>
        </w:rPr>
        <w:t>- виникнення інших обставин, що можуть вплинути на строки надання послуг.</w:t>
      </w:r>
    </w:p>
    <w:p w:rsidR="001E1805" w:rsidRPr="00E95C6F" w:rsidRDefault="001E1805" w:rsidP="00AF40C9">
      <w:pPr>
        <w:pStyle w:val="15"/>
        <w:jc w:val="both"/>
        <w:rPr>
          <w:rFonts w:ascii="Times New Roman" w:hAnsi="Times New Roman" w:cs="Times New Roman"/>
          <w:sz w:val="16"/>
          <w:szCs w:val="16"/>
          <w:lang w:val="uk-UA"/>
        </w:rPr>
      </w:pPr>
    </w:p>
    <w:p w:rsidR="001E1805" w:rsidRPr="005D1848" w:rsidRDefault="001E1805" w:rsidP="001E1805">
      <w:pPr>
        <w:ind w:firstLine="567"/>
        <w:jc w:val="center"/>
        <w:rPr>
          <w:b/>
          <w:bCs/>
          <w:snapToGrid w:val="0"/>
          <w:color w:val="000000"/>
          <w:lang w:val="uk-UA"/>
        </w:rPr>
      </w:pPr>
      <w:r w:rsidRPr="005D1848">
        <w:rPr>
          <w:b/>
          <w:bCs/>
          <w:snapToGrid w:val="0"/>
          <w:color w:val="000000"/>
          <w:lang w:val="uk-UA"/>
        </w:rPr>
        <w:t>7. ПОРЯДОК ПРИЙМАННЯ</w:t>
      </w:r>
      <w:r w:rsidR="00293745" w:rsidRPr="005D1848">
        <w:rPr>
          <w:b/>
          <w:bCs/>
          <w:snapToGrid w:val="0"/>
          <w:color w:val="000000"/>
          <w:lang w:val="uk-UA"/>
        </w:rPr>
        <w:t xml:space="preserve"> НАДАНИХ</w:t>
      </w:r>
      <w:r w:rsidR="00342177">
        <w:rPr>
          <w:b/>
          <w:bCs/>
          <w:snapToGrid w:val="0"/>
          <w:color w:val="000000"/>
          <w:lang w:val="uk-UA"/>
        </w:rPr>
        <w:t xml:space="preserve"> </w:t>
      </w:r>
      <w:r w:rsidR="004F65EB" w:rsidRPr="005D1848">
        <w:rPr>
          <w:b/>
          <w:bCs/>
          <w:snapToGrid w:val="0"/>
          <w:color w:val="000000"/>
          <w:lang w:val="uk-UA"/>
        </w:rPr>
        <w:t>ПОСЛУГ</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 xml:space="preserve">7.1. </w:t>
      </w:r>
      <w:r w:rsidR="00D05340" w:rsidRPr="005D1848">
        <w:rPr>
          <w:rFonts w:ascii="Times New Roman" w:hAnsi="Times New Roman" w:cs="Times New Roman"/>
          <w:lang w:val="uk-UA"/>
        </w:rPr>
        <w:t>Приймання</w:t>
      </w:r>
      <w:r w:rsidR="00EA3EFF" w:rsidRPr="005D1848">
        <w:rPr>
          <w:rFonts w:ascii="Times New Roman" w:hAnsi="Times New Roman" w:cs="Times New Roman"/>
          <w:lang w:val="uk-UA"/>
        </w:rPr>
        <w:t xml:space="preserve"> </w:t>
      </w:r>
      <w:r w:rsidR="004F65EB" w:rsidRPr="005D1848">
        <w:rPr>
          <w:rFonts w:ascii="Times New Roman" w:hAnsi="Times New Roman" w:cs="Times New Roman"/>
          <w:lang w:val="uk-UA"/>
        </w:rPr>
        <w:t xml:space="preserve">наданих </w:t>
      </w:r>
      <w:r w:rsidR="00D05340" w:rsidRPr="005D1848">
        <w:rPr>
          <w:rFonts w:ascii="Times New Roman" w:hAnsi="Times New Roman" w:cs="Times New Roman"/>
          <w:lang w:val="uk-UA"/>
        </w:rPr>
        <w:t>п</w:t>
      </w:r>
      <w:r w:rsidR="004F65EB" w:rsidRPr="005D1848">
        <w:rPr>
          <w:rFonts w:ascii="Times New Roman" w:hAnsi="Times New Roman" w:cs="Times New Roman"/>
          <w:lang w:val="uk-UA"/>
        </w:rPr>
        <w:t>ослуг</w:t>
      </w:r>
      <w:r w:rsidRPr="005D1848">
        <w:rPr>
          <w:rFonts w:ascii="Times New Roman" w:hAnsi="Times New Roman" w:cs="Times New Roman"/>
          <w:lang w:val="uk-UA"/>
        </w:rPr>
        <w:t xml:space="preserve"> Замовником оформл</w:t>
      </w:r>
      <w:r w:rsidR="00F91D6E">
        <w:rPr>
          <w:rFonts w:ascii="Times New Roman" w:hAnsi="Times New Roman" w:cs="Times New Roman"/>
          <w:lang w:val="uk-UA"/>
        </w:rPr>
        <w:t>я</w:t>
      </w:r>
      <w:r w:rsidRPr="005D1848">
        <w:rPr>
          <w:rFonts w:ascii="Times New Roman" w:hAnsi="Times New Roman" w:cs="Times New Roman"/>
          <w:lang w:val="uk-UA"/>
        </w:rPr>
        <w:t xml:space="preserve">ється </w:t>
      </w:r>
      <w:r w:rsidR="00D05340" w:rsidRPr="005D1848">
        <w:rPr>
          <w:rFonts w:ascii="Times New Roman" w:hAnsi="Times New Roman" w:cs="Times New Roman"/>
          <w:lang w:val="uk-UA" w:eastAsia="uk-UA"/>
        </w:rPr>
        <w:t>акт</w:t>
      </w:r>
      <w:r w:rsidR="00285D90" w:rsidRPr="005D1848">
        <w:rPr>
          <w:rFonts w:ascii="Times New Roman" w:hAnsi="Times New Roman" w:cs="Times New Roman"/>
          <w:lang w:val="uk-UA" w:eastAsia="uk-UA"/>
        </w:rPr>
        <w:t xml:space="preserve">ом </w:t>
      </w:r>
      <w:r w:rsidR="00D05340" w:rsidRPr="005D1848">
        <w:rPr>
          <w:rFonts w:ascii="Times New Roman" w:hAnsi="Times New Roman" w:cs="Times New Roman"/>
          <w:lang w:val="uk-UA" w:eastAsia="uk-UA"/>
        </w:rPr>
        <w:t>приймання</w:t>
      </w:r>
      <w:r w:rsidR="007270B5" w:rsidRPr="005D1848">
        <w:rPr>
          <w:rFonts w:ascii="Times New Roman" w:hAnsi="Times New Roman" w:cs="Times New Roman"/>
          <w:lang w:val="uk-UA" w:eastAsia="uk-UA"/>
        </w:rPr>
        <w:t>-передачі</w:t>
      </w:r>
      <w:r w:rsidR="00D05340" w:rsidRPr="005D1848">
        <w:rPr>
          <w:rFonts w:ascii="Times New Roman" w:hAnsi="Times New Roman" w:cs="Times New Roman"/>
          <w:lang w:val="uk-UA" w:eastAsia="uk-UA"/>
        </w:rPr>
        <w:t xml:space="preserve"> наданих послуг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2</w:t>
      </w:r>
      <w:r w:rsidRPr="005D1848">
        <w:rPr>
          <w:rFonts w:ascii="Times New Roman" w:hAnsi="Times New Roman" w:cs="Times New Roman"/>
          <w:lang w:val="uk-UA"/>
        </w:rPr>
        <w:t xml:space="preserve">. Замовник протягом 3 (трьох) днів з </w:t>
      </w:r>
      <w:r w:rsidR="00F51C4E">
        <w:rPr>
          <w:rFonts w:ascii="Times New Roman" w:hAnsi="Times New Roman" w:cs="Times New Roman"/>
          <w:lang w:val="uk-UA"/>
        </w:rPr>
        <w:t>дня</w:t>
      </w:r>
      <w:r w:rsidRPr="005D1848">
        <w:rPr>
          <w:rFonts w:ascii="Times New Roman" w:hAnsi="Times New Roman" w:cs="Times New Roman"/>
          <w:lang w:val="uk-UA"/>
        </w:rPr>
        <w:t xml:space="preserve"> отримання </w:t>
      </w:r>
      <w:r w:rsidR="00C6069D">
        <w:rPr>
          <w:rFonts w:ascii="Times New Roman" w:hAnsi="Times New Roman" w:cs="Times New Roman"/>
          <w:lang w:val="uk-UA"/>
        </w:rPr>
        <w:t>акта</w:t>
      </w:r>
      <w:r w:rsidRPr="005D1848">
        <w:rPr>
          <w:rFonts w:ascii="Times New Roman" w:hAnsi="Times New Roman" w:cs="Times New Roman"/>
          <w:lang w:val="uk-UA"/>
        </w:rPr>
        <w:t xml:space="preserve"> </w:t>
      </w:r>
      <w:r w:rsidR="007270B5" w:rsidRPr="005D1848">
        <w:rPr>
          <w:rFonts w:ascii="Times New Roman" w:hAnsi="Times New Roman" w:cs="Times New Roman"/>
          <w:lang w:val="uk-UA" w:eastAsia="uk-UA"/>
        </w:rPr>
        <w:t>приймання-передачі</w:t>
      </w:r>
      <w:r w:rsidR="00EA3EFF" w:rsidRPr="005D1848">
        <w:rPr>
          <w:rFonts w:ascii="Times New Roman" w:hAnsi="Times New Roman" w:cs="Times New Roman"/>
          <w:lang w:val="uk-UA" w:eastAsia="uk-UA"/>
        </w:rPr>
        <w:t xml:space="preserve"> </w:t>
      </w:r>
      <w:r w:rsidR="00D70666" w:rsidRPr="005D1848">
        <w:rPr>
          <w:rFonts w:ascii="Times New Roman" w:hAnsi="Times New Roman" w:cs="Times New Roman"/>
          <w:lang w:val="uk-UA"/>
        </w:rPr>
        <w:t>наданих</w:t>
      </w:r>
      <w:r w:rsidR="00EA3EFF" w:rsidRPr="005D1848">
        <w:rPr>
          <w:rFonts w:ascii="Times New Roman" w:hAnsi="Times New Roman" w:cs="Times New Roman"/>
          <w:lang w:val="uk-UA"/>
        </w:rPr>
        <w:t xml:space="preserve"> </w:t>
      </w:r>
      <w:r w:rsidR="00285D90" w:rsidRPr="005D1848">
        <w:rPr>
          <w:rFonts w:ascii="Times New Roman" w:hAnsi="Times New Roman" w:cs="Times New Roman"/>
          <w:lang w:val="uk-UA"/>
        </w:rPr>
        <w:t>послуг</w:t>
      </w:r>
      <w:r w:rsidRPr="005D1848">
        <w:rPr>
          <w:rFonts w:ascii="Times New Roman" w:hAnsi="Times New Roman" w:cs="Times New Roman"/>
          <w:lang w:val="uk-UA"/>
        </w:rPr>
        <w:t xml:space="preserve"> повинен повернути Виконавцю підписаний </w:t>
      </w:r>
      <w:r w:rsidR="00B46CD7">
        <w:rPr>
          <w:rFonts w:ascii="Times New Roman" w:hAnsi="Times New Roman" w:cs="Times New Roman"/>
          <w:lang w:val="uk-UA"/>
        </w:rPr>
        <w:t>документ</w:t>
      </w:r>
      <w:r w:rsidRPr="005D1848">
        <w:rPr>
          <w:rFonts w:ascii="Times New Roman" w:hAnsi="Times New Roman" w:cs="Times New Roman"/>
          <w:lang w:val="uk-UA"/>
        </w:rPr>
        <w:t xml:space="preserve"> або обґрунтувати причини відмови від його підписання.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3</w:t>
      </w:r>
      <w:r w:rsidRPr="005D1848">
        <w:rPr>
          <w:rFonts w:ascii="Times New Roman" w:hAnsi="Times New Roman" w:cs="Times New Roman"/>
          <w:lang w:val="uk-UA"/>
        </w:rPr>
        <w:t xml:space="preserve">. У випадку відмови від прийняття </w:t>
      </w:r>
      <w:r w:rsidR="004F65EB" w:rsidRPr="005D1848">
        <w:rPr>
          <w:rFonts w:ascii="Times New Roman" w:hAnsi="Times New Roman" w:cs="Times New Roman"/>
          <w:lang w:val="uk-UA"/>
        </w:rPr>
        <w:t>наданих</w:t>
      </w:r>
      <w:r w:rsidRPr="005D1848">
        <w:rPr>
          <w:rFonts w:ascii="Times New Roman" w:hAnsi="Times New Roman" w:cs="Times New Roman"/>
          <w:lang w:val="uk-UA"/>
        </w:rPr>
        <w:t xml:space="preserve"> Виконавцем </w:t>
      </w:r>
      <w:r w:rsidR="00B46CD7">
        <w:rPr>
          <w:rFonts w:ascii="Times New Roman" w:hAnsi="Times New Roman" w:cs="Times New Roman"/>
          <w:lang w:val="uk-UA"/>
        </w:rPr>
        <w:t>п</w:t>
      </w:r>
      <w:r w:rsidR="004F65EB" w:rsidRPr="005D1848">
        <w:rPr>
          <w:rFonts w:ascii="Times New Roman" w:hAnsi="Times New Roman" w:cs="Times New Roman"/>
          <w:lang w:val="uk-UA"/>
        </w:rPr>
        <w:t>ослуг</w:t>
      </w:r>
      <w:r w:rsidRPr="005D1848">
        <w:rPr>
          <w:rFonts w:ascii="Times New Roman" w:hAnsi="Times New Roman" w:cs="Times New Roman"/>
          <w:lang w:val="uk-UA"/>
        </w:rPr>
        <w:t xml:space="preserve"> Замовником, Сторони складають двосторонній акт з переліком виявлених недоліків, необхідних доробок та терміном їх виконання.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4</w:t>
      </w:r>
      <w:r w:rsidRPr="005D1848">
        <w:rPr>
          <w:rFonts w:ascii="Times New Roman" w:hAnsi="Times New Roman" w:cs="Times New Roman"/>
          <w:lang w:val="uk-UA"/>
        </w:rPr>
        <w:t xml:space="preserve">. Після усунення недоліків та необхідних доробок акт </w:t>
      </w:r>
      <w:r w:rsidR="00F764E7" w:rsidRPr="005D1848">
        <w:rPr>
          <w:rFonts w:ascii="Times New Roman" w:hAnsi="Times New Roman" w:cs="Times New Roman"/>
          <w:lang w:val="uk-UA" w:eastAsia="uk-UA"/>
        </w:rPr>
        <w:t>приймання-передачі</w:t>
      </w:r>
      <w:r w:rsidR="00F764E7" w:rsidRPr="005D1848">
        <w:rPr>
          <w:rFonts w:ascii="Times New Roman" w:hAnsi="Times New Roman" w:cs="Times New Roman"/>
          <w:lang w:val="uk-UA"/>
        </w:rPr>
        <w:t xml:space="preserve"> наданих послуг </w:t>
      </w:r>
      <w:r w:rsidRPr="005D1848">
        <w:rPr>
          <w:rFonts w:ascii="Times New Roman" w:hAnsi="Times New Roman" w:cs="Times New Roman"/>
          <w:lang w:val="uk-UA"/>
        </w:rPr>
        <w:t xml:space="preserve">підписується Замовником. </w:t>
      </w:r>
    </w:p>
    <w:p w:rsidR="001E1805" w:rsidRPr="00E95C6F" w:rsidRDefault="001E1805" w:rsidP="001E1805">
      <w:pPr>
        <w:pStyle w:val="15"/>
        <w:jc w:val="both"/>
        <w:rPr>
          <w:rFonts w:ascii="Times New Roman" w:hAnsi="Times New Roman" w:cs="Times New Roman"/>
          <w:sz w:val="16"/>
          <w:szCs w:val="16"/>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5</w:t>
      </w:r>
      <w:r w:rsidRPr="005D1848">
        <w:rPr>
          <w:rFonts w:ascii="Times New Roman" w:hAnsi="Times New Roman" w:cs="Times New Roman"/>
          <w:lang w:val="uk-UA"/>
        </w:rPr>
        <w:t>. Підписання акта</w:t>
      </w:r>
      <w:r w:rsidR="00690862">
        <w:rPr>
          <w:rFonts w:ascii="Times New Roman" w:hAnsi="Times New Roman" w:cs="Times New Roman"/>
          <w:lang w:val="uk-UA"/>
        </w:rPr>
        <w:t xml:space="preserve"> </w:t>
      </w:r>
      <w:r w:rsidR="007270B5" w:rsidRPr="005D1848">
        <w:rPr>
          <w:rFonts w:ascii="Times New Roman" w:hAnsi="Times New Roman" w:cs="Times New Roman"/>
          <w:lang w:val="uk-UA" w:eastAsia="uk-UA"/>
        </w:rPr>
        <w:t>приймання-передачі</w:t>
      </w:r>
      <w:r w:rsidR="00293745" w:rsidRPr="005D1848">
        <w:rPr>
          <w:rFonts w:ascii="Times New Roman" w:hAnsi="Times New Roman" w:cs="Times New Roman"/>
          <w:lang w:val="uk-UA"/>
        </w:rPr>
        <w:t xml:space="preserve"> наданих послуг</w:t>
      </w:r>
      <w:r w:rsidRPr="005D1848">
        <w:rPr>
          <w:rFonts w:ascii="Times New Roman" w:hAnsi="Times New Roman" w:cs="Times New Roman"/>
          <w:lang w:val="uk-UA"/>
        </w:rPr>
        <w:t xml:space="preserve"> є підставою для проведення розрахунків між Сторонами.</w:t>
      </w:r>
    </w:p>
    <w:p w:rsidR="00A96D50" w:rsidRPr="00E95C6F" w:rsidRDefault="00A96D50" w:rsidP="001E1805">
      <w:pPr>
        <w:pStyle w:val="15"/>
        <w:jc w:val="center"/>
        <w:rPr>
          <w:rFonts w:ascii="Times New Roman" w:hAnsi="Times New Roman" w:cs="Times New Roman"/>
          <w:b/>
          <w:bCs/>
          <w:sz w:val="16"/>
          <w:szCs w:val="16"/>
          <w:lang w:val="uk-UA"/>
        </w:rPr>
      </w:pPr>
    </w:p>
    <w:p w:rsidR="009D360F" w:rsidRPr="005D1848" w:rsidRDefault="009D360F" w:rsidP="009D360F">
      <w:pPr>
        <w:keepNext/>
        <w:keepLines/>
        <w:widowControl w:val="0"/>
        <w:tabs>
          <w:tab w:val="left" w:pos="254"/>
        </w:tabs>
        <w:ind w:firstLine="426"/>
        <w:jc w:val="center"/>
        <w:outlineLvl w:val="2"/>
        <w:rPr>
          <w:rFonts w:eastAsia="Times New Roman"/>
          <w:b/>
          <w:lang w:val="uk-UA"/>
        </w:rPr>
      </w:pPr>
      <w:bookmarkStart w:id="1" w:name="bookmark6"/>
      <w:r w:rsidRPr="005D1848">
        <w:rPr>
          <w:rFonts w:eastAsia="Times New Roman"/>
          <w:b/>
        </w:rPr>
        <w:t>8.</w:t>
      </w:r>
      <w:bookmarkEnd w:id="1"/>
      <w:r w:rsidR="00612005" w:rsidRPr="005D1848">
        <w:rPr>
          <w:rFonts w:eastAsia="Times New Roman"/>
          <w:b/>
          <w:lang w:val="uk-UA"/>
        </w:rPr>
        <w:t xml:space="preserve"> </w:t>
      </w:r>
      <w:r w:rsidR="00307A0F">
        <w:rPr>
          <w:rFonts w:eastAsia="Times New Roman"/>
          <w:b/>
          <w:lang w:val="uk-UA"/>
        </w:rPr>
        <w:t>Відповідальність Сторін</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67D92" w:rsidRPr="005D1848" w:rsidRDefault="00567D92" w:rsidP="00567D92">
      <w:pPr>
        <w:widowControl w:val="0"/>
        <w:tabs>
          <w:tab w:val="left" w:pos="1042"/>
        </w:tabs>
        <w:jc w:val="both"/>
        <w:rPr>
          <w:rFonts w:eastAsia="Times New Roman"/>
          <w:lang w:val="uk-UA" w:eastAsia="uk-UA"/>
        </w:rPr>
      </w:pPr>
      <w:r w:rsidRPr="005D1848">
        <w:rPr>
          <w:rFonts w:eastAsia="Times New Roman"/>
          <w:lang w:val="uk-UA" w:eastAsia="uk-UA"/>
        </w:rPr>
        <w:t>8.2.</w:t>
      </w:r>
      <w:r w:rsidRPr="005D1848">
        <w:rPr>
          <w:rFonts w:eastAsia="Times New Roman"/>
          <w:lang w:val="uk-UA" w:eastAsia="zh-CN"/>
        </w:rPr>
        <w:t> </w:t>
      </w:r>
      <w:r w:rsidRPr="005D1848">
        <w:rPr>
          <w:rFonts w:eastAsia="Times New Roman"/>
          <w:lang w:val="uk-UA" w:eastAsia="uk-UA"/>
        </w:rPr>
        <w:t xml:space="preserve">За порушення умов зобов’язання щодо якості </w:t>
      </w:r>
      <w:r w:rsidR="00C24FF6">
        <w:rPr>
          <w:rFonts w:eastAsia="Times New Roman"/>
          <w:lang w:val="uk-UA" w:eastAsia="uk-UA"/>
        </w:rPr>
        <w:t>п</w:t>
      </w:r>
      <w:r w:rsidRPr="005D1848">
        <w:rPr>
          <w:rFonts w:eastAsia="Times New Roman"/>
          <w:lang w:val="uk-UA" w:eastAsia="uk-UA"/>
        </w:rPr>
        <w:t xml:space="preserve">ослуг стягується штраф у розмірі двадцяти відсотків вартості неякісно наданих </w:t>
      </w:r>
      <w:r w:rsidR="00C24FF6">
        <w:rPr>
          <w:rFonts w:eastAsia="Times New Roman"/>
          <w:lang w:val="uk-UA" w:eastAsia="uk-UA"/>
        </w:rPr>
        <w:t>п</w:t>
      </w:r>
      <w:r w:rsidRPr="005D1848">
        <w:rPr>
          <w:rFonts w:eastAsia="Times New Roman"/>
          <w:lang w:val="uk-UA" w:eastAsia="uk-UA"/>
        </w:rPr>
        <w:t>ослуг.</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8.3.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8.4. Оплата штрафних санкцій не звільняє винну Сторону від обов’язку виконати всі свої зобов’язання за Договором.</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8.5. Одностороння відмова від виконання зобов’язань за Договором не допускається, крім випадків, передбачених Договором.</w:t>
      </w:r>
    </w:p>
    <w:p w:rsidR="00567D92" w:rsidRPr="005D1848" w:rsidRDefault="00567D92" w:rsidP="00567D92">
      <w:pPr>
        <w:autoSpaceDE w:val="0"/>
        <w:autoSpaceDN w:val="0"/>
        <w:jc w:val="both"/>
        <w:rPr>
          <w:rFonts w:eastAsia="Times New Roman"/>
          <w:lang w:val="uk-UA" w:eastAsia="uk-UA"/>
        </w:rPr>
      </w:pPr>
      <w:r w:rsidRPr="005D1848">
        <w:rPr>
          <w:rFonts w:eastAsia="Times New Roman"/>
          <w:lang w:val="uk-UA" w:eastAsia="uk-UA"/>
        </w:rPr>
        <w:t>8.6. У випадках, не передбачених цим Договором, Сторони керуються законодавством України.</w:t>
      </w:r>
    </w:p>
    <w:p w:rsidR="00567D92" w:rsidRPr="005D1848" w:rsidRDefault="005C019A" w:rsidP="00567D92">
      <w:pPr>
        <w:autoSpaceDE w:val="0"/>
        <w:autoSpaceDN w:val="0"/>
        <w:jc w:val="both"/>
        <w:rPr>
          <w:rFonts w:eastAsia="Times New Roman"/>
          <w:lang w:val="uk-UA" w:eastAsia="uk-UA"/>
        </w:rPr>
      </w:pPr>
      <w:r w:rsidRPr="005D1848">
        <w:rPr>
          <w:rFonts w:eastAsia="Times New Roman"/>
          <w:lang w:val="uk-UA" w:eastAsia="uk-UA"/>
        </w:rPr>
        <w:t>8</w:t>
      </w:r>
      <w:r w:rsidR="00567D92" w:rsidRPr="005D1848">
        <w:rPr>
          <w:rFonts w:eastAsia="Times New Roman"/>
          <w:lang w:val="uk-UA" w:eastAsia="uk-UA"/>
        </w:rPr>
        <w:t>.</w:t>
      </w:r>
      <w:r w:rsidR="00706DFD" w:rsidRPr="005D1848">
        <w:rPr>
          <w:rFonts w:eastAsia="Times New Roman"/>
          <w:lang w:val="uk-UA" w:eastAsia="uk-UA"/>
        </w:rPr>
        <w:t>7</w:t>
      </w:r>
      <w:r w:rsidR="00567D92" w:rsidRPr="005D1848">
        <w:rPr>
          <w:rFonts w:eastAsia="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дозвіл на обробку персональних даних, що містяться в цьому Договорі, </w:t>
      </w:r>
      <w:r w:rsidR="001F270B">
        <w:rPr>
          <w:rFonts w:eastAsia="Times New Roman"/>
          <w:lang w:val="uk-UA" w:eastAsia="uk-UA"/>
        </w:rPr>
        <w:t>Кошторисі</w:t>
      </w:r>
      <w:r w:rsidR="00567D92" w:rsidRPr="005D1848">
        <w:rPr>
          <w:rFonts w:eastAsia="Times New Roman"/>
          <w:lang w:val="uk-UA" w:eastAsia="uk-UA"/>
        </w:rPr>
        <w:t xml:space="preserve">, акті приймання-передачі наданих послуг та інших документах, пов’язаних з Договором, в письмовій та/або електронній формі, з метою забезпечення реалізації цивільно-правових, господарсько-правових, податкових відносин та відносин у сфері бухгалтерського обліку.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w:t>
      </w:r>
      <w:r w:rsidR="00567D92" w:rsidRPr="005D1848">
        <w:rPr>
          <w:rFonts w:eastAsia="Times New Roman"/>
          <w:lang w:val="uk-UA" w:eastAsia="uk-UA"/>
        </w:rPr>
        <w:lastRenderedPageBreak/>
        <w:t>України про захист персональних даних, у тому числі Закону України «Про захист персональних даних».</w:t>
      </w:r>
    </w:p>
    <w:p w:rsidR="00567D92" w:rsidRPr="005D1848" w:rsidRDefault="00567D92" w:rsidP="00A23BF4">
      <w:pPr>
        <w:widowControl w:val="0"/>
        <w:autoSpaceDE w:val="0"/>
        <w:autoSpaceDN w:val="0"/>
        <w:spacing w:after="240"/>
        <w:jc w:val="both"/>
        <w:rPr>
          <w:rFonts w:eastAsia="Times New Roman"/>
          <w:snapToGrid w:val="0"/>
          <w:lang w:val="uk-UA" w:eastAsia="uk-UA"/>
        </w:rPr>
      </w:pPr>
      <w:r w:rsidRPr="005D1848">
        <w:rPr>
          <w:rFonts w:eastAsia="Times New Roman"/>
          <w:lang w:val="uk-UA" w:eastAsia="uk-UA"/>
        </w:rPr>
        <w:t>8.</w:t>
      </w:r>
      <w:r w:rsidR="00706DFD" w:rsidRPr="005D1848">
        <w:rPr>
          <w:rFonts w:eastAsia="Times New Roman"/>
          <w:lang w:val="uk-UA" w:eastAsia="uk-UA"/>
        </w:rPr>
        <w:t>8</w:t>
      </w:r>
      <w:r w:rsidRPr="005D1848">
        <w:rPr>
          <w:rFonts w:eastAsia="Times New Roman"/>
          <w:lang w:val="uk-UA" w:eastAsia="uk-UA"/>
        </w:rPr>
        <w:t>.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EB6E7D" w:rsidRPr="005D1848" w:rsidRDefault="00EB6E7D" w:rsidP="00F10C15">
      <w:pPr>
        <w:jc w:val="both"/>
        <w:rPr>
          <w:color w:val="000000"/>
          <w:lang w:val="uk-UA"/>
        </w:rPr>
      </w:pPr>
    </w:p>
    <w:p w:rsidR="001E1805" w:rsidRPr="005D1848" w:rsidRDefault="00B34706" w:rsidP="001E1805">
      <w:pPr>
        <w:ind w:firstLine="539"/>
        <w:jc w:val="center"/>
        <w:rPr>
          <w:b/>
          <w:bCs/>
          <w:color w:val="000000"/>
          <w:lang w:val="uk-UA"/>
        </w:rPr>
      </w:pPr>
      <w:r>
        <w:rPr>
          <w:b/>
          <w:bCs/>
          <w:color w:val="000000"/>
          <w:lang w:val="uk-UA"/>
        </w:rPr>
        <w:t>9</w:t>
      </w:r>
      <w:r w:rsidR="001E1805" w:rsidRPr="005D1848">
        <w:rPr>
          <w:b/>
          <w:bCs/>
          <w:color w:val="000000"/>
          <w:lang w:val="uk-UA"/>
        </w:rPr>
        <w:t>. СТРОК ДІЇ ДОГОВОРУ</w:t>
      </w:r>
      <w:r w:rsidR="00837CFA" w:rsidRPr="005D1848">
        <w:rPr>
          <w:b/>
          <w:lang w:val="uk-UA"/>
        </w:rPr>
        <w:t xml:space="preserve"> </w:t>
      </w:r>
    </w:p>
    <w:p w:rsidR="008A38EA" w:rsidRPr="005D1848" w:rsidRDefault="00B34706" w:rsidP="00A23BF4">
      <w:pPr>
        <w:spacing w:before="40" w:after="40"/>
        <w:jc w:val="both"/>
        <w:rPr>
          <w:color w:val="000000"/>
        </w:rPr>
      </w:pPr>
      <w:r>
        <w:rPr>
          <w:color w:val="000000"/>
          <w:lang w:val="uk-UA"/>
        </w:rPr>
        <w:t>9</w:t>
      </w:r>
      <w:r w:rsidR="001E1805" w:rsidRPr="005D1848">
        <w:rPr>
          <w:color w:val="000000"/>
          <w:lang w:val="uk-UA"/>
        </w:rPr>
        <w:t>.1. Даний</w:t>
      </w:r>
      <w:r w:rsidR="001E1805" w:rsidRPr="005D1848">
        <w:rPr>
          <w:lang w:val="uk-UA"/>
        </w:rPr>
        <w:t xml:space="preserve"> Договір набуває чинності з моменту його підписання обома С</w:t>
      </w:r>
      <w:r w:rsidR="00C276F9" w:rsidRPr="005D1848">
        <w:rPr>
          <w:lang w:val="uk-UA"/>
        </w:rPr>
        <w:t xml:space="preserve">торонами і діє до </w:t>
      </w:r>
      <w:r w:rsidR="000E1447" w:rsidRPr="005D1848">
        <w:rPr>
          <w:lang w:val="uk-UA"/>
        </w:rPr>
        <w:t>31</w:t>
      </w:r>
      <w:r w:rsidR="00C276F9" w:rsidRPr="005D1848">
        <w:rPr>
          <w:lang w:val="uk-UA"/>
        </w:rPr>
        <w:t xml:space="preserve"> грудня 202</w:t>
      </w:r>
      <w:r w:rsidR="00CA1AC1">
        <w:rPr>
          <w:lang w:val="uk-UA"/>
        </w:rPr>
        <w:t>4</w:t>
      </w:r>
      <w:r w:rsidR="00917178" w:rsidRPr="005D1848">
        <w:rPr>
          <w:lang w:val="uk-UA"/>
        </w:rPr>
        <w:t xml:space="preserve"> року</w:t>
      </w:r>
      <w:r w:rsidR="001E1805" w:rsidRPr="005D1848">
        <w:rPr>
          <w:lang w:val="uk-UA"/>
        </w:rPr>
        <w:t xml:space="preserve">, але в будь-якому випадку до повного виконання зобов`язань </w:t>
      </w:r>
      <w:r w:rsidR="008A38EA" w:rsidRPr="005D1848">
        <w:rPr>
          <w:color w:val="000000"/>
        </w:rPr>
        <w:t xml:space="preserve">у </w:t>
      </w:r>
      <w:proofErr w:type="spellStart"/>
      <w:r w:rsidR="008A38EA" w:rsidRPr="005D1848">
        <w:rPr>
          <w:color w:val="000000"/>
        </w:rPr>
        <w:t>частині</w:t>
      </w:r>
      <w:proofErr w:type="spellEnd"/>
      <w:r w:rsidR="00626620" w:rsidRPr="005D1848">
        <w:rPr>
          <w:color w:val="000000"/>
          <w:lang w:val="uk-UA"/>
        </w:rPr>
        <w:t xml:space="preserve"> </w:t>
      </w:r>
      <w:proofErr w:type="spellStart"/>
      <w:r w:rsidR="008A38EA" w:rsidRPr="005D1848">
        <w:rPr>
          <w:color w:val="000000"/>
        </w:rPr>
        <w:t>проведення</w:t>
      </w:r>
      <w:proofErr w:type="spellEnd"/>
      <w:r w:rsidR="00626620" w:rsidRPr="005D1848">
        <w:rPr>
          <w:color w:val="000000"/>
          <w:lang w:val="uk-UA"/>
        </w:rPr>
        <w:t xml:space="preserve"> </w:t>
      </w:r>
      <w:proofErr w:type="spellStart"/>
      <w:r w:rsidR="008A38EA" w:rsidRPr="005D1848">
        <w:rPr>
          <w:color w:val="000000"/>
        </w:rPr>
        <w:t>розрахунків</w:t>
      </w:r>
      <w:proofErr w:type="spellEnd"/>
      <w:r w:rsidR="008A38EA" w:rsidRPr="005D1848">
        <w:rPr>
          <w:color w:val="000000"/>
        </w:rPr>
        <w:t xml:space="preserve"> за </w:t>
      </w:r>
      <w:proofErr w:type="spellStart"/>
      <w:r w:rsidR="008A38EA" w:rsidRPr="005D1848">
        <w:rPr>
          <w:color w:val="000000"/>
        </w:rPr>
        <w:t>надані</w:t>
      </w:r>
      <w:proofErr w:type="spellEnd"/>
      <w:r w:rsidR="00626620" w:rsidRPr="005D1848">
        <w:rPr>
          <w:color w:val="000000"/>
          <w:lang w:val="uk-UA"/>
        </w:rPr>
        <w:t xml:space="preserve"> </w:t>
      </w:r>
      <w:proofErr w:type="spellStart"/>
      <w:r w:rsidR="008A38EA" w:rsidRPr="005D1848">
        <w:rPr>
          <w:color w:val="000000"/>
        </w:rPr>
        <w:t>послуги</w:t>
      </w:r>
      <w:proofErr w:type="spellEnd"/>
      <w:r w:rsidR="008A38EA" w:rsidRPr="005D1848">
        <w:rPr>
          <w:color w:val="000000"/>
        </w:rPr>
        <w:t>.</w:t>
      </w:r>
    </w:p>
    <w:p w:rsidR="00285D90" w:rsidRPr="005D1848" w:rsidRDefault="00B34706" w:rsidP="00A23BF4">
      <w:pPr>
        <w:jc w:val="both"/>
        <w:rPr>
          <w:color w:val="000000"/>
          <w:lang w:val="uk-UA"/>
        </w:rPr>
      </w:pPr>
      <w:r>
        <w:rPr>
          <w:color w:val="000000"/>
          <w:lang w:val="uk-UA"/>
        </w:rPr>
        <w:t>9</w:t>
      </w:r>
      <w:r w:rsidR="001E1805" w:rsidRPr="005D1848">
        <w:rPr>
          <w:color w:val="000000"/>
          <w:lang w:val="uk-UA"/>
        </w:rPr>
        <w:t xml:space="preserve">.2. Закінчення строку </w:t>
      </w:r>
      <w:r w:rsidR="00706DFD" w:rsidRPr="005D1848">
        <w:rPr>
          <w:color w:val="000000"/>
          <w:lang w:val="uk-UA"/>
        </w:rPr>
        <w:t xml:space="preserve">дії </w:t>
      </w:r>
      <w:r w:rsidR="001E1805" w:rsidRPr="005D1848">
        <w:rPr>
          <w:color w:val="000000"/>
          <w:lang w:val="uk-UA"/>
        </w:rPr>
        <w:t>цього Договору не звільняє Сторони від відповідальності за його порушення, яке мало місце під час дії цього Договору.</w:t>
      </w:r>
    </w:p>
    <w:p w:rsidR="009335EB" w:rsidRPr="005D1848" w:rsidRDefault="009335EB" w:rsidP="00A23BF4">
      <w:pPr>
        <w:jc w:val="both"/>
        <w:rPr>
          <w:color w:val="000000"/>
          <w:lang w:val="uk-UA"/>
        </w:rPr>
      </w:pPr>
    </w:p>
    <w:p w:rsidR="009335EB" w:rsidRPr="005D1848" w:rsidRDefault="009335EB" w:rsidP="009335EB">
      <w:pPr>
        <w:tabs>
          <w:tab w:val="num" w:pos="540"/>
        </w:tabs>
        <w:jc w:val="center"/>
        <w:rPr>
          <w:color w:val="000000"/>
          <w:lang w:val="uk-UA"/>
        </w:rPr>
      </w:pPr>
      <w:r w:rsidRPr="005D1848">
        <w:rPr>
          <w:b/>
          <w:caps/>
          <w:lang w:val="uk-UA"/>
        </w:rPr>
        <w:t xml:space="preserve">11. </w:t>
      </w:r>
      <w:r w:rsidRPr="005D1848">
        <w:rPr>
          <w:b/>
          <w:lang w:val="uk-UA"/>
        </w:rPr>
        <w:t>ПОРЯДОК ЗМІНИ УМОВ ДОГОВОРУ</w:t>
      </w:r>
    </w:p>
    <w:p w:rsidR="003150A1" w:rsidRPr="005D1848" w:rsidRDefault="003150A1" w:rsidP="00A23BF4">
      <w:pPr>
        <w:jc w:val="both"/>
        <w:rPr>
          <w:color w:val="000000"/>
          <w:lang w:val="uk-UA"/>
        </w:rPr>
      </w:pPr>
      <w:r w:rsidRPr="005D1848">
        <w:rPr>
          <w:color w:val="000000"/>
          <w:lang w:val="uk-UA"/>
        </w:rPr>
        <w:t>1</w:t>
      </w:r>
      <w:r w:rsidR="00B34706">
        <w:rPr>
          <w:color w:val="000000"/>
          <w:lang w:val="uk-UA"/>
        </w:rPr>
        <w:t>0</w:t>
      </w:r>
      <w:r w:rsidRPr="005D1848">
        <w:rPr>
          <w:color w:val="000000"/>
          <w:lang w:val="uk-UA"/>
        </w:rPr>
        <w:t>.</w:t>
      </w:r>
      <w:r w:rsidR="009335EB" w:rsidRPr="005D1848">
        <w:rPr>
          <w:color w:val="000000"/>
          <w:lang w:val="uk-UA"/>
        </w:rPr>
        <w:t>1</w:t>
      </w:r>
      <w:r w:rsidRPr="005D1848">
        <w:rPr>
          <w:color w:val="000000"/>
          <w:lang w:val="uk-UA"/>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3150A1" w:rsidRPr="005D1848" w:rsidRDefault="003150A1" w:rsidP="00A23BF4">
      <w:pPr>
        <w:jc w:val="both"/>
        <w:rPr>
          <w:color w:val="000000"/>
          <w:lang w:val="uk-UA"/>
        </w:rPr>
      </w:pPr>
      <w:r w:rsidRPr="005D1848">
        <w:rPr>
          <w:color w:val="000000"/>
          <w:lang w:val="uk-UA"/>
        </w:rPr>
        <w:t>1</w:t>
      </w:r>
      <w:r w:rsidR="00B34706">
        <w:rPr>
          <w:color w:val="000000"/>
          <w:lang w:val="uk-UA"/>
        </w:rPr>
        <w:t>0</w:t>
      </w:r>
      <w:r w:rsidRPr="005D1848">
        <w:rPr>
          <w:color w:val="000000"/>
          <w:lang w:val="uk-UA"/>
        </w:rPr>
        <w:t>.</w:t>
      </w:r>
      <w:r w:rsidR="009335EB" w:rsidRPr="005D1848">
        <w:rPr>
          <w:color w:val="000000"/>
          <w:lang w:val="uk-UA"/>
        </w:rPr>
        <w:t>2</w:t>
      </w:r>
      <w:r w:rsidRPr="005D1848">
        <w:rPr>
          <w:color w:val="000000"/>
          <w:lang w:val="uk-UA"/>
        </w:rPr>
        <w:t>. Зміни до ц</w:t>
      </w:r>
      <w:r w:rsidR="00F91D6E">
        <w:rPr>
          <w:color w:val="000000"/>
          <w:lang w:val="uk-UA"/>
        </w:rPr>
        <w:t>ь</w:t>
      </w:r>
      <w:r w:rsidRPr="005D1848">
        <w:rPr>
          <w:color w:val="000000"/>
          <w:lang w:val="uk-UA"/>
        </w:rPr>
        <w:t>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85D90" w:rsidRPr="005D1848" w:rsidRDefault="00285D90" w:rsidP="00A01D87">
      <w:pPr>
        <w:pStyle w:val="afb"/>
        <w:tabs>
          <w:tab w:val="left" w:pos="0"/>
          <w:tab w:val="left" w:pos="567"/>
        </w:tabs>
        <w:suppressAutoHyphens/>
        <w:spacing w:after="0" w:line="240" w:lineRule="auto"/>
        <w:ind w:left="0"/>
        <w:jc w:val="both"/>
        <w:textAlignment w:val="baseline"/>
        <w:rPr>
          <w:rFonts w:ascii="Times New Roman" w:hAnsi="Times New Roman"/>
          <w:color w:val="000000"/>
          <w:sz w:val="24"/>
          <w:szCs w:val="24"/>
          <w:lang w:val="uk-UA"/>
        </w:rPr>
      </w:pPr>
      <w:r w:rsidRPr="005D1848">
        <w:rPr>
          <w:rFonts w:ascii="Times New Roman" w:hAnsi="Times New Roman"/>
          <w:color w:val="000000"/>
          <w:sz w:val="24"/>
          <w:szCs w:val="24"/>
          <w:lang w:val="uk-UA"/>
        </w:rPr>
        <w:t>1</w:t>
      </w:r>
      <w:r w:rsidR="00B34706">
        <w:rPr>
          <w:rFonts w:ascii="Times New Roman" w:hAnsi="Times New Roman"/>
          <w:color w:val="000000"/>
          <w:sz w:val="24"/>
          <w:szCs w:val="24"/>
          <w:lang w:val="uk-UA"/>
        </w:rPr>
        <w:t>0</w:t>
      </w:r>
      <w:r w:rsidRPr="005D1848">
        <w:rPr>
          <w:rFonts w:ascii="Times New Roman" w:hAnsi="Times New Roman"/>
          <w:color w:val="000000"/>
          <w:sz w:val="24"/>
          <w:szCs w:val="24"/>
          <w:lang w:val="uk-UA"/>
        </w:rPr>
        <w:t>.</w:t>
      </w:r>
      <w:r w:rsidR="00D50D82">
        <w:rPr>
          <w:rFonts w:ascii="Times New Roman" w:hAnsi="Times New Roman"/>
          <w:color w:val="000000"/>
          <w:sz w:val="24"/>
          <w:szCs w:val="24"/>
          <w:lang w:val="uk-UA"/>
        </w:rPr>
        <w:t>3</w:t>
      </w:r>
      <w:r w:rsidRPr="005D1848">
        <w:rPr>
          <w:rFonts w:ascii="Times New Roman" w:hAnsi="Times New Roman"/>
          <w:color w:val="000000"/>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285D90" w:rsidRPr="005D1848" w:rsidRDefault="00285D90" w:rsidP="00A01D87">
      <w:pPr>
        <w:jc w:val="both"/>
        <w:rPr>
          <w:color w:val="000000"/>
          <w:lang w:val="uk-UA" w:eastAsia="en-US"/>
        </w:rPr>
      </w:pPr>
      <w:r w:rsidRPr="005D1848">
        <w:rPr>
          <w:color w:val="000000"/>
          <w:lang w:val="uk-UA" w:eastAsia="en-US"/>
        </w:rPr>
        <w:t>1) зменшення обсягів закупівлі, зокрема з урахуванням фактичного обсягу видатків замовника;</w:t>
      </w:r>
    </w:p>
    <w:p w:rsidR="00285D90" w:rsidRPr="005D1848" w:rsidRDefault="00285D90" w:rsidP="00A01D87">
      <w:pPr>
        <w:jc w:val="both"/>
        <w:rPr>
          <w:color w:val="000000"/>
          <w:lang w:val="uk-UA" w:eastAsia="en-US"/>
        </w:rPr>
      </w:pPr>
      <w:r w:rsidRPr="005D1848">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307A0F" w:rsidRPr="005D1848">
        <w:rPr>
          <w:color w:val="000000"/>
          <w:lang w:val="uk-UA" w:eastAsia="en-US"/>
        </w:rPr>
        <w:t>пропорційн</w:t>
      </w:r>
      <w:r w:rsidR="00307A0F">
        <w:rPr>
          <w:color w:val="000000"/>
          <w:lang w:val="uk-UA" w:eastAsia="en-US"/>
        </w:rPr>
        <w:t>о</w:t>
      </w:r>
      <w:r w:rsidRPr="005D1848">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5D90" w:rsidRPr="005D1848" w:rsidRDefault="00285D90" w:rsidP="00285D90">
      <w:pPr>
        <w:jc w:val="both"/>
        <w:rPr>
          <w:color w:val="000000"/>
          <w:lang w:val="uk-UA" w:eastAsia="en-US"/>
        </w:rPr>
      </w:pPr>
      <w:r w:rsidRPr="005D1848">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85D90" w:rsidRPr="005D1848" w:rsidRDefault="00285D90" w:rsidP="00285D90">
      <w:pPr>
        <w:jc w:val="both"/>
        <w:rPr>
          <w:color w:val="000000"/>
          <w:lang w:val="uk-UA" w:eastAsia="en-US"/>
        </w:rPr>
      </w:pPr>
      <w:r w:rsidRPr="005D1848">
        <w:rPr>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D90" w:rsidRPr="005D1848" w:rsidRDefault="00285D90" w:rsidP="00285D90">
      <w:pPr>
        <w:jc w:val="both"/>
        <w:rPr>
          <w:color w:val="000000"/>
          <w:lang w:val="uk-UA" w:eastAsia="en-US"/>
        </w:rPr>
      </w:pPr>
      <w:r w:rsidRPr="005D1848">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285D90" w:rsidRPr="005D1848" w:rsidRDefault="00285D90" w:rsidP="00285D90">
      <w:pPr>
        <w:jc w:val="both"/>
        <w:rPr>
          <w:color w:val="000000"/>
          <w:lang w:val="uk-UA" w:eastAsia="en-US"/>
        </w:rPr>
      </w:pPr>
      <w:r w:rsidRPr="005D1848">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5D1848">
        <w:rPr>
          <w:color w:val="000000"/>
          <w:lang w:val="uk-UA" w:eastAsia="en-US"/>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5D90" w:rsidRPr="005D1848" w:rsidRDefault="00285D90" w:rsidP="00285D90">
      <w:pPr>
        <w:jc w:val="both"/>
        <w:rPr>
          <w:color w:val="000000"/>
          <w:lang w:val="uk-UA" w:eastAsia="en-US"/>
        </w:rPr>
      </w:pPr>
      <w:r w:rsidRPr="005D1848">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1848">
        <w:rPr>
          <w:color w:val="000000"/>
          <w:lang w:val="uk-UA" w:eastAsia="en-US"/>
        </w:rPr>
        <w:t>Platts</w:t>
      </w:r>
      <w:proofErr w:type="spellEnd"/>
      <w:r w:rsidRPr="005D1848">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5D90" w:rsidRPr="005D1848" w:rsidRDefault="00285D90" w:rsidP="00285D90">
      <w:pPr>
        <w:jc w:val="both"/>
        <w:rPr>
          <w:color w:val="000000"/>
          <w:lang w:val="uk-UA"/>
        </w:rPr>
      </w:pPr>
      <w:r w:rsidRPr="005D1848">
        <w:rPr>
          <w:color w:val="000000"/>
          <w:lang w:val="uk-UA" w:eastAsia="en-US"/>
        </w:rPr>
        <w:t>8) зміни умов у зв’язку із застосуванням положень частини шостої статті 41 Закону України «Про публічні закупівлі».</w:t>
      </w:r>
    </w:p>
    <w:p w:rsidR="004E143B" w:rsidRPr="005D1848" w:rsidRDefault="004E143B" w:rsidP="004E143B">
      <w:pPr>
        <w:pStyle w:val="afb"/>
        <w:tabs>
          <w:tab w:val="left" w:pos="0"/>
        </w:tabs>
        <w:suppressAutoHyphens/>
        <w:spacing w:line="240" w:lineRule="auto"/>
        <w:ind w:left="0"/>
        <w:jc w:val="both"/>
        <w:textAlignment w:val="baseline"/>
        <w:rPr>
          <w:rFonts w:ascii="Times New Roman" w:hAnsi="Times New Roman"/>
          <w:sz w:val="24"/>
          <w:szCs w:val="24"/>
          <w:lang w:val="uk-UA"/>
        </w:rPr>
      </w:pPr>
      <w:r w:rsidRPr="005D1848">
        <w:rPr>
          <w:rFonts w:ascii="Times New Roman" w:hAnsi="Times New Roman"/>
          <w:color w:val="000000"/>
          <w:sz w:val="24"/>
          <w:szCs w:val="24"/>
          <w:lang w:val="uk-UA"/>
        </w:rPr>
        <w:t>1</w:t>
      </w:r>
      <w:r w:rsidR="00B34706">
        <w:rPr>
          <w:rFonts w:ascii="Times New Roman" w:hAnsi="Times New Roman"/>
          <w:color w:val="000000"/>
          <w:sz w:val="24"/>
          <w:szCs w:val="24"/>
          <w:lang w:val="uk-UA"/>
        </w:rPr>
        <w:t>0</w:t>
      </w:r>
      <w:r w:rsidRPr="005D1848">
        <w:rPr>
          <w:rFonts w:ascii="Times New Roman" w:hAnsi="Times New Roman"/>
          <w:color w:val="000000"/>
          <w:sz w:val="24"/>
          <w:szCs w:val="24"/>
          <w:lang w:val="uk-UA"/>
        </w:rPr>
        <w:t>.</w:t>
      </w:r>
      <w:r w:rsidR="00D50D82">
        <w:rPr>
          <w:rFonts w:ascii="Times New Roman" w:hAnsi="Times New Roman"/>
          <w:color w:val="000000"/>
          <w:sz w:val="24"/>
          <w:szCs w:val="24"/>
          <w:lang w:val="uk-UA"/>
        </w:rPr>
        <w:t>4</w:t>
      </w:r>
      <w:r w:rsidRPr="005D1848">
        <w:rPr>
          <w:rFonts w:ascii="Times New Roman" w:hAnsi="Times New Roman"/>
          <w:color w:val="000000"/>
          <w:sz w:val="24"/>
          <w:szCs w:val="24"/>
          <w:lang w:val="uk-UA"/>
        </w:rPr>
        <w:t xml:space="preserve">. </w:t>
      </w:r>
      <w:r w:rsidRPr="005D1848">
        <w:rPr>
          <w:rFonts w:ascii="Times New Roman" w:hAnsi="Times New Roman"/>
          <w:sz w:val="24"/>
          <w:szCs w:val="24"/>
          <w:lang w:val="uk-UA"/>
        </w:rPr>
        <w:t>С</w:t>
      </w:r>
      <w:proofErr w:type="spellStart"/>
      <w:r w:rsidRPr="005D1848">
        <w:rPr>
          <w:rFonts w:ascii="Times New Roman" w:hAnsi="Times New Roman"/>
          <w:sz w:val="24"/>
          <w:szCs w:val="24"/>
        </w:rPr>
        <w:t>торона</w:t>
      </w:r>
      <w:proofErr w:type="spellEnd"/>
      <w:r w:rsidRPr="005D1848">
        <w:rPr>
          <w:rFonts w:ascii="Times New Roman" w:hAnsi="Times New Roman"/>
          <w:sz w:val="24"/>
          <w:szCs w:val="24"/>
        </w:rPr>
        <w:t xml:space="preserve"> договору, яка </w:t>
      </w:r>
      <w:proofErr w:type="spellStart"/>
      <w:r w:rsidRPr="005D1848">
        <w:rPr>
          <w:rFonts w:ascii="Times New Roman" w:hAnsi="Times New Roman"/>
          <w:sz w:val="24"/>
          <w:szCs w:val="24"/>
        </w:rPr>
        <w:t>вважає</w:t>
      </w:r>
      <w:proofErr w:type="spellEnd"/>
      <w:r w:rsidRPr="005D1848">
        <w:rPr>
          <w:rFonts w:ascii="Times New Roman" w:hAnsi="Times New Roman"/>
          <w:sz w:val="24"/>
          <w:szCs w:val="24"/>
        </w:rPr>
        <w:t xml:space="preserve"> за </w:t>
      </w:r>
      <w:proofErr w:type="spellStart"/>
      <w:r w:rsidRPr="005D1848">
        <w:rPr>
          <w:rFonts w:ascii="Times New Roman" w:hAnsi="Times New Roman"/>
          <w:sz w:val="24"/>
          <w:szCs w:val="24"/>
        </w:rPr>
        <w:t>необхідне</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змінити</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або</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розірвати</w:t>
      </w:r>
      <w:proofErr w:type="spellEnd"/>
      <w:r w:rsidRPr="005D1848">
        <w:rPr>
          <w:rFonts w:ascii="Times New Roman" w:hAnsi="Times New Roman"/>
          <w:sz w:val="24"/>
          <w:szCs w:val="24"/>
        </w:rPr>
        <w:t xml:space="preserve"> </w:t>
      </w:r>
      <w:r w:rsidRPr="005D1848">
        <w:rPr>
          <w:rFonts w:ascii="Times New Roman" w:hAnsi="Times New Roman"/>
          <w:sz w:val="24"/>
          <w:szCs w:val="24"/>
          <w:lang w:val="uk-UA"/>
        </w:rPr>
        <w:t>Д</w:t>
      </w:r>
      <w:proofErr w:type="spellStart"/>
      <w:r w:rsidRPr="005D1848">
        <w:rPr>
          <w:rFonts w:ascii="Times New Roman" w:hAnsi="Times New Roman"/>
          <w:sz w:val="24"/>
          <w:szCs w:val="24"/>
        </w:rPr>
        <w:t>оговір</w:t>
      </w:r>
      <w:proofErr w:type="spellEnd"/>
      <w:r w:rsidRPr="005D1848">
        <w:rPr>
          <w:rFonts w:ascii="Times New Roman" w:hAnsi="Times New Roman"/>
          <w:sz w:val="24"/>
          <w:szCs w:val="24"/>
        </w:rPr>
        <w:t xml:space="preserve">, повинна </w:t>
      </w:r>
      <w:proofErr w:type="spellStart"/>
      <w:r w:rsidRPr="005D1848">
        <w:rPr>
          <w:rFonts w:ascii="Times New Roman" w:hAnsi="Times New Roman"/>
          <w:sz w:val="24"/>
          <w:szCs w:val="24"/>
        </w:rPr>
        <w:t>надіслати</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пропозиції</w:t>
      </w:r>
      <w:proofErr w:type="spellEnd"/>
      <w:r w:rsidRPr="005D1848">
        <w:rPr>
          <w:rFonts w:ascii="Times New Roman" w:hAnsi="Times New Roman"/>
          <w:sz w:val="24"/>
          <w:szCs w:val="24"/>
        </w:rPr>
        <w:t xml:space="preserve"> про </w:t>
      </w:r>
      <w:proofErr w:type="spellStart"/>
      <w:r w:rsidRPr="005D1848">
        <w:rPr>
          <w:rFonts w:ascii="Times New Roman" w:hAnsi="Times New Roman"/>
          <w:sz w:val="24"/>
          <w:szCs w:val="24"/>
        </w:rPr>
        <w:t>це</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другій</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стороні</w:t>
      </w:r>
      <w:proofErr w:type="spellEnd"/>
      <w:r w:rsidRPr="005D1848">
        <w:rPr>
          <w:rFonts w:ascii="Times New Roman" w:hAnsi="Times New Roman"/>
          <w:sz w:val="24"/>
          <w:szCs w:val="24"/>
        </w:rPr>
        <w:t xml:space="preserve"> за </w:t>
      </w:r>
      <w:r w:rsidRPr="005D1848">
        <w:rPr>
          <w:rFonts w:ascii="Times New Roman" w:hAnsi="Times New Roman"/>
          <w:sz w:val="24"/>
          <w:szCs w:val="24"/>
          <w:lang w:val="uk-UA"/>
        </w:rPr>
        <w:t>Д</w:t>
      </w:r>
      <w:r w:rsidRPr="005D1848">
        <w:rPr>
          <w:rFonts w:ascii="Times New Roman" w:hAnsi="Times New Roman"/>
          <w:sz w:val="24"/>
          <w:szCs w:val="24"/>
        </w:rPr>
        <w:t xml:space="preserve">оговором шляхом </w:t>
      </w:r>
      <w:proofErr w:type="spellStart"/>
      <w:r w:rsidRPr="005D1848">
        <w:rPr>
          <w:rFonts w:ascii="Times New Roman" w:hAnsi="Times New Roman"/>
          <w:sz w:val="24"/>
          <w:szCs w:val="24"/>
        </w:rPr>
        <w:t>направлення</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відповідного</w:t>
      </w:r>
      <w:proofErr w:type="spellEnd"/>
      <w:r w:rsidRPr="005D1848">
        <w:rPr>
          <w:rFonts w:ascii="Times New Roman" w:hAnsi="Times New Roman"/>
          <w:sz w:val="24"/>
          <w:szCs w:val="24"/>
        </w:rPr>
        <w:t xml:space="preserve"> листа (лист </w:t>
      </w:r>
      <w:proofErr w:type="spellStart"/>
      <w:r w:rsidRPr="005D1848">
        <w:rPr>
          <w:rFonts w:ascii="Times New Roman" w:hAnsi="Times New Roman"/>
          <w:sz w:val="24"/>
          <w:szCs w:val="24"/>
        </w:rPr>
        <w:t>може</w:t>
      </w:r>
      <w:proofErr w:type="spellEnd"/>
      <w:r w:rsidRPr="005D1848">
        <w:rPr>
          <w:rFonts w:ascii="Times New Roman" w:hAnsi="Times New Roman"/>
          <w:sz w:val="24"/>
          <w:szCs w:val="24"/>
        </w:rPr>
        <w:t xml:space="preserve"> бути направлено у </w:t>
      </w:r>
      <w:proofErr w:type="spellStart"/>
      <w:r w:rsidRPr="005D1848">
        <w:rPr>
          <w:rFonts w:ascii="Times New Roman" w:hAnsi="Times New Roman"/>
          <w:sz w:val="24"/>
          <w:szCs w:val="24"/>
        </w:rPr>
        <w:t>вигляді</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електронного</w:t>
      </w:r>
      <w:proofErr w:type="spellEnd"/>
      <w:r w:rsidRPr="005D1848">
        <w:rPr>
          <w:rFonts w:ascii="Times New Roman" w:hAnsi="Times New Roman"/>
          <w:sz w:val="24"/>
          <w:szCs w:val="24"/>
        </w:rPr>
        <w:t xml:space="preserve"> документу </w:t>
      </w:r>
      <w:proofErr w:type="spellStart"/>
      <w:r w:rsidRPr="005D1848">
        <w:rPr>
          <w:rFonts w:ascii="Times New Roman" w:hAnsi="Times New Roman"/>
          <w:sz w:val="24"/>
          <w:szCs w:val="24"/>
        </w:rPr>
        <w:t>оформленого</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відповідно</w:t>
      </w:r>
      <w:proofErr w:type="spellEnd"/>
      <w:r w:rsidRPr="005D1848">
        <w:rPr>
          <w:rFonts w:ascii="Times New Roman" w:hAnsi="Times New Roman"/>
          <w:sz w:val="24"/>
          <w:szCs w:val="24"/>
        </w:rPr>
        <w:t xml:space="preserve"> до умов чинного </w:t>
      </w:r>
      <w:proofErr w:type="spellStart"/>
      <w:r w:rsidRPr="005D1848">
        <w:rPr>
          <w:rFonts w:ascii="Times New Roman" w:hAnsi="Times New Roman"/>
          <w:sz w:val="24"/>
          <w:szCs w:val="24"/>
        </w:rPr>
        <w:t>законодавства</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України</w:t>
      </w:r>
      <w:proofErr w:type="spellEnd"/>
      <w:r w:rsidRPr="005D1848">
        <w:rPr>
          <w:rFonts w:ascii="Times New Roman" w:hAnsi="Times New Roman"/>
          <w:sz w:val="24"/>
          <w:szCs w:val="24"/>
        </w:rPr>
        <w:t xml:space="preserve">) на </w:t>
      </w:r>
      <w:proofErr w:type="spellStart"/>
      <w:r w:rsidRPr="005D1848">
        <w:rPr>
          <w:rFonts w:ascii="Times New Roman" w:hAnsi="Times New Roman"/>
          <w:sz w:val="24"/>
          <w:szCs w:val="24"/>
        </w:rPr>
        <w:t>електронну</w:t>
      </w:r>
      <w:proofErr w:type="spellEnd"/>
      <w:r w:rsidRPr="005D1848">
        <w:rPr>
          <w:rFonts w:ascii="Times New Roman" w:hAnsi="Times New Roman"/>
          <w:sz w:val="24"/>
          <w:szCs w:val="24"/>
        </w:rPr>
        <w:t xml:space="preserve"> адресу </w:t>
      </w:r>
      <w:r w:rsidRPr="005D1848">
        <w:rPr>
          <w:rFonts w:ascii="Times New Roman" w:hAnsi="Times New Roman"/>
          <w:sz w:val="24"/>
          <w:szCs w:val="24"/>
          <w:lang w:val="uk-UA"/>
        </w:rPr>
        <w:t>а</w:t>
      </w:r>
      <w:proofErr w:type="spellStart"/>
      <w:r w:rsidRPr="005D1848">
        <w:rPr>
          <w:rFonts w:ascii="Times New Roman" w:hAnsi="Times New Roman"/>
          <w:sz w:val="24"/>
          <w:szCs w:val="24"/>
        </w:rPr>
        <w:t>бо</w:t>
      </w:r>
      <w:proofErr w:type="spellEnd"/>
      <w:r w:rsidRPr="005D1848">
        <w:rPr>
          <w:rFonts w:ascii="Times New Roman" w:hAnsi="Times New Roman"/>
          <w:sz w:val="24"/>
          <w:szCs w:val="24"/>
        </w:rPr>
        <w:t xml:space="preserve"> на </w:t>
      </w:r>
      <w:proofErr w:type="spellStart"/>
      <w:r w:rsidRPr="005D1848">
        <w:rPr>
          <w:rFonts w:ascii="Times New Roman" w:hAnsi="Times New Roman"/>
          <w:sz w:val="24"/>
          <w:szCs w:val="24"/>
        </w:rPr>
        <w:t>поштову</w:t>
      </w:r>
      <w:proofErr w:type="spellEnd"/>
      <w:r w:rsidRPr="005D1848">
        <w:rPr>
          <w:rFonts w:ascii="Times New Roman" w:hAnsi="Times New Roman"/>
          <w:sz w:val="24"/>
          <w:szCs w:val="24"/>
        </w:rPr>
        <w:t xml:space="preserve"> адресу</w:t>
      </w:r>
      <w:r w:rsidR="00524CE6">
        <w:rPr>
          <w:rFonts w:ascii="Times New Roman" w:hAnsi="Times New Roman"/>
          <w:sz w:val="24"/>
          <w:szCs w:val="24"/>
          <w:lang w:val="uk-UA"/>
        </w:rPr>
        <w:t xml:space="preserve"> (</w:t>
      </w:r>
      <w:r w:rsidR="00524CE6" w:rsidRPr="005D1848">
        <w:rPr>
          <w:rFonts w:ascii="Times New Roman" w:hAnsi="Times New Roman"/>
          <w:sz w:val="24"/>
          <w:szCs w:val="24"/>
        </w:rPr>
        <w:t xml:space="preserve">з </w:t>
      </w:r>
      <w:proofErr w:type="spellStart"/>
      <w:r w:rsidR="00524CE6" w:rsidRPr="005D1848">
        <w:rPr>
          <w:rFonts w:ascii="Times New Roman" w:hAnsi="Times New Roman"/>
          <w:sz w:val="24"/>
          <w:szCs w:val="24"/>
        </w:rPr>
        <w:t>повідомленням</w:t>
      </w:r>
      <w:proofErr w:type="spellEnd"/>
      <w:r w:rsidR="00524CE6" w:rsidRPr="005D1848">
        <w:rPr>
          <w:rFonts w:ascii="Times New Roman" w:hAnsi="Times New Roman"/>
          <w:sz w:val="24"/>
          <w:szCs w:val="24"/>
        </w:rPr>
        <w:t xml:space="preserve"> про </w:t>
      </w:r>
      <w:proofErr w:type="spellStart"/>
      <w:r w:rsidR="00524CE6" w:rsidRPr="005D1848">
        <w:rPr>
          <w:rFonts w:ascii="Times New Roman" w:hAnsi="Times New Roman"/>
          <w:sz w:val="24"/>
          <w:szCs w:val="24"/>
        </w:rPr>
        <w:t>отримання</w:t>
      </w:r>
      <w:proofErr w:type="spellEnd"/>
      <w:r w:rsidR="00B8731A">
        <w:rPr>
          <w:rFonts w:ascii="Times New Roman" w:hAnsi="Times New Roman"/>
          <w:sz w:val="24"/>
          <w:szCs w:val="24"/>
          <w:lang w:val="uk-UA"/>
        </w:rPr>
        <w:t>)</w:t>
      </w:r>
      <w:r w:rsidR="00524CE6" w:rsidRPr="005D1848">
        <w:rPr>
          <w:rFonts w:ascii="Times New Roman" w:hAnsi="Times New Roman"/>
          <w:sz w:val="24"/>
          <w:szCs w:val="24"/>
        </w:rPr>
        <w:t xml:space="preserve"> </w:t>
      </w:r>
      <w:proofErr w:type="spellStart"/>
      <w:r w:rsidRPr="005D1848">
        <w:rPr>
          <w:rFonts w:ascii="Times New Roman" w:hAnsi="Times New Roman"/>
          <w:sz w:val="24"/>
          <w:szCs w:val="24"/>
        </w:rPr>
        <w:t>Замовника</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або</w:t>
      </w:r>
      <w:proofErr w:type="spellEnd"/>
      <w:r w:rsidRPr="005D1848">
        <w:rPr>
          <w:rFonts w:ascii="Times New Roman" w:hAnsi="Times New Roman"/>
          <w:sz w:val="24"/>
          <w:szCs w:val="24"/>
        </w:rPr>
        <w:t xml:space="preserve"> </w:t>
      </w:r>
      <w:r w:rsidRPr="005D1848">
        <w:rPr>
          <w:rFonts w:ascii="Times New Roman" w:hAnsi="Times New Roman"/>
          <w:sz w:val="24"/>
          <w:szCs w:val="24"/>
          <w:lang w:val="uk-UA"/>
        </w:rPr>
        <w:t>Виконавця</w:t>
      </w:r>
      <w:r w:rsidRPr="005D1848">
        <w:rPr>
          <w:rFonts w:ascii="Times New Roman" w:hAnsi="Times New Roman"/>
          <w:sz w:val="24"/>
          <w:szCs w:val="24"/>
        </w:rPr>
        <w:t xml:space="preserve">, </w:t>
      </w:r>
      <w:proofErr w:type="spellStart"/>
      <w:r w:rsidRPr="005D1848">
        <w:rPr>
          <w:rFonts w:ascii="Times New Roman" w:hAnsi="Times New Roman"/>
          <w:sz w:val="24"/>
          <w:szCs w:val="24"/>
        </w:rPr>
        <w:t>визначен</w:t>
      </w:r>
      <w:r w:rsidR="00524CE6">
        <w:rPr>
          <w:rFonts w:ascii="Times New Roman" w:hAnsi="Times New Roman"/>
          <w:sz w:val="24"/>
          <w:szCs w:val="24"/>
          <w:lang w:val="uk-UA"/>
        </w:rPr>
        <w:t>их</w:t>
      </w:r>
      <w:proofErr w:type="spellEnd"/>
      <w:r w:rsidRPr="005D1848">
        <w:rPr>
          <w:rFonts w:ascii="Times New Roman" w:hAnsi="Times New Roman"/>
          <w:sz w:val="24"/>
          <w:szCs w:val="24"/>
        </w:rPr>
        <w:t xml:space="preserve"> у </w:t>
      </w:r>
      <w:proofErr w:type="spellStart"/>
      <w:r w:rsidRPr="005D1848">
        <w:rPr>
          <w:rFonts w:ascii="Times New Roman" w:hAnsi="Times New Roman"/>
          <w:sz w:val="24"/>
          <w:szCs w:val="24"/>
        </w:rPr>
        <w:t>реквізитах</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цього</w:t>
      </w:r>
      <w:proofErr w:type="spellEnd"/>
      <w:r w:rsidRPr="005D1848">
        <w:rPr>
          <w:rFonts w:ascii="Times New Roman" w:hAnsi="Times New Roman"/>
          <w:sz w:val="24"/>
          <w:szCs w:val="24"/>
        </w:rPr>
        <w:t xml:space="preserve"> Договору. </w:t>
      </w:r>
    </w:p>
    <w:p w:rsidR="004E143B" w:rsidRPr="005D1848" w:rsidRDefault="004E143B" w:rsidP="004E143B">
      <w:pPr>
        <w:pStyle w:val="afb"/>
        <w:tabs>
          <w:tab w:val="left" w:pos="0"/>
          <w:tab w:val="left" w:pos="567"/>
        </w:tabs>
        <w:suppressAutoHyphens/>
        <w:spacing w:line="240" w:lineRule="auto"/>
        <w:ind w:left="0"/>
        <w:jc w:val="both"/>
        <w:textAlignment w:val="baseline"/>
        <w:rPr>
          <w:rFonts w:ascii="Times New Roman" w:hAnsi="Times New Roman"/>
          <w:color w:val="000000"/>
          <w:sz w:val="24"/>
          <w:szCs w:val="24"/>
          <w:lang w:val="uk-UA"/>
        </w:rPr>
      </w:pPr>
      <w:r w:rsidRPr="00F91D6E">
        <w:rPr>
          <w:rFonts w:ascii="Times New Roman" w:hAnsi="Times New Roman"/>
          <w:sz w:val="24"/>
          <w:szCs w:val="24"/>
          <w:lang w:val="uk-UA"/>
        </w:rPr>
        <w:t>1</w:t>
      </w:r>
      <w:r w:rsidR="00B34706">
        <w:rPr>
          <w:rFonts w:ascii="Times New Roman" w:hAnsi="Times New Roman"/>
          <w:sz w:val="24"/>
          <w:szCs w:val="24"/>
          <w:lang w:val="uk-UA"/>
        </w:rPr>
        <w:t>0</w:t>
      </w:r>
      <w:r w:rsidRPr="00F91D6E">
        <w:rPr>
          <w:rFonts w:ascii="Times New Roman" w:hAnsi="Times New Roman"/>
          <w:sz w:val="24"/>
          <w:szCs w:val="24"/>
          <w:lang w:val="uk-UA"/>
        </w:rPr>
        <w:t>.</w:t>
      </w:r>
      <w:r w:rsidR="00D50D82">
        <w:rPr>
          <w:rFonts w:ascii="Times New Roman" w:hAnsi="Times New Roman"/>
          <w:sz w:val="24"/>
          <w:szCs w:val="24"/>
          <w:lang w:val="uk-UA"/>
        </w:rPr>
        <w:t>5</w:t>
      </w:r>
      <w:r w:rsidRPr="00F91D6E">
        <w:rPr>
          <w:rFonts w:ascii="Times New Roman" w:hAnsi="Times New Roman"/>
          <w:sz w:val="24"/>
          <w:szCs w:val="24"/>
          <w:lang w:val="uk-UA"/>
        </w:rPr>
        <w:t xml:space="preserve">. </w:t>
      </w:r>
      <w:r w:rsidRPr="00F91D6E">
        <w:rPr>
          <w:rFonts w:ascii="Times New Roman" w:hAnsi="Times New Roman"/>
          <w:color w:val="000000"/>
          <w:sz w:val="24"/>
          <w:szCs w:val="24"/>
        </w:rPr>
        <w:t xml:space="preserve">Сторона </w:t>
      </w:r>
      <w:r w:rsidRPr="00F91D6E">
        <w:rPr>
          <w:rFonts w:ascii="Times New Roman" w:hAnsi="Times New Roman"/>
          <w:color w:val="000000"/>
          <w:sz w:val="24"/>
          <w:szCs w:val="24"/>
          <w:lang w:val="uk-UA"/>
        </w:rPr>
        <w:t>Д</w:t>
      </w:r>
      <w:r w:rsidRPr="00F91D6E">
        <w:rPr>
          <w:rFonts w:ascii="Times New Roman" w:hAnsi="Times New Roman"/>
          <w:color w:val="000000"/>
          <w:sz w:val="24"/>
          <w:szCs w:val="24"/>
        </w:rPr>
        <w:t xml:space="preserve">оговору, яка одержала </w:t>
      </w:r>
      <w:proofErr w:type="spellStart"/>
      <w:r w:rsidRPr="00F91D6E">
        <w:rPr>
          <w:rFonts w:ascii="Times New Roman" w:hAnsi="Times New Roman"/>
          <w:color w:val="000000"/>
          <w:sz w:val="24"/>
          <w:szCs w:val="24"/>
        </w:rPr>
        <w:t>пропозицію</w:t>
      </w:r>
      <w:proofErr w:type="spellEnd"/>
      <w:r w:rsidRPr="00F91D6E">
        <w:rPr>
          <w:rFonts w:ascii="Times New Roman" w:hAnsi="Times New Roman"/>
          <w:color w:val="000000"/>
          <w:sz w:val="24"/>
          <w:szCs w:val="24"/>
        </w:rPr>
        <w:t xml:space="preserve"> про </w:t>
      </w:r>
      <w:proofErr w:type="spellStart"/>
      <w:r w:rsidRPr="00F91D6E">
        <w:rPr>
          <w:rFonts w:ascii="Times New Roman" w:hAnsi="Times New Roman"/>
          <w:color w:val="000000"/>
          <w:sz w:val="24"/>
          <w:szCs w:val="24"/>
        </w:rPr>
        <w:t>зміну</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чи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розірвання</w:t>
      </w:r>
      <w:proofErr w:type="spellEnd"/>
      <w:r w:rsidRPr="00F91D6E">
        <w:rPr>
          <w:rFonts w:ascii="Times New Roman" w:hAnsi="Times New Roman"/>
          <w:color w:val="000000"/>
          <w:sz w:val="24"/>
          <w:szCs w:val="24"/>
        </w:rPr>
        <w:t xml:space="preserve"> </w:t>
      </w:r>
      <w:r w:rsidRPr="00F91D6E">
        <w:rPr>
          <w:rFonts w:ascii="Times New Roman" w:hAnsi="Times New Roman"/>
          <w:color w:val="000000"/>
          <w:sz w:val="24"/>
          <w:szCs w:val="24"/>
          <w:lang w:val="uk-UA"/>
        </w:rPr>
        <w:t>Д</w:t>
      </w:r>
      <w:r w:rsidRPr="00F91D6E">
        <w:rPr>
          <w:rFonts w:ascii="Times New Roman" w:hAnsi="Times New Roman"/>
          <w:color w:val="000000"/>
          <w:sz w:val="24"/>
          <w:szCs w:val="24"/>
        </w:rPr>
        <w:t xml:space="preserve">оговору, у </w:t>
      </w:r>
      <w:r w:rsidRPr="00F91D6E">
        <w:rPr>
          <w:rFonts w:ascii="Times New Roman" w:hAnsi="Times New Roman"/>
          <w:color w:val="000000"/>
          <w:sz w:val="24"/>
          <w:szCs w:val="24"/>
          <w:lang w:val="uk-UA"/>
        </w:rPr>
        <w:t>п</w:t>
      </w:r>
      <w:r w:rsidRPr="00F91D6E">
        <w:rPr>
          <w:rFonts w:ascii="Times New Roman" w:hAnsi="Times New Roman"/>
          <w:color w:val="000000"/>
          <w:sz w:val="24"/>
          <w:szCs w:val="24"/>
        </w:rPr>
        <w:t>’</w:t>
      </w:r>
      <w:proofErr w:type="spellStart"/>
      <w:r w:rsidRPr="00F91D6E">
        <w:rPr>
          <w:rFonts w:ascii="Times New Roman" w:hAnsi="Times New Roman"/>
          <w:color w:val="000000"/>
          <w:sz w:val="24"/>
          <w:szCs w:val="24"/>
          <w:lang w:val="uk-UA"/>
        </w:rPr>
        <w:t>ятнад</w:t>
      </w:r>
      <w:r w:rsidRPr="00F91D6E">
        <w:rPr>
          <w:rFonts w:ascii="Times New Roman" w:hAnsi="Times New Roman"/>
          <w:color w:val="000000"/>
          <w:sz w:val="24"/>
          <w:szCs w:val="24"/>
        </w:rPr>
        <w:t>цятиденний</w:t>
      </w:r>
      <w:proofErr w:type="spellEnd"/>
      <w:r w:rsidRPr="00F91D6E">
        <w:rPr>
          <w:rFonts w:ascii="Times New Roman" w:hAnsi="Times New Roman"/>
          <w:color w:val="000000"/>
          <w:sz w:val="24"/>
          <w:szCs w:val="24"/>
        </w:rPr>
        <w:t xml:space="preserve"> строк </w:t>
      </w:r>
      <w:proofErr w:type="spellStart"/>
      <w:proofErr w:type="gramStart"/>
      <w:r w:rsidRPr="00F91D6E">
        <w:rPr>
          <w:rFonts w:ascii="Times New Roman" w:hAnsi="Times New Roman"/>
          <w:color w:val="000000"/>
          <w:sz w:val="24"/>
          <w:szCs w:val="24"/>
        </w:rPr>
        <w:t>п</w:t>
      </w:r>
      <w:proofErr w:type="gramEnd"/>
      <w:r w:rsidRPr="00F91D6E">
        <w:rPr>
          <w:rFonts w:ascii="Times New Roman" w:hAnsi="Times New Roman"/>
          <w:color w:val="000000"/>
          <w:sz w:val="24"/>
          <w:szCs w:val="24"/>
        </w:rPr>
        <w:t>ісля</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одержання</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пропозиції</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повідомляє</w:t>
      </w:r>
      <w:proofErr w:type="spellEnd"/>
      <w:r w:rsidRPr="00F91D6E">
        <w:rPr>
          <w:rFonts w:ascii="Times New Roman" w:hAnsi="Times New Roman"/>
          <w:color w:val="000000"/>
          <w:sz w:val="24"/>
          <w:szCs w:val="24"/>
        </w:rPr>
        <w:t xml:space="preserve"> другу сторону про </w:t>
      </w:r>
      <w:proofErr w:type="spellStart"/>
      <w:r w:rsidRPr="00F91D6E">
        <w:rPr>
          <w:rFonts w:ascii="Times New Roman" w:hAnsi="Times New Roman"/>
          <w:color w:val="000000"/>
          <w:sz w:val="24"/>
          <w:szCs w:val="24"/>
        </w:rPr>
        <w:t>результати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її</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розгляду</w:t>
      </w:r>
      <w:proofErr w:type="spellEnd"/>
      <w:r w:rsidRPr="00F91D6E">
        <w:rPr>
          <w:rFonts w:ascii="Times New Roman" w:hAnsi="Times New Roman"/>
          <w:color w:val="000000"/>
          <w:sz w:val="24"/>
          <w:szCs w:val="24"/>
        </w:rPr>
        <w:t xml:space="preserve">. Днем </w:t>
      </w:r>
      <w:proofErr w:type="spellStart"/>
      <w:r w:rsidRPr="00F91D6E">
        <w:rPr>
          <w:rFonts w:ascii="Times New Roman" w:hAnsi="Times New Roman"/>
          <w:color w:val="000000"/>
          <w:sz w:val="24"/>
          <w:szCs w:val="24"/>
        </w:rPr>
        <w:t>одержання</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пропозиції</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вважається</w:t>
      </w:r>
      <w:proofErr w:type="spellEnd"/>
      <w:r w:rsidRPr="00F91D6E">
        <w:rPr>
          <w:rFonts w:ascii="Times New Roman" w:hAnsi="Times New Roman"/>
          <w:color w:val="000000"/>
          <w:sz w:val="24"/>
          <w:szCs w:val="24"/>
        </w:rPr>
        <w:t xml:space="preserve"> день </w:t>
      </w:r>
      <w:proofErr w:type="spellStart"/>
      <w:r w:rsidRPr="00F91D6E">
        <w:rPr>
          <w:rFonts w:ascii="Times New Roman" w:hAnsi="Times New Roman"/>
          <w:color w:val="000000"/>
          <w:sz w:val="24"/>
          <w:szCs w:val="24"/>
        </w:rPr>
        <w:t>отримання</w:t>
      </w:r>
      <w:proofErr w:type="spellEnd"/>
      <w:r w:rsidRPr="00F91D6E">
        <w:rPr>
          <w:rFonts w:ascii="Times New Roman" w:hAnsi="Times New Roman"/>
          <w:color w:val="000000"/>
          <w:sz w:val="24"/>
          <w:szCs w:val="24"/>
        </w:rPr>
        <w:t xml:space="preserve"> на </w:t>
      </w:r>
      <w:proofErr w:type="spellStart"/>
      <w:r w:rsidRPr="00F91D6E">
        <w:rPr>
          <w:rFonts w:ascii="Times New Roman" w:hAnsi="Times New Roman"/>
          <w:color w:val="000000"/>
          <w:sz w:val="24"/>
          <w:szCs w:val="24"/>
        </w:rPr>
        <w:t>електро</w:t>
      </w:r>
      <w:proofErr w:type="spellEnd"/>
      <w:r w:rsidR="00F91D6E" w:rsidRPr="00F91D6E">
        <w:rPr>
          <w:rFonts w:ascii="Times New Roman" w:hAnsi="Times New Roman"/>
          <w:color w:val="000000"/>
          <w:sz w:val="24"/>
          <w:szCs w:val="24"/>
          <w:lang w:val="uk-UA"/>
        </w:rPr>
        <w:t>н</w:t>
      </w:r>
      <w:r w:rsidRPr="00F91D6E">
        <w:rPr>
          <w:rFonts w:ascii="Times New Roman" w:hAnsi="Times New Roman"/>
          <w:color w:val="000000"/>
          <w:sz w:val="24"/>
          <w:szCs w:val="24"/>
        </w:rPr>
        <w:t xml:space="preserve">ну адресу </w:t>
      </w:r>
      <w:proofErr w:type="spellStart"/>
      <w:r w:rsidRPr="00F91D6E">
        <w:rPr>
          <w:rFonts w:ascii="Times New Roman" w:hAnsi="Times New Roman"/>
          <w:color w:val="000000"/>
          <w:sz w:val="24"/>
          <w:szCs w:val="24"/>
        </w:rPr>
        <w:t>або</w:t>
      </w:r>
      <w:proofErr w:type="spellEnd"/>
      <w:r w:rsidRPr="00F91D6E">
        <w:rPr>
          <w:rFonts w:ascii="Times New Roman" w:hAnsi="Times New Roman"/>
          <w:color w:val="000000"/>
          <w:sz w:val="24"/>
          <w:szCs w:val="24"/>
        </w:rPr>
        <w:t xml:space="preserve"> дата </w:t>
      </w:r>
      <w:proofErr w:type="spellStart"/>
      <w:r w:rsidRPr="00F91D6E">
        <w:rPr>
          <w:rFonts w:ascii="Times New Roman" w:hAnsi="Times New Roman"/>
          <w:color w:val="000000"/>
          <w:sz w:val="24"/>
          <w:szCs w:val="24"/>
        </w:rPr>
        <w:t>отримання</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визначена</w:t>
      </w:r>
      <w:proofErr w:type="spellEnd"/>
      <w:r w:rsidRPr="00F91D6E">
        <w:rPr>
          <w:rFonts w:ascii="Times New Roman" w:hAnsi="Times New Roman"/>
          <w:color w:val="000000"/>
          <w:sz w:val="24"/>
          <w:szCs w:val="24"/>
        </w:rPr>
        <w:t xml:space="preserve"> у </w:t>
      </w:r>
      <w:proofErr w:type="spellStart"/>
      <w:r w:rsidRPr="00F91D6E">
        <w:rPr>
          <w:rFonts w:ascii="Times New Roman" w:hAnsi="Times New Roman"/>
          <w:color w:val="000000"/>
          <w:sz w:val="24"/>
          <w:szCs w:val="24"/>
        </w:rPr>
        <w:t>повідомле</w:t>
      </w:r>
      <w:proofErr w:type="spellEnd"/>
      <w:r w:rsidR="00F91D6E" w:rsidRPr="00F91D6E">
        <w:rPr>
          <w:rFonts w:ascii="Times New Roman" w:hAnsi="Times New Roman"/>
          <w:color w:val="000000"/>
          <w:sz w:val="24"/>
          <w:szCs w:val="24"/>
          <w:lang w:val="uk-UA"/>
        </w:rPr>
        <w:t>н</w:t>
      </w:r>
      <w:proofErr w:type="spellStart"/>
      <w:r w:rsidRPr="00F91D6E">
        <w:rPr>
          <w:rFonts w:ascii="Times New Roman" w:hAnsi="Times New Roman"/>
          <w:color w:val="000000"/>
          <w:sz w:val="24"/>
          <w:szCs w:val="24"/>
        </w:rPr>
        <w:t>ні</w:t>
      </w:r>
      <w:proofErr w:type="spellEnd"/>
      <w:r w:rsidRPr="00F91D6E">
        <w:rPr>
          <w:rFonts w:ascii="Times New Roman" w:hAnsi="Times New Roman"/>
          <w:color w:val="000000"/>
          <w:sz w:val="24"/>
          <w:szCs w:val="24"/>
        </w:rPr>
        <w:t xml:space="preserve"> про </w:t>
      </w:r>
      <w:proofErr w:type="spellStart"/>
      <w:r w:rsidRPr="00F91D6E">
        <w:rPr>
          <w:rFonts w:ascii="Times New Roman" w:hAnsi="Times New Roman"/>
          <w:color w:val="000000"/>
          <w:sz w:val="24"/>
          <w:szCs w:val="24"/>
        </w:rPr>
        <w:t>отримання</w:t>
      </w:r>
      <w:proofErr w:type="spellEnd"/>
      <w:r w:rsidRPr="00F91D6E">
        <w:rPr>
          <w:rFonts w:ascii="Times New Roman" w:hAnsi="Times New Roman"/>
          <w:color w:val="000000"/>
          <w:sz w:val="24"/>
          <w:szCs w:val="24"/>
        </w:rPr>
        <w:t>.</w:t>
      </w:r>
      <w:r w:rsidRPr="00F91D6E">
        <w:rPr>
          <w:rFonts w:ascii="Times New Roman" w:hAnsi="Times New Roman"/>
          <w:color w:val="000000"/>
          <w:sz w:val="24"/>
          <w:szCs w:val="24"/>
          <w:lang w:val="uk-UA"/>
        </w:rPr>
        <w:t xml:space="preserve"> </w:t>
      </w:r>
      <w:r w:rsidRPr="00F91D6E">
        <w:rPr>
          <w:rFonts w:ascii="Times New Roman" w:hAnsi="Times New Roman"/>
          <w:color w:val="000000"/>
          <w:sz w:val="24"/>
          <w:szCs w:val="24"/>
        </w:rPr>
        <w:t xml:space="preserve">У </w:t>
      </w:r>
      <w:proofErr w:type="spellStart"/>
      <w:r w:rsidRPr="00F91D6E">
        <w:rPr>
          <w:rFonts w:ascii="Times New Roman" w:hAnsi="Times New Roman"/>
          <w:color w:val="000000"/>
          <w:sz w:val="24"/>
          <w:szCs w:val="24"/>
        </w:rPr>
        <w:t>разі</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якщо</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сторони</w:t>
      </w:r>
      <w:proofErr w:type="spellEnd"/>
      <w:r w:rsidRPr="00F91D6E">
        <w:rPr>
          <w:rFonts w:ascii="Times New Roman" w:hAnsi="Times New Roman"/>
          <w:color w:val="000000"/>
          <w:sz w:val="24"/>
          <w:szCs w:val="24"/>
        </w:rPr>
        <w:t xml:space="preserve"> не </w:t>
      </w:r>
      <w:proofErr w:type="spellStart"/>
      <w:r w:rsidRPr="00F91D6E">
        <w:rPr>
          <w:rFonts w:ascii="Times New Roman" w:hAnsi="Times New Roman"/>
          <w:color w:val="000000"/>
          <w:sz w:val="24"/>
          <w:szCs w:val="24"/>
        </w:rPr>
        <w:t>досягли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згоди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щодо</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зміни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розірвання</w:t>
      </w:r>
      <w:proofErr w:type="spellEnd"/>
      <w:r w:rsidRPr="00F91D6E">
        <w:rPr>
          <w:rFonts w:ascii="Times New Roman" w:hAnsi="Times New Roman"/>
          <w:color w:val="000000"/>
          <w:sz w:val="24"/>
          <w:szCs w:val="24"/>
        </w:rPr>
        <w:t xml:space="preserve">) </w:t>
      </w:r>
      <w:r w:rsidRPr="00F91D6E">
        <w:rPr>
          <w:rFonts w:ascii="Times New Roman" w:hAnsi="Times New Roman"/>
          <w:color w:val="000000"/>
          <w:sz w:val="24"/>
          <w:szCs w:val="24"/>
          <w:lang w:val="uk-UA"/>
        </w:rPr>
        <w:t>Д</w:t>
      </w:r>
      <w:r w:rsidRPr="00F91D6E">
        <w:rPr>
          <w:rFonts w:ascii="Times New Roman" w:hAnsi="Times New Roman"/>
          <w:color w:val="000000"/>
          <w:sz w:val="24"/>
          <w:szCs w:val="24"/>
        </w:rPr>
        <w:t xml:space="preserve">оговору </w:t>
      </w:r>
      <w:proofErr w:type="spellStart"/>
      <w:r w:rsidRPr="00F91D6E">
        <w:rPr>
          <w:rFonts w:ascii="Times New Roman" w:hAnsi="Times New Roman"/>
          <w:color w:val="000000"/>
          <w:sz w:val="24"/>
          <w:szCs w:val="24"/>
        </w:rPr>
        <w:t>або</w:t>
      </w:r>
      <w:proofErr w:type="spellEnd"/>
      <w:r w:rsidRPr="00F91D6E">
        <w:rPr>
          <w:rFonts w:ascii="Times New Roman" w:hAnsi="Times New Roman"/>
          <w:color w:val="000000"/>
          <w:sz w:val="24"/>
          <w:szCs w:val="24"/>
        </w:rPr>
        <w:t xml:space="preserve"> у </w:t>
      </w:r>
      <w:proofErr w:type="spellStart"/>
      <w:r w:rsidRPr="00F91D6E">
        <w:rPr>
          <w:rFonts w:ascii="Times New Roman" w:hAnsi="Times New Roman"/>
          <w:color w:val="000000"/>
          <w:sz w:val="24"/>
          <w:szCs w:val="24"/>
        </w:rPr>
        <w:t>разі</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неодержання</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відповіді</w:t>
      </w:r>
      <w:proofErr w:type="spellEnd"/>
      <w:r w:rsidRPr="00F91D6E">
        <w:rPr>
          <w:rFonts w:ascii="Times New Roman" w:hAnsi="Times New Roman"/>
          <w:color w:val="000000"/>
          <w:sz w:val="24"/>
          <w:szCs w:val="24"/>
        </w:rPr>
        <w:t xml:space="preserve"> у </w:t>
      </w:r>
      <w:proofErr w:type="spellStart"/>
      <w:r w:rsidRPr="00F91D6E">
        <w:rPr>
          <w:rFonts w:ascii="Times New Roman" w:hAnsi="Times New Roman"/>
          <w:color w:val="000000"/>
          <w:sz w:val="24"/>
          <w:szCs w:val="24"/>
        </w:rPr>
        <w:t>встановлений</w:t>
      </w:r>
      <w:proofErr w:type="spellEnd"/>
      <w:r w:rsidRPr="00F91D6E">
        <w:rPr>
          <w:rFonts w:ascii="Times New Roman" w:hAnsi="Times New Roman"/>
          <w:color w:val="000000"/>
          <w:sz w:val="24"/>
          <w:szCs w:val="24"/>
        </w:rPr>
        <w:t xml:space="preserve"> строк з </w:t>
      </w:r>
      <w:proofErr w:type="spellStart"/>
      <w:r w:rsidRPr="00F91D6E">
        <w:rPr>
          <w:rFonts w:ascii="Times New Roman" w:hAnsi="Times New Roman"/>
          <w:color w:val="000000"/>
          <w:sz w:val="24"/>
          <w:szCs w:val="24"/>
        </w:rPr>
        <w:t>урахуванням</w:t>
      </w:r>
      <w:proofErr w:type="spellEnd"/>
      <w:r w:rsidRPr="00F91D6E">
        <w:rPr>
          <w:rFonts w:ascii="Times New Roman" w:hAnsi="Times New Roman"/>
          <w:color w:val="000000"/>
          <w:sz w:val="24"/>
          <w:szCs w:val="24"/>
        </w:rPr>
        <w:t xml:space="preserve"> часу </w:t>
      </w:r>
      <w:proofErr w:type="spellStart"/>
      <w:r w:rsidRPr="00F91D6E">
        <w:rPr>
          <w:rFonts w:ascii="Times New Roman" w:hAnsi="Times New Roman"/>
          <w:color w:val="000000"/>
          <w:sz w:val="24"/>
          <w:szCs w:val="24"/>
        </w:rPr>
        <w:t>поштового</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обігу</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заінтересована</w:t>
      </w:r>
      <w:proofErr w:type="spellEnd"/>
      <w:r w:rsidRPr="00F91D6E">
        <w:rPr>
          <w:rFonts w:ascii="Times New Roman" w:hAnsi="Times New Roman"/>
          <w:color w:val="000000"/>
          <w:sz w:val="24"/>
          <w:szCs w:val="24"/>
        </w:rPr>
        <w:t xml:space="preserve"> сторона </w:t>
      </w:r>
      <w:proofErr w:type="spellStart"/>
      <w:r w:rsidRPr="00F91D6E">
        <w:rPr>
          <w:rFonts w:ascii="Times New Roman" w:hAnsi="Times New Roman"/>
          <w:color w:val="000000"/>
          <w:sz w:val="24"/>
          <w:szCs w:val="24"/>
        </w:rPr>
        <w:t>має</w:t>
      </w:r>
      <w:proofErr w:type="spellEnd"/>
      <w:r w:rsidRPr="00F91D6E">
        <w:rPr>
          <w:rFonts w:ascii="Times New Roman" w:hAnsi="Times New Roman"/>
          <w:color w:val="000000"/>
          <w:sz w:val="24"/>
          <w:szCs w:val="24"/>
        </w:rPr>
        <w:t xml:space="preserve"> право </w:t>
      </w:r>
      <w:proofErr w:type="spellStart"/>
      <w:r w:rsidRPr="00F91D6E">
        <w:rPr>
          <w:rFonts w:ascii="Times New Roman" w:hAnsi="Times New Roman"/>
          <w:color w:val="000000"/>
          <w:sz w:val="24"/>
          <w:szCs w:val="24"/>
        </w:rPr>
        <w:t>передати</w:t>
      </w:r>
      <w:proofErr w:type="spellEnd"/>
      <w:r w:rsidRPr="00F91D6E">
        <w:rPr>
          <w:rFonts w:ascii="Times New Roman" w:hAnsi="Times New Roman"/>
          <w:color w:val="000000"/>
          <w:sz w:val="24"/>
          <w:szCs w:val="24"/>
        </w:rPr>
        <w:t xml:space="preserve"> </w:t>
      </w:r>
      <w:proofErr w:type="spellStart"/>
      <w:r w:rsidRPr="00F91D6E">
        <w:rPr>
          <w:rFonts w:ascii="Times New Roman" w:hAnsi="Times New Roman"/>
          <w:color w:val="000000"/>
          <w:sz w:val="24"/>
          <w:szCs w:val="24"/>
        </w:rPr>
        <w:t>спі</w:t>
      </w:r>
      <w:proofErr w:type="gramStart"/>
      <w:r w:rsidRPr="00F91D6E">
        <w:rPr>
          <w:rFonts w:ascii="Times New Roman" w:hAnsi="Times New Roman"/>
          <w:color w:val="000000"/>
          <w:sz w:val="24"/>
          <w:szCs w:val="24"/>
        </w:rPr>
        <w:t>р</w:t>
      </w:r>
      <w:proofErr w:type="spellEnd"/>
      <w:proofErr w:type="gramEnd"/>
      <w:r w:rsidRPr="00F91D6E">
        <w:rPr>
          <w:rFonts w:ascii="Times New Roman" w:hAnsi="Times New Roman"/>
          <w:color w:val="000000"/>
          <w:sz w:val="24"/>
          <w:szCs w:val="24"/>
        </w:rPr>
        <w:t xml:space="preserve"> на </w:t>
      </w:r>
      <w:proofErr w:type="spellStart"/>
      <w:r w:rsidRPr="00F91D6E">
        <w:rPr>
          <w:rFonts w:ascii="Times New Roman" w:hAnsi="Times New Roman"/>
          <w:color w:val="000000"/>
          <w:sz w:val="24"/>
          <w:szCs w:val="24"/>
        </w:rPr>
        <w:t>вирішення</w:t>
      </w:r>
      <w:proofErr w:type="spellEnd"/>
      <w:r w:rsidRPr="00F91D6E">
        <w:rPr>
          <w:rFonts w:ascii="Times New Roman" w:hAnsi="Times New Roman"/>
          <w:color w:val="000000"/>
          <w:sz w:val="24"/>
          <w:szCs w:val="24"/>
        </w:rPr>
        <w:t xml:space="preserve"> суду.</w:t>
      </w:r>
      <w:r w:rsidRPr="005D1848">
        <w:rPr>
          <w:rFonts w:ascii="Times New Roman" w:hAnsi="Times New Roman"/>
          <w:color w:val="000000"/>
          <w:sz w:val="24"/>
          <w:szCs w:val="24"/>
        </w:rPr>
        <w:t> </w:t>
      </w:r>
    </w:p>
    <w:p w:rsidR="00B34706" w:rsidRPr="005D1848" w:rsidRDefault="00B34706" w:rsidP="00B34706">
      <w:pPr>
        <w:ind w:firstLine="442"/>
        <w:jc w:val="center"/>
        <w:rPr>
          <w:b/>
          <w:bCs/>
          <w:color w:val="000000"/>
          <w:lang w:val="uk-UA"/>
        </w:rPr>
      </w:pPr>
      <w:r>
        <w:rPr>
          <w:b/>
          <w:bCs/>
          <w:color w:val="000000"/>
          <w:lang w:val="uk-UA"/>
        </w:rPr>
        <w:t>11</w:t>
      </w:r>
      <w:r w:rsidRPr="005D1848">
        <w:rPr>
          <w:b/>
          <w:bCs/>
          <w:color w:val="000000"/>
          <w:lang w:val="uk-UA"/>
        </w:rPr>
        <w:t>. ВИРІШЕННЯ СПОРІВ</w:t>
      </w:r>
    </w:p>
    <w:p w:rsidR="00B34706" w:rsidRPr="005D1848" w:rsidRDefault="00B34706" w:rsidP="00B34706">
      <w:pPr>
        <w:jc w:val="both"/>
        <w:rPr>
          <w:color w:val="000000"/>
          <w:lang w:val="uk-UA"/>
        </w:rPr>
      </w:pPr>
      <w:r>
        <w:rPr>
          <w:color w:val="000000"/>
          <w:lang w:val="uk-UA"/>
        </w:rPr>
        <w:t>11</w:t>
      </w:r>
      <w:r w:rsidRPr="005D1848">
        <w:rPr>
          <w:color w:val="000000"/>
          <w:lang w:val="uk-UA"/>
        </w:rPr>
        <w:t>.1. Усі спори, що виникають з цього Договору вирішуються шляхом переговорів між Сторонами.</w:t>
      </w:r>
    </w:p>
    <w:p w:rsidR="00B34706" w:rsidRPr="005D1848" w:rsidRDefault="00B34706" w:rsidP="00B34706">
      <w:pPr>
        <w:jc w:val="both"/>
        <w:rPr>
          <w:color w:val="000000"/>
          <w:lang w:val="uk-UA"/>
        </w:rPr>
      </w:pPr>
      <w:r>
        <w:rPr>
          <w:color w:val="000000"/>
          <w:lang w:val="uk-UA"/>
        </w:rPr>
        <w:t>11</w:t>
      </w:r>
      <w:r w:rsidRPr="005D1848">
        <w:rPr>
          <w:color w:val="000000"/>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FA11C8" w:rsidRPr="005D1848" w:rsidRDefault="00FA11C8" w:rsidP="00FA11C8">
      <w:pPr>
        <w:ind w:firstLine="426"/>
        <w:jc w:val="center"/>
        <w:rPr>
          <w:b/>
          <w:lang w:val="uk-UA"/>
        </w:rPr>
      </w:pPr>
      <w:r w:rsidRPr="000B5335">
        <w:rPr>
          <w:b/>
          <w:lang w:val="uk-UA" w:eastAsia="zh-CN"/>
        </w:rPr>
        <w:t>1</w:t>
      </w:r>
      <w:r w:rsidR="00311572" w:rsidRPr="005D1848">
        <w:rPr>
          <w:b/>
          <w:lang w:val="uk-UA" w:eastAsia="zh-CN"/>
        </w:rPr>
        <w:t>2</w:t>
      </w:r>
      <w:r w:rsidRPr="000B5335">
        <w:rPr>
          <w:b/>
          <w:lang w:val="uk-UA" w:eastAsia="zh-CN"/>
        </w:rPr>
        <w:t xml:space="preserve">. </w:t>
      </w:r>
      <w:r w:rsidRPr="000B5335">
        <w:rPr>
          <w:b/>
          <w:lang w:val="uk-UA"/>
        </w:rPr>
        <w:t>Форс-мажорні</w:t>
      </w:r>
      <w:r w:rsidR="00612005" w:rsidRPr="005D1848">
        <w:rPr>
          <w:b/>
          <w:lang w:val="uk-UA"/>
        </w:rPr>
        <w:t xml:space="preserve"> </w:t>
      </w:r>
      <w:r w:rsidRPr="000B5335">
        <w:rPr>
          <w:b/>
          <w:lang w:val="uk-UA"/>
        </w:rPr>
        <w:t>обставини</w:t>
      </w:r>
    </w:p>
    <w:p w:rsidR="00FA11C8" w:rsidRPr="000B5335" w:rsidRDefault="00FA11C8" w:rsidP="00467CD0">
      <w:pPr>
        <w:jc w:val="both"/>
        <w:rPr>
          <w:lang w:val="uk-UA"/>
        </w:rPr>
      </w:pPr>
      <w:r w:rsidRPr="000B5335">
        <w:rPr>
          <w:lang w:val="uk-UA"/>
        </w:rPr>
        <w:t>1</w:t>
      </w:r>
      <w:r w:rsidR="00311572" w:rsidRPr="005D1848">
        <w:rPr>
          <w:lang w:val="uk-UA"/>
        </w:rPr>
        <w:t>2</w:t>
      </w:r>
      <w:r w:rsidRPr="000B5335">
        <w:rPr>
          <w:lang w:val="uk-UA"/>
        </w:rPr>
        <w:t>.1.</w:t>
      </w:r>
      <w:r w:rsidRPr="005D1848">
        <w:t> </w:t>
      </w:r>
      <w:r w:rsidRPr="000B5335">
        <w:rPr>
          <w:lang w:val="uk-UA"/>
        </w:rPr>
        <w:t>Сторони</w:t>
      </w:r>
      <w:r w:rsidR="001359AB" w:rsidRPr="005D1848">
        <w:rPr>
          <w:lang w:val="uk-UA"/>
        </w:rPr>
        <w:t xml:space="preserve"> </w:t>
      </w:r>
      <w:r w:rsidRPr="000B5335">
        <w:rPr>
          <w:lang w:val="uk-UA"/>
        </w:rPr>
        <w:t>звільняються</w:t>
      </w:r>
      <w:r w:rsidR="001359AB" w:rsidRPr="005D1848">
        <w:rPr>
          <w:lang w:val="uk-UA"/>
        </w:rPr>
        <w:t xml:space="preserve"> </w:t>
      </w:r>
      <w:r w:rsidRPr="000B5335">
        <w:rPr>
          <w:lang w:val="uk-UA"/>
        </w:rPr>
        <w:t>від</w:t>
      </w:r>
      <w:r w:rsidR="001359AB" w:rsidRPr="005D1848">
        <w:rPr>
          <w:lang w:val="uk-UA"/>
        </w:rPr>
        <w:t xml:space="preserve"> </w:t>
      </w:r>
      <w:r w:rsidRPr="000B5335">
        <w:rPr>
          <w:lang w:val="uk-UA"/>
        </w:rPr>
        <w:t>відповідальності за часткове</w:t>
      </w:r>
      <w:r w:rsidR="001359AB" w:rsidRPr="005D1848">
        <w:rPr>
          <w:lang w:val="uk-UA"/>
        </w:rPr>
        <w:t xml:space="preserve"> </w:t>
      </w:r>
      <w:r w:rsidRPr="000B5335">
        <w:rPr>
          <w:lang w:val="uk-UA"/>
        </w:rPr>
        <w:t>або</w:t>
      </w:r>
      <w:r w:rsidR="001359AB" w:rsidRPr="005D1848">
        <w:rPr>
          <w:lang w:val="uk-UA"/>
        </w:rPr>
        <w:t xml:space="preserve"> </w:t>
      </w:r>
      <w:r w:rsidRPr="000B5335">
        <w:rPr>
          <w:lang w:val="uk-UA"/>
        </w:rPr>
        <w:t>повне</w:t>
      </w:r>
      <w:r w:rsidR="001359AB" w:rsidRPr="005D1848">
        <w:rPr>
          <w:lang w:val="uk-UA"/>
        </w:rPr>
        <w:t xml:space="preserve"> </w:t>
      </w:r>
      <w:r w:rsidRPr="000B5335">
        <w:rPr>
          <w:lang w:val="uk-UA"/>
        </w:rPr>
        <w:t>невиконання</w:t>
      </w:r>
      <w:r w:rsidR="001359AB" w:rsidRPr="005D1848">
        <w:rPr>
          <w:lang w:val="uk-UA"/>
        </w:rPr>
        <w:t xml:space="preserve"> </w:t>
      </w:r>
      <w:r w:rsidRPr="000B5335">
        <w:rPr>
          <w:lang w:val="uk-UA"/>
        </w:rPr>
        <w:t>зобов'язань за цим Договором, якщо</w:t>
      </w:r>
      <w:r w:rsidR="001359AB" w:rsidRPr="005D1848">
        <w:rPr>
          <w:lang w:val="uk-UA"/>
        </w:rPr>
        <w:t xml:space="preserve"> </w:t>
      </w:r>
      <w:r w:rsidRPr="000B5335">
        <w:rPr>
          <w:lang w:val="uk-UA"/>
        </w:rPr>
        <w:t>це</w:t>
      </w:r>
      <w:r w:rsidR="001359AB" w:rsidRPr="005D1848">
        <w:rPr>
          <w:lang w:val="uk-UA"/>
        </w:rPr>
        <w:t xml:space="preserve"> </w:t>
      </w:r>
      <w:r w:rsidRPr="000B5335">
        <w:rPr>
          <w:lang w:val="uk-UA"/>
        </w:rPr>
        <w:t>невиконання є наслідком</w:t>
      </w:r>
      <w:r w:rsidR="001359AB" w:rsidRPr="005D1848">
        <w:rPr>
          <w:lang w:val="uk-UA"/>
        </w:rPr>
        <w:t xml:space="preserve"> </w:t>
      </w:r>
      <w:r w:rsidRPr="000B5335">
        <w:rPr>
          <w:lang w:val="uk-UA"/>
        </w:rPr>
        <w:t>непереборної</w:t>
      </w:r>
      <w:r w:rsidR="001359AB" w:rsidRPr="005D1848">
        <w:rPr>
          <w:lang w:val="uk-UA"/>
        </w:rPr>
        <w:t xml:space="preserve"> </w:t>
      </w:r>
      <w:r w:rsidRPr="000B5335">
        <w:rPr>
          <w:lang w:val="uk-UA"/>
        </w:rPr>
        <w:t>сили (форс-мажорних</w:t>
      </w:r>
      <w:r w:rsidR="001359AB" w:rsidRPr="005D1848">
        <w:rPr>
          <w:lang w:val="uk-UA"/>
        </w:rPr>
        <w:t xml:space="preserve"> </w:t>
      </w:r>
      <w:r w:rsidRPr="000B5335">
        <w:rPr>
          <w:lang w:val="uk-UA"/>
        </w:rPr>
        <w:t>обставин).</w:t>
      </w:r>
    </w:p>
    <w:p w:rsidR="00FA11C8" w:rsidRPr="006E5B07" w:rsidRDefault="00FA11C8" w:rsidP="00467CD0">
      <w:pPr>
        <w:jc w:val="both"/>
        <w:rPr>
          <w:lang w:val="uk-UA"/>
        </w:rPr>
      </w:pPr>
      <w:r w:rsidRPr="006E5B07">
        <w:rPr>
          <w:lang w:val="uk-UA"/>
        </w:rPr>
        <w:t>1</w:t>
      </w:r>
      <w:r w:rsidR="00311572" w:rsidRPr="005D1848">
        <w:rPr>
          <w:lang w:val="uk-UA"/>
        </w:rPr>
        <w:t>2</w:t>
      </w:r>
      <w:r w:rsidRPr="006E5B07">
        <w:rPr>
          <w:lang w:val="uk-UA"/>
        </w:rPr>
        <w:t>.2.</w:t>
      </w:r>
      <w:r w:rsidRPr="005D1848">
        <w:rPr>
          <w:lang w:val="en-US"/>
        </w:rPr>
        <w:t> </w:t>
      </w:r>
      <w:r w:rsidRPr="006E5B07">
        <w:rPr>
          <w:lang w:val="uk-UA"/>
        </w:rPr>
        <w:t>Під форс-мажорними</w:t>
      </w:r>
      <w:r w:rsidR="007E6F12" w:rsidRPr="005D1848">
        <w:rPr>
          <w:lang w:val="uk-UA"/>
        </w:rPr>
        <w:t xml:space="preserve"> </w:t>
      </w:r>
      <w:r w:rsidRPr="006E5B07">
        <w:rPr>
          <w:lang w:val="uk-UA"/>
        </w:rPr>
        <w:t>обставинами</w:t>
      </w:r>
      <w:r w:rsidR="007E6F12" w:rsidRPr="005D1848">
        <w:rPr>
          <w:lang w:val="uk-UA"/>
        </w:rPr>
        <w:t xml:space="preserve"> </w:t>
      </w:r>
      <w:r w:rsidRPr="006E5B07">
        <w:rPr>
          <w:lang w:val="uk-UA"/>
        </w:rPr>
        <w:t>розуміють</w:t>
      </w:r>
      <w:r w:rsidR="007E6F12" w:rsidRPr="005D1848">
        <w:rPr>
          <w:lang w:val="uk-UA"/>
        </w:rPr>
        <w:t xml:space="preserve"> </w:t>
      </w:r>
      <w:r w:rsidRPr="006E5B07">
        <w:rPr>
          <w:lang w:val="uk-UA"/>
        </w:rPr>
        <w:t>надзвичайні та невідворотні</w:t>
      </w:r>
      <w:r w:rsidR="007E6F12" w:rsidRPr="005D1848">
        <w:rPr>
          <w:lang w:val="uk-UA"/>
        </w:rPr>
        <w:t xml:space="preserve"> </w:t>
      </w:r>
      <w:r w:rsidRPr="006E5B07">
        <w:rPr>
          <w:lang w:val="uk-UA"/>
        </w:rPr>
        <w:t>обставини, що</w:t>
      </w:r>
      <w:r w:rsidR="007E6F12" w:rsidRPr="005D1848">
        <w:rPr>
          <w:lang w:val="uk-UA"/>
        </w:rPr>
        <w:t xml:space="preserve"> </w:t>
      </w:r>
      <w:r w:rsidRPr="006E5B07">
        <w:rPr>
          <w:lang w:val="uk-UA"/>
        </w:rPr>
        <w:t>об'єктивно</w:t>
      </w:r>
      <w:r w:rsidR="007E6F12" w:rsidRPr="005D1848">
        <w:rPr>
          <w:lang w:val="uk-UA"/>
        </w:rPr>
        <w:t xml:space="preserve"> </w:t>
      </w:r>
      <w:r w:rsidRPr="006E5B07">
        <w:rPr>
          <w:lang w:val="uk-UA"/>
        </w:rPr>
        <w:t>унеможливлюють</w:t>
      </w:r>
      <w:r w:rsidR="007E6F12" w:rsidRPr="005D1848">
        <w:rPr>
          <w:lang w:val="uk-UA"/>
        </w:rPr>
        <w:t xml:space="preserve"> </w:t>
      </w:r>
      <w:r w:rsidRPr="006E5B07">
        <w:rPr>
          <w:lang w:val="uk-UA"/>
        </w:rPr>
        <w:t>виконання</w:t>
      </w:r>
      <w:r w:rsidR="007E6F12" w:rsidRPr="005D1848">
        <w:rPr>
          <w:lang w:val="uk-UA"/>
        </w:rPr>
        <w:t xml:space="preserve"> </w:t>
      </w:r>
      <w:r w:rsidRPr="006E5B07">
        <w:rPr>
          <w:lang w:val="uk-UA"/>
        </w:rPr>
        <w:t>зобов'язань, передбачених</w:t>
      </w:r>
      <w:r w:rsidR="007E6F12" w:rsidRPr="005D1848">
        <w:rPr>
          <w:lang w:val="uk-UA"/>
        </w:rPr>
        <w:t xml:space="preserve"> </w:t>
      </w:r>
      <w:r w:rsidRPr="006E5B07">
        <w:rPr>
          <w:lang w:val="uk-UA"/>
        </w:rPr>
        <w:t>умовами</w:t>
      </w:r>
      <w:r w:rsidR="007E6F12" w:rsidRPr="005D1848">
        <w:rPr>
          <w:lang w:val="uk-UA"/>
        </w:rPr>
        <w:t xml:space="preserve"> </w:t>
      </w:r>
      <w:r w:rsidRPr="006E5B07">
        <w:rPr>
          <w:lang w:val="uk-UA"/>
        </w:rPr>
        <w:t>цього Договору.</w:t>
      </w:r>
    </w:p>
    <w:p w:rsidR="00FA11C8" w:rsidRPr="005D1848" w:rsidRDefault="00FA11C8" w:rsidP="00467CD0">
      <w:pPr>
        <w:jc w:val="both"/>
      </w:pPr>
      <w:r w:rsidRPr="005D1848">
        <w:t>1</w:t>
      </w:r>
      <w:r w:rsidR="00311572" w:rsidRPr="005D1848">
        <w:rPr>
          <w:lang w:val="uk-UA"/>
        </w:rPr>
        <w:t>2</w:t>
      </w:r>
      <w:r w:rsidRPr="005D1848">
        <w:t>.3.</w:t>
      </w:r>
      <w:r w:rsidRPr="005D1848">
        <w:rPr>
          <w:lang w:val="en-US"/>
        </w:rPr>
        <w:t> </w:t>
      </w:r>
      <w:r w:rsidRPr="005D1848">
        <w:t xml:space="preserve">Строк </w:t>
      </w:r>
      <w:proofErr w:type="spellStart"/>
      <w:r w:rsidRPr="005D1848">
        <w:t>виконання</w:t>
      </w:r>
      <w:proofErr w:type="spellEnd"/>
      <w:r w:rsidR="001359AB" w:rsidRPr="005D1848">
        <w:rPr>
          <w:lang w:val="uk-UA"/>
        </w:rPr>
        <w:t xml:space="preserve"> </w:t>
      </w:r>
      <w:proofErr w:type="spellStart"/>
      <w:r w:rsidRPr="005D1848">
        <w:t>зобов'язань</w:t>
      </w:r>
      <w:proofErr w:type="spellEnd"/>
      <w:r w:rsidRPr="005D1848">
        <w:t xml:space="preserve"> за </w:t>
      </w:r>
      <w:proofErr w:type="spellStart"/>
      <w:r w:rsidRPr="005D1848">
        <w:t>цим</w:t>
      </w:r>
      <w:proofErr w:type="spellEnd"/>
      <w:r w:rsidRPr="005D1848">
        <w:t xml:space="preserve"> Договором </w:t>
      </w:r>
      <w:proofErr w:type="spellStart"/>
      <w:r w:rsidRPr="005D1848">
        <w:t>відкладається</w:t>
      </w:r>
      <w:proofErr w:type="spellEnd"/>
      <w:r w:rsidRPr="005D1848">
        <w:t xml:space="preserve"> </w:t>
      </w:r>
      <w:proofErr w:type="gramStart"/>
      <w:r w:rsidRPr="005D1848">
        <w:t>на</w:t>
      </w:r>
      <w:proofErr w:type="gramEnd"/>
      <w:r w:rsidRPr="005D1848">
        <w:t xml:space="preserve"> строк </w:t>
      </w:r>
      <w:proofErr w:type="spellStart"/>
      <w:r w:rsidRPr="005D1848">
        <w:t>дії</w:t>
      </w:r>
      <w:proofErr w:type="spellEnd"/>
      <w:r w:rsidRPr="005D1848">
        <w:t xml:space="preserve"> форс-</w:t>
      </w:r>
      <w:proofErr w:type="spellStart"/>
      <w:r w:rsidRPr="005D1848">
        <w:t>мажорних</w:t>
      </w:r>
      <w:proofErr w:type="spellEnd"/>
      <w:r w:rsidR="001359AB" w:rsidRPr="005D1848">
        <w:rPr>
          <w:lang w:val="uk-UA"/>
        </w:rPr>
        <w:t xml:space="preserve"> </w:t>
      </w:r>
      <w:proofErr w:type="spellStart"/>
      <w:r w:rsidRPr="005D1848">
        <w:t>обставин</w:t>
      </w:r>
      <w:proofErr w:type="spellEnd"/>
      <w:r w:rsidRPr="005D1848">
        <w:t>.</w:t>
      </w:r>
    </w:p>
    <w:p w:rsidR="00FA11C8" w:rsidRPr="005D1848" w:rsidRDefault="00FA11C8" w:rsidP="00467CD0">
      <w:pPr>
        <w:jc w:val="both"/>
      </w:pPr>
      <w:r w:rsidRPr="005D1848">
        <w:t>1</w:t>
      </w:r>
      <w:r w:rsidR="00311572" w:rsidRPr="005D1848">
        <w:rPr>
          <w:lang w:val="uk-UA"/>
        </w:rPr>
        <w:t>2</w:t>
      </w:r>
      <w:r w:rsidRPr="005D1848">
        <w:t>.4.</w:t>
      </w:r>
      <w:r w:rsidRPr="005D1848">
        <w:rPr>
          <w:lang w:val="en-US"/>
        </w:rPr>
        <w:t> </w:t>
      </w:r>
      <w:proofErr w:type="spellStart"/>
      <w:r w:rsidRPr="005D1848">
        <w:t>Сторони</w:t>
      </w:r>
      <w:proofErr w:type="spellEnd"/>
      <w:r w:rsidR="004177D3" w:rsidRPr="005D1848">
        <w:rPr>
          <w:lang w:val="uk-UA"/>
        </w:rPr>
        <w:t xml:space="preserve"> </w:t>
      </w:r>
      <w:proofErr w:type="spellStart"/>
      <w:r w:rsidRPr="005D1848">
        <w:t>зобов'язані</w:t>
      </w:r>
      <w:proofErr w:type="spellEnd"/>
      <w:r w:rsidR="004177D3" w:rsidRPr="005D1848">
        <w:rPr>
          <w:lang w:val="uk-UA"/>
        </w:rPr>
        <w:t xml:space="preserve"> </w:t>
      </w:r>
      <w:proofErr w:type="spellStart"/>
      <w:r w:rsidRPr="005D1848">
        <w:t>негайно</w:t>
      </w:r>
      <w:proofErr w:type="spellEnd"/>
      <w:r w:rsidR="004177D3" w:rsidRPr="005D1848">
        <w:rPr>
          <w:lang w:val="uk-UA"/>
        </w:rPr>
        <w:t xml:space="preserve"> </w:t>
      </w:r>
      <w:proofErr w:type="spellStart"/>
      <w:r w:rsidRPr="005D1848">
        <w:t>повідомити</w:t>
      </w:r>
      <w:proofErr w:type="spellEnd"/>
      <w:r w:rsidRPr="005D1848">
        <w:t xml:space="preserve"> про форс-</w:t>
      </w:r>
      <w:proofErr w:type="spellStart"/>
      <w:r w:rsidRPr="005D1848">
        <w:t>мажорні</w:t>
      </w:r>
      <w:proofErr w:type="spellEnd"/>
      <w:r w:rsidR="004177D3" w:rsidRPr="005D1848">
        <w:rPr>
          <w:lang w:val="uk-UA"/>
        </w:rPr>
        <w:t xml:space="preserve"> </w:t>
      </w:r>
      <w:proofErr w:type="spellStart"/>
      <w:r w:rsidRPr="005D1848">
        <w:t>обставини</w:t>
      </w:r>
      <w:proofErr w:type="spellEnd"/>
      <w:r w:rsidRPr="005D1848">
        <w:t xml:space="preserve"> та </w:t>
      </w:r>
      <w:proofErr w:type="spellStart"/>
      <w:r w:rsidRPr="005D1848">
        <w:t>протягом</w:t>
      </w:r>
      <w:proofErr w:type="spellEnd"/>
      <w:r w:rsidR="004177D3" w:rsidRPr="005D1848">
        <w:rPr>
          <w:lang w:val="uk-UA"/>
        </w:rPr>
        <w:t xml:space="preserve"> </w:t>
      </w:r>
      <w:proofErr w:type="spellStart"/>
      <w:r w:rsidRPr="005D1848">
        <w:t>чотирнадцяти</w:t>
      </w:r>
      <w:proofErr w:type="spellEnd"/>
      <w:r w:rsidR="004177D3" w:rsidRPr="005D1848">
        <w:rPr>
          <w:lang w:val="uk-UA"/>
        </w:rPr>
        <w:t xml:space="preserve"> </w:t>
      </w:r>
      <w:proofErr w:type="spellStart"/>
      <w:r w:rsidRPr="005D1848">
        <w:t>днів</w:t>
      </w:r>
      <w:proofErr w:type="spellEnd"/>
      <w:r w:rsidRPr="005D1848">
        <w:t xml:space="preserve"> з дня </w:t>
      </w:r>
      <w:proofErr w:type="spellStart"/>
      <w:r w:rsidRPr="005D1848">
        <w:t>їх</w:t>
      </w:r>
      <w:proofErr w:type="spellEnd"/>
      <w:r w:rsidR="004177D3" w:rsidRPr="005D1848">
        <w:rPr>
          <w:lang w:val="uk-UA"/>
        </w:rPr>
        <w:t xml:space="preserve"> </w:t>
      </w:r>
      <w:proofErr w:type="spellStart"/>
      <w:r w:rsidRPr="005D1848">
        <w:t>виникнення</w:t>
      </w:r>
      <w:proofErr w:type="spellEnd"/>
      <w:r w:rsidR="001359AB" w:rsidRPr="005D1848">
        <w:rPr>
          <w:lang w:val="uk-UA"/>
        </w:rPr>
        <w:t>,</w:t>
      </w:r>
      <w:r w:rsidR="004177D3" w:rsidRPr="005D1848">
        <w:rPr>
          <w:lang w:val="uk-UA"/>
        </w:rPr>
        <w:t xml:space="preserve"> </w:t>
      </w:r>
      <w:proofErr w:type="spellStart"/>
      <w:r w:rsidRPr="005D1848">
        <w:t>надати</w:t>
      </w:r>
      <w:proofErr w:type="spellEnd"/>
      <w:r w:rsidR="004177D3" w:rsidRPr="005D1848">
        <w:rPr>
          <w:lang w:val="uk-UA"/>
        </w:rPr>
        <w:t xml:space="preserve"> </w:t>
      </w:r>
      <w:proofErr w:type="spellStart"/>
      <w:proofErr w:type="gramStart"/>
      <w:r w:rsidRPr="005D1848">
        <w:t>п</w:t>
      </w:r>
      <w:proofErr w:type="gramEnd"/>
      <w:r w:rsidRPr="005D1848">
        <w:t>ідтверджуючі</w:t>
      </w:r>
      <w:proofErr w:type="spellEnd"/>
      <w:r w:rsidR="004177D3" w:rsidRPr="005D1848">
        <w:rPr>
          <w:lang w:val="uk-UA"/>
        </w:rPr>
        <w:t xml:space="preserve"> </w:t>
      </w:r>
      <w:proofErr w:type="spellStart"/>
      <w:r w:rsidRPr="005D1848">
        <w:t>документи</w:t>
      </w:r>
      <w:proofErr w:type="spellEnd"/>
      <w:r w:rsidR="004177D3" w:rsidRPr="005D1848">
        <w:rPr>
          <w:lang w:val="uk-UA"/>
        </w:rPr>
        <w:t xml:space="preserve"> </w:t>
      </w:r>
      <w:proofErr w:type="spellStart"/>
      <w:r w:rsidRPr="005D1848">
        <w:t>щодо</w:t>
      </w:r>
      <w:proofErr w:type="spellEnd"/>
      <w:r w:rsidR="004177D3" w:rsidRPr="005D1848">
        <w:rPr>
          <w:lang w:val="uk-UA"/>
        </w:rPr>
        <w:t xml:space="preserve"> </w:t>
      </w:r>
      <w:proofErr w:type="spellStart"/>
      <w:r w:rsidRPr="005D1848">
        <w:t>їх</w:t>
      </w:r>
      <w:proofErr w:type="spellEnd"/>
      <w:r w:rsidR="004177D3" w:rsidRPr="005D1848">
        <w:rPr>
          <w:lang w:val="uk-UA"/>
        </w:rPr>
        <w:t xml:space="preserve"> </w:t>
      </w:r>
      <w:proofErr w:type="spellStart"/>
      <w:r w:rsidRPr="005D1848">
        <w:t>настання</w:t>
      </w:r>
      <w:proofErr w:type="spellEnd"/>
      <w:r w:rsidR="004177D3" w:rsidRPr="005D1848">
        <w:rPr>
          <w:lang w:val="uk-UA"/>
        </w:rPr>
        <w:t xml:space="preserve"> </w:t>
      </w:r>
      <w:proofErr w:type="spellStart"/>
      <w:r w:rsidRPr="005D1848">
        <w:t>відповідно</w:t>
      </w:r>
      <w:proofErr w:type="spellEnd"/>
      <w:r w:rsidRPr="005D1848">
        <w:t xml:space="preserve"> до </w:t>
      </w:r>
      <w:proofErr w:type="spellStart"/>
      <w:r w:rsidRPr="005D1848">
        <w:t>законодавства</w:t>
      </w:r>
      <w:proofErr w:type="spellEnd"/>
      <w:r w:rsidRPr="005D1848">
        <w:t>.</w:t>
      </w:r>
    </w:p>
    <w:p w:rsidR="00FA11C8" w:rsidRPr="005D1848" w:rsidRDefault="00FA11C8" w:rsidP="00467CD0">
      <w:pPr>
        <w:jc w:val="both"/>
      </w:pPr>
      <w:r w:rsidRPr="005D1848">
        <w:t>1</w:t>
      </w:r>
      <w:r w:rsidR="00311572" w:rsidRPr="005D1848">
        <w:rPr>
          <w:lang w:val="uk-UA"/>
        </w:rPr>
        <w:t>2</w:t>
      </w:r>
      <w:r w:rsidRPr="005D1848">
        <w:t>.5.</w:t>
      </w:r>
      <w:r w:rsidRPr="005D1848">
        <w:rPr>
          <w:lang w:val="en-US"/>
        </w:rPr>
        <w:t> </w:t>
      </w:r>
      <w:proofErr w:type="spellStart"/>
      <w:r w:rsidRPr="005D1848">
        <w:t>Виникнення</w:t>
      </w:r>
      <w:proofErr w:type="spellEnd"/>
      <w:r w:rsidRPr="005D1848">
        <w:t xml:space="preserve"> форс-</w:t>
      </w:r>
      <w:proofErr w:type="spellStart"/>
      <w:r w:rsidRPr="005D1848">
        <w:t>мажорних</w:t>
      </w:r>
      <w:proofErr w:type="spellEnd"/>
      <w:r w:rsidR="004177D3" w:rsidRPr="005D1848">
        <w:rPr>
          <w:lang w:val="uk-UA"/>
        </w:rPr>
        <w:t xml:space="preserve"> </w:t>
      </w:r>
      <w:proofErr w:type="spellStart"/>
      <w:r w:rsidRPr="005D1848">
        <w:t>обставин</w:t>
      </w:r>
      <w:proofErr w:type="spellEnd"/>
      <w:r w:rsidRPr="005D1848">
        <w:t xml:space="preserve"> не є </w:t>
      </w:r>
      <w:proofErr w:type="spellStart"/>
      <w:proofErr w:type="gramStart"/>
      <w:r w:rsidRPr="005D1848">
        <w:t>п</w:t>
      </w:r>
      <w:proofErr w:type="gramEnd"/>
      <w:r w:rsidRPr="005D1848">
        <w:t>ідставою</w:t>
      </w:r>
      <w:proofErr w:type="spellEnd"/>
      <w:r w:rsidRPr="005D1848">
        <w:t xml:space="preserve"> для </w:t>
      </w:r>
      <w:proofErr w:type="spellStart"/>
      <w:r w:rsidRPr="005D1848">
        <w:t>відмови</w:t>
      </w:r>
      <w:proofErr w:type="spellEnd"/>
      <w:r w:rsidR="004177D3" w:rsidRPr="005D1848">
        <w:rPr>
          <w:lang w:val="uk-UA"/>
        </w:rPr>
        <w:t xml:space="preserve"> </w:t>
      </w:r>
      <w:proofErr w:type="spellStart"/>
      <w:r w:rsidRPr="005D1848">
        <w:t>Замовника</w:t>
      </w:r>
      <w:proofErr w:type="spellEnd"/>
      <w:r w:rsidR="004177D3" w:rsidRPr="005D1848">
        <w:rPr>
          <w:lang w:val="uk-UA"/>
        </w:rPr>
        <w:t xml:space="preserve"> </w:t>
      </w:r>
      <w:proofErr w:type="spellStart"/>
      <w:r w:rsidRPr="005D1848">
        <w:t>від</w:t>
      </w:r>
      <w:proofErr w:type="spellEnd"/>
      <w:r w:rsidR="004177D3" w:rsidRPr="005D1848">
        <w:rPr>
          <w:lang w:val="uk-UA"/>
        </w:rPr>
        <w:t xml:space="preserve"> </w:t>
      </w:r>
      <w:proofErr w:type="spellStart"/>
      <w:r w:rsidRPr="005D1848">
        <w:t>сплати</w:t>
      </w:r>
      <w:proofErr w:type="spellEnd"/>
      <w:r w:rsidR="004177D3" w:rsidRPr="005D1848">
        <w:rPr>
          <w:lang w:val="uk-UA"/>
        </w:rPr>
        <w:t xml:space="preserve"> </w:t>
      </w:r>
      <w:proofErr w:type="spellStart"/>
      <w:r w:rsidRPr="005D1848">
        <w:t>Виконавцю</w:t>
      </w:r>
      <w:proofErr w:type="spellEnd"/>
      <w:r w:rsidRPr="005D1848">
        <w:t xml:space="preserve"> за </w:t>
      </w:r>
      <w:proofErr w:type="spellStart"/>
      <w:r w:rsidRPr="005D1848">
        <w:t>надані</w:t>
      </w:r>
      <w:proofErr w:type="spellEnd"/>
      <w:r w:rsidR="004177D3" w:rsidRPr="005D1848">
        <w:rPr>
          <w:lang w:val="uk-UA"/>
        </w:rPr>
        <w:t xml:space="preserve"> </w:t>
      </w:r>
      <w:r w:rsidR="004E36B3" w:rsidRPr="005D1848">
        <w:rPr>
          <w:lang w:val="uk-UA"/>
        </w:rPr>
        <w:t>п</w:t>
      </w:r>
      <w:proofErr w:type="spellStart"/>
      <w:r w:rsidRPr="005D1848">
        <w:t>ослуги</w:t>
      </w:r>
      <w:proofErr w:type="spellEnd"/>
      <w:r w:rsidRPr="005D1848">
        <w:t xml:space="preserve">, яка </w:t>
      </w:r>
      <w:proofErr w:type="spellStart"/>
      <w:r w:rsidR="004177D3" w:rsidRPr="005D1848">
        <w:t>була</w:t>
      </w:r>
      <w:proofErr w:type="spellEnd"/>
      <w:r w:rsidR="004177D3" w:rsidRPr="005D1848">
        <w:rPr>
          <w:lang w:val="uk-UA"/>
        </w:rPr>
        <w:t xml:space="preserve"> </w:t>
      </w:r>
      <w:proofErr w:type="spellStart"/>
      <w:r w:rsidRPr="005D1848">
        <w:t>надана</w:t>
      </w:r>
      <w:proofErr w:type="spellEnd"/>
      <w:r w:rsidRPr="005D1848">
        <w:t xml:space="preserve"> до </w:t>
      </w:r>
      <w:proofErr w:type="spellStart"/>
      <w:r w:rsidRPr="005D1848">
        <w:t>їх</w:t>
      </w:r>
      <w:proofErr w:type="spellEnd"/>
      <w:r w:rsidR="004177D3" w:rsidRPr="005D1848">
        <w:rPr>
          <w:lang w:val="uk-UA"/>
        </w:rPr>
        <w:t xml:space="preserve"> </w:t>
      </w:r>
      <w:proofErr w:type="spellStart"/>
      <w:r w:rsidRPr="005D1848">
        <w:t>виникнення</w:t>
      </w:r>
      <w:proofErr w:type="spellEnd"/>
      <w:r w:rsidRPr="005D1848">
        <w:t>.</w:t>
      </w:r>
    </w:p>
    <w:p w:rsidR="001E1805" w:rsidRPr="005D1848" w:rsidRDefault="001E1805" w:rsidP="000E1447">
      <w:pPr>
        <w:ind w:left="-57" w:firstLine="539"/>
        <w:jc w:val="center"/>
        <w:rPr>
          <w:b/>
          <w:bCs/>
          <w:color w:val="000000"/>
        </w:rPr>
      </w:pPr>
    </w:p>
    <w:p w:rsidR="00D50D82" w:rsidRDefault="00D50D82" w:rsidP="001C6D75">
      <w:pPr>
        <w:pStyle w:val="afb"/>
        <w:suppressAutoHyphens/>
        <w:spacing w:after="0" w:line="240" w:lineRule="auto"/>
        <w:jc w:val="center"/>
        <w:rPr>
          <w:rFonts w:ascii="Times New Roman" w:hAnsi="Times New Roman"/>
          <w:b/>
          <w:sz w:val="24"/>
          <w:szCs w:val="24"/>
          <w:lang w:val="uk-UA" w:eastAsia="zh-CN"/>
        </w:rPr>
      </w:pPr>
    </w:p>
    <w:p w:rsidR="00BD569E" w:rsidRPr="005D1848" w:rsidRDefault="00BD569E" w:rsidP="001C6D75">
      <w:pPr>
        <w:pStyle w:val="afb"/>
        <w:suppressAutoHyphens/>
        <w:spacing w:after="0" w:line="240" w:lineRule="auto"/>
        <w:jc w:val="center"/>
        <w:rPr>
          <w:rFonts w:ascii="Times New Roman" w:hAnsi="Times New Roman"/>
          <w:b/>
          <w:sz w:val="24"/>
          <w:szCs w:val="24"/>
          <w:lang w:val="uk-UA" w:eastAsia="zh-CN"/>
        </w:rPr>
      </w:pPr>
      <w:r w:rsidRPr="005D1848">
        <w:rPr>
          <w:rFonts w:ascii="Times New Roman" w:hAnsi="Times New Roman"/>
          <w:b/>
          <w:sz w:val="24"/>
          <w:szCs w:val="24"/>
          <w:lang w:eastAsia="zh-CN"/>
        </w:rPr>
        <w:t>1</w:t>
      </w:r>
      <w:r w:rsidR="00311572" w:rsidRPr="005D1848">
        <w:rPr>
          <w:rFonts w:ascii="Times New Roman" w:hAnsi="Times New Roman"/>
          <w:b/>
          <w:sz w:val="24"/>
          <w:szCs w:val="24"/>
          <w:lang w:val="uk-UA" w:eastAsia="zh-CN"/>
        </w:rPr>
        <w:t>3</w:t>
      </w:r>
      <w:r w:rsidRPr="005D1848">
        <w:rPr>
          <w:rFonts w:ascii="Times New Roman" w:hAnsi="Times New Roman"/>
          <w:b/>
          <w:sz w:val="24"/>
          <w:szCs w:val="24"/>
          <w:lang w:val="uk-UA" w:eastAsia="zh-CN"/>
        </w:rPr>
        <w:t xml:space="preserve">. </w:t>
      </w:r>
      <w:r w:rsidR="005E0390" w:rsidRPr="005D1848">
        <w:rPr>
          <w:rFonts w:ascii="Times New Roman" w:hAnsi="Times New Roman"/>
          <w:b/>
          <w:sz w:val="24"/>
          <w:szCs w:val="24"/>
          <w:lang w:val="uk-UA" w:eastAsia="zh-CN"/>
        </w:rPr>
        <w:t>АНТИКОРУПЦІЙНЕ ЗАСТЕРЕЖЕННЯ</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w:t>
      </w:r>
      <w:r w:rsidRPr="005D1848">
        <w:rPr>
          <w:rFonts w:eastAsia="Times New Roman"/>
          <w:lang w:val="uk-UA"/>
        </w:rPr>
        <w:lastRenderedPageBreak/>
        <w:t>України та міжнародних актів про протидію легалізації (відмиванню) доходів, одержаних злочинним шляхом.</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 xml:space="preserve">Під діями працівника, здійснюваними на користь стимулюючої його Сторони, розуміються: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надання невиправданих переваг у порівнянні з іншими контрагентами;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надання будь-яких гарантій;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прискорення існуючих процедур;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.2. У</w:t>
      </w:r>
      <w:r w:rsidR="00F91D6E">
        <w:rPr>
          <w:rFonts w:eastAsia="Times New Roman"/>
          <w:lang w:val="uk-UA"/>
        </w:rPr>
        <w:t xml:space="preserve"> </w:t>
      </w:r>
      <w:r w:rsidR="00B95A32" w:rsidRPr="005D1848">
        <w:rPr>
          <w:rFonts w:eastAsia="Times New Roman"/>
          <w:lang w:val="uk-UA"/>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D569E" w:rsidRPr="005D1848" w:rsidRDefault="00BD569E" w:rsidP="001E1805">
      <w:pPr>
        <w:ind w:firstLine="442"/>
        <w:jc w:val="center"/>
        <w:rPr>
          <w:b/>
          <w:bCs/>
          <w:color w:val="000000"/>
          <w:lang w:val="uk-UA"/>
        </w:rPr>
      </w:pPr>
    </w:p>
    <w:p w:rsidR="001E1805" w:rsidRPr="005D1848" w:rsidRDefault="00BD569E" w:rsidP="001E1805">
      <w:pPr>
        <w:ind w:firstLine="442"/>
        <w:jc w:val="center"/>
        <w:rPr>
          <w:b/>
          <w:bCs/>
          <w:color w:val="000000"/>
          <w:lang w:val="uk-UA"/>
        </w:rPr>
      </w:pPr>
      <w:r w:rsidRPr="005D1848">
        <w:rPr>
          <w:b/>
          <w:bCs/>
          <w:color w:val="000000"/>
          <w:lang w:val="uk-UA"/>
        </w:rPr>
        <w:t>1</w:t>
      </w:r>
      <w:r w:rsidR="00311572" w:rsidRPr="005D1848">
        <w:rPr>
          <w:b/>
          <w:bCs/>
          <w:color w:val="000000"/>
          <w:lang w:val="uk-UA"/>
        </w:rPr>
        <w:t>4</w:t>
      </w:r>
      <w:r w:rsidR="001E1805" w:rsidRPr="005D1848">
        <w:rPr>
          <w:b/>
          <w:bCs/>
          <w:color w:val="000000"/>
          <w:lang w:val="uk-UA"/>
        </w:rPr>
        <w:t>. ПРИКІНЦЕВІ ПОЛОЖЕННЯ</w:t>
      </w:r>
    </w:p>
    <w:p w:rsidR="001E1805" w:rsidRPr="005D1848" w:rsidRDefault="001E1805" w:rsidP="005E0390">
      <w:pPr>
        <w:jc w:val="both"/>
        <w:rPr>
          <w:color w:val="000000"/>
          <w:lang w:val="uk-UA"/>
        </w:rPr>
      </w:pPr>
      <w:r w:rsidRPr="005D1848">
        <w:rPr>
          <w:color w:val="000000"/>
          <w:lang w:val="uk-UA"/>
        </w:rPr>
        <w:t>1</w:t>
      </w:r>
      <w:r w:rsidR="00311572" w:rsidRPr="005D1848">
        <w:rPr>
          <w:color w:val="000000"/>
          <w:lang w:val="uk-UA"/>
        </w:rPr>
        <w:t>4</w:t>
      </w:r>
      <w:r w:rsidRPr="005D1848">
        <w:rPr>
          <w:color w:val="000000"/>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C31639" w:rsidRPr="005D1848" w:rsidRDefault="00C31639" w:rsidP="00C31639">
      <w:pPr>
        <w:jc w:val="both"/>
        <w:rPr>
          <w:lang w:val="uk-UA"/>
        </w:rPr>
      </w:pPr>
      <w:r w:rsidRPr="005D1848">
        <w:rPr>
          <w:color w:val="000000"/>
          <w:lang w:val="uk-UA"/>
        </w:rPr>
        <w:t>1</w:t>
      </w:r>
      <w:r w:rsidR="00311572" w:rsidRPr="005D1848">
        <w:rPr>
          <w:color w:val="000000"/>
          <w:lang w:val="uk-UA"/>
        </w:rPr>
        <w:t>4</w:t>
      </w:r>
      <w:r w:rsidRPr="005D1848">
        <w:rPr>
          <w:color w:val="000000"/>
          <w:lang w:val="uk-UA"/>
        </w:rPr>
        <w:t>.</w:t>
      </w:r>
      <w:r w:rsidR="00A23BF4" w:rsidRPr="005D1848">
        <w:rPr>
          <w:color w:val="000000"/>
          <w:lang w:val="uk-UA"/>
        </w:rPr>
        <w:t>2</w:t>
      </w:r>
      <w:r w:rsidRPr="005D1848">
        <w:rPr>
          <w:color w:val="000000"/>
          <w:lang w:val="uk-UA"/>
        </w:rPr>
        <w:t>.</w:t>
      </w:r>
      <w:r w:rsidRPr="005D1848">
        <w:rPr>
          <w:color w:val="000000"/>
        </w:rPr>
        <w:t> </w:t>
      </w:r>
      <w:r w:rsidRPr="005D1848">
        <w:rPr>
          <w:lang w:val="uk-UA"/>
        </w:rPr>
        <w:t xml:space="preserve">Виконавець запевняє, що до нього, його керівника та </w:t>
      </w:r>
      <w:proofErr w:type="spellStart"/>
      <w:r w:rsidRPr="005D1848">
        <w:rPr>
          <w:lang w:val="uk-UA"/>
        </w:rPr>
        <w:t>бенефіціара</w:t>
      </w:r>
      <w:proofErr w:type="spellEnd"/>
      <w:r w:rsidRPr="005D1848">
        <w:rPr>
          <w:lang w:val="uk-UA"/>
        </w:rPr>
        <w:t xml:space="preserve"> (</w:t>
      </w:r>
      <w:proofErr w:type="spellStart"/>
      <w:r w:rsidRPr="005D1848">
        <w:rPr>
          <w:lang w:val="uk-UA"/>
        </w:rPr>
        <w:t>бенефіціарів</w:t>
      </w:r>
      <w:proofErr w:type="spellEnd"/>
      <w:r w:rsidRPr="005D1848">
        <w:rPr>
          <w:lang w:val="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w:t>
      </w:r>
      <w:r w:rsidR="00F91D6E">
        <w:rPr>
          <w:lang w:val="uk-UA"/>
        </w:rPr>
        <w:t xml:space="preserve"> </w:t>
      </w:r>
      <w:r w:rsidRPr="005D1848">
        <w:rPr>
          <w:lang w:val="uk-UA"/>
        </w:rPr>
        <w:t>застосування</w:t>
      </w:r>
      <w:r w:rsidR="001F270B">
        <w:rPr>
          <w:lang w:val="uk-UA"/>
        </w:rPr>
        <w:t xml:space="preserve"> </w:t>
      </w:r>
      <w:r w:rsidRPr="005D1848">
        <w:rPr>
          <w:lang w:val="uk-UA"/>
        </w:rPr>
        <w:t>санкцій до Виконавця, він</w:t>
      </w:r>
      <w:r w:rsidR="00B067BD" w:rsidRPr="005D1848">
        <w:rPr>
          <w:lang w:val="uk-UA"/>
        </w:rPr>
        <w:t xml:space="preserve"> </w:t>
      </w:r>
      <w:r w:rsidRPr="005D1848">
        <w:rPr>
          <w:lang w:val="uk-UA"/>
        </w:rPr>
        <w:t>зобов’язаний</w:t>
      </w:r>
      <w:r w:rsidR="00B067BD" w:rsidRPr="005D1848">
        <w:rPr>
          <w:lang w:val="uk-UA"/>
        </w:rPr>
        <w:t xml:space="preserve"> </w:t>
      </w:r>
      <w:r w:rsidRPr="005D1848">
        <w:rPr>
          <w:lang w:val="uk-UA"/>
        </w:rPr>
        <w:t>повідомити</w:t>
      </w:r>
      <w:r w:rsidR="00B067BD" w:rsidRPr="005D1848">
        <w:rPr>
          <w:lang w:val="uk-UA"/>
        </w:rPr>
        <w:t xml:space="preserve"> </w:t>
      </w:r>
      <w:r w:rsidRPr="005D1848">
        <w:rPr>
          <w:lang w:val="uk-UA"/>
        </w:rPr>
        <w:t>Замовника (документом, підписаним КЕП або</w:t>
      </w:r>
      <w:r w:rsidR="00B067BD" w:rsidRPr="005D1848">
        <w:rPr>
          <w:lang w:val="uk-UA"/>
        </w:rPr>
        <w:t xml:space="preserve"> </w:t>
      </w:r>
      <w:r w:rsidRPr="005D1848">
        <w:rPr>
          <w:lang w:val="uk-UA"/>
        </w:rPr>
        <w:t>сканованою</w:t>
      </w:r>
      <w:r w:rsidR="00B067BD" w:rsidRPr="005D1848">
        <w:rPr>
          <w:lang w:val="uk-UA"/>
        </w:rPr>
        <w:t xml:space="preserve"> </w:t>
      </w:r>
      <w:r w:rsidRPr="005D1848">
        <w:rPr>
          <w:lang w:val="uk-UA"/>
        </w:rPr>
        <w:t>копією документу з власноручним</w:t>
      </w:r>
      <w:r w:rsidR="00B067BD" w:rsidRPr="005D1848">
        <w:rPr>
          <w:lang w:val="uk-UA"/>
        </w:rPr>
        <w:t xml:space="preserve"> </w:t>
      </w:r>
      <w:r w:rsidRPr="005D1848">
        <w:rPr>
          <w:lang w:val="uk-UA"/>
        </w:rPr>
        <w:t>підписом, надісланим з адреси</w:t>
      </w:r>
      <w:r w:rsidR="00B067BD" w:rsidRPr="005D1848">
        <w:rPr>
          <w:lang w:val="uk-UA"/>
        </w:rPr>
        <w:t xml:space="preserve"> </w:t>
      </w:r>
      <w:r w:rsidRPr="005D1848">
        <w:rPr>
          <w:lang w:val="uk-UA"/>
        </w:rPr>
        <w:t>електронної</w:t>
      </w:r>
      <w:r w:rsidR="00B067BD" w:rsidRPr="005D1848">
        <w:rPr>
          <w:lang w:val="uk-UA"/>
        </w:rPr>
        <w:t xml:space="preserve"> </w:t>
      </w:r>
      <w:r w:rsidRPr="005D1848">
        <w:rPr>
          <w:lang w:val="uk-UA"/>
        </w:rPr>
        <w:t>пошти на адресу електронної</w:t>
      </w:r>
      <w:r w:rsidR="00B067BD" w:rsidRPr="005D1848">
        <w:rPr>
          <w:lang w:val="uk-UA"/>
        </w:rPr>
        <w:t xml:space="preserve"> </w:t>
      </w:r>
      <w:r w:rsidRPr="005D1848">
        <w:rPr>
          <w:lang w:val="uk-UA"/>
        </w:rPr>
        <w:t>пошти, що</w:t>
      </w:r>
      <w:r w:rsidR="00B067BD" w:rsidRPr="005D1848">
        <w:rPr>
          <w:lang w:val="uk-UA"/>
        </w:rPr>
        <w:t xml:space="preserve"> </w:t>
      </w:r>
      <w:r w:rsidRPr="005D1848">
        <w:rPr>
          <w:lang w:val="uk-UA"/>
        </w:rPr>
        <w:t>вказані у розділі 1</w:t>
      </w:r>
      <w:r w:rsidR="00311572" w:rsidRPr="005D1848">
        <w:rPr>
          <w:lang w:val="uk-UA"/>
        </w:rPr>
        <w:t>6</w:t>
      </w:r>
      <w:r w:rsidRPr="005D1848">
        <w:rPr>
          <w:lang w:val="uk-UA"/>
        </w:rPr>
        <w:t xml:space="preserve"> Договору) про їх</w:t>
      </w:r>
      <w:r w:rsidR="00B067BD" w:rsidRPr="005D1848">
        <w:rPr>
          <w:lang w:val="uk-UA"/>
        </w:rPr>
        <w:t xml:space="preserve"> </w:t>
      </w:r>
      <w:r w:rsidRPr="005D1848">
        <w:rPr>
          <w:lang w:val="uk-UA"/>
        </w:rPr>
        <w:t>застосування</w:t>
      </w:r>
      <w:r w:rsidR="00B067BD" w:rsidRPr="005D1848">
        <w:rPr>
          <w:lang w:val="uk-UA"/>
        </w:rPr>
        <w:t xml:space="preserve"> </w:t>
      </w:r>
      <w:r w:rsidRPr="005D1848">
        <w:rPr>
          <w:lang w:val="uk-UA"/>
        </w:rPr>
        <w:t>протягом</w:t>
      </w:r>
      <w:r w:rsidR="00B067BD" w:rsidRPr="005D1848">
        <w:rPr>
          <w:lang w:val="uk-UA"/>
        </w:rPr>
        <w:t xml:space="preserve"> </w:t>
      </w:r>
      <w:r w:rsidRPr="005D1848">
        <w:rPr>
          <w:lang w:val="uk-UA"/>
        </w:rPr>
        <w:t>наступного</w:t>
      </w:r>
      <w:r w:rsidR="00B067BD" w:rsidRPr="005D1848">
        <w:rPr>
          <w:lang w:val="uk-UA"/>
        </w:rPr>
        <w:t xml:space="preserve"> </w:t>
      </w:r>
      <w:r w:rsidRPr="005D1848">
        <w:rPr>
          <w:lang w:val="uk-UA"/>
        </w:rPr>
        <w:t>робочого дня після</w:t>
      </w:r>
      <w:r w:rsidR="00B067BD" w:rsidRPr="005D1848">
        <w:rPr>
          <w:lang w:val="uk-UA"/>
        </w:rPr>
        <w:t xml:space="preserve"> </w:t>
      </w:r>
      <w:r w:rsidRPr="005D1848">
        <w:rPr>
          <w:lang w:val="uk-UA"/>
        </w:rPr>
        <w:t>відповідного</w:t>
      </w:r>
      <w:r w:rsidR="00B067BD" w:rsidRPr="005D1848">
        <w:rPr>
          <w:lang w:val="uk-UA"/>
        </w:rPr>
        <w:t xml:space="preserve"> </w:t>
      </w:r>
      <w:r w:rsidRPr="005D1848">
        <w:rPr>
          <w:lang w:val="uk-UA"/>
        </w:rPr>
        <w:t>введення</w:t>
      </w:r>
      <w:r w:rsidR="00B067BD" w:rsidRPr="005D1848">
        <w:rPr>
          <w:lang w:val="uk-UA"/>
        </w:rPr>
        <w:t xml:space="preserve"> </w:t>
      </w:r>
      <w:r w:rsidRPr="005D1848">
        <w:rPr>
          <w:lang w:val="uk-UA"/>
        </w:rPr>
        <w:t>їх в дію. Сторони</w:t>
      </w:r>
      <w:r w:rsidR="00B067BD" w:rsidRPr="005D1848">
        <w:rPr>
          <w:lang w:val="uk-UA"/>
        </w:rPr>
        <w:t xml:space="preserve"> </w:t>
      </w:r>
      <w:r w:rsidRPr="005D1848">
        <w:rPr>
          <w:lang w:val="uk-UA"/>
        </w:rPr>
        <w:t>припиняють (розривають) Договір не пізніше</w:t>
      </w:r>
      <w:r w:rsidR="00B067BD" w:rsidRPr="005D1848">
        <w:rPr>
          <w:lang w:val="uk-UA"/>
        </w:rPr>
        <w:t xml:space="preserve"> </w:t>
      </w:r>
      <w:r w:rsidRPr="005D1848">
        <w:rPr>
          <w:lang w:val="uk-UA"/>
        </w:rPr>
        <w:t>ніж</w:t>
      </w:r>
      <w:r w:rsidR="00B067BD" w:rsidRPr="005D1848">
        <w:rPr>
          <w:lang w:val="uk-UA"/>
        </w:rPr>
        <w:t xml:space="preserve"> </w:t>
      </w:r>
      <w:r w:rsidRPr="005D1848">
        <w:rPr>
          <w:lang w:val="uk-UA"/>
        </w:rPr>
        <w:t>протягом 3 (трьох) робочих</w:t>
      </w:r>
      <w:r w:rsidR="00B067BD" w:rsidRPr="005D1848">
        <w:rPr>
          <w:lang w:val="uk-UA"/>
        </w:rPr>
        <w:t xml:space="preserve"> </w:t>
      </w:r>
      <w:r w:rsidRPr="005D1848">
        <w:rPr>
          <w:lang w:val="uk-UA"/>
        </w:rPr>
        <w:t>днів</w:t>
      </w:r>
      <w:r w:rsidR="00B067BD" w:rsidRPr="005D1848">
        <w:rPr>
          <w:lang w:val="uk-UA"/>
        </w:rPr>
        <w:t xml:space="preserve"> </w:t>
      </w:r>
      <w:r w:rsidRPr="005D1848">
        <w:rPr>
          <w:lang w:val="uk-UA"/>
        </w:rPr>
        <w:t>після такого повідомлення</w:t>
      </w:r>
      <w:r w:rsidR="00B067BD" w:rsidRPr="005D1848">
        <w:rPr>
          <w:lang w:val="uk-UA"/>
        </w:rPr>
        <w:t xml:space="preserve"> </w:t>
      </w:r>
      <w:r w:rsidRPr="005D1848">
        <w:rPr>
          <w:lang w:val="uk-UA"/>
        </w:rPr>
        <w:t>або</w:t>
      </w:r>
      <w:r w:rsidR="00B067BD" w:rsidRPr="005D1848">
        <w:rPr>
          <w:lang w:val="uk-UA"/>
        </w:rPr>
        <w:t xml:space="preserve"> </w:t>
      </w:r>
      <w:r w:rsidRPr="005D1848">
        <w:rPr>
          <w:lang w:val="uk-UA"/>
        </w:rPr>
        <w:t>після того, як Замовник</w:t>
      </w:r>
      <w:r w:rsidR="00B067BD" w:rsidRPr="005D1848">
        <w:rPr>
          <w:lang w:val="uk-UA"/>
        </w:rPr>
        <w:t xml:space="preserve"> </w:t>
      </w:r>
      <w:r w:rsidRPr="005D1848">
        <w:rPr>
          <w:lang w:val="uk-UA"/>
        </w:rPr>
        <w:t>самостійно</w:t>
      </w:r>
      <w:r w:rsidR="00B067BD" w:rsidRPr="005D1848">
        <w:rPr>
          <w:lang w:val="uk-UA"/>
        </w:rPr>
        <w:t xml:space="preserve"> </w:t>
      </w:r>
      <w:r w:rsidRPr="005D1848">
        <w:rPr>
          <w:lang w:val="uk-UA"/>
        </w:rPr>
        <w:t>дізнався про застосування</w:t>
      </w:r>
      <w:r w:rsidR="00B067BD" w:rsidRPr="005D1848">
        <w:rPr>
          <w:lang w:val="uk-UA"/>
        </w:rPr>
        <w:t xml:space="preserve"> </w:t>
      </w:r>
      <w:r w:rsidRPr="005D1848">
        <w:rPr>
          <w:lang w:val="uk-UA"/>
        </w:rPr>
        <w:t>санкцій до Виконавця та повідомив про це</w:t>
      </w:r>
      <w:r w:rsidR="00B067BD" w:rsidRPr="005D1848">
        <w:rPr>
          <w:lang w:val="uk-UA"/>
        </w:rPr>
        <w:t xml:space="preserve"> </w:t>
      </w:r>
      <w:r w:rsidRPr="005D1848">
        <w:rPr>
          <w:lang w:val="uk-UA"/>
        </w:rPr>
        <w:t>Виконавця (</w:t>
      </w:r>
      <w:proofErr w:type="spellStart"/>
      <w:r w:rsidRPr="005D1848">
        <w:rPr>
          <w:lang w:val="uk-UA"/>
        </w:rPr>
        <w:t>проєкт</w:t>
      </w:r>
      <w:proofErr w:type="spellEnd"/>
      <w:r w:rsidR="00B067BD" w:rsidRPr="005D1848">
        <w:rPr>
          <w:lang w:val="uk-UA"/>
        </w:rPr>
        <w:t xml:space="preserve"> </w:t>
      </w:r>
      <w:r w:rsidRPr="005D1848">
        <w:rPr>
          <w:lang w:val="uk-UA"/>
        </w:rPr>
        <w:t>додаткової угоди готує та надає</w:t>
      </w:r>
      <w:r w:rsidR="00B067BD" w:rsidRPr="005D1848">
        <w:rPr>
          <w:lang w:val="uk-UA"/>
        </w:rPr>
        <w:t xml:space="preserve"> </w:t>
      </w:r>
      <w:r w:rsidRPr="005D1848">
        <w:rPr>
          <w:lang w:val="uk-UA"/>
        </w:rPr>
        <w:t>Виконавець). Якщо Сторонами протягом 3 (трьох) робочих</w:t>
      </w:r>
      <w:r w:rsidR="00B067BD" w:rsidRPr="005D1848">
        <w:rPr>
          <w:lang w:val="uk-UA"/>
        </w:rPr>
        <w:t xml:space="preserve"> </w:t>
      </w:r>
      <w:r w:rsidRPr="005D1848">
        <w:rPr>
          <w:lang w:val="uk-UA"/>
        </w:rPr>
        <w:t>днів</w:t>
      </w:r>
      <w:r w:rsidR="00B067BD" w:rsidRPr="005D1848">
        <w:rPr>
          <w:lang w:val="uk-UA"/>
        </w:rPr>
        <w:t xml:space="preserve"> </w:t>
      </w:r>
      <w:r w:rsidRPr="005D1848">
        <w:rPr>
          <w:lang w:val="uk-UA"/>
        </w:rPr>
        <w:t>після</w:t>
      </w:r>
      <w:r w:rsidR="00B067BD" w:rsidRPr="005D1848">
        <w:rPr>
          <w:lang w:val="uk-UA"/>
        </w:rPr>
        <w:t xml:space="preserve"> </w:t>
      </w:r>
      <w:r w:rsidRPr="005D1848">
        <w:rPr>
          <w:lang w:val="uk-UA"/>
        </w:rPr>
        <w:t>повідомлення про застосування</w:t>
      </w:r>
      <w:r w:rsidR="00B067BD" w:rsidRPr="005D1848">
        <w:rPr>
          <w:lang w:val="uk-UA"/>
        </w:rPr>
        <w:t xml:space="preserve"> </w:t>
      </w:r>
      <w:r w:rsidRPr="005D1848">
        <w:rPr>
          <w:lang w:val="uk-UA"/>
        </w:rPr>
        <w:t>санкцій, не буде укладено (підписано) додаткову угоду про (припинення) розірвання Договору, Замовник</w:t>
      </w:r>
      <w:r w:rsidR="00B067BD" w:rsidRPr="005D1848">
        <w:rPr>
          <w:lang w:val="uk-UA"/>
        </w:rPr>
        <w:t xml:space="preserve"> </w:t>
      </w:r>
      <w:r w:rsidRPr="005D1848">
        <w:rPr>
          <w:lang w:val="uk-UA"/>
        </w:rPr>
        <w:t xml:space="preserve">припиняє (розриває) його в односторонньому порядку шляхом </w:t>
      </w:r>
      <w:r w:rsidRPr="005D1848">
        <w:rPr>
          <w:lang w:val="uk-UA"/>
        </w:rPr>
        <w:lastRenderedPageBreak/>
        <w:t>направлення</w:t>
      </w:r>
      <w:r w:rsidR="00B067BD" w:rsidRPr="005D1848">
        <w:rPr>
          <w:lang w:val="uk-UA"/>
        </w:rPr>
        <w:t xml:space="preserve"> </w:t>
      </w:r>
      <w:r w:rsidRPr="005D1848">
        <w:rPr>
          <w:lang w:val="uk-UA"/>
        </w:rPr>
        <w:t>Виконавцю</w:t>
      </w:r>
      <w:r w:rsidR="00B067BD" w:rsidRPr="005D1848">
        <w:rPr>
          <w:lang w:val="uk-UA"/>
        </w:rPr>
        <w:t xml:space="preserve"> </w:t>
      </w:r>
      <w:r w:rsidRPr="005D1848">
        <w:rPr>
          <w:lang w:val="uk-UA"/>
        </w:rPr>
        <w:t>повідомлення (документу, підписаного КЕП або</w:t>
      </w:r>
      <w:r w:rsidR="00B067BD" w:rsidRPr="005D1848">
        <w:rPr>
          <w:lang w:val="uk-UA"/>
        </w:rPr>
        <w:t xml:space="preserve"> </w:t>
      </w:r>
      <w:r w:rsidRPr="005D1848">
        <w:rPr>
          <w:lang w:val="uk-UA"/>
        </w:rPr>
        <w:t>сканованої</w:t>
      </w:r>
      <w:r w:rsidR="00B067BD" w:rsidRPr="005D1848">
        <w:rPr>
          <w:lang w:val="uk-UA"/>
        </w:rPr>
        <w:t xml:space="preserve"> </w:t>
      </w:r>
      <w:r w:rsidRPr="005D1848">
        <w:rPr>
          <w:lang w:val="uk-UA"/>
        </w:rPr>
        <w:t>копії документу з власноручним</w:t>
      </w:r>
      <w:r w:rsidR="00B067BD" w:rsidRPr="005D1848">
        <w:rPr>
          <w:lang w:val="uk-UA"/>
        </w:rPr>
        <w:t xml:space="preserve"> </w:t>
      </w:r>
      <w:r w:rsidRPr="005D1848">
        <w:rPr>
          <w:lang w:val="uk-UA"/>
        </w:rPr>
        <w:t>підписом, надісланим з адреси</w:t>
      </w:r>
      <w:r w:rsidR="00B067BD" w:rsidRPr="005D1848">
        <w:rPr>
          <w:lang w:val="uk-UA"/>
        </w:rPr>
        <w:t xml:space="preserve"> </w:t>
      </w:r>
      <w:r w:rsidRPr="005D1848">
        <w:rPr>
          <w:lang w:val="uk-UA"/>
        </w:rPr>
        <w:t>електронної</w:t>
      </w:r>
      <w:r w:rsidR="00B067BD" w:rsidRPr="005D1848">
        <w:rPr>
          <w:lang w:val="uk-UA"/>
        </w:rPr>
        <w:t xml:space="preserve"> </w:t>
      </w:r>
      <w:r w:rsidRPr="005D1848">
        <w:rPr>
          <w:lang w:val="uk-UA"/>
        </w:rPr>
        <w:t>пошти на адресу електронної</w:t>
      </w:r>
      <w:r w:rsidR="00B067BD" w:rsidRPr="005D1848">
        <w:rPr>
          <w:lang w:val="uk-UA"/>
        </w:rPr>
        <w:t xml:space="preserve"> </w:t>
      </w:r>
      <w:r w:rsidRPr="005D1848">
        <w:rPr>
          <w:lang w:val="uk-UA"/>
        </w:rPr>
        <w:t>пошти, що</w:t>
      </w:r>
      <w:r w:rsidR="00B067BD" w:rsidRPr="005D1848">
        <w:rPr>
          <w:lang w:val="uk-UA"/>
        </w:rPr>
        <w:t xml:space="preserve"> </w:t>
      </w:r>
      <w:r w:rsidRPr="005D1848">
        <w:rPr>
          <w:lang w:val="uk-UA"/>
        </w:rPr>
        <w:t>вказані у розділі 1</w:t>
      </w:r>
      <w:r w:rsidR="00311572" w:rsidRPr="005D1848">
        <w:rPr>
          <w:lang w:val="uk-UA"/>
        </w:rPr>
        <w:t>6</w:t>
      </w:r>
      <w:r w:rsidRPr="005D1848">
        <w:rPr>
          <w:lang w:val="uk-UA"/>
        </w:rPr>
        <w:t xml:space="preserve"> Договору).</w:t>
      </w:r>
      <w:r w:rsidR="00B067BD" w:rsidRPr="005D1848">
        <w:rPr>
          <w:lang w:val="uk-UA"/>
        </w:rPr>
        <w:t xml:space="preserve"> </w:t>
      </w:r>
      <w:r w:rsidRPr="005D1848">
        <w:rPr>
          <w:lang w:val="uk-UA"/>
        </w:rPr>
        <w:t>Договір</w:t>
      </w:r>
      <w:r w:rsidR="00B067BD" w:rsidRPr="005D1848">
        <w:rPr>
          <w:lang w:val="uk-UA"/>
        </w:rPr>
        <w:t xml:space="preserve"> </w:t>
      </w:r>
      <w:r w:rsidRPr="005D1848">
        <w:rPr>
          <w:lang w:val="uk-UA"/>
        </w:rPr>
        <w:t>вважається</w:t>
      </w:r>
      <w:r w:rsidR="00B067BD" w:rsidRPr="005D1848">
        <w:rPr>
          <w:lang w:val="uk-UA"/>
        </w:rPr>
        <w:t xml:space="preserve"> </w:t>
      </w:r>
      <w:r w:rsidRPr="005D1848">
        <w:rPr>
          <w:lang w:val="uk-UA"/>
        </w:rPr>
        <w:t xml:space="preserve">розірваним (припиненим) на 3 (третій) робочий день </w:t>
      </w:r>
      <w:r w:rsidR="001F72B4" w:rsidRPr="005D1848">
        <w:rPr>
          <w:lang w:val="uk-UA"/>
        </w:rPr>
        <w:t xml:space="preserve">після направлення </w:t>
      </w:r>
      <w:r w:rsidRPr="005D1848">
        <w:rPr>
          <w:lang w:val="uk-UA"/>
        </w:rPr>
        <w:t>Замовником</w:t>
      </w:r>
      <w:r w:rsidR="001F72B4" w:rsidRPr="005D1848">
        <w:rPr>
          <w:lang w:val="uk-UA"/>
        </w:rPr>
        <w:t xml:space="preserve"> </w:t>
      </w:r>
      <w:r w:rsidRPr="005D1848">
        <w:rPr>
          <w:lang w:val="uk-UA"/>
        </w:rPr>
        <w:t>Виконавцю</w:t>
      </w:r>
      <w:r w:rsidR="001F72B4" w:rsidRPr="005D1848">
        <w:rPr>
          <w:lang w:val="uk-UA"/>
        </w:rPr>
        <w:t xml:space="preserve"> </w:t>
      </w:r>
      <w:r w:rsidRPr="005D1848">
        <w:rPr>
          <w:lang w:val="uk-UA"/>
        </w:rPr>
        <w:t>відповідного</w:t>
      </w:r>
      <w:r w:rsidR="001F72B4" w:rsidRPr="005D1848">
        <w:rPr>
          <w:lang w:val="uk-UA"/>
        </w:rPr>
        <w:t xml:space="preserve"> </w:t>
      </w:r>
      <w:r w:rsidRPr="005D1848">
        <w:rPr>
          <w:lang w:val="uk-UA"/>
        </w:rPr>
        <w:t>повідомлення. Замовник не несе будь-яких</w:t>
      </w:r>
      <w:r w:rsidR="001F72B4" w:rsidRPr="005D1848">
        <w:rPr>
          <w:lang w:val="uk-UA"/>
        </w:rPr>
        <w:t xml:space="preserve"> </w:t>
      </w:r>
      <w:r w:rsidRPr="005D1848">
        <w:rPr>
          <w:lang w:val="uk-UA"/>
        </w:rPr>
        <w:t>шкоди (збитків), санкцій та інших</w:t>
      </w:r>
      <w:r w:rsidR="001F72B4" w:rsidRPr="005D1848">
        <w:rPr>
          <w:lang w:val="uk-UA"/>
        </w:rPr>
        <w:t xml:space="preserve"> </w:t>
      </w:r>
      <w:r w:rsidRPr="005D1848">
        <w:rPr>
          <w:lang w:val="uk-UA"/>
        </w:rPr>
        <w:t>витрат перед Виконавцем за таке</w:t>
      </w:r>
      <w:r w:rsidR="001F72B4" w:rsidRPr="005D1848">
        <w:rPr>
          <w:lang w:val="uk-UA"/>
        </w:rPr>
        <w:t xml:space="preserve"> </w:t>
      </w:r>
      <w:r w:rsidRPr="005D1848">
        <w:rPr>
          <w:lang w:val="uk-UA"/>
        </w:rPr>
        <w:t>розірвання (припинення) Договору.</w:t>
      </w:r>
    </w:p>
    <w:p w:rsidR="003F1D0C" w:rsidRPr="005D1848" w:rsidRDefault="003F1D0C" w:rsidP="003F1D0C">
      <w:pPr>
        <w:shd w:val="clear" w:color="auto" w:fill="FFFFFF"/>
        <w:jc w:val="both"/>
      </w:pPr>
      <w:r w:rsidRPr="005D1848">
        <w:rPr>
          <w:lang w:val="uk-UA"/>
        </w:rPr>
        <w:t>1</w:t>
      </w:r>
      <w:r w:rsidRPr="005D1848">
        <w:t>4.</w:t>
      </w:r>
      <w:r w:rsidRPr="005D1848">
        <w:rPr>
          <w:lang w:val="uk-UA"/>
        </w:rPr>
        <w:t>3</w:t>
      </w:r>
      <w:r w:rsidRPr="005D1848">
        <w:t xml:space="preserve">. Статус </w:t>
      </w:r>
      <w:proofErr w:type="spellStart"/>
      <w:r w:rsidRPr="005D1848">
        <w:t>Сторін</w:t>
      </w:r>
      <w:proofErr w:type="spellEnd"/>
      <w:r w:rsidRPr="005D1848">
        <w:t xml:space="preserve"> як </w:t>
      </w:r>
      <w:proofErr w:type="spellStart"/>
      <w:r w:rsidRPr="005D1848">
        <w:t>платників</w:t>
      </w:r>
      <w:proofErr w:type="spellEnd"/>
      <w:r w:rsidRPr="005D1848">
        <w:t xml:space="preserve"> </w:t>
      </w:r>
      <w:proofErr w:type="spellStart"/>
      <w:r w:rsidRPr="005D1848">
        <w:t>податкі</w:t>
      </w:r>
      <w:proofErr w:type="gramStart"/>
      <w:r w:rsidRPr="005D1848">
        <w:t>в</w:t>
      </w:r>
      <w:proofErr w:type="spellEnd"/>
      <w:proofErr w:type="gramEnd"/>
      <w:r w:rsidRPr="005D1848">
        <w:t>:</w:t>
      </w:r>
    </w:p>
    <w:p w:rsidR="001E0DB7" w:rsidRPr="005D1848" w:rsidRDefault="001E0DB7" w:rsidP="001E0DB7">
      <w:pPr>
        <w:ind w:firstLine="567"/>
        <w:jc w:val="both"/>
        <w:rPr>
          <w:lang w:val="uk-UA"/>
        </w:rPr>
      </w:pPr>
      <w:proofErr w:type="spellStart"/>
      <w:r w:rsidRPr="005D1848">
        <w:rPr>
          <w:bCs/>
          <w:iCs/>
        </w:rPr>
        <w:t>Замовник</w:t>
      </w:r>
      <w:proofErr w:type="spellEnd"/>
      <w:r w:rsidRPr="005D1848">
        <w:t xml:space="preserve"> є </w:t>
      </w:r>
      <w:proofErr w:type="spellStart"/>
      <w:r w:rsidRPr="005D1848">
        <w:t>неприбутковою</w:t>
      </w:r>
      <w:proofErr w:type="spellEnd"/>
      <w:r w:rsidRPr="005D1848">
        <w:t xml:space="preserve"> </w:t>
      </w:r>
      <w:proofErr w:type="spellStart"/>
      <w:r w:rsidRPr="005D1848">
        <w:t>установою</w:t>
      </w:r>
      <w:proofErr w:type="spellEnd"/>
      <w:r w:rsidRPr="005D1848">
        <w:t xml:space="preserve">, не </w:t>
      </w:r>
      <w:proofErr w:type="spellStart"/>
      <w:r w:rsidRPr="005D1848">
        <w:t>платником</w:t>
      </w:r>
      <w:proofErr w:type="spellEnd"/>
      <w:r w:rsidRPr="005D1848">
        <w:t xml:space="preserve"> ПДВ.</w:t>
      </w:r>
    </w:p>
    <w:p w:rsidR="003F1D0C" w:rsidRPr="005D1848" w:rsidRDefault="001E0DB7" w:rsidP="001E0DB7">
      <w:pPr>
        <w:ind w:firstLine="567"/>
        <w:jc w:val="both"/>
        <w:rPr>
          <w:lang w:val="uk-UA"/>
        </w:rPr>
      </w:pPr>
      <w:r w:rsidRPr="005D1848">
        <w:rPr>
          <w:lang w:val="uk-UA"/>
        </w:rPr>
        <w:t xml:space="preserve">Виконавець є _______________ </w:t>
      </w:r>
      <w:r w:rsidRPr="005D1848">
        <w:rPr>
          <w:i/>
          <w:lang w:val="uk-UA"/>
        </w:rPr>
        <w:t>(зазначити статус платника податку).</w:t>
      </w:r>
    </w:p>
    <w:p w:rsidR="003F1D0C" w:rsidRPr="005D1848" w:rsidRDefault="003F1D0C" w:rsidP="00C31639">
      <w:pPr>
        <w:jc w:val="both"/>
        <w:rPr>
          <w:color w:val="000000"/>
          <w:lang w:val="uk-UA"/>
        </w:rPr>
      </w:pPr>
    </w:p>
    <w:p w:rsidR="00EC1B9D" w:rsidRPr="005D1848" w:rsidRDefault="00EC1B9D" w:rsidP="00C31639">
      <w:pPr>
        <w:jc w:val="center"/>
        <w:rPr>
          <w:b/>
          <w:color w:val="000000"/>
          <w:lang w:val="uk-UA"/>
        </w:rPr>
      </w:pPr>
    </w:p>
    <w:p w:rsidR="008A38EA" w:rsidRPr="005D1848" w:rsidRDefault="008A38EA" w:rsidP="00C31639">
      <w:pPr>
        <w:jc w:val="center"/>
        <w:rPr>
          <w:b/>
          <w:color w:val="000000"/>
          <w:lang w:val="uk-UA"/>
        </w:rPr>
      </w:pPr>
      <w:r w:rsidRPr="005D1848">
        <w:rPr>
          <w:b/>
          <w:color w:val="000000"/>
        </w:rPr>
        <w:t>1</w:t>
      </w:r>
      <w:r w:rsidR="00311572" w:rsidRPr="005D1848">
        <w:rPr>
          <w:b/>
          <w:color w:val="000000"/>
          <w:lang w:val="uk-UA"/>
        </w:rPr>
        <w:t>5</w:t>
      </w:r>
      <w:r w:rsidRPr="005D1848">
        <w:rPr>
          <w:b/>
          <w:color w:val="000000"/>
        </w:rPr>
        <w:t xml:space="preserve">. ДОДАТКИ </w:t>
      </w:r>
      <w:proofErr w:type="gramStart"/>
      <w:r w:rsidRPr="005D1848">
        <w:rPr>
          <w:b/>
          <w:color w:val="000000"/>
        </w:rPr>
        <w:t>ДО</w:t>
      </w:r>
      <w:proofErr w:type="gramEnd"/>
      <w:r w:rsidRPr="005D1848">
        <w:rPr>
          <w:b/>
          <w:color w:val="000000"/>
        </w:rPr>
        <w:t xml:space="preserve"> ДОГОВОРУ</w:t>
      </w:r>
    </w:p>
    <w:p w:rsidR="008E2617" w:rsidRPr="005D1848" w:rsidRDefault="008A38EA" w:rsidP="00C31639">
      <w:pPr>
        <w:pStyle w:val="15"/>
        <w:jc w:val="both"/>
        <w:rPr>
          <w:rFonts w:ascii="Times New Roman" w:hAnsi="Times New Roman" w:cs="Times New Roman"/>
          <w:bCs/>
          <w:spacing w:val="-3"/>
          <w:lang w:val="uk-UA"/>
        </w:rPr>
      </w:pPr>
      <w:r w:rsidRPr="005D1848">
        <w:rPr>
          <w:rFonts w:ascii="Times New Roman" w:hAnsi="Times New Roman" w:cs="Times New Roman"/>
        </w:rPr>
        <w:t>1</w:t>
      </w:r>
      <w:r w:rsidR="00311572" w:rsidRPr="005D1848">
        <w:rPr>
          <w:rFonts w:ascii="Times New Roman" w:hAnsi="Times New Roman" w:cs="Times New Roman"/>
          <w:lang w:val="uk-UA"/>
        </w:rPr>
        <w:t>5</w:t>
      </w:r>
      <w:r w:rsidRPr="005D1848">
        <w:rPr>
          <w:rFonts w:ascii="Times New Roman" w:hAnsi="Times New Roman" w:cs="Times New Roman"/>
        </w:rPr>
        <w:t xml:space="preserve">.1. </w:t>
      </w:r>
      <w:proofErr w:type="spellStart"/>
      <w:r w:rsidRPr="005D1848">
        <w:rPr>
          <w:rFonts w:ascii="Times New Roman" w:hAnsi="Times New Roman" w:cs="Times New Roman"/>
        </w:rPr>
        <w:t>Невід’ємною</w:t>
      </w:r>
      <w:proofErr w:type="spellEnd"/>
      <w:r w:rsidR="003E3EB8" w:rsidRPr="005D1848">
        <w:rPr>
          <w:rFonts w:ascii="Times New Roman" w:hAnsi="Times New Roman" w:cs="Times New Roman"/>
          <w:lang w:val="uk-UA"/>
        </w:rPr>
        <w:t xml:space="preserve"> </w:t>
      </w:r>
      <w:proofErr w:type="spellStart"/>
      <w:r w:rsidRPr="005D1848">
        <w:rPr>
          <w:rFonts w:ascii="Times New Roman" w:hAnsi="Times New Roman" w:cs="Times New Roman"/>
        </w:rPr>
        <w:t>частиною</w:t>
      </w:r>
      <w:proofErr w:type="spellEnd"/>
      <w:r w:rsidR="003E3EB8" w:rsidRPr="005D1848">
        <w:rPr>
          <w:rFonts w:ascii="Times New Roman" w:hAnsi="Times New Roman" w:cs="Times New Roman"/>
          <w:lang w:val="uk-UA"/>
        </w:rPr>
        <w:t xml:space="preserve"> </w:t>
      </w:r>
      <w:proofErr w:type="spellStart"/>
      <w:r w:rsidRPr="005D1848">
        <w:rPr>
          <w:rFonts w:ascii="Times New Roman" w:hAnsi="Times New Roman" w:cs="Times New Roman"/>
        </w:rPr>
        <w:t>цього</w:t>
      </w:r>
      <w:proofErr w:type="spellEnd"/>
      <w:r w:rsidRPr="005D1848">
        <w:rPr>
          <w:rFonts w:ascii="Times New Roman" w:hAnsi="Times New Roman" w:cs="Times New Roman"/>
        </w:rPr>
        <w:t xml:space="preserve"> Договору</w:t>
      </w:r>
      <w:proofErr w:type="gramStart"/>
      <w:r w:rsidRPr="005D1848">
        <w:rPr>
          <w:rFonts w:ascii="Times New Roman" w:hAnsi="Times New Roman" w:cs="Times New Roman"/>
        </w:rPr>
        <w:t xml:space="preserve"> є:</w:t>
      </w:r>
      <w:proofErr w:type="gramEnd"/>
    </w:p>
    <w:p w:rsidR="00506343" w:rsidRDefault="008A38EA" w:rsidP="00DB1EE3">
      <w:pPr>
        <w:pStyle w:val="15"/>
        <w:jc w:val="both"/>
        <w:rPr>
          <w:rFonts w:ascii="Times New Roman" w:hAnsi="Times New Roman" w:cs="Times New Roman"/>
          <w:lang w:val="uk-UA"/>
        </w:rPr>
      </w:pPr>
      <w:r w:rsidRPr="005D1848">
        <w:rPr>
          <w:rFonts w:ascii="Times New Roman" w:hAnsi="Times New Roman" w:cs="Times New Roman"/>
          <w:lang w:val="uk-UA"/>
        </w:rPr>
        <w:t>1</w:t>
      </w:r>
      <w:r w:rsidR="00311572" w:rsidRPr="005D1848">
        <w:rPr>
          <w:rFonts w:ascii="Times New Roman" w:hAnsi="Times New Roman" w:cs="Times New Roman"/>
          <w:lang w:val="uk-UA"/>
        </w:rPr>
        <w:t>5</w:t>
      </w:r>
      <w:r w:rsidRPr="005D1848">
        <w:rPr>
          <w:rFonts w:ascii="Times New Roman" w:hAnsi="Times New Roman" w:cs="Times New Roman"/>
          <w:lang w:val="uk-UA"/>
        </w:rPr>
        <w:t>.1.1.</w:t>
      </w:r>
      <w:r w:rsidR="006E6B46" w:rsidRPr="005D1848">
        <w:rPr>
          <w:rFonts w:ascii="Times New Roman" w:hAnsi="Times New Roman" w:cs="Times New Roman"/>
          <w:lang w:val="uk-UA"/>
        </w:rPr>
        <w:t>Кошторис</w:t>
      </w:r>
      <w:r w:rsidR="00B76CBD" w:rsidRPr="005D1848">
        <w:rPr>
          <w:rFonts w:ascii="Times New Roman" w:hAnsi="Times New Roman" w:cs="Times New Roman"/>
          <w:lang w:val="uk-UA"/>
        </w:rPr>
        <w:t xml:space="preserve"> </w:t>
      </w:r>
      <w:r w:rsidRPr="005D1848">
        <w:rPr>
          <w:rFonts w:ascii="Times New Roman" w:hAnsi="Times New Roman" w:cs="Times New Roman"/>
          <w:lang w:val="uk-UA"/>
        </w:rPr>
        <w:t>(Додаток</w:t>
      </w:r>
      <w:r w:rsidR="005B31CA" w:rsidRPr="005D1848">
        <w:rPr>
          <w:rFonts w:ascii="Times New Roman" w:hAnsi="Times New Roman" w:cs="Times New Roman"/>
          <w:lang w:val="uk-UA"/>
        </w:rPr>
        <w:t xml:space="preserve"> </w:t>
      </w:r>
      <w:r w:rsidR="00D50D82">
        <w:rPr>
          <w:rFonts w:ascii="Times New Roman" w:hAnsi="Times New Roman" w:cs="Times New Roman"/>
          <w:lang w:val="uk-UA"/>
        </w:rPr>
        <w:t>1</w:t>
      </w:r>
      <w:r w:rsidRPr="005D1848">
        <w:rPr>
          <w:rFonts w:ascii="Times New Roman" w:hAnsi="Times New Roman" w:cs="Times New Roman"/>
          <w:lang w:val="uk-UA"/>
        </w:rPr>
        <w:t>).</w:t>
      </w:r>
    </w:p>
    <w:p w:rsidR="00DB1EE3" w:rsidRDefault="00DB1EE3" w:rsidP="00DB1EE3">
      <w:pPr>
        <w:pStyle w:val="15"/>
        <w:jc w:val="both"/>
        <w:rPr>
          <w:b/>
          <w:bCs/>
        </w:rPr>
      </w:pPr>
    </w:p>
    <w:p w:rsidR="001E1805" w:rsidRPr="005D1848" w:rsidRDefault="00946BE2" w:rsidP="001E1805">
      <w:pPr>
        <w:pStyle w:val="ad"/>
        <w:spacing w:after="0"/>
        <w:jc w:val="center"/>
        <w:rPr>
          <w:b/>
          <w:bCs/>
          <w:sz w:val="24"/>
          <w:szCs w:val="24"/>
        </w:rPr>
      </w:pPr>
      <w:r w:rsidRPr="005D1848">
        <w:rPr>
          <w:b/>
          <w:bCs/>
          <w:sz w:val="24"/>
          <w:szCs w:val="24"/>
        </w:rPr>
        <w:t>1</w:t>
      </w:r>
      <w:r w:rsidR="00311572" w:rsidRPr="005D1848">
        <w:rPr>
          <w:b/>
          <w:bCs/>
          <w:sz w:val="24"/>
          <w:szCs w:val="24"/>
        </w:rPr>
        <w:t>6</w:t>
      </w:r>
      <w:r w:rsidR="001E1805" w:rsidRPr="005D1848">
        <w:rPr>
          <w:b/>
          <w:bCs/>
          <w:sz w:val="24"/>
          <w:szCs w:val="24"/>
        </w:rPr>
        <w:t>. ЮРИДИЧНІ АДРЕСИ ТА РЕКВІЗИТИ  СТОРІН</w:t>
      </w:r>
    </w:p>
    <w:p w:rsidR="001E1805" w:rsidRPr="005D1848" w:rsidRDefault="001E1805" w:rsidP="001E1805">
      <w:pPr>
        <w:pStyle w:val="ad"/>
        <w:spacing w:after="0"/>
        <w:jc w:val="center"/>
        <w:rPr>
          <w:b/>
          <w:bCs/>
          <w:sz w:val="24"/>
          <w:szCs w:val="24"/>
        </w:rPr>
      </w:pPr>
    </w:p>
    <w:tbl>
      <w:tblPr>
        <w:tblW w:w="0" w:type="auto"/>
        <w:tblInd w:w="108" w:type="dxa"/>
        <w:tblLook w:val="01E0" w:firstRow="1" w:lastRow="1" w:firstColumn="1" w:lastColumn="1" w:noHBand="0" w:noVBand="0"/>
      </w:tblPr>
      <w:tblGrid>
        <w:gridCol w:w="4876"/>
        <w:gridCol w:w="4844"/>
      </w:tblGrid>
      <w:tr w:rsidR="001E1805" w:rsidRPr="005D1848" w:rsidTr="002862B3">
        <w:trPr>
          <w:trHeight w:val="4290"/>
        </w:trPr>
        <w:tc>
          <w:tcPr>
            <w:tcW w:w="4876" w:type="dxa"/>
          </w:tcPr>
          <w:p w:rsidR="001E0DB7" w:rsidRPr="005D1848" w:rsidRDefault="001E0DB7" w:rsidP="001E0DB7">
            <w:pPr>
              <w:rPr>
                <w:rFonts w:eastAsia="Calibri"/>
                <w:b/>
                <w:bCs/>
                <w:lang w:val="uk-UA" w:eastAsia="en-US"/>
              </w:rPr>
            </w:pPr>
            <w:r w:rsidRPr="005D1848">
              <w:rPr>
                <w:b/>
                <w:bCs/>
                <w:lang w:val="uk-UA"/>
              </w:rPr>
              <w:t>ВИКОНАВЕЦЬ</w:t>
            </w:r>
          </w:p>
          <w:p w:rsidR="001E0DB7" w:rsidRPr="005D1848" w:rsidRDefault="001E0DB7" w:rsidP="001E0DB7">
            <w:pPr>
              <w:ind w:left="38" w:hanging="38"/>
              <w:rPr>
                <w:color w:val="000000"/>
                <w:lang w:val="uk-UA"/>
              </w:rPr>
            </w:pPr>
          </w:p>
          <w:p w:rsidR="001E0DB7" w:rsidRPr="005D1848" w:rsidRDefault="001E0DB7" w:rsidP="001E0DB7">
            <w:pPr>
              <w:ind w:left="38" w:hanging="38"/>
              <w:rPr>
                <w:b/>
                <w:bCs/>
                <w:lang w:val="uk-UA"/>
              </w:rPr>
            </w:pPr>
          </w:p>
          <w:p w:rsidR="001E0DB7" w:rsidRPr="005D1848" w:rsidRDefault="001E0DB7" w:rsidP="001E0DB7">
            <w:pPr>
              <w:ind w:left="38" w:hanging="38"/>
              <w:rPr>
                <w:b/>
                <w:bCs/>
                <w:lang w:val="uk-UA"/>
              </w:rPr>
            </w:pPr>
          </w:p>
          <w:p w:rsidR="001E0DB7" w:rsidRPr="005D1848" w:rsidRDefault="001E0DB7" w:rsidP="001E0DB7">
            <w:pPr>
              <w:ind w:left="38" w:hanging="38"/>
              <w:rPr>
                <w:b/>
                <w:bCs/>
                <w:lang w:val="uk-UA"/>
              </w:rPr>
            </w:pPr>
          </w:p>
          <w:p w:rsidR="001E0DB7" w:rsidRPr="005D1848" w:rsidRDefault="001E0DB7" w:rsidP="001E0DB7">
            <w:pPr>
              <w:ind w:left="38" w:hanging="38"/>
              <w:rPr>
                <w:b/>
                <w:bCs/>
                <w:lang w:val="uk-UA"/>
              </w:rPr>
            </w:pPr>
          </w:p>
          <w:p w:rsidR="001E0DB7" w:rsidRPr="005D1848" w:rsidRDefault="001E0DB7" w:rsidP="001E0DB7">
            <w:pPr>
              <w:spacing w:line="276" w:lineRule="auto"/>
              <w:ind w:left="38" w:hanging="38"/>
              <w:rPr>
                <w:b/>
                <w:bCs/>
                <w:lang w:val="uk-UA"/>
              </w:rPr>
            </w:pPr>
          </w:p>
          <w:p w:rsidR="001E0DB7" w:rsidRPr="005D1848" w:rsidRDefault="001E0DB7" w:rsidP="001E0DB7">
            <w:pPr>
              <w:spacing w:line="276" w:lineRule="auto"/>
              <w:ind w:left="38" w:hanging="38"/>
              <w:rPr>
                <w:b/>
                <w:bCs/>
                <w:lang w:val="uk-UA"/>
              </w:rPr>
            </w:pPr>
          </w:p>
          <w:p w:rsidR="001E0DB7" w:rsidRPr="005D1848" w:rsidRDefault="001E0DB7" w:rsidP="001E0DB7">
            <w:pPr>
              <w:spacing w:line="276" w:lineRule="auto"/>
              <w:ind w:left="38" w:hanging="38"/>
              <w:rPr>
                <w:b/>
                <w:bCs/>
                <w:lang w:val="uk-UA"/>
              </w:rPr>
            </w:pPr>
          </w:p>
          <w:p w:rsidR="001E0DB7" w:rsidRPr="005D1848" w:rsidRDefault="001E0DB7" w:rsidP="001E0DB7">
            <w:pPr>
              <w:ind w:left="38" w:hanging="38"/>
              <w:rPr>
                <w:b/>
                <w:bCs/>
                <w:lang w:val="uk-UA"/>
              </w:rPr>
            </w:pPr>
          </w:p>
          <w:p w:rsidR="001E0DB7" w:rsidRPr="005D1848" w:rsidRDefault="001E0DB7" w:rsidP="001E0DB7">
            <w:pPr>
              <w:pStyle w:val="ad"/>
              <w:spacing w:after="0"/>
              <w:rPr>
                <w:b/>
                <w:bCs/>
                <w:sz w:val="24"/>
                <w:szCs w:val="24"/>
              </w:rPr>
            </w:pPr>
          </w:p>
          <w:p w:rsidR="001E0DB7" w:rsidRPr="005D1848" w:rsidRDefault="001E0DB7" w:rsidP="001E0DB7">
            <w:pPr>
              <w:pStyle w:val="ad"/>
              <w:spacing w:after="0"/>
              <w:rPr>
                <w:b/>
                <w:bCs/>
                <w:sz w:val="24"/>
                <w:szCs w:val="24"/>
              </w:rPr>
            </w:pPr>
          </w:p>
          <w:p w:rsidR="001E0DB7" w:rsidRPr="005D1848" w:rsidRDefault="001E0DB7" w:rsidP="001E0DB7">
            <w:pPr>
              <w:pStyle w:val="ad"/>
              <w:spacing w:after="0"/>
              <w:rPr>
                <w:b/>
                <w:bCs/>
                <w:sz w:val="24"/>
                <w:szCs w:val="24"/>
              </w:rPr>
            </w:pPr>
          </w:p>
          <w:p w:rsidR="001E0DB7" w:rsidRPr="005D1848" w:rsidRDefault="001E0DB7" w:rsidP="001E0DB7">
            <w:pPr>
              <w:ind w:left="38" w:hanging="38"/>
              <w:rPr>
                <w:b/>
                <w:bCs/>
                <w:lang w:val="uk-UA"/>
              </w:rPr>
            </w:pPr>
            <w:r w:rsidRPr="005D1848">
              <w:rPr>
                <w:b/>
                <w:bCs/>
                <w:lang w:val="uk-UA"/>
              </w:rPr>
              <w:t>_________________</w:t>
            </w:r>
          </w:p>
          <w:p w:rsidR="005339F8" w:rsidRPr="005D1848" w:rsidRDefault="001E0DB7" w:rsidP="001E0DB7">
            <w:pPr>
              <w:ind w:left="-108"/>
              <w:rPr>
                <w:lang w:val="uk-UA"/>
              </w:rPr>
            </w:pPr>
            <w:r w:rsidRPr="005D1848">
              <w:rPr>
                <w:lang w:val="uk-UA"/>
              </w:rPr>
              <w:t>М.П.</w:t>
            </w:r>
          </w:p>
        </w:tc>
        <w:tc>
          <w:tcPr>
            <w:tcW w:w="4844" w:type="dxa"/>
          </w:tcPr>
          <w:p w:rsidR="001E1805" w:rsidRPr="005D1848" w:rsidRDefault="001E1805" w:rsidP="00CE0A84">
            <w:pPr>
              <w:pStyle w:val="ad"/>
              <w:spacing w:after="0"/>
              <w:rPr>
                <w:sz w:val="24"/>
                <w:szCs w:val="24"/>
                <w:lang w:eastAsia="ar-SA"/>
              </w:rPr>
            </w:pPr>
            <w:r w:rsidRPr="005D1848">
              <w:rPr>
                <w:b/>
                <w:bCs/>
                <w:sz w:val="24"/>
                <w:szCs w:val="24"/>
              </w:rPr>
              <w:t>ЗАМОВНИК</w:t>
            </w:r>
          </w:p>
          <w:p w:rsidR="005339F8" w:rsidRDefault="005339F8" w:rsidP="00F86EF1">
            <w:pPr>
              <w:pStyle w:val="a7"/>
              <w:spacing w:before="0" w:beforeAutospacing="0" w:after="0" w:afterAutospacing="0"/>
            </w:pPr>
          </w:p>
          <w:p w:rsidR="00F86EF1" w:rsidRPr="005D1848" w:rsidRDefault="00F86EF1" w:rsidP="00F86EF1">
            <w:pPr>
              <w:pStyle w:val="a7"/>
              <w:spacing w:before="0" w:beforeAutospacing="0" w:after="0" w:afterAutospacing="0"/>
            </w:pPr>
            <w:r w:rsidRPr="005D1848">
              <w:t xml:space="preserve">Державна митна служба України </w:t>
            </w:r>
          </w:p>
          <w:p w:rsidR="00F86EF1" w:rsidRPr="005D1848" w:rsidRDefault="00F86EF1" w:rsidP="00F86EF1">
            <w:pPr>
              <w:pStyle w:val="a7"/>
              <w:spacing w:before="0" w:beforeAutospacing="0" w:after="0" w:afterAutospacing="0"/>
              <w:rPr>
                <w:color w:val="000000"/>
              </w:rPr>
            </w:pPr>
            <w:r w:rsidRPr="005D1848">
              <w:t>Чернігівська митниця</w:t>
            </w:r>
          </w:p>
          <w:p w:rsidR="000F3FDD" w:rsidRPr="005D1848" w:rsidRDefault="000F3FDD" w:rsidP="000F3FDD">
            <w:pPr>
              <w:shd w:val="clear" w:color="auto" w:fill="FFFFFF"/>
              <w:ind w:left="19" w:right="1325"/>
            </w:pPr>
            <w:r w:rsidRPr="005D1848">
              <w:t>Код ЄДРПОУ 43985581</w:t>
            </w:r>
          </w:p>
          <w:p w:rsidR="000F3FDD" w:rsidRPr="005D1848" w:rsidRDefault="000F3FDD" w:rsidP="000F3FDD">
            <w:pPr>
              <w:ind w:right="34"/>
            </w:pPr>
            <w:r w:rsidRPr="005D1848">
              <w:t xml:space="preserve">Банк: </w:t>
            </w:r>
            <w:proofErr w:type="spellStart"/>
            <w:r w:rsidRPr="005D1848">
              <w:t>Державна</w:t>
            </w:r>
            <w:proofErr w:type="spellEnd"/>
            <w:r w:rsidRPr="005D1848">
              <w:t xml:space="preserve"> </w:t>
            </w:r>
            <w:proofErr w:type="spellStart"/>
            <w:r w:rsidRPr="005D1848">
              <w:t>казначейська</w:t>
            </w:r>
            <w:proofErr w:type="spellEnd"/>
            <w:r w:rsidRPr="005D1848">
              <w:t xml:space="preserve"> служба </w:t>
            </w:r>
            <w:proofErr w:type="spellStart"/>
            <w:r w:rsidRPr="005D1848">
              <w:t>України</w:t>
            </w:r>
            <w:proofErr w:type="spellEnd"/>
            <w:r w:rsidRPr="005D1848">
              <w:t xml:space="preserve">, м. </w:t>
            </w:r>
            <w:proofErr w:type="spellStart"/>
            <w:r w:rsidRPr="005D1848">
              <w:t>Киї</w:t>
            </w:r>
            <w:proofErr w:type="gramStart"/>
            <w:r w:rsidRPr="005D1848">
              <w:t>в</w:t>
            </w:r>
            <w:proofErr w:type="spellEnd"/>
            <w:proofErr w:type="gramEnd"/>
            <w:r w:rsidRPr="005D1848">
              <w:t>,</w:t>
            </w:r>
            <w:r w:rsidRPr="005D1848">
              <w:rPr>
                <w:b/>
                <w:bCs/>
                <w:color w:val="000000"/>
              </w:rPr>
              <w:t xml:space="preserve"> </w:t>
            </w:r>
          </w:p>
          <w:p w:rsidR="005F13D4" w:rsidRPr="005D1848" w:rsidRDefault="005F13D4" w:rsidP="005F13D4">
            <w:pPr>
              <w:pStyle w:val="a7"/>
              <w:spacing w:before="0" w:beforeAutospacing="0" w:after="0" w:afterAutospacing="0"/>
            </w:pPr>
            <w:r w:rsidRPr="005D1848">
              <w:rPr>
                <w:bCs/>
                <w:color w:val="000000"/>
              </w:rPr>
              <w:t xml:space="preserve">р/р </w:t>
            </w:r>
            <w:r w:rsidRPr="005D1848">
              <w:t>UA398201720343130001000107700</w:t>
            </w:r>
          </w:p>
          <w:p w:rsidR="00776D10" w:rsidRDefault="000F3FDD" w:rsidP="000F3FDD">
            <w:pPr>
              <w:pStyle w:val="a7"/>
              <w:spacing w:before="0" w:beforeAutospacing="0" w:after="0" w:afterAutospacing="0"/>
            </w:pPr>
            <w:r w:rsidRPr="005D1848">
              <w:t xml:space="preserve">14017, м. Чернігів, </w:t>
            </w:r>
          </w:p>
          <w:p w:rsidR="000F3FDD" w:rsidRPr="005D1848" w:rsidRDefault="000F3FDD" w:rsidP="000F3FDD">
            <w:pPr>
              <w:pStyle w:val="a7"/>
              <w:spacing w:before="0" w:beforeAutospacing="0" w:after="0" w:afterAutospacing="0"/>
            </w:pPr>
            <w:r w:rsidRPr="005D1848">
              <w:t>пр</w:t>
            </w:r>
            <w:r w:rsidR="001F270B">
              <w:t>оспек</w:t>
            </w:r>
            <w:r w:rsidRPr="005D1848">
              <w:t xml:space="preserve">т Перемоги, </w:t>
            </w:r>
            <w:r w:rsidR="00776D10">
              <w:t xml:space="preserve">буд. </w:t>
            </w:r>
            <w:r w:rsidRPr="005D1848">
              <w:t>6</w:t>
            </w:r>
          </w:p>
          <w:p w:rsidR="000F3FDD" w:rsidRPr="005D1848" w:rsidRDefault="000F3FDD" w:rsidP="000F3FDD">
            <w:pPr>
              <w:pStyle w:val="a7"/>
              <w:spacing w:before="0" w:beforeAutospacing="0" w:after="0" w:afterAutospacing="0"/>
            </w:pPr>
            <w:r w:rsidRPr="005D1848">
              <w:t xml:space="preserve">тел. (0462) 652-225, (0462) 652-215 </w:t>
            </w:r>
          </w:p>
          <w:p w:rsidR="00F86EF1" w:rsidRPr="005D1848" w:rsidRDefault="00F86EF1" w:rsidP="00F86EF1">
            <w:pPr>
              <w:pStyle w:val="34"/>
              <w:widowControl w:val="0"/>
              <w:jc w:val="left"/>
              <w:rPr>
                <w:rStyle w:val="a9"/>
              </w:rPr>
            </w:pPr>
            <w:r w:rsidRPr="005D1848">
              <w:rPr>
                <w:color w:val="0033D6"/>
              </w:rPr>
              <w:t xml:space="preserve">Е-mail: </w:t>
            </w:r>
            <w:hyperlink r:id="rId9" w:history="1">
              <w:r w:rsidRPr="005D1848">
                <w:rPr>
                  <w:rStyle w:val="a9"/>
                </w:rPr>
                <w:t>cr.post@customs.gov.ua</w:t>
              </w:r>
            </w:hyperlink>
          </w:p>
          <w:p w:rsidR="00F86EF1" w:rsidRPr="005D1848" w:rsidRDefault="00F86EF1" w:rsidP="00F86EF1">
            <w:pPr>
              <w:pStyle w:val="34"/>
              <w:widowControl w:val="0"/>
              <w:jc w:val="left"/>
            </w:pPr>
          </w:p>
          <w:p w:rsidR="00F86EF1" w:rsidRPr="005D1848" w:rsidRDefault="00F86EF1" w:rsidP="00F86EF1">
            <w:pPr>
              <w:pStyle w:val="34"/>
              <w:widowControl w:val="0"/>
              <w:jc w:val="left"/>
            </w:pPr>
            <w:r w:rsidRPr="005D1848">
              <w:t xml:space="preserve">Начальник </w:t>
            </w:r>
          </w:p>
          <w:p w:rsidR="00F86EF1" w:rsidRPr="005D1848" w:rsidRDefault="00F86EF1" w:rsidP="00F86EF1">
            <w:pPr>
              <w:pStyle w:val="34"/>
              <w:widowControl w:val="0"/>
              <w:jc w:val="left"/>
            </w:pPr>
          </w:p>
          <w:p w:rsidR="00F86EF1" w:rsidRPr="005D1848" w:rsidRDefault="00F86EF1" w:rsidP="00F86EF1">
            <w:pPr>
              <w:pStyle w:val="34"/>
              <w:widowControl w:val="0"/>
              <w:jc w:val="left"/>
            </w:pPr>
            <w:r w:rsidRPr="005D1848">
              <w:t xml:space="preserve">__________________/ </w:t>
            </w:r>
            <w:r w:rsidRPr="005D1848">
              <w:rPr>
                <w:u w:val="single"/>
              </w:rPr>
              <w:t>Ільченко В.М.</w:t>
            </w:r>
            <w:r w:rsidRPr="005D1848">
              <w:t>/</w:t>
            </w:r>
          </w:p>
          <w:p w:rsidR="001E1805" w:rsidRPr="005D1848" w:rsidRDefault="009570C6" w:rsidP="00F86EF1">
            <w:pPr>
              <w:pStyle w:val="ad"/>
              <w:spacing w:after="0"/>
              <w:rPr>
                <w:b/>
                <w:bCs/>
                <w:sz w:val="24"/>
                <w:szCs w:val="24"/>
              </w:rPr>
            </w:pPr>
            <w:r w:rsidRPr="005D1848">
              <w:rPr>
                <w:sz w:val="24"/>
                <w:szCs w:val="24"/>
              </w:rPr>
              <w:t>М.П.</w:t>
            </w:r>
          </w:p>
        </w:tc>
      </w:tr>
    </w:tbl>
    <w:p w:rsidR="001E1805" w:rsidRPr="005D1848" w:rsidRDefault="001E1805" w:rsidP="00895BEB">
      <w:pPr>
        <w:tabs>
          <w:tab w:val="left" w:pos="2849"/>
        </w:tabs>
        <w:jc w:val="center"/>
        <w:outlineLvl w:val="0"/>
        <w:rPr>
          <w:b/>
          <w:lang w:val="uk-UA"/>
        </w:rPr>
      </w:pPr>
    </w:p>
    <w:p w:rsidR="00E64842" w:rsidRPr="005D1848" w:rsidRDefault="00E64842"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DB07F4" w:rsidRDefault="00DB07F4"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9B5668" w:rsidRDefault="009B5668" w:rsidP="00895BEB">
      <w:pPr>
        <w:tabs>
          <w:tab w:val="left" w:pos="2849"/>
        </w:tabs>
        <w:jc w:val="center"/>
        <w:outlineLvl w:val="0"/>
        <w:rPr>
          <w:b/>
          <w:lang w:val="uk-UA"/>
        </w:rPr>
      </w:pPr>
    </w:p>
    <w:p w:rsidR="00B46B2E" w:rsidRDefault="00B46B2E" w:rsidP="00895BEB">
      <w:pPr>
        <w:tabs>
          <w:tab w:val="left" w:pos="2849"/>
        </w:tabs>
        <w:jc w:val="center"/>
        <w:outlineLvl w:val="0"/>
        <w:rPr>
          <w:b/>
          <w:lang w:val="uk-UA"/>
        </w:rPr>
      </w:pPr>
    </w:p>
    <w:p w:rsidR="008F676B" w:rsidRPr="005D1848" w:rsidRDefault="008F676B" w:rsidP="008F676B">
      <w:pPr>
        <w:ind w:left="5245"/>
        <w:jc w:val="both"/>
        <w:rPr>
          <w:lang w:val="uk-UA"/>
        </w:rPr>
      </w:pPr>
      <w:r w:rsidRPr="005D1848">
        <w:rPr>
          <w:lang w:val="uk-UA"/>
        </w:rPr>
        <w:lastRenderedPageBreak/>
        <w:t>Додаток 1 до Договору</w:t>
      </w:r>
    </w:p>
    <w:p w:rsidR="008F676B" w:rsidRPr="005D1848" w:rsidRDefault="008F676B" w:rsidP="008F676B">
      <w:pPr>
        <w:ind w:left="5245"/>
        <w:rPr>
          <w:lang w:val="uk-UA"/>
        </w:rPr>
      </w:pPr>
      <w:r w:rsidRPr="005D1848">
        <w:rPr>
          <w:lang w:val="uk-UA"/>
        </w:rPr>
        <w:t>від «___» _________202</w:t>
      </w:r>
      <w:r w:rsidR="00C379FC">
        <w:rPr>
          <w:lang w:val="uk-UA"/>
        </w:rPr>
        <w:t>4</w:t>
      </w:r>
      <w:r w:rsidRPr="005D1848">
        <w:rPr>
          <w:lang w:val="uk-UA"/>
        </w:rPr>
        <w:t xml:space="preserve"> р. №__________</w:t>
      </w:r>
    </w:p>
    <w:p w:rsidR="008F676B" w:rsidRPr="005D1848" w:rsidRDefault="008F676B" w:rsidP="008F676B">
      <w:pPr>
        <w:jc w:val="center"/>
        <w:rPr>
          <w:b/>
          <w:lang w:val="uk-UA"/>
        </w:rPr>
      </w:pPr>
    </w:p>
    <w:p w:rsidR="008F676B" w:rsidRPr="005D1848" w:rsidRDefault="008F676B" w:rsidP="008F676B">
      <w:pPr>
        <w:jc w:val="center"/>
        <w:rPr>
          <w:b/>
          <w:lang w:val="uk-UA"/>
        </w:rPr>
      </w:pPr>
      <w:r w:rsidRPr="005D1848">
        <w:rPr>
          <w:b/>
          <w:lang w:val="uk-UA"/>
        </w:rPr>
        <w:t>Кошторис</w:t>
      </w:r>
    </w:p>
    <w:p w:rsidR="00244124" w:rsidRDefault="009F2167" w:rsidP="00244124">
      <w:pPr>
        <w:jc w:val="center"/>
        <w:rPr>
          <w:rFonts w:eastAsia="Times New Roman"/>
          <w:b/>
          <w:lang w:val="uk-UA" w:eastAsia="uk-UA"/>
        </w:rPr>
      </w:pPr>
      <w:r w:rsidRPr="009F2167">
        <w:rPr>
          <w:rFonts w:eastAsia="Times New Roman"/>
          <w:b/>
          <w:lang w:val="uk-UA" w:eastAsia="uk-UA"/>
        </w:rPr>
        <w:t>Експлуатаційні послуги, пов’язані з утриманням будівлі</w:t>
      </w:r>
    </w:p>
    <w:p w:rsidR="008F676B" w:rsidRPr="00CA1AC1" w:rsidRDefault="00244124" w:rsidP="00244124">
      <w:pPr>
        <w:jc w:val="center"/>
        <w:rPr>
          <w:b/>
          <w:lang w:val="uk-UA"/>
        </w:rPr>
      </w:pPr>
      <w:r>
        <w:rPr>
          <w:rFonts w:eastAsia="Times New Roman"/>
          <w:b/>
          <w:lang w:val="uk-UA" w:eastAsia="uk-UA"/>
        </w:rPr>
        <w:t xml:space="preserve"> </w:t>
      </w:r>
      <w:r w:rsidR="009F2167" w:rsidRPr="009F2167">
        <w:rPr>
          <w:rFonts w:eastAsia="Times New Roman"/>
          <w:b/>
          <w:lang w:val="uk-UA" w:eastAsia="uk-UA"/>
        </w:rPr>
        <w:t>по обслуговуванню електричного устаткування</w:t>
      </w:r>
      <w:r>
        <w:rPr>
          <w:rFonts w:eastAsia="Times New Roman"/>
          <w:b/>
          <w:lang w:val="uk-UA" w:eastAsia="uk-UA"/>
        </w:rPr>
        <w:t xml:space="preserve"> </w:t>
      </w:r>
    </w:p>
    <w:tbl>
      <w:tblPr>
        <w:tblpPr w:leftFromText="180" w:rightFromText="180" w:vertAnchor="text" w:horzAnchor="margin" w:tblpX="219" w:tblpY="25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3634"/>
        <w:gridCol w:w="1270"/>
        <w:gridCol w:w="1268"/>
        <w:gridCol w:w="1574"/>
        <w:gridCol w:w="1559"/>
      </w:tblGrid>
      <w:tr w:rsidR="00D50D82" w:rsidRPr="005D1848" w:rsidTr="007171A5">
        <w:trPr>
          <w:trHeight w:val="420"/>
        </w:trPr>
        <w:tc>
          <w:tcPr>
            <w:tcW w:w="2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r w:rsidRPr="005D1848">
              <w:t>з/п</w:t>
            </w:r>
          </w:p>
        </w:tc>
        <w:tc>
          <w:tcPr>
            <w:tcW w:w="1837"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r w:rsidRPr="005D1848">
              <w:t>Найменування послуг</w:t>
            </w:r>
          </w:p>
        </w:tc>
        <w:tc>
          <w:tcPr>
            <w:tcW w:w="642" w:type="pct"/>
            <w:tcBorders>
              <w:top w:val="single" w:sz="4" w:space="0" w:color="auto"/>
              <w:left w:val="single" w:sz="4" w:space="0" w:color="auto"/>
              <w:bottom w:val="single" w:sz="4" w:space="0" w:color="auto"/>
              <w:right w:val="single" w:sz="4" w:space="0" w:color="auto"/>
            </w:tcBorders>
          </w:tcPr>
          <w:p w:rsidR="00D50D82" w:rsidRPr="00766666" w:rsidRDefault="00D50D82" w:rsidP="00A83C45">
            <w:pPr>
              <w:autoSpaceDE w:val="0"/>
              <w:autoSpaceDN w:val="0"/>
              <w:adjustRightInd w:val="0"/>
              <w:spacing w:before="100" w:after="100"/>
              <w:jc w:val="center"/>
              <w:rPr>
                <w:rFonts w:eastAsia="Times New Roman" w:cs="Calibri"/>
                <w:lang w:val="uk-UA"/>
              </w:rPr>
            </w:pPr>
            <w:r w:rsidRPr="00766666">
              <w:rPr>
                <w:rFonts w:ascii="Times New Roman CYR" w:eastAsia="Times New Roman" w:hAnsi="Times New Roman CYR" w:cs="Times New Roman CYR"/>
                <w:color w:val="000000"/>
                <w:lang w:val="uk-UA"/>
              </w:rPr>
              <w:t>О</w:t>
            </w:r>
            <w:r>
              <w:rPr>
                <w:rFonts w:ascii="Times New Roman CYR" w:eastAsia="Times New Roman" w:hAnsi="Times New Roman CYR" w:cs="Times New Roman CYR"/>
                <w:color w:val="000000"/>
                <w:lang w:val="uk-UA"/>
              </w:rPr>
              <w:t>д</w:t>
            </w:r>
            <w:r w:rsidR="00244124">
              <w:rPr>
                <w:rFonts w:ascii="Times New Roman CYR" w:eastAsia="Times New Roman" w:hAnsi="Times New Roman CYR" w:cs="Times New Roman CYR"/>
                <w:color w:val="000000"/>
                <w:lang w:val="uk-UA"/>
              </w:rPr>
              <w:t>иниця</w:t>
            </w:r>
            <w:r>
              <w:rPr>
                <w:rFonts w:ascii="Times New Roman CYR" w:eastAsia="Times New Roman" w:hAnsi="Times New Roman CYR" w:cs="Times New Roman CYR"/>
                <w:color w:val="000000"/>
                <w:lang w:val="uk-UA"/>
              </w:rPr>
              <w:t xml:space="preserve"> виміру</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r w:rsidRPr="005D1848">
              <w:t>Кількість</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r w:rsidRPr="005D1848">
              <w:t xml:space="preserve">Ціна, </w:t>
            </w:r>
            <w:r w:rsidRPr="005D1848">
              <w:br/>
              <w:t>грн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r w:rsidRPr="005D1848">
              <w:t>Сума,</w:t>
            </w:r>
            <w:r w:rsidRPr="005D1848">
              <w:br/>
              <w:t>грн без ПДВ</w:t>
            </w:r>
          </w:p>
        </w:tc>
      </w:tr>
      <w:tr w:rsidR="00D50D82" w:rsidRPr="00AB0F62" w:rsidTr="007171A5">
        <w:trPr>
          <w:trHeight w:hRule="exact" w:val="1108"/>
        </w:trPr>
        <w:tc>
          <w:tcPr>
            <w:tcW w:w="2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jc w:val="center"/>
            </w:pPr>
            <w:r w:rsidRPr="005D1848">
              <w:t>1</w:t>
            </w:r>
          </w:p>
        </w:tc>
        <w:tc>
          <w:tcPr>
            <w:tcW w:w="1837" w:type="pct"/>
            <w:tcBorders>
              <w:top w:val="single" w:sz="4" w:space="0" w:color="auto"/>
              <w:left w:val="single" w:sz="4" w:space="0" w:color="auto"/>
              <w:bottom w:val="single" w:sz="4" w:space="0" w:color="auto"/>
              <w:right w:val="single" w:sz="4" w:space="0" w:color="auto"/>
            </w:tcBorders>
          </w:tcPr>
          <w:p w:rsidR="00D50D82" w:rsidRPr="00D50D82" w:rsidRDefault="0083045C" w:rsidP="00D50D82">
            <w:pPr>
              <w:autoSpaceDE w:val="0"/>
              <w:autoSpaceDN w:val="0"/>
              <w:adjustRightInd w:val="0"/>
              <w:rPr>
                <w:rFonts w:eastAsia="Times New Roman"/>
              </w:rPr>
            </w:pPr>
            <w:hyperlink r:id="rId10" w:history="1">
              <w:r w:rsidR="00D50D82" w:rsidRPr="00D50D82">
                <w:rPr>
                  <w:rFonts w:eastAsia="Times New Roman"/>
                  <w:lang w:val="uk-UA"/>
                </w:rPr>
                <w:t>Установка і підключення вимикачів</w:t>
              </w:r>
            </w:hyperlink>
            <w:r w:rsidR="00D50D82" w:rsidRPr="00D50D82">
              <w:rPr>
                <w:rFonts w:eastAsia="Times New Roman"/>
                <w:lang w:val="uk-UA"/>
              </w:rPr>
              <w:t xml:space="preserve">. (з урахування відключення та демонтажу наявних) </w:t>
            </w:r>
          </w:p>
        </w:tc>
        <w:tc>
          <w:tcPr>
            <w:tcW w:w="642" w:type="pct"/>
            <w:tcBorders>
              <w:top w:val="single" w:sz="4" w:space="0" w:color="auto"/>
              <w:left w:val="single" w:sz="4" w:space="0" w:color="auto"/>
              <w:bottom w:val="single" w:sz="4" w:space="0" w:color="auto"/>
              <w:right w:val="single" w:sz="4" w:space="0" w:color="auto"/>
            </w:tcBorders>
            <w:vAlign w:val="center"/>
          </w:tcPr>
          <w:p w:rsidR="00D50D82" w:rsidRPr="00766666" w:rsidRDefault="00D50D82" w:rsidP="007171A5">
            <w:pPr>
              <w:autoSpaceDE w:val="0"/>
              <w:autoSpaceDN w:val="0"/>
              <w:adjustRightInd w:val="0"/>
              <w:spacing w:before="100" w:after="100"/>
              <w:jc w:val="center"/>
              <w:rPr>
                <w:rFonts w:ascii="Times New Roman CYR" w:eastAsia="Times New Roman" w:hAnsi="Times New Roman CYR" w:cs="Times New Roman CYR"/>
                <w:lang w:val="uk-UA"/>
              </w:rPr>
            </w:pPr>
            <w:r>
              <w:rPr>
                <w:rFonts w:ascii="Times New Roman CYR" w:eastAsia="Times New Roman" w:hAnsi="Times New Roman CYR" w:cs="Times New Roman CYR"/>
                <w:lang w:val="uk-UA"/>
              </w:rPr>
              <w:t>посл</w:t>
            </w:r>
            <w:r w:rsidR="007171A5">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3513B5" w:rsidRDefault="00D50D82" w:rsidP="006B49D5">
            <w:pPr>
              <w:autoSpaceDE w:val="0"/>
              <w:autoSpaceDN w:val="0"/>
              <w:adjustRightInd w:val="0"/>
              <w:jc w:val="center"/>
              <w:rPr>
                <w:rFonts w:ascii="Times New Roman CYR" w:eastAsia="Times New Roman" w:hAnsi="Times New Roman CYR" w:cs="Times New Roman CYR"/>
                <w:lang w:val="uk-UA"/>
              </w:rPr>
            </w:pPr>
            <w:r w:rsidRPr="003513B5">
              <w:rPr>
                <w:rFonts w:ascii="Times New Roman CYR" w:eastAsia="Times New Roman" w:hAnsi="Times New Roman CYR" w:cs="Times New Roman CYR"/>
                <w:lang w:val="uk-UA"/>
              </w:rPr>
              <w:t>20</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r>
      <w:tr w:rsidR="00D50D82" w:rsidRPr="00AB0F62" w:rsidTr="00EE0FE6">
        <w:trPr>
          <w:trHeight w:hRule="exact" w:val="1270"/>
        </w:trPr>
        <w:tc>
          <w:tcPr>
            <w:tcW w:w="296" w:type="pct"/>
            <w:tcBorders>
              <w:top w:val="single" w:sz="4" w:space="0" w:color="auto"/>
              <w:left w:val="single" w:sz="4" w:space="0" w:color="auto"/>
              <w:bottom w:val="single" w:sz="4" w:space="0" w:color="auto"/>
              <w:right w:val="single" w:sz="4" w:space="0" w:color="auto"/>
            </w:tcBorders>
            <w:vAlign w:val="center"/>
          </w:tcPr>
          <w:p w:rsidR="00D50D82" w:rsidRPr="00AB0F62" w:rsidRDefault="00D50D82" w:rsidP="00B37B22">
            <w:pPr>
              <w:jc w:val="center"/>
              <w:rPr>
                <w:lang w:val="uk-UA"/>
              </w:rPr>
            </w:pPr>
            <w:r w:rsidRPr="00AB0F62">
              <w:rPr>
                <w:lang w:val="uk-UA"/>
              </w:rPr>
              <w:t>2</w:t>
            </w:r>
          </w:p>
        </w:tc>
        <w:tc>
          <w:tcPr>
            <w:tcW w:w="1837" w:type="pct"/>
            <w:tcBorders>
              <w:top w:val="single" w:sz="4" w:space="0" w:color="auto"/>
              <w:left w:val="single" w:sz="4" w:space="0" w:color="auto"/>
              <w:bottom w:val="single" w:sz="4" w:space="0" w:color="auto"/>
              <w:right w:val="single" w:sz="4" w:space="0" w:color="auto"/>
            </w:tcBorders>
          </w:tcPr>
          <w:p w:rsidR="00D50D82" w:rsidRPr="00D50D82" w:rsidRDefault="0083045C" w:rsidP="00EE0FE6">
            <w:pPr>
              <w:autoSpaceDE w:val="0"/>
              <w:autoSpaceDN w:val="0"/>
              <w:adjustRightInd w:val="0"/>
              <w:spacing w:before="100" w:after="100"/>
              <w:rPr>
                <w:rFonts w:eastAsia="Times New Roman"/>
              </w:rPr>
            </w:pPr>
            <w:hyperlink r:id="rId11" w:history="1">
              <w:r w:rsidR="00D50D82" w:rsidRPr="00D50D82">
                <w:rPr>
                  <w:rFonts w:eastAsia="Times New Roman"/>
                  <w:lang w:val="uk-UA"/>
                </w:rPr>
                <w:t>Установка і підключення розеток</w:t>
              </w:r>
            </w:hyperlink>
            <w:r w:rsidR="00D50D82" w:rsidRPr="00D50D82">
              <w:rPr>
                <w:rFonts w:eastAsia="Times New Roman"/>
                <w:lang w:val="uk-UA"/>
              </w:rPr>
              <w:t>.</w:t>
            </w:r>
            <w:r w:rsidR="00D50D82" w:rsidRPr="00D50D82">
              <w:rPr>
                <w:rFonts w:eastAsia="Times New Roman"/>
              </w:rPr>
              <w:t xml:space="preserve"> </w:t>
            </w:r>
            <w:r w:rsidR="00D50D82" w:rsidRPr="00D50D82">
              <w:rPr>
                <w:rFonts w:eastAsia="Times New Roman"/>
                <w:lang w:val="uk-UA"/>
              </w:rPr>
              <w:t xml:space="preserve">(з урахування відключення та демонтажу </w:t>
            </w:r>
            <w:r w:rsidR="00EE0FE6">
              <w:t xml:space="preserve"> </w:t>
            </w:r>
            <w:r w:rsidR="00EE0FE6" w:rsidRPr="00EE0FE6">
              <w:rPr>
                <w:rFonts w:eastAsia="Times New Roman"/>
                <w:lang w:val="uk-UA"/>
              </w:rPr>
              <w:t xml:space="preserve">наявних) </w:t>
            </w:r>
          </w:p>
        </w:tc>
        <w:tc>
          <w:tcPr>
            <w:tcW w:w="642" w:type="pct"/>
            <w:tcBorders>
              <w:top w:val="single" w:sz="4" w:space="0" w:color="auto"/>
              <w:left w:val="single" w:sz="4" w:space="0" w:color="auto"/>
              <w:bottom w:val="single" w:sz="4" w:space="0" w:color="auto"/>
              <w:right w:val="single" w:sz="4" w:space="0" w:color="auto"/>
            </w:tcBorders>
            <w:vAlign w:val="center"/>
          </w:tcPr>
          <w:p w:rsidR="00D50D82" w:rsidRDefault="00D50D82" w:rsidP="007171A5">
            <w:pPr>
              <w:jc w:val="center"/>
            </w:pPr>
            <w:r w:rsidRPr="005C48AC">
              <w:rPr>
                <w:rFonts w:ascii="Times New Roman CYR" w:eastAsia="Times New Roman" w:hAnsi="Times New Roman CYR" w:cs="Times New Roman CYR"/>
                <w:lang w:val="uk-UA"/>
              </w:rPr>
              <w:t>посл</w:t>
            </w:r>
            <w:r w:rsidR="007171A5">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3513B5" w:rsidRDefault="00D50D82" w:rsidP="006B49D5">
            <w:pPr>
              <w:autoSpaceDE w:val="0"/>
              <w:autoSpaceDN w:val="0"/>
              <w:adjustRightInd w:val="0"/>
              <w:jc w:val="center"/>
              <w:rPr>
                <w:rFonts w:ascii="Times New Roman CYR" w:eastAsia="Times New Roman" w:hAnsi="Times New Roman CYR" w:cs="Times New Roman CYR"/>
                <w:lang w:val="uk-UA"/>
              </w:rPr>
            </w:pPr>
            <w:r w:rsidRPr="003513B5">
              <w:rPr>
                <w:rFonts w:ascii="Times New Roman CYR" w:eastAsia="Times New Roman" w:hAnsi="Times New Roman CYR" w:cs="Times New Roman CYR"/>
                <w:lang w:val="uk-UA"/>
              </w:rPr>
              <w:t>35</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r>
      <w:tr w:rsidR="00D50D82" w:rsidRPr="005D1848" w:rsidTr="007171A5">
        <w:trPr>
          <w:trHeight w:hRule="exact" w:val="1280"/>
        </w:trPr>
        <w:tc>
          <w:tcPr>
            <w:tcW w:w="296" w:type="pct"/>
            <w:tcBorders>
              <w:top w:val="single" w:sz="4" w:space="0" w:color="auto"/>
              <w:left w:val="single" w:sz="4" w:space="0" w:color="auto"/>
              <w:bottom w:val="single" w:sz="4" w:space="0" w:color="auto"/>
              <w:right w:val="single" w:sz="4" w:space="0" w:color="auto"/>
            </w:tcBorders>
            <w:vAlign w:val="center"/>
          </w:tcPr>
          <w:p w:rsidR="00D50D82" w:rsidRPr="00AB0F62" w:rsidRDefault="00D50D82" w:rsidP="00B37B22">
            <w:pPr>
              <w:jc w:val="center"/>
              <w:rPr>
                <w:lang w:val="uk-UA"/>
              </w:rPr>
            </w:pPr>
            <w:r w:rsidRPr="00AB0F62">
              <w:rPr>
                <w:lang w:val="uk-UA"/>
              </w:rPr>
              <w:t>3</w:t>
            </w:r>
          </w:p>
        </w:tc>
        <w:tc>
          <w:tcPr>
            <w:tcW w:w="1837" w:type="pct"/>
            <w:tcBorders>
              <w:top w:val="single" w:sz="4" w:space="0" w:color="auto"/>
              <w:left w:val="single" w:sz="4" w:space="0" w:color="auto"/>
              <w:bottom w:val="single" w:sz="4" w:space="0" w:color="auto"/>
              <w:right w:val="single" w:sz="4" w:space="0" w:color="auto"/>
            </w:tcBorders>
          </w:tcPr>
          <w:p w:rsidR="00D50D82" w:rsidRPr="00D50D82" w:rsidRDefault="00D50D82" w:rsidP="00D50D82">
            <w:pPr>
              <w:autoSpaceDE w:val="0"/>
              <w:autoSpaceDN w:val="0"/>
              <w:adjustRightInd w:val="0"/>
              <w:spacing w:before="100" w:after="100"/>
              <w:rPr>
                <w:rFonts w:eastAsia="Times New Roman"/>
              </w:rPr>
            </w:pPr>
            <w:r w:rsidRPr="00D50D82">
              <w:rPr>
                <w:rFonts w:eastAsia="Times New Roman"/>
                <w:lang w:val="uk-UA"/>
              </w:rPr>
              <w:t xml:space="preserve">Установка і підключення світильника стельового (з урахування відключення та демонтажу наявних) </w:t>
            </w:r>
          </w:p>
        </w:tc>
        <w:tc>
          <w:tcPr>
            <w:tcW w:w="642" w:type="pct"/>
            <w:tcBorders>
              <w:top w:val="single" w:sz="4" w:space="0" w:color="auto"/>
              <w:left w:val="single" w:sz="4" w:space="0" w:color="auto"/>
              <w:bottom w:val="single" w:sz="4" w:space="0" w:color="auto"/>
              <w:right w:val="single" w:sz="4" w:space="0" w:color="auto"/>
            </w:tcBorders>
            <w:vAlign w:val="center"/>
          </w:tcPr>
          <w:p w:rsidR="00D50D82" w:rsidRDefault="00D50D82" w:rsidP="007171A5">
            <w:pPr>
              <w:jc w:val="center"/>
            </w:pPr>
            <w:r w:rsidRPr="005C48AC">
              <w:rPr>
                <w:rFonts w:ascii="Times New Roman CYR" w:eastAsia="Times New Roman" w:hAnsi="Times New Roman CYR" w:cs="Times New Roman CYR"/>
                <w:lang w:val="uk-UA"/>
              </w:rPr>
              <w:t>посл</w:t>
            </w:r>
            <w:r w:rsidR="007171A5">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3513B5" w:rsidRDefault="00D50D82" w:rsidP="006B49D5">
            <w:pPr>
              <w:autoSpaceDE w:val="0"/>
              <w:autoSpaceDN w:val="0"/>
              <w:adjustRightInd w:val="0"/>
              <w:jc w:val="center"/>
              <w:rPr>
                <w:rFonts w:ascii="Times New Roman CYR" w:eastAsia="Times New Roman" w:hAnsi="Times New Roman CYR" w:cs="Times New Roman CYR"/>
                <w:lang w:val="uk-UA"/>
              </w:rPr>
            </w:pPr>
            <w:r w:rsidRPr="003513B5">
              <w:rPr>
                <w:rFonts w:ascii="Times New Roman CYR" w:eastAsia="Times New Roman" w:hAnsi="Times New Roman CYR" w:cs="Times New Roman CYR"/>
                <w:lang w:val="uk-UA"/>
              </w:rPr>
              <w:t>75</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r>
      <w:tr w:rsidR="00D50D82" w:rsidRPr="005D1848" w:rsidTr="007171A5">
        <w:trPr>
          <w:trHeight w:hRule="exact" w:val="1270"/>
        </w:trPr>
        <w:tc>
          <w:tcPr>
            <w:tcW w:w="296" w:type="pct"/>
            <w:tcBorders>
              <w:top w:val="single" w:sz="4" w:space="0" w:color="auto"/>
              <w:left w:val="single" w:sz="4" w:space="0" w:color="auto"/>
              <w:bottom w:val="single" w:sz="4" w:space="0" w:color="auto"/>
              <w:right w:val="single" w:sz="4" w:space="0" w:color="auto"/>
            </w:tcBorders>
            <w:vAlign w:val="center"/>
          </w:tcPr>
          <w:p w:rsidR="00D50D82" w:rsidRPr="00CA1AC1" w:rsidRDefault="00D50D82" w:rsidP="00B37B22">
            <w:pPr>
              <w:jc w:val="center"/>
              <w:rPr>
                <w:lang w:val="uk-UA"/>
              </w:rPr>
            </w:pPr>
            <w:r>
              <w:rPr>
                <w:lang w:val="uk-UA"/>
              </w:rPr>
              <w:t>4</w:t>
            </w:r>
          </w:p>
        </w:tc>
        <w:tc>
          <w:tcPr>
            <w:tcW w:w="1837" w:type="pct"/>
            <w:tcBorders>
              <w:top w:val="single" w:sz="4" w:space="0" w:color="auto"/>
              <w:left w:val="single" w:sz="4" w:space="0" w:color="auto"/>
              <w:bottom w:val="single" w:sz="4" w:space="0" w:color="auto"/>
              <w:right w:val="single" w:sz="4" w:space="0" w:color="auto"/>
            </w:tcBorders>
          </w:tcPr>
          <w:p w:rsidR="00D50D82" w:rsidRPr="00D50D82" w:rsidRDefault="00D50D82" w:rsidP="00D50D82">
            <w:pPr>
              <w:autoSpaceDE w:val="0"/>
              <w:autoSpaceDN w:val="0"/>
              <w:adjustRightInd w:val="0"/>
              <w:spacing w:before="100" w:after="100"/>
              <w:rPr>
                <w:rFonts w:eastAsia="Times New Roman"/>
                <w:lang w:val="uk-UA"/>
              </w:rPr>
            </w:pPr>
            <w:r w:rsidRPr="00D50D82">
              <w:rPr>
                <w:rFonts w:eastAsia="Times New Roman"/>
                <w:lang w:val="uk-UA"/>
              </w:rPr>
              <w:t>Установка і підключення автоматичних вимикачів (з урахування відключення та демонтажу наявних)</w:t>
            </w:r>
          </w:p>
        </w:tc>
        <w:tc>
          <w:tcPr>
            <w:tcW w:w="642" w:type="pct"/>
            <w:tcBorders>
              <w:top w:val="single" w:sz="4" w:space="0" w:color="auto"/>
              <w:left w:val="single" w:sz="4" w:space="0" w:color="auto"/>
              <w:bottom w:val="single" w:sz="4" w:space="0" w:color="auto"/>
              <w:right w:val="single" w:sz="4" w:space="0" w:color="auto"/>
            </w:tcBorders>
            <w:vAlign w:val="center"/>
          </w:tcPr>
          <w:p w:rsidR="00D50D82" w:rsidRDefault="00D50D82" w:rsidP="007171A5">
            <w:pPr>
              <w:jc w:val="center"/>
            </w:pPr>
            <w:r w:rsidRPr="005C48AC">
              <w:rPr>
                <w:rFonts w:ascii="Times New Roman CYR" w:eastAsia="Times New Roman" w:hAnsi="Times New Roman CYR" w:cs="Times New Roman CYR"/>
                <w:lang w:val="uk-UA"/>
              </w:rPr>
              <w:t>посл</w:t>
            </w:r>
            <w:r w:rsidR="007171A5">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3513B5" w:rsidRDefault="00D50D82" w:rsidP="006B49D5">
            <w:pPr>
              <w:autoSpaceDE w:val="0"/>
              <w:autoSpaceDN w:val="0"/>
              <w:adjustRightInd w:val="0"/>
              <w:jc w:val="center"/>
              <w:rPr>
                <w:rFonts w:ascii="Times New Roman CYR" w:eastAsia="Times New Roman" w:hAnsi="Times New Roman CYR" w:cs="Times New Roman CYR"/>
                <w:lang w:val="uk-UA"/>
              </w:rPr>
            </w:pPr>
            <w:r w:rsidRPr="003513B5">
              <w:rPr>
                <w:rFonts w:ascii="Times New Roman CYR" w:eastAsia="Times New Roman" w:hAnsi="Times New Roman CYR" w:cs="Times New Roman CYR"/>
                <w:lang w:val="uk-UA"/>
              </w:rPr>
              <w:t>36</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r>
      <w:tr w:rsidR="00D50D82" w:rsidRPr="005D1848" w:rsidTr="007171A5">
        <w:trPr>
          <w:trHeight w:hRule="exact" w:val="706"/>
        </w:trPr>
        <w:tc>
          <w:tcPr>
            <w:tcW w:w="296" w:type="pct"/>
            <w:tcBorders>
              <w:top w:val="single" w:sz="4" w:space="0" w:color="auto"/>
              <w:left w:val="single" w:sz="4" w:space="0" w:color="auto"/>
              <w:bottom w:val="single" w:sz="4" w:space="0" w:color="auto"/>
              <w:right w:val="single" w:sz="4" w:space="0" w:color="auto"/>
            </w:tcBorders>
            <w:vAlign w:val="center"/>
          </w:tcPr>
          <w:p w:rsidR="00D50D82" w:rsidRPr="00CA1AC1" w:rsidRDefault="00D50D82" w:rsidP="00B37B22">
            <w:pPr>
              <w:jc w:val="center"/>
              <w:rPr>
                <w:lang w:val="uk-UA"/>
              </w:rPr>
            </w:pPr>
            <w:r>
              <w:rPr>
                <w:lang w:val="uk-UA"/>
              </w:rPr>
              <w:t>5</w:t>
            </w:r>
          </w:p>
        </w:tc>
        <w:tc>
          <w:tcPr>
            <w:tcW w:w="1837" w:type="pct"/>
            <w:tcBorders>
              <w:top w:val="single" w:sz="4" w:space="0" w:color="auto"/>
              <w:left w:val="single" w:sz="4" w:space="0" w:color="auto"/>
              <w:bottom w:val="single" w:sz="4" w:space="0" w:color="auto"/>
              <w:right w:val="single" w:sz="4" w:space="0" w:color="auto"/>
            </w:tcBorders>
          </w:tcPr>
          <w:p w:rsidR="00D50D82" w:rsidRPr="00D50D82" w:rsidRDefault="0083045C" w:rsidP="00434D78">
            <w:pPr>
              <w:autoSpaceDE w:val="0"/>
              <w:autoSpaceDN w:val="0"/>
              <w:adjustRightInd w:val="0"/>
              <w:spacing w:before="100" w:after="100"/>
              <w:rPr>
                <w:rFonts w:eastAsia="Times New Roman"/>
              </w:rPr>
            </w:pPr>
            <w:hyperlink r:id="rId12" w:history="1">
              <w:proofErr w:type="spellStart"/>
              <w:r w:rsidR="00D50D82" w:rsidRPr="00D50D82">
                <w:rPr>
                  <w:rFonts w:eastAsia="Times New Roman"/>
                  <w:lang w:val="uk-UA"/>
                </w:rPr>
                <w:t>Про</w:t>
              </w:r>
              <w:r w:rsidR="00434D78">
                <w:rPr>
                  <w:rFonts w:eastAsia="Times New Roman"/>
                  <w:lang w:val="uk-UA"/>
                </w:rPr>
                <w:t>дз</w:t>
              </w:r>
              <w:r w:rsidR="00D50D82" w:rsidRPr="00D50D82">
                <w:rPr>
                  <w:rFonts w:eastAsia="Times New Roman"/>
                  <w:lang w:val="uk-UA"/>
                </w:rPr>
                <w:t>вон</w:t>
              </w:r>
              <w:r w:rsidR="00434D78">
                <w:rPr>
                  <w:rFonts w:eastAsia="Times New Roman"/>
                  <w:lang w:val="uk-UA"/>
                </w:rPr>
                <w:t>ювання</w:t>
              </w:r>
              <w:proofErr w:type="spellEnd"/>
              <w:r w:rsidR="00434D78">
                <w:rPr>
                  <w:rFonts w:eastAsia="Times New Roman"/>
                  <w:lang w:val="uk-UA"/>
                </w:rPr>
                <w:t xml:space="preserve"> </w:t>
              </w:r>
              <w:r w:rsidR="00D50D82" w:rsidRPr="00D50D82">
                <w:rPr>
                  <w:rFonts w:eastAsia="Times New Roman"/>
                  <w:lang w:val="uk-UA"/>
                </w:rPr>
                <w:t>30</w:t>
              </w:r>
              <w:r w:rsidR="007171A5">
                <w:rPr>
                  <w:rFonts w:eastAsia="Times New Roman"/>
                  <w:lang w:val="uk-UA"/>
                </w:rPr>
                <w:t xml:space="preserve"> </w:t>
              </w:r>
              <w:r w:rsidR="00D50D82" w:rsidRPr="00D50D82">
                <w:rPr>
                  <w:rFonts w:eastAsia="Times New Roman"/>
                  <w:lang w:val="uk-UA"/>
                </w:rPr>
                <w:t>м</w:t>
              </w:r>
              <w:r w:rsidR="00D50D82" w:rsidRPr="00D50D82">
                <w:rPr>
                  <w:rFonts w:eastAsia="Times New Roman"/>
                  <w:vertAlign w:val="superscript"/>
                  <w:lang w:val="uk-UA"/>
                </w:rPr>
                <w:t xml:space="preserve">2 </w:t>
              </w:r>
              <w:r w:rsidR="00D50D82" w:rsidRPr="00D50D82">
                <w:rPr>
                  <w:rFonts w:eastAsia="Times New Roman"/>
                  <w:lang w:val="uk-UA"/>
                </w:rPr>
                <w:t xml:space="preserve"> проводки в приміщенні</w:t>
              </w:r>
            </w:hyperlink>
          </w:p>
        </w:tc>
        <w:tc>
          <w:tcPr>
            <w:tcW w:w="642" w:type="pct"/>
            <w:tcBorders>
              <w:top w:val="single" w:sz="4" w:space="0" w:color="auto"/>
              <w:left w:val="single" w:sz="4" w:space="0" w:color="auto"/>
              <w:bottom w:val="single" w:sz="4" w:space="0" w:color="auto"/>
              <w:right w:val="single" w:sz="4" w:space="0" w:color="auto"/>
            </w:tcBorders>
            <w:vAlign w:val="center"/>
          </w:tcPr>
          <w:p w:rsidR="00D50D82" w:rsidRPr="0001108E" w:rsidRDefault="00D50D82" w:rsidP="007171A5">
            <w:pPr>
              <w:autoSpaceDE w:val="0"/>
              <w:autoSpaceDN w:val="0"/>
              <w:adjustRightInd w:val="0"/>
              <w:spacing w:before="100" w:after="100"/>
              <w:jc w:val="center"/>
              <w:rPr>
                <w:rFonts w:ascii="Times New Roman CYR" w:eastAsia="Times New Roman" w:hAnsi="Times New Roman CYR" w:cs="Times New Roman CYR"/>
                <w:lang w:val="uk-UA"/>
              </w:rPr>
            </w:pPr>
            <w:r w:rsidRPr="005C48AC">
              <w:rPr>
                <w:rFonts w:ascii="Times New Roman CYR" w:eastAsia="Times New Roman" w:hAnsi="Times New Roman CYR" w:cs="Times New Roman CYR"/>
                <w:lang w:val="uk-UA"/>
              </w:rPr>
              <w:t>посл</w:t>
            </w:r>
            <w:r w:rsidR="007171A5">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D50D82" w:rsidRPr="0001108E" w:rsidRDefault="00D50D82" w:rsidP="006B49D5">
            <w:pPr>
              <w:autoSpaceDE w:val="0"/>
              <w:autoSpaceDN w:val="0"/>
              <w:adjustRightInd w:val="0"/>
              <w:jc w:val="center"/>
              <w:rPr>
                <w:rFonts w:ascii="Times New Roman CYR" w:eastAsia="Times New Roman" w:hAnsi="Times New Roman CYR" w:cs="Times New Roman CYR"/>
                <w:lang w:val="uk-UA"/>
              </w:rPr>
            </w:pPr>
            <w:r w:rsidRPr="0001108E">
              <w:rPr>
                <w:rFonts w:ascii="Times New Roman CYR" w:eastAsia="Times New Roman" w:hAnsi="Times New Roman CYR" w:cs="Times New Roman CYR"/>
                <w:lang w:val="uk-UA"/>
              </w:rPr>
              <w:t>1</w:t>
            </w:r>
          </w:p>
        </w:tc>
        <w:tc>
          <w:tcPr>
            <w:tcW w:w="796"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c>
          <w:tcPr>
            <w:tcW w:w="788" w:type="pct"/>
            <w:tcBorders>
              <w:top w:val="single" w:sz="4" w:space="0" w:color="auto"/>
              <w:left w:val="single" w:sz="4" w:space="0" w:color="auto"/>
              <w:bottom w:val="single" w:sz="4" w:space="0" w:color="auto"/>
              <w:right w:val="single" w:sz="4" w:space="0" w:color="auto"/>
            </w:tcBorders>
            <w:vAlign w:val="center"/>
          </w:tcPr>
          <w:p w:rsidR="00D50D82" w:rsidRPr="005D1848" w:rsidRDefault="00D50D82" w:rsidP="00B37B22">
            <w:pPr>
              <w:pStyle w:val="a7"/>
              <w:spacing w:before="0" w:beforeAutospacing="0" w:after="0" w:afterAutospacing="0"/>
              <w:jc w:val="center"/>
            </w:pPr>
          </w:p>
        </w:tc>
      </w:tr>
      <w:tr w:rsidR="0021668A" w:rsidRPr="005D1848" w:rsidTr="0021668A">
        <w:trPr>
          <w:trHeight w:hRule="exact" w:val="564"/>
        </w:trPr>
        <w:tc>
          <w:tcPr>
            <w:tcW w:w="2133" w:type="pct"/>
            <w:gridSpan w:val="2"/>
            <w:tcBorders>
              <w:top w:val="single" w:sz="4" w:space="0" w:color="auto"/>
              <w:left w:val="single" w:sz="4" w:space="0" w:color="auto"/>
              <w:bottom w:val="single" w:sz="4" w:space="0" w:color="auto"/>
              <w:right w:val="single" w:sz="4" w:space="0" w:color="auto"/>
            </w:tcBorders>
            <w:vAlign w:val="center"/>
          </w:tcPr>
          <w:p w:rsidR="0021668A" w:rsidRDefault="0021668A" w:rsidP="0021668A">
            <w:pPr>
              <w:autoSpaceDE w:val="0"/>
              <w:autoSpaceDN w:val="0"/>
              <w:adjustRightInd w:val="0"/>
              <w:spacing w:before="100" w:after="100"/>
              <w:jc w:val="right"/>
            </w:pPr>
            <w:r>
              <w:rPr>
                <w:b/>
                <w:lang w:val="uk-UA"/>
              </w:rPr>
              <w:t xml:space="preserve">Всього </w:t>
            </w:r>
            <w:r w:rsidRPr="005D1848">
              <w:rPr>
                <w:b/>
              </w:rPr>
              <w:t>без ПДВ:</w:t>
            </w:r>
          </w:p>
        </w:tc>
        <w:tc>
          <w:tcPr>
            <w:tcW w:w="642" w:type="pct"/>
            <w:tcBorders>
              <w:top w:val="single" w:sz="4" w:space="0" w:color="auto"/>
              <w:left w:val="single" w:sz="4" w:space="0" w:color="auto"/>
              <w:bottom w:val="single" w:sz="4" w:space="0" w:color="auto"/>
              <w:right w:val="single" w:sz="4" w:space="0" w:color="auto"/>
            </w:tcBorders>
            <w:vAlign w:val="center"/>
          </w:tcPr>
          <w:p w:rsidR="0021668A" w:rsidRPr="005C48AC" w:rsidRDefault="0021668A" w:rsidP="007171A5">
            <w:pPr>
              <w:autoSpaceDE w:val="0"/>
              <w:autoSpaceDN w:val="0"/>
              <w:adjustRightInd w:val="0"/>
              <w:spacing w:before="100" w:after="100"/>
              <w:jc w:val="center"/>
              <w:rPr>
                <w:rFonts w:ascii="Times New Roman CYR" w:eastAsia="Times New Roman" w:hAnsi="Times New Roman CYR" w:cs="Times New Roman CYR"/>
                <w:lang w:val="uk-UA"/>
              </w:rPr>
            </w:pPr>
            <w:r w:rsidRPr="005C48AC">
              <w:rPr>
                <w:rFonts w:ascii="Times New Roman CYR" w:eastAsia="Times New Roman" w:hAnsi="Times New Roman CYR" w:cs="Times New Roman CYR"/>
                <w:lang w:val="uk-UA"/>
              </w:rPr>
              <w:t>посл</w:t>
            </w:r>
            <w:r>
              <w:rPr>
                <w:rFonts w:ascii="Times New Roman CYR" w:eastAsia="Times New Roman" w:hAnsi="Times New Roman CYR" w:cs="Times New Roman CYR"/>
                <w:lang w:val="uk-UA"/>
              </w:rPr>
              <w:t>уга</w:t>
            </w:r>
          </w:p>
        </w:tc>
        <w:tc>
          <w:tcPr>
            <w:tcW w:w="641" w:type="pct"/>
            <w:tcBorders>
              <w:top w:val="single" w:sz="4" w:space="0" w:color="auto"/>
              <w:left w:val="single" w:sz="4" w:space="0" w:color="auto"/>
              <w:bottom w:val="single" w:sz="4" w:space="0" w:color="auto"/>
              <w:right w:val="single" w:sz="4" w:space="0" w:color="auto"/>
            </w:tcBorders>
            <w:vAlign w:val="center"/>
          </w:tcPr>
          <w:p w:rsidR="0021668A" w:rsidRPr="0021668A" w:rsidRDefault="0021668A" w:rsidP="006B49D5">
            <w:pPr>
              <w:autoSpaceDE w:val="0"/>
              <w:autoSpaceDN w:val="0"/>
              <w:adjustRightInd w:val="0"/>
              <w:jc w:val="center"/>
              <w:rPr>
                <w:rFonts w:ascii="Times New Roman CYR" w:eastAsia="Times New Roman" w:hAnsi="Times New Roman CYR" w:cs="Times New Roman CYR"/>
                <w:lang w:val="en-US"/>
              </w:rPr>
            </w:pPr>
            <w:r>
              <w:rPr>
                <w:rFonts w:ascii="Times New Roman CYR" w:eastAsia="Times New Roman" w:hAnsi="Times New Roman CYR" w:cs="Times New Roman CYR"/>
                <w:lang w:val="en-US"/>
              </w:rPr>
              <w:t>167</w:t>
            </w:r>
          </w:p>
        </w:tc>
        <w:tc>
          <w:tcPr>
            <w:tcW w:w="796" w:type="pct"/>
            <w:tcBorders>
              <w:top w:val="single" w:sz="4" w:space="0" w:color="auto"/>
              <w:left w:val="single" w:sz="4" w:space="0" w:color="auto"/>
              <w:bottom w:val="single" w:sz="4" w:space="0" w:color="auto"/>
              <w:right w:val="single" w:sz="4" w:space="0" w:color="auto"/>
            </w:tcBorders>
            <w:vAlign w:val="center"/>
          </w:tcPr>
          <w:p w:rsidR="0021668A" w:rsidRPr="0021668A" w:rsidRDefault="0021668A" w:rsidP="00B37B22">
            <w:pPr>
              <w:pStyle w:val="a7"/>
              <w:spacing w:before="0" w:beforeAutospacing="0" w:after="0" w:afterAutospacing="0"/>
              <w:jc w:val="center"/>
              <w:rPr>
                <w:lang w:val="en-US"/>
              </w:rPr>
            </w:pPr>
            <w:r>
              <w:rPr>
                <w:lang w:val="en-US"/>
              </w:rPr>
              <w:t>x</w:t>
            </w:r>
          </w:p>
        </w:tc>
        <w:tc>
          <w:tcPr>
            <w:tcW w:w="788" w:type="pct"/>
            <w:tcBorders>
              <w:top w:val="single" w:sz="4" w:space="0" w:color="auto"/>
              <w:left w:val="single" w:sz="4" w:space="0" w:color="auto"/>
              <w:bottom w:val="single" w:sz="4" w:space="0" w:color="auto"/>
              <w:right w:val="single" w:sz="4" w:space="0" w:color="auto"/>
            </w:tcBorders>
            <w:vAlign w:val="center"/>
          </w:tcPr>
          <w:p w:rsidR="0021668A" w:rsidRPr="005D1848" w:rsidRDefault="0021668A" w:rsidP="00B37B22">
            <w:pPr>
              <w:pStyle w:val="a7"/>
              <w:spacing w:before="0" w:beforeAutospacing="0" w:after="0" w:afterAutospacing="0"/>
              <w:jc w:val="center"/>
            </w:pPr>
          </w:p>
        </w:tc>
      </w:tr>
      <w:tr w:rsidR="008F676B" w:rsidRPr="005D1848" w:rsidTr="00CA1AC1">
        <w:trPr>
          <w:trHeight w:hRule="exact" w:val="312"/>
        </w:trPr>
        <w:tc>
          <w:tcPr>
            <w:tcW w:w="4212" w:type="pct"/>
            <w:gridSpan w:val="5"/>
            <w:tcBorders>
              <w:top w:val="nil"/>
              <w:left w:val="nil"/>
              <w:bottom w:val="nil"/>
              <w:right w:val="single" w:sz="4" w:space="0" w:color="auto"/>
            </w:tcBorders>
          </w:tcPr>
          <w:p w:rsidR="008F676B" w:rsidRPr="005D1848" w:rsidRDefault="008F676B" w:rsidP="00B37B22">
            <w:pPr>
              <w:pStyle w:val="a7"/>
              <w:spacing w:before="0" w:beforeAutospacing="0" w:after="0" w:afterAutospacing="0"/>
              <w:jc w:val="right"/>
            </w:pPr>
            <w:r w:rsidRPr="005D1848">
              <w:rPr>
                <w:b/>
              </w:rPr>
              <w:t>ПДВ*:</w:t>
            </w:r>
          </w:p>
        </w:tc>
        <w:tc>
          <w:tcPr>
            <w:tcW w:w="788" w:type="pct"/>
            <w:tcBorders>
              <w:top w:val="single" w:sz="4" w:space="0" w:color="auto"/>
              <w:left w:val="single" w:sz="4" w:space="0" w:color="auto"/>
              <w:bottom w:val="single" w:sz="4" w:space="0" w:color="auto"/>
              <w:right w:val="single" w:sz="4" w:space="0" w:color="auto"/>
            </w:tcBorders>
          </w:tcPr>
          <w:p w:rsidR="008F676B" w:rsidRPr="005D1848" w:rsidRDefault="008F676B" w:rsidP="00B37B22">
            <w:pPr>
              <w:pStyle w:val="a7"/>
              <w:spacing w:before="0" w:beforeAutospacing="0" w:after="0" w:afterAutospacing="0"/>
              <w:jc w:val="center"/>
              <w:rPr>
                <w:b/>
              </w:rPr>
            </w:pPr>
          </w:p>
        </w:tc>
      </w:tr>
      <w:tr w:rsidR="008F676B" w:rsidRPr="005D1848" w:rsidTr="006E12BE">
        <w:trPr>
          <w:trHeight w:hRule="exact" w:val="365"/>
        </w:trPr>
        <w:tc>
          <w:tcPr>
            <w:tcW w:w="4212" w:type="pct"/>
            <w:gridSpan w:val="5"/>
            <w:tcBorders>
              <w:top w:val="nil"/>
              <w:left w:val="nil"/>
              <w:bottom w:val="nil"/>
              <w:right w:val="single" w:sz="4" w:space="0" w:color="auto"/>
            </w:tcBorders>
          </w:tcPr>
          <w:p w:rsidR="008F676B" w:rsidRPr="005D1848" w:rsidRDefault="008F676B" w:rsidP="00B37B22">
            <w:pPr>
              <w:pStyle w:val="a7"/>
              <w:spacing w:before="0" w:beforeAutospacing="0" w:after="0" w:afterAutospacing="0"/>
              <w:jc w:val="right"/>
            </w:pPr>
            <w:r w:rsidRPr="005D1848">
              <w:rPr>
                <w:b/>
              </w:rPr>
              <w:t>Разом з ПДВ*:</w:t>
            </w:r>
          </w:p>
        </w:tc>
        <w:tc>
          <w:tcPr>
            <w:tcW w:w="788" w:type="pct"/>
            <w:tcBorders>
              <w:top w:val="single" w:sz="4" w:space="0" w:color="auto"/>
              <w:left w:val="single" w:sz="4" w:space="0" w:color="auto"/>
              <w:bottom w:val="single" w:sz="4" w:space="0" w:color="auto"/>
              <w:right w:val="single" w:sz="4" w:space="0" w:color="auto"/>
            </w:tcBorders>
          </w:tcPr>
          <w:p w:rsidR="008F676B" w:rsidRPr="005D1848" w:rsidRDefault="008F676B" w:rsidP="00B37B22">
            <w:pPr>
              <w:pStyle w:val="a7"/>
              <w:spacing w:before="0" w:beforeAutospacing="0" w:after="0" w:afterAutospacing="0"/>
              <w:jc w:val="center"/>
            </w:pPr>
          </w:p>
        </w:tc>
      </w:tr>
    </w:tbl>
    <w:p w:rsidR="008F676B" w:rsidRPr="0021668A" w:rsidRDefault="008F676B" w:rsidP="008F676B">
      <w:pPr>
        <w:ind w:left="142"/>
        <w:rPr>
          <w:sz w:val="22"/>
          <w:szCs w:val="22"/>
        </w:rPr>
      </w:pPr>
      <w:r w:rsidRPr="0021668A">
        <w:rPr>
          <w:i/>
          <w:sz w:val="22"/>
          <w:szCs w:val="22"/>
        </w:rPr>
        <w:t xml:space="preserve">*ПДВ </w:t>
      </w:r>
      <w:proofErr w:type="spellStart"/>
      <w:r w:rsidRPr="0021668A">
        <w:rPr>
          <w:i/>
          <w:sz w:val="22"/>
          <w:szCs w:val="22"/>
        </w:rPr>
        <w:t>зазначається</w:t>
      </w:r>
      <w:proofErr w:type="spellEnd"/>
      <w:r w:rsidRPr="0021668A">
        <w:rPr>
          <w:i/>
          <w:sz w:val="22"/>
          <w:szCs w:val="22"/>
          <w:lang w:val="uk-UA"/>
        </w:rPr>
        <w:t xml:space="preserve"> </w:t>
      </w:r>
      <w:proofErr w:type="gramStart"/>
      <w:r w:rsidRPr="0021668A">
        <w:rPr>
          <w:i/>
          <w:sz w:val="22"/>
          <w:szCs w:val="22"/>
        </w:rPr>
        <w:t>у</w:t>
      </w:r>
      <w:proofErr w:type="gramEnd"/>
      <w:r w:rsidRPr="0021668A">
        <w:rPr>
          <w:i/>
          <w:sz w:val="22"/>
          <w:szCs w:val="22"/>
          <w:lang w:val="uk-UA"/>
        </w:rPr>
        <w:t xml:space="preserve"> </w:t>
      </w:r>
      <w:proofErr w:type="spellStart"/>
      <w:r w:rsidRPr="0021668A">
        <w:rPr>
          <w:i/>
          <w:sz w:val="22"/>
          <w:szCs w:val="22"/>
        </w:rPr>
        <w:t>разі</w:t>
      </w:r>
      <w:proofErr w:type="spellEnd"/>
      <w:r w:rsidRPr="0021668A">
        <w:rPr>
          <w:i/>
          <w:sz w:val="22"/>
          <w:szCs w:val="22"/>
        </w:rPr>
        <w:t xml:space="preserve">, </w:t>
      </w:r>
      <w:proofErr w:type="spellStart"/>
      <w:r w:rsidRPr="0021668A">
        <w:rPr>
          <w:i/>
          <w:sz w:val="22"/>
          <w:szCs w:val="22"/>
        </w:rPr>
        <w:t>якщо</w:t>
      </w:r>
      <w:proofErr w:type="spellEnd"/>
      <w:r w:rsidR="00F91D6E" w:rsidRPr="0021668A">
        <w:rPr>
          <w:i/>
          <w:sz w:val="22"/>
          <w:szCs w:val="22"/>
          <w:lang w:val="uk-UA"/>
        </w:rPr>
        <w:t xml:space="preserve"> </w:t>
      </w:r>
      <w:proofErr w:type="spellStart"/>
      <w:r w:rsidRPr="0021668A">
        <w:rPr>
          <w:i/>
          <w:sz w:val="22"/>
          <w:szCs w:val="22"/>
        </w:rPr>
        <w:t>Виконавець</w:t>
      </w:r>
      <w:proofErr w:type="spellEnd"/>
      <w:r w:rsidRPr="0021668A">
        <w:rPr>
          <w:i/>
          <w:sz w:val="22"/>
          <w:szCs w:val="22"/>
        </w:rPr>
        <w:t xml:space="preserve"> є </w:t>
      </w:r>
      <w:proofErr w:type="spellStart"/>
      <w:r w:rsidRPr="0021668A">
        <w:rPr>
          <w:i/>
          <w:sz w:val="22"/>
          <w:szCs w:val="22"/>
        </w:rPr>
        <w:t>платником</w:t>
      </w:r>
      <w:proofErr w:type="spellEnd"/>
      <w:r w:rsidRPr="0021668A">
        <w:rPr>
          <w:i/>
          <w:sz w:val="22"/>
          <w:szCs w:val="22"/>
        </w:rPr>
        <w:t xml:space="preserve"> ПДВ</w:t>
      </w:r>
    </w:p>
    <w:p w:rsidR="008F676B" w:rsidRPr="005D1848" w:rsidRDefault="008F676B" w:rsidP="008F676B">
      <w:pPr>
        <w:ind w:left="142"/>
        <w:rPr>
          <w:b/>
        </w:rPr>
      </w:pPr>
      <w:proofErr w:type="spellStart"/>
      <w:r w:rsidRPr="005D1848">
        <w:rPr>
          <w:b/>
        </w:rPr>
        <w:t>Всього</w:t>
      </w:r>
      <w:proofErr w:type="spellEnd"/>
      <w:r w:rsidRPr="005D1848">
        <w:rPr>
          <w:b/>
        </w:rPr>
        <w:t xml:space="preserve"> на суму: </w:t>
      </w:r>
      <w:r w:rsidRPr="005D1848">
        <w:rPr>
          <w:b/>
          <w:lang w:val="uk-UA"/>
        </w:rPr>
        <w:t>_____</w:t>
      </w:r>
      <w:r w:rsidR="006E12BE">
        <w:rPr>
          <w:b/>
          <w:lang w:val="uk-UA"/>
        </w:rPr>
        <w:t xml:space="preserve"> </w:t>
      </w:r>
      <w:proofErr w:type="spellStart"/>
      <w:r w:rsidRPr="005D1848">
        <w:rPr>
          <w:b/>
        </w:rPr>
        <w:t>грн</w:t>
      </w:r>
      <w:proofErr w:type="spellEnd"/>
      <w:r w:rsidR="006E12BE">
        <w:rPr>
          <w:b/>
          <w:lang w:val="uk-UA"/>
        </w:rPr>
        <w:t xml:space="preserve"> </w:t>
      </w:r>
      <w:r w:rsidRPr="005D1848">
        <w:rPr>
          <w:b/>
          <w:lang w:val="uk-UA"/>
        </w:rPr>
        <w:t>___</w:t>
      </w:r>
      <w:r w:rsidRPr="005D1848">
        <w:rPr>
          <w:b/>
        </w:rPr>
        <w:t xml:space="preserve"> </w:t>
      </w:r>
      <w:r w:rsidR="006E12BE">
        <w:rPr>
          <w:b/>
          <w:lang w:val="uk-UA"/>
        </w:rPr>
        <w:t xml:space="preserve"> </w:t>
      </w:r>
      <w:r w:rsidRPr="005D1848">
        <w:rPr>
          <w:b/>
        </w:rPr>
        <w:t>коп</w:t>
      </w:r>
      <w:proofErr w:type="gramStart"/>
      <w:r w:rsidRPr="005D1848">
        <w:rPr>
          <w:b/>
        </w:rPr>
        <w:t>.</w:t>
      </w:r>
      <w:proofErr w:type="gramEnd"/>
      <w:r w:rsidRPr="005D1848">
        <w:rPr>
          <w:b/>
        </w:rPr>
        <w:t xml:space="preserve"> (</w:t>
      </w:r>
      <w:r w:rsidR="006E12BE">
        <w:rPr>
          <w:b/>
          <w:lang w:val="uk-UA"/>
        </w:rPr>
        <w:t xml:space="preserve"> </w:t>
      </w:r>
      <w:r w:rsidRPr="005D1848">
        <w:rPr>
          <w:b/>
          <w:lang w:val="uk-UA"/>
        </w:rPr>
        <w:t>_______</w:t>
      </w:r>
      <w:r w:rsidR="006E12BE">
        <w:rPr>
          <w:b/>
          <w:lang w:val="uk-UA"/>
        </w:rPr>
        <w:t xml:space="preserve"> </w:t>
      </w:r>
      <w:proofErr w:type="spellStart"/>
      <w:proofErr w:type="gramStart"/>
      <w:r w:rsidRPr="005D1848">
        <w:rPr>
          <w:b/>
        </w:rPr>
        <w:t>г</w:t>
      </w:r>
      <w:proofErr w:type="gramEnd"/>
      <w:r w:rsidRPr="005D1848">
        <w:rPr>
          <w:b/>
        </w:rPr>
        <w:t>р</w:t>
      </w:r>
      <w:proofErr w:type="spellEnd"/>
      <w:r w:rsidRPr="005D1848">
        <w:rPr>
          <w:b/>
          <w:lang w:val="uk-UA"/>
        </w:rPr>
        <w:t>н</w:t>
      </w:r>
      <w:r w:rsidR="006E12BE">
        <w:rPr>
          <w:b/>
          <w:lang w:val="uk-UA"/>
        </w:rPr>
        <w:t xml:space="preserve"> </w:t>
      </w:r>
      <w:r w:rsidRPr="005D1848">
        <w:rPr>
          <w:b/>
          <w:lang w:val="uk-UA"/>
        </w:rPr>
        <w:t xml:space="preserve">___ </w:t>
      </w:r>
      <w:r w:rsidR="006E12BE">
        <w:rPr>
          <w:b/>
          <w:lang w:val="uk-UA"/>
        </w:rPr>
        <w:t xml:space="preserve"> </w:t>
      </w:r>
      <w:r w:rsidRPr="005D1848">
        <w:rPr>
          <w:b/>
        </w:rPr>
        <w:t>коп.)</w:t>
      </w:r>
      <w:r w:rsidRPr="005D1848">
        <w:rPr>
          <w:b/>
          <w:lang w:val="uk-UA"/>
        </w:rPr>
        <w:t>,</w:t>
      </w:r>
      <w:r w:rsidRPr="005D1848">
        <w:rPr>
          <w:b/>
        </w:rPr>
        <w:t xml:space="preserve"> з ПДВ</w:t>
      </w:r>
      <w:r w:rsidRPr="005D1848">
        <w:rPr>
          <w:b/>
          <w:lang w:val="uk-UA"/>
        </w:rPr>
        <w:t>*/без ПДВ</w:t>
      </w:r>
      <w:r w:rsidR="003D1990">
        <w:rPr>
          <w:b/>
          <w:lang w:val="uk-UA"/>
        </w:rPr>
        <w:t>*</w:t>
      </w:r>
      <w:r w:rsidRPr="005D1848">
        <w:rPr>
          <w:b/>
        </w:rPr>
        <w:t>.</w:t>
      </w:r>
    </w:p>
    <w:tbl>
      <w:tblPr>
        <w:tblW w:w="0" w:type="auto"/>
        <w:tblInd w:w="108" w:type="dxa"/>
        <w:tblLook w:val="01E0" w:firstRow="1" w:lastRow="1" w:firstColumn="1" w:lastColumn="1" w:noHBand="0" w:noVBand="0"/>
      </w:tblPr>
      <w:tblGrid>
        <w:gridCol w:w="4876"/>
        <w:gridCol w:w="4844"/>
      </w:tblGrid>
      <w:tr w:rsidR="008F676B" w:rsidRPr="005D1848" w:rsidTr="00B37B22">
        <w:trPr>
          <w:trHeight w:val="3508"/>
        </w:trPr>
        <w:tc>
          <w:tcPr>
            <w:tcW w:w="4876" w:type="dxa"/>
          </w:tcPr>
          <w:p w:rsidR="00964A64" w:rsidRDefault="00964A64" w:rsidP="00B37B22">
            <w:pPr>
              <w:rPr>
                <w:b/>
                <w:bCs/>
                <w:lang w:val="uk-UA"/>
              </w:rPr>
            </w:pPr>
          </w:p>
          <w:p w:rsidR="008F676B" w:rsidRPr="005D1848" w:rsidRDefault="008F676B" w:rsidP="00B37B22">
            <w:pPr>
              <w:rPr>
                <w:rFonts w:eastAsia="Calibri"/>
                <w:b/>
                <w:bCs/>
                <w:lang w:val="uk-UA" w:eastAsia="en-US"/>
              </w:rPr>
            </w:pPr>
            <w:r w:rsidRPr="005D1848">
              <w:rPr>
                <w:b/>
                <w:bCs/>
                <w:lang w:val="uk-UA"/>
              </w:rPr>
              <w:t>ВИКОНАВЕЦЬ</w:t>
            </w:r>
          </w:p>
          <w:p w:rsidR="008F676B" w:rsidRPr="005D1848" w:rsidRDefault="008F676B" w:rsidP="00B37B22">
            <w:pPr>
              <w:ind w:left="38" w:hanging="38"/>
              <w:rPr>
                <w:color w:val="000000"/>
                <w:lang w:val="uk-UA"/>
              </w:rPr>
            </w:pPr>
          </w:p>
          <w:p w:rsidR="008F676B" w:rsidRPr="005D1848" w:rsidRDefault="008F676B" w:rsidP="00B37B22">
            <w:pPr>
              <w:ind w:left="38" w:hanging="38"/>
              <w:rPr>
                <w:b/>
                <w:bCs/>
                <w:lang w:val="uk-UA"/>
              </w:rPr>
            </w:pPr>
          </w:p>
          <w:p w:rsidR="008F676B" w:rsidRPr="005D1848" w:rsidRDefault="008F676B" w:rsidP="00B37B22">
            <w:pPr>
              <w:ind w:left="38" w:hanging="38"/>
              <w:rPr>
                <w:b/>
                <w:bCs/>
                <w:lang w:val="uk-UA"/>
              </w:rPr>
            </w:pPr>
          </w:p>
          <w:p w:rsidR="008F676B" w:rsidRPr="005D1848" w:rsidRDefault="008F676B" w:rsidP="00B37B22">
            <w:pPr>
              <w:ind w:left="38" w:hanging="38"/>
              <w:rPr>
                <w:b/>
                <w:bCs/>
                <w:lang w:val="uk-UA"/>
              </w:rPr>
            </w:pPr>
          </w:p>
          <w:p w:rsidR="008F676B" w:rsidRPr="005D1848" w:rsidRDefault="008F676B" w:rsidP="00B37B22">
            <w:pPr>
              <w:ind w:left="38" w:hanging="38"/>
              <w:rPr>
                <w:b/>
                <w:bCs/>
                <w:lang w:val="uk-UA"/>
              </w:rPr>
            </w:pPr>
          </w:p>
          <w:p w:rsidR="008F676B" w:rsidRPr="005D1848" w:rsidRDefault="008F676B" w:rsidP="00B37B22">
            <w:pPr>
              <w:spacing w:line="276" w:lineRule="auto"/>
              <w:ind w:left="38" w:hanging="38"/>
              <w:rPr>
                <w:b/>
                <w:bCs/>
                <w:lang w:val="uk-UA"/>
              </w:rPr>
            </w:pPr>
          </w:p>
          <w:p w:rsidR="008F676B" w:rsidRPr="005D1848" w:rsidRDefault="008F676B" w:rsidP="00B37B22">
            <w:pPr>
              <w:spacing w:line="276" w:lineRule="auto"/>
              <w:ind w:left="38" w:hanging="38"/>
              <w:rPr>
                <w:b/>
                <w:bCs/>
                <w:lang w:val="uk-UA"/>
              </w:rPr>
            </w:pPr>
          </w:p>
          <w:p w:rsidR="008F676B" w:rsidRPr="005D1848" w:rsidRDefault="008F676B" w:rsidP="00B37B22">
            <w:pPr>
              <w:ind w:left="38" w:hanging="38"/>
              <w:rPr>
                <w:b/>
                <w:bCs/>
                <w:lang w:val="uk-UA"/>
              </w:rPr>
            </w:pPr>
          </w:p>
          <w:p w:rsidR="008F676B" w:rsidRDefault="008F676B" w:rsidP="00B37B22">
            <w:pPr>
              <w:ind w:left="38" w:hanging="38"/>
              <w:rPr>
                <w:b/>
                <w:bCs/>
                <w:lang w:val="uk-UA"/>
              </w:rPr>
            </w:pPr>
          </w:p>
          <w:p w:rsidR="008F676B" w:rsidRDefault="008F676B" w:rsidP="00B37B22">
            <w:pPr>
              <w:ind w:left="38" w:hanging="38"/>
              <w:rPr>
                <w:b/>
                <w:bCs/>
                <w:lang w:val="uk-UA"/>
              </w:rPr>
            </w:pPr>
          </w:p>
          <w:p w:rsidR="008F676B" w:rsidRPr="005D1848" w:rsidRDefault="008F676B" w:rsidP="00B37B22">
            <w:pPr>
              <w:ind w:left="38" w:hanging="38"/>
              <w:rPr>
                <w:b/>
                <w:bCs/>
                <w:lang w:val="uk-UA"/>
              </w:rPr>
            </w:pPr>
            <w:r w:rsidRPr="005D1848">
              <w:rPr>
                <w:b/>
                <w:bCs/>
                <w:lang w:val="uk-UA"/>
              </w:rPr>
              <w:t>_________________</w:t>
            </w:r>
          </w:p>
          <w:p w:rsidR="008F676B" w:rsidRPr="005D1848" w:rsidRDefault="008F676B" w:rsidP="00B37B22">
            <w:pPr>
              <w:rPr>
                <w:lang w:val="uk-UA"/>
              </w:rPr>
            </w:pPr>
            <w:r w:rsidRPr="005D1848">
              <w:rPr>
                <w:lang w:val="uk-UA"/>
              </w:rPr>
              <w:t>М.П.</w:t>
            </w:r>
          </w:p>
        </w:tc>
        <w:tc>
          <w:tcPr>
            <w:tcW w:w="4844" w:type="dxa"/>
          </w:tcPr>
          <w:p w:rsidR="00964A64" w:rsidRPr="003A16F6" w:rsidRDefault="00964A64" w:rsidP="00B37B22">
            <w:pPr>
              <w:pStyle w:val="ad"/>
              <w:spacing w:after="0"/>
              <w:rPr>
                <w:b/>
                <w:bCs/>
                <w:sz w:val="28"/>
                <w:szCs w:val="28"/>
              </w:rPr>
            </w:pPr>
          </w:p>
          <w:p w:rsidR="008F676B" w:rsidRPr="005D1848" w:rsidRDefault="008F676B" w:rsidP="00B37B22">
            <w:pPr>
              <w:pStyle w:val="ad"/>
              <w:spacing w:after="0"/>
              <w:rPr>
                <w:sz w:val="24"/>
                <w:szCs w:val="24"/>
                <w:lang w:eastAsia="ar-SA"/>
              </w:rPr>
            </w:pPr>
            <w:r w:rsidRPr="005D1848">
              <w:rPr>
                <w:b/>
                <w:bCs/>
                <w:sz w:val="24"/>
                <w:szCs w:val="24"/>
              </w:rPr>
              <w:t>ЗАМОВНИК</w:t>
            </w:r>
          </w:p>
          <w:p w:rsidR="008F676B" w:rsidRPr="005D1848" w:rsidRDefault="008F676B" w:rsidP="00B37B22">
            <w:pPr>
              <w:pStyle w:val="a7"/>
              <w:spacing w:before="0" w:beforeAutospacing="0" w:after="0" w:afterAutospacing="0"/>
            </w:pPr>
            <w:r w:rsidRPr="005D1848">
              <w:t xml:space="preserve">Державна митна служба України </w:t>
            </w:r>
          </w:p>
          <w:p w:rsidR="008F676B" w:rsidRPr="005D1848" w:rsidRDefault="008F676B" w:rsidP="00B37B22">
            <w:pPr>
              <w:pStyle w:val="a7"/>
              <w:spacing w:before="0" w:beforeAutospacing="0" w:after="0" w:afterAutospacing="0"/>
              <w:rPr>
                <w:color w:val="000000"/>
              </w:rPr>
            </w:pPr>
            <w:r w:rsidRPr="005D1848">
              <w:t>Чернігівська митниця</w:t>
            </w:r>
          </w:p>
          <w:p w:rsidR="008F676B" w:rsidRPr="005D1848" w:rsidRDefault="008F676B" w:rsidP="00B37B22">
            <w:pPr>
              <w:shd w:val="clear" w:color="auto" w:fill="FFFFFF"/>
              <w:ind w:left="19" w:right="1325"/>
            </w:pPr>
            <w:r w:rsidRPr="005D1848">
              <w:t>Код ЄДРПОУ 43985581</w:t>
            </w:r>
          </w:p>
          <w:p w:rsidR="008F676B" w:rsidRPr="005D1848" w:rsidRDefault="008F676B" w:rsidP="00B37B22">
            <w:pPr>
              <w:ind w:right="34"/>
            </w:pPr>
            <w:r w:rsidRPr="005D1848">
              <w:t xml:space="preserve">Банк: </w:t>
            </w:r>
            <w:proofErr w:type="spellStart"/>
            <w:r w:rsidRPr="005D1848">
              <w:t>Державна</w:t>
            </w:r>
            <w:proofErr w:type="spellEnd"/>
            <w:r w:rsidRPr="005D1848">
              <w:t xml:space="preserve"> </w:t>
            </w:r>
            <w:proofErr w:type="spellStart"/>
            <w:r w:rsidRPr="005D1848">
              <w:t>казначейська</w:t>
            </w:r>
            <w:proofErr w:type="spellEnd"/>
            <w:r w:rsidRPr="005D1848">
              <w:t xml:space="preserve"> служба </w:t>
            </w:r>
            <w:proofErr w:type="spellStart"/>
            <w:r w:rsidRPr="005D1848">
              <w:t>України</w:t>
            </w:r>
            <w:proofErr w:type="spellEnd"/>
            <w:r w:rsidRPr="005D1848">
              <w:t xml:space="preserve">, м. </w:t>
            </w:r>
            <w:proofErr w:type="spellStart"/>
            <w:r w:rsidRPr="005D1848">
              <w:t>Киї</w:t>
            </w:r>
            <w:proofErr w:type="gramStart"/>
            <w:r w:rsidRPr="005D1848">
              <w:t>в</w:t>
            </w:r>
            <w:proofErr w:type="spellEnd"/>
            <w:proofErr w:type="gramEnd"/>
            <w:r w:rsidRPr="005D1848">
              <w:t>,</w:t>
            </w:r>
            <w:r w:rsidRPr="005D1848">
              <w:rPr>
                <w:b/>
                <w:bCs/>
                <w:color w:val="000000"/>
              </w:rPr>
              <w:t xml:space="preserve"> </w:t>
            </w:r>
          </w:p>
          <w:p w:rsidR="008F676B" w:rsidRPr="005D1848" w:rsidRDefault="008F676B" w:rsidP="00B37B22">
            <w:pPr>
              <w:pStyle w:val="a7"/>
              <w:spacing w:before="0" w:beforeAutospacing="0" w:after="0" w:afterAutospacing="0"/>
            </w:pPr>
            <w:r w:rsidRPr="005D1848">
              <w:rPr>
                <w:bCs/>
                <w:color w:val="000000"/>
              </w:rPr>
              <w:t xml:space="preserve">р/р </w:t>
            </w:r>
            <w:r w:rsidRPr="005D1848">
              <w:t>UA398201720343130001000107700</w:t>
            </w:r>
          </w:p>
          <w:p w:rsidR="00776D10" w:rsidRDefault="008F676B" w:rsidP="00B37B22">
            <w:pPr>
              <w:pStyle w:val="a7"/>
              <w:spacing w:before="0" w:beforeAutospacing="0" w:after="0" w:afterAutospacing="0"/>
            </w:pPr>
            <w:r w:rsidRPr="005D1848">
              <w:t xml:space="preserve">14017, м. Чернігів, </w:t>
            </w:r>
          </w:p>
          <w:p w:rsidR="008F676B" w:rsidRPr="005D1848" w:rsidRDefault="008F676B" w:rsidP="00B37B22">
            <w:pPr>
              <w:pStyle w:val="a7"/>
              <w:spacing w:before="0" w:beforeAutospacing="0" w:after="0" w:afterAutospacing="0"/>
            </w:pPr>
            <w:r w:rsidRPr="005D1848">
              <w:t>пр</w:t>
            </w:r>
            <w:r w:rsidR="00776D10">
              <w:t>оспект</w:t>
            </w:r>
            <w:r w:rsidRPr="005D1848">
              <w:t xml:space="preserve"> Перемоги, </w:t>
            </w:r>
            <w:r w:rsidR="00776D10">
              <w:t xml:space="preserve">буд. </w:t>
            </w:r>
            <w:r w:rsidRPr="005D1848">
              <w:t>6</w:t>
            </w:r>
          </w:p>
          <w:p w:rsidR="008F676B" w:rsidRPr="005D1848" w:rsidRDefault="008F676B" w:rsidP="00B37B22">
            <w:pPr>
              <w:pStyle w:val="a7"/>
              <w:spacing w:before="0" w:beforeAutospacing="0" w:after="0" w:afterAutospacing="0"/>
            </w:pPr>
            <w:r w:rsidRPr="005D1848">
              <w:t>тел. (0462)</w:t>
            </w:r>
            <w:r w:rsidR="00283F21">
              <w:t xml:space="preserve"> </w:t>
            </w:r>
            <w:r w:rsidRPr="005D1848">
              <w:t>652-225, (0462)</w:t>
            </w:r>
            <w:r w:rsidR="00283F21">
              <w:t xml:space="preserve"> </w:t>
            </w:r>
            <w:r w:rsidRPr="005D1848">
              <w:t xml:space="preserve">652-215 </w:t>
            </w:r>
          </w:p>
          <w:p w:rsidR="008F676B" w:rsidRPr="005D1848" w:rsidRDefault="008F676B" w:rsidP="00B37B22">
            <w:pPr>
              <w:pStyle w:val="34"/>
              <w:widowControl w:val="0"/>
              <w:jc w:val="left"/>
              <w:rPr>
                <w:rStyle w:val="a9"/>
              </w:rPr>
            </w:pPr>
            <w:r w:rsidRPr="005D1848">
              <w:rPr>
                <w:color w:val="0033D6"/>
              </w:rPr>
              <w:t xml:space="preserve">Е-mail: </w:t>
            </w:r>
            <w:hyperlink r:id="rId13" w:history="1">
              <w:r w:rsidRPr="005D1848">
                <w:rPr>
                  <w:rStyle w:val="a9"/>
                </w:rPr>
                <w:t>cr.post@customs.gov.ua</w:t>
              </w:r>
            </w:hyperlink>
          </w:p>
          <w:p w:rsidR="008F676B" w:rsidRPr="005D1848" w:rsidRDefault="008F676B" w:rsidP="00B37B22">
            <w:pPr>
              <w:pStyle w:val="34"/>
              <w:widowControl w:val="0"/>
              <w:jc w:val="left"/>
            </w:pPr>
            <w:r w:rsidRPr="005D1848">
              <w:t xml:space="preserve">Начальник </w:t>
            </w:r>
          </w:p>
          <w:p w:rsidR="0021668A" w:rsidRPr="00E3278C" w:rsidRDefault="008F676B" w:rsidP="0021668A">
            <w:pPr>
              <w:pStyle w:val="34"/>
              <w:widowControl w:val="0"/>
              <w:jc w:val="left"/>
              <w:rPr>
                <w:lang w:val="ru-RU"/>
              </w:rPr>
            </w:pPr>
            <w:r w:rsidRPr="005D1848">
              <w:t xml:space="preserve">__________________/ </w:t>
            </w:r>
            <w:r w:rsidRPr="005D1848">
              <w:rPr>
                <w:u w:val="single"/>
              </w:rPr>
              <w:t>Ільченко В.М.</w:t>
            </w:r>
            <w:r w:rsidRPr="005D1848">
              <w:t>/</w:t>
            </w:r>
          </w:p>
          <w:p w:rsidR="008F676B" w:rsidRPr="005D1848" w:rsidRDefault="008F676B" w:rsidP="0021668A">
            <w:pPr>
              <w:pStyle w:val="34"/>
              <w:widowControl w:val="0"/>
              <w:jc w:val="left"/>
              <w:rPr>
                <w:b/>
                <w:bCs/>
              </w:rPr>
            </w:pPr>
            <w:r w:rsidRPr="005D1848">
              <w:t>М.П.</w:t>
            </w:r>
          </w:p>
        </w:tc>
      </w:tr>
    </w:tbl>
    <w:p w:rsidR="002111DB" w:rsidRPr="008F676B" w:rsidRDefault="002111DB" w:rsidP="008F676B">
      <w:pPr>
        <w:ind w:left="5245"/>
        <w:jc w:val="both"/>
        <w:rPr>
          <w:b/>
        </w:rPr>
      </w:pPr>
    </w:p>
    <w:sectPr w:rsidR="002111DB" w:rsidRPr="008F676B" w:rsidSect="00DB1EE3">
      <w:headerReference w:type="default" r:id="rId14"/>
      <w:footerReference w:type="default" r:id="rId15"/>
      <w:headerReference w:type="first" r:id="rId16"/>
      <w:footerReference w:type="first" r:id="rId17"/>
      <w:pgSz w:w="11901" w:h="16817"/>
      <w:pgMar w:top="426" w:right="737" w:bottom="426" w:left="1276" w:header="720" w:footer="720"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09" w:rsidRDefault="005C4809">
      <w:r>
        <w:separator/>
      </w:r>
    </w:p>
  </w:endnote>
  <w:endnote w:type="continuationSeparator" w:id="0">
    <w:p w:rsidR="005C4809" w:rsidRDefault="005C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14831"/>
      <w:showingPlcHdr/>
    </w:sdtPr>
    <w:sdtEndPr/>
    <w:sdtContent>
      <w:p w:rsidR="002E0AA8" w:rsidRDefault="002E0AA8">
        <w:pPr>
          <w:pStyle w:val="af1"/>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7767"/>
      <w:showingPlcHdr/>
    </w:sdtPr>
    <w:sdtEndPr/>
    <w:sdtContent>
      <w:p w:rsidR="002E0AA8" w:rsidRDefault="002E0AA8">
        <w:pPr>
          <w:pStyle w:val="af1"/>
          <w:jc w:val="center"/>
        </w:pPr>
        <w:r>
          <w:t xml:space="preserve">     </w:t>
        </w:r>
      </w:p>
    </w:sdtContent>
  </w:sdt>
  <w:p w:rsidR="002E0AA8" w:rsidRPr="009C7EA8" w:rsidRDefault="002E0AA8" w:rsidP="00721493">
    <w:pPr>
      <w:pStyle w:val="af1"/>
      <w:tabs>
        <w:tab w:val="clear" w:pos="4677"/>
        <w:tab w:val="clear" w:pos="9355"/>
        <w:tab w:val="left" w:pos="419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09" w:rsidRDefault="005C4809">
      <w:r>
        <w:separator/>
      </w:r>
    </w:p>
  </w:footnote>
  <w:footnote w:type="continuationSeparator" w:id="0">
    <w:p w:rsidR="005C4809" w:rsidRDefault="005C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0765"/>
      <w:docPartObj>
        <w:docPartGallery w:val="Page Numbers (Top of Page)"/>
        <w:docPartUnique/>
      </w:docPartObj>
    </w:sdtPr>
    <w:sdtEndPr/>
    <w:sdtContent>
      <w:p w:rsidR="002E0AA8" w:rsidRDefault="002E0AA8">
        <w:pPr>
          <w:pStyle w:val="af"/>
          <w:jc w:val="center"/>
        </w:pPr>
        <w:r>
          <w:fldChar w:fldCharType="begin"/>
        </w:r>
        <w:r>
          <w:instrText>PAGE   \* MERGEFORMAT</w:instrText>
        </w:r>
        <w:r>
          <w:fldChar w:fldCharType="separate"/>
        </w:r>
        <w:r w:rsidR="0083045C" w:rsidRPr="0083045C">
          <w:rPr>
            <w:noProof/>
            <w:lang w:val="ru-RU"/>
          </w:rPr>
          <w:t>8</w:t>
        </w:r>
        <w:r>
          <w:fldChar w:fldCharType="end"/>
        </w:r>
      </w:p>
    </w:sdtContent>
  </w:sdt>
  <w:p w:rsidR="002E0AA8" w:rsidRDefault="002E0AA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75675"/>
      <w:docPartObj>
        <w:docPartGallery w:val="Page Numbers (Top of Page)"/>
        <w:docPartUnique/>
      </w:docPartObj>
    </w:sdtPr>
    <w:sdtEndPr/>
    <w:sdtContent>
      <w:p w:rsidR="002E0AA8" w:rsidRDefault="0083045C">
        <w:pPr>
          <w:pStyle w:val="af"/>
          <w:jc w:val="center"/>
        </w:pPr>
      </w:p>
    </w:sdtContent>
  </w:sdt>
  <w:p w:rsidR="002E0AA8" w:rsidRDefault="002E0A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3FE"/>
    <w:multiLevelType w:val="multilevel"/>
    <w:tmpl w:val="FA763C1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C75C5"/>
    <w:multiLevelType w:val="multilevel"/>
    <w:tmpl w:val="CDB66DB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230636"/>
    <w:multiLevelType w:val="multilevel"/>
    <w:tmpl w:val="114273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0F3A31"/>
    <w:multiLevelType w:val="multilevel"/>
    <w:tmpl w:val="272C42DA"/>
    <w:lvl w:ilvl="0">
      <w:start w:val="1"/>
      <w:numFmt w:val="decimal"/>
      <w:lvlText w:val="%1."/>
      <w:lvlJc w:val="left"/>
      <w:pPr>
        <w:ind w:left="465" w:hanging="465"/>
      </w:pPr>
      <w:rPr>
        <w:rFonts w:ascii="Times New Roman" w:eastAsia="Arial"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473D37"/>
    <w:multiLevelType w:val="multilevel"/>
    <w:tmpl w:val="3E1AF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001A53"/>
    <w:multiLevelType w:val="hybridMultilevel"/>
    <w:tmpl w:val="3EDE4A2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6F9E5290"/>
    <w:multiLevelType w:val="multilevel"/>
    <w:tmpl w:val="DB029A6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FB2BD1"/>
    <w:multiLevelType w:val="multilevel"/>
    <w:tmpl w:val="4C68B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FE0018"/>
    <w:multiLevelType w:val="hybridMultilevel"/>
    <w:tmpl w:val="A1F49DFA"/>
    <w:lvl w:ilvl="0" w:tplc="48AE9AA2">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7"/>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readOnly" w:formatting="1" w:enforcement="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BA"/>
    <w:rsid w:val="00004700"/>
    <w:rsid w:val="00004D22"/>
    <w:rsid w:val="00006F78"/>
    <w:rsid w:val="000078E5"/>
    <w:rsid w:val="00010AC6"/>
    <w:rsid w:val="00011E38"/>
    <w:rsid w:val="000122C4"/>
    <w:rsid w:val="00012956"/>
    <w:rsid w:val="00014D85"/>
    <w:rsid w:val="000169AB"/>
    <w:rsid w:val="00016A1F"/>
    <w:rsid w:val="000179E7"/>
    <w:rsid w:val="000221E6"/>
    <w:rsid w:val="00023BED"/>
    <w:rsid w:val="00024954"/>
    <w:rsid w:val="00024DB0"/>
    <w:rsid w:val="00024DCC"/>
    <w:rsid w:val="00024EBB"/>
    <w:rsid w:val="00025CC5"/>
    <w:rsid w:val="00027C23"/>
    <w:rsid w:val="00030344"/>
    <w:rsid w:val="00031DBA"/>
    <w:rsid w:val="00031DD9"/>
    <w:rsid w:val="00040356"/>
    <w:rsid w:val="00042E2B"/>
    <w:rsid w:val="0004497D"/>
    <w:rsid w:val="00045F68"/>
    <w:rsid w:val="0004613B"/>
    <w:rsid w:val="00046A83"/>
    <w:rsid w:val="00047352"/>
    <w:rsid w:val="0005018E"/>
    <w:rsid w:val="00052CB3"/>
    <w:rsid w:val="00053122"/>
    <w:rsid w:val="0005693D"/>
    <w:rsid w:val="00056DDB"/>
    <w:rsid w:val="000574A4"/>
    <w:rsid w:val="000575F9"/>
    <w:rsid w:val="00061540"/>
    <w:rsid w:val="000616F6"/>
    <w:rsid w:val="00062E79"/>
    <w:rsid w:val="0006459B"/>
    <w:rsid w:val="0006471D"/>
    <w:rsid w:val="000650D8"/>
    <w:rsid w:val="00067893"/>
    <w:rsid w:val="00072303"/>
    <w:rsid w:val="000725F3"/>
    <w:rsid w:val="00074969"/>
    <w:rsid w:val="00075609"/>
    <w:rsid w:val="0008017A"/>
    <w:rsid w:val="00081469"/>
    <w:rsid w:val="00082E60"/>
    <w:rsid w:val="0008315A"/>
    <w:rsid w:val="00083EE2"/>
    <w:rsid w:val="000A32F3"/>
    <w:rsid w:val="000A34FA"/>
    <w:rsid w:val="000A39E9"/>
    <w:rsid w:val="000A3AE3"/>
    <w:rsid w:val="000A4290"/>
    <w:rsid w:val="000A49F3"/>
    <w:rsid w:val="000A65A2"/>
    <w:rsid w:val="000A673C"/>
    <w:rsid w:val="000B1E58"/>
    <w:rsid w:val="000B32B5"/>
    <w:rsid w:val="000B3837"/>
    <w:rsid w:val="000B3A6D"/>
    <w:rsid w:val="000B5335"/>
    <w:rsid w:val="000B5CD9"/>
    <w:rsid w:val="000B69F2"/>
    <w:rsid w:val="000C2493"/>
    <w:rsid w:val="000C4713"/>
    <w:rsid w:val="000C54A1"/>
    <w:rsid w:val="000C554A"/>
    <w:rsid w:val="000C57C6"/>
    <w:rsid w:val="000D5175"/>
    <w:rsid w:val="000D5B51"/>
    <w:rsid w:val="000D72AF"/>
    <w:rsid w:val="000D7D45"/>
    <w:rsid w:val="000E1027"/>
    <w:rsid w:val="000E1447"/>
    <w:rsid w:val="000E26EF"/>
    <w:rsid w:val="000E2C3E"/>
    <w:rsid w:val="000E416E"/>
    <w:rsid w:val="000E48F7"/>
    <w:rsid w:val="000E4DBA"/>
    <w:rsid w:val="000E5C81"/>
    <w:rsid w:val="000E7AA7"/>
    <w:rsid w:val="000E7B15"/>
    <w:rsid w:val="000F3B50"/>
    <w:rsid w:val="000F3FDD"/>
    <w:rsid w:val="00100E00"/>
    <w:rsid w:val="00102175"/>
    <w:rsid w:val="00102DBC"/>
    <w:rsid w:val="00103A75"/>
    <w:rsid w:val="0010461E"/>
    <w:rsid w:val="001046B4"/>
    <w:rsid w:val="00106D00"/>
    <w:rsid w:val="00111A31"/>
    <w:rsid w:val="0012569E"/>
    <w:rsid w:val="00126FF8"/>
    <w:rsid w:val="001272B2"/>
    <w:rsid w:val="00127FAB"/>
    <w:rsid w:val="001305A5"/>
    <w:rsid w:val="00131616"/>
    <w:rsid w:val="001328EC"/>
    <w:rsid w:val="00133F30"/>
    <w:rsid w:val="001344F8"/>
    <w:rsid w:val="001350AD"/>
    <w:rsid w:val="001359AB"/>
    <w:rsid w:val="0014058E"/>
    <w:rsid w:val="00141757"/>
    <w:rsid w:val="001435C5"/>
    <w:rsid w:val="00144280"/>
    <w:rsid w:val="00145687"/>
    <w:rsid w:val="00147EE4"/>
    <w:rsid w:val="00150789"/>
    <w:rsid w:val="00150ACB"/>
    <w:rsid w:val="00150E77"/>
    <w:rsid w:val="001526EA"/>
    <w:rsid w:val="00152B19"/>
    <w:rsid w:val="00155ABE"/>
    <w:rsid w:val="00156144"/>
    <w:rsid w:val="0016168D"/>
    <w:rsid w:val="0016288A"/>
    <w:rsid w:val="00163FE3"/>
    <w:rsid w:val="00170209"/>
    <w:rsid w:val="00172489"/>
    <w:rsid w:val="00172FBE"/>
    <w:rsid w:val="00173774"/>
    <w:rsid w:val="00174373"/>
    <w:rsid w:val="00180C15"/>
    <w:rsid w:val="00184C25"/>
    <w:rsid w:val="00185F67"/>
    <w:rsid w:val="0018685E"/>
    <w:rsid w:val="00193469"/>
    <w:rsid w:val="00194489"/>
    <w:rsid w:val="00194BF9"/>
    <w:rsid w:val="00197204"/>
    <w:rsid w:val="001A46C5"/>
    <w:rsid w:val="001A66A4"/>
    <w:rsid w:val="001B4DDE"/>
    <w:rsid w:val="001B65C0"/>
    <w:rsid w:val="001B6783"/>
    <w:rsid w:val="001C1DEA"/>
    <w:rsid w:val="001C4F8B"/>
    <w:rsid w:val="001C6874"/>
    <w:rsid w:val="001C6D75"/>
    <w:rsid w:val="001D2079"/>
    <w:rsid w:val="001D3C46"/>
    <w:rsid w:val="001E0641"/>
    <w:rsid w:val="001E091E"/>
    <w:rsid w:val="001E0DB7"/>
    <w:rsid w:val="001E1805"/>
    <w:rsid w:val="001E2003"/>
    <w:rsid w:val="001E2B56"/>
    <w:rsid w:val="001E2E83"/>
    <w:rsid w:val="001E5F59"/>
    <w:rsid w:val="001E71D2"/>
    <w:rsid w:val="001F004A"/>
    <w:rsid w:val="001F270B"/>
    <w:rsid w:val="001F39AF"/>
    <w:rsid w:val="001F4572"/>
    <w:rsid w:val="001F72B4"/>
    <w:rsid w:val="001F7520"/>
    <w:rsid w:val="001F7582"/>
    <w:rsid w:val="001F783A"/>
    <w:rsid w:val="00200651"/>
    <w:rsid w:val="002010EB"/>
    <w:rsid w:val="0020127B"/>
    <w:rsid w:val="002043A5"/>
    <w:rsid w:val="002061AC"/>
    <w:rsid w:val="0020706E"/>
    <w:rsid w:val="00207F03"/>
    <w:rsid w:val="0021063D"/>
    <w:rsid w:val="002111DB"/>
    <w:rsid w:val="00213DBF"/>
    <w:rsid w:val="0021668A"/>
    <w:rsid w:val="0021732D"/>
    <w:rsid w:val="002179AF"/>
    <w:rsid w:val="002179F4"/>
    <w:rsid w:val="00222C3A"/>
    <w:rsid w:val="00222D00"/>
    <w:rsid w:val="00224159"/>
    <w:rsid w:val="00226CC8"/>
    <w:rsid w:val="00230509"/>
    <w:rsid w:val="002346DB"/>
    <w:rsid w:val="0023524F"/>
    <w:rsid w:val="00235F57"/>
    <w:rsid w:val="0023634D"/>
    <w:rsid w:val="00240EA9"/>
    <w:rsid w:val="002411DB"/>
    <w:rsid w:val="0024308B"/>
    <w:rsid w:val="00243A12"/>
    <w:rsid w:val="00244124"/>
    <w:rsid w:val="002508F9"/>
    <w:rsid w:val="00252028"/>
    <w:rsid w:val="00254059"/>
    <w:rsid w:val="00257222"/>
    <w:rsid w:val="00257D6E"/>
    <w:rsid w:val="0026040A"/>
    <w:rsid w:val="002625A1"/>
    <w:rsid w:val="002644FD"/>
    <w:rsid w:val="00267327"/>
    <w:rsid w:val="00270391"/>
    <w:rsid w:val="002712EB"/>
    <w:rsid w:val="00271967"/>
    <w:rsid w:val="00271F71"/>
    <w:rsid w:val="00274FBD"/>
    <w:rsid w:val="0027705F"/>
    <w:rsid w:val="00277FDB"/>
    <w:rsid w:val="00281DDE"/>
    <w:rsid w:val="00283EB8"/>
    <w:rsid w:val="00283F21"/>
    <w:rsid w:val="00285D90"/>
    <w:rsid w:val="002862B3"/>
    <w:rsid w:val="00286D82"/>
    <w:rsid w:val="00287107"/>
    <w:rsid w:val="00287BF6"/>
    <w:rsid w:val="00291221"/>
    <w:rsid w:val="00291A08"/>
    <w:rsid w:val="00291A92"/>
    <w:rsid w:val="002926C5"/>
    <w:rsid w:val="00293745"/>
    <w:rsid w:val="00294ACF"/>
    <w:rsid w:val="00294D63"/>
    <w:rsid w:val="0029611E"/>
    <w:rsid w:val="00296AEC"/>
    <w:rsid w:val="002A0B50"/>
    <w:rsid w:val="002A0BAC"/>
    <w:rsid w:val="002A2AE4"/>
    <w:rsid w:val="002A47E1"/>
    <w:rsid w:val="002A6F29"/>
    <w:rsid w:val="002A75C9"/>
    <w:rsid w:val="002A7FB4"/>
    <w:rsid w:val="002B155F"/>
    <w:rsid w:val="002B19B9"/>
    <w:rsid w:val="002B52F0"/>
    <w:rsid w:val="002B697C"/>
    <w:rsid w:val="002C0E2D"/>
    <w:rsid w:val="002C2AB7"/>
    <w:rsid w:val="002C47B0"/>
    <w:rsid w:val="002C6E26"/>
    <w:rsid w:val="002C7BE6"/>
    <w:rsid w:val="002D10AF"/>
    <w:rsid w:val="002D3352"/>
    <w:rsid w:val="002D4065"/>
    <w:rsid w:val="002D5F9A"/>
    <w:rsid w:val="002D6E31"/>
    <w:rsid w:val="002E0AA8"/>
    <w:rsid w:val="002E25CC"/>
    <w:rsid w:val="002E4722"/>
    <w:rsid w:val="002E4A5D"/>
    <w:rsid w:val="002E7B99"/>
    <w:rsid w:val="002F04CE"/>
    <w:rsid w:val="002F09E7"/>
    <w:rsid w:val="002F1DBB"/>
    <w:rsid w:val="002F22A7"/>
    <w:rsid w:val="002F25F3"/>
    <w:rsid w:val="002F5FE2"/>
    <w:rsid w:val="002F6DD1"/>
    <w:rsid w:val="002F7202"/>
    <w:rsid w:val="002F7F6E"/>
    <w:rsid w:val="00300380"/>
    <w:rsid w:val="00301FBA"/>
    <w:rsid w:val="003039DB"/>
    <w:rsid w:val="00304B08"/>
    <w:rsid w:val="00306AAF"/>
    <w:rsid w:val="003079DE"/>
    <w:rsid w:val="00307A0F"/>
    <w:rsid w:val="00310523"/>
    <w:rsid w:val="00310799"/>
    <w:rsid w:val="00311572"/>
    <w:rsid w:val="003118D8"/>
    <w:rsid w:val="00311DB9"/>
    <w:rsid w:val="003139B6"/>
    <w:rsid w:val="00313C84"/>
    <w:rsid w:val="00314118"/>
    <w:rsid w:val="00314759"/>
    <w:rsid w:val="0031482D"/>
    <w:rsid w:val="003150A1"/>
    <w:rsid w:val="003205E0"/>
    <w:rsid w:val="003206F1"/>
    <w:rsid w:val="00320CCF"/>
    <w:rsid w:val="0032229D"/>
    <w:rsid w:val="003250AC"/>
    <w:rsid w:val="00325A25"/>
    <w:rsid w:val="00325B60"/>
    <w:rsid w:val="00326B10"/>
    <w:rsid w:val="00331C23"/>
    <w:rsid w:val="00332F72"/>
    <w:rsid w:val="00333345"/>
    <w:rsid w:val="00333BC3"/>
    <w:rsid w:val="003373FF"/>
    <w:rsid w:val="00340CF5"/>
    <w:rsid w:val="00342177"/>
    <w:rsid w:val="00344801"/>
    <w:rsid w:val="003508CC"/>
    <w:rsid w:val="00350D27"/>
    <w:rsid w:val="00351143"/>
    <w:rsid w:val="0036145A"/>
    <w:rsid w:val="00361CD2"/>
    <w:rsid w:val="00362951"/>
    <w:rsid w:val="003631FA"/>
    <w:rsid w:val="0036427F"/>
    <w:rsid w:val="00370098"/>
    <w:rsid w:val="00373805"/>
    <w:rsid w:val="00374AE7"/>
    <w:rsid w:val="00375FCE"/>
    <w:rsid w:val="00376B28"/>
    <w:rsid w:val="00377B7C"/>
    <w:rsid w:val="0038061A"/>
    <w:rsid w:val="0038131D"/>
    <w:rsid w:val="00381E73"/>
    <w:rsid w:val="00387144"/>
    <w:rsid w:val="003877D1"/>
    <w:rsid w:val="0039055F"/>
    <w:rsid w:val="00391380"/>
    <w:rsid w:val="003922CF"/>
    <w:rsid w:val="00392705"/>
    <w:rsid w:val="003930B0"/>
    <w:rsid w:val="00395A3D"/>
    <w:rsid w:val="003A16F6"/>
    <w:rsid w:val="003A1C0F"/>
    <w:rsid w:val="003A305C"/>
    <w:rsid w:val="003A3E7B"/>
    <w:rsid w:val="003A46D4"/>
    <w:rsid w:val="003B00C8"/>
    <w:rsid w:val="003B1728"/>
    <w:rsid w:val="003B282E"/>
    <w:rsid w:val="003B332D"/>
    <w:rsid w:val="003B46C5"/>
    <w:rsid w:val="003B4F29"/>
    <w:rsid w:val="003B530A"/>
    <w:rsid w:val="003B72EB"/>
    <w:rsid w:val="003B7D1D"/>
    <w:rsid w:val="003C1079"/>
    <w:rsid w:val="003C29D8"/>
    <w:rsid w:val="003C6B22"/>
    <w:rsid w:val="003C6F4E"/>
    <w:rsid w:val="003C6FCA"/>
    <w:rsid w:val="003C7822"/>
    <w:rsid w:val="003D0375"/>
    <w:rsid w:val="003D1435"/>
    <w:rsid w:val="003D1990"/>
    <w:rsid w:val="003D2126"/>
    <w:rsid w:val="003D2D32"/>
    <w:rsid w:val="003D4ED6"/>
    <w:rsid w:val="003E333D"/>
    <w:rsid w:val="003E3EB8"/>
    <w:rsid w:val="003E50F8"/>
    <w:rsid w:val="003E52E9"/>
    <w:rsid w:val="003E6CA5"/>
    <w:rsid w:val="003F1D0C"/>
    <w:rsid w:val="003F52B4"/>
    <w:rsid w:val="003F6889"/>
    <w:rsid w:val="003F6E9A"/>
    <w:rsid w:val="0040589C"/>
    <w:rsid w:val="00411528"/>
    <w:rsid w:val="00413ED2"/>
    <w:rsid w:val="004177D3"/>
    <w:rsid w:val="00417E83"/>
    <w:rsid w:val="004229E7"/>
    <w:rsid w:val="00423BD7"/>
    <w:rsid w:val="00424A0F"/>
    <w:rsid w:val="00426B04"/>
    <w:rsid w:val="00426B9C"/>
    <w:rsid w:val="00432E2E"/>
    <w:rsid w:val="00433CF2"/>
    <w:rsid w:val="00433E1F"/>
    <w:rsid w:val="00434D78"/>
    <w:rsid w:val="00437A86"/>
    <w:rsid w:val="0044048A"/>
    <w:rsid w:val="00440C46"/>
    <w:rsid w:val="00441D64"/>
    <w:rsid w:val="00442635"/>
    <w:rsid w:val="00444969"/>
    <w:rsid w:val="004510E7"/>
    <w:rsid w:val="00455313"/>
    <w:rsid w:val="004561CF"/>
    <w:rsid w:val="004573E3"/>
    <w:rsid w:val="00457852"/>
    <w:rsid w:val="00457AD7"/>
    <w:rsid w:val="004617D8"/>
    <w:rsid w:val="00461ED0"/>
    <w:rsid w:val="004623D1"/>
    <w:rsid w:val="00463199"/>
    <w:rsid w:val="00464436"/>
    <w:rsid w:val="004655F8"/>
    <w:rsid w:val="00466184"/>
    <w:rsid w:val="00467848"/>
    <w:rsid w:val="00467CD0"/>
    <w:rsid w:val="00471396"/>
    <w:rsid w:val="00473863"/>
    <w:rsid w:val="004753EF"/>
    <w:rsid w:val="00475F09"/>
    <w:rsid w:val="00476D4C"/>
    <w:rsid w:val="00480847"/>
    <w:rsid w:val="0048093C"/>
    <w:rsid w:val="004830B8"/>
    <w:rsid w:val="00490517"/>
    <w:rsid w:val="00491489"/>
    <w:rsid w:val="004933A3"/>
    <w:rsid w:val="004954A7"/>
    <w:rsid w:val="0049666A"/>
    <w:rsid w:val="00496906"/>
    <w:rsid w:val="004A10C8"/>
    <w:rsid w:val="004A17D0"/>
    <w:rsid w:val="004A1F95"/>
    <w:rsid w:val="004A4D8C"/>
    <w:rsid w:val="004A5CC9"/>
    <w:rsid w:val="004B07BD"/>
    <w:rsid w:val="004B17A7"/>
    <w:rsid w:val="004B1E42"/>
    <w:rsid w:val="004B1E96"/>
    <w:rsid w:val="004B4161"/>
    <w:rsid w:val="004B4AB2"/>
    <w:rsid w:val="004B7B3F"/>
    <w:rsid w:val="004C00A7"/>
    <w:rsid w:val="004C0BE3"/>
    <w:rsid w:val="004C2080"/>
    <w:rsid w:val="004C2A50"/>
    <w:rsid w:val="004D05D1"/>
    <w:rsid w:val="004D2266"/>
    <w:rsid w:val="004D3BFD"/>
    <w:rsid w:val="004D4434"/>
    <w:rsid w:val="004E143B"/>
    <w:rsid w:val="004E36B3"/>
    <w:rsid w:val="004E539D"/>
    <w:rsid w:val="004E624A"/>
    <w:rsid w:val="004E66C3"/>
    <w:rsid w:val="004E77D2"/>
    <w:rsid w:val="004F1897"/>
    <w:rsid w:val="004F648F"/>
    <w:rsid w:val="004F65EB"/>
    <w:rsid w:val="004F6761"/>
    <w:rsid w:val="004F733B"/>
    <w:rsid w:val="00502A64"/>
    <w:rsid w:val="00504A07"/>
    <w:rsid w:val="00504E97"/>
    <w:rsid w:val="005052D5"/>
    <w:rsid w:val="00506343"/>
    <w:rsid w:val="0050722C"/>
    <w:rsid w:val="00510E01"/>
    <w:rsid w:val="0051161B"/>
    <w:rsid w:val="00511B13"/>
    <w:rsid w:val="00511BC5"/>
    <w:rsid w:val="00512EDF"/>
    <w:rsid w:val="005139F9"/>
    <w:rsid w:val="00514960"/>
    <w:rsid w:val="00514E85"/>
    <w:rsid w:val="00515393"/>
    <w:rsid w:val="005157C7"/>
    <w:rsid w:val="00523037"/>
    <w:rsid w:val="00523F9A"/>
    <w:rsid w:val="00524CE6"/>
    <w:rsid w:val="0052799E"/>
    <w:rsid w:val="00527ECB"/>
    <w:rsid w:val="00532471"/>
    <w:rsid w:val="005339F8"/>
    <w:rsid w:val="00535662"/>
    <w:rsid w:val="005411FA"/>
    <w:rsid w:val="00542E47"/>
    <w:rsid w:val="00544300"/>
    <w:rsid w:val="00544D52"/>
    <w:rsid w:val="00547305"/>
    <w:rsid w:val="005473D1"/>
    <w:rsid w:val="005509B0"/>
    <w:rsid w:val="00550AC6"/>
    <w:rsid w:val="00550E0F"/>
    <w:rsid w:val="005518A6"/>
    <w:rsid w:val="00552CD6"/>
    <w:rsid w:val="00553BAE"/>
    <w:rsid w:val="00554E5A"/>
    <w:rsid w:val="00555193"/>
    <w:rsid w:val="00555985"/>
    <w:rsid w:val="00555DBE"/>
    <w:rsid w:val="00555F3F"/>
    <w:rsid w:val="005560E0"/>
    <w:rsid w:val="005605BF"/>
    <w:rsid w:val="005608A9"/>
    <w:rsid w:val="00561108"/>
    <w:rsid w:val="005644F8"/>
    <w:rsid w:val="005647E5"/>
    <w:rsid w:val="00565E2E"/>
    <w:rsid w:val="00565F97"/>
    <w:rsid w:val="00567D92"/>
    <w:rsid w:val="00572040"/>
    <w:rsid w:val="005740A6"/>
    <w:rsid w:val="00574A65"/>
    <w:rsid w:val="0057536C"/>
    <w:rsid w:val="00575FD8"/>
    <w:rsid w:val="00576175"/>
    <w:rsid w:val="00577B46"/>
    <w:rsid w:val="00590C72"/>
    <w:rsid w:val="00591DDD"/>
    <w:rsid w:val="0059406B"/>
    <w:rsid w:val="00594364"/>
    <w:rsid w:val="00596C4B"/>
    <w:rsid w:val="005A0EF9"/>
    <w:rsid w:val="005A20D0"/>
    <w:rsid w:val="005A2440"/>
    <w:rsid w:val="005A35D9"/>
    <w:rsid w:val="005A495F"/>
    <w:rsid w:val="005A4D69"/>
    <w:rsid w:val="005A54EA"/>
    <w:rsid w:val="005A5BA0"/>
    <w:rsid w:val="005B0F74"/>
    <w:rsid w:val="005B1AED"/>
    <w:rsid w:val="005B31CA"/>
    <w:rsid w:val="005B3FFA"/>
    <w:rsid w:val="005B6482"/>
    <w:rsid w:val="005C019A"/>
    <w:rsid w:val="005C4809"/>
    <w:rsid w:val="005C5364"/>
    <w:rsid w:val="005C5382"/>
    <w:rsid w:val="005C5DF0"/>
    <w:rsid w:val="005C6C29"/>
    <w:rsid w:val="005D07A8"/>
    <w:rsid w:val="005D1848"/>
    <w:rsid w:val="005D237A"/>
    <w:rsid w:val="005D25C2"/>
    <w:rsid w:val="005D2AD5"/>
    <w:rsid w:val="005D4A93"/>
    <w:rsid w:val="005D4AC3"/>
    <w:rsid w:val="005E0390"/>
    <w:rsid w:val="005E137C"/>
    <w:rsid w:val="005E6DE3"/>
    <w:rsid w:val="005E72AC"/>
    <w:rsid w:val="005F13D4"/>
    <w:rsid w:val="005F1546"/>
    <w:rsid w:val="005F28D7"/>
    <w:rsid w:val="005F3DA0"/>
    <w:rsid w:val="005F675C"/>
    <w:rsid w:val="006003B3"/>
    <w:rsid w:val="006015AF"/>
    <w:rsid w:val="00604277"/>
    <w:rsid w:val="00604E46"/>
    <w:rsid w:val="00605076"/>
    <w:rsid w:val="00607159"/>
    <w:rsid w:val="00610601"/>
    <w:rsid w:val="00612005"/>
    <w:rsid w:val="00613838"/>
    <w:rsid w:val="00613A01"/>
    <w:rsid w:val="006162C2"/>
    <w:rsid w:val="006167F6"/>
    <w:rsid w:val="00616AD2"/>
    <w:rsid w:val="00617225"/>
    <w:rsid w:val="00617D33"/>
    <w:rsid w:val="00621D0F"/>
    <w:rsid w:val="00622FF4"/>
    <w:rsid w:val="00623079"/>
    <w:rsid w:val="00625AE4"/>
    <w:rsid w:val="00626429"/>
    <w:rsid w:val="00626620"/>
    <w:rsid w:val="00626F1F"/>
    <w:rsid w:val="00636C1C"/>
    <w:rsid w:val="006376A3"/>
    <w:rsid w:val="00641CF8"/>
    <w:rsid w:val="0064212A"/>
    <w:rsid w:val="00647E57"/>
    <w:rsid w:val="00651151"/>
    <w:rsid w:val="00653061"/>
    <w:rsid w:val="00653262"/>
    <w:rsid w:val="0065371A"/>
    <w:rsid w:val="00653EA8"/>
    <w:rsid w:val="00654925"/>
    <w:rsid w:val="0065496A"/>
    <w:rsid w:val="006561AC"/>
    <w:rsid w:val="00660B49"/>
    <w:rsid w:val="00663594"/>
    <w:rsid w:val="00663C8C"/>
    <w:rsid w:val="0067093B"/>
    <w:rsid w:val="006730E5"/>
    <w:rsid w:val="00673C0C"/>
    <w:rsid w:val="00673D0F"/>
    <w:rsid w:val="00674903"/>
    <w:rsid w:val="00675AA8"/>
    <w:rsid w:val="00676232"/>
    <w:rsid w:val="006763B2"/>
    <w:rsid w:val="006767C3"/>
    <w:rsid w:val="00681BBB"/>
    <w:rsid w:val="00681E5C"/>
    <w:rsid w:val="006850B2"/>
    <w:rsid w:val="00685DAC"/>
    <w:rsid w:val="00686295"/>
    <w:rsid w:val="006866B1"/>
    <w:rsid w:val="00690862"/>
    <w:rsid w:val="006913FE"/>
    <w:rsid w:val="006A0D67"/>
    <w:rsid w:val="006A2C6C"/>
    <w:rsid w:val="006A3D5E"/>
    <w:rsid w:val="006A5FAE"/>
    <w:rsid w:val="006A6A46"/>
    <w:rsid w:val="006A6C80"/>
    <w:rsid w:val="006B2868"/>
    <w:rsid w:val="006B67D0"/>
    <w:rsid w:val="006B7754"/>
    <w:rsid w:val="006C0B91"/>
    <w:rsid w:val="006C273A"/>
    <w:rsid w:val="006C27CD"/>
    <w:rsid w:val="006C62B6"/>
    <w:rsid w:val="006C6C8A"/>
    <w:rsid w:val="006C70A1"/>
    <w:rsid w:val="006C7273"/>
    <w:rsid w:val="006D1BD0"/>
    <w:rsid w:val="006D2BFA"/>
    <w:rsid w:val="006D43DC"/>
    <w:rsid w:val="006D5BE1"/>
    <w:rsid w:val="006D6B8B"/>
    <w:rsid w:val="006D6F31"/>
    <w:rsid w:val="006D721F"/>
    <w:rsid w:val="006E1202"/>
    <w:rsid w:val="006E12BE"/>
    <w:rsid w:val="006E169E"/>
    <w:rsid w:val="006E16AD"/>
    <w:rsid w:val="006E16CD"/>
    <w:rsid w:val="006E2F27"/>
    <w:rsid w:val="006E589E"/>
    <w:rsid w:val="006E5B07"/>
    <w:rsid w:val="006E6B46"/>
    <w:rsid w:val="006F169B"/>
    <w:rsid w:val="006F17ED"/>
    <w:rsid w:val="006F1C03"/>
    <w:rsid w:val="006F24D2"/>
    <w:rsid w:val="006F25AB"/>
    <w:rsid w:val="006F6AB3"/>
    <w:rsid w:val="00701B5A"/>
    <w:rsid w:val="007037C2"/>
    <w:rsid w:val="00706DFD"/>
    <w:rsid w:val="00707CBC"/>
    <w:rsid w:val="0071062E"/>
    <w:rsid w:val="00710EA3"/>
    <w:rsid w:val="00712611"/>
    <w:rsid w:val="00713334"/>
    <w:rsid w:val="00714115"/>
    <w:rsid w:val="0071489D"/>
    <w:rsid w:val="00714955"/>
    <w:rsid w:val="00715461"/>
    <w:rsid w:val="0071552C"/>
    <w:rsid w:val="007160CE"/>
    <w:rsid w:val="007171A5"/>
    <w:rsid w:val="007177E2"/>
    <w:rsid w:val="00720E6C"/>
    <w:rsid w:val="00721493"/>
    <w:rsid w:val="007234C2"/>
    <w:rsid w:val="00724441"/>
    <w:rsid w:val="007270B5"/>
    <w:rsid w:val="00727B84"/>
    <w:rsid w:val="00731558"/>
    <w:rsid w:val="00732CE9"/>
    <w:rsid w:val="007401DB"/>
    <w:rsid w:val="00740CB6"/>
    <w:rsid w:val="00743A52"/>
    <w:rsid w:val="00743D41"/>
    <w:rsid w:val="007449B1"/>
    <w:rsid w:val="00744AB3"/>
    <w:rsid w:val="00744EE1"/>
    <w:rsid w:val="00745034"/>
    <w:rsid w:val="00745DB7"/>
    <w:rsid w:val="007468D5"/>
    <w:rsid w:val="00746F1D"/>
    <w:rsid w:val="007479C0"/>
    <w:rsid w:val="007512FE"/>
    <w:rsid w:val="0075197B"/>
    <w:rsid w:val="00752C39"/>
    <w:rsid w:val="007534FA"/>
    <w:rsid w:val="00754044"/>
    <w:rsid w:val="00754117"/>
    <w:rsid w:val="0075463E"/>
    <w:rsid w:val="00755416"/>
    <w:rsid w:val="00757F93"/>
    <w:rsid w:val="007611DC"/>
    <w:rsid w:val="00761790"/>
    <w:rsid w:val="00763AE3"/>
    <w:rsid w:val="00763C61"/>
    <w:rsid w:val="0076668C"/>
    <w:rsid w:val="0076704D"/>
    <w:rsid w:val="00770E9E"/>
    <w:rsid w:val="0077158E"/>
    <w:rsid w:val="00772E1B"/>
    <w:rsid w:val="0077595A"/>
    <w:rsid w:val="00776D10"/>
    <w:rsid w:val="00776EF1"/>
    <w:rsid w:val="007771B7"/>
    <w:rsid w:val="00777CB2"/>
    <w:rsid w:val="0078059A"/>
    <w:rsid w:val="00781AAC"/>
    <w:rsid w:val="00782FB5"/>
    <w:rsid w:val="00784793"/>
    <w:rsid w:val="00784B56"/>
    <w:rsid w:val="00785C68"/>
    <w:rsid w:val="00786FC0"/>
    <w:rsid w:val="00791D9A"/>
    <w:rsid w:val="00792319"/>
    <w:rsid w:val="007954A3"/>
    <w:rsid w:val="0079778E"/>
    <w:rsid w:val="007A0E38"/>
    <w:rsid w:val="007A0FCA"/>
    <w:rsid w:val="007A589A"/>
    <w:rsid w:val="007B095E"/>
    <w:rsid w:val="007B1EAA"/>
    <w:rsid w:val="007C0308"/>
    <w:rsid w:val="007C048F"/>
    <w:rsid w:val="007C1EDD"/>
    <w:rsid w:val="007C2AF6"/>
    <w:rsid w:val="007C3177"/>
    <w:rsid w:val="007D0C32"/>
    <w:rsid w:val="007D2A7E"/>
    <w:rsid w:val="007D33DF"/>
    <w:rsid w:val="007E575E"/>
    <w:rsid w:val="007E5803"/>
    <w:rsid w:val="007E5999"/>
    <w:rsid w:val="007E5AA8"/>
    <w:rsid w:val="007E5D2C"/>
    <w:rsid w:val="007E5D7B"/>
    <w:rsid w:val="007E6C69"/>
    <w:rsid w:val="007E6D2E"/>
    <w:rsid w:val="007E6F12"/>
    <w:rsid w:val="007E7AB8"/>
    <w:rsid w:val="007F07D6"/>
    <w:rsid w:val="007F0EF4"/>
    <w:rsid w:val="007F37AC"/>
    <w:rsid w:val="007F5F76"/>
    <w:rsid w:val="00800D8F"/>
    <w:rsid w:val="008031A3"/>
    <w:rsid w:val="00807652"/>
    <w:rsid w:val="00810F8A"/>
    <w:rsid w:val="008119EF"/>
    <w:rsid w:val="008129C6"/>
    <w:rsid w:val="00815573"/>
    <w:rsid w:val="00816461"/>
    <w:rsid w:val="008225A6"/>
    <w:rsid w:val="00822CE8"/>
    <w:rsid w:val="00823F3D"/>
    <w:rsid w:val="00824042"/>
    <w:rsid w:val="0082548F"/>
    <w:rsid w:val="00825FBC"/>
    <w:rsid w:val="00830328"/>
    <w:rsid w:val="0083045C"/>
    <w:rsid w:val="00830731"/>
    <w:rsid w:val="00830E26"/>
    <w:rsid w:val="0083125A"/>
    <w:rsid w:val="00831296"/>
    <w:rsid w:val="008313FF"/>
    <w:rsid w:val="00833A5F"/>
    <w:rsid w:val="00834182"/>
    <w:rsid w:val="0083465B"/>
    <w:rsid w:val="008353E5"/>
    <w:rsid w:val="0083626F"/>
    <w:rsid w:val="00836555"/>
    <w:rsid w:val="0083661A"/>
    <w:rsid w:val="0083744F"/>
    <w:rsid w:val="00837924"/>
    <w:rsid w:val="00837CFA"/>
    <w:rsid w:val="00837F7C"/>
    <w:rsid w:val="00842DA6"/>
    <w:rsid w:val="00847398"/>
    <w:rsid w:val="00850BDB"/>
    <w:rsid w:val="00850CDD"/>
    <w:rsid w:val="00853F7B"/>
    <w:rsid w:val="00854F16"/>
    <w:rsid w:val="008606C9"/>
    <w:rsid w:val="00861A0A"/>
    <w:rsid w:val="00862119"/>
    <w:rsid w:val="008715FF"/>
    <w:rsid w:val="00871748"/>
    <w:rsid w:val="008737AF"/>
    <w:rsid w:val="0087485A"/>
    <w:rsid w:val="008765B4"/>
    <w:rsid w:val="00881465"/>
    <w:rsid w:val="0088262E"/>
    <w:rsid w:val="008871B3"/>
    <w:rsid w:val="00893C24"/>
    <w:rsid w:val="00895BEB"/>
    <w:rsid w:val="0089610D"/>
    <w:rsid w:val="00896F06"/>
    <w:rsid w:val="008A1A1B"/>
    <w:rsid w:val="008A38EA"/>
    <w:rsid w:val="008B3D28"/>
    <w:rsid w:val="008C2762"/>
    <w:rsid w:val="008C314E"/>
    <w:rsid w:val="008C4937"/>
    <w:rsid w:val="008D0B16"/>
    <w:rsid w:val="008D3EF3"/>
    <w:rsid w:val="008D51B7"/>
    <w:rsid w:val="008D65BF"/>
    <w:rsid w:val="008D6F22"/>
    <w:rsid w:val="008D7B29"/>
    <w:rsid w:val="008E1500"/>
    <w:rsid w:val="008E2617"/>
    <w:rsid w:val="008E3506"/>
    <w:rsid w:val="008E38CD"/>
    <w:rsid w:val="008E4D9C"/>
    <w:rsid w:val="008E5C5D"/>
    <w:rsid w:val="008E6959"/>
    <w:rsid w:val="008E740A"/>
    <w:rsid w:val="008E7E5A"/>
    <w:rsid w:val="008F000F"/>
    <w:rsid w:val="008F22B9"/>
    <w:rsid w:val="008F43DE"/>
    <w:rsid w:val="008F50EC"/>
    <w:rsid w:val="008F5DA4"/>
    <w:rsid w:val="008F610F"/>
    <w:rsid w:val="008F676B"/>
    <w:rsid w:val="008F7010"/>
    <w:rsid w:val="008F71F5"/>
    <w:rsid w:val="008F7C22"/>
    <w:rsid w:val="009037A6"/>
    <w:rsid w:val="00905E3C"/>
    <w:rsid w:val="009063B7"/>
    <w:rsid w:val="00906559"/>
    <w:rsid w:val="00907DA1"/>
    <w:rsid w:val="00910CC2"/>
    <w:rsid w:val="009110CD"/>
    <w:rsid w:val="00912638"/>
    <w:rsid w:val="00914A4E"/>
    <w:rsid w:val="00916A21"/>
    <w:rsid w:val="00917178"/>
    <w:rsid w:val="00917E59"/>
    <w:rsid w:val="00920F94"/>
    <w:rsid w:val="0092138B"/>
    <w:rsid w:val="00922728"/>
    <w:rsid w:val="0092310E"/>
    <w:rsid w:val="00925006"/>
    <w:rsid w:val="00930795"/>
    <w:rsid w:val="00931953"/>
    <w:rsid w:val="009328F6"/>
    <w:rsid w:val="009335EB"/>
    <w:rsid w:val="00934806"/>
    <w:rsid w:val="00935E30"/>
    <w:rsid w:val="009367E8"/>
    <w:rsid w:val="00936FD7"/>
    <w:rsid w:val="009373C2"/>
    <w:rsid w:val="00937661"/>
    <w:rsid w:val="0094491C"/>
    <w:rsid w:val="00945F0F"/>
    <w:rsid w:val="00946BE2"/>
    <w:rsid w:val="0094731C"/>
    <w:rsid w:val="009475B5"/>
    <w:rsid w:val="00950D23"/>
    <w:rsid w:val="00953961"/>
    <w:rsid w:val="00953B4C"/>
    <w:rsid w:val="00953D8A"/>
    <w:rsid w:val="00955DBE"/>
    <w:rsid w:val="009570C6"/>
    <w:rsid w:val="00960061"/>
    <w:rsid w:val="00961B54"/>
    <w:rsid w:val="009625AB"/>
    <w:rsid w:val="009637CA"/>
    <w:rsid w:val="0096495C"/>
    <w:rsid w:val="00964A64"/>
    <w:rsid w:val="0096572D"/>
    <w:rsid w:val="009676CE"/>
    <w:rsid w:val="00970C59"/>
    <w:rsid w:val="00970E68"/>
    <w:rsid w:val="00971345"/>
    <w:rsid w:val="00972103"/>
    <w:rsid w:val="0097261C"/>
    <w:rsid w:val="009730DA"/>
    <w:rsid w:val="00976691"/>
    <w:rsid w:val="009804C2"/>
    <w:rsid w:val="00983380"/>
    <w:rsid w:val="00984740"/>
    <w:rsid w:val="00993F2B"/>
    <w:rsid w:val="00994892"/>
    <w:rsid w:val="0099641D"/>
    <w:rsid w:val="009978EC"/>
    <w:rsid w:val="009A0E2C"/>
    <w:rsid w:val="009A2337"/>
    <w:rsid w:val="009A2F7A"/>
    <w:rsid w:val="009A4628"/>
    <w:rsid w:val="009A4C03"/>
    <w:rsid w:val="009A56A9"/>
    <w:rsid w:val="009A5AF5"/>
    <w:rsid w:val="009A644A"/>
    <w:rsid w:val="009A78DE"/>
    <w:rsid w:val="009B22CD"/>
    <w:rsid w:val="009B3454"/>
    <w:rsid w:val="009B3748"/>
    <w:rsid w:val="009B45A5"/>
    <w:rsid w:val="009B5668"/>
    <w:rsid w:val="009B6CC5"/>
    <w:rsid w:val="009C16C8"/>
    <w:rsid w:val="009C3455"/>
    <w:rsid w:val="009C546F"/>
    <w:rsid w:val="009C7299"/>
    <w:rsid w:val="009C771A"/>
    <w:rsid w:val="009C7A7F"/>
    <w:rsid w:val="009C7EA8"/>
    <w:rsid w:val="009D0C3A"/>
    <w:rsid w:val="009D1E48"/>
    <w:rsid w:val="009D360F"/>
    <w:rsid w:val="009D6B42"/>
    <w:rsid w:val="009D78D3"/>
    <w:rsid w:val="009E1357"/>
    <w:rsid w:val="009E34CF"/>
    <w:rsid w:val="009E4EB9"/>
    <w:rsid w:val="009E738E"/>
    <w:rsid w:val="009F1310"/>
    <w:rsid w:val="009F2167"/>
    <w:rsid w:val="009F4450"/>
    <w:rsid w:val="009F4B5E"/>
    <w:rsid w:val="00A01D87"/>
    <w:rsid w:val="00A03584"/>
    <w:rsid w:val="00A03983"/>
    <w:rsid w:val="00A042B4"/>
    <w:rsid w:val="00A0462C"/>
    <w:rsid w:val="00A054B2"/>
    <w:rsid w:val="00A10FDC"/>
    <w:rsid w:val="00A11FB2"/>
    <w:rsid w:val="00A148EE"/>
    <w:rsid w:val="00A15226"/>
    <w:rsid w:val="00A1529B"/>
    <w:rsid w:val="00A15DFA"/>
    <w:rsid w:val="00A172DE"/>
    <w:rsid w:val="00A217B4"/>
    <w:rsid w:val="00A22436"/>
    <w:rsid w:val="00A23BF4"/>
    <w:rsid w:val="00A24F5C"/>
    <w:rsid w:val="00A254D1"/>
    <w:rsid w:val="00A26C60"/>
    <w:rsid w:val="00A26CF8"/>
    <w:rsid w:val="00A30D22"/>
    <w:rsid w:val="00A314DB"/>
    <w:rsid w:val="00A3264E"/>
    <w:rsid w:val="00A35D62"/>
    <w:rsid w:val="00A36242"/>
    <w:rsid w:val="00A366E2"/>
    <w:rsid w:val="00A40CC5"/>
    <w:rsid w:val="00A4331C"/>
    <w:rsid w:val="00A45392"/>
    <w:rsid w:val="00A45C0A"/>
    <w:rsid w:val="00A526E0"/>
    <w:rsid w:val="00A64230"/>
    <w:rsid w:val="00A656BC"/>
    <w:rsid w:val="00A66B71"/>
    <w:rsid w:val="00A6778A"/>
    <w:rsid w:val="00A70EE8"/>
    <w:rsid w:val="00A74958"/>
    <w:rsid w:val="00A75DC0"/>
    <w:rsid w:val="00A77568"/>
    <w:rsid w:val="00A7793A"/>
    <w:rsid w:val="00A7797E"/>
    <w:rsid w:val="00A81548"/>
    <w:rsid w:val="00A82A71"/>
    <w:rsid w:val="00A83C45"/>
    <w:rsid w:val="00A83DD2"/>
    <w:rsid w:val="00A86927"/>
    <w:rsid w:val="00A87234"/>
    <w:rsid w:val="00A92BB9"/>
    <w:rsid w:val="00A96379"/>
    <w:rsid w:val="00A96D50"/>
    <w:rsid w:val="00AA009A"/>
    <w:rsid w:val="00AA0D81"/>
    <w:rsid w:val="00AA1DB8"/>
    <w:rsid w:val="00AA36F8"/>
    <w:rsid w:val="00AA5B21"/>
    <w:rsid w:val="00AA6B5D"/>
    <w:rsid w:val="00AA7A0E"/>
    <w:rsid w:val="00AB1A65"/>
    <w:rsid w:val="00AB285A"/>
    <w:rsid w:val="00AC084D"/>
    <w:rsid w:val="00AC3C01"/>
    <w:rsid w:val="00AC533D"/>
    <w:rsid w:val="00AC55E9"/>
    <w:rsid w:val="00AC7D84"/>
    <w:rsid w:val="00AD1584"/>
    <w:rsid w:val="00AD38A4"/>
    <w:rsid w:val="00AD6E67"/>
    <w:rsid w:val="00AE03D9"/>
    <w:rsid w:val="00AE0E34"/>
    <w:rsid w:val="00AE2EE4"/>
    <w:rsid w:val="00AE4A3E"/>
    <w:rsid w:val="00AE5242"/>
    <w:rsid w:val="00AE5B60"/>
    <w:rsid w:val="00AF0A51"/>
    <w:rsid w:val="00AF40C9"/>
    <w:rsid w:val="00AF5FC3"/>
    <w:rsid w:val="00B00467"/>
    <w:rsid w:val="00B01544"/>
    <w:rsid w:val="00B05A84"/>
    <w:rsid w:val="00B06533"/>
    <w:rsid w:val="00B067BD"/>
    <w:rsid w:val="00B06FF4"/>
    <w:rsid w:val="00B07DAE"/>
    <w:rsid w:val="00B11563"/>
    <w:rsid w:val="00B11E66"/>
    <w:rsid w:val="00B11ECF"/>
    <w:rsid w:val="00B20667"/>
    <w:rsid w:val="00B20BA3"/>
    <w:rsid w:val="00B2279C"/>
    <w:rsid w:val="00B23310"/>
    <w:rsid w:val="00B269AD"/>
    <w:rsid w:val="00B272FA"/>
    <w:rsid w:val="00B31F04"/>
    <w:rsid w:val="00B32C50"/>
    <w:rsid w:val="00B34706"/>
    <w:rsid w:val="00B355C7"/>
    <w:rsid w:val="00B35FCC"/>
    <w:rsid w:val="00B3674A"/>
    <w:rsid w:val="00B4161C"/>
    <w:rsid w:val="00B46B2E"/>
    <w:rsid w:val="00B46CD7"/>
    <w:rsid w:val="00B46D6E"/>
    <w:rsid w:val="00B47FF6"/>
    <w:rsid w:val="00B503CE"/>
    <w:rsid w:val="00B51230"/>
    <w:rsid w:val="00B5458C"/>
    <w:rsid w:val="00B60C1D"/>
    <w:rsid w:val="00B620BC"/>
    <w:rsid w:val="00B65F43"/>
    <w:rsid w:val="00B736D1"/>
    <w:rsid w:val="00B7413D"/>
    <w:rsid w:val="00B74C61"/>
    <w:rsid w:val="00B76CBD"/>
    <w:rsid w:val="00B826D4"/>
    <w:rsid w:val="00B82DAF"/>
    <w:rsid w:val="00B859CC"/>
    <w:rsid w:val="00B8731A"/>
    <w:rsid w:val="00B87DDD"/>
    <w:rsid w:val="00B9206F"/>
    <w:rsid w:val="00B93C6A"/>
    <w:rsid w:val="00B95570"/>
    <w:rsid w:val="00B95A32"/>
    <w:rsid w:val="00B95E66"/>
    <w:rsid w:val="00B963B1"/>
    <w:rsid w:val="00BA0509"/>
    <w:rsid w:val="00BA365B"/>
    <w:rsid w:val="00BA7806"/>
    <w:rsid w:val="00BA7F46"/>
    <w:rsid w:val="00BB1BB1"/>
    <w:rsid w:val="00BB2CAF"/>
    <w:rsid w:val="00BB3AA7"/>
    <w:rsid w:val="00BB40C0"/>
    <w:rsid w:val="00BB41A6"/>
    <w:rsid w:val="00BB458E"/>
    <w:rsid w:val="00BB4FC7"/>
    <w:rsid w:val="00BB5152"/>
    <w:rsid w:val="00BB534C"/>
    <w:rsid w:val="00BB5C16"/>
    <w:rsid w:val="00BB7660"/>
    <w:rsid w:val="00BB7855"/>
    <w:rsid w:val="00BB7EBA"/>
    <w:rsid w:val="00BC1A4E"/>
    <w:rsid w:val="00BC2E6F"/>
    <w:rsid w:val="00BC3815"/>
    <w:rsid w:val="00BC3E2B"/>
    <w:rsid w:val="00BC5187"/>
    <w:rsid w:val="00BC5D01"/>
    <w:rsid w:val="00BC6E68"/>
    <w:rsid w:val="00BC7AE2"/>
    <w:rsid w:val="00BD1306"/>
    <w:rsid w:val="00BD353B"/>
    <w:rsid w:val="00BD403C"/>
    <w:rsid w:val="00BD4B00"/>
    <w:rsid w:val="00BD569E"/>
    <w:rsid w:val="00BD65E9"/>
    <w:rsid w:val="00BD739D"/>
    <w:rsid w:val="00BE1307"/>
    <w:rsid w:val="00BE191E"/>
    <w:rsid w:val="00BE1C77"/>
    <w:rsid w:val="00BE24A1"/>
    <w:rsid w:val="00BE2A04"/>
    <w:rsid w:val="00BE50EB"/>
    <w:rsid w:val="00BE64D0"/>
    <w:rsid w:val="00BE6D22"/>
    <w:rsid w:val="00BF0A1A"/>
    <w:rsid w:val="00BF23BE"/>
    <w:rsid w:val="00BF39B9"/>
    <w:rsid w:val="00BF4299"/>
    <w:rsid w:val="00C0091F"/>
    <w:rsid w:val="00C06F48"/>
    <w:rsid w:val="00C10F12"/>
    <w:rsid w:val="00C116D8"/>
    <w:rsid w:val="00C11E1D"/>
    <w:rsid w:val="00C14528"/>
    <w:rsid w:val="00C156ED"/>
    <w:rsid w:val="00C1601B"/>
    <w:rsid w:val="00C17DC8"/>
    <w:rsid w:val="00C2074B"/>
    <w:rsid w:val="00C2222C"/>
    <w:rsid w:val="00C22AF1"/>
    <w:rsid w:val="00C23DD9"/>
    <w:rsid w:val="00C24FF6"/>
    <w:rsid w:val="00C26EA4"/>
    <w:rsid w:val="00C2762A"/>
    <w:rsid w:val="00C276F9"/>
    <w:rsid w:val="00C31639"/>
    <w:rsid w:val="00C32941"/>
    <w:rsid w:val="00C33456"/>
    <w:rsid w:val="00C379FC"/>
    <w:rsid w:val="00C4496A"/>
    <w:rsid w:val="00C46A4C"/>
    <w:rsid w:val="00C47EA0"/>
    <w:rsid w:val="00C50527"/>
    <w:rsid w:val="00C50CAB"/>
    <w:rsid w:val="00C51296"/>
    <w:rsid w:val="00C5152D"/>
    <w:rsid w:val="00C51B2E"/>
    <w:rsid w:val="00C52121"/>
    <w:rsid w:val="00C54083"/>
    <w:rsid w:val="00C54631"/>
    <w:rsid w:val="00C55410"/>
    <w:rsid w:val="00C6069D"/>
    <w:rsid w:val="00C6074F"/>
    <w:rsid w:val="00C60DC3"/>
    <w:rsid w:val="00C616AF"/>
    <w:rsid w:val="00C62455"/>
    <w:rsid w:val="00C62527"/>
    <w:rsid w:val="00C64282"/>
    <w:rsid w:val="00C658DC"/>
    <w:rsid w:val="00C65CC3"/>
    <w:rsid w:val="00C6653D"/>
    <w:rsid w:val="00C713AF"/>
    <w:rsid w:val="00C71945"/>
    <w:rsid w:val="00C72D23"/>
    <w:rsid w:val="00C7419D"/>
    <w:rsid w:val="00C7489B"/>
    <w:rsid w:val="00C7732D"/>
    <w:rsid w:val="00C80856"/>
    <w:rsid w:val="00C81612"/>
    <w:rsid w:val="00C82238"/>
    <w:rsid w:val="00C825E8"/>
    <w:rsid w:val="00C8770F"/>
    <w:rsid w:val="00C913E9"/>
    <w:rsid w:val="00C926C7"/>
    <w:rsid w:val="00C932C5"/>
    <w:rsid w:val="00C95072"/>
    <w:rsid w:val="00C95B77"/>
    <w:rsid w:val="00CA0E7C"/>
    <w:rsid w:val="00CA1AC1"/>
    <w:rsid w:val="00CA2C36"/>
    <w:rsid w:val="00CA4C96"/>
    <w:rsid w:val="00CA5167"/>
    <w:rsid w:val="00CA5186"/>
    <w:rsid w:val="00CA5932"/>
    <w:rsid w:val="00CA5D6E"/>
    <w:rsid w:val="00CA6BEE"/>
    <w:rsid w:val="00CB05D3"/>
    <w:rsid w:val="00CB123F"/>
    <w:rsid w:val="00CB1764"/>
    <w:rsid w:val="00CB1A3F"/>
    <w:rsid w:val="00CB3DFF"/>
    <w:rsid w:val="00CB6384"/>
    <w:rsid w:val="00CB68DA"/>
    <w:rsid w:val="00CB742D"/>
    <w:rsid w:val="00CC0263"/>
    <w:rsid w:val="00CC2587"/>
    <w:rsid w:val="00CC4798"/>
    <w:rsid w:val="00CC7D44"/>
    <w:rsid w:val="00CD0154"/>
    <w:rsid w:val="00CD076E"/>
    <w:rsid w:val="00CD3785"/>
    <w:rsid w:val="00CD499A"/>
    <w:rsid w:val="00CD4A68"/>
    <w:rsid w:val="00CD4F1C"/>
    <w:rsid w:val="00CE0A84"/>
    <w:rsid w:val="00CE1CC0"/>
    <w:rsid w:val="00CE30F6"/>
    <w:rsid w:val="00CE3C27"/>
    <w:rsid w:val="00CE7678"/>
    <w:rsid w:val="00CF1007"/>
    <w:rsid w:val="00CF2D2E"/>
    <w:rsid w:val="00CF2DD2"/>
    <w:rsid w:val="00CF455A"/>
    <w:rsid w:val="00CF46CC"/>
    <w:rsid w:val="00CF6E58"/>
    <w:rsid w:val="00D01813"/>
    <w:rsid w:val="00D05340"/>
    <w:rsid w:val="00D05F02"/>
    <w:rsid w:val="00D143D4"/>
    <w:rsid w:val="00D15165"/>
    <w:rsid w:val="00D159CF"/>
    <w:rsid w:val="00D1709C"/>
    <w:rsid w:val="00D1709E"/>
    <w:rsid w:val="00D21627"/>
    <w:rsid w:val="00D22938"/>
    <w:rsid w:val="00D2355A"/>
    <w:rsid w:val="00D247A0"/>
    <w:rsid w:val="00D257CD"/>
    <w:rsid w:val="00D272E5"/>
    <w:rsid w:val="00D27A10"/>
    <w:rsid w:val="00D30161"/>
    <w:rsid w:val="00D30793"/>
    <w:rsid w:val="00D314C0"/>
    <w:rsid w:val="00D3473F"/>
    <w:rsid w:val="00D3693F"/>
    <w:rsid w:val="00D42032"/>
    <w:rsid w:val="00D42B99"/>
    <w:rsid w:val="00D4315E"/>
    <w:rsid w:val="00D46338"/>
    <w:rsid w:val="00D50D82"/>
    <w:rsid w:val="00D52523"/>
    <w:rsid w:val="00D54600"/>
    <w:rsid w:val="00D549B2"/>
    <w:rsid w:val="00D56633"/>
    <w:rsid w:val="00D603DD"/>
    <w:rsid w:val="00D608D3"/>
    <w:rsid w:val="00D60B7E"/>
    <w:rsid w:val="00D62B01"/>
    <w:rsid w:val="00D64A76"/>
    <w:rsid w:val="00D70666"/>
    <w:rsid w:val="00D85F66"/>
    <w:rsid w:val="00D86503"/>
    <w:rsid w:val="00D86C06"/>
    <w:rsid w:val="00D92999"/>
    <w:rsid w:val="00D950C0"/>
    <w:rsid w:val="00D976E8"/>
    <w:rsid w:val="00D97759"/>
    <w:rsid w:val="00DA0F9B"/>
    <w:rsid w:val="00DA4013"/>
    <w:rsid w:val="00DA41B9"/>
    <w:rsid w:val="00DA559D"/>
    <w:rsid w:val="00DA63B9"/>
    <w:rsid w:val="00DA6507"/>
    <w:rsid w:val="00DA74BB"/>
    <w:rsid w:val="00DB07F4"/>
    <w:rsid w:val="00DB1EE3"/>
    <w:rsid w:val="00DB4335"/>
    <w:rsid w:val="00DB4746"/>
    <w:rsid w:val="00DB548A"/>
    <w:rsid w:val="00DB7513"/>
    <w:rsid w:val="00DB76B7"/>
    <w:rsid w:val="00DB7806"/>
    <w:rsid w:val="00DC1D7E"/>
    <w:rsid w:val="00DC463E"/>
    <w:rsid w:val="00DC58E9"/>
    <w:rsid w:val="00DD120E"/>
    <w:rsid w:val="00DD1F6F"/>
    <w:rsid w:val="00DD4318"/>
    <w:rsid w:val="00DD52F3"/>
    <w:rsid w:val="00DD5996"/>
    <w:rsid w:val="00DD622B"/>
    <w:rsid w:val="00DE06CF"/>
    <w:rsid w:val="00DE1AED"/>
    <w:rsid w:val="00DE1EFA"/>
    <w:rsid w:val="00DE426E"/>
    <w:rsid w:val="00DE45A6"/>
    <w:rsid w:val="00DE5473"/>
    <w:rsid w:val="00DE69FE"/>
    <w:rsid w:val="00DE75EF"/>
    <w:rsid w:val="00DE7E7A"/>
    <w:rsid w:val="00DF2463"/>
    <w:rsid w:val="00DF3485"/>
    <w:rsid w:val="00DF3AE9"/>
    <w:rsid w:val="00DF59C0"/>
    <w:rsid w:val="00DF6258"/>
    <w:rsid w:val="00E03364"/>
    <w:rsid w:val="00E05CCE"/>
    <w:rsid w:val="00E0778D"/>
    <w:rsid w:val="00E078F5"/>
    <w:rsid w:val="00E10B9C"/>
    <w:rsid w:val="00E13109"/>
    <w:rsid w:val="00E135B8"/>
    <w:rsid w:val="00E1418A"/>
    <w:rsid w:val="00E154A9"/>
    <w:rsid w:val="00E15DF6"/>
    <w:rsid w:val="00E17200"/>
    <w:rsid w:val="00E2039D"/>
    <w:rsid w:val="00E2070F"/>
    <w:rsid w:val="00E2079C"/>
    <w:rsid w:val="00E22A71"/>
    <w:rsid w:val="00E22D2A"/>
    <w:rsid w:val="00E2659E"/>
    <w:rsid w:val="00E31FA0"/>
    <w:rsid w:val="00E322A6"/>
    <w:rsid w:val="00E32477"/>
    <w:rsid w:val="00E3278C"/>
    <w:rsid w:val="00E3388A"/>
    <w:rsid w:val="00E36A09"/>
    <w:rsid w:val="00E419AE"/>
    <w:rsid w:val="00E43093"/>
    <w:rsid w:val="00E43715"/>
    <w:rsid w:val="00E47C06"/>
    <w:rsid w:val="00E50432"/>
    <w:rsid w:val="00E5169B"/>
    <w:rsid w:val="00E567DD"/>
    <w:rsid w:val="00E573D5"/>
    <w:rsid w:val="00E57884"/>
    <w:rsid w:val="00E57E10"/>
    <w:rsid w:val="00E600F2"/>
    <w:rsid w:val="00E62F7D"/>
    <w:rsid w:val="00E63644"/>
    <w:rsid w:val="00E63EB3"/>
    <w:rsid w:val="00E64842"/>
    <w:rsid w:val="00E65D40"/>
    <w:rsid w:val="00E7006B"/>
    <w:rsid w:val="00E729F4"/>
    <w:rsid w:val="00E73E9C"/>
    <w:rsid w:val="00E75737"/>
    <w:rsid w:val="00E75814"/>
    <w:rsid w:val="00E77B08"/>
    <w:rsid w:val="00E80581"/>
    <w:rsid w:val="00E81FD4"/>
    <w:rsid w:val="00E87718"/>
    <w:rsid w:val="00E87BCD"/>
    <w:rsid w:val="00E900E4"/>
    <w:rsid w:val="00E90A71"/>
    <w:rsid w:val="00E932BD"/>
    <w:rsid w:val="00E93EE0"/>
    <w:rsid w:val="00E95C6F"/>
    <w:rsid w:val="00E96864"/>
    <w:rsid w:val="00E96DF3"/>
    <w:rsid w:val="00E9753E"/>
    <w:rsid w:val="00EA1EAB"/>
    <w:rsid w:val="00EA2A56"/>
    <w:rsid w:val="00EA3116"/>
    <w:rsid w:val="00EA3604"/>
    <w:rsid w:val="00EA36EA"/>
    <w:rsid w:val="00EA3EFF"/>
    <w:rsid w:val="00EA68D6"/>
    <w:rsid w:val="00EB006A"/>
    <w:rsid w:val="00EB0948"/>
    <w:rsid w:val="00EB0BF4"/>
    <w:rsid w:val="00EB6E7D"/>
    <w:rsid w:val="00EB79C7"/>
    <w:rsid w:val="00EC02AC"/>
    <w:rsid w:val="00EC0620"/>
    <w:rsid w:val="00EC1B9D"/>
    <w:rsid w:val="00EC4F77"/>
    <w:rsid w:val="00ED01B4"/>
    <w:rsid w:val="00ED1667"/>
    <w:rsid w:val="00ED542F"/>
    <w:rsid w:val="00EE0473"/>
    <w:rsid w:val="00EE0998"/>
    <w:rsid w:val="00EE0FE6"/>
    <w:rsid w:val="00EE34A7"/>
    <w:rsid w:val="00EE53BF"/>
    <w:rsid w:val="00EE5DF6"/>
    <w:rsid w:val="00EE6F05"/>
    <w:rsid w:val="00EE71B2"/>
    <w:rsid w:val="00EF06AF"/>
    <w:rsid w:val="00EF1486"/>
    <w:rsid w:val="00EF3601"/>
    <w:rsid w:val="00EF3712"/>
    <w:rsid w:val="00EF6474"/>
    <w:rsid w:val="00EF657C"/>
    <w:rsid w:val="00EF6B08"/>
    <w:rsid w:val="00EF6F5D"/>
    <w:rsid w:val="00EF752B"/>
    <w:rsid w:val="00F02D98"/>
    <w:rsid w:val="00F05B12"/>
    <w:rsid w:val="00F060DA"/>
    <w:rsid w:val="00F07D10"/>
    <w:rsid w:val="00F10C15"/>
    <w:rsid w:val="00F114EB"/>
    <w:rsid w:val="00F14967"/>
    <w:rsid w:val="00F14C8A"/>
    <w:rsid w:val="00F1503A"/>
    <w:rsid w:val="00F23743"/>
    <w:rsid w:val="00F25B51"/>
    <w:rsid w:val="00F26341"/>
    <w:rsid w:val="00F27404"/>
    <w:rsid w:val="00F30A42"/>
    <w:rsid w:val="00F31D7E"/>
    <w:rsid w:val="00F31DE3"/>
    <w:rsid w:val="00F32A49"/>
    <w:rsid w:val="00F356FD"/>
    <w:rsid w:val="00F3597B"/>
    <w:rsid w:val="00F35EB7"/>
    <w:rsid w:val="00F36FB6"/>
    <w:rsid w:val="00F4048B"/>
    <w:rsid w:val="00F41057"/>
    <w:rsid w:val="00F425C2"/>
    <w:rsid w:val="00F4520A"/>
    <w:rsid w:val="00F51C4E"/>
    <w:rsid w:val="00F530DD"/>
    <w:rsid w:val="00F544AD"/>
    <w:rsid w:val="00F54F47"/>
    <w:rsid w:val="00F54FD6"/>
    <w:rsid w:val="00F5518C"/>
    <w:rsid w:val="00F61115"/>
    <w:rsid w:val="00F63A3F"/>
    <w:rsid w:val="00F65E22"/>
    <w:rsid w:val="00F73A4F"/>
    <w:rsid w:val="00F76381"/>
    <w:rsid w:val="00F764E7"/>
    <w:rsid w:val="00F765C1"/>
    <w:rsid w:val="00F80877"/>
    <w:rsid w:val="00F8089E"/>
    <w:rsid w:val="00F81DF0"/>
    <w:rsid w:val="00F83A23"/>
    <w:rsid w:val="00F83A35"/>
    <w:rsid w:val="00F846CF"/>
    <w:rsid w:val="00F86EF1"/>
    <w:rsid w:val="00F87FEB"/>
    <w:rsid w:val="00F911CF"/>
    <w:rsid w:val="00F91D6E"/>
    <w:rsid w:val="00F92A8B"/>
    <w:rsid w:val="00F93942"/>
    <w:rsid w:val="00F94737"/>
    <w:rsid w:val="00F97B98"/>
    <w:rsid w:val="00FA11C8"/>
    <w:rsid w:val="00FA6EC3"/>
    <w:rsid w:val="00FB1194"/>
    <w:rsid w:val="00FB4D47"/>
    <w:rsid w:val="00FB5C8C"/>
    <w:rsid w:val="00FB6DF8"/>
    <w:rsid w:val="00FB702D"/>
    <w:rsid w:val="00FB7760"/>
    <w:rsid w:val="00FC176E"/>
    <w:rsid w:val="00FC2CD6"/>
    <w:rsid w:val="00FC5F39"/>
    <w:rsid w:val="00FD135C"/>
    <w:rsid w:val="00FD2570"/>
    <w:rsid w:val="00FD3D6A"/>
    <w:rsid w:val="00FD5ABE"/>
    <w:rsid w:val="00FD6B62"/>
    <w:rsid w:val="00FD7E6E"/>
    <w:rsid w:val="00FE0859"/>
    <w:rsid w:val="00FE0AA6"/>
    <w:rsid w:val="00FE1AC5"/>
    <w:rsid w:val="00FE2338"/>
    <w:rsid w:val="00FE24B4"/>
    <w:rsid w:val="00FE4CAF"/>
    <w:rsid w:val="00FE66D3"/>
    <w:rsid w:val="00FF0D9F"/>
    <w:rsid w:val="00FF283A"/>
    <w:rsid w:val="00FF35E4"/>
    <w:rsid w:val="00FF61E6"/>
    <w:rsid w:val="00FF71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4"/>
    <w:rPr>
      <w:rFonts w:ascii="Times New Roman" w:hAnsi="Times New Roman" w:cs="Times New Roman"/>
      <w:sz w:val="24"/>
      <w:szCs w:val="24"/>
      <w:lang w:val="ru-RU"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paragraph" w:styleId="7">
    <w:name w:val="heading 7"/>
    <w:basedOn w:val="a"/>
    <w:next w:val="a"/>
    <w:link w:val="70"/>
    <w:qFormat/>
    <w:rsid w:val="003631FA"/>
    <w:pPr>
      <w:spacing w:before="240" w:after="60"/>
      <w:outlineLvl w:val="6"/>
    </w:pPr>
    <w:rPr>
      <w:rFonts w:ascii="Calibri" w:eastAsia="Times New Roman"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rFonts w:cs="Times New Roman"/>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w:basedOn w:val="a"/>
    <w:rsid w:val="00012956"/>
    <w:rPr>
      <w:rFonts w:ascii="Verdana" w:eastAsia="Times New Roman" w:hAnsi="Verdana" w:cs="Verdana"/>
      <w:sz w:val="20"/>
      <w:szCs w:val="20"/>
      <w:lang w:val="en-US" w:eastAsia="en-US"/>
    </w:rPr>
  </w:style>
  <w:style w:type="paragraph" w:styleId="21">
    <w:name w:val="Body Text 2"/>
    <w:basedOn w:val="a"/>
    <w:link w:val="22"/>
    <w:uiPriority w:val="99"/>
    <w:rsid w:val="009A4C03"/>
    <w:pPr>
      <w:jc w:val="both"/>
    </w:pPr>
    <w:rPr>
      <w:rFonts w:eastAsia="Times New Roman"/>
      <w:bCs/>
      <w:i/>
      <w:lang w:val="uk-UA"/>
    </w:rPr>
  </w:style>
  <w:style w:type="character" w:customStyle="1" w:styleId="22">
    <w:name w:val="Основной текст 2 Знак"/>
    <w:link w:val="21"/>
    <w:uiPriority w:val="99"/>
    <w:rsid w:val="009A4C03"/>
    <w:rPr>
      <w:rFonts w:ascii="Times New Roman" w:eastAsia="Times New Roman" w:hAnsi="Times New Roman" w:cs="Times New Roman"/>
      <w:bCs/>
      <w:i/>
      <w:sz w:val="24"/>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9A4C03"/>
    <w:pPr>
      <w:spacing w:before="100" w:beforeAutospacing="1" w:after="100" w:afterAutospacing="1"/>
    </w:pPr>
    <w:rPr>
      <w:rFonts w:eastAsia="Times New Roman"/>
      <w:lang w:val="uk-UA"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9">
    <w:name w:val="Hyperlink"/>
    <w:rsid w:val="003631FA"/>
    <w:rPr>
      <w:color w:val="0000FF"/>
      <w:u w:val="single"/>
    </w:rPr>
  </w:style>
  <w:style w:type="character" w:styleId="aa">
    <w:name w:val="Strong"/>
    <w:qFormat/>
    <w:rsid w:val="003631FA"/>
    <w:rPr>
      <w:b/>
      <w:bCs/>
    </w:rPr>
  </w:style>
  <w:style w:type="paragraph" w:styleId="ab">
    <w:name w:val="Body Text Indent"/>
    <w:basedOn w:val="a"/>
    <w:link w:val="ac"/>
    <w:rsid w:val="003631FA"/>
    <w:pPr>
      <w:ind w:firstLine="720"/>
      <w:jc w:val="both"/>
    </w:pPr>
    <w:rPr>
      <w:rFonts w:eastAsia="Times New Roman"/>
      <w:szCs w:val="20"/>
      <w:lang w:val="uk-UA"/>
    </w:rPr>
  </w:style>
  <w:style w:type="character" w:customStyle="1" w:styleId="ac">
    <w:name w:val="Основной текст с отступом Знак"/>
    <w:link w:val="ab"/>
    <w:rsid w:val="003631FA"/>
    <w:rPr>
      <w:rFonts w:ascii="Times New Roman" w:eastAsia="Times New Roman" w:hAnsi="Times New Roman" w:cs="Times New Roman"/>
      <w:sz w:val="24"/>
      <w:lang w:val="uk-UA"/>
    </w:rPr>
  </w:style>
  <w:style w:type="paragraph" w:styleId="23">
    <w:name w:val="Body Text Indent 2"/>
    <w:basedOn w:val="a"/>
    <w:link w:val="24"/>
    <w:rsid w:val="003631FA"/>
    <w:pPr>
      <w:ind w:firstLine="720"/>
    </w:pPr>
    <w:rPr>
      <w:rFonts w:eastAsia="Times New Roman"/>
      <w:szCs w:val="20"/>
      <w:lang w:val="uk-UA"/>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d">
    <w:name w:val="Body Text"/>
    <w:basedOn w:val="a"/>
    <w:link w:val="ae"/>
    <w:rsid w:val="003631FA"/>
    <w:pPr>
      <w:spacing w:after="120"/>
    </w:pPr>
    <w:rPr>
      <w:rFonts w:eastAsia="Times New Roman"/>
      <w:sz w:val="20"/>
      <w:szCs w:val="20"/>
      <w:lang w:val="uk-UA"/>
    </w:rPr>
  </w:style>
  <w:style w:type="character" w:customStyle="1" w:styleId="ae">
    <w:name w:val="Основной текст Знак"/>
    <w:link w:val="ad"/>
    <w:rsid w:val="003631FA"/>
    <w:rPr>
      <w:rFonts w:ascii="Times New Roman" w:eastAsia="Times New Roman" w:hAnsi="Times New Roman" w:cs="Times New Roman"/>
      <w:lang w:val="uk-UA"/>
    </w:rPr>
  </w:style>
  <w:style w:type="paragraph" w:styleId="30">
    <w:name w:val="Body Text 3"/>
    <w:basedOn w:val="a"/>
    <w:link w:val="31"/>
    <w:rsid w:val="003631FA"/>
    <w:pPr>
      <w:spacing w:after="120"/>
    </w:pPr>
    <w:rPr>
      <w:rFonts w:eastAsia="Times New Roman"/>
      <w:sz w:val="16"/>
      <w:szCs w:val="16"/>
      <w:lang w:val="uk-UA"/>
    </w:rPr>
  </w:style>
  <w:style w:type="character" w:customStyle="1" w:styleId="31">
    <w:name w:val="Основной текст 3 Знак"/>
    <w:link w:val="30"/>
    <w:rsid w:val="003631FA"/>
    <w:rPr>
      <w:rFonts w:ascii="Times New Roman" w:eastAsia="Times New Roman" w:hAnsi="Times New Roman" w:cs="Times New Roman"/>
      <w:sz w:val="16"/>
      <w:szCs w:val="16"/>
      <w:lang w:val="uk-UA"/>
    </w:rPr>
  </w:style>
  <w:style w:type="paragraph" w:styleId="af">
    <w:name w:val="header"/>
    <w:basedOn w:val="a"/>
    <w:link w:val="af0"/>
    <w:uiPriority w:val="99"/>
    <w:rsid w:val="003631FA"/>
    <w:pPr>
      <w:tabs>
        <w:tab w:val="center" w:pos="4677"/>
        <w:tab w:val="right" w:pos="9355"/>
      </w:tabs>
    </w:pPr>
    <w:rPr>
      <w:rFonts w:eastAsia="Times New Roman"/>
      <w:sz w:val="20"/>
      <w:szCs w:val="20"/>
      <w:lang w:val="uk-UA"/>
    </w:rPr>
  </w:style>
  <w:style w:type="character" w:customStyle="1" w:styleId="af0">
    <w:name w:val="Верхний колонтитул Знак"/>
    <w:link w:val="af"/>
    <w:uiPriority w:val="99"/>
    <w:rsid w:val="003631FA"/>
    <w:rPr>
      <w:rFonts w:ascii="Times New Roman" w:eastAsia="Times New Roman" w:hAnsi="Times New Roman" w:cs="Times New Roman"/>
      <w:lang w:val="uk-UA"/>
    </w:rPr>
  </w:style>
  <w:style w:type="paragraph" w:styleId="af1">
    <w:name w:val="footer"/>
    <w:basedOn w:val="a"/>
    <w:link w:val="af2"/>
    <w:uiPriority w:val="99"/>
    <w:rsid w:val="003631FA"/>
    <w:pPr>
      <w:tabs>
        <w:tab w:val="center" w:pos="4677"/>
        <w:tab w:val="right" w:pos="9355"/>
      </w:tabs>
    </w:pPr>
    <w:rPr>
      <w:rFonts w:eastAsia="Times New Roman"/>
      <w:sz w:val="20"/>
      <w:szCs w:val="20"/>
      <w:lang w:val="uk-UA"/>
    </w:rPr>
  </w:style>
  <w:style w:type="character" w:customStyle="1" w:styleId="af2">
    <w:name w:val="Нижний колонтитул Знак"/>
    <w:link w:val="af1"/>
    <w:uiPriority w:val="99"/>
    <w:rsid w:val="003631FA"/>
    <w:rPr>
      <w:rFonts w:ascii="Times New Roman" w:eastAsia="Times New Roman" w:hAnsi="Times New Roman" w:cs="Times New Roman"/>
      <w:lang w:val="uk-UA"/>
    </w:rPr>
  </w:style>
  <w:style w:type="paragraph" w:customStyle="1" w:styleId="af3">
    <w:name w:val="Знак"/>
    <w:basedOn w:val="a"/>
    <w:rsid w:val="003631FA"/>
    <w:rPr>
      <w:rFonts w:ascii="Verdana" w:eastAsia="Times New Roman" w:hAnsi="Verdana" w:cs="Verdana"/>
      <w:sz w:val="20"/>
      <w:szCs w:val="20"/>
      <w:lang w:val="en-US" w:eastAsia="en-US"/>
    </w:rPr>
  </w:style>
  <w:style w:type="character" w:customStyle="1" w:styleId="25">
    <w:name w:val="Знак Знак2"/>
    <w:rsid w:val="003631FA"/>
    <w:rPr>
      <w:lang w:eastAsia="ru-RU"/>
    </w:rPr>
  </w:style>
  <w:style w:type="character" w:customStyle="1" w:styleId="13">
    <w:name w:val="Знак Знак1"/>
    <w:rsid w:val="003631FA"/>
    <w:rPr>
      <w:lang w:eastAsia="ru-RU"/>
    </w:rPr>
  </w:style>
  <w:style w:type="paragraph" w:styleId="af4">
    <w:name w:val="Balloon Text"/>
    <w:basedOn w:val="a"/>
    <w:link w:val="af5"/>
    <w:rsid w:val="003631FA"/>
    <w:rPr>
      <w:rFonts w:ascii="Tahoma" w:eastAsia="Times New Roman" w:hAnsi="Tahoma"/>
      <w:sz w:val="16"/>
      <w:szCs w:val="16"/>
      <w:lang w:val="uk-UA"/>
    </w:rPr>
  </w:style>
  <w:style w:type="character" w:customStyle="1" w:styleId="af5">
    <w:name w:val="Текст выноски Знак"/>
    <w:link w:val="af4"/>
    <w:rsid w:val="003631FA"/>
    <w:rPr>
      <w:rFonts w:ascii="Tahoma" w:eastAsia="Times New Roman" w:hAnsi="Tahoma" w:cs="Tahoma"/>
      <w:sz w:val="16"/>
      <w:szCs w:val="16"/>
      <w:lang w:val="uk-UA"/>
    </w:rPr>
  </w:style>
  <w:style w:type="character" w:customStyle="1" w:styleId="af6">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
    <w:rsid w:val="003631FA"/>
    <w:pPr>
      <w:spacing w:before="100" w:beforeAutospacing="1" w:after="100" w:afterAutospacing="1"/>
    </w:pPr>
    <w:rPr>
      <w:rFonts w:eastAsia="Times New Roman"/>
    </w:rPr>
  </w:style>
  <w:style w:type="character" w:customStyle="1" w:styleId="rvts0">
    <w:name w:val="rvts0"/>
    <w:rsid w:val="003631FA"/>
  </w:style>
  <w:style w:type="paragraph" w:customStyle="1" w:styleId="xl67">
    <w:name w:val="xl67"/>
    <w:basedOn w:val="a"/>
    <w:rsid w:val="003631FA"/>
    <w:pPr>
      <w:pBdr>
        <w:right w:val="single" w:sz="4" w:space="0" w:color="auto"/>
      </w:pBdr>
      <w:spacing w:before="100" w:beforeAutospacing="1" w:after="100" w:afterAutospacing="1"/>
      <w:textAlignment w:val="top"/>
    </w:pPr>
    <w:rPr>
      <w:rFonts w:eastAsia="Times New Roman"/>
    </w:rPr>
  </w:style>
  <w:style w:type="character" w:styleId="af7">
    <w:name w:val="FollowedHyperlink"/>
    <w:rsid w:val="003631FA"/>
    <w:rPr>
      <w:color w:val="800080"/>
      <w:u w:val="single"/>
    </w:rPr>
  </w:style>
  <w:style w:type="paragraph" w:customStyle="1" w:styleId="xl66">
    <w:name w:val="xl66"/>
    <w:basedOn w:val="a"/>
    <w:rsid w:val="003631FA"/>
    <w:pPr>
      <w:pBdr>
        <w:left w:val="single" w:sz="8" w:space="0" w:color="auto"/>
      </w:pBdr>
      <w:spacing w:before="100" w:beforeAutospacing="1" w:after="100" w:afterAutospacing="1"/>
      <w:jc w:val="center"/>
      <w:textAlignment w:val="center"/>
    </w:pPr>
    <w:rPr>
      <w:rFonts w:eastAsia="Times New Roman"/>
    </w:rPr>
  </w:style>
  <w:style w:type="paragraph" w:customStyle="1" w:styleId="xl63">
    <w:name w:val="xl63"/>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font5">
    <w:name w:val="font5"/>
    <w:basedOn w:val="a"/>
    <w:rsid w:val="003631FA"/>
    <w:pPr>
      <w:spacing w:before="100" w:beforeAutospacing="1" w:after="100" w:afterAutospacing="1"/>
    </w:pPr>
    <w:rPr>
      <w:rFonts w:ascii="Arial CYR" w:eastAsia="Times New Roman" w:hAnsi="Arial CYR" w:cs="Arial CYR"/>
      <w:b/>
      <w:bCs/>
      <w:sz w:val="20"/>
      <w:szCs w:val="20"/>
    </w:rPr>
  </w:style>
  <w:style w:type="paragraph" w:customStyle="1" w:styleId="xl65">
    <w:name w:val="xl65"/>
    <w:basedOn w:val="a"/>
    <w:rsid w:val="003631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69">
    <w:name w:val="xl69"/>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b/>
      <w:bCs/>
    </w:rPr>
  </w:style>
  <w:style w:type="paragraph" w:customStyle="1" w:styleId="xl70">
    <w:name w:val="xl70"/>
    <w:basedOn w:val="a"/>
    <w:rsid w:val="003631FA"/>
    <w:pPr>
      <w:spacing w:before="100" w:beforeAutospacing="1" w:after="100" w:afterAutospacing="1"/>
      <w:textAlignment w:val="top"/>
    </w:pPr>
    <w:rPr>
      <w:rFonts w:eastAsia="Times New Roman"/>
      <w:i/>
      <w:iCs/>
    </w:rPr>
  </w:style>
  <w:style w:type="paragraph" w:customStyle="1" w:styleId="xl71">
    <w:name w:val="xl71"/>
    <w:basedOn w:val="a"/>
    <w:rsid w:val="003631FA"/>
    <w:pPr>
      <w:spacing w:before="100" w:beforeAutospacing="1" w:after="100" w:afterAutospacing="1"/>
      <w:textAlignment w:val="top"/>
    </w:pPr>
    <w:rPr>
      <w:rFonts w:eastAsia="Times New Roman"/>
      <w:i/>
      <w:iCs/>
      <w:u w:val="single"/>
    </w:rPr>
  </w:style>
  <w:style w:type="paragraph" w:customStyle="1" w:styleId="xl72">
    <w:name w:val="xl72"/>
    <w:basedOn w:val="a"/>
    <w:rsid w:val="003631FA"/>
    <w:pPr>
      <w:spacing w:before="100" w:beforeAutospacing="1" w:after="100" w:afterAutospacing="1"/>
      <w:jc w:val="center"/>
      <w:textAlignment w:val="top"/>
    </w:pPr>
    <w:rPr>
      <w:rFonts w:eastAsia="Times New Roman"/>
    </w:rPr>
  </w:style>
  <w:style w:type="paragraph" w:customStyle="1" w:styleId="xl73">
    <w:name w:val="xl73"/>
    <w:basedOn w:val="a"/>
    <w:rsid w:val="003631FA"/>
    <w:pPr>
      <w:spacing w:before="100" w:beforeAutospacing="1" w:after="100" w:afterAutospacing="1"/>
      <w:jc w:val="center"/>
      <w:textAlignment w:val="top"/>
    </w:pPr>
    <w:rPr>
      <w:rFonts w:eastAsia="Times New Roman"/>
      <w:b/>
      <w:bCs/>
    </w:rPr>
  </w:style>
  <w:style w:type="paragraph" w:customStyle="1" w:styleId="xl74">
    <w:name w:val="xl74"/>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75">
    <w:name w:val="xl75"/>
    <w:basedOn w:val="a"/>
    <w:rsid w:val="003631FA"/>
    <w:pPr>
      <w:pBdr>
        <w:right w:val="single" w:sz="4" w:space="0" w:color="auto"/>
      </w:pBdr>
      <w:spacing w:before="100" w:beforeAutospacing="1" w:after="100" w:afterAutospacing="1"/>
      <w:jc w:val="right"/>
      <w:textAlignment w:val="center"/>
    </w:pPr>
    <w:rPr>
      <w:rFonts w:eastAsia="Times New Roman"/>
    </w:rPr>
  </w:style>
  <w:style w:type="paragraph" w:customStyle="1" w:styleId="xl76">
    <w:name w:val="xl76"/>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7">
    <w:name w:val="xl77"/>
    <w:basedOn w:val="a"/>
    <w:rsid w:val="003631FA"/>
    <w:pPr>
      <w:pBdr>
        <w:right w:val="single" w:sz="4" w:space="0" w:color="auto"/>
      </w:pBdr>
      <w:spacing w:before="100" w:beforeAutospacing="1" w:after="100" w:afterAutospacing="1"/>
      <w:jc w:val="right"/>
      <w:textAlignment w:val="center"/>
    </w:pPr>
    <w:rPr>
      <w:rFonts w:eastAsia="Times New Roman"/>
      <w:b/>
      <w:bCs/>
    </w:rPr>
  </w:style>
  <w:style w:type="paragraph" w:customStyle="1" w:styleId="xl78">
    <w:name w:val="xl78"/>
    <w:basedOn w:val="a"/>
    <w:rsid w:val="003631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3631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3631FA"/>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3631FA"/>
    <w:pPr>
      <w:pBdr>
        <w:left w:val="single" w:sz="8" w:space="0" w:color="auto"/>
        <w:right w:val="single" w:sz="4" w:space="0" w:color="auto"/>
      </w:pBdr>
      <w:spacing w:before="100" w:beforeAutospacing="1" w:after="100" w:afterAutospacing="1"/>
      <w:textAlignment w:val="top"/>
    </w:pPr>
    <w:rPr>
      <w:rFonts w:eastAsia="Times New Roman"/>
    </w:rPr>
  </w:style>
  <w:style w:type="paragraph" w:customStyle="1" w:styleId="xl82">
    <w:name w:val="xl82"/>
    <w:basedOn w:val="a"/>
    <w:rsid w:val="003631FA"/>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3">
    <w:name w:val="xl83"/>
    <w:basedOn w:val="a"/>
    <w:rsid w:val="003631FA"/>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3631FA"/>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3631FA"/>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6">
    <w:name w:val="xl86"/>
    <w:basedOn w:val="a"/>
    <w:rsid w:val="003631FA"/>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3631FA"/>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3631FA"/>
    <w:pPr>
      <w:pBdr>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3631FA"/>
    <w:pPr>
      <w:pBdr>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90">
    <w:name w:val="xl90"/>
    <w:basedOn w:val="a"/>
    <w:rsid w:val="003631FA"/>
    <w:pPr>
      <w:pBdr>
        <w:left w:val="single" w:sz="8" w:space="0" w:color="auto"/>
      </w:pBdr>
      <w:spacing w:before="100" w:beforeAutospacing="1" w:after="100" w:afterAutospacing="1"/>
      <w:jc w:val="right"/>
      <w:textAlignment w:val="top"/>
    </w:pPr>
    <w:rPr>
      <w:rFonts w:eastAsia="Times New Roman"/>
    </w:rPr>
  </w:style>
  <w:style w:type="paragraph" w:customStyle="1" w:styleId="xl91">
    <w:name w:val="xl91"/>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92">
    <w:name w:val="xl92"/>
    <w:basedOn w:val="a"/>
    <w:rsid w:val="003631FA"/>
    <w:pPr>
      <w:spacing w:before="100" w:beforeAutospacing="1" w:after="100" w:afterAutospacing="1"/>
      <w:textAlignment w:val="top"/>
    </w:pPr>
    <w:rPr>
      <w:rFonts w:eastAsia="Times New Roman"/>
    </w:rPr>
  </w:style>
  <w:style w:type="paragraph" w:customStyle="1" w:styleId="xl93">
    <w:name w:val="xl93"/>
    <w:basedOn w:val="a"/>
    <w:rsid w:val="003631FA"/>
    <w:pPr>
      <w:spacing w:before="100" w:beforeAutospacing="1" w:after="100" w:afterAutospacing="1"/>
      <w:textAlignment w:val="top"/>
    </w:pPr>
    <w:rPr>
      <w:rFonts w:eastAsia="Times New Roman"/>
      <w:u w:val="single"/>
    </w:rPr>
  </w:style>
  <w:style w:type="paragraph" w:customStyle="1" w:styleId="xl94">
    <w:name w:val="xl94"/>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96">
    <w:name w:val="xl9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97">
    <w:name w:val="xl9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98">
    <w:name w:val="xl9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99">
    <w:name w:val="xl99"/>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100">
    <w:name w:val="xl100"/>
    <w:basedOn w:val="a"/>
    <w:rsid w:val="003631FA"/>
    <w:pPr>
      <w:pBdr>
        <w:left w:val="single" w:sz="8" w:space="0" w:color="auto"/>
      </w:pBdr>
      <w:spacing w:before="100" w:beforeAutospacing="1" w:after="100" w:afterAutospacing="1"/>
      <w:jc w:val="right"/>
      <w:textAlignment w:val="top"/>
    </w:pPr>
    <w:rPr>
      <w:rFonts w:eastAsia="Times New Roman"/>
      <w:i/>
      <w:iCs/>
    </w:rPr>
  </w:style>
  <w:style w:type="paragraph" w:customStyle="1" w:styleId="xl101">
    <w:name w:val="xl101"/>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2">
    <w:name w:val="xl102"/>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rPr>
  </w:style>
  <w:style w:type="paragraph" w:customStyle="1" w:styleId="xl103">
    <w:name w:val="xl103"/>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04">
    <w:name w:val="xl10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05">
    <w:name w:val="xl10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06">
    <w:name w:val="xl106"/>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7">
    <w:name w:val="xl107"/>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8">
    <w:name w:val="xl10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9">
    <w:name w:val="xl109"/>
    <w:basedOn w:val="a"/>
    <w:rsid w:val="003631FA"/>
    <w:pPr>
      <w:spacing w:before="100" w:beforeAutospacing="1" w:after="100" w:afterAutospacing="1"/>
      <w:textAlignment w:val="top"/>
    </w:pPr>
    <w:rPr>
      <w:rFonts w:eastAsia="Times New Roman"/>
      <w:i/>
      <w:iCs/>
      <w:u w:val="single"/>
    </w:rPr>
  </w:style>
  <w:style w:type="paragraph" w:customStyle="1" w:styleId="xl110">
    <w:name w:val="xl110"/>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11">
    <w:name w:val="xl111"/>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2">
    <w:name w:val="xl112"/>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3">
    <w:name w:val="xl113"/>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14">
    <w:name w:val="xl114"/>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15">
    <w:name w:val="xl115"/>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16">
    <w:name w:val="xl116"/>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17">
    <w:name w:val="xl117"/>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118">
    <w:name w:val="xl118"/>
    <w:basedOn w:val="a"/>
    <w:rsid w:val="003631FA"/>
    <w:pPr>
      <w:spacing w:before="100" w:beforeAutospacing="1" w:after="100" w:afterAutospacing="1"/>
      <w:textAlignment w:val="top"/>
    </w:pPr>
    <w:rPr>
      <w:rFonts w:eastAsia="Times New Roman"/>
      <w:u w:val="single"/>
    </w:rPr>
  </w:style>
  <w:style w:type="paragraph" w:customStyle="1" w:styleId="xl119">
    <w:name w:val="xl119"/>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120">
    <w:name w:val="xl120"/>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121">
    <w:name w:val="xl121"/>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64">
    <w:name w:val="xl64"/>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3">
    <w:name w:val="xl123"/>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4">
    <w:name w:val="xl12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25">
    <w:name w:val="xl12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26">
    <w:name w:val="xl12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27">
    <w:name w:val="xl12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28">
    <w:name w:val="xl12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22">
    <w:name w:val="xl22"/>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
    <w:name w:val="xl23"/>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24">
    <w:name w:val="xl24"/>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5">
    <w:name w:val="xl25"/>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6">
    <w:name w:val="xl26"/>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7">
    <w:name w:val="xl27"/>
    <w:basedOn w:val="a"/>
    <w:rsid w:val="003631FA"/>
    <w:pPr>
      <w:spacing w:before="100" w:beforeAutospacing="1" w:after="100" w:afterAutospacing="1"/>
      <w:jc w:val="center"/>
    </w:pPr>
    <w:rPr>
      <w:rFonts w:eastAsia="Times New Roman"/>
    </w:rPr>
  </w:style>
  <w:style w:type="paragraph" w:customStyle="1" w:styleId="xl28">
    <w:name w:val="xl28"/>
    <w:basedOn w:val="a"/>
    <w:rsid w:val="003631FA"/>
    <w:pPr>
      <w:spacing w:before="100" w:beforeAutospacing="1" w:after="100" w:afterAutospacing="1"/>
      <w:jc w:val="center"/>
    </w:pPr>
    <w:rPr>
      <w:rFonts w:eastAsia="Times New Roman"/>
      <w:sz w:val="18"/>
      <w:szCs w:val="18"/>
    </w:rPr>
  </w:style>
  <w:style w:type="paragraph" w:customStyle="1" w:styleId="xl29">
    <w:name w:val="xl29"/>
    <w:basedOn w:val="a"/>
    <w:rsid w:val="003631FA"/>
    <w:pPr>
      <w:spacing w:before="100" w:beforeAutospacing="1" w:after="100" w:afterAutospacing="1"/>
      <w:jc w:val="center"/>
    </w:pPr>
    <w:rPr>
      <w:rFonts w:eastAsia="Times New Roman"/>
    </w:rPr>
  </w:style>
  <w:style w:type="character" w:customStyle="1" w:styleId="rvts11">
    <w:name w:val="rvts11"/>
    <w:rsid w:val="003631FA"/>
  </w:style>
  <w:style w:type="paragraph" w:styleId="af8">
    <w:name w:val="Document Map"/>
    <w:basedOn w:val="a"/>
    <w:link w:val="af9"/>
    <w:uiPriority w:val="99"/>
    <w:semiHidden/>
    <w:unhideWhenUsed/>
    <w:rsid w:val="00EF06AF"/>
    <w:rPr>
      <w:color w:val="000000"/>
    </w:rPr>
  </w:style>
  <w:style w:type="character" w:customStyle="1" w:styleId="af9">
    <w:name w:val="Схема документа Знак"/>
    <w:link w:val="af8"/>
    <w:uiPriority w:val="99"/>
    <w:semiHidden/>
    <w:rsid w:val="00EF06AF"/>
    <w:rPr>
      <w:rFonts w:ascii="Times New Roman" w:hAnsi="Times New Roman" w:cs="Times New Roman"/>
      <w:color w:val="000000"/>
      <w:sz w:val="24"/>
      <w:szCs w:val="24"/>
    </w:rPr>
  </w:style>
  <w:style w:type="table" w:styleId="afa">
    <w:name w:val="Table Grid"/>
    <w:basedOn w:val="a1"/>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26">
    <w:name w:val="Без интервала2"/>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
    <w:rsid w:val="008F43DE"/>
    <w:pPr>
      <w:spacing w:before="100" w:beforeAutospacing="1" w:after="100" w:afterAutospacing="1"/>
    </w:pPr>
    <w:rPr>
      <w:rFonts w:eastAsia="Times New Roman"/>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
    <w:rsid w:val="007E7AB8"/>
    <w:pPr>
      <w:suppressAutoHyphens/>
      <w:jc w:val="both"/>
    </w:pPr>
    <w:rPr>
      <w:rFonts w:eastAsia="Times New Roman"/>
      <w:szCs w:val="20"/>
      <w:lang w:val="uk-UA" w:eastAsia="ar-SA"/>
    </w:rPr>
  </w:style>
  <w:style w:type="paragraph" w:customStyle="1" w:styleId="210">
    <w:name w:val="Основной текст 21"/>
    <w:basedOn w:val="a"/>
    <w:rsid w:val="00102DBC"/>
    <w:pPr>
      <w:suppressAutoHyphens/>
      <w:jc w:val="both"/>
    </w:pPr>
    <w:rPr>
      <w:rFonts w:eastAsia="Calibri"/>
      <w:sz w:val="28"/>
      <w:szCs w:val="20"/>
      <w:lang w:val="uk-UA" w:eastAsia="ar-SA"/>
    </w:rPr>
  </w:style>
  <w:style w:type="character" w:customStyle="1" w:styleId="a4">
    <w:name w:val="Название Знак"/>
    <w:link w:val="a3"/>
    <w:rsid w:val="00F32A49"/>
    <w:rPr>
      <w:b/>
      <w:color w:val="000000"/>
      <w:sz w:val="72"/>
      <w:szCs w:val="72"/>
    </w:rPr>
  </w:style>
  <w:style w:type="paragraph" w:customStyle="1" w:styleId="311">
    <w:name w:val="Основной текст с отступом 31"/>
    <w:basedOn w:val="a"/>
    <w:rsid w:val="00F32A49"/>
    <w:pPr>
      <w:suppressAutoHyphens/>
      <w:spacing w:line="240" w:lineRule="atLeast"/>
      <w:ind w:firstLine="709"/>
      <w:jc w:val="both"/>
    </w:pPr>
    <w:rPr>
      <w:rFonts w:eastAsia="Times New Roman"/>
      <w:sz w:val="20"/>
      <w:szCs w:val="26"/>
      <w:lang w:val="uk-UA" w:eastAsia="ar-SA"/>
    </w:rPr>
  </w:style>
  <w:style w:type="paragraph" w:customStyle="1" w:styleId="211">
    <w:name w:val="Основной текст с отступом 21"/>
    <w:basedOn w:val="a"/>
    <w:rsid w:val="00F32A49"/>
    <w:pPr>
      <w:suppressAutoHyphens/>
      <w:ind w:firstLine="708"/>
      <w:jc w:val="both"/>
    </w:pPr>
    <w:rPr>
      <w:rFonts w:eastAsia="Times New Roman"/>
      <w:sz w:val="20"/>
      <w:lang w:val="uk-UA" w:eastAsia="ar-SA"/>
    </w:rPr>
  </w:style>
  <w:style w:type="paragraph" w:styleId="32">
    <w:name w:val="Body Text Indent 3"/>
    <w:basedOn w:val="a"/>
    <w:link w:val="33"/>
    <w:rsid w:val="00F32A49"/>
    <w:pPr>
      <w:suppressAutoHyphens/>
      <w:spacing w:after="120"/>
      <w:ind w:left="283"/>
    </w:pPr>
    <w:rPr>
      <w:rFonts w:eastAsia="Times New Roman"/>
      <w:sz w:val="16"/>
      <w:szCs w:val="16"/>
      <w:lang w:val="uk-UA" w:eastAsia="ar-SA"/>
    </w:rPr>
  </w:style>
  <w:style w:type="character" w:customStyle="1" w:styleId="33">
    <w:name w:val="Основной текст с отступом 3 Знак"/>
    <w:link w:val="32"/>
    <w:rsid w:val="00F32A49"/>
    <w:rPr>
      <w:rFonts w:ascii="Times New Roman" w:eastAsia="Times New Roman" w:hAnsi="Times New Roman" w:cs="Times New Roman"/>
      <w:sz w:val="16"/>
      <w:szCs w:val="16"/>
      <w:lang w:val="uk-UA" w:eastAsia="ar-SA"/>
    </w:rPr>
  </w:style>
  <w:style w:type="paragraph" w:customStyle="1" w:styleId="-31">
    <w:name w:val="Светлая сетка - Акцент 31"/>
    <w:basedOn w:val="a"/>
    <w:qFormat/>
    <w:rsid w:val="00F32A49"/>
    <w:pPr>
      <w:suppressAutoHyphens/>
      <w:ind w:left="720"/>
      <w:contextualSpacing/>
    </w:pPr>
    <w:rPr>
      <w:rFonts w:eastAsia="Times New Roman"/>
      <w:lang w:val="uk-UA" w:eastAsia="ar-SA"/>
    </w:rPr>
  </w:style>
  <w:style w:type="paragraph" w:customStyle="1" w:styleId="14">
    <w:name w:val="Текст1"/>
    <w:basedOn w:val="a"/>
    <w:rsid w:val="00F32A49"/>
    <w:pPr>
      <w:overflowPunct w:val="0"/>
      <w:autoSpaceDE w:val="0"/>
      <w:autoSpaceDN w:val="0"/>
      <w:adjustRightInd w:val="0"/>
      <w:textAlignment w:val="baseline"/>
    </w:pPr>
    <w:rPr>
      <w:rFonts w:ascii="Courier New" w:eastAsia="SimSun" w:hAnsi="Courier New"/>
      <w:sz w:val="20"/>
      <w:szCs w:val="20"/>
      <w:lang w:val="uk-UA"/>
    </w:rPr>
  </w:style>
  <w:style w:type="character" w:customStyle="1" w:styleId="ng-binding">
    <w:name w:val="ng-binding"/>
    <w:rsid w:val="00AD38A4"/>
  </w:style>
  <w:style w:type="paragraph" w:customStyle="1" w:styleId="1-21">
    <w:name w:val="Средняя сетка 1 - Акцент 21"/>
    <w:basedOn w:val="a"/>
    <w:qFormat/>
    <w:rsid w:val="0024308B"/>
    <w:pPr>
      <w:suppressAutoHyphens/>
      <w:ind w:left="720"/>
      <w:contextualSpacing/>
    </w:pPr>
    <w:rPr>
      <w:rFonts w:eastAsia="Times New Roman"/>
      <w:lang w:val="uk-UA" w:eastAsia="ar-SA"/>
    </w:rPr>
  </w:style>
  <w:style w:type="paragraph" w:customStyle="1" w:styleId="-11">
    <w:name w:val="Цветной список - Акцент 11"/>
    <w:basedOn w:val="a"/>
    <w:qFormat/>
    <w:rsid w:val="00A36242"/>
    <w:pPr>
      <w:suppressAutoHyphens/>
      <w:ind w:left="720"/>
      <w:contextualSpacing/>
    </w:pPr>
    <w:rPr>
      <w:rFonts w:eastAsia="Times New Roman"/>
      <w:lang w:val="uk-UA" w:eastAsia="ar-S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45A5"/>
    <w:rPr>
      <w:rFonts w:ascii="Times New Roman" w:eastAsia="Times New Roman" w:hAnsi="Times New Roman" w:cs="Times New Roman"/>
      <w:sz w:val="24"/>
      <w:szCs w:val="24"/>
      <w:lang w:val="uk-UA" w:eastAsia="uk-UA"/>
    </w:rPr>
  </w:style>
  <w:style w:type="character" w:customStyle="1" w:styleId="s14">
    <w:name w:val="s14"/>
    <w:uiPriority w:val="99"/>
    <w:rsid w:val="00AA1DB8"/>
  </w:style>
  <w:style w:type="character" w:customStyle="1" w:styleId="rvts82">
    <w:name w:val="rvts82"/>
    <w:rsid w:val="007C3177"/>
    <w:rPr>
      <w:rFonts w:cs="Times New Roman"/>
    </w:rPr>
  </w:style>
  <w:style w:type="character" w:customStyle="1" w:styleId="BodyTextChar">
    <w:name w:val="Body Text Char"/>
    <w:locked/>
    <w:rsid w:val="00792319"/>
    <w:rPr>
      <w:rFonts w:ascii="Times New Roman CYR" w:hAnsi="Times New Roman CYR" w:cs="Times New Roman"/>
      <w:sz w:val="24"/>
      <w:szCs w:val="24"/>
      <w:lang w:val="uk-UA"/>
    </w:rPr>
  </w:style>
  <w:style w:type="character" w:customStyle="1" w:styleId="NormalWebChar">
    <w:name w:val="Normal (Web) Char"/>
    <w:locked/>
    <w:rsid w:val="00576175"/>
    <w:rPr>
      <w:rFonts w:eastAsia="Calibri"/>
      <w:sz w:val="24"/>
      <w:szCs w:val="24"/>
      <w:lang w:val="uk-UA" w:eastAsia="uk-UA" w:bidi="ar-SA"/>
    </w:rPr>
  </w:style>
  <w:style w:type="character" w:customStyle="1" w:styleId="xfm66063496">
    <w:name w:val="xfm_66063496"/>
    <w:basedOn w:val="a0"/>
    <w:rsid w:val="00C5152D"/>
  </w:style>
  <w:style w:type="character" w:customStyle="1" w:styleId="11">
    <w:name w:val="Заголовок 1 Знак"/>
    <w:link w:val="1"/>
    <w:rsid w:val="00016A1F"/>
    <w:rPr>
      <w:b/>
      <w:color w:val="000000"/>
      <w:sz w:val="48"/>
      <w:szCs w:val="48"/>
    </w:rPr>
  </w:style>
  <w:style w:type="paragraph" w:styleId="afb">
    <w:name w:val="List Paragraph"/>
    <w:aliases w:val="Elenco Normale,Список уровня 2,название табл/рис,Chapter10"/>
    <w:basedOn w:val="a"/>
    <w:link w:val="afc"/>
    <w:uiPriority w:val="34"/>
    <w:qFormat/>
    <w:rsid w:val="002C47B0"/>
    <w:pPr>
      <w:spacing w:after="200" w:line="276" w:lineRule="auto"/>
      <w:ind w:left="720"/>
      <w:contextualSpacing/>
    </w:pPr>
    <w:rPr>
      <w:rFonts w:ascii="Calibri" w:eastAsia="Calibri" w:hAnsi="Calibri"/>
      <w:sz w:val="22"/>
      <w:szCs w:val="22"/>
      <w:lang w:eastAsia="en-US"/>
    </w:rPr>
  </w:style>
  <w:style w:type="character" w:styleId="afd">
    <w:name w:val="Emphasis"/>
    <w:uiPriority w:val="20"/>
    <w:qFormat/>
    <w:rsid w:val="002C47B0"/>
    <w:rPr>
      <w:i/>
      <w:iCs/>
    </w:rPr>
  </w:style>
  <w:style w:type="character" w:customStyle="1" w:styleId="value">
    <w:name w:val="value"/>
    <w:basedOn w:val="a0"/>
    <w:rsid w:val="0036145A"/>
  </w:style>
  <w:style w:type="paragraph" w:customStyle="1" w:styleId="15">
    <w:name w:val="Без интервала1"/>
    <w:uiPriority w:val="99"/>
    <w:rsid w:val="001E1805"/>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110">
    <w:name w:val="Обычный11"/>
    <w:rsid w:val="008E5C5D"/>
    <w:pPr>
      <w:widowControl w:val="0"/>
      <w:spacing w:before="40" w:line="280" w:lineRule="auto"/>
      <w:ind w:firstLine="840"/>
      <w:jc w:val="both"/>
    </w:pPr>
    <w:rPr>
      <w:rFonts w:ascii="Times New Roman" w:eastAsia="Times New Roman" w:hAnsi="Times New Roman" w:cs="Times New Roman"/>
      <w:snapToGrid w:val="0"/>
      <w:lang w:eastAsia="ru-RU"/>
    </w:rPr>
  </w:style>
  <w:style w:type="character" w:customStyle="1" w:styleId="afc">
    <w:name w:val="Абзац списка Знак"/>
    <w:aliases w:val="Elenco Normale Знак,Список уровня 2 Знак,название табл/рис Знак,Chapter10 Знак"/>
    <w:link w:val="afb"/>
    <w:uiPriority w:val="34"/>
    <w:locked/>
    <w:rsid w:val="00BD569E"/>
    <w:rPr>
      <w:rFonts w:ascii="Calibri" w:eastAsia="Calibri" w:hAnsi="Calibri" w:cs="Times New Roman"/>
      <w:sz w:val="22"/>
      <w:szCs w:val="22"/>
      <w:lang w:eastAsia="en-US"/>
    </w:rPr>
  </w:style>
  <w:style w:type="paragraph" w:customStyle="1" w:styleId="34">
    <w:name w:val="Без интервала3"/>
    <w:rsid w:val="00F86EF1"/>
    <w:pPr>
      <w:jc w:val="center"/>
    </w:pPr>
    <w:rPr>
      <w:rFonts w:ascii="Times New Roman" w:eastAsia="Times New Roman" w:hAnsi="Times New Roman" w:cs="Times New Roman"/>
      <w:sz w:val="24"/>
      <w:szCs w:val="24"/>
      <w:lang w:eastAsia="en-US"/>
    </w:rPr>
  </w:style>
  <w:style w:type="paragraph" w:customStyle="1" w:styleId="40">
    <w:name w:val="Без интервала4"/>
    <w:rsid w:val="002010EB"/>
    <w:pPr>
      <w:jc w:val="center"/>
    </w:pPr>
    <w:rPr>
      <w:rFonts w:ascii="Times New Roman" w:eastAsia="Times New Roman" w:hAnsi="Times New Roman" w:cs="Times New Roman"/>
      <w:sz w:val="24"/>
      <w:szCs w:val="24"/>
      <w:lang w:eastAsia="en-US"/>
    </w:rPr>
  </w:style>
  <w:style w:type="character" w:customStyle="1" w:styleId="27">
    <w:name w:val="Основной текст (2)_"/>
    <w:link w:val="212"/>
    <w:uiPriority w:val="99"/>
    <w:rsid w:val="002010EB"/>
    <w:rPr>
      <w:shd w:val="clear" w:color="auto" w:fill="FFFFFF"/>
    </w:rPr>
  </w:style>
  <w:style w:type="paragraph" w:customStyle="1" w:styleId="212">
    <w:name w:val="Основной текст (2)1"/>
    <w:basedOn w:val="a"/>
    <w:link w:val="27"/>
    <w:uiPriority w:val="99"/>
    <w:rsid w:val="002010EB"/>
    <w:pPr>
      <w:widowControl w:val="0"/>
      <w:shd w:val="clear" w:color="auto" w:fill="FFFFFF"/>
      <w:spacing w:line="240" w:lineRule="atLeast"/>
      <w:ind w:hanging="320"/>
      <w:jc w:val="both"/>
    </w:pPr>
    <w:rPr>
      <w:rFonts w:ascii="Arial" w:hAnsi="Arial" w:cs="Arial"/>
      <w:sz w:val="20"/>
      <w:szCs w:val="20"/>
      <w:lang w:val="uk-UA" w:eastAsia="uk-UA"/>
    </w:rPr>
  </w:style>
  <w:style w:type="character" w:customStyle="1" w:styleId="28">
    <w:name w:val="Основной текст (2)"/>
    <w:rsid w:val="002010EB"/>
    <w:rPr>
      <w:rFonts w:ascii="Times New Roman" w:hAnsi="Times New Roman" w:cs="Times New Roman"/>
      <w:u w:val="none"/>
    </w:rPr>
  </w:style>
  <w:style w:type="character" w:customStyle="1" w:styleId="29">
    <w:name w:val="Основной текст (2) + Полужирный"/>
    <w:rsid w:val="002010EB"/>
    <w:rPr>
      <w:rFonts w:ascii="Times New Roman" w:hAnsi="Times New Roman" w:cs="Times New Roman"/>
      <w:b/>
      <w:bCs/>
      <w:u w:val="none"/>
      <w:lang w:bidi="ar-SA"/>
    </w:rPr>
  </w:style>
  <w:style w:type="paragraph" w:customStyle="1" w:styleId="50">
    <w:name w:val="Без интервала5"/>
    <w:rsid w:val="00152B19"/>
    <w:pPr>
      <w:jc w:val="center"/>
    </w:pPr>
    <w:rPr>
      <w:rFonts w:ascii="Times New Roman" w:eastAsia="Times New Roman" w:hAnsi="Times New Roman" w:cs="Times New Roman"/>
      <w:sz w:val="24"/>
      <w:szCs w:val="24"/>
      <w:lang w:eastAsia="en-US"/>
    </w:rPr>
  </w:style>
  <w:style w:type="character" w:customStyle="1" w:styleId="51">
    <w:name w:val="Основной шрифт абзаца5"/>
    <w:rsid w:val="00DB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4"/>
    <w:rPr>
      <w:rFonts w:ascii="Times New Roman" w:hAnsi="Times New Roman" w:cs="Times New Roman"/>
      <w:sz w:val="24"/>
      <w:szCs w:val="24"/>
      <w:lang w:val="ru-RU"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paragraph" w:styleId="7">
    <w:name w:val="heading 7"/>
    <w:basedOn w:val="a"/>
    <w:next w:val="a"/>
    <w:link w:val="70"/>
    <w:qFormat/>
    <w:rsid w:val="003631FA"/>
    <w:pPr>
      <w:spacing w:before="240" w:after="60"/>
      <w:outlineLvl w:val="6"/>
    </w:pPr>
    <w:rPr>
      <w:rFonts w:ascii="Calibri" w:eastAsia="Times New Roman"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rFonts w:cs="Times New Roman"/>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w:basedOn w:val="a"/>
    <w:rsid w:val="00012956"/>
    <w:rPr>
      <w:rFonts w:ascii="Verdana" w:eastAsia="Times New Roman" w:hAnsi="Verdana" w:cs="Verdana"/>
      <w:sz w:val="20"/>
      <w:szCs w:val="20"/>
      <w:lang w:val="en-US" w:eastAsia="en-US"/>
    </w:rPr>
  </w:style>
  <w:style w:type="paragraph" w:styleId="21">
    <w:name w:val="Body Text 2"/>
    <w:basedOn w:val="a"/>
    <w:link w:val="22"/>
    <w:uiPriority w:val="99"/>
    <w:rsid w:val="009A4C03"/>
    <w:pPr>
      <w:jc w:val="both"/>
    </w:pPr>
    <w:rPr>
      <w:rFonts w:eastAsia="Times New Roman"/>
      <w:bCs/>
      <w:i/>
      <w:lang w:val="uk-UA"/>
    </w:rPr>
  </w:style>
  <w:style w:type="character" w:customStyle="1" w:styleId="22">
    <w:name w:val="Основной текст 2 Знак"/>
    <w:link w:val="21"/>
    <w:uiPriority w:val="99"/>
    <w:rsid w:val="009A4C03"/>
    <w:rPr>
      <w:rFonts w:ascii="Times New Roman" w:eastAsia="Times New Roman" w:hAnsi="Times New Roman" w:cs="Times New Roman"/>
      <w:bCs/>
      <w:i/>
      <w:sz w:val="24"/>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9A4C03"/>
    <w:pPr>
      <w:spacing w:before="100" w:beforeAutospacing="1" w:after="100" w:afterAutospacing="1"/>
    </w:pPr>
    <w:rPr>
      <w:rFonts w:eastAsia="Times New Roman"/>
      <w:lang w:val="uk-UA"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9">
    <w:name w:val="Hyperlink"/>
    <w:rsid w:val="003631FA"/>
    <w:rPr>
      <w:color w:val="0000FF"/>
      <w:u w:val="single"/>
    </w:rPr>
  </w:style>
  <w:style w:type="character" w:styleId="aa">
    <w:name w:val="Strong"/>
    <w:qFormat/>
    <w:rsid w:val="003631FA"/>
    <w:rPr>
      <w:b/>
      <w:bCs/>
    </w:rPr>
  </w:style>
  <w:style w:type="paragraph" w:styleId="ab">
    <w:name w:val="Body Text Indent"/>
    <w:basedOn w:val="a"/>
    <w:link w:val="ac"/>
    <w:rsid w:val="003631FA"/>
    <w:pPr>
      <w:ind w:firstLine="720"/>
      <w:jc w:val="both"/>
    </w:pPr>
    <w:rPr>
      <w:rFonts w:eastAsia="Times New Roman"/>
      <w:szCs w:val="20"/>
      <w:lang w:val="uk-UA"/>
    </w:rPr>
  </w:style>
  <w:style w:type="character" w:customStyle="1" w:styleId="ac">
    <w:name w:val="Основной текст с отступом Знак"/>
    <w:link w:val="ab"/>
    <w:rsid w:val="003631FA"/>
    <w:rPr>
      <w:rFonts w:ascii="Times New Roman" w:eastAsia="Times New Roman" w:hAnsi="Times New Roman" w:cs="Times New Roman"/>
      <w:sz w:val="24"/>
      <w:lang w:val="uk-UA"/>
    </w:rPr>
  </w:style>
  <w:style w:type="paragraph" w:styleId="23">
    <w:name w:val="Body Text Indent 2"/>
    <w:basedOn w:val="a"/>
    <w:link w:val="24"/>
    <w:rsid w:val="003631FA"/>
    <w:pPr>
      <w:ind w:firstLine="720"/>
    </w:pPr>
    <w:rPr>
      <w:rFonts w:eastAsia="Times New Roman"/>
      <w:szCs w:val="20"/>
      <w:lang w:val="uk-UA"/>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d">
    <w:name w:val="Body Text"/>
    <w:basedOn w:val="a"/>
    <w:link w:val="ae"/>
    <w:rsid w:val="003631FA"/>
    <w:pPr>
      <w:spacing w:after="120"/>
    </w:pPr>
    <w:rPr>
      <w:rFonts w:eastAsia="Times New Roman"/>
      <w:sz w:val="20"/>
      <w:szCs w:val="20"/>
      <w:lang w:val="uk-UA"/>
    </w:rPr>
  </w:style>
  <w:style w:type="character" w:customStyle="1" w:styleId="ae">
    <w:name w:val="Основной текст Знак"/>
    <w:link w:val="ad"/>
    <w:rsid w:val="003631FA"/>
    <w:rPr>
      <w:rFonts w:ascii="Times New Roman" w:eastAsia="Times New Roman" w:hAnsi="Times New Roman" w:cs="Times New Roman"/>
      <w:lang w:val="uk-UA"/>
    </w:rPr>
  </w:style>
  <w:style w:type="paragraph" w:styleId="30">
    <w:name w:val="Body Text 3"/>
    <w:basedOn w:val="a"/>
    <w:link w:val="31"/>
    <w:rsid w:val="003631FA"/>
    <w:pPr>
      <w:spacing w:after="120"/>
    </w:pPr>
    <w:rPr>
      <w:rFonts w:eastAsia="Times New Roman"/>
      <w:sz w:val="16"/>
      <w:szCs w:val="16"/>
      <w:lang w:val="uk-UA"/>
    </w:rPr>
  </w:style>
  <w:style w:type="character" w:customStyle="1" w:styleId="31">
    <w:name w:val="Основной текст 3 Знак"/>
    <w:link w:val="30"/>
    <w:rsid w:val="003631FA"/>
    <w:rPr>
      <w:rFonts w:ascii="Times New Roman" w:eastAsia="Times New Roman" w:hAnsi="Times New Roman" w:cs="Times New Roman"/>
      <w:sz w:val="16"/>
      <w:szCs w:val="16"/>
      <w:lang w:val="uk-UA"/>
    </w:rPr>
  </w:style>
  <w:style w:type="paragraph" w:styleId="af">
    <w:name w:val="header"/>
    <w:basedOn w:val="a"/>
    <w:link w:val="af0"/>
    <w:uiPriority w:val="99"/>
    <w:rsid w:val="003631FA"/>
    <w:pPr>
      <w:tabs>
        <w:tab w:val="center" w:pos="4677"/>
        <w:tab w:val="right" w:pos="9355"/>
      </w:tabs>
    </w:pPr>
    <w:rPr>
      <w:rFonts w:eastAsia="Times New Roman"/>
      <w:sz w:val="20"/>
      <w:szCs w:val="20"/>
      <w:lang w:val="uk-UA"/>
    </w:rPr>
  </w:style>
  <w:style w:type="character" w:customStyle="1" w:styleId="af0">
    <w:name w:val="Верхний колонтитул Знак"/>
    <w:link w:val="af"/>
    <w:uiPriority w:val="99"/>
    <w:rsid w:val="003631FA"/>
    <w:rPr>
      <w:rFonts w:ascii="Times New Roman" w:eastAsia="Times New Roman" w:hAnsi="Times New Roman" w:cs="Times New Roman"/>
      <w:lang w:val="uk-UA"/>
    </w:rPr>
  </w:style>
  <w:style w:type="paragraph" w:styleId="af1">
    <w:name w:val="footer"/>
    <w:basedOn w:val="a"/>
    <w:link w:val="af2"/>
    <w:uiPriority w:val="99"/>
    <w:rsid w:val="003631FA"/>
    <w:pPr>
      <w:tabs>
        <w:tab w:val="center" w:pos="4677"/>
        <w:tab w:val="right" w:pos="9355"/>
      </w:tabs>
    </w:pPr>
    <w:rPr>
      <w:rFonts w:eastAsia="Times New Roman"/>
      <w:sz w:val="20"/>
      <w:szCs w:val="20"/>
      <w:lang w:val="uk-UA"/>
    </w:rPr>
  </w:style>
  <w:style w:type="character" w:customStyle="1" w:styleId="af2">
    <w:name w:val="Нижний колонтитул Знак"/>
    <w:link w:val="af1"/>
    <w:uiPriority w:val="99"/>
    <w:rsid w:val="003631FA"/>
    <w:rPr>
      <w:rFonts w:ascii="Times New Roman" w:eastAsia="Times New Roman" w:hAnsi="Times New Roman" w:cs="Times New Roman"/>
      <w:lang w:val="uk-UA"/>
    </w:rPr>
  </w:style>
  <w:style w:type="paragraph" w:customStyle="1" w:styleId="af3">
    <w:name w:val="Знак"/>
    <w:basedOn w:val="a"/>
    <w:rsid w:val="003631FA"/>
    <w:rPr>
      <w:rFonts w:ascii="Verdana" w:eastAsia="Times New Roman" w:hAnsi="Verdana" w:cs="Verdana"/>
      <w:sz w:val="20"/>
      <w:szCs w:val="20"/>
      <w:lang w:val="en-US" w:eastAsia="en-US"/>
    </w:rPr>
  </w:style>
  <w:style w:type="character" w:customStyle="1" w:styleId="25">
    <w:name w:val="Знак Знак2"/>
    <w:rsid w:val="003631FA"/>
    <w:rPr>
      <w:lang w:eastAsia="ru-RU"/>
    </w:rPr>
  </w:style>
  <w:style w:type="character" w:customStyle="1" w:styleId="13">
    <w:name w:val="Знак Знак1"/>
    <w:rsid w:val="003631FA"/>
    <w:rPr>
      <w:lang w:eastAsia="ru-RU"/>
    </w:rPr>
  </w:style>
  <w:style w:type="paragraph" w:styleId="af4">
    <w:name w:val="Balloon Text"/>
    <w:basedOn w:val="a"/>
    <w:link w:val="af5"/>
    <w:rsid w:val="003631FA"/>
    <w:rPr>
      <w:rFonts w:ascii="Tahoma" w:eastAsia="Times New Roman" w:hAnsi="Tahoma"/>
      <w:sz w:val="16"/>
      <w:szCs w:val="16"/>
      <w:lang w:val="uk-UA"/>
    </w:rPr>
  </w:style>
  <w:style w:type="character" w:customStyle="1" w:styleId="af5">
    <w:name w:val="Текст выноски Знак"/>
    <w:link w:val="af4"/>
    <w:rsid w:val="003631FA"/>
    <w:rPr>
      <w:rFonts w:ascii="Tahoma" w:eastAsia="Times New Roman" w:hAnsi="Tahoma" w:cs="Tahoma"/>
      <w:sz w:val="16"/>
      <w:szCs w:val="16"/>
      <w:lang w:val="uk-UA"/>
    </w:rPr>
  </w:style>
  <w:style w:type="character" w:customStyle="1" w:styleId="af6">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
    <w:rsid w:val="003631FA"/>
    <w:pPr>
      <w:spacing w:before="100" w:beforeAutospacing="1" w:after="100" w:afterAutospacing="1"/>
    </w:pPr>
    <w:rPr>
      <w:rFonts w:eastAsia="Times New Roman"/>
    </w:rPr>
  </w:style>
  <w:style w:type="character" w:customStyle="1" w:styleId="rvts0">
    <w:name w:val="rvts0"/>
    <w:rsid w:val="003631FA"/>
  </w:style>
  <w:style w:type="paragraph" w:customStyle="1" w:styleId="xl67">
    <w:name w:val="xl67"/>
    <w:basedOn w:val="a"/>
    <w:rsid w:val="003631FA"/>
    <w:pPr>
      <w:pBdr>
        <w:right w:val="single" w:sz="4" w:space="0" w:color="auto"/>
      </w:pBdr>
      <w:spacing w:before="100" w:beforeAutospacing="1" w:after="100" w:afterAutospacing="1"/>
      <w:textAlignment w:val="top"/>
    </w:pPr>
    <w:rPr>
      <w:rFonts w:eastAsia="Times New Roman"/>
    </w:rPr>
  </w:style>
  <w:style w:type="character" w:styleId="af7">
    <w:name w:val="FollowedHyperlink"/>
    <w:rsid w:val="003631FA"/>
    <w:rPr>
      <w:color w:val="800080"/>
      <w:u w:val="single"/>
    </w:rPr>
  </w:style>
  <w:style w:type="paragraph" w:customStyle="1" w:styleId="xl66">
    <w:name w:val="xl66"/>
    <w:basedOn w:val="a"/>
    <w:rsid w:val="003631FA"/>
    <w:pPr>
      <w:pBdr>
        <w:left w:val="single" w:sz="8" w:space="0" w:color="auto"/>
      </w:pBdr>
      <w:spacing w:before="100" w:beforeAutospacing="1" w:after="100" w:afterAutospacing="1"/>
      <w:jc w:val="center"/>
      <w:textAlignment w:val="center"/>
    </w:pPr>
    <w:rPr>
      <w:rFonts w:eastAsia="Times New Roman"/>
    </w:rPr>
  </w:style>
  <w:style w:type="paragraph" w:customStyle="1" w:styleId="xl63">
    <w:name w:val="xl63"/>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font5">
    <w:name w:val="font5"/>
    <w:basedOn w:val="a"/>
    <w:rsid w:val="003631FA"/>
    <w:pPr>
      <w:spacing w:before="100" w:beforeAutospacing="1" w:after="100" w:afterAutospacing="1"/>
    </w:pPr>
    <w:rPr>
      <w:rFonts w:ascii="Arial CYR" w:eastAsia="Times New Roman" w:hAnsi="Arial CYR" w:cs="Arial CYR"/>
      <w:b/>
      <w:bCs/>
      <w:sz w:val="20"/>
      <w:szCs w:val="20"/>
    </w:rPr>
  </w:style>
  <w:style w:type="paragraph" w:customStyle="1" w:styleId="xl65">
    <w:name w:val="xl65"/>
    <w:basedOn w:val="a"/>
    <w:rsid w:val="003631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69">
    <w:name w:val="xl69"/>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b/>
      <w:bCs/>
    </w:rPr>
  </w:style>
  <w:style w:type="paragraph" w:customStyle="1" w:styleId="xl70">
    <w:name w:val="xl70"/>
    <w:basedOn w:val="a"/>
    <w:rsid w:val="003631FA"/>
    <w:pPr>
      <w:spacing w:before="100" w:beforeAutospacing="1" w:after="100" w:afterAutospacing="1"/>
      <w:textAlignment w:val="top"/>
    </w:pPr>
    <w:rPr>
      <w:rFonts w:eastAsia="Times New Roman"/>
      <w:i/>
      <w:iCs/>
    </w:rPr>
  </w:style>
  <w:style w:type="paragraph" w:customStyle="1" w:styleId="xl71">
    <w:name w:val="xl71"/>
    <w:basedOn w:val="a"/>
    <w:rsid w:val="003631FA"/>
    <w:pPr>
      <w:spacing w:before="100" w:beforeAutospacing="1" w:after="100" w:afterAutospacing="1"/>
      <w:textAlignment w:val="top"/>
    </w:pPr>
    <w:rPr>
      <w:rFonts w:eastAsia="Times New Roman"/>
      <w:i/>
      <w:iCs/>
      <w:u w:val="single"/>
    </w:rPr>
  </w:style>
  <w:style w:type="paragraph" w:customStyle="1" w:styleId="xl72">
    <w:name w:val="xl72"/>
    <w:basedOn w:val="a"/>
    <w:rsid w:val="003631FA"/>
    <w:pPr>
      <w:spacing w:before="100" w:beforeAutospacing="1" w:after="100" w:afterAutospacing="1"/>
      <w:jc w:val="center"/>
      <w:textAlignment w:val="top"/>
    </w:pPr>
    <w:rPr>
      <w:rFonts w:eastAsia="Times New Roman"/>
    </w:rPr>
  </w:style>
  <w:style w:type="paragraph" w:customStyle="1" w:styleId="xl73">
    <w:name w:val="xl73"/>
    <w:basedOn w:val="a"/>
    <w:rsid w:val="003631FA"/>
    <w:pPr>
      <w:spacing w:before="100" w:beforeAutospacing="1" w:after="100" w:afterAutospacing="1"/>
      <w:jc w:val="center"/>
      <w:textAlignment w:val="top"/>
    </w:pPr>
    <w:rPr>
      <w:rFonts w:eastAsia="Times New Roman"/>
      <w:b/>
      <w:bCs/>
    </w:rPr>
  </w:style>
  <w:style w:type="paragraph" w:customStyle="1" w:styleId="xl74">
    <w:name w:val="xl74"/>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75">
    <w:name w:val="xl75"/>
    <w:basedOn w:val="a"/>
    <w:rsid w:val="003631FA"/>
    <w:pPr>
      <w:pBdr>
        <w:right w:val="single" w:sz="4" w:space="0" w:color="auto"/>
      </w:pBdr>
      <w:spacing w:before="100" w:beforeAutospacing="1" w:after="100" w:afterAutospacing="1"/>
      <w:jc w:val="right"/>
      <w:textAlignment w:val="center"/>
    </w:pPr>
    <w:rPr>
      <w:rFonts w:eastAsia="Times New Roman"/>
    </w:rPr>
  </w:style>
  <w:style w:type="paragraph" w:customStyle="1" w:styleId="xl76">
    <w:name w:val="xl76"/>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7">
    <w:name w:val="xl77"/>
    <w:basedOn w:val="a"/>
    <w:rsid w:val="003631FA"/>
    <w:pPr>
      <w:pBdr>
        <w:right w:val="single" w:sz="4" w:space="0" w:color="auto"/>
      </w:pBdr>
      <w:spacing w:before="100" w:beforeAutospacing="1" w:after="100" w:afterAutospacing="1"/>
      <w:jc w:val="right"/>
      <w:textAlignment w:val="center"/>
    </w:pPr>
    <w:rPr>
      <w:rFonts w:eastAsia="Times New Roman"/>
      <w:b/>
      <w:bCs/>
    </w:rPr>
  </w:style>
  <w:style w:type="paragraph" w:customStyle="1" w:styleId="xl78">
    <w:name w:val="xl78"/>
    <w:basedOn w:val="a"/>
    <w:rsid w:val="003631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3631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3631FA"/>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3631FA"/>
    <w:pPr>
      <w:pBdr>
        <w:left w:val="single" w:sz="8" w:space="0" w:color="auto"/>
        <w:right w:val="single" w:sz="4" w:space="0" w:color="auto"/>
      </w:pBdr>
      <w:spacing w:before="100" w:beforeAutospacing="1" w:after="100" w:afterAutospacing="1"/>
      <w:textAlignment w:val="top"/>
    </w:pPr>
    <w:rPr>
      <w:rFonts w:eastAsia="Times New Roman"/>
    </w:rPr>
  </w:style>
  <w:style w:type="paragraph" w:customStyle="1" w:styleId="xl82">
    <w:name w:val="xl82"/>
    <w:basedOn w:val="a"/>
    <w:rsid w:val="003631FA"/>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3">
    <w:name w:val="xl83"/>
    <w:basedOn w:val="a"/>
    <w:rsid w:val="003631FA"/>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3631FA"/>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3631FA"/>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6">
    <w:name w:val="xl86"/>
    <w:basedOn w:val="a"/>
    <w:rsid w:val="003631FA"/>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3631FA"/>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3631FA"/>
    <w:pPr>
      <w:pBdr>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3631FA"/>
    <w:pPr>
      <w:pBdr>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90">
    <w:name w:val="xl90"/>
    <w:basedOn w:val="a"/>
    <w:rsid w:val="003631FA"/>
    <w:pPr>
      <w:pBdr>
        <w:left w:val="single" w:sz="8" w:space="0" w:color="auto"/>
      </w:pBdr>
      <w:spacing w:before="100" w:beforeAutospacing="1" w:after="100" w:afterAutospacing="1"/>
      <w:jc w:val="right"/>
      <w:textAlignment w:val="top"/>
    </w:pPr>
    <w:rPr>
      <w:rFonts w:eastAsia="Times New Roman"/>
    </w:rPr>
  </w:style>
  <w:style w:type="paragraph" w:customStyle="1" w:styleId="xl91">
    <w:name w:val="xl91"/>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92">
    <w:name w:val="xl92"/>
    <w:basedOn w:val="a"/>
    <w:rsid w:val="003631FA"/>
    <w:pPr>
      <w:spacing w:before="100" w:beforeAutospacing="1" w:after="100" w:afterAutospacing="1"/>
      <w:textAlignment w:val="top"/>
    </w:pPr>
    <w:rPr>
      <w:rFonts w:eastAsia="Times New Roman"/>
    </w:rPr>
  </w:style>
  <w:style w:type="paragraph" w:customStyle="1" w:styleId="xl93">
    <w:name w:val="xl93"/>
    <w:basedOn w:val="a"/>
    <w:rsid w:val="003631FA"/>
    <w:pPr>
      <w:spacing w:before="100" w:beforeAutospacing="1" w:after="100" w:afterAutospacing="1"/>
      <w:textAlignment w:val="top"/>
    </w:pPr>
    <w:rPr>
      <w:rFonts w:eastAsia="Times New Roman"/>
      <w:u w:val="single"/>
    </w:rPr>
  </w:style>
  <w:style w:type="paragraph" w:customStyle="1" w:styleId="xl94">
    <w:name w:val="xl94"/>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96">
    <w:name w:val="xl9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97">
    <w:name w:val="xl9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98">
    <w:name w:val="xl9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99">
    <w:name w:val="xl99"/>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100">
    <w:name w:val="xl100"/>
    <w:basedOn w:val="a"/>
    <w:rsid w:val="003631FA"/>
    <w:pPr>
      <w:pBdr>
        <w:left w:val="single" w:sz="8" w:space="0" w:color="auto"/>
      </w:pBdr>
      <w:spacing w:before="100" w:beforeAutospacing="1" w:after="100" w:afterAutospacing="1"/>
      <w:jc w:val="right"/>
      <w:textAlignment w:val="top"/>
    </w:pPr>
    <w:rPr>
      <w:rFonts w:eastAsia="Times New Roman"/>
      <w:i/>
      <w:iCs/>
    </w:rPr>
  </w:style>
  <w:style w:type="paragraph" w:customStyle="1" w:styleId="xl101">
    <w:name w:val="xl101"/>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2">
    <w:name w:val="xl102"/>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rPr>
  </w:style>
  <w:style w:type="paragraph" w:customStyle="1" w:styleId="xl103">
    <w:name w:val="xl103"/>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04">
    <w:name w:val="xl10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05">
    <w:name w:val="xl10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06">
    <w:name w:val="xl106"/>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7">
    <w:name w:val="xl107"/>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8">
    <w:name w:val="xl10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9">
    <w:name w:val="xl109"/>
    <w:basedOn w:val="a"/>
    <w:rsid w:val="003631FA"/>
    <w:pPr>
      <w:spacing w:before="100" w:beforeAutospacing="1" w:after="100" w:afterAutospacing="1"/>
      <w:textAlignment w:val="top"/>
    </w:pPr>
    <w:rPr>
      <w:rFonts w:eastAsia="Times New Roman"/>
      <w:i/>
      <w:iCs/>
      <w:u w:val="single"/>
    </w:rPr>
  </w:style>
  <w:style w:type="paragraph" w:customStyle="1" w:styleId="xl110">
    <w:name w:val="xl110"/>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11">
    <w:name w:val="xl111"/>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2">
    <w:name w:val="xl112"/>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3">
    <w:name w:val="xl113"/>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14">
    <w:name w:val="xl114"/>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15">
    <w:name w:val="xl115"/>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16">
    <w:name w:val="xl116"/>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17">
    <w:name w:val="xl117"/>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118">
    <w:name w:val="xl118"/>
    <w:basedOn w:val="a"/>
    <w:rsid w:val="003631FA"/>
    <w:pPr>
      <w:spacing w:before="100" w:beforeAutospacing="1" w:after="100" w:afterAutospacing="1"/>
      <w:textAlignment w:val="top"/>
    </w:pPr>
    <w:rPr>
      <w:rFonts w:eastAsia="Times New Roman"/>
      <w:u w:val="single"/>
    </w:rPr>
  </w:style>
  <w:style w:type="paragraph" w:customStyle="1" w:styleId="xl119">
    <w:name w:val="xl119"/>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120">
    <w:name w:val="xl120"/>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121">
    <w:name w:val="xl121"/>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64">
    <w:name w:val="xl64"/>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3">
    <w:name w:val="xl123"/>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4">
    <w:name w:val="xl12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25">
    <w:name w:val="xl12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26">
    <w:name w:val="xl12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27">
    <w:name w:val="xl12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28">
    <w:name w:val="xl12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22">
    <w:name w:val="xl22"/>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
    <w:name w:val="xl23"/>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24">
    <w:name w:val="xl24"/>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5">
    <w:name w:val="xl25"/>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6">
    <w:name w:val="xl26"/>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7">
    <w:name w:val="xl27"/>
    <w:basedOn w:val="a"/>
    <w:rsid w:val="003631FA"/>
    <w:pPr>
      <w:spacing w:before="100" w:beforeAutospacing="1" w:after="100" w:afterAutospacing="1"/>
      <w:jc w:val="center"/>
    </w:pPr>
    <w:rPr>
      <w:rFonts w:eastAsia="Times New Roman"/>
    </w:rPr>
  </w:style>
  <w:style w:type="paragraph" w:customStyle="1" w:styleId="xl28">
    <w:name w:val="xl28"/>
    <w:basedOn w:val="a"/>
    <w:rsid w:val="003631FA"/>
    <w:pPr>
      <w:spacing w:before="100" w:beforeAutospacing="1" w:after="100" w:afterAutospacing="1"/>
      <w:jc w:val="center"/>
    </w:pPr>
    <w:rPr>
      <w:rFonts w:eastAsia="Times New Roman"/>
      <w:sz w:val="18"/>
      <w:szCs w:val="18"/>
    </w:rPr>
  </w:style>
  <w:style w:type="paragraph" w:customStyle="1" w:styleId="xl29">
    <w:name w:val="xl29"/>
    <w:basedOn w:val="a"/>
    <w:rsid w:val="003631FA"/>
    <w:pPr>
      <w:spacing w:before="100" w:beforeAutospacing="1" w:after="100" w:afterAutospacing="1"/>
      <w:jc w:val="center"/>
    </w:pPr>
    <w:rPr>
      <w:rFonts w:eastAsia="Times New Roman"/>
    </w:rPr>
  </w:style>
  <w:style w:type="character" w:customStyle="1" w:styleId="rvts11">
    <w:name w:val="rvts11"/>
    <w:rsid w:val="003631FA"/>
  </w:style>
  <w:style w:type="paragraph" w:styleId="af8">
    <w:name w:val="Document Map"/>
    <w:basedOn w:val="a"/>
    <w:link w:val="af9"/>
    <w:uiPriority w:val="99"/>
    <w:semiHidden/>
    <w:unhideWhenUsed/>
    <w:rsid w:val="00EF06AF"/>
    <w:rPr>
      <w:color w:val="000000"/>
    </w:rPr>
  </w:style>
  <w:style w:type="character" w:customStyle="1" w:styleId="af9">
    <w:name w:val="Схема документа Знак"/>
    <w:link w:val="af8"/>
    <w:uiPriority w:val="99"/>
    <w:semiHidden/>
    <w:rsid w:val="00EF06AF"/>
    <w:rPr>
      <w:rFonts w:ascii="Times New Roman" w:hAnsi="Times New Roman" w:cs="Times New Roman"/>
      <w:color w:val="000000"/>
      <w:sz w:val="24"/>
      <w:szCs w:val="24"/>
    </w:rPr>
  </w:style>
  <w:style w:type="table" w:styleId="afa">
    <w:name w:val="Table Grid"/>
    <w:basedOn w:val="a1"/>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26">
    <w:name w:val="Без интервала2"/>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
    <w:rsid w:val="008F43DE"/>
    <w:pPr>
      <w:spacing w:before="100" w:beforeAutospacing="1" w:after="100" w:afterAutospacing="1"/>
    </w:pPr>
    <w:rPr>
      <w:rFonts w:eastAsia="Times New Roman"/>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
    <w:rsid w:val="007E7AB8"/>
    <w:pPr>
      <w:suppressAutoHyphens/>
      <w:jc w:val="both"/>
    </w:pPr>
    <w:rPr>
      <w:rFonts w:eastAsia="Times New Roman"/>
      <w:szCs w:val="20"/>
      <w:lang w:val="uk-UA" w:eastAsia="ar-SA"/>
    </w:rPr>
  </w:style>
  <w:style w:type="paragraph" w:customStyle="1" w:styleId="210">
    <w:name w:val="Основной текст 21"/>
    <w:basedOn w:val="a"/>
    <w:rsid w:val="00102DBC"/>
    <w:pPr>
      <w:suppressAutoHyphens/>
      <w:jc w:val="both"/>
    </w:pPr>
    <w:rPr>
      <w:rFonts w:eastAsia="Calibri"/>
      <w:sz w:val="28"/>
      <w:szCs w:val="20"/>
      <w:lang w:val="uk-UA" w:eastAsia="ar-SA"/>
    </w:rPr>
  </w:style>
  <w:style w:type="character" w:customStyle="1" w:styleId="a4">
    <w:name w:val="Название Знак"/>
    <w:link w:val="a3"/>
    <w:rsid w:val="00F32A49"/>
    <w:rPr>
      <w:b/>
      <w:color w:val="000000"/>
      <w:sz w:val="72"/>
      <w:szCs w:val="72"/>
    </w:rPr>
  </w:style>
  <w:style w:type="paragraph" w:customStyle="1" w:styleId="311">
    <w:name w:val="Основной текст с отступом 31"/>
    <w:basedOn w:val="a"/>
    <w:rsid w:val="00F32A49"/>
    <w:pPr>
      <w:suppressAutoHyphens/>
      <w:spacing w:line="240" w:lineRule="atLeast"/>
      <w:ind w:firstLine="709"/>
      <w:jc w:val="both"/>
    </w:pPr>
    <w:rPr>
      <w:rFonts w:eastAsia="Times New Roman"/>
      <w:sz w:val="20"/>
      <w:szCs w:val="26"/>
      <w:lang w:val="uk-UA" w:eastAsia="ar-SA"/>
    </w:rPr>
  </w:style>
  <w:style w:type="paragraph" w:customStyle="1" w:styleId="211">
    <w:name w:val="Основной текст с отступом 21"/>
    <w:basedOn w:val="a"/>
    <w:rsid w:val="00F32A49"/>
    <w:pPr>
      <w:suppressAutoHyphens/>
      <w:ind w:firstLine="708"/>
      <w:jc w:val="both"/>
    </w:pPr>
    <w:rPr>
      <w:rFonts w:eastAsia="Times New Roman"/>
      <w:sz w:val="20"/>
      <w:lang w:val="uk-UA" w:eastAsia="ar-SA"/>
    </w:rPr>
  </w:style>
  <w:style w:type="paragraph" w:styleId="32">
    <w:name w:val="Body Text Indent 3"/>
    <w:basedOn w:val="a"/>
    <w:link w:val="33"/>
    <w:rsid w:val="00F32A49"/>
    <w:pPr>
      <w:suppressAutoHyphens/>
      <w:spacing w:after="120"/>
      <w:ind w:left="283"/>
    </w:pPr>
    <w:rPr>
      <w:rFonts w:eastAsia="Times New Roman"/>
      <w:sz w:val="16"/>
      <w:szCs w:val="16"/>
      <w:lang w:val="uk-UA" w:eastAsia="ar-SA"/>
    </w:rPr>
  </w:style>
  <w:style w:type="character" w:customStyle="1" w:styleId="33">
    <w:name w:val="Основной текст с отступом 3 Знак"/>
    <w:link w:val="32"/>
    <w:rsid w:val="00F32A49"/>
    <w:rPr>
      <w:rFonts w:ascii="Times New Roman" w:eastAsia="Times New Roman" w:hAnsi="Times New Roman" w:cs="Times New Roman"/>
      <w:sz w:val="16"/>
      <w:szCs w:val="16"/>
      <w:lang w:val="uk-UA" w:eastAsia="ar-SA"/>
    </w:rPr>
  </w:style>
  <w:style w:type="paragraph" w:customStyle="1" w:styleId="-31">
    <w:name w:val="Светлая сетка - Акцент 31"/>
    <w:basedOn w:val="a"/>
    <w:qFormat/>
    <w:rsid w:val="00F32A49"/>
    <w:pPr>
      <w:suppressAutoHyphens/>
      <w:ind w:left="720"/>
      <w:contextualSpacing/>
    </w:pPr>
    <w:rPr>
      <w:rFonts w:eastAsia="Times New Roman"/>
      <w:lang w:val="uk-UA" w:eastAsia="ar-SA"/>
    </w:rPr>
  </w:style>
  <w:style w:type="paragraph" w:customStyle="1" w:styleId="14">
    <w:name w:val="Текст1"/>
    <w:basedOn w:val="a"/>
    <w:rsid w:val="00F32A49"/>
    <w:pPr>
      <w:overflowPunct w:val="0"/>
      <w:autoSpaceDE w:val="0"/>
      <w:autoSpaceDN w:val="0"/>
      <w:adjustRightInd w:val="0"/>
      <w:textAlignment w:val="baseline"/>
    </w:pPr>
    <w:rPr>
      <w:rFonts w:ascii="Courier New" w:eastAsia="SimSun" w:hAnsi="Courier New"/>
      <w:sz w:val="20"/>
      <w:szCs w:val="20"/>
      <w:lang w:val="uk-UA"/>
    </w:rPr>
  </w:style>
  <w:style w:type="character" w:customStyle="1" w:styleId="ng-binding">
    <w:name w:val="ng-binding"/>
    <w:rsid w:val="00AD38A4"/>
  </w:style>
  <w:style w:type="paragraph" w:customStyle="1" w:styleId="1-21">
    <w:name w:val="Средняя сетка 1 - Акцент 21"/>
    <w:basedOn w:val="a"/>
    <w:qFormat/>
    <w:rsid w:val="0024308B"/>
    <w:pPr>
      <w:suppressAutoHyphens/>
      <w:ind w:left="720"/>
      <w:contextualSpacing/>
    </w:pPr>
    <w:rPr>
      <w:rFonts w:eastAsia="Times New Roman"/>
      <w:lang w:val="uk-UA" w:eastAsia="ar-SA"/>
    </w:rPr>
  </w:style>
  <w:style w:type="paragraph" w:customStyle="1" w:styleId="-11">
    <w:name w:val="Цветной список - Акцент 11"/>
    <w:basedOn w:val="a"/>
    <w:qFormat/>
    <w:rsid w:val="00A36242"/>
    <w:pPr>
      <w:suppressAutoHyphens/>
      <w:ind w:left="720"/>
      <w:contextualSpacing/>
    </w:pPr>
    <w:rPr>
      <w:rFonts w:eastAsia="Times New Roman"/>
      <w:lang w:val="uk-UA" w:eastAsia="ar-S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45A5"/>
    <w:rPr>
      <w:rFonts w:ascii="Times New Roman" w:eastAsia="Times New Roman" w:hAnsi="Times New Roman" w:cs="Times New Roman"/>
      <w:sz w:val="24"/>
      <w:szCs w:val="24"/>
      <w:lang w:val="uk-UA" w:eastAsia="uk-UA"/>
    </w:rPr>
  </w:style>
  <w:style w:type="character" w:customStyle="1" w:styleId="s14">
    <w:name w:val="s14"/>
    <w:uiPriority w:val="99"/>
    <w:rsid w:val="00AA1DB8"/>
  </w:style>
  <w:style w:type="character" w:customStyle="1" w:styleId="rvts82">
    <w:name w:val="rvts82"/>
    <w:rsid w:val="007C3177"/>
    <w:rPr>
      <w:rFonts w:cs="Times New Roman"/>
    </w:rPr>
  </w:style>
  <w:style w:type="character" w:customStyle="1" w:styleId="BodyTextChar">
    <w:name w:val="Body Text Char"/>
    <w:locked/>
    <w:rsid w:val="00792319"/>
    <w:rPr>
      <w:rFonts w:ascii="Times New Roman CYR" w:hAnsi="Times New Roman CYR" w:cs="Times New Roman"/>
      <w:sz w:val="24"/>
      <w:szCs w:val="24"/>
      <w:lang w:val="uk-UA"/>
    </w:rPr>
  </w:style>
  <w:style w:type="character" w:customStyle="1" w:styleId="NormalWebChar">
    <w:name w:val="Normal (Web) Char"/>
    <w:locked/>
    <w:rsid w:val="00576175"/>
    <w:rPr>
      <w:rFonts w:eastAsia="Calibri"/>
      <w:sz w:val="24"/>
      <w:szCs w:val="24"/>
      <w:lang w:val="uk-UA" w:eastAsia="uk-UA" w:bidi="ar-SA"/>
    </w:rPr>
  </w:style>
  <w:style w:type="character" w:customStyle="1" w:styleId="xfm66063496">
    <w:name w:val="xfm_66063496"/>
    <w:basedOn w:val="a0"/>
    <w:rsid w:val="00C5152D"/>
  </w:style>
  <w:style w:type="character" w:customStyle="1" w:styleId="11">
    <w:name w:val="Заголовок 1 Знак"/>
    <w:link w:val="1"/>
    <w:rsid w:val="00016A1F"/>
    <w:rPr>
      <w:b/>
      <w:color w:val="000000"/>
      <w:sz w:val="48"/>
      <w:szCs w:val="48"/>
    </w:rPr>
  </w:style>
  <w:style w:type="paragraph" w:styleId="afb">
    <w:name w:val="List Paragraph"/>
    <w:aliases w:val="Elenco Normale,Список уровня 2,название табл/рис,Chapter10"/>
    <w:basedOn w:val="a"/>
    <w:link w:val="afc"/>
    <w:uiPriority w:val="34"/>
    <w:qFormat/>
    <w:rsid w:val="002C47B0"/>
    <w:pPr>
      <w:spacing w:after="200" w:line="276" w:lineRule="auto"/>
      <w:ind w:left="720"/>
      <w:contextualSpacing/>
    </w:pPr>
    <w:rPr>
      <w:rFonts w:ascii="Calibri" w:eastAsia="Calibri" w:hAnsi="Calibri"/>
      <w:sz w:val="22"/>
      <w:szCs w:val="22"/>
      <w:lang w:eastAsia="en-US"/>
    </w:rPr>
  </w:style>
  <w:style w:type="character" w:styleId="afd">
    <w:name w:val="Emphasis"/>
    <w:uiPriority w:val="20"/>
    <w:qFormat/>
    <w:rsid w:val="002C47B0"/>
    <w:rPr>
      <w:i/>
      <w:iCs/>
    </w:rPr>
  </w:style>
  <w:style w:type="character" w:customStyle="1" w:styleId="value">
    <w:name w:val="value"/>
    <w:basedOn w:val="a0"/>
    <w:rsid w:val="0036145A"/>
  </w:style>
  <w:style w:type="paragraph" w:customStyle="1" w:styleId="15">
    <w:name w:val="Без интервала1"/>
    <w:uiPriority w:val="99"/>
    <w:rsid w:val="001E1805"/>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110">
    <w:name w:val="Обычный11"/>
    <w:rsid w:val="008E5C5D"/>
    <w:pPr>
      <w:widowControl w:val="0"/>
      <w:spacing w:before="40" w:line="280" w:lineRule="auto"/>
      <w:ind w:firstLine="840"/>
      <w:jc w:val="both"/>
    </w:pPr>
    <w:rPr>
      <w:rFonts w:ascii="Times New Roman" w:eastAsia="Times New Roman" w:hAnsi="Times New Roman" w:cs="Times New Roman"/>
      <w:snapToGrid w:val="0"/>
      <w:lang w:eastAsia="ru-RU"/>
    </w:rPr>
  </w:style>
  <w:style w:type="character" w:customStyle="1" w:styleId="afc">
    <w:name w:val="Абзац списка Знак"/>
    <w:aliases w:val="Elenco Normale Знак,Список уровня 2 Знак,название табл/рис Знак,Chapter10 Знак"/>
    <w:link w:val="afb"/>
    <w:uiPriority w:val="34"/>
    <w:locked/>
    <w:rsid w:val="00BD569E"/>
    <w:rPr>
      <w:rFonts w:ascii="Calibri" w:eastAsia="Calibri" w:hAnsi="Calibri" w:cs="Times New Roman"/>
      <w:sz w:val="22"/>
      <w:szCs w:val="22"/>
      <w:lang w:eastAsia="en-US"/>
    </w:rPr>
  </w:style>
  <w:style w:type="paragraph" w:customStyle="1" w:styleId="34">
    <w:name w:val="Без интервала3"/>
    <w:rsid w:val="00F86EF1"/>
    <w:pPr>
      <w:jc w:val="center"/>
    </w:pPr>
    <w:rPr>
      <w:rFonts w:ascii="Times New Roman" w:eastAsia="Times New Roman" w:hAnsi="Times New Roman" w:cs="Times New Roman"/>
      <w:sz w:val="24"/>
      <w:szCs w:val="24"/>
      <w:lang w:eastAsia="en-US"/>
    </w:rPr>
  </w:style>
  <w:style w:type="paragraph" w:customStyle="1" w:styleId="40">
    <w:name w:val="Без интервала4"/>
    <w:rsid w:val="002010EB"/>
    <w:pPr>
      <w:jc w:val="center"/>
    </w:pPr>
    <w:rPr>
      <w:rFonts w:ascii="Times New Roman" w:eastAsia="Times New Roman" w:hAnsi="Times New Roman" w:cs="Times New Roman"/>
      <w:sz w:val="24"/>
      <w:szCs w:val="24"/>
      <w:lang w:eastAsia="en-US"/>
    </w:rPr>
  </w:style>
  <w:style w:type="character" w:customStyle="1" w:styleId="27">
    <w:name w:val="Основной текст (2)_"/>
    <w:link w:val="212"/>
    <w:uiPriority w:val="99"/>
    <w:rsid w:val="002010EB"/>
    <w:rPr>
      <w:shd w:val="clear" w:color="auto" w:fill="FFFFFF"/>
    </w:rPr>
  </w:style>
  <w:style w:type="paragraph" w:customStyle="1" w:styleId="212">
    <w:name w:val="Основной текст (2)1"/>
    <w:basedOn w:val="a"/>
    <w:link w:val="27"/>
    <w:uiPriority w:val="99"/>
    <w:rsid w:val="002010EB"/>
    <w:pPr>
      <w:widowControl w:val="0"/>
      <w:shd w:val="clear" w:color="auto" w:fill="FFFFFF"/>
      <w:spacing w:line="240" w:lineRule="atLeast"/>
      <w:ind w:hanging="320"/>
      <w:jc w:val="both"/>
    </w:pPr>
    <w:rPr>
      <w:rFonts w:ascii="Arial" w:hAnsi="Arial" w:cs="Arial"/>
      <w:sz w:val="20"/>
      <w:szCs w:val="20"/>
      <w:lang w:val="uk-UA" w:eastAsia="uk-UA"/>
    </w:rPr>
  </w:style>
  <w:style w:type="character" w:customStyle="1" w:styleId="28">
    <w:name w:val="Основной текст (2)"/>
    <w:rsid w:val="002010EB"/>
    <w:rPr>
      <w:rFonts w:ascii="Times New Roman" w:hAnsi="Times New Roman" w:cs="Times New Roman"/>
      <w:u w:val="none"/>
    </w:rPr>
  </w:style>
  <w:style w:type="character" w:customStyle="1" w:styleId="29">
    <w:name w:val="Основной текст (2) + Полужирный"/>
    <w:rsid w:val="002010EB"/>
    <w:rPr>
      <w:rFonts w:ascii="Times New Roman" w:hAnsi="Times New Roman" w:cs="Times New Roman"/>
      <w:b/>
      <w:bCs/>
      <w:u w:val="none"/>
      <w:lang w:bidi="ar-SA"/>
    </w:rPr>
  </w:style>
  <w:style w:type="paragraph" w:customStyle="1" w:styleId="50">
    <w:name w:val="Без интервала5"/>
    <w:rsid w:val="00152B19"/>
    <w:pPr>
      <w:jc w:val="center"/>
    </w:pPr>
    <w:rPr>
      <w:rFonts w:ascii="Times New Roman" w:eastAsia="Times New Roman" w:hAnsi="Times New Roman" w:cs="Times New Roman"/>
      <w:sz w:val="24"/>
      <w:szCs w:val="24"/>
      <w:lang w:eastAsia="en-US"/>
    </w:rPr>
  </w:style>
  <w:style w:type="character" w:customStyle="1" w:styleId="51">
    <w:name w:val="Основной шрифт абзаца5"/>
    <w:rsid w:val="00DB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233">
      <w:bodyDiv w:val="1"/>
      <w:marLeft w:val="0"/>
      <w:marRight w:val="0"/>
      <w:marTop w:val="0"/>
      <w:marBottom w:val="0"/>
      <w:divBdr>
        <w:top w:val="none" w:sz="0" w:space="0" w:color="auto"/>
        <w:left w:val="none" w:sz="0" w:space="0" w:color="auto"/>
        <w:bottom w:val="none" w:sz="0" w:space="0" w:color="auto"/>
        <w:right w:val="none" w:sz="0" w:space="0" w:color="auto"/>
      </w:divBdr>
    </w:div>
    <w:div w:id="41371103">
      <w:bodyDiv w:val="1"/>
      <w:marLeft w:val="0"/>
      <w:marRight w:val="0"/>
      <w:marTop w:val="0"/>
      <w:marBottom w:val="0"/>
      <w:divBdr>
        <w:top w:val="none" w:sz="0" w:space="0" w:color="auto"/>
        <w:left w:val="none" w:sz="0" w:space="0" w:color="auto"/>
        <w:bottom w:val="none" w:sz="0" w:space="0" w:color="auto"/>
        <w:right w:val="none" w:sz="0" w:space="0" w:color="auto"/>
      </w:divBdr>
    </w:div>
    <w:div w:id="272254459">
      <w:bodyDiv w:val="1"/>
      <w:marLeft w:val="0"/>
      <w:marRight w:val="0"/>
      <w:marTop w:val="0"/>
      <w:marBottom w:val="0"/>
      <w:divBdr>
        <w:top w:val="none" w:sz="0" w:space="0" w:color="auto"/>
        <w:left w:val="none" w:sz="0" w:space="0" w:color="auto"/>
        <w:bottom w:val="none" w:sz="0" w:space="0" w:color="auto"/>
        <w:right w:val="none" w:sz="0" w:space="0" w:color="auto"/>
      </w:divBdr>
    </w:div>
    <w:div w:id="312609133">
      <w:bodyDiv w:val="1"/>
      <w:marLeft w:val="0"/>
      <w:marRight w:val="0"/>
      <w:marTop w:val="0"/>
      <w:marBottom w:val="0"/>
      <w:divBdr>
        <w:top w:val="none" w:sz="0" w:space="0" w:color="auto"/>
        <w:left w:val="none" w:sz="0" w:space="0" w:color="auto"/>
        <w:bottom w:val="none" w:sz="0" w:space="0" w:color="auto"/>
        <w:right w:val="none" w:sz="0" w:space="0" w:color="auto"/>
      </w:divBdr>
    </w:div>
    <w:div w:id="499388784">
      <w:bodyDiv w:val="1"/>
      <w:marLeft w:val="0"/>
      <w:marRight w:val="0"/>
      <w:marTop w:val="0"/>
      <w:marBottom w:val="0"/>
      <w:divBdr>
        <w:top w:val="none" w:sz="0" w:space="0" w:color="auto"/>
        <w:left w:val="none" w:sz="0" w:space="0" w:color="auto"/>
        <w:bottom w:val="none" w:sz="0" w:space="0" w:color="auto"/>
        <w:right w:val="none" w:sz="0" w:space="0" w:color="auto"/>
      </w:divBdr>
    </w:div>
    <w:div w:id="668826991">
      <w:bodyDiv w:val="1"/>
      <w:marLeft w:val="0"/>
      <w:marRight w:val="0"/>
      <w:marTop w:val="0"/>
      <w:marBottom w:val="0"/>
      <w:divBdr>
        <w:top w:val="none" w:sz="0" w:space="0" w:color="auto"/>
        <w:left w:val="none" w:sz="0" w:space="0" w:color="auto"/>
        <w:bottom w:val="none" w:sz="0" w:space="0" w:color="auto"/>
        <w:right w:val="none" w:sz="0" w:space="0" w:color="auto"/>
      </w:divBdr>
    </w:div>
    <w:div w:id="789476704">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42625481">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87720778">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94363483">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47626354">
      <w:bodyDiv w:val="1"/>
      <w:marLeft w:val="0"/>
      <w:marRight w:val="0"/>
      <w:marTop w:val="0"/>
      <w:marBottom w:val="0"/>
      <w:divBdr>
        <w:top w:val="none" w:sz="0" w:space="0" w:color="auto"/>
        <w:left w:val="none" w:sz="0" w:space="0" w:color="auto"/>
        <w:bottom w:val="none" w:sz="0" w:space="0" w:color="auto"/>
        <w:right w:val="none" w:sz="0" w:space="0" w:color="auto"/>
      </w:divBdr>
    </w:div>
    <w:div w:id="180750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post@customs.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botniki.ua/uk/price/prozvonka-provodki-pomeschen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botniki.ua/uk/price/ustanovka-podklyuchenie-rozetok-vyklyuchatele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abotniki.ua/uk/price/ustanovka-podklyuchenie-rozetok-vyklyuchatele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post@customs.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E4B3-406E-41AD-9997-D627FC9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inspector</cp:lastModifiedBy>
  <cp:revision>72</cp:revision>
  <cp:lastPrinted>2024-02-28T06:55:00Z</cp:lastPrinted>
  <dcterms:created xsi:type="dcterms:W3CDTF">2023-11-21T09:43:00Z</dcterms:created>
  <dcterms:modified xsi:type="dcterms:W3CDTF">2024-02-28T08:50:00Z</dcterms:modified>
</cp:coreProperties>
</file>