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61C" w:rsidRPr="00B007CB" w:rsidRDefault="000D261C" w:rsidP="000D261C">
      <w:pPr>
        <w:pageBreakBefore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007C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5</w:t>
      </w:r>
    </w:p>
    <w:p w:rsidR="000D261C" w:rsidRPr="00B007CB" w:rsidRDefault="000D261C" w:rsidP="000D261C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007CB">
        <w:rPr>
          <w:rFonts w:ascii="Times New Roman" w:hAnsi="Times New Roman"/>
          <w:b/>
          <w:color w:val="000000"/>
          <w:sz w:val="24"/>
          <w:szCs w:val="24"/>
          <w:lang w:val="uk-UA"/>
        </w:rPr>
        <w:t>до  тендерної документації</w:t>
      </w:r>
    </w:p>
    <w:p w:rsidR="000D261C" w:rsidRPr="00B007CB" w:rsidRDefault="000D261C" w:rsidP="000D261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B007CB">
        <w:rPr>
          <w:rFonts w:ascii="Times New Roman" w:hAnsi="Times New Roman"/>
          <w:b/>
          <w:bCs/>
          <w:sz w:val="24"/>
          <w:szCs w:val="24"/>
          <w:lang w:val="uk-UA"/>
        </w:rPr>
        <w:t>ФОРМА "ТЕНДЕРНА ПРОПОЗИЦІЯ"</w:t>
      </w:r>
    </w:p>
    <w:p w:rsidR="000D261C" w:rsidRPr="00B007CB" w:rsidRDefault="000D261C" w:rsidP="000D26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B007CB">
        <w:rPr>
          <w:rFonts w:ascii="Times New Roman" w:hAnsi="Times New Roman"/>
          <w:i/>
          <w:sz w:val="24"/>
          <w:szCs w:val="24"/>
          <w:lang w:val="uk-UA"/>
        </w:rPr>
        <w:t>(форма, яка подається Учасником на фірмовому бланку)</w:t>
      </w:r>
    </w:p>
    <w:p w:rsidR="000D261C" w:rsidRPr="00B007CB" w:rsidRDefault="000D261C" w:rsidP="000D26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tbl>
      <w:tblPr>
        <w:tblW w:w="4902" w:type="pc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5672"/>
        <w:gridCol w:w="4234"/>
      </w:tblGrid>
      <w:tr w:rsidR="000D261C" w:rsidRPr="00B007CB" w:rsidTr="00575A14">
        <w:trPr>
          <w:trHeight w:val="323"/>
        </w:trPr>
        <w:tc>
          <w:tcPr>
            <w:tcW w:w="102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98" w:type="dxa"/>
            </w:tcMar>
          </w:tcPr>
          <w:p w:rsidR="000D261C" w:rsidRPr="00B007CB" w:rsidRDefault="000D261C" w:rsidP="00575A14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007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B007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B007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учасника</w:t>
            </w:r>
            <w:proofErr w:type="spellEnd"/>
            <w:r w:rsidRPr="00B007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7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B007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7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</w:tr>
      <w:tr w:rsidR="000D261C" w:rsidRPr="00B007CB" w:rsidTr="00575A14"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261C" w:rsidRPr="00B007CB" w:rsidRDefault="000D261C" w:rsidP="00575A14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0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Повне</w:t>
            </w:r>
            <w:proofErr w:type="spellEnd"/>
            <w:r w:rsidRPr="00B00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B00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00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учасника</w:t>
            </w:r>
            <w:proofErr w:type="spellEnd"/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261C" w:rsidRPr="00B007CB" w:rsidRDefault="000D261C" w:rsidP="00575A14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61C" w:rsidRPr="00B007CB" w:rsidTr="00575A14"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261C" w:rsidRPr="00B007CB" w:rsidRDefault="000D261C" w:rsidP="00575A14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0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B00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 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261C" w:rsidRPr="00B007CB" w:rsidRDefault="000D261C" w:rsidP="00575A14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61C" w:rsidRPr="00B007CB" w:rsidTr="00575A14"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261C" w:rsidRPr="00B007CB" w:rsidRDefault="000D261C" w:rsidP="00575A14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0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B00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00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юридична</w:t>
            </w:r>
            <w:proofErr w:type="spellEnd"/>
            <w:r w:rsidRPr="00B00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00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фактична</w:t>
            </w:r>
            <w:proofErr w:type="spellEnd"/>
            <w:r w:rsidRPr="00B00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адреса)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261C" w:rsidRPr="00B007CB" w:rsidRDefault="000D261C" w:rsidP="00575A14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61C" w:rsidRPr="00B007CB" w:rsidTr="00575A14"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261C" w:rsidRPr="00B007CB" w:rsidRDefault="000D261C" w:rsidP="00575A14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00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Керівництво</w:t>
            </w:r>
            <w:proofErr w:type="spellEnd"/>
            <w:r w:rsidRPr="00B00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(ПІБ, посада, </w:t>
            </w:r>
            <w:proofErr w:type="spellStart"/>
            <w:r w:rsidRPr="00B00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контактні</w:t>
            </w:r>
            <w:proofErr w:type="spellEnd"/>
            <w:r w:rsidRPr="00B00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телефони</w:t>
            </w:r>
            <w:proofErr w:type="spellEnd"/>
            <w:r w:rsidRPr="00B00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261C" w:rsidRPr="00B007CB" w:rsidRDefault="000D261C" w:rsidP="00575A14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61C" w:rsidRPr="00B007CB" w:rsidTr="00575A14"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261C" w:rsidRPr="00B007CB" w:rsidRDefault="000D261C" w:rsidP="00575A14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Особа, </w:t>
            </w:r>
            <w:proofErr w:type="spellStart"/>
            <w:r w:rsidRPr="00B00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відповідальна</w:t>
            </w:r>
            <w:proofErr w:type="spellEnd"/>
            <w:r w:rsidRPr="00B00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участь у торгах (ПІБ, посада, </w:t>
            </w:r>
            <w:proofErr w:type="spellStart"/>
            <w:r w:rsidRPr="00B00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контактні</w:t>
            </w:r>
            <w:proofErr w:type="spellEnd"/>
            <w:r w:rsidRPr="00B00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тел</w:t>
            </w:r>
            <w:proofErr w:type="spellStart"/>
            <w:r w:rsidRPr="00B007C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ефони</w:t>
            </w:r>
            <w:proofErr w:type="spellEnd"/>
            <w:r w:rsidRPr="00B00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261C" w:rsidRPr="00B007CB" w:rsidRDefault="000D261C" w:rsidP="00575A14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61C" w:rsidRPr="00B007CB" w:rsidTr="00575A14"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261C" w:rsidRPr="00B007CB" w:rsidRDefault="000D261C" w:rsidP="00575A14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0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B00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адреса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261C" w:rsidRPr="00B007CB" w:rsidRDefault="000D261C" w:rsidP="00575A14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61C" w:rsidRPr="00B007CB" w:rsidTr="00575A14"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261C" w:rsidRPr="00B007CB" w:rsidRDefault="000D261C" w:rsidP="00575A14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0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Інша</w:t>
            </w:r>
            <w:proofErr w:type="spellEnd"/>
            <w:r w:rsidRPr="00B00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B00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261C" w:rsidRPr="00B007CB" w:rsidRDefault="000D261C" w:rsidP="00575A14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D261C" w:rsidRDefault="000D261C" w:rsidP="000D261C">
      <w:pPr>
        <w:spacing w:after="0" w:line="240" w:lineRule="auto"/>
        <w:ind w:firstLine="69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B007CB">
        <w:rPr>
          <w:rFonts w:ascii="Times New Roman" w:hAnsi="Times New Roman"/>
          <w:sz w:val="24"/>
          <w:szCs w:val="24"/>
          <w:lang w:val="uk-UA"/>
        </w:rPr>
        <w:t>Ми,</w:t>
      </w:r>
      <w:r w:rsidRPr="00B007CB">
        <w:rPr>
          <w:rFonts w:ascii="Times New Roman" w:hAnsi="Times New Roman"/>
          <w:b/>
          <w:sz w:val="24"/>
          <w:szCs w:val="24"/>
          <w:lang w:val="uk-UA"/>
        </w:rPr>
        <w:t xml:space="preserve"> ______________________________________</w:t>
      </w:r>
      <w:r w:rsidRPr="00B007CB">
        <w:rPr>
          <w:rFonts w:ascii="Times New Roman" w:hAnsi="Times New Roman"/>
          <w:i/>
          <w:sz w:val="24"/>
          <w:szCs w:val="24"/>
          <w:lang w:val="uk-UA"/>
        </w:rPr>
        <w:t>(вказати повну назву Учасника)</w:t>
      </w:r>
      <w:r w:rsidRPr="00B007CB">
        <w:rPr>
          <w:rFonts w:ascii="Times New Roman" w:hAnsi="Times New Roman"/>
          <w:sz w:val="24"/>
          <w:szCs w:val="24"/>
          <w:lang w:val="uk-UA"/>
        </w:rPr>
        <w:t xml:space="preserve"> надаємо свою пропозицію щодо участі у відкритих торгах на закупівлю за предметом: </w:t>
      </w:r>
      <w:r w:rsidRPr="000D261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-  </w:t>
      </w:r>
      <w:r w:rsidR="006A3F8B" w:rsidRPr="000B12DA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>Лабораторні реактиви</w:t>
      </w:r>
      <w:r w:rsidR="006A3F8B" w:rsidRPr="00EF3B0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EF3B0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(код: ДК 021:2015: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6A3F8B" w:rsidRPr="000B12DA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  <w:t>33690000-3 Лікарські засоби різні</w:t>
      </w:r>
      <w:r w:rsidRPr="00EF3B0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)</w:t>
      </w:r>
    </w:p>
    <w:p w:rsidR="000D261C" w:rsidRPr="00B007CB" w:rsidRDefault="000D261C" w:rsidP="000D261C">
      <w:pPr>
        <w:spacing w:after="0" w:line="240" w:lineRule="auto"/>
        <w:ind w:firstLine="697"/>
        <w:jc w:val="both"/>
        <w:rPr>
          <w:rFonts w:ascii="Times New Roman" w:hAnsi="Times New Roman"/>
          <w:sz w:val="24"/>
          <w:szCs w:val="24"/>
          <w:lang w:val="uk-UA"/>
        </w:rPr>
      </w:pPr>
      <w:r w:rsidRPr="00B007CB">
        <w:rPr>
          <w:rFonts w:ascii="Times New Roman" w:hAnsi="Times New Roman"/>
          <w:sz w:val="24"/>
          <w:szCs w:val="24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0147" w:type="dxa"/>
        <w:tblInd w:w="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000" w:firstRow="0" w:lastRow="0" w:firstColumn="0" w:lastColumn="0" w:noHBand="0" w:noVBand="0"/>
      </w:tblPr>
      <w:tblGrid>
        <w:gridCol w:w="562"/>
        <w:gridCol w:w="3901"/>
        <w:gridCol w:w="1960"/>
        <w:gridCol w:w="1207"/>
        <w:gridCol w:w="1246"/>
        <w:gridCol w:w="1271"/>
      </w:tblGrid>
      <w:tr w:rsidR="000D261C" w:rsidRPr="00B007CB" w:rsidTr="00575A14">
        <w:trPr>
          <w:cantSplit/>
          <w:trHeight w:hRule="exact" w:val="1073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61C" w:rsidRPr="00B007CB" w:rsidRDefault="000D261C" w:rsidP="00575A14">
            <w:pPr>
              <w:suppressAutoHyphens w:val="0"/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B007C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61C" w:rsidRPr="00B007CB" w:rsidRDefault="000D261C" w:rsidP="00575A14">
            <w:pPr>
              <w:suppressAutoHyphens w:val="0"/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61C" w:rsidRPr="00B007CB" w:rsidRDefault="000D261C" w:rsidP="00575A14">
            <w:pPr>
              <w:suppressAutoHyphens w:val="0"/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B007C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Найменування товару 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0D261C" w:rsidRPr="00B007CB" w:rsidRDefault="000D261C" w:rsidP="00575A14">
            <w:pPr>
              <w:suppressAutoHyphens w:val="0"/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B007C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61C" w:rsidRPr="00B007CB" w:rsidRDefault="000D261C" w:rsidP="00575A1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B007C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61C" w:rsidRPr="00B007CB" w:rsidRDefault="000D261C" w:rsidP="00575A1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B007C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Ціна за одиницю,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</w:t>
            </w:r>
            <w:r w:rsidRPr="00B007C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ПДВ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*</w:t>
            </w:r>
            <w:r w:rsidRPr="00B007C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, грн. 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0D261C" w:rsidRPr="00B007CB" w:rsidRDefault="000D261C" w:rsidP="00575A14">
            <w:pPr>
              <w:suppressAutoHyphens w:val="0"/>
              <w:spacing w:after="0" w:line="240" w:lineRule="auto"/>
              <w:ind w:left="11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B007C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Загальна вартість,</w:t>
            </w:r>
          </w:p>
          <w:p w:rsidR="000D261C" w:rsidRPr="00B007CB" w:rsidRDefault="000D261C" w:rsidP="00575A1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</w:t>
            </w:r>
            <w:r w:rsidRPr="00B007C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ПДВ, грн</w:t>
            </w:r>
          </w:p>
        </w:tc>
      </w:tr>
      <w:tr w:rsidR="000D261C" w:rsidRPr="00B007CB" w:rsidTr="00575A14">
        <w:trPr>
          <w:cantSplit/>
          <w:trHeight w:val="237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61C" w:rsidRPr="00B007CB" w:rsidRDefault="000D261C" w:rsidP="00575A14">
            <w:pPr>
              <w:spacing w:after="0" w:line="32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7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61C" w:rsidRPr="00B007CB" w:rsidRDefault="000D261C" w:rsidP="00575A1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0D261C" w:rsidRPr="00B007CB" w:rsidRDefault="000D261C" w:rsidP="00575A1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61C" w:rsidRPr="00B007CB" w:rsidRDefault="000D261C" w:rsidP="00575A1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61C" w:rsidRPr="00B007CB" w:rsidRDefault="000D261C" w:rsidP="00575A14">
            <w:pPr>
              <w:suppressAutoHyphens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0D261C" w:rsidRPr="00B007CB" w:rsidRDefault="000D261C" w:rsidP="00575A14">
            <w:pPr>
              <w:suppressAutoHyphens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D261C" w:rsidRPr="00B007CB" w:rsidTr="00575A14">
        <w:trPr>
          <w:cantSplit/>
          <w:trHeight w:val="48"/>
        </w:trPr>
        <w:tc>
          <w:tcPr>
            <w:tcW w:w="88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61C" w:rsidRPr="00B007CB" w:rsidRDefault="000D261C" w:rsidP="00575A1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B007C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Разом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 ПДВ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61C" w:rsidRPr="00B007CB" w:rsidRDefault="000D261C" w:rsidP="00575A1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0D261C" w:rsidRPr="00B007CB" w:rsidTr="00575A14">
        <w:trPr>
          <w:cantSplit/>
          <w:trHeight w:val="448"/>
        </w:trPr>
        <w:tc>
          <w:tcPr>
            <w:tcW w:w="88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61C" w:rsidRPr="005A1CE5" w:rsidRDefault="000D261C" w:rsidP="00575A1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A1CE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тому числі ПДВ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61C" w:rsidRPr="00B007CB" w:rsidRDefault="000D261C" w:rsidP="00575A1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0D261C" w:rsidRPr="005A1CE5" w:rsidRDefault="000D261C" w:rsidP="000D261C">
      <w:pPr>
        <w:spacing w:after="0" w:line="240" w:lineRule="auto"/>
        <w:jc w:val="both"/>
        <w:rPr>
          <w:rFonts w:ascii="Times New Roman" w:hAnsi="Times New Roman"/>
          <w:lang w:val="uk-UA" w:eastAsia="en-US"/>
        </w:rPr>
      </w:pPr>
      <w:r w:rsidRPr="005A1CE5">
        <w:rPr>
          <w:rFonts w:ascii="Times New Roman" w:hAnsi="Times New Roman"/>
          <w:color w:val="000000"/>
          <w:lang w:val="uk-UA"/>
        </w:rPr>
        <w:t xml:space="preserve">* </w:t>
      </w:r>
      <w:r w:rsidRPr="005A1CE5">
        <w:rPr>
          <w:rFonts w:ascii="Times New Roman" w:hAnsi="Times New Roman"/>
          <w:lang w:val="uk-UA" w:eastAsia="en-US"/>
        </w:rPr>
        <w:t xml:space="preserve">Якщо учасник не є платником ПДВ поруч має зазначити слова «без ПДВ». </w:t>
      </w:r>
      <w:r w:rsidRPr="005A1CE5">
        <w:rPr>
          <w:rFonts w:ascii="Times New Roman" w:hAnsi="Times New Roman"/>
          <w:color w:val="000000"/>
          <w:lang w:val="uk-UA"/>
        </w:rPr>
        <w:t xml:space="preserve">Ціна </w:t>
      </w:r>
      <w:r w:rsidRPr="005A1CE5">
        <w:rPr>
          <w:rFonts w:ascii="Times New Roman" w:hAnsi="Times New Roman"/>
          <w:lang w:val="uk-UA" w:eastAsia="en-US"/>
        </w:rPr>
        <w:t>включає в себе вартість тари та упаковки товару, всі податки, збори та інші обов’язкові платежі, вартість доставки товару до місця поставки, вартість страхування, завантаження, розвантаження та всі інші витрати.</w:t>
      </w:r>
    </w:p>
    <w:p w:rsidR="000D261C" w:rsidRPr="00B007CB" w:rsidRDefault="000D261C" w:rsidP="000D261C">
      <w:pPr>
        <w:tabs>
          <w:tab w:val="left" w:pos="540"/>
        </w:tabs>
        <w:spacing w:before="113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B007CB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0D261C" w:rsidRPr="00B007CB" w:rsidRDefault="000D261C" w:rsidP="000D261C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B007CB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Ми зобов’язуємося дотримуватись положень цієї </w:t>
      </w:r>
      <w:r w:rsidRPr="00B007CB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тендерної </w:t>
      </w:r>
      <w:r w:rsidRPr="00B007CB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пропозиції протягом 90 днів із дати кінцевого строку подання </w:t>
      </w:r>
      <w:r w:rsidRPr="00B007CB">
        <w:rPr>
          <w:rFonts w:ascii="Times New Roman" w:eastAsia="Times New Roman" w:hAnsi="Times New Roman"/>
          <w:sz w:val="24"/>
          <w:szCs w:val="24"/>
          <w:lang w:val="uk-UA"/>
        </w:rPr>
        <w:t>тендерних</w:t>
      </w:r>
      <w:r w:rsidRPr="00B007CB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пропозицій. </w:t>
      </w:r>
    </w:p>
    <w:p w:rsidR="000D261C" w:rsidRPr="00B007CB" w:rsidRDefault="000D261C" w:rsidP="000D261C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B007CB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Ми погоджуємося з умовами, що ви можете відхилити нашу чи всі </w:t>
      </w:r>
      <w:r w:rsidRPr="00B007CB">
        <w:rPr>
          <w:rFonts w:ascii="Times New Roman" w:eastAsia="Times New Roman" w:hAnsi="Times New Roman"/>
          <w:sz w:val="24"/>
          <w:szCs w:val="24"/>
          <w:lang w:val="uk-UA"/>
        </w:rPr>
        <w:t>тендерні</w:t>
      </w:r>
      <w:r w:rsidRPr="00B007CB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пропозиції та розуміємо, що ви не обмежені у прийнятті будь-якої іншої пропозиції з більш вигідними для вас умовами.</w:t>
      </w:r>
    </w:p>
    <w:p w:rsidR="000D261C" w:rsidRPr="00B007CB" w:rsidRDefault="000D261C" w:rsidP="000D261C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B007C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 разі визнання нас </w:t>
      </w:r>
      <w:r w:rsidRPr="00B007CB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переможцем, ми беремо на себе зобов’язання підписати договір про закупівлю </w:t>
      </w:r>
      <w:r w:rsidRPr="005A1CE5">
        <w:rPr>
          <w:rFonts w:ascii="Times New Roman" w:eastAsia="Times New Roman" w:hAnsi="Times New Roman"/>
          <w:b/>
          <w:iCs/>
          <w:sz w:val="24"/>
          <w:szCs w:val="24"/>
          <w:lang w:val="uk-UA"/>
        </w:rPr>
        <w:t>не пізніше ніж через 15 днів</w:t>
      </w:r>
      <w:r w:rsidRPr="00B007CB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укладання договору може бути продовжений до 60 днів.</w:t>
      </w:r>
    </w:p>
    <w:p w:rsidR="000D261C" w:rsidRPr="00B007CB" w:rsidRDefault="000D261C" w:rsidP="000D261C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B007CB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З метою забезпечення права на оскарження рішень замовника до органу оскарження договір про закупівлю </w:t>
      </w:r>
      <w:r w:rsidRPr="005A1CE5">
        <w:rPr>
          <w:rFonts w:ascii="Times New Roman" w:eastAsia="Times New Roman" w:hAnsi="Times New Roman"/>
          <w:b/>
          <w:iCs/>
          <w:sz w:val="24"/>
          <w:szCs w:val="24"/>
          <w:lang w:val="uk-UA"/>
        </w:rPr>
        <w:t>не може бути укладено раніше ніж через 5 днів</w:t>
      </w:r>
      <w:r w:rsidRPr="00B007CB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з дати оприлюднення в електронній системі закупівель повідомлення про намір укласти договір про закупівлю.</w:t>
      </w:r>
    </w:p>
    <w:p w:rsidR="000D261C" w:rsidRPr="00B007CB" w:rsidRDefault="000D261C" w:rsidP="000D261C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B007CB">
        <w:rPr>
          <w:rFonts w:ascii="Times New Roman" w:eastAsia="Times New Roman" w:hAnsi="Times New Roman"/>
          <w:iCs/>
          <w:sz w:val="24"/>
          <w:szCs w:val="24"/>
          <w:lang w:val="uk-UA"/>
        </w:rPr>
        <w:t>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зупиняється.</w:t>
      </w:r>
    </w:p>
    <w:p w:rsidR="000D261C" w:rsidRPr="00B007CB" w:rsidRDefault="000D261C" w:rsidP="000D261C">
      <w:pPr>
        <w:widowControl w:val="0"/>
        <w:tabs>
          <w:tab w:val="left" w:pos="540"/>
        </w:tabs>
        <w:spacing w:before="60" w:after="0" w:line="240" w:lineRule="auto"/>
        <w:ind w:right="-23"/>
        <w:jc w:val="both"/>
        <w:rPr>
          <w:rFonts w:ascii="Times New Roman" w:hAnsi="Times New Roman"/>
          <w:sz w:val="24"/>
          <w:szCs w:val="24"/>
          <w:lang w:val="uk-UA"/>
        </w:rPr>
      </w:pPr>
      <w:r w:rsidRPr="00B007CB">
        <w:rPr>
          <w:rFonts w:ascii="Times New Roman" w:eastAsia="Times New Roman" w:hAnsi="Times New Roman"/>
          <w:sz w:val="24"/>
          <w:szCs w:val="24"/>
          <w:lang w:val="uk-UA"/>
        </w:rPr>
        <w:tab/>
        <w:t xml:space="preserve">  Ми підтверджуємо повну, безумовну і беззаперечну згоду з усіма умовами проведення процедури закупівлі, визначеними у тендерній документації, та регламентованими Законом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та Особливостями</w:t>
      </w:r>
      <w:r w:rsidRPr="00B007CB">
        <w:rPr>
          <w:rFonts w:ascii="Times New Roman" w:eastAsia="Times New Roman" w:hAnsi="Times New Roman"/>
          <w:sz w:val="24"/>
          <w:szCs w:val="24"/>
          <w:lang w:val="uk-UA"/>
        </w:rPr>
        <w:t>.</w:t>
      </w:r>
      <w:bookmarkStart w:id="0" w:name="_GoBack"/>
      <w:bookmarkEnd w:id="0"/>
    </w:p>
    <w:p w:rsidR="000D261C" w:rsidRDefault="000D261C" w:rsidP="000D261C">
      <w:pPr>
        <w:widowControl w:val="0"/>
        <w:tabs>
          <w:tab w:val="left" w:pos="540"/>
        </w:tabs>
        <w:spacing w:before="60"/>
        <w:ind w:right="-23"/>
        <w:jc w:val="both"/>
      </w:pPr>
      <w:r>
        <w:rPr>
          <w:i/>
          <w:iCs/>
        </w:rPr>
        <w:t xml:space="preserve">Посада, </w:t>
      </w:r>
      <w:proofErr w:type="spellStart"/>
      <w:r>
        <w:rPr>
          <w:i/>
          <w:iCs/>
        </w:rPr>
        <w:t>прізвище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ініціали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підпис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уповноваженої</w:t>
      </w:r>
      <w:proofErr w:type="spellEnd"/>
      <w:r>
        <w:rPr>
          <w:i/>
          <w:iCs/>
        </w:rPr>
        <w:t xml:space="preserve"> особи </w:t>
      </w:r>
      <w:proofErr w:type="spellStart"/>
      <w:r>
        <w:rPr>
          <w:i/>
          <w:iCs/>
        </w:rPr>
        <w:t>Учасника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завірені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печаткою</w:t>
      </w:r>
      <w:proofErr w:type="spellEnd"/>
      <w:r>
        <w:rPr>
          <w:i/>
          <w:iCs/>
        </w:rPr>
        <w:t xml:space="preserve"> (за </w:t>
      </w:r>
      <w:proofErr w:type="spellStart"/>
      <w:r>
        <w:rPr>
          <w:i/>
          <w:iCs/>
        </w:rPr>
        <w:t>наявності</w:t>
      </w:r>
      <w:proofErr w:type="spellEnd"/>
      <w:r>
        <w:rPr>
          <w:i/>
          <w:iCs/>
        </w:rPr>
        <w:t xml:space="preserve"> </w:t>
      </w:r>
      <w:r>
        <w:rPr>
          <w:i/>
          <w:iCs/>
        </w:rPr>
        <w:lastRenderedPageBreak/>
        <w:t>печатки)</w:t>
      </w:r>
    </w:p>
    <w:p w:rsidR="008C1AEC" w:rsidRPr="000D261C" w:rsidRDefault="008C1AEC">
      <w:pPr>
        <w:rPr>
          <w:lang w:val="uk-UA"/>
        </w:rPr>
      </w:pPr>
    </w:p>
    <w:sectPr w:rsidR="008C1AEC" w:rsidRPr="000D261C" w:rsidSect="002B586C">
      <w:pgSz w:w="12240" w:h="15840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1C"/>
    <w:rsid w:val="000D261C"/>
    <w:rsid w:val="006A3F8B"/>
    <w:rsid w:val="008C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FEFA0-D353-4455-B2EA-916BD487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61C"/>
    <w:pPr>
      <w:suppressAutoHyphens/>
      <w:spacing w:after="200" w:line="276" w:lineRule="auto"/>
    </w:pPr>
    <w:rPr>
      <w:rFonts w:ascii="Calibri" w:eastAsia="Calibri" w:hAnsi="Calibri" w:cs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1888</Words>
  <Characters>1077</Characters>
  <Application>Microsoft Office Word</Application>
  <DocSecurity>0</DocSecurity>
  <Lines>8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2022-11-07T08:58:00Z</dcterms:created>
  <dcterms:modified xsi:type="dcterms:W3CDTF">2022-11-07T11:32:00Z</dcterms:modified>
</cp:coreProperties>
</file>