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91" w:rsidRPr="00552566" w:rsidRDefault="00985990" w:rsidP="00850891">
      <w:pPr>
        <w:widowControl w:val="0"/>
        <w:tabs>
          <w:tab w:val="left" w:pos="4860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Додаток 5</w:t>
      </w:r>
      <w:bookmarkStart w:id="0" w:name="_GoBack"/>
      <w:bookmarkEnd w:id="0"/>
    </w:p>
    <w:p w:rsidR="00850891" w:rsidRPr="00552566" w:rsidRDefault="00850891" w:rsidP="00850891">
      <w:pPr>
        <w:jc w:val="right"/>
        <w:rPr>
          <w:b/>
          <w:bCs/>
          <w:i/>
          <w:iCs/>
        </w:rPr>
      </w:pPr>
      <w:r w:rsidRPr="00552566">
        <w:rPr>
          <w:b/>
          <w:bCs/>
          <w:i/>
          <w:iCs/>
        </w:rPr>
        <w:t>до тендерної документації</w:t>
      </w:r>
    </w:p>
    <w:p w:rsidR="00850891" w:rsidRPr="00FC322E" w:rsidRDefault="00850891" w:rsidP="00850891">
      <w:pPr>
        <w:jc w:val="right"/>
        <w:rPr>
          <w:b/>
          <w:bCs/>
          <w:i/>
          <w:iCs/>
        </w:rPr>
      </w:pPr>
    </w:p>
    <w:p w:rsidR="00850891" w:rsidRPr="00B006A5" w:rsidRDefault="00850891" w:rsidP="00850891"/>
    <w:p w:rsidR="00850891" w:rsidRPr="00B006A5" w:rsidRDefault="00850891" w:rsidP="00850891"/>
    <w:p w:rsidR="00850891" w:rsidRPr="00B006A5" w:rsidRDefault="00850891" w:rsidP="00850891">
      <w:pPr>
        <w:jc w:val="center"/>
        <w:rPr>
          <w:b/>
          <w:bCs/>
        </w:rPr>
      </w:pPr>
      <w:r w:rsidRPr="00B006A5">
        <w:rPr>
          <w:b/>
          <w:bCs/>
        </w:rPr>
        <w:t>ЛИСТ – ЗГОДА</w:t>
      </w:r>
    </w:p>
    <w:p w:rsidR="00850891" w:rsidRPr="00B006A5" w:rsidRDefault="00850891" w:rsidP="00850891">
      <w:pPr>
        <w:ind w:firstLine="709"/>
        <w:jc w:val="both"/>
        <w:rPr>
          <w:bCs/>
        </w:rPr>
      </w:pPr>
      <w:r w:rsidRPr="00B006A5">
        <w:rPr>
          <w:bCs/>
        </w:rPr>
        <w:t>Я, __________________________, відповідно до Закону України «Про захист персональних даних» від 01.06.2010 № 2297-VІ, даю згоду на обробку, використання, поширення та дос</w:t>
      </w:r>
      <w:r w:rsidR="00090CF3">
        <w:rPr>
          <w:bCs/>
        </w:rPr>
        <w:t>туп до своїх персональних даних</w:t>
      </w:r>
      <w:r w:rsidRPr="00B006A5">
        <w:rPr>
          <w:bCs/>
        </w:rPr>
        <w:t xml:space="preserve"> (у тому числі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які надаються про мене </w:t>
      </w:r>
      <w:r w:rsidRPr="00B006A5">
        <w:t xml:space="preserve">з метою забезпечення реалізації відносин у сфері публічних закупівель, участі у процедурі відкритих торгів, цивільно-правових та господарських відносинах, обробка яких є необхідною згідно </w:t>
      </w:r>
      <w:r w:rsidR="00090CF3">
        <w:t>з Законом</w:t>
      </w:r>
      <w:r w:rsidRPr="00B006A5">
        <w:t xml:space="preserve"> України «Про публічні закупівлі» </w:t>
      </w:r>
      <w:r w:rsidR="00090CF3">
        <w:t xml:space="preserve">(зі змінами) </w:t>
      </w:r>
      <w:r w:rsidRPr="00B006A5">
        <w:t>та інших норм чинного законодавства. Наведена вище інформація також може надаватись третім особам, визначеним у Законі України «Про публічні закупівлі».</w:t>
      </w:r>
    </w:p>
    <w:p w:rsidR="00850891" w:rsidRPr="00B006A5" w:rsidRDefault="00850891" w:rsidP="00850891">
      <w:pPr>
        <w:ind w:firstLine="709"/>
        <w:jc w:val="both"/>
        <w:rPr>
          <w:bCs/>
        </w:rPr>
      </w:pPr>
    </w:p>
    <w:p w:rsidR="00850891" w:rsidRPr="00B006A5" w:rsidRDefault="00850891" w:rsidP="00850891">
      <w:pPr>
        <w:ind w:firstLine="709"/>
        <w:jc w:val="both"/>
        <w:rPr>
          <w:bCs/>
        </w:rPr>
      </w:pPr>
    </w:p>
    <w:p w:rsidR="00850891" w:rsidRPr="00B006A5" w:rsidRDefault="00850891" w:rsidP="00850891">
      <w:pPr>
        <w:rPr>
          <w:bCs/>
        </w:rPr>
      </w:pPr>
      <w:r w:rsidRPr="00B006A5">
        <w:rPr>
          <w:bCs/>
        </w:rPr>
        <w:t xml:space="preserve">_______________________                    ________________        </w:t>
      </w:r>
      <w:r w:rsidRPr="00B006A5">
        <w:rPr>
          <w:bCs/>
        </w:rPr>
        <w:tab/>
        <w:t>____________________</w:t>
      </w:r>
    </w:p>
    <w:p w:rsidR="00850891" w:rsidRPr="00125FB3" w:rsidRDefault="00850891" w:rsidP="00850891">
      <w:pPr>
        <w:rPr>
          <w:bCs/>
          <w:i/>
          <w:sz w:val="22"/>
          <w:szCs w:val="22"/>
        </w:rPr>
      </w:pPr>
      <w:r w:rsidRPr="00B006A5">
        <w:rPr>
          <w:bCs/>
          <w:i/>
          <w:sz w:val="22"/>
          <w:szCs w:val="22"/>
        </w:rPr>
        <w:t xml:space="preserve">                    Дата                                                    Підпис                   </w:t>
      </w:r>
      <w:r w:rsidRPr="00B006A5">
        <w:rPr>
          <w:bCs/>
          <w:i/>
          <w:sz w:val="22"/>
          <w:szCs w:val="22"/>
        </w:rPr>
        <w:tab/>
        <w:t xml:space="preserve">    Прізвище те ініціали</w:t>
      </w:r>
    </w:p>
    <w:p w:rsidR="00850891" w:rsidRPr="000764D4" w:rsidRDefault="00850891" w:rsidP="00850891"/>
    <w:p w:rsidR="00850891" w:rsidRPr="00FC322E" w:rsidRDefault="00850891" w:rsidP="00850891">
      <w:pPr>
        <w:pStyle w:val="LO-normal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DA4FD1" w:rsidRDefault="00DA4FD1"/>
    <w:sectPr w:rsidR="00DA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36"/>
    <w:rsid w:val="00090CF3"/>
    <w:rsid w:val="00365436"/>
    <w:rsid w:val="00850891"/>
    <w:rsid w:val="00985990"/>
    <w:rsid w:val="00DA4FD1"/>
    <w:rsid w:val="00F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F8DD"/>
  <w15:docId w15:val="{09565E0A-E1FE-4E22-882E-69EA8E6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rsid w:val="00850891"/>
    <w:pPr>
      <w:spacing w:after="0"/>
    </w:pPr>
    <w:rPr>
      <w:rFonts w:ascii="Arial" w:eastAsia="Tahoma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Шпильова Тетяна Володимирівна</cp:lastModifiedBy>
  <cp:revision>4</cp:revision>
  <dcterms:created xsi:type="dcterms:W3CDTF">2018-11-15T09:22:00Z</dcterms:created>
  <dcterms:modified xsi:type="dcterms:W3CDTF">2021-09-08T11:15:00Z</dcterms:modified>
</cp:coreProperties>
</file>