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90F" w:rsidRDefault="00D8790F" w:rsidP="00D8790F">
      <w:pPr>
        <w:spacing w:line="256" w:lineRule="auto"/>
        <w:ind w:left="5812"/>
        <w:jc w:val="right"/>
        <w:rPr>
          <w:rFonts w:eastAsia="Calibri"/>
          <w:b/>
          <w:bCs/>
          <w:sz w:val="24"/>
          <w:szCs w:val="24"/>
          <w:u w:val="single"/>
          <w:lang w:val="uk-UA" w:eastAsia="en-US"/>
        </w:rPr>
      </w:pPr>
      <w:r>
        <w:rPr>
          <w:rFonts w:eastAsia="Calibri"/>
          <w:b/>
          <w:bCs/>
          <w:sz w:val="24"/>
          <w:szCs w:val="24"/>
          <w:u w:val="single"/>
          <w:lang w:val="uk-UA" w:eastAsia="en-US"/>
        </w:rPr>
        <w:t>ДОДАТОК 6</w:t>
      </w:r>
    </w:p>
    <w:p w:rsidR="00D8790F" w:rsidRDefault="00D8790F" w:rsidP="00D8790F">
      <w:pPr>
        <w:spacing w:line="256" w:lineRule="auto"/>
        <w:ind w:left="5812"/>
        <w:jc w:val="right"/>
        <w:rPr>
          <w:rFonts w:eastAsia="Calibri"/>
          <w:i/>
          <w:iCs/>
          <w:spacing w:val="-1"/>
          <w:sz w:val="24"/>
          <w:szCs w:val="24"/>
          <w:lang w:val="uk-UA" w:eastAsia="en-US"/>
        </w:rPr>
      </w:pPr>
      <w:r>
        <w:rPr>
          <w:rFonts w:eastAsia="Calibri"/>
          <w:i/>
          <w:iCs/>
          <w:spacing w:val="-1"/>
          <w:sz w:val="24"/>
          <w:szCs w:val="24"/>
          <w:lang w:val="uk-UA" w:eastAsia="en-US"/>
        </w:rPr>
        <w:t>до тендерної документації</w:t>
      </w:r>
    </w:p>
    <w:p w:rsidR="00F46D7A" w:rsidRPr="00F46D7A" w:rsidRDefault="00F46D7A" w:rsidP="00D8790F">
      <w:pPr>
        <w:spacing w:line="256" w:lineRule="auto"/>
        <w:jc w:val="center"/>
        <w:rPr>
          <w:rFonts w:eastAsia="Calibri"/>
          <w:iCs/>
          <w:spacing w:val="-1"/>
          <w:sz w:val="24"/>
          <w:szCs w:val="24"/>
          <w:lang w:val="uk-UA" w:eastAsia="en-US"/>
        </w:rPr>
      </w:pPr>
    </w:p>
    <w:p w:rsidR="002F5876" w:rsidRPr="004503A3" w:rsidRDefault="007E1807" w:rsidP="00DC51BD">
      <w:pPr>
        <w:shd w:val="clear" w:color="auto" w:fill="FFFFFF"/>
        <w:jc w:val="center"/>
        <w:textAlignment w:val="baseline"/>
        <w:rPr>
          <w:b/>
          <w:bCs/>
          <w:color w:val="000000" w:themeColor="text1"/>
          <w:sz w:val="24"/>
          <w:szCs w:val="24"/>
          <w:lang w:val="uk-UA"/>
        </w:rPr>
      </w:pPr>
      <w:r w:rsidRPr="004503A3">
        <w:rPr>
          <w:b/>
          <w:bCs/>
          <w:color w:val="000000" w:themeColor="text1"/>
          <w:sz w:val="24"/>
          <w:szCs w:val="24"/>
          <w:lang w:val="uk-UA"/>
        </w:rPr>
        <w:t>ПРОЕКТ</w:t>
      </w:r>
      <w:r w:rsidR="002F5876" w:rsidRPr="004503A3">
        <w:rPr>
          <w:b/>
          <w:bCs/>
          <w:color w:val="000000" w:themeColor="text1"/>
          <w:sz w:val="24"/>
          <w:szCs w:val="24"/>
          <w:lang w:val="uk-UA"/>
        </w:rPr>
        <w:t xml:space="preserve"> ДОГОВ</w:t>
      </w:r>
      <w:r w:rsidRPr="004503A3">
        <w:rPr>
          <w:b/>
          <w:bCs/>
          <w:color w:val="000000" w:themeColor="text1"/>
          <w:sz w:val="24"/>
          <w:szCs w:val="24"/>
          <w:lang w:val="uk-UA"/>
        </w:rPr>
        <w:t>ОРУ</w:t>
      </w:r>
      <w:r w:rsidR="002F5876" w:rsidRPr="004503A3">
        <w:rPr>
          <w:b/>
          <w:bCs/>
          <w:color w:val="000000" w:themeColor="text1"/>
          <w:sz w:val="24"/>
          <w:szCs w:val="24"/>
          <w:lang w:val="uk-UA"/>
        </w:rPr>
        <w:t xml:space="preserve"> </w:t>
      </w:r>
      <w:r w:rsidRPr="004503A3">
        <w:rPr>
          <w:b/>
          <w:bCs/>
          <w:color w:val="000000" w:themeColor="text1"/>
          <w:sz w:val="24"/>
          <w:szCs w:val="24"/>
          <w:lang w:val="uk-UA"/>
        </w:rPr>
        <w:t>_______</w:t>
      </w:r>
    </w:p>
    <w:p w:rsidR="007E1807" w:rsidRPr="00F46D7A" w:rsidRDefault="007E1807" w:rsidP="007E1807">
      <w:pPr>
        <w:spacing w:line="259" w:lineRule="auto"/>
        <w:jc w:val="center"/>
        <w:rPr>
          <w:b/>
          <w:sz w:val="24"/>
          <w:szCs w:val="24"/>
          <w:lang w:val="uk-UA"/>
        </w:rPr>
      </w:pPr>
      <w:r w:rsidRPr="00F46D7A">
        <w:rPr>
          <w:b/>
          <w:sz w:val="24"/>
          <w:szCs w:val="24"/>
          <w:lang w:val="uk-UA"/>
        </w:rPr>
        <w:t>про надання послуг із звукового забезпечення заходів Сумської міської ради</w:t>
      </w:r>
    </w:p>
    <w:p w:rsidR="002F5876" w:rsidRPr="00D8790F" w:rsidRDefault="002F5876" w:rsidP="00D8790F">
      <w:pPr>
        <w:shd w:val="clear" w:color="auto" w:fill="FFFFFF"/>
        <w:jc w:val="center"/>
        <w:textAlignment w:val="baseline"/>
        <w:rPr>
          <w:bCs/>
          <w:color w:val="000000" w:themeColor="text1"/>
          <w:sz w:val="24"/>
          <w:szCs w:val="24"/>
          <w:lang w:val="uk-UA"/>
        </w:rPr>
      </w:pPr>
    </w:p>
    <w:p w:rsidR="002F5876" w:rsidRPr="004503A3" w:rsidRDefault="002F5876" w:rsidP="00D8790F">
      <w:pPr>
        <w:shd w:val="clear" w:color="auto" w:fill="FFFFFF"/>
        <w:jc w:val="center"/>
        <w:textAlignment w:val="baseline"/>
        <w:rPr>
          <w:b/>
          <w:bCs/>
          <w:color w:val="000000" w:themeColor="text1"/>
          <w:sz w:val="24"/>
          <w:szCs w:val="24"/>
          <w:lang w:val="uk-UA"/>
        </w:rPr>
      </w:pPr>
      <w:r w:rsidRPr="004503A3">
        <w:rPr>
          <w:b/>
          <w:bCs/>
          <w:color w:val="000000" w:themeColor="text1"/>
          <w:sz w:val="24"/>
          <w:szCs w:val="24"/>
          <w:lang w:val="uk-UA"/>
        </w:rPr>
        <w:t>м.</w:t>
      </w:r>
      <w:r w:rsidR="004503A3" w:rsidRPr="004503A3">
        <w:rPr>
          <w:b/>
          <w:bCs/>
          <w:color w:val="000000" w:themeColor="text1"/>
          <w:sz w:val="24"/>
          <w:szCs w:val="24"/>
          <w:lang w:val="uk-UA"/>
        </w:rPr>
        <w:t xml:space="preserve"> </w:t>
      </w:r>
      <w:r w:rsidRPr="004503A3">
        <w:rPr>
          <w:b/>
          <w:bCs/>
          <w:color w:val="000000" w:themeColor="text1"/>
          <w:sz w:val="24"/>
          <w:szCs w:val="24"/>
          <w:lang w:val="uk-UA"/>
        </w:rPr>
        <w:t>Суми</w:t>
      </w:r>
      <w:r w:rsidRPr="004503A3">
        <w:rPr>
          <w:b/>
          <w:bCs/>
          <w:color w:val="000000" w:themeColor="text1"/>
          <w:sz w:val="24"/>
          <w:szCs w:val="24"/>
          <w:lang w:val="uk-UA"/>
        </w:rPr>
        <w:tab/>
      </w:r>
      <w:r w:rsidRPr="004503A3">
        <w:rPr>
          <w:b/>
          <w:bCs/>
          <w:color w:val="000000" w:themeColor="text1"/>
          <w:sz w:val="24"/>
          <w:szCs w:val="24"/>
          <w:lang w:val="uk-UA"/>
        </w:rPr>
        <w:tab/>
      </w:r>
      <w:r w:rsidRPr="004503A3">
        <w:rPr>
          <w:b/>
          <w:bCs/>
          <w:color w:val="000000" w:themeColor="text1"/>
          <w:sz w:val="24"/>
          <w:szCs w:val="24"/>
          <w:lang w:val="uk-UA"/>
        </w:rPr>
        <w:tab/>
      </w:r>
      <w:r w:rsidRPr="004503A3">
        <w:rPr>
          <w:b/>
          <w:bCs/>
          <w:color w:val="000000" w:themeColor="text1"/>
          <w:sz w:val="24"/>
          <w:szCs w:val="24"/>
          <w:lang w:val="uk-UA"/>
        </w:rPr>
        <w:tab/>
      </w:r>
      <w:r w:rsidRPr="004503A3">
        <w:rPr>
          <w:b/>
          <w:bCs/>
          <w:color w:val="000000" w:themeColor="text1"/>
          <w:sz w:val="24"/>
          <w:szCs w:val="24"/>
          <w:lang w:val="uk-UA"/>
        </w:rPr>
        <w:tab/>
      </w:r>
      <w:r w:rsidRPr="004503A3">
        <w:rPr>
          <w:b/>
          <w:bCs/>
          <w:color w:val="000000" w:themeColor="text1"/>
          <w:sz w:val="24"/>
          <w:szCs w:val="24"/>
          <w:lang w:val="uk-UA"/>
        </w:rPr>
        <w:tab/>
      </w:r>
      <w:r w:rsidRPr="004503A3">
        <w:rPr>
          <w:b/>
          <w:bCs/>
          <w:color w:val="000000" w:themeColor="text1"/>
          <w:sz w:val="24"/>
          <w:szCs w:val="24"/>
          <w:lang w:val="uk-UA"/>
        </w:rPr>
        <w:tab/>
        <w:t>«</w:t>
      </w:r>
      <w:r w:rsidR="00D8790F">
        <w:rPr>
          <w:b/>
          <w:bCs/>
          <w:color w:val="000000" w:themeColor="text1"/>
          <w:sz w:val="24"/>
          <w:szCs w:val="24"/>
          <w:lang w:val="uk-UA"/>
        </w:rPr>
        <w:t xml:space="preserve"> </w:t>
      </w:r>
      <w:r w:rsidRPr="004503A3">
        <w:rPr>
          <w:b/>
          <w:bCs/>
          <w:color w:val="000000" w:themeColor="text1"/>
          <w:sz w:val="24"/>
          <w:szCs w:val="24"/>
          <w:lang w:val="uk-UA"/>
        </w:rPr>
        <w:t>___</w:t>
      </w:r>
      <w:r w:rsidR="00D8790F">
        <w:rPr>
          <w:b/>
          <w:bCs/>
          <w:color w:val="000000" w:themeColor="text1"/>
          <w:sz w:val="24"/>
          <w:szCs w:val="24"/>
          <w:lang w:val="uk-UA"/>
        </w:rPr>
        <w:t xml:space="preserve"> </w:t>
      </w:r>
      <w:r w:rsidRPr="004503A3">
        <w:rPr>
          <w:b/>
          <w:bCs/>
          <w:color w:val="000000" w:themeColor="text1"/>
          <w:sz w:val="24"/>
          <w:szCs w:val="24"/>
          <w:lang w:val="uk-UA"/>
        </w:rPr>
        <w:t>»</w:t>
      </w:r>
      <w:r w:rsidR="00D8790F">
        <w:rPr>
          <w:b/>
          <w:bCs/>
          <w:color w:val="000000" w:themeColor="text1"/>
          <w:sz w:val="24"/>
          <w:szCs w:val="24"/>
          <w:lang w:val="uk-UA"/>
        </w:rPr>
        <w:t xml:space="preserve"> </w:t>
      </w:r>
      <w:r w:rsidRPr="004503A3">
        <w:rPr>
          <w:b/>
          <w:bCs/>
          <w:color w:val="000000" w:themeColor="text1"/>
          <w:sz w:val="24"/>
          <w:szCs w:val="24"/>
          <w:lang w:val="uk-UA"/>
        </w:rPr>
        <w:t>_____________ 20</w:t>
      </w:r>
      <w:r w:rsidR="002304DB">
        <w:rPr>
          <w:b/>
          <w:bCs/>
          <w:color w:val="000000" w:themeColor="text1"/>
          <w:sz w:val="24"/>
          <w:szCs w:val="24"/>
          <w:lang w:val="uk-UA"/>
        </w:rPr>
        <w:t xml:space="preserve">24 </w:t>
      </w:r>
      <w:r w:rsidRPr="004503A3">
        <w:rPr>
          <w:b/>
          <w:bCs/>
          <w:color w:val="000000" w:themeColor="text1"/>
          <w:sz w:val="24"/>
          <w:szCs w:val="24"/>
          <w:lang w:val="uk-UA"/>
        </w:rPr>
        <w:t>р</w:t>
      </w:r>
      <w:r w:rsidR="00D8790F">
        <w:rPr>
          <w:b/>
          <w:bCs/>
          <w:color w:val="000000" w:themeColor="text1"/>
          <w:sz w:val="24"/>
          <w:szCs w:val="24"/>
          <w:lang w:val="uk-UA"/>
        </w:rPr>
        <w:t>оку</w:t>
      </w:r>
    </w:p>
    <w:p w:rsidR="002F5876" w:rsidRPr="00D8790F" w:rsidRDefault="002F5876" w:rsidP="00DC51BD">
      <w:pPr>
        <w:shd w:val="clear" w:color="auto" w:fill="FFFFFF"/>
        <w:jc w:val="center"/>
        <w:textAlignment w:val="baseline"/>
        <w:rPr>
          <w:bCs/>
          <w:color w:val="000000" w:themeColor="text1"/>
          <w:sz w:val="24"/>
          <w:szCs w:val="24"/>
          <w:lang w:val="uk-UA"/>
        </w:rPr>
      </w:pPr>
    </w:p>
    <w:p w:rsidR="00A10BC8" w:rsidRPr="004503A3" w:rsidRDefault="007E1807" w:rsidP="00475250">
      <w:pPr>
        <w:shd w:val="clear" w:color="auto" w:fill="FFFFFF"/>
        <w:ind w:firstLine="567"/>
        <w:jc w:val="both"/>
        <w:textAlignment w:val="baseline"/>
        <w:rPr>
          <w:bCs/>
          <w:color w:val="000000" w:themeColor="text1"/>
          <w:sz w:val="24"/>
          <w:szCs w:val="24"/>
          <w:lang w:val="uk-UA"/>
        </w:rPr>
      </w:pPr>
      <w:r w:rsidRPr="004503A3">
        <w:rPr>
          <w:bCs/>
          <w:sz w:val="24"/>
          <w:szCs w:val="24"/>
          <w:lang w:val="uk-UA"/>
        </w:rPr>
        <w:t xml:space="preserve">Виконавчий комітет Сумської міської ради, в особі секретаря Сумської міської ради VIII скликання Кобзаря Артема Миколайовича, </w:t>
      </w:r>
      <w:r w:rsidRPr="004503A3">
        <w:rPr>
          <w:sz w:val="24"/>
          <w:szCs w:val="24"/>
          <w:lang w:val="uk-UA"/>
        </w:rPr>
        <w:t>який діє на підставі Закону України «Про місцеве самоврядування в Україні»</w:t>
      </w:r>
      <w:r w:rsidRPr="004503A3">
        <w:rPr>
          <w:bCs/>
          <w:sz w:val="24"/>
          <w:szCs w:val="24"/>
          <w:lang w:val="uk-UA"/>
        </w:rPr>
        <w:t xml:space="preserve">, надалі іменується </w:t>
      </w:r>
      <w:r w:rsidRPr="004503A3">
        <w:rPr>
          <w:b/>
          <w:bCs/>
          <w:sz w:val="24"/>
          <w:szCs w:val="24"/>
          <w:lang w:val="uk-UA"/>
        </w:rPr>
        <w:t>«</w:t>
      </w:r>
      <w:r w:rsidRPr="004503A3">
        <w:rPr>
          <w:bCs/>
          <w:sz w:val="24"/>
          <w:szCs w:val="24"/>
          <w:lang w:val="uk-UA"/>
        </w:rPr>
        <w:t>Замовник</w:t>
      </w:r>
      <w:r w:rsidRPr="004503A3">
        <w:rPr>
          <w:b/>
          <w:bCs/>
          <w:sz w:val="24"/>
          <w:szCs w:val="24"/>
          <w:lang w:val="uk-UA"/>
        </w:rPr>
        <w:t>»,</w:t>
      </w:r>
      <w:r w:rsidRPr="004503A3">
        <w:rPr>
          <w:sz w:val="24"/>
          <w:szCs w:val="24"/>
          <w:lang w:val="uk-UA"/>
        </w:rPr>
        <w:t xml:space="preserve"> </w:t>
      </w:r>
      <w:r w:rsidR="002F5876" w:rsidRPr="004503A3">
        <w:rPr>
          <w:bCs/>
          <w:color w:val="000000" w:themeColor="text1"/>
          <w:sz w:val="24"/>
          <w:szCs w:val="24"/>
          <w:lang w:val="uk-UA"/>
        </w:rPr>
        <w:t>з однієї сторони, та _________________________</w:t>
      </w:r>
      <w:r w:rsidR="001B10A1" w:rsidRPr="004503A3">
        <w:rPr>
          <w:bCs/>
          <w:color w:val="000000" w:themeColor="text1"/>
          <w:sz w:val="24"/>
          <w:szCs w:val="24"/>
          <w:lang w:val="uk-UA"/>
        </w:rPr>
        <w:t>______________________</w:t>
      </w:r>
      <w:r w:rsidR="002F5876" w:rsidRPr="004503A3">
        <w:rPr>
          <w:bCs/>
          <w:color w:val="000000" w:themeColor="text1"/>
          <w:sz w:val="24"/>
          <w:szCs w:val="24"/>
          <w:lang w:val="uk-UA"/>
        </w:rPr>
        <w:t>, в особі</w:t>
      </w:r>
      <w:r w:rsidR="001B10A1" w:rsidRPr="004503A3">
        <w:rPr>
          <w:bCs/>
          <w:color w:val="000000" w:themeColor="text1"/>
          <w:sz w:val="24"/>
          <w:szCs w:val="24"/>
          <w:lang w:val="uk-UA"/>
        </w:rPr>
        <w:t xml:space="preserve"> ____</w:t>
      </w:r>
      <w:r w:rsidR="00D8790F">
        <w:rPr>
          <w:bCs/>
          <w:color w:val="000000" w:themeColor="text1"/>
          <w:sz w:val="24"/>
          <w:szCs w:val="24"/>
          <w:lang w:val="uk-UA"/>
        </w:rPr>
        <w:t>_</w:t>
      </w:r>
      <w:r w:rsidR="001B10A1" w:rsidRPr="004503A3">
        <w:rPr>
          <w:bCs/>
          <w:color w:val="000000" w:themeColor="text1"/>
          <w:sz w:val="24"/>
          <w:szCs w:val="24"/>
          <w:lang w:val="uk-UA"/>
        </w:rPr>
        <w:t>____________________,</w:t>
      </w:r>
    </w:p>
    <w:p w:rsidR="001B10A1" w:rsidRPr="00D8790F" w:rsidRDefault="00D8790F" w:rsidP="00D8790F">
      <w:pPr>
        <w:shd w:val="clear" w:color="auto" w:fill="FFFFFF"/>
        <w:jc w:val="both"/>
        <w:textAlignment w:val="baseline"/>
        <w:rPr>
          <w:bCs/>
          <w:i/>
          <w:color w:val="000000" w:themeColor="text1"/>
          <w:lang w:val="uk-UA"/>
        </w:rPr>
      </w:pPr>
      <w:r>
        <w:rPr>
          <w:bCs/>
          <w:i/>
          <w:color w:val="000000" w:themeColor="text1"/>
          <w:lang w:val="uk-UA"/>
        </w:rPr>
        <w:t xml:space="preserve">    </w:t>
      </w:r>
      <w:r w:rsidR="00A10BC8" w:rsidRPr="00D8790F">
        <w:rPr>
          <w:bCs/>
          <w:i/>
          <w:color w:val="000000" w:themeColor="text1"/>
          <w:lang w:val="uk-UA"/>
        </w:rPr>
        <w:t xml:space="preserve">(організаційно-правова форма </w:t>
      </w:r>
      <w:r w:rsidR="007E1807" w:rsidRPr="00D8790F">
        <w:rPr>
          <w:bCs/>
          <w:i/>
          <w:color w:val="000000" w:themeColor="text1"/>
          <w:lang w:val="uk-UA"/>
        </w:rPr>
        <w:t>Виконавець</w:t>
      </w:r>
      <w:r w:rsidR="00A10BC8" w:rsidRPr="00D8790F">
        <w:rPr>
          <w:bCs/>
          <w:i/>
          <w:color w:val="000000" w:themeColor="text1"/>
          <w:lang w:val="uk-UA"/>
        </w:rPr>
        <w:t>, його повна назва)</w:t>
      </w:r>
      <w:r w:rsidR="002F5876" w:rsidRPr="00D8790F">
        <w:rPr>
          <w:bCs/>
          <w:i/>
          <w:color w:val="000000" w:themeColor="text1"/>
          <w:lang w:val="uk-UA"/>
        </w:rPr>
        <w:t xml:space="preserve"> </w:t>
      </w:r>
      <w:r w:rsidR="001B10A1" w:rsidRPr="00D8790F">
        <w:rPr>
          <w:bCs/>
          <w:i/>
          <w:color w:val="000000" w:themeColor="text1"/>
          <w:lang w:val="uk-UA"/>
        </w:rPr>
        <w:t xml:space="preserve">           </w:t>
      </w:r>
      <w:r>
        <w:rPr>
          <w:bCs/>
          <w:i/>
          <w:color w:val="000000" w:themeColor="text1"/>
          <w:lang w:val="uk-UA"/>
        </w:rPr>
        <w:t xml:space="preserve">                   </w:t>
      </w:r>
      <w:r w:rsidR="001B10A1" w:rsidRPr="00D8790F">
        <w:rPr>
          <w:bCs/>
          <w:i/>
          <w:color w:val="000000" w:themeColor="text1"/>
          <w:lang w:val="uk-UA"/>
        </w:rPr>
        <w:t xml:space="preserve">        (посада, ПІП)</w:t>
      </w:r>
    </w:p>
    <w:p w:rsidR="001B10A1" w:rsidRPr="004503A3" w:rsidRDefault="002F5876" w:rsidP="004F37A9">
      <w:pPr>
        <w:shd w:val="clear" w:color="auto" w:fill="FFFFFF"/>
        <w:jc w:val="both"/>
        <w:textAlignment w:val="baseline"/>
        <w:rPr>
          <w:bCs/>
          <w:color w:val="000000" w:themeColor="text1"/>
          <w:sz w:val="24"/>
          <w:szCs w:val="24"/>
          <w:lang w:val="uk-UA"/>
        </w:rPr>
      </w:pPr>
      <w:r w:rsidRPr="004503A3">
        <w:rPr>
          <w:bCs/>
          <w:color w:val="000000" w:themeColor="text1"/>
          <w:sz w:val="24"/>
          <w:szCs w:val="24"/>
          <w:lang w:val="uk-UA"/>
        </w:rPr>
        <w:t>що діє на підставі _________________________</w:t>
      </w:r>
      <w:r w:rsidR="001B10A1" w:rsidRPr="004503A3">
        <w:rPr>
          <w:bCs/>
          <w:color w:val="000000" w:themeColor="text1"/>
          <w:sz w:val="24"/>
          <w:szCs w:val="24"/>
          <w:lang w:val="uk-UA"/>
        </w:rPr>
        <w:t>_________</w:t>
      </w:r>
      <w:r w:rsidR="00C9495F" w:rsidRPr="004503A3">
        <w:rPr>
          <w:bCs/>
          <w:color w:val="000000" w:themeColor="text1"/>
          <w:sz w:val="24"/>
          <w:szCs w:val="24"/>
          <w:lang w:val="uk-UA"/>
        </w:rPr>
        <w:t>_______</w:t>
      </w:r>
      <w:r w:rsidR="00D8790F">
        <w:rPr>
          <w:bCs/>
          <w:color w:val="000000" w:themeColor="text1"/>
          <w:sz w:val="24"/>
          <w:szCs w:val="24"/>
          <w:lang w:val="uk-UA"/>
        </w:rPr>
        <w:t>_</w:t>
      </w:r>
      <w:r w:rsidR="00C9495F" w:rsidRPr="004503A3">
        <w:rPr>
          <w:bCs/>
          <w:color w:val="000000" w:themeColor="text1"/>
          <w:sz w:val="24"/>
          <w:szCs w:val="24"/>
          <w:lang w:val="uk-UA"/>
        </w:rPr>
        <w:t>___</w:t>
      </w:r>
      <w:r w:rsidR="00D8790F">
        <w:rPr>
          <w:bCs/>
          <w:color w:val="000000" w:themeColor="text1"/>
          <w:sz w:val="24"/>
          <w:szCs w:val="24"/>
          <w:lang w:val="uk-UA"/>
        </w:rPr>
        <w:t xml:space="preserve"> </w:t>
      </w:r>
      <w:r w:rsidR="00C9495F" w:rsidRPr="004503A3">
        <w:rPr>
          <w:bCs/>
          <w:color w:val="000000" w:themeColor="text1"/>
          <w:sz w:val="24"/>
          <w:szCs w:val="24"/>
          <w:lang w:val="uk-UA"/>
        </w:rPr>
        <w:t>(далі</w:t>
      </w:r>
      <w:r w:rsidR="004F37A9">
        <w:rPr>
          <w:bCs/>
          <w:color w:val="000000" w:themeColor="text1"/>
          <w:sz w:val="24"/>
          <w:szCs w:val="24"/>
          <w:lang w:val="uk-UA"/>
        </w:rPr>
        <w:t xml:space="preserve"> </w:t>
      </w:r>
      <w:r w:rsidR="00D8790F">
        <w:rPr>
          <w:bCs/>
          <w:color w:val="000000" w:themeColor="text1"/>
          <w:sz w:val="24"/>
          <w:szCs w:val="24"/>
          <w:lang w:val="uk-UA"/>
        </w:rPr>
        <w:t>–</w:t>
      </w:r>
      <w:r w:rsidR="004F37A9">
        <w:rPr>
          <w:bCs/>
          <w:color w:val="000000" w:themeColor="text1"/>
          <w:sz w:val="24"/>
          <w:szCs w:val="24"/>
          <w:lang w:val="uk-UA"/>
        </w:rPr>
        <w:t xml:space="preserve"> «</w:t>
      </w:r>
      <w:r w:rsidR="007E1807" w:rsidRPr="004503A3">
        <w:rPr>
          <w:bCs/>
          <w:color w:val="000000" w:themeColor="text1"/>
          <w:sz w:val="24"/>
          <w:szCs w:val="24"/>
          <w:lang w:val="uk-UA"/>
        </w:rPr>
        <w:t>Виконавець</w:t>
      </w:r>
      <w:r w:rsidR="004F37A9">
        <w:rPr>
          <w:bCs/>
          <w:color w:val="000000" w:themeColor="text1"/>
          <w:sz w:val="24"/>
          <w:szCs w:val="24"/>
          <w:lang w:val="uk-UA"/>
        </w:rPr>
        <w:t>»</w:t>
      </w:r>
      <w:r w:rsidR="00C9495F" w:rsidRPr="004503A3">
        <w:rPr>
          <w:bCs/>
          <w:color w:val="000000" w:themeColor="text1"/>
          <w:sz w:val="24"/>
          <w:szCs w:val="24"/>
          <w:lang w:val="uk-UA"/>
        </w:rPr>
        <w:t>)</w:t>
      </w:r>
      <w:r w:rsidR="00D8790F">
        <w:rPr>
          <w:bCs/>
          <w:color w:val="000000" w:themeColor="text1"/>
          <w:sz w:val="24"/>
          <w:szCs w:val="24"/>
          <w:lang w:val="uk-UA"/>
        </w:rPr>
        <w:t>,</w:t>
      </w:r>
    </w:p>
    <w:p w:rsidR="00D8790F" w:rsidRPr="00D8790F" w:rsidRDefault="00D8790F" w:rsidP="00D8790F">
      <w:pPr>
        <w:shd w:val="clear" w:color="auto" w:fill="FFFFFF"/>
        <w:jc w:val="both"/>
        <w:textAlignment w:val="baseline"/>
        <w:rPr>
          <w:bCs/>
          <w:i/>
          <w:color w:val="000000" w:themeColor="text1"/>
          <w:lang w:val="uk-UA"/>
        </w:rPr>
      </w:pPr>
      <w:r>
        <w:rPr>
          <w:bCs/>
          <w:i/>
          <w:color w:val="000000" w:themeColor="text1"/>
          <w:lang w:val="uk-UA"/>
        </w:rPr>
        <w:t xml:space="preserve">                       </w:t>
      </w:r>
      <w:r w:rsidR="001B10A1" w:rsidRPr="00D8790F">
        <w:rPr>
          <w:bCs/>
          <w:i/>
          <w:color w:val="000000" w:themeColor="text1"/>
          <w:lang w:val="uk-UA"/>
        </w:rPr>
        <w:t xml:space="preserve">                      (довіреність або документи посадової особи </w:t>
      </w:r>
      <w:r w:rsidR="007E1807" w:rsidRPr="00D8790F">
        <w:rPr>
          <w:bCs/>
          <w:i/>
          <w:color w:val="000000" w:themeColor="text1"/>
          <w:lang w:val="uk-UA"/>
        </w:rPr>
        <w:t>Виконавця</w:t>
      </w:r>
      <w:r w:rsidR="001B10A1" w:rsidRPr="00D8790F">
        <w:rPr>
          <w:bCs/>
          <w:i/>
          <w:color w:val="000000" w:themeColor="text1"/>
          <w:lang w:val="uk-UA"/>
        </w:rPr>
        <w:t>)</w:t>
      </w:r>
    </w:p>
    <w:p w:rsidR="002F5876" w:rsidRPr="004503A3" w:rsidRDefault="00152D86" w:rsidP="00D8790F">
      <w:pPr>
        <w:shd w:val="clear" w:color="auto" w:fill="FFFFFF"/>
        <w:jc w:val="both"/>
        <w:textAlignment w:val="baseline"/>
        <w:rPr>
          <w:bCs/>
          <w:color w:val="000000" w:themeColor="text1"/>
          <w:sz w:val="24"/>
          <w:szCs w:val="24"/>
          <w:lang w:val="uk-UA"/>
        </w:rPr>
      </w:pPr>
      <w:r w:rsidRPr="004503A3">
        <w:rPr>
          <w:bCs/>
          <w:color w:val="000000" w:themeColor="text1"/>
          <w:sz w:val="24"/>
          <w:szCs w:val="24"/>
          <w:lang w:val="uk-UA"/>
        </w:rPr>
        <w:t>з іншої сторони, разом Сторони, уклали цей договір (далі - Договір) про таке.</w:t>
      </w:r>
    </w:p>
    <w:p w:rsidR="00C9495F" w:rsidRPr="00D8790F" w:rsidRDefault="00C9495F" w:rsidP="00D8790F">
      <w:pPr>
        <w:shd w:val="clear" w:color="auto" w:fill="FFFFFF"/>
        <w:jc w:val="center"/>
        <w:textAlignment w:val="baseline"/>
        <w:rPr>
          <w:bCs/>
          <w:color w:val="000000" w:themeColor="text1"/>
          <w:sz w:val="24"/>
          <w:szCs w:val="24"/>
          <w:lang w:val="uk-UA"/>
        </w:rPr>
      </w:pPr>
    </w:p>
    <w:p w:rsidR="00152D86" w:rsidRDefault="003B6104" w:rsidP="00D8790F">
      <w:pPr>
        <w:shd w:val="clear" w:color="auto" w:fill="FFFFFF"/>
        <w:jc w:val="center"/>
        <w:textAlignment w:val="baseline"/>
        <w:rPr>
          <w:b/>
          <w:bCs/>
          <w:color w:val="000000" w:themeColor="text1"/>
          <w:sz w:val="24"/>
          <w:szCs w:val="24"/>
          <w:lang w:val="uk-UA"/>
        </w:rPr>
      </w:pPr>
      <w:r w:rsidRPr="004503A3">
        <w:rPr>
          <w:b/>
          <w:bCs/>
          <w:color w:val="000000" w:themeColor="text1"/>
          <w:sz w:val="24"/>
          <w:szCs w:val="24"/>
          <w:lang w:val="uk-UA"/>
        </w:rPr>
        <w:t>1.</w:t>
      </w:r>
      <w:r w:rsidR="00152D86" w:rsidRPr="004503A3">
        <w:rPr>
          <w:b/>
          <w:bCs/>
          <w:color w:val="000000" w:themeColor="text1"/>
          <w:sz w:val="24"/>
          <w:szCs w:val="24"/>
          <w:lang w:val="uk-UA"/>
        </w:rPr>
        <w:t xml:space="preserve"> ПРЕДМЕТ ДОГОВОРУ</w:t>
      </w:r>
    </w:p>
    <w:p w:rsidR="00F46D7A" w:rsidRPr="00F46D7A" w:rsidRDefault="00F46D7A" w:rsidP="00D8790F">
      <w:pPr>
        <w:shd w:val="clear" w:color="auto" w:fill="FFFFFF"/>
        <w:jc w:val="center"/>
        <w:textAlignment w:val="baseline"/>
        <w:rPr>
          <w:bCs/>
          <w:color w:val="000000" w:themeColor="text1"/>
          <w:sz w:val="24"/>
          <w:szCs w:val="24"/>
          <w:lang w:val="uk-UA"/>
        </w:rPr>
      </w:pPr>
    </w:p>
    <w:p w:rsidR="003B6104" w:rsidRPr="00F46D7A" w:rsidRDefault="00F46D7A" w:rsidP="00F46D7A">
      <w:pPr>
        <w:ind w:firstLine="567"/>
        <w:jc w:val="both"/>
        <w:rPr>
          <w:sz w:val="24"/>
          <w:szCs w:val="24"/>
        </w:rPr>
      </w:pPr>
      <w:r>
        <w:rPr>
          <w:sz w:val="24"/>
          <w:szCs w:val="24"/>
          <w:lang w:val="uk-UA"/>
        </w:rPr>
        <w:t xml:space="preserve">1.1. </w:t>
      </w:r>
      <w:r w:rsidR="003B6104" w:rsidRPr="00F46D7A">
        <w:rPr>
          <w:sz w:val="24"/>
          <w:szCs w:val="24"/>
        </w:rPr>
        <w:t>За цим договором</w:t>
      </w:r>
      <w:r w:rsidR="003B6104" w:rsidRPr="00F46D7A">
        <w:rPr>
          <w:b/>
          <w:sz w:val="24"/>
          <w:szCs w:val="24"/>
        </w:rPr>
        <w:t xml:space="preserve"> </w:t>
      </w:r>
      <w:r w:rsidR="003B6104" w:rsidRPr="00F46D7A">
        <w:rPr>
          <w:sz w:val="24"/>
          <w:szCs w:val="24"/>
        </w:rPr>
        <w:t>Виконавець зобов'язується надати</w:t>
      </w:r>
      <w:r w:rsidR="00D8790F" w:rsidRPr="00F46D7A">
        <w:rPr>
          <w:sz w:val="24"/>
          <w:szCs w:val="24"/>
        </w:rPr>
        <w:t xml:space="preserve"> Замовнику:</w:t>
      </w:r>
      <w:r w:rsidR="003B6104" w:rsidRPr="00F46D7A">
        <w:rPr>
          <w:sz w:val="24"/>
          <w:szCs w:val="24"/>
        </w:rPr>
        <w:t xml:space="preserve"> </w:t>
      </w:r>
      <w:r w:rsidR="00D8790F" w:rsidRPr="00F46D7A">
        <w:rPr>
          <w:sz w:val="24"/>
          <w:szCs w:val="24"/>
        </w:rPr>
        <w:t>П</w:t>
      </w:r>
      <w:r w:rsidR="003B6104" w:rsidRPr="00F46D7A">
        <w:rPr>
          <w:sz w:val="24"/>
          <w:szCs w:val="24"/>
        </w:rPr>
        <w:t>ослуги із забезпечення звукового супроводження заходів Сумської міської ради</w:t>
      </w:r>
      <w:r w:rsidR="00D8790F" w:rsidRPr="00F46D7A">
        <w:rPr>
          <w:sz w:val="24"/>
          <w:szCs w:val="24"/>
        </w:rPr>
        <w:t xml:space="preserve"> – код за </w:t>
      </w:r>
      <w:r w:rsidR="003B6104" w:rsidRPr="00F46D7A">
        <w:rPr>
          <w:sz w:val="24"/>
          <w:szCs w:val="24"/>
        </w:rPr>
        <w:t xml:space="preserve">ДК 021:2015 </w:t>
      </w:r>
      <w:r w:rsidR="00D8790F" w:rsidRPr="00F46D7A">
        <w:rPr>
          <w:sz w:val="24"/>
          <w:szCs w:val="24"/>
        </w:rPr>
        <w:t xml:space="preserve">ЄЗС – </w:t>
      </w:r>
      <w:r w:rsidR="003B6104" w:rsidRPr="00F46D7A">
        <w:rPr>
          <w:sz w:val="24"/>
          <w:szCs w:val="24"/>
        </w:rPr>
        <w:t>92370000-5 «</w:t>
      </w:r>
      <w:proofErr w:type="spellStart"/>
      <w:r w:rsidR="003B6104" w:rsidRPr="00F46D7A">
        <w:rPr>
          <w:sz w:val="24"/>
          <w:szCs w:val="24"/>
        </w:rPr>
        <w:t>Послуги</w:t>
      </w:r>
      <w:proofErr w:type="spellEnd"/>
      <w:r w:rsidR="003B6104" w:rsidRPr="00F46D7A">
        <w:rPr>
          <w:sz w:val="24"/>
          <w:szCs w:val="24"/>
        </w:rPr>
        <w:t xml:space="preserve"> </w:t>
      </w:r>
      <w:proofErr w:type="spellStart"/>
      <w:r w:rsidR="003B6104" w:rsidRPr="00F46D7A">
        <w:rPr>
          <w:sz w:val="24"/>
          <w:szCs w:val="24"/>
        </w:rPr>
        <w:t>звукооператорів</w:t>
      </w:r>
      <w:proofErr w:type="spellEnd"/>
      <w:r w:rsidR="003B6104" w:rsidRPr="00F46D7A">
        <w:rPr>
          <w:sz w:val="24"/>
          <w:szCs w:val="24"/>
        </w:rPr>
        <w:t>»</w:t>
      </w:r>
      <w:r w:rsidR="00D8790F" w:rsidRPr="00F46D7A">
        <w:rPr>
          <w:sz w:val="24"/>
          <w:szCs w:val="24"/>
        </w:rPr>
        <w:t xml:space="preserve"> (</w:t>
      </w:r>
      <w:proofErr w:type="spellStart"/>
      <w:r w:rsidR="00D8790F" w:rsidRPr="00F46D7A">
        <w:rPr>
          <w:sz w:val="24"/>
          <w:szCs w:val="24"/>
        </w:rPr>
        <w:t>далі</w:t>
      </w:r>
      <w:proofErr w:type="spellEnd"/>
      <w:r w:rsidR="00D8790F" w:rsidRPr="00F46D7A">
        <w:rPr>
          <w:sz w:val="24"/>
          <w:szCs w:val="24"/>
        </w:rPr>
        <w:t xml:space="preserve"> – </w:t>
      </w:r>
      <w:proofErr w:type="spellStart"/>
      <w:r w:rsidR="00D8790F" w:rsidRPr="00F46D7A">
        <w:rPr>
          <w:sz w:val="24"/>
          <w:szCs w:val="24"/>
        </w:rPr>
        <w:t>Послуги</w:t>
      </w:r>
      <w:proofErr w:type="spellEnd"/>
      <w:r w:rsidR="00D8790F" w:rsidRPr="00F46D7A">
        <w:rPr>
          <w:sz w:val="24"/>
          <w:szCs w:val="24"/>
        </w:rPr>
        <w:t>)</w:t>
      </w:r>
      <w:r w:rsidR="003B6104" w:rsidRPr="00F46D7A">
        <w:rPr>
          <w:sz w:val="24"/>
          <w:szCs w:val="24"/>
        </w:rPr>
        <w:t>.</w:t>
      </w:r>
    </w:p>
    <w:p w:rsidR="003B6104" w:rsidRPr="00F46D7A" w:rsidRDefault="00F46D7A" w:rsidP="00F46D7A">
      <w:pPr>
        <w:ind w:firstLine="567"/>
        <w:jc w:val="both"/>
        <w:rPr>
          <w:sz w:val="24"/>
          <w:szCs w:val="24"/>
        </w:rPr>
      </w:pPr>
      <w:r>
        <w:rPr>
          <w:sz w:val="24"/>
          <w:szCs w:val="24"/>
          <w:lang w:val="uk-UA"/>
        </w:rPr>
        <w:t>1.2.</w:t>
      </w:r>
      <w:r w:rsidR="003B6104" w:rsidRPr="00F46D7A">
        <w:rPr>
          <w:sz w:val="24"/>
          <w:szCs w:val="24"/>
        </w:rPr>
        <w:t xml:space="preserve"> Замовник </w:t>
      </w:r>
      <w:proofErr w:type="spellStart"/>
      <w:r w:rsidR="003B6104" w:rsidRPr="00F46D7A">
        <w:rPr>
          <w:sz w:val="24"/>
          <w:szCs w:val="24"/>
        </w:rPr>
        <w:t>зобов'язується</w:t>
      </w:r>
      <w:proofErr w:type="spellEnd"/>
      <w:r w:rsidR="003B6104" w:rsidRPr="00F46D7A">
        <w:rPr>
          <w:sz w:val="24"/>
          <w:szCs w:val="24"/>
        </w:rPr>
        <w:t xml:space="preserve"> </w:t>
      </w:r>
      <w:proofErr w:type="spellStart"/>
      <w:r w:rsidR="003B6104" w:rsidRPr="00F46D7A">
        <w:rPr>
          <w:sz w:val="24"/>
          <w:szCs w:val="24"/>
        </w:rPr>
        <w:t>прийняти</w:t>
      </w:r>
      <w:proofErr w:type="spellEnd"/>
      <w:r w:rsidR="003B6104" w:rsidRPr="00F46D7A">
        <w:rPr>
          <w:sz w:val="24"/>
          <w:szCs w:val="24"/>
        </w:rPr>
        <w:t xml:space="preserve"> і </w:t>
      </w:r>
      <w:proofErr w:type="spellStart"/>
      <w:r w:rsidR="003B6104" w:rsidRPr="00F46D7A">
        <w:rPr>
          <w:sz w:val="24"/>
          <w:szCs w:val="24"/>
        </w:rPr>
        <w:t>оплатити</w:t>
      </w:r>
      <w:proofErr w:type="spellEnd"/>
      <w:r w:rsidR="003B6104" w:rsidRPr="00F46D7A">
        <w:rPr>
          <w:sz w:val="24"/>
          <w:szCs w:val="24"/>
        </w:rPr>
        <w:t xml:space="preserve"> </w:t>
      </w:r>
      <w:proofErr w:type="spellStart"/>
      <w:r w:rsidR="003B6104" w:rsidRPr="00F46D7A">
        <w:rPr>
          <w:sz w:val="24"/>
          <w:szCs w:val="24"/>
        </w:rPr>
        <w:t>надані</w:t>
      </w:r>
      <w:proofErr w:type="spellEnd"/>
      <w:r w:rsidR="003B6104" w:rsidRPr="00F46D7A">
        <w:rPr>
          <w:sz w:val="24"/>
          <w:szCs w:val="24"/>
        </w:rPr>
        <w:t xml:space="preserve"> </w:t>
      </w:r>
      <w:proofErr w:type="spellStart"/>
      <w:r w:rsidR="003B6104" w:rsidRPr="00F46D7A">
        <w:rPr>
          <w:sz w:val="24"/>
          <w:szCs w:val="24"/>
        </w:rPr>
        <w:t>Послуги</w:t>
      </w:r>
      <w:proofErr w:type="spellEnd"/>
      <w:r w:rsidR="003B6104" w:rsidRPr="00F46D7A">
        <w:rPr>
          <w:sz w:val="24"/>
          <w:szCs w:val="24"/>
        </w:rPr>
        <w:t>.</w:t>
      </w:r>
    </w:p>
    <w:p w:rsidR="00C9495F" w:rsidRPr="00D8790F" w:rsidRDefault="00C9495F" w:rsidP="00D8790F">
      <w:pPr>
        <w:jc w:val="center"/>
        <w:rPr>
          <w:color w:val="000000"/>
          <w:sz w:val="24"/>
          <w:szCs w:val="24"/>
          <w:shd w:val="clear" w:color="auto" w:fill="FFFFFF"/>
          <w:lang w:val="uk-UA"/>
        </w:rPr>
      </w:pPr>
    </w:p>
    <w:p w:rsidR="002F5876" w:rsidRDefault="003B6104" w:rsidP="00D8790F">
      <w:pPr>
        <w:jc w:val="center"/>
        <w:rPr>
          <w:b/>
          <w:bCs/>
          <w:color w:val="000000" w:themeColor="text1"/>
          <w:sz w:val="24"/>
          <w:szCs w:val="24"/>
          <w:lang w:val="uk-UA"/>
        </w:rPr>
      </w:pPr>
      <w:r w:rsidRPr="004503A3">
        <w:rPr>
          <w:b/>
          <w:color w:val="000000"/>
          <w:sz w:val="24"/>
          <w:szCs w:val="24"/>
          <w:shd w:val="clear" w:color="auto" w:fill="FFFFFF"/>
          <w:lang w:val="uk-UA"/>
        </w:rPr>
        <w:t>2</w:t>
      </w:r>
      <w:r w:rsidR="00152D86" w:rsidRPr="004503A3">
        <w:rPr>
          <w:b/>
          <w:color w:val="000000"/>
          <w:sz w:val="24"/>
          <w:szCs w:val="24"/>
          <w:shd w:val="clear" w:color="auto" w:fill="FFFFFF"/>
          <w:lang w:val="uk-UA"/>
        </w:rPr>
        <w:t xml:space="preserve">. </w:t>
      </w:r>
      <w:r w:rsidR="002F5876" w:rsidRPr="004503A3">
        <w:rPr>
          <w:b/>
          <w:bCs/>
          <w:color w:val="000000" w:themeColor="text1"/>
          <w:sz w:val="24"/>
          <w:szCs w:val="24"/>
          <w:lang w:val="uk-UA"/>
        </w:rPr>
        <w:t>СУМА ДОГОВОРУ ТА ПОРЯДОК ЗДІЙСНЕННЯ ОПЛАТИ</w:t>
      </w:r>
    </w:p>
    <w:p w:rsidR="00F46D7A" w:rsidRPr="004503A3" w:rsidRDefault="00F46D7A" w:rsidP="00D8790F">
      <w:pPr>
        <w:jc w:val="center"/>
        <w:rPr>
          <w:sz w:val="24"/>
          <w:szCs w:val="24"/>
          <w:lang w:val="uk-UA"/>
        </w:rPr>
      </w:pPr>
    </w:p>
    <w:p w:rsidR="003B6104" w:rsidRPr="004503A3" w:rsidRDefault="003B6104" w:rsidP="00475250">
      <w:pPr>
        <w:ind w:right="50" w:firstLine="567"/>
        <w:jc w:val="both"/>
        <w:rPr>
          <w:sz w:val="24"/>
          <w:szCs w:val="24"/>
          <w:lang w:val="uk-UA"/>
        </w:rPr>
      </w:pPr>
      <w:r w:rsidRPr="004503A3">
        <w:rPr>
          <w:sz w:val="24"/>
          <w:szCs w:val="24"/>
          <w:lang w:val="uk-UA"/>
        </w:rPr>
        <w:t xml:space="preserve">2.1. Загальна вартість </w:t>
      </w:r>
      <w:r w:rsidR="00F552D1">
        <w:rPr>
          <w:sz w:val="24"/>
          <w:szCs w:val="24"/>
          <w:lang w:val="uk-UA"/>
        </w:rPr>
        <w:t>П</w:t>
      </w:r>
      <w:r w:rsidRPr="004503A3">
        <w:rPr>
          <w:sz w:val="24"/>
          <w:szCs w:val="24"/>
          <w:lang w:val="uk-UA"/>
        </w:rPr>
        <w:t>ослуг за цим Договором становить _______________</w:t>
      </w:r>
      <w:r w:rsidR="00D8790F">
        <w:rPr>
          <w:sz w:val="24"/>
          <w:szCs w:val="24"/>
          <w:lang w:val="uk-UA"/>
        </w:rPr>
        <w:t xml:space="preserve"> </w:t>
      </w:r>
      <w:r w:rsidRPr="004503A3">
        <w:rPr>
          <w:sz w:val="24"/>
          <w:szCs w:val="24"/>
          <w:lang w:val="uk-UA"/>
        </w:rPr>
        <w:t>грн. (</w:t>
      </w:r>
      <w:r w:rsidRPr="004503A3">
        <w:rPr>
          <w:i/>
          <w:sz w:val="24"/>
          <w:szCs w:val="24"/>
          <w:lang w:val="uk-UA"/>
        </w:rPr>
        <w:t>________________</w:t>
      </w:r>
      <w:r w:rsidR="00D8790F">
        <w:rPr>
          <w:i/>
          <w:sz w:val="24"/>
          <w:szCs w:val="24"/>
          <w:lang w:val="uk-UA"/>
        </w:rPr>
        <w:t>___</w:t>
      </w:r>
      <w:r w:rsidRPr="004503A3">
        <w:rPr>
          <w:i/>
          <w:sz w:val="24"/>
          <w:szCs w:val="24"/>
          <w:lang w:val="uk-UA"/>
        </w:rPr>
        <w:t>__ гривень _____ копійок</w:t>
      </w:r>
      <w:r w:rsidRPr="004503A3">
        <w:rPr>
          <w:sz w:val="24"/>
          <w:szCs w:val="24"/>
          <w:lang w:val="uk-UA"/>
        </w:rPr>
        <w:t>)</w:t>
      </w:r>
      <w:r w:rsidR="00D8790F">
        <w:rPr>
          <w:sz w:val="24"/>
          <w:szCs w:val="24"/>
          <w:lang w:val="uk-UA"/>
        </w:rPr>
        <w:t>,</w:t>
      </w:r>
      <w:r w:rsidRPr="004503A3">
        <w:rPr>
          <w:sz w:val="24"/>
          <w:szCs w:val="24"/>
          <w:lang w:val="uk-UA"/>
        </w:rPr>
        <w:t xml:space="preserve"> у тому числі ПДВ </w:t>
      </w:r>
      <w:r w:rsidR="00D8790F">
        <w:rPr>
          <w:sz w:val="24"/>
          <w:szCs w:val="24"/>
          <w:lang w:val="uk-UA"/>
        </w:rPr>
        <w:t>–</w:t>
      </w:r>
      <w:r w:rsidRPr="004503A3">
        <w:rPr>
          <w:sz w:val="24"/>
          <w:szCs w:val="24"/>
          <w:lang w:val="uk-UA"/>
        </w:rPr>
        <w:t xml:space="preserve"> </w:t>
      </w:r>
      <w:r w:rsidR="00D8790F">
        <w:rPr>
          <w:sz w:val="24"/>
          <w:szCs w:val="24"/>
          <w:lang w:val="uk-UA"/>
        </w:rPr>
        <w:t>__</w:t>
      </w:r>
      <w:r w:rsidRPr="004503A3">
        <w:rPr>
          <w:sz w:val="24"/>
          <w:szCs w:val="24"/>
          <w:lang w:val="uk-UA"/>
        </w:rPr>
        <w:t>________ грн.</w:t>
      </w:r>
      <w:r w:rsidR="00D8790F">
        <w:rPr>
          <w:sz w:val="24"/>
          <w:szCs w:val="24"/>
          <w:lang w:val="uk-UA"/>
        </w:rPr>
        <w:t>,</w:t>
      </w:r>
      <w:r w:rsidRPr="004503A3">
        <w:rPr>
          <w:sz w:val="24"/>
          <w:szCs w:val="24"/>
          <w:lang w:val="uk-UA"/>
        </w:rPr>
        <w:t xml:space="preserve"> відповідно до розрахунку вартості </w:t>
      </w:r>
      <w:r w:rsidR="00F552D1">
        <w:rPr>
          <w:sz w:val="24"/>
          <w:szCs w:val="24"/>
          <w:lang w:val="uk-UA"/>
        </w:rPr>
        <w:t>П</w:t>
      </w:r>
      <w:r w:rsidRPr="004503A3">
        <w:rPr>
          <w:sz w:val="24"/>
          <w:szCs w:val="24"/>
          <w:lang w:val="uk-UA"/>
        </w:rPr>
        <w:t>ослуги із забезпечення звукового супроводження заходів Сумської міської ради, що є додатком до цього договору.</w:t>
      </w:r>
    </w:p>
    <w:p w:rsidR="002F5876" w:rsidRPr="004503A3" w:rsidRDefault="00787E3A" w:rsidP="00475250">
      <w:pPr>
        <w:ind w:firstLine="567"/>
        <w:jc w:val="both"/>
        <w:rPr>
          <w:color w:val="000000" w:themeColor="text1"/>
          <w:sz w:val="24"/>
          <w:szCs w:val="24"/>
          <w:lang w:val="uk-UA"/>
        </w:rPr>
      </w:pPr>
      <w:r w:rsidRPr="004503A3">
        <w:rPr>
          <w:color w:val="000000" w:themeColor="text1"/>
          <w:sz w:val="24"/>
          <w:szCs w:val="24"/>
          <w:lang w:val="uk-UA"/>
        </w:rPr>
        <w:t>2</w:t>
      </w:r>
      <w:r w:rsidR="00152D86" w:rsidRPr="004503A3">
        <w:rPr>
          <w:color w:val="000000" w:themeColor="text1"/>
          <w:sz w:val="24"/>
          <w:szCs w:val="24"/>
          <w:lang w:val="uk-UA"/>
        </w:rPr>
        <w:t>.</w:t>
      </w:r>
      <w:r w:rsidR="002F5876" w:rsidRPr="004503A3">
        <w:rPr>
          <w:color w:val="000000" w:themeColor="text1"/>
          <w:sz w:val="24"/>
          <w:szCs w:val="24"/>
          <w:lang w:val="uk-UA"/>
        </w:rPr>
        <w:t xml:space="preserve">2. Оплата здійснюється </w:t>
      </w:r>
      <w:r w:rsidR="00CF601C" w:rsidRPr="004503A3">
        <w:rPr>
          <w:color w:val="000000" w:themeColor="text1"/>
          <w:sz w:val="24"/>
          <w:szCs w:val="24"/>
          <w:lang w:val="uk-UA"/>
        </w:rPr>
        <w:t>Замовником</w:t>
      </w:r>
      <w:r w:rsidR="002F5876" w:rsidRPr="004503A3">
        <w:rPr>
          <w:color w:val="000000" w:themeColor="text1"/>
          <w:sz w:val="24"/>
          <w:szCs w:val="24"/>
          <w:lang w:val="uk-UA"/>
        </w:rPr>
        <w:t xml:space="preserve"> у національній валюті України за фактично поставлен</w:t>
      </w:r>
      <w:r w:rsidRPr="004503A3">
        <w:rPr>
          <w:color w:val="000000" w:themeColor="text1"/>
          <w:sz w:val="24"/>
          <w:szCs w:val="24"/>
          <w:lang w:val="uk-UA"/>
        </w:rPr>
        <w:t>у Послугу</w:t>
      </w:r>
      <w:r w:rsidR="002F5876" w:rsidRPr="004503A3">
        <w:rPr>
          <w:color w:val="000000" w:themeColor="text1"/>
          <w:sz w:val="24"/>
          <w:szCs w:val="24"/>
          <w:lang w:val="uk-UA"/>
        </w:rPr>
        <w:t xml:space="preserve"> згідно з видатковими накладними шляхом безготівкового перерахування грошових коштів на поточний рахунок </w:t>
      </w:r>
      <w:r w:rsidR="007E1807" w:rsidRPr="004503A3">
        <w:rPr>
          <w:color w:val="000000" w:themeColor="text1"/>
          <w:sz w:val="24"/>
          <w:szCs w:val="24"/>
          <w:lang w:val="uk-UA"/>
        </w:rPr>
        <w:t>Виконав</w:t>
      </w:r>
      <w:r w:rsidR="00CF601C" w:rsidRPr="004503A3">
        <w:rPr>
          <w:color w:val="000000" w:themeColor="text1"/>
          <w:sz w:val="24"/>
          <w:szCs w:val="24"/>
          <w:lang w:val="uk-UA"/>
        </w:rPr>
        <w:t>ця</w:t>
      </w:r>
      <w:r w:rsidR="002F5876" w:rsidRPr="004503A3">
        <w:rPr>
          <w:color w:val="000000" w:themeColor="text1"/>
          <w:sz w:val="24"/>
          <w:szCs w:val="24"/>
          <w:lang w:val="uk-UA"/>
        </w:rPr>
        <w:t xml:space="preserve"> </w:t>
      </w:r>
      <w:r w:rsidR="00DD296A" w:rsidRPr="00DD296A">
        <w:rPr>
          <w:color w:val="000000" w:themeColor="text1"/>
          <w:sz w:val="24"/>
          <w:szCs w:val="24"/>
          <w:lang w:val="uk-UA"/>
        </w:rPr>
        <w:t>протягом 10 (десяти) робочих днів</w:t>
      </w:r>
      <w:r w:rsidR="00DD296A">
        <w:rPr>
          <w:color w:val="000000" w:themeColor="text1"/>
          <w:sz w:val="24"/>
          <w:szCs w:val="24"/>
          <w:lang w:val="uk-UA"/>
        </w:rPr>
        <w:t xml:space="preserve"> після їх підписання, </w:t>
      </w:r>
      <w:r w:rsidR="002F5876" w:rsidRPr="004503A3">
        <w:rPr>
          <w:color w:val="000000" w:themeColor="text1"/>
          <w:sz w:val="24"/>
          <w:szCs w:val="24"/>
          <w:lang w:val="uk-UA"/>
        </w:rPr>
        <w:t xml:space="preserve">відповідно до бюджетного законодавства при наявності відповідних бюджетних призначень (асигнувань) та надходження відповідних бюджетних коштів на рахунок </w:t>
      </w:r>
      <w:r w:rsidR="00CF601C" w:rsidRPr="004503A3">
        <w:rPr>
          <w:color w:val="000000" w:themeColor="text1"/>
          <w:sz w:val="24"/>
          <w:szCs w:val="24"/>
          <w:lang w:val="uk-UA"/>
        </w:rPr>
        <w:t>Замовника</w:t>
      </w:r>
      <w:r w:rsidR="002F5876" w:rsidRPr="004503A3">
        <w:rPr>
          <w:color w:val="000000" w:themeColor="text1"/>
          <w:sz w:val="24"/>
          <w:szCs w:val="24"/>
          <w:lang w:val="uk-UA"/>
        </w:rPr>
        <w:t>, згідно визначеної органами Казначейства України черговості здійснення платежів.</w:t>
      </w:r>
    </w:p>
    <w:p w:rsidR="002F5876" w:rsidRPr="004503A3" w:rsidRDefault="00787E3A" w:rsidP="00475250">
      <w:pPr>
        <w:ind w:firstLine="567"/>
        <w:jc w:val="both"/>
        <w:rPr>
          <w:color w:val="000000" w:themeColor="text1"/>
          <w:sz w:val="24"/>
          <w:szCs w:val="24"/>
          <w:lang w:val="uk-UA"/>
        </w:rPr>
      </w:pPr>
      <w:r w:rsidRPr="004503A3">
        <w:rPr>
          <w:color w:val="000000" w:themeColor="text1"/>
          <w:sz w:val="24"/>
          <w:szCs w:val="24"/>
          <w:lang w:val="uk-UA"/>
        </w:rPr>
        <w:t>2</w:t>
      </w:r>
      <w:r w:rsidR="00152D86" w:rsidRPr="004503A3">
        <w:rPr>
          <w:color w:val="000000" w:themeColor="text1"/>
          <w:sz w:val="24"/>
          <w:szCs w:val="24"/>
          <w:lang w:val="uk-UA"/>
        </w:rPr>
        <w:t>.</w:t>
      </w:r>
      <w:r w:rsidR="002F5876" w:rsidRPr="004503A3">
        <w:rPr>
          <w:color w:val="000000" w:themeColor="text1"/>
          <w:sz w:val="24"/>
          <w:szCs w:val="24"/>
          <w:lang w:val="uk-UA"/>
        </w:rPr>
        <w:t xml:space="preserve">3. </w:t>
      </w:r>
      <w:r w:rsidR="00976BD6" w:rsidRPr="004503A3">
        <w:rPr>
          <w:color w:val="000000" w:themeColor="text1"/>
          <w:sz w:val="24"/>
          <w:szCs w:val="24"/>
          <w:lang w:val="uk-UA"/>
        </w:rPr>
        <w:t>Замовник</w:t>
      </w:r>
      <w:r w:rsidR="002F5876" w:rsidRPr="004503A3">
        <w:rPr>
          <w:color w:val="000000" w:themeColor="text1"/>
          <w:sz w:val="24"/>
          <w:szCs w:val="24"/>
          <w:lang w:val="uk-UA"/>
        </w:rPr>
        <w:t xml:space="preserve"> не здійснює оплату за поставлен</w:t>
      </w:r>
      <w:r w:rsidR="00CF601C" w:rsidRPr="004503A3">
        <w:rPr>
          <w:color w:val="000000" w:themeColor="text1"/>
          <w:sz w:val="24"/>
          <w:szCs w:val="24"/>
          <w:lang w:val="uk-UA"/>
        </w:rPr>
        <w:t>у Послугу</w:t>
      </w:r>
      <w:r w:rsidR="002F5876" w:rsidRPr="004503A3">
        <w:rPr>
          <w:color w:val="000000" w:themeColor="text1"/>
          <w:sz w:val="24"/>
          <w:szCs w:val="24"/>
          <w:lang w:val="uk-UA"/>
        </w:rPr>
        <w:t xml:space="preserve">, та така несплата не є порушенням строку оплати зі сторони </w:t>
      </w:r>
      <w:r w:rsidR="005E0919" w:rsidRPr="004503A3">
        <w:rPr>
          <w:color w:val="000000" w:themeColor="text1"/>
          <w:sz w:val="24"/>
          <w:szCs w:val="24"/>
          <w:lang w:val="uk-UA"/>
        </w:rPr>
        <w:t>Замовника</w:t>
      </w:r>
      <w:r w:rsidR="002F5876" w:rsidRPr="004503A3">
        <w:rPr>
          <w:color w:val="000000" w:themeColor="text1"/>
          <w:sz w:val="24"/>
          <w:szCs w:val="24"/>
          <w:lang w:val="uk-UA"/>
        </w:rPr>
        <w:t xml:space="preserve"> у випадку ненадання </w:t>
      </w:r>
      <w:r w:rsidR="007E1807" w:rsidRPr="004503A3">
        <w:rPr>
          <w:color w:val="000000" w:themeColor="text1"/>
          <w:sz w:val="24"/>
          <w:szCs w:val="24"/>
          <w:lang w:val="uk-UA"/>
        </w:rPr>
        <w:t>Виконавц</w:t>
      </w:r>
      <w:r w:rsidR="005E0919" w:rsidRPr="004503A3">
        <w:rPr>
          <w:color w:val="000000" w:themeColor="text1"/>
          <w:sz w:val="24"/>
          <w:szCs w:val="24"/>
          <w:lang w:val="uk-UA"/>
        </w:rPr>
        <w:t>е</w:t>
      </w:r>
      <w:r w:rsidR="002F5876" w:rsidRPr="004503A3">
        <w:rPr>
          <w:color w:val="000000" w:themeColor="text1"/>
          <w:sz w:val="24"/>
          <w:szCs w:val="24"/>
          <w:lang w:val="uk-UA"/>
        </w:rPr>
        <w:t>м рахунку на оплату чи його неналежного оформлення.</w:t>
      </w:r>
    </w:p>
    <w:p w:rsidR="002F5876" w:rsidRPr="004503A3" w:rsidRDefault="00787E3A" w:rsidP="00475250">
      <w:pPr>
        <w:ind w:firstLine="567"/>
        <w:jc w:val="both"/>
        <w:rPr>
          <w:color w:val="000000" w:themeColor="text1"/>
          <w:sz w:val="24"/>
          <w:szCs w:val="24"/>
          <w:lang w:val="uk-UA"/>
        </w:rPr>
      </w:pPr>
      <w:r w:rsidRPr="004503A3">
        <w:rPr>
          <w:color w:val="000000" w:themeColor="text1"/>
          <w:sz w:val="24"/>
          <w:szCs w:val="24"/>
          <w:lang w:val="uk-UA"/>
        </w:rPr>
        <w:t>2</w:t>
      </w:r>
      <w:r w:rsidR="00152D86" w:rsidRPr="004503A3">
        <w:rPr>
          <w:color w:val="000000" w:themeColor="text1"/>
          <w:sz w:val="24"/>
          <w:szCs w:val="24"/>
          <w:lang w:val="uk-UA"/>
        </w:rPr>
        <w:t>.</w:t>
      </w:r>
      <w:r w:rsidR="002F5876" w:rsidRPr="004503A3">
        <w:rPr>
          <w:color w:val="000000" w:themeColor="text1"/>
          <w:sz w:val="24"/>
          <w:szCs w:val="24"/>
          <w:lang w:val="uk-UA"/>
        </w:rPr>
        <w:t xml:space="preserve">4. Сторони погоджують виконання </w:t>
      </w:r>
      <w:r w:rsidR="005E0919" w:rsidRPr="004503A3">
        <w:rPr>
          <w:color w:val="000000" w:themeColor="text1"/>
          <w:sz w:val="24"/>
          <w:szCs w:val="24"/>
          <w:lang w:val="uk-UA"/>
        </w:rPr>
        <w:t>Замовником</w:t>
      </w:r>
      <w:r w:rsidR="002F5876" w:rsidRPr="004503A3">
        <w:rPr>
          <w:color w:val="000000" w:themeColor="text1"/>
          <w:sz w:val="24"/>
          <w:szCs w:val="24"/>
          <w:lang w:val="uk-UA"/>
        </w:rPr>
        <w:t xml:space="preserve"> зобов’язань щодо оплати поставлен</w:t>
      </w:r>
      <w:r w:rsidR="005E0919" w:rsidRPr="004503A3">
        <w:rPr>
          <w:color w:val="000000" w:themeColor="text1"/>
          <w:sz w:val="24"/>
          <w:szCs w:val="24"/>
          <w:lang w:val="uk-UA"/>
        </w:rPr>
        <w:t>ої</w:t>
      </w:r>
      <w:r w:rsidR="002F5876" w:rsidRPr="004503A3">
        <w:rPr>
          <w:color w:val="000000" w:themeColor="text1"/>
          <w:sz w:val="24"/>
          <w:szCs w:val="24"/>
          <w:lang w:val="uk-UA"/>
        </w:rPr>
        <w:t xml:space="preserve"> </w:t>
      </w:r>
      <w:r w:rsidR="005E0919" w:rsidRPr="004503A3">
        <w:rPr>
          <w:color w:val="000000" w:themeColor="text1"/>
          <w:sz w:val="24"/>
          <w:szCs w:val="24"/>
          <w:lang w:val="uk-UA"/>
        </w:rPr>
        <w:t>Послуги</w:t>
      </w:r>
      <w:r w:rsidR="002F5876" w:rsidRPr="004503A3">
        <w:rPr>
          <w:color w:val="000000" w:themeColor="text1"/>
          <w:sz w:val="24"/>
          <w:szCs w:val="24"/>
          <w:lang w:val="uk-UA"/>
        </w:rPr>
        <w:t xml:space="preserve"> виконан</w:t>
      </w:r>
      <w:r w:rsidR="005E0919" w:rsidRPr="004503A3">
        <w:rPr>
          <w:color w:val="000000" w:themeColor="text1"/>
          <w:sz w:val="24"/>
          <w:szCs w:val="24"/>
          <w:lang w:val="uk-UA"/>
        </w:rPr>
        <w:t>ої</w:t>
      </w:r>
      <w:r w:rsidR="002F5876" w:rsidRPr="004503A3">
        <w:rPr>
          <w:color w:val="000000" w:themeColor="text1"/>
          <w:sz w:val="24"/>
          <w:szCs w:val="24"/>
          <w:lang w:val="uk-UA"/>
        </w:rPr>
        <w:t xml:space="preserve"> належним чином з моменту надання доручення на здійснення платежу органу Казначейства України.</w:t>
      </w:r>
    </w:p>
    <w:p w:rsidR="002F5876" w:rsidRPr="004503A3" w:rsidRDefault="00787E3A" w:rsidP="00475250">
      <w:pPr>
        <w:ind w:firstLine="567"/>
        <w:jc w:val="both"/>
        <w:rPr>
          <w:color w:val="000000" w:themeColor="text1"/>
          <w:sz w:val="24"/>
          <w:szCs w:val="24"/>
          <w:lang w:val="uk-UA"/>
        </w:rPr>
      </w:pPr>
      <w:r w:rsidRPr="004503A3">
        <w:rPr>
          <w:color w:val="000000" w:themeColor="text1"/>
          <w:sz w:val="24"/>
          <w:szCs w:val="24"/>
          <w:lang w:val="uk-UA"/>
        </w:rPr>
        <w:t>2</w:t>
      </w:r>
      <w:r w:rsidR="00152D86" w:rsidRPr="004503A3">
        <w:rPr>
          <w:color w:val="000000" w:themeColor="text1"/>
          <w:sz w:val="24"/>
          <w:szCs w:val="24"/>
          <w:lang w:val="uk-UA"/>
        </w:rPr>
        <w:t>.</w:t>
      </w:r>
      <w:r w:rsidR="002F5876" w:rsidRPr="004503A3">
        <w:rPr>
          <w:color w:val="000000" w:themeColor="text1"/>
          <w:sz w:val="24"/>
          <w:szCs w:val="24"/>
          <w:lang w:val="uk-UA"/>
        </w:rPr>
        <w:t>5. Днем оплати поставлен</w:t>
      </w:r>
      <w:r w:rsidR="005E0919" w:rsidRPr="004503A3">
        <w:rPr>
          <w:color w:val="000000" w:themeColor="text1"/>
          <w:sz w:val="24"/>
          <w:szCs w:val="24"/>
          <w:lang w:val="uk-UA"/>
        </w:rPr>
        <w:t>ої</w:t>
      </w:r>
      <w:r w:rsidR="002F5876" w:rsidRPr="004503A3">
        <w:rPr>
          <w:color w:val="000000" w:themeColor="text1"/>
          <w:sz w:val="24"/>
          <w:szCs w:val="24"/>
          <w:lang w:val="uk-UA"/>
        </w:rPr>
        <w:t xml:space="preserve"> </w:t>
      </w:r>
      <w:r w:rsidR="007E1807" w:rsidRPr="004503A3">
        <w:rPr>
          <w:color w:val="000000" w:themeColor="text1"/>
          <w:sz w:val="24"/>
          <w:szCs w:val="24"/>
          <w:lang w:val="uk-UA"/>
        </w:rPr>
        <w:t>Виконав</w:t>
      </w:r>
      <w:r w:rsidR="005E0919" w:rsidRPr="004503A3">
        <w:rPr>
          <w:color w:val="000000" w:themeColor="text1"/>
          <w:sz w:val="24"/>
          <w:szCs w:val="24"/>
          <w:lang w:val="uk-UA"/>
        </w:rPr>
        <w:t>цем</w:t>
      </w:r>
      <w:r w:rsidR="002F5876" w:rsidRPr="004503A3">
        <w:rPr>
          <w:color w:val="000000" w:themeColor="text1"/>
          <w:sz w:val="24"/>
          <w:szCs w:val="24"/>
          <w:lang w:val="uk-UA"/>
        </w:rPr>
        <w:t xml:space="preserve"> </w:t>
      </w:r>
      <w:r w:rsidR="005E0919" w:rsidRPr="004503A3">
        <w:rPr>
          <w:color w:val="000000" w:themeColor="text1"/>
          <w:sz w:val="24"/>
          <w:szCs w:val="24"/>
          <w:lang w:val="uk-UA"/>
        </w:rPr>
        <w:t>Послуги</w:t>
      </w:r>
      <w:r w:rsidR="002F5876" w:rsidRPr="004503A3">
        <w:rPr>
          <w:color w:val="000000" w:themeColor="text1"/>
          <w:sz w:val="24"/>
          <w:szCs w:val="24"/>
          <w:lang w:val="uk-UA"/>
        </w:rPr>
        <w:t xml:space="preserve"> є дата списання коштів з відповідних рахунків </w:t>
      </w:r>
      <w:r w:rsidR="005E0919" w:rsidRPr="004503A3">
        <w:rPr>
          <w:color w:val="000000" w:themeColor="text1"/>
          <w:sz w:val="24"/>
          <w:szCs w:val="24"/>
          <w:lang w:val="uk-UA"/>
        </w:rPr>
        <w:t>Замовника</w:t>
      </w:r>
      <w:r w:rsidR="002F5876" w:rsidRPr="004503A3">
        <w:rPr>
          <w:color w:val="000000" w:themeColor="text1"/>
          <w:sz w:val="24"/>
          <w:szCs w:val="24"/>
          <w:lang w:val="uk-UA"/>
        </w:rPr>
        <w:t>.</w:t>
      </w:r>
    </w:p>
    <w:p w:rsidR="002F5876" w:rsidRPr="004503A3" w:rsidRDefault="00787E3A" w:rsidP="00475250">
      <w:pPr>
        <w:ind w:firstLine="567"/>
        <w:jc w:val="both"/>
        <w:rPr>
          <w:color w:val="000000" w:themeColor="text1"/>
          <w:sz w:val="24"/>
          <w:szCs w:val="24"/>
          <w:lang w:val="uk-UA"/>
        </w:rPr>
      </w:pPr>
      <w:r w:rsidRPr="004503A3">
        <w:rPr>
          <w:color w:val="000000" w:themeColor="text1"/>
          <w:sz w:val="24"/>
          <w:szCs w:val="24"/>
          <w:lang w:val="uk-UA"/>
        </w:rPr>
        <w:t>2</w:t>
      </w:r>
      <w:r w:rsidR="00152D86" w:rsidRPr="004503A3">
        <w:rPr>
          <w:color w:val="000000" w:themeColor="text1"/>
          <w:sz w:val="24"/>
          <w:szCs w:val="24"/>
          <w:lang w:val="uk-UA"/>
        </w:rPr>
        <w:t>.</w:t>
      </w:r>
      <w:r w:rsidR="002F5876" w:rsidRPr="004503A3">
        <w:rPr>
          <w:color w:val="000000" w:themeColor="text1"/>
          <w:sz w:val="24"/>
          <w:szCs w:val="24"/>
          <w:lang w:val="uk-UA"/>
        </w:rPr>
        <w:t>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11F20" w:rsidRPr="004503A3" w:rsidRDefault="00787E3A" w:rsidP="00475250">
      <w:pPr>
        <w:ind w:firstLine="567"/>
        <w:jc w:val="both"/>
        <w:rPr>
          <w:b/>
          <w:color w:val="000000" w:themeColor="text1"/>
          <w:sz w:val="24"/>
          <w:szCs w:val="24"/>
          <w:lang w:val="uk-UA"/>
        </w:rPr>
      </w:pPr>
      <w:r w:rsidRPr="004503A3">
        <w:rPr>
          <w:color w:val="000000" w:themeColor="text1"/>
          <w:sz w:val="24"/>
          <w:szCs w:val="24"/>
          <w:lang w:val="uk-UA"/>
        </w:rPr>
        <w:t>2</w:t>
      </w:r>
      <w:r w:rsidR="00011F20" w:rsidRPr="004503A3">
        <w:rPr>
          <w:color w:val="000000" w:themeColor="text1"/>
          <w:sz w:val="24"/>
          <w:szCs w:val="24"/>
          <w:lang w:val="uk-UA"/>
        </w:rPr>
        <w:t xml:space="preserve">.7. </w:t>
      </w:r>
      <w:r w:rsidR="00011F20" w:rsidRPr="004503A3">
        <w:rPr>
          <w:sz w:val="24"/>
          <w:szCs w:val="24"/>
          <w:lang w:val="uk-UA"/>
        </w:rPr>
        <w:t xml:space="preserve">Сума Договору може бути зменшена за взаємною згодою Сторін залежно від реального фінансування видатків і пов’язаного з цим зменшення обсягів закупівлі, що регулюється укладанням Сторонами додаткової угоди до Договору. </w:t>
      </w:r>
    </w:p>
    <w:p w:rsidR="00152D86" w:rsidRDefault="00152D86" w:rsidP="00D8790F">
      <w:pPr>
        <w:jc w:val="center"/>
        <w:rPr>
          <w:sz w:val="24"/>
          <w:szCs w:val="24"/>
          <w:lang w:val="uk-UA"/>
        </w:rPr>
      </w:pPr>
    </w:p>
    <w:p w:rsidR="0035684B" w:rsidRDefault="001E6910" w:rsidP="00D8790F">
      <w:pPr>
        <w:jc w:val="center"/>
        <w:rPr>
          <w:b/>
          <w:sz w:val="24"/>
          <w:szCs w:val="24"/>
          <w:lang w:val="uk-UA"/>
        </w:rPr>
      </w:pPr>
      <w:r w:rsidRPr="004503A3">
        <w:rPr>
          <w:b/>
          <w:sz w:val="24"/>
          <w:szCs w:val="24"/>
          <w:lang w:val="uk-UA"/>
        </w:rPr>
        <w:t>3</w:t>
      </w:r>
      <w:r w:rsidR="0035684B" w:rsidRPr="004503A3">
        <w:rPr>
          <w:b/>
          <w:sz w:val="24"/>
          <w:szCs w:val="24"/>
          <w:lang w:val="uk-UA"/>
        </w:rPr>
        <w:t>. ПРАВА ТА ОБОВ’ЯЗКИ СТОРІН</w:t>
      </w:r>
    </w:p>
    <w:p w:rsidR="00F46D7A" w:rsidRPr="00F46D7A" w:rsidRDefault="00F46D7A" w:rsidP="00D8790F">
      <w:pPr>
        <w:jc w:val="center"/>
        <w:rPr>
          <w:sz w:val="24"/>
          <w:szCs w:val="24"/>
          <w:lang w:val="uk-UA"/>
        </w:rPr>
      </w:pPr>
    </w:p>
    <w:p w:rsidR="00A046D6" w:rsidRPr="004503A3" w:rsidRDefault="001E6910" w:rsidP="00475250">
      <w:pPr>
        <w:pStyle w:val="a4"/>
        <w:spacing w:after="0" w:line="240" w:lineRule="auto"/>
        <w:ind w:left="0" w:firstLine="567"/>
        <w:rPr>
          <w:rFonts w:ascii="Times New Roman" w:hAnsi="Times New Roman"/>
          <w:b/>
          <w:sz w:val="24"/>
          <w:szCs w:val="24"/>
        </w:rPr>
      </w:pPr>
      <w:r w:rsidRPr="004503A3">
        <w:rPr>
          <w:rFonts w:ascii="Times New Roman" w:hAnsi="Times New Roman"/>
          <w:sz w:val="24"/>
          <w:szCs w:val="24"/>
        </w:rPr>
        <w:t>3</w:t>
      </w:r>
      <w:r w:rsidR="00A046D6" w:rsidRPr="004503A3">
        <w:rPr>
          <w:rFonts w:ascii="Times New Roman" w:hAnsi="Times New Roman"/>
          <w:sz w:val="24"/>
          <w:szCs w:val="24"/>
        </w:rPr>
        <w:t>.1</w:t>
      </w:r>
      <w:r w:rsidR="00A046D6" w:rsidRPr="004503A3">
        <w:rPr>
          <w:rFonts w:ascii="Times New Roman" w:hAnsi="Times New Roman"/>
          <w:b/>
          <w:sz w:val="24"/>
          <w:szCs w:val="24"/>
        </w:rPr>
        <w:t xml:space="preserve">. Виконавець зобов’язаний: </w:t>
      </w:r>
    </w:p>
    <w:p w:rsidR="00A046D6" w:rsidRPr="004503A3" w:rsidRDefault="001E6910" w:rsidP="00475250">
      <w:pPr>
        <w:pStyle w:val="a5"/>
        <w:ind w:firstLine="567"/>
        <w:rPr>
          <w:sz w:val="24"/>
          <w:szCs w:val="24"/>
        </w:rPr>
      </w:pPr>
      <w:r w:rsidRPr="004503A3">
        <w:rPr>
          <w:sz w:val="24"/>
          <w:szCs w:val="24"/>
        </w:rPr>
        <w:t>3</w:t>
      </w:r>
      <w:r w:rsidR="00A046D6" w:rsidRPr="004503A3">
        <w:rPr>
          <w:sz w:val="24"/>
          <w:szCs w:val="24"/>
        </w:rPr>
        <w:t xml:space="preserve">.1.1. Своєчасно та якісно надати </w:t>
      </w:r>
      <w:r w:rsidRPr="004503A3">
        <w:rPr>
          <w:sz w:val="24"/>
          <w:szCs w:val="24"/>
        </w:rPr>
        <w:t>П</w:t>
      </w:r>
      <w:r w:rsidR="00A046D6" w:rsidRPr="004503A3">
        <w:rPr>
          <w:sz w:val="24"/>
          <w:szCs w:val="24"/>
        </w:rPr>
        <w:t>ослуг</w:t>
      </w:r>
      <w:r w:rsidR="00F552D1">
        <w:rPr>
          <w:sz w:val="24"/>
          <w:szCs w:val="24"/>
        </w:rPr>
        <w:t>и</w:t>
      </w:r>
      <w:r w:rsidR="00A046D6" w:rsidRPr="004503A3">
        <w:rPr>
          <w:sz w:val="24"/>
          <w:szCs w:val="24"/>
        </w:rPr>
        <w:t xml:space="preserve"> із забезпечення звукового супроводження 10 заходів тривалістю до 2 годин відповідно до Технічних, якісних та кількісних характеристик </w:t>
      </w:r>
      <w:r w:rsidR="00A046D6" w:rsidRPr="004503A3">
        <w:rPr>
          <w:i/>
          <w:sz w:val="24"/>
          <w:szCs w:val="24"/>
        </w:rPr>
        <w:t>(вимог Технічного завдання)</w:t>
      </w:r>
      <w:r w:rsidR="00A046D6" w:rsidRPr="004503A3">
        <w:rPr>
          <w:sz w:val="24"/>
          <w:szCs w:val="24"/>
        </w:rPr>
        <w:t xml:space="preserve"> та заявки Замовника</w:t>
      </w:r>
    </w:p>
    <w:p w:rsidR="00A046D6" w:rsidRPr="004503A3" w:rsidRDefault="001E6910" w:rsidP="00475250">
      <w:pPr>
        <w:pStyle w:val="a5"/>
        <w:ind w:firstLine="567"/>
        <w:rPr>
          <w:sz w:val="24"/>
          <w:szCs w:val="24"/>
        </w:rPr>
      </w:pPr>
      <w:r w:rsidRPr="004503A3">
        <w:rPr>
          <w:sz w:val="24"/>
          <w:szCs w:val="24"/>
        </w:rPr>
        <w:lastRenderedPageBreak/>
        <w:t>3</w:t>
      </w:r>
      <w:r w:rsidR="00A046D6" w:rsidRPr="004503A3">
        <w:rPr>
          <w:sz w:val="24"/>
          <w:szCs w:val="24"/>
        </w:rPr>
        <w:t>.1.</w:t>
      </w:r>
      <w:r w:rsidRPr="004503A3">
        <w:rPr>
          <w:sz w:val="24"/>
          <w:szCs w:val="24"/>
        </w:rPr>
        <w:t>2</w:t>
      </w:r>
      <w:r w:rsidR="00A046D6" w:rsidRPr="004503A3">
        <w:rPr>
          <w:sz w:val="24"/>
          <w:szCs w:val="24"/>
        </w:rPr>
        <w:t xml:space="preserve">. </w:t>
      </w:r>
      <w:r w:rsidRPr="004503A3">
        <w:rPr>
          <w:sz w:val="24"/>
          <w:szCs w:val="24"/>
        </w:rPr>
        <w:t>К</w:t>
      </w:r>
      <w:r w:rsidR="00A046D6" w:rsidRPr="004503A3">
        <w:rPr>
          <w:sz w:val="24"/>
          <w:szCs w:val="24"/>
        </w:rPr>
        <w:t xml:space="preserve">онтролювати працездатність звукового обладнання та якість звукового продукту під час проведення заходу </w:t>
      </w:r>
    </w:p>
    <w:p w:rsidR="00A046D6" w:rsidRPr="004503A3" w:rsidRDefault="001E6910" w:rsidP="00475250">
      <w:pPr>
        <w:pStyle w:val="a5"/>
        <w:ind w:firstLine="567"/>
        <w:rPr>
          <w:sz w:val="24"/>
          <w:szCs w:val="24"/>
        </w:rPr>
      </w:pPr>
      <w:r w:rsidRPr="004503A3">
        <w:rPr>
          <w:sz w:val="24"/>
          <w:szCs w:val="24"/>
        </w:rPr>
        <w:t>3</w:t>
      </w:r>
      <w:r w:rsidR="00A046D6" w:rsidRPr="004503A3">
        <w:rPr>
          <w:sz w:val="24"/>
          <w:szCs w:val="24"/>
        </w:rPr>
        <w:t>.1.</w:t>
      </w:r>
      <w:r w:rsidRPr="004503A3">
        <w:rPr>
          <w:sz w:val="24"/>
          <w:szCs w:val="24"/>
        </w:rPr>
        <w:t>3</w:t>
      </w:r>
      <w:r w:rsidR="00A046D6" w:rsidRPr="004503A3">
        <w:rPr>
          <w:sz w:val="24"/>
          <w:szCs w:val="24"/>
        </w:rPr>
        <w:t>. Нести витрати на доставку Послуг</w:t>
      </w:r>
      <w:r w:rsidRPr="004503A3">
        <w:rPr>
          <w:sz w:val="24"/>
          <w:szCs w:val="24"/>
        </w:rPr>
        <w:t>и</w:t>
      </w:r>
      <w:r w:rsidR="00A046D6" w:rsidRPr="004503A3">
        <w:rPr>
          <w:sz w:val="24"/>
          <w:szCs w:val="24"/>
        </w:rPr>
        <w:t>.</w:t>
      </w:r>
    </w:p>
    <w:p w:rsidR="001E6910" w:rsidRPr="004503A3" w:rsidRDefault="001E6910" w:rsidP="00475250">
      <w:pPr>
        <w:pStyle w:val="a5"/>
        <w:ind w:firstLine="567"/>
        <w:rPr>
          <w:sz w:val="24"/>
          <w:szCs w:val="24"/>
        </w:rPr>
      </w:pPr>
      <w:r w:rsidRPr="004503A3">
        <w:rPr>
          <w:sz w:val="24"/>
          <w:szCs w:val="24"/>
        </w:rPr>
        <w:t>3</w:t>
      </w:r>
      <w:r w:rsidR="00A046D6" w:rsidRPr="004503A3">
        <w:rPr>
          <w:sz w:val="24"/>
          <w:szCs w:val="24"/>
        </w:rPr>
        <w:t>.1.</w:t>
      </w:r>
      <w:r w:rsidRPr="004503A3">
        <w:rPr>
          <w:sz w:val="24"/>
          <w:szCs w:val="24"/>
        </w:rPr>
        <w:t>4</w:t>
      </w:r>
      <w:r w:rsidR="00A046D6" w:rsidRPr="004503A3">
        <w:rPr>
          <w:sz w:val="24"/>
          <w:szCs w:val="24"/>
        </w:rPr>
        <w:t xml:space="preserve">. </w:t>
      </w:r>
      <w:r w:rsidRPr="004503A3">
        <w:rPr>
          <w:sz w:val="24"/>
          <w:szCs w:val="24"/>
        </w:rPr>
        <w:t xml:space="preserve">Своєчасно та в повному обсязі отримувати плату за надану Послугу. </w:t>
      </w:r>
    </w:p>
    <w:p w:rsidR="001E6910" w:rsidRPr="004503A3" w:rsidRDefault="001E6910" w:rsidP="00475250">
      <w:pPr>
        <w:pStyle w:val="a5"/>
        <w:ind w:firstLine="567"/>
        <w:rPr>
          <w:b/>
          <w:sz w:val="24"/>
          <w:szCs w:val="24"/>
        </w:rPr>
      </w:pPr>
      <w:r w:rsidRPr="004503A3">
        <w:rPr>
          <w:sz w:val="24"/>
          <w:szCs w:val="24"/>
        </w:rPr>
        <w:t xml:space="preserve">3.2. </w:t>
      </w:r>
      <w:r w:rsidRPr="004503A3">
        <w:rPr>
          <w:b/>
          <w:sz w:val="24"/>
          <w:szCs w:val="24"/>
        </w:rPr>
        <w:t>Виконавець має право:</w:t>
      </w:r>
    </w:p>
    <w:p w:rsidR="001E6910" w:rsidRPr="004503A3" w:rsidRDefault="001E6910" w:rsidP="00475250">
      <w:pPr>
        <w:pStyle w:val="a5"/>
        <w:ind w:firstLine="567"/>
        <w:rPr>
          <w:sz w:val="24"/>
          <w:szCs w:val="24"/>
        </w:rPr>
      </w:pPr>
      <w:r w:rsidRPr="004503A3">
        <w:rPr>
          <w:sz w:val="24"/>
          <w:szCs w:val="24"/>
        </w:rPr>
        <w:t>3.2.1. Своєчасно та в повному обсязі отримувати плату за поставлений згідно з Договором Послуги.</w:t>
      </w:r>
    </w:p>
    <w:p w:rsidR="0032406E" w:rsidRPr="004503A3" w:rsidRDefault="0032406E" w:rsidP="00475250">
      <w:pPr>
        <w:pStyle w:val="a5"/>
        <w:ind w:firstLine="567"/>
        <w:rPr>
          <w:b/>
          <w:color w:val="000000"/>
          <w:sz w:val="24"/>
          <w:szCs w:val="24"/>
        </w:rPr>
      </w:pPr>
      <w:r w:rsidRPr="004503A3">
        <w:rPr>
          <w:color w:val="000000"/>
          <w:sz w:val="24"/>
          <w:szCs w:val="24"/>
        </w:rPr>
        <w:t>3.3.</w:t>
      </w:r>
      <w:r w:rsidRPr="004503A3">
        <w:rPr>
          <w:b/>
          <w:color w:val="000000"/>
          <w:sz w:val="24"/>
          <w:szCs w:val="24"/>
        </w:rPr>
        <w:t xml:space="preserve"> Замовник зобов’язаний:</w:t>
      </w:r>
    </w:p>
    <w:p w:rsidR="0032406E" w:rsidRPr="004503A3" w:rsidRDefault="00360166" w:rsidP="00475250">
      <w:pPr>
        <w:pStyle w:val="a5"/>
        <w:ind w:firstLine="567"/>
        <w:rPr>
          <w:bCs/>
          <w:sz w:val="24"/>
          <w:szCs w:val="24"/>
        </w:rPr>
      </w:pPr>
      <w:r w:rsidRPr="004503A3">
        <w:rPr>
          <w:bCs/>
          <w:sz w:val="24"/>
          <w:szCs w:val="24"/>
        </w:rPr>
        <w:t>3</w:t>
      </w:r>
      <w:r w:rsidR="0032406E" w:rsidRPr="004503A3">
        <w:rPr>
          <w:bCs/>
          <w:sz w:val="24"/>
          <w:szCs w:val="24"/>
        </w:rPr>
        <w:t>.3.1. Н</w:t>
      </w:r>
      <w:r w:rsidR="0032406E" w:rsidRPr="004503A3">
        <w:rPr>
          <w:sz w:val="24"/>
          <w:szCs w:val="24"/>
        </w:rPr>
        <w:t>адавати необхідну інформацію про дату, час та місце проведення заходів,</w:t>
      </w:r>
      <w:r w:rsidR="0032406E" w:rsidRPr="004503A3">
        <w:rPr>
          <w:bCs/>
          <w:sz w:val="24"/>
          <w:szCs w:val="24"/>
        </w:rPr>
        <w:t xml:space="preserve"> </w:t>
      </w:r>
      <w:r w:rsidR="0032406E" w:rsidRPr="004503A3">
        <w:rPr>
          <w:sz w:val="24"/>
          <w:szCs w:val="24"/>
        </w:rPr>
        <w:t xml:space="preserve">що проводитимуться Сумською міською радою протягом 2024 року не пізніше, ніж за 2 доби до проведення заходу. </w:t>
      </w:r>
    </w:p>
    <w:p w:rsidR="0032406E" w:rsidRPr="004503A3" w:rsidRDefault="00360166" w:rsidP="00475250">
      <w:pPr>
        <w:ind w:firstLine="567"/>
        <w:jc w:val="both"/>
        <w:rPr>
          <w:sz w:val="24"/>
          <w:szCs w:val="24"/>
          <w:lang w:val="uk-UA"/>
        </w:rPr>
      </w:pPr>
      <w:r w:rsidRPr="004503A3">
        <w:rPr>
          <w:bCs/>
          <w:sz w:val="24"/>
          <w:szCs w:val="24"/>
          <w:lang w:val="uk-UA"/>
        </w:rPr>
        <w:t>3</w:t>
      </w:r>
      <w:r w:rsidR="0032406E" w:rsidRPr="004503A3">
        <w:rPr>
          <w:bCs/>
          <w:sz w:val="24"/>
          <w:szCs w:val="24"/>
          <w:lang w:val="uk-UA"/>
        </w:rPr>
        <w:t>.3.2. З</w:t>
      </w:r>
      <w:r w:rsidR="0032406E" w:rsidRPr="004503A3">
        <w:rPr>
          <w:sz w:val="24"/>
          <w:szCs w:val="24"/>
          <w:lang w:val="uk-UA"/>
        </w:rPr>
        <w:t xml:space="preserve">дійснювати контроль за дотриманням умов цього Договору та за якістю наданої </w:t>
      </w:r>
      <w:r w:rsidR="0032406E" w:rsidRPr="004503A3">
        <w:rPr>
          <w:bCs/>
          <w:sz w:val="24"/>
          <w:szCs w:val="24"/>
          <w:lang w:val="uk-UA"/>
        </w:rPr>
        <w:t>Виконавцем</w:t>
      </w:r>
      <w:r w:rsidR="0032406E" w:rsidRPr="004503A3">
        <w:rPr>
          <w:sz w:val="24"/>
          <w:szCs w:val="24"/>
          <w:lang w:val="uk-UA"/>
        </w:rPr>
        <w:t xml:space="preserve"> Послуги</w:t>
      </w:r>
      <w:r w:rsidR="00BD701F">
        <w:rPr>
          <w:sz w:val="24"/>
          <w:szCs w:val="24"/>
          <w:lang w:val="uk-UA"/>
        </w:rPr>
        <w:t>.</w:t>
      </w:r>
    </w:p>
    <w:p w:rsidR="0032406E" w:rsidRPr="004503A3" w:rsidRDefault="00360166" w:rsidP="00475250">
      <w:pPr>
        <w:pStyle w:val="a5"/>
        <w:ind w:firstLine="567"/>
        <w:rPr>
          <w:sz w:val="24"/>
          <w:szCs w:val="24"/>
        </w:rPr>
      </w:pPr>
      <w:r w:rsidRPr="004503A3">
        <w:rPr>
          <w:bCs/>
          <w:sz w:val="24"/>
          <w:szCs w:val="24"/>
        </w:rPr>
        <w:t>3</w:t>
      </w:r>
      <w:r w:rsidR="0032406E" w:rsidRPr="004503A3">
        <w:rPr>
          <w:bCs/>
          <w:sz w:val="24"/>
          <w:szCs w:val="24"/>
        </w:rPr>
        <w:t>.3.3. Оплатити П</w:t>
      </w:r>
      <w:r w:rsidR="0032406E" w:rsidRPr="004503A3">
        <w:rPr>
          <w:sz w:val="24"/>
          <w:szCs w:val="24"/>
        </w:rPr>
        <w:t xml:space="preserve">ослугу із забезпечення звукового супроводження заходів. </w:t>
      </w:r>
    </w:p>
    <w:p w:rsidR="00A046D6" w:rsidRPr="004503A3" w:rsidRDefault="00360166" w:rsidP="00475250">
      <w:pPr>
        <w:ind w:firstLine="567"/>
        <w:jc w:val="both"/>
        <w:rPr>
          <w:b/>
          <w:sz w:val="24"/>
          <w:szCs w:val="24"/>
          <w:lang w:val="uk-UA"/>
        </w:rPr>
      </w:pPr>
      <w:r w:rsidRPr="004503A3">
        <w:rPr>
          <w:bCs/>
          <w:sz w:val="24"/>
          <w:szCs w:val="24"/>
          <w:lang w:val="uk-UA"/>
        </w:rPr>
        <w:t>3.4.</w:t>
      </w:r>
      <w:r w:rsidR="008B2F7D" w:rsidRPr="004503A3">
        <w:rPr>
          <w:b/>
          <w:bCs/>
          <w:sz w:val="24"/>
          <w:szCs w:val="24"/>
          <w:lang w:val="uk-UA"/>
        </w:rPr>
        <w:t xml:space="preserve"> </w:t>
      </w:r>
      <w:r w:rsidR="00A046D6" w:rsidRPr="004503A3">
        <w:rPr>
          <w:b/>
          <w:bCs/>
          <w:sz w:val="24"/>
          <w:szCs w:val="24"/>
          <w:lang w:val="uk-UA"/>
        </w:rPr>
        <w:t xml:space="preserve">Замовник </w:t>
      </w:r>
      <w:r w:rsidR="00A046D6" w:rsidRPr="004503A3">
        <w:rPr>
          <w:b/>
          <w:sz w:val="24"/>
          <w:szCs w:val="24"/>
          <w:lang w:val="uk-UA"/>
        </w:rPr>
        <w:t>має право:</w:t>
      </w:r>
    </w:p>
    <w:p w:rsidR="00A046D6" w:rsidRPr="004503A3" w:rsidRDefault="00F46D7A" w:rsidP="00F46D7A">
      <w:pPr>
        <w:pStyle w:val="a4"/>
        <w:widowControl w:val="0"/>
        <w:pBdr>
          <w:top w:val="nil"/>
          <w:left w:val="nil"/>
          <w:bottom w:val="nil"/>
          <w:right w:val="nil"/>
          <w:between w:val="nil"/>
        </w:pBd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3.4.1. </w:t>
      </w:r>
      <w:r w:rsidR="008B2F7D" w:rsidRPr="004503A3">
        <w:rPr>
          <w:rFonts w:ascii="Times New Roman" w:hAnsi="Times New Roman"/>
          <w:sz w:val="24"/>
          <w:szCs w:val="24"/>
        </w:rPr>
        <w:t>П</w:t>
      </w:r>
      <w:r w:rsidR="00A046D6" w:rsidRPr="004503A3">
        <w:rPr>
          <w:rFonts w:ascii="Times New Roman" w:hAnsi="Times New Roman"/>
          <w:sz w:val="24"/>
          <w:szCs w:val="24"/>
        </w:rPr>
        <w:t>овернути рахунок, акт наданих Послуг Виконавцю без здійснення оплати в разі неналежного оформлення документів (відсутність печатки, підписів тощо).</w:t>
      </w:r>
    </w:p>
    <w:p w:rsidR="00A046D6" w:rsidRPr="004503A3" w:rsidRDefault="008B2F7D" w:rsidP="00475250">
      <w:pPr>
        <w:pStyle w:val="a4"/>
        <w:tabs>
          <w:tab w:val="left" w:pos="1134"/>
        </w:tabs>
        <w:spacing w:after="0" w:line="240" w:lineRule="auto"/>
        <w:ind w:left="0" w:firstLine="567"/>
        <w:jc w:val="both"/>
        <w:rPr>
          <w:rFonts w:ascii="Times New Roman" w:hAnsi="Times New Roman"/>
          <w:b/>
          <w:sz w:val="24"/>
          <w:szCs w:val="24"/>
        </w:rPr>
      </w:pPr>
      <w:r w:rsidRPr="004503A3">
        <w:rPr>
          <w:rFonts w:ascii="Times New Roman" w:hAnsi="Times New Roman"/>
          <w:bCs/>
          <w:sz w:val="24"/>
          <w:szCs w:val="24"/>
        </w:rPr>
        <w:t>3</w:t>
      </w:r>
      <w:r w:rsidR="00A046D6" w:rsidRPr="004503A3">
        <w:rPr>
          <w:rFonts w:ascii="Times New Roman" w:hAnsi="Times New Roman"/>
          <w:bCs/>
          <w:sz w:val="24"/>
          <w:szCs w:val="24"/>
        </w:rPr>
        <w:t>.</w:t>
      </w:r>
      <w:r w:rsidRPr="004503A3">
        <w:rPr>
          <w:rFonts w:ascii="Times New Roman" w:hAnsi="Times New Roman"/>
          <w:bCs/>
          <w:sz w:val="24"/>
          <w:szCs w:val="24"/>
        </w:rPr>
        <w:t>5</w:t>
      </w:r>
      <w:r w:rsidR="00A046D6" w:rsidRPr="004503A3">
        <w:rPr>
          <w:rFonts w:ascii="Times New Roman" w:hAnsi="Times New Roman"/>
          <w:sz w:val="24"/>
          <w:szCs w:val="24"/>
        </w:rPr>
        <w:t xml:space="preserve">. Належне виконання обов’язків сторонами підтверджується актом наданих </w:t>
      </w:r>
      <w:r w:rsidR="00F7751F">
        <w:rPr>
          <w:rFonts w:ascii="Times New Roman" w:hAnsi="Times New Roman"/>
          <w:sz w:val="24"/>
          <w:szCs w:val="24"/>
        </w:rPr>
        <w:t>П</w:t>
      </w:r>
      <w:r w:rsidR="00A046D6" w:rsidRPr="004503A3">
        <w:rPr>
          <w:rFonts w:ascii="Times New Roman" w:hAnsi="Times New Roman"/>
          <w:sz w:val="24"/>
          <w:szCs w:val="24"/>
        </w:rPr>
        <w:t>ослуг після проведення кожного заходу.</w:t>
      </w:r>
    </w:p>
    <w:p w:rsidR="00A046D6" w:rsidRPr="004503A3" w:rsidRDefault="008B2F7D" w:rsidP="00475250">
      <w:pPr>
        <w:pStyle w:val="a4"/>
        <w:tabs>
          <w:tab w:val="left" w:pos="1134"/>
        </w:tabs>
        <w:spacing w:after="0" w:line="240" w:lineRule="auto"/>
        <w:ind w:left="0" w:firstLine="567"/>
        <w:jc w:val="both"/>
        <w:rPr>
          <w:rFonts w:ascii="Times New Roman" w:hAnsi="Times New Roman"/>
          <w:sz w:val="24"/>
          <w:szCs w:val="24"/>
        </w:rPr>
      </w:pPr>
      <w:r w:rsidRPr="004503A3">
        <w:rPr>
          <w:rFonts w:ascii="Times New Roman" w:hAnsi="Times New Roman"/>
          <w:sz w:val="24"/>
          <w:szCs w:val="24"/>
        </w:rPr>
        <w:t>3.6</w:t>
      </w:r>
      <w:r w:rsidR="00A046D6" w:rsidRPr="004503A3">
        <w:rPr>
          <w:rFonts w:ascii="Times New Roman" w:hAnsi="Times New Roman"/>
          <w:sz w:val="24"/>
          <w:szCs w:val="24"/>
        </w:rPr>
        <w:t>. Сторони мають право ініціювати внесення змін і доповнень до цього Договору у порядку, що встановлені цим Договором та чинним законодавством.</w:t>
      </w:r>
    </w:p>
    <w:p w:rsidR="00A046D6" w:rsidRPr="004503A3" w:rsidRDefault="008B2F7D" w:rsidP="00475250">
      <w:pPr>
        <w:pStyle w:val="a4"/>
        <w:tabs>
          <w:tab w:val="left" w:pos="1134"/>
          <w:tab w:val="left" w:pos="3420"/>
        </w:tabs>
        <w:spacing w:after="0" w:line="240" w:lineRule="auto"/>
        <w:ind w:left="0" w:firstLine="567"/>
        <w:jc w:val="both"/>
        <w:rPr>
          <w:rFonts w:ascii="Times New Roman" w:hAnsi="Times New Roman"/>
          <w:sz w:val="24"/>
          <w:szCs w:val="24"/>
        </w:rPr>
      </w:pPr>
      <w:r w:rsidRPr="004503A3">
        <w:rPr>
          <w:rFonts w:ascii="Times New Roman" w:hAnsi="Times New Roman"/>
          <w:sz w:val="24"/>
          <w:szCs w:val="24"/>
        </w:rPr>
        <w:t>3</w:t>
      </w:r>
      <w:r w:rsidR="00A046D6" w:rsidRPr="004503A3">
        <w:rPr>
          <w:rFonts w:ascii="Times New Roman" w:hAnsi="Times New Roman"/>
          <w:sz w:val="24"/>
          <w:szCs w:val="24"/>
        </w:rPr>
        <w:t>.</w:t>
      </w:r>
      <w:r w:rsidRPr="004503A3">
        <w:rPr>
          <w:rFonts w:ascii="Times New Roman" w:hAnsi="Times New Roman"/>
          <w:sz w:val="24"/>
          <w:szCs w:val="24"/>
        </w:rPr>
        <w:t>7</w:t>
      </w:r>
      <w:r w:rsidR="00A046D6" w:rsidRPr="004503A3">
        <w:rPr>
          <w:rFonts w:ascii="Times New Roman" w:hAnsi="Times New Roman"/>
          <w:sz w:val="24"/>
          <w:szCs w:val="24"/>
        </w:rPr>
        <w:t>. Достроково припинити дію Договору у порядку, визначеному чинним законодавством.</w:t>
      </w:r>
    </w:p>
    <w:p w:rsidR="009D6118" w:rsidRPr="00D8790F" w:rsidRDefault="009D6118" w:rsidP="00D8790F">
      <w:pPr>
        <w:pStyle w:val="a5"/>
        <w:jc w:val="center"/>
        <w:rPr>
          <w:color w:val="000000"/>
          <w:sz w:val="24"/>
          <w:szCs w:val="24"/>
        </w:rPr>
      </w:pPr>
    </w:p>
    <w:p w:rsidR="002F5876" w:rsidRDefault="00624584" w:rsidP="00D8790F">
      <w:pPr>
        <w:pStyle w:val="a5"/>
        <w:jc w:val="center"/>
        <w:rPr>
          <w:b/>
          <w:bCs/>
          <w:sz w:val="24"/>
          <w:szCs w:val="24"/>
        </w:rPr>
      </w:pPr>
      <w:r w:rsidRPr="00D8790F">
        <w:rPr>
          <w:b/>
          <w:color w:val="000000"/>
          <w:sz w:val="24"/>
          <w:szCs w:val="24"/>
        </w:rPr>
        <w:t>І</w:t>
      </w:r>
      <w:r w:rsidR="0035684B" w:rsidRPr="00D8790F">
        <w:rPr>
          <w:b/>
          <w:color w:val="000000"/>
          <w:sz w:val="24"/>
          <w:szCs w:val="24"/>
        </w:rPr>
        <w:t xml:space="preserve">V. </w:t>
      </w:r>
      <w:r w:rsidR="002F5876" w:rsidRPr="00D8790F">
        <w:rPr>
          <w:b/>
          <w:bCs/>
          <w:sz w:val="24"/>
          <w:szCs w:val="24"/>
        </w:rPr>
        <w:t>ВІДПОВІДАЛЬНІСТЬ СТОРІН</w:t>
      </w:r>
    </w:p>
    <w:p w:rsidR="00A05765" w:rsidRPr="00A05765" w:rsidRDefault="00A05765" w:rsidP="00D8790F">
      <w:pPr>
        <w:pStyle w:val="a5"/>
        <w:jc w:val="center"/>
        <w:rPr>
          <w:bCs/>
          <w:sz w:val="24"/>
          <w:szCs w:val="24"/>
        </w:rPr>
      </w:pPr>
    </w:p>
    <w:p w:rsidR="002F5876" w:rsidRPr="004503A3" w:rsidRDefault="005318E5" w:rsidP="00475250">
      <w:pPr>
        <w:shd w:val="clear" w:color="auto" w:fill="FFFFFF"/>
        <w:ind w:firstLine="567"/>
        <w:jc w:val="both"/>
        <w:rPr>
          <w:sz w:val="24"/>
          <w:szCs w:val="24"/>
          <w:lang w:val="uk-UA"/>
        </w:rPr>
      </w:pPr>
      <w:r w:rsidRPr="004503A3">
        <w:rPr>
          <w:sz w:val="24"/>
          <w:szCs w:val="24"/>
          <w:lang w:val="uk-UA"/>
        </w:rPr>
        <w:t>4</w:t>
      </w:r>
      <w:r w:rsidR="0035684B" w:rsidRPr="004503A3">
        <w:rPr>
          <w:sz w:val="24"/>
          <w:szCs w:val="24"/>
          <w:lang w:val="uk-UA"/>
        </w:rPr>
        <w:t>.</w:t>
      </w:r>
      <w:r w:rsidR="002F5876" w:rsidRPr="004503A3">
        <w:rPr>
          <w:sz w:val="24"/>
          <w:szCs w:val="24"/>
          <w:lang w:val="uk-UA"/>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2F5876" w:rsidRPr="004503A3" w:rsidRDefault="005318E5" w:rsidP="00475250">
      <w:pPr>
        <w:ind w:firstLine="567"/>
        <w:jc w:val="both"/>
        <w:rPr>
          <w:sz w:val="24"/>
          <w:szCs w:val="24"/>
          <w:lang w:val="uk-UA"/>
        </w:rPr>
      </w:pPr>
      <w:r w:rsidRPr="004503A3">
        <w:rPr>
          <w:sz w:val="24"/>
          <w:szCs w:val="24"/>
          <w:lang w:val="uk-UA"/>
        </w:rPr>
        <w:t>4</w:t>
      </w:r>
      <w:r w:rsidR="0035684B" w:rsidRPr="004503A3">
        <w:rPr>
          <w:sz w:val="24"/>
          <w:szCs w:val="24"/>
          <w:lang w:val="uk-UA"/>
        </w:rPr>
        <w:t>.</w:t>
      </w:r>
      <w:r w:rsidR="002F5876" w:rsidRPr="004503A3">
        <w:rPr>
          <w:sz w:val="24"/>
          <w:szCs w:val="24"/>
          <w:lang w:val="uk-UA"/>
        </w:rPr>
        <w:t xml:space="preserve">2. За порушення умов зобов’язання щодо якості (комплектності) </w:t>
      </w:r>
      <w:r w:rsidR="001128B0" w:rsidRPr="004503A3">
        <w:rPr>
          <w:sz w:val="24"/>
          <w:szCs w:val="24"/>
          <w:lang w:val="uk-UA"/>
        </w:rPr>
        <w:t xml:space="preserve">наданої </w:t>
      </w:r>
      <w:r w:rsidR="005E0919" w:rsidRPr="004503A3">
        <w:rPr>
          <w:sz w:val="24"/>
          <w:szCs w:val="24"/>
          <w:lang w:val="uk-UA"/>
        </w:rPr>
        <w:t>Послуг</w:t>
      </w:r>
      <w:r w:rsidR="001128B0" w:rsidRPr="004503A3">
        <w:rPr>
          <w:sz w:val="24"/>
          <w:szCs w:val="24"/>
          <w:lang w:val="uk-UA"/>
        </w:rPr>
        <w:t>и</w:t>
      </w:r>
      <w:r w:rsidR="002F5876" w:rsidRPr="004503A3">
        <w:rPr>
          <w:sz w:val="24"/>
          <w:szCs w:val="24"/>
          <w:lang w:val="uk-UA"/>
        </w:rPr>
        <w:t xml:space="preserve">, у тому числі якщо характеристики </w:t>
      </w:r>
      <w:r w:rsidR="005E0919" w:rsidRPr="004503A3">
        <w:rPr>
          <w:sz w:val="24"/>
          <w:szCs w:val="24"/>
          <w:lang w:val="uk-UA"/>
        </w:rPr>
        <w:t>Послуг</w:t>
      </w:r>
      <w:r w:rsidR="001128B0" w:rsidRPr="004503A3">
        <w:rPr>
          <w:sz w:val="24"/>
          <w:szCs w:val="24"/>
          <w:lang w:val="uk-UA"/>
        </w:rPr>
        <w:t>и</w:t>
      </w:r>
      <w:r w:rsidR="002F5876" w:rsidRPr="004503A3">
        <w:rPr>
          <w:sz w:val="24"/>
          <w:szCs w:val="24"/>
          <w:lang w:val="uk-UA"/>
        </w:rPr>
        <w:t xml:space="preserve"> не відповідають характеристикам, поданим </w:t>
      </w:r>
      <w:r w:rsidR="006651FE" w:rsidRPr="004503A3">
        <w:rPr>
          <w:sz w:val="24"/>
          <w:szCs w:val="24"/>
          <w:lang w:val="uk-UA"/>
        </w:rPr>
        <w:t>Виконавцем</w:t>
      </w:r>
      <w:r w:rsidR="002F5876" w:rsidRPr="004503A3">
        <w:rPr>
          <w:sz w:val="24"/>
          <w:szCs w:val="24"/>
          <w:lang w:val="uk-UA"/>
        </w:rPr>
        <w:t xml:space="preserve"> у своїй пропозиції як учасника процедур закупівлі, </w:t>
      </w:r>
      <w:r w:rsidR="007E1807" w:rsidRPr="004503A3">
        <w:rPr>
          <w:sz w:val="24"/>
          <w:szCs w:val="24"/>
          <w:lang w:val="uk-UA"/>
        </w:rPr>
        <w:t>Виконавець</w:t>
      </w:r>
      <w:r w:rsidR="002F5876" w:rsidRPr="004503A3">
        <w:rPr>
          <w:sz w:val="24"/>
          <w:szCs w:val="24"/>
          <w:lang w:val="uk-UA"/>
        </w:rPr>
        <w:t xml:space="preserve"> сплачує на користь </w:t>
      </w:r>
      <w:r w:rsidR="00CD2A6E" w:rsidRPr="004503A3">
        <w:rPr>
          <w:sz w:val="24"/>
          <w:szCs w:val="24"/>
          <w:lang w:val="uk-UA"/>
        </w:rPr>
        <w:t>Замовника</w:t>
      </w:r>
      <w:r w:rsidR="002F5876" w:rsidRPr="004503A3">
        <w:rPr>
          <w:sz w:val="24"/>
          <w:szCs w:val="24"/>
          <w:lang w:val="uk-UA"/>
        </w:rPr>
        <w:t xml:space="preserve"> штраф у розмірі 20 </w:t>
      </w:r>
      <w:r w:rsidR="00F86CD4" w:rsidRPr="004503A3">
        <w:rPr>
          <w:sz w:val="24"/>
          <w:szCs w:val="24"/>
          <w:lang w:val="uk-UA"/>
        </w:rPr>
        <w:t xml:space="preserve">(двадцяти) відсотків </w:t>
      </w:r>
      <w:r w:rsidR="002F5876" w:rsidRPr="004503A3">
        <w:rPr>
          <w:sz w:val="24"/>
          <w:szCs w:val="24"/>
          <w:lang w:val="uk-UA"/>
        </w:rPr>
        <w:t>від вартості неякісно</w:t>
      </w:r>
      <w:r w:rsidR="00062B71" w:rsidRPr="004503A3">
        <w:rPr>
          <w:sz w:val="24"/>
          <w:szCs w:val="24"/>
          <w:lang w:val="uk-UA"/>
        </w:rPr>
        <w:t>ї</w:t>
      </w:r>
      <w:r w:rsidR="002F5876" w:rsidRPr="004503A3">
        <w:rPr>
          <w:sz w:val="24"/>
          <w:szCs w:val="24"/>
          <w:lang w:val="uk-UA"/>
        </w:rPr>
        <w:t xml:space="preserve"> (некомплектного), невідповідно</w:t>
      </w:r>
      <w:r w:rsidR="00062B71" w:rsidRPr="004503A3">
        <w:rPr>
          <w:sz w:val="24"/>
          <w:szCs w:val="24"/>
          <w:lang w:val="uk-UA"/>
        </w:rPr>
        <w:t>ї</w:t>
      </w:r>
      <w:r w:rsidR="002F5876" w:rsidRPr="004503A3">
        <w:rPr>
          <w:sz w:val="24"/>
          <w:szCs w:val="24"/>
          <w:lang w:val="uk-UA"/>
        </w:rPr>
        <w:t xml:space="preserve"> </w:t>
      </w:r>
      <w:r w:rsidR="005E0919" w:rsidRPr="004503A3">
        <w:rPr>
          <w:sz w:val="24"/>
          <w:szCs w:val="24"/>
          <w:lang w:val="uk-UA"/>
        </w:rPr>
        <w:t>Послуг</w:t>
      </w:r>
      <w:r w:rsidR="00062B71" w:rsidRPr="004503A3">
        <w:rPr>
          <w:sz w:val="24"/>
          <w:szCs w:val="24"/>
          <w:lang w:val="uk-UA"/>
        </w:rPr>
        <w:t>и</w:t>
      </w:r>
      <w:r w:rsidR="002F5876" w:rsidRPr="004503A3">
        <w:rPr>
          <w:sz w:val="24"/>
          <w:szCs w:val="24"/>
          <w:lang w:val="uk-UA"/>
        </w:rPr>
        <w:t>.</w:t>
      </w:r>
    </w:p>
    <w:p w:rsidR="002F5876" w:rsidRPr="004503A3" w:rsidRDefault="005318E5" w:rsidP="00475250">
      <w:pPr>
        <w:ind w:firstLine="567"/>
        <w:jc w:val="both"/>
        <w:rPr>
          <w:sz w:val="24"/>
          <w:szCs w:val="24"/>
          <w:lang w:val="uk-UA"/>
        </w:rPr>
      </w:pPr>
      <w:r w:rsidRPr="004503A3">
        <w:rPr>
          <w:sz w:val="24"/>
          <w:szCs w:val="24"/>
          <w:lang w:val="uk-UA"/>
        </w:rPr>
        <w:t>4</w:t>
      </w:r>
      <w:r w:rsidR="0035684B" w:rsidRPr="004503A3">
        <w:rPr>
          <w:sz w:val="24"/>
          <w:szCs w:val="24"/>
          <w:lang w:val="uk-UA"/>
        </w:rPr>
        <w:t>.</w:t>
      </w:r>
      <w:r w:rsidRPr="004503A3">
        <w:rPr>
          <w:sz w:val="24"/>
          <w:szCs w:val="24"/>
          <w:lang w:val="uk-UA"/>
        </w:rPr>
        <w:t>3</w:t>
      </w:r>
      <w:r w:rsidR="002F5876" w:rsidRPr="004503A3">
        <w:rPr>
          <w:sz w:val="24"/>
          <w:szCs w:val="24"/>
          <w:lang w:val="uk-UA"/>
        </w:rPr>
        <w:t>. Штрафні санкції, зазначені в п.</w:t>
      </w:r>
      <w:r w:rsidRPr="004503A3">
        <w:rPr>
          <w:sz w:val="24"/>
          <w:szCs w:val="24"/>
          <w:lang w:val="uk-UA"/>
        </w:rPr>
        <w:t>4</w:t>
      </w:r>
      <w:r w:rsidR="00DC51BD" w:rsidRPr="004503A3">
        <w:rPr>
          <w:sz w:val="24"/>
          <w:szCs w:val="24"/>
          <w:lang w:val="uk-UA"/>
        </w:rPr>
        <w:t>.</w:t>
      </w:r>
      <w:r w:rsidR="002F5876" w:rsidRPr="004503A3">
        <w:rPr>
          <w:sz w:val="24"/>
          <w:szCs w:val="24"/>
          <w:lang w:val="uk-UA"/>
        </w:rPr>
        <w:t xml:space="preserve">2. даного розділу Договору сплачуються </w:t>
      </w:r>
      <w:r w:rsidR="007E1807" w:rsidRPr="004503A3">
        <w:rPr>
          <w:sz w:val="24"/>
          <w:szCs w:val="24"/>
          <w:lang w:val="uk-UA"/>
        </w:rPr>
        <w:t>Виконавц</w:t>
      </w:r>
      <w:r w:rsidR="004D3F96" w:rsidRPr="004503A3">
        <w:rPr>
          <w:sz w:val="24"/>
          <w:szCs w:val="24"/>
          <w:lang w:val="uk-UA"/>
        </w:rPr>
        <w:t>ем</w:t>
      </w:r>
      <w:r w:rsidR="00E373A7" w:rsidRPr="004503A3">
        <w:rPr>
          <w:sz w:val="24"/>
          <w:szCs w:val="24"/>
          <w:lang w:val="uk-UA"/>
        </w:rPr>
        <w:t xml:space="preserve"> протягом _____</w:t>
      </w:r>
      <w:r w:rsidR="002F5876" w:rsidRPr="004503A3">
        <w:rPr>
          <w:sz w:val="24"/>
          <w:szCs w:val="24"/>
          <w:lang w:val="uk-UA"/>
        </w:rPr>
        <w:t xml:space="preserve"> робочих днів після отримання відповідної вимоги </w:t>
      </w:r>
      <w:r w:rsidR="004D3F96" w:rsidRPr="004503A3">
        <w:rPr>
          <w:sz w:val="24"/>
          <w:szCs w:val="24"/>
          <w:lang w:val="uk-UA"/>
        </w:rPr>
        <w:t>Замовником</w:t>
      </w:r>
      <w:r w:rsidR="002F5876" w:rsidRPr="004503A3">
        <w:rPr>
          <w:sz w:val="24"/>
          <w:szCs w:val="24"/>
          <w:lang w:val="uk-UA"/>
        </w:rPr>
        <w:t>.</w:t>
      </w:r>
    </w:p>
    <w:p w:rsidR="002F5876" w:rsidRPr="004503A3" w:rsidRDefault="005318E5" w:rsidP="00475250">
      <w:pPr>
        <w:ind w:firstLine="567"/>
        <w:jc w:val="both"/>
        <w:rPr>
          <w:sz w:val="24"/>
          <w:szCs w:val="24"/>
          <w:lang w:val="uk-UA"/>
        </w:rPr>
      </w:pPr>
      <w:r w:rsidRPr="004503A3">
        <w:rPr>
          <w:sz w:val="24"/>
          <w:szCs w:val="24"/>
          <w:lang w:val="uk-UA"/>
        </w:rPr>
        <w:t>4</w:t>
      </w:r>
      <w:r w:rsidR="0035684B" w:rsidRPr="004503A3">
        <w:rPr>
          <w:sz w:val="24"/>
          <w:szCs w:val="24"/>
          <w:lang w:val="uk-UA"/>
        </w:rPr>
        <w:t>.</w:t>
      </w:r>
      <w:r w:rsidRPr="004503A3">
        <w:rPr>
          <w:sz w:val="24"/>
          <w:szCs w:val="24"/>
          <w:lang w:val="uk-UA"/>
        </w:rPr>
        <w:t>4</w:t>
      </w:r>
      <w:r w:rsidR="002F5876" w:rsidRPr="004503A3">
        <w:rPr>
          <w:sz w:val="24"/>
          <w:szCs w:val="24"/>
          <w:lang w:val="uk-UA"/>
        </w:rPr>
        <w:t xml:space="preserve">. До оплати </w:t>
      </w:r>
      <w:r w:rsidR="004D3F96" w:rsidRPr="004503A3">
        <w:rPr>
          <w:sz w:val="24"/>
          <w:szCs w:val="24"/>
          <w:lang w:val="uk-UA"/>
        </w:rPr>
        <w:t>Виконавце</w:t>
      </w:r>
      <w:r w:rsidR="002F5876" w:rsidRPr="004503A3">
        <w:rPr>
          <w:sz w:val="24"/>
          <w:szCs w:val="24"/>
          <w:lang w:val="uk-UA"/>
        </w:rPr>
        <w:t>м штрафу/</w:t>
      </w:r>
      <w:proofErr w:type="spellStart"/>
      <w:r w:rsidR="002F5876" w:rsidRPr="004503A3">
        <w:rPr>
          <w:sz w:val="24"/>
          <w:szCs w:val="24"/>
          <w:lang w:val="uk-UA"/>
        </w:rPr>
        <w:t>ів</w:t>
      </w:r>
      <w:proofErr w:type="spellEnd"/>
      <w:r w:rsidR="002F5876" w:rsidRPr="004503A3">
        <w:rPr>
          <w:sz w:val="24"/>
          <w:szCs w:val="24"/>
          <w:lang w:val="uk-UA"/>
        </w:rPr>
        <w:t xml:space="preserve"> та/або пені, передбачених даним розділом</w:t>
      </w:r>
      <w:r w:rsidR="002F5876" w:rsidRPr="004503A3">
        <w:rPr>
          <w:bCs/>
          <w:sz w:val="24"/>
          <w:szCs w:val="24"/>
          <w:lang w:val="uk-UA"/>
        </w:rPr>
        <w:t xml:space="preserve"> </w:t>
      </w:r>
      <w:r w:rsidR="002F5876" w:rsidRPr="004503A3">
        <w:rPr>
          <w:sz w:val="24"/>
          <w:szCs w:val="24"/>
          <w:lang w:val="uk-UA"/>
        </w:rPr>
        <w:t xml:space="preserve">Договору, </w:t>
      </w:r>
      <w:r w:rsidR="00976BD6" w:rsidRPr="004503A3">
        <w:rPr>
          <w:sz w:val="24"/>
          <w:szCs w:val="24"/>
          <w:lang w:val="uk-UA"/>
        </w:rPr>
        <w:t>Замовник</w:t>
      </w:r>
      <w:r w:rsidR="002F5876" w:rsidRPr="004503A3">
        <w:rPr>
          <w:sz w:val="24"/>
          <w:szCs w:val="24"/>
          <w:lang w:val="uk-UA"/>
        </w:rPr>
        <w:t xml:space="preserve"> на суму таких штрафних санкцій має право призупинити (не здійснювати) оплату за </w:t>
      </w:r>
      <w:r w:rsidR="005E0919" w:rsidRPr="004503A3">
        <w:rPr>
          <w:sz w:val="24"/>
          <w:szCs w:val="24"/>
          <w:lang w:val="uk-UA"/>
        </w:rPr>
        <w:t>Послуг</w:t>
      </w:r>
      <w:r w:rsidR="002304DB">
        <w:rPr>
          <w:sz w:val="24"/>
          <w:szCs w:val="24"/>
          <w:lang w:val="uk-UA"/>
        </w:rPr>
        <w:t>у</w:t>
      </w:r>
      <w:r w:rsidR="002F5876" w:rsidRPr="004503A3">
        <w:rPr>
          <w:sz w:val="24"/>
          <w:szCs w:val="24"/>
          <w:lang w:val="uk-UA"/>
        </w:rPr>
        <w:t>. </w:t>
      </w:r>
    </w:p>
    <w:p w:rsidR="002F5876" w:rsidRPr="004503A3" w:rsidRDefault="005318E5" w:rsidP="00475250">
      <w:pPr>
        <w:ind w:firstLine="567"/>
        <w:jc w:val="both"/>
        <w:rPr>
          <w:color w:val="000000" w:themeColor="text1"/>
          <w:sz w:val="24"/>
          <w:szCs w:val="24"/>
          <w:lang w:val="uk-UA"/>
        </w:rPr>
      </w:pPr>
      <w:r w:rsidRPr="004503A3">
        <w:rPr>
          <w:color w:val="000000" w:themeColor="text1"/>
          <w:sz w:val="24"/>
          <w:szCs w:val="24"/>
          <w:lang w:val="uk-UA"/>
        </w:rPr>
        <w:t>4</w:t>
      </w:r>
      <w:r w:rsidR="0035684B" w:rsidRPr="004503A3">
        <w:rPr>
          <w:color w:val="000000" w:themeColor="text1"/>
          <w:sz w:val="24"/>
          <w:szCs w:val="24"/>
          <w:lang w:val="uk-UA"/>
        </w:rPr>
        <w:t>.</w:t>
      </w:r>
      <w:r w:rsidRPr="004503A3">
        <w:rPr>
          <w:color w:val="000000" w:themeColor="text1"/>
          <w:sz w:val="24"/>
          <w:szCs w:val="24"/>
          <w:lang w:val="uk-UA"/>
        </w:rPr>
        <w:t>5</w:t>
      </w:r>
      <w:r w:rsidR="002F5876" w:rsidRPr="004503A3">
        <w:rPr>
          <w:color w:val="000000" w:themeColor="text1"/>
          <w:sz w:val="24"/>
          <w:szCs w:val="24"/>
          <w:lang w:val="uk-UA"/>
        </w:rPr>
        <w:t xml:space="preserve">. У разі затримки перерахування бюджетних асигнувань на оплату предмета </w:t>
      </w:r>
      <w:r w:rsidR="004D3F96" w:rsidRPr="004503A3">
        <w:rPr>
          <w:color w:val="000000" w:themeColor="text1"/>
          <w:sz w:val="24"/>
          <w:szCs w:val="24"/>
          <w:lang w:val="uk-UA"/>
        </w:rPr>
        <w:t>Д</w:t>
      </w:r>
      <w:r w:rsidR="002F5876" w:rsidRPr="004503A3">
        <w:rPr>
          <w:color w:val="000000" w:themeColor="text1"/>
          <w:sz w:val="24"/>
          <w:szCs w:val="24"/>
          <w:lang w:val="uk-UA"/>
        </w:rPr>
        <w:t xml:space="preserve">оговору та/або затримки у здійсненні органами Казначейства України платежів за цим Договором, штрафні санкції до </w:t>
      </w:r>
      <w:r w:rsidR="00CD2A6E" w:rsidRPr="004503A3">
        <w:rPr>
          <w:color w:val="000000" w:themeColor="text1"/>
          <w:sz w:val="24"/>
          <w:szCs w:val="24"/>
          <w:lang w:val="uk-UA"/>
        </w:rPr>
        <w:t>Замовника</w:t>
      </w:r>
      <w:r w:rsidR="002F5876" w:rsidRPr="004503A3">
        <w:rPr>
          <w:color w:val="000000" w:themeColor="text1"/>
          <w:sz w:val="24"/>
          <w:szCs w:val="24"/>
          <w:lang w:val="uk-UA"/>
        </w:rPr>
        <w:t xml:space="preserve"> не застосовуються. </w:t>
      </w:r>
    </w:p>
    <w:p w:rsidR="002F5876" w:rsidRPr="004503A3" w:rsidRDefault="005318E5" w:rsidP="00475250">
      <w:pPr>
        <w:shd w:val="clear" w:color="auto" w:fill="FFFFFF"/>
        <w:ind w:firstLine="567"/>
        <w:jc w:val="both"/>
        <w:rPr>
          <w:color w:val="000000" w:themeColor="text1"/>
          <w:sz w:val="24"/>
          <w:szCs w:val="24"/>
          <w:lang w:val="uk-UA"/>
        </w:rPr>
      </w:pPr>
      <w:r w:rsidRPr="004503A3">
        <w:rPr>
          <w:color w:val="000000" w:themeColor="text1"/>
          <w:sz w:val="24"/>
          <w:szCs w:val="24"/>
          <w:lang w:val="uk-UA"/>
        </w:rPr>
        <w:t>4</w:t>
      </w:r>
      <w:r w:rsidR="0035684B" w:rsidRPr="004503A3">
        <w:rPr>
          <w:color w:val="000000" w:themeColor="text1"/>
          <w:sz w:val="24"/>
          <w:szCs w:val="24"/>
          <w:lang w:val="uk-UA"/>
        </w:rPr>
        <w:t>.</w:t>
      </w:r>
      <w:r w:rsidRPr="004503A3">
        <w:rPr>
          <w:color w:val="000000" w:themeColor="text1"/>
          <w:sz w:val="24"/>
          <w:szCs w:val="24"/>
          <w:lang w:val="uk-UA"/>
        </w:rPr>
        <w:t>6</w:t>
      </w:r>
      <w:r w:rsidR="002F5876" w:rsidRPr="004503A3">
        <w:rPr>
          <w:color w:val="000000" w:themeColor="text1"/>
          <w:sz w:val="24"/>
          <w:szCs w:val="24"/>
          <w:lang w:val="uk-UA"/>
        </w:rPr>
        <w:t xml:space="preserve">. </w:t>
      </w:r>
      <w:r w:rsidR="0035684B" w:rsidRPr="004503A3">
        <w:rPr>
          <w:color w:val="000000" w:themeColor="text1"/>
          <w:sz w:val="24"/>
          <w:szCs w:val="24"/>
          <w:lang w:val="uk-UA"/>
        </w:rPr>
        <w:t xml:space="preserve"> </w:t>
      </w:r>
      <w:r w:rsidR="00976BD6" w:rsidRPr="004503A3">
        <w:rPr>
          <w:color w:val="000000" w:themeColor="text1"/>
          <w:sz w:val="24"/>
          <w:szCs w:val="24"/>
          <w:lang w:val="uk-UA"/>
        </w:rPr>
        <w:t>Замовник</w:t>
      </w:r>
      <w:r w:rsidR="002F5876" w:rsidRPr="004503A3">
        <w:rPr>
          <w:color w:val="000000" w:themeColor="text1"/>
          <w:sz w:val="24"/>
          <w:szCs w:val="24"/>
          <w:lang w:val="uk-UA"/>
        </w:rPr>
        <w:t xml:space="preserve"> не несе відповідальності за порушення строків оплати </w:t>
      </w:r>
      <w:r w:rsidR="005E0919" w:rsidRPr="004503A3">
        <w:rPr>
          <w:color w:val="000000" w:themeColor="text1"/>
          <w:sz w:val="24"/>
          <w:szCs w:val="24"/>
          <w:lang w:val="uk-UA"/>
        </w:rPr>
        <w:t>Послуг</w:t>
      </w:r>
      <w:r w:rsidR="00CD2A6E" w:rsidRPr="004503A3">
        <w:rPr>
          <w:color w:val="000000" w:themeColor="text1"/>
          <w:sz w:val="24"/>
          <w:szCs w:val="24"/>
          <w:lang w:val="uk-UA"/>
        </w:rPr>
        <w:t>и</w:t>
      </w:r>
      <w:r w:rsidR="00DC51BD" w:rsidRPr="004503A3">
        <w:rPr>
          <w:color w:val="000000" w:themeColor="text1"/>
          <w:sz w:val="24"/>
          <w:szCs w:val="24"/>
          <w:lang w:val="uk-UA"/>
        </w:rPr>
        <w:t xml:space="preserve">, </w:t>
      </w:r>
      <w:r w:rsidR="002F5876" w:rsidRPr="004503A3">
        <w:rPr>
          <w:color w:val="000000" w:themeColor="text1"/>
          <w:sz w:val="24"/>
          <w:szCs w:val="24"/>
          <w:lang w:val="uk-UA"/>
        </w:rPr>
        <w:t xml:space="preserve"> якщо такі порушення виникли внаслідок </w:t>
      </w:r>
      <w:r w:rsidR="002F5876" w:rsidRPr="004503A3">
        <w:rPr>
          <w:color w:val="000000" w:themeColor="text1"/>
          <w:sz w:val="24"/>
          <w:szCs w:val="24"/>
          <w:shd w:val="clear" w:color="auto" w:fill="FFFFFF"/>
          <w:lang w:val="uk-UA"/>
        </w:rPr>
        <w:t xml:space="preserve">визначення </w:t>
      </w:r>
      <w:r w:rsidR="002F5876" w:rsidRPr="004503A3">
        <w:rPr>
          <w:color w:val="000000" w:themeColor="text1"/>
          <w:sz w:val="24"/>
          <w:szCs w:val="24"/>
          <w:lang w:val="uk-UA"/>
        </w:rPr>
        <w:t>органами Казначейства України</w:t>
      </w:r>
      <w:r w:rsidR="002F5876" w:rsidRPr="004503A3">
        <w:rPr>
          <w:color w:val="000000" w:themeColor="text1"/>
          <w:sz w:val="24"/>
          <w:szCs w:val="24"/>
          <w:shd w:val="clear" w:color="auto" w:fill="FFFFFF"/>
          <w:lang w:val="uk-UA"/>
        </w:rPr>
        <w:t xml:space="preserve"> черговості</w:t>
      </w:r>
      <w:r w:rsidR="002F5876" w:rsidRPr="004503A3">
        <w:rPr>
          <w:color w:val="000000" w:themeColor="text1"/>
          <w:sz w:val="24"/>
          <w:szCs w:val="24"/>
          <w:lang w:val="uk-UA"/>
        </w:rPr>
        <w:t xml:space="preserve"> здійснення платежів </w:t>
      </w:r>
      <w:r w:rsidR="002F5876" w:rsidRPr="004503A3">
        <w:rPr>
          <w:color w:val="000000" w:themeColor="text1"/>
          <w:sz w:val="24"/>
          <w:szCs w:val="24"/>
          <w:shd w:val="clear" w:color="auto" w:fill="FFFFFF"/>
          <w:lang w:val="uk-UA"/>
        </w:rPr>
        <w:t xml:space="preserve">з урахуванням ресурсної забезпеченості єдиного казначейського рахунка в порядку, передбаченому </w:t>
      </w:r>
      <w:r w:rsidR="002F5876" w:rsidRPr="004503A3">
        <w:rPr>
          <w:color w:val="000000" w:themeColor="text1"/>
          <w:sz w:val="24"/>
          <w:szCs w:val="24"/>
          <w:lang w:val="uk-UA"/>
        </w:rPr>
        <w:t>постановою Кабінету Міністрів України від 09.06.2021 №590 «</w:t>
      </w:r>
      <w:r w:rsidR="002F5876" w:rsidRPr="004503A3">
        <w:rPr>
          <w:bCs/>
          <w:color w:val="000000" w:themeColor="text1"/>
          <w:sz w:val="24"/>
          <w:szCs w:val="24"/>
          <w:shd w:val="clear" w:color="auto" w:fill="FFFFFF"/>
          <w:lang w:val="uk-UA"/>
        </w:rPr>
        <w:t>Про затвердження Порядку виконання повноважень Державною казначейською службою в особливому режимі в умовах воєнного стану»</w:t>
      </w:r>
      <w:r w:rsidR="002F5876" w:rsidRPr="004503A3">
        <w:rPr>
          <w:color w:val="000000" w:themeColor="text1"/>
          <w:sz w:val="24"/>
          <w:szCs w:val="24"/>
          <w:lang w:val="uk-UA"/>
        </w:rPr>
        <w:t xml:space="preserve"> та в інших випадках, настання яких перешкоджає та/або унеможливлює виконання договірних зобов’язань </w:t>
      </w:r>
      <w:r w:rsidR="00CD2A6E" w:rsidRPr="004503A3">
        <w:rPr>
          <w:color w:val="000000" w:themeColor="text1"/>
          <w:sz w:val="24"/>
          <w:szCs w:val="24"/>
          <w:lang w:val="uk-UA"/>
        </w:rPr>
        <w:t>Виконавцем</w:t>
      </w:r>
      <w:r w:rsidR="002F5876" w:rsidRPr="004503A3">
        <w:rPr>
          <w:color w:val="000000" w:themeColor="text1"/>
          <w:sz w:val="24"/>
          <w:szCs w:val="24"/>
          <w:lang w:val="uk-UA"/>
        </w:rPr>
        <w:t xml:space="preserve">. </w:t>
      </w:r>
    </w:p>
    <w:p w:rsidR="002F5876" w:rsidRPr="004503A3" w:rsidRDefault="005318E5" w:rsidP="00475250">
      <w:pPr>
        <w:shd w:val="clear" w:color="auto" w:fill="FFFFFF"/>
        <w:ind w:firstLine="567"/>
        <w:jc w:val="both"/>
        <w:rPr>
          <w:color w:val="000000" w:themeColor="text1"/>
          <w:sz w:val="24"/>
          <w:szCs w:val="24"/>
          <w:lang w:val="uk-UA"/>
        </w:rPr>
      </w:pPr>
      <w:r w:rsidRPr="004503A3">
        <w:rPr>
          <w:color w:val="000000" w:themeColor="text1"/>
          <w:sz w:val="24"/>
          <w:szCs w:val="24"/>
          <w:lang w:val="uk-UA"/>
        </w:rPr>
        <w:t>4</w:t>
      </w:r>
      <w:r w:rsidR="0035684B" w:rsidRPr="004503A3">
        <w:rPr>
          <w:color w:val="000000" w:themeColor="text1"/>
          <w:sz w:val="24"/>
          <w:szCs w:val="24"/>
          <w:lang w:val="uk-UA"/>
        </w:rPr>
        <w:t>.</w:t>
      </w:r>
      <w:r w:rsidRPr="004503A3">
        <w:rPr>
          <w:color w:val="000000" w:themeColor="text1"/>
          <w:sz w:val="24"/>
          <w:szCs w:val="24"/>
          <w:lang w:val="uk-UA"/>
        </w:rPr>
        <w:t>7</w:t>
      </w:r>
      <w:r w:rsidR="002F5876" w:rsidRPr="004503A3">
        <w:rPr>
          <w:color w:val="000000" w:themeColor="text1"/>
          <w:sz w:val="24"/>
          <w:szCs w:val="24"/>
          <w:lang w:val="uk-UA"/>
        </w:rPr>
        <w:t xml:space="preserve">. </w:t>
      </w:r>
      <w:r w:rsidR="00976BD6" w:rsidRPr="004503A3">
        <w:rPr>
          <w:color w:val="000000" w:themeColor="text1"/>
          <w:sz w:val="24"/>
          <w:szCs w:val="24"/>
          <w:lang w:val="uk-UA"/>
        </w:rPr>
        <w:t>Замовник</w:t>
      </w:r>
      <w:r w:rsidR="002F5876" w:rsidRPr="004503A3">
        <w:rPr>
          <w:color w:val="000000" w:themeColor="text1"/>
          <w:sz w:val="24"/>
          <w:szCs w:val="24"/>
          <w:lang w:val="uk-UA"/>
        </w:rPr>
        <w:t xml:space="preserve"> несе відповідальність за порушення зобов’язань щодо оплати поставлено</w:t>
      </w:r>
      <w:r w:rsidR="00CD2A6E" w:rsidRPr="004503A3">
        <w:rPr>
          <w:color w:val="000000" w:themeColor="text1"/>
          <w:sz w:val="24"/>
          <w:szCs w:val="24"/>
          <w:lang w:val="uk-UA"/>
        </w:rPr>
        <w:t>ї</w:t>
      </w:r>
      <w:r w:rsidR="002F5876" w:rsidRPr="004503A3">
        <w:rPr>
          <w:color w:val="000000" w:themeColor="text1"/>
          <w:sz w:val="24"/>
          <w:szCs w:val="24"/>
          <w:lang w:val="uk-UA"/>
        </w:rPr>
        <w:t xml:space="preserve"> </w:t>
      </w:r>
      <w:r w:rsidR="005E0919" w:rsidRPr="004503A3">
        <w:rPr>
          <w:color w:val="000000" w:themeColor="text1"/>
          <w:sz w:val="24"/>
          <w:szCs w:val="24"/>
          <w:lang w:val="uk-UA"/>
        </w:rPr>
        <w:t>Послуг</w:t>
      </w:r>
      <w:r w:rsidR="00CD2A6E" w:rsidRPr="004503A3">
        <w:rPr>
          <w:color w:val="000000" w:themeColor="text1"/>
          <w:sz w:val="24"/>
          <w:szCs w:val="24"/>
          <w:lang w:val="uk-UA"/>
        </w:rPr>
        <w:t>и</w:t>
      </w:r>
      <w:r w:rsidR="002F5876" w:rsidRPr="004503A3">
        <w:rPr>
          <w:color w:val="000000" w:themeColor="text1"/>
          <w:sz w:val="24"/>
          <w:szCs w:val="24"/>
          <w:lang w:val="uk-UA"/>
        </w:rPr>
        <w:t xml:space="preserve">, якщо порушення зобов’язання </w:t>
      </w:r>
      <w:proofErr w:type="spellStart"/>
      <w:r w:rsidR="002F5876" w:rsidRPr="004503A3">
        <w:rPr>
          <w:color w:val="000000" w:themeColor="text1"/>
          <w:sz w:val="24"/>
          <w:szCs w:val="24"/>
          <w:lang w:val="uk-UA"/>
        </w:rPr>
        <w:t>виникло</w:t>
      </w:r>
      <w:proofErr w:type="spellEnd"/>
      <w:r w:rsidR="002F5876" w:rsidRPr="004503A3">
        <w:rPr>
          <w:color w:val="000000" w:themeColor="text1"/>
          <w:sz w:val="24"/>
          <w:szCs w:val="24"/>
          <w:lang w:val="uk-UA"/>
        </w:rPr>
        <w:t xml:space="preserve"> з його вини. </w:t>
      </w:r>
    </w:p>
    <w:p w:rsidR="002F5876" w:rsidRPr="004503A3" w:rsidRDefault="005318E5" w:rsidP="00475250">
      <w:pPr>
        <w:shd w:val="clear" w:color="auto" w:fill="FFFFFF"/>
        <w:ind w:firstLine="567"/>
        <w:jc w:val="both"/>
        <w:rPr>
          <w:sz w:val="24"/>
          <w:szCs w:val="24"/>
          <w:lang w:val="uk-UA"/>
        </w:rPr>
      </w:pPr>
      <w:r w:rsidRPr="004503A3">
        <w:rPr>
          <w:sz w:val="24"/>
          <w:szCs w:val="24"/>
          <w:lang w:val="uk-UA"/>
        </w:rPr>
        <w:t>4</w:t>
      </w:r>
      <w:r w:rsidR="0035684B" w:rsidRPr="004503A3">
        <w:rPr>
          <w:sz w:val="24"/>
          <w:szCs w:val="24"/>
          <w:lang w:val="uk-UA"/>
        </w:rPr>
        <w:t>.</w:t>
      </w:r>
      <w:r w:rsidRPr="004503A3">
        <w:rPr>
          <w:sz w:val="24"/>
          <w:szCs w:val="24"/>
          <w:lang w:val="uk-UA"/>
        </w:rPr>
        <w:t>8</w:t>
      </w:r>
      <w:r w:rsidR="002F5876" w:rsidRPr="004503A3">
        <w:rPr>
          <w:sz w:val="24"/>
          <w:szCs w:val="24"/>
          <w:lang w:val="uk-UA"/>
        </w:rPr>
        <w:t>. Сплата штрафних санкцій не звільняє Сторони від належного виконання ними своїх зобов’язань за даним Договором.</w:t>
      </w:r>
    </w:p>
    <w:p w:rsidR="0035684B" w:rsidRPr="004503A3" w:rsidRDefault="005318E5" w:rsidP="00475250">
      <w:pPr>
        <w:shd w:val="clear" w:color="auto" w:fill="FFFFFF"/>
        <w:ind w:firstLine="567"/>
        <w:jc w:val="both"/>
        <w:rPr>
          <w:sz w:val="24"/>
          <w:szCs w:val="24"/>
          <w:lang w:val="uk-UA"/>
        </w:rPr>
      </w:pPr>
      <w:r w:rsidRPr="004503A3">
        <w:rPr>
          <w:sz w:val="24"/>
          <w:szCs w:val="24"/>
          <w:lang w:val="uk-UA"/>
        </w:rPr>
        <w:t>4</w:t>
      </w:r>
      <w:r w:rsidR="0035684B" w:rsidRPr="004503A3">
        <w:rPr>
          <w:sz w:val="24"/>
          <w:szCs w:val="24"/>
          <w:lang w:val="uk-UA"/>
        </w:rPr>
        <w:t>.</w:t>
      </w:r>
      <w:r w:rsidRPr="004503A3">
        <w:rPr>
          <w:sz w:val="24"/>
          <w:szCs w:val="24"/>
          <w:lang w:val="uk-UA"/>
        </w:rPr>
        <w:t>9</w:t>
      </w:r>
      <w:r w:rsidR="002F5876" w:rsidRPr="004503A3">
        <w:rPr>
          <w:sz w:val="24"/>
          <w:szCs w:val="24"/>
          <w:lang w:val="uk-UA"/>
        </w:rPr>
        <w:t>.</w:t>
      </w:r>
      <w:r w:rsidR="008E0818" w:rsidRPr="004503A3">
        <w:rPr>
          <w:sz w:val="24"/>
          <w:szCs w:val="24"/>
          <w:lang w:val="uk-UA"/>
        </w:rPr>
        <w:t xml:space="preserve"> Сторони домовились, що стаття</w:t>
      </w:r>
      <w:r w:rsidR="002F5876" w:rsidRPr="004503A3">
        <w:rPr>
          <w:sz w:val="24"/>
          <w:szCs w:val="24"/>
          <w:lang w:val="uk-UA"/>
        </w:rPr>
        <w:t xml:space="preserve"> 625 Цивільного кодексу України не підлягає застосуванню до правовідносин, які виникли на підставі цього Договору</w:t>
      </w:r>
      <w:r w:rsidR="0035684B" w:rsidRPr="004503A3">
        <w:rPr>
          <w:sz w:val="24"/>
          <w:szCs w:val="24"/>
          <w:lang w:val="uk-UA"/>
        </w:rPr>
        <w:t>.</w:t>
      </w:r>
    </w:p>
    <w:p w:rsidR="00A05765" w:rsidRPr="00A05765" w:rsidRDefault="00A05765" w:rsidP="00F46D7A">
      <w:pPr>
        <w:jc w:val="center"/>
        <w:rPr>
          <w:sz w:val="24"/>
          <w:szCs w:val="24"/>
          <w:lang w:val="uk-UA"/>
        </w:rPr>
      </w:pPr>
    </w:p>
    <w:p w:rsidR="00A05765" w:rsidRPr="00A05765" w:rsidRDefault="00A05765" w:rsidP="00F46D7A">
      <w:pPr>
        <w:jc w:val="center"/>
        <w:rPr>
          <w:sz w:val="24"/>
          <w:szCs w:val="24"/>
          <w:lang w:val="uk-UA"/>
        </w:rPr>
      </w:pPr>
    </w:p>
    <w:p w:rsidR="00A05765" w:rsidRPr="00A05765" w:rsidRDefault="00A05765" w:rsidP="00F46D7A">
      <w:pPr>
        <w:jc w:val="center"/>
        <w:rPr>
          <w:sz w:val="24"/>
          <w:szCs w:val="24"/>
          <w:lang w:val="uk-UA"/>
        </w:rPr>
      </w:pPr>
    </w:p>
    <w:p w:rsidR="0035684B" w:rsidRDefault="0035684B" w:rsidP="00F46D7A">
      <w:pPr>
        <w:jc w:val="center"/>
        <w:rPr>
          <w:b/>
          <w:sz w:val="24"/>
          <w:szCs w:val="24"/>
          <w:lang w:val="uk-UA"/>
        </w:rPr>
      </w:pPr>
      <w:r w:rsidRPr="004503A3">
        <w:rPr>
          <w:b/>
          <w:sz w:val="24"/>
          <w:szCs w:val="24"/>
          <w:lang w:val="uk-UA"/>
        </w:rPr>
        <w:t>V. ВИРІШЕННЯ СПОРІВ</w:t>
      </w:r>
    </w:p>
    <w:p w:rsidR="00A05765" w:rsidRPr="00A05765" w:rsidRDefault="00A05765" w:rsidP="00F46D7A">
      <w:pPr>
        <w:jc w:val="center"/>
        <w:rPr>
          <w:sz w:val="24"/>
          <w:szCs w:val="24"/>
          <w:lang w:val="uk-UA"/>
        </w:rPr>
      </w:pPr>
    </w:p>
    <w:p w:rsidR="0035684B" w:rsidRPr="004503A3" w:rsidRDefault="005318E5" w:rsidP="00475250">
      <w:pPr>
        <w:ind w:firstLine="567"/>
        <w:jc w:val="both"/>
        <w:rPr>
          <w:sz w:val="24"/>
          <w:szCs w:val="24"/>
          <w:lang w:val="uk-UA"/>
        </w:rPr>
      </w:pPr>
      <w:r w:rsidRPr="004503A3">
        <w:rPr>
          <w:sz w:val="24"/>
          <w:szCs w:val="24"/>
          <w:lang w:val="uk-UA"/>
        </w:rPr>
        <w:t>5</w:t>
      </w:r>
      <w:r w:rsidR="002E0D76" w:rsidRPr="004503A3">
        <w:rPr>
          <w:sz w:val="24"/>
          <w:szCs w:val="24"/>
          <w:lang w:val="uk-UA"/>
        </w:rPr>
        <w:t xml:space="preserve">.1. </w:t>
      </w:r>
      <w:r w:rsidR="0035684B" w:rsidRPr="004503A3">
        <w:rPr>
          <w:sz w:val="24"/>
          <w:szCs w:val="24"/>
          <w:lang w:val="uk-UA"/>
        </w:rPr>
        <w:t>У випадку виникнення спорів або розбіжностей Сторони зобов’язуються вирішувати їх шляхом взаємних переговорів, консультацій та прийняття відповідних рішень.</w:t>
      </w:r>
    </w:p>
    <w:p w:rsidR="0035684B" w:rsidRPr="004503A3" w:rsidRDefault="005318E5" w:rsidP="00475250">
      <w:pPr>
        <w:ind w:firstLine="567"/>
        <w:jc w:val="both"/>
        <w:rPr>
          <w:color w:val="000000"/>
          <w:sz w:val="24"/>
          <w:szCs w:val="24"/>
          <w:lang w:val="uk-UA"/>
        </w:rPr>
      </w:pPr>
      <w:r w:rsidRPr="004503A3">
        <w:rPr>
          <w:sz w:val="24"/>
          <w:szCs w:val="24"/>
          <w:lang w:val="uk-UA"/>
        </w:rPr>
        <w:t>5</w:t>
      </w:r>
      <w:r w:rsidR="002E0D76" w:rsidRPr="004503A3">
        <w:rPr>
          <w:sz w:val="24"/>
          <w:szCs w:val="24"/>
          <w:lang w:val="uk-UA"/>
        </w:rPr>
        <w:t xml:space="preserve">.2. </w:t>
      </w:r>
      <w:r w:rsidR="0035684B" w:rsidRPr="004503A3">
        <w:rPr>
          <w:sz w:val="24"/>
          <w:szCs w:val="24"/>
          <w:lang w:val="uk-UA"/>
        </w:rPr>
        <w:t>У разі недосягнення Сторонами згоди стосовно спірних питань, спір вирішується в судовому порядку.</w:t>
      </w:r>
    </w:p>
    <w:p w:rsidR="0035684B" w:rsidRPr="00F46D7A" w:rsidRDefault="0035684B" w:rsidP="00F46D7A">
      <w:pPr>
        <w:jc w:val="center"/>
        <w:rPr>
          <w:sz w:val="24"/>
          <w:szCs w:val="24"/>
          <w:lang w:val="uk-UA"/>
        </w:rPr>
      </w:pPr>
    </w:p>
    <w:p w:rsidR="002F5876" w:rsidRDefault="0035684B" w:rsidP="00F46D7A">
      <w:pPr>
        <w:jc w:val="center"/>
        <w:rPr>
          <w:b/>
          <w:bCs/>
          <w:sz w:val="24"/>
          <w:szCs w:val="24"/>
          <w:lang w:val="uk-UA"/>
        </w:rPr>
      </w:pPr>
      <w:r w:rsidRPr="004503A3">
        <w:rPr>
          <w:b/>
          <w:sz w:val="24"/>
          <w:szCs w:val="24"/>
          <w:lang w:val="uk-UA"/>
        </w:rPr>
        <w:t>VI.</w:t>
      </w:r>
      <w:r w:rsidRPr="004503A3">
        <w:rPr>
          <w:sz w:val="24"/>
          <w:szCs w:val="24"/>
          <w:lang w:val="uk-UA"/>
        </w:rPr>
        <w:t xml:space="preserve"> </w:t>
      </w:r>
      <w:r w:rsidR="002F5876" w:rsidRPr="004503A3">
        <w:rPr>
          <w:b/>
          <w:bCs/>
          <w:sz w:val="24"/>
          <w:szCs w:val="24"/>
          <w:lang w:val="uk-UA"/>
        </w:rPr>
        <w:t>ОБСТАВИНИ НЕПЕРЕБОРНОЇ СИЛИ</w:t>
      </w:r>
    </w:p>
    <w:p w:rsidR="00A05765" w:rsidRPr="00A05765" w:rsidRDefault="00A05765" w:rsidP="00F46D7A">
      <w:pPr>
        <w:jc w:val="center"/>
        <w:rPr>
          <w:bCs/>
          <w:sz w:val="24"/>
          <w:szCs w:val="24"/>
          <w:lang w:val="uk-UA"/>
        </w:rPr>
      </w:pPr>
    </w:p>
    <w:p w:rsidR="002F5876" w:rsidRPr="004503A3" w:rsidRDefault="005318E5" w:rsidP="00475250">
      <w:pPr>
        <w:shd w:val="clear" w:color="auto" w:fill="FFFFFF"/>
        <w:ind w:firstLine="567"/>
        <w:jc w:val="both"/>
        <w:rPr>
          <w:sz w:val="24"/>
          <w:szCs w:val="24"/>
          <w:lang w:val="uk-UA"/>
        </w:rPr>
      </w:pPr>
      <w:r w:rsidRPr="004503A3">
        <w:rPr>
          <w:sz w:val="24"/>
          <w:szCs w:val="24"/>
          <w:lang w:val="uk-UA"/>
        </w:rPr>
        <w:t>6</w:t>
      </w:r>
      <w:r w:rsidR="0035684B" w:rsidRPr="004503A3">
        <w:rPr>
          <w:sz w:val="24"/>
          <w:szCs w:val="24"/>
          <w:lang w:val="uk-UA"/>
        </w:rPr>
        <w:t>.</w:t>
      </w:r>
      <w:r w:rsidR="002F5876" w:rsidRPr="004503A3">
        <w:rPr>
          <w:sz w:val="24"/>
          <w:szCs w:val="24"/>
          <w:lang w:val="uk-UA"/>
        </w:rPr>
        <w:t>1. Сторони звільняються від відповідальності за часткове або повне невиконання зобов'язань за даним Договором, якщо таке невиконання є наслідком обставин непереборної сили. Термін виконання договірних зобов’язань буде продовжено на час дії вказаних обставин.</w:t>
      </w:r>
    </w:p>
    <w:p w:rsidR="002F5876" w:rsidRPr="004503A3" w:rsidRDefault="005318E5" w:rsidP="00475250">
      <w:pPr>
        <w:shd w:val="clear" w:color="auto" w:fill="FFFFFF"/>
        <w:ind w:firstLine="567"/>
        <w:jc w:val="both"/>
        <w:rPr>
          <w:sz w:val="24"/>
          <w:szCs w:val="24"/>
          <w:lang w:val="uk-UA"/>
        </w:rPr>
      </w:pPr>
      <w:r w:rsidRPr="004503A3">
        <w:rPr>
          <w:sz w:val="24"/>
          <w:szCs w:val="24"/>
          <w:lang w:val="uk-UA"/>
        </w:rPr>
        <w:t>6</w:t>
      </w:r>
      <w:r w:rsidR="0035684B" w:rsidRPr="004503A3">
        <w:rPr>
          <w:sz w:val="24"/>
          <w:szCs w:val="24"/>
          <w:lang w:val="uk-UA"/>
        </w:rPr>
        <w:t>.</w:t>
      </w:r>
      <w:r w:rsidR="002F5876" w:rsidRPr="004503A3">
        <w:rPr>
          <w:sz w:val="24"/>
          <w:szCs w:val="24"/>
          <w:lang w:val="uk-UA"/>
        </w:rPr>
        <w:t>2. Сторони домовились, що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відвернути (уникнути), включаючи (але не обмежуючись)</w:t>
      </w:r>
      <w:r w:rsidR="008E0818" w:rsidRPr="004503A3">
        <w:rPr>
          <w:sz w:val="24"/>
          <w:szCs w:val="24"/>
          <w:lang w:val="uk-UA"/>
        </w:rPr>
        <w:t>:</w:t>
      </w:r>
      <w:r w:rsidR="002F5876" w:rsidRPr="004503A3">
        <w:rPr>
          <w:sz w:val="24"/>
          <w:szCs w:val="24"/>
          <w:lang w:val="uk-UA"/>
        </w:rPr>
        <w:t xml:space="preserve"> стихійні явища природного характеру (землетруси, пожежі, бурі тощо), лиха біологічного, техногенного та антропогенного походження (вибухи, пожежі, вихід з ладу машин й обладнання, масові епідемії тощо), обставини суспільного життя (війна, загроза війни, революції, заколоти, повстання, воєнні дії, блокади, прояви тероризму, вибухи, масові страйки та локаути, бойкоти тощо), а також видання заборонених або обмежуючих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2F5876" w:rsidRPr="004503A3" w:rsidRDefault="005318E5" w:rsidP="00475250">
      <w:pPr>
        <w:ind w:firstLine="567"/>
        <w:jc w:val="both"/>
        <w:rPr>
          <w:sz w:val="24"/>
          <w:szCs w:val="24"/>
          <w:lang w:val="uk-UA"/>
        </w:rPr>
      </w:pPr>
      <w:r w:rsidRPr="004503A3">
        <w:rPr>
          <w:sz w:val="24"/>
          <w:szCs w:val="24"/>
          <w:lang w:val="uk-UA"/>
        </w:rPr>
        <w:t>6</w:t>
      </w:r>
      <w:r w:rsidR="0035684B" w:rsidRPr="004503A3">
        <w:rPr>
          <w:sz w:val="24"/>
          <w:szCs w:val="24"/>
          <w:lang w:val="uk-UA"/>
        </w:rPr>
        <w:t>.</w:t>
      </w:r>
      <w:r w:rsidR="002F5876" w:rsidRPr="004503A3">
        <w:rPr>
          <w:sz w:val="24"/>
          <w:szCs w:val="24"/>
          <w:lang w:val="uk-UA"/>
        </w:rPr>
        <w:t>3. Сторона, для якої склались обставини непереборної сили, зобов’язана не пізніше 20 (двадцяти)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обставин непереборної сили. Аналогічні умови застосовуються Стороною в разі припинення дії обставин непереборної сили та їх наслідків.</w:t>
      </w:r>
    </w:p>
    <w:p w:rsidR="002F5876" w:rsidRPr="004503A3" w:rsidRDefault="005318E5" w:rsidP="00475250">
      <w:pPr>
        <w:ind w:firstLine="567"/>
        <w:jc w:val="both"/>
        <w:rPr>
          <w:sz w:val="24"/>
          <w:szCs w:val="24"/>
          <w:lang w:val="uk-UA"/>
        </w:rPr>
      </w:pPr>
      <w:r w:rsidRPr="004503A3">
        <w:rPr>
          <w:sz w:val="24"/>
          <w:szCs w:val="24"/>
          <w:lang w:val="uk-UA"/>
        </w:rPr>
        <w:t>6</w:t>
      </w:r>
      <w:r w:rsidR="0035684B" w:rsidRPr="004503A3">
        <w:rPr>
          <w:sz w:val="24"/>
          <w:szCs w:val="24"/>
          <w:lang w:val="uk-UA"/>
        </w:rPr>
        <w:t>.</w:t>
      </w:r>
      <w:r w:rsidR="002F5876" w:rsidRPr="004503A3">
        <w:rPr>
          <w:sz w:val="24"/>
          <w:szCs w:val="24"/>
          <w:lang w:val="uk-UA"/>
        </w:rPr>
        <w:t>4. У разі існування обставин непереборної сили понад 60 (шістдесят) календарних днів кожна із Сторін має право розірвати цей Договір. Сторона не несе відповідальності за таке розірвання за умови, що вона повідомить про це іншу Сторону не пізніше, як за 20 (двадцять) календарних днів до розірвання. У цьому разі Сторони проводять відповідні взаєморозрахунки.</w:t>
      </w:r>
    </w:p>
    <w:p w:rsidR="0035684B" w:rsidRPr="00F46D7A" w:rsidRDefault="0035684B" w:rsidP="00F46D7A">
      <w:pPr>
        <w:jc w:val="center"/>
        <w:rPr>
          <w:sz w:val="24"/>
          <w:szCs w:val="24"/>
          <w:lang w:val="uk-UA"/>
        </w:rPr>
      </w:pPr>
    </w:p>
    <w:p w:rsidR="0035684B" w:rsidRDefault="005318E5" w:rsidP="00F46D7A">
      <w:pPr>
        <w:jc w:val="center"/>
        <w:rPr>
          <w:b/>
          <w:sz w:val="24"/>
          <w:szCs w:val="24"/>
          <w:lang w:val="uk-UA"/>
        </w:rPr>
      </w:pPr>
      <w:r w:rsidRPr="004503A3">
        <w:rPr>
          <w:b/>
          <w:sz w:val="24"/>
          <w:szCs w:val="24"/>
          <w:lang w:val="uk-UA"/>
        </w:rPr>
        <w:t>VIІ.</w:t>
      </w:r>
      <w:r w:rsidR="0035684B" w:rsidRPr="004503A3">
        <w:rPr>
          <w:b/>
          <w:sz w:val="24"/>
          <w:szCs w:val="24"/>
          <w:lang w:val="uk-UA"/>
        </w:rPr>
        <w:t xml:space="preserve"> СТРОК ДІЇ</w:t>
      </w:r>
      <w:r w:rsidR="002A3FF4" w:rsidRPr="004503A3">
        <w:rPr>
          <w:b/>
          <w:sz w:val="24"/>
          <w:szCs w:val="24"/>
          <w:lang w:val="uk-UA"/>
        </w:rPr>
        <w:t>, УМОВИ ЗМІНИ ТА ПРИПИНЕННЯ</w:t>
      </w:r>
      <w:r w:rsidR="0035684B" w:rsidRPr="004503A3">
        <w:rPr>
          <w:b/>
          <w:sz w:val="24"/>
          <w:szCs w:val="24"/>
          <w:lang w:val="uk-UA"/>
        </w:rPr>
        <w:t xml:space="preserve"> ДОГОВОРУ</w:t>
      </w:r>
    </w:p>
    <w:p w:rsidR="00A05765" w:rsidRPr="00A05765" w:rsidRDefault="00A05765" w:rsidP="00F46D7A">
      <w:pPr>
        <w:jc w:val="center"/>
        <w:rPr>
          <w:sz w:val="24"/>
          <w:szCs w:val="24"/>
          <w:lang w:val="uk-UA"/>
        </w:rPr>
      </w:pPr>
    </w:p>
    <w:p w:rsidR="0035684B" w:rsidRPr="004503A3" w:rsidRDefault="005318E5" w:rsidP="00475250">
      <w:pPr>
        <w:ind w:firstLine="567"/>
        <w:jc w:val="both"/>
        <w:rPr>
          <w:sz w:val="24"/>
          <w:szCs w:val="24"/>
          <w:lang w:val="uk-UA"/>
        </w:rPr>
      </w:pPr>
      <w:r w:rsidRPr="004503A3">
        <w:rPr>
          <w:sz w:val="24"/>
          <w:szCs w:val="24"/>
          <w:lang w:val="uk-UA"/>
        </w:rPr>
        <w:t>7</w:t>
      </w:r>
      <w:r w:rsidR="002E0D76" w:rsidRPr="004503A3">
        <w:rPr>
          <w:sz w:val="24"/>
          <w:szCs w:val="24"/>
          <w:lang w:val="uk-UA"/>
        </w:rPr>
        <w:t xml:space="preserve">.1. </w:t>
      </w:r>
      <w:r w:rsidR="0035684B" w:rsidRPr="004503A3">
        <w:rPr>
          <w:sz w:val="24"/>
          <w:szCs w:val="24"/>
          <w:lang w:val="uk-UA"/>
        </w:rPr>
        <w:t>Даний Договір набирає чинності з дня його підписання Сторо</w:t>
      </w:r>
      <w:r w:rsidR="00BC7813" w:rsidRPr="004503A3">
        <w:rPr>
          <w:sz w:val="24"/>
          <w:szCs w:val="24"/>
          <w:lang w:val="uk-UA"/>
        </w:rPr>
        <w:t xml:space="preserve">нами і діє до </w:t>
      </w:r>
      <w:r w:rsidR="00CD2A6E" w:rsidRPr="004503A3">
        <w:rPr>
          <w:sz w:val="24"/>
          <w:szCs w:val="24"/>
          <w:lang w:val="uk-UA"/>
        </w:rPr>
        <w:t xml:space="preserve">31 грудня 2024 </w:t>
      </w:r>
      <w:r w:rsidR="0035684B" w:rsidRPr="004503A3">
        <w:rPr>
          <w:sz w:val="24"/>
          <w:szCs w:val="24"/>
          <w:lang w:val="uk-UA"/>
        </w:rPr>
        <w:t>року, але в будь-якому випадку до повного виконання Сторонами своїх договірних зобов’язань.</w:t>
      </w:r>
    </w:p>
    <w:p w:rsidR="006E2DAA" w:rsidRPr="004503A3" w:rsidRDefault="005318E5" w:rsidP="00475250">
      <w:pPr>
        <w:ind w:firstLine="567"/>
        <w:jc w:val="both"/>
        <w:rPr>
          <w:sz w:val="24"/>
          <w:szCs w:val="24"/>
          <w:lang w:val="uk-UA"/>
        </w:rPr>
      </w:pPr>
      <w:r w:rsidRPr="004503A3">
        <w:rPr>
          <w:sz w:val="24"/>
          <w:szCs w:val="24"/>
          <w:lang w:val="uk-UA"/>
        </w:rPr>
        <w:t>7</w:t>
      </w:r>
      <w:r w:rsidR="002A3FF4" w:rsidRPr="004503A3">
        <w:rPr>
          <w:sz w:val="24"/>
          <w:szCs w:val="24"/>
          <w:lang w:val="uk-UA"/>
        </w:rPr>
        <w:t xml:space="preserve">.2. </w:t>
      </w:r>
      <w:r w:rsidR="006E2DAA" w:rsidRPr="004503A3">
        <w:rPr>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w:t>
      </w:r>
    </w:p>
    <w:p w:rsidR="002A3FF4" w:rsidRPr="004503A3" w:rsidRDefault="005318E5" w:rsidP="00475250">
      <w:pPr>
        <w:shd w:val="clear" w:color="auto" w:fill="FFFFFF"/>
        <w:ind w:firstLine="567"/>
        <w:jc w:val="both"/>
        <w:rPr>
          <w:sz w:val="24"/>
          <w:szCs w:val="24"/>
          <w:lang w:val="uk-UA"/>
        </w:rPr>
      </w:pPr>
      <w:r w:rsidRPr="004503A3">
        <w:rPr>
          <w:color w:val="000000"/>
          <w:sz w:val="24"/>
          <w:szCs w:val="24"/>
          <w:lang w:val="uk-UA"/>
        </w:rPr>
        <w:t>7</w:t>
      </w:r>
      <w:r w:rsidR="006E2DAA" w:rsidRPr="004503A3">
        <w:rPr>
          <w:color w:val="000000"/>
          <w:sz w:val="24"/>
          <w:szCs w:val="24"/>
          <w:lang w:val="uk-UA"/>
        </w:rPr>
        <w:t xml:space="preserve">.3. </w:t>
      </w:r>
      <w:r w:rsidR="002A3FF4" w:rsidRPr="004503A3">
        <w:rPr>
          <w:color w:val="000000"/>
          <w:sz w:val="24"/>
          <w:szCs w:val="24"/>
          <w:lang w:val="uk-UA"/>
        </w:rPr>
        <w:t xml:space="preserve">Усі зміни </w:t>
      </w:r>
      <w:r w:rsidR="006E2DAA" w:rsidRPr="004503A3">
        <w:rPr>
          <w:color w:val="000000"/>
          <w:sz w:val="24"/>
          <w:szCs w:val="24"/>
          <w:lang w:val="uk-UA"/>
        </w:rPr>
        <w:t>до</w:t>
      </w:r>
      <w:r w:rsidR="002A3FF4" w:rsidRPr="004503A3">
        <w:rPr>
          <w:color w:val="000000"/>
          <w:sz w:val="24"/>
          <w:szCs w:val="24"/>
          <w:lang w:val="uk-UA"/>
        </w:rPr>
        <w:t xml:space="preserve">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2A3FF4" w:rsidRPr="004503A3" w:rsidRDefault="005318E5" w:rsidP="00475250">
      <w:pPr>
        <w:shd w:val="clear" w:color="auto" w:fill="FFFFFF"/>
        <w:ind w:firstLine="567"/>
        <w:jc w:val="both"/>
        <w:rPr>
          <w:sz w:val="24"/>
          <w:szCs w:val="24"/>
          <w:lang w:val="uk-UA"/>
        </w:rPr>
      </w:pPr>
      <w:r w:rsidRPr="004503A3">
        <w:rPr>
          <w:color w:val="000000"/>
          <w:sz w:val="24"/>
          <w:szCs w:val="24"/>
          <w:lang w:val="uk-UA"/>
        </w:rPr>
        <w:t>7</w:t>
      </w:r>
      <w:r w:rsidR="006E2DAA" w:rsidRPr="004503A3">
        <w:rPr>
          <w:color w:val="000000"/>
          <w:sz w:val="24"/>
          <w:szCs w:val="24"/>
          <w:lang w:val="uk-UA"/>
        </w:rPr>
        <w:t xml:space="preserve">.3. </w:t>
      </w:r>
      <w:r w:rsidR="002A3FF4" w:rsidRPr="004503A3">
        <w:rPr>
          <w:color w:val="000000"/>
          <w:sz w:val="24"/>
          <w:szCs w:val="24"/>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2A3FF4" w:rsidRPr="004503A3" w:rsidRDefault="005318E5" w:rsidP="00475250">
      <w:pPr>
        <w:shd w:val="clear" w:color="auto" w:fill="FFFFFF"/>
        <w:ind w:firstLine="567"/>
        <w:jc w:val="both"/>
        <w:rPr>
          <w:sz w:val="24"/>
          <w:szCs w:val="24"/>
          <w:lang w:val="uk-UA"/>
        </w:rPr>
      </w:pPr>
      <w:r w:rsidRPr="004503A3">
        <w:rPr>
          <w:color w:val="000000"/>
          <w:sz w:val="24"/>
          <w:szCs w:val="24"/>
          <w:lang w:val="uk-UA"/>
        </w:rPr>
        <w:t>7</w:t>
      </w:r>
      <w:r w:rsidR="002A3FF4" w:rsidRPr="004503A3">
        <w:rPr>
          <w:color w:val="000000"/>
          <w:sz w:val="24"/>
          <w:szCs w:val="24"/>
          <w:lang w:val="uk-UA"/>
        </w:rPr>
        <w:t xml:space="preserve">.4. Договір </w:t>
      </w:r>
      <w:r w:rsidR="006E2DAA" w:rsidRPr="004503A3">
        <w:rPr>
          <w:color w:val="000000"/>
          <w:sz w:val="24"/>
          <w:szCs w:val="24"/>
          <w:lang w:val="uk-UA"/>
        </w:rPr>
        <w:t xml:space="preserve">припиняється за </w:t>
      </w:r>
      <w:r w:rsidR="002A3FF4" w:rsidRPr="004503A3">
        <w:rPr>
          <w:color w:val="000000"/>
          <w:sz w:val="24"/>
          <w:szCs w:val="24"/>
          <w:lang w:val="uk-UA"/>
        </w:rPr>
        <w:t>згодою Сторін</w:t>
      </w:r>
      <w:r w:rsidR="008247F6" w:rsidRPr="004503A3">
        <w:rPr>
          <w:color w:val="000000"/>
          <w:sz w:val="24"/>
          <w:szCs w:val="24"/>
          <w:lang w:val="uk-UA"/>
        </w:rPr>
        <w:t xml:space="preserve"> у випадках, встановлених цим Договором та/або чинним законодавством України.</w:t>
      </w:r>
    </w:p>
    <w:p w:rsidR="002304DB" w:rsidRDefault="002304DB" w:rsidP="00F46D7A">
      <w:pPr>
        <w:jc w:val="center"/>
        <w:rPr>
          <w:sz w:val="24"/>
          <w:szCs w:val="24"/>
          <w:lang w:val="uk-UA"/>
        </w:rPr>
      </w:pPr>
    </w:p>
    <w:p w:rsidR="00A05765" w:rsidRPr="00F46D7A" w:rsidRDefault="00A05765" w:rsidP="00F46D7A">
      <w:pPr>
        <w:jc w:val="center"/>
        <w:rPr>
          <w:sz w:val="24"/>
          <w:szCs w:val="24"/>
          <w:lang w:val="uk-UA"/>
        </w:rPr>
      </w:pPr>
    </w:p>
    <w:p w:rsidR="0035684B" w:rsidRDefault="005318E5" w:rsidP="00A05765">
      <w:pPr>
        <w:jc w:val="center"/>
        <w:rPr>
          <w:b/>
          <w:sz w:val="24"/>
          <w:szCs w:val="24"/>
          <w:lang w:val="uk-UA"/>
        </w:rPr>
      </w:pPr>
      <w:r w:rsidRPr="004503A3">
        <w:rPr>
          <w:b/>
          <w:sz w:val="24"/>
          <w:szCs w:val="24"/>
          <w:lang w:val="uk-UA"/>
        </w:rPr>
        <w:t>VIІ</w:t>
      </w:r>
      <w:r w:rsidR="00475250" w:rsidRPr="004503A3">
        <w:rPr>
          <w:b/>
          <w:sz w:val="24"/>
          <w:szCs w:val="24"/>
          <w:lang w:val="uk-UA"/>
        </w:rPr>
        <w:t>І</w:t>
      </w:r>
      <w:r w:rsidR="0035684B" w:rsidRPr="004503A3">
        <w:rPr>
          <w:b/>
          <w:sz w:val="24"/>
          <w:szCs w:val="24"/>
          <w:lang w:val="uk-UA"/>
        </w:rPr>
        <w:t>. ІНШІ УМОВИ</w:t>
      </w:r>
    </w:p>
    <w:p w:rsidR="00A05765" w:rsidRPr="00A05765" w:rsidRDefault="00A05765" w:rsidP="00A05765">
      <w:pPr>
        <w:jc w:val="center"/>
        <w:rPr>
          <w:sz w:val="24"/>
          <w:szCs w:val="24"/>
          <w:lang w:val="uk-UA"/>
        </w:rPr>
      </w:pPr>
    </w:p>
    <w:p w:rsidR="0035684B" w:rsidRPr="004503A3" w:rsidRDefault="00475250" w:rsidP="00475250">
      <w:pPr>
        <w:ind w:firstLine="567"/>
        <w:jc w:val="both"/>
        <w:rPr>
          <w:sz w:val="24"/>
          <w:szCs w:val="24"/>
          <w:lang w:val="uk-UA"/>
        </w:rPr>
      </w:pPr>
      <w:r w:rsidRPr="004503A3">
        <w:rPr>
          <w:sz w:val="24"/>
          <w:szCs w:val="24"/>
          <w:lang w:val="uk-UA"/>
        </w:rPr>
        <w:t>8</w:t>
      </w:r>
      <w:r w:rsidR="002E0D76" w:rsidRPr="004503A3">
        <w:rPr>
          <w:sz w:val="24"/>
          <w:szCs w:val="24"/>
          <w:lang w:val="uk-UA"/>
        </w:rPr>
        <w:t xml:space="preserve">.1. </w:t>
      </w:r>
      <w:r w:rsidR="0035684B" w:rsidRPr="004503A3">
        <w:rPr>
          <w:sz w:val="24"/>
          <w:szCs w:val="24"/>
          <w:lang w:val="uk-UA"/>
        </w:rPr>
        <w:t>Договір з додатками, які є його невід’ємною частиною, складений у двох примірниках, що мають однакову юридичну силу, по одному для кожної Сторони.</w:t>
      </w:r>
    </w:p>
    <w:p w:rsidR="0035684B" w:rsidRPr="004503A3" w:rsidRDefault="00475250" w:rsidP="00475250">
      <w:pPr>
        <w:ind w:firstLine="567"/>
        <w:jc w:val="both"/>
        <w:rPr>
          <w:sz w:val="24"/>
          <w:szCs w:val="24"/>
          <w:lang w:val="uk-UA"/>
        </w:rPr>
      </w:pPr>
      <w:r w:rsidRPr="004503A3">
        <w:rPr>
          <w:sz w:val="24"/>
          <w:szCs w:val="24"/>
          <w:lang w:val="uk-UA"/>
        </w:rPr>
        <w:t>8</w:t>
      </w:r>
      <w:r w:rsidR="002E0D76" w:rsidRPr="004503A3">
        <w:rPr>
          <w:sz w:val="24"/>
          <w:szCs w:val="24"/>
          <w:lang w:val="uk-UA"/>
        </w:rPr>
        <w:t xml:space="preserve">.2. </w:t>
      </w:r>
      <w:r w:rsidR="0035684B" w:rsidRPr="004503A3">
        <w:rPr>
          <w:sz w:val="24"/>
          <w:szCs w:val="24"/>
          <w:lang w:val="uk-UA"/>
        </w:rPr>
        <w:t>Підписанням цього Договору Сторони надають одна одній згоду на обробку персональних даних відповідно до Законів України «Про захист персональних даних», «Про відкритість використання публічних коштів», «Про публічні закупівлі» у письмовій та/або електронній формі в обсязі, що міститься в Договорі та документах, які його стосуються (видаткових накладних, гарантійних заявках, актах тощо), і можуть бути використані лише з метою реалізації адміністративно-правових, господарсько-правових, цивільно-правових, податкових відносин та відносин у сфері бухгалтерського обліку, статистики, аудиту тощо у спосіб, визначений законодавством України.</w:t>
      </w:r>
    </w:p>
    <w:p w:rsidR="0035684B" w:rsidRPr="004503A3" w:rsidRDefault="00475250" w:rsidP="00475250">
      <w:pPr>
        <w:ind w:firstLine="567"/>
        <w:jc w:val="both"/>
        <w:rPr>
          <w:sz w:val="24"/>
          <w:szCs w:val="24"/>
          <w:lang w:val="uk-UA"/>
        </w:rPr>
      </w:pPr>
      <w:r w:rsidRPr="004503A3">
        <w:rPr>
          <w:sz w:val="24"/>
          <w:szCs w:val="24"/>
          <w:lang w:val="uk-UA"/>
        </w:rPr>
        <w:t>8</w:t>
      </w:r>
      <w:r w:rsidR="002E0D76" w:rsidRPr="004503A3">
        <w:rPr>
          <w:sz w:val="24"/>
          <w:szCs w:val="24"/>
          <w:lang w:val="uk-UA"/>
        </w:rPr>
        <w:t xml:space="preserve">.3. </w:t>
      </w:r>
      <w:r w:rsidR="0035684B" w:rsidRPr="004503A3">
        <w:rPr>
          <w:sz w:val="24"/>
          <w:szCs w:val="24"/>
          <w:lang w:val="uk-UA"/>
        </w:rPr>
        <w:t xml:space="preserve">У випадку зміни свого найменування, місцезнаходження, номера контактного телефону, адреси електронної пошти, банківських або інших реквізитів, Сторони зобов’язуються протягом </w:t>
      </w:r>
      <w:r w:rsidRPr="004503A3">
        <w:rPr>
          <w:sz w:val="24"/>
          <w:szCs w:val="24"/>
          <w:lang w:val="uk-UA"/>
        </w:rPr>
        <w:t xml:space="preserve">5 (п’яти) </w:t>
      </w:r>
      <w:r w:rsidR="0035684B" w:rsidRPr="004503A3">
        <w:rPr>
          <w:sz w:val="24"/>
          <w:szCs w:val="24"/>
          <w:lang w:val="uk-UA"/>
        </w:rPr>
        <w:t>робочих днів письмово повідомити про це одна одну.</w:t>
      </w:r>
    </w:p>
    <w:p w:rsidR="0035684B" w:rsidRPr="004503A3" w:rsidRDefault="00475250" w:rsidP="00475250">
      <w:pPr>
        <w:ind w:firstLine="567"/>
        <w:jc w:val="both"/>
        <w:rPr>
          <w:sz w:val="24"/>
          <w:szCs w:val="24"/>
          <w:lang w:val="uk-UA"/>
        </w:rPr>
      </w:pPr>
      <w:r w:rsidRPr="004503A3">
        <w:rPr>
          <w:sz w:val="24"/>
          <w:szCs w:val="24"/>
          <w:lang w:val="uk-UA"/>
        </w:rPr>
        <w:t>8</w:t>
      </w:r>
      <w:r w:rsidR="002E0D76" w:rsidRPr="004503A3">
        <w:rPr>
          <w:sz w:val="24"/>
          <w:szCs w:val="24"/>
          <w:lang w:val="uk-UA"/>
        </w:rPr>
        <w:t xml:space="preserve">.4. </w:t>
      </w:r>
      <w:r w:rsidR="0035684B" w:rsidRPr="004503A3">
        <w:rPr>
          <w:sz w:val="24"/>
          <w:szCs w:val="24"/>
          <w:lang w:val="uk-UA"/>
        </w:rPr>
        <w:t xml:space="preserve">Сторони домовились, що листування за цим Договором може вестися за допомогою засобів електронного зв’язку на електронні адреси, вказані в розділі </w:t>
      </w:r>
      <w:r w:rsidRPr="004503A3">
        <w:rPr>
          <w:sz w:val="24"/>
          <w:szCs w:val="24"/>
          <w:lang w:val="uk-UA"/>
        </w:rPr>
        <w:t>І</w:t>
      </w:r>
      <w:r w:rsidR="0035684B" w:rsidRPr="004503A3">
        <w:rPr>
          <w:sz w:val="24"/>
          <w:szCs w:val="24"/>
          <w:lang w:val="uk-UA"/>
        </w:rPr>
        <w:t>Х Договору.</w:t>
      </w:r>
    </w:p>
    <w:p w:rsidR="0035684B" w:rsidRPr="004503A3" w:rsidRDefault="00475250" w:rsidP="00475250">
      <w:pPr>
        <w:ind w:firstLine="567"/>
        <w:jc w:val="both"/>
        <w:rPr>
          <w:sz w:val="24"/>
          <w:szCs w:val="24"/>
          <w:lang w:val="uk-UA"/>
        </w:rPr>
      </w:pPr>
      <w:r w:rsidRPr="004503A3">
        <w:rPr>
          <w:sz w:val="24"/>
          <w:szCs w:val="24"/>
          <w:lang w:val="uk-UA"/>
        </w:rPr>
        <w:t>8</w:t>
      </w:r>
      <w:r w:rsidR="002E0D76" w:rsidRPr="004503A3">
        <w:rPr>
          <w:sz w:val="24"/>
          <w:szCs w:val="24"/>
          <w:lang w:val="uk-UA"/>
        </w:rPr>
        <w:t xml:space="preserve">.5. </w:t>
      </w:r>
      <w:r w:rsidR="0035684B" w:rsidRPr="004503A3">
        <w:rPr>
          <w:sz w:val="24"/>
          <w:szCs w:val="24"/>
          <w:lang w:val="uk-UA"/>
        </w:rPr>
        <w:t xml:space="preserve">Повідомлення, заяви тощо, у тому числі скановані, які відправлені електронною поштою, мають повну юридичну силу до моменту обміну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 або на ім’я якої вони були надіслані. </w:t>
      </w:r>
    </w:p>
    <w:p w:rsidR="008247F6" w:rsidRPr="004503A3" w:rsidRDefault="00475250" w:rsidP="00475250">
      <w:pPr>
        <w:ind w:firstLine="567"/>
        <w:jc w:val="both"/>
        <w:rPr>
          <w:sz w:val="24"/>
          <w:szCs w:val="24"/>
          <w:lang w:val="uk-UA"/>
        </w:rPr>
      </w:pPr>
      <w:r w:rsidRPr="004503A3">
        <w:rPr>
          <w:sz w:val="24"/>
          <w:szCs w:val="24"/>
          <w:lang w:val="uk-UA"/>
        </w:rPr>
        <w:t>8</w:t>
      </w:r>
      <w:r w:rsidR="002E0D76" w:rsidRPr="004503A3">
        <w:rPr>
          <w:sz w:val="24"/>
          <w:szCs w:val="24"/>
          <w:lang w:val="uk-UA"/>
        </w:rPr>
        <w:t xml:space="preserve">.6. </w:t>
      </w:r>
      <w:r w:rsidR="008247F6" w:rsidRPr="004503A3">
        <w:rPr>
          <w:sz w:val="24"/>
          <w:szCs w:val="24"/>
          <w:lang w:val="uk-UA"/>
        </w:rPr>
        <w:t>У випадках не передбачених Договором, Сторони керуються чинним законодавством України.</w:t>
      </w:r>
    </w:p>
    <w:p w:rsidR="008247F6" w:rsidRPr="004503A3" w:rsidRDefault="008247F6" w:rsidP="00A05765">
      <w:pPr>
        <w:jc w:val="center"/>
        <w:rPr>
          <w:sz w:val="24"/>
          <w:szCs w:val="24"/>
          <w:lang w:val="uk-UA"/>
        </w:rPr>
      </w:pPr>
    </w:p>
    <w:p w:rsidR="008247F6" w:rsidRDefault="00475250" w:rsidP="00A05765">
      <w:pPr>
        <w:jc w:val="center"/>
        <w:rPr>
          <w:b/>
          <w:sz w:val="24"/>
          <w:szCs w:val="24"/>
          <w:lang w:val="uk-UA"/>
        </w:rPr>
      </w:pPr>
      <w:r w:rsidRPr="00187769">
        <w:rPr>
          <w:b/>
          <w:sz w:val="24"/>
          <w:szCs w:val="24"/>
          <w:lang w:val="uk-UA"/>
        </w:rPr>
        <w:t>І</w:t>
      </w:r>
      <w:r w:rsidR="008247F6" w:rsidRPr="00187769">
        <w:rPr>
          <w:b/>
          <w:sz w:val="24"/>
          <w:szCs w:val="24"/>
          <w:lang w:val="uk-UA"/>
        </w:rPr>
        <w:t>Х. ЮРИДИЧНІ АДРЕСИ ТА РЕКВІЗИТИ СТОРІН</w:t>
      </w:r>
    </w:p>
    <w:p w:rsidR="00A05765" w:rsidRPr="00A05765" w:rsidRDefault="00A05765" w:rsidP="00A05765">
      <w:pPr>
        <w:jc w:val="center"/>
        <w:rPr>
          <w:sz w:val="24"/>
          <w:szCs w:val="24"/>
          <w:lang w:val="uk-UA"/>
        </w:rPr>
      </w:pPr>
    </w:p>
    <w:p w:rsidR="00A05765" w:rsidRPr="00A05765" w:rsidRDefault="00A05765" w:rsidP="00A05765">
      <w:pPr>
        <w:widowControl w:val="0"/>
        <w:shd w:val="clear" w:color="auto" w:fill="FFFFFF"/>
        <w:autoSpaceDE w:val="0"/>
        <w:autoSpaceDN w:val="0"/>
        <w:adjustRightInd w:val="0"/>
        <w:ind w:left="720" w:right="34" w:firstLine="720"/>
        <w:rPr>
          <w:b/>
          <w:color w:val="000000"/>
          <w:spacing w:val="-1"/>
          <w:sz w:val="24"/>
          <w:szCs w:val="24"/>
          <w:lang w:val="uk-UA"/>
        </w:rPr>
      </w:pPr>
      <w:r w:rsidRPr="00A05765">
        <w:rPr>
          <w:b/>
          <w:color w:val="000000"/>
          <w:spacing w:val="-1"/>
          <w:sz w:val="24"/>
          <w:szCs w:val="24"/>
          <w:lang w:val="uk-UA"/>
        </w:rPr>
        <w:t>ЗАМОВНИК:</w:t>
      </w:r>
      <w:r w:rsidRPr="00A05765">
        <w:rPr>
          <w:b/>
          <w:color w:val="000000"/>
          <w:spacing w:val="-1"/>
          <w:sz w:val="24"/>
          <w:szCs w:val="24"/>
          <w:lang w:val="uk-UA"/>
        </w:rPr>
        <w:tab/>
      </w:r>
      <w:r w:rsidRPr="00A05765">
        <w:rPr>
          <w:b/>
          <w:color w:val="000000"/>
          <w:spacing w:val="-1"/>
          <w:sz w:val="24"/>
          <w:szCs w:val="24"/>
          <w:lang w:val="uk-UA"/>
        </w:rPr>
        <w:tab/>
      </w:r>
      <w:r w:rsidRPr="00A05765">
        <w:rPr>
          <w:b/>
          <w:color w:val="000000"/>
          <w:spacing w:val="-1"/>
          <w:sz w:val="24"/>
          <w:szCs w:val="24"/>
          <w:lang w:val="uk-UA"/>
        </w:rPr>
        <w:tab/>
      </w:r>
      <w:r w:rsidRPr="00A05765">
        <w:rPr>
          <w:b/>
          <w:color w:val="000000"/>
          <w:spacing w:val="-1"/>
          <w:sz w:val="24"/>
          <w:szCs w:val="24"/>
          <w:lang w:val="uk-UA"/>
        </w:rPr>
        <w:tab/>
      </w:r>
      <w:r w:rsidRPr="00A05765">
        <w:rPr>
          <w:b/>
          <w:color w:val="000000"/>
          <w:spacing w:val="-1"/>
          <w:sz w:val="24"/>
          <w:szCs w:val="24"/>
          <w:lang w:val="uk-UA"/>
        </w:rPr>
        <w:tab/>
      </w:r>
      <w:r w:rsidRPr="00A05765">
        <w:rPr>
          <w:b/>
          <w:color w:val="000000"/>
          <w:spacing w:val="-1"/>
          <w:sz w:val="24"/>
          <w:szCs w:val="24"/>
          <w:lang w:val="uk-UA"/>
        </w:rPr>
        <w:tab/>
      </w:r>
      <w:r>
        <w:rPr>
          <w:b/>
          <w:color w:val="000000"/>
          <w:spacing w:val="-1"/>
          <w:sz w:val="24"/>
          <w:szCs w:val="24"/>
          <w:lang w:val="uk-UA"/>
        </w:rPr>
        <w:t>ВИКОНАВЕЦЬ</w:t>
      </w:r>
      <w:r w:rsidRPr="00A05765">
        <w:rPr>
          <w:b/>
          <w:color w:val="000000"/>
          <w:spacing w:val="-1"/>
          <w:sz w:val="24"/>
          <w:szCs w:val="24"/>
          <w:lang w:val="uk-UA"/>
        </w:rPr>
        <w:t>:</w:t>
      </w:r>
    </w:p>
    <w:p w:rsidR="00A05765" w:rsidRPr="00A05765" w:rsidRDefault="00A05765" w:rsidP="00A05765">
      <w:pPr>
        <w:widowControl w:val="0"/>
        <w:shd w:val="clear" w:color="auto" w:fill="FFFFFF"/>
        <w:autoSpaceDE w:val="0"/>
        <w:autoSpaceDN w:val="0"/>
        <w:adjustRightInd w:val="0"/>
        <w:ind w:right="34"/>
        <w:rPr>
          <w:b/>
          <w:color w:val="000000"/>
          <w:spacing w:val="-1"/>
          <w:sz w:val="24"/>
          <w:szCs w:val="24"/>
          <w:lang w:val="uk-UA"/>
        </w:rPr>
      </w:pPr>
      <w:r w:rsidRPr="00A05765">
        <w:rPr>
          <w:b/>
          <w:color w:val="000000"/>
          <w:spacing w:val="-1"/>
          <w:sz w:val="24"/>
          <w:szCs w:val="24"/>
          <w:lang w:val="uk-UA"/>
        </w:rPr>
        <w:t>Виконавчий комітет Сумської міської ради</w:t>
      </w:r>
    </w:p>
    <w:p w:rsidR="00A05765" w:rsidRPr="00A05765" w:rsidRDefault="00A05765" w:rsidP="00A05765">
      <w:pPr>
        <w:widowControl w:val="0"/>
        <w:shd w:val="clear" w:color="auto" w:fill="FFFFFF"/>
        <w:autoSpaceDE w:val="0"/>
        <w:autoSpaceDN w:val="0"/>
        <w:adjustRightInd w:val="0"/>
        <w:ind w:right="34"/>
        <w:rPr>
          <w:color w:val="000000"/>
          <w:spacing w:val="-1"/>
          <w:sz w:val="24"/>
          <w:szCs w:val="24"/>
          <w:lang w:val="uk-UA"/>
        </w:rPr>
      </w:pPr>
    </w:p>
    <w:p w:rsidR="00A05765" w:rsidRPr="00A05765" w:rsidRDefault="00A05765" w:rsidP="00A05765">
      <w:pPr>
        <w:widowControl w:val="0"/>
        <w:shd w:val="clear" w:color="auto" w:fill="FFFFFF"/>
        <w:autoSpaceDE w:val="0"/>
        <w:autoSpaceDN w:val="0"/>
        <w:adjustRightInd w:val="0"/>
        <w:ind w:right="34"/>
        <w:rPr>
          <w:color w:val="000000"/>
          <w:spacing w:val="-1"/>
          <w:sz w:val="24"/>
          <w:szCs w:val="24"/>
          <w:lang w:val="uk-UA"/>
        </w:rPr>
      </w:pPr>
      <w:r w:rsidRPr="00A05765">
        <w:rPr>
          <w:color w:val="000000"/>
          <w:spacing w:val="-1"/>
          <w:sz w:val="24"/>
          <w:szCs w:val="24"/>
          <w:lang w:val="uk-UA"/>
        </w:rPr>
        <w:t>40000, м. Суми, м-н Незалежності, 2</w:t>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t>Адрес</w:t>
      </w:r>
      <w:r>
        <w:rPr>
          <w:color w:val="000000"/>
          <w:spacing w:val="-1"/>
          <w:sz w:val="24"/>
          <w:szCs w:val="24"/>
          <w:lang w:val="uk-UA"/>
        </w:rPr>
        <w:t>а: ____________________________</w:t>
      </w:r>
    </w:p>
    <w:p w:rsidR="00A05765" w:rsidRPr="00A05765" w:rsidRDefault="00A05765" w:rsidP="00A05765">
      <w:pPr>
        <w:widowControl w:val="0"/>
        <w:shd w:val="clear" w:color="auto" w:fill="FFFFFF"/>
        <w:autoSpaceDE w:val="0"/>
        <w:autoSpaceDN w:val="0"/>
        <w:adjustRightInd w:val="0"/>
        <w:ind w:right="34"/>
        <w:rPr>
          <w:color w:val="000000"/>
          <w:spacing w:val="-1"/>
          <w:sz w:val="24"/>
          <w:szCs w:val="24"/>
          <w:lang w:val="uk-UA"/>
        </w:rPr>
      </w:pPr>
      <w:r w:rsidRPr="00A05765">
        <w:rPr>
          <w:color w:val="000000"/>
          <w:spacing w:val="-1"/>
          <w:sz w:val="24"/>
          <w:szCs w:val="24"/>
          <w:lang w:val="uk-UA"/>
        </w:rPr>
        <w:t>Код ЄДРПОУ: 04057942</w:t>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t>Код ЄДРПОУ: __________</w:t>
      </w:r>
    </w:p>
    <w:p w:rsidR="00A05765" w:rsidRPr="00A05765" w:rsidRDefault="00A05765" w:rsidP="00A05765">
      <w:pPr>
        <w:widowControl w:val="0"/>
        <w:shd w:val="clear" w:color="auto" w:fill="FFFFFF"/>
        <w:autoSpaceDE w:val="0"/>
        <w:autoSpaceDN w:val="0"/>
        <w:adjustRightInd w:val="0"/>
        <w:ind w:right="34"/>
        <w:rPr>
          <w:color w:val="000000"/>
          <w:spacing w:val="-1"/>
          <w:sz w:val="24"/>
          <w:szCs w:val="24"/>
          <w:lang w:val="uk-UA"/>
        </w:rPr>
      </w:pPr>
      <w:r w:rsidRPr="00A05765">
        <w:rPr>
          <w:color w:val="000000"/>
          <w:spacing w:val="-1"/>
          <w:sz w:val="24"/>
          <w:szCs w:val="24"/>
          <w:lang w:val="uk-UA"/>
        </w:rPr>
        <w:t>р/р ______________________________</w:t>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t>р/р _____________________________</w:t>
      </w:r>
    </w:p>
    <w:p w:rsidR="00A05765" w:rsidRPr="00A05765" w:rsidRDefault="00A05765" w:rsidP="00A05765">
      <w:pPr>
        <w:widowControl w:val="0"/>
        <w:shd w:val="clear" w:color="auto" w:fill="FFFFFF"/>
        <w:autoSpaceDE w:val="0"/>
        <w:autoSpaceDN w:val="0"/>
        <w:adjustRightInd w:val="0"/>
        <w:ind w:right="34"/>
        <w:rPr>
          <w:color w:val="000000"/>
          <w:spacing w:val="-1"/>
          <w:sz w:val="24"/>
          <w:szCs w:val="24"/>
          <w:lang w:val="uk-UA"/>
        </w:rPr>
      </w:pPr>
      <w:r w:rsidRPr="00A05765">
        <w:rPr>
          <w:color w:val="000000"/>
          <w:spacing w:val="-1"/>
          <w:sz w:val="24"/>
          <w:szCs w:val="24"/>
          <w:lang w:val="uk-UA"/>
        </w:rPr>
        <w:t>в ДКСУ, м. Київ</w:t>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t>в ___________________________</w:t>
      </w:r>
    </w:p>
    <w:p w:rsidR="00A05765" w:rsidRPr="00A05765" w:rsidRDefault="00A05765" w:rsidP="00A05765">
      <w:pPr>
        <w:widowControl w:val="0"/>
        <w:shd w:val="clear" w:color="auto" w:fill="FFFFFF"/>
        <w:autoSpaceDE w:val="0"/>
        <w:autoSpaceDN w:val="0"/>
        <w:adjustRightInd w:val="0"/>
        <w:ind w:right="34"/>
        <w:rPr>
          <w:color w:val="000000"/>
          <w:spacing w:val="-1"/>
          <w:sz w:val="24"/>
          <w:szCs w:val="24"/>
          <w:lang w:val="uk-UA"/>
        </w:rPr>
      </w:pPr>
      <w:r w:rsidRPr="00A05765">
        <w:rPr>
          <w:color w:val="000000"/>
          <w:spacing w:val="-1"/>
          <w:sz w:val="24"/>
          <w:szCs w:val="24"/>
          <w:lang w:val="uk-UA"/>
        </w:rPr>
        <w:t>МФО 820172</w:t>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t>МФО __________</w:t>
      </w:r>
    </w:p>
    <w:p w:rsidR="00A05765" w:rsidRPr="00A05765" w:rsidRDefault="00A05765" w:rsidP="00A05765">
      <w:pPr>
        <w:widowControl w:val="0"/>
        <w:shd w:val="clear" w:color="auto" w:fill="FFFFFF"/>
        <w:autoSpaceDE w:val="0"/>
        <w:autoSpaceDN w:val="0"/>
        <w:adjustRightInd w:val="0"/>
        <w:ind w:right="34"/>
        <w:rPr>
          <w:color w:val="000000"/>
          <w:spacing w:val="-1"/>
          <w:sz w:val="24"/>
          <w:szCs w:val="24"/>
          <w:lang w:val="uk-UA"/>
        </w:rPr>
      </w:pPr>
      <w:proofErr w:type="spellStart"/>
      <w:r w:rsidRPr="00A05765">
        <w:rPr>
          <w:color w:val="000000"/>
          <w:spacing w:val="-1"/>
          <w:sz w:val="24"/>
          <w:szCs w:val="24"/>
          <w:lang w:val="uk-UA"/>
        </w:rPr>
        <w:t>Тел</w:t>
      </w:r>
      <w:proofErr w:type="spellEnd"/>
      <w:r w:rsidRPr="00A05765">
        <w:rPr>
          <w:color w:val="000000"/>
          <w:spacing w:val="-1"/>
          <w:sz w:val="24"/>
          <w:szCs w:val="24"/>
          <w:lang w:val="uk-UA"/>
        </w:rPr>
        <w:t>. +38(0542) 700-560</w:t>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r>
      <w:proofErr w:type="spellStart"/>
      <w:r w:rsidRPr="00A05765">
        <w:rPr>
          <w:color w:val="000000"/>
          <w:spacing w:val="-1"/>
          <w:sz w:val="24"/>
          <w:szCs w:val="24"/>
          <w:lang w:val="uk-UA"/>
        </w:rPr>
        <w:t>Тел</w:t>
      </w:r>
      <w:proofErr w:type="spellEnd"/>
      <w:r w:rsidRPr="00A05765">
        <w:rPr>
          <w:color w:val="000000"/>
          <w:spacing w:val="-1"/>
          <w:sz w:val="24"/>
          <w:szCs w:val="24"/>
          <w:lang w:val="uk-UA"/>
        </w:rPr>
        <w:t>. __________________</w:t>
      </w:r>
    </w:p>
    <w:p w:rsidR="00A05765" w:rsidRDefault="00A05765" w:rsidP="00A05765">
      <w:pPr>
        <w:widowControl w:val="0"/>
        <w:shd w:val="clear" w:color="auto" w:fill="FFFFFF"/>
        <w:autoSpaceDE w:val="0"/>
        <w:autoSpaceDN w:val="0"/>
        <w:adjustRightInd w:val="0"/>
        <w:ind w:right="34"/>
        <w:rPr>
          <w:color w:val="000000"/>
          <w:spacing w:val="-1"/>
          <w:sz w:val="24"/>
          <w:szCs w:val="24"/>
          <w:lang w:val="uk-UA"/>
        </w:rPr>
      </w:pPr>
    </w:p>
    <w:p w:rsidR="00A05765" w:rsidRPr="00A05765" w:rsidRDefault="00A05765" w:rsidP="00A05765">
      <w:pPr>
        <w:widowControl w:val="0"/>
        <w:shd w:val="clear" w:color="auto" w:fill="FFFFFF"/>
        <w:autoSpaceDE w:val="0"/>
        <w:autoSpaceDN w:val="0"/>
        <w:adjustRightInd w:val="0"/>
        <w:ind w:right="34"/>
        <w:rPr>
          <w:color w:val="000000"/>
          <w:spacing w:val="-1"/>
          <w:sz w:val="24"/>
          <w:szCs w:val="24"/>
          <w:lang w:val="uk-UA"/>
        </w:rPr>
      </w:pPr>
    </w:p>
    <w:p w:rsidR="00A05765" w:rsidRPr="00A05765" w:rsidRDefault="00A05765" w:rsidP="00A05765">
      <w:pPr>
        <w:widowControl w:val="0"/>
        <w:shd w:val="clear" w:color="auto" w:fill="FFFFFF"/>
        <w:autoSpaceDE w:val="0"/>
        <w:autoSpaceDN w:val="0"/>
        <w:adjustRightInd w:val="0"/>
        <w:ind w:right="34"/>
        <w:rPr>
          <w:b/>
          <w:color w:val="000000"/>
          <w:sz w:val="24"/>
          <w:szCs w:val="24"/>
          <w:lang w:val="uk-UA"/>
        </w:rPr>
      </w:pPr>
      <w:r w:rsidRPr="00A05765">
        <w:rPr>
          <w:b/>
          <w:color w:val="000000"/>
          <w:sz w:val="24"/>
          <w:szCs w:val="24"/>
          <w:lang w:val="uk-UA"/>
        </w:rPr>
        <w:t xml:space="preserve">Секретар Сумської міської ради </w:t>
      </w:r>
      <w:r w:rsidRPr="00A05765">
        <w:rPr>
          <w:b/>
          <w:color w:val="000000"/>
          <w:sz w:val="24"/>
          <w:szCs w:val="24"/>
          <w:lang w:val="en-US"/>
        </w:rPr>
        <w:t>VIII</w:t>
      </w:r>
      <w:r w:rsidRPr="00A05765">
        <w:rPr>
          <w:b/>
          <w:color w:val="000000"/>
          <w:sz w:val="24"/>
          <w:szCs w:val="24"/>
          <w:lang w:val="uk-UA"/>
        </w:rPr>
        <w:t xml:space="preserve"> скликання</w:t>
      </w:r>
      <w:r w:rsidRPr="00A05765">
        <w:rPr>
          <w:b/>
          <w:color w:val="000000"/>
          <w:sz w:val="24"/>
          <w:szCs w:val="24"/>
          <w:lang w:val="uk-UA"/>
        </w:rPr>
        <w:tab/>
        <w:t>_________________________________</w:t>
      </w:r>
    </w:p>
    <w:p w:rsidR="00A05765" w:rsidRPr="00A05765" w:rsidRDefault="00A05765" w:rsidP="00A05765">
      <w:pPr>
        <w:widowControl w:val="0"/>
        <w:shd w:val="clear" w:color="auto" w:fill="FFFFFF"/>
        <w:autoSpaceDE w:val="0"/>
        <w:autoSpaceDN w:val="0"/>
        <w:adjustRightInd w:val="0"/>
        <w:ind w:right="34"/>
        <w:rPr>
          <w:color w:val="000000"/>
          <w:spacing w:val="-1"/>
          <w:sz w:val="24"/>
          <w:szCs w:val="24"/>
          <w:lang w:val="uk-UA"/>
        </w:rPr>
      </w:pPr>
    </w:p>
    <w:p w:rsidR="00A05765" w:rsidRPr="00A05765" w:rsidRDefault="00A05765" w:rsidP="00A05765">
      <w:pPr>
        <w:widowControl w:val="0"/>
        <w:shd w:val="clear" w:color="auto" w:fill="FFFFFF"/>
        <w:autoSpaceDE w:val="0"/>
        <w:autoSpaceDN w:val="0"/>
        <w:adjustRightInd w:val="0"/>
        <w:ind w:right="34"/>
        <w:rPr>
          <w:b/>
          <w:color w:val="000000"/>
          <w:spacing w:val="-1"/>
          <w:sz w:val="24"/>
          <w:szCs w:val="24"/>
          <w:lang w:val="uk-UA"/>
        </w:rPr>
      </w:pPr>
      <w:r w:rsidRPr="00A05765">
        <w:rPr>
          <w:b/>
          <w:color w:val="000000"/>
          <w:spacing w:val="-1"/>
          <w:sz w:val="24"/>
          <w:szCs w:val="24"/>
          <w:lang w:val="uk-UA"/>
        </w:rPr>
        <w:t>______________________ А.М. Кобзар</w:t>
      </w:r>
      <w:r w:rsidRPr="00A05765">
        <w:rPr>
          <w:b/>
          <w:color w:val="000000"/>
          <w:spacing w:val="-1"/>
          <w:sz w:val="24"/>
          <w:szCs w:val="24"/>
          <w:lang w:val="uk-UA"/>
        </w:rPr>
        <w:tab/>
      </w:r>
      <w:r w:rsidRPr="00A05765">
        <w:rPr>
          <w:b/>
          <w:color w:val="000000"/>
          <w:spacing w:val="-1"/>
          <w:sz w:val="24"/>
          <w:szCs w:val="24"/>
          <w:lang w:val="uk-UA"/>
        </w:rPr>
        <w:tab/>
      </w:r>
      <w:r w:rsidRPr="00A05765">
        <w:rPr>
          <w:b/>
          <w:color w:val="000000"/>
          <w:spacing w:val="-1"/>
          <w:sz w:val="24"/>
          <w:szCs w:val="24"/>
          <w:lang w:val="uk-UA"/>
        </w:rPr>
        <w:tab/>
        <w:t>____________________ / ____________ /</w:t>
      </w:r>
    </w:p>
    <w:p w:rsidR="00A05765" w:rsidRDefault="00A05765">
      <w:pPr>
        <w:spacing w:after="160" w:line="259" w:lineRule="auto"/>
        <w:rPr>
          <w:sz w:val="24"/>
          <w:szCs w:val="24"/>
          <w:lang w:val="uk-UA"/>
        </w:rPr>
      </w:pPr>
      <w:r>
        <w:rPr>
          <w:sz w:val="24"/>
          <w:szCs w:val="24"/>
          <w:lang w:val="uk-UA"/>
        </w:rPr>
        <w:br w:type="page"/>
      </w:r>
    </w:p>
    <w:p w:rsidR="00187769" w:rsidRPr="00187769" w:rsidRDefault="00187769" w:rsidP="00A05765">
      <w:pPr>
        <w:jc w:val="right"/>
        <w:rPr>
          <w:sz w:val="24"/>
          <w:szCs w:val="24"/>
          <w:lang w:eastAsia="en-US"/>
        </w:rPr>
      </w:pPr>
      <w:proofErr w:type="spellStart"/>
      <w:r w:rsidRPr="00187769">
        <w:rPr>
          <w:sz w:val="24"/>
          <w:szCs w:val="24"/>
        </w:rPr>
        <w:t>Додаток</w:t>
      </w:r>
      <w:proofErr w:type="spellEnd"/>
    </w:p>
    <w:p w:rsidR="00187769" w:rsidRPr="00187769" w:rsidRDefault="00187769" w:rsidP="00A05765">
      <w:pPr>
        <w:tabs>
          <w:tab w:val="left" w:pos="6663"/>
        </w:tabs>
        <w:jc w:val="right"/>
        <w:rPr>
          <w:sz w:val="24"/>
          <w:szCs w:val="24"/>
        </w:rPr>
      </w:pPr>
      <w:r w:rsidRPr="00187769">
        <w:rPr>
          <w:sz w:val="24"/>
          <w:szCs w:val="24"/>
        </w:rPr>
        <w:t>до Договору № _____</w:t>
      </w:r>
      <w:r w:rsidR="00A05765">
        <w:rPr>
          <w:sz w:val="24"/>
          <w:szCs w:val="24"/>
          <w:lang w:val="uk-UA"/>
        </w:rPr>
        <w:t>_</w:t>
      </w:r>
      <w:r w:rsidRPr="00187769">
        <w:rPr>
          <w:sz w:val="24"/>
          <w:szCs w:val="24"/>
        </w:rPr>
        <w:t>___</w:t>
      </w:r>
    </w:p>
    <w:p w:rsidR="00187769" w:rsidRPr="00187769" w:rsidRDefault="00187769" w:rsidP="00A05765">
      <w:pPr>
        <w:jc w:val="right"/>
        <w:rPr>
          <w:b/>
          <w:sz w:val="24"/>
          <w:szCs w:val="24"/>
        </w:rPr>
      </w:pPr>
      <w:proofErr w:type="spellStart"/>
      <w:r w:rsidRPr="00187769">
        <w:rPr>
          <w:sz w:val="24"/>
          <w:szCs w:val="24"/>
        </w:rPr>
        <w:t>від</w:t>
      </w:r>
      <w:proofErr w:type="spellEnd"/>
      <w:r w:rsidRPr="00187769">
        <w:rPr>
          <w:sz w:val="24"/>
          <w:szCs w:val="24"/>
        </w:rPr>
        <w:t xml:space="preserve"> </w:t>
      </w:r>
      <w:proofErr w:type="gramStart"/>
      <w:r w:rsidRPr="00187769">
        <w:rPr>
          <w:sz w:val="24"/>
          <w:szCs w:val="24"/>
        </w:rPr>
        <w:t>«</w:t>
      </w:r>
      <w:r w:rsidR="00A05765">
        <w:rPr>
          <w:sz w:val="24"/>
          <w:szCs w:val="24"/>
          <w:lang w:val="uk-UA"/>
        </w:rPr>
        <w:t xml:space="preserve"> _</w:t>
      </w:r>
      <w:proofErr w:type="gramEnd"/>
      <w:r w:rsidRPr="00187769">
        <w:rPr>
          <w:sz w:val="24"/>
          <w:szCs w:val="24"/>
        </w:rPr>
        <w:t>__</w:t>
      </w:r>
      <w:r w:rsidR="00A05765">
        <w:rPr>
          <w:sz w:val="24"/>
          <w:szCs w:val="24"/>
          <w:lang w:val="uk-UA"/>
        </w:rPr>
        <w:t xml:space="preserve"> </w:t>
      </w:r>
      <w:r w:rsidRPr="00187769">
        <w:rPr>
          <w:sz w:val="24"/>
          <w:szCs w:val="24"/>
        </w:rPr>
        <w:t>» ___________</w:t>
      </w:r>
      <w:r w:rsidR="00A05765">
        <w:rPr>
          <w:sz w:val="24"/>
          <w:szCs w:val="24"/>
          <w:lang w:val="uk-UA"/>
        </w:rPr>
        <w:t xml:space="preserve"> </w:t>
      </w:r>
      <w:r w:rsidRPr="00187769">
        <w:rPr>
          <w:sz w:val="24"/>
          <w:szCs w:val="24"/>
        </w:rPr>
        <w:t>202</w:t>
      </w:r>
      <w:r w:rsidRPr="00187769">
        <w:rPr>
          <w:sz w:val="24"/>
          <w:szCs w:val="24"/>
          <w:lang w:val="uk-UA"/>
        </w:rPr>
        <w:t>4</w:t>
      </w:r>
      <w:r w:rsidRPr="00187769">
        <w:rPr>
          <w:sz w:val="24"/>
          <w:szCs w:val="24"/>
        </w:rPr>
        <w:t xml:space="preserve"> р</w:t>
      </w:r>
      <w:r w:rsidR="00A05765">
        <w:rPr>
          <w:sz w:val="24"/>
          <w:szCs w:val="24"/>
          <w:lang w:val="uk-UA"/>
        </w:rPr>
        <w:t>оку</w:t>
      </w:r>
    </w:p>
    <w:p w:rsidR="00187769" w:rsidRDefault="00187769" w:rsidP="00A05765">
      <w:pPr>
        <w:spacing w:line="276" w:lineRule="auto"/>
        <w:jc w:val="center"/>
        <w:rPr>
          <w:sz w:val="24"/>
          <w:szCs w:val="24"/>
        </w:rPr>
      </w:pPr>
    </w:p>
    <w:p w:rsidR="00A05765" w:rsidRDefault="00A05765" w:rsidP="00A05765">
      <w:pPr>
        <w:spacing w:line="276" w:lineRule="auto"/>
        <w:jc w:val="center"/>
        <w:rPr>
          <w:sz w:val="24"/>
          <w:szCs w:val="24"/>
        </w:rPr>
      </w:pPr>
    </w:p>
    <w:p w:rsidR="00A05765" w:rsidRPr="00187769" w:rsidRDefault="00A05765" w:rsidP="00A05765">
      <w:pPr>
        <w:spacing w:line="276" w:lineRule="auto"/>
        <w:jc w:val="center"/>
        <w:rPr>
          <w:sz w:val="24"/>
          <w:szCs w:val="24"/>
        </w:rPr>
      </w:pPr>
    </w:p>
    <w:p w:rsidR="00187769" w:rsidRPr="00A05765" w:rsidRDefault="00187769" w:rsidP="00187769">
      <w:pPr>
        <w:spacing w:line="276" w:lineRule="auto"/>
        <w:jc w:val="center"/>
        <w:rPr>
          <w:b/>
          <w:sz w:val="24"/>
          <w:szCs w:val="24"/>
        </w:rPr>
      </w:pPr>
      <w:r w:rsidRPr="00A05765">
        <w:rPr>
          <w:b/>
          <w:sz w:val="24"/>
          <w:szCs w:val="24"/>
        </w:rPr>
        <w:t>РОЗРАХУНОК</w:t>
      </w:r>
    </w:p>
    <w:p w:rsidR="00187769" w:rsidRPr="00187769" w:rsidRDefault="00187769" w:rsidP="00187769">
      <w:pPr>
        <w:spacing w:line="276" w:lineRule="auto"/>
        <w:jc w:val="center"/>
        <w:rPr>
          <w:sz w:val="24"/>
          <w:szCs w:val="24"/>
        </w:rPr>
      </w:pPr>
      <w:proofErr w:type="spellStart"/>
      <w:r w:rsidRPr="00187769">
        <w:rPr>
          <w:sz w:val="24"/>
          <w:szCs w:val="24"/>
        </w:rPr>
        <w:t>вартості</w:t>
      </w:r>
      <w:proofErr w:type="spellEnd"/>
      <w:r w:rsidRPr="00187769">
        <w:rPr>
          <w:sz w:val="24"/>
          <w:szCs w:val="24"/>
        </w:rPr>
        <w:t xml:space="preserve"> послуг </w:t>
      </w:r>
      <w:proofErr w:type="spellStart"/>
      <w:r w:rsidRPr="00187769">
        <w:rPr>
          <w:sz w:val="24"/>
          <w:szCs w:val="24"/>
        </w:rPr>
        <w:t>із</w:t>
      </w:r>
      <w:proofErr w:type="spellEnd"/>
      <w:r w:rsidRPr="00187769">
        <w:rPr>
          <w:sz w:val="24"/>
          <w:szCs w:val="24"/>
        </w:rPr>
        <w:t xml:space="preserve"> </w:t>
      </w:r>
      <w:proofErr w:type="spellStart"/>
      <w:r w:rsidRPr="00187769">
        <w:rPr>
          <w:sz w:val="24"/>
          <w:szCs w:val="24"/>
        </w:rPr>
        <w:t>забезпечення</w:t>
      </w:r>
      <w:proofErr w:type="spellEnd"/>
      <w:r w:rsidRPr="00187769">
        <w:rPr>
          <w:sz w:val="24"/>
          <w:szCs w:val="24"/>
        </w:rPr>
        <w:t xml:space="preserve"> звукового </w:t>
      </w:r>
      <w:proofErr w:type="spellStart"/>
      <w:r w:rsidRPr="00187769">
        <w:rPr>
          <w:sz w:val="24"/>
          <w:szCs w:val="24"/>
        </w:rPr>
        <w:t>супроводження</w:t>
      </w:r>
      <w:proofErr w:type="spellEnd"/>
      <w:r w:rsidRPr="00187769">
        <w:rPr>
          <w:sz w:val="24"/>
          <w:szCs w:val="24"/>
        </w:rPr>
        <w:t xml:space="preserve"> </w:t>
      </w:r>
      <w:proofErr w:type="spellStart"/>
      <w:r w:rsidRPr="00187769">
        <w:rPr>
          <w:sz w:val="24"/>
          <w:szCs w:val="24"/>
        </w:rPr>
        <w:t>заходів</w:t>
      </w:r>
      <w:proofErr w:type="spellEnd"/>
      <w:r w:rsidRPr="00187769">
        <w:rPr>
          <w:sz w:val="24"/>
          <w:szCs w:val="24"/>
        </w:rPr>
        <w:t xml:space="preserve"> </w:t>
      </w:r>
    </w:p>
    <w:p w:rsidR="00187769" w:rsidRPr="00187769" w:rsidRDefault="00187769" w:rsidP="00187769">
      <w:pPr>
        <w:spacing w:line="276" w:lineRule="auto"/>
        <w:jc w:val="center"/>
        <w:rPr>
          <w:sz w:val="24"/>
          <w:szCs w:val="24"/>
        </w:rPr>
      </w:pPr>
      <w:proofErr w:type="spellStart"/>
      <w:r w:rsidRPr="00187769">
        <w:rPr>
          <w:sz w:val="24"/>
          <w:szCs w:val="24"/>
        </w:rPr>
        <w:t>Сумської</w:t>
      </w:r>
      <w:proofErr w:type="spellEnd"/>
      <w:r w:rsidRPr="00187769">
        <w:rPr>
          <w:sz w:val="24"/>
          <w:szCs w:val="24"/>
        </w:rPr>
        <w:t xml:space="preserve"> </w:t>
      </w:r>
      <w:proofErr w:type="spellStart"/>
      <w:r w:rsidRPr="00187769">
        <w:rPr>
          <w:sz w:val="24"/>
          <w:szCs w:val="24"/>
        </w:rPr>
        <w:t>міської</w:t>
      </w:r>
      <w:proofErr w:type="spellEnd"/>
      <w:r w:rsidRPr="00187769">
        <w:rPr>
          <w:sz w:val="24"/>
          <w:szCs w:val="24"/>
        </w:rPr>
        <w:t xml:space="preserve"> ради</w:t>
      </w:r>
    </w:p>
    <w:p w:rsidR="00187769" w:rsidRPr="00187769" w:rsidRDefault="00187769" w:rsidP="00A05765">
      <w:pPr>
        <w:spacing w:line="276" w:lineRule="auto"/>
        <w:jc w:val="center"/>
        <w:rPr>
          <w:sz w:val="24"/>
          <w:szCs w:val="24"/>
        </w:rPr>
      </w:pPr>
      <w:bookmarkStart w:id="0" w:name="_GoBac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539"/>
        <w:gridCol w:w="1275"/>
        <w:gridCol w:w="1451"/>
        <w:gridCol w:w="1166"/>
        <w:gridCol w:w="964"/>
      </w:tblGrid>
      <w:tr w:rsidR="00187769" w:rsidRPr="00187769" w:rsidTr="00A05765">
        <w:trPr>
          <w:trHeight w:val="70"/>
        </w:trPr>
        <w:tc>
          <w:tcPr>
            <w:tcW w:w="260" w:type="pct"/>
            <w:tcBorders>
              <w:top w:val="single" w:sz="4" w:space="0" w:color="auto"/>
              <w:left w:val="single" w:sz="4" w:space="0" w:color="auto"/>
              <w:bottom w:val="single" w:sz="4" w:space="0" w:color="auto"/>
              <w:right w:val="single" w:sz="4" w:space="0" w:color="auto"/>
            </w:tcBorders>
            <w:vAlign w:val="center"/>
            <w:hideMark/>
          </w:tcPr>
          <w:p w:rsidR="00187769" w:rsidRPr="00187769" w:rsidRDefault="00187769">
            <w:pPr>
              <w:jc w:val="center"/>
              <w:rPr>
                <w:b/>
                <w:sz w:val="24"/>
                <w:szCs w:val="24"/>
              </w:rPr>
            </w:pPr>
            <w:r w:rsidRPr="00187769">
              <w:rPr>
                <w:b/>
                <w:sz w:val="24"/>
                <w:szCs w:val="24"/>
              </w:rPr>
              <w:t>№ з/п</w:t>
            </w:r>
          </w:p>
        </w:tc>
        <w:tc>
          <w:tcPr>
            <w:tcW w:w="2296" w:type="pct"/>
            <w:tcBorders>
              <w:top w:val="single" w:sz="4" w:space="0" w:color="auto"/>
              <w:left w:val="single" w:sz="4" w:space="0" w:color="auto"/>
              <w:bottom w:val="single" w:sz="4" w:space="0" w:color="auto"/>
              <w:right w:val="single" w:sz="4" w:space="0" w:color="auto"/>
            </w:tcBorders>
            <w:vAlign w:val="center"/>
            <w:hideMark/>
          </w:tcPr>
          <w:p w:rsidR="00187769" w:rsidRPr="00187769" w:rsidRDefault="00187769">
            <w:pPr>
              <w:jc w:val="center"/>
              <w:rPr>
                <w:b/>
                <w:sz w:val="24"/>
                <w:szCs w:val="24"/>
              </w:rPr>
            </w:pPr>
            <w:proofErr w:type="spellStart"/>
            <w:r w:rsidRPr="00187769">
              <w:rPr>
                <w:b/>
                <w:sz w:val="24"/>
                <w:szCs w:val="24"/>
              </w:rPr>
              <w:t>Найменування</w:t>
            </w:r>
            <w:proofErr w:type="spellEnd"/>
          </w:p>
        </w:tc>
        <w:tc>
          <w:tcPr>
            <w:tcW w:w="639" w:type="pct"/>
            <w:tcBorders>
              <w:top w:val="single" w:sz="4" w:space="0" w:color="auto"/>
              <w:left w:val="single" w:sz="4" w:space="0" w:color="auto"/>
              <w:bottom w:val="single" w:sz="4" w:space="0" w:color="auto"/>
              <w:right w:val="single" w:sz="4" w:space="0" w:color="auto"/>
            </w:tcBorders>
            <w:vAlign w:val="center"/>
            <w:hideMark/>
          </w:tcPr>
          <w:p w:rsidR="00187769" w:rsidRPr="00187769" w:rsidRDefault="00187769">
            <w:pPr>
              <w:jc w:val="center"/>
              <w:rPr>
                <w:b/>
                <w:sz w:val="24"/>
                <w:szCs w:val="24"/>
              </w:rPr>
            </w:pPr>
            <w:proofErr w:type="spellStart"/>
            <w:r w:rsidRPr="00187769">
              <w:rPr>
                <w:b/>
                <w:sz w:val="24"/>
                <w:szCs w:val="24"/>
              </w:rPr>
              <w:t>Кількість</w:t>
            </w:r>
            <w:proofErr w:type="spellEnd"/>
            <w:r w:rsidRPr="00187769">
              <w:rPr>
                <w:b/>
                <w:sz w:val="24"/>
                <w:szCs w:val="24"/>
              </w:rPr>
              <w:t xml:space="preserve"> </w:t>
            </w:r>
            <w:proofErr w:type="spellStart"/>
            <w:r w:rsidRPr="00187769">
              <w:rPr>
                <w:b/>
                <w:sz w:val="24"/>
                <w:szCs w:val="24"/>
              </w:rPr>
              <w:t>заходів</w:t>
            </w:r>
            <w:proofErr w:type="spellEnd"/>
          </w:p>
        </w:tc>
        <w:tc>
          <w:tcPr>
            <w:tcW w:w="727" w:type="pct"/>
            <w:tcBorders>
              <w:top w:val="single" w:sz="4" w:space="0" w:color="auto"/>
              <w:left w:val="single" w:sz="4" w:space="0" w:color="auto"/>
              <w:bottom w:val="single" w:sz="4" w:space="0" w:color="auto"/>
              <w:right w:val="single" w:sz="4" w:space="0" w:color="auto"/>
            </w:tcBorders>
            <w:hideMark/>
          </w:tcPr>
          <w:p w:rsidR="00187769" w:rsidRPr="00187769" w:rsidRDefault="00187769">
            <w:pPr>
              <w:jc w:val="center"/>
              <w:rPr>
                <w:b/>
                <w:sz w:val="24"/>
                <w:szCs w:val="24"/>
              </w:rPr>
            </w:pPr>
            <w:proofErr w:type="spellStart"/>
            <w:r w:rsidRPr="00187769">
              <w:rPr>
                <w:b/>
                <w:sz w:val="24"/>
                <w:szCs w:val="24"/>
              </w:rPr>
              <w:t>Тривалість</w:t>
            </w:r>
            <w:proofErr w:type="spellEnd"/>
            <w:r w:rsidRPr="00187769">
              <w:rPr>
                <w:b/>
                <w:sz w:val="24"/>
                <w:szCs w:val="24"/>
              </w:rPr>
              <w:t xml:space="preserve"> одного заходу, годин</w:t>
            </w:r>
          </w:p>
        </w:tc>
        <w:tc>
          <w:tcPr>
            <w:tcW w:w="584" w:type="pct"/>
            <w:tcBorders>
              <w:top w:val="single" w:sz="4" w:space="0" w:color="auto"/>
              <w:left w:val="single" w:sz="4" w:space="0" w:color="auto"/>
              <w:bottom w:val="single" w:sz="4" w:space="0" w:color="auto"/>
              <w:right w:val="single" w:sz="4" w:space="0" w:color="auto"/>
            </w:tcBorders>
            <w:vAlign w:val="center"/>
            <w:hideMark/>
          </w:tcPr>
          <w:p w:rsidR="00187769" w:rsidRPr="00187769" w:rsidRDefault="00187769" w:rsidP="00A05765">
            <w:pPr>
              <w:jc w:val="center"/>
              <w:rPr>
                <w:b/>
                <w:sz w:val="24"/>
                <w:szCs w:val="24"/>
              </w:rPr>
            </w:pPr>
            <w:proofErr w:type="spellStart"/>
            <w:r w:rsidRPr="00187769">
              <w:rPr>
                <w:b/>
                <w:sz w:val="24"/>
                <w:szCs w:val="24"/>
              </w:rPr>
              <w:t>Вартість</w:t>
            </w:r>
            <w:proofErr w:type="spellEnd"/>
            <w:r w:rsidRPr="00187769">
              <w:rPr>
                <w:b/>
                <w:sz w:val="24"/>
                <w:szCs w:val="24"/>
              </w:rPr>
              <w:t xml:space="preserve"> за 1 годину, грн.</w:t>
            </w:r>
          </w:p>
        </w:tc>
        <w:tc>
          <w:tcPr>
            <w:tcW w:w="493" w:type="pct"/>
            <w:tcBorders>
              <w:top w:val="single" w:sz="4" w:space="0" w:color="auto"/>
              <w:left w:val="single" w:sz="4" w:space="0" w:color="auto"/>
              <w:bottom w:val="single" w:sz="4" w:space="0" w:color="auto"/>
              <w:right w:val="single" w:sz="4" w:space="0" w:color="auto"/>
            </w:tcBorders>
            <w:hideMark/>
          </w:tcPr>
          <w:p w:rsidR="00187769" w:rsidRPr="00187769" w:rsidRDefault="00187769" w:rsidP="00A05765">
            <w:pPr>
              <w:jc w:val="center"/>
              <w:rPr>
                <w:b/>
                <w:sz w:val="24"/>
                <w:szCs w:val="24"/>
              </w:rPr>
            </w:pPr>
            <w:r w:rsidRPr="00187769">
              <w:rPr>
                <w:b/>
                <w:sz w:val="24"/>
                <w:szCs w:val="24"/>
              </w:rPr>
              <w:t>Сума, грн.</w:t>
            </w:r>
          </w:p>
        </w:tc>
      </w:tr>
      <w:tr w:rsidR="00187769" w:rsidRPr="00187769" w:rsidTr="00A05765">
        <w:tc>
          <w:tcPr>
            <w:tcW w:w="260" w:type="pct"/>
            <w:tcBorders>
              <w:top w:val="single" w:sz="4" w:space="0" w:color="auto"/>
              <w:left w:val="single" w:sz="4" w:space="0" w:color="auto"/>
              <w:bottom w:val="single" w:sz="4" w:space="0" w:color="auto"/>
              <w:right w:val="single" w:sz="4" w:space="0" w:color="auto"/>
            </w:tcBorders>
          </w:tcPr>
          <w:p w:rsidR="00187769" w:rsidRPr="00187769" w:rsidRDefault="00187769" w:rsidP="00187769">
            <w:pPr>
              <w:pStyle w:val="a4"/>
              <w:numPr>
                <w:ilvl w:val="0"/>
                <w:numId w:val="13"/>
              </w:numPr>
              <w:spacing w:after="0" w:line="240" w:lineRule="auto"/>
              <w:ind w:left="0" w:firstLine="0"/>
              <w:jc w:val="center"/>
              <w:rPr>
                <w:rFonts w:ascii="Times New Roman" w:hAnsi="Times New Roman"/>
                <w:sz w:val="24"/>
                <w:szCs w:val="24"/>
              </w:rPr>
            </w:pPr>
          </w:p>
        </w:tc>
        <w:tc>
          <w:tcPr>
            <w:tcW w:w="2296" w:type="pct"/>
            <w:tcBorders>
              <w:top w:val="single" w:sz="4" w:space="0" w:color="auto"/>
              <w:left w:val="single" w:sz="4" w:space="0" w:color="auto"/>
              <w:bottom w:val="single" w:sz="4" w:space="0" w:color="auto"/>
              <w:right w:val="single" w:sz="4" w:space="0" w:color="auto"/>
            </w:tcBorders>
            <w:hideMark/>
          </w:tcPr>
          <w:p w:rsidR="00187769" w:rsidRPr="00187769" w:rsidRDefault="00187769" w:rsidP="00A05765">
            <w:pPr>
              <w:rPr>
                <w:sz w:val="24"/>
                <w:szCs w:val="24"/>
                <w:lang w:val="uk-UA"/>
              </w:rPr>
            </w:pPr>
            <w:r w:rsidRPr="00187769">
              <w:rPr>
                <w:sz w:val="24"/>
                <w:szCs w:val="24"/>
                <w:lang w:val="uk-UA"/>
              </w:rPr>
              <w:t>Послуги із забезпечення звукового супроводження заходів Сумської міської ради з нагоди відзначення державних свят, ювілейних дат та пам’ятних днів державного значення</w:t>
            </w:r>
          </w:p>
        </w:tc>
        <w:tc>
          <w:tcPr>
            <w:tcW w:w="639" w:type="pct"/>
            <w:tcBorders>
              <w:top w:val="single" w:sz="4" w:space="0" w:color="auto"/>
              <w:left w:val="single" w:sz="4" w:space="0" w:color="auto"/>
              <w:bottom w:val="single" w:sz="4" w:space="0" w:color="auto"/>
              <w:right w:val="single" w:sz="4" w:space="0" w:color="auto"/>
            </w:tcBorders>
            <w:hideMark/>
          </w:tcPr>
          <w:p w:rsidR="00187769" w:rsidRPr="00187769" w:rsidRDefault="00187769" w:rsidP="00187769">
            <w:pPr>
              <w:jc w:val="center"/>
              <w:rPr>
                <w:sz w:val="24"/>
                <w:szCs w:val="24"/>
              </w:rPr>
            </w:pPr>
            <w:r w:rsidRPr="00187769">
              <w:rPr>
                <w:sz w:val="24"/>
                <w:szCs w:val="24"/>
              </w:rPr>
              <w:t>1</w:t>
            </w:r>
            <w:r w:rsidRPr="00187769">
              <w:rPr>
                <w:sz w:val="24"/>
                <w:szCs w:val="24"/>
                <w:lang w:val="uk-UA"/>
              </w:rPr>
              <w:t>0</w:t>
            </w:r>
          </w:p>
        </w:tc>
        <w:tc>
          <w:tcPr>
            <w:tcW w:w="727" w:type="pct"/>
            <w:tcBorders>
              <w:top w:val="single" w:sz="4" w:space="0" w:color="auto"/>
              <w:left w:val="single" w:sz="4" w:space="0" w:color="auto"/>
              <w:bottom w:val="single" w:sz="4" w:space="0" w:color="auto"/>
              <w:right w:val="single" w:sz="4" w:space="0" w:color="auto"/>
            </w:tcBorders>
            <w:hideMark/>
          </w:tcPr>
          <w:p w:rsidR="00187769" w:rsidRPr="00187769" w:rsidRDefault="00187769">
            <w:pPr>
              <w:jc w:val="center"/>
              <w:rPr>
                <w:sz w:val="24"/>
                <w:szCs w:val="24"/>
              </w:rPr>
            </w:pPr>
            <w:r w:rsidRPr="00187769">
              <w:rPr>
                <w:sz w:val="24"/>
                <w:szCs w:val="24"/>
              </w:rPr>
              <w:t>2</w:t>
            </w:r>
          </w:p>
        </w:tc>
        <w:tc>
          <w:tcPr>
            <w:tcW w:w="584" w:type="pct"/>
            <w:tcBorders>
              <w:top w:val="single" w:sz="4" w:space="0" w:color="auto"/>
              <w:left w:val="single" w:sz="4" w:space="0" w:color="auto"/>
              <w:bottom w:val="single" w:sz="4" w:space="0" w:color="auto"/>
              <w:right w:val="single" w:sz="4" w:space="0" w:color="auto"/>
            </w:tcBorders>
          </w:tcPr>
          <w:p w:rsidR="00187769" w:rsidRPr="00187769" w:rsidRDefault="00187769">
            <w:pPr>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187769" w:rsidRPr="00187769" w:rsidRDefault="00187769">
            <w:pPr>
              <w:jc w:val="center"/>
              <w:rPr>
                <w:sz w:val="24"/>
                <w:szCs w:val="24"/>
              </w:rPr>
            </w:pPr>
          </w:p>
        </w:tc>
      </w:tr>
      <w:tr w:rsidR="00187769" w:rsidRPr="00187769" w:rsidTr="00A05765">
        <w:tc>
          <w:tcPr>
            <w:tcW w:w="3196" w:type="pct"/>
            <w:gridSpan w:val="3"/>
            <w:tcBorders>
              <w:top w:val="single" w:sz="4" w:space="0" w:color="auto"/>
              <w:left w:val="single" w:sz="4" w:space="0" w:color="auto"/>
              <w:bottom w:val="single" w:sz="4" w:space="0" w:color="auto"/>
              <w:right w:val="single" w:sz="4" w:space="0" w:color="auto"/>
            </w:tcBorders>
            <w:hideMark/>
          </w:tcPr>
          <w:p w:rsidR="00187769" w:rsidRPr="00187769" w:rsidRDefault="00187769">
            <w:pPr>
              <w:jc w:val="right"/>
              <w:rPr>
                <w:i/>
                <w:sz w:val="24"/>
                <w:szCs w:val="24"/>
              </w:rPr>
            </w:pPr>
            <w:r w:rsidRPr="00187769">
              <w:rPr>
                <w:i/>
                <w:sz w:val="24"/>
                <w:szCs w:val="24"/>
              </w:rPr>
              <w:t>Разом (без ПДВ)</w:t>
            </w:r>
          </w:p>
        </w:tc>
        <w:tc>
          <w:tcPr>
            <w:tcW w:w="727" w:type="pct"/>
            <w:tcBorders>
              <w:top w:val="single" w:sz="4" w:space="0" w:color="auto"/>
              <w:left w:val="single" w:sz="4" w:space="0" w:color="auto"/>
              <w:bottom w:val="single" w:sz="4" w:space="0" w:color="auto"/>
              <w:right w:val="single" w:sz="4" w:space="0" w:color="auto"/>
            </w:tcBorders>
          </w:tcPr>
          <w:p w:rsidR="00187769" w:rsidRPr="00187769" w:rsidRDefault="00187769">
            <w:pPr>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187769" w:rsidRPr="00187769" w:rsidRDefault="00187769">
            <w:pPr>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187769" w:rsidRPr="00187769" w:rsidRDefault="00187769">
            <w:pPr>
              <w:jc w:val="center"/>
              <w:rPr>
                <w:sz w:val="24"/>
                <w:szCs w:val="24"/>
              </w:rPr>
            </w:pPr>
          </w:p>
        </w:tc>
      </w:tr>
      <w:tr w:rsidR="00187769" w:rsidRPr="00187769" w:rsidTr="00A05765">
        <w:tc>
          <w:tcPr>
            <w:tcW w:w="3196" w:type="pct"/>
            <w:gridSpan w:val="3"/>
            <w:tcBorders>
              <w:top w:val="single" w:sz="4" w:space="0" w:color="auto"/>
              <w:left w:val="single" w:sz="4" w:space="0" w:color="auto"/>
              <w:bottom w:val="single" w:sz="4" w:space="0" w:color="auto"/>
              <w:right w:val="single" w:sz="4" w:space="0" w:color="auto"/>
            </w:tcBorders>
            <w:hideMark/>
          </w:tcPr>
          <w:p w:rsidR="00187769" w:rsidRPr="00187769" w:rsidRDefault="00187769">
            <w:pPr>
              <w:jc w:val="right"/>
              <w:rPr>
                <w:i/>
                <w:sz w:val="24"/>
                <w:szCs w:val="24"/>
              </w:rPr>
            </w:pPr>
            <w:r w:rsidRPr="00187769">
              <w:rPr>
                <w:i/>
                <w:sz w:val="24"/>
                <w:szCs w:val="24"/>
              </w:rPr>
              <w:t>ПДВ</w:t>
            </w:r>
          </w:p>
        </w:tc>
        <w:tc>
          <w:tcPr>
            <w:tcW w:w="727" w:type="pct"/>
            <w:tcBorders>
              <w:top w:val="single" w:sz="4" w:space="0" w:color="auto"/>
              <w:left w:val="single" w:sz="4" w:space="0" w:color="auto"/>
              <w:bottom w:val="single" w:sz="4" w:space="0" w:color="auto"/>
              <w:right w:val="single" w:sz="4" w:space="0" w:color="auto"/>
            </w:tcBorders>
          </w:tcPr>
          <w:p w:rsidR="00187769" w:rsidRPr="00187769" w:rsidRDefault="00187769">
            <w:pPr>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187769" w:rsidRPr="00187769" w:rsidRDefault="00187769">
            <w:pPr>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187769" w:rsidRPr="00187769" w:rsidRDefault="00187769">
            <w:pPr>
              <w:jc w:val="center"/>
              <w:rPr>
                <w:sz w:val="24"/>
                <w:szCs w:val="24"/>
              </w:rPr>
            </w:pPr>
          </w:p>
        </w:tc>
      </w:tr>
      <w:tr w:rsidR="00187769" w:rsidRPr="00187769" w:rsidTr="00A05765">
        <w:tc>
          <w:tcPr>
            <w:tcW w:w="3196" w:type="pct"/>
            <w:gridSpan w:val="3"/>
            <w:tcBorders>
              <w:top w:val="single" w:sz="4" w:space="0" w:color="auto"/>
              <w:left w:val="single" w:sz="4" w:space="0" w:color="auto"/>
              <w:bottom w:val="single" w:sz="4" w:space="0" w:color="auto"/>
              <w:right w:val="single" w:sz="4" w:space="0" w:color="auto"/>
            </w:tcBorders>
            <w:hideMark/>
          </w:tcPr>
          <w:p w:rsidR="00187769" w:rsidRPr="00187769" w:rsidRDefault="00187769">
            <w:pPr>
              <w:jc w:val="right"/>
              <w:rPr>
                <w:i/>
                <w:sz w:val="24"/>
                <w:szCs w:val="24"/>
              </w:rPr>
            </w:pPr>
            <w:r w:rsidRPr="00187769">
              <w:rPr>
                <w:i/>
                <w:sz w:val="24"/>
                <w:szCs w:val="24"/>
              </w:rPr>
              <w:t>Разом (з ПДВ)</w:t>
            </w:r>
          </w:p>
        </w:tc>
        <w:tc>
          <w:tcPr>
            <w:tcW w:w="727" w:type="pct"/>
            <w:tcBorders>
              <w:top w:val="single" w:sz="4" w:space="0" w:color="auto"/>
              <w:left w:val="single" w:sz="4" w:space="0" w:color="auto"/>
              <w:bottom w:val="single" w:sz="4" w:space="0" w:color="auto"/>
              <w:right w:val="single" w:sz="4" w:space="0" w:color="auto"/>
            </w:tcBorders>
          </w:tcPr>
          <w:p w:rsidR="00187769" w:rsidRPr="00187769" w:rsidRDefault="00187769">
            <w:pPr>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187769" w:rsidRPr="00187769" w:rsidRDefault="00187769">
            <w:pPr>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187769" w:rsidRPr="00187769" w:rsidRDefault="00187769">
            <w:pPr>
              <w:jc w:val="center"/>
              <w:rPr>
                <w:sz w:val="24"/>
                <w:szCs w:val="24"/>
              </w:rPr>
            </w:pPr>
          </w:p>
        </w:tc>
      </w:tr>
    </w:tbl>
    <w:p w:rsidR="00187769" w:rsidRPr="00187769" w:rsidRDefault="00187769" w:rsidP="00187769">
      <w:pPr>
        <w:spacing w:line="276" w:lineRule="auto"/>
        <w:rPr>
          <w:sz w:val="24"/>
          <w:szCs w:val="24"/>
          <w:lang w:val="uk-UA"/>
        </w:rPr>
      </w:pPr>
    </w:p>
    <w:bookmarkEnd w:id="0"/>
    <w:p w:rsidR="00187769" w:rsidRPr="00187769" w:rsidRDefault="00187769" w:rsidP="00187769">
      <w:pPr>
        <w:spacing w:line="276" w:lineRule="auto"/>
        <w:rPr>
          <w:sz w:val="24"/>
          <w:szCs w:val="24"/>
        </w:rPr>
      </w:pPr>
      <w:r w:rsidRPr="00187769">
        <w:rPr>
          <w:sz w:val="24"/>
          <w:szCs w:val="24"/>
        </w:rPr>
        <w:t>Разом з ПДВ______________________________________________________________________</w:t>
      </w:r>
    </w:p>
    <w:p w:rsidR="00187769" w:rsidRPr="00187769" w:rsidRDefault="00187769" w:rsidP="00187769">
      <w:pPr>
        <w:spacing w:line="276" w:lineRule="auto"/>
        <w:rPr>
          <w:sz w:val="24"/>
          <w:szCs w:val="24"/>
          <w:vertAlign w:val="subscript"/>
        </w:rPr>
      </w:pPr>
      <w:r w:rsidRPr="00187769">
        <w:rPr>
          <w:sz w:val="24"/>
          <w:szCs w:val="24"/>
          <w:vertAlign w:val="subscript"/>
        </w:rPr>
        <w:t xml:space="preserve">                                                                                  (сума </w:t>
      </w:r>
      <w:proofErr w:type="spellStart"/>
      <w:r w:rsidRPr="00187769">
        <w:rPr>
          <w:sz w:val="24"/>
          <w:szCs w:val="24"/>
          <w:vertAlign w:val="subscript"/>
        </w:rPr>
        <w:t>прописом</w:t>
      </w:r>
      <w:proofErr w:type="spellEnd"/>
      <w:r w:rsidRPr="00187769">
        <w:rPr>
          <w:sz w:val="24"/>
          <w:szCs w:val="24"/>
          <w:vertAlign w:val="subscript"/>
        </w:rPr>
        <w:t>)</w:t>
      </w:r>
    </w:p>
    <w:p w:rsidR="00A05765" w:rsidRDefault="00A05765" w:rsidP="00A05765">
      <w:pPr>
        <w:jc w:val="center"/>
        <w:rPr>
          <w:sz w:val="24"/>
          <w:szCs w:val="24"/>
          <w:lang w:val="uk-UA"/>
        </w:rPr>
      </w:pPr>
    </w:p>
    <w:p w:rsidR="00A05765" w:rsidRDefault="00A05765" w:rsidP="00A05765">
      <w:pPr>
        <w:jc w:val="center"/>
        <w:rPr>
          <w:sz w:val="24"/>
          <w:szCs w:val="24"/>
          <w:lang w:val="uk-UA"/>
        </w:rPr>
      </w:pPr>
    </w:p>
    <w:p w:rsidR="00A05765" w:rsidRPr="00A05765" w:rsidRDefault="00A05765" w:rsidP="00A05765">
      <w:pPr>
        <w:jc w:val="center"/>
        <w:rPr>
          <w:sz w:val="24"/>
          <w:szCs w:val="24"/>
          <w:lang w:val="uk-UA"/>
        </w:rPr>
      </w:pPr>
    </w:p>
    <w:p w:rsidR="00A05765" w:rsidRPr="00A05765" w:rsidRDefault="00A05765" w:rsidP="00A05765">
      <w:pPr>
        <w:widowControl w:val="0"/>
        <w:shd w:val="clear" w:color="auto" w:fill="FFFFFF"/>
        <w:autoSpaceDE w:val="0"/>
        <w:autoSpaceDN w:val="0"/>
        <w:adjustRightInd w:val="0"/>
        <w:ind w:left="720" w:right="34" w:firstLine="720"/>
        <w:rPr>
          <w:b/>
          <w:color w:val="000000"/>
          <w:spacing w:val="-1"/>
          <w:sz w:val="24"/>
          <w:szCs w:val="24"/>
          <w:lang w:val="uk-UA"/>
        </w:rPr>
      </w:pPr>
      <w:r w:rsidRPr="00A05765">
        <w:rPr>
          <w:b/>
          <w:color w:val="000000"/>
          <w:spacing w:val="-1"/>
          <w:sz w:val="24"/>
          <w:szCs w:val="24"/>
          <w:lang w:val="uk-UA"/>
        </w:rPr>
        <w:t>ЗАМОВНИК:</w:t>
      </w:r>
      <w:r w:rsidRPr="00A05765">
        <w:rPr>
          <w:b/>
          <w:color w:val="000000"/>
          <w:spacing w:val="-1"/>
          <w:sz w:val="24"/>
          <w:szCs w:val="24"/>
          <w:lang w:val="uk-UA"/>
        </w:rPr>
        <w:tab/>
      </w:r>
      <w:r w:rsidRPr="00A05765">
        <w:rPr>
          <w:b/>
          <w:color w:val="000000"/>
          <w:spacing w:val="-1"/>
          <w:sz w:val="24"/>
          <w:szCs w:val="24"/>
          <w:lang w:val="uk-UA"/>
        </w:rPr>
        <w:tab/>
      </w:r>
      <w:r w:rsidRPr="00A05765">
        <w:rPr>
          <w:b/>
          <w:color w:val="000000"/>
          <w:spacing w:val="-1"/>
          <w:sz w:val="24"/>
          <w:szCs w:val="24"/>
          <w:lang w:val="uk-UA"/>
        </w:rPr>
        <w:tab/>
      </w:r>
      <w:r w:rsidRPr="00A05765">
        <w:rPr>
          <w:b/>
          <w:color w:val="000000"/>
          <w:spacing w:val="-1"/>
          <w:sz w:val="24"/>
          <w:szCs w:val="24"/>
          <w:lang w:val="uk-UA"/>
        </w:rPr>
        <w:tab/>
      </w:r>
      <w:r w:rsidRPr="00A05765">
        <w:rPr>
          <w:b/>
          <w:color w:val="000000"/>
          <w:spacing w:val="-1"/>
          <w:sz w:val="24"/>
          <w:szCs w:val="24"/>
          <w:lang w:val="uk-UA"/>
        </w:rPr>
        <w:tab/>
      </w:r>
      <w:r w:rsidRPr="00A05765">
        <w:rPr>
          <w:b/>
          <w:color w:val="000000"/>
          <w:spacing w:val="-1"/>
          <w:sz w:val="24"/>
          <w:szCs w:val="24"/>
          <w:lang w:val="uk-UA"/>
        </w:rPr>
        <w:tab/>
      </w:r>
      <w:r>
        <w:rPr>
          <w:b/>
          <w:color w:val="000000"/>
          <w:spacing w:val="-1"/>
          <w:sz w:val="24"/>
          <w:szCs w:val="24"/>
          <w:lang w:val="uk-UA"/>
        </w:rPr>
        <w:t>ВИКОНАВЕЦЬ</w:t>
      </w:r>
      <w:r w:rsidRPr="00A05765">
        <w:rPr>
          <w:b/>
          <w:color w:val="000000"/>
          <w:spacing w:val="-1"/>
          <w:sz w:val="24"/>
          <w:szCs w:val="24"/>
          <w:lang w:val="uk-UA"/>
        </w:rPr>
        <w:t>:</w:t>
      </w:r>
    </w:p>
    <w:p w:rsidR="00A05765" w:rsidRPr="00A05765" w:rsidRDefault="00A05765" w:rsidP="00A05765">
      <w:pPr>
        <w:widowControl w:val="0"/>
        <w:shd w:val="clear" w:color="auto" w:fill="FFFFFF"/>
        <w:autoSpaceDE w:val="0"/>
        <w:autoSpaceDN w:val="0"/>
        <w:adjustRightInd w:val="0"/>
        <w:ind w:right="34"/>
        <w:rPr>
          <w:b/>
          <w:color w:val="000000"/>
          <w:spacing w:val="-1"/>
          <w:sz w:val="24"/>
          <w:szCs w:val="24"/>
          <w:lang w:val="uk-UA"/>
        </w:rPr>
      </w:pPr>
      <w:r w:rsidRPr="00A05765">
        <w:rPr>
          <w:b/>
          <w:color w:val="000000"/>
          <w:spacing w:val="-1"/>
          <w:sz w:val="24"/>
          <w:szCs w:val="24"/>
          <w:lang w:val="uk-UA"/>
        </w:rPr>
        <w:t>Виконавчий комітет Сумської міської ради</w:t>
      </w:r>
    </w:p>
    <w:p w:rsidR="00A05765" w:rsidRPr="00A05765" w:rsidRDefault="00A05765" w:rsidP="00A05765">
      <w:pPr>
        <w:widowControl w:val="0"/>
        <w:shd w:val="clear" w:color="auto" w:fill="FFFFFF"/>
        <w:autoSpaceDE w:val="0"/>
        <w:autoSpaceDN w:val="0"/>
        <w:adjustRightInd w:val="0"/>
        <w:ind w:right="34"/>
        <w:rPr>
          <w:color w:val="000000"/>
          <w:spacing w:val="-1"/>
          <w:sz w:val="24"/>
          <w:szCs w:val="24"/>
          <w:lang w:val="uk-UA"/>
        </w:rPr>
      </w:pPr>
    </w:p>
    <w:p w:rsidR="00A05765" w:rsidRPr="00A05765" w:rsidRDefault="00A05765" w:rsidP="00A05765">
      <w:pPr>
        <w:widowControl w:val="0"/>
        <w:shd w:val="clear" w:color="auto" w:fill="FFFFFF"/>
        <w:autoSpaceDE w:val="0"/>
        <w:autoSpaceDN w:val="0"/>
        <w:adjustRightInd w:val="0"/>
        <w:ind w:right="34"/>
        <w:rPr>
          <w:color w:val="000000"/>
          <w:spacing w:val="-1"/>
          <w:sz w:val="24"/>
          <w:szCs w:val="24"/>
          <w:lang w:val="uk-UA"/>
        </w:rPr>
      </w:pPr>
      <w:r w:rsidRPr="00A05765">
        <w:rPr>
          <w:color w:val="000000"/>
          <w:spacing w:val="-1"/>
          <w:sz w:val="24"/>
          <w:szCs w:val="24"/>
          <w:lang w:val="uk-UA"/>
        </w:rPr>
        <w:t>40000, м. Суми, м-н Незалежності, 2</w:t>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t>Адрес</w:t>
      </w:r>
      <w:r>
        <w:rPr>
          <w:color w:val="000000"/>
          <w:spacing w:val="-1"/>
          <w:sz w:val="24"/>
          <w:szCs w:val="24"/>
          <w:lang w:val="uk-UA"/>
        </w:rPr>
        <w:t>а: ____________________________</w:t>
      </w:r>
    </w:p>
    <w:p w:rsidR="00A05765" w:rsidRPr="00A05765" w:rsidRDefault="00A05765" w:rsidP="00A05765">
      <w:pPr>
        <w:widowControl w:val="0"/>
        <w:shd w:val="clear" w:color="auto" w:fill="FFFFFF"/>
        <w:autoSpaceDE w:val="0"/>
        <w:autoSpaceDN w:val="0"/>
        <w:adjustRightInd w:val="0"/>
        <w:ind w:right="34"/>
        <w:rPr>
          <w:color w:val="000000"/>
          <w:spacing w:val="-1"/>
          <w:sz w:val="24"/>
          <w:szCs w:val="24"/>
          <w:lang w:val="uk-UA"/>
        </w:rPr>
      </w:pPr>
      <w:r w:rsidRPr="00A05765">
        <w:rPr>
          <w:color w:val="000000"/>
          <w:spacing w:val="-1"/>
          <w:sz w:val="24"/>
          <w:szCs w:val="24"/>
          <w:lang w:val="uk-UA"/>
        </w:rPr>
        <w:t>Код ЄДРПОУ: 04057942</w:t>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t>Код ЄДРПОУ: __________</w:t>
      </w:r>
    </w:p>
    <w:p w:rsidR="00A05765" w:rsidRPr="00A05765" w:rsidRDefault="00A05765" w:rsidP="00A05765">
      <w:pPr>
        <w:widowControl w:val="0"/>
        <w:shd w:val="clear" w:color="auto" w:fill="FFFFFF"/>
        <w:autoSpaceDE w:val="0"/>
        <w:autoSpaceDN w:val="0"/>
        <w:adjustRightInd w:val="0"/>
        <w:ind w:right="34"/>
        <w:rPr>
          <w:color w:val="000000"/>
          <w:spacing w:val="-1"/>
          <w:sz w:val="24"/>
          <w:szCs w:val="24"/>
          <w:lang w:val="uk-UA"/>
        </w:rPr>
      </w:pPr>
      <w:r w:rsidRPr="00A05765">
        <w:rPr>
          <w:color w:val="000000"/>
          <w:spacing w:val="-1"/>
          <w:sz w:val="24"/>
          <w:szCs w:val="24"/>
          <w:lang w:val="uk-UA"/>
        </w:rPr>
        <w:t>р/р ______________________________</w:t>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t>р/р _____________________________</w:t>
      </w:r>
    </w:p>
    <w:p w:rsidR="00A05765" w:rsidRPr="00A05765" w:rsidRDefault="00A05765" w:rsidP="00A05765">
      <w:pPr>
        <w:widowControl w:val="0"/>
        <w:shd w:val="clear" w:color="auto" w:fill="FFFFFF"/>
        <w:autoSpaceDE w:val="0"/>
        <w:autoSpaceDN w:val="0"/>
        <w:adjustRightInd w:val="0"/>
        <w:ind w:right="34"/>
        <w:rPr>
          <w:color w:val="000000"/>
          <w:spacing w:val="-1"/>
          <w:sz w:val="24"/>
          <w:szCs w:val="24"/>
          <w:lang w:val="uk-UA"/>
        </w:rPr>
      </w:pPr>
      <w:r w:rsidRPr="00A05765">
        <w:rPr>
          <w:color w:val="000000"/>
          <w:spacing w:val="-1"/>
          <w:sz w:val="24"/>
          <w:szCs w:val="24"/>
          <w:lang w:val="uk-UA"/>
        </w:rPr>
        <w:t>в ДКСУ, м. Київ</w:t>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t>в ___________________________</w:t>
      </w:r>
    </w:p>
    <w:p w:rsidR="00A05765" w:rsidRPr="00A05765" w:rsidRDefault="00A05765" w:rsidP="00A05765">
      <w:pPr>
        <w:widowControl w:val="0"/>
        <w:shd w:val="clear" w:color="auto" w:fill="FFFFFF"/>
        <w:autoSpaceDE w:val="0"/>
        <w:autoSpaceDN w:val="0"/>
        <w:adjustRightInd w:val="0"/>
        <w:ind w:right="34"/>
        <w:rPr>
          <w:color w:val="000000"/>
          <w:spacing w:val="-1"/>
          <w:sz w:val="24"/>
          <w:szCs w:val="24"/>
          <w:lang w:val="uk-UA"/>
        </w:rPr>
      </w:pPr>
      <w:r w:rsidRPr="00A05765">
        <w:rPr>
          <w:color w:val="000000"/>
          <w:spacing w:val="-1"/>
          <w:sz w:val="24"/>
          <w:szCs w:val="24"/>
          <w:lang w:val="uk-UA"/>
        </w:rPr>
        <w:t>МФО 820172</w:t>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t>МФО __________</w:t>
      </w:r>
    </w:p>
    <w:p w:rsidR="00A05765" w:rsidRPr="00A05765" w:rsidRDefault="00A05765" w:rsidP="00A05765">
      <w:pPr>
        <w:widowControl w:val="0"/>
        <w:shd w:val="clear" w:color="auto" w:fill="FFFFFF"/>
        <w:autoSpaceDE w:val="0"/>
        <w:autoSpaceDN w:val="0"/>
        <w:adjustRightInd w:val="0"/>
        <w:ind w:right="34"/>
        <w:rPr>
          <w:color w:val="000000"/>
          <w:spacing w:val="-1"/>
          <w:sz w:val="24"/>
          <w:szCs w:val="24"/>
          <w:lang w:val="uk-UA"/>
        </w:rPr>
      </w:pPr>
      <w:proofErr w:type="spellStart"/>
      <w:r w:rsidRPr="00A05765">
        <w:rPr>
          <w:color w:val="000000"/>
          <w:spacing w:val="-1"/>
          <w:sz w:val="24"/>
          <w:szCs w:val="24"/>
          <w:lang w:val="uk-UA"/>
        </w:rPr>
        <w:t>Тел</w:t>
      </w:r>
      <w:proofErr w:type="spellEnd"/>
      <w:r w:rsidRPr="00A05765">
        <w:rPr>
          <w:color w:val="000000"/>
          <w:spacing w:val="-1"/>
          <w:sz w:val="24"/>
          <w:szCs w:val="24"/>
          <w:lang w:val="uk-UA"/>
        </w:rPr>
        <w:t>. +38(0542) 700-560</w:t>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r>
      <w:r w:rsidRPr="00A05765">
        <w:rPr>
          <w:color w:val="000000"/>
          <w:spacing w:val="-1"/>
          <w:sz w:val="24"/>
          <w:szCs w:val="24"/>
          <w:lang w:val="uk-UA"/>
        </w:rPr>
        <w:tab/>
      </w:r>
      <w:proofErr w:type="spellStart"/>
      <w:r w:rsidRPr="00A05765">
        <w:rPr>
          <w:color w:val="000000"/>
          <w:spacing w:val="-1"/>
          <w:sz w:val="24"/>
          <w:szCs w:val="24"/>
          <w:lang w:val="uk-UA"/>
        </w:rPr>
        <w:t>Тел</w:t>
      </w:r>
      <w:proofErr w:type="spellEnd"/>
      <w:r w:rsidRPr="00A05765">
        <w:rPr>
          <w:color w:val="000000"/>
          <w:spacing w:val="-1"/>
          <w:sz w:val="24"/>
          <w:szCs w:val="24"/>
          <w:lang w:val="uk-UA"/>
        </w:rPr>
        <w:t>. __________________</w:t>
      </w:r>
    </w:p>
    <w:p w:rsidR="00A05765" w:rsidRDefault="00A05765" w:rsidP="00A05765">
      <w:pPr>
        <w:widowControl w:val="0"/>
        <w:shd w:val="clear" w:color="auto" w:fill="FFFFFF"/>
        <w:autoSpaceDE w:val="0"/>
        <w:autoSpaceDN w:val="0"/>
        <w:adjustRightInd w:val="0"/>
        <w:ind w:right="34"/>
        <w:rPr>
          <w:color w:val="000000"/>
          <w:spacing w:val="-1"/>
          <w:sz w:val="24"/>
          <w:szCs w:val="24"/>
          <w:lang w:val="uk-UA"/>
        </w:rPr>
      </w:pPr>
    </w:p>
    <w:p w:rsidR="00A05765" w:rsidRPr="00A05765" w:rsidRDefault="00A05765" w:rsidP="00A05765">
      <w:pPr>
        <w:widowControl w:val="0"/>
        <w:shd w:val="clear" w:color="auto" w:fill="FFFFFF"/>
        <w:autoSpaceDE w:val="0"/>
        <w:autoSpaceDN w:val="0"/>
        <w:adjustRightInd w:val="0"/>
        <w:ind w:right="34"/>
        <w:rPr>
          <w:color w:val="000000"/>
          <w:spacing w:val="-1"/>
          <w:sz w:val="24"/>
          <w:szCs w:val="24"/>
          <w:lang w:val="uk-UA"/>
        </w:rPr>
      </w:pPr>
    </w:p>
    <w:p w:rsidR="00A05765" w:rsidRPr="00A05765" w:rsidRDefault="00A05765" w:rsidP="00A05765">
      <w:pPr>
        <w:widowControl w:val="0"/>
        <w:shd w:val="clear" w:color="auto" w:fill="FFFFFF"/>
        <w:autoSpaceDE w:val="0"/>
        <w:autoSpaceDN w:val="0"/>
        <w:adjustRightInd w:val="0"/>
        <w:ind w:right="34"/>
        <w:rPr>
          <w:b/>
          <w:color w:val="000000"/>
          <w:sz w:val="24"/>
          <w:szCs w:val="24"/>
          <w:lang w:val="uk-UA"/>
        </w:rPr>
      </w:pPr>
      <w:r w:rsidRPr="00A05765">
        <w:rPr>
          <w:b/>
          <w:color w:val="000000"/>
          <w:sz w:val="24"/>
          <w:szCs w:val="24"/>
          <w:lang w:val="uk-UA"/>
        </w:rPr>
        <w:t xml:space="preserve">Секретар Сумської міської ради </w:t>
      </w:r>
      <w:r w:rsidRPr="00A05765">
        <w:rPr>
          <w:b/>
          <w:color w:val="000000"/>
          <w:sz w:val="24"/>
          <w:szCs w:val="24"/>
          <w:lang w:val="en-US"/>
        </w:rPr>
        <w:t>VIII</w:t>
      </w:r>
      <w:r w:rsidRPr="00A05765">
        <w:rPr>
          <w:b/>
          <w:color w:val="000000"/>
          <w:sz w:val="24"/>
          <w:szCs w:val="24"/>
          <w:lang w:val="uk-UA"/>
        </w:rPr>
        <w:t xml:space="preserve"> скликання</w:t>
      </w:r>
      <w:r w:rsidRPr="00A05765">
        <w:rPr>
          <w:b/>
          <w:color w:val="000000"/>
          <w:sz w:val="24"/>
          <w:szCs w:val="24"/>
          <w:lang w:val="uk-UA"/>
        </w:rPr>
        <w:tab/>
        <w:t>_________________________________</w:t>
      </w:r>
    </w:p>
    <w:p w:rsidR="00A05765" w:rsidRPr="00A05765" w:rsidRDefault="00A05765" w:rsidP="00A05765">
      <w:pPr>
        <w:widowControl w:val="0"/>
        <w:shd w:val="clear" w:color="auto" w:fill="FFFFFF"/>
        <w:autoSpaceDE w:val="0"/>
        <w:autoSpaceDN w:val="0"/>
        <w:adjustRightInd w:val="0"/>
        <w:ind w:right="34"/>
        <w:rPr>
          <w:color w:val="000000"/>
          <w:spacing w:val="-1"/>
          <w:sz w:val="24"/>
          <w:szCs w:val="24"/>
          <w:lang w:val="uk-UA"/>
        </w:rPr>
      </w:pPr>
    </w:p>
    <w:p w:rsidR="002F5876" w:rsidRPr="001B10A1" w:rsidRDefault="00A05765" w:rsidP="00A05765">
      <w:pPr>
        <w:widowControl w:val="0"/>
        <w:shd w:val="clear" w:color="auto" w:fill="FFFFFF"/>
        <w:autoSpaceDE w:val="0"/>
        <w:autoSpaceDN w:val="0"/>
        <w:adjustRightInd w:val="0"/>
        <w:ind w:right="34"/>
        <w:rPr>
          <w:color w:val="000000" w:themeColor="text1"/>
          <w:lang w:val="uk-UA"/>
        </w:rPr>
      </w:pPr>
      <w:r w:rsidRPr="00A05765">
        <w:rPr>
          <w:b/>
          <w:color w:val="000000"/>
          <w:spacing w:val="-1"/>
          <w:sz w:val="24"/>
          <w:szCs w:val="24"/>
          <w:lang w:val="uk-UA"/>
        </w:rPr>
        <w:t>______________________ А.М. Кобзар</w:t>
      </w:r>
      <w:r w:rsidRPr="00A05765">
        <w:rPr>
          <w:b/>
          <w:color w:val="000000"/>
          <w:spacing w:val="-1"/>
          <w:sz w:val="24"/>
          <w:szCs w:val="24"/>
          <w:lang w:val="uk-UA"/>
        </w:rPr>
        <w:tab/>
      </w:r>
      <w:r w:rsidRPr="00A05765">
        <w:rPr>
          <w:b/>
          <w:color w:val="000000"/>
          <w:spacing w:val="-1"/>
          <w:sz w:val="24"/>
          <w:szCs w:val="24"/>
          <w:lang w:val="uk-UA"/>
        </w:rPr>
        <w:tab/>
      </w:r>
      <w:r w:rsidRPr="00A05765">
        <w:rPr>
          <w:b/>
          <w:color w:val="000000"/>
          <w:spacing w:val="-1"/>
          <w:sz w:val="24"/>
          <w:szCs w:val="24"/>
          <w:lang w:val="uk-UA"/>
        </w:rPr>
        <w:tab/>
        <w:t>____________________ / ____________ /</w:t>
      </w:r>
    </w:p>
    <w:sectPr w:rsidR="002F5876" w:rsidRPr="001B10A1" w:rsidSect="00A05765">
      <w:pgSz w:w="11906" w:h="16838"/>
      <w:pgMar w:top="567"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3C5"/>
    <w:multiLevelType w:val="multilevel"/>
    <w:tmpl w:val="94BA3062"/>
    <w:lvl w:ilvl="0">
      <w:start w:val="3"/>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175B27EF"/>
    <w:multiLevelType w:val="multilevel"/>
    <w:tmpl w:val="A04AD286"/>
    <w:lvl w:ilvl="0">
      <w:start w:val="7"/>
      <w:numFmt w:val="decimal"/>
      <w:lvlText w:val="%1."/>
      <w:lvlJc w:val="left"/>
      <w:pPr>
        <w:ind w:left="360" w:hanging="360"/>
      </w:pPr>
      <w:rPr>
        <w:rFonts w:hint="default"/>
      </w:rPr>
    </w:lvl>
    <w:lvl w:ilvl="1">
      <w:start w:val="1"/>
      <w:numFmt w:val="decimal"/>
      <w:lvlText w:val="%1.%2."/>
      <w:lvlJc w:val="left"/>
      <w:pPr>
        <w:ind w:left="1287" w:hanging="360"/>
      </w:pPr>
      <w:rPr>
        <w:rFonts w:ascii="Times New Roman" w:hAnsi="Times New Roman" w:cs="Times New Roman"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2C172370"/>
    <w:multiLevelType w:val="multilevel"/>
    <w:tmpl w:val="8498643E"/>
    <w:lvl w:ilvl="0">
      <w:start w:val="2"/>
      <w:numFmt w:val="decimal"/>
      <w:lvlText w:val="%1."/>
      <w:lvlJc w:val="left"/>
      <w:pPr>
        <w:ind w:left="360" w:hanging="360"/>
      </w:pPr>
      <w:rPr>
        <w:rFonts w:hint="default"/>
      </w:rPr>
    </w:lvl>
    <w:lvl w:ilvl="1">
      <w:start w:val="1"/>
      <w:numFmt w:val="decimal"/>
      <w:lvlText w:val="%1.%2."/>
      <w:lvlJc w:val="left"/>
      <w:pPr>
        <w:ind w:left="1780" w:hanging="360"/>
      </w:pPr>
      <w:rPr>
        <w:rFonts w:hint="default"/>
        <w:b/>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3" w15:restartNumberingAfterBreak="0">
    <w:nsid w:val="34EE4E65"/>
    <w:multiLevelType w:val="multilevel"/>
    <w:tmpl w:val="4CDAB132"/>
    <w:lvl w:ilvl="0">
      <w:start w:val="3"/>
      <w:numFmt w:val="decimal"/>
      <w:lvlText w:val="%1."/>
      <w:lvlJc w:val="left"/>
      <w:pPr>
        <w:ind w:left="360" w:hanging="360"/>
      </w:pPr>
      <w:rPr>
        <w:rFonts w:hint="default"/>
        <w:b w:val="0"/>
        <w:i w:val="0"/>
      </w:rPr>
    </w:lvl>
    <w:lvl w:ilvl="1">
      <w:start w:val="1"/>
      <w:numFmt w:val="decimal"/>
      <w:lvlText w:val="%1.%2."/>
      <w:lvlJc w:val="left"/>
      <w:pPr>
        <w:ind w:left="1070" w:hanging="360"/>
      </w:pPr>
      <w:rPr>
        <w:rFonts w:hint="default"/>
        <w:b/>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4" w15:restartNumberingAfterBreak="0">
    <w:nsid w:val="364F3E5B"/>
    <w:multiLevelType w:val="multilevel"/>
    <w:tmpl w:val="EEEC5426"/>
    <w:lvl w:ilvl="0">
      <w:start w:val="1"/>
      <w:numFmt w:val="decimal"/>
      <w:lvlText w:val="%1."/>
      <w:lvlJc w:val="left"/>
      <w:pPr>
        <w:ind w:left="492" w:hanging="492"/>
      </w:pPr>
      <w:rPr>
        <w:rFonts w:hint="default"/>
        <w:color w:val="0070C0"/>
      </w:rPr>
    </w:lvl>
    <w:lvl w:ilvl="1">
      <w:start w:val="1"/>
      <w:numFmt w:val="decimal"/>
      <w:lvlText w:val="%1.%2."/>
      <w:lvlJc w:val="left"/>
      <w:pPr>
        <w:ind w:left="1059" w:hanging="492"/>
      </w:pPr>
      <w:rPr>
        <w:rFonts w:hint="default"/>
        <w:color w:val="auto"/>
      </w:rPr>
    </w:lvl>
    <w:lvl w:ilvl="2">
      <w:start w:val="1"/>
      <w:numFmt w:val="decimal"/>
      <w:lvlText w:val="%1.%2.%3."/>
      <w:lvlJc w:val="left"/>
      <w:pPr>
        <w:ind w:left="1854" w:hanging="720"/>
      </w:pPr>
      <w:rPr>
        <w:rFonts w:hint="default"/>
        <w:color w:val="0070C0"/>
      </w:rPr>
    </w:lvl>
    <w:lvl w:ilvl="3">
      <w:start w:val="1"/>
      <w:numFmt w:val="decimal"/>
      <w:lvlText w:val="%1.%2.%3.%4."/>
      <w:lvlJc w:val="left"/>
      <w:pPr>
        <w:ind w:left="2421" w:hanging="720"/>
      </w:pPr>
      <w:rPr>
        <w:rFonts w:hint="default"/>
        <w:color w:val="0070C0"/>
      </w:rPr>
    </w:lvl>
    <w:lvl w:ilvl="4">
      <w:start w:val="1"/>
      <w:numFmt w:val="decimal"/>
      <w:lvlText w:val="%1.%2.%3.%4.%5."/>
      <w:lvlJc w:val="left"/>
      <w:pPr>
        <w:ind w:left="3348" w:hanging="1080"/>
      </w:pPr>
      <w:rPr>
        <w:rFonts w:hint="default"/>
        <w:color w:val="0070C0"/>
      </w:rPr>
    </w:lvl>
    <w:lvl w:ilvl="5">
      <w:start w:val="1"/>
      <w:numFmt w:val="decimal"/>
      <w:lvlText w:val="%1.%2.%3.%4.%5.%6."/>
      <w:lvlJc w:val="left"/>
      <w:pPr>
        <w:ind w:left="3915" w:hanging="1080"/>
      </w:pPr>
      <w:rPr>
        <w:rFonts w:hint="default"/>
        <w:color w:val="0070C0"/>
      </w:rPr>
    </w:lvl>
    <w:lvl w:ilvl="6">
      <w:start w:val="1"/>
      <w:numFmt w:val="decimal"/>
      <w:lvlText w:val="%1.%2.%3.%4.%5.%6.%7."/>
      <w:lvlJc w:val="left"/>
      <w:pPr>
        <w:ind w:left="4842" w:hanging="1440"/>
      </w:pPr>
      <w:rPr>
        <w:rFonts w:hint="default"/>
        <w:color w:val="0070C0"/>
      </w:rPr>
    </w:lvl>
    <w:lvl w:ilvl="7">
      <w:start w:val="1"/>
      <w:numFmt w:val="decimal"/>
      <w:lvlText w:val="%1.%2.%3.%4.%5.%6.%7.%8."/>
      <w:lvlJc w:val="left"/>
      <w:pPr>
        <w:ind w:left="5409" w:hanging="1440"/>
      </w:pPr>
      <w:rPr>
        <w:rFonts w:hint="default"/>
        <w:color w:val="0070C0"/>
      </w:rPr>
    </w:lvl>
    <w:lvl w:ilvl="8">
      <w:start w:val="1"/>
      <w:numFmt w:val="decimal"/>
      <w:lvlText w:val="%1.%2.%3.%4.%5.%6.%7.%8.%9."/>
      <w:lvlJc w:val="left"/>
      <w:pPr>
        <w:ind w:left="6336" w:hanging="1800"/>
      </w:pPr>
      <w:rPr>
        <w:rFonts w:hint="default"/>
        <w:color w:val="0070C0"/>
      </w:rPr>
    </w:lvl>
  </w:abstractNum>
  <w:abstractNum w:abstractNumId="5" w15:restartNumberingAfterBreak="0">
    <w:nsid w:val="46026DFC"/>
    <w:multiLevelType w:val="hybridMultilevel"/>
    <w:tmpl w:val="48CC4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0ED64F0"/>
    <w:multiLevelType w:val="multilevel"/>
    <w:tmpl w:val="37901B98"/>
    <w:lvl w:ilvl="0">
      <w:start w:val="3"/>
      <w:numFmt w:val="decimal"/>
      <w:lvlText w:val="%1."/>
      <w:lvlJc w:val="left"/>
      <w:pPr>
        <w:ind w:left="450" w:hanging="45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15:restartNumberingAfterBreak="0">
    <w:nsid w:val="55457C71"/>
    <w:multiLevelType w:val="hybridMultilevel"/>
    <w:tmpl w:val="B68A6FCE"/>
    <w:lvl w:ilvl="0" w:tplc="9DD8190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5602549B"/>
    <w:multiLevelType w:val="multilevel"/>
    <w:tmpl w:val="B33A2E78"/>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 w15:restartNumberingAfterBreak="0">
    <w:nsid w:val="6A370D73"/>
    <w:multiLevelType w:val="multilevel"/>
    <w:tmpl w:val="5DE0E500"/>
    <w:lvl w:ilvl="0">
      <w:start w:val="4"/>
      <w:numFmt w:val="decimal"/>
      <w:lvlText w:val="%1."/>
      <w:lvlJc w:val="left"/>
      <w:pPr>
        <w:ind w:left="360" w:hanging="360"/>
      </w:pPr>
      <w:rPr>
        <w:rFonts w:hint="default"/>
      </w:rPr>
    </w:lvl>
    <w:lvl w:ilvl="1">
      <w:start w:val="1"/>
      <w:numFmt w:val="decimal"/>
      <w:lvlText w:val="%1.%2."/>
      <w:lvlJc w:val="left"/>
      <w:pPr>
        <w:ind w:left="624" w:hanging="34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6CC74DE2"/>
    <w:multiLevelType w:val="multilevel"/>
    <w:tmpl w:val="0770D33A"/>
    <w:lvl w:ilvl="0">
      <w:start w:val="10"/>
      <w:numFmt w:val="decimal"/>
      <w:lvlText w:val="%1."/>
      <w:lvlJc w:val="left"/>
      <w:pPr>
        <w:ind w:left="480" w:hanging="480"/>
      </w:pPr>
      <w:rPr>
        <w:rFonts w:hint="default"/>
      </w:rPr>
    </w:lvl>
    <w:lvl w:ilvl="1">
      <w:start w:val="1"/>
      <w:numFmt w:val="decimal"/>
      <w:lvlText w:val="%1.%2."/>
      <w:lvlJc w:val="left"/>
      <w:pPr>
        <w:ind w:left="1407" w:hanging="48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15:restartNumberingAfterBreak="0">
    <w:nsid w:val="7B4A21EB"/>
    <w:multiLevelType w:val="multilevel"/>
    <w:tmpl w:val="9420030E"/>
    <w:lvl w:ilvl="0">
      <w:start w:val="5"/>
      <w:numFmt w:val="decimal"/>
      <w:lvlText w:val="%1."/>
      <w:lvlJc w:val="left"/>
      <w:pPr>
        <w:ind w:left="540" w:hanging="540"/>
      </w:pPr>
      <w:rPr>
        <w:rFonts w:hint="default"/>
      </w:rPr>
    </w:lvl>
    <w:lvl w:ilvl="1">
      <w:start w:val="1"/>
      <w:numFmt w:val="decimal"/>
      <w:lvlText w:val="%1.%2."/>
      <w:lvlJc w:val="left"/>
      <w:pPr>
        <w:ind w:left="895" w:hanging="54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7FDC73D9"/>
    <w:multiLevelType w:val="multilevel"/>
    <w:tmpl w:val="3F88C65A"/>
    <w:lvl w:ilvl="0">
      <w:start w:val="1"/>
      <w:numFmt w:val="decimal"/>
      <w:lvlText w:val="%1."/>
      <w:lvlJc w:val="left"/>
      <w:pPr>
        <w:ind w:left="435" w:hanging="435"/>
      </w:pPr>
      <w:rPr>
        <w:rFonts w:hint="default"/>
      </w:rPr>
    </w:lvl>
    <w:lvl w:ilvl="1">
      <w:start w:val="1"/>
      <w:numFmt w:val="decimal"/>
      <w:lvlText w:val="%1.%2."/>
      <w:lvlJc w:val="left"/>
      <w:pPr>
        <w:ind w:left="861"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
  </w:num>
  <w:num w:numId="3">
    <w:abstractNumId w:val="9"/>
  </w:num>
  <w:num w:numId="4">
    <w:abstractNumId w:val="11"/>
  </w:num>
  <w:num w:numId="5">
    <w:abstractNumId w:val="1"/>
  </w:num>
  <w:num w:numId="6">
    <w:abstractNumId w:val="8"/>
  </w:num>
  <w:num w:numId="7">
    <w:abstractNumId w:val="10"/>
  </w:num>
  <w:num w:numId="8">
    <w:abstractNumId w:val="3"/>
  </w:num>
  <w:num w:numId="9">
    <w:abstractNumId w:val="6"/>
  </w:num>
  <w:num w:numId="10">
    <w:abstractNumId w:val="4"/>
  </w:num>
  <w:num w:numId="11">
    <w:abstractNumId w:val="7"/>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B8"/>
    <w:rsid w:val="00011F20"/>
    <w:rsid w:val="00062B71"/>
    <w:rsid w:val="000740B8"/>
    <w:rsid w:val="001128B0"/>
    <w:rsid w:val="00152D86"/>
    <w:rsid w:val="00187769"/>
    <w:rsid w:val="001B10A1"/>
    <w:rsid w:val="001E6910"/>
    <w:rsid w:val="002304DB"/>
    <w:rsid w:val="002424A4"/>
    <w:rsid w:val="002A3FF4"/>
    <w:rsid w:val="002E0D76"/>
    <w:rsid w:val="002F5876"/>
    <w:rsid w:val="0032406E"/>
    <w:rsid w:val="0035684B"/>
    <w:rsid w:val="00360166"/>
    <w:rsid w:val="003B6104"/>
    <w:rsid w:val="003D1077"/>
    <w:rsid w:val="003E2095"/>
    <w:rsid w:val="004503A3"/>
    <w:rsid w:val="00475250"/>
    <w:rsid w:val="004D3F96"/>
    <w:rsid w:val="004E4F67"/>
    <w:rsid w:val="004F37A9"/>
    <w:rsid w:val="005318E5"/>
    <w:rsid w:val="005E0919"/>
    <w:rsid w:val="00624584"/>
    <w:rsid w:val="006651FE"/>
    <w:rsid w:val="006658EE"/>
    <w:rsid w:val="006D6573"/>
    <w:rsid w:val="006E2DAA"/>
    <w:rsid w:val="00787E3A"/>
    <w:rsid w:val="007E1807"/>
    <w:rsid w:val="008247F6"/>
    <w:rsid w:val="00885A0A"/>
    <w:rsid w:val="008B2F7D"/>
    <w:rsid w:val="008E0818"/>
    <w:rsid w:val="008F1801"/>
    <w:rsid w:val="00976BD6"/>
    <w:rsid w:val="009D6118"/>
    <w:rsid w:val="00A046D6"/>
    <w:rsid w:val="00A05765"/>
    <w:rsid w:val="00A10BC8"/>
    <w:rsid w:val="00A755D7"/>
    <w:rsid w:val="00A9399E"/>
    <w:rsid w:val="00AA743D"/>
    <w:rsid w:val="00B32036"/>
    <w:rsid w:val="00B94430"/>
    <w:rsid w:val="00BA5C52"/>
    <w:rsid w:val="00BC5A4B"/>
    <w:rsid w:val="00BC7813"/>
    <w:rsid w:val="00BD701F"/>
    <w:rsid w:val="00C34E15"/>
    <w:rsid w:val="00C9495F"/>
    <w:rsid w:val="00CD036C"/>
    <w:rsid w:val="00CD2A6E"/>
    <w:rsid w:val="00CF601C"/>
    <w:rsid w:val="00D8790F"/>
    <w:rsid w:val="00DC445E"/>
    <w:rsid w:val="00DC51BD"/>
    <w:rsid w:val="00DD296A"/>
    <w:rsid w:val="00E2265E"/>
    <w:rsid w:val="00E373A7"/>
    <w:rsid w:val="00EE036F"/>
    <w:rsid w:val="00F46D7A"/>
    <w:rsid w:val="00F552D1"/>
    <w:rsid w:val="00F7751F"/>
    <w:rsid w:val="00F86CD4"/>
    <w:rsid w:val="00FA5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7407"/>
  <w15:chartTrackingRefBased/>
  <w15:docId w15:val="{89755326-ACB9-439B-9A2F-3FEB6B13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8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5876"/>
    <w:pPr>
      <w:spacing w:before="100" w:beforeAutospacing="1" w:after="100" w:afterAutospacing="1"/>
    </w:pPr>
    <w:rPr>
      <w:sz w:val="24"/>
      <w:szCs w:val="24"/>
    </w:rPr>
  </w:style>
  <w:style w:type="paragraph" w:styleId="a4">
    <w:name w:val="List Paragraph"/>
    <w:basedOn w:val="a"/>
    <w:uiPriority w:val="34"/>
    <w:qFormat/>
    <w:rsid w:val="00152D86"/>
    <w:pPr>
      <w:spacing w:after="200" w:line="276" w:lineRule="auto"/>
      <w:ind w:left="720"/>
      <w:contextualSpacing/>
    </w:pPr>
    <w:rPr>
      <w:rFonts w:ascii="Calibri" w:eastAsia="Calibri" w:hAnsi="Calibri"/>
      <w:sz w:val="22"/>
      <w:szCs w:val="22"/>
      <w:lang w:val="uk-UA" w:eastAsia="en-US"/>
    </w:rPr>
  </w:style>
  <w:style w:type="paragraph" w:styleId="a5">
    <w:name w:val="Body Text"/>
    <w:basedOn w:val="a"/>
    <w:link w:val="a6"/>
    <w:unhideWhenUsed/>
    <w:rsid w:val="0035684B"/>
    <w:pPr>
      <w:jc w:val="both"/>
    </w:pPr>
    <w:rPr>
      <w:lang w:val="uk-UA"/>
    </w:rPr>
  </w:style>
  <w:style w:type="character" w:customStyle="1" w:styleId="a6">
    <w:name w:val="Основной текст Знак"/>
    <w:basedOn w:val="a0"/>
    <w:link w:val="a5"/>
    <w:rsid w:val="0035684B"/>
    <w:rPr>
      <w:rFonts w:ascii="Times New Roman" w:eastAsia="Times New Roman" w:hAnsi="Times New Roman" w:cs="Times New Roman"/>
      <w:sz w:val="20"/>
      <w:szCs w:val="20"/>
      <w:lang w:val="uk-UA" w:eastAsia="ru-RU"/>
    </w:rPr>
  </w:style>
  <w:style w:type="paragraph" w:styleId="a7">
    <w:name w:val="Balloon Text"/>
    <w:basedOn w:val="a"/>
    <w:link w:val="a8"/>
    <w:uiPriority w:val="99"/>
    <w:semiHidden/>
    <w:unhideWhenUsed/>
    <w:rsid w:val="008F1801"/>
    <w:rPr>
      <w:rFonts w:ascii="Segoe UI" w:hAnsi="Segoe UI" w:cs="Segoe UI"/>
      <w:sz w:val="18"/>
      <w:szCs w:val="18"/>
    </w:rPr>
  </w:style>
  <w:style w:type="character" w:customStyle="1" w:styleId="a8">
    <w:name w:val="Текст выноски Знак"/>
    <w:basedOn w:val="a0"/>
    <w:link w:val="a7"/>
    <w:uiPriority w:val="99"/>
    <w:semiHidden/>
    <w:rsid w:val="008F1801"/>
    <w:rPr>
      <w:rFonts w:ascii="Segoe UI" w:eastAsia="Times New Roman" w:hAnsi="Segoe UI" w:cs="Segoe UI"/>
      <w:sz w:val="18"/>
      <w:szCs w:val="18"/>
      <w:lang w:eastAsia="ru-RU"/>
    </w:rPr>
  </w:style>
  <w:style w:type="paragraph" w:styleId="a9">
    <w:name w:val="header"/>
    <w:basedOn w:val="a"/>
    <w:link w:val="aa"/>
    <w:semiHidden/>
    <w:unhideWhenUsed/>
    <w:rsid w:val="00187769"/>
    <w:pPr>
      <w:tabs>
        <w:tab w:val="center" w:pos="4844"/>
        <w:tab w:val="right" w:pos="9689"/>
      </w:tabs>
    </w:pPr>
    <w:rPr>
      <w:sz w:val="24"/>
      <w:szCs w:val="24"/>
      <w:lang w:val="uk-UA" w:eastAsia="en-US"/>
    </w:rPr>
  </w:style>
  <w:style w:type="character" w:customStyle="1" w:styleId="aa">
    <w:name w:val="Верхний колонтитул Знак"/>
    <w:basedOn w:val="a0"/>
    <w:link w:val="a9"/>
    <w:semiHidden/>
    <w:rsid w:val="00187769"/>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635571">
      <w:bodyDiv w:val="1"/>
      <w:marLeft w:val="0"/>
      <w:marRight w:val="0"/>
      <w:marTop w:val="0"/>
      <w:marBottom w:val="0"/>
      <w:divBdr>
        <w:top w:val="none" w:sz="0" w:space="0" w:color="auto"/>
        <w:left w:val="none" w:sz="0" w:space="0" w:color="auto"/>
        <w:bottom w:val="none" w:sz="0" w:space="0" w:color="auto"/>
        <w:right w:val="none" w:sz="0" w:space="0" w:color="auto"/>
      </w:divBdr>
    </w:div>
    <w:div w:id="163212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2063</Words>
  <Characters>11761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Цуканова Олена Олегівна</dc:creator>
  <cp:keywords/>
  <dc:description/>
  <cp:lastModifiedBy>Воробйов Вадим Леонідович</cp:lastModifiedBy>
  <cp:revision>3</cp:revision>
  <cp:lastPrinted>2024-03-05T12:31:00Z</cp:lastPrinted>
  <dcterms:created xsi:type="dcterms:W3CDTF">2024-03-11T11:50:00Z</dcterms:created>
  <dcterms:modified xsi:type="dcterms:W3CDTF">2024-03-11T12:51:00Z</dcterms:modified>
</cp:coreProperties>
</file>