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36" w:type="dxa"/>
        <w:tblInd w:w="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36"/>
      </w:tblGrid>
      <w:tr w:rsidR="00FA5628" w:rsidRPr="00FA5628" w14:paraId="36749C28" w14:textId="77777777" w:rsidTr="00FA5628">
        <w:trPr>
          <w:trHeight w:val="2777"/>
        </w:trPr>
        <w:tc>
          <w:tcPr>
            <w:tcW w:w="0" w:type="auto"/>
            <w:tcBorders>
              <w:top w:val="nil"/>
              <w:left w:val="nil"/>
              <w:bottom w:val="nil"/>
              <w:right w:val="nil"/>
            </w:tcBorders>
            <w:shd w:val="clear" w:color="auto" w:fill="auto"/>
            <w:tcMar>
              <w:top w:w="100" w:type="dxa"/>
              <w:left w:w="100" w:type="dxa"/>
              <w:bottom w:w="100" w:type="dxa"/>
              <w:right w:w="100" w:type="dxa"/>
            </w:tcMar>
            <w:hideMark/>
          </w:tcPr>
          <w:p w14:paraId="0B467CA3" w14:textId="63C38BB0" w:rsidR="00EA57B8" w:rsidRPr="00FA5628" w:rsidRDefault="00EA57B8" w:rsidP="00EA57B8">
            <w:pPr>
              <w:spacing w:after="0" w:line="240" w:lineRule="auto"/>
              <w:ind w:left="-1420"/>
              <w:jc w:val="right"/>
              <w:rPr>
                <w:rFonts w:ascii="Times New Roman" w:eastAsia="Times New Roman" w:hAnsi="Times New Roman" w:cs="Times New Roman"/>
                <w:b/>
                <w:bCs/>
                <w:i/>
                <w:iCs/>
                <w:sz w:val="24"/>
                <w:szCs w:val="24"/>
                <w:lang w:val="uk-UA" w:eastAsia="ru-RU"/>
              </w:rPr>
            </w:pPr>
            <w:r w:rsidRPr="00FA5628">
              <w:rPr>
                <w:rFonts w:ascii="Times New Roman" w:eastAsia="Times New Roman" w:hAnsi="Times New Roman" w:cs="Times New Roman"/>
                <w:b/>
                <w:bCs/>
                <w:i/>
                <w:iCs/>
                <w:sz w:val="24"/>
                <w:szCs w:val="24"/>
                <w:lang w:val="uk-UA" w:eastAsia="ru-RU"/>
              </w:rPr>
              <w:t> «ЗАТВЕРДЖЕНО»</w:t>
            </w:r>
          </w:p>
          <w:p w14:paraId="2A2835D5" w14:textId="3688CE72" w:rsidR="00EA57B8" w:rsidRPr="00A04B7A" w:rsidRDefault="00EA57B8" w:rsidP="00EA57B8">
            <w:pPr>
              <w:spacing w:after="0" w:line="240" w:lineRule="auto"/>
              <w:ind w:left="-1420"/>
              <w:jc w:val="right"/>
              <w:rPr>
                <w:rFonts w:ascii="Times New Roman" w:eastAsia="Times New Roman" w:hAnsi="Times New Roman" w:cs="Times New Roman"/>
                <w:b/>
                <w:bCs/>
                <w:i/>
                <w:iCs/>
                <w:sz w:val="24"/>
                <w:szCs w:val="24"/>
                <w:lang w:eastAsia="ru-RU"/>
              </w:rPr>
            </w:pPr>
            <w:r w:rsidRPr="00FA5628">
              <w:rPr>
                <w:rFonts w:ascii="Times New Roman" w:eastAsia="Times New Roman" w:hAnsi="Times New Roman" w:cs="Times New Roman"/>
                <w:b/>
                <w:bCs/>
                <w:i/>
                <w:iCs/>
                <w:sz w:val="24"/>
                <w:szCs w:val="24"/>
                <w:lang w:val="uk-UA" w:eastAsia="ru-RU"/>
              </w:rPr>
              <w:t>  Рішенням Уповноваженої особи №</w:t>
            </w:r>
            <w:r w:rsidR="00FA5628">
              <w:rPr>
                <w:rFonts w:ascii="Times New Roman" w:eastAsia="Times New Roman" w:hAnsi="Times New Roman" w:cs="Times New Roman"/>
                <w:b/>
                <w:bCs/>
                <w:i/>
                <w:iCs/>
                <w:sz w:val="24"/>
                <w:szCs w:val="24"/>
                <w:lang w:val="uk-UA" w:eastAsia="ru-RU"/>
              </w:rPr>
              <w:t xml:space="preserve"> </w:t>
            </w:r>
            <w:r w:rsidR="00336622">
              <w:rPr>
                <w:rFonts w:ascii="Times New Roman" w:eastAsia="Times New Roman" w:hAnsi="Times New Roman" w:cs="Times New Roman"/>
                <w:b/>
                <w:bCs/>
                <w:i/>
                <w:iCs/>
                <w:sz w:val="24"/>
                <w:szCs w:val="24"/>
                <w:lang w:val="uk-UA" w:eastAsia="ru-RU"/>
              </w:rPr>
              <w:t>1</w:t>
            </w:r>
          </w:p>
          <w:p w14:paraId="63A60431" w14:textId="576C8582" w:rsidR="00EA57B8" w:rsidRPr="00FA5628" w:rsidRDefault="00EA57B8" w:rsidP="00EA57B8">
            <w:pPr>
              <w:tabs>
                <w:tab w:val="left" w:pos="2611"/>
              </w:tabs>
              <w:spacing w:after="0" w:line="240" w:lineRule="auto"/>
              <w:ind w:left="-1420"/>
              <w:rPr>
                <w:rFonts w:ascii="Times New Roman" w:eastAsia="Times New Roman" w:hAnsi="Times New Roman" w:cs="Times New Roman"/>
                <w:b/>
                <w:bCs/>
                <w:i/>
                <w:iCs/>
                <w:sz w:val="24"/>
                <w:szCs w:val="24"/>
                <w:lang w:val="uk-UA" w:eastAsia="ru-RU"/>
              </w:rPr>
            </w:pPr>
          </w:p>
          <w:p w14:paraId="72FBC781" w14:textId="70F6DE53" w:rsidR="00EA57B8" w:rsidRPr="00FA5628" w:rsidRDefault="00EA57B8" w:rsidP="00EA57B8">
            <w:pPr>
              <w:spacing w:after="0" w:line="240" w:lineRule="auto"/>
              <w:ind w:left="-1420"/>
              <w:jc w:val="right"/>
              <w:rPr>
                <w:rFonts w:ascii="Times New Roman" w:eastAsia="Times New Roman" w:hAnsi="Times New Roman" w:cs="Times New Roman"/>
                <w:b/>
                <w:bCs/>
                <w:i/>
                <w:iCs/>
                <w:sz w:val="24"/>
                <w:szCs w:val="24"/>
                <w:lang w:val="uk-UA" w:eastAsia="ru-RU"/>
              </w:rPr>
            </w:pPr>
            <w:r w:rsidRPr="00FA5628">
              <w:rPr>
                <w:rFonts w:ascii="Times New Roman" w:eastAsia="Times New Roman" w:hAnsi="Times New Roman" w:cs="Times New Roman"/>
                <w:b/>
                <w:bCs/>
                <w:i/>
                <w:iCs/>
                <w:sz w:val="24"/>
                <w:szCs w:val="24"/>
                <w:lang w:val="uk-UA" w:eastAsia="ru-RU"/>
              </w:rPr>
              <w:t>від «</w:t>
            </w:r>
            <w:r w:rsidR="001962D3">
              <w:rPr>
                <w:rFonts w:ascii="Times New Roman" w:eastAsia="Times New Roman" w:hAnsi="Times New Roman" w:cs="Times New Roman"/>
                <w:b/>
                <w:bCs/>
                <w:i/>
                <w:iCs/>
                <w:sz w:val="24"/>
                <w:szCs w:val="24"/>
                <w:lang w:val="uk-UA" w:eastAsia="ru-RU"/>
              </w:rPr>
              <w:t>02</w:t>
            </w:r>
            <w:r w:rsidRPr="00FA5628">
              <w:rPr>
                <w:rFonts w:ascii="Times New Roman" w:eastAsia="Times New Roman" w:hAnsi="Times New Roman" w:cs="Times New Roman"/>
                <w:b/>
                <w:bCs/>
                <w:i/>
                <w:iCs/>
                <w:sz w:val="24"/>
                <w:szCs w:val="24"/>
                <w:lang w:val="uk-UA" w:eastAsia="ru-RU"/>
              </w:rPr>
              <w:t xml:space="preserve">» </w:t>
            </w:r>
            <w:r w:rsidR="001962D3">
              <w:rPr>
                <w:rFonts w:ascii="Times New Roman" w:eastAsia="Times New Roman" w:hAnsi="Times New Roman" w:cs="Times New Roman"/>
                <w:b/>
                <w:bCs/>
                <w:i/>
                <w:iCs/>
                <w:sz w:val="24"/>
                <w:szCs w:val="24"/>
                <w:lang w:val="uk-UA" w:eastAsia="ru-RU"/>
              </w:rPr>
              <w:t>грудня</w:t>
            </w:r>
            <w:r w:rsidR="00FA5628">
              <w:rPr>
                <w:rFonts w:ascii="Times New Roman" w:eastAsia="Times New Roman" w:hAnsi="Times New Roman" w:cs="Times New Roman"/>
                <w:b/>
                <w:bCs/>
                <w:i/>
                <w:iCs/>
                <w:sz w:val="24"/>
                <w:szCs w:val="24"/>
                <w:lang w:val="uk-UA" w:eastAsia="ru-RU"/>
              </w:rPr>
              <w:t xml:space="preserve"> </w:t>
            </w:r>
            <w:r w:rsidRPr="00FA5628">
              <w:rPr>
                <w:rFonts w:ascii="Times New Roman" w:eastAsia="Times New Roman" w:hAnsi="Times New Roman" w:cs="Times New Roman"/>
                <w:b/>
                <w:bCs/>
                <w:i/>
                <w:iCs/>
                <w:sz w:val="24"/>
                <w:szCs w:val="24"/>
                <w:lang w:val="uk-UA" w:eastAsia="ru-RU"/>
              </w:rPr>
              <w:t>20</w:t>
            </w:r>
            <w:r w:rsidR="00FA5628">
              <w:rPr>
                <w:rFonts w:ascii="Times New Roman" w:eastAsia="Times New Roman" w:hAnsi="Times New Roman" w:cs="Times New Roman"/>
                <w:b/>
                <w:bCs/>
                <w:i/>
                <w:iCs/>
                <w:sz w:val="24"/>
                <w:szCs w:val="24"/>
                <w:lang w:val="uk-UA" w:eastAsia="ru-RU"/>
              </w:rPr>
              <w:t>21</w:t>
            </w:r>
            <w:r w:rsidR="001962D3">
              <w:rPr>
                <w:rFonts w:ascii="Times New Roman" w:eastAsia="Times New Roman" w:hAnsi="Times New Roman" w:cs="Times New Roman"/>
                <w:b/>
                <w:bCs/>
                <w:i/>
                <w:iCs/>
                <w:sz w:val="24"/>
                <w:szCs w:val="24"/>
                <w:lang w:val="uk-UA" w:eastAsia="ru-RU"/>
              </w:rPr>
              <w:t>2</w:t>
            </w:r>
            <w:r w:rsidRPr="00FA5628">
              <w:rPr>
                <w:rFonts w:ascii="Times New Roman" w:eastAsia="Times New Roman" w:hAnsi="Times New Roman" w:cs="Times New Roman"/>
                <w:b/>
                <w:bCs/>
                <w:i/>
                <w:iCs/>
                <w:sz w:val="24"/>
                <w:szCs w:val="24"/>
                <w:lang w:val="uk-UA" w:eastAsia="ru-RU"/>
              </w:rPr>
              <w:t xml:space="preserve"> року</w:t>
            </w:r>
          </w:p>
          <w:p w14:paraId="205833CE" w14:textId="5D96831A" w:rsidR="00EA57B8" w:rsidRPr="00FA5628" w:rsidRDefault="00EA57B8" w:rsidP="00EA57B8">
            <w:pPr>
              <w:spacing w:after="0" w:line="240" w:lineRule="auto"/>
              <w:ind w:left="-1420"/>
              <w:jc w:val="right"/>
              <w:rPr>
                <w:rFonts w:ascii="Times New Roman" w:eastAsia="Times New Roman" w:hAnsi="Times New Roman" w:cs="Times New Roman"/>
                <w:b/>
                <w:bCs/>
                <w:i/>
                <w:iCs/>
                <w:sz w:val="24"/>
                <w:szCs w:val="24"/>
                <w:lang w:val="uk-UA" w:eastAsia="ru-RU"/>
              </w:rPr>
            </w:pPr>
            <w:r w:rsidRPr="00FA5628">
              <w:rPr>
                <w:rFonts w:ascii="Times New Roman" w:eastAsia="Times New Roman" w:hAnsi="Times New Roman" w:cs="Times New Roman"/>
                <w:b/>
                <w:bCs/>
                <w:i/>
                <w:iCs/>
                <w:sz w:val="24"/>
                <w:szCs w:val="24"/>
                <w:lang w:val="uk-UA" w:eastAsia="ru-RU"/>
              </w:rPr>
              <w:t>________________/</w:t>
            </w:r>
            <w:proofErr w:type="spellStart"/>
            <w:r w:rsidR="00FA5628">
              <w:rPr>
                <w:rFonts w:ascii="Times New Roman" w:eastAsia="Times New Roman" w:hAnsi="Times New Roman" w:cs="Times New Roman"/>
                <w:b/>
                <w:bCs/>
                <w:i/>
                <w:iCs/>
                <w:sz w:val="24"/>
                <w:szCs w:val="24"/>
                <w:lang w:val="uk-UA" w:eastAsia="ru-RU"/>
              </w:rPr>
              <w:t>Невмержицька</w:t>
            </w:r>
            <w:proofErr w:type="spellEnd"/>
            <w:r w:rsidR="00FA5628">
              <w:rPr>
                <w:rFonts w:ascii="Times New Roman" w:eastAsia="Times New Roman" w:hAnsi="Times New Roman" w:cs="Times New Roman"/>
                <w:b/>
                <w:bCs/>
                <w:i/>
                <w:iCs/>
                <w:sz w:val="24"/>
                <w:szCs w:val="24"/>
                <w:lang w:val="uk-UA" w:eastAsia="ru-RU"/>
              </w:rPr>
              <w:t xml:space="preserve"> Т.М.</w:t>
            </w:r>
            <w:r w:rsidRPr="00FA5628">
              <w:rPr>
                <w:rFonts w:ascii="Times New Roman" w:eastAsia="Times New Roman" w:hAnsi="Times New Roman" w:cs="Times New Roman"/>
                <w:b/>
                <w:bCs/>
                <w:i/>
                <w:iCs/>
                <w:sz w:val="24"/>
                <w:szCs w:val="24"/>
                <w:lang w:val="uk-UA" w:eastAsia="ru-RU"/>
              </w:rPr>
              <w:t>/</w:t>
            </w:r>
          </w:p>
          <w:p w14:paraId="6462A55E" w14:textId="77777777" w:rsidR="00EA57B8" w:rsidRPr="00FA5628" w:rsidRDefault="00EA57B8" w:rsidP="00EA57B8">
            <w:pPr>
              <w:spacing w:after="0" w:line="240" w:lineRule="auto"/>
              <w:ind w:left="-1420"/>
              <w:jc w:val="center"/>
              <w:rPr>
                <w:rFonts w:ascii="Times New Roman" w:eastAsia="Times New Roman" w:hAnsi="Times New Roman" w:cs="Times New Roman"/>
                <w:b/>
                <w:bCs/>
                <w:i/>
                <w:iCs/>
                <w:sz w:val="24"/>
                <w:szCs w:val="24"/>
                <w:lang w:val="uk-UA" w:eastAsia="ru-RU"/>
              </w:rPr>
            </w:pPr>
          </w:p>
        </w:tc>
      </w:tr>
    </w:tbl>
    <w:p w14:paraId="32977FF3" w14:textId="77777777" w:rsidR="009F0DA1" w:rsidRPr="00F05935" w:rsidRDefault="009F0DA1" w:rsidP="00EF2643">
      <w:pPr>
        <w:spacing w:after="0" w:line="240" w:lineRule="auto"/>
        <w:contextualSpacing/>
        <w:rPr>
          <w:rFonts w:ascii="Times New Roman" w:eastAsia="Times New Roman" w:hAnsi="Times New Roman" w:cs="Times New Roman"/>
          <w:b/>
          <w:bCs/>
          <w:color w:val="000000"/>
          <w:sz w:val="24"/>
          <w:szCs w:val="24"/>
          <w:lang w:val="uk-UA" w:eastAsia="ru-RU"/>
        </w:rPr>
      </w:pPr>
    </w:p>
    <w:p w14:paraId="1CADADD9" w14:textId="77777777" w:rsidR="00EA57B8"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Оголошення </w:t>
      </w:r>
    </w:p>
    <w:p w14:paraId="28696747" w14:textId="04F3EBE7" w:rsidR="00222BA0"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14:paraId="5E33D15E" w14:textId="77777777" w:rsidR="00EA57B8" w:rsidRPr="00F05935"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14:paraId="025B4B83" w14:textId="2223ECBC" w:rsidR="003E6F38" w:rsidRPr="00FA5628" w:rsidRDefault="009838B9" w:rsidP="001C47FB">
      <w:pPr>
        <w:spacing w:after="240" w:line="240" w:lineRule="auto"/>
        <w:contextualSpacing/>
        <w:jc w:val="both"/>
        <w:rPr>
          <w:rFonts w:ascii="Times New Roman" w:eastAsia="Times New Roman" w:hAnsi="Times New Roman" w:cs="Times New Roman"/>
          <w:b/>
          <w:bCs/>
          <w:i/>
          <w:iCs/>
          <w:color w:val="000000"/>
          <w:sz w:val="24"/>
          <w:szCs w:val="24"/>
          <w:u w:val="single"/>
          <w:lang w:val="uk-UA" w:eastAsia="ru-RU"/>
        </w:rPr>
      </w:pPr>
      <w:r w:rsidRPr="00F05935">
        <w:rPr>
          <w:rFonts w:ascii="Times New Roman" w:eastAsia="Times New Roman" w:hAnsi="Times New Roman" w:cs="Times New Roman"/>
          <w:color w:val="000000"/>
          <w:sz w:val="24"/>
          <w:szCs w:val="24"/>
          <w:lang w:val="uk-UA" w:eastAsia="ru-RU"/>
        </w:rPr>
        <w:t>1.</w:t>
      </w:r>
      <w:r w:rsidRPr="00EA57B8">
        <w:rPr>
          <w:rFonts w:ascii="Times New Roman" w:eastAsia="Times New Roman" w:hAnsi="Times New Roman" w:cs="Times New Roman"/>
          <w:b/>
          <w:bCs/>
          <w:color w:val="000000"/>
          <w:sz w:val="24"/>
          <w:szCs w:val="24"/>
          <w:lang w:val="uk-UA" w:eastAsia="ru-RU"/>
        </w:rPr>
        <w:t>Найменування</w:t>
      </w:r>
      <w:r w:rsidRPr="00F05935">
        <w:rPr>
          <w:rFonts w:ascii="Times New Roman" w:eastAsia="Times New Roman" w:hAnsi="Times New Roman" w:cs="Times New Roman"/>
          <w:color w:val="000000"/>
          <w:sz w:val="24"/>
          <w:szCs w:val="24"/>
          <w:lang w:val="uk-UA" w:eastAsia="ru-RU"/>
        </w:rPr>
        <w:t xml:space="preserve">, </w:t>
      </w:r>
      <w:r w:rsidRPr="00EA57B8">
        <w:rPr>
          <w:rFonts w:ascii="Times New Roman" w:eastAsia="Times New Roman" w:hAnsi="Times New Roman" w:cs="Times New Roman"/>
          <w:b/>
          <w:bCs/>
          <w:color w:val="000000"/>
          <w:sz w:val="24"/>
          <w:szCs w:val="24"/>
          <w:lang w:val="uk-UA" w:eastAsia="ru-RU"/>
        </w:rPr>
        <w:t>місцезнаходження</w:t>
      </w:r>
      <w:r w:rsidRPr="00F05935">
        <w:rPr>
          <w:rFonts w:ascii="Times New Roman" w:eastAsia="Times New Roman" w:hAnsi="Times New Roman" w:cs="Times New Roman"/>
          <w:color w:val="000000"/>
          <w:sz w:val="24"/>
          <w:szCs w:val="24"/>
          <w:lang w:val="uk-UA" w:eastAsia="ru-RU"/>
        </w:rPr>
        <w:t xml:space="preserve"> та </w:t>
      </w:r>
      <w:r w:rsidRPr="00EA57B8">
        <w:rPr>
          <w:rFonts w:ascii="Times New Roman" w:eastAsia="Times New Roman" w:hAnsi="Times New Roman" w:cs="Times New Roman"/>
          <w:b/>
          <w:bCs/>
          <w:color w:val="000000"/>
          <w:sz w:val="24"/>
          <w:szCs w:val="24"/>
          <w:lang w:val="uk-UA" w:eastAsia="ru-RU"/>
        </w:rPr>
        <w:t>ідентифікаційний код</w:t>
      </w:r>
      <w:r w:rsidRPr="00F05935">
        <w:rPr>
          <w:rFonts w:ascii="Times New Roman" w:eastAsia="Times New Roman" w:hAnsi="Times New Roman" w:cs="Times New Roman"/>
          <w:color w:val="000000"/>
          <w:sz w:val="24"/>
          <w:szCs w:val="24"/>
          <w:lang w:val="uk-UA" w:eastAsia="ru-RU"/>
        </w:rPr>
        <w:t xml:space="preserve"> замовника в Єдиному державному реєстрі юридичних осіб, фізичних осіб - підприємців та громадських формувань, його </w:t>
      </w:r>
      <w:r w:rsidRPr="00EA57B8">
        <w:rPr>
          <w:rFonts w:ascii="Times New Roman" w:eastAsia="Times New Roman" w:hAnsi="Times New Roman" w:cs="Times New Roman"/>
          <w:b/>
          <w:bCs/>
          <w:color w:val="000000"/>
          <w:sz w:val="24"/>
          <w:szCs w:val="24"/>
          <w:lang w:val="uk-UA" w:eastAsia="ru-RU"/>
        </w:rPr>
        <w:t>категорія</w:t>
      </w:r>
      <w:r w:rsidR="00FA5628">
        <w:rPr>
          <w:rFonts w:ascii="Times New Roman" w:eastAsia="Times New Roman" w:hAnsi="Times New Roman" w:cs="Times New Roman"/>
          <w:color w:val="000000"/>
          <w:sz w:val="24"/>
          <w:szCs w:val="24"/>
          <w:lang w:val="uk-UA" w:eastAsia="ru-RU"/>
        </w:rPr>
        <w:t xml:space="preserve">: </w:t>
      </w:r>
      <w:r w:rsidR="00FA5628">
        <w:rPr>
          <w:rFonts w:ascii="Times New Roman" w:eastAsia="Times New Roman" w:hAnsi="Times New Roman" w:cs="Times New Roman"/>
          <w:b/>
          <w:bCs/>
          <w:i/>
          <w:iCs/>
          <w:color w:val="000000"/>
          <w:sz w:val="24"/>
          <w:szCs w:val="24"/>
          <w:u w:val="single"/>
          <w:lang w:val="uk-UA" w:eastAsia="ru-RU"/>
        </w:rPr>
        <w:t xml:space="preserve">Комунальне підприємство «Керуюча компанія з обслуговування житлового фонду Голосіївського району </w:t>
      </w:r>
      <w:proofErr w:type="spellStart"/>
      <w:r w:rsidR="00FA5628">
        <w:rPr>
          <w:rFonts w:ascii="Times New Roman" w:eastAsia="Times New Roman" w:hAnsi="Times New Roman" w:cs="Times New Roman"/>
          <w:b/>
          <w:bCs/>
          <w:i/>
          <w:iCs/>
          <w:color w:val="000000"/>
          <w:sz w:val="24"/>
          <w:szCs w:val="24"/>
          <w:u w:val="single"/>
          <w:lang w:val="uk-UA" w:eastAsia="ru-RU"/>
        </w:rPr>
        <w:t>м.Києва</w:t>
      </w:r>
      <w:proofErr w:type="spellEnd"/>
      <w:r w:rsidR="00FA5628">
        <w:rPr>
          <w:rFonts w:ascii="Times New Roman" w:eastAsia="Times New Roman" w:hAnsi="Times New Roman" w:cs="Times New Roman"/>
          <w:b/>
          <w:bCs/>
          <w:i/>
          <w:iCs/>
          <w:color w:val="000000"/>
          <w:sz w:val="24"/>
          <w:szCs w:val="24"/>
          <w:u w:val="single"/>
          <w:lang w:val="uk-UA" w:eastAsia="ru-RU"/>
        </w:rPr>
        <w:t>»</w:t>
      </w:r>
    </w:p>
    <w:p w14:paraId="7F3A1BFF" w14:textId="77777777" w:rsidR="00FA5628" w:rsidRPr="00F05935" w:rsidRDefault="00FA5628" w:rsidP="001C47FB">
      <w:pPr>
        <w:spacing w:after="240" w:line="240" w:lineRule="auto"/>
        <w:contextualSpacing/>
        <w:jc w:val="both"/>
        <w:rPr>
          <w:rFonts w:ascii="Times New Roman" w:eastAsia="Times New Roman" w:hAnsi="Times New Roman" w:cs="Times New Roman"/>
          <w:sz w:val="24"/>
          <w:szCs w:val="24"/>
          <w:lang w:val="uk-UA" w:eastAsia="ru-RU"/>
        </w:rPr>
      </w:pPr>
    </w:p>
    <w:p w14:paraId="45483A7D" w14:textId="63DB9453" w:rsidR="00336622" w:rsidRPr="00A04B7A" w:rsidRDefault="009838B9" w:rsidP="001C47FB">
      <w:pPr>
        <w:spacing w:after="240" w:line="240" w:lineRule="auto"/>
        <w:contextualSpacing/>
        <w:jc w:val="both"/>
        <w:rPr>
          <w:rFonts w:ascii="Times New Roman" w:eastAsia="Times New Roman" w:hAnsi="Times New Roman" w:cs="Times New Roman"/>
          <w:b/>
          <w:bCs/>
          <w:i/>
          <w:iCs/>
          <w:color w:val="000000"/>
          <w:sz w:val="24"/>
          <w:szCs w:val="24"/>
          <w:u w:val="single"/>
          <w:lang w:val="uk-UA" w:eastAsia="ru-RU"/>
        </w:rPr>
      </w:pPr>
      <w:r w:rsidRPr="00F05935">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FA5628">
        <w:rPr>
          <w:rFonts w:ascii="Times New Roman" w:eastAsia="Times New Roman" w:hAnsi="Times New Roman" w:cs="Times New Roman"/>
          <w:color w:val="000000"/>
          <w:sz w:val="24"/>
          <w:szCs w:val="24"/>
          <w:lang w:val="uk-UA" w:eastAsia="ru-RU"/>
        </w:rPr>
        <w:t xml:space="preserve"> </w:t>
      </w:r>
      <w:r w:rsidR="00FA5628" w:rsidRPr="00FA5628">
        <w:rPr>
          <w:rFonts w:ascii="Times New Roman" w:eastAsia="Times New Roman" w:hAnsi="Times New Roman" w:cs="Times New Roman"/>
          <w:b/>
          <w:bCs/>
          <w:i/>
          <w:iCs/>
          <w:color w:val="000000"/>
          <w:sz w:val="24"/>
          <w:szCs w:val="24"/>
          <w:u w:val="single"/>
          <w:lang w:val="uk-UA" w:eastAsia="ru-RU"/>
        </w:rPr>
        <w:t xml:space="preserve">ДК 021:2015: </w:t>
      </w:r>
      <w:r w:rsidR="00336622">
        <w:rPr>
          <w:rFonts w:ascii="Times New Roman" w:eastAsia="Times New Roman" w:hAnsi="Times New Roman" w:cs="Times New Roman"/>
          <w:b/>
          <w:bCs/>
          <w:i/>
          <w:iCs/>
          <w:color w:val="000000"/>
          <w:sz w:val="24"/>
          <w:szCs w:val="24"/>
          <w:u w:val="single"/>
          <w:lang w:val="uk-UA" w:eastAsia="ru-RU"/>
        </w:rPr>
        <w:t>72410000-7 – Послуги провайдерів (Інтернет)</w:t>
      </w:r>
    </w:p>
    <w:p w14:paraId="74F53ED1" w14:textId="77777777"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14:paraId="3D64AD68" w14:textId="524C77CC" w:rsidR="009838B9" w:rsidRDefault="009838B9" w:rsidP="001C47FB">
      <w:pPr>
        <w:spacing w:after="240" w:line="240" w:lineRule="auto"/>
        <w:contextualSpacing/>
        <w:jc w:val="both"/>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F05935">
        <w:rPr>
          <w:rFonts w:ascii="Times New Roman" w:eastAsia="Times New Roman" w:hAnsi="Times New Roman" w:cs="Times New Roman"/>
          <w:b/>
          <w:bCs/>
          <w:i/>
          <w:iCs/>
          <w:color w:val="000000"/>
          <w:sz w:val="24"/>
          <w:szCs w:val="24"/>
          <w:lang w:val="uk-UA" w:eastAsia="ru-RU"/>
        </w:rPr>
        <w:t xml:space="preserve"> </w:t>
      </w:r>
      <w:r w:rsidRPr="003E6F38">
        <w:rPr>
          <w:rFonts w:ascii="Times New Roman" w:eastAsia="Times New Roman" w:hAnsi="Times New Roman" w:cs="Times New Roman"/>
          <w:b/>
          <w:bCs/>
          <w:color w:val="000000"/>
          <w:sz w:val="24"/>
          <w:szCs w:val="24"/>
          <w:lang w:val="uk-UA" w:eastAsia="ru-RU"/>
        </w:rPr>
        <w:t xml:space="preserve">Згідно Додатку </w:t>
      </w:r>
      <w:r w:rsidR="00F36018" w:rsidRPr="003E6F38">
        <w:rPr>
          <w:rFonts w:ascii="Times New Roman" w:eastAsia="Times New Roman" w:hAnsi="Times New Roman" w:cs="Times New Roman"/>
          <w:b/>
          <w:bCs/>
          <w:color w:val="000000"/>
          <w:sz w:val="24"/>
          <w:szCs w:val="24"/>
          <w:lang w:val="uk-UA" w:eastAsia="ru-RU"/>
        </w:rPr>
        <w:t>1</w:t>
      </w:r>
      <w:r w:rsidR="00FB3AAA" w:rsidRPr="003E6F38">
        <w:rPr>
          <w:rFonts w:ascii="Times New Roman" w:eastAsia="Times New Roman" w:hAnsi="Times New Roman" w:cs="Times New Roman"/>
          <w:b/>
          <w:bCs/>
          <w:color w:val="000000"/>
          <w:sz w:val="24"/>
          <w:szCs w:val="24"/>
          <w:lang w:val="uk-UA" w:eastAsia="ru-RU"/>
        </w:rPr>
        <w:t xml:space="preserve"> та Додатку 2</w:t>
      </w:r>
      <w:r w:rsidRPr="003E6F38">
        <w:rPr>
          <w:rFonts w:ascii="Times New Roman" w:eastAsia="Times New Roman" w:hAnsi="Times New Roman" w:cs="Times New Roman"/>
          <w:b/>
          <w:bCs/>
          <w:color w:val="000000"/>
          <w:sz w:val="24"/>
          <w:szCs w:val="24"/>
          <w:lang w:val="uk-UA" w:eastAsia="ru-RU"/>
        </w:rPr>
        <w:t>.</w:t>
      </w:r>
    </w:p>
    <w:p w14:paraId="5A9CA48D" w14:textId="77777777" w:rsidR="003E6F38" w:rsidRPr="003E6F38"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14:paraId="5A5D3C8F" w14:textId="16A51051" w:rsidR="009838B9" w:rsidRPr="004C3EF0" w:rsidRDefault="009838B9" w:rsidP="001C47FB">
      <w:pPr>
        <w:spacing w:after="240" w:line="240" w:lineRule="auto"/>
        <w:contextualSpacing/>
        <w:jc w:val="both"/>
        <w:rPr>
          <w:rFonts w:ascii="Times New Roman" w:eastAsia="Times New Roman" w:hAnsi="Times New Roman" w:cs="Times New Roman"/>
          <w:b/>
          <w:bCs/>
          <w:i/>
          <w:iCs/>
          <w:color w:val="000000"/>
          <w:sz w:val="24"/>
          <w:szCs w:val="24"/>
          <w:u w:val="single"/>
          <w:lang w:val="uk-UA" w:eastAsia="ru-RU"/>
        </w:rPr>
      </w:pPr>
      <w:r w:rsidRPr="00F05935">
        <w:rPr>
          <w:rFonts w:ascii="Times New Roman" w:eastAsia="Times New Roman" w:hAnsi="Times New Roman" w:cs="Times New Roman"/>
          <w:color w:val="000000"/>
          <w:sz w:val="24"/>
          <w:szCs w:val="24"/>
          <w:lang w:val="uk-UA" w:eastAsia="ru-RU"/>
        </w:rPr>
        <w:t xml:space="preserve">4.Кількість та місце поставки товарів або обсяг і місце виконання робіт чи надання послуг: </w:t>
      </w:r>
      <w:r w:rsidR="00FA5628">
        <w:rPr>
          <w:rFonts w:ascii="Times New Roman" w:eastAsia="Times New Roman" w:hAnsi="Times New Roman" w:cs="Times New Roman"/>
          <w:b/>
          <w:bCs/>
          <w:i/>
          <w:iCs/>
          <w:color w:val="000000"/>
          <w:sz w:val="24"/>
          <w:szCs w:val="24"/>
          <w:u w:val="single"/>
          <w:lang w:val="uk-UA" w:eastAsia="ru-RU"/>
        </w:rPr>
        <w:t xml:space="preserve">03039, Україна, </w:t>
      </w:r>
      <w:proofErr w:type="spellStart"/>
      <w:r w:rsidR="00FA5628">
        <w:rPr>
          <w:rFonts w:ascii="Times New Roman" w:eastAsia="Times New Roman" w:hAnsi="Times New Roman" w:cs="Times New Roman"/>
          <w:b/>
          <w:bCs/>
          <w:i/>
          <w:iCs/>
          <w:color w:val="000000"/>
          <w:sz w:val="24"/>
          <w:szCs w:val="24"/>
          <w:u w:val="single"/>
          <w:lang w:val="uk-UA" w:eastAsia="ru-RU"/>
        </w:rPr>
        <w:t>м.Київ</w:t>
      </w:r>
      <w:proofErr w:type="spellEnd"/>
      <w:r w:rsidR="00FA5628">
        <w:rPr>
          <w:rFonts w:ascii="Times New Roman" w:eastAsia="Times New Roman" w:hAnsi="Times New Roman" w:cs="Times New Roman"/>
          <w:b/>
          <w:bCs/>
          <w:i/>
          <w:iCs/>
          <w:color w:val="000000"/>
          <w:sz w:val="24"/>
          <w:szCs w:val="24"/>
          <w:u w:val="single"/>
          <w:lang w:val="uk-UA" w:eastAsia="ru-RU"/>
        </w:rPr>
        <w:t>, Голосіївський проспект, 17Б</w:t>
      </w:r>
      <w:r w:rsidR="00336622">
        <w:rPr>
          <w:rFonts w:ascii="Times New Roman" w:eastAsia="Times New Roman" w:hAnsi="Times New Roman" w:cs="Times New Roman"/>
          <w:b/>
          <w:bCs/>
          <w:i/>
          <w:iCs/>
          <w:color w:val="000000"/>
          <w:sz w:val="24"/>
          <w:szCs w:val="24"/>
          <w:u w:val="single"/>
          <w:lang w:val="uk-UA" w:eastAsia="ru-RU"/>
        </w:rPr>
        <w:t xml:space="preserve">; вул. Антоновича, 170/172; вул. Деміївська, 33; вул. Тарасівська, 2; Голосіївський проспект, 118Б; вул. </w:t>
      </w:r>
      <w:proofErr w:type="spellStart"/>
      <w:r w:rsidR="00336622">
        <w:rPr>
          <w:rFonts w:ascii="Times New Roman" w:eastAsia="Times New Roman" w:hAnsi="Times New Roman" w:cs="Times New Roman"/>
          <w:b/>
          <w:bCs/>
          <w:i/>
          <w:iCs/>
          <w:color w:val="000000"/>
          <w:sz w:val="24"/>
          <w:szCs w:val="24"/>
          <w:u w:val="single"/>
          <w:lang w:val="uk-UA" w:eastAsia="ru-RU"/>
        </w:rPr>
        <w:t>Касіяна</w:t>
      </w:r>
      <w:proofErr w:type="spellEnd"/>
      <w:r w:rsidR="00336622">
        <w:rPr>
          <w:rFonts w:ascii="Times New Roman" w:eastAsia="Times New Roman" w:hAnsi="Times New Roman" w:cs="Times New Roman"/>
          <w:b/>
          <w:bCs/>
          <w:i/>
          <w:iCs/>
          <w:color w:val="000000"/>
          <w:sz w:val="24"/>
          <w:szCs w:val="24"/>
          <w:u w:val="single"/>
          <w:lang w:val="uk-UA" w:eastAsia="ru-RU"/>
        </w:rPr>
        <w:t xml:space="preserve">, 8; вул. Заболотного, 20А; вул. </w:t>
      </w:r>
      <w:proofErr w:type="spellStart"/>
      <w:r w:rsidR="00336622">
        <w:rPr>
          <w:rFonts w:ascii="Times New Roman" w:eastAsia="Times New Roman" w:hAnsi="Times New Roman" w:cs="Times New Roman"/>
          <w:b/>
          <w:bCs/>
          <w:i/>
          <w:iCs/>
          <w:color w:val="000000"/>
          <w:sz w:val="24"/>
          <w:szCs w:val="24"/>
          <w:u w:val="single"/>
          <w:lang w:val="uk-UA" w:eastAsia="ru-RU"/>
        </w:rPr>
        <w:t>М.Китаївська</w:t>
      </w:r>
      <w:proofErr w:type="spellEnd"/>
      <w:r w:rsidR="00336622">
        <w:rPr>
          <w:rFonts w:ascii="Times New Roman" w:eastAsia="Times New Roman" w:hAnsi="Times New Roman" w:cs="Times New Roman"/>
          <w:b/>
          <w:bCs/>
          <w:i/>
          <w:iCs/>
          <w:color w:val="000000"/>
          <w:sz w:val="24"/>
          <w:szCs w:val="24"/>
          <w:u w:val="single"/>
          <w:lang w:val="uk-UA" w:eastAsia="ru-RU"/>
        </w:rPr>
        <w:t xml:space="preserve">, 3; вул. </w:t>
      </w:r>
      <w:proofErr w:type="spellStart"/>
      <w:r w:rsidR="00336622">
        <w:rPr>
          <w:rFonts w:ascii="Times New Roman" w:eastAsia="Times New Roman" w:hAnsi="Times New Roman" w:cs="Times New Roman"/>
          <w:b/>
          <w:bCs/>
          <w:i/>
          <w:iCs/>
          <w:color w:val="000000"/>
          <w:sz w:val="24"/>
          <w:szCs w:val="24"/>
          <w:u w:val="single"/>
          <w:lang w:val="uk-UA" w:eastAsia="ru-RU"/>
        </w:rPr>
        <w:t>Новопирогівська</w:t>
      </w:r>
      <w:proofErr w:type="spellEnd"/>
      <w:r w:rsidR="00336622">
        <w:rPr>
          <w:rFonts w:ascii="Times New Roman" w:eastAsia="Times New Roman" w:hAnsi="Times New Roman" w:cs="Times New Roman"/>
          <w:b/>
          <w:bCs/>
          <w:i/>
          <w:iCs/>
          <w:color w:val="000000"/>
          <w:sz w:val="24"/>
          <w:szCs w:val="24"/>
          <w:u w:val="single"/>
          <w:lang w:val="uk-UA" w:eastAsia="ru-RU"/>
        </w:rPr>
        <w:t>, 25/2</w:t>
      </w:r>
      <w:r w:rsidR="00D7192A" w:rsidRPr="00F05935">
        <w:rPr>
          <w:rFonts w:ascii="Times New Roman" w:eastAsia="Times New Roman" w:hAnsi="Times New Roman" w:cs="Times New Roman"/>
          <w:color w:val="000000"/>
          <w:sz w:val="24"/>
          <w:szCs w:val="24"/>
          <w:lang w:val="uk-UA" w:eastAsia="ru-RU"/>
        </w:rPr>
        <w:t>_</w:t>
      </w:r>
      <w:r w:rsidR="004C3EF0">
        <w:rPr>
          <w:rFonts w:ascii="Times New Roman" w:eastAsia="Times New Roman" w:hAnsi="Times New Roman" w:cs="Times New Roman"/>
          <w:color w:val="000000"/>
          <w:sz w:val="24"/>
          <w:szCs w:val="24"/>
          <w:lang w:val="uk-UA" w:eastAsia="ru-RU"/>
        </w:rPr>
        <w:t xml:space="preserve">Кількість: </w:t>
      </w:r>
      <w:r w:rsidR="00336622">
        <w:rPr>
          <w:rFonts w:ascii="Times New Roman" w:eastAsia="Times New Roman" w:hAnsi="Times New Roman" w:cs="Times New Roman"/>
          <w:color w:val="000000"/>
          <w:sz w:val="24"/>
          <w:szCs w:val="24"/>
          <w:lang w:val="uk-UA" w:eastAsia="ru-RU"/>
        </w:rPr>
        <w:t>9 послуг</w:t>
      </w:r>
    </w:p>
    <w:p w14:paraId="31A856F3" w14:textId="77777777"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14:paraId="45E90DB8" w14:textId="5155FE30" w:rsidR="009838B9"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5.Строк поставки товарів, виконання робіт, надання послуг: </w:t>
      </w:r>
      <w:r w:rsidR="00336622">
        <w:rPr>
          <w:rFonts w:ascii="Times New Roman" w:eastAsia="Times New Roman" w:hAnsi="Times New Roman" w:cs="Times New Roman"/>
          <w:b/>
          <w:bCs/>
          <w:i/>
          <w:iCs/>
          <w:color w:val="000000"/>
          <w:sz w:val="24"/>
          <w:szCs w:val="24"/>
          <w:u w:val="single"/>
          <w:lang w:val="uk-UA" w:eastAsia="ru-RU"/>
        </w:rPr>
        <w:t xml:space="preserve">з 01 січня </w:t>
      </w:r>
      <w:r w:rsidR="001962D3">
        <w:rPr>
          <w:rFonts w:ascii="Times New Roman" w:eastAsia="Times New Roman" w:hAnsi="Times New Roman" w:cs="Times New Roman"/>
          <w:b/>
          <w:bCs/>
          <w:i/>
          <w:iCs/>
          <w:color w:val="000000"/>
          <w:sz w:val="24"/>
          <w:szCs w:val="24"/>
          <w:u w:val="single"/>
          <w:lang w:val="uk-UA" w:eastAsia="ru-RU"/>
        </w:rPr>
        <w:t>2023</w:t>
      </w:r>
      <w:r w:rsidR="00336622">
        <w:rPr>
          <w:rFonts w:ascii="Times New Roman" w:eastAsia="Times New Roman" w:hAnsi="Times New Roman" w:cs="Times New Roman"/>
          <w:b/>
          <w:bCs/>
          <w:i/>
          <w:iCs/>
          <w:color w:val="000000"/>
          <w:sz w:val="24"/>
          <w:szCs w:val="24"/>
          <w:u w:val="single"/>
          <w:lang w:val="uk-UA" w:eastAsia="ru-RU"/>
        </w:rPr>
        <w:t xml:space="preserve"> </w:t>
      </w:r>
      <w:r w:rsidR="00237BBD">
        <w:rPr>
          <w:rFonts w:ascii="Times New Roman" w:eastAsia="Times New Roman" w:hAnsi="Times New Roman" w:cs="Times New Roman"/>
          <w:b/>
          <w:bCs/>
          <w:i/>
          <w:iCs/>
          <w:color w:val="000000"/>
          <w:sz w:val="24"/>
          <w:szCs w:val="24"/>
          <w:u w:val="single"/>
          <w:lang w:val="uk-UA" w:eastAsia="ru-RU"/>
        </w:rPr>
        <w:t>до 31 грудня 202</w:t>
      </w:r>
      <w:r w:rsidR="001962D3">
        <w:rPr>
          <w:rFonts w:ascii="Times New Roman" w:eastAsia="Times New Roman" w:hAnsi="Times New Roman" w:cs="Times New Roman"/>
          <w:b/>
          <w:bCs/>
          <w:i/>
          <w:iCs/>
          <w:color w:val="000000"/>
          <w:sz w:val="24"/>
          <w:szCs w:val="24"/>
          <w:u w:val="single"/>
          <w:lang w:val="uk-UA" w:eastAsia="ru-RU"/>
        </w:rPr>
        <w:t>3</w:t>
      </w:r>
      <w:r w:rsidR="00237BBD">
        <w:rPr>
          <w:rFonts w:ascii="Times New Roman" w:eastAsia="Times New Roman" w:hAnsi="Times New Roman" w:cs="Times New Roman"/>
          <w:b/>
          <w:bCs/>
          <w:i/>
          <w:iCs/>
          <w:color w:val="000000"/>
          <w:sz w:val="24"/>
          <w:szCs w:val="24"/>
          <w:u w:val="single"/>
          <w:lang w:val="uk-UA" w:eastAsia="ru-RU"/>
        </w:rPr>
        <w:t xml:space="preserve"> року</w:t>
      </w:r>
    </w:p>
    <w:p w14:paraId="7F07336A" w14:textId="77777777"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14:paraId="18C02888" w14:textId="3DBBF0FA" w:rsidR="009838B9" w:rsidRPr="00F05935" w:rsidRDefault="009838B9" w:rsidP="001C47FB">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6.Умови оплати: </w:t>
      </w:r>
    </w:p>
    <w:p w14:paraId="1EDFB756" w14:textId="77777777" w:rsidR="001C47FB" w:rsidRPr="00F05935" w:rsidRDefault="001C47FB" w:rsidP="001C47FB">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835"/>
        <w:gridCol w:w="1560"/>
        <w:gridCol w:w="2268"/>
        <w:gridCol w:w="850"/>
        <w:gridCol w:w="1147"/>
        <w:gridCol w:w="969"/>
      </w:tblGrid>
      <w:tr w:rsidR="009838B9" w:rsidRPr="00F05935" w14:paraId="48B3E122" w14:textId="77777777" w:rsidTr="00700A5F">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90E20"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r w:rsidRPr="00F05935">
              <w:rPr>
                <w:rFonts w:ascii="Times New Roman" w:eastAsia="Times New Roman" w:hAnsi="Times New Roman" w:cs="Times New Roman"/>
                <w:color w:val="000000"/>
                <w:sz w:val="20"/>
                <w:szCs w:val="20"/>
                <w:lang w:val="uk-UA" w:eastAsia="ru-RU"/>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F97B9"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7398"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4A76"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p>
          <w:p w14:paraId="02346C35"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(днів)</w:t>
            </w:r>
            <w:r w:rsidRPr="00F05935">
              <w:rPr>
                <w:rFonts w:ascii="Times New Roman" w:eastAsia="Times New Roman" w:hAnsi="Times New Roman" w:cs="Times New Roman"/>
                <w:color w:val="000000"/>
                <w:sz w:val="20"/>
                <w:szCs w:val="20"/>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F0D7"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3BCE"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p>
          <w:p w14:paraId="05B61433"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оплати,</w:t>
            </w:r>
          </w:p>
          <w:p w14:paraId="35318B25"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w:t>
            </w:r>
          </w:p>
        </w:tc>
      </w:tr>
      <w:tr w:rsidR="009838B9" w:rsidRPr="00F05935" w14:paraId="7C35DFA6" w14:textId="77777777" w:rsidTr="00336622">
        <w:trPr>
          <w:trHeight w:val="258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917CD" w14:textId="6E00E858" w:rsidR="00237BBD" w:rsidRPr="00F05935" w:rsidRDefault="00237BBD" w:rsidP="00237BBD">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 xml:space="preserve"> — </w:t>
            </w:r>
            <w:r w:rsidRPr="00F05935">
              <w:rPr>
                <w:rFonts w:ascii="Times New Roman" w:eastAsia="Times New Roman" w:hAnsi="Times New Roman" w:cs="Times New Roman"/>
                <w:b/>
                <w:bCs/>
                <w:color w:val="000000"/>
                <w:sz w:val="20"/>
                <w:szCs w:val="20"/>
                <w:lang w:val="uk-UA" w:eastAsia="ru-RU"/>
              </w:rPr>
              <w:t xml:space="preserve">поставка товару </w:t>
            </w:r>
            <w:r w:rsidRPr="00F05935">
              <w:rPr>
                <w:rFonts w:ascii="Times New Roman" w:eastAsia="Times New Roman" w:hAnsi="Times New Roman" w:cs="Times New Roman"/>
                <w:color w:val="000000"/>
                <w:sz w:val="20"/>
                <w:szCs w:val="20"/>
                <w:lang w:val="uk-UA" w:eastAsia="ru-RU"/>
              </w:rPr>
              <w:t> — оплата здійснюється після того, як поставлений товар, підтвердженням буде видаткова накладна;</w:t>
            </w:r>
          </w:p>
          <w:p w14:paraId="2887FFDE" w14:textId="32630FDB" w:rsidR="009838B9" w:rsidRPr="00FA5628" w:rsidRDefault="009838B9" w:rsidP="00FA5628">
            <w:pPr>
              <w:spacing w:after="0" w:line="240" w:lineRule="auto"/>
              <w:contextualSpacing/>
              <w:rPr>
                <w:rFonts w:ascii="Times New Roman" w:eastAsia="Times New Roman" w:hAnsi="Times New Roman" w:cs="Times New Roman"/>
                <w:color w:val="000000"/>
                <w:sz w:val="20"/>
                <w:szCs w:val="20"/>
                <w:lang w:val="uk-UA" w:eastAsia="ru-RU"/>
              </w:rPr>
            </w:pPr>
            <w:r w:rsidRPr="00F05935">
              <w:rPr>
                <w:rFonts w:ascii="Times New Roman" w:eastAsia="Times New Roman" w:hAnsi="Times New Roman" w:cs="Times New Roman"/>
                <w:sz w:val="20"/>
                <w:szCs w:val="20"/>
                <w:lang w:val="uk-UA" w:eastAsia="ru-RU"/>
              </w:rPr>
              <w:br/>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FAA1D" w14:textId="6EAF4CCA"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EB322"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b/>
                <w:bCs/>
                <w:color w:val="000000"/>
                <w:sz w:val="20"/>
                <w:szCs w:val="20"/>
                <w:lang w:val="uk-UA" w:eastAsia="ru-RU"/>
              </w:rPr>
              <w:t>Післяплата</w:t>
            </w:r>
            <w:r w:rsidRPr="00F05935">
              <w:rPr>
                <w:rFonts w:ascii="Times New Roman" w:eastAsia="Times New Roman" w:hAnsi="Times New Roman" w:cs="Times New Roman"/>
                <w:color w:val="000000"/>
                <w:sz w:val="20"/>
                <w:szCs w:val="20"/>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0C8AEBC8" w14:textId="77777777" w:rsidR="009838B9" w:rsidRPr="00F05935" w:rsidRDefault="009838B9" w:rsidP="009838B9">
            <w:pPr>
              <w:spacing w:after="240" w:line="240" w:lineRule="auto"/>
              <w:contextualSpacing/>
              <w:rPr>
                <w:rFonts w:ascii="Times New Roman" w:eastAsia="Times New Roman" w:hAnsi="Times New Roman" w:cs="Times New Roman"/>
                <w:sz w:val="20"/>
                <w:szCs w:val="20"/>
                <w:lang w:val="uk-UA" w:eastAsia="ru-RU"/>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4159F" w14:textId="7C931FAD" w:rsidR="009838B9" w:rsidRPr="00F05935" w:rsidRDefault="00001E8B" w:rsidP="009838B9">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E56EC" w14:textId="158E5694" w:rsidR="009838B9" w:rsidRPr="00F05935" w:rsidRDefault="00237BBD" w:rsidP="009838B9">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Календарні дні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4D44"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100</w:t>
            </w:r>
          </w:p>
        </w:tc>
      </w:tr>
    </w:tbl>
    <w:p w14:paraId="789A275B" w14:textId="77777777" w:rsidR="00FA21F6"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14:paraId="77CE38CD" w14:textId="4898651C" w:rsidR="00FA21F6" w:rsidRPr="00FA5628" w:rsidRDefault="009838B9" w:rsidP="00A80964">
      <w:pPr>
        <w:spacing w:after="0" w:line="240" w:lineRule="auto"/>
        <w:contextualSpacing/>
        <w:jc w:val="both"/>
        <w:rPr>
          <w:rFonts w:ascii="Times New Roman" w:eastAsia="Times New Roman" w:hAnsi="Times New Roman" w:cs="Times New Roman"/>
          <w:b/>
          <w:bCs/>
          <w:i/>
          <w:iCs/>
          <w:sz w:val="24"/>
          <w:szCs w:val="24"/>
          <w:u w:val="single"/>
          <w:lang w:val="uk-UA" w:eastAsia="ru-RU"/>
        </w:rPr>
      </w:pPr>
      <w:r w:rsidRPr="00F05935">
        <w:rPr>
          <w:rFonts w:ascii="Times New Roman" w:eastAsia="Times New Roman" w:hAnsi="Times New Roman" w:cs="Times New Roman"/>
          <w:color w:val="000000"/>
          <w:sz w:val="24"/>
          <w:szCs w:val="24"/>
          <w:lang w:val="uk-UA" w:eastAsia="ru-RU"/>
        </w:rPr>
        <w:t xml:space="preserve">7.Очікувана вартість предмета закупівлі: </w:t>
      </w:r>
      <w:r w:rsidR="00336622">
        <w:rPr>
          <w:rFonts w:ascii="Times New Roman" w:eastAsia="Times New Roman" w:hAnsi="Times New Roman" w:cs="Times New Roman"/>
          <w:b/>
          <w:bCs/>
          <w:i/>
          <w:iCs/>
          <w:color w:val="000000"/>
          <w:sz w:val="24"/>
          <w:szCs w:val="24"/>
          <w:u w:val="single"/>
          <w:lang w:val="uk-UA" w:eastAsia="ru-RU"/>
        </w:rPr>
        <w:t>9</w:t>
      </w:r>
      <w:r w:rsidR="001962D3">
        <w:rPr>
          <w:rFonts w:ascii="Times New Roman" w:eastAsia="Times New Roman" w:hAnsi="Times New Roman" w:cs="Times New Roman"/>
          <w:b/>
          <w:bCs/>
          <w:i/>
          <w:iCs/>
          <w:color w:val="000000"/>
          <w:sz w:val="24"/>
          <w:szCs w:val="24"/>
          <w:u w:val="single"/>
          <w:lang w:val="uk-UA" w:eastAsia="ru-RU"/>
        </w:rPr>
        <w:t>72</w:t>
      </w:r>
      <w:r w:rsidR="00336622">
        <w:rPr>
          <w:rFonts w:ascii="Times New Roman" w:eastAsia="Times New Roman" w:hAnsi="Times New Roman" w:cs="Times New Roman"/>
          <w:b/>
          <w:bCs/>
          <w:i/>
          <w:iCs/>
          <w:color w:val="000000"/>
          <w:sz w:val="24"/>
          <w:szCs w:val="24"/>
          <w:u w:val="single"/>
          <w:lang w:val="uk-UA" w:eastAsia="ru-RU"/>
        </w:rPr>
        <w:t>00</w:t>
      </w:r>
      <w:r w:rsidR="00FA5628">
        <w:rPr>
          <w:rFonts w:ascii="Times New Roman" w:eastAsia="Times New Roman" w:hAnsi="Times New Roman" w:cs="Times New Roman"/>
          <w:b/>
          <w:bCs/>
          <w:i/>
          <w:iCs/>
          <w:color w:val="000000"/>
          <w:sz w:val="24"/>
          <w:szCs w:val="24"/>
          <w:u w:val="single"/>
          <w:lang w:val="uk-UA" w:eastAsia="ru-RU"/>
        </w:rPr>
        <w:t xml:space="preserve"> грн </w:t>
      </w:r>
      <w:r w:rsidR="00336622">
        <w:rPr>
          <w:rFonts w:ascii="Times New Roman" w:eastAsia="Times New Roman" w:hAnsi="Times New Roman" w:cs="Times New Roman"/>
          <w:b/>
          <w:bCs/>
          <w:i/>
          <w:iCs/>
          <w:color w:val="000000"/>
          <w:sz w:val="24"/>
          <w:szCs w:val="24"/>
          <w:u w:val="single"/>
          <w:lang w:val="uk-UA" w:eastAsia="ru-RU"/>
        </w:rPr>
        <w:t>00</w:t>
      </w:r>
      <w:r w:rsidR="00FA5628">
        <w:rPr>
          <w:rFonts w:ascii="Times New Roman" w:eastAsia="Times New Roman" w:hAnsi="Times New Roman" w:cs="Times New Roman"/>
          <w:b/>
          <w:bCs/>
          <w:i/>
          <w:iCs/>
          <w:color w:val="000000"/>
          <w:sz w:val="24"/>
          <w:szCs w:val="24"/>
          <w:u w:val="single"/>
          <w:lang w:val="uk-UA" w:eastAsia="ru-RU"/>
        </w:rPr>
        <w:t xml:space="preserve"> </w:t>
      </w:r>
      <w:proofErr w:type="spellStart"/>
      <w:r w:rsidR="00FA5628">
        <w:rPr>
          <w:rFonts w:ascii="Times New Roman" w:eastAsia="Times New Roman" w:hAnsi="Times New Roman" w:cs="Times New Roman"/>
          <w:b/>
          <w:bCs/>
          <w:i/>
          <w:iCs/>
          <w:color w:val="000000"/>
          <w:sz w:val="24"/>
          <w:szCs w:val="24"/>
          <w:u w:val="single"/>
          <w:lang w:val="uk-UA" w:eastAsia="ru-RU"/>
        </w:rPr>
        <w:t>коп</w:t>
      </w:r>
      <w:proofErr w:type="spellEnd"/>
    </w:p>
    <w:p w14:paraId="5F3E59CF" w14:textId="5433FBB3" w:rsidR="00A80964" w:rsidRPr="00B64972" w:rsidRDefault="00A80964" w:rsidP="00A80964">
      <w:pPr>
        <w:pStyle w:val="rvps2"/>
        <w:shd w:val="clear" w:color="auto" w:fill="FFFFFF"/>
        <w:spacing w:after="0" w:afterAutospacing="0"/>
        <w:jc w:val="both"/>
        <w:rPr>
          <w:lang w:val="uk-UA"/>
        </w:rPr>
      </w:pPr>
      <w:r w:rsidRPr="00B64972">
        <w:rPr>
          <w:lang w:val="uk-UA"/>
        </w:rPr>
        <w:lastRenderedPageBreak/>
        <w:t xml:space="preserve">8. Період уточнення інформації про закупівлю (не менше трьох робочих днів </w:t>
      </w:r>
      <w:r w:rsidRPr="00195ECB">
        <w:rPr>
          <w:color w:val="00B050"/>
          <w:lang w:val="uk-UA"/>
        </w:rPr>
        <w:t xml:space="preserve">з дня оприлюднення оголошення про проведення спрощеної закупівлі в електронній системі </w:t>
      </w:r>
      <w:proofErr w:type="spellStart"/>
      <w:r w:rsidRPr="00195ECB">
        <w:rPr>
          <w:color w:val="00B050"/>
          <w:lang w:val="uk-UA"/>
        </w:rPr>
        <w:t>закупівель</w:t>
      </w:r>
      <w:proofErr w:type="spellEnd"/>
      <w:r w:rsidRPr="00195ECB">
        <w:rPr>
          <w:color w:val="00B050"/>
          <w:lang w:val="uk-UA"/>
        </w:rPr>
        <w:t>)</w:t>
      </w:r>
      <w:r>
        <w:rPr>
          <w:color w:val="00B050"/>
          <w:lang w:val="uk-UA"/>
        </w:rPr>
        <w:t xml:space="preserve"> *</w:t>
      </w:r>
      <w:r w:rsidRPr="00B64972">
        <w:rPr>
          <w:lang w:val="uk-UA"/>
        </w:rPr>
        <w:t>:</w:t>
      </w:r>
      <w:r w:rsidR="00FA5628">
        <w:rPr>
          <w:b/>
          <w:bCs/>
          <w:i/>
          <w:iCs/>
          <w:u w:val="single"/>
          <w:lang w:val="uk-UA"/>
        </w:rPr>
        <w:t xml:space="preserve">до 18:00 </w:t>
      </w:r>
      <w:r w:rsidR="001962D3">
        <w:rPr>
          <w:b/>
          <w:bCs/>
          <w:i/>
          <w:iCs/>
          <w:u w:val="single"/>
          <w:lang w:val="uk-UA"/>
        </w:rPr>
        <w:t>08 грудня</w:t>
      </w:r>
      <w:r w:rsidR="00FA5628">
        <w:rPr>
          <w:b/>
          <w:bCs/>
          <w:i/>
          <w:iCs/>
          <w:u w:val="single"/>
          <w:lang w:val="uk-UA"/>
        </w:rPr>
        <w:t xml:space="preserve"> 202</w:t>
      </w:r>
      <w:r w:rsidR="001962D3">
        <w:rPr>
          <w:b/>
          <w:bCs/>
          <w:i/>
          <w:iCs/>
          <w:u w:val="single"/>
          <w:lang w:val="uk-UA"/>
        </w:rPr>
        <w:t>2</w:t>
      </w:r>
      <w:r w:rsidR="00FA5628">
        <w:rPr>
          <w:b/>
          <w:bCs/>
          <w:i/>
          <w:iCs/>
          <w:u w:val="single"/>
          <w:lang w:val="uk-UA"/>
        </w:rPr>
        <w:t xml:space="preserve"> року</w:t>
      </w:r>
    </w:p>
    <w:p w14:paraId="760841AC" w14:textId="2C04D827" w:rsidR="00A80964" w:rsidRPr="00B64972" w:rsidRDefault="00A80964" w:rsidP="00A80964">
      <w:pPr>
        <w:pStyle w:val="rvps2"/>
        <w:shd w:val="clear" w:color="auto" w:fill="FFFFFF"/>
        <w:spacing w:after="0"/>
        <w:jc w:val="both"/>
        <w:rPr>
          <w:lang w:val="uk-UA"/>
        </w:rPr>
      </w:pPr>
      <w:bookmarkStart w:id="0" w:name="n421"/>
      <w:bookmarkEnd w:id="0"/>
      <w:r w:rsidRPr="00B64972">
        <w:rPr>
          <w:lang w:val="uk-UA"/>
        </w:rPr>
        <w:t xml:space="preserve">9. Кінцевий строк подання пропозицій (строк для подання пропозицій не може бути менше ніж </w:t>
      </w:r>
      <w:r w:rsidRPr="00195ECB">
        <w:rPr>
          <w:color w:val="00B050"/>
          <w:lang w:val="uk-UA"/>
        </w:rPr>
        <w:t>два робочі дні з дня закінчення періоду уточнення інформації про закупівлю)</w:t>
      </w:r>
      <w:r>
        <w:rPr>
          <w:color w:val="00B050"/>
          <w:lang w:val="uk-UA"/>
        </w:rPr>
        <w:t xml:space="preserve"> *</w:t>
      </w:r>
      <w:r w:rsidRPr="00B64972">
        <w:rPr>
          <w:lang w:val="uk-UA"/>
        </w:rPr>
        <w:t xml:space="preserve">: </w:t>
      </w:r>
      <w:r w:rsidR="00FA5628">
        <w:rPr>
          <w:b/>
          <w:bCs/>
          <w:i/>
          <w:iCs/>
          <w:u w:val="single"/>
          <w:lang w:val="uk-UA"/>
        </w:rPr>
        <w:t xml:space="preserve">до 18:00 </w:t>
      </w:r>
      <w:r w:rsidR="001962D3">
        <w:rPr>
          <w:b/>
          <w:bCs/>
          <w:i/>
          <w:iCs/>
          <w:u w:val="single"/>
          <w:lang w:val="uk-UA"/>
        </w:rPr>
        <w:t>13 грудня</w:t>
      </w:r>
      <w:r w:rsidR="00FA5628">
        <w:rPr>
          <w:b/>
          <w:bCs/>
          <w:i/>
          <w:iCs/>
          <w:u w:val="single"/>
          <w:lang w:val="uk-UA"/>
        </w:rPr>
        <w:t xml:space="preserve"> 202</w:t>
      </w:r>
      <w:r w:rsidR="001962D3">
        <w:rPr>
          <w:b/>
          <w:bCs/>
          <w:i/>
          <w:iCs/>
          <w:u w:val="single"/>
          <w:lang w:val="uk-UA"/>
        </w:rPr>
        <w:t>2</w:t>
      </w:r>
      <w:r w:rsidR="00FA5628">
        <w:rPr>
          <w:b/>
          <w:bCs/>
          <w:i/>
          <w:iCs/>
          <w:u w:val="single"/>
          <w:lang w:val="uk-UA"/>
        </w:rPr>
        <w:t xml:space="preserve"> року</w:t>
      </w:r>
    </w:p>
    <w:p w14:paraId="0A0D9053" w14:textId="58B1A10D"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10.Перелік критеріїв та методика оцінки пропозицій із зазначенням питомої ваги критеріїв:</w:t>
      </w:r>
      <w:r w:rsidR="00F5172E" w:rsidRPr="00F05935">
        <w:rPr>
          <w:color w:val="000000"/>
          <w:lang w:val="uk-UA"/>
        </w:rPr>
        <w:t xml:space="preserve"> </w:t>
      </w:r>
      <w:r w:rsidR="003B664D" w:rsidRPr="003E6F38">
        <w:rPr>
          <w:b/>
          <w:bCs/>
          <w:i/>
          <w:iCs/>
          <w:lang w:val="uk-UA"/>
        </w:rPr>
        <w:t>«Ціна» -</w:t>
      </w:r>
      <w:r w:rsidR="003B664D" w:rsidRPr="003E6F38">
        <w:rPr>
          <w:b/>
          <w:bCs/>
          <w:lang w:val="uk-UA"/>
        </w:rPr>
        <w:t xml:space="preserve">єдиний критерій оцінки, питома вага критерію – 100%. </w:t>
      </w:r>
      <w:r w:rsidR="003B664D" w:rsidRPr="003E6F38">
        <w:rPr>
          <w:lang w:val="uk-UA"/>
        </w:rPr>
        <w:t xml:space="preserve">Найбільш економічною вигідною пропозицією буде вважатися пропозиція з найнижчою ціною. </w:t>
      </w:r>
      <w:proofErr w:type="spellStart"/>
      <w:r w:rsidR="003B664D" w:rsidRPr="003E6F38">
        <w:rPr>
          <w:shd w:val="clear" w:color="auto" w:fill="FFFFFF"/>
        </w:rPr>
        <w:t>Оцінка</w:t>
      </w:r>
      <w:proofErr w:type="spellEnd"/>
      <w:r w:rsidR="003B664D" w:rsidRPr="003E6F38">
        <w:rPr>
          <w:shd w:val="clear" w:color="auto" w:fill="FFFFFF"/>
        </w:rPr>
        <w:t xml:space="preserve"> </w:t>
      </w:r>
      <w:proofErr w:type="spellStart"/>
      <w:r w:rsidR="003B664D" w:rsidRPr="003E6F38">
        <w:rPr>
          <w:shd w:val="clear" w:color="auto" w:fill="FFFFFF"/>
        </w:rPr>
        <w:t>пропозицій</w:t>
      </w:r>
      <w:proofErr w:type="spellEnd"/>
      <w:r w:rsidR="003B664D" w:rsidRPr="003E6F38">
        <w:rPr>
          <w:shd w:val="clear" w:color="auto" w:fill="FFFFFF"/>
        </w:rPr>
        <w:t xml:space="preserve"> проводиться автоматично </w:t>
      </w:r>
      <w:proofErr w:type="spellStart"/>
      <w:r w:rsidR="003B664D" w:rsidRPr="003E6F38">
        <w:rPr>
          <w:shd w:val="clear" w:color="auto" w:fill="FFFFFF"/>
        </w:rPr>
        <w:t>електронною</w:t>
      </w:r>
      <w:proofErr w:type="spellEnd"/>
      <w:r w:rsidR="003B664D" w:rsidRPr="003E6F38">
        <w:rPr>
          <w:shd w:val="clear" w:color="auto" w:fill="FFFFFF"/>
        </w:rPr>
        <w:t xml:space="preserve"> системою </w:t>
      </w:r>
      <w:proofErr w:type="spellStart"/>
      <w:r w:rsidR="003B664D" w:rsidRPr="003E6F38">
        <w:rPr>
          <w:shd w:val="clear" w:color="auto" w:fill="FFFFFF"/>
        </w:rPr>
        <w:t>закупівель</w:t>
      </w:r>
      <w:proofErr w:type="spellEnd"/>
      <w:r w:rsidR="003B664D" w:rsidRPr="003E6F38">
        <w:rPr>
          <w:shd w:val="clear" w:color="auto" w:fill="FFFFFF"/>
        </w:rPr>
        <w:t xml:space="preserve"> на </w:t>
      </w:r>
      <w:proofErr w:type="spellStart"/>
      <w:r w:rsidR="003B664D" w:rsidRPr="003E6F38">
        <w:rPr>
          <w:shd w:val="clear" w:color="auto" w:fill="FFFFFF"/>
        </w:rPr>
        <w:t>основі</w:t>
      </w:r>
      <w:proofErr w:type="spellEnd"/>
      <w:r w:rsidR="003B664D" w:rsidRPr="003E6F38">
        <w:rPr>
          <w:shd w:val="clear" w:color="auto" w:fill="FFFFFF"/>
        </w:rPr>
        <w:t xml:space="preserve"> </w:t>
      </w:r>
      <w:proofErr w:type="spellStart"/>
      <w:r w:rsidR="003B664D" w:rsidRPr="003E6F38">
        <w:rPr>
          <w:shd w:val="clear" w:color="auto" w:fill="FFFFFF"/>
        </w:rPr>
        <w:t>критеріїв</w:t>
      </w:r>
      <w:proofErr w:type="spellEnd"/>
      <w:r w:rsidR="003B664D" w:rsidRPr="003E6F38">
        <w:rPr>
          <w:shd w:val="clear" w:color="auto" w:fill="FFFFFF"/>
        </w:rPr>
        <w:t xml:space="preserve"> і методики </w:t>
      </w:r>
      <w:proofErr w:type="spellStart"/>
      <w:r w:rsidR="003B664D" w:rsidRPr="003E6F38">
        <w:rPr>
          <w:shd w:val="clear" w:color="auto" w:fill="FFFFFF"/>
        </w:rPr>
        <w:t>оцінки</w:t>
      </w:r>
      <w:proofErr w:type="spellEnd"/>
      <w:r w:rsidR="003B664D" w:rsidRPr="003E6F38">
        <w:rPr>
          <w:shd w:val="clear" w:color="auto" w:fill="FFFFFF"/>
        </w:rPr>
        <w:t xml:space="preserve">, </w:t>
      </w:r>
      <w:proofErr w:type="spellStart"/>
      <w:r w:rsidR="003B664D" w:rsidRPr="003E6F38">
        <w:rPr>
          <w:shd w:val="clear" w:color="auto" w:fill="FFFFFF"/>
        </w:rPr>
        <w:t>зазначених</w:t>
      </w:r>
      <w:proofErr w:type="spellEnd"/>
      <w:r w:rsidR="003B664D" w:rsidRPr="003E6F38">
        <w:rPr>
          <w:shd w:val="clear" w:color="auto" w:fill="FFFFFF"/>
        </w:rPr>
        <w:t xml:space="preserve"> </w:t>
      </w:r>
      <w:proofErr w:type="spellStart"/>
      <w:r w:rsidR="003B664D" w:rsidRPr="003E6F38">
        <w:rPr>
          <w:shd w:val="clear" w:color="auto" w:fill="FFFFFF"/>
        </w:rPr>
        <w:t>замовником</w:t>
      </w:r>
      <w:proofErr w:type="spellEnd"/>
      <w:r w:rsidR="003B664D" w:rsidRPr="003E6F38">
        <w:rPr>
          <w:shd w:val="clear" w:color="auto" w:fill="FFFFFF"/>
        </w:rPr>
        <w:t xml:space="preserve"> </w:t>
      </w:r>
      <w:r w:rsidR="003B664D" w:rsidRPr="003E6F38">
        <w:rPr>
          <w:shd w:val="clear" w:color="auto" w:fill="FFFFFF"/>
          <w:lang w:val="uk-UA"/>
        </w:rPr>
        <w:t xml:space="preserve">в </w:t>
      </w:r>
      <w:proofErr w:type="spellStart"/>
      <w:r w:rsidR="003B664D" w:rsidRPr="003E6F38">
        <w:rPr>
          <w:shd w:val="clear" w:color="auto" w:fill="FFFFFF"/>
        </w:rPr>
        <w:t>оголошенні</w:t>
      </w:r>
      <w:proofErr w:type="spellEnd"/>
      <w:r w:rsidR="003B664D" w:rsidRPr="003E6F38">
        <w:rPr>
          <w:shd w:val="clear" w:color="auto" w:fill="FFFFFF"/>
        </w:rPr>
        <w:t xml:space="preserve"> про </w:t>
      </w:r>
      <w:proofErr w:type="spellStart"/>
      <w:r w:rsidR="003B664D" w:rsidRPr="003E6F38">
        <w:rPr>
          <w:shd w:val="clear" w:color="auto" w:fill="FFFFFF"/>
        </w:rPr>
        <w:t>проведення</w:t>
      </w:r>
      <w:proofErr w:type="spellEnd"/>
      <w:r w:rsidR="003B664D" w:rsidRPr="003E6F38">
        <w:rPr>
          <w:shd w:val="clear" w:color="auto" w:fill="FFFFFF"/>
        </w:rPr>
        <w:t xml:space="preserve"> </w:t>
      </w:r>
      <w:proofErr w:type="spellStart"/>
      <w:r w:rsidR="003B664D" w:rsidRPr="003E6F38">
        <w:rPr>
          <w:shd w:val="clear" w:color="auto" w:fill="FFFFFF"/>
        </w:rPr>
        <w:t>спрощеної</w:t>
      </w:r>
      <w:proofErr w:type="spellEnd"/>
      <w:r w:rsidR="003B664D" w:rsidRPr="003E6F38">
        <w:rPr>
          <w:shd w:val="clear" w:color="auto" w:fill="FFFFFF"/>
        </w:rPr>
        <w:t xml:space="preserve"> </w:t>
      </w:r>
      <w:proofErr w:type="spellStart"/>
      <w:r w:rsidR="003B664D" w:rsidRPr="003E6F38">
        <w:rPr>
          <w:shd w:val="clear" w:color="auto" w:fill="FFFFFF"/>
        </w:rPr>
        <w:t>закупівлі</w:t>
      </w:r>
      <w:proofErr w:type="spellEnd"/>
      <w:r w:rsidR="003B664D" w:rsidRPr="003E6F38">
        <w:rPr>
          <w:shd w:val="clear" w:color="auto" w:fill="FFFFFF"/>
        </w:rPr>
        <w:t xml:space="preserve">, шляхом </w:t>
      </w:r>
      <w:proofErr w:type="spellStart"/>
      <w:r w:rsidR="003B664D" w:rsidRPr="003E6F38">
        <w:rPr>
          <w:shd w:val="clear" w:color="auto" w:fill="FFFFFF"/>
        </w:rPr>
        <w:t>застосування</w:t>
      </w:r>
      <w:proofErr w:type="spellEnd"/>
      <w:r w:rsidR="003B664D" w:rsidRPr="003E6F38">
        <w:rPr>
          <w:shd w:val="clear" w:color="auto" w:fill="FFFFFF"/>
        </w:rPr>
        <w:t xml:space="preserve"> </w:t>
      </w:r>
      <w:proofErr w:type="spellStart"/>
      <w:r w:rsidR="003B664D" w:rsidRPr="003E6F38">
        <w:rPr>
          <w:shd w:val="clear" w:color="auto" w:fill="FFFFFF"/>
        </w:rPr>
        <w:t>електронного</w:t>
      </w:r>
      <w:proofErr w:type="spellEnd"/>
      <w:r w:rsidR="003B664D" w:rsidRPr="003E6F38">
        <w:rPr>
          <w:shd w:val="clear" w:color="auto" w:fill="FFFFFF"/>
        </w:rPr>
        <w:t xml:space="preserve"> </w:t>
      </w:r>
      <w:proofErr w:type="spellStart"/>
      <w:r w:rsidR="003B664D" w:rsidRPr="003E6F38">
        <w:rPr>
          <w:shd w:val="clear" w:color="auto" w:fill="FFFFFF"/>
        </w:rPr>
        <w:t>аукціону</w:t>
      </w:r>
      <w:proofErr w:type="spellEnd"/>
      <w:r w:rsidR="003B664D" w:rsidRPr="003E6F38">
        <w:rPr>
          <w:shd w:val="clear" w:color="auto" w:fill="FFFFFF"/>
        </w:rPr>
        <w:t>.</w:t>
      </w:r>
      <w:r w:rsidR="003B664D" w:rsidRPr="003E6F38">
        <w:rPr>
          <w:shd w:val="clear" w:color="auto" w:fill="FFFFFF"/>
          <w:lang w:val="uk-UA"/>
        </w:rPr>
        <w:t xml:space="preserve"> До початку проведення електронного аукціону в електронній системі </w:t>
      </w:r>
      <w:proofErr w:type="spellStart"/>
      <w:r w:rsidR="003B664D" w:rsidRPr="003E6F38">
        <w:rPr>
          <w:shd w:val="clear" w:color="auto" w:fill="FFFFFF"/>
          <w:lang w:val="uk-UA"/>
        </w:rPr>
        <w:t>закупівель</w:t>
      </w:r>
      <w:proofErr w:type="spellEnd"/>
      <w:r w:rsidR="003B664D" w:rsidRPr="003E6F38">
        <w:rPr>
          <w:shd w:val="clear" w:color="auto" w:fill="FFFFFF"/>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14:paraId="45DF373B" w14:textId="51B95A1B"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1" w:name="_Hlk67317501"/>
      <w:bookmarkStart w:id="2" w:name="_Hlk67318243"/>
      <w:r w:rsidRPr="00F05935">
        <w:rPr>
          <w:rFonts w:ascii="Times New Roman" w:eastAsia="Times New Roman" w:hAnsi="Times New Roman" w:cs="Times New Roman"/>
          <w:color w:val="000000"/>
          <w:sz w:val="24"/>
          <w:szCs w:val="24"/>
          <w:lang w:val="uk-UA" w:eastAsia="ru-RU"/>
        </w:rPr>
        <w:t>11.Розмір надання забезпечення пропозицій учасників (якщо замовник вимагає його надати): </w:t>
      </w:r>
      <w:r w:rsidRPr="001A35BF">
        <w:rPr>
          <w:rFonts w:ascii="Times New Roman" w:eastAsia="Times New Roman" w:hAnsi="Times New Roman" w:cs="Times New Roman"/>
          <w:b/>
          <w:bCs/>
          <w:sz w:val="24"/>
          <w:szCs w:val="24"/>
          <w:lang w:val="uk-UA" w:eastAsia="ru-RU"/>
        </w:rPr>
        <w:t>не вимагається</w:t>
      </w:r>
      <w:r w:rsidR="001A35BF">
        <w:rPr>
          <w:rFonts w:ascii="Times New Roman" w:eastAsia="Times New Roman" w:hAnsi="Times New Roman" w:cs="Times New Roman"/>
          <w:sz w:val="24"/>
          <w:szCs w:val="24"/>
          <w:lang w:val="uk-UA" w:eastAsia="ru-RU"/>
        </w:rPr>
        <w:t>.</w:t>
      </w:r>
    </w:p>
    <w:p w14:paraId="1F56BF88" w14:textId="77777777" w:rsidR="008919D4" w:rsidRDefault="008919D4" w:rsidP="008919D4">
      <w:pPr>
        <w:spacing w:after="120" w:line="240" w:lineRule="auto"/>
        <w:contextualSpacing/>
        <w:jc w:val="both"/>
        <w:rPr>
          <w:rFonts w:ascii="Times New Roman" w:eastAsia="Times New Roman" w:hAnsi="Times New Roman" w:cs="Times New Roman"/>
          <w:color w:val="000000"/>
          <w:sz w:val="24"/>
          <w:szCs w:val="24"/>
          <w:lang w:val="uk-UA" w:eastAsia="ru-RU"/>
        </w:rPr>
      </w:pPr>
    </w:p>
    <w:p w14:paraId="7D2DC3F0" w14:textId="19B0D372" w:rsidR="00FA21F6" w:rsidRPr="00F05935" w:rsidRDefault="008919D4" w:rsidP="001A35BF">
      <w:pPr>
        <w:spacing w:after="120" w:line="240" w:lineRule="auto"/>
        <w:contextualSpacing/>
        <w:jc w:val="both"/>
        <w:rPr>
          <w:rFonts w:ascii="Times New Roman" w:eastAsia="Times New Roman" w:hAnsi="Times New Roman" w:cs="Times New Roman"/>
          <w:color w:val="000000"/>
          <w:sz w:val="24"/>
          <w:szCs w:val="24"/>
          <w:shd w:val="clear" w:color="auto" w:fill="FFFFFF"/>
          <w:lang w:val="uk-UA" w:eastAsia="ru-RU"/>
        </w:rPr>
      </w:pPr>
      <w:r w:rsidRPr="008919D4">
        <w:rPr>
          <w:rFonts w:ascii="Times New Roman" w:eastAsia="Times New Roman" w:hAnsi="Times New Roman" w:cs="Times New Roman"/>
          <w:color w:val="000000"/>
          <w:sz w:val="24"/>
          <w:szCs w:val="24"/>
          <w:lang w:val="uk-UA" w:eastAsia="ru-RU"/>
        </w:rPr>
        <w:t>11.1.Умови надання забезпечення пропозицій учасників (якщо замовник вимагає його надати): </w:t>
      </w:r>
      <w:r w:rsidRPr="001A35BF">
        <w:rPr>
          <w:rFonts w:ascii="Times New Roman" w:eastAsia="Times New Roman" w:hAnsi="Times New Roman" w:cs="Times New Roman"/>
          <w:b/>
          <w:bCs/>
          <w:sz w:val="24"/>
          <w:szCs w:val="24"/>
          <w:lang w:val="uk-UA" w:eastAsia="ru-RU"/>
        </w:rPr>
        <w:t>не вимагається</w:t>
      </w:r>
    </w:p>
    <w:p w14:paraId="5FC2D6A1" w14:textId="77777777" w:rsidR="00FA21F6" w:rsidRDefault="00FA21F6" w:rsidP="00FA21F6">
      <w:pPr>
        <w:contextualSpacing/>
        <w:rPr>
          <w:rFonts w:ascii="Times New Roman" w:hAnsi="Times New Roman" w:cs="Times New Roman"/>
          <w:i/>
          <w:iCs/>
          <w:color w:val="333333"/>
          <w:sz w:val="20"/>
          <w:szCs w:val="20"/>
          <w:highlight w:val="magenta"/>
          <w:shd w:val="clear" w:color="auto" w:fill="FFFFFF"/>
          <w:lang w:val="uk-UA"/>
        </w:rPr>
      </w:pPr>
    </w:p>
    <w:p w14:paraId="51DCFBD9" w14:textId="735EEF92" w:rsidR="008919D4" w:rsidRPr="001A35BF" w:rsidRDefault="008919D4" w:rsidP="008919D4">
      <w:pPr>
        <w:spacing w:after="0" w:line="240" w:lineRule="auto"/>
        <w:contextualSpacing/>
        <w:rPr>
          <w:rFonts w:ascii="Times New Roman" w:eastAsia="Times New Roman" w:hAnsi="Times New Roman" w:cs="Times New Roman"/>
          <w:b/>
          <w:bCs/>
          <w:i/>
          <w:iCs/>
          <w:color w:val="000000"/>
          <w:sz w:val="24"/>
          <w:szCs w:val="24"/>
          <w:u w:val="single"/>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1A35BF">
        <w:rPr>
          <w:rFonts w:ascii="Times New Roman" w:eastAsia="Times New Roman" w:hAnsi="Times New Roman" w:cs="Times New Roman"/>
          <w:color w:val="000000"/>
          <w:sz w:val="24"/>
          <w:szCs w:val="24"/>
          <w:lang w:val="uk-UA" w:eastAsia="ru-RU"/>
        </w:rPr>
        <w:t xml:space="preserve"> </w:t>
      </w:r>
      <w:r w:rsidR="001A35BF">
        <w:rPr>
          <w:rFonts w:ascii="Times New Roman" w:eastAsia="Times New Roman" w:hAnsi="Times New Roman" w:cs="Times New Roman"/>
          <w:b/>
          <w:bCs/>
          <w:i/>
          <w:iCs/>
          <w:color w:val="000000"/>
          <w:sz w:val="24"/>
          <w:szCs w:val="24"/>
          <w:u w:val="single"/>
          <w:lang w:val="uk-UA" w:eastAsia="ru-RU"/>
        </w:rPr>
        <w:t>0,5%</w:t>
      </w:r>
    </w:p>
    <w:p w14:paraId="3726C06C" w14:textId="77777777" w:rsidR="00FA21F6" w:rsidRDefault="00FA21F6" w:rsidP="00DD4342">
      <w:pPr>
        <w:spacing w:line="240" w:lineRule="auto"/>
        <w:contextualSpacing/>
        <w:rPr>
          <w:rFonts w:ascii="Times New Roman" w:eastAsia="Times New Roman" w:hAnsi="Times New Roman" w:cs="Times New Roman"/>
          <w:color w:val="000000"/>
          <w:sz w:val="24"/>
          <w:szCs w:val="24"/>
          <w:lang w:val="uk-UA" w:eastAsia="ru-RU"/>
        </w:rPr>
      </w:pPr>
    </w:p>
    <w:p w14:paraId="4E7CB6E9" w14:textId="2BE85A19" w:rsidR="00DD4342" w:rsidRPr="004C3EF0" w:rsidRDefault="00DD4342" w:rsidP="001A35BF">
      <w:pPr>
        <w:spacing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xml:space="preserve">. Джерело фінансування: </w:t>
      </w:r>
      <w:r w:rsidR="00001E8B">
        <w:rPr>
          <w:rFonts w:ascii="Times New Roman" w:hAnsi="Times New Roman" w:cs="Times New Roman"/>
          <w:sz w:val="24"/>
          <w:szCs w:val="24"/>
          <w:lang w:val="uk-UA"/>
        </w:rPr>
        <w:t>Кошти підприємства</w:t>
      </w:r>
      <w:r w:rsidR="00336622">
        <w:rPr>
          <w:rFonts w:ascii="Times New Roman" w:hAnsi="Times New Roman" w:cs="Times New Roman"/>
          <w:sz w:val="24"/>
          <w:szCs w:val="24"/>
          <w:lang w:val="uk-UA"/>
        </w:rPr>
        <w:t xml:space="preserve"> від господарської діяльності</w:t>
      </w:r>
    </w:p>
    <w:p w14:paraId="6A027365" w14:textId="77777777" w:rsidR="00FA21F6" w:rsidRDefault="00FA21F6" w:rsidP="004F5960">
      <w:pPr>
        <w:spacing w:line="240" w:lineRule="auto"/>
        <w:contextualSpacing/>
        <w:rPr>
          <w:rFonts w:ascii="Times New Roman" w:eastAsia="Times New Roman" w:hAnsi="Times New Roman" w:cs="Times New Roman"/>
          <w:color w:val="000000"/>
          <w:sz w:val="24"/>
          <w:szCs w:val="24"/>
          <w:lang w:val="uk-UA" w:eastAsia="ru-RU"/>
        </w:rPr>
      </w:pPr>
    </w:p>
    <w:p w14:paraId="53B128F2" w14:textId="7E844EB2" w:rsidR="00DD4342" w:rsidRPr="00F81A1C" w:rsidRDefault="00DD4342" w:rsidP="004F5960">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1"/>
      <w:proofErr w:type="spellStart"/>
      <w:r w:rsidR="001A35BF">
        <w:rPr>
          <w:rFonts w:ascii="Times New Roman" w:eastAsia="Times New Roman" w:hAnsi="Times New Roman" w:cs="Times New Roman"/>
          <w:b/>
          <w:bCs/>
          <w:i/>
          <w:iCs/>
          <w:color w:val="000000"/>
          <w:sz w:val="24"/>
          <w:szCs w:val="24"/>
          <w:u w:val="single"/>
          <w:lang w:val="uk-UA" w:eastAsia="ru-RU"/>
        </w:rPr>
        <w:t>Невмержицька</w:t>
      </w:r>
      <w:proofErr w:type="spellEnd"/>
      <w:r w:rsidR="001A35BF">
        <w:rPr>
          <w:rFonts w:ascii="Times New Roman" w:eastAsia="Times New Roman" w:hAnsi="Times New Roman" w:cs="Times New Roman"/>
          <w:b/>
          <w:bCs/>
          <w:i/>
          <w:iCs/>
          <w:color w:val="000000"/>
          <w:sz w:val="24"/>
          <w:szCs w:val="24"/>
          <w:u w:val="single"/>
          <w:lang w:val="uk-UA" w:eastAsia="ru-RU"/>
        </w:rPr>
        <w:t xml:space="preserve"> Тетяна Миколаївна, </w:t>
      </w:r>
      <w:r w:rsidR="001A35BF" w:rsidRPr="001A35BF">
        <w:rPr>
          <w:rFonts w:ascii="Times New Roman" w:eastAsia="Times New Roman" w:hAnsi="Times New Roman" w:cs="Times New Roman"/>
          <w:b/>
          <w:bCs/>
          <w:i/>
          <w:iCs/>
          <w:color w:val="000000"/>
          <w:sz w:val="24"/>
          <w:szCs w:val="24"/>
          <w:u w:val="single"/>
          <w:lang w:val="uk-UA" w:eastAsia="ru-RU"/>
        </w:rPr>
        <w:t xml:space="preserve">фахівець з публічних </w:t>
      </w:r>
      <w:proofErr w:type="spellStart"/>
      <w:r w:rsidR="001A35BF" w:rsidRPr="001A35BF">
        <w:rPr>
          <w:rFonts w:ascii="Times New Roman" w:eastAsia="Times New Roman" w:hAnsi="Times New Roman" w:cs="Times New Roman"/>
          <w:b/>
          <w:bCs/>
          <w:i/>
          <w:iCs/>
          <w:color w:val="000000"/>
          <w:sz w:val="24"/>
          <w:szCs w:val="24"/>
          <w:u w:val="single"/>
          <w:lang w:val="uk-UA" w:eastAsia="ru-RU"/>
        </w:rPr>
        <w:t>закупівель</w:t>
      </w:r>
      <w:proofErr w:type="spellEnd"/>
      <w:r w:rsidR="001A35BF">
        <w:rPr>
          <w:rFonts w:ascii="Times New Roman" w:eastAsia="Times New Roman" w:hAnsi="Times New Roman" w:cs="Times New Roman"/>
          <w:b/>
          <w:bCs/>
          <w:i/>
          <w:iCs/>
          <w:color w:val="000000"/>
          <w:sz w:val="24"/>
          <w:szCs w:val="24"/>
          <w:u w:val="single"/>
          <w:lang w:val="uk-UA" w:eastAsia="ru-RU"/>
        </w:rPr>
        <w:t xml:space="preserve">, </w:t>
      </w:r>
      <w:r w:rsidR="001962D3">
        <w:rPr>
          <w:rFonts w:ascii="Times New Roman" w:eastAsia="Times New Roman" w:hAnsi="Times New Roman" w:cs="Times New Roman"/>
          <w:b/>
          <w:bCs/>
          <w:i/>
          <w:iCs/>
          <w:color w:val="000000"/>
          <w:sz w:val="24"/>
          <w:szCs w:val="24"/>
          <w:u w:val="single"/>
          <w:lang w:val="uk-UA" w:eastAsia="ru-RU"/>
        </w:rPr>
        <w:t>067-627-82-09</w:t>
      </w:r>
      <w:r w:rsidR="001A35BF">
        <w:rPr>
          <w:rFonts w:ascii="Times New Roman" w:eastAsia="Times New Roman" w:hAnsi="Times New Roman" w:cs="Times New Roman"/>
          <w:b/>
          <w:bCs/>
          <w:i/>
          <w:iCs/>
          <w:color w:val="000000"/>
          <w:sz w:val="24"/>
          <w:szCs w:val="24"/>
          <w:u w:val="single"/>
          <w:lang w:val="uk-UA" w:eastAsia="ru-RU"/>
        </w:rPr>
        <w:t xml:space="preserve">, 044 – 525 – 32 </w:t>
      </w:r>
      <w:r w:rsidR="00F81A1C">
        <w:rPr>
          <w:rFonts w:ascii="Times New Roman" w:eastAsia="Times New Roman" w:hAnsi="Times New Roman" w:cs="Times New Roman"/>
          <w:b/>
          <w:bCs/>
          <w:i/>
          <w:iCs/>
          <w:color w:val="000000"/>
          <w:sz w:val="24"/>
          <w:szCs w:val="24"/>
          <w:u w:val="single"/>
          <w:lang w:val="uk-UA" w:eastAsia="ru-RU"/>
        </w:rPr>
        <w:t>–</w:t>
      </w:r>
      <w:r w:rsidR="001A35BF">
        <w:rPr>
          <w:rFonts w:ascii="Times New Roman" w:eastAsia="Times New Roman" w:hAnsi="Times New Roman" w:cs="Times New Roman"/>
          <w:b/>
          <w:bCs/>
          <w:i/>
          <w:iCs/>
          <w:color w:val="000000"/>
          <w:sz w:val="24"/>
          <w:szCs w:val="24"/>
          <w:u w:val="single"/>
          <w:lang w:val="uk-UA" w:eastAsia="ru-RU"/>
        </w:rPr>
        <w:t xml:space="preserve"> 58</w:t>
      </w:r>
      <w:r w:rsidR="00F81A1C">
        <w:rPr>
          <w:rFonts w:ascii="Times New Roman" w:eastAsia="Times New Roman" w:hAnsi="Times New Roman" w:cs="Times New Roman"/>
          <w:b/>
          <w:bCs/>
          <w:i/>
          <w:iCs/>
          <w:color w:val="000000"/>
          <w:sz w:val="24"/>
          <w:szCs w:val="24"/>
          <w:u w:val="single"/>
          <w:lang w:val="uk-UA" w:eastAsia="ru-RU"/>
        </w:rPr>
        <w:t xml:space="preserve">; </w:t>
      </w:r>
      <w:proofErr w:type="spellStart"/>
      <w:r w:rsidR="00F81A1C">
        <w:rPr>
          <w:rFonts w:ascii="Times New Roman" w:eastAsia="Times New Roman" w:hAnsi="Times New Roman" w:cs="Times New Roman"/>
          <w:b/>
          <w:bCs/>
          <w:i/>
          <w:iCs/>
          <w:color w:val="000000"/>
          <w:sz w:val="24"/>
          <w:szCs w:val="24"/>
          <w:u w:val="single"/>
          <w:lang w:val="en-US" w:eastAsia="ru-RU"/>
        </w:rPr>
        <w:t>nevmerzhytskatania</w:t>
      </w:r>
      <w:proofErr w:type="spellEnd"/>
      <w:r w:rsidR="00F81A1C" w:rsidRPr="00F81A1C">
        <w:rPr>
          <w:rFonts w:ascii="Times New Roman" w:eastAsia="Times New Roman" w:hAnsi="Times New Roman" w:cs="Times New Roman"/>
          <w:b/>
          <w:bCs/>
          <w:i/>
          <w:iCs/>
          <w:color w:val="000000"/>
          <w:sz w:val="24"/>
          <w:szCs w:val="24"/>
          <w:u w:val="single"/>
          <w:lang w:val="uk-UA" w:eastAsia="ru-RU"/>
        </w:rPr>
        <w:t>@</w:t>
      </w:r>
      <w:proofErr w:type="spellStart"/>
      <w:r w:rsidR="00F81A1C">
        <w:rPr>
          <w:rFonts w:ascii="Times New Roman" w:eastAsia="Times New Roman" w:hAnsi="Times New Roman" w:cs="Times New Roman"/>
          <w:b/>
          <w:bCs/>
          <w:i/>
          <w:iCs/>
          <w:color w:val="000000"/>
          <w:sz w:val="24"/>
          <w:szCs w:val="24"/>
          <w:u w:val="single"/>
          <w:lang w:val="en-US" w:eastAsia="ru-RU"/>
        </w:rPr>
        <w:t>gmail</w:t>
      </w:r>
      <w:proofErr w:type="spellEnd"/>
      <w:r w:rsidR="00F81A1C" w:rsidRPr="00F81A1C">
        <w:rPr>
          <w:rFonts w:ascii="Times New Roman" w:eastAsia="Times New Roman" w:hAnsi="Times New Roman" w:cs="Times New Roman"/>
          <w:b/>
          <w:bCs/>
          <w:i/>
          <w:iCs/>
          <w:color w:val="000000"/>
          <w:sz w:val="24"/>
          <w:szCs w:val="24"/>
          <w:u w:val="single"/>
          <w:lang w:val="uk-UA" w:eastAsia="ru-RU"/>
        </w:rPr>
        <w:t>.</w:t>
      </w:r>
      <w:r w:rsidR="00F81A1C">
        <w:rPr>
          <w:rFonts w:ascii="Times New Roman" w:eastAsia="Times New Roman" w:hAnsi="Times New Roman" w:cs="Times New Roman"/>
          <w:b/>
          <w:bCs/>
          <w:i/>
          <w:iCs/>
          <w:color w:val="000000"/>
          <w:sz w:val="24"/>
          <w:szCs w:val="24"/>
          <w:u w:val="single"/>
          <w:lang w:val="en-US" w:eastAsia="ru-RU"/>
        </w:rPr>
        <w:t>com</w:t>
      </w:r>
    </w:p>
    <w:bookmarkEnd w:id="2"/>
    <w:p w14:paraId="14960DD7" w14:textId="77777777" w:rsidR="00F5172E" w:rsidRPr="00F05935" w:rsidRDefault="00F5172E"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p>
    <w:p w14:paraId="4AF90BB4" w14:textId="2A227D32" w:rsidR="005D1D50" w:rsidRPr="00700A5F"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Інша інформація:</w:t>
      </w:r>
    </w:p>
    <w:p w14:paraId="543B85D2" w14:textId="77777777"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14:paraId="6643AF9A" w14:textId="77777777"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bookmarkStart w:id="3" w:name="_Hlk52459287"/>
    </w:p>
    <w:p w14:paraId="019748B3" w14:textId="5FA55F3E"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F32FD8">
        <w:rPr>
          <w:rFonts w:ascii="Times New Roman" w:eastAsia="Times New Roman" w:hAnsi="Times New Roman" w:cs="Times New Roman"/>
          <w:b/>
          <w:bCs/>
          <w:color w:val="000000"/>
          <w:sz w:val="24"/>
          <w:szCs w:val="24"/>
          <w:lang w:val="uk-UA" w:eastAsia="ru-RU"/>
        </w:rPr>
        <w:t>закупівель</w:t>
      </w:r>
      <w:proofErr w:type="spellEnd"/>
      <w:r w:rsidRPr="00F32FD8">
        <w:rPr>
          <w:rFonts w:ascii="Times New Roman" w:eastAsia="Times New Roman" w:hAnsi="Times New Roman" w:cs="Times New Roman"/>
          <w:b/>
          <w:bCs/>
          <w:color w:val="000000"/>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eastAsia="ru-RU"/>
        </w:rPr>
        <w:t>спрощеної</w:t>
      </w:r>
      <w:r w:rsidRPr="00F32FD8">
        <w:rPr>
          <w:rFonts w:ascii="Times New Roman" w:eastAsia="Times New Roman" w:hAnsi="Times New Roman" w:cs="Times New Roman"/>
          <w:b/>
          <w:bCs/>
          <w:color w:val="000000"/>
          <w:sz w:val="24"/>
          <w:szCs w:val="24"/>
          <w:lang w:val="uk-UA" w:eastAsia="ru-RU"/>
        </w:rPr>
        <w:t xml:space="preserve"> закупівлі подають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val="uk-UA" w:eastAsia="ru-RU"/>
        </w:rPr>
        <w:t>скан</w:t>
      </w:r>
      <w:proofErr w:type="spellEnd"/>
      <w:r w:rsidRPr="00F32FD8">
        <w:rPr>
          <w:rFonts w:ascii="Times New Roman" w:eastAsia="Times New Roman" w:hAnsi="Times New Roman" w:cs="Times New Roman"/>
          <w:b/>
          <w:bCs/>
          <w:color w:val="000000"/>
          <w:sz w:val="24"/>
          <w:szCs w:val="24"/>
          <w:lang w:val="uk-UA" w:eastAsia="ru-RU"/>
        </w:rPr>
        <w:t xml:space="preserve">-копій через електронну систему </w:t>
      </w:r>
      <w:proofErr w:type="spellStart"/>
      <w:r w:rsidRPr="00F32FD8">
        <w:rPr>
          <w:rFonts w:ascii="Times New Roman" w:eastAsia="Times New Roman" w:hAnsi="Times New Roman" w:cs="Times New Roman"/>
          <w:b/>
          <w:bCs/>
          <w:color w:val="000000"/>
          <w:sz w:val="24"/>
          <w:szCs w:val="24"/>
          <w:lang w:val="uk-UA" w:eastAsia="ru-RU"/>
        </w:rPr>
        <w:t>закупівель</w:t>
      </w:r>
      <w:proofErr w:type="spellEnd"/>
      <w:r w:rsidRPr="00F32F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П</w:t>
      </w:r>
      <w:r w:rsidRPr="00F32FD8">
        <w:rPr>
          <w:rFonts w:ascii="Times New Roman" w:eastAsia="Times New Roman" w:hAnsi="Times New Roman" w:cs="Times New Roman"/>
          <w:b/>
          <w:bCs/>
          <w:color w:val="000000"/>
          <w:sz w:val="24"/>
          <w:szCs w:val="24"/>
          <w:lang w:val="uk-UA" w:eastAsia="ru-RU"/>
        </w:rPr>
        <w:t xml:space="preserve">ропозиція учасника має відповідати ряду вимог: </w:t>
      </w:r>
    </w:p>
    <w:p w14:paraId="23CCA331" w14:textId="77777777"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14:paraId="7C9D5010" w14:textId="661EB509"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3A15632C" w14:textId="4313FBC0"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14:paraId="618A59B0" w14:textId="70ADDAA6"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lastRenderedPageBreak/>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14:paraId="14432486" w14:textId="77777777" w:rsidR="00715F20" w:rsidRPr="00A22242"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 xml:space="preserve">Винятки: </w:t>
      </w:r>
    </w:p>
    <w:p w14:paraId="6EDCF33B" w14:textId="4F00330A" w:rsidR="00715F20"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14:paraId="2D6C145F" w14:textId="55B2DC0D" w:rsidR="00715F20" w:rsidRPr="00AB7C74"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Pr="00AB7C74">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 xml:space="preserve"> </w:t>
      </w:r>
      <w:r w:rsidRPr="00AB7C74">
        <w:rPr>
          <w:rFonts w:ascii="Times New Roman" w:eastAsia="Times New Roman" w:hAnsi="Times New Roman" w:cs="Times New Roman"/>
          <w:b/>
          <w:bCs/>
          <w:color w:val="000000"/>
          <w:sz w:val="24"/>
          <w:szCs w:val="24"/>
          <w:lang w:val="uk-UA" w:eastAsia="ru-RU"/>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6BC213A0" w14:textId="0FC2D4E8" w:rsidR="00AB5D70" w:rsidRPr="00F32FD8" w:rsidRDefault="00AB5D70" w:rsidP="00FA21F6">
      <w:pPr>
        <w:spacing w:after="0" w:line="240" w:lineRule="auto"/>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78F615" w14:textId="4DB49E3B"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32FD8">
        <w:rPr>
          <w:rFonts w:ascii="Times New Roman" w:eastAsia="Times New Roman" w:hAnsi="Times New Roman" w:cs="Times New Roman"/>
          <w:b/>
          <w:bCs/>
          <w:color w:val="000000"/>
          <w:sz w:val="24"/>
          <w:szCs w:val="24"/>
          <w:lang w:val="uk-UA" w:eastAsia="ru-RU"/>
        </w:rPr>
        <w:t>закупівель</w:t>
      </w:r>
      <w:proofErr w:type="spellEnd"/>
      <w:r w:rsidRPr="00F32FD8">
        <w:rPr>
          <w:rFonts w:ascii="Times New Roman" w:eastAsia="Times New Roman" w:hAnsi="Times New Roman" w:cs="Times New Roman"/>
          <w:b/>
          <w:bCs/>
          <w:color w:val="000000"/>
          <w:sz w:val="24"/>
          <w:szCs w:val="24"/>
          <w:lang w:val="uk-UA" w:eastAsia="ru-RU"/>
        </w:rPr>
        <w:t xml:space="preserve"> із накладанням УЕП або КЕП. Замовник перевіряє УЕП або КЕП учасника на сайті центрального </w:t>
      </w:r>
      <w:proofErr w:type="spellStart"/>
      <w:r w:rsidRPr="00F32FD8">
        <w:rPr>
          <w:rFonts w:ascii="Times New Roman" w:eastAsia="Times New Roman" w:hAnsi="Times New Roman" w:cs="Times New Roman"/>
          <w:b/>
          <w:bCs/>
          <w:color w:val="000000"/>
          <w:sz w:val="24"/>
          <w:szCs w:val="24"/>
          <w:lang w:val="uk-UA" w:eastAsia="ru-RU"/>
        </w:rPr>
        <w:t>засвідчувального</w:t>
      </w:r>
      <w:proofErr w:type="spellEnd"/>
      <w:r w:rsidRPr="00F32FD8">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eastAsia="ru-RU"/>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eastAsia="ru-RU"/>
        </w:rPr>
        <w:t xml:space="preserve"> учасник вважається таким, </w:t>
      </w:r>
      <w:bookmarkEnd w:id="3"/>
      <w:r w:rsidRPr="00AB5D70">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FA15378" w14:textId="2B0C01D4" w:rsidR="00743C93" w:rsidRDefault="00743C93" w:rsidP="00743C93">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p>
    <w:p w14:paraId="4A6C4B97" w14:textId="77777777" w:rsidR="00B93CB1" w:rsidRPr="00B93CB1" w:rsidRDefault="00B93CB1" w:rsidP="00B93CB1">
      <w:pPr>
        <w:spacing w:after="0" w:line="259" w:lineRule="auto"/>
        <w:ind w:firstLine="644"/>
        <w:jc w:val="both"/>
        <w:rPr>
          <w:rFonts w:ascii="Times New Roman" w:eastAsia="Times New Roman" w:hAnsi="Times New Roman" w:cs="Times New Roman"/>
          <w:color w:val="000000"/>
          <w:sz w:val="24"/>
          <w:szCs w:val="24"/>
          <w:lang w:val="uk-UA" w:eastAsia="ru-RU"/>
        </w:rPr>
      </w:pPr>
      <w:r w:rsidRPr="001A35BF">
        <w:rPr>
          <w:rFonts w:ascii="Times New Roman" w:eastAsia="Times New Roman" w:hAnsi="Times New Roman" w:cs="Times New Roman"/>
          <w:color w:val="000000"/>
          <w:sz w:val="24"/>
          <w:szCs w:val="24"/>
          <w:lang w:val="uk-UA" w:eastAsia="ru-RU"/>
        </w:rPr>
        <w:t xml:space="preserve">Кожен учасник має право подати тільки одну пропозицію </w:t>
      </w:r>
      <w:r w:rsidRPr="001A35BF">
        <w:rPr>
          <w:rFonts w:ascii="Times New Roman" w:eastAsia="Times New Roman" w:hAnsi="Times New Roman" w:cs="Times New Roman"/>
          <w:color w:val="FF0000"/>
          <w:sz w:val="24"/>
          <w:szCs w:val="24"/>
          <w:lang w:val="uk-UA" w:eastAsia="ru-RU"/>
        </w:rPr>
        <w:t>(у тому числі до визначеної в оголошенні частини предмета закупівлі (лота)</w:t>
      </w:r>
      <w:r w:rsidRPr="001A35BF">
        <w:rPr>
          <w:rFonts w:ascii="Times New Roman" w:eastAsia="Times New Roman" w:hAnsi="Times New Roman" w:cs="Times New Roman"/>
          <w:color w:val="000000"/>
          <w:sz w:val="24"/>
          <w:szCs w:val="24"/>
          <w:lang w:val="uk-UA" w:eastAsia="ru-RU"/>
        </w:rPr>
        <w:t xml:space="preserve"> </w:t>
      </w:r>
      <w:r w:rsidRPr="001A35BF">
        <w:rPr>
          <w:rFonts w:ascii="Times New Roman" w:eastAsia="Times New Roman" w:hAnsi="Times New Roman" w:cs="Times New Roman"/>
          <w:i/>
          <w:iCs/>
          <w:color w:val="FF0000"/>
          <w:sz w:val="24"/>
          <w:szCs w:val="24"/>
          <w:lang w:val="uk-UA" w:eastAsia="ru-RU"/>
        </w:rPr>
        <w:t>(у разі здійснення закупівлі за лотами).</w:t>
      </w:r>
      <w:r w:rsidRPr="001A35BF">
        <w:rPr>
          <w:rFonts w:ascii="Times New Roman" w:eastAsia="Times New Roman" w:hAnsi="Times New Roman" w:cs="Times New Roman"/>
          <w:color w:val="FF0000"/>
          <w:sz w:val="24"/>
          <w:szCs w:val="24"/>
          <w:lang w:val="uk-UA" w:eastAsia="ru-RU"/>
        </w:rPr>
        <w:t xml:space="preserve"> </w:t>
      </w:r>
      <w:r w:rsidRPr="001A35BF">
        <w:rPr>
          <w:rFonts w:ascii="Times New Roman" w:eastAsia="Times New Roman" w:hAnsi="Times New Roman" w:cs="Times New Roman"/>
          <w:color w:val="000000"/>
          <w:sz w:val="24"/>
          <w:szCs w:val="24"/>
          <w:lang w:val="uk-UA" w:eastAsia="ru-RU"/>
        </w:rPr>
        <w:t xml:space="preserve">У разі подання більше ніж однієї пропозиції </w:t>
      </w:r>
      <w:r w:rsidRPr="001A35BF">
        <w:rPr>
          <w:rFonts w:ascii="Times New Roman" w:eastAsia="Times New Roman" w:hAnsi="Times New Roman" w:cs="Times New Roman"/>
          <w:color w:val="FF0000"/>
          <w:sz w:val="24"/>
          <w:szCs w:val="24"/>
          <w:lang w:val="uk-UA" w:eastAsia="ru-RU"/>
        </w:rPr>
        <w:t>(у тому числі до визначеної в оголошенні частини предмета закупівлі (лота) (</w:t>
      </w:r>
      <w:r w:rsidRPr="001A35BF">
        <w:rPr>
          <w:rFonts w:ascii="Times New Roman" w:eastAsia="Times New Roman" w:hAnsi="Times New Roman" w:cs="Times New Roman"/>
          <w:i/>
          <w:iCs/>
          <w:color w:val="FF0000"/>
          <w:sz w:val="24"/>
          <w:szCs w:val="24"/>
          <w:lang w:val="uk-UA" w:eastAsia="ru-RU"/>
        </w:rPr>
        <w:t>у разі здійснення закупівлі за лотами</w:t>
      </w:r>
      <w:r w:rsidRPr="001A35BF">
        <w:rPr>
          <w:rFonts w:ascii="Times New Roman" w:eastAsia="Times New Roman" w:hAnsi="Times New Roman" w:cs="Times New Roman"/>
          <w:color w:val="FF0000"/>
          <w:sz w:val="24"/>
          <w:szCs w:val="24"/>
          <w:lang w:val="uk-UA" w:eastAsia="ru-RU"/>
        </w:rPr>
        <w:t xml:space="preserve">) </w:t>
      </w:r>
      <w:r w:rsidRPr="001A35BF">
        <w:rPr>
          <w:rFonts w:ascii="Times New Roman" w:eastAsia="Times New Roman" w:hAnsi="Times New Roman" w:cs="Times New Roman"/>
          <w:color w:val="000000"/>
          <w:sz w:val="24"/>
          <w:szCs w:val="24"/>
          <w:lang w:val="uk-UA" w:eastAsia="ru-RU"/>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763A5AA" w14:textId="7939F599"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F05935">
        <w:rPr>
          <w:rFonts w:ascii="Times New Roman" w:eastAsia="Times New Roman" w:hAnsi="Times New Roman" w:cs="Times New Roman"/>
          <w:color w:val="000000"/>
          <w:sz w:val="24"/>
          <w:szCs w:val="24"/>
          <w:lang w:val="uk-UA" w:eastAsia="ru-RU"/>
        </w:rPr>
        <w:t>ії</w:t>
      </w:r>
      <w:proofErr w:type="spellEnd"/>
      <w:r w:rsidRPr="00F05935">
        <w:rPr>
          <w:rFonts w:ascii="Times New Roman" w:eastAsia="Times New Roman" w:hAnsi="Times New Roman" w:cs="Times New Roman"/>
          <w:color w:val="000000"/>
          <w:sz w:val="24"/>
          <w:szCs w:val="24"/>
          <w:lang w:val="uk-UA" w:eastAsia="ru-RU"/>
        </w:rPr>
        <w:t xml:space="preserve"> роз'яснення/</w:t>
      </w:r>
      <w:proofErr w:type="spellStart"/>
      <w:r w:rsidRPr="00F05935">
        <w:rPr>
          <w:rFonts w:ascii="Times New Roman" w:eastAsia="Times New Roman" w:hAnsi="Times New Roman" w:cs="Times New Roman"/>
          <w:color w:val="000000"/>
          <w:sz w:val="24"/>
          <w:szCs w:val="24"/>
          <w:lang w:val="uk-UA" w:eastAsia="ru-RU"/>
        </w:rPr>
        <w:t>нь</w:t>
      </w:r>
      <w:proofErr w:type="spellEnd"/>
      <w:r w:rsidRPr="00F05935">
        <w:rPr>
          <w:rFonts w:ascii="Times New Roman" w:eastAsia="Times New Roman" w:hAnsi="Times New Roman" w:cs="Times New Roman"/>
          <w:color w:val="000000"/>
          <w:sz w:val="24"/>
          <w:szCs w:val="24"/>
          <w:lang w:val="uk-UA" w:eastAsia="ru-RU"/>
        </w:rPr>
        <w:t xml:space="preserve"> державних органів.</w:t>
      </w:r>
    </w:p>
    <w:p w14:paraId="3F8FDC47" w14:textId="37A1B0DB"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val="uk-UA" w:eastAsia="ru-RU"/>
        </w:rPr>
        <w:t xml:space="preserve"> </w:t>
      </w:r>
      <w:r w:rsidRPr="003424F1">
        <w:rPr>
          <w:rFonts w:ascii="Times New Roman" w:eastAsia="Times New Roman" w:hAnsi="Times New Roman" w:cs="Times New Roman"/>
          <w:color w:val="000000"/>
          <w:sz w:val="24"/>
          <w:szCs w:val="24"/>
          <w:lang w:val="uk-UA"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10A934E" w14:textId="3A43B35E"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w:t>
      </w:r>
      <w:r w:rsidRPr="00A13917">
        <w:rPr>
          <w:rFonts w:ascii="Times New Roman" w:eastAsia="Times New Roman" w:hAnsi="Times New Roman" w:cs="Times New Roman"/>
          <w:color w:val="000000"/>
          <w:sz w:val="24"/>
          <w:szCs w:val="24"/>
          <w:lang w:val="uk-UA" w:eastAsia="ru-RU"/>
        </w:rPr>
        <w:lastRenderedPageBreak/>
        <w:t>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FD89F77" w14:textId="5D750E3F"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5244F005" w14:textId="6E86E625"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В усіх інших випадках,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14:paraId="064DF24C" w14:textId="609A3AC4"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BC25FD8" w14:textId="22B6D9C6"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rFonts w:ascii="Times New Roman" w:eastAsia="Times New Roman" w:hAnsi="Times New Roman" w:cs="Times New Roman"/>
          <w:color w:val="000000"/>
          <w:sz w:val="24"/>
          <w:szCs w:val="24"/>
          <w:lang w:val="uk-UA" w:eastAsia="ru-RU"/>
        </w:rPr>
        <w:t>антиконкурентних</w:t>
      </w:r>
      <w:proofErr w:type="spellEnd"/>
      <w:r w:rsidRPr="000E0D3C">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6AE3CA4B" w14:textId="77777777" w:rsidR="009838B9" w:rsidRPr="00F05935" w:rsidRDefault="009838B9" w:rsidP="00840749">
      <w:pPr>
        <w:pStyle w:val="a5"/>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14:paraId="3FD47D95"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55E28AFA"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6A46E124" w14:textId="35864258"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4) </w:t>
      </w:r>
      <w:r w:rsidR="008320F4" w:rsidRPr="001A35BF">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1A35BF">
        <w:rPr>
          <w:rFonts w:ascii="Times New Roman" w:eastAsia="Times New Roman" w:hAnsi="Times New Roman" w:cs="Times New Roman"/>
          <w:color w:val="00B050"/>
          <w:sz w:val="24"/>
          <w:szCs w:val="24"/>
          <w:shd w:val="clear" w:color="auto" w:fill="FFFFFF"/>
          <w:lang w:val="uk-UA" w:eastAsia="ru-RU"/>
        </w:rPr>
        <w:t>*</w:t>
      </w:r>
    </w:p>
    <w:p w14:paraId="5F8B9BFF" w14:textId="77777777"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14:paraId="09EC7176" w14:textId="77777777" w:rsidR="009838B9" w:rsidRPr="00F05935" w:rsidRDefault="009838B9" w:rsidP="00840749">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Відміна закупівлі:</w:t>
      </w:r>
    </w:p>
    <w:p w14:paraId="4EC97DF4"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22F1DB6D"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F0593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color w:val="000000"/>
          <w:sz w:val="24"/>
          <w:szCs w:val="24"/>
          <w:shd w:val="clear" w:color="auto" w:fill="FFFFFF"/>
          <w:lang w:val="uk-UA" w:eastAsia="ru-RU"/>
        </w:rPr>
        <w:t>;</w:t>
      </w:r>
    </w:p>
    <w:p w14:paraId="27C23FDC"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6218AA7E"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shd w:val="clear" w:color="auto" w:fill="FFFFFF"/>
          <w:lang w:val="uk-UA" w:eastAsia="ru-RU"/>
        </w:rPr>
        <w:t xml:space="preserve">2. </w:t>
      </w:r>
      <w:r w:rsidRPr="00F05935">
        <w:rPr>
          <w:rFonts w:ascii="Times New Roman" w:eastAsia="Times New Roman" w:hAnsi="Times New Roman" w:cs="Times New Roman"/>
          <w:b/>
          <w:bCs/>
          <w:i/>
          <w:iCs/>
          <w:color w:val="000000"/>
          <w:sz w:val="24"/>
          <w:szCs w:val="24"/>
          <w:shd w:val="clear" w:color="auto" w:fill="FFFFFF"/>
          <w:lang w:val="uk-UA" w:eastAsia="ru-RU"/>
        </w:rPr>
        <w:t xml:space="preserve">Спрощена закупівля автоматично відміняється електронною системою </w:t>
      </w:r>
      <w:proofErr w:type="spellStart"/>
      <w:r w:rsidRPr="00F05935">
        <w:rPr>
          <w:rFonts w:ascii="Times New Roman" w:eastAsia="Times New Roman" w:hAnsi="Times New Roman" w:cs="Times New Roman"/>
          <w:b/>
          <w:bCs/>
          <w:i/>
          <w:iCs/>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b/>
          <w:bCs/>
          <w:i/>
          <w:iCs/>
          <w:color w:val="000000"/>
          <w:sz w:val="24"/>
          <w:szCs w:val="24"/>
          <w:shd w:val="clear" w:color="auto" w:fill="FFFFFF"/>
          <w:lang w:val="uk-UA" w:eastAsia="ru-RU"/>
        </w:rPr>
        <w:t xml:space="preserve"> у разі:</w:t>
      </w:r>
    </w:p>
    <w:p w14:paraId="6751A03A"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1A35BF">
        <w:rPr>
          <w:rFonts w:ascii="Times New Roman" w:eastAsia="Times New Roman" w:hAnsi="Times New Roman" w:cs="Times New Roman"/>
          <w:color w:val="000000"/>
          <w:sz w:val="24"/>
          <w:szCs w:val="24"/>
          <w:shd w:val="clear" w:color="auto" w:fill="FFFFFF"/>
          <w:lang w:val="uk-UA" w:eastAsia="ru-RU"/>
        </w:rPr>
        <w:t>з частиною 13 статті</w:t>
      </w:r>
      <w:r w:rsidR="00FF45C7" w:rsidRPr="001A35BF">
        <w:rPr>
          <w:rFonts w:ascii="Times New Roman" w:eastAsia="Times New Roman" w:hAnsi="Times New Roman" w:cs="Times New Roman"/>
          <w:color w:val="000000"/>
          <w:sz w:val="24"/>
          <w:szCs w:val="24"/>
          <w:shd w:val="clear" w:color="auto" w:fill="FFFFFF"/>
          <w:lang w:val="uk-UA" w:eastAsia="ru-RU"/>
        </w:rPr>
        <w:t xml:space="preserve"> 14 Закону</w:t>
      </w:r>
      <w:r w:rsidRPr="001A35BF">
        <w:rPr>
          <w:rFonts w:ascii="Times New Roman" w:eastAsia="Times New Roman" w:hAnsi="Times New Roman" w:cs="Times New Roman"/>
          <w:color w:val="000000"/>
          <w:sz w:val="24"/>
          <w:szCs w:val="24"/>
          <w:shd w:val="clear" w:color="auto" w:fill="FFFFFF"/>
          <w:lang w:val="uk-UA" w:eastAsia="ru-RU"/>
        </w:rPr>
        <w:t>;</w:t>
      </w:r>
    </w:p>
    <w:p w14:paraId="417CC5F5"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6AC32FA1"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5D071558" w14:textId="77777777"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lastRenderedPageBreak/>
        <w:t xml:space="preserve">Повідомлення про відміну закупівлі оприлюднюється в електронній системі </w:t>
      </w:r>
      <w:proofErr w:type="spellStart"/>
      <w:r w:rsidRPr="00F0593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color w:val="000000"/>
          <w:sz w:val="24"/>
          <w:szCs w:val="24"/>
          <w:shd w:val="clear" w:color="auto" w:fill="FFFFFF"/>
          <w:lang w:val="uk-UA" w:eastAsia="ru-RU"/>
        </w:rPr>
        <w:t>:</w:t>
      </w:r>
    </w:p>
    <w:p w14:paraId="73CAB359"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424F4A21"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електронною системою </w:t>
      </w:r>
      <w:proofErr w:type="spellStart"/>
      <w:r w:rsidRPr="00F0593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color w:val="000000"/>
          <w:sz w:val="24"/>
          <w:szCs w:val="24"/>
          <w:shd w:val="clear" w:color="auto" w:fill="FFFFFF"/>
          <w:lang w:val="uk-UA" w:eastAsia="ru-RU"/>
        </w:rPr>
        <w:t xml:space="preserve">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F0593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color w:val="000000"/>
          <w:sz w:val="24"/>
          <w:szCs w:val="24"/>
          <w:shd w:val="clear" w:color="auto" w:fill="FFFFFF"/>
          <w:lang w:val="uk-UA" w:eastAsia="ru-RU"/>
        </w:rPr>
        <w:t xml:space="preserve"> в день його оприлюднення.</w:t>
      </w:r>
    </w:p>
    <w:p w14:paraId="632D00C2" w14:textId="77777777" w:rsidR="00840749" w:rsidRPr="00F05935"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5082F2E9" w14:textId="54FFA873" w:rsidR="009838B9" w:rsidRPr="00F05935" w:rsidRDefault="009838B9" w:rsidP="00840749">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Строк укладання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w:t>
      </w:r>
    </w:p>
    <w:p w14:paraId="3559EA33" w14:textId="7E3D5A20" w:rsidR="00BB0287" w:rsidRPr="001A35BF"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1A35BF">
        <w:rPr>
          <w:rFonts w:ascii="Times New Roman" w:eastAsia="Times New Roman" w:hAnsi="Times New Roman" w:cs="Times New Roman"/>
          <w:color w:val="000000"/>
          <w:sz w:val="24"/>
          <w:szCs w:val="24"/>
          <w:shd w:val="clear" w:color="auto" w:fill="FFFFFF"/>
          <w:lang w:val="uk-UA" w:eastAsia="ru-RU"/>
        </w:rPr>
        <w:t xml:space="preserve">Замовник може укласти договір про закупівлю з учасником, який визнаний переможцем спрощеної закупівлі, </w:t>
      </w:r>
      <w:r w:rsidRPr="001A35BF">
        <w:rPr>
          <w:rFonts w:ascii="Times New Roman" w:eastAsia="Times New Roman" w:hAnsi="Times New Roman" w:cs="Times New Roman"/>
          <w:color w:val="00B050"/>
          <w:sz w:val="24"/>
          <w:szCs w:val="24"/>
          <w:shd w:val="clear" w:color="auto" w:fill="FFFFFF"/>
          <w:lang w:val="uk-UA" w:eastAsia="ru-RU"/>
        </w:rPr>
        <w:t>на наступний день після оприлюднення повідомлення про намір укласти договір про закупівлю, але</w:t>
      </w:r>
      <w:r w:rsidR="007F646D" w:rsidRPr="001A35BF">
        <w:rPr>
          <w:rFonts w:ascii="Times New Roman" w:eastAsia="Times New Roman" w:hAnsi="Times New Roman" w:cs="Times New Roman"/>
          <w:color w:val="000000"/>
          <w:sz w:val="24"/>
          <w:szCs w:val="24"/>
          <w:shd w:val="clear" w:color="auto" w:fill="FFFFFF"/>
          <w:lang w:val="uk-UA" w:eastAsia="ru-RU"/>
        </w:rPr>
        <w:t xml:space="preserve"> </w:t>
      </w:r>
      <w:r w:rsidR="007F646D" w:rsidRPr="001A35BF">
        <w:rPr>
          <w:rFonts w:ascii="Times New Roman" w:eastAsia="Times New Roman" w:hAnsi="Times New Roman" w:cs="Times New Roman"/>
          <w:color w:val="00B050"/>
          <w:sz w:val="24"/>
          <w:szCs w:val="24"/>
          <w:shd w:val="clear" w:color="auto" w:fill="FFFFFF"/>
          <w:lang w:val="uk-UA" w:eastAsia="ru-RU"/>
        </w:rPr>
        <w:t>*</w:t>
      </w:r>
      <w:r w:rsidRPr="001A35BF">
        <w:rPr>
          <w:rFonts w:ascii="Times New Roman" w:eastAsia="Times New Roman" w:hAnsi="Times New Roman" w:cs="Times New Roman"/>
          <w:color w:val="000000"/>
          <w:sz w:val="24"/>
          <w:szCs w:val="24"/>
          <w:shd w:val="clear" w:color="auto" w:fill="FFFFFF"/>
          <w:lang w:val="uk-UA" w:eastAsia="ru-RU"/>
        </w:rPr>
        <w:t xml:space="preserve"> не пізніше ніж через 20 днів.</w:t>
      </w:r>
    </w:p>
    <w:p w14:paraId="02BB4BDB" w14:textId="517FF800" w:rsidR="005D1D50" w:rsidRPr="001A35BF"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1A35BF">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1A35BF">
        <w:rPr>
          <w:rFonts w:ascii="Times New Roman" w:eastAsia="Times New Roman" w:hAnsi="Times New Roman" w:cs="Times New Roman"/>
          <w:color w:val="000000"/>
          <w:sz w:val="24"/>
          <w:szCs w:val="24"/>
          <w:shd w:val="clear" w:color="auto" w:fill="FFFFFF"/>
          <w:lang w:val="uk-UA" w:eastAsia="ru-RU"/>
        </w:rPr>
        <w:t xml:space="preserve">. </w:t>
      </w:r>
    </w:p>
    <w:p w14:paraId="6659B306" w14:textId="62476CA9" w:rsidR="00F5172E" w:rsidRPr="00BB0287" w:rsidRDefault="00A84C97" w:rsidP="00E83537">
      <w:pPr>
        <w:shd w:val="clear" w:color="auto" w:fill="FFFFFF"/>
        <w:spacing w:after="0" w:line="240" w:lineRule="auto"/>
        <w:ind w:firstLine="720"/>
        <w:contextualSpacing/>
        <w:jc w:val="both"/>
        <w:rPr>
          <w:rFonts w:ascii="Times New Roman" w:eastAsia="Times New Roman" w:hAnsi="Times New Roman" w:cs="Times New Roman"/>
          <w:b/>
          <w:bCs/>
          <w:i/>
          <w:iCs/>
          <w:sz w:val="24"/>
          <w:szCs w:val="24"/>
          <w:shd w:val="clear" w:color="auto" w:fill="FFFFFF"/>
          <w:lang w:val="uk-UA" w:eastAsia="ru-RU"/>
        </w:rPr>
      </w:pPr>
      <w:r w:rsidRPr="001A35BF">
        <w:rPr>
          <w:rFonts w:ascii="Times New Roman" w:eastAsia="Times New Roman" w:hAnsi="Times New Roman" w:cs="Times New Roman"/>
          <w:b/>
          <w:bCs/>
          <w:i/>
          <w:iCs/>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9207E23" w14:textId="7853192D"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B5ECD">
        <w:rPr>
          <w:rFonts w:ascii="Times New Roman" w:hAnsi="Times New Roman" w:cs="Times New Roman"/>
          <w:sz w:val="24"/>
          <w:szCs w:val="24"/>
          <w:lang w:val="uk-UA"/>
        </w:rPr>
        <w:t>неукладення</w:t>
      </w:r>
      <w:proofErr w:type="spellEnd"/>
      <w:r w:rsidRPr="002B5ECD">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5A5DD3E9" w14:textId="77777777"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5C97736D" w14:textId="4E8B3919" w:rsidR="000618D7" w:rsidRPr="00F05935" w:rsidRDefault="000618D7" w:rsidP="00FA21F6">
      <w:pPr>
        <w:pStyle w:val="a5"/>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14:paraId="3933F803" w14:textId="77777777" w:rsidR="000618D7" w:rsidRPr="00F05935" w:rsidRDefault="000618D7" w:rsidP="00FA21F6">
      <w:pPr>
        <w:keepNext/>
        <w:keepLines/>
        <w:spacing w:after="0" w:line="240" w:lineRule="auto"/>
        <w:ind w:left="360" w:right="119" w:firstLine="348"/>
        <w:contextualSpacing/>
        <w:jc w:val="both"/>
        <w:rPr>
          <w:b/>
          <w:bCs/>
          <w:color w:val="000000"/>
          <w:lang w:val="uk-UA"/>
        </w:rPr>
      </w:pPr>
      <w:proofErr w:type="spellStart"/>
      <w:r w:rsidRPr="00F05935">
        <w:rPr>
          <w:rFonts w:ascii="Times New Roman" w:eastAsia="Times New Roman" w:hAnsi="Times New Roman" w:cs="Times New Roman"/>
          <w:color w:val="000000"/>
          <w:sz w:val="24"/>
          <w:szCs w:val="24"/>
          <w:lang w:val="uk-UA" w:eastAsia="ru-RU"/>
        </w:rPr>
        <w:t>Проєкт</w:t>
      </w:r>
      <w:proofErr w:type="spellEnd"/>
      <w:r w:rsidRPr="00F05935">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14:paraId="19BE55A5" w14:textId="55434DD5"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8"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9"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p>
    <w:p w14:paraId="304B200C" w14:textId="37D053B7"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w:t>
      </w:r>
      <w:proofErr w:type="spellStart"/>
      <w:r w:rsidRPr="00F05935">
        <w:rPr>
          <w:rFonts w:ascii="Times New Roman" w:hAnsi="Times New Roman" w:cs="Times New Roman"/>
          <w:sz w:val="24"/>
          <w:szCs w:val="24"/>
          <w:lang w:val="uk-UA"/>
        </w:rPr>
        <w:t>проєкту</w:t>
      </w:r>
      <w:proofErr w:type="spellEnd"/>
      <w:r w:rsidRPr="00F05935">
        <w:rPr>
          <w:rFonts w:ascii="Times New Roman" w:hAnsi="Times New Roman" w:cs="Times New Roman"/>
          <w:sz w:val="24"/>
          <w:szCs w:val="24"/>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w:t>
      </w:r>
      <w:proofErr w:type="spellStart"/>
      <w:r w:rsidRPr="00F05935">
        <w:rPr>
          <w:rFonts w:ascii="Times New Roman" w:hAnsi="Times New Roman" w:cs="Times New Roman"/>
          <w:sz w:val="24"/>
          <w:szCs w:val="24"/>
          <w:lang w:val="uk-UA"/>
        </w:rPr>
        <w:t>Непідписання</w:t>
      </w:r>
      <w:proofErr w:type="spellEnd"/>
      <w:r w:rsidRPr="00F05935">
        <w:rPr>
          <w:rFonts w:ascii="Times New Roman" w:hAnsi="Times New Roman" w:cs="Times New Roman"/>
          <w:sz w:val="24"/>
          <w:szCs w:val="24"/>
          <w:lang w:val="uk-UA"/>
        </w:rPr>
        <w:t xml:space="preserve">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у вказаний строк буде </w:t>
      </w:r>
      <w:proofErr w:type="spellStart"/>
      <w:r w:rsidRPr="00F05935">
        <w:rPr>
          <w:rFonts w:ascii="Times New Roman" w:hAnsi="Times New Roman" w:cs="Times New Roman"/>
          <w:sz w:val="24"/>
          <w:szCs w:val="24"/>
          <w:lang w:val="uk-UA"/>
        </w:rPr>
        <w:t>розцінено</w:t>
      </w:r>
      <w:proofErr w:type="spellEnd"/>
      <w:r w:rsidRPr="00F0593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sz w:val="24"/>
          <w:szCs w:val="24"/>
          <w:lang w:val="uk-UA" w:eastAsia="ru-RU"/>
        </w:rPr>
        <w:t xml:space="preserve"> </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1F514EC4" w14:textId="2F888F87"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14:paraId="2A1087E8" w14:textId="099C7E77" w:rsidR="00C36C58" w:rsidRPr="001A35BF" w:rsidRDefault="00C36C58" w:rsidP="00C36C58">
      <w:pPr>
        <w:pStyle w:val="a5"/>
        <w:numPr>
          <w:ilvl w:val="0"/>
          <w:numId w:val="13"/>
        </w:numPr>
        <w:spacing w:after="0" w:line="259" w:lineRule="auto"/>
        <w:ind w:left="714" w:hanging="357"/>
        <w:jc w:val="both"/>
        <w:rPr>
          <w:rFonts w:ascii="Times New Roman" w:hAnsi="Times New Roman" w:cs="Times New Roman"/>
          <w:b/>
          <w:bCs/>
          <w:sz w:val="24"/>
          <w:szCs w:val="24"/>
          <w:lang w:val="uk-UA"/>
        </w:rPr>
      </w:pPr>
      <w:r w:rsidRPr="001A35BF">
        <w:rPr>
          <w:rFonts w:ascii="Times New Roman" w:hAnsi="Times New Roman" w:cs="Times New Roman"/>
          <w:b/>
          <w:bCs/>
          <w:sz w:val="24"/>
          <w:szCs w:val="24"/>
          <w:lang w:val="uk-UA"/>
        </w:rPr>
        <w:t xml:space="preserve">Переможець спрощеної закупівлі під час укладення договору про закупівлю повинен надати: </w:t>
      </w:r>
    </w:p>
    <w:p w14:paraId="573AA30D" w14:textId="77777777" w:rsidR="00C36C58" w:rsidRPr="001A35BF"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1A35BF">
        <w:rPr>
          <w:rFonts w:ascii="Times New Roman" w:eastAsia="Times New Roman" w:hAnsi="Times New Roman" w:cs="Times New Roman"/>
          <w:sz w:val="24"/>
          <w:szCs w:val="24"/>
          <w:lang w:val="uk-UA" w:eastAsia="ru-RU"/>
        </w:rPr>
        <w:t xml:space="preserve">інформацію про право підписання договору про закупівлю; </w:t>
      </w:r>
    </w:p>
    <w:p w14:paraId="7F8E0668" w14:textId="77777777" w:rsidR="00C36C58" w:rsidRPr="001A35BF"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1A35BF">
        <w:rPr>
          <w:rFonts w:ascii="Times New Roman" w:eastAsia="Times New Roman" w:hAnsi="Times New Roman" w:cs="Times New Roman"/>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w:t>
      </w:r>
      <w:r w:rsidRPr="001A35BF">
        <w:rPr>
          <w:rFonts w:ascii="Times New Roman" w:eastAsia="Times New Roman" w:hAnsi="Times New Roman" w:cs="Times New Roman"/>
          <w:sz w:val="24"/>
          <w:szCs w:val="24"/>
          <w:lang w:val="uk-UA" w:eastAsia="ru-RU"/>
        </w:rPr>
        <w:lastRenderedPageBreak/>
        <w:t xml:space="preserve">отримання дозволу або ліцензії на провадження такого виду діяльності передбачено законом. </w:t>
      </w:r>
    </w:p>
    <w:p w14:paraId="0698B813" w14:textId="315F3622" w:rsidR="00C36C58" w:rsidRPr="001A35BF" w:rsidRDefault="00C36C58" w:rsidP="00C36C58">
      <w:pPr>
        <w:spacing w:after="0" w:line="259" w:lineRule="auto"/>
        <w:ind w:firstLine="360"/>
        <w:jc w:val="both"/>
        <w:rPr>
          <w:rFonts w:ascii="Times New Roman" w:eastAsia="Times New Roman" w:hAnsi="Times New Roman" w:cs="Times New Roman"/>
          <w:sz w:val="24"/>
          <w:szCs w:val="24"/>
          <w:lang w:val="uk-UA" w:eastAsia="ru-RU"/>
        </w:rPr>
      </w:pPr>
      <w:r w:rsidRPr="001A35BF">
        <w:rPr>
          <w:rFonts w:ascii="Times New Roman" w:eastAsia="Times New Roman" w:hAnsi="Times New Roman" w:cs="Times New Roman"/>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r w:rsidR="00F432DD" w:rsidRPr="001A35BF">
        <w:rPr>
          <w:rFonts w:ascii="Times New Roman" w:eastAsia="Times New Roman" w:hAnsi="Times New Roman" w:cs="Times New Roman"/>
          <w:sz w:val="24"/>
          <w:szCs w:val="24"/>
          <w:lang w:val="uk-UA" w:eastAsia="ru-RU"/>
        </w:rPr>
        <w:t>*</w:t>
      </w:r>
    </w:p>
    <w:p w14:paraId="24F6F933" w14:textId="3C48C7E2" w:rsidR="00C36C58" w:rsidRPr="00C36C58" w:rsidRDefault="00C36C58" w:rsidP="00C36C58">
      <w:pPr>
        <w:pStyle w:val="a5"/>
        <w:spacing w:line="240" w:lineRule="auto"/>
        <w:jc w:val="both"/>
        <w:rPr>
          <w:rFonts w:ascii="Times New Roman" w:eastAsia="Times New Roman" w:hAnsi="Times New Roman" w:cs="Times New Roman"/>
          <w:color w:val="000000"/>
          <w:sz w:val="24"/>
          <w:szCs w:val="24"/>
          <w:lang w:val="uk-UA" w:eastAsia="ru-RU"/>
        </w:rPr>
      </w:pPr>
    </w:p>
    <w:p w14:paraId="15641B4B" w14:textId="4AF5C3C8" w:rsidR="00251CFF" w:rsidRPr="00251CFF" w:rsidRDefault="00251CFF" w:rsidP="00FA21F6">
      <w:pPr>
        <w:pStyle w:val="a5"/>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14:paraId="3C77C006" w14:textId="77777777"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90E6D5C" w14:textId="5164BCAD"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14:paraId="45861FD2" w14:textId="77777777" w:rsidR="00251CFF" w:rsidRDefault="00251CFF" w:rsidP="00C36C58">
      <w:pPr>
        <w:pStyle w:val="a5"/>
        <w:numPr>
          <w:ilvl w:val="0"/>
          <w:numId w:val="14"/>
        </w:numPr>
        <w:spacing w:after="0"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розміщення інформації не на фірмовому бланку підприємства;</w:t>
      </w:r>
    </w:p>
    <w:p w14:paraId="1A0777F3" w14:textId="0FF2F733" w:rsidR="00251CFF"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невірне (неповне) завірення або не завірення учасником документу згідно вимог </w:t>
      </w:r>
      <w:r>
        <w:rPr>
          <w:rFonts w:ascii="Times New Roman" w:hAnsi="Times New Roman" w:cs="Times New Roman"/>
          <w:sz w:val="24"/>
          <w:szCs w:val="24"/>
          <w:lang w:val="uk-UA"/>
        </w:rPr>
        <w:t xml:space="preserve">цього </w:t>
      </w:r>
      <w:r w:rsidRPr="00251CFF">
        <w:rPr>
          <w:rFonts w:ascii="Times New Roman" w:hAnsi="Times New Roman" w:cs="Times New Roman"/>
          <w:sz w:val="24"/>
          <w:szCs w:val="24"/>
          <w:lang w:val="uk-UA"/>
        </w:rPr>
        <w:t>оголошення. Наприклад: завірення документу лише підписом уповноваженої особи.</w:t>
      </w:r>
    </w:p>
    <w:p w14:paraId="10F9A633" w14:textId="77777777" w:rsidR="00251CFF"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14:paraId="37CA1DAF" w14:textId="77777777" w:rsidR="00251CFF"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rFonts w:ascii="Times New Roman" w:hAnsi="Times New Roman" w:cs="Times New Roman"/>
          <w:sz w:val="24"/>
          <w:szCs w:val="24"/>
          <w:lang w:val="uk-UA"/>
        </w:rPr>
        <w:t>сленгових</w:t>
      </w:r>
      <w:proofErr w:type="spellEnd"/>
      <w:r w:rsidRPr="00251CFF">
        <w:rPr>
          <w:rFonts w:ascii="Times New Roman" w:hAnsi="Times New Roman" w:cs="Times New Roman"/>
          <w:sz w:val="24"/>
          <w:szCs w:val="24"/>
          <w:lang w:val="uk-UA"/>
        </w:rPr>
        <w:t xml:space="preserve"> слів або технічних помилок;</w:t>
      </w:r>
    </w:p>
    <w:p w14:paraId="5CA83CF3" w14:textId="56E2F6F6" w:rsidR="00251CFF"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недодержання  встановлених форм згідно Додатків  до </w:t>
      </w:r>
      <w:r w:rsidR="00663D9A">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14:paraId="544B3A3A" w14:textId="192E0BE4" w:rsidR="00251CFF"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14:paraId="4F25E68A" w14:textId="6E9FD67B" w:rsidR="00251CFF"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14:paraId="761677B8" w14:textId="04F413B7" w:rsidR="00251CFF" w:rsidRPr="00251CFF"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14:paraId="0D47720C" w14:textId="4356AC96"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14:paraId="08EEFCB9" w14:textId="77777777" w:rsidR="00840749" w:rsidRPr="00F05935"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eastAsia="ru-RU"/>
        </w:rPr>
        <w:t xml:space="preserve">Додаток № 1 </w:t>
      </w:r>
      <w:r w:rsidR="00840749" w:rsidRPr="00F05935">
        <w:rPr>
          <w:rFonts w:ascii="Times New Roman" w:eastAsia="Times New Roman" w:hAnsi="Times New Roman" w:cs="Arial"/>
          <w:color w:val="000000"/>
          <w:sz w:val="24"/>
          <w:lang w:val="uk-UA" w:eastAsia="ru-RU"/>
        </w:rPr>
        <w:t>–</w:t>
      </w:r>
      <w:r w:rsidRPr="00F05935">
        <w:rPr>
          <w:rFonts w:ascii="Times New Roman" w:eastAsia="Times New Roman" w:hAnsi="Times New Roman" w:cs="Arial"/>
          <w:color w:val="000000"/>
          <w:sz w:val="24"/>
          <w:lang w:val="uk-UA" w:eastAsia="ru-RU"/>
        </w:rPr>
        <w:t xml:space="preserve"> </w:t>
      </w:r>
      <w:r w:rsidRPr="00F05935">
        <w:rPr>
          <w:rFonts w:ascii="Times New Roman" w:hAnsi="Times New Roman" w:cs="Times New Roman"/>
          <w:sz w:val="24"/>
          <w:szCs w:val="24"/>
          <w:lang w:val="uk-UA"/>
        </w:rPr>
        <w:t>Ін</w:t>
      </w:r>
      <w:r w:rsidR="00840749" w:rsidRPr="00F05935">
        <w:rPr>
          <w:rFonts w:ascii="Times New Roman" w:hAnsi="Times New Roman" w:cs="Times New Roman"/>
          <w:sz w:val="24"/>
          <w:szCs w:val="24"/>
          <w:lang w:val="uk-UA"/>
        </w:rPr>
        <w:t>ша інформація</w:t>
      </w:r>
      <w:r w:rsidRPr="00F05935">
        <w:rPr>
          <w:rFonts w:ascii="Times New Roman" w:hAnsi="Times New Roman" w:cs="Times New Roman"/>
          <w:sz w:val="24"/>
          <w:szCs w:val="24"/>
          <w:lang w:val="uk-UA"/>
        </w:rPr>
        <w:t>;</w:t>
      </w:r>
    </w:p>
    <w:p w14:paraId="5361E7D3" w14:textId="6F2E1FA6" w:rsidR="00840749" w:rsidRPr="00F05935"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2 – </w:t>
      </w:r>
      <w:r w:rsidR="00840749"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811DB6">
        <w:rPr>
          <w:rFonts w:ascii="Times New Roman" w:eastAsia="Times New Roman" w:hAnsi="Times New Roman" w:cs="Times New Roman"/>
          <w:color w:val="000000"/>
          <w:sz w:val="24"/>
          <w:szCs w:val="24"/>
          <w:lang w:val="uk-UA" w:eastAsia="ru-RU"/>
        </w:rPr>
        <w:t>;</w:t>
      </w:r>
    </w:p>
    <w:p w14:paraId="21E55032" w14:textId="77777777" w:rsidR="008C5A55" w:rsidRDefault="00840749" w:rsidP="008C5A55">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3 – </w:t>
      </w:r>
      <w:proofErr w:type="spellStart"/>
      <w:r w:rsidRPr="00F05935">
        <w:rPr>
          <w:rFonts w:ascii="Times New Roman" w:hAnsi="Times New Roman" w:cs="Times New Roman"/>
          <w:sz w:val="24"/>
          <w:szCs w:val="24"/>
          <w:lang w:val="uk-UA"/>
        </w:rPr>
        <w:t>Про</w:t>
      </w:r>
      <w:r w:rsidR="00811DB6">
        <w:rPr>
          <w:rFonts w:ascii="Times New Roman" w:hAnsi="Times New Roman" w:cs="Times New Roman"/>
          <w:sz w:val="24"/>
          <w:szCs w:val="24"/>
          <w:lang w:val="uk-UA"/>
        </w:rPr>
        <w:t>є</w:t>
      </w:r>
      <w:r w:rsidRPr="00F05935">
        <w:rPr>
          <w:rFonts w:ascii="Times New Roman" w:hAnsi="Times New Roman" w:cs="Times New Roman"/>
          <w:sz w:val="24"/>
          <w:szCs w:val="24"/>
          <w:lang w:val="uk-UA"/>
        </w:rPr>
        <w:t>кт</w:t>
      </w:r>
      <w:proofErr w:type="spellEnd"/>
      <w:r w:rsidRPr="00F05935">
        <w:rPr>
          <w:rFonts w:ascii="Times New Roman" w:hAnsi="Times New Roman" w:cs="Times New Roman"/>
          <w:sz w:val="24"/>
          <w:szCs w:val="24"/>
          <w:lang w:val="uk-UA"/>
        </w:rPr>
        <w:t xml:space="preserve"> договору</w:t>
      </w:r>
      <w:r w:rsidR="00811DB6">
        <w:rPr>
          <w:rFonts w:ascii="Times New Roman" w:hAnsi="Times New Roman" w:cs="Times New Roman"/>
          <w:sz w:val="24"/>
          <w:szCs w:val="24"/>
          <w:lang w:val="uk-UA"/>
        </w:rPr>
        <w:t xml:space="preserve"> </w:t>
      </w:r>
      <w:bookmarkStart w:id="4" w:name="_Hlk49254101"/>
      <w:r w:rsidR="00811DB6">
        <w:rPr>
          <w:rFonts w:ascii="Times New Roman" w:hAnsi="Times New Roman" w:cs="Times New Roman"/>
          <w:sz w:val="24"/>
          <w:szCs w:val="24"/>
          <w:lang w:val="uk-UA"/>
        </w:rPr>
        <w:t>про закупівлю</w:t>
      </w:r>
      <w:bookmarkEnd w:id="4"/>
      <w:r w:rsidR="00811DB6">
        <w:rPr>
          <w:rFonts w:ascii="Times New Roman" w:hAnsi="Times New Roman" w:cs="Times New Roman"/>
          <w:sz w:val="24"/>
          <w:szCs w:val="24"/>
          <w:lang w:val="uk-UA"/>
        </w:rPr>
        <w:t>;</w:t>
      </w:r>
    </w:p>
    <w:p w14:paraId="55A1DDE0" w14:textId="035AACC5" w:rsidR="00606A69" w:rsidRPr="002F66DE" w:rsidRDefault="00606A69" w:rsidP="00606A69">
      <w:pPr>
        <w:spacing w:after="0" w:line="240" w:lineRule="auto"/>
        <w:ind w:left="360"/>
        <w:jc w:val="both"/>
        <w:rPr>
          <w:rFonts w:ascii="Times New Roman" w:hAnsi="Times New Roman" w:cs="Times New Roman"/>
          <w:sz w:val="24"/>
          <w:szCs w:val="24"/>
          <w:lang w:val="uk-UA"/>
        </w:rPr>
      </w:pPr>
    </w:p>
    <w:p w14:paraId="2B176D0F" w14:textId="77777777" w:rsidR="00EB0262" w:rsidRDefault="00EB0262">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br w:type="page"/>
      </w:r>
    </w:p>
    <w:p w14:paraId="52AB851B" w14:textId="796B793F" w:rsidR="009838B9" w:rsidRPr="00F05935" w:rsidRDefault="009838B9" w:rsidP="00840749">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Додаток 1</w:t>
      </w:r>
    </w:p>
    <w:p w14:paraId="191E48EF" w14:textId="77777777" w:rsidR="009838B9" w:rsidRPr="00F05935"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39E0B06C" w14:textId="77777777"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p w14:paraId="7BDCF087" w14:textId="77777777" w:rsidR="00840749" w:rsidRPr="00F05935" w:rsidRDefault="00840749" w:rsidP="00840749">
      <w:pPr>
        <w:spacing w:after="240" w:line="240" w:lineRule="auto"/>
        <w:contextualSpacing/>
        <w:jc w:val="center"/>
        <w:rPr>
          <w:rFonts w:ascii="Times New Roman" w:eastAsia="Times New Roman" w:hAnsi="Times New Roman" w:cs="Times New Roman"/>
          <w:b/>
          <w:bCs/>
          <w:sz w:val="24"/>
          <w:szCs w:val="24"/>
          <w:lang w:val="uk-UA" w:eastAsia="ru-RU"/>
        </w:rPr>
      </w:pPr>
      <w:r w:rsidRPr="00F05935">
        <w:rPr>
          <w:rFonts w:ascii="Times New Roman" w:eastAsia="Times New Roman" w:hAnsi="Times New Roman" w:cs="Times New Roman"/>
          <w:b/>
          <w:bCs/>
          <w:sz w:val="24"/>
          <w:szCs w:val="24"/>
          <w:lang w:val="uk-UA" w:eastAsia="ru-RU"/>
        </w:rPr>
        <w:t>ІНША ІНФОРМАЦІЯ</w:t>
      </w:r>
    </w:p>
    <w:p w14:paraId="51681C6C"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50"/>
        <w:gridCol w:w="9519"/>
      </w:tblGrid>
      <w:tr w:rsidR="009838B9" w:rsidRPr="00F05935" w14:paraId="63E155ED" w14:textId="77777777"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2172CC2"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6E1CD9ED" w14:textId="77777777"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Інші документи від Учасника:</w:t>
            </w:r>
          </w:p>
        </w:tc>
      </w:tr>
      <w:tr w:rsidR="009838B9" w:rsidRPr="001962D3" w14:paraId="0EACDAC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B0FA1" w14:textId="07472996" w:rsidR="009838B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35E7E" w14:textId="77777777" w:rsidR="009838B9" w:rsidRPr="00F05935"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838B9" w:rsidRPr="00F05935" w14:paraId="09321C4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2817A" w14:textId="042DC3E7" w:rsidR="009838B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F618" w14:textId="77777777" w:rsidR="009838B9" w:rsidRPr="00F05935"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14:paraId="5416C937" w14:textId="77777777" w:rsidR="009838B9" w:rsidRPr="00F05935"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F05935">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sidRPr="00F05935">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67768" w:rsidRPr="00F05935" w14:paraId="2CABAA49"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456DD" w14:textId="0F515B34" w:rsidR="00467768"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55286" w14:textId="1DF5C3AE" w:rsidR="00467768" w:rsidRPr="00F05935" w:rsidRDefault="00467768"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hAnsi="Times New Roman"/>
                <w:sz w:val="24"/>
                <w:lang w:val="uk-UA"/>
              </w:rPr>
              <w:t>Лист-погодження Учасника з умовами проекту Договору</w:t>
            </w:r>
            <w:r w:rsidR="00811DB6">
              <w:rPr>
                <w:rFonts w:ascii="Times New Roman" w:hAnsi="Times New Roman"/>
                <w:sz w:val="24"/>
                <w:lang w:val="uk-UA"/>
              </w:rPr>
              <w:t xml:space="preserve"> </w:t>
            </w:r>
            <w:r w:rsidR="00811DB6">
              <w:rPr>
                <w:rFonts w:ascii="Times New Roman" w:hAnsi="Times New Roman" w:cs="Times New Roman"/>
                <w:sz w:val="24"/>
                <w:szCs w:val="24"/>
                <w:lang w:val="uk-UA"/>
              </w:rPr>
              <w:t>про закупівлю</w:t>
            </w:r>
            <w:r w:rsidRPr="00F05935">
              <w:rPr>
                <w:rFonts w:ascii="Times New Roman" w:hAnsi="Times New Roman"/>
                <w:sz w:val="24"/>
                <w:lang w:val="uk-UA"/>
              </w:rPr>
              <w:t>, що міститься в Додатку</w:t>
            </w:r>
            <w:r w:rsidR="00332DB6" w:rsidRPr="00F05935">
              <w:rPr>
                <w:rFonts w:ascii="Times New Roman" w:hAnsi="Times New Roman"/>
                <w:sz w:val="24"/>
                <w:lang w:val="uk-UA"/>
              </w:rPr>
              <w:t xml:space="preserve"> 3</w:t>
            </w:r>
            <w:r w:rsidRPr="00F05935">
              <w:rPr>
                <w:rFonts w:ascii="Times New Roman" w:hAnsi="Times New Roman"/>
                <w:sz w:val="24"/>
                <w:lang w:val="uk-UA"/>
              </w:rPr>
              <w:t xml:space="preserve"> до Оголошення</w:t>
            </w:r>
          </w:p>
        </w:tc>
      </w:tr>
      <w:tr w:rsidR="00FE53BB" w:rsidRPr="00F05935" w14:paraId="5E0BCE44" w14:textId="77777777" w:rsidTr="00331DA8">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0708F" w14:textId="786FBF65" w:rsidR="00FE53BB"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B0713" w14:textId="77777777" w:rsidR="00FE53BB" w:rsidRPr="00F05935" w:rsidRDefault="00FE53BB" w:rsidP="00FE53BB">
            <w:p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14:paraId="3CAB37AC"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Повне найменування;</w:t>
            </w:r>
          </w:p>
          <w:p w14:paraId="0F839E2D"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Юридична адреса;</w:t>
            </w:r>
          </w:p>
          <w:p w14:paraId="4757CBE9"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Поштова або фактична адреса;</w:t>
            </w:r>
          </w:p>
          <w:p w14:paraId="0E367FE4"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Код ЄДРПОУ підприємства (або ІПН ФОП);</w:t>
            </w:r>
          </w:p>
          <w:p w14:paraId="5BD503ED"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 xml:space="preserve">Індивідуальний податковий номер </w:t>
            </w:r>
          </w:p>
          <w:p w14:paraId="16047A7C"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Банківські реквізити (поточний рахунок, назва банку, в якому відкритий рахунок та МФО);</w:t>
            </w:r>
          </w:p>
          <w:p w14:paraId="44DBA34A"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proofErr w:type="spellStart"/>
            <w:r w:rsidRPr="00F05935">
              <w:rPr>
                <w:rFonts w:ascii="Times New Roman" w:eastAsia="Times New Roman" w:hAnsi="Times New Roman" w:cs="Arial"/>
                <w:color w:val="000000"/>
                <w:sz w:val="24"/>
                <w:lang w:val="uk-UA" w:eastAsia="ru-RU"/>
              </w:rPr>
              <w:t>Тел</w:t>
            </w:r>
            <w:proofErr w:type="spellEnd"/>
            <w:r w:rsidRPr="00F05935">
              <w:rPr>
                <w:rFonts w:ascii="Times New Roman" w:eastAsia="Times New Roman" w:hAnsi="Times New Roman" w:cs="Arial"/>
                <w:color w:val="000000"/>
                <w:sz w:val="24"/>
                <w:lang w:val="uk-UA" w:eastAsia="ru-RU"/>
              </w:rPr>
              <w:t>./факс;</w:t>
            </w:r>
          </w:p>
          <w:p w14:paraId="39142939"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E-</w:t>
            </w:r>
            <w:proofErr w:type="spellStart"/>
            <w:r w:rsidRPr="00F05935">
              <w:rPr>
                <w:rFonts w:ascii="Times New Roman" w:eastAsia="Times New Roman" w:hAnsi="Times New Roman" w:cs="Arial"/>
                <w:color w:val="000000"/>
                <w:sz w:val="24"/>
                <w:lang w:val="uk-UA" w:eastAsia="ru-RU"/>
              </w:rPr>
              <w:t>mail</w:t>
            </w:r>
            <w:proofErr w:type="spellEnd"/>
            <w:r w:rsidRPr="00F05935">
              <w:rPr>
                <w:rFonts w:ascii="Times New Roman" w:eastAsia="Times New Roman" w:hAnsi="Times New Roman" w:cs="Arial"/>
                <w:color w:val="000000"/>
                <w:sz w:val="24"/>
                <w:lang w:val="uk-UA" w:eastAsia="ru-RU"/>
              </w:rPr>
              <w:t>;</w:t>
            </w:r>
          </w:p>
          <w:p w14:paraId="557E334B"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p w14:paraId="658297F0" w14:textId="77777777" w:rsidR="00FE53BB" w:rsidRPr="00F05935" w:rsidRDefault="00FE53BB" w:rsidP="009838B9">
            <w:pPr>
              <w:spacing w:after="0" w:line="240" w:lineRule="auto"/>
              <w:contextualSpacing/>
              <w:jc w:val="both"/>
              <w:rPr>
                <w:rFonts w:ascii="Times New Roman" w:hAnsi="Times New Roman"/>
                <w:sz w:val="24"/>
                <w:lang w:val="uk-UA"/>
              </w:rPr>
            </w:pPr>
          </w:p>
        </w:tc>
      </w:tr>
      <w:tr w:rsidR="00467768" w:rsidRPr="001962D3" w14:paraId="4BCD3C67"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4FF1E" w14:textId="3116E0AB" w:rsidR="00467768"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BD168" w14:textId="22422C24" w:rsidR="00467768" w:rsidRPr="00F05935" w:rsidRDefault="008221C6" w:rsidP="009838B9">
            <w:pPr>
              <w:spacing w:after="0" w:line="240" w:lineRule="auto"/>
              <w:contextualSpacing/>
              <w:jc w:val="both"/>
              <w:rPr>
                <w:rFonts w:ascii="Times New Roman" w:hAnsi="Times New Roman"/>
                <w:sz w:val="24"/>
                <w:lang w:val="uk-UA"/>
              </w:rPr>
            </w:pPr>
            <w:r w:rsidRPr="00F05935">
              <w:rPr>
                <w:rFonts w:ascii="Times New Roman" w:hAnsi="Times New Roman"/>
                <w:sz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251F9" w:rsidRPr="001962D3" w14:paraId="316F1C4D"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957E7" w14:textId="3A4F9CDF" w:rsidR="006251F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F4017A" w14:textId="77777777" w:rsidR="006251F9" w:rsidRPr="00F05935" w:rsidRDefault="006251F9" w:rsidP="006251F9">
            <w:pPr>
              <w:pStyle w:val="1"/>
              <w:spacing w:line="240" w:lineRule="auto"/>
              <w:ind w:left="34" w:hanging="21"/>
              <w:contextualSpacing/>
              <w:jc w:val="both"/>
              <w:rPr>
                <w:rFonts w:ascii="Times New Roman" w:hAnsi="Times New Roman" w:cs="Times New Roman"/>
                <w:sz w:val="24"/>
                <w:szCs w:val="24"/>
                <w:lang w:val="uk-UA"/>
              </w:rPr>
            </w:pPr>
            <w:r w:rsidRPr="00F05935">
              <w:rPr>
                <w:rFonts w:ascii="Times New Roman" w:eastAsia="Times New Roman" w:hAnsi="Times New Roman" w:cs="Times New Roman"/>
                <w:sz w:val="24"/>
                <w:szCs w:val="24"/>
                <w:lang w:val="uk-UA"/>
              </w:rPr>
              <w:t xml:space="preserve">Довідка (інформація) про  </w:t>
            </w:r>
            <w:r w:rsidRPr="00F05935">
              <w:rPr>
                <w:rStyle w:val="qowt-font2-timesnewroman"/>
                <w:rFonts w:ascii="Times New Roman" w:hAnsi="Times New Roman"/>
                <w:sz w:val="24"/>
                <w:szCs w:val="24"/>
                <w:lang w:val="uk-UA"/>
              </w:rPr>
              <w:t xml:space="preserve">відсутність </w:t>
            </w:r>
            <w:r w:rsidRPr="00F05935">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14:paraId="3DE983CE" w14:textId="2966FED8" w:rsidR="006251F9" w:rsidRPr="00F05935" w:rsidRDefault="006251F9" w:rsidP="006251F9">
            <w:pPr>
              <w:pStyle w:val="a3"/>
              <w:spacing w:before="0" w:beforeAutospacing="0" w:after="0" w:afterAutospacing="0"/>
              <w:contextualSpacing/>
              <w:jc w:val="both"/>
              <w:rPr>
                <w:lang w:val="uk-UA"/>
              </w:rPr>
            </w:pPr>
            <w:r w:rsidRPr="00F05935">
              <w:rPr>
                <w:lang w:val="uk-UA"/>
              </w:rPr>
              <w:t xml:space="preserve">“Даним листом підтверджуємо, що у попередніх взаємовідносинах між  Учасником </w:t>
            </w:r>
            <w:r w:rsidRPr="00F05935">
              <w:rPr>
                <w:b/>
                <w:bCs/>
                <w:lang w:val="uk-UA"/>
              </w:rPr>
              <w:t>(повна назва Учасника)</w:t>
            </w:r>
            <w:r w:rsidRPr="00F05935">
              <w:rPr>
                <w:lang w:val="uk-UA"/>
              </w:rPr>
              <w:t xml:space="preserve"> та Замовником </w:t>
            </w:r>
            <w:proofErr w:type="spellStart"/>
            <w:r w:rsidR="008525A4" w:rsidRPr="00F05935">
              <w:rPr>
                <w:lang w:val="uk-UA"/>
              </w:rPr>
              <w:t>оперативно</w:t>
            </w:r>
            <w:proofErr w:type="spellEnd"/>
            <w:r w:rsidR="008525A4" w:rsidRPr="00F05935">
              <w:rPr>
                <w:lang w:val="uk-UA"/>
              </w:rPr>
              <w:t>-господарську</w:t>
            </w:r>
            <w:r w:rsidRPr="00F05935">
              <w:rPr>
                <w:lang w:val="uk-UA"/>
              </w:rPr>
              <w:t>/і санкцію/</w:t>
            </w:r>
            <w:proofErr w:type="spellStart"/>
            <w:r w:rsidRPr="00F05935">
              <w:rPr>
                <w:lang w:val="uk-UA"/>
              </w:rPr>
              <w:t>ії</w:t>
            </w:r>
            <w:proofErr w:type="spellEnd"/>
            <w:r w:rsidRPr="00F05935">
              <w:rPr>
                <w:lang w:val="uk-UA"/>
              </w:rPr>
              <w:t xml:space="preserve">, передбачену/і пунктом 4 частини 1 статті 236 ГКУ, </w:t>
            </w:r>
            <w:r w:rsidRPr="00F05935">
              <w:rPr>
                <w:rStyle w:val="qowt-font2-timesnewroman"/>
                <w:lang w:val="uk-UA"/>
              </w:rPr>
              <w:t xml:space="preserve">як </w:t>
            </w:r>
            <w:r w:rsidRPr="00F05935">
              <w:rPr>
                <w:lang w:val="uk-UA"/>
              </w:rPr>
              <w:t>відмова від встановлення господарських відносин на майбутнє не було застосовано”.</w:t>
            </w:r>
          </w:p>
          <w:p w14:paraId="4272518C" w14:textId="77777777" w:rsidR="006251F9" w:rsidRPr="00F05935" w:rsidRDefault="006251F9" w:rsidP="006251F9">
            <w:pPr>
              <w:pStyle w:val="a3"/>
              <w:spacing w:before="0" w:beforeAutospacing="0" w:after="0" w:afterAutospacing="0"/>
              <w:contextualSpacing/>
              <w:jc w:val="both"/>
              <w:rPr>
                <w:lang w:val="uk-UA"/>
              </w:rPr>
            </w:pPr>
            <w:r w:rsidRPr="00F05935">
              <w:rPr>
                <w:lang w:val="uk-UA"/>
              </w:rPr>
              <w:t>Примітка:</w:t>
            </w:r>
          </w:p>
          <w:p w14:paraId="6DBE1D18" w14:textId="5995A1DA" w:rsidR="006251F9" w:rsidRPr="00F05935" w:rsidRDefault="006251F9" w:rsidP="006251F9">
            <w:pPr>
              <w:spacing w:after="0" w:line="240" w:lineRule="auto"/>
              <w:contextualSpacing/>
              <w:jc w:val="both"/>
              <w:rPr>
                <w:rFonts w:ascii="Times New Roman" w:hAnsi="Times New Roman"/>
                <w:sz w:val="24"/>
                <w:highlight w:val="yellow"/>
                <w:lang w:val="uk-UA"/>
              </w:rPr>
            </w:pPr>
            <w:r w:rsidRPr="00F05935">
              <w:rPr>
                <w:i/>
                <w:iCs/>
                <w:sz w:val="20"/>
                <w:szCs w:val="20"/>
                <w:lang w:val="uk-UA"/>
              </w:rPr>
              <w:t>*</w:t>
            </w:r>
            <w:r w:rsidRPr="00F05935">
              <w:rPr>
                <w:rFonts w:ascii="Times New Roman" w:hAnsi="Times New Roman" w:cs="Times New Roman"/>
                <w:i/>
                <w:iCs/>
                <w:sz w:val="20"/>
                <w:szCs w:val="20"/>
                <w:lang w:val="uk-UA"/>
              </w:rPr>
              <w:t>У разі застосовування зазначеної санкції З</w:t>
            </w:r>
            <w:r w:rsidRPr="00F05935">
              <w:rPr>
                <w:rFonts w:ascii="Times New Roman" w:hAnsi="Times New Roman" w:cs="Times New Roman"/>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r w:rsidR="00F03E50" w:rsidRPr="00F05935">
              <w:rPr>
                <w:rFonts w:ascii="Times New Roman" w:hAnsi="Times New Roman" w:cs="Times New Roman"/>
                <w:i/>
                <w:color w:val="000000"/>
                <w:sz w:val="20"/>
                <w:szCs w:val="20"/>
                <w:shd w:val="clear" w:color="auto" w:fill="FFFFFF"/>
                <w:lang w:val="uk-UA"/>
              </w:rPr>
              <w:t>.</w:t>
            </w:r>
          </w:p>
        </w:tc>
      </w:tr>
    </w:tbl>
    <w:p w14:paraId="084ECF18" w14:textId="45EE95F1" w:rsidR="00E83537" w:rsidRPr="00F05935" w:rsidRDefault="009838B9" w:rsidP="00FA21F6">
      <w:pPr>
        <w:shd w:val="clear" w:color="auto" w:fill="FFFFFF"/>
        <w:spacing w:after="0" w:line="240" w:lineRule="auto"/>
        <w:contextualSpacing/>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 </w:t>
      </w:r>
    </w:p>
    <w:p w14:paraId="526B917A" w14:textId="67E06109"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25F78C0F" w14:textId="24C4E39B"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305C8814" w14:textId="68DD27C7"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074BE632" w14:textId="05CACB08"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4FDBB497" w14:textId="3AABF805"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7256B89F" w14:textId="03F59FAE"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03B8D349"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648E4274"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4098390D" w14:textId="77777777" w:rsidR="00E83537" w:rsidRPr="00F05935" w:rsidRDefault="0084074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w:t>
      </w:r>
      <w:r w:rsidR="00E83537" w:rsidRPr="00F05935">
        <w:rPr>
          <w:rFonts w:ascii="Times New Roman" w:eastAsia="Times New Roman" w:hAnsi="Times New Roman" w:cs="Times New Roman"/>
          <w:b/>
          <w:bCs/>
          <w:color w:val="000000"/>
          <w:sz w:val="24"/>
          <w:szCs w:val="24"/>
          <w:lang w:val="uk-UA" w:eastAsia="ru-RU"/>
        </w:rPr>
        <w:t>одаток 2</w:t>
      </w:r>
    </w:p>
    <w:p w14:paraId="2AD18A8E" w14:textId="77777777" w:rsidR="00E83537" w:rsidRPr="00F05935"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3BD3377"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4C6C39D1"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6EF2DBBE" w14:textId="77777777"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Інформація про технічні, якісні та інші характеристики предмета закупівлі</w:t>
      </w:r>
    </w:p>
    <w:p w14:paraId="75E4F989" w14:textId="6E268B52" w:rsidR="009838B9" w:rsidRDefault="009838B9" w:rsidP="009838B9">
      <w:pPr>
        <w:spacing w:after="240" w:line="240" w:lineRule="auto"/>
        <w:contextualSpacing/>
        <w:rPr>
          <w:rFonts w:ascii="Times New Roman" w:eastAsia="Times New Roman" w:hAnsi="Times New Roman" w:cs="Times New Roman"/>
          <w:sz w:val="24"/>
          <w:szCs w:val="24"/>
          <w:lang w:val="uk-UA" w:eastAsia="ru-RU"/>
        </w:rPr>
      </w:pPr>
    </w:p>
    <w:tbl>
      <w:tblPr>
        <w:tblW w:w="9210" w:type="dxa"/>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7"/>
        <w:gridCol w:w="7943"/>
      </w:tblGrid>
      <w:tr w:rsidR="00336622" w:rsidRPr="00336622" w14:paraId="2B47E713" w14:textId="77777777" w:rsidTr="00BC36C9">
        <w:tc>
          <w:tcPr>
            <w:tcW w:w="1267" w:type="dxa"/>
            <w:tcBorders>
              <w:top w:val="single" w:sz="4" w:space="0" w:color="000000"/>
              <w:left w:val="single" w:sz="4" w:space="0" w:color="000000"/>
              <w:bottom w:val="single" w:sz="4" w:space="0" w:color="000000"/>
              <w:right w:val="single" w:sz="4" w:space="0" w:color="000000"/>
            </w:tcBorders>
            <w:hideMark/>
          </w:tcPr>
          <w:p w14:paraId="748614F1" w14:textId="77777777" w:rsidR="00336622" w:rsidRPr="00336622" w:rsidRDefault="00336622" w:rsidP="00336622">
            <w:pPr>
              <w:spacing w:after="0"/>
              <w:jc w:val="center"/>
              <w:rPr>
                <w:rFonts w:ascii="Times New Roman" w:eastAsia="Calibri" w:hAnsi="Times New Roman" w:cs="Times New Roman"/>
                <w:b/>
                <w:sz w:val="24"/>
                <w:szCs w:val="24"/>
                <w:lang w:val="uk-UA"/>
              </w:rPr>
            </w:pPr>
            <w:r w:rsidRPr="00336622">
              <w:rPr>
                <w:rFonts w:ascii="Times New Roman" w:eastAsia="Calibri" w:hAnsi="Times New Roman" w:cs="Times New Roman"/>
                <w:b/>
                <w:sz w:val="24"/>
                <w:szCs w:val="24"/>
                <w:lang w:val="uk-UA"/>
              </w:rPr>
              <w:t>Вхідні характеристики</w:t>
            </w:r>
          </w:p>
        </w:tc>
        <w:tc>
          <w:tcPr>
            <w:tcW w:w="7943" w:type="dxa"/>
            <w:tcBorders>
              <w:top w:val="single" w:sz="4" w:space="0" w:color="000000"/>
              <w:left w:val="single" w:sz="4" w:space="0" w:color="000000"/>
              <w:bottom w:val="single" w:sz="4" w:space="0" w:color="000000"/>
              <w:right w:val="single" w:sz="4" w:space="0" w:color="000000"/>
            </w:tcBorders>
            <w:hideMark/>
          </w:tcPr>
          <w:p w14:paraId="56DE5AA2" w14:textId="77777777" w:rsidR="00336622" w:rsidRPr="00336622" w:rsidRDefault="00336622" w:rsidP="00336622">
            <w:pPr>
              <w:spacing w:after="0"/>
              <w:jc w:val="center"/>
              <w:rPr>
                <w:rFonts w:ascii="Times New Roman" w:eastAsia="Calibri" w:hAnsi="Times New Roman" w:cs="Times New Roman"/>
                <w:b/>
                <w:sz w:val="24"/>
                <w:szCs w:val="24"/>
                <w:lang w:val="uk-UA"/>
              </w:rPr>
            </w:pPr>
            <w:r w:rsidRPr="00336622">
              <w:rPr>
                <w:rFonts w:ascii="Times New Roman" w:eastAsia="Calibri" w:hAnsi="Times New Roman" w:cs="Times New Roman"/>
                <w:b/>
                <w:sz w:val="24"/>
                <w:szCs w:val="24"/>
                <w:lang w:val="uk-UA"/>
              </w:rPr>
              <w:t>Специфікація</w:t>
            </w:r>
          </w:p>
        </w:tc>
      </w:tr>
      <w:tr w:rsidR="00336622" w:rsidRPr="00336622" w14:paraId="5CB7E904" w14:textId="77777777" w:rsidTr="00BC36C9">
        <w:trPr>
          <w:trHeight w:val="7593"/>
        </w:trPr>
        <w:tc>
          <w:tcPr>
            <w:tcW w:w="1267" w:type="dxa"/>
            <w:tcBorders>
              <w:top w:val="single" w:sz="4" w:space="0" w:color="000000"/>
              <w:left w:val="single" w:sz="4" w:space="0" w:color="000000"/>
              <w:bottom w:val="single" w:sz="4" w:space="0" w:color="000000"/>
              <w:right w:val="single" w:sz="4" w:space="0" w:color="000000"/>
            </w:tcBorders>
            <w:vAlign w:val="center"/>
            <w:hideMark/>
          </w:tcPr>
          <w:p w14:paraId="00787ECD" w14:textId="5CB2A7FE" w:rsidR="00336622" w:rsidRPr="00336622" w:rsidRDefault="00336622" w:rsidP="00336622">
            <w:pPr>
              <w:spacing w:after="0"/>
              <w:ind w:right="-108"/>
              <w:jc w:val="center"/>
              <w:rPr>
                <w:rFonts w:ascii="Times New Roman" w:eastAsia="Calibri" w:hAnsi="Times New Roman" w:cs="Times New Roman"/>
                <w:sz w:val="24"/>
                <w:szCs w:val="24"/>
                <w:lang w:val="uk-UA"/>
              </w:rPr>
            </w:pPr>
            <w:r w:rsidRPr="00336622">
              <w:rPr>
                <w:rFonts w:ascii="Times New Roman" w:eastAsia="Calibri" w:hAnsi="Times New Roman" w:cs="Times New Roman"/>
                <w:sz w:val="24"/>
                <w:szCs w:val="24"/>
                <w:lang w:val="uk-UA"/>
              </w:rPr>
              <w:t>Послуги провайдерів (надання доступу до інтернету) на 2022 рік</w:t>
            </w:r>
          </w:p>
        </w:tc>
        <w:tc>
          <w:tcPr>
            <w:tcW w:w="7943" w:type="dxa"/>
            <w:tcBorders>
              <w:top w:val="single" w:sz="4" w:space="0" w:color="000000"/>
              <w:left w:val="single" w:sz="4" w:space="0" w:color="000000"/>
              <w:bottom w:val="single" w:sz="4" w:space="0" w:color="000000"/>
              <w:right w:val="single" w:sz="4" w:space="0" w:color="000000"/>
            </w:tcBorders>
            <w:hideMark/>
          </w:tcPr>
          <w:p w14:paraId="29A5291C" w14:textId="77777777" w:rsidR="00336622" w:rsidRPr="00336622" w:rsidRDefault="00336622" w:rsidP="00336622">
            <w:pPr>
              <w:spacing w:after="0"/>
              <w:ind w:firstLine="775"/>
              <w:rPr>
                <w:rFonts w:ascii="Times New Roman" w:eastAsia="Calibri" w:hAnsi="Times New Roman" w:cs="Times New Roman"/>
                <w:sz w:val="24"/>
                <w:szCs w:val="24"/>
                <w:lang w:val="uk-UA"/>
              </w:rPr>
            </w:pPr>
            <w:proofErr w:type="spellStart"/>
            <w:r w:rsidRPr="00336622">
              <w:rPr>
                <w:rFonts w:ascii="Times New Roman" w:eastAsia="Calibri" w:hAnsi="Times New Roman" w:cs="Times New Roman"/>
                <w:sz w:val="24"/>
                <w:szCs w:val="24"/>
                <w:lang w:val="uk-UA"/>
              </w:rPr>
              <w:t>Швідкість</w:t>
            </w:r>
            <w:proofErr w:type="spellEnd"/>
            <w:r w:rsidRPr="00336622">
              <w:rPr>
                <w:rFonts w:ascii="Times New Roman" w:eastAsia="Calibri" w:hAnsi="Times New Roman" w:cs="Times New Roman"/>
                <w:sz w:val="24"/>
                <w:szCs w:val="24"/>
                <w:lang w:val="uk-UA"/>
              </w:rPr>
              <w:t xml:space="preserve"> – не менше ніж 20 </w:t>
            </w:r>
            <w:proofErr w:type="spellStart"/>
            <w:r w:rsidRPr="00336622">
              <w:rPr>
                <w:rFonts w:ascii="Times New Roman" w:eastAsia="Calibri" w:hAnsi="Times New Roman" w:cs="Times New Roman"/>
                <w:sz w:val="24"/>
                <w:szCs w:val="24"/>
                <w:lang w:val="uk-UA"/>
              </w:rPr>
              <w:t>мбіт</w:t>
            </w:r>
            <w:proofErr w:type="spellEnd"/>
            <w:r w:rsidRPr="00336622">
              <w:rPr>
                <w:rFonts w:ascii="Times New Roman" w:eastAsia="Calibri" w:hAnsi="Times New Roman" w:cs="Times New Roman"/>
                <w:sz w:val="24"/>
                <w:szCs w:val="24"/>
                <w:lang w:val="uk-UA"/>
              </w:rPr>
              <w:t>/с</w:t>
            </w:r>
          </w:p>
          <w:p w14:paraId="4026D836" w14:textId="77777777" w:rsidR="00336622" w:rsidRPr="00336622" w:rsidRDefault="00336622" w:rsidP="00336622">
            <w:pPr>
              <w:spacing w:after="0"/>
              <w:ind w:firstLine="775"/>
              <w:rPr>
                <w:rFonts w:ascii="Times New Roman" w:eastAsia="Calibri" w:hAnsi="Times New Roman" w:cs="Times New Roman"/>
                <w:sz w:val="24"/>
                <w:szCs w:val="24"/>
                <w:lang w:val="uk-UA"/>
              </w:rPr>
            </w:pPr>
            <w:r w:rsidRPr="00336622">
              <w:rPr>
                <w:rFonts w:ascii="Times New Roman" w:eastAsia="Calibri" w:hAnsi="Times New Roman" w:cs="Times New Roman"/>
                <w:sz w:val="24"/>
                <w:szCs w:val="24"/>
                <w:lang w:val="uk-UA"/>
              </w:rPr>
              <w:t>Об’єм трафіку – безлімітний</w:t>
            </w:r>
          </w:p>
          <w:p w14:paraId="2D416812" w14:textId="77777777" w:rsidR="00336622" w:rsidRPr="00336622" w:rsidRDefault="00336622" w:rsidP="00336622">
            <w:pPr>
              <w:spacing w:after="0"/>
              <w:ind w:firstLine="775"/>
              <w:rPr>
                <w:rFonts w:ascii="Times New Roman" w:eastAsia="Calibri" w:hAnsi="Times New Roman" w:cs="Times New Roman"/>
                <w:sz w:val="24"/>
                <w:szCs w:val="24"/>
                <w:lang w:val="uk-UA"/>
              </w:rPr>
            </w:pPr>
            <w:r w:rsidRPr="00336622">
              <w:rPr>
                <w:rFonts w:ascii="Times New Roman" w:eastAsia="Calibri" w:hAnsi="Times New Roman" w:cs="Times New Roman"/>
                <w:sz w:val="24"/>
                <w:szCs w:val="24"/>
                <w:lang w:val="uk-UA"/>
              </w:rPr>
              <w:t>Організація підключення до мережі інтернет за допомогою одного з типів підключення:</w:t>
            </w:r>
          </w:p>
          <w:p w14:paraId="4142519B" w14:textId="77777777" w:rsidR="00336622" w:rsidRPr="00336622" w:rsidRDefault="00336622" w:rsidP="00336622">
            <w:pPr>
              <w:pStyle w:val="a5"/>
              <w:numPr>
                <w:ilvl w:val="0"/>
                <w:numId w:val="18"/>
              </w:numPr>
              <w:spacing w:after="0"/>
              <w:rPr>
                <w:rFonts w:ascii="Times New Roman" w:eastAsia="Calibri" w:hAnsi="Times New Roman" w:cs="Times New Roman"/>
                <w:sz w:val="24"/>
                <w:szCs w:val="24"/>
                <w:lang w:val="uk-UA"/>
              </w:rPr>
            </w:pPr>
            <w:r w:rsidRPr="00336622">
              <w:rPr>
                <w:rFonts w:ascii="Times New Roman" w:eastAsia="Calibri" w:hAnsi="Times New Roman" w:cs="Times New Roman"/>
                <w:sz w:val="24"/>
                <w:szCs w:val="24"/>
                <w:lang w:val="uk-UA"/>
              </w:rPr>
              <w:t>ВОЛЗ (</w:t>
            </w:r>
            <w:proofErr w:type="spellStart"/>
            <w:r w:rsidRPr="00336622">
              <w:rPr>
                <w:rFonts w:ascii="Times New Roman" w:eastAsia="Calibri" w:hAnsi="Times New Roman" w:cs="Times New Roman"/>
                <w:sz w:val="24"/>
                <w:szCs w:val="24"/>
                <w:lang w:val="uk-UA"/>
              </w:rPr>
              <w:t>Волоконно</w:t>
            </w:r>
            <w:proofErr w:type="spellEnd"/>
            <w:r w:rsidRPr="00336622">
              <w:rPr>
                <w:rFonts w:ascii="Times New Roman" w:eastAsia="Calibri" w:hAnsi="Times New Roman" w:cs="Times New Roman"/>
                <w:sz w:val="24"/>
                <w:szCs w:val="24"/>
                <w:lang w:val="uk-UA"/>
              </w:rPr>
              <w:t>-оптична лінія зв’язку)</w:t>
            </w:r>
          </w:p>
          <w:p w14:paraId="284183B2" w14:textId="02669A4E" w:rsidR="00336622" w:rsidRPr="00336622" w:rsidRDefault="00336622" w:rsidP="00336622">
            <w:pPr>
              <w:pStyle w:val="a5"/>
              <w:numPr>
                <w:ilvl w:val="0"/>
                <w:numId w:val="18"/>
              </w:numPr>
              <w:spacing w:after="0"/>
              <w:rPr>
                <w:rFonts w:ascii="Times New Roman" w:eastAsia="Calibri" w:hAnsi="Times New Roman" w:cs="Times New Roman"/>
                <w:sz w:val="24"/>
                <w:szCs w:val="24"/>
                <w:lang w:val="uk-UA"/>
              </w:rPr>
            </w:pPr>
            <w:r w:rsidRPr="00336622">
              <w:rPr>
                <w:rFonts w:ascii="Times New Roman" w:eastAsia="Calibri" w:hAnsi="Times New Roman" w:cs="Times New Roman"/>
                <w:sz w:val="24"/>
                <w:szCs w:val="24"/>
                <w:lang w:val="uk-UA"/>
              </w:rPr>
              <w:t>Комп’ютерн</w:t>
            </w:r>
            <w:r>
              <w:rPr>
                <w:rFonts w:ascii="Times New Roman" w:eastAsia="Calibri" w:hAnsi="Times New Roman" w:cs="Times New Roman"/>
                <w:sz w:val="24"/>
                <w:szCs w:val="24"/>
                <w:lang w:val="uk-UA"/>
              </w:rPr>
              <w:t>а</w:t>
            </w:r>
            <w:r w:rsidRPr="00336622">
              <w:rPr>
                <w:rFonts w:ascii="Times New Roman" w:eastAsia="Calibri" w:hAnsi="Times New Roman" w:cs="Times New Roman"/>
                <w:sz w:val="24"/>
                <w:szCs w:val="24"/>
                <w:lang w:val="uk-UA"/>
              </w:rPr>
              <w:t xml:space="preserve"> мережа </w:t>
            </w:r>
            <w:r w:rsidRPr="00336622">
              <w:rPr>
                <w:rFonts w:ascii="Times New Roman" w:eastAsia="Calibri" w:hAnsi="Times New Roman" w:cs="Times New Roman"/>
                <w:sz w:val="24"/>
                <w:szCs w:val="24"/>
                <w:lang w:val="en-US"/>
              </w:rPr>
              <w:t>(</w:t>
            </w:r>
            <w:proofErr w:type="spellStart"/>
            <w:r w:rsidRPr="00336622">
              <w:rPr>
                <w:rFonts w:ascii="Times New Roman" w:eastAsia="Calibri" w:hAnsi="Times New Roman" w:cs="Times New Roman"/>
                <w:sz w:val="24"/>
                <w:szCs w:val="24"/>
                <w:lang w:val="en-US"/>
              </w:rPr>
              <w:t>Enternet</w:t>
            </w:r>
            <w:proofErr w:type="spellEnd"/>
            <w:r w:rsidRPr="00336622">
              <w:rPr>
                <w:rFonts w:ascii="Times New Roman" w:eastAsia="Calibri" w:hAnsi="Times New Roman" w:cs="Times New Roman"/>
                <w:sz w:val="24"/>
                <w:szCs w:val="24"/>
                <w:lang w:val="en-US"/>
              </w:rPr>
              <w:t>)</w:t>
            </w:r>
            <w:r w:rsidRPr="00336622">
              <w:rPr>
                <w:rFonts w:ascii="Times New Roman" w:eastAsia="Calibri" w:hAnsi="Times New Roman" w:cs="Times New Roman"/>
                <w:sz w:val="24"/>
                <w:szCs w:val="24"/>
                <w:lang w:val="uk-UA"/>
              </w:rPr>
              <w:t>.</w:t>
            </w:r>
          </w:p>
          <w:p w14:paraId="74661C14" w14:textId="77777777" w:rsidR="00336622" w:rsidRPr="00336622" w:rsidRDefault="00336622" w:rsidP="00336622">
            <w:pPr>
              <w:spacing w:after="0"/>
              <w:ind w:firstLine="775"/>
              <w:rPr>
                <w:rFonts w:ascii="Times New Roman" w:eastAsia="Calibri" w:hAnsi="Times New Roman" w:cs="Times New Roman"/>
                <w:sz w:val="24"/>
                <w:szCs w:val="24"/>
                <w:lang w:val="uk-UA"/>
              </w:rPr>
            </w:pPr>
            <w:r w:rsidRPr="00336622">
              <w:rPr>
                <w:rFonts w:ascii="Times New Roman" w:eastAsia="Calibri" w:hAnsi="Times New Roman" w:cs="Times New Roman"/>
                <w:sz w:val="24"/>
                <w:szCs w:val="24"/>
                <w:lang w:val="uk-UA"/>
              </w:rPr>
              <w:t>Статичні ІР-адреси: так</w:t>
            </w:r>
          </w:p>
          <w:p w14:paraId="0C5011FF" w14:textId="77777777" w:rsidR="00336622" w:rsidRPr="00336622" w:rsidRDefault="00336622" w:rsidP="00336622">
            <w:pPr>
              <w:spacing w:after="0"/>
              <w:ind w:firstLine="775"/>
              <w:rPr>
                <w:rFonts w:ascii="Times New Roman" w:eastAsia="Calibri" w:hAnsi="Times New Roman" w:cs="Times New Roman"/>
                <w:sz w:val="24"/>
                <w:szCs w:val="24"/>
                <w:lang w:val="uk-UA"/>
              </w:rPr>
            </w:pPr>
            <w:r w:rsidRPr="00336622">
              <w:rPr>
                <w:rFonts w:ascii="Times New Roman" w:eastAsia="Calibri" w:hAnsi="Times New Roman" w:cs="Times New Roman"/>
                <w:sz w:val="24"/>
                <w:szCs w:val="24"/>
                <w:lang w:val="uk-UA"/>
              </w:rPr>
              <w:t>Підключення: Наземне/Підземне</w:t>
            </w:r>
          </w:p>
          <w:p w14:paraId="76CF184F" w14:textId="77777777" w:rsidR="00336622" w:rsidRPr="00336622" w:rsidRDefault="00336622" w:rsidP="00336622">
            <w:pPr>
              <w:spacing w:after="0"/>
              <w:ind w:firstLine="775"/>
              <w:rPr>
                <w:rFonts w:ascii="Times New Roman" w:eastAsia="Calibri" w:hAnsi="Times New Roman" w:cs="Times New Roman"/>
                <w:sz w:val="24"/>
                <w:szCs w:val="24"/>
                <w:lang w:val="uk-UA"/>
              </w:rPr>
            </w:pPr>
            <w:r w:rsidRPr="00336622">
              <w:rPr>
                <w:rFonts w:ascii="Times New Roman" w:eastAsia="Calibri" w:hAnsi="Times New Roman" w:cs="Times New Roman"/>
                <w:sz w:val="24"/>
                <w:szCs w:val="24"/>
                <w:lang w:val="uk-UA"/>
              </w:rPr>
              <w:t>Тип підключення: Статичний ІР</w:t>
            </w:r>
          </w:p>
          <w:p w14:paraId="01E48324" w14:textId="77777777" w:rsidR="00336622" w:rsidRPr="00336622" w:rsidRDefault="00336622" w:rsidP="00336622">
            <w:pPr>
              <w:spacing w:after="0"/>
              <w:ind w:firstLine="775"/>
              <w:rPr>
                <w:rFonts w:ascii="Times New Roman" w:eastAsia="Calibri" w:hAnsi="Times New Roman" w:cs="Times New Roman"/>
                <w:sz w:val="24"/>
                <w:szCs w:val="24"/>
                <w:lang w:val="uk-UA"/>
              </w:rPr>
            </w:pPr>
            <w:r w:rsidRPr="00336622">
              <w:rPr>
                <w:rFonts w:ascii="Times New Roman" w:eastAsia="Calibri" w:hAnsi="Times New Roman" w:cs="Times New Roman"/>
                <w:sz w:val="24"/>
                <w:szCs w:val="24"/>
                <w:lang w:val="uk-UA"/>
              </w:rPr>
              <w:t>Умови надання послуги:</w:t>
            </w:r>
          </w:p>
          <w:p w14:paraId="3687BA0B" w14:textId="77777777" w:rsidR="00336622" w:rsidRPr="00336622" w:rsidRDefault="00336622" w:rsidP="00336622">
            <w:pPr>
              <w:pStyle w:val="a5"/>
              <w:numPr>
                <w:ilvl w:val="0"/>
                <w:numId w:val="18"/>
              </w:numPr>
              <w:spacing w:after="0"/>
              <w:ind w:left="0" w:firstLine="775"/>
              <w:rPr>
                <w:rFonts w:ascii="Times New Roman" w:eastAsia="Calibri" w:hAnsi="Times New Roman" w:cs="Times New Roman"/>
                <w:sz w:val="24"/>
                <w:szCs w:val="24"/>
                <w:lang w:val="uk-UA"/>
              </w:rPr>
            </w:pPr>
            <w:r w:rsidRPr="00336622">
              <w:rPr>
                <w:rFonts w:ascii="Times New Roman" w:eastAsia="Calibri" w:hAnsi="Times New Roman" w:cs="Times New Roman"/>
                <w:sz w:val="24"/>
                <w:szCs w:val="24"/>
                <w:lang w:val="uk-UA"/>
              </w:rPr>
              <w:t>Провайдер забезпечує необхідне обладнання, програмне забезпечення, тощо абоненту;</w:t>
            </w:r>
          </w:p>
          <w:p w14:paraId="0FF91A28" w14:textId="77777777" w:rsidR="00336622" w:rsidRPr="00336622" w:rsidRDefault="00336622" w:rsidP="00336622">
            <w:pPr>
              <w:pStyle w:val="a5"/>
              <w:numPr>
                <w:ilvl w:val="0"/>
                <w:numId w:val="18"/>
              </w:numPr>
              <w:spacing w:after="0"/>
              <w:ind w:left="0" w:firstLine="775"/>
              <w:rPr>
                <w:rFonts w:ascii="Times New Roman" w:eastAsia="Calibri" w:hAnsi="Times New Roman" w:cs="Times New Roman"/>
                <w:sz w:val="24"/>
                <w:szCs w:val="24"/>
                <w:lang w:val="uk-UA"/>
              </w:rPr>
            </w:pPr>
            <w:r w:rsidRPr="00336622">
              <w:rPr>
                <w:rFonts w:ascii="Times New Roman" w:eastAsia="Calibri" w:hAnsi="Times New Roman" w:cs="Times New Roman"/>
                <w:sz w:val="24"/>
                <w:szCs w:val="24"/>
                <w:lang w:val="uk-UA"/>
              </w:rPr>
              <w:t>Провайдер забезпечує надання послуг та підтримку – 24 години на добу, 7 днів на тиждень, за винятком перерв для проведення аварійних робіт і перерв, викликаних виходу з ладу обладнання, а також необхідних ремонтних в профілактичних робіт.</w:t>
            </w:r>
          </w:p>
          <w:p w14:paraId="626D390F" w14:textId="77777777" w:rsidR="00336622" w:rsidRPr="00336622" w:rsidRDefault="00336622" w:rsidP="00336622">
            <w:pPr>
              <w:pStyle w:val="a5"/>
              <w:numPr>
                <w:ilvl w:val="0"/>
                <w:numId w:val="18"/>
              </w:numPr>
              <w:spacing w:after="0"/>
              <w:ind w:left="0" w:firstLine="775"/>
              <w:rPr>
                <w:rFonts w:ascii="Times New Roman" w:eastAsia="Calibri" w:hAnsi="Times New Roman" w:cs="Times New Roman"/>
                <w:sz w:val="24"/>
                <w:szCs w:val="24"/>
                <w:lang w:val="uk-UA"/>
              </w:rPr>
            </w:pPr>
            <w:r w:rsidRPr="00336622">
              <w:rPr>
                <w:rFonts w:ascii="Times New Roman" w:eastAsia="Calibri" w:hAnsi="Times New Roman" w:cs="Times New Roman"/>
                <w:sz w:val="24"/>
                <w:szCs w:val="24"/>
                <w:lang w:val="uk-UA"/>
              </w:rPr>
              <w:t>Виконання робіт щодо усунення проблем із доступом до мережі інтернет відбувається не більше 5-7 календарні дні.</w:t>
            </w:r>
          </w:p>
          <w:p w14:paraId="1332EE10" w14:textId="77777777" w:rsidR="00336622" w:rsidRPr="00336622" w:rsidRDefault="00336622" w:rsidP="00336622">
            <w:pPr>
              <w:pStyle w:val="a5"/>
              <w:numPr>
                <w:ilvl w:val="0"/>
                <w:numId w:val="18"/>
              </w:numPr>
              <w:spacing w:after="0"/>
              <w:ind w:left="0" w:firstLine="775"/>
              <w:rPr>
                <w:rFonts w:ascii="Times New Roman" w:eastAsia="Calibri" w:hAnsi="Times New Roman" w:cs="Times New Roman"/>
                <w:sz w:val="24"/>
                <w:szCs w:val="24"/>
                <w:lang w:val="uk-UA"/>
              </w:rPr>
            </w:pPr>
            <w:r w:rsidRPr="00336622">
              <w:rPr>
                <w:rFonts w:ascii="Times New Roman" w:eastAsia="Calibri" w:hAnsi="Times New Roman" w:cs="Times New Roman"/>
                <w:sz w:val="24"/>
                <w:szCs w:val="24"/>
                <w:lang w:val="uk-UA"/>
              </w:rPr>
              <w:t>Провайдер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14:paraId="23E387B9" w14:textId="77777777" w:rsidR="00336622" w:rsidRPr="00336622" w:rsidRDefault="00336622" w:rsidP="00336622">
            <w:pPr>
              <w:pStyle w:val="a5"/>
              <w:numPr>
                <w:ilvl w:val="0"/>
                <w:numId w:val="18"/>
              </w:numPr>
              <w:spacing w:after="0"/>
              <w:ind w:left="0" w:firstLine="775"/>
              <w:rPr>
                <w:rFonts w:ascii="Times New Roman" w:eastAsia="Calibri" w:hAnsi="Times New Roman" w:cs="Times New Roman"/>
                <w:sz w:val="24"/>
                <w:szCs w:val="24"/>
                <w:lang w:val="uk-UA"/>
              </w:rPr>
            </w:pPr>
            <w:r w:rsidRPr="00336622">
              <w:rPr>
                <w:rFonts w:ascii="Times New Roman" w:eastAsia="Calibri" w:hAnsi="Times New Roman" w:cs="Times New Roman"/>
                <w:sz w:val="24"/>
                <w:szCs w:val="24"/>
                <w:lang w:val="uk-UA"/>
              </w:rPr>
              <w:t>Доступ до інтернет – ресурсів, заборонених на державному рівні має бути обмежена на рівні провайдера, а також, список заборонених інтернет – ресурсів актуалізувався відповідно до чинного законодавства.</w:t>
            </w:r>
          </w:p>
          <w:p w14:paraId="6ADA889D" w14:textId="77777777" w:rsidR="00336622" w:rsidRPr="00336622" w:rsidRDefault="00336622" w:rsidP="00336622">
            <w:pPr>
              <w:pStyle w:val="a5"/>
              <w:numPr>
                <w:ilvl w:val="0"/>
                <w:numId w:val="18"/>
              </w:numPr>
              <w:spacing w:after="0"/>
              <w:ind w:left="0" w:firstLine="775"/>
              <w:rPr>
                <w:rFonts w:ascii="Times New Roman" w:eastAsia="Calibri" w:hAnsi="Times New Roman" w:cs="Times New Roman"/>
                <w:sz w:val="24"/>
                <w:szCs w:val="24"/>
                <w:lang w:val="uk-UA"/>
              </w:rPr>
            </w:pPr>
            <w:r w:rsidRPr="00336622">
              <w:rPr>
                <w:rFonts w:ascii="Times New Roman" w:eastAsia="Calibri" w:hAnsi="Times New Roman" w:cs="Times New Roman"/>
                <w:sz w:val="24"/>
                <w:szCs w:val="24"/>
                <w:lang w:val="uk-UA"/>
              </w:rPr>
              <w:t xml:space="preserve">Забезпечує підключення та обслуговування (ремонт інтернет мереж по всій території Голосіївського району </w:t>
            </w:r>
            <w:proofErr w:type="spellStart"/>
            <w:r w:rsidRPr="00336622">
              <w:rPr>
                <w:rFonts w:ascii="Times New Roman" w:eastAsia="Calibri" w:hAnsi="Times New Roman" w:cs="Times New Roman"/>
                <w:sz w:val="24"/>
                <w:szCs w:val="24"/>
                <w:lang w:val="uk-UA"/>
              </w:rPr>
              <w:t>м.Києва</w:t>
            </w:r>
            <w:proofErr w:type="spellEnd"/>
            <w:r w:rsidRPr="00336622">
              <w:rPr>
                <w:rFonts w:ascii="Times New Roman" w:eastAsia="Calibri" w:hAnsi="Times New Roman" w:cs="Times New Roman"/>
                <w:sz w:val="24"/>
                <w:szCs w:val="24"/>
                <w:lang w:val="uk-UA"/>
              </w:rPr>
              <w:t>.</w:t>
            </w:r>
          </w:p>
        </w:tc>
      </w:tr>
    </w:tbl>
    <w:p w14:paraId="57BBBECD" w14:textId="77777777" w:rsidR="003E371A" w:rsidRPr="00336622" w:rsidRDefault="003E371A" w:rsidP="00336622">
      <w:pPr>
        <w:spacing w:after="0" w:line="240" w:lineRule="auto"/>
        <w:contextualSpacing/>
        <w:rPr>
          <w:rFonts w:ascii="Times New Roman" w:hAnsi="Times New Roman" w:cs="Times New Roman"/>
          <w:sz w:val="24"/>
          <w:szCs w:val="24"/>
        </w:rPr>
      </w:pPr>
    </w:p>
    <w:p w14:paraId="65DF1E83" w14:textId="77777777" w:rsidR="006F1FC3" w:rsidRDefault="006F1FC3">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br w:type="page"/>
      </w:r>
    </w:p>
    <w:p w14:paraId="0F15599A" w14:textId="4504D7FF" w:rsidR="009838B9" w:rsidRPr="00F05935" w:rsidRDefault="009838B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 xml:space="preserve">Додаток </w:t>
      </w:r>
      <w:r w:rsidR="00E83537" w:rsidRPr="00F05935">
        <w:rPr>
          <w:rFonts w:ascii="Times New Roman" w:eastAsia="Times New Roman" w:hAnsi="Times New Roman" w:cs="Times New Roman"/>
          <w:b/>
          <w:bCs/>
          <w:color w:val="000000"/>
          <w:sz w:val="24"/>
          <w:szCs w:val="24"/>
          <w:lang w:val="uk-UA" w:eastAsia="ru-RU"/>
        </w:rPr>
        <w:t>3</w:t>
      </w:r>
    </w:p>
    <w:p w14:paraId="411B1E72" w14:textId="77777777" w:rsidR="00E83537" w:rsidRPr="00F05935" w:rsidRDefault="009838B9"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86BC96A" w14:textId="77777777" w:rsidR="00E83537" w:rsidRPr="00336622" w:rsidRDefault="00E83537" w:rsidP="00E83537">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uk-UA" w:eastAsia="ru-RU"/>
        </w:rPr>
      </w:pPr>
    </w:p>
    <w:p w14:paraId="6A1AC4B7" w14:textId="77777777" w:rsidR="009838B9" w:rsidRPr="00336622" w:rsidRDefault="009838B9" w:rsidP="00E83537">
      <w:pPr>
        <w:spacing w:after="0" w:line="240" w:lineRule="auto"/>
        <w:ind w:left="2880"/>
        <w:contextualSpacing/>
        <w:jc w:val="both"/>
        <w:rPr>
          <w:rFonts w:ascii="Times New Roman" w:eastAsia="Times New Roman" w:hAnsi="Times New Roman" w:cs="Times New Roman"/>
          <w:sz w:val="24"/>
          <w:szCs w:val="24"/>
          <w:lang w:val="uk-UA" w:eastAsia="ru-RU"/>
        </w:rPr>
      </w:pPr>
      <w:r w:rsidRPr="00336622">
        <w:rPr>
          <w:rFonts w:ascii="Times New Roman" w:eastAsia="Times New Roman" w:hAnsi="Times New Roman" w:cs="Times New Roman"/>
          <w:i/>
          <w:iCs/>
          <w:color w:val="000000"/>
          <w:sz w:val="24"/>
          <w:szCs w:val="24"/>
          <w:lang w:val="uk-UA" w:eastAsia="ru-RU"/>
        </w:rPr>
        <w:t> </w:t>
      </w:r>
    </w:p>
    <w:p w14:paraId="1FF99F30" w14:textId="7C02207E" w:rsidR="009838B9" w:rsidRPr="00336622" w:rsidRDefault="009838B9" w:rsidP="00EB0262">
      <w:pPr>
        <w:spacing w:after="0" w:line="240" w:lineRule="auto"/>
        <w:ind w:firstLine="851"/>
        <w:contextualSpacing/>
        <w:jc w:val="center"/>
        <w:rPr>
          <w:rFonts w:ascii="Times New Roman" w:eastAsia="Times New Roman" w:hAnsi="Times New Roman" w:cs="Times New Roman"/>
          <w:sz w:val="24"/>
          <w:szCs w:val="24"/>
          <w:lang w:val="uk-UA" w:eastAsia="ru-RU"/>
        </w:rPr>
      </w:pPr>
      <w:proofErr w:type="spellStart"/>
      <w:r w:rsidRPr="00336622">
        <w:rPr>
          <w:rFonts w:ascii="Times New Roman" w:eastAsia="Times New Roman" w:hAnsi="Times New Roman" w:cs="Times New Roman"/>
          <w:b/>
          <w:bCs/>
          <w:color w:val="000000"/>
          <w:sz w:val="24"/>
          <w:szCs w:val="24"/>
          <w:lang w:val="uk-UA" w:eastAsia="ru-RU"/>
        </w:rPr>
        <w:t>Проєкт</w:t>
      </w:r>
      <w:proofErr w:type="spellEnd"/>
      <w:r w:rsidRPr="00336622">
        <w:rPr>
          <w:rFonts w:ascii="Times New Roman" w:eastAsia="Times New Roman" w:hAnsi="Times New Roman" w:cs="Times New Roman"/>
          <w:b/>
          <w:bCs/>
          <w:color w:val="000000"/>
          <w:sz w:val="24"/>
          <w:szCs w:val="24"/>
          <w:lang w:val="uk-UA" w:eastAsia="ru-RU"/>
        </w:rPr>
        <w:t xml:space="preserve"> Договору</w:t>
      </w:r>
      <w:r w:rsidR="00811DB6" w:rsidRPr="00336622">
        <w:rPr>
          <w:rFonts w:ascii="Times New Roman" w:eastAsia="Times New Roman" w:hAnsi="Times New Roman" w:cs="Times New Roman"/>
          <w:b/>
          <w:bCs/>
          <w:color w:val="000000"/>
          <w:sz w:val="24"/>
          <w:szCs w:val="24"/>
          <w:lang w:val="uk-UA" w:eastAsia="ru-RU"/>
        </w:rPr>
        <w:t xml:space="preserve"> про закупівлю</w:t>
      </w:r>
    </w:p>
    <w:p w14:paraId="465CADD5" w14:textId="77777777" w:rsidR="009838B9" w:rsidRPr="00336622" w:rsidRDefault="009838B9" w:rsidP="00EB0262">
      <w:pPr>
        <w:spacing w:after="0" w:line="240" w:lineRule="auto"/>
        <w:ind w:firstLine="851"/>
        <w:contextualSpacing/>
        <w:rPr>
          <w:rFonts w:ascii="Times New Roman" w:eastAsia="Times New Roman" w:hAnsi="Times New Roman" w:cs="Times New Roman"/>
          <w:sz w:val="24"/>
          <w:szCs w:val="24"/>
          <w:lang w:val="uk-UA" w:eastAsia="ru-RU"/>
        </w:rPr>
      </w:pPr>
    </w:p>
    <w:p w14:paraId="4B672939" w14:textId="77777777" w:rsidR="00336622" w:rsidRPr="00336622" w:rsidRDefault="00336622" w:rsidP="00336622">
      <w:pPr>
        <w:keepNext/>
        <w:tabs>
          <w:tab w:val="left" w:pos="720"/>
        </w:tabs>
        <w:spacing w:after="0"/>
        <w:jc w:val="center"/>
        <w:outlineLvl w:val="2"/>
        <w:rPr>
          <w:rFonts w:ascii="Times New Roman" w:eastAsia="MS Mincho" w:hAnsi="Times New Roman" w:cs="Times New Roman"/>
          <w:color w:val="000000"/>
          <w:sz w:val="24"/>
          <w:szCs w:val="24"/>
          <w:lang w:val="uk-UA" w:eastAsia="uk-UA"/>
        </w:rPr>
      </w:pPr>
      <w:r w:rsidRPr="00336622">
        <w:rPr>
          <w:rFonts w:ascii="Times New Roman" w:eastAsia="MS Mincho" w:hAnsi="Times New Roman" w:cs="Times New Roman"/>
          <w:b/>
          <w:bCs/>
          <w:color w:val="000000"/>
          <w:sz w:val="24"/>
          <w:szCs w:val="24"/>
          <w:lang w:val="uk-UA" w:eastAsia="uk-UA"/>
        </w:rPr>
        <w:t>ДОГОВIР №</w:t>
      </w:r>
    </w:p>
    <w:p w14:paraId="4FA54E6A" w14:textId="77777777" w:rsidR="00336622" w:rsidRPr="00336622" w:rsidRDefault="00336622" w:rsidP="00336622">
      <w:pPr>
        <w:keepNext/>
        <w:tabs>
          <w:tab w:val="left" w:pos="720"/>
        </w:tabs>
        <w:spacing w:after="0"/>
        <w:jc w:val="center"/>
        <w:outlineLvl w:val="2"/>
        <w:rPr>
          <w:rFonts w:ascii="Times New Roman" w:eastAsia="MS Mincho" w:hAnsi="Times New Roman" w:cs="Times New Roman"/>
          <w:b/>
          <w:bCs/>
          <w:color w:val="000000"/>
          <w:sz w:val="24"/>
          <w:szCs w:val="24"/>
          <w:lang w:val="uk-UA" w:eastAsia="uk-UA"/>
        </w:rPr>
      </w:pPr>
      <w:r w:rsidRPr="00336622">
        <w:rPr>
          <w:rFonts w:ascii="Times New Roman" w:eastAsia="MS Mincho" w:hAnsi="Times New Roman" w:cs="Times New Roman"/>
          <w:b/>
          <w:bCs/>
          <w:color w:val="000000"/>
          <w:sz w:val="24"/>
          <w:szCs w:val="24"/>
          <w:lang w:val="uk-UA" w:eastAsia="uk-UA"/>
        </w:rPr>
        <w:t>про надання послуг</w:t>
      </w:r>
    </w:p>
    <w:p w14:paraId="13BE2921" w14:textId="0E667521" w:rsidR="00336622" w:rsidRPr="00336622" w:rsidRDefault="00336622" w:rsidP="00336622">
      <w:pPr>
        <w:keepNext/>
        <w:tabs>
          <w:tab w:val="left" w:pos="720"/>
        </w:tabs>
        <w:spacing w:after="0"/>
        <w:jc w:val="center"/>
        <w:outlineLvl w:val="2"/>
        <w:rPr>
          <w:rFonts w:ascii="Times New Roman" w:eastAsia="MS Mincho" w:hAnsi="Times New Roman" w:cs="Times New Roman"/>
          <w:b/>
          <w:bCs/>
          <w:color w:val="000000"/>
          <w:sz w:val="24"/>
          <w:szCs w:val="24"/>
          <w:lang w:val="uk-UA" w:eastAsia="uk-UA"/>
        </w:rPr>
      </w:pPr>
      <w:r w:rsidRPr="00336622">
        <w:rPr>
          <w:rFonts w:ascii="Times New Roman" w:eastAsia="MS Mincho" w:hAnsi="Times New Roman" w:cs="Times New Roman"/>
          <w:b/>
          <w:bCs/>
          <w:color w:val="000000"/>
          <w:sz w:val="24"/>
          <w:szCs w:val="24"/>
          <w:lang w:val="uk-UA" w:eastAsia="uk-UA"/>
        </w:rPr>
        <w:t>м. Київ</w:t>
      </w:r>
      <w:r w:rsidRPr="00336622">
        <w:rPr>
          <w:rFonts w:ascii="Times New Roman" w:eastAsia="MS Mincho" w:hAnsi="Times New Roman" w:cs="Times New Roman"/>
          <w:b/>
          <w:bCs/>
          <w:color w:val="000000"/>
          <w:sz w:val="24"/>
          <w:szCs w:val="24"/>
          <w:lang w:val="uk-UA" w:eastAsia="uk-UA"/>
        </w:rPr>
        <w:tab/>
      </w:r>
      <w:r w:rsidRPr="00336622">
        <w:rPr>
          <w:rFonts w:ascii="Times New Roman" w:eastAsia="MS Mincho" w:hAnsi="Times New Roman" w:cs="Times New Roman"/>
          <w:b/>
          <w:bCs/>
          <w:color w:val="000000"/>
          <w:sz w:val="24"/>
          <w:szCs w:val="24"/>
          <w:lang w:val="uk-UA" w:eastAsia="uk-UA"/>
        </w:rPr>
        <w:tab/>
      </w:r>
      <w:r w:rsidRPr="00336622">
        <w:rPr>
          <w:rFonts w:ascii="Times New Roman" w:eastAsia="MS Mincho" w:hAnsi="Times New Roman" w:cs="Times New Roman"/>
          <w:b/>
          <w:bCs/>
          <w:color w:val="000000"/>
          <w:sz w:val="24"/>
          <w:szCs w:val="24"/>
          <w:lang w:val="uk-UA" w:eastAsia="uk-UA"/>
        </w:rPr>
        <w:tab/>
      </w:r>
      <w:r w:rsidRPr="00336622">
        <w:rPr>
          <w:rFonts w:ascii="Times New Roman" w:eastAsia="MS Mincho" w:hAnsi="Times New Roman" w:cs="Times New Roman"/>
          <w:b/>
          <w:bCs/>
          <w:color w:val="000000"/>
          <w:sz w:val="24"/>
          <w:szCs w:val="24"/>
          <w:lang w:val="uk-UA" w:eastAsia="uk-UA"/>
        </w:rPr>
        <w:tab/>
      </w:r>
      <w:r w:rsidRPr="00336622">
        <w:rPr>
          <w:rFonts w:ascii="Times New Roman" w:eastAsia="MS Mincho" w:hAnsi="Times New Roman" w:cs="Times New Roman"/>
          <w:b/>
          <w:bCs/>
          <w:color w:val="000000"/>
          <w:sz w:val="24"/>
          <w:szCs w:val="24"/>
          <w:lang w:val="uk-UA" w:eastAsia="uk-UA"/>
        </w:rPr>
        <w:tab/>
      </w:r>
      <w:r w:rsidRPr="00336622">
        <w:rPr>
          <w:rFonts w:ascii="Times New Roman" w:eastAsia="MS Mincho" w:hAnsi="Times New Roman" w:cs="Times New Roman"/>
          <w:b/>
          <w:bCs/>
          <w:color w:val="000000"/>
          <w:sz w:val="24"/>
          <w:szCs w:val="24"/>
          <w:lang w:val="uk-UA" w:eastAsia="uk-UA"/>
        </w:rPr>
        <w:tab/>
      </w:r>
      <w:r w:rsidRPr="00336622">
        <w:rPr>
          <w:rFonts w:ascii="Times New Roman" w:eastAsia="MS Mincho" w:hAnsi="Times New Roman" w:cs="Times New Roman"/>
          <w:b/>
          <w:bCs/>
          <w:color w:val="000000"/>
          <w:sz w:val="24"/>
          <w:szCs w:val="24"/>
          <w:lang w:val="uk-UA" w:eastAsia="uk-UA"/>
        </w:rPr>
        <w:tab/>
      </w:r>
      <w:r w:rsidRPr="00336622">
        <w:rPr>
          <w:rFonts w:ascii="Times New Roman" w:eastAsia="MS Mincho" w:hAnsi="Times New Roman" w:cs="Times New Roman"/>
          <w:b/>
          <w:bCs/>
          <w:color w:val="000000"/>
          <w:sz w:val="24"/>
          <w:szCs w:val="24"/>
          <w:lang w:val="uk-UA" w:eastAsia="uk-UA"/>
        </w:rPr>
        <w:tab/>
        <w:t>“ ___”  ____________ 202</w:t>
      </w:r>
      <w:r w:rsidR="001962D3">
        <w:rPr>
          <w:rFonts w:ascii="Times New Roman" w:eastAsia="MS Mincho" w:hAnsi="Times New Roman" w:cs="Times New Roman"/>
          <w:b/>
          <w:bCs/>
          <w:color w:val="000000"/>
          <w:sz w:val="24"/>
          <w:szCs w:val="24"/>
          <w:lang w:val="uk-UA" w:eastAsia="uk-UA"/>
        </w:rPr>
        <w:t>2</w:t>
      </w:r>
      <w:r w:rsidRPr="00336622">
        <w:rPr>
          <w:rFonts w:ascii="Times New Roman" w:eastAsia="MS Mincho" w:hAnsi="Times New Roman" w:cs="Times New Roman"/>
          <w:b/>
          <w:bCs/>
          <w:color w:val="000000"/>
          <w:sz w:val="24"/>
          <w:szCs w:val="24"/>
          <w:lang w:val="uk-UA" w:eastAsia="uk-UA"/>
        </w:rPr>
        <w:t>р.</w:t>
      </w:r>
    </w:p>
    <w:p w14:paraId="013C8AB1" w14:textId="798F0FC3" w:rsidR="00336622" w:rsidRPr="00336622" w:rsidRDefault="00336622" w:rsidP="00336622">
      <w:pPr>
        <w:suppressAutoHyphens/>
        <w:spacing w:after="0"/>
        <w:jc w:val="center"/>
        <w:rPr>
          <w:rFonts w:ascii="Times New Roman" w:eastAsia="MS Mincho" w:hAnsi="Times New Roman" w:cs="Times New Roman"/>
          <w:color w:val="000000"/>
          <w:sz w:val="24"/>
          <w:szCs w:val="24"/>
          <w:lang w:val="uk-UA"/>
        </w:rPr>
      </w:pPr>
      <w:r w:rsidRPr="00336622">
        <w:rPr>
          <w:rFonts w:ascii="Times New Roman" w:eastAsia="MS Mincho" w:hAnsi="Times New Roman" w:cs="Times New Roman"/>
          <w:color w:val="000000"/>
          <w:sz w:val="24"/>
          <w:szCs w:val="24"/>
          <w:lang w:val="uk-UA"/>
        </w:rPr>
        <w:tab/>
      </w:r>
    </w:p>
    <w:p w14:paraId="0AA16885" w14:textId="77777777" w:rsidR="00336622" w:rsidRPr="00336622" w:rsidRDefault="00336622" w:rsidP="00336622">
      <w:pPr>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b/>
          <w:bCs/>
          <w:color w:val="000000"/>
          <w:sz w:val="24"/>
          <w:szCs w:val="24"/>
          <w:lang w:val="uk-UA"/>
        </w:rPr>
        <w:t>____________________________________</w:t>
      </w:r>
      <w:r w:rsidRPr="00336622">
        <w:rPr>
          <w:rFonts w:ascii="Times New Roman" w:hAnsi="Times New Roman" w:cs="Times New Roman"/>
          <w:bCs/>
          <w:color w:val="000000"/>
          <w:sz w:val="24"/>
          <w:szCs w:val="24"/>
          <w:lang w:val="uk-UA"/>
        </w:rPr>
        <w:t xml:space="preserve">,що має статус платника податку на прибуток, передбачених Податковим кодексом України, іменоване </w:t>
      </w:r>
      <w:r w:rsidRPr="00336622">
        <w:rPr>
          <w:rFonts w:ascii="Times New Roman" w:hAnsi="Times New Roman" w:cs="Times New Roman"/>
          <w:color w:val="000000"/>
          <w:sz w:val="24"/>
          <w:szCs w:val="24"/>
          <w:lang w:val="uk-UA"/>
        </w:rPr>
        <w:t xml:space="preserve">надалі </w:t>
      </w:r>
      <w:r w:rsidRPr="00336622">
        <w:rPr>
          <w:rFonts w:ascii="Times New Roman" w:hAnsi="Times New Roman" w:cs="Times New Roman"/>
          <w:b/>
          <w:color w:val="000000"/>
          <w:sz w:val="24"/>
          <w:szCs w:val="24"/>
          <w:shd w:val="clear" w:color="auto" w:fill="FFFFFF"/>
          <w:lang w:val="uk-UA"/>
        </w:rPr>
        <w:t>"</w:t>
      </w:r>
      <w:r w:rsidRPr="00336622">
        <w:rPr>
          <w:rFonts w:ascii="Times New Roman" w:hAnsi="Times New Roman" w:cs="Times New Roman"/>
          <w:b/>
          <w:color w:val="000000"/>
          <w:sz w:val="24"/>
          <w:szCs w:val="24"/>
          <w:lang w:val="uk-UA"/>
        </w:rPr>
        <w:t>Підрядник</w:t>
      </w:r>
      <w:r w:rsidRPr="00336622">
        <w:rPr>
          <w:rFonts w:ascii="Times New Roman" w:hAnsi="Times New Roman" w:cs="Times New Roman"/>
          <w:b/>
          <w:color w:val="000000"/>
          <w:sz w:val="24"/>
          <w:szCs w:val="24"/>
          <w:shd w:val="clear" w:color="auto" w:fill="FFFFFF"/>
          <w:lang w:val="uk-UA"/>
        </w:rPr>
        <w:t>"</w:t>
      </w:r>
      <w:r w:rsidRPr="00336622">
        <w:rPr>
          <w:rFonts w:ascii="Times New Roman" w:hAnsi="Times New Roman" w:cs="Times New Roman"/>
          <w:bCs/>
          <w:color w:val="000000"/>
          <w:sz w:val="24"/>
          <w:szCs w:val="24"/>
          <w:lang w:val="uk-UA"/>
        </w:rPr>
        <w:t>,</w:t>
      </w:r>
      <w:r w:rsidRPr="00336622">
        <w:rPr>
          <w:rFonts w:ascii="Times New Roman" w:hAnsi="Times New Roman" w:cs="Times New Roman"/>
          <w:color w:val="000000"/>
          <w:sz w:val="24"/>
          <w:szCs w:val="24"/>
          <w:lang w:val="uk-UA"/>
        </w:rPr>
        <w:t xml:space="preserve"> в особі _____________________, який діє на підставі Статуту, з однієї сторони та</w:t>
      </w:r>
    </w:p>
    <w:p w14:paraId="6D335CFA" w14:textId="77777777" w:rsidR="00336622" w:rsidRPr="00336622" w:rsidRDefault="00336622" w:rsidP="00336622">
      <w:pPr>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b/>
          <w:color w:val="000000"/>
          <w:sz w:val="24"/>
          <w:szCs w:val="24"/>
          <w:lang w:val="uk-UA"/>
        </w:rPr>
        <w:t xml:space="preserve">Комунальне підприємство </w:t>
      </w:r>
      <w:r w:rsidRPr="00336622">
        <w:rPr>
          <w:rFonts w:ascii="Times New Roman" w:hAnsi="Times New Roman" w:cs="Times New Roman"/>
          <w:b/>
          <w:color w:val="000000"/>
          <w:sz w:val="24"/>
          <w:szCs w:val="24"/>
          <w:shd w:val="clear" w:color="auto" w:fill="FFFFFF"/>
          <w:lang w:val="uk-UA"/>
        </w:rPr>
        <w:t>"</w:t>
      </w:r>
      <w:r w:rsidRPr="00336622">
        <w:rPr>
          <w:rFonts w:ascii="Times New Roman" w:hAnsi="Times New Roman" w:cs="Times New Roman"/>
          <w:b/>
          <w:color w:val="000000"/>
          <w:sz w:val="24"/>
          <w:szCs w:val="24"/>
          <w:lang w:val="uk-UA"/>
        </w:rPr>
        <w:t>Керуюча компанія з обслуговування житлового фонду  Голосіївського району м. Києва</w:t>
      </w:r>
      <w:r w:rsidRPr="00336622">
        <w:rPr>
          <w:rFonts w:ascii="Times New Roman" w:hAnsi="Times New Roman" w:cs="Times New Roman"/>
          <w:b/>
          <w:color w:val="000000"/>
          <w:sz w:val="24"/>
          <w:szCs w:val="24"/>
          <w:shd w:val="clear" w:color="auto" w:fill="FFFFFF"/>
          <w:lang w:val="uk-UA"/>
        </w:rPr>
        <w:t>"</w:t>
      </w:r>
      <w:r w:rsidRPr="00336622">
        <w:rPr>
          <w:rFonts w:ascii="Times New Roman" w:hAnsi="Times New Roman" w:cs="Times New Roman"/>
          <w:bCs/>
          <w:color w:val="000000"/>
          <w:sz w:val="24"/>
          <w:szCs w:val="24"/>
          <w:lang w:val="uk-UA"/>
        </w:rPr>
        <w:t xml:space="preserve">, що має статус платника податку на прибуток на загальних умовах, передбачених Податковим кодексом України, </w:t>
      </w:r>
      <w:r w:rsidRPr="00336622">
        <w:rPr>
          <w:rFonts w:ascii="Times New Roman" w:hAnsi="Times New Roman" w:cs="Times New Roman"/>
          <w:color w:val="000000"/>
          <w:sz w:val="24"/>
          <w:szCs w:val="24"/>
          <w:lang w:val="uk-UA"/>
        </w:rPr>
        <w:t xml:space="preserve">іменоване надалі </w:t>
      </w:r>
      <w:r w:rsidRPr="00336622">
        <w:rPr>
          <w:rFonts w:ascii="Times New Roman" w:hAnsi="Times New Roman" w:cs="Times New Roman"/>
          <w:b/>
          <w:color w:val="000000"/>
          <w:sz w:val="24"/>
          <w:szCs w:val="24"/>
          <w:shd w:val="clear" w:color="auto" w:fill="FFFFFF"/>
          <w:lang w:val="uk-UA"/>
        </w:rPr>
        <w:t>"</w:t>
      </w:r>
      <w:proofErr w:type="spellStart"/>
      <w:r w:rsidRPr="00336622">
        <w:rPr>
          <w:rFonts w:ascii="Times New Roman" w:hAnsi="Times New Roman" w:cs="Times New Roman"/>
          <w:b/>
          <w:bCs/>
          <w:color w:val="000000"/>
          <w:sz w:val="24"/>
          <w:szCs w:val="24"/>
          <w:lang w:val="uk-UA"/>
        </w:rPr>
        <w:t>Замовник</w:t>
      </w:r>
      <w:r w:rsidRPr="00336622">
        <w:rPr>
          <w:rFonts w:ascii="Times New Roman" w:hAnsi="Times New Roman" w:cs="Times New Roman"/>
          <w:b/>
          <w:color w:val="000000"/>
          <w:sz w:val="24"/>
          <w:szCs w:val="24"/>
          <w:shd w:val="clear" w:color="auto" w:fill="FFFFFF"/>
          <w:lang w:val="uk-UA"/>
        </w:rPr>
        <w:t>"</w:t>
      </w:r>
      <w:r w:rsidRPr="00336622">
        <w:rPr>
          <w:rFonts w:ascii="Times New Roman" w:hAnsi="Times New Roman" w:cs="Times New Roman"/>
          <w:bCs/>
          <w:color w:val="000000"/>
          <w:sz w:val="24"/>
          <w:szCs w:val="24"/>
          <w:lang w:val="uk-UA"/>
        </w:rPr>
        <w:t>,</w:t>
      </w:r>
      <w:r w:rsidRPr="00336622">
        <w:rPr>
          <w:rFonts w:ascii="Times New Roman" w:hAnsi="Times New Roman" w:cs="Times New Roman"/>
          <w:color w:val="000000"/>
          <w:sz w:val="24"/>
          <w:szCs w:val="24"/>
          <w:lang w:val="uk-UA"/>
        </w:rPr>
        <w:t>в</w:t>
      </w:r>
      <w:proofErr w:type="spellEnd"/>
      <w:r w:rsidRPr="00336622">
        <w:rPr>
          <w:rFonts w:ascii="Times New Roman" w:hAnsi="Times New Roman" w:cs="Times New Roman"/>
          <w:color w:val="000000"/>
          <w:sz w:val="24"/>
          <w:szCs w:val="24"/>
          <w:lang w:val="uk-UA"/>
        </w:rPr>
        <w:t xml:space="preserve"> особі директора </w:t>
      </w:r>
      <w:proofErr w:type="spellStart"/>
      <w:r w:rsidRPr="00336622">
        <w:rPr>
          <w:rFonts w:ascii="Times New Roman" w:hAnsi="Times New Roman" w:cs="Times New Roman"/>
          <w:color w:val="000000"/>
          <w:sz w:val="24"/>
          <w:szCs w:val="24"/>
          <w:lang w:val="uk-UA"/>
        </w:rPr>
        <w:t>Латанюк</w:t>
      </w:r>
      <w:proofErr w:type="spellEnd"/>
      <w:r w:rsidRPr="00336622">
        <w:rPr>
          <w:rFonts w:ascii="Times New Roman" w:hAnsi="Times New Roman" w:cs="Times New Roman"/>
          <w:color w:val="000000"/>
          <w:sz w:val="24"/>
          <w:szCs w:val="24"/>
          <w:lang w:val="uk-UA"/>
        </w:rPr>
        <w:t xml:space="preserve"> Наталії Вікторівни, що діє на підставі Статуту, з іншої сторони, </w:t>
      </w:r>
      <w:r w:rsidRPr="00336622">
        <w:rPr>
          <w:rFonts w:ascii="Times New Roman" w:hAnsi="Times New Roman" w:cs="Times New Roman"/>
          <w:bCs/>
          <w:color w:val="000000"/>
          <w:sz w:val="24"/>
          <w:szCs w:val="24"/>
          <w:lang w:val="uk-UA"/>
        </w:rPr>
        <w:t xml:space="preserve">які надалі по тексту поіменовані разом як </w:t>
      </w:r>
      <w:r w:rsidRPr="00336622">
        <w:rPr>
          <w:rFonts w:ascii="Times New Roman" w:hAnsi="Times New Roman" w:cs="Times New Roman"/>
          <w:color w:val="000000"/>
          <w:sz w:val="24"/>
          <w:szCs w:val="24"/>
          <w:shd w:val="clear" w:color="auto" w:fill="FFFFFF"/>
          <w:lang w:val="uk-UA"/>
        </w:rPr>
        <w:t>"</w:t>
      </w:r>
      <w:r w:rsidRPr="00336622">
        <w:rPr>
          <w:rFonts w:ascii="Times New Roman" w:hAnsi="Times New Roman" w:cs="Times New Roman"/>
          <w:bCs/>
          <w:color w:val="000000"/>
          <w:sz w:val="24"/>
          <w:szCs w:val="24"/>
          <w:lang w:val="uk-UA"/>
        </w:rPr>
        <w:t>Сторони</w:t>
      </w:r>
      <w:r w:rsidRPr="00336622">
        <w:rPr>
          <w:rFonts w:ascii="Times New Roman" w:hAnsi="Times New Roman" w:cs="Times New Roman"/>
          <w:color w:val="000000"/>
          <w:sz w:val="24"/>
          <w:szCs w:val="24"/>
          <w:shd w:val="clear" w:color="auto" w:fill="FFFFFF"/>
          <w:lang w:val="uk-UA"/>
        </w:rPr>
        <w:t>"</w:t>
      </w:r>
      <w:r w:rsidRPr="00336622">
        <w:rPr>
          <w:rFonts w:ascii="Times New Roman" w:hAnsi="Times New Roman" w:cs="Times New Roman"/>
          <w:bCs/>
          <w:color w:val="000000"/>
          <w:sz w:val="24"/>
          <w:szCs w:val="24"/>
          <w:lang w:val="uk-UA"/>
        </w:rPr>
        <w:t xml:space="preserve">, а кожна окремо – </w:t>
      </w:r>
      <w:r w:rsidRPr="00336622">
        <w:rPr>
          <w:rFonts w:ascii="Times New Roman" w:hAnsi="Times New Roman" w:cs="Times New Roman"/>
          <w:color w:val="000000"/>
          <w:sz w:val="24"/>
          <w:szCs w:val="24"/>
          <w:shd w:val="clear" w:color="auto" w:fill="FFFFFF"/>
          <w:lang w:val="uk-UA"/>
        </w:rPr>
        <w:t>"</w:t>
      </w:r>
      <w:r w:rsidRPr="00336622">
        <w:rPr>
          <w:rFonts w:ascii="Times New Roman" w:hAnsi="Times New Roman" w:cs="Times New Roman"/>
          <w:bCs/>
          <w:color w:val="000000"/>
          <w:sz w:val="24"/>
          <w:szCs w:val="24"/>
          <w:lang w:val="uk-UA"/>
        </w:rPr>
        <w:t>Сторона</w:t>
      </w:r>
      <w:r w:rsidRPr="00336622">
        <w:rPr>
          <w:rFonts w:ascii="Times New Roman" w:hAnsi="Times New Roman" w:cs="Times New Roman"/>
          <w:color w:val="000000"/>
          <w:sz w:val="24"/>
          <w:szCs w:val="24"/>
          <w:shd w:val="clear" w:color="auto" w:fill="FFFFFF"/>
          <w:lang w:val="uk-UA"/>
        </w:rPr>
        <w:t>"</w:t>
      </w:r>
      <w:r w:rsidRPr="00336622">
        <w:rPr>
          <w:rFonts w:ascii="Times New Roman" w:hAnsi="Times New Roman" w:cs="Times New Roman"/>
          <w:bCs/>
          <w:color w:val="000000"/>
          <w:sz w:val="24"/>
          <w:szCs w:val="24"/>
          <w:lang w:val="uk-UA"/>
        </w:rPr>
        <w:t xml:space="preserve">, дійшли до взаємної згоди і уклали цей договір </w:t>
      </w:r>
      <w:proofErr w:type="spellStart"/>
      <w:r w:rsidRPr="00336622">
        <w:rPr>
          <w:rFonts w:ascii="Times New Roman" w:hAnsi="Times New Roman" w:cs="Times New Roman"/>
          <w:bCs/>
          <w:color w:val="000000"/>
          <w:sz w:val="24"/>
          <w:szCs w:val="24"/>
          <w:lang w:val="uk-UA"/>
        </w:rPr>
        <w:t>підряду</w:t>
      </w:r>
      <w:proofErr w:type="spellEnd"/>
      <w:r w:rsidRPr="00336622">
        <w:rPr>
          <w:rFonts w:ascii="Times New Roman" w:hAnsi="Times New Roman" w:cs="Times New Roman"/>
          <w:bCs/>
          <w:color w:val="000000"/>
          <w:sz w:val="24"/>
          <w:szCs w:val="24"/>
          <w:lang w:val="uk-UA"/>
        </w:rPr>
        <w:t xml:space="preserve"> </w:t>
      </w:r>
      <w:r w:rsidRPr="00336622">
        <w:rPr>
          <w:rFonts w:ascii="Times New Roman" w:eastAsia="MS Mincho" w:hAnsi="Times New Roman" w:cs="Times New Roman"/>
          <w:bCs/>
          <w:color w:val="000000"/>
          <w:sz w:val="24"/>
          <w:szCs w:val="24"/>
          <w:lang w:val="uk-UA"/>
        </w:rPr>
        <w:t xml:space="preserve">на </w:t>
      </w:r>
      <w:r w:rsidRPr="00336622">
        <w:rPr>
          <w:rFonts w:ascii="Times New Roman" w:hAnsi="Times New Roman" w:cs="Times New Roman"/>
          <w:bCs/>
          <w:color w:val="000000"/>
          <w:sz w:val="24"/>
          <w:szCs w:val="24"/>
          <w:lang w:val="uk-UA"/>
        </w:rPr>
        <w:t xml:space="preserve">надання послуги </w:t>
      </w:r>
      <w:r w:rsidRPr="00336622">
        <w:rPr>
          <w:rFonts w:ascii="Times New Roman" w:hAnsi="Times New Roman" w:cs="Times New Roman"/>
          <w:color w:val="000000"/>
          <w:sz w:val="24"/>
          <w:szCs w:val="24"/>
          <w:lang w:val="uk-UA"/>
        </w:rPr>
        <w:t>___________________________________________</w:t>
      </w:r>
      <w:r w:rsidRPr="00336622">
        <w:rPr>
          <w:rFonts w:ascii="Times New Roman" w:eastAsia="MS Mincho" w:hAnsi="Times New Roman" w:cs="Times New Roman"/>
          <w:color w:val="000000"/>
          <w:sz w:val="24"/>
          <w:szCs w:val="24"/>
          <w:lang w:val="uk-UA"/>
        </w:rPr>
        <w:t xml:space="preserve"> </w:t>
      </w:r>
      <w:r w:rsidRPr="00336622">
        <w:rPr>
          <w:rFonts w:ascii="Times New Roman" w:hAnsi="Times New Roman" w:cs="Times New Roman"/>
          <w:bCs/>
          <w:color w:val="000000"/>
          <w:sz w:val="24"/>
          <w:szCs w:val="24"/>
          <w:lang w:val="uk-UA"/>
        </w:rPr>
        <w:t>(надалі – Договір) відповідно до чинного законодавства України про наступне</w:t>
      </w:r>
      <w:r w:rsidRPr="00336622">
        <w:rPr>
          <w:rFonts w:ascii="Times New Roman" w:hAnsi="Times New Roman" w:cs="Times New Roman"/>
          <w:i/>
          <w:color w:val="000000"/>
          <w:sz w:val="24"/>
          <w:szCs w:val="24"/>
          <w:lang w:val="uk-UA"/>
        </w:rPr>
        <w:t>:</w:t>
      </w:r>
    </w:p>
    <w:p w14:paraId="6682E408" w14:textId="77777777" w:rsidR="00336622" w:rsidRPr="00336622" w:rsidRDefault="00336622" w:rsidP="00336622">
      <w:pPr>
        <w:suppressAutoHyphens/>
        <w:spacing w:after="0"/>
        <w:ind w:firstLine="851"/>
        <w:jc w:val="both"/>
        <w:rPr>
          <w:rFonts w:ascii="Times New Roman" w:eastAsia="MS Mincho" w:hAnsi="Times New Roman" w:cs="Times New Roman"/>
          <w:b/>
          <w:bCs/>
          <w:color w:val="000000"/>
          <w:sz w:val="24"/>
          <w:szCs w:val="24"/>
          <w:lang w:val="uk-UA"/>
        </w:rPr>
      </w:pPr>
    </w:p>
    <w:p w14:paraId="4672FD38" w14:textId="77777777" w:rsidR="00336622" w:rsidRPr="00336622" w:rsidRDefault="00336622" w:rsidP="00336622">
      <w:pPr>
        <w:suppressAutoHyphens/>
        <w:spacing w:after="0"/>
        <w:ind w:firstLine="851"/>
        <w:jc w:val="both"/>
        <w:rPr>
          <w:rFonts w:ascii="Times New Roman" w:eastAsia="MS Mincho" w:hAnsi="Times New Roman" w:cs="Times New Roman"/>
          <w:b/>
          <w:bCs/>
          <w:color w:val="000000"/>
          <w:sz w:val="24"/>
          <w:szCs w:val="24"/>
          <w:lang w:val="uk-UA"/>
        </w:rPr>
      </w:pPr>
      <w:r w:rsidRPr="00336622">
        <w:rPr>
          <w:rFonts w:ascii="Times New Roman" w:eastAsia="MS Mincho" w:hAnsi="Times New Roman" w:cs="Times New Roman"/>
          <w:b/>
          <w:bCs/>
          <w:color w:val="000000"/>
          <w:sz w:val="24"/>
          <w:szCs w:val="24"/>
          <w:lang w:val="uk-UA"/>
        </w:rPr>
        <w:t>І. ПРЕДМЕТ ДОГОВОРУ</w:t>
      </w:r>
    </w:p>
    <w:p w14:paraId="44691FEA" w14:textId="77777777" w:rsidR="00336622" w:rsidRPr="00336622" w:rsidRDefault="00336622" w:rsidP="00336622">
      <w:pPr>
        <w:widowControl w:val="0"/>
        <w:tabs>
          <w:tab w:val="left" w:pos="0"/>
          <w:tab w:val="left" w:pos="284"/>
          <w:tab w:val="left" w:pos="851"/>
        </w:tabs>
        <w:suppressAutoHyphens/>
        <w:spacing w:after="0"/>
        <w:ind w:firstLine="851"/>
        <w:jc w:val="both"/>
        <w:rPr>
          <w:rFonts w:ascii="Times New Roman" w:hAnsi="Times New Roman" w:cs="Times New Roman"/>
          <w:sz w:val="24"/>
          <w:szCs w:val="24"/>
          <w:lang w:val="uk-UA"/>
        </w:rPr>
      </w:pPr>
      <w:r w:rsidRPr="00336622">
        <w:rPr>
          <w:rFonts w:ascii="Times New Roman" w:hAnsi="Times New Roman" w:cs="Times New Roman"/>
          <w:color w:val="000000"/>
          <w:spacing w:val="-6"/>
          <w:sz w:val="24"/>
          <w:szCs w:val="24"/>
          <w:lang w:val="uk-UA"/>
        </w:rPr>
        <w:t xml:space="preserve">1.1. Підрядник  зобов'язується  </w:t>
      </w:r>
      <w:r w:rsidRPr="00336622">
        <w:rPr>
          <w:rFonts w:ascii="Times New Roman" w:hAnsi="Times New Roman" w:cs="Times New Roman"/>
          <w:color w:val="000000"/>
          <w:sz w:val="24"/>
          <w:szCs w:val="24"/>
          <w:lang w:val="uk-UA"/>
        </w:rPr>
        <w:t xml:space="preserve">надавати послуги </w:t>
      </w:r>
      <w:r w:rsidRPr="00336622">
        <w:rPr>
          <w:rFonts w:ascii="Times New Roman" w:hAnsi="Times New Roman" w:cs="Times New Roman"/>
          <w:sz w:val="24"/>
          <w:szCs w:val="24"/>
          <w:lang w:val="uk-UA"/>
        </w:rPr>
        <w:t>_________________________</w:t>
      </w:r>
      <w:r w:rsidRPr="00336622">
        <w:rPr>
          <w:rFonts w:ascii="Times New Roman" w:hAnsi="Times New Roman" w:cs="Times New Roman"/>
          <w:color w:val="000000"/>
          <w:spacing w:val="-6"/>
          <w:sz w:val="24"/>
          <w:szCs w:val="24"/>
          <w:lang w:val="uk-UA"/>
        </w:rPr>
        <w:t>згідно закупівлі________________________, перелік вказано у Додатку 1.</w:t>
      </w:r>
    </w:p>
    <w:p w14:paraId="0FFA344B" w14:textId="77777777" w:rsidR="00336622" w:rsidRPr="00336622" w:rsidRDefault="00336622" w:rsidP="00336622">
      <w:pPr>
        <w:shd w:val="clear" w:color="auto" w:fill="FFFFFF"/>
        <w:tabs>
          <w:tab w:val="left" w:pos="1906"/>
        </w:tabs>
        <w:suppressAutoHyphens/>
        <w:spacing w:after="0"/>
        <w:ind w:firstLine="851"/>
        <w:jc w:val="both"/>
        <w:rPr>
          <w:rFonts w:ascii="Times New Roman" w:hAnsi="Times New Roman" w:cs="Times New Roman"/>
          <w:color w:val="000000"/>
          <w:spacing w:val="-18"/>
          <w:sz w:val="24"/>
          <w:szCs w:val="24"/>
          <w:lang w:val="uk-UA"/>
        </w:rPr>
      </w:pPr>
      <w:r w:rsidRPr="00336622">
        <w:rPr>
          <w:rFonts w:ascii="Times New Roman" w:hAnsi="Times New Roman" w:cs="Times New Roman"/>
          <w:color w:val="000000"/>
          <w:sz w:val="24"/>
          <w:szCs w:val="24"/>
          <w:lang w:val="uk-UA"/>
        </w:rPr>
        <w:t xml:space="preserve">1.2. Замовник має право зменшити кінцевий обсяг робіт/послуг в залежності від реального </w:t>
      </w:r>
      <w:r w:rsidRPr="00336622">
        <w:rPr>
          <w:rFonts w:ascii="Times New Roman" w:hAnsi="Times New Roman" w:cs="Times New Roman"/>
          <w:color w:val="000000"/>
          <w:spacing w:val="-1"/>
          <w:sz w:val="24"/>
          <w:szCs w:val="24"/>
          <w:lang w:val="uk-UA"/>
        </w:rPr>
        <w:t xml:space="preserve">фінансування видатків. Вимога Замовника щодо зменшення обсягу </w:t>
      </w:r>
      <w:r w:rsidRPr="00336622">
        <w:rPr>
          <w:rFonts w:ascii="Times New Roman" w:hAnsi="Times New Roman" w:cs="Times New Roman"/>
          <w:color w:val="000000"/>
          <w:sz w:val="24"/>
          <w:szCs w:val="24"/>
          <w:lang w:val="uk-UA"/>
        </w:rPr>
        <w:t>робіт/послуг</w:t>
      </w:r>
      <w:r w:rsidRPr="00336622">
        <w:rPr>
          <w:rFonts w:ascii="Times New Roman" w:hAnsi="Times New Roman" w:cs="Times New Roman"/>
          <w:color w:val="000000"/>
          <w:spacing w:val="-1"/>
          <w:sz w:val="24"/>
          <w:szCs w:val="24"/>
          <w:lang w:val="uk-UA"/>
        </w:rPr>
        <w:t xml:space="preserve"> є обов'язковою </w:t>
      </w:r>
      <w:r w:rsidRPr="00336622">
        <w:rPr>
          <w:rFonts w:ascii="Times New Roman" w:hAnsi="Times New Roman" w:cs="Times New Roman"/>
          <w:color w:val="000000"/>
          <w:sz w:val="24"/>
          <w:szCs w:val="24"/>
          <w:lang w:val="uk-UA"/>
        </w:rPr>
        <w:t>для Підрядника.</w:t>
      </w:r>
    </w:p>
    <w:p w14:paraId="0CB4E463" w14:textId="77777777" w:rsidR="00336622" w:rsidRPr="00336622" w:rsidRDefault="00336622" w:rsidP="00336622">
      <w:pPr>
        <w:suppressAutoHyphens/>
        <w:spacing w:after="0"/>
        <w:ind w:firstLine="851"/>
        <w:jc w:val="both"/>
        <w:rPr>
          <w:rFonts w:ascii="Times New Roman" w:eastAsia="MS Mincho" w:hAnsi="Times New Roman" w:cs="Times New Roman"/>
          <w:b/>
          <w:bCs/>
          <w:color w:val="000000"/>
          <w:sz w:val="24"/>
          <w:szCs w:val="24"/>
          <w:lang w:val="uk-UA"/>
        </w:rPr>
      </w:pPr>
    </w:p>
    <w:p w14:paraId="12AA53DA" w14:textId="77777777" w:rsidR="00336622" w:rsidRPr="00336622" w:rsidRDefault="00336622" w:rsidP="00336622">
      <w:pPr>
        <w:suppressAutoHyphens/>
        <w:spacing w:after="0"/>
        <w:ind w:firstLine="851"/>
        <w:jc w:val="both"/>
        <w:rPr>
          <w:rFonts w:ascii="Times New Roman" w:eastAsia="MS Mincho" w:hAnsi="Times New Roman" w:cs="Times New Roman"/>
          <w:b/>
          <w:bCs/>
          <w:color w:val="000000"/>
          <w:sz w:val="24"/>
          <w:szCs w:val="24"/>
          <w:lang w:val="uk-UA"/>
        </w:rPr>
      </w:pPr>
      <w:r w:rsidRPr="00336622">
        <w:rPr>
          <w:rFonts w:ascii="Times New Roman" w:eastAsia="MS Mincho" w:hAnsi="Times New Roman" w:cs="Times New Roman"/>
          <w:b/>
          <w:bCs/>
          <w:color w:val="000000"/>
          <w:sz w:val="24"/>
          <w:szCs w:val="24"/>
          <w:lang w:val="uk-UA"/>
        </w:rPr>
        <w:t>2. ТЕРМІН НАДАННЯ ПОСЛУГ</w:t>
      </w:r>
    </w:p>
    <w:p w14:paraId="2B5F9A47" w14:textId="16684279" w:rsidR="00336622" w:rsidRPr="00336622" w:rsidRDefault="00336622" w:rsidP="00336622">
      <w:pPr>
        <w:suppressAutoHyphens/>
        <w:spacing w:after="0"/>
        <w:ind w:firstLine="851"/>
        <w:jc w:val="both"/>
        <w:rPr>
          <w:rFonts w:ascii="Times New Roman" w:eastAsia="MS Mincho" w:hAnsi="Times New Roman" w:cs="Times New Roman"/>
          <w:color w:val="000000"/>
          <w:sz w:val="24"/>
          <w:szCs w:val="24"/>
          <w:lang w:val="uk-UA"/>
        </w:rPr>
      </w:pPr>
      <w:r w:rsidRPr="00336622">
        <w:rPr>
          <w:rFonts w:ascii="Times New Roman" w:eastAsia="MS Mincho" w:hAnsi="Times New Roman" w:cs="Times New Roman"/>
          <w:color w:val="000000"/>
          <w:sz w:val="24"/>
          <w:szCs w:val="24"/>
          <w:lang w:val="uk-UA"/>
        </w:rPr>
        <w:t>2.1.  Строк надання послуг: з</w:t>
      </w:r>
      <w:r w:rsidRPr="00336622">
        <w:rPr>
          <w:rFonts w:ascii="Times New Roman" w:eastAsia="MS Mincho" w:hAnsi="Times New Roman" w:cs="Times New Roman"/>
          <w:color w:val="000000"/>
          <w:sz w:val="24"/>
          <w:szCs w:val="24"/>
        </w:rPr>
        <w:t xml:space="preserve"> 0</w:t>
      </w:r>
      <w:r w:rsidRPr="00336622">
        <w:rPr>
          <w:rFonts w:ascii="Times New Roman" w:eastAsia="MS Mincho" w:hAnsi="Times New Roman" w:cs="Times New Roman"/>
          <w:color w:val="000000"/>
          <w:sz w:val="24"/>
          <w:szCs w:val="24"/>
          <w:lang w:val="uk-UA"/>
        </w:rPr>
        <w:t>1.01.202</w:t>
      </w:r>
      <w:r w:rsidR="001962D3">
        <w:rPr>
          <w:rFonts w:ascii="Times New Roman" w:eastAsia="MS Mincho" w:hAnsi="Times New Roman" w:cs="Times New Roman"/>
          <w:color w:val="000000"/>
          <w:sz w:val="24"/>
          <w:szCs w:val="24"/>
          <w:lang w:val="uk-UA"/>
        </w:rPr>
        <w:t>3</w:t>
      </w:r>
      <w:r w:rsidRPr="00336622">
        <w:rPr>
          <w:rFonts w:ascii="Times New Roman" w:eastAsia="MS Mincho" w:hAnsi="Times New Roman" w:cs="Times New Roman"/>
          <w:color w:val="000000"/>
          <w:sz w:val="24"/>
          <w:szCs w:val="24"/>
          <w:lang w:val="uk-UA"/>
        </w:rPr>
        <w:t>- 31.12.202</w:t>
      </w:r>
      <w:r w:rsidR="001962D3">
        <w:rPr>
          <w:rFonts w:ascii="Times New Roman" w:eastAsia="MS Mincho" w:hAnsi="Times New Roman" w:cs="Times New Roman"/>
          <w:color w:val="000000"/>
          <w:sz w:val="24"/>
          <w:szCs w:val="24"/>
          <w:lang w:val="uk-UA"/>
        </w:rPr>
        <w:t>3</w:t>
      </w:r>
      <w:r w:rsidRPr="00336622">
        <w:rPr>
          <w:rFonts w:ascii="Times New Roman" w:eastAsia="MS Mincho" w:hAnsi="Times New Roman" w:cs="Times New Roman"/>
          <w:color w:val="000000"/>
          <w:sz w:val="24"/>
          <w:szCs w:val="24"/>
          <w:lang w:val="uk-UA"/>
        </w:rPr>
        <w:t xml:space="preserve"> р.</w:t>
      </w:r>
    </w:p>
    <w:p w14:paraId="0DAE6598" w14:textId="77777777" w:rsidR="00336622" w:rsidRPr="00336622" w:rsidRDefault="00336622" w:rsidP="00336622">
      <w:pPr>
        <w:suppressAutoHyphens/>
        <w:spacing w:after="0"/>
        <w:ind w:firstLine="851"/>
        <w:jc w:val="both"/>
        <w:rPr>
          <w:rFonts w:ascii="Times New Roman" w:hAnsi="Times New Roman" w:cs="Times New Roman"/>
          <w:color w:val="000000"/>
          <w:spacing w:val="-8"/>
          <w:sz w:val="24"/>
          <w:szCs w:val="24"/>
          <w:lang w:val="uk-UA"/>
        </w:rPr>
      </w:pPr>
      <w:r w:rsidRPr="00336622">
        <w:rPr>
          <w:rFonts w:ascii="Times New Roman" w:hAnsi="Times New Roman" w:cs="Times New Roman"/>
          <w:color w:val="000000"/>
          <w:spacing w:val="-8"/>
          <w:sz w:val="24"/>
          <w:szCs w:val="24"/>
          <w:lang w:val="uk-UA"/>
        </w:rPr>
        <w:t xml:space="preserve">2.2.  Якщо послуги не розпочато у строк визначений у п. 2.1. цього Договору, Замовник має право в односторонньому порядку розірвати цей Договір. </w:t>
      </w:r>
    </w:p>
    <w:p w14:paraId="767C3CDA" w14:textId="77777777" w:rsidR="00336622" w:rsidRPr="00336622" w:rsidRDefault="00336622" w:rsidP="00336622">
      <w:pPr>
        <w:suppressAutoHyphens/>
        <w:spacing w:after="0"/>
        <w:ind w:firstLine="851"/>
        <w:jc w:val="both"/>
        <w:rPr>
          <w:rFonts w:ascii="Times New Roman" w:eastAsia="MS Mincho" w:hAnsi="Times New Roman" w:cs="Times New Roman"/>
          <w:b/>
          <w:color w:val="000000"/>
          <w:sz w:val="24"/>
          <w:szCs w:val="24"/>
          <w:lang w:val="uk-UA"/>
        </w:rPr>
      </w:pPr>
    </w:p>
    <w:p w14:paraId="17375FB9" w14:textId="77777777" w:rsidR="00336622" w:rsidRPr="00336622" w:rsidRDefault="00336622" w:rsidP="00336622">
      <w:pPr>
        <w:suppressAutoHyphens/>
        <w:spacing w:after="0"/>
        <w:ind w:firstLine="851"/>
        <w:jc w:val="both"/>
        <w:rPr>
          <w:rFonts w:ascii="Times New Roman" w:hAnsi="Times New Roman" w:cs="Times New Roman"/>
          <w:b/>
          <w:color w:val="000000"/>
          <w:sz w:val="24"/>
          <w:szCs w:val="24"/>
          <w:lang w:val="uk-UA"/>
        </w:rPr>
      </w:pPr>
      <w:r w:rsidRPr="00336622">
        <w:rPr>
          <w:rFonts w:ascii="Times New Roman" w:eastAsia="MS Mincho" w:hAnsi="Times New Roman" w:cs="Times New Roman"/>
          <w:b/>
          <w:color w:val="000000"/>
          <w:sz w:val="24"/>
          <w:szCs w:val="24"/>
          <w:lang w:val="uk-UA"/>
        </w:rPr>
        <w:t xml:space="preserve">3. </w:t>
      </w:r>
      <w:r w:rsidRPr="00336622">
        <w:rPr>
          <w:rFonts w:ascii="Times New Roman" w:hAnsi="Times New Roman" w:cs="Times New Roman"/>
          <w:b/>
          <w:color w:val="000000"/>
          <w:sz w:val="24"/>
          <w:szCs w:val="24"/>
          <w:lang w:val="uk-UA"/>
        </w:rPr>
        <w:t>ВАРТІСТЬ НАДАННЯ ПОСЛУГ ТА ПОРЯДОК РОЗРАХУНКІВ</w:t>
      </w:r>
    </w:p>
    <w:p w14:paraId="425FFEAB" w14:textId="77777777" w:rsidR="00336622" w:rsidRPr="00336622" w:rsidRDefault="00336622" w:rsidP="00336622">
      <w:pPr>
        <w:shd w:val="clear" w:color="auto" w:fill="FFFFFF"/>
        <w:tabs>
          <w:tab w:val="left" w:pos="1003"/>
        </w:tabs>
        <w:suppressAutoHyphens/>
        <w:spacing w:after="0"/>
        <w:ind w:firstLine="851"/>
        <w:jc w:val="both"/>
        <w:rPr>
          <w:rFonts w:ascii="Times New Roman" w:hAnsi="Times New Roman" w:cs="Times New Roman"/>
          <w:color w:val="000000"/>
          <w:spacing w:val="-2"/>
          <w:sz w:val="24"/>
          <w:szCs w:val="24"/>
          <w:lang w:val="uk-UA"/>
        </w:rPr>
      </w:pPr>
      <w:r w:rsidRPr="00336622">
        <w:rPr>
          <w:rFonts w:ascii="Times New Roman" w:hAnsi="Times New Roman" w:cs="Times New Roman"/>
          <w:color w:val="000000"/>
          <w:sz w:val="24"/>
          <w:szCs w:val="24"/>
          <w:lang w:val="uk-UA"/>
        </w:rPr>
        <w:t>3.1. В</w:t>
      </w:r>
      <w:r w:rsidRPr="00336622">
        <w:rPr>
          <w:rFonts w:ascii="Times New Roman" w:hAnsi="Times New Roman" w:cs="Times New Roman"/>
          <w:color w:val="000000"/>
          <w:spacing w:val="-2"/>
          <w:sz w:val="24"/>
          <w:szCs w:val="24"/>
          <w:lang w:val="uk-UA"/>
        </w:rPr>
        <w:t xml:space="preserve">артість </w:t>
      </w:r>
      <w:r w:rsidRPr="00336622">
        <w:rPr>
          <w:rFonts w:ascii="Times New Roman" w:hAnsi="Times New Roman" w:cs="Times New Roman"/>
          <w:color w:val="000000"/>
          <w:sz w:val="24"/>
          <w:szCs w:val="24"/>
          <w:lang w:val="uk-UA"/>
        </w:rPr>
        <w:t>послуг/виконаних робіт</w:t>
      </w:r>
      <w:r w:rsidRPr="00336622">
        <w:rPr>
          <w:rFonts w:ascii="Times New Roman" w:hAnsi="Times New Roman" w:cs="Times New Roman"/>
          <w:color w:val="000000"/>
          <w:spacing w:val="-2"/>
          <w:sz w:val="24"/>
          <w:szCs w:val="24"/>
          <w:lang w:val="uk-UA"/>
        </w:rPr>
        <w:t xml:space="preserve">, доручених Підряднику  становить _________- грн. ___ коп. (____________________) в </w:t>
      </w:r>
      <w:proofErr w:type="spellStart"/>
      <w:r w:rsidRPr="00336622">
        <w:rPr>
          <w:rFonts w:ascii="Times New Roman" w:hAnsi="Times New Roman" w:cs="Times New Roman"/>
          <w:color w:val="000000"/>
          <w:spacing w:val="-2"/>
          <w:sz w:val="24"/>
          <w:szCs w:val="24"/>
          <w:lang w:val="uk-UA"/>
        </w:rPr>
        <w:t>т.ч</w:t>
      </w:r>
      <w:proofErr w:type="spellEnd"/>
      <w:r w:rsidRPr="00336622">
        <w:rPr>
          <w:rFonts w:ascii="Times New Roman" w:hAnsi="Times New Roman" w:cs="Times New Roman"/>
          <w:color w:val="000000"/>
          <w:spacing w:val="-2"/>
          <w:sz w:val="24"/>
          <w:szCs w:val="24"/>
          <w:lang w:val="uk-UA"/>
        </w:rPr>
        <w:t>. ПДВ __________________ грн.</w:t>
      </w:r>
    </w:p>
    <w:p w14:paraId="77B9C461" w14:textId="77777777" w:rsidR="00336622" w:rsidRPr="00336622" w:rsidRDefault="00336622" w:rsidP="00336622">
      <w:pPr>
        <w:shd w:val="clear" w:color="auto" w:fill="FFFFFF"/>
        <w:tabs>
          <w:tab w:val="left" w:pos="1003"/>
        </w:tabs>
        <w:suppressAutoHyphens/>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color w:val="000000"/>
          <w:sz w:val="24"/>
          <w:szCs w:val="24"/>
          <w:lang w:val="uk-UA"/>
        </w:rPr>
        <w:t xml:space="preserve">3.2. </w:t>
      </w:r>
      <w:r w:rsidRPr="00336622">
        <w:rPr>
          <w:rFonts w:ascii="Times New Roman" w:hAnsi="Times New Roman" w:cs="Times New Roman"/>
          <w:color w:val="000000"/>
          <w:spacing w:val="-2"/>
          <w:sz w:val="24"/>
          <w:szCs w:val="24"/>
          <w:lang w:val="uk-UA"/>
        </w:rPr>
        <w:t xml:space="preserve">Вартість </w:t>
      </w:r>
      <w:r w:rsidRPr="00336622">
        <w:rPr>
          <w:rFonts w:ascii="Times New Roman" w:hAnsi="Times New Roman" w:cs="Times New Roman"/>
          <w:color w:val="000000"/>
          <w:sz w:val="24"/>
          <w:szCs w:val="24"/>
          <w:lang w:val="uk-UA"/>
        </w:rPr>
        <w:t xml:space="preserve">послуг/виконаних робіт </w:t>
      </w:r>
      <w:r w:rsidRPr="00336622">
        <w:rPr>
          <w:rFonts w:ascii="Times New Roman" w:hAnsi="Times New Roman" w:cs="Times New Roman"/>
          <w:color w:val="000000"/>
          <w:spacing w:val="-8"/>
          <w:sz w:val="24"/>
          <w:szCs w:val="24"/>
          <w:lang w:val="uk-UA"/>
        </w:rPr>
        <w:t>зазначена у п.3.1 цього Договору,</w:t>
      </w:r>
      <w:r w:rsidRPr="00336622">
        <w:rPr>
          <w:rFonts w:ascii="Times New Roman" w:hAnsi="Times New Roman" w:cs="Times New Roman"/>
          <w:color w:val="000000"/>
          <w:sz w:val="24"/>
          <w:szCs w:val="24"/>
          <w:lang w:val="uk-UA"/>
        </w:rPr>
        <w:t xml:space="preserve"> залишається незмінною до повного виконання Сторонами умов Договору.</w:t>
      </w:r>
    </w:p>
    <w:p w14:paraId="2CAFAA69" w14:textId="77777777" w:rsidR="00336622" w:rsidRPr="00336622" w:rsidRDefault="00336622" w:rsidP="00336622">
      <w:pPr>
        <w:shd w:val="clear" w:color="auto" w:fill="FFFFFF"/>
        <w:tabs>
          <w:tab w:val="left" w:pos="1003"/>
        </w:tabs>
        <w:suppressAutoHyphens/>
        <w:spacing w:after="0"/>
        <w:ind w:firstLine="851"/>
        <w:jc w:val="both"/>
        <w:rPr>
          <w:rFonts w:ascii="Times New Roman" w:hAnsi="Times New Roman" w:cs="Times New Roman"/>
          <w:color w:val="000000"/>
          <w:spacing w:val="-1"/>
          <w:sz w:val="24"/>
          <w:szCs w:val="24"/>
          <w:lang w:val="uk-UA"/>
        </w:rPr>
      </w:pPr>
      <w:r w:rsidRPr="00336622">
        <w:rPr>
          <w:rFonts w:ascii="Times New Roman" w:hAnsi="Times New Roman" w:cs="Times New Roman"/>
          <w:color w:val="000000"/>
          <w:sz w:val="24"/>
          <w:szCs w:val="24"/>
          <w:lang w:val="uk-UA"/>
        </w:rPr>
        <w:t>3.3. У разі підвищення Підрядником в</w:t>
      </w:r>
      <w:r w:rsidRPr="00336622">
        <w:rPr>
          <w:rFonts w:ascii="Times New Roman" w:hAnsi="Times New Roman" w:cs="Times New Roman"/>
          <w:color w:val="000000"/>
          <w:spacing w:val="-2"/>
          <w:sz w:val="24"/>
          <w:szCs w:val="24"/>
          <w:lang w:val="uk-UA"/>
        </w:rPr>
        <w:t xml:space="preserve">артості </w:t>
      </w:r>
      <w:r w:rsidRPr="00336622">
        <w:rPr>
          <w:rFonts w:ascii="Times New Roman" w:hAnsi="Times New Roman" w:cs="Times New Roman"/>
          <w:color w:val="000000"/>
          <w:sz w:val="24"/>
          <w:szCs w:val="24"/>
          <w:lang w:val="uk-UA"/>
        </w:rPr>
        <w:t>послуг/виконаних робіт, не передбачених Договором, всі пов'язані з цим витрати, якщо інше не встановлено законом, несе Підрядник.</w:t>
      </w:r>
    </w:p>
    <w:p w14:paraId="6A294AA5" w14:textId="77777777" w:rsidR="00336622" w:rsidRPr="00336622" w:rsidRDefault="00336622" w:rsidP="00336622">
      <w:pPr>
        <w:shd w:val="clear" w:color="auto" w:fill="FFFFFF"/>
        <w:spacing w:after="0"/>
        <w:ind w:firstLine="851"/>
        <w:jc w:val="both"/>
        <w:rPr>
          <w:rFonts w:ascii="Times New Roman" w:hAnsi="Times New Roman" w:cs="Times New Roman"/>
          <w:color w:val="000000"/>
          <w:sz w:val="24"/>
          <w:szCs w:val="24"/>
          <w:shd w:val="clear" w:color="auto" w:fill="FFFFFF"/>
          <w:lang w:val="uk-UA" w:eastAsia="uk-UA"/>
        </w:rPr>
      </w:pPr>
      <w:r w:rsidRPr="00336622">
        <w:rPr>
          <w:rFonts w:ascii="Times New Roman" w:hAnsi="Times New Roman" w:cs="Times New Roman"/>
          <w:color w:val="000000"/>
          <w:sz w:val="24"/>
          <w:szCs w:val="24"/>
          <w:lang w:val="uk-UA"/>
        </w:rPr>
        <w:t xml:space="preserve">3.4. </w:t>
      </w:r>
      <w:r w:rsidRPr="00336622">
        <w:rPr>
          <w:rFonts w:ascii="Times New Roman" w:hAnsi="Times New Roman" w:cs="Times New Roman"/>
          <w:color w:val="000000"/>
          <w:sz w:val="24"/>
          <w:szCs w:val="24"/>
          <w:shd w:val="clear" w:color="auto" w:fill="FFFFFF"/>
          <w:lang w:val="uk-UA" w:eastAsia="uk-UA"/>
        </w:rPr>
        <w:t xml:space="preserve">Розрахунок за надані </w:t>
      </w:r>
      <w:r w:rsidRPr="00336622">
        <w:rPr>
          <w:rFonts w:ascii="Times New Roman" w:hAnsi="Times New Roman" w:cs="Times New Roman"/>
          <w:color w:val="000000"/>
          <w:sz w:val="24"/>
          <w:szCs w:val="24"/>
          <w:lang w:val="uk-UA"/>
        </w:rPr>
        <w:t xml:space="preserve">послуг/виконаних робіт </w:t>
      </w:r>
      <w:r w:rsidRPr="00336622">
        <w:rPr>
          <w:rFonts w:ascii="Times New Roman" w:hAnsi="Times New Roman" w:cs="Times New Roman"/>
          <w:color w:val="000000"/>
          <w:sz w:val="24"/>
          <w:szCs w:val="24"/>
          <w:shd w:val="clear" w:color="auto" w:fill="FFFFFF"/>
          <w:lang w:val="uk-UA" w:eastAsia="uk-UA"/>
        </w:rPr>
        <w:t xml:space="preserve">здійснюються Замовником протягом </w:t>
      </w:r>
      <w:r w:rsidRPr="00336622">
        <w:rPr>
          <w:rFonts w:ascii="Times New Roman" w:hAnsi="Times New Roman" w:cs="Times New Roman"/>
          <w:b/>
          <w:color w:val="000000"/>
          <w:sz w:val="24"/>
          <w:szCs w:val="24"/>
          <w:shd w:val="clear" w:color="auto" w:fill="FFFFFF"/>
          <w:lang w:val="uk-UA" w:eastAsia="uk-UA"/>
        </w:rPr>
        <w:t>30 (тридцяти)</w:t>
      </w:r>
      <w:r w:rsidRPr="00336622">
        <w:rPr>
          <w:rFonts w:ascii="Times New Roman" w:hAnsi="Times New Roman" w:cs="Times New Roman"/>
          <w:color w:val="000000"/>
          <w:sz w:val="24"/>
          <w:szCs w:val="24"/>
          <w:shd w:val="clear" w:color="auto" w:fill="FFFFFF"/>
          <w:lang w:val="uk-UA" w:eastAsia="uk-UA"/>
        </w:rPr>
        <w:t xml:space="preserve"> календарних днів з моменту </w:t>
      </w:r>
      <w:r w:rsidRPr="00336622">
        <w:rPr>
          <w:rFonts w:ascii="Times New Roman" w:eastAsia="MS Mincho" w:hAnsi="Times New Roman" w:cs="Times New Roman"/>
          <w:color w:val="000000"/>
          <w:sz w:val="24"/>
          <w:szCs w:val="24"/>
          <w:lang w:val="uk-UA"/>
        </w:rPr>
        <w:t>підписання Замовником Акту виконаних робіт</w:t>
      </w:r>
      <w:r w:rsidRPr="00336622">
        <w:rPr>
          <w:rFonts w:ascii="Times New Roman" w:hAnsi="Times New Roman" w:cs="Times New Roman"/>
          <w:color w:val="000000"/>
          <w:sz w:val="24"/>
          <w:szCs w:val="24"/>
          <w:shd w:val="clear" w:color="auto" w:fill="FFFFFF"/>
          <w:lang w:val="uk-UA" w:eastAsia="uk-UA"/>
        </w:rPr>
        <w:t>.</w:t>
      </w:r>
    </w:p>
    <w:p w14:paraId="4D21873D" w14:textId="77777777" w:rsidR="00336622" w:rsidRPr="00336622" w:rsidRDefault="00336622" w:rsidP="00336622">
      <w:pPr>
        <w:shd w:val="clear" w:color="auto" w:fill="FFFFFF"/>
        <w:tabs>
          <w:tab w:val="left" w:pos="1013"/>
          <w:tab w:val="left" w:leader="underscore" w:pos="10152"/>
        </w:tabs>
        <w:suppressAutoHyphens/>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color w:val="000000"/>
          <w:spacing w:val="-2"/>
          <w:sz w:val="24"/>
          <w:szCs w:val="24"/>
          <w:lang w:val="uk-UA"/>
        </w:rPr>
        <w:t>3.5.</w:t>
      </w:r>
      <w:r w:rsidRPr="00336622">
        <w:rPr>
          <w:rFonts w:ascii="Times New Roman" w:hAnsi="Times New Roman" w:cs="Times New Roman"/>
          <w:color w:val="000000"/>
          <w:sz w:val="24"/>
          <w:szCs w:val="24"/>
          <w:lang w:val="uk-UA"/>
        </w:rPr>
        <w:t xml:space="preserve">  У разі незадовільного виконання послуг/виконаних робіт Замовник інформує про це підрядника в письмовій формі . Замовник надає Підряднику певний час на виправлення недоліків. Якщо всі належні послуг/виконаних робіт не виконані, а недоліки не </w:t>
      </w:r>
      <w:r w:rsidRPr="00336622">
        <w:rPr>
          <w:rFonts w:ascii="Times New Roman" w:hAnsi="Times New Roman" w:cs="Times New Roman"/>
          <w:color w:val="000000"/>
          <w:sz w:val="24"/>
          <w:szCs w:val="24"/>
          <w:lang w:val="uk-UA"/>
        </w:rPr>
        <w:lastRenderedPageBreak/>
        <w:t xml:space="preserve">усунуті протягом установленого терміну, то оплата за договором зменшується на розмір вартості невиконаних  послуг/ робіт.  </w:t>
      </w:r>
    </w:p>
    <w:p w14:paraId="1A4E0D33" w14:textId="77777777" w:rsidR="00336622" w:rsidRPr="00336622" w:rsidRDefault="00336622" w:rsidP="00336622">
      <w:pPr>
        <w:shd w:val="clear" w:color="auto" w:fill="FFFFFF"/>
        <w:suppressAutoHyphens/>
        <w:spacing w:after="0"/>
        <w:ind w:firstLine="851"/>
        <w:jc w:val="both"/>
        <w:rPr>
          <w:rFonts w:ascii="Times New Roman" w:hAnsi="Times New Roman" w:cs="Times New Roman"/>
          <w:b/>
          <w:bCs/>
          <w:color w:val="000000"/>
          <w:spacing w:val="-8"/>
          <w:sz w:val="24"/>
          <w:szCs w:val="24"/>
          <w:lang w:val="uk-UA"/>
        </w:rPr>
      </w:pPr>
    </w:p>
    <w:p w14:paraId="3F5D0F6E" w14:textId="77777777" w:rsidR="00336622" w:rsidRPr="00336622" w:rsidRDefault="00336622" w:rsidP="00336622">
      <w:pPr>
        <w:shd w:val="clear" w:color="auto" w:fill="FFFFFF"/>
        <w:suppressAutoHyphens/>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b/>
          <w:bCs/>
          <w:color w:val="000000"/>
          <w:spacing w:val="-8"/>
          <w:sz w:val="24"/>
          <w:szCs w:val="24"/>
          <w:lang w:val="uk-UA"/>
        </w:rPr>
        <w:t>4. ПРАВА ТА ОБОВ'ЯЗКИ СТОРІН</w:t>
      </w:r>
    </w:p>
    <w:p w14:paraId="7025C7C0" w14:textId="77777777" w:rsidR="00336622" w:rsidRPr="00336622" w:rsidRDefault="00336622" w:rsidP="00336622">
      <w:pPr>
        <w:shd w:val="clear" w:color="auto" w:fill="FFFFFF"/>
        <w:tabs>
          <w:tab w:val="left" w:pos="1920"/>
        </w:tabs>
        <w:suppressAutoHyphens/>
        <w:spacing w:after="0"/>
        <w:ind w:firstLine="851"/>
        <w:jc w:val="both"/>
        <w:rPr>
          <w:rFonts w:ascii="Times New Roman" w:hAnsi="Times New Roman" w:cs="Times New Roman"/>
          <w:b/>
          <w:color w:val="000000"/>
          <w:spacing w:val="-7"/>
          <w:sz w:val="24"/>
          <w:szCs w:val="24"/>
          <w:lang w:val="uk-UA"/>
        </w:rPr>
      </w:pPr>
      <w:r w:rsidRPr="00336622">
        <w:rPr>
          <w:rFonts w:ascii="Times New Roman" w:hAnsi="Times New Roman" w:cs="Times New Roman"/>
          <w:color w:val="000000"/>
          <w:spacing w:val="-14"/>
          <w:sz w:val="24"/>
          <w:szCs w:val="24"/>
          <w:lang w:val="uk-UA"/>
        </w:rPr>
        <w:t xml:space="preserve">4.1. </w:t>
      </w:r>
      <w:r w:rsidRPr="00336622">
        <w:rPr>
          <w:rFonts w:ascii="Times New Roman" w:hAnsi="Times New Roman" w:cs="Times New Roman"/>
          <w:b/>
          <w:color w:val="000000"/>
          <w:spacing w:val="-7"/>
          <w:sz w:val="24"/>
          <w:szCs w:val="24"/>
          <w:lang w:val="uk-UA"/>
        </w:rPr>
        <w:t>Підрядник зобов'язаний:</w:t>
      </w:r>
    </w:p>
    <w:p w14:paraId="746CF3F4" w14:textId="77777777" w:rsidR="00336622" w:rsidRPr="00336622" w:rsidRDefault="00336622" w:rsidP="00336622">
      <w:pPr>
        <w:shd w:val="clear" w:color="auto" w:fill="FFFFFF"/>
        <w:tabs>
          <w:tab w:val="left" w:pos="1920"/>
        </w:tabs>
        <w:suppressAutoHyphens/>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color w:val="000000"/>
          <w:spacing w:val="-7"/>
          <w:sz w:val="24"/>
          <w:szCs w:val="24"/>
          <w:lang w:val="uk-UA"/>
        </w:rPr>
        <w:t>4.1.1.</w:t>
      </w:r>
      <w:r w:rsidRPr="00336622">
        <w:rPr>
          <w:rFonts w:ascii="Times New Roman" w:hAnsi="Times New Roman" w:cs="Times New Roman"/>
          <w:color w:val="000000"/>
          <w:spacing w:val="-12"/>
          <w:sz w:val="24"/>
          <w:szCs w:val="24"/>
          <w:lang w:val="uk-UA"/>
        </w:rPr>
        <w:t>Надати послуги/в</w:t>
      </w:r>
      <w:r w:rsidRPr="00336622">
        <w:rPr>
          <w:rFonts w:ascii="Times New Roman" w:hAnsi="Times New Roman" w:cs="Times New Roman"/>
          <w:color w:val="000000"/>
          <w:spacing w:val="-1"/>
          <w:sz w:val="24"/>
          <w:szCs w:val="24"/>
          <w:lang w:val="uk-UA"/>
        </w:rPr>
        <w:t>иконати роботи за цим Договором з дотриманням норм і правил, що діють в Україні.</w:t>
      </w:r>
    </w:p>
    <w:p w14:paraId="12D7C45D" w14:textId="77777777" w:rsidR="00336622" w:rsidRPr="00336622" w:rsidRDefault="00336622" w:rsidP="00336622">
      <w:pPr>
        <w:shd w:val="clear" w:color="auto" w:fill="FFFFFF"/>
        <w:tabs>
          <w:tab w:val="left" w:pos="2126"/>
        </w:tabs>
        <w:suppressAutoHyphens/>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color w:val="000000"/>
          <w:sz w:val="24"/>
          <w:szCs w:val="24"/>
          <w:lang w:val="uk-UA"/>
        </w:rPr>
        <w:t>4.1.2. Своєчасно усувати недоліки, які допущені з його вини.</w:t>
      </w:r>
    </w:p>
    <w:p w14:paraId="7A94ECD6" w14:textId="77777777" w:rsidR="00336622" w:rsidRPr="00336622" w:rsidRDefault="00336622" w:rsidP="00336622">
      <w:pPr>
        <w:shd w:val="clear" w:color="auto" w:fill="FFFFFF"/>
        <w:tabs>
          <w:tab w:val="left" w:pos="2126"/>
        </w:tabs>
        <w:suppressAutoHyphens/>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color w:val="000000"/>
          <w:sz w:val="24"/>
          <w:szCs w:val="24"/>
          <w:lang w:val="uk-UA"/>
        </w:rPr>
        <w:t>4.1.3. Відшкодувати Замовнику всі збитки завдані внаслідок неналежного надання послуг/виконання робіт, що призвело до погіршення об’єкту, на якому проводився ремонт.</w:t>
      </w:r>
    </w:p>
    <w:p w14:paraId="3E4ED1C4" w14:textId="77777777" w:rsidR="00336622" w:rsidRPr="00336622" w:rsidRDefault="00336622" w:rsidP="00336622">
      <w:pPr>
        <w:shd w:val="clear" w:color="auto" w:fill="FFFFFF"/>
        <w:tabs>
          <w:tab w:val="left" w:pos="1920"/>
        </w:tabs>
        <w:suppressAutoHyphens/>
        <w:spacing w:after="0"/>
        <w:ind w:firstLine="851"/>
        <w:jc w:val="both"/>
        <w:rPr>
          <w:rFonts w:ascii="Times New Roman" w:hAnsi="Times New Roman" w:cs="Times New Roman"/>
          <w:b/>
          <w:color w:val="000000"/>
          <w:spacing w:val="-9"/>
          <w:sz w:val="24"/>
          <w:szCs w:val="24"/>
          <w:lang w:val="uk-UA"/>
        </w:rPr>
      </w:pPr>
      <w:r w:rsidRPr="00336622">
        <w:rPr>
          <w:rFonts w:ascii="Times New Roman" w:hAnsi="Times New Roman" w:cs="Times New Roman"/>
          <w:color w:val="000000"/>
          <w:spacing w:val="-15"/>
          <w:sz w:val="24"/>
          <w:szCs w:val="24"/>
          <w:lang w:val="uk-UA"/>
        </w:rPr>
        <w:t xml:space="preserve">4.2. </w:t>
      </w:r>
      <w:r w:rsidRPr="00336622">
        <w:rPr>
          <w:rFonts w:ascii="Times New Roman" w:hAnsi="Times New Roman" w:cs="Times New Roman"/>
          <w:b/>
          <w:color w:val="000000"/>
          <w:spacing w:val="-9"/>
          <w:sz w:val="24"/>
          <w:szCs w:val="24"/>
          <w:lang w:val="uk-UA"/>
        </w:rPr>
        <w:t>Підрядник має право:</w:t>
      </w:r>
    </w:p>
    <w:p w14:paraId="70D22823" w14:textId="77777777" w:rsidR="00336622" w:rsidRPr="00336622" w:rsidRDefault="00336622" w:rsidP="00336622">
      <w:pPr>
        <w:shd w:val="clear" w:color="auto" w:fill="FFFFFF"/>
        <w:tabs>
          <w:tab w:val="left" w:pos="1186"/>
        </w:tabs>
        <w:suppressAutoHyphens/>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color w:val="000000"/>
          <w:spacing w:val="-5"/>
          <w:sz w:val="24"/>
          <w:szCs w:val="24"/>
          <w:lang w:val="uk-UA"/>
        </w:rPr>
        <w:t xml:space="preserve">4.2.1. </w:t>
      </w:r>
      <w:r w:rsidRPr="00336622">
        <w:rPr>
          <w:rFonts w:ascii="Times New Roman" w:hAnsi="Times New Roman" w:cs="Times New Roman"/>
          <w:color w:val="000000"/>
          <w:sz w:val="24"/>
          <w:szCs w:val="24"/>
          <w:lang w:val="uk-UA"/>
        </w:rPr>
        <w:t>Отримати плату за  надані послуги/виконанні роботи  в порядку та на умовах, визначених цим Договором.</w:t>
      </w:r>
    </w:p>
    <w:p w14:paraId="495AC20C" w14:textId="77777777" w:rsidR="00336622" w:rsidRPr="00336622" w:rsidRDefault="00336622" w:rsidP="00336622">
      <w:pPr>
        <w:shd w:val="clear" w:color="auto" w:fill="FFFFFF"/>
        <w:tabs>
          <w:tab w:val="left" w:pos="970"/>
        </w:tabs>
        <w:suppressAutoHyphens/>
        <w:spacing w:after="0"/>
        <w:ind w:firstLine="851"/>
        <w:jc w:val="both"/>
        <w:rPr>
          <w:rFonts w:ascii="Times New Roman" w:hAnsi="Times New Roman" w:cs="Times New Roman"/>
          <w:b/>
          <w:color w:val="000000"/>
          <w:sz w:val="24"/>
          <w:szCs w:val="24"/>
          <w:lang w:val="uk-UA"/>
        </w:rPr>
      </w:pPr>
      <w:r w:rsidRPr="00336622">
        <w:rPr>
          <w:rFonts w:ascii="Times New Roman" w:hAnsi="Times New Roman" w:cs="Times New Roman"/>
          <w:b/>
          <w:color w:val="000000"/>
          <w:spacing w:val="-6"/>
          <w:sz w:val="24"/>
          <w:szCs w:val="24"/>
          <w:lang w:val="uk-UA"/>
        </w:rPr>
        <w:t>4.3.</w:t>
      </w:r>
      <w:r w:rsidRPr="00336622">
        <w:rPr>
          <w:rFonts w:ascii="Times New Roman" w:hAnsi="Times New Roman" w:cs="Times New Roman"/>
          <w:b/>
          <w:color w:val="000000"/>
          <w:sz w:val="24"/>
          <w:szCs w:val="24"/>
          <w:lang w:val="uk-UA"/>
        </w:rPr>
        <w:t>Замовник бере на себе зобов'язання:</w:t>
      </w:r>
    </w:p>
    <w:p w14:paraId="39D31F9A" w14:textId="77777777" w:rsidR="00336622" w:rsidRPr="00336622" w:rsidRDefault="00336622" w:rsidP="00336622">
      <w:pPr>
        <w:shd w:val="clear" w:color="auto" w:fill="FFFFFF"/>
        <w:tabs>
          <w:tab w:val="left" w:pos="1186"/>
        </w:tabs>
        <w:suppressAutoHyphens/>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color w:val="000000"/>
          <w:sz w:val="24"/>
          <w:szCs w:val="24"/>
          <w:lang w:val="uk-UA"/>
        </w:rPr>
        <w:t>4.3.1. Сплатити вартість  наданих послуг/виконаних робіт у порядку та в обсягах передбачених розділом 3 цього Договору.</w:t>
      </w:r>
    </w:p>
    <w:p w14:paraId="7370173B" w14:textId="77777777" w:rsidR="00336622" w:rsidRPr="00336622" w:rsidRDefault="00336622" w:rsidP="00336622">
      <w:pPr>
        <w:shd w:val="clear" w:color="auto" w:fill="FFFFFF"/>
        <w:tabs>
          <w:tab w:val="left" w:pos="1186"/>
        </w:tabs>
        <w:suppressAutoHyphens/>
        <w:spacing w:after="0"/>
        <w:ind w:firstLine="851"/>
        <w:jc w:val="both"/>
        <w:rPr>
          <w:rFonts w:ascii="Times New Roman" w:hAnsi="Times New Roman" w:cs="Times New Roman"/>
          <w:color w:val="000000"/>
          <w:spacing w:val="-3"/>
          <w:sz w:val="24"/>
          <w:szCs w:val="24"/>
          <w:lang w:val="uk-UA"/>
        </w:rPr>
      </w:pPr>
      <w:r w:rsidRPr="00336622">
        <w:rPr>
          <w:rFonts w:ascii="Times New Roman" w:hAnsi="Times New Roman" w:cs="Times New Roman"/>
          <w:color w:val="000000"/>
          <w:sz w:val="24"/>
          <w:szCs w:val="24"/>
          <w:lang w:val="uk-UA"/>
        </w:rPr>
        <w:t>4.3.3. Своєчасно сповіщати Підрядника про дефекти, виявлені під час  надання послуг/виконання робіт та в період гарантійного строку для своєчасного вжиття заходів по усуненню цих дефектів.</w:t>
      </w:r>
    </w:p>
    <w:p w14:paraId="2E382CCB" w14:textId="77777777" w:rsidR="00336622" w:rsidRPr="00336622" w:rsidRDefault="00336622" w:rsidP="00336622">
      <w:pPr>
        <w:shd w:val="clear" w:color="auto" w:fill="FFFFFF"/>
        <w:tabs>
          <w:tab w:val="left" w:pos="970"/>
        </w:tabs>
        <w:suppressAutoHyphens/>
        <w:spacing w:after="0"/>
        <w:ind w:firstLine="851"/>
        <w:jc w:val="both"/>
        <w:rPr>
          <w:rFonts w:ascii="Times New Roman" w:hAnsi="Times New Roman" w:cs="Times New Roman"/>
          <w:b/>
          <w:color w:val="000000"/>
          <w:sz w:val="24"/>
          <w:szCs w:val="24"/>
          <w:lang w:val="uk-UA"/>
        </w:rPr>
      </w:pPr>
      <w:r w:rsidRPr="00336622">
        <w:rPr>
          <w:rFonts w:ascii="Times New Roman" w:hAnsi="Times New Roman" w:cs="Times New Roman"/>
          <w:b/>
          <w:color w:val="000000"/>
          <w:spacing w:val="-3"/>
          <w:sz w:val="24"/>
          <w:szCs w:val="24"/>
          <w:lang w:val="uk-UA"/>
        </w:rPr>
        <w:t>4.4.</w:t>
      </w:r>
      <w:r w:rsidRPr="00336622">
        <w:rPr>
          <w:rFonts w:ascii="Times New Roman" w:hAnsi="Times New Roman" w:cs="Times New Roman"/>
          <w:b/>
          <w:color w:val="000000"/>
          <w:spacing w:val="-1"/>
          <w:sz w:val="24"/>
          <w:szCs w:val="24"/>
          <w:lang w:val="uk-UA"/>
        </w:rPr>
        <w:t>Замовник має право:</w:t>
      </w:r>
    </w:p>
    <w:p w14:paraId="3C1B330D" w14:textId="77777777" w:rsidR="00336622" w:rsidRPr="00336622" w:rsidRDefault="00336622" w:rsidP="00336622">
      <w:pPr>
        <w:shd w:val="clear" w:color="auto" w:fill="FFFFFF"/>
        <w:suppressAutoHyphens/>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color w:val="000000"/>
          <w:sz w:val="24"/>
          <w:szCs w:val="24"/>
          <w:lang w:val="uk-UA"/>
        </w:rPr>
        <w:t xml:space="preserve">4.4.1. Здійснювати у будь-який  час технічний нагляд і контроль за ходом і якістю  надання послуг/робіт, що виконуються Підрядником, дотриманням термінів їх виконання. </w:t>
      </w:r>
    </w:p>
    <w:p w14:paraId="7A824240" w14:textId="77777777" w:rsidR="00336622" w:rsidRPr="00336622" w:rsidRDefault="00336622" w:rsidP="00336622">
      <w:pPr>
        <w:shd w:val="clear" w:color="auto" w:fill="FFFFFF"/>
        <w:suppressAutoHyphens/>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color w:val="000000"/>
          <w:sz w:val="24"/>
          <w:szCs w:val="24"/>
          <w:lang w:val="uk-UA"/>
        </w:rPr>
        <w:t xml:space="preserve">4.4.2. Відмовитись повністю або частково від послуг Підрядника в разі невиконання або систематичного неякісного виконання ним послуг/робіт, зазначених в Договорі, обґрунтувавши причини такої відмови та попередивши  Підрядника не менш як за 10 робочих днів. </w:t>
      </w:r>
    </w:p>
    <w:p w14:paraId="72348ADB" w14:textId="77777777" w:rsidR="00336622" w:rsidRPr="00336622" w:rsidRDefault="00336622" w:rsidP="00336622">
      <w:pPr>
        <w:shd w:val="clear" w:color="auto" w:fill="FFFFFF"/>
        <w:suppressAutoHyphens/>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color w:val="000000"/>
          <w:sz w:val="24"/>
          <w:szCs w:val="24"/>
          <w:lang w:val="uk-UA"/>
        </w:rPr>
        <w:t>4.4.3. Доручити іншій особі виправити недоліки  наданих послуг/виконаних робіт Підрядником або неповне виконання послуг/робіт ним за ті кошти (згідно кошторисної документації), які недоотримає Підрядник за неповну виконану роботу.</w:t>
      </w:r>
    </w:p>
    <w:p w14:paraId="64BFEC44" w14:textId="77777777" w:rsidR="00336622" w:rsidRPr="00336622" w:rsidRDefault="00336622" w:rsidP="00336622">
      <w:pPr>
        <w:suppressAutoHyphens/>
        <w:spacing w:after="0"/>
        <w:ind w:firstLine="851"/>
        <w:jc w:val="both"/>
        <w:rPr>
          <w:rFonts w:ascii="Times New Roman" w:eastAsia="MS Mincho" w:hAnsi="Times New Roman" w:cs="Times New Roman"/>
          <w:b/>
          <w:bCs/>
          <w:color w:val="000000"/>
          <w:sz w:val="24"/>
          <w:szCs w:val="24"/>
          <w:lang w:val="uk-UA"/>
        </w:rPr>
      </w:pPr>
    </w:p>
    <w:p w14:paraId="31D7DE85" w14:textId="77777777" w:rsidR="00336622" w:rsidRPr="00336622" w:rsidRDefault="00336622" w:rsidP="00336622">
      <w:pPr>
        <w:suppressAutoHyphens/>
        <w:spacing w:after="0"/>
        <w:ind w:firstLine="851"/>
        <w:jc w:val="both"/>
        <w:rPr>
          <w:rFonts w:ascii="Times New Roman" w:eastAsia="MS Mincho" w:hAnsi="Times New Roman" w:cs="Times New Roman"/>
          <w:b/>
          <w:bCs/>
          <w:color w:val="000000"/>
          <w:sz w:val="24"/>
          <w:szCs w:val="24"/>
          <w:lang w:val="uk-UA"/>
        </w:rPr>
      </w:pPr>
      <w:r w:rsidRPr="00336622">
        <w:rPr>
          <w:rFonts w:ascii="Times New Roman" w:eastAsia="MS Mincho" w:hAnsi="Times New Roman" w:cs="Times New Roman"/>
          <w:b/>
          <w:bCs/>
          <w:color w:val="000000"/>
          <w:sz w:val="24"/>
          <w:szCs w:val="24"/>
          <w:lang w:val="uk-UA"/>
        </w:rPr>
        <w:t>5. ПРИЙМАННЯ –ПЕРЕДАЧА ЗАКІНЧЕНИХ  POБIT</w:t>
      </w:r>
    </w:p>
    <w:p w14:paraId="41806AC9" w14:textId="77777777" w:rsidR="00336622" w:rsidRPr="00336622" w:rsidRDefault="00336622" w:rsidP="00336622">
      <w:pPr>
        <w:suppressAutoHyphens/>
        <w:spacing w:after="0"/>
        <w:ind w:firstLine="851"/>
        <w:jc w:val="both"/>
        <w:rPr>
          <w:rFonts w:ascii="Times New Roman" w:eastAsia="MS Mincho" w:hAnsi="Times New Roman" w:cs="Times New Roman"/>
          <w:color w:val="000000"/>
          <w:sz w:val="24"/>
          <w:szCs w:val="24"/>
          <w:lang w:val="uk-UA"/>
        </w:rPr>
      </w:pPr>
      <w:r w:rsidRPr="00336622">
        <w:rPr>
          <w:rFonts w:ascii="Times New Roman" w:eastAsia="MS Mincho" w:hAnsi="Times New Roman" w:cs="Times New Roman"/>
          <w:color w:val="000000"/>
          <w:sz w:val="24"/>
          <w:szCs w:val="24"/>
          <w:lang w:val="uk-UA"/>
        </w:rPr>
        <w:t xml:space="preserve">5.1. </w:t>
      </w:r>
      <w:r w:rsidRPr="00336622">
        <w:rPr>
          <w:rFonts w:ascii="Times New Roman" w:hAnsi="Times New Roman" w:cs="Times New Roman"/>
          <w:color w:val="000000"/>
          <w:sz w:val="24"/>
          <w:szCs w:val="24"/>
          <w:lang w:val="uk-UA"/>
        </w:rPr>
        <w:t xml:space="preserve">Здавання-приймання  наданих послуг/виконаних робіт  </w:t>
      </w:r>
      <w:r w:rsidRPr="00336622">
        <w:rPr>
          <w:rFonts w:ascii="Times New Roman" w:eastAsia="MS Mincho" w:hAnsi="Times New Roman" w:cs="Times New Roman"/>
          <w:color w:val="000000"/>
          <w:sz w:val="24"/>
          <w:szCs w:val="24"/>
          <w:lang w:val="uk-UA"/>
        </w:rPr>
        <w:t xml:space="preserve">оформляється актами  </w:t>
      </w:r>
      <w:r w:rsidRPr="00336622">
        <w:rPr>
          <w:rFonts w:ascii="Times New Roman" w:hAnsi="Times New Roman" w:cs="Times New Roman"/>
          <w:color w:val="000000"/>
          <w:spacing w:val="-8"/>
          <w:sz w:val="24"/>
          <w:szCs w:val="24"/>
          <w:lang w:val="uk-UA"/>
        </w:rPr>
        <w:t xml:space="preserve">виконаних робіт підписаними обома сторонами </w:t>
      </w:r>
    </w:p>
    <w:p w14:paraId="768D6C05" w14:textId="77777777" w:rsidR="00336622" w:rsidRPr="00336622" w:rsidRDefault="00336622" w:rsidP="00336622">
      <w:pPr>
        <w:suppressAutoHyphens/>
        <w:spacing w:after="0"/>
        <w:ind w:firstLine="851"/>
        <w:jc w:val="both"/>
        <w:rPr>
          <w:rFonts w:ascii="Times New Roman" w:hAnsi="Times New Roman" w:cs="Times New Roman"/>
          <w:color w:val="000000"/>
          <w:sz w:val="20"/>
          <w:szCs w:val="20"/>
          <w:lang w:val="uk-UA"/>
        </w:rPr>
      </w:pPr>
      <w:r w:rsidRPr="00336622">
        <w:rPr>
          <w:rFonts w:ascii="Times New Roman" w:eastAsia="MS Mincho" w:hAnsi="Times New Roman" w:cs="Times New Roman"/>
          <w:color w:val="000000"/>
          <w:sz w:val="24"/>
          <w:szCs w:val="24"/>
          <w:lang w:val="uk-UA"/>
        </w:rPr>
        <w:t xml:space="preserve">5.2. </w:t>
      </w:r>
      <w:r w:rsidRPr="00336622">
        <w:rPr>
          <w:rFonts w:ascii="Times New Roman" w:hAnsi="Times New Roman" w:cs="Times New Roman"/>
          <w:color w:val="000000"/>
          <w:spacing w:val="-6"/>
          <w:sz w:val="24"/>
          <w:szCs w:val="24"/>
          <w:lang w:val="uk-UA"/>
        </w:rPr>
        <w:t xml:space="preserve">Датою виконання зобов'язання по наданим послугам / виконаним роботам є дата підписання Замовником актів </w:t>
      </w:r>
      <w:r w:rsidRPr="00336622">
        <w:rPr>
          <w:rFonts w:ascii="Times New Roman" w:hAnsi="Times New Roman" w:cs="Times New Roman"/>
          <w:color w:val="000000"/>
          <w:spacing w:val="-8"/>
          <w:sz w:val="24"/>
          <w:szCs w:val="24"/>
          <w:lang w:val="uk-UA"/>
        </w:rPr>
        <w:t>виконаних робіт. Кінцевий строк виконаних робіт може бути змінений тільки  за письмовою згодою Замовника</w:t>
      </w:r>
      <w:r w:rsidRPr="00336622">
        <w:rPr>
          <w:rFonts w:ascii="Times New Roman" w:hAnsi="Times New Roman" w:cs="Times New Roman"/>
          <w:color w:val="000000"/>
          <w:spacing w:val="-8"/>
          <w:sz w:val="20"/>
          <w:szCs w:val="20"/>
          <w:lang w:val="uk-UA"/>
        </w:rPr>
        <w:t>.</w:t>
      </w:r>
    </w:p>
    <w:p w14:paraId="2A75F534" w14:textId="77777777" w:rsidR="00336622" w:rsidRPr="00336622" w:rsidRDefault="00336622" w:rsidP="00336622">
      <w:pPr>
        <w:suppressAutoHyphens/>
        <w:spacing w:after="0"/>
        <w:ind w:firstLine="851"/>
        <w:jc w:val="both"/>
        <w:rPr>
          <w:rFonts w:ascii="Times New Roman" w:hAnsi="Times New Roman" w:cs="Times New Roman"/>
          <w:color w:val="000000"/>
          <w:sz w:val="24"/>
          <w:szCs w:val="24"/>
          <w:lang w:val="uk-UA"/>
        </w:rPr>
      </w:pPr>
      <w:r w:rsidRPr="00336622">
        <w:rPr>
          <w:rFonts w:ascii="Times New Roman" w:eastAsia="MS Mincho" w:hAnsi="Times New Roman" w:cs="Times New Roman"/>
          <w:color w:val="000000"/>
          <w:sz w:val="24"/>
          <w:szCs w:val="20"/>
          <w:lang w:val="uk-UA"/>
        </w:rPr>
        <w:t xml:space="preserve">5.3. </w:t>
      </w:r>
      <w:r w:rsidRPr="00336622">
        <w:rPr>
          <w:rFonts w:ascii="Times New Roman" w:hAnsi="Times New Roman" w:cs="Times New Roman"/>
          <w:color w:val="000000"/>
          <w:sz w:val="24"/>
          <w:szCs w:val="24"/>
          <w:lang w:val="uk-UA"/>
        </w:rPr>
        <w:t xml:space="preserve">Підписання   </w:t>
      </w:r>
      <w:proofErr w:type="spellStart"/>
      <w:r w:rsidRPr="00336622">
        <w:rPr>
          <w:rFonts w:ascii="Times New Roman" w:hAnsi="Times New Roman" w:cs="Times New Roman"/>
          <w:color w:val="000000"/>
          <w:sz w:val="24"/>
          <w:szCs w:val="24"/>
          <w:lang w:val="uk-UA"/>
        </w:rPr>
        <w:t>Акта</w:t>
      </w:r>
      <w:proofErr w:type="spellEnd"/>
      <w:r w:rsidRPr="00336622">
        <w:rPr>
          <w:rFonts w:ascii="Times New Roman" w:hAnsi="Times New Roman" w:cs="Times New Roman"/>
          <w:color w:val="000000"/>
          <w:sz w:val="24"/>
          <w:szCs w:val="24"/>
          <w:lang w:val="uk-UA"/>
        </w:rPr>
        <w:t xml:space="preserve">   </w:t>
      </w:r>
      <w:r w:rsidRPr="00336622">
        <w:rPr>
          <w:rFonts w:ascii="Times New Roman" w:hAnsi="Times New Roman" w:cs="Times New Roman"/>
          <w:color w:val="000000"/>
          <w:spacing w:val="-8"/>
          <w:sz w:val="24"/>
          <w:szCs w:val="24"/>
          <w:lang w:val="uk-UA"/>
        </w:rPr>
        <w:t>виконаних робіт</w:t>
      </w:r>
      <w:r w:rsidRPr="00336622">
        <w:rPr>
          <w:rFonts w:ascii="Times New Roman" w:hAnsi="Times New Roman" w:cs="Times New Roman"/>
          <w:color w:val="000000"/>
          <w:sz w:val="24"/>
          <w:szCs w:val="24"/>
          <w:lang w:val="uk-UA"/>
        </w:rPr>
        <w:t xml:space="preserve"> є  підставою  для проведення остаточних розрахунків між сторонами.</w:t>
      </w:r>
    </w:p>
    <w:p w14:paraId="0A4C8943" w14:textId="77777777" w:rsidR="00336622" w:rsidRPr="00336622" w:rsidRDefault="00336622" w:rsidP="00336622">
      <w:pPr>
        <w:suppressAutoHyphens/>
        <w:spacing w:after="0"/>
        <w:ind w:firstLine="851"/>
        <w:jc w:val="both"/>
        <w:rPr>
          <w:rFonts w:ascii="Times New Roman" w:eastAsia="MS Mincho" w:hAnsi="Times New Roman" w:cs="Times New Roman"/>
          <w:b/>
          <w:bCs/>
          <w:color w:val="000000"/>
          <w:sz w:val="24"/>
          <w:szCs w:val="24"/>
          <w:lang w:val="uk-UA"/>
        </w:rPr>
      </w:pPr>
      <w:bookmarkStart w:id="5" w:name="268"/>
      <w:bookmarkEnd w:id="5"/>
    </w:p>
    <w:p w14:paraId="353A79C0" w14:textId="77777777" w:rsidR="00336622" w:rsidRPr="00336622" w:rsidRDefault="00336622" w:rsidP="00336622">
      <w:pPr>
        <w:suppressAutoHyphens/>
        <w:spacing w:after="0"/>
        <w:ind w:firstLine="851"/>
        <w:jc w:val="both"/>
        <w:rPr>
          <w:rFonts w:ascii="Times New Roman" w:eastAsia="MS Mincho" w:hAnsi="Times New Roman" w:cs="Times New Roman"/>
          <w:b/>
          <w:bCs/>
          <w:color w:val="000000"/>
          <w:sz w:val="24"/>
          <w:szCs w:val="24"/>
          <w:lang w:val="uk-UA"/>
        </w:rPr>
      </w:pPr>
      <w:r w:rsidRPr="00336622">
        <w:rPr>
          <w:rFonts w:ascii="Times New Roman" w:eastAsia="MS Mincho" w:hAnsi="Times New Roman" w:cs="Times New Roman"/>
          <w:b/>
          <w:bCs/>
          <w:color w:val="000000"/>
          <w:sz w:val="24"/>
          <w:szCs w:val="24"/>
          <w:lang w:val="uk-UA"/>
        </w:rPr>
        <w:t>6. ГАРАНТІЇ</w:t>
      </w:r>
    </w:p>
    <w:p w14:paraId="1F5D8D40" w14:textId="77777777" w:rsidR="00336622" w:rsidRPr="00336622" w:rsidRDefault="00336622" w:rsidP="00336622">
      <w:pPr>
        <w:suppressAutoHyphens/>
        <w:spacing w:after="0"/>
        <w:ind w:firstLine="851"/>
        <w:jc w:val="both"/>
        <w:rPr>
          <w:rFonts w:ascii="Times New Roman" w:hAnsi="Times New Roman" w:cs="Times New Roman"/>
          <w:color w:val="000000"/>
          <w:spacing w:val="-7"/>
          <w:sz w:val="24"/>
          <w:szCs w:val="24"/>
          <w:lang w:val="uk-UA"/>
        </w:rPr>
      </w:pPr>
      <w:r w:rsidRPr="00336622">
        <w:rPr>
          <w:rFonts w:ascii="Times New Roman" w:eastAsia="MS Mincho" w:hAnsi="Times New Roman" w:cs="Times New Roman"/>
          <w:color w:val="000000"/>
          <w:sz w:val="24"/>
          <w:szCs w:val="24"/>
          <w:lang w:val="uk-UA"/>
        </w:rPr>
        <w:t>6.1.</w:t>
      </w:r>
      <w:r w:rsidRPr="00336622">
        <w:rPr>
          <w:rFonts w:ascii="Times New Roman" w:hAnsi="Times New Roman" w:cs="Times New Roman"/>
          <w:color w:val="000000"/>
          <w:spacing w:val="-8"/>
          <w:sz w:val="24"/>
          <w:szCs w:val="24"/>
          <w:lang w:val="uk-UA"/>
        </w:rPr>
        <w:t xml:space="preserve"> Підрядник приймає на себе гарантійні обов'язки щодо якості  наданих послуг/ виконаних робіт терміном </w:t>
      </w:r>
      <w:r w:rsidRPr="00336622">
        <w:rPr>
          <w:rFonts w:ascii="Times New Roman" w:hAnsi="Times New Roman" w:cs="Times New Roman"/>
          <w:b/>
          <w:color w:val="000000"/>
          <w:spacing w:val="-8"/>
          <w:sz w:val="24"/>
          <w:szCs w:val="24"/>
          <w:lang w:val="uk-UA"/>
        </w:rPr>
        <w:t>12 місяців</w:t>
      </w:r>
      <w:r w:rsidRPr="00336622">
        <w:rPr>
          <w:rFonts w:ascii="Times New Roman" w:hAnsi="Times New Roman" w:cs="Times New Roman"/>
          <w:color w:val="000000"/>
          <w:spacing w:val="-8"/>
          <w:sz w:val="24"/>
          <w:szCs w:val="24"/>
          <w:lang w:val="uk-UA"/>
        </w:rPr>
        <w:t xml:space="preserve"> (дванадцять) </w:t>
      </w:r>
      <w:r w:rsidRPr="00336622">
        <w:rPr>
          <w:rFonts w:ascii="Times New Roman" w:hAnsi="Times New Roman" w:cs="Times New Roman"/>
          <w:color w:val="000000"/>
          <w:spacing w:val="-7"/>
          <w:sz w:val="24"/>
          <w:szCs w:val="24"/>
          <w:lang w:val="uk-UA"/>
        </w:rPr>
        <w:t>і зобов'язується за свій рахунок в 10-ти денний термін з моменту офіційного звернення Замовника усунути всі приховані дефекти виявлені протягом дії гарантійних зобов'язань, за свій рахунок.</w:t>
      </w:r>
    </w:p>
    <w:p w14:paraId="63008333" w14:textId="77777777" w:rsidR="00336622" w:rsidRPr="00336622" w:rsidRDefault="00336622" w:rsidP="00336622">
      <w:pPr>
        <w:suppressAutoHyphens/>
        <w:spacing w:after="0"/>
        <w:ind w:firstLine="851"/>
        <w:jc w:val="both"/>
        <w:rPr>
          <w:rFonts w:ascii="Times New Roman" w:eastAsia="MS Mincho" w:hAnsi="Times New Roman" w:cs="Times New Roman"/>
          <w:color w:val="000000"/>
          <w:sz w:val="24"/>
          <w:szCs w:val="24"/>
          <w:lang w:val="uk-UA"/>
        </w:rPr>
      </w:pPr>
      <w:r w:rsidRPr="00336622">
        <w:rPr>
          <w:rFonts w:ascii="Times New Roman" w:eastAsia="MS Mincho" w:hAnsi="Times New Roman" w:cs="Times New Roman"/>
          <w:color w:val="000000"/>
          <w:sz w:val="24"/>
          <w:szCs w:val="24"/>
          <w:lang w:val="uk-UA"/>
        </w:rPr>
        <w:t xml:space="preserve">6.2. Якщо протягом гарантійного терміну буде виявлено недоліки, які є наслідком неналежного виконання Підрядником своїх зобов'язань Замовник складає з Підрядником двосторонній Акт. Для участі у складанні цього акту, погодженні порядку та терміну </w:t>
      </w:r>
      <w:r w:rsidRPr="00336622">
        <w:rPr>
          <w:rFonts w:ascii="Times New Roman" w:eastAsia="MS Mincho" w:hAnsi="Times New Roman" w:cs="Times New Roman"/>
          <w:color w:val="000000"/>
          <w:sz w:val="24"/>
          <w:szCs w:val="24"/>
          <w:lang w:val="uk-UA"/>
        </w:rPr>
        <w:lastRenderedPageBreak/>
        <w:t>усунення недоліків Підрядник зобов'язаний направити свого представника не пізніше 3-х днів з дня отримання усного або письмового повідомлення Замовника. В акті повинні бути зафіксовані дата виявлення недоліку та його характер. Замовник має право, у разі неявки Підрядника, скласти односторонній акт і повідомити Підрядника в якій термін він зобов'язаний усунути недоліки.</w:t>
      </w:r>
    </w:p>
    <w:p w14:paraId="25B62926" w14:textId="77777777" w:rsidR="00336622" w:rsidRPr="00336622" w:rsidRDefault="00336622" w:rsidP="00336622">
      <w:pPr>
        <w:suppressAutoHyphens/>
        <w:spacing w:after="0"/>
        <w:ind w:firstLine="851"/>
        <w:jc w:val="both"/>
        <w:rPr>
          <w:rFonts w:ascii="Times New Roman" w:eastAsia="MS Mincho" w:hAnsi="Times New Roman" w:cs="Times New Roman"/>
          <w:color w:val="000000"/>
          <w:sz w:val="24"/>
          <w:szCs w:val="24"/>
          <w:lang w:val="uk-UA"/>
        </w:rPr>
      </w:pPr>
    </w:p>
    <w:p w14:paraId="585566AD" w14:textId="77777777" w:rsidR="00336622" w:rsidRPr="00336622" w:rsidRDefault="00336622" w:rsidP="00336622">
      <w:pPr>
        <w:suppressAutoHyphens/>
        <w:spacing w:after="0"/>
        <w:ind w:firstLine="851"/>
        <w:jc w:val="both"/>
        <w:rPr>
          <w:rFonts w:ascii="Times New Roman" w:eastAsia="MS Mincho" w:hAnsi="Times New Roman" w:cs="Times New Roman"/>
          <w:b/>
          <w:bCs/>
          <w:color w:val="000000"/>
          <w:sz w:val="24"/>
          <w:szCs w:val="24"/>
          <w:lang w:val="uk-UA"/>
        </w:rPr>
      </w:pPr>
      <w:r w:rsidRPr="00336622">
        <w:rPr>
          <w:rFonts w:ascii="Times New Roman" w:eastAsia="MS Mincho" w:hAnsi="Times New Roman" w:cs="Times New Roman"/>
          <w:b/>
          <w:bCs/>
          <w:color w:val="000000"/>
          <w:sz w:val="24"/>
          <w:szCs w:val="24"/>
          <w:lang w:val="uk-UA"/>
        </w:rPr>
        <w:t>7. ВІДПОВІДАЛЬНІСТЬ СТОРІН</w:t>
      </w:r>
    </w:p>
    <w:p w14:paraId="5F50ECD0" w14:textId="77777777" w:rsidR="00336622" w:rsidRPr="00336622" w:rsidRDefault="00336622" w:rsidP="00336622">
      <w:pPr>
        <w:shd w:val="clear" w:color="auto" w:fill="FFFFFF"/>
        <w:tabs>
          <w:tab w:val="left" w:pos="1094"/>
        </w:tabs>
        <w:spacing w:after="0"/>
        <w:ind w:firstLine="851"/>
        <w:jc w:val="both"/>
        <w:rPr>
          <w:rFonts w:ascii="Times New Roman" w:hAnsi="Times New Roman" w:cs="Times New Roman"/>
          <w:color w:val="000000"/>
          <w:spacing w:val="-4"/>
          <w:sz w:val="24"/>
          <w:szCs w:val="24"/>
          <w:lang w:val="uk-UA"/>
        </w:rPr>
      </w:pPr>
      <w:r w:rsidRPr="00336622">
        <w:rPr>
          <w:rFonts w:ascii="Times New Roman" w:hAnsi="Times New Roman" w:cs="Times New Roman"/>
          <w:color w:val="000000"/>
          <w:sz w:val="24"/>
          <w:szCs w:val="24"/>
          <w:lang w:val="uk-UA"/>
        </w:rPr>
        <w:tab/>
        <w:t>7.1. За порушення строків  надання послуг/виконаних робіт  Підрядник сплачує Замовнику пеню у розмірі 0,1 % від вартості робіт, з яких допущено прострочення виконання за кожний день прострочення.</w:t>
      </w:r>
    </w:p>
    <w:p w14:paraId="3E99CBF8" w14:textId="77777777" w:rsidR="00336622" w:rsidRPr="00336622" w:rsidRDefault="00336622" w:rsidP="00336622">
      <w:pPr>
        <w:shd w:val="clear" w:color="auto" w:fill="FFFFFF"/>
        <w:tabs>
          <w:tab w:val="left" w:pos="1094"/>
        </w:tabs>
        <w:spacing w:after="0"/>
        <w:ind w:firstLine="851"/>
        <w:jc w:val="both"/>
        <w:rPr>
          <w:rFonts w:ascii="Times New Roman" w:hAnsi="Times New Roman" w:cs="Times New Roman"/>
          <w:color w:val="000000"/>
          <w:spacing w:val="-4"/>
          <w:sz w:val="24"/>
          <w:szCs w:val="24"/>
          <w:lang w:val="uk-UA"/>
        </w:rPr>
      </w:pPr>
      <w:r w:rsidRPr="00336622">
        <w:rPr>
          <w:rFonts w:ascii="Times New Roman" w:hAnsi="Times New Roman" w:cs="Times New Roman"/>
          <w:color w:val="000000"/>
          <w:sz w:val="24"/>
          <w:szCs w:val="24"/>
          <w:lang w:val="uk-UA"/>
        </w:rPr>
        <w:t>7.2. За відмову від надання послуг/ виконання робіт, а також за порушення строків виконання робіт понад 30 діб, з Підрядника додатково стягується штраф у розмірі 7 % вартості невиконаних робіт.</w:t>
      </w:r>
    </w:p>
    <w:p w14:paraId="2D32ABDB" w14:textId="2CA6A3E9" w:rsidR="00336622" w:rsidRPr="00336622" w:rsidRDefault="00336622" w:rsidP="00336622">
      <w:pPr>
        <w:shd w:val="clear" w:color="auto" w:fill="FFFFFF"/>
        <w:tabs>
          <w:tab w:val="left" w:pos="1094"/>
        </w:tabs>
        <w:spacing w:after="0"/>
        <w:ind w:firstLine="851"/>
        <w:jc w:val="both"/>
        <w:rPr>
          <w:rFonts w:ascii="Times New Roman" w:hAnsi="Times New Roman" w:cs="Times New Roman"/>
          <w:color w:val="000000"/>
          <w:spacing w:val="-5"/>
          <w:sz w:val="24"/>
          <w:szCs w:val="24"/>
          <w:highlight w:val="yellow"/>
          <w:lang w:val="uk-UA"/>
        </w:rPr>
      </w:pPr>
      <w:r w:rsidRPr="00336622">
        <w:rPr>
          <w:rFonts w:ascii="Times New Roman" w:hAnsi="Times New Roman" w:cs="Times New Roman"/>
          <w:color w:val="000000"/>
          <w:sz w:val="24"/>
          <w:szCs w:val="24"/>
          <w:lang w:val="uk-UA"/>
        </w:rPr>
        <w:t>7.3.Сплата неустойки і відшкодування збитків, завданих невиконан</w:t>
      </w:r>
      <w:r w:rsidR="001962D3">
        <w:rPr>
          <w:rFonts w:ascii="Times New Roman" w:hAnsi="Times New Roman" w:cs="Times New Roman"/>
          <w:color w:val="000000"/>
          <w:sz w:val="24"/>
          <w:szCs w:val="24"/>
          <w:lang w:val="uk-UA"/>
        </w:rPr>
        <w:t xml:space="preserve">ням або неналежним </w:t>
      </w:r>
      <w:bookmarkStart w:id="6" w:name="_GoBack"/>
      <w:bookmarkEnd w:id="6"/>
      <w:r w:rsidRPr="00336622">
        <w:rPr>
          <w:rFonts w:ascii="Times New Roman" w:hAnsi="Times New Roman" w:cs="Times New Roman"/>
          <w:color w:val="000000"/>
          <w:sz w:val="24"/>
          <w:szCs w:val="24"/>
          <w:lang w:val="uk-UA"/>
        </w:rPr>
        <w:t>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0BF7C455" w14:textId="77777777" w:rsidR="00336622" w:rsidRPr="00336622" w:rsidRDefault="00336622" w:rsidP="00336622">
      <w:pPr>
        <w:shd w:val="clear" w:color="auto" w:fill="FFFFFF"/>
        <w:tabs>
          <w:tab w:val="left" w:pos="797"/>
        </w:tabs>
        <w:suppressAutoHyphens/>
        <w:spacing w:after="0"/>
        <w:ind w:firstLine="851"/>
        <w:jc w:val="both"/>
        <w:rPr>
          <w:rFonts w:ascii="Times New Roman" w:hAnsi="Times New Roman" w:cs="Times New Roman"/>
          <w:b/>
          <w:bCs/>
          <w:color w:val="000000"/>
          <w:spacing w:val="-6"/>
          <w:sz w:val="24"/>
          <w:szCs w:val="24"/>
          <w:lang w:val="uk-UA"/>
        </w:rPr>
      </w:pPr>
    </w:p>
    <w:p w14:paraId="3B33A734" w14:textId="77777777" w:rsidR="00336622" w:rsidRPr="00336622" w:rsidRDefault="00336622" w:rsidP="00336622">
      <w:pPr>
        <w:shd w:val="clear" w:color="auto" w:fill="FFFFFF"/>
        <w:tabs>
          <w:tab w:val="left" w:pos="797"/>
        </w:tabs>
        <w:suppressAutoHyphens/>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b/>
          <w:bCs/>
          <w:color w:val="000000"/>
          <w:spacing w:val="-6"/>
          <w:sz w:val="24"/>
          <w:szCs w:val="24"/>
          <w:lang w:val="uk-UA"/>
        </w:rPr>
        <w:t>8.</w:t>
      </w:r>
      <w:r w:rsidRPr="00336622">
        <w:rPr>
          <w:rFonts w:ascii="Times New Roman" w:hAnsi="Times New Roman" w:cs="Times New Roman"/>
          <w:b/>
          <w:bCs/>
          <w:color w:val="000000"/>
          <w:sz w:val="24"/>
          <w:szCs w:val="24"/>
          <w:lang w:val="uk-UA"/>
        </w:rPr>
        <w:t>ПІДСТАВИ ЗВІЛЬНЕННЯ ВІД ВІДПОВІДАЛЬНОСТІ</w:t>
      </w:r>
    </w:p>
    <w:p w14:paraId="47A243D1" w14:textId="77777777" w:rsidR="00336622" w:rsidRPr="00336622" w:rsidRDefault="00336622" w:rsidP="00336622">
      <w:pPr>
        <w:shd w:val="clear" w:color="auto" w:fill="FFFFFF"/>
        <w:tabs>
          <w:tab w:val="left" w:pos="1046"/>
        </w:tabs>
        <w:suppressAutoHyphens/>
        <w:spacing w:after="0"/>
        <w:ind w:firstLine="851"/>
        <w:jc w:val="both"/>
        <w:rPr>
          <w:rFonts w:ascii="Times New Roman" w:hAnsi="Times New Roman" w:cs="Times New Roman"/>
          <w:b/>
          <w:bCs/>
          <w:color w:val="000000"/>
          <w:spacing w:val="-5"/>
          <w:sz w:val="24"/>
          <w:szCs w:val="24"/>
          <w:lang w:val="uk-UA"/>
        </w:rPr>
      </w:pPr>
      <w:r w:rsidRPr="00336622">
        <w:rPr>
          <w:rFonts w:ascii="Times New Roman" w:hAnsi="Times New Roman" w:cs="Times New Roman"/>
          <w:color w:val="000000"/>
          <w:sz w:val="24"/>
          <w:szCs w:val="24"/>
          <w:lang w:val="uk-UA"/>
        </w:rPr>
        <w:t xml:space="preserve">8.1.Сторони звільняються від відповідальності за часткове чи повне не виконання обов'язків </w:t>
      </w:r>
      <w:r w:rsidRPr="00336622">
        <w:rPr>
          <w:rFonts w:ascii="Times New Roman" w:hAnsi="Times New Roman" w:cs="Times New Roman"/>
          <w:color w:val="000000"/>
          <w:spacing w:val="-1"/>
          <w:sz w:val="24"/>
          <w:szCs w:val="24"/>
          <w:lang w:val="uk-UA"/>
        </w:rPr>
        <w:t>за цим Договором  якщо невиконання обов’язків є наслідком обставин непереборної сили (форс-</w:t>
      </w:r>
      <w:r w:rsidRPr="00336622">
        <w:rPr>
          <w:rFonts w:ascii="Times New Roman" w:hAnsi="Times New Roman" w:cs="Times New Roman"/>
          <w:color w:val="000000"/>
          <w:sz w:val="24"/>
          <w:szCs w:val="24"/>
          <w:lang w:val="uk-UA"/>
        </w:rPr>
        <w:t>мажорних обставин) і тільки у випадку настання умов та виконання всіх дій зазначених у пунктах 10.2 - 10.7 Договору.</w:t>
      </w:r>
    </w:p>
    <w:p w14:paraId="37107F2B" w14:textId="77777777" w:rsidR="00336622" w:rsidRPr="00336622" w:rsidRDefault="00336622" w:rsidP="00336622">
      <w:pPr>
        <w:shd w:val="clear" w:color="auto" w:fill="FFFFFF"/>
        <w:suppressAutoHyphens/>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color w:val="000000"/>
          <w:sz w:val="24"/>
          <w:szCs w:val="24"/>
          <w:lang w:val="uk-UA"/>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Сторони не могли перешкодити за допомогою заходів та засобів, застосування яких, у конкретної ситуації справедливо вимагати та чекати від сторони, що підпала під дію форс-мажорних</w:t>
      </w:r>
      <w:r w:rsidRPr="00336622">
        <w:rPr>
          <w:rFonts w:ascii="Times New Roman" w:hAnsi="Times New Roman" w:cs="Times New Roman"/>
          <w:color w:val="000000"/>
          <w:spacing w:val="-12"/>
          <w:sz w:val="24"/>
          <w:szCs w:val="24"/>
          <w:lang w:val="uk-UA"/>
        </w:rPr>
        <w:t xml:space="preserve"> обставин.</w:t>
      </w:r>
    </w:p>
    <w:p w14:paraId="0EEB7116" w14:textId="77777777" w:rsidR="00336622" w:rsidRPr="00336622" w:rsidRDefault="00336622" w:rsidP="00336622">
      <w:pPr>
        <w:suppressAutoHyphens/>
        <w:spacing w:after="0"/>
        <w:ind w:firstLine="851"/>
        <w:jc w:val="both"/>
        <w:rPr>
          <w:rFonts w:ascii="Times New Roman" w:hAnsi="Times New Roman" w:cs="Times New Roman"/>
          <w:color w:val="000000"/>
          <w:spacing w:val="-16"/>
          <w:sz w:val="24"/>
          <w:szCs w:val="24"/>
          <w:lang w:val="uk-UA"/>
        </w:rPr>
      </w:pPr>
      <w:r w:rsidRPr="00336622">
        <w:rPr>
          <w:rFonts w:ascii="Times New Roman" w:hAnsi="Times New Roman" w:cs="Times New Roman"/>
          <w:color w:val="000000"/>
          <w:sz w:val="24"/>
          <w:szCs w:val="24"/>
          <w:lang w:val="uk-UA"/>
        </w:rPr>
        <w:t>8.3. Форс-мажорними обставинами визнаються такі обставини: пожежі, повені, землетруси, епідемії, аварії на транспорті, диверсії, війна, військові дії та рішення органів державної влади.</w:t>
      </w:r>
    </w:p>
    <w:p w14:paraId="795E1202" w14:textId="77777777" w:rsidR="00336622" w:rsidRPr="00336622" w:rsidRDefault="00336622" w:rsidP="00336622">
      <w:pPr>
        <w:shd w:val="clear" w:color="auto" w:fill="FFFFFF"/>
        <w:tabs>
          <w:tab w:val="left" w:pos="974"/>
        </w:tabs>
        <w:suppressAutoHyphens/>
        <w:spacing w:after="0"/>
        <w:ind w:firstLine="851"/>
        <w:jc w:val="both"/>
        <w:rPr>
          <w:rFonts w:ascii="Times New Roman" w:hAnsi="Times New Roman" w:cs="Times New Roman"/>
          <w:color w:val="000000"/>
          <w:spacing w:val="-16"/>
          <w:sz w:val="24"/>
          <w:szCs w:val="24"/>
          <w:lang w:val="uk-UA"/>
        </w:rPr>
      </w:pPr>
      <w:r w:rsidRPr="00336622">
        <w:rPr>
          <w:rFonts w:ascii="Times New Roman" w:hAnsi="Times New Roman" w:cs="Times New Roman"/>
          <w:color w:val="000000"/>
          <w:spacing w:val="-8"/>
          <w:sz w:val="24"/>
          <w:szCs w:val="24"/>
          <w:lang w:val="uk-UA"/>
        </w:rPr>
        <w:t>8.4.Термін виконання обов'язків за цим Договором відкладається при виникненні обставин, зазначених у пунктах 10.2-10.3.  на час, протягом якого останні будуть діяти.</w:t>
      </w:r>
    </w:p>
    <w:p w14:paraId="28E5DFB2" w14:textId="77777777" w:rsidR="00336622" w:rsidRPr="00336622" w:rsidRDefault="00336622" w:rsidP="00336622">
      <w:pPr>
        <w:shd w:val="clear" w:color="auto" w:fill="FFFFFF"/>
        <w:tabs>
          <w:tab w:val="left" w:pos="974"/>
        </w:tabs>
        <w:suppressAutoHyphens/>
        <w:spacing w:after="0"/>
        <w:ind w:firstLine="851"/>
        <w:jc w:val="both"/>
        <w:rPr>
          <w:rFonts w:ascii="Times New Roman" w:hAnsi="Times New Roman" w:cs="Times New Roman"/>
          <w:color w:val="000000"/>
          <w:spacing w:val="-16"/>
          <w:sz w:val="24"/>
          <w:szCs w:val="24"/>
          <w:lang w:val="uk-UA"/>
        </w:rPr>
      </w:pPr>
      <w:r w:rsidRPr="00336622">
        <w:rPr>
          <w:rFonts w:ascii="Times New Roman" w:hAnsi="Times New Roman" w:cs="Times New Roman"/>
          <w:color w:val="000000"/>
          <w:spacing w:val="-7"/>
          <w:sz w:val="24"/>
          <w:szCs w:val="24"/>
          <w:lang w:val="uk-UA"/>
        </w:rPr>
        <w:t xml:space="preserve">8.5.Сторона,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w:t>
      </w:r>
      <w:r w:rsidRPr="00336622">
        <w:rPr>
          <w:rFonts w:ascii="Times New Roman" w:hAnsi="Times New Roman" w:cs="Times New Roman"/>
          <w:color w:val="000000"/>
          <w:spacing w:val="-8"/>
          <w:sz w:val="24"/>
          <w:szCs w:val="24"/>
          <w:lang w:val="uk-UA"/>
        </w:rPr>
        <w:t xml:space="preserve">моменту їх настання, у письмовій формі повідомити іншу сторону. Несвоєчасне, більше ніж п'яти </w:t>
      </w:r>
      <w:r w:rsidRPr="00336622">
        <w:rPr>
          <w:rFonts w:ascii="Times New Roman" w:hAnsi="Times New Roman" w:cs="Times New Roman"/>
          <w:color w:val="000000"/>
          <w:spacing w:val="-7"/>
          <w:sz w:val="24"/>
          <w:szCs w:val="24"/>
          <w:lang w:val="uk-UA"/>
        </w:rPr>
        <w:t xml:space="preserve">днів, повідомлення про форс-мажорні обставини позбавляє відповідну сторону права посилатися </w:t>
      </w:r>
      <w:r w:rsidRPr="00336622">
        <w:rPr>
          <w:rFonts w:ascii="Times New Roman" w:hAnsi="Times New Roman" w:cs="Times New Roman"/>
          <w:color w:val="000000"/>
          <w:sz w:val="24"/>
          <w:szCs w:val="24"/>
          <w:lang w:val="uk-UA"/>
        </w:rPr>
        <w:t>на них для виправдання.</w:t>
      </w:r>
    </w:p>
    <w:p w14:paraId="15C38B01" w14:textId="77777777" w:rsidR="00336622" w:rsidRPr="00336622" w:rsidRDefault="00336622" w:rsidP="00336622">
      <w:pPr>
        <w:shd w:val="clear" w:color="auto" w:fill="FFFFFF"/>
        <w:tabs>
          <w:tab w:val="left" w:pos="974"/>
        </w:tabs>
        <w:suppressAutoHyphens/>
        <w:spacing w:after="0"/>
        <w:ind w:firstLine="851"/>
        <w:jc w:val="both"/>
        <w:rPr>
          <w:rFonts w:ascii="Times New Roman" w:hAnsi="Times New Roman" w:cs="Times New Roman"/>
          <w:color w:val="000000"/>
          <w:spacing w:val="-15"/>
          <w:sz w:val="24"/>
          <w:szCs w:val="24"/>
          <w:lang w:val="uk-UA"/>
        </w:rPr>
      </w:pPr>
      <w:r w:rsidRPr="00336622">
        <w:rPr>
          <w:rFonts w:ascii="Times New Roman" w:hAnsi="Times New Roman" w:cs="Times New Roman"/>
          <w:color w:val="000000"/>
          <w:spacing w:val="-8"/>
          <w:sz w:val="24"/>
          <w:szCs w:val="24"/>
          <w:lang w:val="uk-UA"/>
        </w:rPr>
        <w:t xml:space="preserve">8.6.У випадку, коли вищезазначені обставини будуть діяти більше трьох місяців, будь-яка із </w:t>
      </w:r>
      <w:r w:rsidRPr="00336622">
        <w:rPr>
          <w:rFonts w:ascii="Times New Roman" w:hAnsi="Times New Roman" w:cs="Times New Roman"/>
          <w:color w:val="000000"/>
          <w:spacing w:val="-6"/>
          <w:sz w:val="24"/>
          <w:szCs w:val="24"/>
          <w:lang w:val="uk-UA"/>
        </w:rPr>
        <w:t xml:space="preserve">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w:t>
      </w:r>
      <w:r w:rsidRPr="00336622">
        <w:rPr>
          <w:rFonts w:ascii="Times New Roman" w:hAnsi="Times New Roman" w:cs="Times New Roman"/>
          <w:color w:val="000000"/>
          <w:sz w:val="24"/>
          <w:szCs w:val="24"/>
          <w:lang w:val="uk-UA"/>
        </w:rPr>
        <w:t>взаєморозрахунків в частині вже виконаних Сторонами зобов'язань.</w:t>
      </w:r>
    </w:p>
    <w:p w14:paraId="09B868F4" w14:textId="77777777" w:rsidR="00336622" w:rsidRPr="00336622" w:rsidRDefault="00336622" w:rsidP="00336622">
      <w:pPr>
        <w:shd w:val="clear" w:color="auto" w:fill="FFFFFF"/>
        <w:tabs>
          <w:tab w:val="left" w:pos="1037"/>
        </w:tabs>
        <w:suppressAutoHyphens/>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color w:val="000000"/>
          <w:spacing w:val="-16"/>
          <w:sz w:val="24"/>
          <w:szCs w:val="24"/>
          <w:lang w:val="uk-UA"/>
        </w:rPr>
        <w:t xml:space="preserve">8.7. </w:t>
      </w:r>
      <w:r w:rsidRPr="00336622">
        <w:rPr>
          <w:rFonts w:ascii="Times New Roman" w:hAnsi="Times New Roman" w:cs="Times New Roman"/>
          <w:color w:val="000000"/>
          <w:spacing w:val="-7"/>
          <w:sz w:val="24"/>
          <w:szCs w:val="24"/>
          <w:lang w:val="uk-UA"/>
        </w:rPr>
        <w:t xml:space="preserve">Якщо обставини, зазначені у </w:t>
      </w:r>
      <w:r w:rsidRPr="00336622">
        <w:rPr>
          <w:rFonts w:ascii="Times New Roman" w:hAnsi="Times New Roman" w:cs="Times New Roman"/>
          <w:color w:val="000000"/>
          <w:spacing w:val="-6"/>
          <w:sz w:val="24"/>
          <w:szCs w:val="24"/>
          <w:lang w:val="uk-UA"/>
        </w:rPr>
        <w:t xml:space="preserve">пунктах </w:t>
      </w:r>
      <w:r w:rsidRPr="00336622">
        <w:rPr>
          <w:rFonts w:ascii="Times New Roman" w:hAnsi="Times New Roman" w:cs="Times New Roman"/>
          <w:color w:val="000000"/>
          <w:spacing w:val="-8"/>
          <w:sz w:val="24"/>
          <w:szCs w:val="24"/>
          <w:lang w:val="uk-UA"/>
        </w:rPr>
        <w:t xml:space="preserve">10.2-10.3. </w:t>
      </w:r>
      <w:r w:rsidRPr="00336622">
        <w:rPr>
          <w:rFonts w:ascii="Times New Roman" w:hAnsi="Times New Roman" w:cs="Times New Roman"/>
          <w:color w:val="000000"/>
          <w:spacing w:val="-7"/>
          <w:sz w:val="24"/>
          <w:szCs w:val="24"/>
          <w:lang w:val="uk-UA"/>
        </w:rPr>
        <w:t xml:space="preserve">цього Договору, будуть продовжуватись більше 3-х місяців, то кожна із Сторін буде вправі розірвати Договір і, в такому випадку, жодна із </w:t>
      </w:r>
      <w:r w:rsidRPr="00336622">
        <w:rPr>
          <w:rFonts w:ascii="Times New Roman" w:hAnsi="Times New Roman" w:cs="Times New Roman"/>
          <w:color w:val="000000"/>
          <w:spacing w:val="-6"/>
          <w:sz w:val="24"/>
          <w:szCs w:val="24"/>
          <w:lang w:val="uk-UA"/>
        </w:rPr>
        <w:t xml:space="preserve">Сторін не буде мати права вимагати від іншої відшкодування можливих збитків за умови, якщо </w:t>
      </w:r>
      <w:r w:rsidRPr="00336622">
        <w:rPr>
          <w:rFonts w:ascii="Times New Roman" w:hAnsi="Times New Roman" w:cs="Times New Roman"/>
          <w:color w:val="000000"/>
          <w:spacing w:val="-7"/>
          <w:sz w:val="24"/>
          <w:szCs w:val="24"/>
          <w:lang w:val="uk-UA"/>
        </w:rPr>
        <w:t xml:space="preserve">таке розірвання та інші зазначені дії були погоджені з іншою стороною за Договором. У такому випадку Сторони зобов'язуються у місячний термін провести остаточні взаєморозрахунки, якщо </w:t>
      </w:r>
      <w:r w:rsidRPr="00336622">
        <w:rPr>
          <w:rFonts w:ascii="Times New Roman" w:hAnsi="Times New Roman" w:cs="Times New Roman"/>
          <w:color w:val="000000"/>
          <w:sz w:val="24"/>
          <w:szCs w:val="24"/>
          <w:lang w:val="uk-UA"/>
        </w:rPr>
        <w:t>між ними існує заборгованість.</w:t>
      </w:r>
    </w:p>
    <w:p w14:paraId="029F05FA" w14:textId="77777777" w:rsidR="00336622" w:rsidRPr="00336622" w:rsidRDefault="00336622" w:rsidP="00336622">
      <w:pPr>
        <w:shd w:val="clear" w:color="auto" w:fill="FFFFFF"/>
        <w:tabs>
          <w:tab w:val="left" w:pos="806"/>
        </w:tabs>
        <w:suppressAutoHyphens/>
        <w:spacing w:after="0"/>
        <w:ind w:firstLine="851"/>
        <w:jc w:val="both"/>
        <w:rPr>
          <w:rFonts w:ascii="Times New Roman" w:hAnsi="Times New Roman" w:cs="Times New Roman"/>
          <w:b/>
          <w:bCs/>
          <w:color w:val="000000"/>
          <w:spacing w:val="-14"/>
          <w:sz w:val="24"/>
          <w:szCs w:val="24"/>
          <w:lang w:val="uk-UA"/>
        </w:rPr>
      </w:pPr>
    </w:p>
    <w:p w14:paraId="29B4F72D" w14:textId="77777777" w:rsidR="00336622" w:rsidRPr="00336622" w:rsidRDefault="00336622" w:rsidP="00336622">
      <w:pPr>
        <w:shd w:val="clear" w:color="auto" w:fill="FFFFFF"/>
        <w:tabs>
          <w:tab w:val="left" w:pos="806"/>
        </w:tabs>
        <w:suppressAutoHyphens/>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b/>
          <w:bCs/>
          <w:color w:val="000000"/>
          <w:spacing w:val="-14"/>
          <w:sz w:val="24"/>
          <w:szCs w:val="24"/>
          <w:lang w:val="uk-UA"/>
        </w:rPr>
        <w:t>9.НАБРАННЯ  ДОГОВОРОМ  ЧИННОСТІ</w:t>
      </w:r>
    </w:p>
    <w:p w14:paraId="1E7B4B66" w14:textId="77777777" w:rsidR="00336622" w:rsidRPr="00336622" w:rsidRDefault="00336622" w:rsidP="00336622">
      <w:pPr>
        <w:widowControl w:val="0"/>
        <w:shd w:val="clear" w:color="auto" w:fill="FFFFFF"/>
        <w:tabs>
          <w:tab w:val="left" w:pos="979"/>
        </w:tabs>
        <w:suppressAutoHyphens/>
        <w:autoSpaceDE w:val="0"/>
        <w:autoSpaceDN w:val="0"/>
        <w:adjustRightInd w:val="0"/>
        <w:spacing w:after="0"/>
        <w:ind w:firstLine="851"/>
        <w:jc w:val="both"/>
        <w:rPr>
          <w:rFonts w:ascii="Times New Roman" w:hAnsi="Times New Roman" w:cs="Times New Roman"/>
          <w:color w:val="000000"/>
          <w:spacing w:val="-16"/>
          <w:sz w:val="24"/>
          <w:szCs w:val="24"/>
          <w:lang w:val="uk-UA"/>
        </w:rPr>
      </w:pPr>
      <w:r w:rsidRPr="00336622">
        <w:rPr>
          <w:rFonts w:ascii="Times New Roman" w:hAnsi="Times New Roman" w:cs="Times New Roman"/>
          <w:color w:val="000000"/>
          <w:spacing w:val="-8"/>
          <w:sz w:val="24"/>
          <w:szCs w:val="24"/>
          <w:lang w:val="uk-UA"/>
        </w:rPr>
        <w:t>9.1  Договір набирає чинності з дати його підписання Сторонами.</w:t>
      </w:r>
    </w:p>
    <w:p w14:paraId="7B084E8F" w14:textId="77777777" w:rsidR="00336622" w:rsidRPr="00336622" w:rsidRDefault="00336622" w:rsidP="00336622">
      <w:pPr>
        <w:shd w:val="clear" w:color="auto" w:fill="FFFFFF"/>
        <w:tabs>
          <w:tab w:val="left" w:pos="979"/>
        </w:tabs>
        <w:suppressAutoHyphens/>
        <w:spacing w:after="0"/>
        <w:ind w:firstLine="851"/>
        <w:jc w:val="both"/>
        <w:rPr>
          <w:rFonts w:ascii="Times New Roman" w:hAnsi="Times New Roman" w:cs="Times New Roman"/>
          <w:color w:val="000000"/>
          <w:spacing w:val="-16"/>
          <w:sz w:val="24"/>
          <w:szCs w:val="24"/>
          <w:lang w:val="uk-UA"/>
        </w:rPr>
      </w:pPr>
      <w:r w:rsidRPr="00336622">
        <w:rPr>
          <w:rFonts w:ascii="Times New Roman" w:hAnsi="Times New Roman" w:cs="Times New Roman"/>
          <w:color w:val="000000"/>
          <w:spacing w:val="-8"/>
          <w:sz w:val="24"/>
          <w:szCs w:val="24"/>
          <w:lang w:val="uk-UA"/>
        </w:rPr>
        <w:t xml:space="preserve">9.2. Після набрання Договором чинності всі попередні переговори, документи та листування </w:t>
      </w:r>
      <w:r w:rsidRPr="00336622">
        <w:rPr>
          <w:rFonts w:ascii="Times New Roman" w:hAnsi="Times New Roman" w:cs="Times New Roman"/>
          <w:color w:val="000000"/>
          <w:spacing w:val="-3"/>
          <w:sz w:val="24"/>
          <w:szCs w:val="24"/>
          <w:lang w:val="uk-UA"/>
        </w:rPr>
        <w:t xml:space="preserve">стосовно нього будуть вважатися недійсними у частині, що суперечать положенням цього </w:t>
      </w:r>
      <w:r w:rsidRPr="00336622">
        <w:rPr>
          <w:rFonts w:ascii="Times New Roman" w:hAnsi="Times New Roman" w:cs="Times New Roman"/>
          <w:color w:val="000000"/>
          <w:sz w:val="24"/>
          <w:szCs w:val="24"/>
          <w:lang w:val="uk-UA"/>
        </w:rPr>
        <w:t>Договору.</w:t>
      </w:r>
    </w:p>
    <w:p w14:paraId="08BAC13C" w14:textId="77777777" w:rsidR="00336622" w:rsidRPr="00336622" w:rsidRDefault="00336622" w:rsidP="00336622">
      <w:pPr>
        <w:suppressAutoHyphens/>
        <w:spacing w:after="0"/>
        <w:ind w:firstLine="851"/>
        <w:jc w:val="both"/>
        <w:rPr>
          <w:rFonts w:ascii="Times New Roman" w:hAnsi="Times New Roman" w:cs="Times New Roman"/>
          <w:color w:val="000000"/>
          <w:spacing w:val="-16"/>
          <w:sz w:val="24"/>
          <w:szCs w:val="24"/>
          <w:lang w:val="uk-UA"/>
        </w:rPr>
      </w:pPr>
      <w:r w:rsidRPr="00336622">
        <w:rPr>
          <w:rFonts w:ascii="Times New Roman" w:hAnsi="Times New Roman" w:cs="Times New Roman"/>
          <w:color w:val="000000"/>
          <w:sz w:val="24"/>
          <w:szCs w:val="24"/>
          <w:lang w:val="uk-UA"/>
        </w:rPr>
        <w:t xml:space="preserve">9.3. Цей Договір укладено в двох примірниках, на 4 </w:t>
      </w:r>
      <w:proofErr w:type="spellStart"/>
      <w:r w:rsidRPr="00336622">
        <w:rPr>
          <w:rFonts w:ascii="Times New Roman" w:hAnsi="Times New Roman" w:cs="Times New Roman"/>
          <w:color w:val="000000"/>
          <w:sz w:val="24"/>
          <w:szCs w:val="24"/>
          <w:lang w:val="uk-UA"/>
        </w:rPr>
        <w:t>арк</w:t>
      </w:r>
      <w:proofErr w:type="spellEnd"/>
      <w:r w:rsidRPr="00336622">
        <w:rPr>
          <w:rFonts w:ascii="Times New Roman" w:hAnsi="Times New Roman" w:cs="Times New Roman"/>
          <w:color w:val="000000"/>
          <w:sz w:val="24"/>
          <w:szCs w:val="24"/>
          <w:lang w:val="uk-UA"/>
        </w:rPr>
        <w:t>., українською мовою, що мають однакову юридичну силу: один примірник - Замовнику, один -Підряднику.</w:t>
      </w:r>
    </w:p>
    <w:p w14:paraId="7F93C2E1" w14:textId="77777777" w:rsidR="00336622" w:rsidRPr="00336622" w:rsidRDefault="00336622" w:rsidP="00336622">
      <w:pPr>
        <w:shd w:val="clear" w:color="auto" w:fill="FFFFFF"/>
        <w:tabs>
          <w:tab w:val="left" w:pos="806"/>
        </w:tabs>
        <w:suppressAutoHyphens/>
        <w:spacing w:after="0"/>
        <w:ind w:firstLine="851"/>
        <w:jc w:val="both"/>
        <w:rPr>
          <w:rFonts w:ascii="Times New Roman" w:hAnsi="Times New Roman" w:cs="Times New Roman"/>
          <w:b/>
          <w:bCs/>
          <w:color w:val="000000"/>
          <w:spacing w:val="-13"/>
          <w:sz w:val="24"/>
          <w:szCs w:val="24"/>
          <w:lang w:val="uk-UA"/>
        </w:rPr>
      </w:pPr>
    </w:p>
    <w:p w14:paraId="62A838C2" w14:textId="77777777" w:rsidR="00336622" w:rsidRPr="00336622" w:rsidRDefault="00336622" w:rsidP="00336622">
      <w:pPr>
        <w:shd w:val="clear" w:color="auto" w:fill="FFFFFF"/>
        <w:tabs>
          <w:tab w:val="left" w:pos="806"/>
        </w:tabs>
        <w:suppressAutoHyphens/>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b/>
          <w:bCs/>
          <w:color w:val="000000"/>
          <w:spacing w:val="-13"/>
          <w:sz w:val="24"/>
          <w:szCs w:val="24"/>
          <w:lang w:val="uk-UA"/>
        </w:rPr>
        <w:t>10.</w:t>
      </w:r>
      <w:r w:rsidRPr="00336622">
        <w:rPr>
          <w:rFonts w:ascii="Times New Roman" w:hAnsi="Times New Roman" w:cs="Times New Roman"/>
          <w:b/>
          <w:bCs/>
          <w:color w:val="000000"/>
          <w:spacing w:val="-9"/>
          <w:sz w:val="24"/>
          <w:szCs w:val="24"/>
          <w:lang w:val="uk-UA"/>
        </w:rPr>
        <w:t>СТРОК ДІЇ  ДОГОВОРУ</w:t>
      </w:r>
    </w:p>
    <w:p w14:paraId="6A96509A" w14:textId="7EE887A8" w:rsidR="00336622" w:rsidRPr="00336622" w:rsidRDefault="00336622" w:rsidP="00336622">
      <w:pPr>
        <w:shd w:val="clear" w:color="auto" w:fill="FFFFFF"/>
        <w:tabs>
          <w:tab w:val="left" w:pos="1018"/>
        </w:tabs>
        <w:suppressAutoHyphens/>
        <w:spacing w:after="0"/>
        <w:ind w:firstLine="851"/>
        <w:jc w:val="both"/>
        <w:rPr>
          <w:rFonts w:ascii="Times New Roman" w:hAnsi="Times New Roman" w:cs="Times New Roman"/>
          <w:b/>
          <w:bCs/>
          <w:color w:val="000000"/>
          <w:spacing w:val="-17"/>
          <w:sz w:val="24"/>
          <w:szCs w:val="24"/>
          <w:lang w:val="uk-UA"/>
        </w:rPr>
      </w:pPr>
      <w:r w:rsidRPr="00336622">
        <w:rPr>
          <w:rFonts w:ascii="Times New Roman" w:hAnsi="Times New Roman" w:cs="Times New Roman"/>
          <w:color w:val="000000"/>
          <w:spacing w:val="-6"/>
          <w:sz w:val="24"/>
          <w:szCs w:val="24"/>
          <w:lang w:val="uk-UA"/>
        </w:rPr>
        <w:t xml:space="preserve">10.1. </w:t>
      </w:r>
      <w:r w:rsidRPr="00336622">
        <w:rPr>
          <w:rFonts w:ascii="Times New Roman" w:hAnsi="Times New Roman" w:cs="Times New Roman"/>
          <w:color w:val="000000"/>
          <w:sz w:val="24"/>
          <w:szCs w:val="24"/>
          <w:lang w:val="uk-UA"/>
        </w:rPr>
        <w:t xml:space="preserve">Договір вступає в силу з моменту його підписання та діє до </w:t>
      </w:r>
      <w:r w:rsidRPr="00336622">
        <w:rPr>
          <w:rFonts w:ascii="Times New Roman" w:hAnsi="Times New Roman" w:cs="Times New Roman"/>
          <w:b/>
          <w:color w:val="000000"/>
          <w:spacing w:val="-6"/>
          <w:sz w:val="24"/>
          <w:szCs w:val="24"/>
          <w:lang w:val="uk-UA"/>
        </w:rPr>
        <w:t>31.12.202</w:t>
      </w:r>
      <w:r w:rsidR="001962D3">
        <w:rPr>
          <w:rFonts w:ascii="Times New Roman" w:hAnsi="Times New Roman" w:cs="Times New Roman"/>
          <w:b/>
          <w:color w:val="000000"/>
          <w:spacing w:val="-6"/>
          <w:sz w:val="24"/>
          <w:szCs w:val="24"/>
          <w:lang w:val="uk-UA"/>
        </w:rPr>
        <w:t>3</w:t>
      </w:r>
      <w:r w:rsidRPr="00336622">
        <w:rPr>
          <w:rFonts w:ascii="Times New Roman" w:hAnsi="Times New Roman" w:cs="Times New Roman"/>
          <w:b/>
          <w:color w:val="000000"/>
          <w:spacing w:val="-6"/>
          <w:sz w:val="24"/>
          <w:szCs w:val="24"/>
          <w:lang w:val="uk-UA"/>
        </w:rPr>
        <w:t>р.</w:t>
      </w:r>
      <w:r w:rsidRPr="00336622">
        <w:rPr>
          <w:rFonts w:ascii="Times New Roman" w:hAnsi="Times New Roman" w:cs="Times New Roman"/>
          <w:color w:val="000000"/>
          <w:spacing w:val="-6"/>
          <w:sz w:val="24"/>
          <w:szCs w:val="24"/>
          <w:lang w:val="uk-UA"/>
        </w:rPr>
        <w:t>, але в будь-якому разі, в частині виконання зобов’язань до повного їх виконання Сторонами.</w:t>
      </w:r>
    </w:p>
    <w:p w14:paraId="239F13E4" w14:textId="77777777" w:rsidR="00336622" w:rsidRPr="00336622" w:rsidRDefault="00336622" w:rsidP="00336622">
      <w:pPr>
        <w:shd w:val="clear" w:color="auto" w:fill="FFFFFF"/>
        <w:tabs>
          <w:tab w:val="left" w:pos="806"/>
        </w:tabs>
        <w:suppressAutoHyphens/>
        <w:spacing w:after="0"/>
        <w:ind w:firstLine="851"/>
        <w:jc w:val="both"/>
        <w:rPr>
          <w:rFonts w:ascii="Times New Roman" w:hAnsi="Times New Roman" w:cs="Times New Roman"/>
          <w:b/>
          <w:bCs/>
          <w:color w:val="000000"/>
          <w:spacing w:val="-11"/>
          <w:sz w:val="24"/>
          <w:szCs w:val="24"/>
          <w:lang w:val="uk-UA"/>
        </w:rPr>
      </w:pPr>
    </w:p>
    <w:p w14:paraId="28CAD38B" w14:textId="77777777" w:rsidR="00336622" w:rsidRPr="00336622" w:rsidRDefault="00336622" w:rsidP="00336622">
      <w:pPr>
        <w:shd w:val="clear" w:color="auto" w:fill="FFFFFF"/>
        <w:tabs>
          <w:tab w:val="left" w:pos="806"/>
        </w:tabs>
        <w:suppressAutoHyphens/>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b/>
          <w:bCs/>
          <w:color w:val="000000"/>
          <w:spacing w:val="-11"/>
          <w:sz w:val="24"/>
          <w:szCs w:val="24"/>
          <w:lang w:val="uk-UA"/>
        </w:rPr>
        <w:t>11. ВРЕГУЛЮВАННЯ  СПОРІВ</w:t>
      </w:r>
    </w:p>
    <w:p w14:paraId="08223A71" w14:textId="77777777" w:rsidR="00336622" w:rsidRPr="00336622" w:rsidRDefault="00336622" w:rsidP="00336622">
      <w:pPr>
        <w:shd w:val="clear" w:color="auto" w:fill="FFFFFF"/>
        <w:suppressAutoHyphens/>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color w:val="000000"/>
          <w:spacing w:val="-7"/>
          <w:sz w:val="24"/>
          <w:szCs w:val="24"/>
          <w:lang w:val="uk-UA"/>
        </w:rPr>
        <w:t xml:space="preserve">11.1. Всі спори, які можуть виникнути стосовно цього Договору чи з його приводу, Сторони </w:t>
      </w:r>
      <w:r w:rsidRPr="00336622">
        <w:rPr>
          <w:rFonts w:ascii="Times New Roman" w:hAnsi="Times New Roman" w:cs="Times New Roman"/>
          <w:color w:val="000000"/>
          <w:sz w:val="24"/>
          <w:szCs w:val="24"/>
          <w:lang w:val="uk-UA"/>
        </w:rPr>
        <w:t>будуть прагнути вирішити шляхом взаємної згоди.</w:t>
      </w:r>
    </w:p>
    <w:p w14:paraId="2428A458" w14:textId="77777777" w:rsidR="00336622" w:rsidRPr="00336622" w:rsidRDefault="00336622" w:rsidP="00336622">
      <w:pPr>
        <w:shd w:val="clear" w:color="auto" w:fill="FFFFFF"/>
        <w:suppressAutoHyphens/>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color w:val="000000"/>
          <w:spacing w:val="-4"/>
          <w:sz w:val="24"/>
          <w:szCs w:val="24"/>
          <w:lang w:val="uk-UA"/>
        </w:rPr>
        <w:t>11.2 У випадку, коли Сторони не прийдуть до взаємної згоди, спір буде переданий на розгляд суду в порядку, передбаченому чинним законодавством України</w:t>
      </w:r>
      <w:r w:rsidRPr="00336622">
        <w:rPr>
          <w:rFonts w:ascii="Times New Roman" w:hAnsi="Times New Roman" w:cs="Times New Roman"/>
          <w:color w:val="000000"/>
          <w:sz w:val="24"/>
          <w:szCs w:val="24"/>
          <w:lang w:val="uk-UA"/>
        </w:rPr>
        <w:t>.</w:t>
      </w:r>
    </w:p>
    <w:p w14:paraId="46358CA6" w14:textId="77777777" w:rsidR="00336622" w:rsidRPr="00336622" w:rsidRDefault="00336622" w:rsidP="00336622">
      <w:pPr>
        <w:shd w:val="clear" w:color="auto" w:fill="FFFFFF"/>
        <w:suppressAutoHyphens/>
        <w:spacing w:after="0"/>
        <w:ind w:firstLine="851"/>
        <w:jc w:val="both"/>
        <w:rPr>
          <w:rFonts w:ascii="Times New Roman" w:hAnsi="Times New Roman" w:cs="Times New Roman"/>
          <w:b/>
          <w:bCs/>
          <w:color w:val="000000"/>
          <w:spacing w:val="-9"/>
          <w:sz w:val="24"/>
          <w:szCs w:val="24"/>
          <w:lang w:val="uk-UA"/>
        </w:rPr>
      </w:pPr>
    </w:p>
    <w:p w14:paraId="0F619D7D" w14:textId="77777777" w:rsidR="00336622" w:rsidRPr="00336622" w:rsidRDefault="00336622" w:rsidP="00336622">
      <w:pPr>
        <w:shd w:val="clear" w:color="auto" w:fill="FFFFFF"/>
        <w:suppressAutoHyphens/>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b/>
          <w:bCs/>
          <w:color w:val="000000"/>
          <w:spacing w:val="-9"/>
          <w:sz w:val="24"/>
          <w:szCs w:val="24"/>
          <w:lang w:val="uk-UA"/>
        </w:rPr>
        <w:t>12. ДОПОВНЕННЯ  ДО ДОГОВОРУ</w:t>
      </w:r>
    </w:p>
    <w:p w14:paraId="2EE38E71" w14:textId="77777777" w:rsidR="00336622" w:rsidRPr="00336622" w:rsidRDefault="00336622" w:rsidP="00336622">
      <w:pPr>
        <w:shd w:val="clear" w:color="auto" w:fill="FFFFFF"/>
        <w:tabs>
          <w:tab w:val="left" w:pos="1142"/>
        </w:tabs>
        <w:suppressAutoHyphens/>
        <w:spacing w:after="0"/>
        <w:ind w:firstLine="851"/>
        <w:jc w:val="both"/>
        <w:rPr>
          <w:rFonts w:ascii="Times New Roman" w:hAnsi="Times New Roman" w:cs="Times New Roman"/>
          <w:color w:val="000000"/>
          <w:spacing w:val="-19"/>
          <w:sz w:val="24"/>
          <w:szCs w:val="24"/>
          <w:lang w:val="uk-UA"/>
        </w:rPr>
      </w:pPr>
      <w:r w:rsidRPr="00336622">
        <w:rPr>
          <w:rFonts w:ascii="Times New Roman" w:hAnsi="Times New Roman" w:cs="Times New Roman"/>
          <w:color w:val="000000"/>
          <w:spacing w:val="-4"/>
          <w:sz w:val="24"/>
          <w:szCs w:val="24"/>
          <w:lang w:val="uk-UA"/>
        </w:rPr>
        <w:t xml:space="preserve">12.1.Доповнення та уточнення до цього Договору вносяться тільки у письмовій формі </w:t>
      </w:r>
      <w:r w:rsidRPr="00336622">
        <w:rPr>
          <w:rFonts w:ascii="Times New Roman" w:hAnsi="Times New Roman" w:cs="Times New Roman"/>
          <w:color w:val="000000"/>
          <w:spacing w:val="-8"/>
          <w:sz w:val="24"/>
          <w:szCs w:val="24"/>
          <w:lang w:val="uk-UA"/>
        </w:rPr>
        <w:t xml:space="preserve">шляхом укладення відповідних додаткових угод, які підписуються Сторонами цього Договору та </w:t>
      </w:r>
      <w:r w:rsidRPr="00336622">
        <w:rPr>
          <w:rFonts w:ascii="Times New Roman" w:hAnsi="Times New Roman" w:cs="Times New Roman"/>
          <w:color w:val="000000"/>
          <w:sz w:val="24"/>
          <w:szCs w:val="24"/>
          <w:lang w:val="uk-UA"/>
        </w:rPr>
        <w:t>додаються до тексту, як невід'ємні його частини.</w:t>
      </w:r>
    </w:p>
    <w:p w14:paraId="6ADC4A35" w14:textId="77777777" w:rsidR="00336622" w:rsidRPr="00336622" w:rsidRDefault="00336622" w:rsidP="00336622">
      <w:pPr>
        <w:shd w:val="clear" w:color="auto" w:fill="FFFFFF"/>
        <w:tabs>
          <w:tab w:val="left" w:pos="1142"/>
        </w:tabs>
        <w:suppressAutoHyphens/>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color w:val="000000"/>
          <w:spacing w:val="-7"/>
          <w:sz w:val="24"/>
          <w:szCs w:val="24"/>
          <w:lang w:val="uk-UA"/>
        </w:rPr>
        <w:t xml:space="preserve">12.2.Про зміни своїх реквізитів Сторони негайно, не пізніше трьох діб, повідомляють одна </w:t>
      </w:r>
      <w:r w:rsidRPr="00336622">
        <w:rPr>
          <w:rFonts w:ascii="Times New Roman" w:hAnsi="Times New Roman" w:cs="Times New Roman"/>
          <w:color w:val="000000"/>
          <w:sz w:val="24"/>
          <w:szCs w:val="24"/>
          <w:lang w:val="uk-UA"/>
        </w:rPr>
        <w:t>одну у письмовій формі.</w:t>
      </w:r>
    </w:p>
    <w:p w14:paraId="2017C632" w14:textId="77777777" w:rsidR="00336622" w:rsidRPr="00336622" w:rsidRDefault="00336622" w:rsidP="00336622">
      <w:pPr>
        <w:shd w:val="clear" w:color="auto" w:fill="FFFFFF"/>
        <w:tabs>
          <w:tab w:val="left" w:pos="1142"/>
        </w:tabs>
        <w:suppressAutoHyphens/>
        <w:spacing w:after="0"/>
        <w:ind w:firstLine="851"/>
        <w:jc w:val="both"/>
        <w:rPr>
          <w:rFonts w:ascii="Times New Roman" w:hAnsi="Times New Roman" w:cs="Times New Roman"/>
          <w:color w:val="000000"/>
          <w:spacing w:val="-20"/>
          <w:sz w:val="24"/>
          <w:szCs w:val="24"/>
          <w:lang w:val="uk-UA"/>
        </w:rPr>
      </w:pPr>
    </w:p>
    <w:p w14:paraId="4B1B3837" w14:textId="77777777" w:rsidR="00336622" w:rsidRPr="00336622" w:rsidRDefault="00336622" w:rsidP="00336622">
      <w:pPr>
        <w:shd w:val="clear" w:color="auto" w:fill="FFFFFF"/>
        <w:suppressAutoHyphens/>
        <w:spacing w:after="0"/>
        <w:ind w:firstLine="851"/>
        <w:jc w:val="both"/>
        <w:rPr>
          <w:rFonts w:ascii="Times New Roman" w:hAnsi="Times New Roman" w:cs="Times New Roman"/>
          <w:b/>
          <w:color w:val="000000"/>
          <w:sz w:val="24"/>
          <w:szCs w:val="24"/>
          <w:lang w:val="uk-UA"/>
        </w:rPr>
      </w:pPr>
      <w:r w:rsidRPr="00336622">
        <w:rPr>
          <w:rFonts w:ascii="Times New Roman" w:hAnsi="Times New Roman" w:cs="Times New Roman"/>
          <w:b/>
          <w:color w:val="000000"/>
          <w:spacing w:val="-8"/>
          <w:sz w:val="24"/>
          <w:szCs w:val="24"/>
          <w:lang w:val="uk-UA"/>
        </w:rPr>
        <w:t xml:space="preserve">13. </w:t>
      </w:r>
      <w:r w:rsidRPr="00336622">
        <w:rPr>
          <w:rFonts w:ascii="Times New Roman" w:hAnsi="Times New Roman" w:cs="Times New Roman"/>
          <w:b/>
          <w:bCs/>
          <w:color w:val="000000"/>
          <w:spacing w:val="-8"/>
          <w:sz w:val="24"/>
          <w:szCs w:val="24"/>
          <w:lang w:val="uk-UA"/>
        </w:rPr>
        <w:t>ОСОБЛИВИ УМОВИ</w:t>
      </w:r>
    </w:p>
    <w:p w14:paraId="6E487DD4" w14:textId="77777777" w:rsidR="00336622" w:rsidRPr="00336622" w:rsidRDefault="00336622" w:rsidP="00336622">
      <w:pPr>
        <w:shd w:val="clear" w:color="auto" w:fill="FFFFFF"/>
        <w:tabs>
          <w:tab w:val="left" w:pos="1128"/>
        </w:tabs>
        <w:suppressAutoHyphens/>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color w:val="000000"/>
          <w:spacing w:val="-6"/>
          <w:sz w:val="24"/>
          <w:szCs w:val="24"/>
          <w:lang w:val="uk-UA"/>
        </w:rPr>
        <w:t xml:space="preserve">13.1.Сторони домовилися, що у разі порушення Підрядником, порядку  надання послуг/виконання робіт, </w:t>
      </w:r>
      <w:r w:rsidRPr="00336622">
        <w:rPr>
          <w:rFonts w:ascii="Times New Roman" w:hAnsi="Times New Roman" w:cs="Times New Roman"/>
          <w:color w:val="000000"/>
          <w:spacing w:val="-3"/>
          <w:sz w:val="24"/>
          <w:szCs w:val="24"/>
          <w:lang w:val="uk-UA"/>
        </w:rPr>
        <w:t xml:space="preserve">якості, термінів та строків, при зміні Підрядником в односторонньому порядку умов цього </w:t>
      </w:r>
      <w:r w:rsidRPr="00336622">
        <w:rPr>
          <w:rFonts w:ascii="Times New Roman" w:hAnsi="Times New Roman" w:cs="Times New Roman"/>
          <w:color w:val="000000"/>
          <w:spacing w:val="-2"/>
          <w:sz w:val="24"/>
          <w:szCs w:val="24"/>
          <w:lang w:val="uk-UA"/>
        </w:rPr>
        <w:t xml:space="preserve">Договору, Замовник, в односторонньому порядку, має право: відмовитися від прийняття </w:t>
      </w:r>
      <w:r w:rsidRPr="00336622">
        <w:rPr>
          <w:rFonts w:ascii="Times New Roman" w:hAnsi="Times New Roman" w:cs="Times New Roman"/>
          <w:color w:val="000000"/>
          <w:spacing w:val="-8"/>
          <w:sz w:val="24"/>
          <w:szCs w:val="24"/>
          <w:lang w:val="uk-UA"/>
        </w:rPr>
        <w:t xml:space="preserve">подальшого виконання зобов’язань Підрядником за цим Договором; відмовитися від встановлення </w:t>
      </w:r>
      <w:r w:rsidRPr="00336622">
        <w:rPr>
          <w:rFonts w:ascii="Times New Roman" w:hAnsi="Times New Roman" w:cs="Times New Roman"/>
          <w:color w:val="000000"/>
          <w:sz w:val="24"/>
          <w:szCs w:val="24"/>
          <w:lang w:val="uk-UA"/>
        </w:rPr>
        <w:t>на майбутнє господарських відносин з Підрядником.</w:t>
      </w:r>
    </w:p>
    <w:p w14:paraId="6E1024C6" w14:textId="77777777" w:rsidR="00336622" w:rsidRPr="00336622" w:rsidRDefault="00336622" w:rsidP="00336622">
      <w:pPr>
        <w:shd w:val="clear" w:color="auto" w:fill="FFFFFF"/>
        <w:tabs>
          <w:tab w:val="left" w:pos="1128"/>
        </w:tabs>
        <w:suppressAutoHyphens/>
        <w:spacing w:after="0"/>
        <w:ind w:firstLine="851"/>
        <w:jc w:val="both"/>
        <w:rPr>
          <w:rFonts w:ascii="Times New Roman" w:hAnsi="Times New Roman" w:cs="Times New Roman"/>
          <w:color w:val="000000"/>
          <w:spacing w:val="-19"/>
          <w:sz w:val="24"/>
          <w:szCs w:val="24"/>
          <w:lang w:val="uk-UA"/>
        </w:rPr>
      </w:pPr>
      <w:r w:rsidRPr="00336622">
        <w:rPr>
          <w:rFonts w:ascii="Times New Roman" w:hAnsi="Times New Roman" w:cs="Times New Roman"/>
          <w:color w:val="000000"/>
          <w:sz w:val="24"/>
          <w:szCs w:val="24"/>
          <w:lang w:val="uk-UA"/>
        </w:rPr>
        <w:t xml:space="preserve">13.2. Договір вважається розірваним у разі не виконання Підрядником п.2.1 Договору. </w:t>
      </w:r>
    </w:p>
    <w:p w14:paraId="7C5FBC62" w14:textId="77777777" w:rsidR="00336622" w:rsidRPr="00336622" w:rsidRDefault="00336622" w:rsidP="00336622">
      <w:pPr>
        <w:shd w:val="clear" w:color="auto" w:fill="FFFFFF"/>
        <w:tabs>
          <w:tab w:val="left" w:pos="1128"/>
        </w:tabs>
        <w:suppressAutoHyphens/>
        <w:spacing w:after="0"/>
        <w:ind w:firstLine="851"/>
        <w:jc w:val="both"/>
        <w:rPr>
          <w:rFonts w:ascii="Times New Roman" w:hAnsi="Times New Roman" w:cs="Times New Roman"/>
          <w:color w:val="000000"/>
          <w:sz w:val="24"/>
          <w:szCs w:val="24"/>
          <w:lang w:val="uk-UA"/>
        </w:rPr>
      </w:pPr>
      <w:r w:rsidRPr="00336622">
        <w:rPr>
          <w:rFonts w:ascii="Times New Roman" w:hAnsi="Times New Roman" w:cs="Times New Roman"/>
          <w:color w:val="000000"/>
          <w:spacing w:val="-8"/>
          <w:sz w:val="24"/>
          <w:szCs w:val="24"/>
          <w:lang w:val="uk-UA"/>
        </w:rPr>
        <w:t xml:space="preserve">13.3. Жодна з Сторін не має права передавати свої права та обов'язки за Договором без згоди </w:t>
      </w:r>
      <w:r w:rsidRPr="00336622">
        <w:rPr>
          <w:rFonts w:ascii="Times New Roman" w:hAnsi="Times New Roman" w:cs="Times New Roman"/>
          <w:color w:val="000000"/>
          <w:sz w:val="24"/>
          <w:szCs w:val="24"/>
          <w:lang w:val="uk-UA"/>
        </w:rPr>
        <w:t>на це іншої сторони.</w:t>
      </w:r>
    </w:p>
    <w:p w14:paraId="7FCAF090" w14:textId="77777777" w:rsidR="00336622" w:rsidRPr="00336622" w:rsidRDefault="00336622" w:rsidP="00336622">
      <w:pPr>
        <w:shd w:val="clear" w:color="auto" w:fill="FFFFFF"/>
        <w:tabs>
          <w:tab w:val="left" w:pos="1128"/>
        </w:tabs>
        <w:suppressAutoHyphens/>
        <w:spacing w:after="0"/>
        <w:ind w:firstLine="851"/>
        <w:jc w:val="both"/>
        <w:rPr>
          <w:rFonts w:ascii="Times New Roman" w:hAnsi="Times New Roman" w:cs="Times New Roman"/>
          <w:color w:val="000000"/>
          <w:spacing w:val="-19"/>
          <w:sz w:val="24"/>
          <w:szCs w:val="24"/>
          <w:lang w:val="uk-UA"/>
        </w:rPr>
      </w:pPr>
      <w:r w:rsidRPr="00336622">
        <w:rPr>
          <w:rFonts w:ascii="Times New Roman" w:hAnsi="Times New Roman" w:cs="Times New Roman"/>
          <w:color w:val="000000"/>
          <w:spacing w:val="-19"/>
          <w:sz w:val="24"/>
          <w:szCs w:val="24"/>
          <w:lang w:val="uk-UA"/>
        </w:rPr>
        <w:t>13.4 Істотні умови договору про закупівлю не можуть змінюватися після його підписання до виконання зобов'язань сторонами в повному обсязі, крім наступних випадків:</w:t>
      </w:r>
    </w:p>
    <w:p w14:paraId="277BB2FC" w14:textId="77777777" w:rsidR="00336622" w:rsidRPr="00336622" w:rsidRDefault="00336622" w:rsidP="00336622">
      <w:pPr>
        <w:shd w:val="clear" w:color="auto" w:fill="FFFFFF"/>
        <w:tabs>
          <w:tab w:val="left" w:pos="1128"/>
        </w:tabs>
        <w:suppressAutoHyphens/>
        <w:spacing w:after="0"/>
        <w:ind w:firstLine="851"/>
        <w:jc w:val="both"/>
        <w:rPr>
          <w:rFonts w:ascii="Times New Roman" w:hAnsi="Times New Roman" w:cs="Times New Roman"/>
          <w:color w:val="000000"/>
          <w:spacing w:val="-19"/>
          <w:sz w:val="24"/>
          <w:szCs w:val="24"/>
          <w:lang w:val="uk-UA"/>
        </w:rPr>
      </w:pPr>
      <w:r w:rsidRPr="00336622">
        <w:rPr>
          <w:rFonts w:ascii="Times New Roman" w:hAnsi="Times New Roman" w:cs="Times New Roman"/>
          <w:color w:val="000000"/>
          <w:spacing w:val="-19"/>
          <w:sz w:val="24"/>
          <w:szCs w:val="24"/>
          <w:lang w:val="uk-UA"/>
        </w:rPr>
        <w:t>1) зменшення обсягів закупівлі, зокрема з урахуванням фактичного обсягу видатків Покупця;</w:t>
      </w:r>
    </w:p>
    <w:p w14:paraId="4F8E2BF6" w14:textId="77777777" w:rsidR="00336622" w:rsidRPr="00336622" w:rsidRDefault="00336622" w:rsidP="00336622">
      <w:pPr>
        <w:shd w:val="clear" w:color="auto" w:fill="FFFFFF"/>
        <w:tabs>
          <w:tab w:val="left" w:pos="1128"/>
        </w:tabs>
        <w:suppressAutoHyphens/>
        <w:spacing w:after="0"/>
        <w:ind w:firstLine="851"/>
        <w:jc w:val="both"/>
        <w:rPr>
          <w:rFonts w:ascii="Times New Roman" w:hAnsi="Times New Roman" w:cs="Times New Roman"/>
          <w:color w:val="000000"/>
          <w:spacing w:val="-19"/>
          <w:sz w:val="24"/>
          <w:szCs w:val="24"/>
          <w:lang w:val="uk-UA"/>
        </w:rPr>
      </w:pPr>
      <w:r w:rsidRPr="00336622">
        <w:rPr>
          <w:rFonts w:ascii="Times New Roman" w:hAnsi="Times New Roman" w:cs="Times New Roman"/>
          <w:color w:val="000000"/>
          <w:spacing w:val="-19"/>
          <w:sz w:val="24"/>
          <w:szCs w:val="24"/>
          <w:lang w:val="uk-UA"/>
        </w:rPr>
        <w:t>2) зміни ціни за одиницю товару не більше ніж на 10 відсотків та не раніше ніж через 3 місяці з дати підписання договору у разі коливання ціни такого товару на ринку за умови, що зазначена зміна не призведе до збільшення суми, визначеної в договорі;</w:t>
      </w:r>
    </w:p>
    <w:p w14:paraId="1C3961F9" w14:textId="77777777" w:rsidR="00336622" w:rsidRPr="00336622" w:rsidRDefault="00336622" w:rsidP="00336622">
      <w:pPr>
        <w:shd w:val="clear" w:color="auto" w:fill="FFFFFF"/>
        <w:tabs>
          <w:tab w:val="left" w:pos="1128"/>
        </w:tabs>
        <w:suppressAutoHyphens/>
        <w:spacing w:after="0"/>
        <w:ind w:firstLine="851"/>
        <w:jc w:val="both"/>
        <w:rPr>
          <w:rFonts w:ascii="Times New Roman" w:hAnsi="Times New Roman" w:cs="Times New Roman"/>
          <w:color w:val="000000"/>
          <w:spacing w:val="-19"/>
          <w:sz w:val="24"/>
          <w:szCs w:val="24"/>
          <w:lang w:val="uk-UA"/>
        </w:rPr>
      </w:pPr>
      <w:r w:rsidRPr="00336622">
        <w:rPr>
          <w:rFonts w:ascii="Times New Roman" w:hAnsi="Times New Roman" w:cs="Times New Roman"/>
          <w:color w:val="000000"/>
          <w:spacing w:val="-19"/>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14:paraId="60704C9F" w14:textId="77777777" w:rsidR="00336622" w:rsidRPr="00336622" w:rsidRDefault="00336622" w:rsidP="00336622">
      <w:pPr>
        <w:shd w:val="clear" w:color="auto" w:fill="FFFFFF"/>
        <w:tabs>
          <w:tab w:val="left" w:pos="1128"/>
        </w:tabs>
        <w:suppressAutoHyphens/>
        <w:spacing w:after="0"/>
        <w:ind w:firstLine="851"/>
        <w:jc w:val="both"/>
        <w:rPr>
          <w:rFonts w:ascii="Times New Roman" w:hAnsi="Times New Roman" w:cs="Times New Roman"/>
          <w:color w:val="000000"/>
          <w:spacing w:val="-19"/>
          <w:sz w:val="24"/>
          <w:szCs w:val="24"/>
          <w:lang w:val="uk-UA"/>
        </w:rPr>
      </w:pPr>
      <w:r w:rsidRPr="00336622">
        <w:rPr>
          <w:rFonts w:ascii="Times New Roman" w:hAnsi="Times New Roman" w:cs="Times New Roman"/>
          <w:color w:val="000000"/>
          <w:spacing w:val="-19"/>
          <w:sz w:val="24"/>
          <w:szCs w:val="24"/>
          <w:lang w:val="uk-UA"/>
        </w:rPr>
        <w:t xml:space="preserve">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w:t>
      </w:r>
      <w:r w:rsidRPr="00336622">
        <w:rPr>
          <w:rFonts w:ascii="Times New Roman" w:hAnsi="Times New Roman" w:cs="Times New Roman"/>
          <w:color w:val="000000"/>
          <w:spacing w:val="-19"/>
          <w:sz w:val="24"/>
          <w:szCs w:val="24"/>
          <w:lang w:val="uk-UA"/>
        </w:rPr>
        <w:lastRenderedPageBreak/>
        <w:t>числі непереборної сили, затримки фінансування витрат Покупця за умови, що такі зміни не призведуть до збільшення суми, визначеної в договорі;</w:t>
      </w:r>
    </w:p>
    <w:p w14:paraId="4F384E52" w14:textId="77777777" w:rsidR="00336622" w:rsidRPr="00336622" w:rsidRDefault="00336622" w:rsidP="00336622">
      <w:pPr>
        <w:shd w:val="clear" w:color="auto" w:fill="FFFFFF"/>
        <w:tabs>
          <w:tab w:val="left" w:pos="1128"/>
        </w:tabs>
        <w:suppressAutoHyphens/>
        <w:spacing w:after="0"/>
        <w:ind w:firstLine="851"/>
        <w:jc w:val="both"/>
        <w:rPr>
          <w:rFonts w:ascii="Times New Roman" w:hAnsi="Times New Roman" w:cs="Times New Roman"/>
          <w:color w:val="000000"/>
          <w:spacing w:val="-19"/>
          <w:sz w:val="24"/>
          <w:szCs w:val="24"/>
          <w:lang w:val="uk-UA"/>
        </w:rPr>
      </w:pPr>
      <w:r w:rsidRPr="00336622">
        <w:rPr>
          <w:rFonts w:ascii="Times New Roman" w:hAnsi="Times New Roman" w:cs="Times New Roman"/>
          <w:color w:val="000000"/>
          <w:spacing w:val="-19"/>
          <w:sz w:val="24"/>
          <w:szCs w:val="24"/>
          <w:lang w:val="uk-UA"/>
        </w:rPr>
        <w:t>5) узгодженої зміни ціни в бік зменшення (без зміни кількості (обсягу) та якості товарів);</w:t>
      </w:r>
    </w:p>
    <w:p w14:paraId="3E218278" w14:textId="77777777" w:rsidR="00336622" w:rsidRPr="00336622" w:rsidRDefault="00336622" w:rsidP="00336622">
      <w:pPr>
        <w:shd w:val="clear" w:color="auto" w:fill="FFFFFF"/>
        <w:tabs>
          <w:tab w:val="left" w:pos="1128"/>
        </w:tabs>
        <w:suppressAutoHyphens/>
        <w:spacing w:after="0"/>
        <w:ind w:firstLine="851"/>
        <w:jc w:val="both"/>
        <w:rPr>
          <w:rFonts w:ascii="Times New Roman" w:hAnsi="Times New Roman" w:cs="Times New Roman"/>
          <w:color w:val="000000"/>
          <w:spacing w:val="-19"/>
          <w:sz w:val="24"/>
          <w:szCs w:val="24"/>
          <w:lang w:val="uk-UA"/>
        </w:rPr>
      </w:pPr>
      <w:r w:rsidRPr="00336622">
        <w:rPr>
          <w:rFonts w:ascii="Times New Roman" w:hAnsi="Times New Roman" w:cs="Times New Roman"/>
          <w:color w:val="000000"/>
          <w:spacing w:val="-19"/>
          <w:sz w:val="24"/>
          <w:szCs w:val="24"/>
          <w:lang w:val="uk-UA"/>
        </w:rPr>
        <w:t xml:space="preserve">6) зміни ціни у зв'язку із зміною ставок податків і зборів </w:t>
      </w:r>
      <w:proofErr w:type="spellStart"/>
      <w:r w:rsidRPr="00336622">
        <w:rPr>
          <w:rFonts w:ascii="Times New Roman" w:hAnsi="Times New Roman" w:cs="Times New Roman"/>
          <w:color w:val="000000"/>
          <w:spacing w:val="-19"/>
          <w:sz w:val="24"/>
          <w:szCs w:val="24"/>
          <w:lang w:val="uk-UA"/>
        </w:rPr>
        <w:t>пропорційно</w:t>
      </w:r>
      <w:proofErr w:type="spellEnd"/>
      <w:r w:rsidRPr="00336622">
        <w:rPr>
          <w:rFonts w:ascii="Times New Roman" w:hAnsi="Times New Roman" w:cs="Times New Roman"/>
          <w:color w:val="000000"/>
          <w:spacing w:val="-19"/>
          <w:sz w:val="24"/>
          <w:szCs w:val="24"/>
          <w:lang w:val="uk-UA"/>
        </w:rPr>
        <w:t xml:space="preserve"> до змін таких ставок;</w:t>
      </w:r>
    </w:p>
    <w:p w14:paraId="269717E7" w14:textId="77777777" w:rsidR="00336622" w:rsidRPr="00336622" w:rsidRDefault="00336622" w:rsidP="00336622">
      <w:pPr>
        <w:shd w:val="clear" w:color="auto" w:fill="FFFFFF"/>
        <w:tabs>
          <w:tab w:val="left" w:pos="1128"/>
        </w:tabs>
        <w:suppressAutoHyphens/>
        <w:spacing w:after="0"/>
        <w:ind w:firstLine="851"/>
        <w:jc w:val="both"/>
        <w:rPr>
          <w:rFonts w:ascii="Times New Roman" w:hAnsi="Times New Roman" w:cs="Times New Roman"/>
          <w:color w:val="000000"/>
          <w:spacing w:val="-19"/>
          <w:sz w:val="24"/>
          <w:szCs w:val="24"/>
          <w:lang w:val="uk-UA"/>
        </w:rPr>
      </w:pPr>
      <w:r w:rsidRPr="00336622">
        <w:rPr>
          <w:rFonts w:ascii="Times New Roman" w:hAnsi="Times New Roman" w:cs="Times New Roman"/>
          <w:color w:val="000000"/>
          <w:spacing w:val="-19"/>
          <w:sz w:val="24"/>
          <w:szCs w:val="24"/>
          <w:lang w:val="uk-UA"/>
        </w:rPr>
        <w:t>7)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застосовуються в договорі про закупівлю.</w:t>
      </w:r>
    </w:p>
    <w:p w14:paraId="0D7CB863" w14:textId="77777777" w:rsidR="00336622" w:rsidRPr="00336622" w:rsidRDefault="00336622" w:rsidP="00336622">
      <w:pPr>
        <w:shd w:val="clear" w:color="auto" w:fill="FFFFFF"/>
        <w:tabs>
          <w:tab w:val="left" w:pos="1128"/>
        </w:tabs>
        <w:suppressAutoHyphens/>
        <w:spacing w:after="0"/>
        <w:ind w:firstLine="851"/>
        <w:jc w:val="both"/>
        <w:rPr>
          <w:rFonts w:ascii="Times New Roman" w:hAnsi="Times New Roman" w:cs="Times New Roman"/>
          <w:color w:val="000000"/>
          <w:spacing w:val="-19"/>
          <w:sz w:val="24"/>
          <w:szCs w:val="24"/>
          <w:lang w:val="uk-UA"/>
        </w:rPr>
      </w:pPr>
    </w:p>
    <w:tbl>
      <w:tblPr>
        <w:tblpPr w:leftFromText="180" w:rightFromText="180" w:bottomFromText="200" w:vertAnchor="text" w:horzAnchor="margin" w:tblpY="566"/>
        <w:tblW w:w="10440" w:type="dxa"/>
        <w:tblBorders>
          <w:insideH w:val="single" w:sz="4" w:space="0" w:color="auto"/>
        </w:tblBorders>
        <w:tblLayout w:type="fixed"/>
        <w:tblLook w:val="04A0" w:firstRow="1" w:lastRow="0" w:firstColumn="1" w:lastColumn="0" w:noHBand="0" w:noVBand="1"/>
      </w:tblPr>
      <w:tblGrid>
        <w:gridCol w:w="4788"/>
        <w:gridCol w:w="612"/>
        <w:gridCol w:w="5040"/>
      </w:tblGrid>
      <w:tr w:rsidR="00336622" w:rsidRPr="00336622" w14:paraId="3484E1ED" w14:textId="77777777" w:rsidTr="00BC36C9">
        <w:trPr>
          <w:trHeight w:val="3400"/>
        </w:trPr>
        <w:tc>
          <w:tcPr>
            <w:tcW w:w="4788" w:type="dxa"/>
          </w:tcPr>
          <w:p w14:paraId="04BA5BAD" w14:textId="77777777" w:rsidR="00336622" w:rsidRPr="00336622" w:rsidRDefault="00336622" w:rsidP="00336622">
            <w:pPr>
              <w:spacing w:after="0"/>
              <w:ind w:firstLine="37"/>
              <w:jc w:val="both"/>
              <w:rPr>
                <w:rFonts w:ascii="Times New Roman" w:eastAsia="MS Mincho" w:hAnsi="Times New Roman" w:cs="Times New Roman"/>
                <w:b/>
                <w:bCs/>
                <w:color w:val="000000"/>
                <w:sz w:val="24"/>
                <w:szCs w:val="24"/>
                <w:lang w:val="uk-UA"/>
              </w:rPr>
            </w:pPr>
            <w:r w:rsidRPr="00336622">
              <w:rPr>
                <w:rFonts w:ascii="Times New Roman" w:eastAsia="MS Mincho" w:hAnsi="Times New Roman" w:cs="Times New Roman"/>
                <w:b/>
                <w:bCs/>
                <w:color w:val="000000"/>
                <w:sz w:val="24"/>
                <w:szCs w:val="24"/>
                <w:lang w:val="uk-UA"/>
              </w:rPr>
              <w:t>“ПІДРЯДНИК”</w:t>
            </w:r>
          </w:p>
          <w:p w14:paraId="7C5BA7AD" w14:textId="77777777" w:rsidR="00336622" w:rsidRPr="00336622" w:rsidRDefault="00336622" w:rsidP="00336622">
            <w:pPr>
              <w:spacing w:after="0"/>
              <w:ind w:firstLine="37"/>
              <w:jc w:val="both"/>
              <w:rPr>
                <w:rFonts w:ascii="Times New Roman" w:hAnsi="Times New Roman" w:cs="Times New Roman"/>
                <w:b/>
                <w:color w:val="000000"/>
                <w:sz w:val="24"/>
                <w:szCs w:val="24"/>
                <w:lang w:val="uk-UA"/>
              </w:rPr>
            </w:pPr>
            <w:r w:rsidRPr="00336622">
              <w:rPr>
                <w:rFonts w:ascii="Times New Roman" w:eastAsia="MS Mincho" w:hAnsi="Times New Roman" w:cs="Times New Roman"/>
                <w:b/>
                <w:color w:val="000000"/>
                <w:sz w:val="24"/>
                <w:szCs w:val="24"/>
                <w:lang w:val="uk-UA"/>
              </w:rPr>
              <w:t>___________________________________</w:t>
            </w:r>
          </w:p>
          <w:p w14:paraId="633CA203" w14:textId="77777777" w:rsidR="00336622" w:rsidRPr="00336622" w:rsidRDefault="00336622" w:rsidP="00336622">
            <w:pPr>
              <w:spacing w:after="0"/>
              <w:ind w:firstLine="37"/>
              <w:jc w:val="both"/>
              <w:rPr>
                <w:rFonts w:ascii="Times New Roman" w:hAnsi="Times New Roman" w:cs="Times New Roman"/>
                <w:color w:val="000000"/>
                <w:sz w:val="24"/>
                <w:szCs w:val="24"/>
                <w:lang w:val="uk-UA"/>
              </w:rPr>
            </w:pPr>
          </w:p>
          <w:p w14:paraId="28204B32" w14:textId="77777777" w:rsidR="00336622" w:rsidRPr="00336622" w:rsidRDefault="00336622" w:rsidP="00336622">
            <w:pPr>
              <w:suppressAutoHyphens/>
              <w:spacing w:after="0"/>
              <w:ind w:firstLine="37"/>
              <w:jc w:val="both"/>
              <w:rPr>
                <w:rFonts w:ascii="Times New Roman" w:eastAsia="MS Mincho" w:hAnsi="Times New Roman" w:cs="Times New Roman"/>
                <w:bCs/>
                <w:color w:val="000000"/>
                <w:sz w:val="24"/>
                <w:szCs w:val="24"/>
                <w:lang w:val="uk-UA"/>
              </w:rPr>
            </w:pPr>
            <w:r w:rsidRPr="00336622">
              <w:rPr>
                <w:rFonts w:ascii="Times New Roman" w:eastAsia="MS Mincho" w:hAnsi="Times New Roman" w:cs="Times New Roman"/>
                <w:bCs/>
                <w:color w:val="000000"/>
                <w:sz w:val="24"/>
                <w:szCs w:val="24"/>
                <w:lang w:val="uk-UA"/>
              </w:rPr>
              <w:t>______________, вул.___________________</w:t>
            </w:r>
          </w:p>
          <w:p w14:paraId="79F18B89" w14:textId="77777777" w:rsidR="00336622" w:rsidRPr="00336622" w:rsidRDefault="00336622" w:rsidP="00336622">
            <w:pPr>
              <w:suppressAutoHyphens/>
              <w:spacing w:after="0"/>
              <w:ind w:firstLine="37"/>
              <w:jc w:val="both"/>
              <w:rPr>
                <w:rFonts w:ascii="Times New Roman" w:hAnsi="Times New Roman" w:cs="Times New Roman"/>
                <w:color w:val="000000"/>
                <w:sz w:val="24"/>
                <w:szCs w:val="24"/>
                <w:lang w:val="uk-UA"/>
              </w:rPr>
            </w:pPr>
            <w:r w:rsidRPr="00336622">
              <w:rPr>
                <w:rFonts w:ascii="Times New Roman" w:eastAsia="MS Mincho" w:hAnsi="Times New Roman" w:cs="Times New Roman"/>
                <w:bCs/>
                <w:color w:val="000000"/>
                <w:sz w:val="24"/>
                <w:szCs w:val="24"/>
                <w:lang w:val="uk-UA"/>
              </w:rPr>
              <w:t>р/р _____________________</w:t>
            </w:r>
            <w:r w:rsidRPr="00336622">
              <w:rPr>
                <w:rFonts w:ascii="Times New Roman" w:hAnsi="Times New Roman" w:cs="Times New Roman"/>
                <w:color w:val="000000"/>
                <w:sz w:val="24"/>
                <w:szCs w:val="24"/>
                <w:lang w:val="uk-UA"/>
              </w:rPr>
              <w:t xml:space="preserve">, </w:t>
            </w:r>
          </w:p>
          <w:p w14:paraId="428306D2" w14:textId="77777777" w:rsidR="00336622" w:rsidRPr="00336622" w:rsidRDefault="00336622" w:rsidP="00336622">
            <w:pPr>
              <w:suppressAutoHyphens/>
              <w:spacing w:after="0"/>
              <w:ind w:firstLine="37"/>
              <w:jc w:val="both"/>
              <w:rPr>
                <w:rFonts w:ascii="Times New Roman" w:hAnsi="Times New Roman" w:cs="Times New Roman"/>
                <w:color w:val="000000"/>
                <w:sz w:val="24"/>
                <w:szCs w:val="24"/>
                <w:lang w:val="uk-UA"/>
              </w:rPr>
            </w:pPr>
            <w:r w:rsidRPr="00336622">
              <w:rPr>
                <w:rFonts w:ascii="Times New Roman" w:hAnsi="Times New Roman" w:cs="Times New Roman"/>
                <w:color w:val="000000"/>
                <w:sz w:val="24"/>
                <w:szCs w:val="24"/>
                <w:lang w:val="uk-UA"/>
              </w:rPr>
              <w:t>Банк ________________________________</w:t>
            </w:r>
          </w:p>
          <w:p w14:paraId="37A99077" w14:textId="77777777" w:rsidR="00336622" w:rsidRPr="00336622" w:rsidRDefault="00336622" w:rsidP="00336622">
            <w:pPr>
              <w:suppressAutoHyphens/>
              <w:spacing w:after="0"/>
              <w:ind w:firstLine="37"/>
              <w:jc w:val="both"/>
              <w:rPr>
                <w:rFonts w:ascii="Times New Roman" w:hAnsi="Times New Roman" w:cs="Times New Roman"/>
                <w:color w:val="000000"/>
                <w:sz w:val="24"/>
                <w:szCs w:val="24"/>
                <w:lang w:val="uk-UA"/>
              </w:rPr>
            </w:pPr>
            <w:r w:rsidRPr="00336622">
              <w:rPr>
                <w:rFonts w:ascii="Times New Roman" w:hAnsi="Times New Roman" w:cs="Times New Roman"/>
                <w:color w:val="000000"/>
                <w:sz w:val="24"/>
                <w:szCs w:val="24"/>
                <w:lang w:val="uk-UA"/>
              </w:rPr>
              <w:t xml:space="preserve">м. </w:t>
            </w:r>
            <w:proofErr w:type="spellStart"/>
            <w:r w:rsidRPr="00336622">
              <w:rPr>
                <w:rFonts w:ascii="Times New Roman" w:hAnsi="Times New Roman" w:cs="Times New Roman"/>
                <w:color w:val="000000"/>
                <w:sz w:val="24"/>
                <w:szCs w:val="24"/>
                <w:lang w:val="uk-UA"/>
              </w:rPr>
              <w:t>Київ,МФО</w:t>
            </w:r>
            <w:proofErr w:type="spellEnd"/>
            <w:r w:rsidRPr="00336622">
              <w:rPr>
                <w:rFonts w:ascii="Times New Roman" w:hAnsi="Times New Roman" w:cs="Times New Roman"/>
                <w:color w:val="000000"/>
                <w:sz w:val="24"/>
                <w:szCs w:val="24"/>
                <w:lang w:val="uk-UA"/>
              </w:rPr>
              <w:t xml:space="preserve"> ________________   </w:t>
            </w:r>
          </w:p>
          <w:p w14:paraId="7F17E777" w14:textId="77777777" w:rsidR="00336622" w:rsidRPr="00336622" w:rsidRDefault="00336622" w:rsidP="00336622">
            <w:pPr>
              <w:spacing w:after="0"/>
              <w:ind w:firstLine="37"/>
              <w:jc w:val="both"/>
              <w:rPr>
                <w:rFonts w:ascii="Times New Roman" w:hAnsi="Times New Roman" w:cs="Times New Roman"/>
                <w:color w:val="000000"/>
                <w:sz w:val="24"/>
                <w:szCs w:val="24"/>
                <w:lang w:val="uk-UA"/>
              </w:rPr>
            </w:pPr>
            <w:r w:rsidRPr="00336622">
              <w:rPr>
                <w:rFonts w:ascii="Times New Roman" w:hAnsi="Times New Roman" w:cs="Times New Roman"/>
                <w:color w:val="000000"/>
                <w:sz w:val="24"/>
                <w:szCs w:val="24"/>
                <w:lang w:val="uk-UA"/>
              </w:rPr>
              <w:t xml:space="preserve">код за ЄДРПОУ _______________, </w:t>
            </w:r>
          </w:p>
          <w:p w14:paraId="5317AFF3" w14:textId="77777777" w:rsidR="00336622" w:rsidRPr="00336622" w:rsidRDefault="00336622" w:rsidP="00336622">
            <w:pPr>
              <w:spacing w:after="0"/>
              <w:ind w:firstLine="37"/>
              <w:jc w:val="both"/>
              <w:rPr>
                <w:rFonts w:ascii="Times New Roman" w:hAnsi="Times New Roman" w:cs="Times New Roman"/>
                <w:color w:val="000000"/>
                <w:sz w:val="24"/>
                <w:szCs w:val="24"/>
                <w:lang w:val="uk-UA"/>
              </w:rPr>
            </w:pPr>
            <w:r w:rsidRPr="00336622">
              <w:rPr>
                <w:rFonts w:ascii="Times New Roman" w:hAnsi="Times New Roman" w:cs="Times New Roman"/>
                <w:color w:val="000000"/>
                <w:sz w:val="24"/>
                <w:szCs w:val="24"/>
                <w:lang w:val="uk-UA"/>
              </w:rPr>
              <w:t>ІПН ___________________</w:t>
            </w:r>
          </w:p>
          <w:p w14:paraId="4EC5D086" w14:textId="77777777" w:rsidR="00336622" w:rsidRPr="00336622" w:rsidRDefault="00336622" w:rsidP="00336622">
            <w:pPr>
              <w:suppressAutoHyphens/>
              <w:spacing w:after="0"/>
              <w:ind w:firstLine="37"/>
              <w:jc w:val="both"/>
              <w:rPr>
                <w:rFonts w:ascii="Times New Roman" w:hAnsi="Times New Roman" w:cs="Times New Roman"/>
                <w:color w:val="000000"/>
                <w:sz w:val="24"/>
                <w:szCs w:val="24"/>
                <w:lang w:val="uk-UA"/>
              </w:rPr>
            </w:pPr>
          </w:p>
          <w:p w14:paraId="15DD76F4" w14:textId="77777777" w:rsidR="00336622" w:rsidRPr="00336622" w:rsidRDefault="00336622" w:rsidP="00336622">
            <w:pPr>
              <w:keepNext/>
              <w:keepLines/>
              <w:suppressAutoHyphens/>
              <w:spacing w:after="0"/>
              <w:ind w:firstLine="37"/>
              <w:jc w:val="both"/>
              <w:outlineLvl w:val="3"/>
              <w:rPr>
                <w:rFonts w:ascii="Times New Roman" w:hAnsi="Times New Roman" w:cs="Times New Roman"/>
                <w:b/>
                <w:bCs/>
                <w:i/>
                <w:iCs/>
                <w:color w:val="000000"/>
                <w:sz w:val="24"/>
                <w:szCs w:val="24"/>
                <w:lang w:val="uk-UA"/>
              </w:rPr>
            </w:pPr>
            <w:r w:rsidRPr="00336622">
              <w:rPr>
                <w:rFonts w:ascii="Times New Roman" w:hAnsi="Times New Roman" w:cs="Times New Roman"/>
                <w:b/>
                <w:bCs/>
                <w:i/>
                <w:iCs/>
                <w:color w:val="000000"/>
                <w:sz w:val="24"/>
                <w:szCs w:val="24"/>
                <w:lang w:val="uk-UA"/>
              </w:rPr>
              <w:t>Директор_____________(__________)</w:t>
            </w:r>
          </w:p>
          <w:p w14:paraId="6C29330C" w14:textId="77777777" w:rsidR="00336622" w:rsidRPr="00336622" w:rsidRDefault="00336622" w:rsidP="00336622">
            <w:pPr>
              <w:spacing w:after="0"/>
              <w:ind w:firstLine="37"/>
              <w:jc w:val="both"/>
              <w:rPr>
                <w:rFonts w:ascii="Times New Roman" w:hAnsi="Times New Roman" w:cs="Times New Roman"/>
                <w:color w:val="000000"/>
                <w:sz w:val="24"/>
                <w:szCs w:val="24"/>
                <w:lang w:val="uk-UA"/>
              </w:rPr>
            </w:pPr>
          </w:p>
          <w:p w14:paraId="03984D59" w14:textId="77777777" w:rsidR="00336622" w:rsidRPr="00336622" w:rsidRDefault="00336622" w:rsidP="00336622">
            <w:pPr>
              <w:suppressAutoHyphens/>
              <w:spacing w:after="0"/>
              <w:ind w:firstLine="37"/>
              <w:jc w:val="both"/>
              <w:rPr>
                <w:rFonts w:ascii="Times New Roman" w:hAnsi="Times New Roman" w:cs="Times New Roman"/>
                <w:color w:val="000000"/>
                <w:sz w:val="24"/>
                <w:szCs w:val="24"/>
                <w:lang w:val="uk-UA"/>
              </w:rPr>
            </w:pPr>
          </w:p>
        </w:tc>
        <w:tc>
          <w:tcPr>
            <w:tcW w:w="612" w:type="dxa"/>
          </w:tcPr>
          <w:p w14:paraId="04DBF7B9" w14:textId="77777777" w:rsidR="00336622" w:rsidRPr="00336622" w:rsidRDefault="00336622" w:rsidP="00336622">
            <w:pPr>
              <w:suppressAutoHyphens/>
              <w:spacing w:after="0"/>
              <w:ind w:firstLine="37"/>
              <w:jc w:val="both"/>
              <w:rPr>
                <w:rFonts w:ascii="Times New Roman" w:hAnsi="Times New Roman" w:cs="Times New Roman"/>
                <w:color w:val="000000"/>
                <w:sz w:val="24"/>
                <w:szCs w:val="24"/>
                <w:lang w:val="uk-UA"/>
              </w:rPr>
            </w:pPr>
          </w:p>
          <w:p w14:paraId="05BB2404" w14:textId="77777777" w:rsidR="00336622" w:rsidRPr="00336622" w:rsidRDefault="00336622" w:rsidP="00336622">
            <w:pPr>
              <w:suppressAutoHyphens/>
              <w:spacing w:after="0"/>
              <w:ind w:firstLine="37"/>
              <w:jc w:val="both"/>
              <w:rPr>
                <w:rFonts w:ascii="Times New Roman" w:hAnsi="Times New Roman" w:cs="Times New Roman"/>
                <w:color w:val="000000"/>
                <w:sz w:val="24"/>
                <w:szCs w:val="24"/>
                <w:lang w:val="uk-UA"/>
              </w:rPr>
            </w:pPr>
          </w:p>
          <w:p w14:paraId="77615C94" w14:textId="77777777" w:rsidR="00336622" w:rsidRPr="00336622" w:rsidRDefault="00336622" w:rsidP="00336622">
            <w:pPr>
              <w:suppressAutoHyphens/>
              <w:spacing w:after="0"/>
              <w:ind w:firstLine="37"/>
              <w:jc w:val="both"/>
              <w:rPr>
                <w:rFonts w:ascii="Times New Roman" w:hAnsi="Times New Roman" w:cs="Times New Roman"/>
                <w:color w:val="000000"/>
                <w:sz w:val="24"/>
                <w:szCs w:val="24"/>
                <w:lang w:val="uk-UA"/>
              </w:rPr>
            </w:pPr>
          </w:p>
          <w:p w14:paraId="6D29A3A2" w14:textId="77777777" w:rsidR="00336622" w:rsidRPr="00336622" w:rsidRDefault="00336622" w:rsidP="00336622">
            <w:pPr>
              <w:suppressAutoHyphens/>
              <w:spacing w:after="0"/>
              <w:ind w:firstLine="37"/>
              <w:jc w:val="both"/>
              <w:rPr>
                <w:rFonts w:ascii="Times New Roman" w:hAnsi="Times New Roman" w:cs="Times New Roman"/>
                <w:color w:val="000000"/>
                <w:sz w:val="24"/>
                <w:szCs w:val="24"/>
                <w:lang w:val="uk-UA"/>
              </w:rPr>
            </w:pPr>
          </w:p>
          <w:p w14:paraId="71776014" w14:textId="77777777" w:rsidR="00336622" w:rsidRPr="00336622" w:rsidRDefault="00336622" w:rsidP="00336622">
            <w:pPr>
              <w:suppressAutoHyphens/>
              <w:spacing w:after="0"/>
              <w:ind w:firstLine="37"/>
              <w:jc w:val="both"/>
              <w:rPr>
                <w:rFonts w:ascii="Times New Roman" w:hAnsi="Times New Roman" w:cs="Times New Roman"/>
                <w:color w:val="000000"/>
                <w:sz w:val="24"/>
                <w:szCs w:val="24"/>
                <w:lang w:val="uk-UA"/>
              </w:rPr>
            </w:pPr>
          </w:p>
          <w:p w14:paraId="0BADE491" w14:textId="77777777" w:rsidR="00336622" w:rsidRPr="00336622" w:rsidRDefault="00336622" w:rsidP="00336622">
            <w:pPr>
              <w:suppressAutoHyphens/>
              <w:spacing w:after="0"/>
              <w:ind w:firstLine="37"/>
              <w:jc w:val="both"/>
              <w:rPr>
                <w:rFonts w:ascii="Times New Roman" w:hAnsi="Times New Roman" w:cs="Times New Roman"/>
                <w:color w:val="000000"/>
                <w:sz w:val="24"/>
                <w:szCs w:val="24"/>
                <w:lang w:val="uk-UA"/>
              </w:rPr>
            </w:pPr>
          </w:p>
          <w:p w14:paraId="2926478C" w14:textId="77777777" w:rsidR="00336622" w:rsidRPr="00336622" w:rsidRDefault="00336622" w:rsidP="00336622">
            <w:pPr>
              <w:suppressAutoHyphens/>
              <w:spacing w:after="0"/>
              <w:ind w:firstLine="37"/>
              <w:jc w:val="both"/>
              <w:rPr>
                <w:rFonts w:ascii="Times New Roman" w:hAnsi="Times New Roman" w:cs="Times New Roman"/>
                <w:color w:val="000000"/>
                <w:sz w:val="24"/>
                <w:szCs w:val="24"/>
                <w:lang w:val="uk-UA"/>
              </w:rPr>
            </w:pPr>
          </w:p>
          <w:p w14:paraId="3C939A87" w14:textId="77777777" w:rsidR="00336622" w:rsidRPr="00336622" w:rsidRDefault="00336622" w:rsidP="00336622">
            <w:pPr>
              <w:suppressAutoHyphens/>
              <w:spacing w:after="0"/>
              <w:ind w:firstLine="37"/>
              <w:jc w:val="both"/>
              <w:rPr>
                <w:rFonts w:ascii="Times New Roman" w:hAnsi="Times New Roman" w:cs="Times New Roman"/>
                <w:color w:val="000000"/>
                <w:sz w:val="24"/>
                <w:szCs w:val="24"/>
                <w:lang w:val="uk-UA"/>
              </w:rPr>
            </w:pPr>
          </w:p>
          <w:p w14:paraId="059C10A0" w14:textId="77777777" w:rsidR="00336622" w:rsidRPr="00336622" w:rsidRDefault="00336622" w:rsidP="00336622">
            <w:pPr>
              <w:suppressAutoHyphens/>
              <w:spacing w:after="0"/>
              <w:ind w:firstLine="37"/>
              <w:jc w:val="both"/>
              <w:rPr>
                <w:rFonts w:ascii="Times New Roman" w:hAnsi="Times New Roman" w:cs="Times New Roman"/>
                <w:color w:val="000000"/>
                <w:sz w:val="24"/>
                <w:szCs w:val="24"/>
                <w:lang w:val="uk-UA"/>
              </w:rPr>
            </w:pPr>
          </w:p>
          <w:p w14:paraId="4F368CF6" w14:textId="77777777" w:rsidR="00336622" w:rsidRPr="00336622" w:rsidRDefault="00336622" w:rsidP="00336622">
            <w:pPr>
              <w:suppressAutoHyphens/>
              <w:spacing w:after="0"/>
              <w:ind w:firstLine="37"/>
              <w:jc w:val="both"/>
              <w:rPr>
                <w:rFonts w:ascii="Times New Roman" w:hAnsi="Times New Roman" w:cs="Times New Roman"/>
                <w:color w:val="000000"/>
                <w:sz w:val="24"/>
                <w:szCs w:val="24"/>
                <w:lang w:val="uk-UA"/>
              </w:rPr>
            </w:pPr>
          </w:p>
          <w:p w14:paraId="7ACA941A" w14:textId="77777777" w:rsidR="00336622" w:rsidRPr="00336622" w:rsidRDefault="00336622" w:rsidP="00336622">
            <w:pPr>
              <w:suppressAutoHyphens/>
              <w:spacing w:after="0"/>
              <w:ind w:firstLine="37"/>
              <w:jc w:val="both"/>
              <w:rPr>
                <w:rFonts w:ascii="Times New Roman" w:hAnsi="Times New Roman" w:cs="Times New Roman"/>
                <w:color w:val="000000"/>
                <w:sz w:val="24"/>
                <w:szCs w:val="24"/>
                <w:lang w:val="uk-UA"/>
              </w:rPr>
            </w:pPr>
          </w:p>
        </w:tc>
        <w:tc>
          <w:tcPr>
            <w:tcW w:w="5040" w:type="dxa"/>
            <w:hideMark/>
          </w:tcPr>
          <w:p w14:paraId="48A0A860" w14:textId="77777777" w:rsidR="00336622" w:rsidRPr="00336622" w:rsidRDefault="00336622" w:rsidP="00336622">
            <w:pPr>
              <w:suppressAutoHyphens/>
              <w:spacing w:after="0"/>
              <w:ind w:firstLine="37"/>
              <w:jc w:val="both"/>
              <w:rPr>
                <w:rFonts w:ascii="Times New Roman" w:hAnsi="Times New Roman" w:cs="Times New Roman"/>
                <w:b/>
                <w:color w:val="000000"/>
                <w:sz w:val="24"/>
                <w:szCs w:val="24"/>
                <w:lang w:val="uk-UA"/>
              </w:rPr>
            </w:pPr>
            <w:r w:rsidRPr="00336622">
              <w:rPr>
                <w:rFonts w:ascii="Times New Roman" w:eastAsia="MS Mincho" w:hAnsi="Times New Roman" w:cs="Times New Roman"/>
                <w:b/>
                <w:bCs/>
                <w:color w:val="000000"/>
                <w:sz w:val="24"/>
                <w:szCs w:val="24"/>
                <w:lang w:val="uk-UA"/>
              </w:rPr>
              <w:t>“ЗАМОВНИК”</w:t>
            </w:r>
          </w:p>
          <w:p w14:paraId="56683953" w14:textId="77777777" w:rsidR="00336622" w:rsidRPr="00336622" w:rsidRDefault="00336622" w:rsidP="00336622">
            <w:pPr>
              <w:suppressAutoHyphens/>
              <w:spacing w:after="0"/>
              <w:ind w:firstLine="37"/>
              <w:jc w:val="both"/>
              <w:rPr>
                <w:rFonts w:ascii="Times New Roman" w:hAnsi="Times New Roman" w:cs="Times New Roman"/>
                <w:b/>
                <w:bCs/>
                <w:color w:val="000000"/>
                <w:sz w:val="24"/>
                <w:szCs w:val="24"/>
                <w:lang w:val="uk-UA"/>
              </w:rPr>
            </w:pPr>
            <w:r w:rsidRPr="00336622">
              <w:rPr>
                <w:rFonts w:ascii="Times New Roman" w:hAnsi="Times New Roman" w:cs="Times New Roman"/>
                <w:b/>
                <w:color w:val="000000"/>
                <w:sz w:val="24"/>
                <w:szCs w:val="24"/>
                <w:lang w:val="uk-UA"/>
              </w:rPr>
              <w:t xml:space="preserve">КП «Керуюча компанія з обслуговування житлового фонду Голосіївського району м. Києва» </w:t>
            </w:r>
          </w:p>
          <w:p w14:paraId="776C05CF" w14:textId="77777777" w:rsidR="00336622" w:rsidRPr="00336622" w:rsidRDefault="00336622" w:rsidP="00336622">
            <w:pPr>
              <w:tabs>
                <w:tab w:val="left" w:pos="709"/>
              </w:tabs>
              <w:autoSpaceDN w:val="0"/>
              <w:spacing w:after="0"/>
              <w:ind w:firstLine="37"/>
              <w:jc w:val="both"/>
              <w:rPr>
                <w:rFonts w:ascii="Times New Roman" w:hAnsi="Times New Roman" w:cs="Times New Roman"/>
                <w:noProof/>
                <w:color w:val="000000"/>
                <w:sz w:val="24"/>
                <w:szCs w:val="24"/>
                <w:lang w:val="uk-UA"/>
              </w:rPr>
            </w:pPr>
            <w:r w:rsidRPr="00336622">
              <w:rPr>
                <w:rFonts w:ascii="Times New Roman" w:hAnsi="Times New Roman" w:cs="Times New Roman"/>
                <w:color w:val="000000"/>
                <w:sz w:val="24"/>
                <w:szCs w:val="24"/>
                <w:lang w:val="uk-UA"/>
              </w:rPr>
              <w:t xml:space="preserve">03039, м. Київ, </w:t>
            </w:r>
            <w:proofErr w:type="spellStart"/>
            <w:r w:rsidRPr="00336622">
              <w:rPr>
                <w:rFonts w:ascii="Times New Roman" w:hAnsi="Times New Roman" w:cs="Times New Roman"/>
                <w:color w:val="000000"/>
                <w:sz w:val="24"/>
                <w:szCs w:val="24"/>
                <w:lang w:val="uk-UA"/>
              </w:rPr>
              <w:t>просп</w:t>
            </w:r>
            <w:proofErr w:type="spellEnd"/>
            <w:r w:rsidRPr="00336622">
              <w:rPr>
                <w:rFonts w:ascii="Times New Roman" w:hAnsi="Times New Roman" w:cs="Times New Roman"/>
                <w:color w:val="000000"/>
                <w:sz w:val="24"/>
                <w:szCs w:val="24"/>
                <w:lang w:val="uk-UA"/>
              </w:rPr>
              <w:t>. Голосіївський, 17-Б</w:t>
            </w:r>
          </w:p>
          <w:p w14:paraId="2B287AC7" w14:textId="1A011F72" w:rsidR="001962D3" w:rsidRPr="006C5498" w:rsidRDefault="00336622" w:rsidP="001962D3">
            <w:pPr>
              <w:widowControl w:val="0"/>
              <w:tabs>
                <w:tab w:val="left" w:pos="709"/>
              </w:tabs>
              <w:autoSpaceDE w:val="0"/>
              <w:autoSpaceDN w:val="0"/>
              <w:spacing w:after="0"/>
              <w:rPr>
                <w:rFonts w:ascii="Times New Roman CYR" w:eastAsia="Times New Roman" w:hAnsi="Times New Roman CYR" w:cs="Times New Roman CYR"/>
                <w:noProof/>
                <w:szCs w:val="24"/>
                <w:lang w:eastAsia="ru-RU"/>
              </w:rPr>
            </w:pPr>
            <w:r w:rsidRPr="00336622">
              <w:rPr>
                <w:rFonts w:ascii="Times New Roman" w:hAnsi="Times New Roman" w:cs="Times New Roman"/>
                <w:color w:val="000000"/>
                <w:sz w:val="24"/>
                <w:szCs w:val="24"/>
                <w:lang w:val="uk-UA"/>
              </w:rPr>
              <w:t>р/р 26004300843535 (</w:t>
            </w:r>
            <w:r w:rsidR="001962D3" w:rsidRPr="006C5498">
              <w:rPr>
                <w:rFonts w:ascii="Times New Roman" w:eastAsia="Times New Roman" w:hAnsi="Times New Roman" w:cs="Times New Roman"/>
                <w:lang w:eastAsia="ru-RU"/>
              </w:rPr>
              <w:t>IBAN)UA</w:t>
            </w:r>
            <w:r w:rsidR="001962D3">
              <w:rPr>
                <w:rFonts w:ascii="Times New Roman" w:eastAsia="Times New Roman" w:hAnsi="Times New Roman" w:cs="Times New Roman"/>
                <w:lang w:eastAsia="ru-RU"/>
              </w:rPr>
              <w:t>213052990000026003016708556</w:t>
            </w:r>
          </w:p>
          <w:p w14:paraId="4AFAFE78" w14:textId="77777777" w:rsidR="001962D3" w:rsidRPr="006C5498" w:rsidRDefault="001962D3" w:rsidP="001962D3">
            <w:pPr>
              <w:widowControl w:val="0"/>
              <w:tabs>
                <w:tab w:val="left" w:pos="709"/>
              </w:tabs>
              <w:autoSpaceDE w:val="0"/>
              <w:autoSpaceDN w:val="0"/>
              <w:spacing w:after="0"/>
              <w:rPr>
                <w:rFonts w:ascii="Times New Roman CYR" w:eastAsia="Times New Roman" w:hAnsi="Times New Roman CYR" w:cs="Times New Roman CYR"/>
                <w:szCs w:val="24"/>
                <w:lang w:eastAsia="ru-RU"/>
              </w:rPr>
            </w:pPr>
            <w:r>
              <w:rPr>
                <w:rFonts w:ascii="Times New Roman CYR" w:eastAsia="Times New Roman" w:hAnsi="Times New Roman CYR" w:cs="Times New Roman CYR"/>
                <w:lang w:eastAsia="ru-RU"/>
              </w:rPr>
              <w:t>в</w:t>
            </w:r>
            <w:r w:rsidRPr="006C5498">
              <w:rPr>
                <w:rFonts w:ascii="Times New Roman CYR" w:eastAsia="Times New Roman" w:hAnsi="Times New Roman CYR" w:cs="Times New Roman CYR"/>
                <w:noProof/>
                <w:lang w:eastAsia="ru-RU"/>
              </w:rPr>
              <w:t xml:space="preserve"> </w:t>
            </w:r>
            <w:r>
              <w:rPr>
                <w:rFonts w:ascii="Times New Roman CYR" w:eastAsia="Times New Roman" w:hAnsi="Times New Roman CYR" w:cs="Times New Roman CYR"/>
                <w:noProof/>
                <w:lang w:eastAsia="ru-RU"/>
              </w:rPr>
              <w:t xml:space="preserve">АТ КБ «ПРИВАТБАНК» </w:t>
            </w:r>
            <w:r w:rsidRPr="006C5498">
              <w:rPr>
                <w:rFonts w:ascii="Times New Roman CYR" w:eastAsia="Times New Roman" w:hAnsi="Times New Roman CYR" w:cs="Times New Roman CYR"/>
                <w:lang w:eastAsia="ru-RU"/>
              </w:rPr>
              <w:t xml:space="preserve">МФО </w:t>
            </w:r>
            <w:r>
              <w:rPr>
                <w:rFonts w:ascii="Times New Roman CYR" w:eastAsia="Times New Roman" w:hAnsi="Times New Roman CYR" w:cs="Times New Roman CYR"/>
                <w:noProof/>
                <w:lang w:eastAsia="ru-RU"/>
              </w:rPr>
              <w:t>305299</w:t>
            </w:r>
          </w:p>
          <w:p w14:paraId="49FD08E2" w14:textId="08C2905A" w:rsidR="00336622" w:rsidRPr="00336622" w:rsidRDefault="00336622" w:rsidP="001962D3">
            <w:pPr>
              <w:tabs>
                <w:tab w:val="left" w:pos="709"/>
              </w:tabs>
              <w:autoSpaceDN w:val="0"/>
              <w:spacing w:after="0"/>
              <w:ind w:firstLine="37"/>
              <w:jc w:val="both"/>
              <w:rPr>
                <w:rFonts w:ascii="Times New Roman" w:hAnsi="Times New Roman" w:cs="Times New Roman"/>
                <w:noProof/>
                <w:color w:val="000000"/>
                <w:sz w:val="24"/>
                <w:szCs w:val="24"/>
                <w:lang w:val="uk-UA"/>
              </w:rPr>
            </w:pPr>
            <w:r w:rsidRPr="00336622">
              <w:rPr>
                <w:rFonts w:ascii="Times New Roman" w:hAnsi="Times New Roman" w:cs="Times New Roman"/>
                <w:color w:val="000000"/>
                <w:sz w:val="24"/>
                <w:szCs w:val="24"/>
                <w:lang w:val="uk-UA"/>
              </w:rPr>
              <w:t xml:space="preserve">Ідентифікаційний код: </w:t>
            </w:r>
            <w:r w:rsidRPr="00336622">
              <w:rPr>
                <w:rFonts w:ascii="Times New Roman" w:hAnsi="Times New Roman" w:cs="Times New Roman"/>
                <w:noProof/>
                <w:color w:val="000000"/>
                <w:sz w:val="24"/>
                <w:szCs w:val="24"/>
                <w:lang w:val="uk-UA"/>
              </w:rPr>
              <w:t>32375554</w:t>
            </w:r>
          </w:p>
          <w:p w14:paraId="0B4AA68A" w14:textId="77777777" w:rsidR="00336622" w:rsidRPr="00336622" w:rsidRDefault="00336622" w:rsidP="00336622">
            <w:pPr>
              <w:spacing w:after="0"/>
              <w:ind w:firstLine="37"/>
              <w:jc w:val="both"/>
              <w:rPr>
                <w:rFonts w:ascii="Times New Roman" w:hAnsi="Times New Roman" w:cs="Times New Roman"/>
                <w:color w:val="000000"/>
                <w:sz w:val="24"/>
                <w:szCs w:val="24"/>
                <w:lang w:val="uk-UA"/>
              </w:rPr>
            </w:pPr>
            <w:r w:rsidRPr="00336622">
              <w:rPr>
                <w:rFonts w:ascii="Times New Roman" w:hAnsi="Times New Roman" w:cs="Times New Roman"/>
                <w:color w:val="000000"/>
                <w:sz w:val="24"/>
                <w:szCs w:val="24"/>
                <w:lang w:val="uk-UA"/>
              </w:rPr>
              <w:t>Свідоцтво № 200208838</w:t>
            </w:r>
          </w:p>
          <w:p w14:paraId="49E3A6D7" w14:textId="77777777" w:rsidR="00336622" w:rsidRPr="00336622" w:rsidRDefault="00336622" w:rsidP="00336622">
            <w:pPr>
              <w:spacing w:after="0"/>
              <w:ind w:firstLine="37"/>
              <w:jc w:val="both"/>
              <w:rPr>
                <w:rFonts w:ascii="Times New Roman" w:hAnsi="Times New Roman" w:cs="Times New Roman"/>
                <w:b/>
                <w:color w:val="000000"/>
                <w:sz w:val="24"/>
                <w:szCs w:val="24"/>
                <w:lang w:val="uk-UA"/>
              </w:rPr>
            </w:pPr>
            <w:r w:rsidRPr="00336622">
              <w:rPr>
                <w:rFonts w:ascii="Times New Roman" w:hAnsi="Times New Roman" w:cs="Times New Roman"/>
                <w:color w:val="000000"/>
                <w:sz w:val="24"/>
                <w:szCs w:val="24"/>
                <w:lang w:val="uk-UA"/>
              </w:rPr>
              <w:t>ІПН 323755526505</w:t>
            </w:r>
          </w:p>
          <w:p w14:paraId="3D84747A" w14:textId="77777777" w:rsidR="00336622" w:rsidRPr="00336622" w:rsidRDefault="00336622" w:rsidP="00336622">
            <w:pPr>
              <w:spacing w:after="0"/>
              <w:ind w:firstLine="37"/>
              <w:jc w:val="both"/>
              <w:rPr>
                <w:rFonts w:ascii="Times New Roman" w:hAnsi="Times New Roman" w:cs="Times New Roman"/>
                <w:i/>
                <w:color w:val="000000"/>
                <w:sz w:val="24"/>
                <w:szCs w:val="24"/>
                <w:lang w:val="uk-UA"/>
              </w:rPr>
            </w:pPr>
            <w:proofErr w:type="spellStart"/>
            <w:r w:rsidRPr="00336622">
              <w:rPr>
                <w:rFonts w:ascii="Times New Roman" w:hAnsi="Times New Roman" w:cs="Times New Roman"/>
                <w:color w:val="000000"/>
                <w:sz w:val="24"/>
                <w:szCs w:val="24"/>
                <w:lang w:val="uk-UA"/>
              </w:rPr>
              <w:t>Тел</w:t>
            </w:r>
            <w:proofErr w:type="spellEnd"/>
            <w:r w:rsidRPr="00336622">
              <w:rPr>
                <w:rFonts w:ascii="Times New Roman" w:hAnsi="Times New Roman" w:cs="Times New Roman"/>
                <w:color w:val="000000"/>
                <w:sz w:val="24"/>
                <w:szCs w:val="24"/>
                <w:lang w:val="uk-UA"/>
              </w:rPr>
              <w:t>./факс (044) 525-19-17</w:t>
            </w:r>
          </w:p>
          <w:p w14:paraId="1D753527" w14:textId="77777777" w:rsidR="00336622" w:rsidRPr="00336622" w:rsidRDefault="00336622" w:rsidP="00336622">
            <w:pPr>
              <w:spacing w:after="0"/>
              <w:ind w:firstLine="37"/>
              <w:jc w:val="both"/>
              <w:rPr>
                <w:rFonts w:ascii="Times New Roman" w:hAnsi="Times New Roman" w:cs="Times New Roman"/>
                <w:b/>
                <w:color w:val="000000"/>
                <w:sz w:val="24"/>
                <w:szCs w:val="24"/>
                <w:lang w:val="uk-UA"/>
              </w:rPr>
            </w:pPr>
            <w:r w:rsidRPr="00336622">
              <w:rPr>
                <w:rFonts w:ascii="Times New Roman" w:hAnsi="Times New Roman" w:cs="Times New Roman"/>
                <w:b/>
                <w:color w:val="000000"/>
                <w:sz w:val="24"/>
                <w:szCs w:val="24"/>
                <w:lang w:val="uk-UA"/>
              </w:rPr>
              <w:t>Директор ____________</w:t>
            </w:r>
            <w:proofErr w:type="spellStart"/>
            <w:r w:rsidRPr="00336622">
              <w:rPr>
                <w:rFonts w:ascii="Times New Roman" w:hAnsi="Times New Roman" w:cs="Times New Roman"/>
                <w:b/>
                <w:color w:val="000000"/>
                <w:sz w:val="24"/>
                <w:szCs w:val="24"/>
                <w:lang w:val="uk-UA"/>
              </w:rPr>
              <w:t>Латанюк</w:t>
            </w:r>
            <w:proofErr w:type="spellEnd"/>
            <w:r w:rsidRPr="00336622">
              <w:rPr>
                <w:rFonts w:ascii="Times New Roman" w:hAnsi="Times New Roman" w:cs="Times New Roman"/>
                <w:b/>
                <w:color w:val="000000"/>
                <w:sz w:val="24"/>
                <w:szCs w:val="24"/>
                <w:lang w:val="uk-UA"/>
              </w:rPr>
              <w:t xml:space="preserve"> Н.В. </w:t>
            </w:r>
          </w:p>
        </w:tc>
      </w:tr>
    </w:tbl>
    <w:p w14:paraId="68DC02E2" w14:textId="77777777" w:rsidR="00336622" w:rsidRPr="00336622" w:rsidRDefault="00336622" w:rsidP="00336622">
      <w:pPr>
        <w:suppressAutoHyphens/>
        <w:spacing w:after="0"/>
        <w:ind w:firstLine="851"/>
        <w:jc w:val="both"/>
        <w:rPr>
          <w:rFonts w:ascii="Times New Roman" w:eastAsia="MS Mincho" w:hAnsi="Times New Roman" w:cs="Times New Roman"/>
          <w:b/>
          <w:bCs/>
          <w:color w:val="000000"/>
          <w:sz w:val="24"/>
          <w:szCs w:val="20"/>
          <w:lang w:val="uk-UA"/>
        </w:rPr>
      </w:pPr>
      <w:r w:rsidRPr="00336622">
        <w:rPr>
          <w:rFonts w:ascii="Times New Roman" w:eastAsia="MS Mincho" w:hAnsi="Times New Roman" w:cs="Times New Roman"/>
          <w:b/>
          <w:bCs/>
          <w:color w:val="000000"/>
          <w:sz w:val="24"/>
          <w:szCs w:val="20"/>
          <w:lang w:val="uk-UA"/>
        </w:rPr>
        <w:t>14. ЮРИДИЧНІ АДРЕСИ ТА БАНКІВСЬКІ РЕКВІЗИТИ СТОРІН</w:t>
      </w:r>
    </w:p>
    <w:p w14:paraId="5B67845F" w14:textId="77777777" w:rsidR="00336622" w:rsidRPr="00336622" w:rsidRDefault="00336622" w:rsidP="00336622">
      <w:pPr>
        <w:suppressAutoHyphens/>
        <w:spacing w:after="0"/>
        <w:ind w:firstLine="851"/>
        <w:jc w:val="both"/>
        <w:rPr>
          <w:rFonts w:ascii="Times New Roman" w:eastAsia="MS Mincho" w:hAnsi="Times New Roman" w:cs="Times New Roman"/>
          <w:b/>
          <w:bCs/>
          <w:color w:val="000000"/>
          <w:sz w:val="24"/>
          <w:szCs w:val="20"/>
          <w:lang w:val="uk-UA"/>
        </w:rPr>
      </w:pPr>
    </w:p>
    <w:p w14:paraId="2D4E1C69" w14:textId="77777777" w:rsidR="00336622" w:rsidRPr="00336622" w:rsidRDefault="00336622" w:rsidP="00336622">
      <w:pPr>
        <w:tabs>
          <w:tab w:val="left" w:pos="0"/>
          <w:tab w:val="left" w:pos="142"/>
          <w:tab w:val="left" w:pos="284"/>
        </w:tabs>
        <w:spacing w:after="0"/>
        <w:ind w:firstLine="851"/>
        <w:jc w:val="both"/>
        <w:rPr>
          <w:rFonts w:ascii="Times New Roman" w:hAnsi="Times New Roman" w:cs="Times New Roman"/>
          <w:b/>
          <w:color w:val="000000"/>
          <w:lang w:val="uk-UA"/>
        </w:rPr>
      </w:pPr>
    </w:p>
    <w:p w14:paraId="28A4B134" w14:textId="77777777" w:rsidR="00336622" w:rsidRPr="00336622" w:rsidRDefault="00336622" w:rsidP="00336622">
      <w:pPr>
        <w:tabs>
          <w:tab w:val="left" w:pos="0"/>
          <w:tab w:val="left" w:pos="142"/>
          <w:tab w:val="left" w:pos="284"/>
        </w:tabs>
        <w:spacing w:after="0"/>
        <w:ind w:firstLine="851"/>
        <w:jc w:val="both"/>
        <w:rPr>
          <w:rFonts w:ascii="Times New Roman" w:hAnsi="Times New Roman" w:cs="Times New Roman"/>
          <w:b/>
          <w:lang w:val="uk-UA"/>
        </w:rPr>
      </w:pPr>
    </w:p>
    <w:p w14:paraId="512ECF30" w14:textId="77777777" w:rsidR="00336622" w:rsidRPr="00336622" w:rsidRDefault="00336622" w:rsidP="00336622">
      <w:pPr>
        <w:tabs>
          <w:tab w:val="left" w:pos="0"/>
          <w:tab w:val="left" w:pos="142"/>
          <w:tab w:val="left" w:pos="284"/>
        </w:tabs>
        <w:spacing w:after="0"/>
        <w:ind w:firstLine="851"/>
        <w:jc w:val="both"/>
        <w:rPr>
          <w:rFonts w:ascii="Times New Roman" w:hAnsi="Times New Roman" w:cs="Times New Roman"/>
          <w:b/>
          <w:lang w:val="uk-UA"/>
        </w:rPr>
      </w:pPr>
    </w:p>
    <w:p w14:paraId="0BCF403A" w14:textId="77777777" w:rsidR="00336622" w:rsidRPr="00336622" w:rsidRDefault="00336622" w:rsidP="00336622">
      <w:pPr>
        <w:tabs>
          <w:tab w:val="left" w:pos="0"/>
          <w:tab w:val="left" w:pos="142"/>
          <w:tab w:val="left" w:pos="284"/>
        </w:tabs>
        <w:spacing w:after="0"/>
        <w:ind w:firstLine="851"/>
        <w:jc w:val="both"/>
        <w:rPr>
          <w:rFonts w:ascii="Times New Roman" w:hAnsi="Times New Roman" w:cs="Times New Roman"/>
          <w:b/>
          <w:lang w:val="uk-UA"/>
        </w:rPr>
      </w:pPr>
    </w:p>
    <w:p w14:paraId="28DFB81B" w14:textId="77777777" w:rsidR="00336622" w:rsidRPr="00336622" w:rsidRDefault="00336622" w:rsidP="00336622">
      <w:pPr>
        <w:tabs>
          <w:tab w:val="left" w:pos="0"/>
          <w:tab w:val="left" w:pos="142"/>
          <w:tab w:val="left" w:pos="284"/>
        </w:tabs>
        <w:spacing w:after="0"/>
        <w:ind w:firstLine="851"/>
        <w:jc w:val="both"/>
        <w:rPr>
          <w:rFonts w:ascii="Times New Roman" w:hAnsi="Times New Roman" w:cs="Times New Roman"/>
          <w:b/>
          <w:lang w:val="uk-UA"/>
        </w:rPr>
      </w:pPr>
    </w:p>
    <w:p w14:paraId="29A69EC7" w14:textId="77777777" w:rsidR="00336622" w:rsidRPr="00336622" w:rsidRDefault="00336622" w:rsidP="00336622">
      <w:pPr>
        <w:tabs>
          <w:tab w:val="left" w:pos="0"/>
          <w:tab w:val="left" w:pos="142"/>
          <w:tab w:val="left" w:pos="284"/>
        </w:tabs>
        <w:spacing w:after="0"/>
        <w:ind w:firstLine="851"/>
        <w:jc w:val="both"/>
        <w:rPr>
          <w:rFonts w:ascii="Times New Roman" w:hAnsi="Times New Roman" w:cs="Times New Roman"/>
          <w:b/>
          <w:lang w:val="uk-UA"/>
        </w:rPr>
      </w:pPr>
    </w:p>
    <w:p w14:paraId="78261041" w14:textId="77777777" w:rsidR="00336622" w:rsidRPr="00336622" w:rsidRDefault="00336622" w:rsidP="00336622">
      <w:pPr>
        <w:tabs>
          <w:tab w:val="left" w:pos="0"/>
          <w:tab w:val="left" w:pos="142"/>
          <w:tab w:val="left" w:pos="284"/>
        </w:tabs>
        <w:spacing w:after="0"/>
        <w:ind w:firstLine="851"/>
        <w:jc w:val="both"/>
        <w:rPr>
          <w:rFonts w:ascii="Times New Roman" w:hAnsi="Times New Roman" w:cs="Times New Roman"/>
          <w:b/>
          <w:lang w:val="uk-UA"/>
        </w:rPr>
      </w:pPr>
    </w:p>
    <w:p w14:paraId="674A9741" w14:textId="77777777" w:rsidR="00336622" w:rsidRPr="00336622" w:rsidRDefault="00336622" w:rsidP="00336622">
      <w:pPr>
        <w:tabs>
          <w:tab w:val="left" w:pos="0"/>
          <w:tab w:val="left" w:pos="142"/>
          <w:tab w:val="left" w:pos="284"/>
        </w:tabs>
        <w:spacing w:after="0"/>
        <w:ind w:firstLine="851"/>
        <w:jc w:val="both"/>
        <w:rPr>
          <w:rFonts w:ascii="Times New Roman" w:hAnsi="Times New Roman" w:cs="Times New Roman"/>
          <w:b/>
          <w:lang w:val="uk-UA"/>
        </w:rPr>
      </w:pPr>
    </w:p>
    <w:p w14:paraId="33998C61" w14:textId="77777777" w:rsidR="00336622" w:rsidRPr="00336622" w:rsidRDefault="00336622" w:rsidP="00336622">
      <w:pPr>
        <w:spacing w:after="0" w:line="259" w:lineRule="auto"/>
        <w:ind w:firstLine="851"/>
        <w:jc w:val="both"/>
        <w:rPr>
          <w:rFonts w:ascii="Times New Roman" w:hAnsi="Times New Roman" w:cs="Times New Roman"/>
          <w:b/>
          <w:lang w:val="uk-UA"/>
        </w:rPr>
      </w:pPr>
      <w:r w:rsidRPr="00336622">
        <w:rPr>
          <w:rFonts w:ascii="Times New Roman" w:hAnsi="Times New Roman" w:cs="Times New Roman"/>
          <w:b/>
          <w:lang w:val="uk-UA"/>
        </w:rPr>
        <w:br w:type="page"/>
      </w:r>
    </w:p>
    <w:p w14:paraId="24AB3111" w14:textId="78EB1265" w:rsidR="00336622" w:rsidRPr="00336622" w:rsidRDefault="00336622" w:rsidP="00336622">
      <w:pPr>
        <w:tabs>
          <w:tab w:val="left" w:pos="0"/>
          <w:tab w:val="left" w:pos="142"/>
          <w:tab w:val="left" w:pos="284"/>
        </w:tabs>
        <w:spacing w:after="0"/>
        <w:ind w:firstLine="851"/>
        <w:jc w:val="right"/>
        <w:rPr>
          <w:rFonts w:ascii="Times New Roman" w:hAnsi="Times New Roman" w:cs="Times New Roman"/>
          <w:b/>
          <w:lang w:val="uk-UA"/>
        </w:rPr>
      </w:pPr>
      <w:r w:rsidRPr="00336622">
        <w:rPr>
          <w:rFonts w:ascii="Times New Roman" w:hAnsi="Times New Roman" w:cs="Times New Roman"/>
          <w:b/>
          <w:lang w:val="uk-UA"/>
        </w:rPr>
        <w:lastRenderedPageBreak/>
        <w:t>Додаток № 1</w:t>
      </w:r>
    </w:p>
    <w:p w14:paraId="56862C1F" w14:textId="407D9B1D" w:rsidR="00336622" w:rsidRPr="00336622" w:rsidRDefault="00336622" w:rsidP="00336622">
      <w:pPr>
        <w:spacing w:after="0"/>
        <w:ind w:firstLine="851"/>
        <w:jc w:val="right"/>
        <w:rPr>
          <w:rFonts w:ascii="Times New Roman" w:hAnsi="Times New Roman" w:cs="Times New Roman"/>
          <w:b/>
          <w:shd w:val="clear" w:color="auto" w:fill="FFFFFF"/>
          <w:lang w:val="uk-UA"/>
        </w:rPr>
      </w:pPr>
      <w:r w:rsidRPr="00336622">
        <w:rPr>
          <w:rFonts w:ascii="Times New Roman" w:hAnsi="Times New Roman" w:cs="Times New Roman"/>
          <w:lang w:val="uk-UA"/>
        </w:rPr>
        <w:t>д</w:t>
      </w:r>
      <w:r w:rsidRPr="00336622">
        <w:rPr>
          <w:rFonts w:ascii="Times New Roman" w:hAnsi="Times New Roman" w:cs="Times New Roman"/>
        </w:rPr>
        <w:t>о Договору №_______</w:t>
      </w:r>
      <w:proofErr w:type="spellStart"/>
      <w:r w:rsidRPr="00336622">
        <w:rPr>
          <w:rFonts w:ascii="Times New Roman" w:hAnsi="Times New Roman" w:cs="Times New Roman"/>
        </w:rPr>
        <w:t>від</w:t>
      </w:r>
      <w:proofErr w:type="spellEnd"/>
      <w:r w:rsidRPr="00336622">
        <w:rPr>
          <w:rFonts w:ascii="Times New Roman" w:hAnsi="Times New Roman" w:cs="Times New Roman"/>
        </w:rPr>
        <w:t xml:space="preserve"> __________20</w:t>
      </w:r>
      <w:r w:rsidRPr="00336622">
        <w:rPr>
          <w:rFonts w:ascii="Times New Roman" w:hAnsi="Times New Roman" w:cs="Times New Roman"/>
          <w:lang w:val="uk-UA"/>
        </w:rPr>
        <w:t>2</w:t>
      </w:r>
      <w:r w:rsidR="001962D3">
        <w:rPr>
          <w:rFonts w:ascii="Times New Roman" w:hAnsi="Times New Roman" w:cs="Times New Roman"/>
          <w:lang w:val="uk-UA"/>
        </w:rPr>
        <w:t>2</w:t>
      </w:r>
      <w:r w:rsidRPr="00336622">
        <w:rPr>
          <w:rFonts w:ascii="Times New Roman" w:hAnsi="Times New Roman" w:cs="Times New Roman"/>
        </w:rPr>
        <w:t xml:space="preserve"> р.</w:t>
      </w:r>
    </w:p>
    <w:p w14:paraId="74577E05" w14:textId="77777777" w:rsidR="00336622" w:rsidRPr="00336622" w:rsidRDefault="00336622" w:rsidP="00336622">
      <w:pPr>
        <w:tabs>
          <w:tab w:val="left" w:pos="0"/>
          <w:tab w:val="left" w:pos="142"/>
          <w:tab w:val="left" w:pos="284"/>
        </w:tabs>
        <w:spacing w:after="0"/>
        <w:ind w:firstLine="851"/>
        <w:jc w:val="center"/>
        <w:rPr>
          <w:rFonts w:ascii="Times New Roman" w:hAnsi="Times New Roman" w:cs="Times New Roman"/>
          <w:b/>
          <w:lang w:val="uk-UA"/>
        </w:rPr>
      </w:pPr>
    </w:p>
    <w:p w14:paraId="5B8A8112" w14:textId="77777777" w:rsidR="00336622" w:rsidRPr="00336622" w:rsidRDefault="00336622" w:rsidP="00336622">
      <w:pPr>
        <w:tabs>
          <w:tab w:val="left" w:pos="0"/>
          <w:tab w:val="left" w:pos="142"/>
          <w:tab w:val="left" w:pos="284"/>
        </w:tabs>
        <w:spacing w:after="0"/>
        <w:ind w:firstLine="851"/>
        <w:jc w:val="center"/>
        <w:rPr>
          <w:rFonts w:ascii="Times New Roman" w:hAnsi="Times New Roman" w:cs="Times New Roman"/>
          <w:b/>
          <w:lang w:val="uk-UA"/>
        </w:rPr>
      </w:pPr>
      <w:r w:rsidRPr="00336622">
        <w:rPr>
          <w:rFonts w:ascii="Times New Roman" w:hAnsi="Times New Roman" w:cs="Times New Roman"/>
          <w:b/>
          <w:lang w:val="uk-UA"/>
        </w:rPr>
        <w:t>Технічні, якісні, кількісні та інші характеристики предмету закупівлі</w:t>
      </w:r>
    </w:p>
    <w:p w14:paraId="6B868819" w14:textId="6D2DB043" w:rsidR="00336622" w:rsidRPr="00336622" w:rsidRDefault="00336622" w:rsidP="00336622">
      <w:pPr>
        <w:tabs>
          <w:tab w:val="left" w:pos="0"/>
          <w:tab w:val="left" w:pos="142"/>
          <w:tab w:val="left" w:pos="284"/>
        </w:tabs>
        <w:spacing w:after="0"/>
        <w:ind w:firstLine="851"/>
        <w:jc w:val="center"/>
        <w:rPr>
          <w:rFonts w:ascii="Times New Roman" w:hAnsi="Times New Roman" w:cs="Times New Roman"/>
          <w:lang w:val="uk-UA"/>
        </w:rPr>
      </w:pPr>
      <w:r w:rsidRPr="00336622">
        <w:rPr>
          <w:rFonts w:ascii="Times New Roman" w:hAnsi="Times New Roman" w:cs="Times New Roman"/>
          <w:lang w:val="uk-UA"/>
        </w:rPr>
        <w:t>ДК:021:2015:</w:t>
      </w:r>
    </w:p>
    <w:p w14:paraId="23200AE3" w14:textId="77777777" w:rsidR="00336622" w:rsidRPr="00336622" w:rsidRDefault="00336622" w:rsidP="00336622">
      <w:pPr>
        <w:tabs>
          <w:tab w:val="left" w:pos="1418"/>
        </w:tabs>
        <w:spacing w:after="0"/>
        <w:ind w:firstLine="851"/>
        <w:jc w:val="both"/>
        <w:rPr>
          <w:rFonts w:ascii="Times New Roman" w:hAnsi="Times New Roman" w:cs="Times New Roman"/>
          <w:color w:val="000000"/>
          <w:lang w:val="uk-UA"/>
        </w:rPr>
      </w:pPr>
    </w:p>
    <w:tbl>
      <w:tblPr>
        <w:tblW w:w="9210" w:type="dxa"/>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7"/>
        <w:gridCol w:w="7943"/>
      </w:tblGrid>
      <w:tr w:rsidR="00336622" w:rsidRPr="00336622" w14:paraId="0FAF4B2E" w14:textId="77777777" w:rsidTr="00BC36C9">
        <w:tc>
          <w:tcPr>
            <w:tcW w:w="1267" w:type="dxa"/>
            <w:tcBorders>
              <w:top w:val="single" w:sz="4" w:space="0" w:color="000000"/>
              <w:left w:val="single" w:sz="4" w:space="0" w:color="000000"/>
              <w:bottom w:val="single" w:sz="4" w:space="0" w:color="000000"/>
              <w:right w:val="single" w:sz="4" w:space="0" w:color="000000"/>
            </w:tcBorders>
            <w:hideMark/>
          </w:tcPr>
          <w:p w14:paraId="1F4E7E35" w14:textId="77777777" w:rsidR="00336622" w:rsidRPr="00336622" w:rsidRDefault="00336622" w:rsidP="00336622">
            <w:pPr>
              <w:spacing w:after="0"/>
              <w:ind w:firstLine="851"/>
              <w:jc w:val="both"/>
              <w:rPr>
                <w:rFonts w:ascii="Times New Roman" w:eastAsia="Calibri" w:hAnsi="Times New Roman" w:cs="Times New Roman"/>
                <w:b/>
                <w:lang w:val="uk-UA"/>
              </w:rPr>
            </w:pPr>
            <w:r w:rsidRPr="00336622">
              <w:rPr>
                <w:rFonts w:ascii="Times New Roman" w:eastAsia="Calibri" w:hAnsi="Times New Roman" w:cs="Times New Roman"/>
                <w:b/>
                <w:lang w:val="uk-UA"/>
              </w:rPr>
              <w:t>Вхідні характеристики</w:t>
            </w:r>
          </w:p>
        </w:tc>
        <w:tc>
          <w:tcPr>
            <w:tcW w:w="7943" w:type="dxa"/>
            <w:tcBorders>
              <w:top w:val="single" w:sz="4" w:space="0" w:color="000000"/>
              <w:left w:val="single" w:sz="4" w:space="0" w:color="000000"/>
              <w:bottom w:val="single" w:sz="4" w:space="0" w:color="000000"/>
              <w:right w:val="single" w:sz="4" w:space="0" w:color="000000"/>
            </w:tcBorders>
            <w:hideMark/>
          </w:tcPr>
          <w:p w14:paraId="214C85A2" w14:textId="77777777" w:rsidR="00336622" w:rsidRPr="00336622" w:rsidRDefault="00336622" w:rsidP="00336622">
            <w:pPr>
              <w:spacing w:after="0"/>
              <w:ind w:firstLine="851"/>
              <w:jc w:val="both"/>
              <w:rPr>
                <w:rFonts w:ascii="Times New Roman" w:eastAsia="Calibri" w:hAnsi="Times New Roman" w:cs="Times New Roman"/>
                <w:b/>
                <w:lang w:val="uk-UA"/>
              </w:rPr>
            </w:pPr>
            <w:r w:rsidRPr="00336622">
              <w:rPr>
                <w:rFonts w:ascii="Times New Roman" w:eastAsia="Calibri" w:hAnsi="Times New Roman" w:cs="Times New Roman"/>
                <w:b/>
                <w:lang w:val="uk-UA"/>
              </w:rPr>
              <w:t>Специфікація</w:t>
            </w:r>
          </w:p>
        </w:tc>
      </w:tr>
      <w:tr w:rsidR="00336622" w:rsidRPr="00336622" w14:paraId="78E4C6E5" w14:textId="77777777" w:rsidTr="00BC36C9">
        <w:trPr>
          <w:trHeight w:val="7593"/>
        </w:trPr>
        <w:tc>
          <w:tcPr>
            <w:tcW w:w="1267" w:type="dxa"/>
            <w:tcBorders>
              <w:top w:val="single" w:sz="4" w:space="0" w:color="000000"/>
              <w:left w:val="single" w:sz="4" w:space="0" w:color="000000"/>
              <w:right w:val="single" w:sz="4" w:space="0" w:color="000000"/>
            </w:tcBorders>
            <w:vAlign w:val="center"/>
          </w:tcPr>
          <w:p w14:paraId="52E3E772" w14:textId="77777777" w:rsidR="00336622" w:rsidRPr="00336622" w:rsidRDefault="00336622" w:rsidP="00336622">
            <w:pPr>
              <w:spacing w:after="0"/>
              <w:ind w:right="-108" w:firstLine="851"/>
              <w:jc w:val="both"/>
              <w:rPr>
                <w:rFonts w:ascii="Times New Roman" w:eastAsia="Calibri" w:hAnsi="Times New Roman" w:cs="Times New Roman"/>
                <w:lang w:val="uk-UA"/>
              </w:rPr>
            </w:pPr>
            <w:r w:rsidRPr="00336622">
              <w:rPr>
                <w:rFonts w:ascii="Times New Roman" w:eastAsia="Calibri" w:hAnsi="Times New Roman" w:cs="Times New Roman"/>
                <w:lang w:val="uk-UA"/>
              </w:rPr>
              <w:t>Послуги провайдерів (надання доступу до інтернету) на 2021 рік</w:t>
            </w:r>
          </w:p>
        </w:tc>
        <w:tc>
          <w:tcPr>
            <w:tcW w:w="7943" w:type="dxa"/>
            <w:tcBorders>
              <w:top w:val="single" w:sz="4" w:space="0" w:color="000000"/>
              <w:left w:val="single" w:sz="4" w:space="0" w:color="000000"/>
              <w:right w:val="single" w:sz="4" w:space="0" w:color="000000"/>
            </w:tcBorders>
            <w:hideMark/>
          </w:tcPr>
          <w:p w14:paraId="0C32E20D" w14:textId="77777777" w:rsidR="00336622" w:rsidRPr="00336622" w:rsidRDefault="00336622" w:rsidP="00336622">
            <w:pPr>
              <w:spacing w:after="0"/>
              <w:ind w:firstLine="851"/>
              <w:jc w:val="both"/>
              <w:rPr>
                <w:rFonts w:ascii="Times New Roman" w:eastAsia="Calibri" w:hAnsi="Times New Roman" w:cs="Times New Roman"/>
                <w:lang w:val="uk-UA"/>
              </w:rPr>
            </w:pPr>
            <w:proofErr w:type="spellStart"/>
            <w:r w:rsidRPr="00336622">
              <w:rPr>
                <w:rFonts w:ascii="Times New Roman" w:eastAsia="Calibri" w:hAnsi="Times New Roman" w:cs="Times New Roman"/>
                <w:lang w:val="uk-UA"/>
              </w:rPr>
              <w:t>Швідкість</w:t>
            </w:r>
            <w:proofErr w:type="spellEnd"/>
            <w:r w:rsidRPr="00336622">
              <w:rPr>
                <w:rFonts w:ascii="Times New Roman" w:eastAsia="Calibri" w:hAnsi="Times New Roman" w:cs="Times New Roman"/>
                <w:lang w:val="uk-UA"/>
              </w:rPr>
              <w:t xml:space="preserve"> – не менше ніж 20 </w:t>
            </w:r>
            <w:proofErr w:type="spellStart"/>
            <w:r w:rsidRPr="00336622">
              <w:rPr>
                <w:rFonts w:ascii="Times New Roman" w:eastAsia="Calibri" w:hAnsi="Times New Roman" w:cs="Times New Roman"/>
                <w:lang w:val="uk-UA"/>
              </w:rPr>
              <w:t>мбіт</w:t>
            </w:r>
            <w:proofErr w:type="spellEnd"/>
            <w:r w:rsidRPr="00336622">
              <w:rPr>
                <w:rFonts w:ascii="Times New Roman" w:eastAsia="Calibri" w:hAnsi="Times New Roman" w:cs="Times New Roman"/>
                <w:lang w:val="uk-UA"/>
              </w:rPr>
              <w:t>/с</w:t>
            </w:r>
          </w:p>
          <w:p w14:paraId="1716B3D7" w14:textId="77777777" w:rsidR="00336622" w:rsidRPr="00336622" w:rsidRDefault="00336622" w:rsidP="00336622">
            <w:pPr>
              <w:spacing w:after="0"/>
              <w:ind w:firstLine="851"/>
              <w:jc w:val="both"/>
              <w:rPr>
                <w:rFonts w:ascii="Times New Roman" w:eastAsia="Calibri" w:hAnsi="Times New Roman" w:cs="Times New Roman"/>
                <w:lang w:val="uk-UA"/>
              </w:rPr>
            </w:pPr>
            <w:r w:rsidRPr="00336622">
              <w:rPr>
                <w:rFonts w:ascii="Times New Roman" w:eastAsia="Calibri" w:hAnsi="Times New Roman" w:cs="Times New Roman"/>
                <w:lang w:val="uk-UA"/>
              </w:rPr>
              <w:t>Об’єм трафіку – безлімітний</w:t>
            </w:r>
          </w:p>
          <w:p w14:paraId="5CFDEB89" w14:textId="77777777" w:rsidR="00336622" w:rsidRPr="00336622" w:rsidRDefault="00336622" w:rsidP="00336622">
            <w:pPr>
              <w:spacing w:after="0"/>
              <w:ind w:firstLine="851"/>
              <w:jc w:val="both"/>
              <w:rPr>
                <w:rFonts w:ascii="Times New Roman" w:eastAsia="Calibri" w:hAnsi="Times New Roman" w:cs="Times New Roman"/>
                <w:lang w:val="uk-UA"/>
              </w:rPr>
            </w:pPr>
            <w:r w:rsidRPr="00336622">
              <w:rPr>
                <w:rFonts w:ascii="Times New Roman" w:eastAsia="Calibri" w:hAnsi="Times New Roman" w:cs="Times New Roman"/>
                <w:lang w:val="uk-UA"/>
              </w:rPr>
              <w:t>Організація підключення до мережі інтернет за допомогою одного з типів підключення:</w:t>
            </w:r>
          </w:p>
          <w:p w14:paraId="1441DBF6" w14:textId="77777777" w:rsidR="00336622" w:rsidRPr="00336622" w:rsidRDefault="00336622" w:rsidP="00336622">
            <w:pPr>
              <w:pStyle w:val="a5"/>
              <w:numPr>
                <w:ilvl w:val="0"/>
                <w:numId w:val="18"/>
              </w:numPr>
              <w:spacing w:after="0"/>
              <w:ind w:firstLine="851"/>
              <w:jc w:val="both"/>
              <w:rPr>
                <w:rFonts w:ascii="Times New Roman" w:eastAsia="Calibri" w:hAnsi="Times New Roman" w:cs="Times New Roman"/>
                <w:lang w:val="uk-UA"/>
              </w:rPr>
            </w:pPr>
            <w:r w:rsidRPr="00336622">
              <w:rPr>
                <w:rFonts w:ascii="Times New Roman" w:eastAsia="Calibri" w:hAnsi="Times New Roman" w:cs="Times New Roman"/>
                <w:lang w:val="uk-UA"/>
              </w:rPr>
              <w:t>ВОЛЗ (</w:t>
            </w:r>
            <w:proofErr w:type="spellStart"/>
            <w:r w:rsidRPr="00336622">
              <w:rPr>
                <w:rFonts w:ascii="Times New Roman" w:eastAsia="Calibri" w:hAnsi="Times New Roman" w:cs="Times New Roman"/>
                <w:lang w:val="uk-UA"/>
              </w:rPr>
              <w:t>Волоконно</w:t>
            </w:r>
            <w:proofErr w:type="spellEnd"/>
            <w:r w:rsidRPr="00336622">
              <w:rPr>
                <w:rFonts w:ascii="Times New Roman" w:eastAsia="Calibri" w:hAnsi="Times New Roman" w:cs="Times New Roman"/>
                <w:lang w:val="uk-UA"/>
              </w:rPr>
              <w:t>-оптична лінія зв’язку)</w:t>
            </w:r>
          </w:p>
          <w:p w14:paraId="3DA02324" w14:textId="77777777" w:rsidR="00336622" w:rsidRPr="00336622" w:rsidRDefault="00336622" w:rsidP="00336622">
            <w:pPr>
              <w:pStyle w:val="a5"/>
              <w:numPr>
                <w:ilvl w:val="0"/>
                <w:numId w:val="18"/>
              </w:numPr>
              <w:spacing w:after="0"/>
              <w:ind w:firstLine="851"/>
              <w:jc w:val="both"/>
              <w:rPr>
                <w:rFonts w:ascii="Times New Roman" w:eastAsia="Calibri" w:hAnsi="Times New Roman" w:cs="Times New Roman"/>
                <w:lang w:val="uk-UA"/>
              </w:rPr>
            </w:pPr>
            <w:proofErr w:type="spellStart"/>
            <w:r w:rsidRPr="00336622">
              <w:rPr>
                <w:rFonts w:ascii="Times New Roman" w:eastAsia="Calibri" w:hAnsi="Times New Roman" w:cs="Times New Roman"/>
                <w:lang w:val="uk-UA"/>
              </w:rPr>
              <w:t>Комп’ютернв</w:t>
            </w:r>
            <w:proofErr w:type="spellEnd"/>
            <w:r w:rsidRPr="00336622">
              <w:rPr>
                <w:rFonts w:ascii="Times New Roman" w:eastAsia="Calibri" w:hAnsi="Times New Roman" w:cs="Times New Roman"/>
                <w:lang w:val="uk-UA"/>
              </w:rPr>
              <w:t xml:space="preserve"> мережа </w:t>
            </w:r>
            <w:r w:rsidRPr="00336622">
              <w:rPr>
                <w:rFonts w:ascii="Times New Roman" w:eastAsia="Calibri" w:hAnsi="Times New Roman" w:cs="Times New Roman"/>
                <w:lang w:val="en-US"/>
              </w:rPr>
              <w:t>(</w:t>
            </w:r>
            <w:proofErr w:type="spellStart"/>
            <w:r w:rsidRPr="00336622">
              <w:rPr>
                <w:rFonts w:ascii="Times New Roman" w:eastAsia="Calibri" w:hAnsi="Times New Roman" w:cs="Times New Roman"/>
                <w:lang w:val="en-US"/>
              </w:rPr>
              <w:t>Enternet</w:t>
            </w:r>
            <w:proofErr w:type="spellEnd"/>
            <w:r w:rsidRPr="00336622">
              <w:rPr>
                <w:rFonts w:ascii="Times New Roman" w:eastAsia="Calibri" w:hAnsi="Times New Roman" w:cs="Times New Roman"/>
                <w:lang w:val="en-US"/>
              </w:rPr>
              <w:t>)</w:t>
            </w:r>
            <w:r w:rsidRPr="00336622">
              <w:rPr>
                <w:rFonts w:ascii="Times New Roman" w:eastAsia="Calibri" w:hAnsi="Times New Roman" w:cs="Times New Roman"/>
                <w:lang w:val="uk-UA"/>
              </w:rPr>
              <w:t>.</w:t>
            </w:r>
          </w:p>
          <w:p w14:paraId="4370ED73" w14:textId="77777777" w:rsidR="00336622" w:rsidRPr="00336622" w:rsidRDefault="00336622" w:rsidP="00336622">
            <w:pPr>
              <w:spacing w:after="0"/>
              <w:ind w:firstLine="851"/>
              <w:jc w:val="both"/>
              <w:rPr>
                <w:rFonts w:ascii="Times New Roman" w:eastAsia="Calibri" w:hAnsi="Times New Roman" w:cs="Times New Roman"/>
                <w:lang w:val="uk-UA"/>
              </w:rPr>
            </w:pPr>
            <w:r w:rsidRPr="00336622">
              <w:rPr>
                <w:rFonts w:ascii="Times New Roman" w:eastAsia="Calibri" w:hAnsi="Times New Roman" w:cs="Times New Roman"/>
                <w:lang w:val="uk-UA"/>
              </w:rPr>
              <w:t>Статичні ІР-адреси: так</w:t>
            </w:r>
          </w:p>
          <w:p w14:paraId="5E5238A8" w14:textId="77777777" w:rsidR="00336622" w:rsidRPr="00336622" w:rsidRDefault="00336622" w:rsidP="00336622">
            <w:pPr>
              <w:spacing w:after="0"/>
              <w:ind w:firstLine="851"/>
              <w:jc w:val="both"/>
              <w:rPr>
                <w:rFonts w:ascii="Times New Roman" w:eastAsia="Calibri" w:hAnsi="Times New Roman" w:cs="Times New Roman"/>
                <w:lang w:val="uk-UA"/>
              </w:rPr>
            </w:pPr>
            <w:r w:rsidRPr="00336622">
              <w:rPr>
                <w:rFonts w:ascii="Times New Roman" w:eastAsia="Calibri" w:hAnsi="Times New Roman" w:cs="Times New Roman"/>
                <w:lang w:val="uk-UA"/>
              </w:rPr>
              <w:t>Підключення: Наземне/Підземне</w:t>
            </w:r>
          </w:p>
          <w:p w14:paraId="135463BE" w14:textId="77777777" w:rsidR="00336622" w:rsidRPr="00336622" w:rsidRDefault="00336622" w:rsidP="00336622">
            <w:pPr>
              <w:spacing w:after="0"/>
              <w:ind w:firstLine="851"/>
              <w:jc w:val="both"/>
              <w:rPr>
                <w:rFonts w:ascii="Times New Roman" w:eastAsia="Calibri" w:hAnsi="Times New Roman" w:cs="Times New Roman"/>
                <w:lang w:val="uk-UA"/>
              </w:rPr>
            </w:pPr>
            <w:r w:rsidRPr="00336622">
              <w:rPr>
                <w:rFonts w:ascii="Times New Roman" w:eastAsia="Calibri" w:hAnsi="Times New Roman" w:cs="Times New Roman"/>
                <w:lang w:val="uk-UA"/>
              </w:rPr>
              <w:t>Тип підключення: Статичний ІР</w:t>
            </w:r>
          </w:p>
          <w:p w14:paraId="27833A47" w14:textId="77777777" w:rsidR="00336622" w:rsidRPr="00336622" w:rsidRDefault="00336622" w:rsidP="00336622">
            <w:pPr>
              <w:spacing w:after="0"/>
              <w:ind w:firstLine="851"/>
              <w:jc w:val="both"/>
              <w:rPr>
                <w:rFonts w:ascii="Times New Roman" w:eastAsia="Calibri" w:hAnsi="Times New Roman" w:cs="Times New Roman"/>
                <w:lang w:val="uk-UA"/>
              </w:rPr>
            </w:pPr>
            <w:r w:rsidRPr="00336622">
              <w:rPr>
                <w:rFonts w:ascii="Times New Roman" w:eastAsia="Calibri" w:hAnsi="Times New Roman" w:cs="Times New Roman"/>
                <w:lang w:val="uk-UA"/>
              </w:rPr>
              <w:t>Умови надання послуги:</w:t>
            </w:r>
          </w:p>
          <w:p w14:paraId="705F8FDB" w14:textId="77777777" w:rsidR="00336622" w:rsidRPr="00336622" w:rsidRDefault="00336622" w:rsidP="00336622">
            <w:pPr>
              <w:pStyle w:val="a5"/>
              <w:numPr>
                <w:ilvl w:val="0"/>
                <w:numId w:val="18"/>
              </w:numPr>
              <w:spacing w:after="0"/>
              <w:ind w:left="0" w:firstLine="851"/>
              <w:jc w:val="both"/>
              <w:rPr>
                <w:rFonts w:ascii="Times New Roman" w:eastAsia="Calibri" w:hAnsi="Times New Roman" w:cs="Times New Roman"/>
                <w:lang w:val="uk-UA"/>
              </w:rPr>
            </w:pPr>
            <w:r w:rsidRPr="00336622">
              <w:rPr>
                <w:rFonts w:ascii="Times New Roman" w:eastAsia="Calibri" w:hAnsi="Times New Roman" w:cs="Times New Roman"/>
                <w:lang w:val="uk-UA"/>
              </w:rPr>
              <w:t>Провайдер забезпечує необхідне обладнання, програмне забезпечення, тощо абоненту;</w:t>
            </w:r>
          </w:p>
          <w:p w14:paraId="1D1EAB23" w14:textId="77777777" w:rsidR="00336622" w:rsidRPr="00336622" w:rsidRDefault="00336622" w:rsidP="00336622">
            <w:pPr>
              <w:pStyle w:val="a5"/>
              <w:numPr>
                <w:ilvl w:val="0"/>
                <w:numId w:val="18"/>
              </w:numPr>
              <w:spacing w:after="0"/>
              <w:ind w:left="0" w:firstLine="851"/>
              <w:jc w:val="both"/>
              <w:rPr>
                <w:rFonts w:ascii="Times New Roman" w:eastAsia="Calibri" w:hAnsi="Times New Roman" w:cs="Times New Roman"/>
                <w:lang w:val="uk-UA"/>
              </w:rPr>
            </w:pPr>
            <w:r w:rsidRPr="00336622">
              <w:rPr>
                <w:rFonts w:ascii="Times New Roman" w:eastAsia="Calibri" w:hAnsi="Times New Roman" w:cs="Times New Roman"/>
                <w:lang w:val="uk-UA"/>
              </w:rPr>
              <w:t>Провайдер забезпечує надання послуг та підтримку – 24 години на добу, 7 днів на тиждень, за винятком перерв для проведення аварійних робіт і перерв, викликаних виходу з ладу обладнання, а також необхідних ремонтних в профілактичних робіт.</w:t>
            </w:r>
          </w:p>
          <w:p w14:paraId="3C982AD1" w14:textId="77777777" w:rsidR="00336622" w:rsidRPr="00336622" w:rsidRDefault="00336622" w:rsidP="00336622">
            <w:pPr>
              <w:pStyle w:val="a5"/>
              <w:numPr>
                <w:ilvl w:val="0"/>
                <w:numId w:val="18"/>
              </w:numPr>
              <w:spacing w:after="0"/>
              <w:ind w:left="0" w:firstLine="851"/>
              <w:jc w:val="both"/>
              <w:rPr>
                <w:rFonts w:ascii="Times New Roman" w:eastAsia="Calibri" w:hAnsi="Times New Roman" w:cs="Times New Roman"/>
                <w:lang w:val="uk-UA"/>
              </w:rPr>
            </w:pPr>
            <w:r w:rsidRPr="00336622">
              <w:rPr>
                <w:rFonts w:ascii="Times New Roman" w:eastAsia="Calibri" w:hAnsi="Times New Roman" w:cs="Times New Roman"/>
                <w:lang w:val="uk-UA"/>
              </w:rPr>
              <w:t>Виконання робіт щодо усунення проблем із доступом до мережі інтернет відбувається не більше 5-7 календарні дні.</w:t>
            </w:r>
          </w:p>
          <w:p w14:paraId="34AF6A3F" w14:textId="77777777" w:rsidR="00336622" w:rsidRPr="00336622" w:rsidRDefault="00336622" w:rsidP="00336622">
            <w:pPr>
              <w:pStyle w:val="a5"/>
              <w:numPr>
                <w:ilvl w:val="0"/>
                <w:numId w:val="18"/>
              </w:numPr>
              <w:spacing w:after="0"/>
              <w:ind w:left="0" w:firstLine="851"/>
              <w:jc w:val="both"/>
              <w:rPr>
                <w:rFonts w:ascii="Times New Roman" w:eastAsia="Calibri" w:hAnsi="Times New Roman" w:cs="Times New Roman"/>
                <w:lang w:val="uk-UA"/>
              </w:rPr>
            </w:pPr>
            <w:r w:rsidRPr="00336622">
              <w:rPr>
                <w:rFonts w:ascii="Times New Roman" w:eastAsia="Calibri" w:hAnsi="Times New Roman" w:cs="Times New Roman"/>
                <w:lang w:val="uk-UA"/>
              </w:rPr>
              <w:t>Провайдер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14:paraId="488BAFF4" w14:textId="77777777" w:rsidR="00336622" w:rsidRPr="00336622" w:rsidRDefault="00336622" w:rsidP="00336622">
            <w:pPr>
              <w:pStyle w:val="a5"/>
              <w:numPr>
                <w:ilvl w:val="0"/>
                <w:numId w:val="18"/>
              </w:numPr>
              <w:spacing w:after="0"/>
              <w:ind w:left="0" w:firstLine="851"/>
              <w:jc w:val="both"/>
              <w:rPr>
                <w:rFonts w:ascii="Times New Roman" w:eastAsia="Calibri" w:hAnsi="Times New Roman" w:cs="Times New Roman"/>
                <w:lang w:val="uk-UA"/>
              </w:rPr>
            </w:pPr>
            <w:r w:rsidRPr="00336622">
              <w:rPr>
                <w:rFonts w:ascii="Times New Roman" w:eastAsia="Calibri" w:hAnsi="Times New Roman" w:cs="Times New Roman"/>
                <w:lang w:val="uk-UA"/>
              </w:rPr>
              <w:t>Доступ до інтернет – ресурсів, заборонених на державному рівні має бути обмежена на рівні провайдера, а також, список заборонених інтернет – ресурсів актуалізувався відповідно до чинного законодавства.</w:t>
            </w:r>
          </w:p>
          <w:p w14:paraId="31E9FEE8" w14:textId="77777777" w:rsidR="00336622" w:rsidRPr="00336622" w:rsidRDefault="00336622" w:rsidP="00336622">
            <w:pPr>
              <w:pStyle w:val="a5"/>
              <w:numPr>
                <w:ilvl w:val="0"/>
                <w:numId w:val="18"/>
              </w:numPr>
              <w:spacing w:after="0"/>
              <w:ind w:left="0" w:firstLine="851"/>
              <w:jc w:val="both"/>
              <w:rPr>
                <w:rFonts w:ascii="Times New Roman" w:eastAsia="Calibri" w:hAnsi="Times New Roman" w:cs="Times New Roman"/>
                <w:lang w:val="uk-UA"/>
              </w:rPr>
            </w:pPr>
            <w:r w:rsidRPr="00336622">
              <w:rPr>
                <w:rFonts w:ascii="Times New Roman" w:eastAsia="Calibri" w:hAnsi="Times New Roman" w:cs="Times New Roman"/>
                <w:lang w:val="uk-UA"/>
              </w:rPr>
              <w:t xml:space="preserve">Забезпечує підключення та обслуговування (ремонт інтернет мереж по всій території Голосіївського району </w:t>
            </w:r>
            <w:proofErr w:type="spellStart"/>
            <w:r w:rsidRPr="00336622">
              <w:rPr>
                <w:rFonts w:ascii="Times New Roman" w:eastAsia="Calibri" w:hAnsi="Times New Roman" w:cs="Times New Roman"/>
                <w:lang w:val="uk-UA"/>
              </w:rPr>
              <w:t>м.Києва</w:t>
            </w:r>
            <w:proofErr w:type="spellEnd"/>
            <w:r w:rsidRPr="00336622">
              <w:rPr>
                <w:rFonts w:ascii="Times New Roman" w:eastAsia="Calibri" w:hAnsi="Times New Roman" w:cs="Times New Roman"/>
                <w:lang w:val="uk-UA"/>
              </w:rPr>
              <w:t>.</w:t>
            </w:r>
          </w:p>
        </w:tc>
      </w:tr>
    </w:tbl>
    <w:p w14:paraId="7BAF3D5E" w14:textId="77777777" w:rsidR="00336622" w:rsidRPr="00336622" w:rsidRDefault="00336622" w:rsidP="00336622">
      <w:pPr>
        <w:tabs>
          <w:tab w:val="left" w:pos="0"/>
          <w:tab w:val="left" w:pos="142"/>
          <w:tab w:val="left" w:pos="284"/>
        </w:tabs>
        <w:spacing w:after="0"/>
        <w:ind w:firstLine="851"/>
        <w:jc w:val="both"/>
        <w:rPr>
          <w:rFonts w:ascii="Times New Roman" w:hAnsi="Times New Roman" w:cs="Times New Roman"/>
          <w:b/>
          <w:lang w:val="uk-UA"/>
        </w:rPr>
      </w:pPr>
    </w:p>
    <w:p w14:paraId="0CD23ADC" w14:textId="77777777" w:rsidR="00336622" w:rsidRPr="00336622" w:rsidRDefault="00336622" w:rsidP="00336622">
      <w:pPr>
        <w:tabs>
          <w:tab w:val="left" w:pos="0"/>
          <w:tab w:val="left" w:pos="142"/>
          <w:tab w:val="left" w:pos="284"/>
        </w:tabs>
        <w:spacing w:after="0"/>
        <w:ind w:firstLine="851"/>
        <w:jc w:val="both"/>
        <w:rPr>
          <w:rFonts w:ascii="Times New Roman" w:hAnsi="Times New Roman" w:cs="Times New Roman"/>
          <w:b/>
          <w:lang w:val="uk-UA"/>
        </w:rPr>
      </w:pPr>
    </w:p>
    <w:p w14:paraId="7828B933" w14:textId="77777777" w:rsidR="00336622" w:rsidRPr="00336622" w:rsidRDefault="00336622" w:rsidP="00336622">
      <w:pPr>
        <w:tabs>
          <w:tab w:val="left" w:pos="0"/>
          <w:tab w:val="left" w:pos="142"/>
          <w:tab w:val="left" w:pos="284"/>
        </w:tabs>
        <w:spacing w:after="0"/>
        <w:ind w:firstLine="851"/>
        <w:jc w:val="both"/>
        <w:rPr>
          <w:rFonts w:ascii="Times New Roman" w:hAnsi="Times New Roman" w:cs="Times New Roman"/>
          <w:b/>
          <w:lang w:val="uk-UA"/>
        </w:rPr>
      </w:pPr>
    </w:p>
    <w:p w14:paraId="4D55CAF8" w14:textId="77777777" w:rsidR="00336622" w:rsidRPr="00336622" w:rsidRDefault="00336622" w:rsidP="00336622">
      <w:pPr>
        <w:tabs>
          <w:tab w:val="left" w:pos="0"/>
          <w:tab w:val="left" w:pos="142"/>
          <w:tab w:val="left" w:pos="284"/>
        </w:tabs>
        <w:spacing w:after="0"/>
        <w:ind w:firstLine="851"/>
        <w:jc w:val="both"/>
        <w:rPr>
          <w:rFonts w:ascii="Times New Roman" w:hAnsi="Times New Roman" w:cs="Times New Roman"/>
          <w:b/>
          <w:lang w:val="uk-UA"/>
        </w:rPr>
      </w:pPr>
    </w:p>
    <w:p w14:paraId="2D56D2FB" w14:textId="77777777" w:rsidR="00336622" w:rsidRPr="00336622" w:rsidRDefault="00336622" w:rsidP="00336622">
      <w:pPr>
        <w:tabs>
          <w:tab w:val="left" w:pos="0"/>
          <w:tab w:val="left" w:pos="142"/>
          <w:tab w:val="left" w:pos="284"/>
        </w:tabs>
        <w:spacing w:after="0"/>
        <w:ind w:firstLine="851"/>
        <w:jc w:val="both"/>
        <w:rPr>
          <w:rFonts w:ascii="Times New Roman" w:hAnsi="Times New Roman" w:cs="Times New Roman"/>
          <w:b/>
          <w:lang w:val="uk-UA"/>
        </w:rPr>
      </w:pPr>
    </w:p>
    <w:tbl>
      <w:tblPr>
        <w:tblW w:w="10140" w:type="dxa"/>
        <w:tblLayout w:type="fixed"/>
        <w:tblLook w:val="04A0" w:firstRow="1" w:lastRow="0" w:firstColumn="1" w:lastColumn="0" w:noHBand="0" w:noVBand="1"/>
      </w:tblPr>
      <w:tblGrid>
        <w:gridCol w:w="5009"/>
        <w:gridCol w:w="5131"/>
      </w:tblGrid>
      <w:tr w:rsidR="00336622" w:rsidRPr="00336622" w14:paraId="7CB74309" w14:textId="77777777" w:rsidTr="00BC36C9">
        <w:trPr>
          <w:trHeight w:val="1054"/>
        </w:trPr>
        <w:tc>
          <w:tcPr>
            <w:tcW w:w="5009" w:type="dxa"/>
            <w:hideMark/>
          </w:tcPr>
          <w:p w14:paraId="76E8B03C" w14:textId="77777777" w:rsidR="00336622" w:rsidRPr="00336622" w:rsidRDefault="00336622" w:rsidP="00336622">
            <w:pPr>
              <w:spacing w:after="0"/>
              <w:ind w:firstLine="37"/>
              <w:jc w:val="both"/>
              <w:rPr>
                <w:rFonts w:ascii="Times New Roman" w:hAnsi="Times New Roman" w:cs="Times New Roman"/>
                <w:b/>
                <w:lang w:val="uk-UA"/>
              </w:rPr>
            </w:pPr>
            <w:r w:rsidRPr="00336622">
              <w:rPr>
                <w:rFonts w:ascii="Times New Roman" w:eastAsia="MS Mincho" w:hAnsi="Times New Roman" w:cs="Times New Roman"/>
                <w:b/>
                <w:bCs/>
                <w:color w:val="000000"/>
                <w:sz w:val="24"/>
                <w:szCs w:val="24"/>
                <w:lang w:val="uk-UA"/>
              </w:rPr>
              <w:t>ПІДРЯДНИК</w:t>
            </w:r>
            <w:r w:rsidRPr="00336622">
              <w:rPr>
                <w:rFonts w:ascii="Times New Roman" w:hAnsi="Times New Roman" w:cs="Times New Roman"/>
                <w:b/>
                <w:lang w:val="uk-UA"/>
              </w:rPr>
              <w:t xml:space="preserve"> </w:t>
            </w:r>
          </w:p>
        </w:tc>
        <w:tc>
          <w:tcPr>
            <w:tcW w:w="5130" w:type="dxa"/>
            <w:hideMark/>
          </w:tcPr>
          <w:p w14:paraId="57BDF1D2" w14:textId="77777777" w:rsidR="00336622" w:rsidRPr="00336622" w:rsidRDefault="00336622" w:rsidP="00336622">
            <w:pPr>
              <w:spacing w:after="0"/>
              <w:ind w:firstLine="37"/>
              <w:jc w:val="both"/>
              <w:rPr>
                <w:rFonts w:ascii="Times New Roman" w:hAnsi="Times New Roman" w:cs="Times New Roman"/>
                <w:b/>
                <w:lang w:val="uk-UA"/>
              </w:rPr>
            </w:pPr>
            <w:r w:rsidRPr="00336622">
              <w:rPr>
                <w:rFonts w:ascii="Times New Roman" w:eastAsia="MS Mincho" w:hAnsi="Times New Roman" w:cs="Times New Roman"/>
                <w:b/>
                <w:bCs/>
                <w:color w:val="000000"/>
                <w:sz w:val="24"/>
                <w:szCs w:val="24"/>
                <w:lang w:val="uk-UA"/>
              </w:rPr>
              <w:t>ЗАМОВНИК</w:t>
            </w:r>
            <w:r w:rsidRPr="00336622">
              <w:rPr>
                <w:rFonts w:ascii="Times New Roman" w:hAnsi="Times New Roman" w:cs="Times New Roman"/>
                <w:b/>
                <w:lang w:val="uk-UA"/>
              </w:rPr>
              <w:t xml:space="preserve"> </w:t>
            </w:r>
          </w:p>
          <w:p w14:paraId="2CF2E13A" w14:textId="77777777" w:rsidR="00336622" w:rsidRPr="00336622" w:rsidRDefault="00336622" w:rsidP="00336622">
            <w:pPr>
              <w:spacing w:after="0"/>
              <w:ind w:firstLine="37"/>
              <w:jc w:val="both"/>
              <w:rPr>
                <w:rFonts w:ascii="Times New Roman" w:hAnsi="Times New Roman" w:cs="Times New Roman"/>
                <w:b/>
                <w:lang w:val="uk-UA"/>
              </w:rPr>
            </w:pPr>
            <w:r w:rsidRPr="00336622">
              <w:rPr>
                <w:rFonts w:ascii="Times New Roman" w:hAnsi="Times New Roman" w:cs="Times New Roman"/>
                <w:b/>
                <w:lang w:val="uk-UA"/>
              </w:rPr>
              <w:t xml:space="preserve">Комунальне підприємство «Керуюча компанія з обслуговування житлового фонду Голосіївського району» </w:t>
            </w:r>
            <w:proofErr w:type="spellStart"/>
            <w:r w:rsidRPr="00336622">
              <w:rPr>
                <w:rFonts w:ascii="Times New Roman" w:hAnsi="Times New Roman" w:cs="Times New Roman"/>
                <w:b/>
                <w:lang w:val="uk-UA"/>
              </w:rPr>
              <w:t>м.Києва</w:t>
            </w:r>
            <w:proofErr w:type="spellEnd"/>
          </w:p>
        </w:tc>
      </w:tr>
      <w:tr w:rsidR="00336622" w:rsidRPr="00336622" w14:paraId="38F47DD4" w14:textId="77777777" w:rsidTr="00BC36C9">
        <w:tc>
          <w:tcPr>
            <w:tcW w:w="5009" w:type="dxa"/>
          </w:tcPr>
          <w:p w14:paraId="1D93AFBA" w14:textId="77777777" w:rsidR="00336622" w:rsidRPr="00336622" w:rsidRDefault="00336622" w:rsidP="00336622">
            <w:pPr>
              <w:tabs>
                <w:tab w:val="left" w:pos="505"/>
              </w:tabs>
              <w:spacing w:after="0"/>
              <w:ind w:firstLine="37"/>
              <w:jc w:val="both"/>
              <w:rPr>
                <w:rFonts w:ascii="Times New Roman" w:hAnsi="Times New Roman" w:cs="Times New Roman"/>
                <w:lang w:val="uk-UA"/>
              </w:rPr>
            </w:pPr>
          </w:p>
        </w:tc>
        <w:tc>
          <w:tcPr>
            <w:tcW w:w="5130" w:type="dxa"/>
          </w:tcPr>
          <w:p w14:paraId="45C924FF" w14:textId="77777777" w:rsidR="00336622" w:rsidRPr="00336622" w:rsidRDefault="00336622" w:rsidP="00336622">
            <w:pPr>
              <w:tabs>
                <w:tab w:val="left" w:pos="709"/>
              </w:tabs>
              <w:autoSpaceDN w:val="0"/>
              <w:spacing w:after="0"/>
              <w:ind w:firstLine="37"/>
              <w:jc w:val="both"/>
              <w:rPr>
                <w:rFonts w:ascii="Times New Roman" w:hAnsi="Times New Roman" w:cs="Times New Roman"/>
                <w:lang w:val="uk-UA"/>
              </w:rPr>
            </w:pPr>
          </w:p>
          <w:p w14:paraId="509D2DD7" w14:textId="77777777" w:rsidR="00336622" w:rsidRPr="00336622" w:rsidRDefault="00336622" w:rsidP="00336622">
            <w:pPr>
              <w:spacing w:after="0"/>
              <w:ind w:firstLine="37"/>
              <w:jc w:val="both"/>
              <w:rPr>
                <w:rFonts w:ascii="Times New Roman" w:hAnsi="Times New Roman" w:cs="Times New Roman"/>
                <w:b/>
                <w:lang w:val="uk-UA"/>
              </w:rPr>
            </w:pPr>
          </w:p>
        </w:tc>
      </w:tr>
      <w:tr w:rsidR="00336622" w:rsidRPr="00336622" w14:paraId="62BD40CD" w14:textId="77777777" w:rsidTr="00BC36C9">
        <w:tc>
          <w:tcPr>
            <w:tcW w:w="5009" w:type="dxa"/>
            <w:hideMark/>
          </w:tcPr>
          <w:p w14:paraId="168BF700" w14:textId="77777777" w:rsidR="00336622" w:rsidRPr="00336622" w:rsidRDefault="00336622" w:rsidP="00336622">
            <w:pPr>
              <w:spacing w:after="0"/>
              <w:ind w:firstLine="37"/>
              <w:jc w:val="both"/>
              <w:rPr>
                <w:rFonts w:ascii="Times New Roman" w:hAnsi="Times New Roman" w:cs="Times New Roman"/>
                <w:b/>
                <w:lang w:val="uk-UA"/>
              </w:rPr>
            </w:pPr>
            <w:r w:rsidRPr="00336622">
              <w:rPr>
                <w:rFonts w:ascii="Times New Roman" w:hAnsi="Times New Roman" w:cs="Times New Roman"/>
                <w:b/>
                <w:lang w:val="uk-UA"/>
              </w:rPr>
              <w:t>Директор</w:t>
            </w:r>
          </w:p>
          <w:p w14:paraId="128F6B55" w14:textId="77777777" w:rsidR="00336622" w:rsidRPr="00336622" w:rsidRDefault="00336622" w:rsidP="00336622">
            <w:pPr>
              <w:spacing w:after="0"/>
              <w:ind w:firstLine="37"/>
              <w:jc w:val="both"/>
              <w:rPr>
                <w:rFonts w:ascii="Times New Roman" w:hAnsi="Times New Roman" w:cs="Times New Roman"/>
                <w:b/>
                <w:lang w:val="uk-UA"/>
              </w:rPr>
            </w:pPr>
            <w:r w:rsidRPr="00336622">
              <w:rPr>
                <w:rFonts w:ascii="Times New Roman" w:hAnsi="Times New Roman" w:cs="Times New Roman"/>
                <w:b/>
                <w:lang w:val="uk-UA"/>
              </w:rPr>
              <w:t xml:space="preserve">___________________________     </w:t>
            </w:r>
          </w:p>
        </w:tc>
        <w:tc>
          <w:tcPr>
            <w:tcW w:w="5130" w:type="dxa"/>
          </w:tcPr>
          <w:p w14:paraId="2315556D" w14:textId="77777777" w:rsidR="00336622" w:rsidRPr="00336622" w:rsidRDefault="00336622" w:rsidP="00336622">
            <w:pPr>
              <w:spacing w:after="0"/>
              <w:ind w:firstLine="37"/>
              <w:jc w:val="both"/>
              <w:rPr>
                <w:rFonts w:ascii="Times New Roman" w:hAnsi="Times New Roman" w:cs="Times New Roman"/>
                <w:b/>
                <w:lang w:val="uk-UA"/>
              </w:rPr>
            </w:pPr>
            <w:r w:rsidRPr="00336622">
              <w:rPr>
                <w:rFonts w:ascii="Times New Roman" w:hAnsi="Times New Roman" w:cs="Times New Roman"/>
                <w:b/>
                <w:lang w:val="uk-UA"/>
              </w:rPr>
              <w:t>Директор</w:t>
            </w:r>
          </w:p>
          <w:p w14:paraId="047AFD42" w14:textId="77777777" w:rsidR="00336622" w:rsidRPr="00336622" w:rsidRDefault="00336622" w:rsidP="00336622">
            <w:pPr>
              <w:spacing w:after="0"/>
              <w:ind w:firstLine="37"/>
              <w:jc w:val="both"/>
              <w:rPr>
                <w:rFonts w:ascii="Times New Roman" w:hAnsi="Times New Roman" w:cs="Times New Roman"/>
                <w:b/>
                <w:lang w:val="uk-UA"/>
              </w:rPr>
            </w:pPr>
            <w:r w:rsidRPr="00336622">
              <w:rPr>
                <w:rFonts w:ascii="Times New Roman" w:hAnsi="Times New Roman" w:cs="Times New Roman"/>
                <w:b/>
                <w:lang w:val="uk-UA"/>
              </w:rPr>
              <w:t xml:space="preserve">______________________________ </w:t>
            </w:r>
            <w:proofErr w:type="spellStart"/>
            <w:r w:rsidRPr="00336622">
              <w:rPr>
                <w:rFonts w:ascii="Times New Roman" w:hAnsi="Times New Roman" w:cs="Times New Roman"/>
                <w:b/>
                <w:lang w:val="uk-UA"/>
              </w:rPr>
              <w:t>Латанюк</w:t>
            </w:r>
            <w:proofErr w:type="spellEnd"/>
            <w:r w:rsidRPr="00336622">
              <w:rPr>
                <w:rFonts w:ascii="Times New Roman" w:hAnsi="Times New Roman" w:cs="Times New Roman"/>
                <w:b/>
                <w:lang w:val="uk-UA"/>
              </w:rPr>
              <w:t xml:space="preserve"> Н. В.</w:t>
            </w:r>
          </w:p>
          <w:p w14:paraId="7D528B77" w14:textId="77777777" w:rsidR="00336622" w:rsidRPr="00336622" w:rsidRDefault="00336622" w:rsidP="00336622">
            <w:pPr>
              <w:spacing w:after="0"/>
              <w:ind w:firstLine="37"/>
              <w:jc w:val="both"/>
              <w:rPr>
                <w:rFonts w:ascii="Times New Roman" w:hAnsi="Times New Roman" w:cs="Times New Roman"/>
                <w:b/>
                <w:lang w:val="uk-UA"/>
              </w:rPr>
            </w:pPr>
          </w:p>
        </w:tc>
      </w:tr>
    </w:tbl>
    <w:p w14:paraId="69928E70" w14:textId="658D510E" w:rsidR="00EB0262" w:rsidRDefault="00EB0262" w:rsidP="00336622">
      <w:pPr>
        <w:pStyle w:val="af2"/>
        <w:spacing w:after="0"/>
        <w:rPr>
          <w:rFonts w:ascii="Times New Roman" w:hAnsi="Times New Roman"/>
          <w:b/>
          <w:bCs/>
          <w:color w:val="000000"/>
        </w:rPr>
      </w:pPr>
    </w:p>
    <w:sectPr w:rsidR="00EB026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96E7A" w14:textId="77777777" w:rsidR="003F0B5D" w:rsidRDefault="003F0B5D" w:rsidP="00700A5F">
      <w:pPr>
        <w:spacing w:after="0" w:line="240" w:lineRule="auto"/>
      </w:pPr>
      <w:r>
        <w:separator/>
      </w:r>
    </w:p>
  </w:endnote>
  <w:endnote w:type="continuationSeparator" w:id="0">
    <w:p w14:paraId="1A0C3741" w14:textId="77777777" w:rsidR="003F0B5D" w:rsidRDefault="003F0B5D"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F1ACF" w14:textId="77777777" w:rsidR="003F0B5D" w:rsidRDefault="003F0B5D" w:rsidP="00700A5F">
      <w:pPr>
        <w:spacing w:after="0" w:line="240" w:lineRule="auto"/>
      </w:pPr>
      <w:r>
        <w:separator/>
      </w:r>
    </w:p>
  </w:footnote>
  <w:footnote w:type="continuationSeparator" w:id="0">
    <w:p w14:paraId="27A6B2D0" w14:textId="77777777" w:rsidR="003F0B5D" w:rsidRDefault="003F0B5D"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EA83C0B"/>
    <w:multiLevelType w:val="hybridMultilevel"/>
    <w:tmpl w:val="893E98E4"/>
    <w:lvl w:ilvl="0" w:tplc="B516BC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3">
    <w:nsid w:val="53094711"/>
    <w:multiLevelType w:val="hybridMultilevel"/>
    <w:tmpl w:val="30CA048C"/>
    <w:lvl w:ilvl="0" w:tplc="0D7EE192">
      <w:start w:val="2"/>
      <w:numFmt w:val="bullet"/>
      <w:lvlText w:val="-"/>
      <w:lvlJc w:val="left"/>
      <w:pPr>
        <w:ind w:left="1135" w:hanging="360"/>
      </w:pPr>
      <w:rPr>
        <w:rFonts w:ascii="Times New Roman" w:eastAsia="Calibri" w:hAnsi="Times New Roman" w:cs="Times New Roman" w:hint="default"/>
      </w:rPr>
    </w:lvl>
    <w:lvl w:ilvl="1" w:tplc="04190003">
      <w:start w:val="1"/>
      <w:numFmt w:val="bullet"/>
      <w:lvlText w:val="o"/>
      <w:lvlJc w:val="left"/>
      <w:pPr>
        <w:ind w:left="1855" w:hanging="360"/>
      </w:pPr>
      <w:rPr>
        <w:rFonts w:ascii="Courier New" w:hAnsi="Courier New" w:cs="Courier New" w:hint="default"/>
      </w:rPr>
    </w:lvl>
    <w:lvl w:ilvl="2" w:tplc="04190005">
      <w:start w:val="1"/>
      <w:numFmt w:val="bullet"/>
      <w:lvlText w:val=""/>
      <w:lvlJc w:val="left"/>
      <w:pPr>
        <w:ind w:left="2575" w:hanging="360"/>
      </w:pPr>
      <w:rPr>
        <w:rFonts w:ascii="Wingdings" w:hAnsi="Wingdings" w:hint="default"/>
      </w:rPr>
    </w:lvl>
    <w:lvl w:ilvl="3" w:tplc="04190001">
      <w:start w:val="1"/>
      <w:numFmt w:val="bullet"/>
      <w:lvlText w:val=""/>
      <w:lvlJc w:val="left"/>
      <w:pPr>
        <w:ind w:left="3295" w:hanging="360"/>
      </w:pPr>
      <w:rPr>
        <w:rFonts w:ascii="Symbol" w:hAnsi="Symbol" w:hint="default"/>
      </w:rPr>
    </w:lvl>
    <w:lvl w:ilvl="4" w:tplc="04190003">
      <w:start w:val="1"/>
      <w:numFmt w:val="bullet"/>
      <w:lvlText w:val="o"/>
      <w:lvlJc w:val="left"/>
      <w:pPr>
        <w:ind w:left="4015" w:hanging="360"/>
      </w:pPr>
      <w:rPr>
        <w:rFonts w:ascii="Courier New" w:hAnsi="Courier New" w:cs="Courier New" w:hint="default"/>
      </w:rPr>
    </w:lvl>
    <w:lvl w:ilvl="5" w:tplc="04190005">
      <w:start w:val="1"/>
      <w:numFmt w:val="bullet"/>
      <w:lvlText w:val=""/>
      <w:lvlJc w:val="left"/>
      <w:pPr>
        <w:ind w:left="4735" w:hanging="360"/>
      </w:pPr>
      <w:rPr>
        <w:rFonts w:ascii="Wingdings" w:hAnsi="Wingdings" w:hint="default"/>
      </w:rPr>
    </w:lvl>
    <w:lvl w:ilvl="6" w:tplc="04190001">
      <w:start w:val="1"/>
      <w:numFmt w:val="bullet"/>
      <w:lvlText w:val=""/>
      <w:lvlJc w:val="left"/>
      <w:pPr>
        <w:ind w:left="5455" w:hanging="360"/>
      </w:pPr>
      <w:rPr>
        <w:rFonts w:ascii="Symbol" w:hAnsi="Symbol" w:hint="default"/>
      </w:rPr>
    </w:lvl>
    <w:lvl w:ilvl="7" w:tplc="04190003">
      <w:start w:val="1"/>
      <w:numFmt w:val="bullet"/>
      <w:lvlText w:val="o"/>
      <w:lvlJc w:val="left"/>
      <w:pPr>
        <w:ind w:left="6175" w:hanging="360"/>
      </w:pPr>
      <w:rPr>
        <w:rFonts w:ascii="Courier New" w:hAnsi="Courier New" w:cs="Courier New" w:hint="default"/>
      </w:rPr>
    </w:lvl>
    <w:lvl w:ilvl="8" w:tplc="04190005">
      <w:start w:val="1"/>
      <w:numFmt w:val="bullet"/>
      <w:lvlText w:val=""/>
      <w:lvlJc w:val="left"/>
      <w:pPr>
        <w:ind w:left="6895" w:hanging="360"/>
      </w:pPr>
      <w:rPr>
        <w:rFonts w:ascii="Wingdings" w:hAnsi="Wingdings" w:hint="default"/>
      </w:rPr>
    </w:lvl>
  </w:abstractNum>
  <w:abstractNum w:abstractNumId="14">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lvlOverride w:ilvl="0">
      <w:lvl w:ilvl="0">
        <w:numFmt w:val="decimal"/>
        <w:lvlText w:val="%1."/>
        <w:lvlJc w:val="left"/>
      </w:lvl>
    </w:lvlOverride>
  </w:num>
  <w:num w:numId="3">
    <w:abstractNumId w:val="14"/>
    <w:lvlOverride w:ilvl="0">
      <w:lvl w:ilvl="0">
        <w:numFmt w:val="decimal"/>
        <w:lvlText w:val="%1."/>
        <w:lvlJc w:val="left"/>
      </w:lvl>
    </w:lvlOverride>
  </w:num>
  <w:num w:numId="4">
    <w:abstractNumId w:val="6"/>
  </w:num>
  <w:num w:numId="5">
    <w:abstractNumId w:val="11"/>
  </w:num>
  <w:num w:numId="6">
    <w:abstractNumId w:val="10"/>
  </w:num>
  <w:num w:numId="7">
    <w:abstractNumId w:val="17"/>
  </w:num>
  <w:num w:numId="8">
    <w:abstractNumId w:val="15"/>
  </w:num>
  <w:num w:numId="9">
    <w:abstractNumId w:val="5"/>
  </w:num>
  <w:num w:numId="10">
    <w:abstractNumId w:val="3"/>
  </w:num>
  <w:num w:numId="11">
    <w:abstractNumId w:val="9"/>
  </w:num>
  <w:num w:numId="12">
    <w:abstractNumId w:val="1"/>
  </w:num>
  <w:num w:numId="13">
    <w:abstractNumId w:val="4"/>
  </w:num>
  <w:num w:numId="14">
    <w:abstractNumId w:val="8"/>
  </w:num>
  <w:num w:numId="15">
    <w:abstractNumId w:val="12"/>
  </w:num>
  <w:num w:numId="16">
    <w:abstractNumId w:val="7"/>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01E8B"/>
    <w:rsid w:val="00021EE4"/>
    <w:rsid w:val="000314BC"/>
    <w:rsid w:val="0003348C"/>
    <w:rsid w:val="000377C9"/>
    <w:rsid w:val="00045018"/>
    <w:rsid w:val="000618D7"/>
    <w:rsid w:val="000619A4"/>
    <w:rsid w:val="000647F2"/>
    <w:rsid w:val="0007756B"/>
    <w:rsid w:val="00081AEA"/>
    <w:rsid w:val="0008636D"/>
    <w:rsid w:val="000B50AB"/>
    <w:rsid w:val="000D25A8"/>
    <w:rsid w:val="000E0D3C"/>
    <w:rsid w:val="000E2FBA"/>
    <w:rsid w:val="000F5B8C"/>
    <w:rsid w:val="00135826"/>
    <w:rsid w:val="001627C3"/>
    <w:rsid w:val="00171583"/>
    <w:rsid w:val="001962D3"/>
    <w:rsid w:val="001A35BF"/>
    <w:rsid w:val="001B4249"/>
    <w:rsid w:val="001C47FB"/>
    <w:rsid w:val="001C75AA"/>
    <w:rsid w:val="001D0D04"/>
    <w:rsid w:val="00200141"/>
    <w:rsid w:val="00202071"/>
    <w:rsid w:val="0021699F"/>
    <w:rsid w:val="00222BA0"/>
    <w:rsid w:val="00235BE6"/>
    <w:rsid w:val="00237666"/>
    <w:rsid w:val="00237BBD"/>
    <w:rsid w:val="00251CFF"/>
    <w:rsid w:val="00255FB9"/>
    <w:rsid w:val="002B5ECD"/>
    <w:rsid w:val="002C61A7"/>
    <w:rsid w:val="002E5770"/>
    <w:rsid w:val="00301EB6"/>
    <w:rsid w:val="00304046"/>
    <w:rsid w:val="00331DA8"/>
    <w:rsid w:val="00332DB6"/>
    <w:rsid w:val="00336622"/>
    <w:rsid w:val="003424F1"/>
    <w:rsid w:val="00345510"/>
    <w:rsid w:val="00350A18"/>
    <w:rsid w:val="003A29EF"/>
    <w:rsid w:val="003B18CF"/>
    <w:rsid w:val="003B664D"/>
    <w:rsid w:val="003B74EE"/>
    <w:rsid w:val="003C0488"/>
    <w:rsid w:val="003C2412"/>
    <w:rsid w:val="003D65B8"/>
    <w:rsid w:val="003E371A"/>
    <w:rsid w:val="003E561B"/>
    <w:rsid w:val="003E6F38"/>
    <w:rsid w:val="003F0B5D"/>
    <w:rsid w:val="003F7F3C"/>
    <w:rsid w:val="0040262A"/>
    <w:rsid w:val="00411951"/>
    <w:rsid w:val="00422DC6"/>
    <w:rsid w:val="00457531"/>
    <w:rsid w:val="00467768"/>
    <w:rsid w:val="004745DF"/>
    <w:rsid w:val="00475DC6"/>
    <w:rsid w:val="00485822"/>
    <w:rsid w:val="004C3EF0"/>
    <w:rsid w:val="004F5960"/>
    <w:rsid w:val="00530572"/>
    <w:rsid w:val="00543291"/>
    <w:rsid w:val="0054706D"/>
    <w:rsid w:val="005522DB"/>
    <w:rsid w:val="00585AA5"/>
    <w:rsid w:val="005B60FD"/>
    <w:rsid w:val="005D1D50"/>
    <w:rsid w:val="005E1328"/>
    <w:rsid w:val="005F43F9"/>
    <w:rsid w:val="006019FD"/>
    <w:rsid w:val="00606A69"/>
    <w:rsid w:val="0061053C"/>
    <w:rsid w:val="006141DF"/>
    <w:rsid w:val="006251F9"/>
    <w:rsid w:val="00663D9A"/>
    <w:rsid w:val="00680BB2"/>
    <w:rsid w:val="006B2A09"/>
    <w:rsid w:val="006C4023"/>
    <w:rsid w:val="006C7FC1"/>
    <w:rsid w:val="006E1108"/>
    <w:rsid w:val="006F1FC3"/>
    <w:rsid w:val="00700A5F"/>
    <w:rsid w:val="00704C5B"/>
    <w:rsid w:val="00707CD6"/>
    <w:rsid w:val="00715F20"/>
    <w:rsid w:val="00743C93"/>
    <w:rsid w:val="0075098F"/>
    <w:rsid w:val="00776268"/>
    <w:rsid w:val="0078285C"/>
    <w:rsid w:val="007B380F"/>
    <w:rsid w:val="007C2AA4"/>
    <w:rsid w:val="007D476E"/>
    <w:rsid w:val="007E01A4"/>
    <w:rsid w:val="007E09E6"/>
    <w:rsid w:val="007F1E8C"/>
    <w:rsid w:val="007F646D"/>
    <w:rsid w:val="00811DB6"/>
    <w:rsid w:val="008221C6"/>
    <w:rsid w:val="00824177"/>
    <w:rsid w:val="00825DEC"/>
    <w:rsid w:val="008320F4"/>
    <w:rsid w:val="00840749"/>
    <w:rsid w:val="00845235"/>
    <w:rsid w:val="008525A4"/>
    <w:rsid w:val="00873DBA"/>
    <w:rsid w:val="008919D4"/>
    <w:rsid w:val="00892DC5"/>
    <w:rsid w:val="008957AD"/>
    <w:rsid w:val="008A1926"/>
    <w:rsid w:val="008B2CCB"/>
    <w:rsid w:val="008C5A55"/>
    <w:rsid w:val="008C7C82"/>
    <w:rsid w:val="008E0597"/>
    <w:rsid w:val="008F357D"/>
    <w:rsid w:val="009250F5"/>
    <w:rsid w:val="00932BA7"/>
    <w:rsid w:val="009411F7"/>
    <w:rsid w:val="00953897"/>
    <w:rsid w:val="009838B9"/>
    <w:rsid w:val="009846A8"/>
    <w:rsid w:val="00985A2B"/>
    <w:rsid w:val="00994209"/>
    <w:rsid w:val="009B3476"/>
    <w:rsid w:val="009B7418"/>
    <w:rsid w:val="009E61EA"/>
    <w:rsid w:val="009F0DA1"/>
    <w:rsid w:val="00A0011D"/>
    <w:rsid w:val="00A04B7A"/>
    <w:rsid w:val="00A118D2"/>
    <w:rsid w:val="00A13917"/>
    <w:rsid w:val="00A51AB8"/>
    <w:rsid w:val="00A65F74"/>
    <w:rsid w:val="00A71351"/>
    <w:rsid w:val="00A73F26"/>
    <w:rsid w:val="00A80964"/>
    <w:rsid w:val="00A84C97"/>
    <w:rsid w:val="00A86652"/>
    <w:rsid w:val="00AA34FC"/>
    <w:rsid w:val="00AB5D70"/>
    <w:rsid w:val="00AE45C4"/>
    <w:rsid w:val="00AE5B66"/>
    <w:rsid w:val="00AF4478"/>
    <w:rsid w:val="00B06CF4"/>
    <w:rsid w:val="00B1391E"/>
    <w:rsid w:val="00B20604"/>
    <w:rsid w:val="00B22F49"/>
    <w:rsid w:val="00B85C83"/>
    <w:rsid w:val="00B93CB1"/>
    <w:rsid w:val="00BB0287"/>
    <w:rsid w:val="00BB677C"/>
    <w:rsid w:val="00BC2B01"/>
    <w:rsid w:val="00BC33B1"/>
    <w:rsid w:val="00BD0143"/>
    <w:rsid w:val="00C10EF1"/>
    <w:rsid w:val="00C15DA8"/>
    <w:rsid w:val="00C36C58"/>
    <w:rsid w:val="00C4169E"/>
    <w:rsid w:val="00C60674"/>
    <w:rsid w:val="00CA6ADA"/>
    <w:rsid w:val="00CB3332"/>
    <w:rsid w:val="00CF5C66"/>
    <w:rsid w:val="00D10E4F"/>
    <w:rsid w:val="00D16121"/>
    <w:rsid w:val="00D54BF0"/>
    <w:rsid w:val="00D7192A"/>
    <w:rsid w:val="00D7335D"/>
    <w:rsid w:val="00DB298E"/>
    <w:rsid w:val="00DB336F"/>
    <w:rsid w:val="00DB7E19"/>
    <w:rsid w:val="00DC283B"/>
    <w:rsid w:val="00DD091E"/>
    <w:rsid w:val="00DD0A45"/>
    <w:rsid w:val="00DD4342"/>
    <w:rsid w:val="00DD6487"/>
    <w:rsid w:val="00DE5C06"/>
    <w:rsid w:val="00E13A0E"/>
    <w:rsid w:val="00E220DA"/>
    <w:rsid w:val="00E53ABE"/>
    <w:rsid w:val="00E81CB0"/>
    <w:rsid w:val="00E83537"/>
    <w:rsid w:val="00EA155C"/>
    <w:rsid w:val="00EA57B8"/>
    <w:rsid w:val="00EB0262"/>
    <w:rsid w:val="00EE7B2A"/>
    <w:rsid w:val="00EF2643"/>
    <w:rsid w:val="00F02CD7"/>
    <w:rsid w:val="00F03E50"/>
    <w:rsid w:val="00F0474F"/>
    <w:rsid w:val="00F05935"/>
    <w:rsid w:val="00F07712"/>
    <w:rsid w:val="00F1578E"/>
    <w:rsid w:val="00F36018"/>
    <w:rsid w:val="00F36FD7"/>
    <w:rsid w:val="00F432DD"/>
    <w:rsid w:val="00F5172E"/>
    <w:rsid w:val="00F642F0"/>
    <w:rsid w:val="00F81A1C"/>
    <w:rsid w:val="00F82D4B"/>
    <w:rsid w:val="00F86159"/>
    <w:rsid w:val="00F90BDB"/>
    <w:rsid w:val="00FA21F6"/>
    <w:rsid w:val="00FA5628"/>
    <w:rsid w:val="00FA654A"/>
    <w:rsid w:val="00FB3AAA"/>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unhideWhenUsed/>
    <w:rsid w:val="00237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rsid w:val="00237BBD"/>
    <w:rPr>
      <w:rFonts w:ascii="Courier New" w:eastAsia="Times New Roman" w:hAnsi="Courier New" w:cs="Courier New"/>
      <w:sz w:val="20"/>
      <w:szCs w:val="20"/>
      <w:lang w:eastAsia="ru-RU"/>
    </w:rPr>
  </w:style>
  <w:style w:type="paragraph" w:styleId="af2">
    <w:name w:val="Body Text"/>
    <w:basedOn w:val="a"/>
    <w:link w:val="af3"/>
    <w:uiPriority w:val="99"/>
    <w:unhideWhenUsed/>
    <w:rsid w:val="00237BBD"/>
    <w:pPr>
      <w:spacing w:after="120" w:line="240" w:lineRule="auto"/>
    </w:pPr>
    <w:rPr>
      <w:rFonts w:ascii="Cambria" w:eastAsia="Times New Roman" w:hAnsi="Cambria" w:cs="Times New Roman"/>
      <w:sz w:val="24"/>
      <w:szCs w:val="24"/>
      <w:lang w:val="uk-UA" w:eastAsia="ru-RU"/>
    </w:rPr>
  </w:style>
  <w:style w:type="character" w:customStyle="1" w:styleId="af3">
    <w:name w:val="Основной текст Знак"/>
    <w:basedOn w:val="a0"/>
    <w:link w:val="af2"/>
    <w:uiPriority w:val="99"/>
    <w:rsid w:val="00237BBD"/>
    <w:rPr>
      <w:rFonts w:ascii="Cambria" w:eastAsia="Times New Roman" w:hAnsi="Cambria" w:cs="Times New Roman"/>
      <w:sz w:val="24"/>
      <w:szCs w:val="24"/>
      <w:lang w:val="uk-UA" w:eastAsia="ru-RU"/>
    </w:rPr>
  </w:style>
  <w:style w:type="character" w:customStyle="1" w:styleId="a4">
    <w:name w:val="Обычный (веб) Знак"/>
    <w:link w:val="a3"/>
    <w:uiPriority w:val="99"/>
    <w:locked/>
    <w:rsid w:val="00237BBD"/>
    <w:rPr>
      <w:rFonts w:ascii="Times New Roman" w:eastAsia="Times New Roman" w:hAnsi="Times New Roman" w:cs="Times New Roman"/>
      <w:sz w:val="24"/>
      <w:szCs w:val="24"/>
      <w:lang w:eastAsia="ru-RU"/>
    </w:rPr>
  </w:style>
  <w:style w:type="character" w:customStyle="1" w:styleId="xfmc0">
    <w:name w:val="xfmc0"/>
    <w:rsid w:val="00237BBD"/>
  </w:style>
  <w:style w:type="character" w:customStyle="1" w:styleId="ng-binding">
    <w:name w:val="ng-binding"/>
    <w:basedOn w:val="a0"/>
    <w:rsid w:val="00237BBD"/>
  </w:style>
  <w:style w:type="paragraph" w:customStyle="1" w:styleId="af4">
    <w:basedOn w:val="a"/>
    <w:next w:val="a3"/>
    <w:uiPriority w:val="99"/>
    <w:unhideWhenUsed/>
    <w:rsid w:val="003E37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unhideWhenUsed/>
    <w:rsid w:val="00237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rsid w:val="00237BBD"/>
    <w:rPr>
      <w:rFonts w:ascii="Courier New" w:eastAsia="Times New Roman" w:hAnsi="Courier New" w:cs="Courier New"/>
      <w:sz w:val="20"/>
      <w:szCs w:val="20"/>
      <w:lang w:eastAsia="ru-RU"/>
    </w:rPr>
  </w:style>
  <w:style w:type="paragraph" w:styleId="af2">
    <w:name w:val="Body Text"/>
    <w:basedOn w:val="a"/>
    <w:link w:val="af3"/>
    <w:uiPriority w:val="99"/>
    <w:unhideWhenUsed/>
    <w:rsid w:val="00237BBD"/>
    <w:pPr>
      <w:spacing w:after="120" w:line="240" w:lineRule="auto"/>
    </w:pPr>
    <w:rPr>
      <w:rFonts w:ascii="Cambria" w:eastAsia="Times New Roman" w:hAnsi="Cambria" w:cs="Times New Roman"/>
      <w:sz w:val="24"/>
      <w:szCs w:val="24"/>
      <w:lang w:val="uk-UA" w:eastAsia="ru-RU"/>
    </w:rPr>
  </w:style>
  <w:style w:type="character" w:customStyle="1" w:styleId="af3">
    <w:name w:val="Основной текст Знак"/>
    <w:basedOn w:val="a0"/>
    <w:link w:val="af2"/>
    <w:uiPriority w:val="99"/>
    <w:rsid w:val="00237BBD"/>
    <w:rPr>
      <w:rFonts w:ascii="Cambria" w:eastAsia="Times New Roman" w:hAnsi="Cambria" w:cs="Times New Roman"/>
      <w:sz w:val="24"/>
      <w:szCs w:val="24"/>
      <w:lang w:val="uk-UA" w:eastAsia="ru-RU"/>
    </w:rPr>
  </w:style>
  <w:style w:type="character" w:customStyle="1" w:styleId="a4">
    <w:name w:val="Обычный (веб) Знак"/>
    <w:link w:val="a3"/>
    <w:uiPriority w:val="99"/>
    <w:locked/>
    <w:rsid w:val="00237BBD"/>
    <w:rPr>
      <w:rFonts w:ascii="Times New Roman" w:eastAsia="Times New Roman" w:hAnsi="Times New Roman" w:cs="Times New Roman"/>
      <w:sz w:val="24"/>
      <w:szCs w:val="24"/>
      <w:lang w:eastAsia="ru-RU"/>
    </w:rPr>
  </w:style>
  <w:style w:type="character" w:customStyle="1" w:styleId="xfmc0">
    <w:name w:val="xfmc0"/>
    <w:rsid w:val="00237BBD"/>
  </w:style>
  <w:style w:type="character" w:customStyle="1" w:styleId="ng-binding">
    <w:name w:val="ng-binding"/>
    <w:basedOn w:val="a0"/>
    <w:rsid w:val="00237BBD"/>
  </w:style>
  <w:style w:type="paragraph" w:customStyle="1" w:styleId="af4">
    <w:basedOn w:val="a"/>
    <w:next w:val="a3"/>
    <w:uiPriority w:val="99"/>
    <w:unhideWhenUsed/>
    <w:rsid w:val="003E37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23227</Words>
  <Characters>13240</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Вова</cp:lastModifiedBy>
  <cp:revision>3</cp:revision>
  <dcterms:created xsi:type="dcterms:W3CDTF">2021-10-25T06:25:00Z</dcterms:created>
  <dcterms:modified xsi:type="dcterms:W3CDTF">2022-12-02T12:59:00Z</dcterms:modified>
</cp:coreProperties>
</file>