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E" w:rsidRPr="00691FF2" w:rsidRDefault="006E135E" w:rsidP="006E135E">
      <w:pPr>
        <w:spacing w:after="0" w:line="240" w:lineRule="auto"/>
        <w:ind w:firstLine="567"/>
        <w:rPr>
          <w:rFonts w:ascii="Times New Roman" w:eastAsia="Times New Roman" w:hAnsi="Times New Roman" w:cs="Times New Roman"/>
          <w:lang w:val="uk-UA"/>
        </w:rPr>
      </w:pPr>
    </w:p>
    <w:p w:rsidR="006E135E" w:rsidRPr="00691FF2" w:rsidRDefault="006E135E" w:rsidP="006E135E">
      <w:pPr>
        <w:spacing w:after="0" w:line="240" w:lineRule="auto"/>
        <w:ind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рішенням  уповноваженої особи</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r>
        <w:rPr>
          <w:rFonts w:ascii="Times New Roman" w:eastAsia="Times New Roman" w:hAnsi="Times New Roman" w:cs="Times New Roman"/>
          <w:b/>
          <w:bCs/>
          <w:lang w:val="uk-UA"/>
        </w:rPr>
        <w:t xml:space="preserve"> Харківської області</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786436">
        <w:rPr>
          <w:rFonts w:ascii="Times New Roman" w:eastAsia="Times New Roman" w:hAnsi="Times New Roman" w:cs="Times New Roman"/>
          <w:b/>
          <w:bCs/>
          <w:lang w:val="uk-UA"/>
        </w:rPr>
        <w:t xml:space="preserve">від </w:t>
      </w:r>
      <w:r w:rsidR="005C467E">
        <w:rPr>
          <w:rFonts w:ascii="Times New Roman" w:eastAsia="Times New Roman" w:hAnsi="Times New Roman" w:cs="Times New Roman"/>
          <w:b/>
          <w:bCs/>
          <w:lang w:val="uk-UA"/>
        </w:rPr>
        <w:t>0</w:t>
      </w:r>
      <w:r w:rsidR="008F6802">
        <w:rPr>
          <w:rFonts w:ascii="Times New Roman" w:eastAsia="Times New Roman" w:hAnsi="Times New Roman" w:cs="Times New Roman"/>
          <w:b/>
          <w:bCs/>
          <w:lang w:val="uk-UA"/>
        </w:rPr>
        <w:t>8</w:t>
      </w:r>
      <w:r w:rsidRPr="00985558">
        <w:rPr>
          <w:rFonts w:ascii="Times New Roman" w:eastAsia="Times New Roman" w:hAnsi="Times New Roman" w:cs="Times New Roman"/>
          <w:b/>
          <w:bCs/>
          <w:lang w:val="uk-UA"/>
        </w:rPr>
        <w:t>.</w:t>
      </w:r>
      <w:r w:rsidR="005C467E">
        <w:rPr>
          <w:rFonts w:ascii="Times New Roman" w:eastAsia="Times New Roman" w:hAnsi="Times New Roman" w:cs="Times New Roman"/>
          <w:b/>
          <w:bCs/>
          <w:lang w:val="uk-UA"/>
        </w:rPr>
        <w:t>1</w:t>
      </w:r>
      <w:r w:rsidR="0079598A">
        <w:rPr>
          <w:rFonts w:ascii="Times New Roman" w:eastAsia="Times New Roman" w:hAnsi="Times New Roman" w:cs="Times New Roman"/>
          <w:b/>
          <w:bCs/>
          <w:lang w:val="uk-UA"/>
        </w:rPr>
        <w:t>1</w:t>
      </w:r>
      <w:r w:rsidRPr="00985558">
        <w:rPr>
          <w:rFonts w:ascii="Times New Roman" w:eastAsia="Times New Roman" w:hAnsi="Times New Roman" w:cs="Times New Roman"/>
          <w:b/>
          <w:bCs/>
          <w:lang w:val="uk-UA"/>
        </w:rPr>
        <w:t>.2023 року № </w:t>
      </w:r>
      <w:bookmarkStart w:id="0" w:name="_GoBack"/>
      <w:bookmarkEnd w:id="0"/>
      <w:r w:rsidR="00977BE4">
        <w:rPr>
          <w:rFonts w:ascii="Times New Roman" w:eastAsia="Times New Roman" w:hAnsi="Times New Roman" w:cs="Times New Roman"/>
          <w:b/>
          <w:bCs/>
          <w:lang w:val="uk-UA"/>
        </w:rPr>
        <w:t>9</w:t>
      </w:r>
      <w:r w:rsidR="00BB43C0">
        <w:rPr>
          <w:rFonts w:ascii="Times New Roman" w:eastAsia="Times New Roman" w:hAnsi="Times New Roman" w:cs="Times New Roman"/>
          <w:b/>
          <w:bCs/>
          <w:lang w:val="uk-UA"/>
        </w:rPr>
        <w:t>3</w:t>
      </w:r>
      <w:r w:rsidRPr="00786436">
        <w:rPr>
          <w:rFonts w:ascii="Times New Roman" w:eastAsia="Times New Roman" w:hAnsi="Times New Roman" w:cs="Times New Roman"/>
          <w:b/>
          <w:bCs/>
          <w:lang w:val="uk-UA"/>
        </w:rPr>
        <w:t>)</w:t>
      </w:r>
    </w:p>
    <w:p w:rsidR="006E135E" w:rsidRPr="00691FF2" w:rsidRDefault="006E135E" w:rsidP="006E135E">
      <w:pPr>
        <w:spacing w:after="0" w:line="240" w:lineRule="auto"/>
        <w:ind w:firstLine="567"/>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277760">
        <w:rPr>
          <w:rFonts w:ascii="Times New Roman" w:eastAsia="Times New Roman" w:hAnsi="Times New Roman" w:cs="Times New Roman"/>
          <w:b/>
          <w:bCs/>
          <w:lang w:val="uk-UA"/>
        </w:rPr>
        <w:t>Уповноважена особа __________</w:t>
      </w:r>
      <w:r>
        <w:rPr>
          <w:rFonts w:ascii="Times New Roman" w:eastAsia="Times New Roman" w:hAnsi="Times New Roman" w:cs="Times New Roman"/>
          <w:b/>
          <w:bCs/>
          <w:lang w:val="uk-UA"/>
        </w:rPr>
        <w:t xml:space="preserve"> Пуга М.В.</w:t>
      </w:r>
    </w:p>
    <w:p w:rsidR="006E135E" w:rsidRPr="00691FF2" w:rsidRDefault="006E135E" w:rsidP="006E135E">
      <w:pPr>
        <w:widowControl w:val="0"/>
        <w:spacing w:after="0" w:line="240" w:lineRule="auto"/>
        <w:ind w:firstLine="567"/>
        <w:jc w:val="right"/>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6E135E" w:rsidRPr="00691FF2" w:rsidRDefault="006E135E" w:rsidP="006E135E">
      <w:pPr>
        <w:pStyle w:val="ae"/>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6E135E" w:rsidRPr="00691FF2" w:rsidRDefault="006E135E" w:rsidP="006E135E">
      <w:pPr>
        <w:pStyle w:val="ae"/>
        <w:spacing w:before="0" w:after="0"/>
        <w:ind w:firstLine="567"/>
        <w:jc w:val="center"/>
        <w:rPr>
          <w:b/>
          <w:sz w:val="22"/>
          <w:szCs w:val="22"/>
        </w:rPr>
      </w:pPr>
      <w:r w:rsidRPr="00691FF2">
        <w:rPr>
          <w:b/>
          <w:sz w:val="22"/>
          <w:szCs w:val="22"/>
        </w:rPr>
        <w:t xml:space="preserve">на закупівлю </w:t>
      </w:r>
      <w:r>
        <w:rPr>
          <w:b/>
          <w:sz w:val="22"/>
          <w:szCs w:val="22"/>
        </w:rPr>
        <w:t xml:space="preserve">робіт </w:t>
      </w:r>
      <w:r w:rsidRPr="00691FF2">
        <w:rPr>
          <w:b/>
          <w:sz w:val="22"/>
          <w:szCs w:val="22"/>
        </w:rPr>
        <w:t>за кодом</w:t>
      </w:r>
    </w:p>
    <w:p w:rsidR="006E135E" w:rsidRPr="00691FF2" w:rsidRDefault="006E135E" w:rsidP="0079598A">
      <w:pPr>
        <w:ind w:firstLine="567"/>
        <w:jc w:val="center"/>
        <w:rPr>
          <w:rFonts w:ascii="Times New Roman" w:eastAsia="Times New Roman" w:hAnsi="Times New Roman" w:cs="Times New Roman"/>
          <w:b/>
          <w:bCs/>
          <w:lang w:val="uk-UA"/>
        </w:rPr>
      </w:pPr>
      <w:bookmarkStart w:id="1" w:name="_Hlk517103951"/>
      <w:r w:rsidRPr="00AD58E6">
        <w:rPr>
          <w:rFonts w:ascii="Times New Roman" w:hAnsi="Times New Roman" w:cs="Times New Roman"/>
          <w:b/>
          <w:bCs/>
          <w:lang w:val="uk-UA"/>
        </w:rPr>
        <w:t>ДК 021:2015</w:t>
      </w:r>
      <w:r w:rsidR="003226BC">
        <w:rPr>
          <w:rFonts w:ascii="Times New Roman" w:hAnsi="Times New Roman" w:cs="Times New Roman"/>
          <w:b/>
          <w:bCs/>
          <w:lang w:val="uk-UA"/>
        </w:rPr>
        <w:t>-</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bookmarkEnd w:id="1"/>
      <w:r w:rsidRPr="00483246">
        <w:rPr>
          <w:rFonts w:ascii="Times New Roman" w:hAnsi="Times New Roman" w:cs="Times New Roman"/>
          <w:b/>
          <w:bCs/>
          <w:lang w:val="uk-UA"/>
        </w:rPr>
        <w:t xml:space="preserve">Капітальний ремонт </w:t>
      </w:r>
      <w:r w:rsidR="0079598A">
        <w:rPr>
          <w:rFonts w:ascii="Times New Roman" w:hAnsi="Times New Roman" w:cs="Times New Roman"/>
          <w:b/>
          <w:bCs/>
          <w:lang w:val="uk-UA"/>
        </w:rPr>
        <w:t xml:space="preserve">м’якої покрівлі </w:t>
      </w:r>
      <w:r w:rsidR="00781FDA">
        <w:rPr>
          <w:rFonts w:ascii="Times New Roman" w:hAnsi="Times New Roman" w:cs="Times New Roman"/>
          <w:b/>
          <w:bCs/>
          <w:lang w:val="uk-UA"/>
        </w:rPr>
        <w:t>(</w:t>
      </w:r>
      <w:r w:rsidR="0079598A">
        <w:rPr>
          <w:rFonts w:ascii="Times New Roman" w:hAnsi="Times New Roman" w:cs="Times New Roman"/>
          <w:b/>
          <w:bCs/>
          <w:lang w:val="uk-UA"/>
        </w:rPr>
        <w:t>улаштування мембрани</w:t>
      </w:r>
      <w:r w:rsidR="00781FDA">
        <w:rPr>
          <w:rFonts w:ascii="Times New Roman" w:hAnsi="Times New Roman" w:cs="Times New Roman"/>
          <w:b/>
          <w:bCs/>
          <w:lang w:val="uk-UA"/>
        </w:rPr>
        <w:t xml:space="preserve">) </w:t>
      </w:r>
      <w:r w:rsidR="0079598A">
        <w:rPr>
          <w:rFonts w:ascii="Times New Roman" w:hAnsi="Times New Roman" w:cs="Times New Roman"/>
          <w:b/>
          <w:bCs/>
          <w:lang w:val="uk-UA"/>
        </w:rPr>
        <w:t xml:space="preserve">Комунального закладу «Лозівський </w:t>
      </w:r>
      <w:r w:rsidR="008F6802">
        <w:rPr>
          <w:rFonts w:ascii="Times New Roman" w:hAnsi="Times New Roman" w:cs="Times New Roman"/>
          <w:b/>
          <w:bCs/>
          <w:lang w:val="uk-UA"/>
        </w:rPr>
        <w:t xml:space="preserve">ліцей </w:t>
      </w:r>
      <w:r w:rsidR="0079598A">
        <w:rPr>
          <w:rFonts w:ascii="Times New Roman" w:hAnsi="Times New Roman" w:cs="Times New Roman"/>
          <w:b/>
          <w:bCs/>
          <w:lang w:val="uk-UA"/>
        </w:rPr>
        <w:t xml:space="preserve"> №</w:t>
      </w:r>
      <w:r w:rsidR="008F6802">
        <w:rPr>
          <w:rFonts w:ascii="Times New Roman" w:hAnsi="Times New Roman" w:cs="Times New Roman"/>
          <w:b/>
          <w:bCs/>
          <w:lang w:val="uk-UA"/>
        </w:rPr>
        <w:t xml:space="preserve"> 10» дошкільний підрозділ</w:t>
      </w:r>
      <w:r w:rsidR="0079598A">
        <w:rPr>
          <w:rFonts w:ascii="Times New Roman" w:hAnsi="Times New Roman" w:cs="Times New Roman"/>
          <w:b/>
          <w:bCs/>
          <w:lang w:val="uk-UA"/>
        </w:rPr>
        <w:t xml:space="preserve"> Лозівської міської ради Харківської області, </w:t>
      </w:r>
      <w:r>
        <w:rPr>
          <w:rFonts w:ascii="Times New Roman" w:hAnsi="Times New Roman" w:cs="Times New Roman"/>
          <w:b/>
          <w:bCs/>
          <w:lang w:val="uk-UA"/>
        </w:rPr>
        <w:t xml:space="preserve">за адресою: Харківська область, </w:t>
      </w:r>
      <w:r w:rsidR="0079598A">
        <w:rPr>
          <w:rFonts w:ascii="Times New Roman" w:hAnsi="Times New Roman" w:cs="Times New Roman"/>
          <w:b/>
          <w:bCs/>
          <w:lang w:val="uk-UA"/>
        </w:rPr>
        <w:t>м. Лозова</w:t>
      </w:r>
      <w:r>
        <w:rPr>
          <w:rFonts w:ascii="Times New Roman" w:hAnsi="Times New Roman" w:cs="Times New Roman"/>
          <w:b/>
          <w:bCs/>
          <w:lang w:val="uk-UA"/>
        </w:rPr>
        <w:t xml:space="preserve">, </w:t>
      </w:r>
      <w:r w:rsidR="008F6802">
        <w:rPr>
          <w:rFonts w:ascii="Times New Roman" w:hAnsi="Times New Roman" w:cs="Times New Roman"/>
          <w:b/>
          <w:bCs/>
          <w:lang w:val="uk-UA"/>
        </w:rPr>
        <w:t>вул. Свято-Миколаївська, будинок 15)</w:t>
      </w: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Pr>
          <w:rFonts w:ascii="Times New Roman" w:eastAsia="Times New Roman" w:hAnsi="Times New Roman" w:cs="Times New Roman"/>
          <w:b/>
          <w:bCs/>
          <w:lang w:val="uk-UA"/>
        </w:rPr>
        <w:t>2023</w:t>
      </w:r>
    </w:p>
    <w:p w:rsidR="00781FDA" w:rsidRPr="00691FF2" w:rsidRDefault="00781FDA" w:rsidP="006E135E">
      <w:pPr>
        <w:keepNext/>
        <w:keepLines/>
        <w:spacing w:after="0" w:line="240" w:lineRule="auto"/>
        <w:ind w:firstLine="567"/>
        <w:jc w:val="center"/>
        <w:rPr>
          <w:rFonts w:ascii="Times New Roman" w:eastAsia="Times New Roman" w:hAnsi="Times New Roman" w:cs="Times New Roman"/>
          <w:b/>
          <w:bCs/>
          <w:lang w:val="uk-UA"/>
        </w:rPr>
      </w:pPr>
    </w:p>
    <w:p w:rsidR="006E135E" w:rsidRPr="00691FF2" w:rsidRDefault="006E135E" w:rsidP="006E135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tblPr>
      <w:tblGrid>
        <w:gridCol w:w="567"/>
        <w:gridCol w:w="2977"/>
        <w:gridCol w:w="6803"/>
      </w:tblGrid>
      <w:tr w:rsidR="006E135E" w:rsidRPr="00691FF2" w:rsidTr="00374547">
        <w:trPr>
          <w:trHeight w:val="20"/>
        </w:trPr>
        <w:tc>
          <w:tcPr>
            <w:tcW w:w="10347" w:type="dxa"/>
            <w:gridSpan w:val="3"/>
            <w:tcBorders>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6E135E" w:rsidRPr="00691FF2" w:rsidTr="00374547">
        <w:trPr>
          <w:trHeight w:val="20"/>
        </w:trPr>
        <w:tc>
          <w:tcPr>
            <w:tcW w:w="567" w:type="dxa"/>
            <w:tcBorders>
              <w:left w:val="single" w:sz="2" w:space="0" w:color="000000"/>
              <w:bottom w:val="single" w:sz="2" w:space="0" w:color="000000"/>
            </w:tcBorders>
            <w:vAlign w:val="center"/>
          </w:tcPr>
          <w:p w:rsidR="006E135E" w:rsidRPr="00691FF2" w:rsidRDefault="006E135E" w:rsidP="00374547">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6E135E" w:rsidRPr="00A12B64" w:rsidRDefault="006E135E" w:rsidP="00374547">
            <w:pPr>
              <w:spacing w:after="0" w:line="240" w:lineRule="auto"/>
              <w:jc w:val="both"/>
              <w:rPr>
                <w:rFonts w:ascii="Times New Roman" w:eastAsia="Times New Roman" w:hAnsi="Times New Roman" w:cs="Times New Roman"/>
                <w:lang w:val="uk-UA"/>
              </w:rPr>
            </w:pPr>
            <w:r w:rsidRPr="00BE74F2">
              <w:rPr>
                <w:rFonts w:ascii="Times New Roman" w:eastAsia="Times New Roman" w:hAnsi="Times New Roman" w:cs="Times New Roman"/>
                <w:lang w:val="uk-UA"/>
              </w:rPr>
              <w:t>Тендерну д</w:t>
            </w:r>
            <w:r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lang w:val="uk-UA"/>
              </w:rPr>
              <w:t>-</w:t>
            </w:r>
            <w:r w:rsidRPr="00BE74F2">
              <w:rPr>
                <w:rFonts w:ascii="Times New Roman" w:eastAsia="Times New Roman" w:hAnsi="Times New Roman" w:cs="Times New Roman"/>
                <w:b/>
                <w:i/>
                <w:color w:val="000000"/>
                <w:lang w:val="uk-UA"/>
              </w:rPr>
              <w:t>Закон</w:t>
            </w:r>
            <w:r w:rsidRPr="00BE74F2">
              <w:rPr>
                <w:rFonts w:ascii="Times New Roman" w:eastAsia="Times New Roman" w:hAnsi="Times New Roman" w:cs="Times New Roman"/>
                <w:color w:val="000000"/>
                <w:lang w:val="uk-UA"/>
              </w:rPr>
              <w:t>)</w:t>
            </w:r>
            <w:r w:rsidRPr="00BE74F2">
              <w:rPr>
                <w:rFonts w:ascii="Times New Roman" w:eastAsia="Times New Roman" w:hAnsi="Times New Roman" w:cs="Times New Roman"/>
                <w:lang w:val="uk-UA"/>
              </w:rPr>
              <w:t xml:space="preserve"> та </w:t>
            </w:r>
            <w:r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val="uk-UA"/>
              </w:rPr>
              <w:t xml:space="preserve"> (зі змінами)</w:t>
            </w:r>
            <w:r w:rsidRPr="00DD4244">
              <w:rPr>
                <w:rFonts w:ascii="Times New Roman" w:eastAsia="Times New Roman" w:hAnsi="Times New Roman" w:cs="Times New Roman"/>
                <w:lang w:val="uk-UA"/>
              </w:rPr>
              <w:t xml:space="preserve"> (далі - Особливості)</w:t>
            </w:r>
            <w:r>
              <w:rPr>
                <w:rFonts w:ascii="Times New Roman" w:eastAsia="Times New Roman" w:hAnsi="Times New Roman" w:cs="Times New Roman"/>
                <w:lang w:val="uk-UA"/>
              </w:rPr>
              <w:t>.</w:t>
            </w:r>
          </w:p>
          <w:p w:rsidR="006E135E" w:rsidRPr="00BE74F2" w:rsidRDefault="006E135E" w:rsidP="00374547">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Особливостях</w:t>
            </w:r>
            <w:r w:rsidRPr="00BE74F2">
              <w:rPr>
                <w:color w:val="000000"/>
                <w:lang w:val="ru-RU"/>
              </w:rPr>
              <w:t>.</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6E135E" w:rsidRPr="00691FF2" w:rsidRDefault="006E135E" w:rsidP="00374547">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6E135E" w:rsidRPr="008F6802" w:rsidTr="00374547">
        <w:trPr>
          <w:trHeight w:val="20"/>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6E135E" w:rsidRPr="00691FF2" w:rsidTr="00374547">
        <w:trPr>
          <w:trHeight w:val="91"/>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6E135E" w:rsidRPr="008F6802" w:rsidTr="00374547">
        <w:trPr>
          <w:trHeight w:val="20"/>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suppressAutoHyphens/>
              <w:spacing w:after="0" w:line="240" w:lineRule="auto"/>
              <w:jc w:val="both"/>
              <w:rPr>
                <w:rFonts w:ascii="Times New Roman" w:eastAsia="Calibri" w:hAnsi="Times New Roman" w:cs="Times New Roman"/>
                <w:b/>
                <w:bCs/>
                <w:lang w:val="uk-UA" w:eastAsia="ar-SA"/>
              </w:rPr>
            </w:pPr>
            <w:r>
              <w:rPr>
                <w:rFonts w:ascii="Times New Roman" w:eastAsia="Times New Roman" w:hAnsi="Times New Roman" w:cs="Times New Roman"/>
                <w:lang w:val="uk-UA"/>
              </w:rPr>
              <w:t>Пуга Марина Володимирівна</w:t>
            </w:r>
            <w:r w:rsidRPr="00277760">
              <w:rPr>
                <w:rFonts w:ascii="Times New Roman" w:eastAsia="Times New Roman" w:hAnsi="Times New Roman" w:cs="Times New Roman"/>
                <w:lang w:val="uk-UA"/>
              </w:rPr>
              <w:t xml:space="preserve"> – уповноважена особа Управління освіти, молоді та спорту Лозівської міської ради; адреса: мікрорайон № 1, буд. 1, м. Лозова, Харківська обл., Україна, 64604; ном</w:t>
            </w:r>
            <w:r>
              <w:rPr>
                <w:rFonts w:ascii="Times New Roman" w:eastAsia="Times New Roman" w:hAnsi="Times New Roman" w:cs="Times New Roman"/>
                <w:lang w:val="uk-UA"/>
              </w:rPr>
              <w:t>ер  телефону/телефаксу:(05745)2-51-43; е-mail: osvita02146</w:t>
            </w:r>
            <w:r w:rsidRPr="00277760">
              <w:rPr>
                <w:rFonts w:ascii="Times New Roman" w:eastAsia="Times New Roman" w:hAnsi="Times New Roman" w:cs="Times New Roman"/>
                <w:lang w:val="uk-UA"/>
              </w:rPr>
              <w:t>@gmail.com</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6E135E" w:rsidRPr="00691FF2"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6E135E" w:rsidRPr="008F6802" w:rsidTr="00374547">
        <w:trPr>
          <w:trHeight w:val="274"/>
        </w:trPr>
        <w:tc>
          <w:tcPr>
            <w:tcW w:w="567" w:type="dxa"/>
            <w:tcBorders>
              <w:left w:val="single" w:sz="2"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6E135E" w:rsidRPr="0079598A" w:rsidRDefault="0079598A" w:rsidP="0064768F">
            <w:pPr>
              <w:spacing w:after="0" w:line="240" w:lineRule="auto"/>
              <w:jc w:val="both"/>
              <w:rPr>
                <w:rFonts w:ascii="Times New Roman" w:eastAsia="Times New Roman" w:hAnsi="Times New Roman" w:cs="Times New Roman"/>
                <w:bCs/>
                <w:lang w:val="uk-UA"/>
              </w:rPr>
            </w:pPr>
            <w:r w:rsidRPr="0079598A">
              <w:rPr>
                <w:rFonts w:ascii="Times New Roman" w:hAnsi="Times New Roman" w:cs="Times New Roman"/>
                <w:bCs/>
                <w:lang w:val="uk-UA"/>
              </w:rPr>
              <w:t>ДК 021:2015</w:t>
            </w:r>
            <w:r w:rsidR="0064768F">
              <w:rPr>
                <w:rFonts w:ascii="Times New Roman" w:hAnsi="Times New Roman" w:cs="Times New Roman"/>
                <w:bCs/>
                <w:lang w:val="uk-UA"/>
              </w:rPr>
              <w:t>-</w:t>
            </w:r>
            <w:r w:rsidRPr="0079598A">
              <w:rPr>
                <w:rFonts w:ascii="Times New Roman" w:hAnsi="Times New Roman" w:cs="Times New Roman"/>
                <w:bCs/>
                <w:lang w:val="uk-UA"/>
              </w:rPr>
              <w:t>45450000-6 - Інші завершальні будівельні роботи (</w:t>
            </w:r>
            <w:r w:rsidR="008F6802" w:rsidRPr="008F6802">
              <w:rPr>
                <w:rFonts w:ascii="Times New Roman" w:hAnsi="Times New Roman" w:cs="Times New Roman"/>
                <w:bCs/>
                <w:lang w:val="uk-UA"/>
              </w:rPr>
              <w:t>Капітальний ремонт м’якої покрівлі (улаштування мембрани) Комунального закладу «Лозівський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 за адресою: Харківська область, м. Лозова, вул. Свято-Миколаївська, будинок 15</w:t>
            </w:r>
            <w:r w:rsidRPr="0079598A">
              <w:rPr>
                <w:rFonts w:ascii="Times New Roman" w:hAnsi="Times New Roman" w:cs="Times New Roman"/>
                <w:lang w:val="uk-U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6E135E" w:rsidRPr="00691FF2" w:rsidRDefault="006E135E" w:rsidP="00374547">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6E135E" w:rsidRPr="0079598A" w:rsidTr="00374547">
        <w:trPr>
          <w:trHeight w:val="704"/>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7B3943"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sidRPr="00623065">
              <w:rPr>
                <w:rFonts w:ascii="Times New Roman" w:eastAsia="Calibri" w:hAnsi="Times New Roman" w:cs="Times New Roman"/>
                <w:lang w:val="uk-UA" w:eastAsia="ar-SA"/>
              </w:rPr>
              <w:t xml:space="preserve">Місце </w:t>
            </w:r>
            <w:r w:rsidRPr="00483246">
              <w:rPr>
                <w:rFonts w:ascii="Times New Roman" w:eastAsia="Calibri" w:hAnsi="Times New Roman" w:cs="Times New Roman"/>
                <w:lang w:val="uk-UA" w:eastAsia="ar-SA"/>
              </w:rPr>
              <w:t>виконання робіт</w:t>
            </w:r>
            <w:r w:rsidRPr="00623065">
              <w:rPr>
                <w:rFonts w:ascii="Times New Roman" w:eastAsia="Calibri" w:hAnsi="Times New Roman" w:cs="Times New Roman"/>
                <w:lang w:val="uk-UA" w:eastAsia="ar-SA"/>
              </w:rPr>
              <w:t xml:space="preserve">: </w:t>
            </w:r>
            <w:r w:rsidRPr="00B53D5D">
              <w:rPr>
                <w:rFonts w:ascii="Times New Roman" w:eastAsia="Calibri" w:hAnsi="Times New Roman" w:cs="Times New Roman"/>
                <w:lang w:val="uk-UA" w:eastAsia="ar-SA"/>
              </w:rPr>
              <w:t>646</w:t>
            </w:r>
            <w:r w:rsidR="0079598A">
              <w:rPr>
                <w:rFonts w:ascii="Times New Roman" w:eastAsia="Calibri" w:hAnsi="Times New Roman" w:cs="Times New Roman"/>
                <w:lang w:val="uk-UA" w:eastAsia="ar-SA"/>
              </w:rPr>
              <w:t>0</w:t>
            </w:r>
            <w:r w:rsidR="008F6802">
              <w:rPr>
                <w:rFonts w:ascii="Times New Roman" w:eastAsia="Calibri" w:hAnsi="Times New Roman" w:cs="Times New Roman"/>
                <w:lang w:val="uk-UA" w:eastAsia="ar-SA"/>
              </w:rPr>
              <w:t>2</w:t>
            </w:r>
            <w:r w:rsidRPr="00B53D5D">
              <w:rPr>
                <w:rFonts w:ascii="Times New Roman" w:eastAsia="Calibri" w:hAnsi="Times New Roman" w:cs="Times New Roman"/>
                <w:lang w:val="uk-UA" w:eastAsia="ar-SA"/>
              </w:rPr>
              <w:t xml:space="preserve">, </w:t>
            </w:r>
            <w:r>
              <w:rPr>
                <w:rFonts w:ascii="Times New Roman" w:eastAsia="Calibri" w:hAnsi="Times New Roman" w:cs="Times New Roman"/>
                <w:lang w:val="uk-UA" w:eastAsia="ar-SA"/>
              </w:rPr>
              <w:t xml:space="preserve">Україна, </w:t>
            </w:r>
            <w:r w:rsidRPr="00B53D5D">
              <w:rPr>
                <w:rFonts w:ascii="Times New Roman" w:eastAsia="Calibri" w:hAnsi="Times New Roman" w:cs="Times New Roman"/>
                <w:lang w:val="uk-UA" w:eastAsia="ar-SA"/>
              </w:rPr>
              <w:t xml:space="preserve">Харківська область, </w:t>
            </w:r>
            <w:r w:rsidR="0079598A">
              <w:rPr>
                <w:rFonts w:ascii="Times New Roman" w:eastAsia="Calibri" w:hAnsi="Times New Roman" w:cs="Times New Roman"/>
                <w:lang w:val="uk-UA" w:eastAsia="ar-SA"/>
              </w:rPr>
              <w:t xml:space="preserve">м. Лозова, </w:t>
            </w:r>
            <w:r w:rsidR="008F6802" w:rsidRPr="008F6802">
              <w:rPr>
                <w:rFonts w:ascii="Times New Roman" w:hAnsi="Times New Roman" w:cs="Times New Roman"/>
                <w:bCs/>
                <w:lang w:val="uk-UA"/>
              </w:rPr>
              <w:t>вул. Свято-Миколаївська, будинок 15</w:t>
            </w:r>
            <w:r w:rsidR="0079598A">
              <w:rPr>
                <w:rFonts w:ascii="Times New Roman" w:eastAsia="Calibri" w:hAnsi="Times New Roman" w:cs="Times New Roman"/>
                <w:lang w:val="uk-UA" w:eastAsia="ar-SA"/>
              </w:rPr>
              <w:t xml:space="preserve">, </w:t>
            </w:r>
            <w:r w:rsidR="0079598A" w:rsidRPr="0079598A">
              <w:rPr>
                <w:rFonts w:ascii="Times New Roman" w:hAnsi="Times New Roman" w:cs="Times New Roman"/>
                <w:bCs/>
                <w:lang w:val="uk-UA"/>
              </w:rPr>
              <w:t>Комунальн</w:t>
            </w:r>
            <w:r w:rsidR="0079598A">
              <w:rPr>
                <w:rFonts w:ascii="Times New Roman" w:hAnsi="Times New Roman" w:cs="Times New Roman"/>
                <w:bCs/>
                <w:lang w:val="uk-UA"/>
              </w:rPr>
              <w:t>ий заклад</w:t>
            </w:r>
            <w:r w:rsidR="0079598A" w:rsidRPr="0079598A">
              <w:rPr>
                <w:rFonts w:ascii="Times New Roman" w:hAnsi="Times New Roman" w:cs="Times New Roman"/>
                <w:bCs/>
                <w:lang w:val="uk-UA"/>
              </w:rPr>
              <w:t xml:space="preserve"> </w:t>
            </w:r>
            <w:r w:rsidR="008F6802" w:rsidRPr="008F6802">
              <w:rPr>
                <w:rFonts w:ascii="Times New Roman" w:hAnsi="Times New Roman" w:cs="Times New Roman"/>
                <w:bCs/>
                <w:lang w:val="uk-UA"/>
              </w:rPr>
              <w:t>«Лозівський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w:t>
            </w:r>
            <w:r w:rsidR="00557CC6">
              <w:rPr>
                <w:rFonts w:ascii="Times New Roman" w:hAnsi="Times New Roman" w:cs="Times New Roman"/>
                <w:bCs/>
                <w:lang w:val="uk-UA"/>
              </w:rPr>
              <w:t>.</w:t>
            </w:r>
          </w:p>
          <w:p w:rsidR="006E135E" w:rsidRPr="00B53D5D"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Обсяг </w:t>
            </w:r>
            <w:r w:rsidRPr="00B53D5D">
              <w:rPr>
                <w:rFonts w:ascii="Times New Roman" w:eastAsia="Calibri" w:hAnsi="Times New Roman" w:cs="Times New Roman"/>
                <w:lang w:val="uk-UA" w:eastAsia="ar-SA"/>
              </w:rPr>
              <w:t>виконання робіт</w:t>
            </w:r>
            <w:r>
              <w:rPr>
                <w:rFonts w:ascii="Times New Roman" w:eastAsia="Calibri" w:hAnsi="Times New Roman" w:cs="Times New Roman"/>
                <w:lang w:val="uk-UA" w:eastAsia="ar-SA"/>
              </w:rPr>
              <w:t xml:space="preserve"> – 1 робота</w:t>
            </w:r>
            <w:r w:rsidRPr="00914E46">
              <w:rPr>
                <w:rFonts w:ascii="Times New Roman" w:eastAsia="Times New Roman" w:hAnsi="Times New Roman" w:cs="Times New Roman"/>
                <w:lang w:val="uk-UA" w:eastAsia="ar-S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557CC6">
            <w:pPr>
              <w:suppressAutoHyphens/>
              <w:snapToGrid w:val="0"/>
              <w:spacing w:after="0" w:line="240" w:lineRule="auto"/>
              <w:ind w:left="86"/>
              <w:rPr>
                <w:rFonts w:ascii="Times New Roman" w:eastAsia="Calibri" w:hAnsi="Times New Roman" w:cs="Times New Roman"/>
                <w:bCs/>
                <w:lang w:val="uk-UA" w:eastAsia="ar-SA"/>
              </w:rPr>
            </w:pPr>
            <w:r w:rsidRPr="004F6226">
              <w:rPr>
                <w:rFonts w:ascii="Times New Roman" w:eastAsia="Calibri" w:hAnsi="Times New Roman" w:cs="Times New Roman"/>
                <w:bCs/>
                <w:lang w:val="uk-UA" w:eastAsia="ar-SA"/>
              </w:rPr>
              <w:t xml:space="preserve">до </w:t>
            </w:r>
            <w:r w:rsidR="00557CC6">
              <w:rPr>
                <w:rFonts w:ascii="Times New Roman" w:eastAsia="Calibri" w:hAnsi="Times New Roman" w:cs="Times New Roman"/>
                <w:bCs/>
                <w:lang w:val="uk-UA" w:eastAsia="ar-SA"/>
              </w:rPr>
              <w:t xml:space="preserve">01 квітня </w:t>
            </w:r>
            <w:r>
              <w:rPr>
                <w:rFonts w:ascii="Times New Roman" w:eastAsia="Calibri" w:hAnsi="Times New Roman" w:cs="Times New Roman"/>
                <w:bCs/>
                <w:lang w:val="uk-UA" w:eastAsia="ar-SA"/>
              </w:rPr>
              <w:t xml:space="preserve"> 202</w:t>
            </w:r>
            <w:r w:rsidR="009A2A3D">
              <w:rPr>
                <w:rFonts w:ascii="Times New Roman" w:eastAsia="Calibri" w:hAnsi="Times New Roman" w:cs="Times New Roman"/>
                <w:bCs/>
                <w:lang w:val="uk-UA" w:eastAsia="ar-SA"/>
              </w:rPr>
              <w:t>4</w:t>
            </w:r>
            <w:r w:rsidRPr="004F6226">
              <w:rPr>
                <w:rFonts w:ascii="Times New Roman" w:eastAsia="Calibri" w:hAnsi="Times New Roman" w:cs="Times New Roman"/>
                <w:bCs/>
                <w:lang w:val="uk-UA" w:eastAsia="ar-SA"/>
              </w:rPr>
              <w:t xml:space="preserve"> року</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6E135E" w:rsidRPr="00822125" w:rsidRDefault="006E135E" w:rsidP="00374547">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w:t>
            </w:r>
            <w:r>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2" w:name="n936"/>
            <w:bookmarkEnd w:id="2"/>
            <w:r w:rsidR="008F6802">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6E135E" w:rsidRPr="001F337C"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2B74F1" w:rsidRDefault="006E135E" w:rsidP="00374547">
            <w:pPr>
              <w:suppressAutoHyphens/>
              <w:snapToGrid w:val="0"/>
              <w:spacing w:after="0" w:line="240" w:lineRule="auto"/>
              <w:jc w:val="both"/>
              <w:rPr>
                <w:rFonts w:ascii="Times New Roman" w:eastAsia="Calibri" w:hAnsi="Times New Roman" w:cs="Times New Roman"/>
                <w:lang w:val="uk-UA" w:eastAsia="ar-SA"/>
              </w:rPr>
            </w:pPr>
            <w:r w:rsidRPr="00A467A2">
              <w:rPr>
                <w:rFonts w:ascii="Times New Roman" w:eastAsia="Times New Roman" w:hAnsi="Times New Roman" w:cs="Times New Roman"/>
                <w:color w:val="000000"/>
                <w:lang w:val="uk-UA"/>
              </w:rPr>
              <w:t>Валютою тендерної пропозиції є гривня.</w:t>
            </w:r>
            <w:r w:rsidR="004D3EB0">
              <w:rPr>
                <w:rFonts w:ascii="Times New Roman" w:eastAsia="Times New Roman" w:hAnsi="Times New Roman" w:cs="Times New Roman"/>
                <w:color w:val="000000"/>
                <w:lang w:val="uk-UA"/>
              </w:rPr>
              <w:t xml:space="preserve"> </w:t>
            </w:r>
            <w:r w:rsidRPr="00A467A2">
              <w:rPr>
                <w:rFonts w:ascii="Times New Roman" w:eastAsia="Times New Roman" w:hAnsi="Times New Roman" w:cs="Times New Roman"/>
                <w:b/>
                <w:i/>
                <w:color w:val="000000"/>
                <w:lang w:val="uk-UA"/>
              </w:rPr>
              <w:t>У разі якщо учасником процедури закупівлі є нерезидент</w:t>
            </w:r>
            <w:r w:rsidRPr="00A467A2">
              <w:rPr>
                <w:rFonts w:ascii="Times New Roman" w:eastAsia="Times New Roman" w:hAnsi="Times New Roman" w:cs="Times New Roman"/>
                <w:b/>
                <w:color w:val="000000"/>
                <w:lang w:val="uk-UA"/>
              </w:rPr>
              <w:t>,</w:t>
            </w:r>
            <w:r w:rsidRPr="002B74F1">
              <w:rPr>
                <w:rFonts w:ascii="Times New Roman" w:eastAsia="Times New Roman" w:hAnsi="Times New Roman" w:cs="Times New Roman"/>
                <w:b/>
                <w:color w:val="000000"/>
              </w:rPr>
              <w:t> </w:t>
            </w:r>
            <w:r w:rsidRPr="00A467A2">
              <w:rPr>
                <w:rFonts w:ascii="Times New Roman" w:eastAsia="Times New Roman" w:hAnsi="Times New Roman" w:cs="Times New Roman"/>
                <w:b/>
                <w:color w:val="000000"/>
                <w:lang w:val="uk-UA"/>
              </w:rPr>
              <w:t xml:space="preserve"> </w:t>
            </w:r>
            <w:r w:rsidRPr="00A467A2">
              <w:rPr>
                <w:rFonts w:ascii="Times New Roman" w:eastAsia="Times New Roman" w:hAnsi="Times New Roman" w:cs="Times New Roman"/>
                <w:color w:val="000000"/>
                <w:lang w:val="uk-UA"/>
              </w:rPr>
              <w:t xml:space="preserve">такий </w:t>
            </w:r>
            <w:r w:rsidRPr="00A467A2">
              <w:rPr>
                <w:rFonts w:ascii="Times New Roman" w:eastAsia="Times New Roman" w:hAnsi="Times New Roman" w:cs="Times New Roman"/>
                <w:lang w:val="uk-UA"/>
              </w:rPr>
              <w:t>у</w:t>
            </w:r>
            <w:r w:rsidRPr="00A467A2">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6E135E" w:rsidRPr="00691FF2"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Мова тендерної пропозиції – українська.</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Визначальним є текст, викладений українською мовою.</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6E135E" w:rsidRPr="00691FF2" w:rsidRDefault="006E135E" w:rsidP="00374547">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rPr>
              <w:t>Виключення:</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35E" w:rsidRPr="00691FF2"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lastRenderedPageBreak/>
              <w:t>8.</w:t>
            </w:r>
          </w:p>
        </w:tc>
        <w:tc>
          <w:tcPr>
            <w:tcW w:w="2977" w:type="dxa"/>
            <w:tcBorders>
              <w:top w:val="single" w:sz="4" w:space="0" w:color="000000"/>
              <w:left w:val="single" w:sz="2" w:space="0" w:color="000000"/>
              <w:bottom w:val="single" w:sz="4" w:space="0" w:color="auto"/>
            </w:tcBorders>
            <w:vAlign w:val="center"/>
          </w:tcPr>
          <w:p w:rsidR="006E135E" w:rsidRPr="008B081B" w:rsidRDefault="006E135E" w:rsidP="00374547">
            <w:pPr>
              <w:pStyle w:val="a5"/>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6E135E" w:rsidRPr="00C95313" w:rsidRDefault="006E135E" w:rsidP="00374547">
            <w:pPr>
              <w:pStyle w:val="a5"/>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6E135E" w:rsidRPr="00691FF2" w:rsidTr="00374547">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6E135E" w:rsidRPr="008F6802" w:rsidTr="00374547">
        <w:trPr>
          <w:trHeight w:val="1778"/>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135E" w:rsidRPr="00783E84"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691FF2">
              <w:rPr>
                <w:rFonts w:ascii="Times New Roman" w:eastAsia="Times New Roman" w:hAnsi="Times New Roman" w:cs="Times New Roman"/>
                <w:highlight w:val="white"/>
              </w:rPr>
              <w:lastRenderedPageBreak/>
              <w:t>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highlight w:val="white"/>
                <w:lang w:val="uk-UA"/>
              </w:rPr>
              <w:t>, а саме в оголошенні про проведення відкритих торгів,</w:t>
            </w:r>
            <w:r w:rsidRPr="00691FF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rPr>
            </w:pPr>
            <w:bookmarkStart w:id="3" w:name="n452"/>
            <w:bookmarkEnd w:id="3"/>
            <w:r w:rsidRPr="00691FF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lang w:val="uk-UA"/>
              </w:rPr>
              <w:t xml:space="preserve">першої, </w:t>
            </w:r>
            <w:r w:rsidRPr="00691FF2">
              <w:rPr>
                <w:rFonts w:ascii="Times New Roman" w:eastAsia="Times New Roman" w:hAnsi="Times New Roman" w:cs="Times New Roman"/>
              </w:rPr>
              <w:t xml:space="preserve">четвертої, шостої та сьомої статті 26 Закону. </w:t>
            </w:r>
          </w:p>
          <w:p w:rsidR="006E135E" w:rsidRPr="00E007CA" w:rsidRDefault="006E135E" w:rsidP="00374547">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Тендерна про</w:t>
            </w:r>
            <w:r>
              <w:rPr>
                <w:rFonts w:ascii="Times New Roman" w:eastAsia="Times New Roman" w:hAnsi="Times New Roman" w:cs="Times New Roman"/>
                <w:lang w:val="uk-UA"/>
              </w:rPr>
              <w:t>позиція подається в електроннійформі</w:t>
            </w:r>
            <w:r w:rsidRPr="00691FF2">
              <w:rPr>
                <w:rFonts w:ascii="Times New Roman" w:eastAsia="Times New Roman" w:hAnsi="Times New Roman" w:cs="Times New Roman"/>
                <w:lang w:val="uk-UA"/>
              </w:rPr>
              <w:t xml:space="preserve"> через електронну систему закупівель шляхом заповнення електронних форм з окремими полями, </w:t>
            </w:r>
            <w:r>
              <w:rPr>
                <w:rFonts w:ascii="Times New Roman" w:eastAsia="Times New Roman" w:hAnsi="Times New Roman" w:cs="Times New Roman"/>
                <w:lang w:val="uk-UA"/>
              </w:rPr>
              <w:t>у яких</w:t>
            </w:r>
            <w:r w:rsidRPr="00691FF2">
              <w:rPr>
                <w:rFonts w:ascii="Times New Roman" w:eastAsia="Times New Roman" w:hAnsi="Times New Roman" w:cs="Times New Roman"/>
                <w:lang w:val="uk-UA"/>
              </w:rPr>
              <w:t xml:space="preserve"> зазначається інформація про </w:t>
            </w:r>
            <w:r>
              <w:rPr>
                <w:rFonts w:ascii="Times New Roman" w:eastAsia="Times New Roman" w:hAnsi="Times New Roman" w:cs="Times New Roman"/>
                <w:lang w:val="uk-UA"/>
              </w:rPr>
              <w:t>ціну</w:t>
            </w:r>
            <w:r w:rsidRPr="00691FF2">
              <w:rPr>
                <w:rFonts w:ascii="Times New Roman" w:eastAsia="Times New Roman" w:hAnsi="Times New Roman" w:cs="Times New Roman"/>
                <w:lang w:val="uk-UA"/>
              </w:rPr>
              <w:t xml:space="preserve">, інші критерії оцінки (у разі їх встановлення замовником), </w:t>
            </w:r>
            <w:r>
              <w:rPr>
                <w:rFonts w:ascii="Times New Roman" w:eastAsia="Times New Roman" w:hAnsi="Times New Roman" w:cs="Times New Roman"/>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691FF2">
              <w:rPr>
                <w:rFonts w:ascii="Times New Roman" w:eastAsia="Times New Roman" w:hAnsi="Times New Roman" w:cs="Times New Roman"/>
                <w:highlight w:val="white"/>
                <w:lang w:val="uk-UA"/>
              </w:rPr>
              <w:t xml:space="preserve">шляхом завантаження необхідних документів, що </w:t>
            </w:r>
            <w:r>
              <w:rPr>
                <w:rFonts w:ascii="Times New Roman" w:eastAsia="Times New Roman" w:hAnsi="Times New Roman" w:cs="Times New Roman"/>
                <w:highlight w:val="white"/>
                <w:lang w:val="uk-UA"/>
              </w:rPr>
              <w:t>вимагаються</w:t>
            </w:r>
            <w:r w:rsidRPr="00691FF2">
              <w:rPr>
                <w:rFonts w:ascii="Times New Roman" w:eastAsia="Times New Roman" w:hAnsi="Times New Roman" w:cs="Times New Roman"/>
                <w:highlight w:val="white"/>
                <w:lang w:val="uk-UA"/>
              </w:rPr>
              <w:t xml:space="preserve"> замовником</w:t>
            </w:r>
            <w:r>
              <w:rPr>
                <w:rFonts w:ascii="Times New Roman" w:eastAsia="Times New Roman" w:hAnsi="Times New Roman" w:cs="Times New Roman"/>
                <w:highlight w:val="white"/>
                <w:lang w:val="uk-UA"/>
              </w:rPr>
              <w:t xml:space="preserve"> у </w:t>
            </w:r>
            <w:r w:rsidRPr="00E007CA">
              <w:rPr>
                <w:rFonts w:ascii="Times New Roman" w:eastAsia="Times New Roman" w:hAnsi="Times New Roman" w:cs="Times New Roman"/>
                <w:lang w:val="uk-UA"/>
              </w:rPr>
              <w:t>тендерній документації</w:t>
            </w:r>
            <w:r w:rsidRPr="00691FF2">
              <w:rPr>
                <w:rFonts w:ascii="Times New Roman" w:eastAsia="Times New Roman" w:hAnsi="Times New Roman" w:cs="Times New Roman"/>
                <w:highlight w:val="white"/>
                <w:lang w:val="uk-UA"/>
              </w:rPr>
              <w:t>:</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Pr="00691FF2">
              <w:rPr>
                <w:rFonts w:ascii="Times New Roman" w:eastAsia="Times New Roman" w:hAnsi="Times New Roman" w:cs="Times New Roman"/>
                <w:b/>
                <w:bCs/>
                <w:i/>
                <w:iCs/>
                <w:color w:val="000000"/>
                <w:lang w:val="uk-UA"/>
              </w:rPr>
              <w:t>згідно Додатку 1</w:t>
            </w:r>
            <w:r w:rsidRPr="00691FF2">
              <w:rPr>
                <w:rFonts w:ascii="Times New Roman" w:eastAsia="Times New Roman" w:hAnsi="Times New Roman" w:cs="Times New Roman"/>
                <w:color w:val="000000"/>
                <w:lang w:val="uk-UA"/>
              </w:rPr>
              <w:t xml:space="preserve"> до цієї тендерної документації;</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Pr>
                <w:rFonts w:ascii="Times New Roman" w:eastAsia="Times New Roman" w:hAnsi="Times New Roman" w:cs="Times New Roman"/>
                <w:color w:val="000000"/>
              </w:rPr>
              <w:t>в пункті 47</w:t>
            </w:r>
            <w:r w:rsidRPr="000B721F">
              <w:rPr>
                <w:rFonts w:ascii="Times New Roman" w:eastAsia="Times New Roman" w:hAnsi="Times New Roman" w:cs="Times New Roman"/>
                <w:color w:val="000000"/>
              </w:rPr>
              <w:t xml:space="preserve"> Особливостей</w:t>
            </w:r>
            <w:r w:rsidRPr="00691FF2">
              <w:rPr>
                <w:rFonts w:ascii="Times New Roman" w:eastAsia="Times New Roman" w:hAnsi="Times New Roman" w:cs="Times New Roman"/>
                <w:color w:val="000000"/>
              </w:rPr>
              <w:t xml:space="preserve"> – </w:t>
            </w:r>
            <w:r w:rsidRPr="00691FF2">
              <w:rPr>
                <w:rFonts w:ascii="Times New Roman" w:eastAsia="Times New Roman" w:hAnsi="Times New Roman" w:cs="Times New Roman"/>
                <w:b/>
                <w:bCs/>
                <w:i/>
                <w:iCs/>
                <w:color w:val="000000"/>
              </w:rPr>
              <w:t xml:space="preserve">згідно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Pr="00691FF2">
              <w:rPr>
                <w:rFonts w:ascii="Times New Roman" w:eastAsia="Times New Roman" w:hAnsi="Times New Roman" w:cs="Times New Roman"/>
                <w:color w:val="000000"/>
              </w:rPr>
              <w:t>до тендерної документації;</w:t>
            </w:r>
          </w:p>
          <w:p w:rsidR="006E135E" w:rsidRPr="00BA05EC"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35E" w:rsidRPr="00920607" w:rsidRDefault="006E135E" w:rsidP="00374547">
            <w:pPr>
              <w:widowControl w:val="0"/>
              <w:spacing w:after="0" w:line="240" w:lineRule="auto"/>
              <w:jc w:val="both"/>
              <w:rPr>
                <w:rFonts w:ascii="Times New Roman" w:eastAsia="Times New Roman" w:hAnsi="Times New Roman" w:cs="Times New Roman"/>
                <w:b/>
                <w:i/>
                <w:lang w:val="uk-UA"/>
              </w:rPr>
            </w:pPr>
            <w:r w:rsidRPr="00920607">
              <w:rPr>
                <w:rFonts w:ascii="Times New Roman" w:eastAsia="Times New Roman" w:hAnsi="Times New Roman" w:cs="Times New Roman"/>
                <w:b/>
                <w:i/>
                <w:highlight w:val="whit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w:t>
            </w:r>
            <w:r>
              <w:rPr>
                <w:rFonts w:ascii="Times New Roman" w:eastAsia="Times New Roman" w:hAnsi="Times New Roman" w:cs="Times New Roman"/>
                <w:b/>
                <w:i/>
                <w:highlight w:val="white"/>
                <w:lang w:val="uk-UA"/>
              </w:rPr>
              <w:t xml:space="preserve">й системі </w:t>
            </w:r>
            <w:r>
              <w:rPr>
                <w:rFonts w:ascii="Times New Roman" w:eastAsia="Times New Roman" w:hAnsi="Times New Roman" w:cs="Times New Roman"/>
                <w:b/>
                <w:i/>
                <w:highlight w:val="white"/>
                <w:lang w:val="uk-UA"/>
              </w:rPr>
              <w:lastRenderedPageBreak/>
              <w:t>закупівель документи, встановлені</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highlight w:val="white"/>
                <w:lang w:val="uk-UA"/>
              </w:rPr>
              <w:t>(для переможця).</w:t>
            </w:r>
          </w:p>
          <w:p w:rsidR="006E135E" w:rsidRPr="00691FF2" w:rsidRDefault="006E135E" w:rsidP="00374547">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eastAsia="Times New Roman" w:hAnsi="Times New Roman" w:cs="Times New Roman"/>
                <w:color w:val="000000"/>
                <w:lang w:val="uk-UA"/>
              </w:rPr>
              <w:t>пунктом</w:t>
            </w:r>
            <w:r w:rsidRPr="00F01A9B">
              <w:rPr>
                <w:rFonts w:ascii="Times New Roman" w:eastAsia="Times New Roman" w:hAnsi="Times New Roman" w:cs="Times New Roman"/>
                <w:color w:val="000000"/>
                <w:lang w:val="uk-UA"/>
              </w:rPr>
              <w:t xml:space="preserve"> 47 Особливостей</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135E" w:rsidRPr="00691FF2" w:rsidRDefault="006E135E" w:rsidP="00374547">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4" w:name="n16"/>
            <w:bookmarkEnd w:id="4"/>
            <w:r w:rsidRPr="00691FF2">
              <w:rPr>
                <w:rFonts w:ascii="Times New Roman" w:hAnsi="Times New Roman" w:cs="Times New Roman"/>
                <w:b w:val="0"/>
                <w:color w:val="000000"/>
                <w:lang w:eastAsia="uk-UA"/>
              </w:rPr>
              <w:t>уживання великої літери;</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5" w:name="n17"/>
            <w:bookmarkEnd w:id="5"/>
            <w:r w:rsidRPr="00691FF2">
              <w:rPr>
                <w:rFonts w:ascii="Times New Roman" w:hAnsi="Times New Roman" w:cs="Times New Roman"/>
                <w:b w:val="0"/>
                <w:color w:val="000000"/>
                <w:lang w:eastAsia="uk-UA"/>
              </w:rPr>
              <w:t>уживання розділових знаків та відмінювання слів у реченні;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6" w:name="n18"/>
            <w:bookmarkEnd w:id="6"/>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7" w:name="n19"/>
            <w:bookmarkEnd w:id="7"/>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8" w:name="n20"/>
            <w:bookmarkEnd w:id="8"/>
            <w:r w:rsidRPr="00691FF2">
              <w:rPr>
                <w:rFonts w:ascii="Times New Roman" w:hAnsi="Times New Roman" w:cs="Times New Roman"/>
                <w:b w:val="0"/>
                <w:color w:val="000000"/>
                <w:lang w:eastAsia="uk-UA"/>
              </w:rPr>
              <w:t>застосування правил переносу частини слова з рядка в рядок;</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9" w:name="n21"/>
            <w:bookmarkEnd w:id="9"/>
            <w:r w:rsidRPr="00691FF2">
              <w:rPr>
                <w:rFonts w:ascii="Times New Roman" w:hAnsi="Times New Roman" w:cs="Times New Roman"/>
                <w:b w:val="0"/>
                <w:color w:val="000000"/>
                <w:lang w:eastAsia="uk-UA"/>
              </w:rPr>
              <w:t>написання слів разом та/або окремо, та/або через дефіс;</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0" w:name="n22"/>
            <w:bookmarkEnd w:id="10"/>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1" w:name="n23"/>
            <w:bookmarkEnd w:id="11"/>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2" w:name="n24"/>
            <w:bookmarkEnd w:id="12"/>
            <w:r w:rsidRPr="00691FF2">
              <w:rPr>
                <w:rFonts w:ascii="Times New Roman" w:hAnsi="Times New Roman" w:cs="Times New Roman"/>
                <w:b w:val="0"/>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3" w:name="n25"/>
            <w:bookmarkEnd w:id="13"/>
            <w:r w:rsidRPr="00691FF2">
              <w:rPr>
                <w:rFonts w:ascii="Times New Roman" w:hAnsi="Times New Roman" w:cs="Times New Roman"/>
                <w:b w:val="0"/>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35E" w:rsidRPr="00B53F49" w:rsidRDefault="006E135E" w:rsidP="00374547">
            <w:pPr>
              <w:pStyle w:val="3"/>
              <w:spacing w:before="0" w:line="240" w:lineRule="auto"/>
              <w:jc w:val="both"/>
              <w:rPr>
                <w:rFonts w:ascii="Times New Roman" w:hAnsi="Times New Roman" w:cs="Times New Roman"/>
                <w:b w:val="0"/>
                <w:color w:val="000000"/>
                <w:lang w:val="uk-UA" w:eastAsia="uk-UA"/>
              </w:rPr>
            </w:pPr>
            <w:bookmarkStart w:id="14" w:name="n26"/>
            <w:bookmarkEnd w:id="14"/>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5" w:name="n27"/>
            <w:bookmarkEnd w:id="15"/>
            <w:r w:rsidRPr="00691FF2">
              <w:rPr>
                <w:rFonts w:ascii="Times New Roman" w:hAnsi="Times New Roman" w:cs="Times New Roman"/>
                <w:b w:val="0"/>
                <w:color w:val="000000"/>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691FF2">
              <w:rPr>
                <w:rFonts w:ascii="Times New Roman" w:hAnsi="Times New Roman" w:cs="Times New Roman"/>
                <w:b w:val="0"/>
                <w:color w:val="000000"/>
                <w:lang w:eastAsia="uk-UA"/>
              </w:rPr>
              <w:lastRenderedPageBreak/>
              <w:t>підпис.</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6" w:name="n28"/>
            <w:bookmarkEnd w:id="16"/>
            <w:r w:rsidRPr="00691FF2">
              <w:rPr>
                <w:rFonts w:ascii="Times New Roman" w:hAnsi="Times New Roman" w:cs="Times New Roman"/>
                <w:b w:val="0"/>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7" w:name="n29"/>
            <w:bookmarkEnd w:id="17"/>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8" w:name="n30"/>
            <w:bookmarkEnd w:id="18"/>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9" w:name="n31"/>
            <w:bookmarkEnd w:id="19"/>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20" w:name="n32"/>
            <w:bookmarkEnd w:id="20"/>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35E" w:rsidRDefault="006E135E" w:rsidP="00374547">
            <w:pPr>
              <w:pStyle w:val="3"/>
              <w:spacing w:before="0" w:line="240" w:lineRule="auto"/>
              <w:jc w:val="both"/>
              <w:rPr>
                <w:rFonts w:ascii="Times New Roman" w:hAnsi="Times New Roman" w:cs="Times New Roman"/>
                <w:b w:val="0"/>
                <w:color w:val="000000"/>
                <w:lang w:val="uk-UA" w:eastAsia="uk-UA"/>
              </w:rPr>
            </w:pPr>
            <w:bookmarkStart w:id="21" w:name="n33"/>
            <w:bookmarkEnd w:id="21"/>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35E" w:rsidRPr="00D6629D" w:rsidRDefault="006E135E" w:rsidP="00374547">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6E135E" w:rsidRPr="001B4ABE" w:rsidRDefault="006E135E" w:rsidP="00374547">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35E" w:rsidRPr="001B4ABE" w:rsidRDefault="006E135E" w:rsidP="00374547">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6E135E" w:rsidRPr="0091472D"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6E135E" w:rsidRPr="00BE1CC5" w:rsidRDefault="006E135E" w:rsidP="00374547">
            <w:pPr>
              <w:pStyle w:val="a5"/>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складати якийсь зі вказаних в положеннях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 xml:space="preserve">го документа чи скан-копій через електронну систему закупівель. </w:t>
            </w:r>
            <w:r w:rsidRPr="00691FF2">
              <w:rPr>
                <w:rFonts w:ascii="Times New Roman" w:eastAsia="Times New Roman" w:hAnsi="Times New Roman" w:cs="Times New Roman"/>
                <w:color w:val="000000"/>
              </w:rPr>
              <w:lastRenderedPageBreak/>
              <w:t xml:space="preserve">Тендерна пропозиція учасника має відповідати ряду вимог: </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документи мають бути чіткими та розбірливими для читання;</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color w:val="000000"/>
                <w:lang w:val="uk-UA"/>
              </w:rPr>
              <w:t>)/удосконаленим електронним підписом (УЕП</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Замовник перевіряє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Pr>
                <w:rFonts w:ascii="Times New Roman" w:eastAsia="Times New Roman" w:hAnsi="Times New Roman" w:cs="Times New Roman"/>
                <w:lang w:val="uk-UA"/>
              </w:rPr>
              <w:t xml:space="preserve"> підставі підпункту 2 пункту 44</w:t>
            </w:r>
            <w:r w:rsidRPr="00691FF2">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i/>
                <w:lang w:val="uk-UA"/>
              </w:rPr>
              <w:t>.</w:t>
            </w:r>
          </w:p>
          <w:p w:rsidR="006E135E" w:rsidRDefault="006E135E" w:rsidP="00374547">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Всі документи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E135E" w:rsidRPr="00B41EA0" w:rsidRDefault="006E135E" w:rsidP="00374547">
            <w:pPr>
              <w:pStyle w:val="13"/>
              <w:widowControl w:val="0"/>
              <w:spacing w:line="240" w:lineRule="auto"/>
              <w:jc w:val="both"/>
              <w:rPr>
                <w:rFonts w:ascii="Times New Roman" w:eastAsia="Times New Roman" w:hAnsi="Times New Roman" w:cs="Times New Roman"/>
                <w:lang w:val="uk-UA"/>
              </w:rPr>
            </w:pPr>
            <w:r w:rsidRPr="008A440A">
              <w:rPr>
                <w:rFonts w:ascii="Times New Roman" w:eastAsia="Times New Roman" w:hAnsi="Times New Roman" w:cs="Times New Roman"/>
              </w:rPr>
              <w:t>Тендерні пропозиції мають право подавати всі заінтересовані особи.</w:t>
            </w:r>
          </w:p>
          <w:p w:rsidR="006E135E" w:rsidRPr="00691FF2" w:rsidRDefault="006E135E" w:rsidP="00374547">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Кожен учасник має право подати тільки одну </w:t>
            </w:r>
            <w:r>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6E135E" w:rsidRPr="00691FF2" w:rsidRDefault="006E135E" w:rsidP="00374547">
            <w:pPr>
              <w:spacing w:after="0" w:line="240" w:lineRule="auto"/>
              <w:jc w:val="both"/>
              <w:rPr>
                <w:lang w:val="uk-UA"/>
              </w:rPr>
            </w:pPr>
            <w:r w:rsidRPr="00691FF2">
              <w:rPr>
                <w:rFonts w:ascii="Times New Roman" w:eastAsia="Times New Roman" w:hAnsi="Times New Roman" w:cs="Times New Roman"/>
                <w:color w:val="000000"/>
                <w:highlight w:val="white"/>
                <w:lang w:val="uk-UA"/>
              </w:rPr>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6E135E" w:rsidRPr="00691FF2" w:rsidRDefault="006E135E" w:rsidP="00374547">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6E135E" w:rsidRPr="00D67F4F"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6E135E" w:rsidRDefault="006E135E" w:rsidP="00374547">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6E135E" w:rsidRPr="00D67F4F" w:rsidRDefault="006E135E" w:rsidP="00374547">
            <w:pPr>
              <w:spacing w:after="0" w:line="240" w:lineRule="auto"/>
              <w:jc w:val="both"/>
              <w:rPr>
                <w:rFonts w:ascii="Times New Roman" w:hAnsi="Times New Roman" w:cs="Times New Roman"/>
                <w:b/>
                <w:color w:val="000000"/>
                <w:highlight w:val="yellow"/>
                <w:lang w:val="uk-UA"/>
              </w:rPr>
            </w:pPr>
          </w:p>
        </w:tc>
      </w:tr>
      <w:tr w:rsidR="006E135E" w:rsidRPr="00691FF2" w:rsidTr="00374547">
        <w:trPr>
          <w:trHeight w:val="20"/>
        </w:trPr>
        <w:tc>
          <w:tcPr>
            <w:tcW w:w="567" w:type="dxa"/>
            <w:tcBorders>
              <w:top w:val="single" w:sz="4" w:space="0" w:color="auto"/>
              <w:left w:val="single" w:sz="4" w:space="0" w:color="auto"/>
              <w:bottom w:val="single" w:sz="4" w:space="0" w:color="auto"/>
              <w:right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6E135E" w:rsidRPr="00D67F4F" w:rsidRDefault="006E135E" w:rsidP="00374547">
            <w:pPr>
              <w:pStyle w:val="a9"/>
              <w:spacing w:before="0" w:beforeAutospacing="0" w:after="0" w:afterAutospacing="0"/>
              <w:jc w:val="both"/>
              <w:rPr>
                <w:color w:val="000000"/>
                <w:sz w:val="22"/>
                <w:szCs w:val="22"/>
                <w:highlight w:val="yellow"/>
                <w:lang w:val="uk-UA"/>
              </w:rPr>
            </w:pPr>
            <w:bookmarkStart w:id="22" w:name="o277"/>
            <w:bookmarkStart w:id="23" w:name="o276"/>
            <w:bookmarkStart w:id="24" w:name="o275"/>
            <w:bookmarkStart w:id="25" w:name="o274"/>
            <w:bookmarkStart w:id="26" w:name="o273"/>
            <w:bookmarkStart w:id="27" w:name="o272"/>
            <w:bookmarkStart w:id="28" w:name="o271"/>
            <w:bookmarkStart w:id="29" w:name="o270"/>
            <w:bookmarkStart w:id="30" w:name="o269"/>
            <w:bookmarkStart w:id="31" w:name="o268"/>
            <w:bookmarkStart w:id="32" w:name="o267"/>
            <w:bookmarkStart w:id="33" w:name="o266"/>
            <w:bookmarkStart w:id="34" w:name="n446"/>
            <w:bookmarkStart w:id="35" w:name="n447"/>
            <w:bookmarkStart w:id="36" w:name="n448"/>
            <w:bookmarkStart w:id="37" w:name="n449"/>
            <w:bookmarkStart w:id="38" w:name="n441"/>
            <w:bookmarkStart w:id="39" w:name="n442"/>
            <w:bookmarkStart w:id="40" w:name="n443"/>
            <w:bookmarkStart w:id="41" w:name="n444"/>
            <w:bookmarkStart w:id="42" w:name="n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7F4F">
              <w:rPr>
                <w:color w:val="000000"/>
                <w:sz w:val="22"/>
                <w:szCs w:val="22"/>
                <w:lang w:val="uk-UA"/>
              </w:rPr>
              <w:t>Не передбачено, оскільки забезпечення тендерної пропозиції не вимагається.</w:t>
            </w:r>
          </w:p>
        </w:tc>
      </w:tr>
      <w:tr w:rsidR="006E135E" w:rsidRPr="008F6802" w:rsidTr="00374547">
        <w:trPr>
          <w:trHeight w:val="20"/>
        </w:trPr>
        <w:tc>
          <w:tcPr>
            <w:tcW w:w="567" w:type="dxa"/>
            <w:tcBorders>
              <w:top w:val="single" w:sz="4" w:space="0" w:color="auto"/>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4.</w:t>
            </w:r>
          </w:p>
        </w:tc>
        <w:tc>
          <w:tcPr>
            <w:tcW w:w="2977" w:type="dxa"/>
            <w:tcBorders>
              <w:top w:val="single" w:sz="4" w:space="0" w:color="auto"/>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протягом якого 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Pr>
                <w:rFonts w:ascii="Times New Roman" w:eastAsia="Times New Roman" w:hAnsi="Times New Roman" w:cs="Times New Roman"/>
                <w:bCs/>
                <w:iCs/>
                <w:color w:val="000000"/>
                <w:shd w:val="clear" w:color="auto" w:fill="FFFFFF" w:themeFill="background1"/>
                <w:lang w:val="uk-UA"/>
              </w:rPr>
              <w:t>12</w:t>
            </w:r>
            <w:r w:rsidRPr="00691FF2">
              <w:rPr>
                <w:rFonts w:ascii="Times New Roman" w:eastAsia="Times New Roman" w:hAnsi="Times New Roman" w:cs="Times New Roman"/>
                <w:bCs/>
                <w:iCs/>
                <w:color w:val="000000"/>
                <w:shd w:val="clear" w:color="auto" w:fill="FFFFFF" w:themeFill="background1"/>
                <w:lang w:val="uk-UA"/>
              </w:rPr>
              <w:t>0</w:t>
            </w:r>
            <w:r w:rsidRPr="00691FF2">
              <w:rPr>
                <w:rFonts w:ascii="Times New Roman" w:eastAsia="Times New Roman" w:hAnsi="Times New Roman" w:cs="Times New Roman"/>
                <w:bCs/>
                <w:iCs/>
                <w:color w:val="000000"/>
                <w:shd w:val="clear" w:color="auto" w:fill="FFFFFF" w:themeFill="background1"/>
              </w:rPr>
              <w:t xml:space="preserve"> (</w:t>
            </w:r>
            <w:r>
              <w:rPr>
                <w:rFonts w:ascii="Times New Roman" w:eastAsia="Times New Roman" w:hAnsi="Times New Roman" w:cs="Times New Roman"/>
                <w:bCs/>
                <w:iCs/>
                <w:color w:val="000000"/>
                <w:shd w:val="clear" w:color="auto" w:fill="FFFFFF" w:themeFill="background1"/>
                <w:lang w:val="uk-UA"/>
              </w:rPr>
              <w:t>ста двадцяти</w:t>
            </w:r>
            <w:r w:rsidRPr="00691FF2">
              <w:rPr>
                <w:rFonts w:ascii="Times New Roman" w:eastAsia="Times New Roman" w:hAnsi="Times New Roman" w:cs="Times New Roman"/>
                <w:bCs/>
                <w:iCs/>
                <w:color w:val="000000"/>
                <w:shd w:val="clear" w:color="auto" w:fill="FFFFFF" w:themeFill="background1"/>
              </w:rPr>
              <w:t>) днів</w:t>
            </w:r>
            <w:r>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6E135E" w:rsidRPr="00691FF2" w:rsidRDefault="006E135E" w:rsidP="00374547">
            <w:pPr>
              <w:pStyle w:val="a7"/>
              <w:numPr>
                <w:ilvl w:val="0"/>
                <w:numId w:val="3"/>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6E135E" w:rsidRPr="00691FF2" w:rsidRDefault="006E135E" w:rsidP="00374547">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E135E" w:rsidRPr="00691FF2" w:rsidRDefault="006E135E" w:rsidP="00374547">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35E" w:rsidRPr="00C96209"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Кваліфікаційні критерії до учасників та вимоги, установлені </w:t>
            </w:r>
            <w:r w:rsidRPr="00245374">
              <w:rPr>
                <w:rFonts w:ascii="Times New Roman" w:eastAsia="Calibri" w:hAnsi="Times New Roman" w:cs="Times New Roman"/>
                <w:b/>
                <w:bCs/>
                <w:lang w:val="uk-UA" w:eastAsia="ar-SA"/>
              </w:rPr>
              <w:t>пунктом 47 Особливостей</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spacing w:after="0" w:line="240" w:lineRule="auto"/>
              <w:ind w:right="86"/>
              <w:jc w:val="both"/>
              <w:rPr>
                <w:rFonts w:ascii="Times New Roman" w:eastAsia="Times New Roman" w:hAnsi="Times New Roman" w:cs="Times New Roman"/>
                <w:color w:val="000000"/>
                <w:lang w:val="uk-UA"/>
              </w:rPr>
            </w:pP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 з урахуванням положень О</w:t>
            </w:r>
            <w:r>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4D3EB0">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Pr="00A467A2">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004D3EB0">
              <w:rPr>
                <w:rFonts w:ascii="Times New Roman" w:eastAsia="Times New Roman" w:hAnsi="Times New Roman" w:cs="Times New Roman"/>
                <w:lang w:val="uk-UA"/>
              </w:rPr>
              <w:t xml:space="preserve"> </w:t>
            </w:r>
            <w:r w:rsidRPr="00A467A2">
              <w:rPr>
                <w:rFonts w:ascii="Times New Roman" w:eastAsia="Times New Roman" w:hAnsi="Times New Roman" w:cs="Times New Roman"/>
                <w:b/>
                <w:i/>
                <w:lang w:val="uk-UA"/>
              </w:rPr>
              <w:t>Додатку 1</w:t>
            </w:r>
            <w:r w:rsidRPr="00A467A2">
              <w:rPr>
                <w:rFonts w:ascii="Times New Roman" w:eastAsia="Times New Roman" w:hAnsi="Times New Roman" w:cs="Times New Roman"/>
                <w:lang w:val="uk-UA"/>
              </w:rPr>
              <w:t xml:space="preserve"> до цієї тендерної документації.</w:t>
            </w:r>
          </w:p>
          <w:p w:rsidR="006E135E" w:rsidRDefault="006E135E" w:rsidP="00374547">
            <w:pPr>
              <w:widowControl w:val="0"/>
              <w:spacing w:after="0" w:line="240" w:lineRule="auto"/>
              <w:ind w:right="120"/>
              <w:jc w:val="both"/>
              <w:rPr>
                <w:rFonts w:ascii="Times New Roman" w:eastAsia="Times New Roman" w:hAnsi="Times New Roman" w:cs="Times New Roman"/>
                <w:b/>
                <w:i/>
                <w:lang w:val="uk-UA"/>
              </w:rPr>
            </w:pPr>
            <w:r>
              <w:rPr>
                <w:rFonts w:ascii="Times New Roman" w:eastAsia="Times New Roman" w:hAnsi="Times New Roman" w:cs="Times New Roman"/>
                <w:b/>
                <w:i/>
                <w:color w:val="000000"/>
                <w:lang w:val="uk-UA"/>
              </w:rPr>
              <w:t>Підстави, визначені пунктом 47</w:t>
            </w:r>
            <w:r w:rsidRPr="001665D4">
              <w:rPr>
                <w:rFonts w:ascii="Times New Roman" w:eastAsia="Times New Roman" w:hAnsi="Times New Roman" w:cs="Times New Roman"/>
                <w:b/>
                <w:i/>
                <w:color w:val="000000"/>
                <w:lang w:val="uk-UA"/>
              </w:rPr>
              <w:t xml:space="preserve"> Особливостей</w:t>
            </w:r>
            <w:r w:rsidRPr="006B6411">
              <w:rPr>
                <w:rFonts w:ascii="Times New Roman" w:eastAsia="Times New Roman" w:hAnsi="Times New Roman" w:cs="Times New Roman"/>
                <w:b/>
                <w:i/>
                <w:lang w:val="uk-UA"/>
              </w:rPr>
              <w:t>:</w:t>
            </w:r>
          </w:p>
          <w:p w:rsidR="006E135E" w:rsidRPr="00A5452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1665D4">
              <w:rPr>
                <w:rFonts w:ascii="Times New Roman" w:hAnsi="Times New Roman" w:cs="Times New Roman"/>
              </w:rPr>
              <w:lastRenderedPageBreak/>
              <w:t>уповноваженою особою (особами), та/або з керівником замовника;</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6E135E" w:rsidRPr="004D3EB0" w:rsidRDefault="006E135E" w:rsidP="00374547">
            <w:pPr>
              <w:pStyle w:val="a5"/>
              <w:jc w:val="both"/>
              <w:rPr>
                <w:rFonts w:ascii="Times New Roman" w:hAnsi="Times New Roman" w:cs="Times New Roman"/>
                <w:lang w:val="uk-UA"/>
              </w:rPr>
            </w:pPr>
            <w:r w:rsidRPr="001665D4">
              <w:rPr>
                <w:rFonts w:ascii="Times New Roman" w:hAnsi="Times New Roman" w:cs="Times New Roman"/>
              </w:rPr>
              <w:t>11) </w:t>
            </w:r>
            <w:r w:rsidR="004D3EB0" w:rsidRPr="004D3EB0">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3EB0" w:rsidRPr="004D3EB0">
              <w:rPr>
                <w:rStyle w:val="af4"/>
                <w:rFonts w:ascii="Times New Roman" w:hAnsi="Times New Roman" w:cs="Times New Roman"/>
                <w:b w:val="0"/>
              </w:rPr>
              <w:t>у неї</w:t>
            </w:r>
            <w:r w:rsidR="004D3EB0" w:rsidRPr="004D3EB0">
              <w:rPr>
                <w:rStyle w:val="af4"/>
                <w:rFonts w:ascii="Times New Roman" w:hAnsi="Times New Roman" w:cs="Times New Roman"/>
              </w:rPr>
              <w:t> </w:t>
            </w:r>
            <w:r w:rsidR="004D3EB0" w:rsidRPr="004D3EB0">
              <w:rPr>
                <w:rFonts w:ascii="Times New Roman" w:hAnsi="Times New Roman" w:cs="Times New Roman"/>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E135E" w:rsidRPr="009D1B96" w:rsidRDefault="006E135E" w:rsidP="00374547">
            <w:pPr>
              <w:pStyle w:val="a5"/>
              <w:jc w:val="both"/>
              <w:rPr>
                <w:rFonts w:ascii="Times New Roman" w:hAnsi="Times New Roman" w:cs="Times New Roman"/>
                <w:lang w:val="uk-UA"/>
              </w:rPr>
            </w:pPr>
            <w:r w:rsidRPr="009D1B96">
              <w:rPr>
                <w:rFonts w:ascii="Times New Roman" w:hAnsi="Times New Roman" w:cs="Times New Roman"/>
                <w:lang w:val="uk-UA"/>
              </w:rPr>
              <w:t>12)</w:t>
            </w:r>
            <w:r w:rsidRPr="001665D4">
              <w:rPr>
                <w:rFonts w:ascii="Times New Roman" w:hAnsi="Times New Roman" w:cs="Times New Roman"/>
              </w:rPr>
              <w:t> </w:t>
            </w:r>
            <w:r w:rsidRPr="009D1B96">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D104E1" w:rsidRDefault="006E135E" w:rsidP="00374547">
            <w:pPr>
              <w:widowControl w:val="0"/>
              <w:spacing w:after="0" w:line="240" w:lineRule="auto"/>
              <w:jc w:val="both"/>
              <w:rPr>
                <w:rFonts w:ascii="Times New Roman" w:eastAsia="Times New Roman" w:hAnsi="Times New Roman" w:cs="Times New Roman"/>
              </w:rPr>
            </w:pPr>
            <w:r w:rsidRPr="009D1B96">
              <w:rPr>
                <w:rFonts w:ascii="Times New Roman" w:eastAsia="Times New Roman" w:hAnsi="Times New Roman" w:cs="Times New Roman"/>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66CF1">
              <w:rPr>
                <w:rFonts w:ascii="Times New Roman" w:eastAsia="Times New Roman" w:hAnsi="Times New Roman" w:cs="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rsidR="006E135E" w:rsidRPr="00EB6A05" w:rsidRDefault="006E135E" w:rsidP="00374547">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rPr>
              <w:t>переможця, визначених пунктом 47</w:t>
            </w:r>
            <w:r w:rsidRPr="00EB6A0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xml:space="preserve">, </w:t>
            </w:r>
            <w:r w:rsidRPr="006D7A9C">
              <w:rPr>
                <w:rFonts w:ascii="Times New Roman" w:eastAsia="Times New Roman" w:hAnsi="Times New Roman" w:cs="Times New Roman"/>
              </w:rPr>
              <w:t>або публ</w:t>
            </w:r>
            <w:r w:rsidRPr="006D7A9C">
              <w:rPr>
                <w:rFonts w:ascii="Times New Roman" w:eastAsia="Times New Roman" w:hAnsi="Times New Roman" w:cs="Times New Roman"/>
                <w:lang w:val="uk-UA"/>
              </w:rPr>
              <w:t>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D7A9C">
              <w:rPr>
                <w:rFonts w:ascii="Times New Roman" w:eastAsia="Times New Roman" w:hAnsi="Times New Roman" w:cs="Times New Roman"/>
              </w:rPr>
              <w:t>.</w:t>
            </w:r>
          </w:p>
          <w:p w:rsidR="006E135E" w:rsidRPr="003C733E" w:rsidRDefault="006E135E" w:rsidP="00374547">
            <w:pPr>
              <w:spacing w:after="0" w:line="240" w:lineRule="auto"/>
              <w:ind w:firstLine="229"/>
              <w:jc w:val="both"/>
              <w:rPr>
                <w:rFonts w:ascii="Times New Roman" w:eastAsia="Times New Roman" w:hAnsi="Times New Roman" w:cs="Times New Roman"/>
                <w:b/>
                <w:i/>
              </w:rPr>
            </w:pPr>
            <w:r w:rsidRPr="003C733E">
              <w:rPr>
                <w:rFonts w:ascii="Times New Roman" w:eastAsia="Times New Roman" w:hAnsi="Times New Roman" w:cs="Times New Roman"/>
                <w:b/>
                <w:i/>
              </w:rPr>
              <w:t>Учасник процедури закупівлі підтверджує відсутність</w:t>
            </w:r>
            <w:r>
              <w:rPr>
                <w:rFonts w:ascii="Times New Roman" w:eastAsia="Times New Roman" w:hAnsi="Times New Roman" w:cs="Times New Roman"/>
                <w:b/>
                <w:i/>
              </w:rPr>
              <w:t xml:space="preserve"> підстав, зазначених у пункті 47</w:t>
            </w:r>
            <w:r w:rsidRPr="003C733E">
              <w:rPr>
                <w:rFonts w:ascii="Times New Roman" w:eastAsia="Times New Roman" w:hAnsi="Times New Roman" w:cs="Times New Roman"/>
                <w:b/>
                <w:i/>
              </w:rPr>
              <w:t xml:space="preserve">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6E135E" w:rsidRPr="00AF163D" w:rsidRDefault="006E135E" w:rsidP="00374547">
            <w:pPr>
              <w:spacing w:after="0" w:line="240" w:lineRule="auto"/>
              <w:ind w:firstLine="197"/>
              <w:jc w:val="both"/>
              <w:rPr>
                <w:color w:val="FF0000"/>
                <w:sz w:val="24"/>
                <w:szCs w:val="24"/>
                <w:lang w:val="uk-UA"/>
              </w:rPr>
            </w:pPr>
            <w:r w:rsidRPr="00EB6A05">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w:t>
            </w:r>
            <w:r>
              <w:rPr>
                <w:rFonts w:ascii="Times New Roman" w:eastAsia="Times New Roman" w:hAnsi="Times New Roman" w:cs="Times New Roman"/>
              </w:rPr>
              <w:t>і 47</w:t>
            </w:r>
            <w:r w:rsidRPr="00EB6A05">
              <w:rPr>
                <w:rFonts w:ascii="Times New Roman" w:eastAsia="Times New Roman" w:hAnsi="Times New Roman" w:cs="Times New Roman"/>
              </w:rPr>
              <w:t xml:space="preserve"> Особливостей (крім абзацу чотирнадцятого), крім самостійного декларування відсутності таких підстав учасником процедури закуп</w:t>
            </w:r>
            <w:r>
              <w:rPr>
                <w:rFonts w:ascii="Times New Roman" w:eastAsia="Times New Roman" w:hAnsi="Times New Roman" w:cs="Times New Roman"/>
              </w:rPr>
              <w:t>івлі відповідно до абз. 16 п. 47</w:t>
            </w:r>
            <w:r w:rsidRPr="00EB6A05">
              <w:rPr>
                <w:rFonts w:ascii="Times New Roman" w:eastAsia="Times New Roman" w:hAnsi="Times New Roman" w:cs="Times New Roman"/>
              </w:rPr>
              <w:t xml:space="preserve"> Особливостей, затверджених Постановою № 1178 від 12.10.2022 року.</w:t>
            </w:r>
          </w:p>
          <w:p w:rsidR="006E135E" w:rsidRDefault="006E135E" w:rsidP="00374547">
            <w:pPr>
              <w:spacing w:after="0" w:line="240" w:lineRule="auto"/>
              <w:jc w:val="both"/>
              <w:rPr>
                <w:rFonts w:ascii="Times New Roman" w:eastAsia="Calibri" w:hAnsi="Times New Roman" w:cs="Times New Roman"/>
                <w:color w:val="000000"/>
                <w:shd w:val="solid" w:color="FFFFFF" w:fill="FFFFFF"/>
                <w:lang w:val="uk-UA"/>
              </w:rPr>
            </w:pPr>
            <w:r w:rsidRPr="00EE4C45">
              <w:rPr>
                <w:rFonts w:ascii="Times New Roman" w:eastAsia="Calibri" w:hAnsi="Times New Roman" w:cs="Times New Roman"/>
                <w:b/>
                <w:i/>
                <w:color w:val="000000"/>
                <w:shd w:val="solid" w:color="FFFFFF" w:fill="FFFFFF"/>
                <w:lang w:val="uk-UA"/>
              </w:rPr>
              <w:t xml:space="preserve">Переможець </w:t>
            </w:r>
            <w:r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D0396E">
              <w:rPr>
                <w:rFonts w:ascii="Times New Roman" w:eastAsia="Calibri" w:hAnsi="Times New Roman" w:cs="Times New Roman"/>
                <w:color w:val="000000"/>
                <w:shd w:val="solid" w:color="FFFFFF" w:fill="FFFFFF"/>
                <w:lang w:val="uk-UA"/>
              </w:rPr>
              <w:t>та в</w:t>
            </w:r>
            <w:r>
              <w:rPr>
                <w:rFonts w:ascii="Times New Roman" w:eastAsia="Calibri" w:hAnsi="Times New Roman" w:cs="Times New Roman"/>
                <w:color w:val="000000"/>
                <w:shd w:val="solid" w:color="FFFFFF" w:fill="FFFFFF"/>
                <w:lang w:val="uk-UA"/>
              </w:rPr>
              <w:t xml:space="preserve"> абзаці чотирнадцятому пункту 47</w:t>
            </w:r>
            <w:r w:rsidRPr="00D0396E">
              <w:rPr>
                <w:rFonts w:ascii="Times New Roman" w:eastAsia="Calibri" w:hAnsi="Times New Roman" w:cs="Times New Roman"/>
                <w:color w:val="000000"/>
                <w:shd w:val="solid" w:color="FFFFFF" w:fill="FFFFFF"/>
                <w:lang w:val="uk-UA"/>
              </w:rPr>
              <w:t xml:space="preserve"> Особливостей</w:t>
            </w:r>
            <w:r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9919E8" w:rsidRDefault="006E135E" w:rsidP="00374547">
            <w:pPr>
              <w:spacing w:after="0" w:line="240" w:lineRule="auto"/>
              <w:jc w:val="both"/>
              <w:rPr>
                <w:rFonts w:ascii="Times New Roman" w:hAnsi="Times New Roman" w:cs="Times New Roman"/>
                <w:b/>
                <w:i/>
                <w:lang w:val="uk-UA"/>
              </w:rPr>
            </w:pP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Вимоги до предмета закупівлі (технічні, якісні та кількісні характеристики) зазначено в </w:t>
            </w:r>
            <w:r w:rsidRPr="00691FF2">
              <w:rPr>
                <w:rFonts w:ascii="Times New Roman" w:eastAsia="Times New Roman" w:hAnsi="Times New Roman" w:cs="Times New Roman"/>
                <w:b/>
                <w:bCs/>
                <w:i/>
                <w:iCs/>
                <w:color w:val="000000"/>
              </w:rPr>
              <w:t xml:space="preserve">Додатку </w:t>
            </w:r>
            <w:r w:rsidRPr="00691FF2">
              <w:rPr>
                <w:rFonts w:ascii="Times New Roman" w:eastAsia="Times New Roman" w:hAnsi="Times New Roman" w:cs="Times New Roman"/>
                <w:b/>
                <w:bCs/>
                <w:i/>
                <w:iCs/>
                <w:color w:val="000000"/>
                <w:lang w:val="uk-UA"/>
              </w:rPr>
              <w:t xml:space="preserve">3 </w:t>
            </w:r>
            <w:r w:rsidRPr="00691FF2">
              <w:rPr>
                <w:rFonts w:ascii="Times New Roman" w:eastAsia="Times New Roman" w:hAnsi="Times New Roman" w:cs="Times New Roman"/>
                <w:color w:val="000000"/>
              </w:rPr>
              <w:t>до цієї тендерної документації.</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У цій документації всі посилання на конкретні марку чи виробника або на конкретний процес, що характеризує </w:t>
            </w:r>
            <w:r>
              <w:rPr>
                <w:rFonts w:ascii="Times New Roman" w:eastAsia="Times New Roman" w:hAnsi="Times New Roman" w:cs="Times New Roman"/>
                <w:color w:val="000000"/>
                <w:lang w:val="uk-UA"/>
              </w:rPr>
              <w:t>товар</w:t>
            </w:r>
            <w:r w:rsidRPr="00691FF2">
              <w:rPr>
                <w:rFonts w:ascii="Times New Roman" w:eastAsia="Times New Roman" w:hAnsi="Times New Roman" w:cs="Times New Roman"/>
                <w:color w:val="000000"/>
              </w:rPr>
              <w:t xml:space="preserve"> чи на торгові марки, патенти, типи або конкретне місце походження чи спосіб виробництва вживаються у значенні «…«або еквівалент»».</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widowControl w:val="0"/>
              <w:tabs>
                <w:tab w:val="center" w:pos="228"/>
              </w:tabs>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7.</w:t>
            </w:r>
          </w:p>
        </w:tc>
        <w:tc>
          <w:tcPr>
            <w:tcW w:w="2977" w:type="dxa"/>
            <w:tcBorders>
              <w:top w:val="single" w:sz="4" w:space="0" w:color="000000"/>
              <w:left w:val="single" w:sz="4" w:space="0" w:color="000000"/>
              <w:bottom w:val="single" w:sz="4" w:space="0" w:color="000000"/>
            </w:tcBorders>
          </w:tcPr>
          <w:p w:rsidR="006E135E" w:rsidRPr="00933CA8" w:rsidRDefault="006E135E" w:rsidP="00374547">
            <w:pPr>
              <w:pStyle w:val="a5"/>
              <w:rPr>
                <w:rFonts w:ascii="Times New Roman" w:hAnsi="Times New Roman" w:cs="Times New Roman"/>
                <w:b/>
              </w:rPr>
            </w:pPr>
            <w:r w:rsidRPr="00933CA8">
              <w:rPr>
                <w:rFonts w:ascii="Times New Roman" w:hAnsi="Times New Roman" w:cs="Times New Roman"/>
                <w:b/>
              </w:rPr>
              <w:t>Інформація про 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tcPr>
          <w:p w:rsidR="006E135E" w:rsidRPr="003D12E2" w:rsidRDefault="00C46C0B"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w:t>
            </w:r>
            <w:r w:rsidRPr="003D12E2">
              <w:rPr>
                <w:rFonts w:ascii="Times New Roman" w:eastAsia="Times New Roman" w:hAnsi="Times New Roman" w:cs="Times New Roman"/>
                <w:color w:val="000000"/>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Pr>
                <w:rFonts w:ascii="Times New Roman" w:eastAsia="Times New Roman" w:hAnsi="Times New Roman" w:cs="Times New Roman"/>
                <w:color w:val="000000"/>
                <w:lang w:val="uk-UA"/>
              </w:rPr>
              <w:t xml:space="preserve">вартості договору про закупівлю </w:t>
            </w:r>
            <w:r w:rsidRPr="00106C29">
              <w:rPr>
                <w:rFonts w:ascii="Times New Roman" w:eastAsia="Times New Roman" w:hAnsi="Times New Roman" w:cs="Times New Roman"/>
                <w:color w:val="000000"/>
              </w:rPr>
              <w:t>(</w:t>
            </w:r>
            <w:r w:rsidRPr="00106C29">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rPr>
              <w:t>10</w:t>
            </w:r>
            <w:r w:rsidRPr="00106C29">
              <w:rPr>
                <w:rFonts w:ascii="Times New Roman" w:eastAsia="Times New Roman" w:hAnsi="Times New Roman" w:cs="Times New Roman"/>
                <w:color w:val="000000"/>
                <w:sz w:val="24"/>
                <w:szCs w:val="24"/>
              </w:rPr>
              <w:t xml:space="preserve"> до Тендерної документації), або інформацію у довільній формі щодо незалучення такого (таких) субпідрядника.</w:t>
            </w:r>
            <w:r w:rsidRPr="00106C29">
              <w:rPr>
                <w:rFonts w:ascii="Times New Roman" w:eastAsia="Times New Roman" w:hAnsi="Times New Roman" w:cs="Times New Roman"/>
                <w:color w:val="000000"/>
              </w:rPr>
              <w:t>).</w:t>
            </w:r>
          </w:p>
        </w:tc>
      </w:tr>
      <w:tr w:rsidR="006E135E" w:rsidRPr="008F680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r w:rsidRPr="00691FF2">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6E135E" w:rsidRPr="001F4FE3"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6E135E" w:rsidRPr="005A1ABC" w:rsidRDefault="006E135E" w:rsidP="00374547">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rPr>
              <w:t xml:space="preserve">Кінцевий строк подання тендерних </w:t>
            </w:r>
            <w:r w:rsidRPr="00AA5EE1">
              <w:rPr>
                <w:rFonts w:ascii="Times New Roman" w:eastAsia="Times New Roman" w:hAnsi="Times New Roman" w:cs="Times New Roman"/>
              </w:rPr>
              <w:t xml:space="preserve">пропозицій </w:t>
            </w:r>
            <w:r w:rsidRPr="00AA5EE1">
              <w:rPr>
                <w:rFonts w:ascii="Times New Roman" w:eastAsia="Times New Roman" w:hAnsi="Times New Roman" w:cs="Times New Roman"/>
                <w:lang w:val="uk-UA"/>
              </w:rPr>
              <w:t>–</w:t>
            </w:r>
            <w:r w:rsidR="004D3EB0">
              <w:rPr>
                <w:rFonts w:ascii="Times New Roman" w:eastAsia="Times New Roman" w:hAnsi="Times New Roman" w:cs="Times New Roman"/>
                <w:lang w:val="uk-UA"/>
              </w:rPr>
              <w:t xml:space="preserve"> </w:t>
            </w:r>
            <w:r w:rsidR="005C467E">
              <w:rPr>
                <w:rFonts w:ascii="Times New Roman" w:eastAsia="Times New Roman" w:hAnsi="Times New Roman" w:cs="Times New Roman"/>
                <w:b/>
                <w:lang w:val="uk-UA"/>
              </w:rPr>
              <w:t>1</w:t>
            </w:r>
            <w:r w:rsidR="008F6802">
              <w:rPr>
                <w:rFonts w:ascii="Times New Roman" w:eastAsia="Times New Roman" w:hAnsi="Times New Roman" w:cs="Times New Roman"/>
                <w:b/>
                <w:lang w:val="uk-UA"/>
              </w:rPr>
              <w:t>6</w:t>
            </w:r>
            <w:r w:rsidRPr="0001792A">
              <w:rPr>
                <w:rFonts w:ascii="Times New Roman" w:eastAsia="Times New Roman" w:hAnsi="Times New Roman" w:cs="Times New Roman"/>
                <w:b/>
                <w:lang w:val="uk-UA"/>
              </w:rPr>
              <w:t>.</w:t>
            </w:r>
            <w:r w:rsidR="005C467E">
              <w:rPr>
                <w:rFonts w:ascii="Times New Roman" w:eastAsia="Times New Roman" w:hAnsi="Times New Roman" w:cs="Times New Roman"/>
                <w:b/>
                <w:lang w:val="uk-UA"/>
              </w:rPr>
              <w:t>1</w:t>
            </w:r>
            <w:r w:rsidR="00557CC6">
              <w:rPr>
                <w:rFonts w:ascii="Times New Roman" w:eastAsia="Times New Roman" w:hAnsi="Times New Roman" w:cs="Times New Roman"/>
                <w:b/>
                <w:lang w:val="uk-UA"/>
              </w:rPr>
              <w:t>1</w:t>
            </w:r>
            <w:r w:rsidRPr="009B09A2">
              <w:rPr>
                <w:rFonts w:ascii="Times New Roman" w:eastAsia="Times New Roman" w:hAnsi="Times New Roman" w:cs="Times New Roman"/>
                <w:b/>
                <w:lang w:val="uk-UA"/>
              </w:rPr>
              <w:t>.</w:t>
            </w:r>
            <w:r w:rsidRPr="00AA5EE1">
              <w:rPr>
                <w:rFonts w:ascii="Times New Roman" w:eastAsia="Times New Roman" w:hAnsi="Times New Roman" w:cs="Times New Roman"/>
                <w:b/>
              </w:rPr>
              <w:t>20</w:t>
            </w:r>
            <w:r w:rsidRPr="00AA5EE1">
              <w:rPr>
                <w:rFonts w:ascii="Times New Roman" w:eastAsia="Times New Roman" w:hAnsi="Times New Roman" w:cs="Times New Roman"/>
                <w:b/>
                <w:lang w:val="uk-UA"/>
              </w:rPr>
              <w:t>23</w:t>
            </w:r>
            <w:r w:rsidRPr="00AA5EE1">
              <w:rPr>
                <w:rFonts w:ascii="Times New Roman" w:eastAsia="Times New Roman" w:hAnsi="Times New Roman" w:cs="Times New Roman"/>
                <w:b/>
              </w:rPr>
              <w:t xml:space="preserve"> року</w:t>
            </w:r>
            <w:r w:rsidRPr="00AA5EE1">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135E" w:rsidRPr="00691FF2" w:rsidRDefault="006E135E" w:rsidP="00374547">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691FF2">
              <w:rPr>
                <w:rFonts w:ascii="Times New Roman" w:eastAsia="Times New Roman" w:hAnsi="Times New Roman" w:cs="Times New Roman"/>
              </w:rPr>
              <w:t>.</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6E135E" w:rsidRDefault="006E135E" w:rsidP="00374547">
            <w:pPr>
              <w:widowControl w:val="0"/>
              <w:spacing w:after="0" w:line="240" w:lineRule="auto"/>
              <w:jc w:val="both"/>
              <w:rPr>
                <w:rFonts w:ascii="Times New Roman" w:eastAsia="Times New Roman" w:hAnsi="Times New Roman" w:cs="Times New Roman"/>
              </w:rPr>
            </w:pPr>
            <w:r w:rsidRPr="0014377D">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E135E" w:rsidRPr="0014377D" w:rsidRDefault="006E135E" w:rsidP="00374547">
            <w:pPr>
              <w:widowControl w:val="0"/>
              <w:spacing w:after="0" w:line="240" w:lineRule="auto"/>
              <w:ind w:firstLine="228"/>
              <w:jc w:val="both"/>
              <w:rPr>
                <w:rFonts w:ascii="Times New Roman" w:eastAsia="Times New Roman" w:hAnsi="Times New Roman" w:cs="Times New Roman"/>
                <w:lang w:val="uk-UA"/>
              </w:rPr>
            </w:pPr>
            <w:r w:rsidRPr="001437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eastAsia="Times New Roman" w:hAnsi="Times New Roman" w:cs="Times New Roman"/>
                <w:lang w:val="uk-UA"/>
              </w:rPr>
              <w:t>.</w:t>
            </w:r>
          </w:p>
          <w:p w:rsidR="006E135E" w:rsidRPr="00691FF2" w:rsidRDefault="006E135E" w:rsidP="00374547">
            <w:pPr>
              <w:widowControl w:val="0"/>
              <w:spacing w:after="0" w:line="240" w:lineRule="auto"/>
              <w:ind w:firstLine="228"/>
              <w:jc w:val="both"/>
              <w:rPr>
                <w:rFonts w:ascii="Times New Roman" w:eastAsia="Times New Roman" w:hAnsi="Times New Roman" w:cs="Times New Roman"/>
              </w:rPr>
            </w:pPr>
            <w:r w:rsidRPr="005B760D">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Times New Roman" w:hAnsi="Times New Roman" w:cs="Times New Roman"/>
                <w:lang w:val="uk-UA"/>
              </w:rPr>
              <w:t>ь підстав, визначених пунктом 47</w:t>
            </w:r>
            <w:r w:rsidRPr="005B760D">
              <w:rPr>
                <w:rFonts w:ascii="Times New Roman" w:eastAsia="Times New Roman" w:hAnsi="Times New Roman" w:cs="Times New Roman"/>
                <w:lang w:val="uk-UA"/>
              </w:rPr>
              <w:t xml:space="preserve">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6E135E" w:rsidRPr="00117AE5" w:rsidRDefault="006E135E" w:rsidP="00374547">
            <w:pPr>
              <w:shd w:val="clear" w:color="auto" w:fill="FFFFFF"/>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117AE5">
                <w:rPr>
                  <w:rFonts w:ascii="Times New Roman" w:eastAsia="Times New Roman" w:hAnsi="Times New Roman" w:cs="Times New Roman"/>
                  <w:highlight w:val="white"/>
                  <w:lang w:val="uk-UA"/>
                </w:rPr>
                <w:t>шістнадцятої</w:t>
              </w:r>
            </w:hyperlink>
            <w:r w:rsidRPr="00117AE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6E135E" w:rsidRPr="00117AE5" w:rsidRDefault="006E135E" w:rsidP="00374547">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135E" w:rsidRDefault="006E135E" w:rsidP="00374547">
            <w:pPr>
              <w:widowControl w:val="0"/>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6E135E" w:rsidRPr="00245D8E" w:rsidRDefault="006E135E" w:rsidP="00374547">
            <w:pPr>
              <w:widowControl w:val="0"/>
              <w:spacing w:after="0" w:line="240" w:lineRule="auto"/>
              <w:jc w:val="both"/>
              <w:rPr>
                <w:rFonts w:ascii="Times New Roman" w:eastAsia="Times New Roman" w:hAnsi="Times New Roman" w:cs="Times New Roman"/>
                <w:b/>
                <w:highlight w:val="white"/>
              </w:rPr>
            </w:pPr>
            <w:r w:rsidRPr="00245D8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E135E" w:rsidRPr="007E1211" w:rsidRDefault="006E135E" w:rsidP="00374547">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17AE5">
              <w:rPr>
                <w:rFonts w:ascii="Times New Roman" w:eastAsia="Times New Roman" w:hAnsi="Times New Roman" w:cs="Times New Roman"/>
                <w:i/>
                <w:highlight w:val="white"/>
              </w:rPr>
              <w:t>(у разі якщо подано дві і більше тендерних пропозицій).</w:t>
            </w:r>
          </w:p>
          <w:p w:rsidR="006E135E" w:rsidRPr="00117AE5" w:rsidRDefault="006E135E" w:rsidP="00374547">
            <w:pPr>
              <w:shd w:val="clear" w:color="auto" w:fill="FFFFFF"/>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135E" w:rsidRPr="00691FF2" w:rsidRDefault="006E135E" w:rsidP="00374547">
            <w:pPr>
              <w:keepNext/>
              <w:widowControl w:val="0"/>
              <w:spacing w:after="0" w:line="240" w:lineRule="auto"/>
              <w:jc w:val="both"/>
              <w:rPr>
                <w:rFonts w:ascii="Times New Roman" w:eastAsia="Times New Roman" w:hAnsi="Times New Roman" w:cs="Times New Roman"/>
              </w:rPr>
            </w:pPr>
            <w:r w:rsidRPr="006064F8">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17AE5">
              <w:rPr>
                <w:rFonts w:ascii="Times New Roman" w:eastAsia="Times New Roman" w:hAnsi="Times New Roman" w:cs="Times New Roman"/>
                <w:highlight w:val="white"/>
              </w:rPr>
              <w:t xml:space="preserve">Такий строк може бути аргументовано продовжено замовником до 20 робочих днів. У разі продовження строку замовник </w:t>
            </w:r>
            <w:r w:rsidRPr="00117AE5">
              <w:rPr>
                <w:rFonts w:ascii="Times New Roman" w:eastAsia="Times New Roman" w:hAnsi="Times New Roman" w:cs="Times New Roman"/>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6E135E" w:rsidRPr="00E42B42" w:rsidRDefault="006E135E" w:rsidP="00374547">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E135E" w:rsidRPr="00E42B42" w:rsidRDefault="006E135E" w:rsidP="00374547">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135E" w:rsidRPr="00691FF2" w:rsidRDefault="006E135E" w:rsidP="00374547">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Єдиним критерієм оцінки згідно даної процедури відкритих торгів</w:t>
            </w:r>
            <w:r>
              <w:rPr>
                <w:rFonts w:ascii="Times New Roman" w:hAnsi="Times New Roman" w:cs="Times New Roman"/>
                <w:lang w:val="uk-UA"/>
              </w:rPr>
              <w:t xml:space="preserve"> з особливостями</w:t>
            </w:r>
            <w:r w:rsidRPr="00691FF2">
              <w:rPr>
                <w:rFonts w:ascii="Times New Roman" w:hAnsi="Times New Roman" w:cs="Times New Roman"/>
              </w:rPr>
              <w:t xml:space="preserve"> є ціна (питома вага критерію – 100%). </w:t>
            </w:r>
          </w:p>
          <w:p w:rsidR="006E135E" w:rsidRPr="00691FF2" w:rsidRDefault="006E135E" w:rsidP="00374547">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Pr>
                <w:rFonts w:ascii="Times New Roman" w:eastAsia="Times New Roman" w:hAnsi="Times New Roman" w:cs="Times New Roman"/>
                <w:lang w:val="uk-UA"/>
              </w:rPr>
              <w:t xml:space="preserve">иком ПДВ, </w:t>
            </w:r>
            <w:r w:rsidRPr="00EB08CA">
              <w:rPr>
                <w:rFonts w:ascii="Times New Roman" w:eastAsia="Times New Roman" w:hAnsi="Times New Roman" w:cs="Times New Roman"/>
                <w:lang w:val="uk-UA"/>
              </w:rPr>
              <w:t>а також без ПДВ - якщо предмет закупівлі не оподатковується</w:t>
            </w:r>
            <w:r>
              <w:rPr>
                <w:rFonts w:ascii="Times New Roman" w:eastAsia="Times New Roman" w:hAnsi="Times New Roman" w:cs="Times New Roman"/>
                <w:lang w:val="uk-UA"/>
              </w:rPr>
              <w:t>.</w:t>
            </w:r>
          </w:p>
          <w:p w:rsidR="006E135E" w:rsidRPr="00EB08CA"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Оцінка здійснюється щодо предмета закупівлі в цілому.</w:t>
            </w:r>
          </w:p>
          <w:p w:rsidR="006E135E" w:rsidRPr="00C25FA3" w:rsidRDefault="006E135E" w:rsidP="00374547">
            <w:pPr>
              <w:widowControl w:val="0"/>
              <w:spacing w:after="0" w:line="240" w:lineRule="auto"/>
              <w:jc w:val="both"/>
              <w:rPr>
                <w:rFonts w:ascii="Times New Roman" w:eastAsia="Times New Roman" w:hAnsi="Times New Roman" w:cs="Times New Roman"/>
                <w:lang w:val="uk-UA"/>
              </w:rPr>
            </w:pPr>
            <w:r w:rsidRPr="00C25FA3">
              <w:rPr>
                <w:rFonts w:ascii="Times New Roman" w:eastAsia="Times New Roman" w:hAnsi="Times New Roman" w:cs="Times New Roman"/>
                <w:lang w:val="uk-UA"/>
              </w:rPr>
              <w:t xml:space="preserve">Учасник визначає ціни на </w:t>
            </w:r>
            <w:r>
              <w:rPr>
                <w:rFonts w:ascii="Times New Roman" w:eastAsia="Times New Roman" w:hAnsi="Times New Roman" w:cs="Times New Roman"/>
                <w:lang w:val="uk-UA"/>
              </w:rPr>
              <w:t>товар</w:t>
            </w:r>
            <w:r w:rsidRPr="00C25FA3">
              <w:rPr>
                <w:rFonts w:ascii="Times New Roman" w:eastAsia="Times New Roman" w:hAnsi="Times New Roman" w:cs="Times New Roman"/>
                <w:lang w:val="uk-UA"/>
              </w:rPr>
              <w:t xml:space="preserve">, що він пропонує </w:t>
            </w:r>
            <w:r>
              <w:rPr>
                <w:rFonts w:ascii="Times New Roman" w:eastAsia="Times New Roman" w:hAnsi="Times New Roman" w:cs="Times New Roman"/>
                <w:lang w:val="uk-UA"/>
              </w:rPr>
              <w:t>поставити</w:t>
            </w:r>
            <w:r w:rsidRPr="00C25FA3">
              <w:rPr>
                <w:rFonts w:ascii="Times New Roman" w:eastAsia="Times New Roman" w:hAnsi="Times New Roman" w:cs="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Pr>
                <w:rFonts w:ascii="Times New Roman" w:eastAsia="Times New Roman" w:hAnsi="Times New Roman" w:cs="Times New Roman"/>
                <w:lang w:val="uk-UA"/>
              </w:rPr>
              <w:t xml:space="preserve">, </w:t>
            </w:r>
            <w:r w:rsidRPr="000A2141">
              <w:rPr>
                <w:rFonts w:ascii="Times New Roman" w:eastAsia="Times New Roman" w:hAnsi="Times New Roman" w:cs="Times New Roman"/>
                <w:lang w:val="uk-UA"/>
              </w:rPr>
              <w:t>крім випадків коли предмет закупівлі не оподатковується</w:t>
            </w:r>
            <w:r w:rsidRPr="00C25FA3">
              <w:rPr>
                <w:rFonts w:ascii="Times New Roman" w:eastAsia="Times New Roman" w:hAnsi="Times New Roman" w:cs="Times New Roman"/>
                <w:lang w:val="uk-UA"/>
              </w:rPr>
              <w:t>), що сплачуються або мають бути сплачені, усіх інших витрат.</w:t>
            </w:r>
          </w:p>
          <w:p w:rsidR="006E135E" w:rsidRPr="00974E63" w:rsidRDefault="006E135E" w:rsidP="00374547">
            <w:pPr>
              <w:widowControl w:val="0"/>
              <w:spacing w:after="0" w:line="240" w:lineRule="auto"/>
              <w:jc w:val="both"/>
              <w:rPr>
                <w:rFonts w:ascii="Times New Roman" w:eastAsia="Times New Roman" w:hAnsi="Times New Roman" w:cs="Times New Roman"/>
                <w:highlight w:val="yellow"/>
                <w:lang w:val="uk-UA"/>
              </w:rPr>
            </w:pPr>
            <w:r w:rsidRPr="00B72BEC">
              <w:rPr>
                <w:rFonts w:ascii="Times New Roman" w:eastAsia="Times New Roman" w:hAnsi="Times New Roman" w:cs="Times New Roman"/>
                <w:color w:val="000000"/>
              </w:rPr>
              <w:t>У разі відхилення замовником</w:t>
            </w:r>
            <w:r w:rsidRPr="00B72BEC">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Pr="00B72BEC">
              <w:rPr>
                <w:rFonts w:ascii="Times New Roman" w:eastAsia="Times New Roman" w:hAnsi="Times New Roman" w:cs="Times New Roman"/>
                <w:color w:val="000000"/>
              </w:rPr>
              <w:t xml:space="preserve"> найбільш економічно вигідною відповідно до Особливостей замовник розглядає наступну тендерну пропозицію у списку </w:t>
            </w:r>
            <w:r w:rsidRPr="00B72BEC">
              <w:rPr>
                <w:rFonts w:ascii="Times New Roman" w:eastAsia="Times New Roman" w:hAnsi="Times New Roman" w:cs="Times New Roman"/>
                <w:color w:val="000000"/>
                <w:lang w:val="uk-UA"/>
              </w:rPr>
              <w:t xml:space="preserve">тендерних </w:t>
            </w:r>
            <w:r w:rsidRPr="00B72BEC">
              <w:rPr>
                <w:rFonts w:ascii="Times New Roman" w:eastAsia="Times New Roman" w:hAnsi="Times New Roman" w:cs="Times New Roman"/>
                <w:color w:val="000000"/>
              </w:rPr>
              <w:t>пропозицій, що розташовані за результатами їх оцінки, починаючи з найкращої,</w:t>
            </w:r>
            <w:r w:rsidRPr="00B72BEC">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Pr="00B72BEC">
              <w:rPr>
                <w:rFonts w:ascii="Times New Roman" w:eastAsia="Times New Roman" w:hAnsi="Times New Roman" w:cs="Times New Roman"/>
                <w:color w:val="000000"/>
              </w:rPr>
              <w:t xml:space="preserve"> у порядку та строки, визначені Особливостями</w:t>
            </w:r>
            <w:r w:rsidRPr="00B72BEC">
              <w:rPr>
                <w:rFonts w:ascii="Times New Roman" w:eastAsia="Times New Roman" w:hAnsi="Times New Roman" w:cs="Times New Roman"/>
                <w:color w:val="000000"/>
                <w:lang w:val="uk-UA"/>
              </w:rPr>
              <w:t>.</w:t>
            </w:r>
          </w:p>
          <w:p w:rsidR="006E135E" w:rsidRDefault="006E135E" w:rsidP="00374547">
            <w:pPr>
              <w:widowControl w:val="0"/>
              <w:spacing w:after="0" w:line="240" w:lineRule="auto"/>
              <w:jc w:val="both"/>
              <w:rPr>
                <w:rFonts w:ascii="Times New Roman" w:eastAsia="Times New Roman" w:hAnsi="Times New Roman" w:cs="Times New Roman"/>
                <w:lang w:val="uk-UA"/>
              </w:rPr>
            </w:pPr>
            <w:r w:rsidRPr="00A3156C">
              <w:rPr>
                <w:rFonts w:ascii="Times New Roman" w:eastAsia="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E135E" w:rsidRPr="0002294E" w:rsidRDefault="006E135E" w:rsidP="00374547">
            <w:pPr>
              <w:widowControl w:val="0"/>
              <w:spacing w:after="0" w:line="240" w:lineRule="auto"/>
              <w:jc w:val="both"/>
              <w:rPr>
                <w:rFonts w:ascii="Times New Roman" w:eastAsia="Times New Roman" w:hAnsi="Times New Roman" w:cs="Times New Roman"/>
                <w:lang w:val="uk-UA"/>
              </w:rPr>
            </w:pPr>
            <w:r w:rsidRPr="00517E9E">
              <w:rPr>
                <w:rFonts w:ascii="Times New Roman" w:eastAsia="Times New Roman" w:hAnsi="Times New Roman" w:cs="Times New Roman"/>
                <w:lang w:val="uk-UA"/>
              </w:rPr>
              <w:t>Розмір мінімального кроку пониження ціни під час електронного аукціону – 1 %.</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517E9E">
              <w:rPr>
                <w:rFonts w:ascii="Times New Roman" w:eastAsia="Times New Roman" w:hAnsi="Times New Roman" w:cs="Times New Roman"/>
                <w:b/>
                <w:i/>
                <w:lang w:val="uk-UA"/>
              </w:rPr>
              <w:t>Аномально низька ціна тендерної пропозиції</w:t>
            </w:r>
            <w:r w:rsidRPr="00517E9E">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Pr="00517E9E">
              <w:rPr>
                <w:rFonts w:ascii="Times New Roman" w:eastAsia="Times New Roman" w:hAnsi="Times New Roman" w:cs="Times New Roman"/>
                <w:color w:val="000000"/>
                <w:lang w:val="uk-UA"/>
              </w:rPr>
              <w:t>процедури закупівлі</w:t>
            </w:r>
            <w:r w:rsidRPr="00517E9E">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517E9E">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E135E" w:rsidRPr="00E541A2" w:rsidRDefault="006E135E" w:rsidP="00374547">
            <w:pPr>
              <w:widowControl w:val="0"/>
              <w:spacing w:after="0" w:line="240" w:lineRule="auto"/>
              <w:jc w:val="both"/>
              <w:rPr>
                <w:rFonts w:ascii="Times New Roman" w:eastAsia="Times New Roman" w:hAnsi="Times New Roman" w:cs="Times New Roman"/>
                <w:b/>
                <w:i/>
                <w:lang w:val="uk-UA"/>
              </w:rPr>
            </w:pPr>
            <w:r w:rsidRPr="00C96209">
              <w:rPr>
                <w:rFonts w:ascii="Times New Roman" w:eastAsia="Times New Roman" w:hAnsi="Times New Roman" w:cs="Times New Roman"/>
                <w:lang w:val="uk-UA"/>
              </w:rPr>
              <w:t>Учасник</w:t>
            </w:r>
            <w:r>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lang w:val="uk-UA"/>
              </w:rPr>
              <w:t>пропозиції.</w:t>
            </w:r>
          </w:p>
          <w:p w:rsidR="006E135E" w:rsidRPr="00B25F96" w:rsidRDefault="006E135E" w:rsidP="00374547">
            <w:pPr>
              <w:widowControl w:val="0"/>
              <w:spacing w:after="0" w:line="240" w:lineRule="auto"/>
              <w:jc w:val="both"/>
              <w:rPr>
                <w:rFonts w:ascii="Times New Roman" w:eastAsia="Times New Roman" w:hAnsi="Times New Roman" w:cs="Times New Roman"/>
                <w:lang w:val="uk-UA"/>
              </w:rPr>
            </w:pP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Pr>
                <w:rFonts w:ascii="Times New Roman" w:eastAsia="Times New Roman" w:hAnsi="Times New Roman" w:cs="Times New Roman"/>
                <w:lang w:val="uk-UA"/>
              </w:rPr>
              <w:t>/переможцем</w:t>
            </w:r>
            <w:r>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eastAsia="Times New Roman" w:hAnsi="Times New Roman" w:cs="Times New Roman"/>
                <w:lang w:val="uk-UA"/>
              </w:rPr>
              <w:t>визначених пунктом 47</w:t>
            </w:r>
            <w:r w:rsidRPr="008B55BA">
              <w:rPr>
                <w:rFonts w:ascii="Times New Roman" w:eastAsia="Times New Roman" w:hAnsi="Times New Roman" w:cs="Times New Roman"/>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8B55BA">
              <w:rPr>
                <w:rFonts w:ascii="Times New Roman" w:eastAsia="Times New Roman" w:hAnsi="Times New Roman" w:cs="Times New Roman"/>
                <w:lang w:val="uk-UA"/>
              </w:rPr>
              <w:lastRenderedPageBreak/>
              <w:t>закупівлі.</w:t>
            </w:r>
          </w:p>
          <w:p w:rsidR="006E135E" w:rsidRPr="00C96209" w:rsidRDefault="006E135E" w:rsidP="00374547">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135E" w:rsidRPr="00C96209" w:rsidRDefault="006E135E" w:rsidP="00374547">
            <w:pPr>
              <w:widowControl w:val="0"/>
              <w:shd w:val="clear" w:color="auto" w:fill="FFFFFF"/>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E135E" w:rsidRPr="00691FF2" w:rsidRDefault="006E135E" w:rsidP="00374547">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6E135E" w:rsidRPr="00C96209" w:rsidRDefault="006E135E" w:rsidP="00374547">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E135E" w:rsidRPr="00691FF2" w:rsidRDefault="006E135E" w:rsidP="00374547">
            <w:pPr>
              <w:spacing w:after="0" w:line="240" w:lineRule="auto"/>
              <w:jc w:val="both"/>
              <w:rPr>
                <w:lang w:val="uk-UA"/>
              </w:rPr>
            </w:pPr>
            <w:r w:rsidRPr="00C96209">
              <w:rPr>
                <w:rFonts w:ascii="Times New Roman" w:eastAsia="Times New Roman" w:hAnsi="Times New Roman" w:cs="Times New Roman"/>
                <w:lang w:val="uk-UA"/>
              </w:rPr>
              <w:t>У разі відхилення тендерної пропозиції з підстави, в</w:t>
            </w:r>
            <w:r>
              <w:rPr>
                <w:rFonts w:ascii="Times New Roman" w:eastAsia="Times New Roman" w:hAnsi="Times New Roman" w:cs="Times New Roman"/>
                <w:lang w:val="uk-UA"/>
              </w:rPr>
              <w:t>изначеної підпунктом 3 пункту 44</w:t>
            </w:r>
            <w:r w:rsidRPr="00C96209">
              <w:rPr>
                <w:rFonts w:ascii="Times New Roman" w:eastAsia="Times New Roman" w:hAnsi="Times New Roman" w:cs="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Pr>
                <w:rFonts w:ascii="Times New Roman" w:eastAsia="Times New Roman" w:hAnsi="Times New Roman" w:cs="Times New Roman"/>
                <w:lang w:val="uk-UA"/>
              </w:rPr>
              <w:t xml:space="preserve"> 49 Особливостей</w:t>
            </w:r>
            <w:r w:rsidRPr="00691FF2">
              <w:rPr>
                <w:rFonts w:ascii="Times New Roman" w:eastAsia="Times New Roman" w:hAnsi="Times New Roman" w:cs="Times New Roman"/>
              </w:rPr>
              <w:t>.</w:t>
            </w:r>
          </w:p>
        </w:tc>
      </w:tr>
      <w:tr w:rsidR="006E135E" w:rsidRPr="008F680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6E135E" w:rsidRPr="00691FF2" w:rsidRDefault="006E135E" w:rsidP="00374547">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135E" w:rsidRPr="00691FF2" w:rsidRDefault="006E135E" w:rsidP="00374547">
            <w:pPr>
              <w:spacing w:after="0" w:line="240" w:lineRule="auto"/>
              <w:jc w:val="both"/>
              <w:rPr>
                <w:rFonts w:ascii="Times New Roman" w:eastAsia="Times New Roman" w:hAnsi="Times New Roman" w:cs="Times New Roman"/>
              </w:rPr>
            </w:pP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sidRPr="00691FF2">
              <w:rPr>
                <w:rFonts w:ascii="Times New Roman" w:eastAsia="Times New Roman" w:hAnsi="Times New Roman" w:cs="Times New Roman"/>
                <w:color w:val="000000"/>
                <w:lang w:val="uk-UA"/>
              </w:rPr>
              <w:t xml:space="preserve">витрати, пов’язані із оформленням </w:t>
            </w:r>
            <w:r w:rsidRPr="00691FF2">
              <w:rPr>
                <w:rFonts w:ascii="Times New Roman" w:eastAsia="Times New Roman" w:hAnsi="Times New Roman" w:cs="Times New Roman"/>
                <w:color w:val="000000"/>
                <w:lang w:val="uk-UA"/>
              </w:rPr>
              <w:lastRenderedPageBreak/>
              <w:t>забезпечення тендерної пропозиції (в разі встановлення такої 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35E" w:rsidRPr="00EC0C5B" w:rsidRDefault="006E135E" w:rsidP="00374547">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6E135E" w:rsidRPr="00691FF2" w:rsidRDefault="006E135E" w:rsidP="00374547">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35E" w:rsidRPr="00691FF2"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135E" w:rsidRPr="00691FF2"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00340795">
              <w:rPr>
                <w:rFonts w:ascii="Times New Roman" w:eastAsia="Times New Roman" w:hAnsi="Times New Roman" w:cs="Times New Roman"/>
                <w:lang w:val="uk-UA"/>
              </w:rPr>
              <w:t xml:space="preserve"> </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до цієї тендерної документації.</w:t>
            </w:r>
          </w:p>
          <w:p w:rsidR="006E135E" w:rsidRDefault="006E135E" w:rsidP="00374547">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lastRenderedPageBreak/>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w:t>
            </w:r>
            <w:r>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6E135E" w:rsidRPr="00E15BEE" w:rsidRDefault="006E135E" w:rsidP="00374547">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 xml:space="preserve">10.Фактом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135E" w:rsidRPr="00691FF2" w:rsidRDefault="006E135E" w:rsidP="00374547">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Pr="00691FF2">
              <w:rPr>
                <w:rFonts w:ascii="Times New Roman" w:hAnsi="Times New Roman" w:cs="Times New Roman"/>
                <w:lang w:val="uk-UA" w:eastAsia="ru-RU"/>
              </w:rPr>
              <w:t>.</w:t>
            </w:r>
            <w:r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6E135E" w:rsidRPr="00E15BEE" w:rsidRDefault="006E135E" w:rsidP="00374547">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E15BEE">
              <w:rPr>
                <w:rFonts w:ascii="Times New Roman" w:eastAsia="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lang w:val="uk-UA"/>
              </w:rPr>
              <w:t>,</w:t>
            </w:r>
            <w:r w:rsidRPr="00E541A2">
              <w:rPr>
                <w:rFonts w:ascii="Times New Roman" w:eastAsia="Times New Roman" w:hAnsi="Times New Roman" w:cs="Times New Roman"/>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BEE">
              <w:rPr>
                <w:rFonts w:ascii="Times New Roman" w:eastAsia="Times New Roman" w:hAnsi="Times New Roman" w:cs="Times New Roman"/>
                <w:lang w:val="uk-UA"/>
              </w:rPr>
              <w:t xml:space="preserve">. </w:t>
            </w:r>
          </w:p>
          <w:p w:rsidR="006E135E" w:rsidRPr="00DB673C" w:rsidRDefault="006E135E" w:rsidP="00374547">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Замовникам забороняється здійснювати публічні закупівлі товарів</w:t>
            </w:r>
            <w:r>
              <w:rPr>
                <w:rFonts w:ascii="Times New Roman" w:eastAsia="Times New Roman" w:hAnsi="Times New Roman" w:cs="Times New Roman"/>
                <w:lang w:val="uk-UA"/>
              </w:rPr>
              <w:t>, робіт чи послуг</w:t>
            </w:r>
            <w:r w:rsidRPr="00E15BEE">
              <w:rPr>
                <w:rFonts w:ascii="Times New Roman" w:eastAsia="Times New Roman" w:hAnsi="Times New Roman" w:cs="Times New Roman"/>
                <w:lang w:val="uk-UA"/>
              </w:rPr>
              <w:t xml:space="preserve"> походженням з Російської Федерації/Республіки Білорусь (за винятком товарів</w:t>
            </w:r>
            <w:r>
              <w:rPr>
                <w:rFonts w:ascii="Times New Roman" w:eastAsia="Times New Roman" w:hAnsi="Times New Roman" w:cs="Times New Roman"/>
                <w:lang w:val="uk-UA"/>
              </w:rPr>
              <w:t>,</w:t>
            </w:r>
            <w:r w:rsidRPr="00CD4F6F">
              <w:rPr>
                <w:rFonts w:ascii="Times New Roman" w:eastAsia="Times New Roman" w:hAnsi="Times New Roman" w:cs="Times New Roman"/>
                <w:lang w:val="uk-UA"/>
              </w:rPr>
              <w:t>робіт чи послуг</w:t>
            </w:r>
            <w:r w:rsidRPr="00E15BEE">
              <w:rPr>
                <w:rFonts w:ascii="Times New Roman" w:eastAsia="Times New Roman" w:hAnsi="Times New Roman" w:cs="Times New Roman"/>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135E" w:rsidRPr="008F680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6E135E" w:rsidRPr="007F6FD3" w:rsidRDefault="006E135E" w:rsidP="00374547">
            <w:pPr>
              <w:spacing w:after="0" w:line="240" w:lineRule="auto"/>
              <w:jc w:val="both"/>
              <w:rPr>
                <w:rFonts w:ascii="Times New Roman" w:eastAsia="Times New Roman" w:hAnsi="Times New Roman" w:cs="Times New Roman"/>
                <w:b/>
                <w:i/>
              </w:rPr>
            </w:pP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6E135E" w:rsidRDefault="006E135E" w:rsidP="00374547">
            <w:pPr>
              <w:spacing w:after="0" w:line="240" w:lineRule="auto"/>
              <w:jc w:val="both"/>
              <w:rPr>
                <w:rFonts w:ascii="Times New Roman" w:eastAsia="Times New Roman" w:hAnsi="Times New Roman" w:cs="Times New Roman"/>
                <w:b/>
                <w:i/>
                <w:color w:val="000000"/>
              </w:rPr>
            </w:pPr>
            <w:r w:rsidRPr="00691FF2">
              <w:rPr>
                <w:rFonts w:ascii="Times New Roman" w:eastAsia="Times New Roman" w:hAnsi="Times New Roman" w:cs="Times New Roman"/>
                <w:b/>
                <w:i/>
                <w:color w:val="000000"/>
              </w:rPr>
              <w:t>1) учасник процедури закупівлі:</w:t>
            </w:r>
          </w:p>
          <w:p w:rsidR="006E135E" w:rsidRPr="00592BA2" w:rsidRDefault="006E135E" w:rsidP="00374547">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 </w:t>
            </w:r>
            <w:r w:rsidRPr="001F5A9F">
              <w:rPr>
                <w:rFonts w:ascii="Times New Roman" w:eastAsia="Times New Roman" w:hAnsi="Times New Roman" w:cs="Times New Roman"/>
                <w:highlight w:val="white"/>
              </w:rPr>
              <w:t>підпадає під підстави, встановлені пунктом 47 цих особливостей;</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w:t>
            </w:r>
            <w:r w:rsidRPr="00691FF2">
              <w:rPr>
                <w:rFonts w:ascii="Times New Roman" w:eastAsia="Times New Roman" w:hAnsi="Times New Roman" w:cs="Times New Roman"/>
                <w:highlight w:val="white"/>
              </w:rPr>
              <w:lastRenderedPageBreak/>
              <w:t xml:space="preserve">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highlight w:val="white"/>
                <w:lang w:val="uk-UA"/>
              </w:rPr>
              <w:t>першимпункту 42Особливостей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592BA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Pr>
                <w:rFonts w:ascii="Times New Roman" w:eastAsia="Times New Roman" w:hAnsi="Times New Roman" w:cs="Times New Roman"/>
                <w:lang w:val="uk-UA"/>
              </w:rPr>
              <w:t>пункту 40</w:t>
            </w:r>
            <w:r w:rsidRPr="00781500">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2C1FF8">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2C1FF8">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lang w:val="uk-UA"/>
              </w:rPr>
              <w:t xml:space="preserve">, </w:t>
            </w:r>
            <w:r w:rsidRPr="00592BA2">
              <w:rPr>
                <w:rFonts w:ascii="Times New Roman" w:eastAsia="Times New Roman" w:hAnsi="Times New Roman" w:cs="Times New Roma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C1FF8">
              <w:rPr>
                <w:rFonts w:ascii="Times New Roman" w:eastAsia="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135E" w:rsidRPr="00691FF2" w:rsidRDefault="006E135E" w:rsidP="00374547">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Pr="00691FF2">
              <w:rPr>
                <w:rFonts w:ascii="Times New Roman" w:eastAsia="Times New Roman" w:hAnsi="Times New Roman" w:cs="Times New Roman"/>
                <w:b/>
                <w:i/>
                <w:color w:val="000000"/>
              </w:rPr>
              <w:t>:</w:t>
            </w:r>
          </w:p>
          <w:p w:rsidR="006E135E" w:rsidRPr="00691FF2" w:rsidRDefault="006E135E" w:rsidP="00374547">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Pr="002C1FF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color w:val="000000"/>
              </w:rPr>
              <w:t>акупівлі відповідно до пункту 43</w:t>
            </w:r>
            <w:r w:rsidRPr="002C1FF8">
              <w:rPr>
                <w:rFonts w:ascii="Times New Roman" w:eastAsia="Times New Roman" w:hAnsi="Times New Roman" w:cs="Times New Roman"/>
                <w:color w:val="000000"/>
              </w:rPr>
              <w:t xml:space="preserve"> цих особливостей</w:t>
            </w:r>
            <w:r w:rsidRPr="00691FF2">
              <w:rPr>
                <w:rFonts w:ascii="Times New Roman" w:eastAsia="Times New Roman" w:hAnsi="Times New Roman" w:cs="Times New Roman"/>
                <w:color w:val="000000"/>
              </w:rPr>
              <w:t>;</w:t>
            </w:r>
          </w:p>
          <w:p w:rsidR="006E135E" w:rsidRPr="00691FF2" w:rsidRDefault="006E135E" w:rsidP="00374547">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6E135E" w:rsidRPr="00691FF2" w:rsidRDefault="006E135E" w:rsidP="00374547">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6E135E" w:rsidRPr="00691FF2" w:rsidRDefault="006E135E" w:rsidP="00374547">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lastRenderedPageBreak/>
              <w:t>3) переможець процедури закупівлі:</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4D5D6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3F21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91FF2">
              <w:rPr>
                <w:rFonts w:ascii="Times New Roman" w:eastAsia="Times New Roman" w:hAnsi="Times New Roman" w:cs="Times New Roman"/>
                <w:highlight w:val="white"/>
              </w:rPr>
              <w:t>;</w:t>
            </w:r>
          </w:p>
          <w:p w:rsidR="006E135E" w:rsidRPr="003F2186"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w:t>
            </w:r>
            <w:r>
              <w:rPr>
                <w:rFonts w:ascii="Times New Roman" w:eastAsia="Times New Roman" w:hAnsi="Times New Roman" w:cs="Times New Roman"/>
                <w:highlight w:val="white"/>
              </w:rPr>
              <w:t>зпечення вимагалося замовником.</w:t>
            </w:r>
          </w:p>
          <w:p w:rsidR="006E135E" w:rsidRPr="00856741"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35E"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35E" w:rsidRPr="003B6951" w:rsidRDefault="006E135E" w:rsidP="00374547">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w:t>
            </w:r>
            <w:r>
              <w:rPr>
                <w:rFonts w:ascii="Times New Roman" w:eastAsia="Times New Roman" w:hAnsi="Times New Roman" w:cs="Times New Roman"/>
                <w:highlight w:val="white"/>
                <w:lang w:val="uk-UA"/>
              </w:rPr>
              <w:t>ням на відповідні положення О</w:t>
            </w:r>
            <w:r w:rsidRPr="00C96209">
              <w:rPr>
                <w:rFonts w:ascii="Times New Roman" w:eastAsia="Times New Roman" w:hAnsi="Times New Roman" w:cs="Times New Roman"/>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E135E" w:rsidRPr="00B449F2" w:rsidRDefault="006E135E" w:rsidP="00374547">
            <w:pPr>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35E" w:rsidRPr="00691FF2" w:rsidTr="00374547">
        <w:trPr>
          <w:trHeight w:val="20"/>
        </w:trPr>
        <w:tc>
          <w:tcPr>
            <w:tcW w:w="567" w:type="dxa"/>
            <w:tcBorders>
              <w:top w:val="single" w:sz="4" w:space="0" w:color="000000"/>
              <w:left w:val="single" w:sz="2"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Замовник відміняє відкриті торги у разі:</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протягом одного робочого 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6E135E" w:rsidRPr="00691FF2" w:rsidRDefault="006E135E" w:rsidP="00374547">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1) відхилення всіх тендерних пропозицій (у тому числі, якщо була </w:t>
            </w:r>
            <w:r w:rsidRPr="00691FF2">
              <w:rPr>
                <w:rFonts w:ascii="Times New Roman" w:eastAsia="Times New Roman" w:hAnsi="Times New Roman" w:cs="Times New Roman"/>
              </w:rPr>
              <w:lastRenderedPageBreak/>
              <w:t xml:space="preserve">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lang w:val="uk-UA"/>
              </w:rPr>
              <w:t xml:space="preserve"> 51 Особливостей</w:t>
            </w:r>
            <w:r w:rsidRPr="00691FF2">
              <w:rPr>
                <w:rFonts w:ascii="Times New Roman" w:eastAsia="Times New Roman" w:hAnsi="Times New Roman" w:cs="Times New Roman"/>
              </w:rPr>
              <w:t>, оприлюднюється інформація про відміну відкритих торгів.</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Відкриті торги можуть бути відмінені частково (за лотом).</w:t>
            </w:r>
          </w:p>
          <w:p w:rsidR="006E135E" w:rsidRPr="00691FF2" w:rsidRDefault="006E135E" w:rsidP="00374547">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Default="006E135E" w:rsidP="00374547">
            <w:pPr>
              <w:widowControl w:val="0"/>
              <w:spacing w:after="0" w:line="240" w:lineRule="auto"/>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E135E" w:rsidRPr="00691FF2" w:rsidRDefault="006E135E" w:rsidP="00374547">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135E" w:rsidRPr="00691FF2" w:rsidRDefault="006E135E" w:rsidP="00374547">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E135E" w:rsidRPr="00517E9E"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374547">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w:t>
            </w:r>
            <w:r>
              <w:rPr>
                <w:rFonts w:ascii="Times New Roman" w:eastAsia="Times New Roman" w:hAnsi="Times New Roman" w:cs="Times New Roman"/>
                <w:lang w:val="uk-UA"/>
              </w:rPr>
              <w:t>у про закупівлю» цього розділу.</w:t>
            </w:r>
          </w:p>
          <w:p w:rsidR="006E135E" w:rsidRPr="006D14EA" w:rsidRDefault="006E135E" w:rsidP="00374547">
            <w:pPr>
              <w:widowControl w:val="0"/>
              <w:tabs>
                <w:tab w:val="left" w:pos="87"/>
                <w:tab w:val="left" w:pos="594"/>
              </w:tabs>
              <w:spacing w:after="0" w:line="240" w:lineRule="auto"/>
              <w:ind w:right="120" w:firstLine="228"/>
              <w:jc w:val="both"/>
              <w:rPr>
                <w:rFonts w:ascii="Times New Roman" w:eastAsia="Times New Roman" w:hAnsi="Times New Roman" w:cs="Times New Roman"/>
                <w:lang w:val="uk-UA"/>
              </w:rPr>
            </w:pPr>
            <w:r w:rsidRPr="006D14EA">
              <w:rPr>
                <w:rFonts w:ascii="Times New Roman" w:eastAsia="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96209">
              <w:rPr>
                <w:rFonts w:ascii="Times New Roman" w:eastAsia="Times New Roman" w:hAnsi="Times New Roman" w:cs="Times New Roman"/>
                <w:highlight w:val="white"/>
                <w:lang w:val="uk-U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widowControl w:val="0"/>
              <w:spacing w:after="0" w:line="240" w:lineRule="auto"/>
              <w:jc w:val="both"/>
              <w:rPr>
                <w:rFonts w:ascii="Times New Roman" w:eastAsia="Times New Roman" w:hAnsi="Times New Roman" w:cs="Times New Roman"/>
                <w:lang w:val="uk-UA"/>
              </w:rPr>
            </w:pPr>
            <w:r w:rsidRPr="0072542C">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D14EA">
              <w:rPr>
                <w:rFonts w:ascii="Times New Roman" w:eastAsia="Times New Roman" w:hAnsi="Times New Roman" w:cs="Times New Roman"/>
                <w:lang w:val="uk-UA"/>
              </w:rPr>
              <w:t>крім частин другої — п’ятої, сьомої — дев’ятої статті 41 Закону та Особливостей</w:t>
            </w:r>
            <w:r w:rsidRPr="00691FF2">
              <w:rPr>
                <w:rFonts w:ascii="Times New Roman" w:eastAsia="Times New Roman" w:hAnsi="Times New Roman" w:cs="Times New Roman"/>
                <w:lang w:val="uk-UA"/>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135E" w:rsidRPr="003C146F" w:rsidRDefault="006E135E" w:rsidP="00374547">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D14EA">
              <w:rPr>
                <w:rFonts w:ascii="Times New Roman" w:eastAsia="Times New Roman" w:hAnsi="Times New Roman" w:cs="Times New Roman"/>
                <w:lang w:val="uk-UA"/>
              </w:rPr>
              <w:t>,</w:t>
            </w:r>
            <w:r w:rsidRPr="006D14EA">
              <w:rPr>
                <w:rFonts w:ascii="Times New Roman" w:eastAsia="Times New Roman" w:hAnsi="Times New Roman" w:cs="Times New Roman"/>
              </w:rPr>
              <w:t xml:space="preserve"> крім випадків</w:t>
            </w:r>
            <w:r w:rsidRPr="003C146F">
              <w:rPr>
                <w:rFonts w:ascii="Times New Roman" w:eastAsia="Times New Roman" w:hAnsi="Times New Roman" w:cs="Times New Roman"/>
                <w:lang w:val="uk-UA"/>
              </w:rPr>
              <w:t>:</w:t>
            </w:r>
          </w:p>
          <w:p w:rsidR="006E135E" w:rsidRPr="004C1D8B" w:rsidRDefault="006E135E" w:rsidP="00374547">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6E135E" w:rsidRDefault="006E135E" w:rsidP="00374547">
            <w:pPr>
              <w:widowControl w:val="0"/>
              <w:spacing w:after="0" w:line="240" w:lineRule="auto"/>
              <w:jc w:val="both"/>
              <w:rPr>
                <w:rFonts w:ascii="Times New Roman" w:eastAsia="Times New Roman" w:hAnsi="Times New Roman" w:cs="Times New Roman"/>
                <w:lang w:val="uk-UA"/>
              </w:rPr>
            </w:pPr>
            <w:r w:rsidRPr="004C1D8B">
              <w:rPr>
                <w:rFonts w:ascii="Times New Roman" w:eastAsia="Times New Roman" w:hAnsi="Times New Roman" w:cs="Times New Roman"/>
              </w:rPr>
              <w:t xml:space="preserve">перерахунку ціни в бік зменшення ціни тендерної пропозиції переможця без </w:t>
            </w:r>
            <w:r>
              <w:rPr>
                <w:rFonts w:ascii="Times New Roman" w:eastAsia="Times New Roman" w:hAnsi="Times New Roman" w:cs="Times New Roman"/>
              </w:rPr>
              <w:t>зменшення обсягів закупівлі</w:t>
            </w:r>
            <w:r>
              <w:rPr>
                <w:rFonts w:ascii="Times New Roman" w:eastAsia="Times New Roman" w:hAnsi="Times New Roman" w:cs="Times New Roman"/>
                <w:lang w:val="uk-UA"/>
              </w:rPr>
              <w:t>;</w:t>
            </w:r>
          </w:p>
          <w:p w:rsidR="006E135E" w:rsidRPr="006D14EA" w:rsidRDefault="006E135E" w:rsidP="00374547">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lang w:val="uk-UA"/>
              </w:rPr>
              <w:t>.</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Істотні умови договору про закупівлю не можуть змінюватися після </w:t>
            </w:r>
            <w:r w:rsidRPr="00691FF2">
              <w:rPr>
                <w:rFonts w:ascii="Times New Roman" w:eastAsia="Times New Roman" w:hAnsi="Times New Roman" w:cs="Times New Roman"/>
              </w:rPr>
              <w:lastRenderedPageBreak/>
              <w:t>його підписання до виконання зобов’язань сторонами в повному обсязі, крім випадків:</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1) зменшення обсягів закупівлі, зокрема з урахуванням фактичного обсягу видатків замовника;</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4) продовження строку дії договору про закупівлю та</w:t>
            </w:r>
            <w:r>
              <w:rPr>
                <w:rFonts w:ascii="Times New Roman" w:hAnsi="Times New Roman"/>
                <w:color w:val="000000"/>
                <w:lang w:val="uk-UA"/>
              </w:rPr>
              <w:t>/або</w:t>
            </w:r>
            <w:r w:rsidRPr="00691FF2">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691FF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8) зміни умов у зв’язку із застосуванням положень частини шостої статті 41 Закону.</w:t>
            </w:r>
          </w:p>
          <w:p w:rsidR="006E135E" w:rsidRPr="00691FF2" w:rsidRDefault="006E135E" w:rsidP="00374547">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691FF2">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пунктом</w:t>
            </w:r>
            <w:r>
              <w:rPr>
                <w:rFonts w:ascii="Times New Roman" w:hAnsi="Times New Roman"/>
                <w:color w:val="000000"/>
                <w:shd w:val="solid" w:color="FFFFFF" w:fill="FFFFFF"/>
                <w:lang w:val="uk-UA"/>
              </w:rPr>
              <w:t xml:space="preserve"> 19 Особливостей</w:t>
            </w:r>
            <w:r w:rsidRPr="00691FF2">
              <w:rPr>
                <w:rFonts w:ascii="Times New Roman" w:hAnsi="Times New Roman"/>
                <w:color w:val="000000"/>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6E135E" w:rsidRPr="00691FF2" w:rsidRDefault="006E135E" w:rsidP="00374547">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6E135E" w:rsidRPr="00691FF2" w:rsidRDefault="006E135E" w:rsidP="006E135E">
      <w:pPr>
        <w:spacing w:line="240" w:lineRule="auto"/>
        <w:rPr>
          <w:lang w:val="uk-UA"/>
        </w:rPr>
      </w:pPr>
    </w:p>
    <w:p w:rsidR="006E135E" w:rsidRDefault="006E135E" w:rsidP="006E135E">
      <w:pPr>
        <w:tabs>
          <w:tab w:val="left" w:pos="8112"/>
        </w:tabs>
        <w:spacing w:line="240" w:lineRule="auto"/>
        <w:ind w:firstLine="567"/>
        <w:jc w:val="right"/>
        <w:rPr>
          <w:lang w:val="uk-UA"/>
        </w:rPr>
      </w:pPr>
      <w:r w:rsidRPr="00691FF2">
        <w:rPr>
          <w:lang w:val="uk-UA"/>
        </w:rPr>
        <w:tab/>
      </w: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D71EDD" w:rsidRDefault="00D71EDD" w:rsidP="006E135E">
      <w:pPr>
        <w:tabs>
          <w:tab w:val="left" w:pos="8112"/>
        </w:tabs>
        <w:spacing w:line="240" w:lineRule="auto"/>
        <w:ind w:firstLine="567"/>
        <w:jc w:val="right"/>
        <w:rPr>
          <w:lang w:val="uk-UA"/>
        </w:rPr>
      </w:pPr>
    </w:p>
    <w:p w:rsidR="00D71EDD" w:rsidRDefault="00D71EDD" w:rsidP="006E135E">
      <w:pPr>
        <w:tabs>
          <w:tab w:val="left" w:pos="8112"/>
        </w:tabs>
        <w:spacing w:line="240" w:lineRule="auto"/>
        <w:ind w:firstLine="567"/>
        <w:jc w:val="right"/>
        <w:rPr>
          <w:lang w:val="uk-UA"/>
        </w:rPr>
      </w:pPr>
    </w:p>
    <w:p w:rsidR="006E135E" w:rsidRDefault="006E135E" w:rsidP="00DC37EE">
      <w:pPr>
        <w:tabs>
          <w:tab w:val="left" w:pos="8112"/>
        </w:tabs>
        <w:spacing w:line="240" w:lineRule="auto"/>
        <w:rPr>
          <w:lang w:val="uk-UA"/>
        </w:rPr>
      </w:pPr>
    </w:p>
    <w:p w:rsidR="006E135E" w:rsidRPr="00691FF2" w:rsidRDefault="006E135E" w:rsidP="006E135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1</w:t>
      </w:r>
    </w:p>
    <w:p w:rsidR="006E135E" w:rsidRPr="00691FF2" w:rsidRDefault="006E135E" w:rsidP="006E135E">
      <w:pPr>
        <w:spacing w:line="240" w:lineRule="auto"/>
        <w:ind w:right="-2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Pr>
          <w:rFonts w:ascii="Times New Roman" w:hAnsi="Times New Roman" w:cs="Times New Roman"/>
          <w:b/>
          <w:bCs/>
          <w:lang w:val="uk-UA"/>
        </w:rPr>
        <w:t xml:space="preserve"> ВІДПОВІДНО ДО СТ. 16 ЗАКОНУ</w:t>
      </w:r>
    </w:p>
    <w:p w:rsidR="006E135E" w:rsidRPr="00691FF2" w:rsidRDefault="006E135E" w:rsidP="006E135E">
      <w:pPr>
        <w:spacing w:after="0" w:line="240" w:lineRule="auto"/>
        <w:ind w:right="-24"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6E135E" w:rsidRPr="00691FF2" w:rsidRDefault="006E135E" w:rsidP="006E135E">
      <w:pPr>
        <w:pStyle w:val="31"/>
        <w:shd w:val="clear" w:color="auto" w:fill="auto"/>
        <w:tabs>
          <w:tab w:val="left" w:pos="1013"/>
        </w:tabs>
        <w:spacing w:before="0" w:line="240" w:lineRule="auto"/>
        <w:ind w:right="-24" w:firstLine="567"/>
        <w:rPr>
          <w:rFonts w:eastAsia="Calibri"/>
          <w:sz w:val="22"/>
          <w:szCs w:val="22"/>
        </w:rPr>
      </w:pPr>
    </w:p>
    <w:p w:rsidR="006E135E" w:rsidRPr="00680E26" w:rsidRDefault="006E135E" w:rsidP="006E135E">
      <w:pPr>
        <w:spacing w:after="0" w:line="240" w:lineRule="auto"/>
        <w:ind w:right="-24"/>
        <w:jc w:val="both"/>
        <w:rPr>
          <w:rFonts w:ascii="Times New Roman" w:eastAsia="Calibri" w:hAnsi="Times New Roman" w:cs="Times New Roman"/>
          <w:lang w:val="uk-UA" w:eastAsia="zh-CN"/>
        </w:rPr>
      </w:pPr>
      <w:r w:rsidRPr="00680E26">
        <w:rPr>
          <w:rFonts w:ascii="Times New Roman" w:eastAsiaTheme="minorEastAsia" w:hAnsi="Times New Roman" w:cs="Times New Roman"/>
          <w:b/>
          <w:bCs/>
          <w:lang w:val="uk-UA" w:eastAsia="ru-RU"/>
        </w:rPr>
        <w:t>1. Наявність працівників відповідної кваліфікації, які мають необхідні знання та досвід:</w:t>
      </w:r>
    </w:p>
    <w:p w:rsidR="006E135E" w:rsidRPr="00680E26" w:rsidRDefault="006E135E" w:rsidP="006E135E">
      <w:pPr>
        <w:spacing w:after="0" w:line="240" w:lineRule="auto"/>
        <w:ind w:right="-24"/>
        <w:jc w:val="both"/>
        <w:rPr>
          <w:rFonts w:ascii="Times New Roman" w:eastAsiaTheme="minorEastAsia" w:hAnsi="Times New Roman" w:cs="Times New Roman"/>
          <w:lang w:val="uk-UA" w:eastAsia="ru-RU"/>
        </w:rPr>
      </w:pPr>
      <w:r w:rsidRPr="00680E26">
        <w:rPr>
          <w:rFonts w:ascii="Times New Roman" w:eastAsiaTheme="minorEastAsia" w:hAnsi="Times New Roman" w:cs="Times New Roman"/>
          <w:bCs/>
          <w:lang w:val="uk-UA" w:eastAsia="ru-RU"/>
        </w:rPr>
        <w:t xml:space="preserve">1.1. </w:t>
      </w:r>
      <w:r w:rsidRPr="00680E26">
        <w:rPr>
          <w:rFonts w:ascii="Times New Roman" w:eastAsiaTheme="minorEastAsia" w:hAnsi="Times New Roman" w:cs="Times New Roman"/>
          <w:lang w:val="uk-UA" w:eastAsia="ru-RU"/>
        </w:rPr>
        <w:t>Заповнен</w:t>
      </w:r>
      <w:r>
        <w:rPr>
          <w:rFonts w:ascii="Times New Roman" w:eastAsiaTheme="minorEastAsia" w:hAnsi="Times New Roman" w:cs="Times New Roman"/>
          <w:lang w:val="uk-UA" w:eastAsia="ru-RU"/>
        </w:rPr>
        <w:t>а довідка за формою, викладеній у</w:t>
      </w:r>
      <w:r w:rsidRPr="00680E26">
        <w:rPr>
          <w:rFonts w:ascii="Times New Roman" w:eastAsiaTheme="minorEastAsia" w:hAnsi="Times New Roman" w:cs="Times New Roman"/>
          <w:lang w:val="uk-UA" w:eastAsia="ru-RU"/>
        </w:rPr>
        <w:t xml:space="preserve"> таблиці 1, що містять інформацію про наявність </w:t>
      </w:r>
      <w:r w:rsidRPr="00680E26">
        <w:rPr>
          <w:rFonts w:ascii="Times New Roman" w:eastAsia="Calibri" w:hAnsi="Times New Roman" w:cs="Times New Roman"/>
          <w:lang w:val="uk-UA" w:eastAsia="zh-CN"/>
        </w:rPr>
        <w:t xml:space="preserve"> працівників відповідної кваліфікації, які </w:t>
      </w:r>
      <w:r w:rsidRPr="00680E26">
        <w:rPr>
          <w:rFonts w:ascii="Times New Roman" w:eastAsia="Calibri" w:hAnsi="Times New Roman" w:cs="Times New Roman"/>
          <w:lang w:val="uk-UA" w:eastAsia="ru-RU"/>
        </w:rPr>
        <w:t xml:space="preserve"> мають необхідні знання та досвід щодо виконання робіт, що є предметом закупівлі</w:t>
      </w:r>
      <w:r w:rsidRPr="00680E26">
        <w:rPr>
          <w:rFonts w:ascii="Times New Roman" w:eastAsiaTheme="minorEastAsia" w:hAnsi="Times New Roman" w:cs="Times New Roman"/>
          <w:lang w:val="uk-UA" w:eastAsia="ru-RU"/>
        </w:rPr>
        <w:t>.</w:t>
      </w:r>
    </w:p>
    <w:p w:rsidR="006E135E" w:rsidRPr="00680E26" w:rsidRDefault="006E135E" w:rsidP="006E135E">
      <w:pPr>
        <w:spacing w:after="0" w:line="240" w:lineRule="auto"/>
        <w:ind w:right="-24"/>
        <w:jc w:val="both"/>
        <w:rPr>
          <w:rFonts w:ascii="Times New Roman" w:eastAsia="Calibri" w:hAnsi="Times New Roman" w:cs="Times New Roman"/>
          <w:lang w:val="uk-UA" w:eastAsia="zh-CN"/>
        </w:rPr>
      </w:pPr>
      <w:r w:rsidRPr="00680E26">
        <w:rPr>
          <w:rFonts w:ascii="Times New Roman" w:eastAsiaTheme="minorEastAsia" w:hAnsi="Times New Roman" w:cs="Times New Roman"/>
          <w:lang w:val="uk-UA" w:eastAsia="ru-RU"/>
        </w:rPr>
        <w:t>1.2. Копії трудових книжок (договорів цивільно-правового характеру) або копії наказів про прийняття на посади (тих працівників, що зазначені  в довідці).</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sidRPr="00680E26">
        <w:rPr>
          <w:rFonts w:ascii="Times New Roman" w:eastAsia="Calibri" w:hAnsi="Times New Roman" w:cs="Times New Roman"/>
          <w:color w:val="000000"/>
          <w:lang w:val="uk-UA" w:eastAsia="ru-RU"/>
        </w:rPr>
        <w:t>Працівниками в розумінні документації є особи, що працюють в учасника закупівлі згідно вимог трудового законодавства, зокрема КЗпП України.</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b/>
          <w:color w:val="000000"/>
          <w:lang w:val="uk-UA" w:eastAsia="ru-RU"/>
        </w:rPr>
      </w:pPr>
      <w:r w:rsidRPr="00680E26">
        <w:rPr>
          <w:rFonts w:ascii="Times New Roman" w:eastAsia="Calibri" w:hAnsi="Times New Roman" w:cs="Times New Roman"/>
          <w:b/>
          <w:color w:val="000000"/>
          <w:lang w:val="uk-UA" w:eastAsia="ru-RU"/>
        </w:rPr>
        <w:t>2. Наявність в учасника процедури закупівлі обладнання, матеріально-технічної бази та технологій:</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sidRPr="00680E26">
        <w:rPr>
          <w:rFonts w:ascii="Times New Roman" w:eastAsia="Calibri" w:hAnsi="Times New Roman" w:cs="Times New Roman"/>
          <w:color w:val="000000"/>
          <w:lang w:val="uk-UA" w:eastAsia="ru-RU"/>
        </w:rPr>
        <w:t>1.1.Заповнен</w:t>
      </w:r>
      <w:r>
        <w:rPr>
          <w:rFonts w:ascii="Times New Roman" w:eastAsia="Calibri" w:hAnsi="Times New Roman" w:cs="Times New Roman"/>
          <w:color w:val="000000"/>
          <w:lang w:val="uk-UA" w:eastAsia="ru-RU"/>
        </w:rPr>
        <w:t>а довідка за формою, викладеній у</w:t>
      </w:r>
      <w:r w:rsidRPr="00680E26">
        <w:rPr>
          <w:rFonts w:ascii="Times New Roman" w:eastAsia="Calibri" w:hAnsi="Times New Roman" w:cs="Times New Roman"/>
          <w:color w:val="000000"/>
          <w:lang w:val="uk-UA" w:eastAsia="ru-RU"/>
        </w:rPr>
        <w:t xml:space="preserve"> таблиці 2, що містять інформацію пронаявність в учасника процедури закупівлі обладнання, матеріально-технічної бази та технологійщодо виконання робіт, що є предметом закупівлі.</w:t>
      </w:r>
    </w:p>
    <w:p w:rsidR="006E135E" w:rsidRPr="00680E26" w:rsidRDefault="006E135E" w:rsidP="006E135E">
      <w:pPr>
        <w:widowControl w:val="0"/>
        <w:tabs>
          <w:tab w:val="left" w:pos="1013"/>
        </w:tabs>
        <w:spacing w:after="0" w:line="240" w:lineRule="auto"/>
        <w:ind w:right="20"/>
        <w:jc w:val="right"/>
        <w:rPr>
          <w:rFonts w:ascii="Times New Roman" w:eastAsia="Calibri" w:hAnsi="Times New Roman" w:cs="Times New Roman"/>
          <w:b/>
          <w:i/>
          <w:color w:val="000000"/>
          <w:lang w:val="uk-UA" w:eastAsia="ru-RU"/>
        </w:rPr>
      </w:pPr>
      <w:r w:rsidRPr="00680E26">
        <w:rPr>
          <w:rFonts w:ascii="Times New Roman" w:eastAsia="Calibri" w:hAnsi="Times New Roman" w:cs="Times New Roman"/>
          <w:b/>
          <w:i/>
          <w:color w:val="000000"/>
          <w:lang w:val="uk-UA" w:eastAsia="ru-RU"/>
        </w:rPr>
        <w:t>Таблиця 1</w:t>
      </w:r>
    </w:p>
    <w:p w:rsidR="006E135E" w:rsidRPr="00680E26" w:rsidRDefault="006E135E" w:rsidP="006E135E">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Довідка</w:t>
      </w:r>
    </w:p>
    <w:p w:rsidR="006E135E" w:rsidRPr="00680E26" w:rsidRDefault="006E135E" w:rsidP="006E135E">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про наявність у Учасника працівників відповідної кваліфікації,</w:t>
      </w:r>
    </w:p>
    <w:p w:rsidR="006E135E" w:rsidRPr="00680E26" w:rsidRDefault="006E135E" w:rsidP="006E135E">
      <w:pPr>
        <w:suppressAutoHyphens/>
        <w:spacing w:after="0"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b/>
          <w:lang w:val="uk-UA" w:eastAsia="ar-SA"/>
        </w:rPr>
        <w:t>які мають необхідні знання та досвід</w:t>
      </w:r>
    </w:p>
    <w:p w:rsidR="006E135E" w:rsidRPr="00680E26" w:rsidRDefault="006E135E" w:rsidP="006E135E">
      <w:pPr>
        <w:suppressAutoHyphens/>
        <w:spacing w:after="0" w:line="240" w:lineRule="auto"/>
        <w:ind w:right="-284"/>
        <w:jc w:val="both"/>
        <w:rPr>
          <w:rFonts w:ascii="Times New Roman" w:eastAsia="Times New Roman" w:hAnsi="Times New Roman" w:cs="Times New Roman"/>
          <w:lang w:val="uk-UA" w:eastAsia="ar-SA"/>
        </w:rPr>
      </w:pPr>
    </w:p>
    <w:tbl>
      <w:tblPr>
        <w:tblW w:w="0" w:type="auto"/>
        <w:tblInd w:w="-75" w:type="dxa"/>
        <w:tblLayout w:type="fixed"/>
        <w:tblLook w:val="0000"/>
      </w:tblPr>
      <w:tblGrid>
        <w:gridCol w:w="601"/>
        <w:gridCol w:w="3160"/>
        <w:gridCol w:w="3302"/>
        <w:gridCol w:w="2658"/>
      </w:tblGrid>
      <w:tr w:rsidR="006E135E" w:rsidRPr="00680E26" w:rsidTr="00374547">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CYR" w:hAnsi="Times New Roman" w:cs="Times New Roman"/>
                <w:lang w:val="uk-UA" w:eastAsia="ar-SA"/>
              </w:rPr>
              <w:t>№</w:t>
            </w:r>
          </w:p>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з/п</w:t>
            </w: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Прізвище, ім’я, по батькові  працівника.</w:t>
            </w: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36"/>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 xml:space="preserve">Посада/спеціальність, розряд,освіта </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 xml:space="preserve">Стаж роботи за спеціальністю </w:t>
            </w:r>
          </w:p>
        </w:tc>
      </w:tr>
      <w:tr w:rsidR="006E135E" w:rsidRPr="00680E26" w:rsidTr="00374547">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r>
      <w:tr w:rsidR="006E135E" w:rsidRPr="00680E26" w:rsidTr="00374547">
        <w:trPr>
          <w:trHeight w:val="389"/>
        </w:trPr>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r>
    </w:tbl>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                           _______________</w:t>
      </w:r>
    </w:p>
    <w:p w:rsidR="006E135E" w:rsidRPr="00680E26" w:rsidRDefault="006E135E" w:rsidP="006E135E">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t>(підпис)</w:t>
      </w:r>
    </w:p>
    <w:p w:rsidR="006E135E" w:rsidRPr="00680E26" w:rsidRDefault="006E135E" w:rsidP="006E135E">
      <w:pPr>
        <w:spacing w:line="240" w:lineRule="auto"/>
        <w:jc w:val="right"/>
        <w:rPr>
          <w:rFonts w:ascii="Times New Roman" w:eastAsia="Times New Roman" w:hAnsi="Times New Roman" w:cs="Times New Roman"/>
          <w:b/>
          <w:i/>
          <w:lang w:val="uk-UA" w:eastAsia="ru-RU"/>
        </w:rPr>
      </w:pPr>
      <w:r w:rsidRPr="00680E26">
        <w:rPr>
          <w:rFonts w:ascii="Times New Roman" w:eastAsia="Times New Roman" w:hAnsi="Times New Roman" w:cs="Times New Roman"/>
          <w:b/>
          <w:i/>
          <w:lang w:val="uk-UA" w:eastAsia="ru-RU"/>
        </w:rPr>
        <w:t>Таблиця 2</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Довідка</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про наявність обладнання та матеріально-технічної бази,</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необхідних для виконання робіт</w:t>
      </w:r>
    </w:p>
    <w:p w:rsidR="006E135E" w:rsidRPr="00680E26" w:rsidRDefault="006E135E" w:rsidP="006E135E">
      <w:pPr>
        <w:spacing w:after="0" w:line="240" w:lineRule="auto"/>
        <w:rPr>
          <w:rFonts w:ascii="Times New Roman" w:eastAsia="Times New Roman" w:hAnsi="Times New Roman" w:cs="Times New Roman"/>
          <w:lang w:val="uk-UA"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3821"/>
        <w:gridCol w:w="2341"/>
        <w:gridCol w:w="2418"/>
      </w:tblGrid>
      <w:tr w:rsidR="006E135E" w:rsidRPr="00680E26" w:rsidTr="00374547">
        <w:tc>
          <w:tcPr>
            <w:tcW w:w="59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 з/п</w:t>
            </w:r>
          </w:p>
        </w:tc>
        <w:tc>
          <w:tcPr>
            <w:tcW w:w="382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Тип обладнання, будівельних машин та механізмів, приміщення</w:t>
            </w:r>
          </w:p>
        </w:tc>
        <w:tc>
          <w:tcPr>
            <w:tcW w:w="234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Власне, орендоване</w:t>
            </w:r>
          </w:p>
        </w:tc>
        <w:tc>
          <w:tcPr>
            <w:tcW w:w="241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Кількість наявних одиниць</w:t>
            </w:r>
          </w:p>
        </w:tc>
      </w:tr>
      <w:tr w:rsidR="006E135E" w:rsidRPr="00680E26" w:rsidTr="00374547">
        <w:trPr>
          <w:trHeight w:val="183"/>
        </w:trPr>
        <w:tc>
          <w:tcPr>
            <w:tcW w:w="59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1</w:t>
            </w:r>
          </w:p>
        </w:tc>
        <w:tc>
          <w:tcPr>
            <w:tcW w:w="382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2</w:t>
            </w:r>
          </w:p>
        </w:tc>
        <w:tc>
          <w:tcPr>
            <w:tcW w:w="234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3</w:t>
            </w:r>
          </w:p>
        </w:tc>
        <w:tc>
          <w:tcPr>
            <w:tcW w:w="241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4</w:t>
            </w:r>
          </w:p>
        </w:tc>
      </w:tr>
      <w:tr w:rsidR="006E135E" w:rsidRPr="00680E26" w:rsidTr="00374547">
        <w:trPr>
          <w:trHeight w:val="341"/>
        </w:trPr>
        <w:tc>
          <w:tcPr>
            <w:tcW w:w="598"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3821"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2341"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2418"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r>
    </w:tbl>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_______________________________________________                           ______________</w:t>
      </w:r>
    </w:p>
    <w:p w:rsidR="006E135E" w:rsidRPr="00680E26" w:rsidRDefault="006E135E" w:rsidP="006E135E">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t>(підпис)</w:t>
      </w:r>
    </w:p>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М.П.</w:t>
      </w:r>
    </w:p>
    <w:p w:rsidR="006E135E" w:rsidRPr="00680E26" w:rsidRDefault="006E135E" w:rsidP="006E135E">
      <w:pPr>
        <w:widowControl w:val="0"/>
        <w:tabs>
          <w:tab w:val="left" w:pos="1013"/>
        </w:tabs>
        <w:spacing w:after="0" w:line="276" w:lineRule="exact"/>
        <w:ind w:right="20"/>
        <w:jc w:val="both"/>
        <w:rPr>
          <w:rFonts w:ascii="Times New Roman" w:eastAsia="Times New Roman" w:hAnsi="Times New Roman" w:cs="Times New Roman"/>
          <w:i/>
          <w:color w:val="000000"/>
          <w:lang w:val="uk-UA" w:eastAsia="ru-RU"/>
        </w:rPr>
        <w:sectPr w:rsidR="006E135E" w:rsidRPr="00680E26" w:rsidSect="00374547">
          <w:pgSz w:w="11909" w:h="16838"/>
          <w:pgMar w:top="657" w:right="1055" w:bottom="709" w:left="1097" w:header="0" w:footer="3" w:gutter="0"/>
          <w:cols w:space="720"/>
          <w:noEndnote/>
          <w:docGrid w:linePitch="360"/>
        </w:sectPr>
      </w:pPr>
    </w:p>
    <w:p w:rsidR="006E135E" w:rsidRPr="00691FF2" w:rsidRDefault="006E135E" w:rsidP="006E135E">
      <w:pPr>
        <w:tabs>
          <w:tab w:val="left" w:pos="0"/>
        </w:tabs>
        <w:spacing w:after="0" w:line="0" w:lineRule="atLeast"/>
        <w:ind w:firstLine="284"/>
        <w:jc w:val="both"/>
        <w:rPr>
          <w:rFonts w:ascii="Times New Roman" w:eastAsia="Times New Roman" w:hAnsi="Times New Roman" w:cs="Times New Roman"/>
          <w:lang w:val="uk-UA" w:eastAsia="ru-RU"/>
        </w:rPr>
      </w:pPr>
    </w:p>
    <w:p w:rsidR="006E135E" w:rsidRPr="00691FF2" w:rsidRDefault="006E135E" w:rsidP="006E135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2</w:t>
      </w:r>
    </w:p>
    <w:p w:rsidR="006E135E" w:rsidRPr="00D017EC" w:rsidRDefault="006E135E" w:rsidP="006E135E">
      <w:pPr>
        <w:pStyle w:val="a9"/>
        <w:tabs>
          <w:tab w:val="left" w:pos="180"/>
        </w:tabs>
        <w:spacing w:before="0" w:beforeAutospacing="0" w:after="0" w:afterAutospacing="0"/>
        <w:ind w:left="-284" w:right="-25"/>
        <w:jc w:val="center"/>
        <w:rPr>
          <w:lang w:val="uk-UA"/>
        </w:rPr>
      </w:pPr>
      <w:r w:rsidRPr="00691FF2">
        <w:rPr>
          <w:lang w:val="uk-UA"/>
        </w:rPr>
        <w:tab/>
      </w:r>
      <w:r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6E135E" w:rsidRPr="00691FF2" w:rsidRDefault="006E135E" w:rsidP="006E135E">
      <w:pPr>
        <w:spacing w:after="0" w:line="240" w:lineRule="auto"/>
        <w:ind w:left="-284" w:right="22" w:firstLine="567"/>
        <w:jc w:val="center"/>
        <w:rPr>
          <w:rFonts w:ascii="Times New Roman" w:eastAsia="Times New Roman" w:hAnsi="Times New Roman" w:cs="Times New Roman"/>
          <w:b/>
          <w:bCs/>
          <w:lang w:val="uk-UA"/>
        </w:rPr>
      </w:pPr>
    </w:p>
    <w:p w:rsidR="006E135E" w:rsidRPr="00D017EC" w:rsidRDefault="006E135E" w:rsidP="006E135E">
      <w:pPr>
        <w:pStyle w:val="a9"/>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Pr>
          <w:b/>
          <w:bCs/>
          <w:color w:val="000000"/>
          <w:lang w:val="uk-UA"/>
        </w:rPr>
        <w:t>пунктом 47 Особливостей</w:t>
      </w:r>
    </w:p>
    <w:p w:rsidR="006E135E" w:rsidRPr="00642FCE" w:rsidRDefault="006E135E" w:rsidP="006E135E">
      <w:pPr>
        <w:pStyle w:val="a5"/>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Pr>
          <w:rFonts w:ascii="Times New Roman" w:hAnsi="Times New Roman" w:cs="Times New Roman"/>
          <w:lang w:val="uk-UA"/>
        </w:rPr>
        <w:t>пунктом 47 Особливостей</w:t>
      </w:r>
      <w:r w:rsidRPr="00642FCE">
        <w:rPr>
          <w:rFonts w:ascii="Times New Roman" w:hAnsi="Times New Roman" w:cs="Times New Roman"/>
          <w:lang w:val="uk-UA"/>
        </w:rPr>
        <w:t xml:space="preserve"> (</w:t>
      </w:r>
      <w:r w:rsidRPr="006771E0">
        <w:rPr>
          <w:rFonts w:ascii="Times New Roman" w:hAnsi="Times New Roman" w:cs="Times New Roman"/>
          <w:lang w:val="uk-UA"/>
        </w:rPr>
        <w:t>крім пунктів 1 і 7, 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 </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Особливостей(крім абзацу чотирнадцятого)</w:t>
      </w:r>
      <w:r w:rsidRPr="00642FCE">
        <w:rPr>
          <w:rFonts w:ascii="Times New Roman" w:hAnsi="Times New Roman" w:cs="Times New Roman"/>
          <w:color w:val="000000"/>
          <w:lang w:val="uk-UA"/>
        </w:rPr>
        <w:t xml:space="preserve">, крім самостійного декларування відсутності таких підстав учасником процедури закупівлі відповіднодо абзацу </w:t>
      </w:r>
      <w:r>
        <w:rPr>
          <w:rFonts w:ascii="Times New Roman" w:hAnsi="Times New Roman" w:cs="Times New Roman"/>
          <w:color w:val="000000"/>
          <w:lang w:val="uk-UA"/>
        </w:rPr>
        <w:t>шістнадцятого пункту 47</w:t>
      </w:r>
      <w:r w:rsidRPr="00642FCE">
        <w:rPr>
          <w:rFonts w:ascii="Times New Roman" w:hAnsi="Times New Roman" w:cs="Times New Roman"/>
          <w:color w:val="000000"/>
          <w:lang w:val="uk-UA"/>
        </w:rPr>
        <w:t xml:space="preserve"> Особливостей.</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 (крім абзацу чотирнадцятого)</w:t>
      </w:r>
      <w:r w:rsidRPr="00642FCE">
        <w:rPr>
          <w:rFonts w:ascii="Times New Roman" w:hAnsi="Times New Roman" w:cs="Times New Roman"/>
          <w:color w:val="000000"/>
          <w:lang w:val="uk-UA"/>
        </w:rPr>
        <w:t>.</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6E135E" w:rsidRPr="00F318BD" w:rsidRDefault="006E135E" w:rsidP="006E135E">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ДОКУМЕНТИ ДЛЯ ПІДТВЕРДЖЕННЯ ІНФОРМАЦІЇ ПРО ВІДСУТНІСТЬ ПІДСТАВ ВИЗНАЧЕНИХ ПУНКТАМИ 3,5,6 і 12 ТА АБЗАЦУ ЧОТИРНАДЦЯТОГО ОСОБЛИВОСТЕЙ</w:t>
      </w:r>
    </w:p>
    <w:p w:rsidR="006E135E" w:rsidRPr="00DE0A1E" w:rsidRDefault="006E135E" w:rsidP="006E135E">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eastAsia="Calibri" w:hAnsi="Times New Roman" w:cs="Times New Roman"/>
          <w:color w:val="000000"/>
          <w:shd w:val="solid" w:color="FFFFFF" w:fill="FFFFFF"/>
          <w:lang w:val="uk-UA"/>
        </w:rPr>
        <w:t>та в абзаці чотирнадцятомуцього пункту 47 Особливостей</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Default="006E135E" w:rsidP="006E135E">
      <w:pPr>
        <w:spacing w:after="0" w:line="240" w:lineRule="auto"/>
        <w:ind w:left="-284"/>
        <w:rPr>
          <w:rFonts w:ascii="Times New Roman" w:eastAsia="Times New Roman" w:hAnsi="Times New Roman" w:cs="Times New Roman"/>
          <w:b/>
          <w:bCs/>
          <w:lang w:val="uk-UA"/>
        </w:rPr>
      </w:pPr>
    </w:p>
    <w:p w:rsidR="006E135E" w:rsidRDefault="006E135E" w:rsidP="006E135E">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tblPr>
      <w:tblGrid>
        <w:gridCol w:w="426"/>
        <w:gridCol w:w="4773"/>
        <w:gridCol w:w="5150"/>
      </w:tblGrid>
      <w:tr w:rsidR="006E135E" w:rsidRPr="00642FCE" w:rsidTr="00374547">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374547">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D77729" w:rsidRDefault="006E135E" w:rsidP="00374547">
            <w:pPr>
              <w:pStyle w:val="a5"/>
              <w:rPr>
                <w:rFonts w:ascii="Times New Roman" w:hAnsi="Times New Roman" w:cs="Times New Roman"/>
                <w:sz w:val="20"/>
                <w:szCs w:val="20"/>
                <w:lang w:val="uk-UA"/>
              </w:rPr>
            </w:pPr>
            <w:r w:rsidRPr="00642FCE">
              <w:rPr>
                <w:rFonts w:ascii="Times New Roman" w:hAnsi="Times New Roman" w:cs="Times New Roman"/>
                <w:sz w:val="20"/>
                <w:szCs w:val="20"/>
              </w:rPr>
              <w:t xml:space="preserve">Вимоги </w:t>
            </w:r>
            <w:r>
              <w:rPr>
                <w:rFonts w:ascii="Times New Roman" w:hAnsi="Times New Roman" w:cs="Times New Roman"/>
                <w:sz w:val="20"/>
                <w:szCs w:val="20"/>
                <w:lang w:val="uk-UA"/>
              </w:rPr>
              <w:t>пункту 47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Перем</w:t>
            </w:r>
            <w:r>
              <w:rPr>
                <w:rFonts w:ascii="Times New Roman" w:hAnsi="Times New Roman" w:cs="Times New Roman"/>
                <w:sz w:val="20"/>
                <w:szCs w:val="20"/>
              </w:rPr>
              <w:t>ожець торгів на виконання вимог</w:t>
            </w:r>
            <w:r>
              <w:rPr>
                <w:rFonts w:ascii="Times New Roman" w:hAnsi="Times New Roman" w:cs="Times New Roman"/>
                <w:sz w:val="20"/>
                <w:szCs w:val="20"/>
                <w:lang w:val="uk-UA"/>
              </w:rPr>
              <w:t>пункту 47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374547">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Pr>
                <w:rFonts w:ascii="Times New Roman" w:hAnsi="Times New Roman" w:cs="Times New Roman"/>
                <w:sz w:val="20"/>
                <w:szCs w:val="20"/>
              </w:rPr>
              <w:t>Кер</w:t>
            </w:r>
            <w:r>
              <w:rPr>
                <w:rFonts w:ascii="Times New Roman" w:hAnsi="Times New Roman" w:cs="Times New Roman"/>
                <w:sz w:val="20"/>
                <w:szCs w:val="20"/>
                <w:lang w:val="uk-UA"/>
              </w:rPr>
              <w:t>і</w:t>
            </w:r>
            <w:r>
              <w:rPr>
                <w:rFonts w:ascii="Times New Roman" w:hAnsi="Times New Roman" w:cs="Times New Roman"/>
                <w:sz w:val="20"/>
                <w:szCs w:val="20"/>
              </w:rPr>
              <w:t>вника учасника процедури закупівлі</w:t>
            </w:r>
            <w:r w:rsidRPr="00FA20CD">
              <w:rPr>
                <w:rFonts w:ascii="Times New Roman" w:hAnsi="Times New Roman" w:cs="Times New Roman"/>
                <w:sz w:val="20"/>
                <w:szCs w:val="20"/>
              </w:rPr>
              <w:t>, яка є учасником</w:t>
            </w:r>
            <w:r>
              <w:rPr>
                <w:rFonts w:ascii="Times New Roman" w:hAnsi="Times New Roman" w:cs="Times New Roman"/>
                <w:sz w:val="20"/>
                <w:szCs w:val="20"/>
                <w:lang w:val="uk-UA"/>
              </w:rPr>
              <w:t xml:space="preserve"> процедури закупівлі</w:t>
            </w:r>
            <w:r w:rsidRPr="00FA20CD">
              <w:rPr>
                <w:rFonts w:ascii="Times New Roman" w:hAnsi="Times New Roman" w:cs="Times New Roman"/>
                <w:sz w:val="20"/>
                <w:szCs w:val="2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9447FA">
        <w:trPr>
          <w:cantSplit/>
          <w:trHeight w:val="209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 xml:space="preserve">рівника учасника процедури закупівлі </w:t>
            </w:r>
            <w:r>
              <w:rPr>
                <w:rFonts w:ascii="Times New Roman" w:hAnsi="Times New Roman" w:cs="Times New Roman"/>
                <w:sz w:val="20"/>
                <w:szCs w:val="20"/>
                <w:highlight w:val="white"/>
              </w:rPr>
              <w:t>бу</w:t>
            </w:r>
            <w:r>
              <w:rPr>
                <w:rFonts w:ascii="Times New Roman" w:hAnsi="Times New Roman" w:cs="Times New Roman"/>
                <w:sz w:val="20"/>
                <w:szCs w:val="20"/>
                <w:highlight w:val="white"/>
                <w:lang w:val="uk-UA"/>
              </w:rPr>
              <w:t>ло</w:t>
            </w:r>
            <w:r w:rsidRPr="00FA20CD">
              <w:rPr>
                <w:rFonts w:ascii="Times New Roman" w:hAnsi="Times New Roman" w:cs="Times New Roman"/>
                <w:sz w:val="20"/>
                <w:szCs w:val="20"/>
                <w:highlight w:val="white"/>
              </w:rPr>
              <w:t xml:space="preserve"> засуджен</w:t>
            </w:r>
            <w:r>
              <w:rPr>
                <w:rFonts w:ascii="Times New Roman" w:hAnsi="Times New Roman" w:cs="Times New Roman"/>
                <w:sz w:val="20"/>
                <w:szCs w:val="20"/>
                <w:highlight w:val="white"/>
                <w:lang w:val="uk-UA"/>
              </w:rPr>
              <w:t>о</w:t>
            </w:r>
            <w:r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Pr>
                <w:rFonts w:ascii="Times New Roman" w:hAnsi="Times New Roman" w:cs="Times New Roman"/>
                <w:sz w:val="20"/>
                <w:szCs w:val="20"/>
                <w:lang w:val="uk-UA"/>
              </w:rPr>
              <w:t>6</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447FA">
            <w:pPr>
              <w:pStyle w:val="a5"/>
              <w:rPr>
                <w:rFonts w:ascii="Times New Roman" w:hAnsi="Times New Roman" w:cs="Times New Roman"/>
                <w:sz w:val="20"/>
                <w:szCs w:val="20"/>
              </w:rPr>
            </w:pPr>
            <w:r w:rsidRPr="00FA20CD">
              <w:rPr>
                <w:rFonts w:ascii="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557CC6" w:rsidRPr="00FA20CD">
              <w:rPr>
                <w:rFonts w:ascii="Times New Roman" w:hAnsi="Times New Roman" w:cs="Times New Roman"/>
                <w:sz w:val="20"/>
                <w:szCs w:val="20"/>
              </w:rPr>
              <w:t>Документ повинен бути не більше тридцятиденної давнини від дати подання документа. </w:t>
            </w:r>
          </w:p>
        </w:tc>
      </w:tr>
      <w:tr w:rsidR="006E135E" w:rsidRPr="008F6802" w:rsidTr="00374547">
        <w:trPr>
          <w:cantSplit/>
          <w:trHeight w:val="170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lang w:val="uk-UA"/>
              </w:rPr>
            </w:pPr>
            <w:r w:rsidRPr="00FA20CD">
              <w:rPr>
                <w:rFonts w:ascii="Times New Roman" w:hAnsi="Times New Roman" w:cs="Times New Roman"/>
                <w:sz w:val="20"/>
                <w:szCs w:val="20"/>
                <w:highlight w:val="white"/>
              </w:rPr>
              <w:t>Службову (посадову) особу</w:t>
            </w:r>
            <w:r w:rsidRPr="00FA20CD">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20CD">
              <w:rPr>
                <w:rFonts w:ascii="Times New Roman" w:hAnsi="Times New Roman" w:cs="Times New Roman"/>
                <w:sz w:val="20"/>
                <w:szCs w:val="20"/>
                <w:lang w:val="uk-UA"/>
              </w:rPr>
              <w:t xml:space="preserve"> (пп.12п.4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lang w:val="uk-UA"/>
              </w:rPr>
            </w:pPr>
            <w:r w:rsidRPr="00FA20CD">
              <w:rPr>
                <w:rFonts w:ascii="Times New Roman" w:hAnsi="Times New Roman" w:cs="Times New Roman"/>
                <w:sz w:val="20"/>
                <w:szCs w:val="20"/>
                <w:lang w:val="uk-UA"/>
              </w:rPr>
              <w:t xml:space="preserve">Довідка в довільній формі, яка містить інформацію про те, що </w:t>
            </w:r>
            <w:r w:rsidRPr="00FA20CD">
              <w:rPr>
                <w:rFonts w:ascii="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374547">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Default="006E135E" w:rsidP="006E135E">
      <w:pPr>
        <w:spacing w:before="240" w:after="0" w:line="240" w:lineRule="auto"/>
        <w:rPr>
          <w:rFonts w:ascii="Times New Roman" w:eastAsia="Times New Roman" w:hAnsi="Times New Roman" w:cs="Times New Roman"/>
          <w:b/>
          <w:color w:val="000000"/>
        </w:rPr>
      </w:pPr>
    </w:p>
    <w:p w:rsidR="006E135E" w:rsidRDefault="006E135E" w:rsidP="006E135E">
      <w:pPr>
        <w:spacing w:before="240" w:after="0" w:line="240" w:lineRule="auto"/>
        <w:rPr>
          <w:rFonts w:ascii="Times New Roman" w:eastAsia="Times New Roman" w:hAnsi="Times New Roman" w:cs="Times New Roman"/>
          <w:b/>
          <w:color w:val="000000"/>
        </w:rPr>
      </w:pPr>
    </w:p>
    <w:p w:rsidR="006E135E" w:rsidRPr="00F318BD" w:rsidRDefault="006E135E" w:rsidP="006E135E">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Pr>
          <w:rFonts w:ascii="Times New Roman" w:eastAsia="Times New Roman" w:hAnsi="Times New Roman" w:cs="Times New Roman"/>
          <w:b/>
          <w:lang w:val="uk-UA"/>
        </w:rPr>
        <w:t>-</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tblPr>
      <w:tblGrid>
        <w:gridCol w:w="426"/>
        <w:gridCol w:w="4820"/>
        <w:gridCol w:w="5103"/>
      </w:tblGrid>
      <w:tr w:rsidR="006E135E" w:rsidRPr="00642FCE" w:rsidTr="00374547">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374547">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Вимоги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p>
          <w:p w:rsidR="006E135E" w:rsidRPr="00FA20CD" w:rsidRDefault="006E135E" w:rsidP="00374547">
            <w:pPr>
              <w:pStyle w:val="a5"/>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Переможець торгів на виконання вимог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374547">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40027F">
        <w:trPr>
          <w:cantSplit/>
          <w:trHeight w:val="1875"/>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пп.5п.4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40027F">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557CC6" w:rsidRPr="00FA20CD">
              <w:rPr>
                <w:rFonts w:ascii="Times New Roman" w:hAnsi="Times New Roman" w:cs="Times New Roman"/>
                <w:sz w:val="20"/>
                <w:szCs w:val="20"/>
              </w:rPr>
              <w:t>Документ повинен бути не більше тридцятиденної давнини від дати подання документа. </w:t>
            </w:r>
          </w:p>
        </w:tc>
      </w:tr>
      <w:tr w:rsidR="006E135E" w:rsidRPr="00642FCE" w:rsidTr="00374547">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FA20CD">
              <w:rPr>
                <w:rFonts w:ascii="Times New Roman" w:hAnsi="Times New Roman" w:cs="Times New Roman"/>
                <w:sz w:val="20"/>
                <w:szCs w:val="20"/>
                <w:lang w:val="uk-UA"/>
              </w:rPr>
              <w:t xml:space="preserve">не </w:t>
            </w:r>
            <w:r w:rsidRPr="00FA20CD">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374547">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Pr="00691FF2" w:rsidRDefault="006E135E" w:rsidP="006E135E">
      <w:pPr>
        <w:spacing w:after="0" w:line="240" w:lineRule="auto"/>
        <w:ind w:right="-1"/>
        <w:jc w:val="both"/>
        <w:rPr>
          <w:rFonts w:asciiTheme="majorBidi" w:eastAsia="Times New Roman" w:hAnsiTheme="majorBidi" w:cstheme="majorBidi"/>
          <w:b/>
          <w:i/>
          <w:lang w:val="uk-UA" w:eastAsia="zh-CN" w:bidi="hi-IN"/>
        </w:rPr>
      </w:pPr>
    </w:p>
    <w:p w:rsidR="006E135E" w:rsidRPr="00642FCE" w:rsidRDefault="006E135E" w:rsidP="006E135E">
      <w:pPr>
        <w:pStyle w:val="a9"/>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C17FF8" w:rsidRDefault="006E135E" w:rsidP="006E135E">
      <w:pPr>
        <w:pStyle w:val="a9"/>
        <w:shd w:val="clear" w:color="auto" w:fill="FFFFFF"/>
        <w:spacing w:before="0" w:beforeAutospacing="0" w:after="0" w:afterAutospacing="0"/>
        <w:ind w:firstLine="567"/>
        <w:jc w:val="both"/>
        <w:rPr>
          <w:sz w:val="16"/>
          <w:szCs w:val="16"/>
          <w:lang w:val="uk-UA"/>
        </w:rPr>
      </w:pPr>
    </w:p>
    <w:p w:rsidR="006E135E" w:rsidRPr="00C17FF8" w:rsidRDefault="006E135E" w:rsidP="006E135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Pr>
          <w:rFonts w:ascii="Times New Roman" w:hAnsi="Times New Roman" w:cs="Times New Roman"/>
          <w:i/>
        </w:rPr>
        <w:t>кщо Учасник не надає</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6E135E" w:rsidRPr="00C17FF8" w:rsidRDefault="006E135E" w:rsidP="006E135E">
      <w:pPr>
        <w:spacing w:after="0" w:line="240" w:lineRule="auto"/>
        <w:ind w:firstLine="567"/>
        <w:jc w:val="both"/>
        <w:rPr>
          <w:rFonts w:ascii="Times New Roman" w:hAnsi="Times New Roman" w:cs="Times New Roman"/>
          <w:i/>
          <w:lang w:val="uk-UA"/>
        </w:rPr>
      </w:pPr>
    </w:p>
    <w:p w:rsidR="006E135E" w:rsidRDefault="006E135E" w:rsidP="006E135E">
      <w:pPr>
        <w:pStyle w:val="20"/>
        <w:shd w:val="clear" w:color="auto" w:fill="auto"/>
        <w:spacing w:after="310" w:line="240" w:lineRule="auto"/>
        <w:ind w:right="20" w:firstLine="567"/>
        <w:rPr>
          <w:color w:val="000000"/>
          <w:sz w:val="22"/>
          <w:szCs w:val="22"/>
          <w:lang w:val="uk-UA"/>
        </w:rPr>
      </w:pPr>
    </w:p>
    <w:p w:rsidR="006E135E" w:rsidRDefault="006E135E" w:rsidP="006E135E">
      <w:pPr>
        <w:pStyle w:val="20"/>
        <w:shd w:val="clear" w:color="auto" w:fill="auto"/>
        <w:spacing w:after="310" w:line="240" w:lineRule="auto"/>
        <w:ind w:right="20" w:firstLine="567"/>
        <w:rPr>
          <w:color w:val="000000"/>
          <w:sz w:val="22"/>
          <w:szCs w:val="22"/>
          <w:lang w:val="uk-UA"/>
        </w:rPr>
      </w:pPr>
    </w:p>
    <w:p w:rsidR="008266C1" w:rsidRDefault="008266C1" w:rsidP="006E135E">
      <w:pPr>
        <w:pStyle w:val="20"/>
        <w:shd w:val="clear" w:color="auto" w:fill="auto"/>
        <w:spacing w:after="310" w:line="240" w:lineRule="auto"/>
        <w:ind w:right="20" w:firstLine="567"/>
        <w:rPr>
          <w:color w:val="000000"/>
          <w:sz w:val="22"/>
          <w:szCs w:val="22"/>
          <w:lang w:val="uk-UA"/>
        </w:rPr>
      </w:pPr>
    </w:p>
    <w:p w:rsidR="006E135E" w:rsidRPr="00691FF2" w:rsidRDefault="006E135E" w:rsidP="006E135E">
      <w:pPr>
        <w:pStyle w:val="20"/>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6E135E" w:rsidRPr="00C25FA3" w:rsidRDefault="006E135E" w:rsidP="006E135E">
      <w:pPr>
        <w:pStyle w:val="a5"/>
        <w:jc w:val="center"/>
        <w:rPr>
          <w:rFonts w:ascii="Times New Roman" w:hAnsi="Times New Roman" w:cs="Times New Roman"/>
          <w:b/>
          <w:lang w:val="uk-UA"/>
        </w:rPr>
      </w:pPr>
      <w:r w:rsidRPr="00374547">
        <w:rPr>
          <w:rFonts w:ascii="Times New Roman" w:hAnsi="Times New Roman" w:cs="Times New Roman"/>
          <w:b/>
          <w:lang w:val="uk-UA"/>
        </w:rPr>
        <w:t>ТЕХНІЧНЕ ЗАВДАННЯ</w:t>
      </w:r>
    </w:p>
    <w:p w:rsidR="00A25CE4" w:rsidRPr="00691FF2" w:rsidRDefault="00A25CE4" w:rsidP="00A25CE4">
      <w:pPr>
        <w:ind w:firstLine="567"/>
        <w:jc w:val="center"/>
        <w:rPr>
          <w:rFonts w:ascii="Times New Roman" w:eastAsia="Times New Roman" w:hAnsi="Times New Roman" w:cs="Times New Roman"/>
          <w:b/>
          <w:bCs/>
          <w:lang w:val="uk-UA"/>
        </w:rPr>
      </w:pPr>
      <w:r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Pr>
          <w:rFonts w:ascii="Times New Roman" w:hAnsi="Times New Roman" w:cs="Times New Roman"/>
          <w:b/>
          <w:lang w:val="uk-UA"/>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67"/>
        <w:gridCol w:w="6533"/>
        <w:gridCol w:w="1689"/>
        <w:gridCol w:w="1291"/>
      </w:tblGrid>
      <w:tr w:rsidR="00CF04CC" w:rsidRPr="004F4B29" w:rsidTr="00CF04CC">
        <w:trPr>
          <w:trHeight w:hRule="exact" w:val="594"/>
        </w:trPr>
        <w:tc>
          <w:tcPr>
            <w:tcW w:w="567" w:type="dxa"/>
            <w:shd w:val="clear" w:color="auto" w:fill="FFFFFF"/>
            <w:vAlign w:val="center"/>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w:t>
            </w:r>
            <w:r w:rsidRPr="004F4B29">
              <w:rPr>
                <w:rFonts w:ascii="Times New Roman" w:hAnsi="Times New Roman" w:cs="Times New Roman"/>
                <w:b/>
                <w:bCs/>
                <w:color w:val="080000"/>
              </w:rPr>
              <w:br/>
            </w:r>
            <w:r w:rsidRPr="004F4B29">
              <w:rPr>
                <w:rFonts w:ascii="Times New Roman" w:hAnsi="Times New Roman" w:cs="Times New Roman"/>
                <w:b/>
                <w:bCs/>
                <w:color w:val="080000"/>
                <w:lang w:val="uk-UA"/>
              </w:rPr>
              <w:t>з</w:t>
            </w:r>
            <w:r w:rsidRPr="004F4B29">
              <w:rPr>
                <w:rFonts w:ascii="Times New Roman" w:hAnsi="Times New Roman" w:cs="Times New Roman"/>
                <w:b/>
                <w:bCs/>
                <w:color w:val="080000"/>
              </w:rPr>
              <w:t>.</w:t>
            </w:r>
            <w:r>
              <w:rPr>
                <w:rFonts w:ascii="Times New Roman" w:hAnsi="Times New Roman" w:cs="Times New Roman"/>
                <w:b/>
                <w:bCs/>
                <w:color w:val="080000"/>
                <w:lang w:val="uk-UA"/>
              </w:rPr>
              <w:t>п</w:t>
            </w:r>
            <w:r w:rsidRPr="004F4B29">
              <w:rPr>
                <w:rFonts w:ascii="Times New Roman" w:hAnsi="Times New Roman" w:cs="Times New Roman"/>
                <w:b/>
                <w:bCs/>
                <w:color w:val="080000"/>
              </w:rPr>
              <w:t>.</w:t>
            </w:r>
          </w:p>
        </w:tc>
        <w:tc>
          <w:tcPr>
            <w:tcW w:w="6533" w:type="dxa"/>
            <w:shd w:val="clear" w:color="auto" w:fill="FFFFFF"/>
            <w:vAlign w:val="center"/>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Найменування робіт і витрат</w:t>
            </w:r>
          </w:p>
        </w:tc>
        <w:tc>
          <w:tcPr>
            <w:tcW w:w="1689" w:type="dxa"/>
            <w:shd w:val="clear" w:color="auto" w:fill="FFFFFF"/>
            <w:vAlign w:val="center"/>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Одиниця</w:t>
            </w:r>
            <w:r w:rsidRPr="004F4B29">
              <w:rPr>
                <w:rFonts w:ascii="Times New Roman" w:hAnsi="Times New Roman" w:cs="Times New Roman"/>
                <w:b/>
                <w:bCs/>
                <w:color w:val="080000"/>
              </w:rPr>
              <w:br/>
              <w:t>виміру</w:t>
            </w:r>
          </w:p>
        </w:tc>
        <w:tc>
          <w:tcPr>
            <w:tcW w:w="1291" w:type="dxa"/>
            <w:shd w:val="clear" w:color="auto" w:fill="FFFFFF"/>
            <w:vAlign w:val="center"/>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Кількість</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
                <w:bCs/>
                <w:color w:val="080000"/>
              </w:rPr>
            </w:pPr>
            <w:r w:rsidRPr="004F4B29">
              <w:rPr>
                <w:rFonts w:ascii="Times New Roman" w:hAnsi="Times New Roman" w:cs="Times New Roman"/>
                <w:b/>
                <w:bCs/>
                <w:color w:val="080000"/>
              </w:rPr>
              <w:t>Покрiвля</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p>
        </w:tc>
      </w:tr>
      <w:tr w:rsidR="00CF04CC" w:rsidRPr="004F4B29" w:rsidTr="00CF04CC">
        <w:trPr>
          <w:trHeight w:hRule="exact" w:val="594"/>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Розбирання поясків, сандриків, жолобів, відливів, звисів тощо з</w:t>
            </w:r>
            <w:r w:rsidRPr="004F4B29">
              <w:rPr>
                <w:rFonts w:ascii="Times New Roman" w:hAnsi="Times New Roman" w:cs="Times New Roman"/>
                <w:bCs/>
                <w:color w:val="080000"/>
              </w:rPr>
              <w:br/>
              <w:t>листової сталі (крапельники)</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219</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Розбирання покриттів покрівлі з рулонних матеріалів в 1-3 шари</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 покрівлі</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100</w:t>
            </w:r>
          </w:p>
        </w:tc>
      </w:tr>
      <w:tr w:rsidR="00CF04CC" w:rsidRPr="004F4B29" w:rsidTr="00CF04CC">
        <w:trPr>
          <w:trHeight w:hRule="exact" w:val="594"/>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3</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Підготовчі роботи при улаштуванні покрівель із полівінілхлоридних</w:t>
            </w:r>
            <w:r w:rsidRPr="004F4B29">
              <w:rPr>
                <w:rFonts w:ascii="Times New Roman" w:hAnsi="Times New Roman" w:cs="Times New Roman"/>
                <w:bCs/>
                <w:color w:val="080000"/>
              </w:rPr>
              <w:br/>
              <w:t>армованих багатошарових мембран по рулонній основі</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963.12</w:t>
            </w:r>
          </w:p>
        </w:tc>
      </w:tr>
      <w:tr w:rsidR="00CF04CC" w:rsidRPr="004F4B29" w:rsidTr="00CF04CC">
        <w:trPr>
          <w:trHeight w:hRule="exact" w:val="856"/>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4</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Заміна окремими місцями 1 шару рулонного покриття</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 відремонтованих місць</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-105.94</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5</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Приготування модифікованої бітумної мастики</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т мастики</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-0.25</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6</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асфальтової вирівнювальної стяжки</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-28.83</w:t>
            </w:r>
          </w:p>
        </w:tc>
      </w:tr>
      <w:tr w:rsidR="00CF04CC" w:rsidRPr="004F4B29" w:rsidTr="00CF04CC">
        <w:trPr>
          <w:trHeight w:hRule="exact" w:val="856"/>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7</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покрівель із полівінілхлоридних армованих</w:t>
            </w:r>
            <w:r w:rsidRPr="004F4B29">
              <w:rPr>
                <w:rFonts w:ascii="Times New Roman" w:hAnsi="Times New Roman" w:cs="Times New Roman"/>
                <w:bCs/>
                <w:color w:val="080000"/>
              </w:rPr>
              <w:br/>
              <w:t>багатошарових мембран  по підготовленій рулонній або</w:t>
            </w:r>
            <w:r w:rsidRPr="004F4B29">
              <w:rPr>
                <w:rFonts w:ascii="Times New Roman" w:hAnsi="Times New Roman" w:cs="Times New Roman"/>
                <w:bCs/>
                <w:color w:val="080000"/>
              </w:rPr>
              <w:br/>
              <w:t>цементобетонній основі</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963.12</w:t>
            </w:r>
          </w:p>
        </w:tc>
      </w:tr>
      <w:tr w:rsidR="00CF04CC" w:rsidRPr="004F4B29" w:rsidTr="00CF04CC">
        <w:trPr>
          <w:trHeight w:hRule="exact" w:val="856"/>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8</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примикань із полівінілхлоридних армованих</w:t>
            </w:r>
            <w:r w:rsidRPr="004F4B29">
              <w:rPr>
                <w:rFonts w:ascii="Times New Roman" w:hAnsi="Times New Roman" w:cs="Times New Roman"/>
                <w:bCs/>
                <w:color w:val="080000"/>
              </w:rPr>
              <w:br/>
              <w:t>багатошарових мембран до стін і парапетів висота примикань до</w:t>
            </w:r>
            <w:r w:rsidRPr="004F4B29">
              <w:rPr>
                <w:rFonts w:ascii="Times New Roman" w:hAnsi="Times New Roman" w:cs="Times New Roman"/>
                <w:bCs/>
                <w:color w:val="080000"/>
              </w:rPr>
              <w:br/>
              <w:t>400 мм</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348.72</w:t>
            </w:r>
          </w:p>
        </w:tc>
      </w:tr>
      <w:tr w:rsidR="00CF04CC" w:rsidRPr="004F4B29" w:rsidTr="00CF04CC">
        <w:trPr>
          <w:trHeight w:hRule="exact" w:val="594"/>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на перші повні або неповні 100 мм висоти примикань понад 400 мм</w:t>
            </w:r>
            <w:r w:rsidRPr="004F4B29">
              <w:rPr>
                <w:rFonts w:ascii="Times New Roman" w:hAnsi="Times New Roman" w:cs="Times New Roman"/>
                <w:bCs/>
                <w:color w:val="080000"/>
              </w:rPr>
              <w:br/>
              <w:t>додавати (висота 200 мм)</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-15.06</w:t>
            </w:r>
          </w:p>
        </w:tc>
      </w:tr>
      <w:tr w:rsidR="00CF04CC" w:rsidRPr="004F4B29" w:rsidTr="00CF04CC">
        <w:trPr>
          <w:trHeight w:hRule="exact" w:val="60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10</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на перші повні або неповні 100 мм висоти примикань понад 400 мм</w:t>
            </w:r>
            <w:r w:rsidRPr="004F4B29">
              <w:rPr>
                <w:rFonts w:ascii="Times New Roman" w:hAnsi="Times New Roman" w:cs="Times New Roman"/>
                <w:bCs/>
                <w:color w:val="080000"/>
              </w:rPr>
              <w:br/>
              <w:t>додавати (висота 500 мм)</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310.08</w:t>
            </w:r>
          </w:p>
        </w:tc>
      </w:tr>
      <w:tr w:rsidR="00CF04CC" w:rsidRPr="004F4B29" w:rsidTr="00CF04CC">
        <w:trPr>
          <w:trHeight w:hRule="exact" w:val="595"/>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11</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на перші повні або неповні 100 мм висоти примикань понад 400 мм</w:t>
            </w:r>
            <w:r w:rsidRPr="004F4B29">
              <w:rPr>
                <w:rFonts w:ascii="Times New Roman" w:hAnsi="Times New Roman" w:cs="Times New Roman"/>
                <w:bCs/>
                <w:color w:val="080000"/>
              </w:rPr>
              <w:br/>
              <w:t>додавати (висота 1100 мм)</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23.58</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12</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з листової сталі брандмауерів, парапетів</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221.4</w:t>
            </w:r>
          </w:p>
        </w:tc>
      </w:tr>
      <w:tr w:rsidR="00CF04CC" w:rsidRPr="004F4B29" w:rsidTr="00CF04CC">
        <w:trPr>
          <w:trHeight w:hRule="exact" w:val="594"/>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13</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з листової сталі брандмауерів, парапетів (оголовки на</w:t>
            </w:r>
            <w:r w:rsidRPr="004F4B29">
              <w:rPr>
                <w:rFonts w:ascii="Times New Roman" w:hAnsi="Times New Roman" w:cs="Times New Roman"/>
                <w:bCs/>
                <w:color w:val="080000"/>
              </w:rPr>
              <w:br/>
              <w:t>ДВК)</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43.29</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14</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примикань до проходок діаметром до 110 мм</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примикання</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12</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15</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Встановлення лійок внутрішнього водостоку однорівневих</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ллійка</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w:t>
            </w:r>
          </w:p>
        </w:tc>
      </w:tr>
      <w:tr w:rsidR="00CF04CC" w:rsidRPr="004F4B29" w:rsidTr="00CF04CC">
        <w:trPr>
          <w:trHeight w:hRule="exact" w:val="319"/>
        </w:trPr>
        <w:tc>
          <w:tcPr>
            <w:tcW w:w="567"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16</w:t>
            </w:r>
          </w:p>
        </w:tc>
        <w:tc>
          <w:tcPr>
            <w:tcW w:w="6533" w:type="dxa"/>
            <w:shd w:val="clear" w:color="auto" w:fill="FFFFFF"/>
          </w:tcPr>
          <w:p w:rsidR="00CF04CC" w:rsidRPr="004F4B29" w:rsidRDefault="00CF04CC" w:rsidP="005E7CB0">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Фарбування металевих погрунтованих поверхонь емаллю ПФ-115</w:t>
            </w:r>
          </w:p>
        </w:tc>
        <w:tc>
          <w:tcPr>
            <w:tcW w:w="1689"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5E7CB0">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9.58</w:t>
            </w:r>
          </w:p>
        </w:tc>
      </w:tr>
    </w:tbl>
    <w:p w:rsidR="00C46C0B" w:rsidRDefault="00C46C0B" w:rsidP="00EF2062">
      <w:pPr>
        <w:pStyle w:val="a5"/>
        <w:rPr>
          <w:rFonts w:ascii="Times New Roman" w:hAnsi="Times New Roman" w:cs="Times New Roman"/>
          <w:b/>
          <w:highlight w:val="yellow"/>
          <w:lang w:val="uk-UA"/>
        </w:rPr>
      </w:pPr>
    </w:p>
    <w:p w:rsidR="00C46C0B" w:rsidRDefault="00C46C0B" w:rsidP="006E135E">
      <w:pPr>
        <w:pStyle w:val="a5"/>
        <w:jc w:val="center"/>
        <w:rPr>
          <w:rFonts w:ascii="Times New Roman" w:hAnsi="Times New Roman" w:cs="Times New Roman"/>
          <w:b/>
          <w:highlight w:val="yellow"/>
          <w:lang w:val="uk-UA"/>
        </w:rPr>
      </w:pPr>
    </w:p>
    <w:p w:rsidR="006E135E" w:rsidRPr="001F337C" w:rsidRDefault="001F337C" w:rsidP="006E135E">
      <w:pPr>
        <w:pStyle w:val="31"/>
        <w:shd w:val="clear" w:color="auto" w:fill="auto"/>
        <w:spacing w:before="0" w:line="240" w:lineRule="auto"/>
        <w:ind w:right="20"/>
        <w:rPr>
          <w:b/>
          <w:sz w:val="22"/>
          <w:szCs w:val="22"/>
        </w:rPr>
      </w:pPr>
      <w:r w:rsidRPr="00C46C0B">
        <w:rPr>
          <w:b/>
          <w:i/>
          <w:sz w:val="22"/>
          <w:szCs w:val="22"/>
        </w:rPr>
        <w:t xml:space="preserve">       </w:t>
      </w:r>
      <w:r w:rsidR="006E135E" w:rsidRPr="001F337C">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6E135E" w:rsidRPr="001F337C" w:rsidRDefault="001F337C" w:rsidP="001F337C">
      <w:pPr>
        <w:spacing w:after="0" w:line="240" w:lineRule="auto"/>
        <w:jc w:val="both"/>
        <w:rPr>
          <w:rFonts w:ascii="Times New Roman" w:eastAsia="Arial" w:hAnsi="Times New Roman" w:cs="Times New Roman"/>
          <w:lang w:val="uk-UA"/>
        </w:rPr>
      </w:pPr>
      <w:r w:rsidRPr="001F337C">
        <w:rPr>
          <w:rFonts w:ascii="Times New Roman" w:eastAsia="Arial" w:hAnsi="Times New Roman" w:cs="Times New Roman"/>
          <w:lang w:val="uk-UA"/>
        </w:rPr>
        <w:t xml:space="preserve">      </w:t>
      </w:r>
      <w:r w:rsidR="006E135E" w:rsidRPr="001F337C">
        <w:rPr>
          <w:rFonts w:ascii="Times New Roman" w:eastAsia="Arial" w:hAnsi="Times New Roman" w:cs="Times New Roman"/>
          <w:lang w:val="uk-UA"/>
        </w:rPr>
        <w:t xml:space="preserve">Учасник, за власним бажанням, в разі необхідності, може відвідати та обстежити об’єкт, а також ознайомитися з будь якою інформацією, необхідною для підрахунку обсягів надання вищезазначених робіт. </w:t>
      </w:r>
    </w:p>
    <w:p w:rsidR="006E135E" w:rsidRPr="001F337C" w:rsidRDefault="006E135E" w:rsidP="006E135E">
      <w:pPr>
        <w:spacing w:after="0" w:line="240" w:lineRule="auto"/>
        <w:jc w:val="both"/>
        <w:rPr>
          <w:rFonts w:ascii="Times New Roman" w:eastAsia="Arial" w:hAnsi="Times New Roman" w:cs="Times New Roman"/>
          <w:lang w:val="uk-UA"/>
        </w:rPr>
      </w:pPr>
      <w:r w:rsidRPr="001F337C">
        <w:rPr>
          <w:rFonts w:ascii="Times New Roman" w:eastAsia="Arial" w:hAnsi="Times New Roman" w:cs="Times New Roman"/>
          <w:lang w:val="uk-UA"/>
        </w:rPr>
        <w:t>Перелік та обсяг робіт можуть змінюватися, після погодження з замовником згідно чинного законодавства.</w:t>
      </w:r>
    </w:p>
    <w:p w:rsidR="006E135E" w:rsidRPr="001F337C" w:rsidRDefault="006E135E" w:rsidP="006E135E">
      <w:pPr>
        <w:spacing w:after="0" w:line="240" w:lineRule="auto"/>
        <w:ind w:right="-1"/>
        <w:jc w:val="both"/>
        <w:rPr>
          <w:rFonts w:ascii="Times New Roman" w:eastAsia="Times New Roman" w:hAnsi="Times New Roman" w:cs="Times New Roman"/>
          <w:b/>
          <w:bCs/>
          <w:color w:val="000000"/>
          <w:lang w:val="uk-UA" w:eastAsia="ru-RU"/>
        </w:rPr>
      </w:pPr>
      <w:r w:rsidRPr="001F337C">
        <w:rPr>
          <w:rFonts w:ascii="Times New Roman" w:eastAsia="Arial" w:hAnsi="Times New Roman" w:cs="Times New Roman"/>
          <w:lang w:val="uk-UA"/>
        </w:rPr>
        <w:t>Матеріали, конструкції, обладнання, які будуть використовуватись Учасником для виконання робіт повинні бути сертифіковані в Україні та мати позитивні висновки державної санітарно-епідеміологічної експертизи.</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lastRenderedPageBreak/>
        <w:t>1. 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2. В кошторисних розцінках (кошториси, які будуть надаватись претендентами (учасниками)) повинні бути враховані всі основні матеріали, згідно технологічних процесів.</w:t>
      </w:r>
      <w:r w:rsidR="00951CC2">
        <w:rPr>
          <w:rFonts w:ascii="Times New Roman" w:eastAsia="Arial" w:hAnsi="Times New Roman" w:cs="Times New Roman"/>
          <w:lang w:val="uk-UA" w:eastAsia="ru-RU"/>
        </w:rPr>
        <w:t xml:space="preserve"> </w:t>
      </w:r>
      <w:r w:rsidRPr="001F337C">
        <w:rPr>
          <w:rFonts w:ascii="Times New Roman" w:eastAsia="Arial" w:hAnsi="Times New Roman" w:cs="Times New Roman"/>
          <w:lang w:val="uk-UA" w:eastAsia="ru-RU"/>
        </w:rPr>
        <w:t>Використовувані матеріали і обладнання повинні відповідати кошторисній документації, державним стандартам і технічним умовам.</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2.1. В разі необхідності, під час виконання робіт, надати Замовнику копії документів, що підтверджують якість використаних матеріалів (сертифікат, декларація, паспорт, посвідчення , інше).</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3.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6.Учасник повинен виконувати роботи з дотриманням правил техніки безпеки, використовувати екологічно безпечні матеріали, своєчасно вивозити сміття, тощо.</w:t>
      </w:r>
    </w:p>
    <w:p w:rsidR="006E135E" w:rsidRPr="001F337C" w:rsidRDefault="006E135E" w:rsidP="006E135E">
      <w:pPr>
        <w:spacing w:after="0" w:line="240" w:lineRule="auto"/>
        <w:jc w:val="both"/>
        <w:rPr>
          <w:rFonts w:ascii="Times New Roman" w:eastAsia="Arial" w:hAnsi="Times New Roman" w:cs="Times New Roman"/>
          <w:b/>
          <w:lang w:val="uk-UA" w:eastAsia="ru-RU"/>
        </w:rPr>
      </w:pPr>
      <w:r w:rsidRPr="001F337C">
        <w:rPr>
          <w:rFonts w:ascii="Times New Roman" w:eastAsia="Arial" w:hAnsi="Times New Roman" w:cs="Times New Roman"/>
          <w:lang w:val="uk-UA" w:eastAsia="ru-RU"/>
        </w:rPr>
        <w:t>7. Виконавець робіт повинен дотримуватися правил техніки безпеки та охорони праці, відповідно до Закону України «Про охорону праці».</w:t>
      </w:r>
    </w:p>
    <w:p w:rsidR="006E135E" w:rsidRPr="00D71EDD" w:rsidRDefault="006E135E" w:rsidP="006E135E">
      <w:pPr>
        <w:pStyle w:val="31"/>
        <w:shd w:val="clear" w:color="auto" w:fill="auto"/>
        <w:spacing w:before="0" w:line="240" w:lineRule="auto"/>
        <w:ind w:right="20" w:firstLine="567"/>
        <w:jc w:val="right"/>
        <w:rPr>
          <w:b/>
          <w:sz w:val="22"/>
          <w:szCs w:val="22"/>
          <w:highlight w:val="yellow"/>
        </w:rPr>
      </w:pPr>
    </w:p>
    <w:p w:rsidR="006E135E" w:rsidRPr="001F337C" w:rsidRDefault="006E135E" w:rsidP="006E135E">
      <w:pPr>
        <w:spacing w:after="0" w:line="240" w:lineRule="auto"/>
        <w:ind w:firstLine="708"/>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 xml:space="preserve">Своїм підписом підтверджую згоду на виконання всіх умов, викладених у Технічному завданні. </w:t>
      </w:r>
    </w:p>
    <w:p w:rsidR="006E135E" w:rsidRPr="001F337C" w:rsidRDefault="006E135E" w:rsidP="006E135E">
      <w:pPr>
        <w:spacing w:after="0" w:line="240" w:lineRule="auto"/>
        <w:jc w:val="both"/>
        <w:rPr>
          <w:rFonts w:ascii="Times New Roman" w:eastAsiaTheme="minorEastAsia" w:hAnsi="Times New Roman" w:cs="Times New Roman"/>
          <w:lang w:eastAsia="ru-RU"/>
        </w:rPr>
      </w:pPr>
    </w:p>
    <w:p w:rsidR="006E135E" w:rsidRPr="001F337C" w:rsidRDefault="006E135E" w:rsidP="006E135E">
      <w:pPr>
        <w:spacing w:after="0" w:line="240" w:lineRule="auto"/>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Керівник</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________________________</w:t>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ab/>
        <w:t>(______________)</w:t>
      </w:r>
    </w:p>
    <w:p w:rsidR="006E135E" w:rsidRPr="00252B9A" w:rsidRDefault="006E135E" w:rsidP="006E135E">
      <w:pPr>
        <w:spacing w:after="0" w:line="240" w:lineRule="auto"/>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 xml:space="preserve">    М.П.</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t xml:space="preserve">         </w:t>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 xml:space="preserve"> підпис</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прізвище, ініціали</w:t>
      </w:r>
    </w:p>
    <w:p w:rsidR="006E135E" w:rsidRPr="00252B9A" w:rsidRDefault="006E135E" w:rsidP="006E135E">
      <w:pPr>
        <w:pStyle w:val="31"/>
        <w:shd w:val="clear" w:color="auto" w:fill="auto"/>
        <w:spacing w:before="0" w:line="240" w:lineRule="auto"/>
        <w:ind w:right="20" w:firstLine="567"/>
        <w:jc w:val="right"/>
        <w:rPr>
          <w:b/>
          <w:sz w:val="22"/>
          <w:szCs w:val="22"/>
          <w:lang w:val="ru-RU"/>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6E135E" w:rsidRDefault="006E135E" w:rsidP="00CF04CC">
      <w:pPr>
        <w:pStyle w:val="31"/>
        <w:shd w:val="clear" w:color="auto" w:fill="auto"/>
        <w:spacing w:before="0" w:line="240" w:lineRule="auto"/>
        <w:ind w:right="20"/>
        <w:rPr>
          <w:b/>
          <w:sz w:val="22"/>
          <w:szCs w:val="22"/>
        </w:rPr>
      </w:pPr>
    </w:p>
    <w:p w:rsidR="006E135E" w:rsidRDefault="006E135E" w:rsidP="00C46C0B">
      <w:pPr>
        <w:pStyle w:val="31"/>
        <w:shd w:val="clear" w:color="auto" w:fill="auto"/>
        <w:spacing w:before="0" w:line="240" w:lineRule="auto"/>
        <w:ind w:right="20"/>
        <w:rPr>
          <w:b/>
          <w:sz w:val="22"/>
          <w:szCs w:val="22"/>
        </w:rPr>
      </w:pPr>
    </w:p>
    <w:p w:rsidR="006E135E" w:rsidRPr="00691FF2" w:rsidRDefault="006E135E" w:rsidP="006E135E">
      <w:pPr>
        <w:pStyle w:val="31"/>
        <w:shd w:val="clear" w:color="auto" w:fill="auto"/>
        <w:spacing w:before="0" w:line="240" w:lineRule="auto"/>
        <w:ind w:right="20" w:firstLine="567"/>
        <w:jc w:val="right"/>
        <w:rPr>
          <w:b/>
          <w:sz w:val="22"/>
          <w:szCs w:val="22"/>
        </w:rPr>
      </w:pPr>
      <w:r w:rsidRPr="00691FF2">
        <w:rPr>
          <w:b/>
          <w:sz w:val="22"/>
          <w:szCs w:val="22"/>
        </w:rPr>
        <w:t>Додаток 4</w:t>
      </w:r>
    </w:p>
    <w:p w:rsidR="009B09A2" w:rsidRDefault="009B09A2" w:rsidP="006E135E">
      <w:pPr>
        <w:widowControl w:val="0"/>
        <w:spacing w:after="208" w:line="240" w:lineRule="auto"/>
        <w:jc w:val="center"/>
        <w:rPr>
          <w:rFonts w:ascii="Times New Roman" w:eastAsia="Times New Roman" w:hAnsi="Times New Roman" w:cs="Times New Roman"/>
          <w:b/>
          <w:bCs/>
          <w:color w:val="000000"/>
          <w:lang w:val="uk-UA"/>
        </w:rPr>
      </w:pPr>
    </w:p>
    <w:p w:rsidR="006E135E" w:rsidRPr="00DA7B8E" w:rsidRDefault="006E135E" w:rsidP="006E135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6E135E" w:rsidRPr="00DA7B8E" w:rsidRDefault="006E135E" w:rsidP="006E135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rPr>
        <w:t>Цінова пропозиція у формі відповідно до Додатку 5;</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Pr>
          <w:sz w:val="22"/>
          <w:szCs w:val="22"/>
        </w:rPr>
        <w:t xml:space="preserve">Копія витягу або </w:t>
      </w:r>
      <w:r w:rsidRPr="007E3BF6">
        <w:rPr>
          <w:sz w:val="22"/>
          <w:szCs w:val="22"/>
        </w:rPr>
        <w:t>виписки з Єдиного державного реєстру юридичних осіб, фізичних осіб-підприємців та громадських формувань</w:t>
      </w:r>
      <w:r w:rsidRPr="00187298">
        <w:rPr>
          <w:sz w:val="22"/>
          <w:szCs w:val="22"/>
        </w:rPr>
        <w:t>;</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Інформація про Учасника відповідно до Додатку 7.</w:t>
      </w:r>
    </w:p>
    <w:p w:rsidR="006E135E" w:rsidRDefault="006E135E" w:rsidP="006E135E">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6E135E" w:rsidRPr="00C97C29"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w:t>
      </w:r>
      <w:r w:rsidR="006E135E">
        <w:rPr>
          <w:rFonts w:ascii="Times New Roman" w:eastAsia="Times New Roman" w:hAnsi="Times New Roman" w:cs="Times New Roman"/>
          <w:lang w:val="uk-UA"/>
        </w:rPr>
        <w:t xml:space="preserve">окументи, </w:t>
      </w:r>
      <w:r w:rsidR="006E135E" w:rsidRPr="00C97C29">
        <w:rPr>
          <w:rFonts w:ascii="Times New Roman" w:eastAsia="Times New Roman" w:hAnsi="Times New Roman" w:cs="Times New Roman"/>
          <w:lang w:val="uk-UA"/>
        </w:rPr>
        <w:t>які вимагаються від учасника для підтвердження відповідності кваліфікаційним критеріям згідно з Додатком 1</w:t>
      </w:r>
      <w:r w:rsidR="006E135E">
        <w:rPr>
          <w:rFonts w:ascii="Times New Roman" w:eastAsia="Times New Roman" w:hAnsi="Times New Roman" w:cs="Times New Roman"/>
          <w:lang w:val="uk-UA"/>
        </w:rPr>
        <w:t>;</w:t>
      </w:r>
    </w:p>
    <w:p w:rsidR="006E135E"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w:t>
      </w:r>
      <w:r w:rsidR="006E135E" w:rsidRPr="00C97C29">
        <w:rPr>
          <w:rFonts w:ascii="Times New Roman" w:eastAsia="Times New Roman" w:hAnsi="Times New Roman" w:cs="Times New Roman"/>
          <w:lang w:val="uk-UA"/>
        </w:rPr>
        <w:t xml:space="preserve">опія ліцензії Державного комітету України з будівництва та архітектури на право здійснення будівельної діяльності та додатку до неї з повним переліком робіт, що є чинною на дату розкриття </w:t>
      </w:r>
      <w:r w:rsidR="006E135E" w:rsidRPr="00FD5B33">
        <w:rPr>
          <w:rFonts w:ascii="Times New Roman" w:eastAsia="Times New Roman" w:hAnsi="Times New Roman" w:cs="Times New Roman"/>
          <w:lang w:val="uk-UA"/>
        </w:rPr>
        <w:t>пропозицій, завірені</w:t>
      </w:r>
      <w:r w:rsidR="006E135E" w:rsidRPr="007F48A6">
        <w:rPr>
          <w:rFonts w:ascii="Times New Roman" w:eastAsia="Times New Roman" w:hAnsi="Times New Roman" w:cs="Times New Roman"/>
          <w:lang w:val="uk-UA"/>
        </w:rPr>
        <w:t xml:space="preserve"> підписом і печаткою </w:t>
      </w:r>
      <w:r w:rsidR="006E135E" w:rsidRPr="007F48A6">
        <w:rPr>
          <w:rFonts w:ascii="Times New Roman" w:eastAsia="Times New Roman" w:hAnsi="Times New Roman" w:cs="Times New Roman"/>
        </w:rPr>
        <w:t>Учасника</w:t>
      </w:r>
      <w:r w:rsidR="006E135E" w:rsidRPr="00C97C29">
        <w:rPr>
          <w:rFonts w:ascii="Times New Roman" w:eastAsia="Times New Roman" w:hAnsi="Times New Roman" w:cs="Times New Roman"/>
        </w:rPr>
        <w:t xml:space="preserve"> (у разі наявності печатки) (при необхідності відповідно до чинного законодавства надається Переможцем при укладанні договору)</w:t>
      </w:r>
      <w:r w:rsidR="006E135E" w:rsidRPr="00C97C29">
        <w:rPr>
          <w:rFonts w:ascii="Times New Roman" w:eastAsia="Times New Roman" w:hAnsi="Times New Roman" w:cs="Times New Roman"/>
          <w:lang w:val="uk-UA"/>
        </w:rPr>
        <w:t>.</w:t>
      </w:r>
    </w:p>
    <w:p w:rsidR="00732986" w:rsidRPr="00732986" w:rsidRDefault="00732986" w:rsidP="00732986">
      <w:pPr>
        <w:widowControl w:val="0"/>
        <w:numPr>
          <w:ilvl w:val="0"/>
          <w:numId w:val="2"/>
        </w:numPr>
        <w:tabs>
          <w:tab w:val="left" w:pos="426"/>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lang w:val="uk-UA"/>
        </w:rPr>
        <w:t>Д</w:t>
      </w:r>
      <w:r w:rsidRPr="004E2399">
        <w:rPr>
          <w:rFonts w:ascii="Times New Roman" w:eastAsia="Times New Roman" w:hAnsi="Times New Roman" w:cs="Times New Roman"/>
        </w:rPr>
        <w:t>озвіл або декларація Державної служби України з питань праці на проведення робіт підвищеної небезпеки, по даних видах робіт.</w:t>
      </w:r>
    </w:p>
    <w:p w:rsidR="006E135E" w:rsidRPr="004E2399"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lang w:val="uk-UA"/>
        </w:rPr>
        <w:t>Г</w:t>
      </w:r>
      <w:r w:rsidR="006E135E" w:rsidRPr="004E2399">
        <w:rPr>
          <w:rFonts w:ascii="Times New Roman" w:eastAsia="Times New Roman" w:hAnsi="Times New Roman" w:cs="Times New Roman"/>
        </w:rPr>
        <w:t xml:space="preserve">арантійний лист з чітко вказаним гарантійним строком якості </w:t>
      </w:r>
      <w:r w:rsidR="006F07DC" w:rsidRPr="006F07DC">
        <w:rPr>
          <w:rFonts w:ascii="Times New Roman" w:eastAsia="Times New Roman" w:hAnsi="Times New Roman" w:cs="Times New Roman"/>
        </w:rPr>
        <w:t>виконан</w:t>
      </w:r>
      <w:r w:rsidR="006F07DC">
        <w:rPr>
          <w:rFonts w:ascii="Times New Roman" w:eastAsia="Times New Roman" w:hAnsi="Times New Roman" w:cs="Times New Roman"/>
          <w:lang w:val="uk-UA"/>
        </w:rPr>
        <w:t>их</w:t>
      </w:r>
      <w:r w:rsidR="006F07DC" w:rsidRPr="006F07DC">
        <w:rPr>
          <w:rFonts w:ascii="Times New Roman" w:eastAsia="Times New Roman" w:hAnsi="Times New Roman" w:cs="Times New Roman"/>
        </w:rPr>
        <w:t xml:space="preserve"> роб</w:t>
      </w:r>
      <w:r w:rsidR="006F07DC" w:rsidRPr="006F07DC">
        <w:rPr>
          <w:rFonts w:ascii="Times New Roman" w:eastAsia="Times New Roman" w:hAnsi="Times New Roman" w:cs="Times New Roman"/>
          <w:lang w:val="uk-UA"/>
        </w:rPr>
        <w:t>і</w:t>
      </w:r>
      <w:r w:rsidR="006F07DC" w:rsidRPr="006F07DC">
        <w:rPr>
          <w:rFonts w:ascii="Times New Roman" w:eastAsia="Times New Roman" w:hAnsi="Times New Roman" w:cs="Times New Roman"/>
        </w:rPr>
        <w:t xml:space="preserve">т </w:t>
      </w:r>
      <w:r w:rsidR="006E135E">
        <w:rPr>
          <w:rFonts w:ascii="Times New Roman" w:eastAsia="Times New Roman" w:hAnsi="Times New Roman" w:cs="Times New Roman"/>
          <w:lang w:val="uk-UA"/>
        </w:rPr>
        <w:t>10 років</w:t>
      </w:r>
      <w:r w:rsidR="006E135E" w:rsidRPr="004E2399">
        <w:rPr>
          <w:rFonts w:ascii="Times New Roman" w:eastAsia="Times New Roman" w:hAnsi="Times New Roman" w:cs="Times New Roman"/>
        </w:rPr>
        <w:t xml:space="preserve"> від дня його прийняття Замовником.</w:t>
      </w:r>
    </w:p>
    <w:p w:rsidR="006E135E" w:rsidRPr="00874913"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Л</w:t>
      </w:r>
      <w:r w:rsidR="006E135E" w:rsidRPr="004E2399">
        <w:rPr>
          <w:rFonts w:ascii="Times New Roman" w:eastAsia="Times New Roman" w:hAnsi="Times New Roman" w:cs="Times New Roman"/>
        </w:rPr>
        <w:t>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r w:rsidR="006E135E" w:rsidRPr="00C97C29">
        <w:rPr>
          <w:rFonts w:ascii="Times New Roman" w:eastAsia="Times New Roman" w:hAnsi="Times New Roman" w:cs="Times New Roman"/>
          <w:lang w:val="uk-UA"/>
        </w:rPr>
        <w:t>.</w:t>
      </w:r>
    </w:p>
    <w:p w:rsidR="006E135E" w:rsidRPr="006821D0" w:rsidRDefault="006E135E" w:rsidP="006E135E">
      <w:pPr>
        <w:spacing w:after="0" w:line="240" w:lineRule="auto"/>
        <w:jc w:val="both"/>
        <w:rPr>
          <w:rFonts w:ascii="Times New Roman" w:hAnsi="Times New Roman" w:cs="Times New Roman"/>
          <w:b/>
          <w:lang w:val="uk-UA"/>
        </w:rPr>
      </w:pPr>
    </w:p>
    <w:p w:rsidR="006E135E" w:rsidRPr="00B84E33" w:rsidRDefault="006E135E" w:rsidP="006E135E">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6E135E" w:rsidRPr="00B46EFF" w:rsidRDefault="006E135E" w:rsidP="006E135E">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Pr>
          <w:rFonts w:ascii="Times New Roman" w:eastAsia="Courier New" w:hAnsi="Times New Roman" w:cs="Times New Roman"/>
          <w:b/>
          <w:i/>
          <w:color w:val="000000"/>
          <w:lang w:val="uk-UA" w:eastAsia="ru-RU"/>
        </w:rPr>
        <w:t xml:space="preserve"> на норми чинного законодавства.</w:t>
      </w:r>
    </w:p>
    <w:p w:rsidR="006E135E" w:rsidRDefault="006E135E" w:rsidP="006E135E">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Pr>
          <w:rFonts w:ascii="Times New Roman" w:eastAsia="Times New Roman" w:hAnsi="Times New Roman" w:cs="Times New Roman"/>
          <w:b/>
          <w:i/>
          <w:lang w:val="uk-UA"/>
        </w:rPr>
        <w:t xml:space="preserve"> та підпис уповноваженої особи.</w:t>
      </w:r>
    </w:p>
    <w:p w:rsidR="006E135E"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6E135E" w:rsidRPr="00076129"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E135E" w:rsidRPr="00DA7B8E" w:rsidRDefault="006E135E" w:rsidP="006E135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lastRenderedPageBreak/>
        <w:t>Додаток 5</w:t>
      </w:r>
    </w:p>
    <w:p w:rsidR="006E135E" w:rsidRPr="00691FF2" w:rsidRDefault="006E135E" w:rsidP="006E135E">
      <w:pPr>
        <w:pStyle w:val="a5"/>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6E135E" w:rsidRPr="00691FF2" w:rsidRDefault="006E135E" w:rsidP="006E135E">
      <w:pPr>
        <w:pStyle w:val="a5"/>
        <w:ind w:firstLine="567"/>
        <w:jc w:val="center"/>
        <w:rPr>
          <w:rFonts w:ascii="Times New Roman" w:hAnsi="Times New Roman" w:cs="Times New Roman"/>
          <w:b/>
          <w:bCs/>
          <w:lang w:val="uk-UA"/>
        </w:rPr>
      </w:pPr>
    </w:p>
    <w:p w:rsidR="006E135E" w:rsidRPr="00076129"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732986" w:rsidRPr="00691FF2" w:rsidRDefault="00732986" w:rsidP="00732986">
      <w:pPr>
        <w:ind w:firstLine="567"/>
        <w:jc w:val="center"/>
        <w:rPr>
          <w:rFonts w:ascii="Times New Roman" w:eastAsia="Times New Roman" w:hAnsi="Times New Roman" w:cs="Times New Roman"/>
          <w:b/>
          <w:bCs/>
          <w:lang w:val="uk-UA"/>
        </w:rPr>
      </w:pPr>
      <w:r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Pr="008F6802">
        <w:rPr>
          <w:rFonts w:ascii="Times New Roman" w:hAnsi="Times New Roman" w:cs="Times New Roman"/>
          <w:b/>
          <w:bCs/>
          <w:lang w:val="uk-UA"/>
        </w:rPr>
        <w:t>(</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Pr>
          <w:rFonts w:ascii="Times New Roman" w:hAnsi="Times New Roman" w:cs="Times New Roman"/>
          <w:b/>
          <w:lang w:val="uk-UA"/>
        </w:rPr>
        <w:t>)</w:t>
      </w:r>
    </w:p>
    <w:p w:rsidR="006E135E" w:rsidRPr="00D71EDD" w:rsidRDefault="006E135E" w:rsidP="00732986">
      <w:pPr>
        <w:spacing w:after="0" w:line="240" w:lineRule="auto"/>
        <w:ind w:firstLine="567"/>
        <w:jc w:val="both"/>
        <w:rPr>
          <w:rFonts w:ascii="Times New Roman" w:eastAsia="Arial" w:hAnsi="Times New Roman" w:cs="Times New Roman"/>
          <w:bCs/>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Pr>
          <w:rFonts w:ascii="Times New Roman" w:eastAsia="Arial" w:hAnsi="Times New Roman" w:cs="Times New Roman"/>
          <w:lang w:val="uk-UA" w:eastAsia="ru-RU"/>
        </w:rPr>
        <w:t>робіт</w:t>
      </w:r>
      <w:r w:rsidRPr="00076129">
        <w:rPr>
          <w:rFonts w:ascii="Times New Roman" w:eastAsia="Arial" w:hAnsi="Times New Roman" w:cs="Times New Roman"/>
          <w:lang w:val="uk-UA" w:eastAsia="ru-RU"/>
        </w:rPr>
        <w:t xml:space="preserve"> відповідно до коду </w:t>
      </w:r>
      <w:r w:rsidR="00CF04CC">
        <w:rPr>
          <w:rFonts w:ascii="Times New Roman" w:hAnsi="Times New Roman" w:cs="Times New Roman"/>
          <w:bCs/>
          <w:lang w:val="uk-UA"/>
        </w:rPr>
        <w:t>ДК 021:2015-</w:t>
      </w:r>
      <w:r w:rsidR="00732986" w:rsidRPr="00732986">
        <w:rPr>
          <w:rFonts w:ascii="Times New Roman" w:hAnsi="Times New Roman" w:cs="Times New Roman"/>
          <w:bCs/>
          <w:lang w:val="uk-UA"/>
        </w:rPr>
        <w:t>45450000-6 - Інші завершальні будівельні роботи (</w:t>
      </w:r>
      <w:r w:rsidR="008F6802" w:rsidRPr="008F6802">
        <w:rPr>
          <w:rFonts w:ascii="Times New Roman" w:hAnsi="Times New Roman" w:cs="Times New Roman"/>
          <w:bCs/>
          <w:lang w:val="uk-UA"/>
        </w:rPr>
        <w:t>Капітальний ремонт м’якої покрівлі (улаштування мембрани) Комунального закладу «Лозівський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 за адресою: Харківська область, м. Лозова, вул. Свято-Миколаївська, будинок 15</w:t>
      </w:r>
      <w:r w:rsidR="00732986" w:rsidRPr="00732986">
        <w:rPr>
          <w:rFonts w:ascii="Times New Roman" w:hAnsi="Times New Roman" w:cs="Times New Roman"/>
          <w:lang w:val="uk-UA"/>
        </w:rPr>
        <w:t>)</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6E135E" w:rsidRPr="00076129" w:rsidRDefault="006E135E" w:rsidP="006E135E">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6E135E" w:rsidRPr="00076129" w:rsidRDefault="006E135E" w:rsidP="006E135E">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1630"/>
        <w:gridCol w:w="2480"/>
      </w:tblGrid>
      <w:tr w:rsidR="006E135E" w:rsidRPr="00C97C29" w:rsidTr="00374547">
        <w:trPr>
          <w:trHeight w:val="802"/>
          <w:jc w:val="center"/>
        </w:trPr>
        <w:tc>
          <w:tcPr>
            <w:tcW w:w="709" w:type="dxa"/>
            <w:tcBorders>
              <w:bottom w:val="single" w:sz="4" w:space="0" w:color="auto"/>
            </w:tcBorders>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 п/п</w:t>
            </w:r>
          </w:p>
        </w:tc>
        <w:tc>
          <w:tcPr>
            <w:tcW w:w="5387" w:type="dxa"/>
            <w:tcBorders>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Найменування робіт</w:t>
            </w:r>
          </w:p>
        </w:tc>
        <w:tc>
          <w:tcPr>
            <w:tcW w:w="16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374547">
            <w:pPr>
              <w:spacing w:after="0" w:line="240" w:lineRule="auto"/>
              <w:jc w:val="center"/>
              <w:rPr>
                <w:rFonts w:ascii="Times New Roman" w:eastAsia="Arial" w:hAnsi="Times New Roman" w:cs="Times New Roman"/>
                <w:lang w:val="en-US" w:eastAsia="ru-RU"/>
              </w:rPr>
            </w:pPr>
            <w:r w:rsidRPr="00C97C29">
              <w:rPr>
                <w:rFonts w:ascii="Times New Roman" w:eastAsia="Arial" w:hAnsi="Times New Roman" w:cs="Times New Roman"/>
                <w:bCs/>
                <w:lang w:val="uk-UA" w:eastAsia="ru-RU"/>
              </w:rPr>
              <w:t>Кількість</w:t>
            </w:r>
          </w:p>
        </w:tc>
        <w:tc>
          <w:tcPr>
            <w:tcW w:w="24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374547">
            <w:pPr>
              <w:spacing w:after="0" w:line="240" w:lineRule="auto"/>
              <w:jc w:val="center"/>
              <w:rPr>
                <w:rFonts w:ascii="Times New Roman" w:eastAsia="Arial" w:hAnsi="Times New Roman" w:cs="Times New Roman"/>
                <w:bCs/>
                <w:lang w:val="uk-UA" w:eastAsia="ru-RU"/>
              </w:rPr>
            </w:pPr>
            <w:r w:rsidRPr="00C97C29">
              <w:rPr>
                <w:rFonts w:ascii="Times New Roman" w:eastAsia="Arial" w:hAnsi="Times New Roman" w:cs="Times New Roman"/>
                <w:bCs/>
                <w:lang w:val="uk-UA" w:eastAsia="ru-RU"/>
              </w:rPr>
              <w:t>Загальна вартість</w:t>
            </w:r>
          </w:p>
          <w:p w:rsidR="006E135E" w:rsidRPr="00C97C29" w:rsidRDefault="006E135E" w:rsidP="00374547">
            <w:pPr>
              <w:spacing w:after="0" w:line="240" w:lineRule="auto"/>
              <w:jc w:val="center"/>
              <w:rPr>
                <w:rFonts w:ascii="Times New Roman" w:eastAsia="Arial" w:hAnsi="Times New Roman" w:cs="Times New Roman"/>
                <w:lang w:val="uk-UA" w:eastAsia="ru-RU"/>
              </w:rPr>
            </w:pPr>
            <w:r w:rsidRPr="00C97C29">
              <w:rPr>
                <w:rFonts w:ascii="Times New Roman" w:eastAsia="Arial" w:hAnsi="Times New Roman" w:cs="Times New Roman"/>
                <w:bCs/>
                <w:lang w:val="uk-UA" w:eastAsia="ru-RU"/>
              </w:rPr>
              <w:t>грн. в т.ч. ПДВ</w:t>
            </w:r>
          </w:p>
        </w:tc>
      </w:tr>
      <w:tr w:rsidR="006E135E" w:rsidRPr="00C97C29" w:rsidTr="00374547">
        <w:trPr>
          <w:trHeight w:val="860"/>
          <w:jc w:val="center"/>
        </w:trPr>
        <w:tc>
          <w:tcPr>
            <w:tcW w:w="709" w:type="dxa"/>
            <w:tcBorders>
              <w:top w:val="single" w:sz="4" w:space="0" w:color="auto"/>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w:t>
            </w:r>
          </w:p>
        </w:tc>
        <w:tc>
          <w:tcPr>
            <w:tcW w:w="5387" w:type="dxa"/>
            <w:tcBorders>
              <w:top w:val="single" w:sz="4" w:space="0" w:color="auto"/>
              <w:bottom w:val="single" w:sz="4" w:space="0" w:color="auto"/>
            </w:tcBorders>
            <w:vAlign w:val="center"/>
          </w:tcPr>
          <w:p w:rsidR="00732986" w:rsidRPr="00732986" w:rsidRDefault="00732986" w:rsidP="00732986">
            <w:pPr>
              <w:spacing w:after="0" w:line="240" w:lineRule="auto"/>
              <w:jc w:val="both"/>
              <w:rPr>
                <w:rFonts w:ascii="Times New Roman" w:eastAsia="Times New Roman" w:hAnsi="Times New Roman" w:cs="Times New Roman"/>
                <w:bCs/>
                <w:lang w:val="uk-UA"/>
              </w:rPr>
            </w:pPr>
            <w:r w:rsidRPr="00732986">
              <w:rPr>
                <w:rFonts w:ascii="Times New Roman" w:hAnsi="Times New Roman" w:cs="Times New Roman"/>
                <w:bCs/>
                <w:lang w:val="uk-UA"/>
              </w:rPr>
              <w:t>ДК 021:2015: 45450000-6 - Інші завершальні будівельні роботи (</w:t>
            </w:r>
            <w:r w:rsidR="008F6802" w:rsidRPr="008F6802">
              <w:rPr>
                <w:rFonts w:ascii="Times New Roman" w:hAnsi="Times New Roman" w:cs="Times New Roman"/>
                <w:bCs/>
                <w:lang w:val="uk-UA"/>
              </w:rPr>
              <w:t>Капітальний ремонт м’якої покрівлі (улаштування мембрани) Комунального закладу «Лозівський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 за адресою: Харківська область, м. Лозова, вул. Свято-Миколаївська, будинок 15</w:t>
            </w:r>
            <w:r w:rsidRPr="00732986">
              <w:rPr>
                <w:rFonts w:ascii="Times New Roman" w:hAnsi="Times New Roman" w:cs="Times New Roman"/>
                <w:lang w:val="uk-UA"/>
              </w:rPr>
              <w:t>)</w:t>
            </w:r>
          </w:p>
          <w:p w:rsidR="006E135E" w:rsidRPr="00C97C29" w:rsidRDefault="006E135E" w:rsidP="00732986">
            <w:pPr>
              <w:spacing w:after="0" w:line="240" w:lineRule="auto"/>
              <w:jc w:val="both"/>
              <w:rPr>
                <w:rFonts w:ascii="Times New Roman" w:eastAsia="Arial" w:hAnsi="Times New Roman" w:cs="Arial"/>
                <w:lang w:val="uk-UA" w:eastAsia="ru-RU"/>
              </w:rPr>
            </w:pPr>
          </w:p>
        </w:tc>
        <w:tc>
          <w:tcPr>
            <w:tcW w:w="1630" w:type="dxa"/>
            <w:tcBorders>
              <w:top w:val="single" w:sz="4" w:space="0" w:color="auto"/>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 робота</w:t>
            </w:r>
          </w:p>
        </w:tc>
        <w:tc>
          <w:tcPr>
            <w:tcW w:w="2480" w:type="dxa"/>
            <w:tcBorders>
              <w:top w:val="single" w:sz="4" w:space="0" w:color="auto"/>
              <w:bottom w:val="single" w:sz="4" w:space="0" w:color="auto"/>
            </w:tcBorders>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без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ПДВ, грн.:</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bl>
    <w:p w:rsidR="006E135E" w:rsidRPr="00DA7B8E" w:rsidRDefault="006E135E" w:rsidP="006E135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Pr>
          <w:rFonts w:ascii="Times New Roman" w:eastAsia="Times New Roman" w:hAnsi="Times New Roman" w:cs="Arial"/>
          <w:i/>
          <w:lang w:val="uk-UA" w:eastAsia="ru-RU"/>
        </w:rPr>
        <w:t>не</w:t>
      </w:r>
      <w:r>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6E135E" w:rsidRPr="00DA7B8E" w:rsidRDefault="006E135E" w:rsidP="006E135E">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3.Ми погоджуємося дотримуватися</w:t>
      </w:r>
      <w:r>
        <w:rPr>
          <w:rFonts w:ascii="Times New Roman" w:eastAsia="Arial" w:hAnsi="Times New Roman" w:cs="Times New Roman"/>
          <w:lang w:val="uk-UA" w:eastAsia="ru-RU"/>
        </w:rPr>
        <w:t xml:space="preserve"> умов цієї пропозиції протягом 12</w:t>
      </w:r>
      <w:r w:rsidRPr="00DA7B8E">
        <w:rPr>
          <w:rFonts w:ascii="Times New Roman" w:eastAsia="Arial" w:hAnsi="Times New Roman" w:cs="Times New Roman"/>
          <w:lang w:val="uk-UA" w:eastAsia="ru-RU"/>
        </w:rPr>
        <w:t xml:space="preserve">0 календарних днів з дня визначення переможця пропозицій.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6. Якщо нас визначено переможцем торгів, ми беремо на себе зобов’язання підписати договір із за</w:t>
      </w:r>
      <w:r>
        <w:rPr>
          <w:rFonts w:ascii="Times New Roman" w:eastAsia="Arial" w:hAnsi="Times New Roman" w:cs="Times New Roman"/>
          <w:lang w:val="uk-UA" w:eastAsia="ru-RU"/>
        </w:rPr>
        <w:t>мовником не пізніше ніж через 15</w:t>
      </w:r>
      <w:r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6E135E" w:rsidRPr="00DA7B8E" w:rsidRDefault="006E135E" w:rsidP="006E135E">
      <w:pPr>
        <w:spacing w:after="0" w:line="240" w:lineRule="auto"/>
        <w:jc w:val="both"/>
        <w:rPr>
          <w:rFonts w:ascii="Times New Roman" w:eastAsia="Arial" w:hAnsi="Times New Roman" w:cs="Times New Roman"/>
          <w:lang w:val="uk-UA" w:eastAsia="ru-RU"/>
        </w:rPr>
      </w:pPr>
    </w:p>
    <w:p w:rsidR="00ED1259" w:rsidRPr="00ED1259" w:rsidRDefault="006E135E" w:rsidP="006E135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6E135E" w:rsidRPr="00691FF2" w:rsidRDefault="006E135E" w:rsidP="006E135E">
      <w:pPr>
        <w:pStyle w:val="a9"/>
        <w:ind w:firstLine="567"/>
        <w:jc w:val="right"/>
        <w:rPr>
          <w:b/>
          <w:color w:val="000000"/>
          <w:sz w:val="22"/>
          <w:szCs w:val="22"/>
        </w:rPr>
      </w:pPr>
      <w:r>
        <w:rPr>
          <w:b/>
          <w:color w:val="000000"/>
          <w:sz w:val="22"/>
          <w:szCs w:val="22"/>
        </w:rPr>
        <w:lastRenderedPageBreak/>
        <w:t>Додаток</w:t>
      </w:r>
      <w:r w:rsidRPr="00691FF2">
        <w:rPr>
          <w:b/>
          <w:color w:val="000000"/>
          <w:sz w:val="22"/>
          <w:szCs w:val="22"/>
        </w:rPr>
        <w:t xml:space="preserve"> 6</w:t>
      </w:r>
    </w:p>
    <w:p w:rsidR="006E135E" w:rsidRPr="00691FF2" w:rsidRDefault="006E135E" w:rsidP="006E135E">
      <w:pPr>
        <w:pStyle w:val="a5"/>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6E135E" w:rsidRPr="00691FF2" w:rsidRDefault="006F07DC" w:rsidP="006E135E">
      <w:pPr>
        <w:pStyle w:val="a5"/>
        <w:ind w:firstLine="567"/>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Лозівської міської ради</w:t>
      </w:r>
    </w:p>
    <w:p w:rsidR="006E135E" w:rsidRPr="00691FF2" w:rsidRDefault="006F07DC" w:rsidP="006E135E">
      <w:pPr>
        <w:pStyle w:val="a5"/>
        <w:ind w:firstLine="567"/>
        <w:jc w:val="center"/>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Урванцевій В.М.</w:t>
      </w:r>
    </w:p>
    <w:p w:rsidR="006E135E" w:rsidRPr="00691FF2" w:rsidRDefault="006E135E" w:rsidP="006E135E">
      <w:pPr>
        <w:pStyle w:val="a9"/>
        <w:ind w:firstLine="567"/>
        <w:jc w:val="right"/>
        <w:rPr>
          <w:color w:val="000000"/>
          <w:sz w:val="22"/>
          <w:szCs w:val="22"/>
        </w:rPr>
      </w:pPr>
      <w:r w:rsidRPr="00691FF2">
        <w:rPr>
          <w:color w:val="000000"/>
          <w:sz w:val="22"/>
          <w:szCs w:val="22"/>
        </w:rPr>
        <w:t>___________________________________________</w:t>
      </w:r>
    </w:p>
    <w:p w:rsidR="006E135E" w:rsidRPr="00691FF2" w:rsidRDefault="006E135E" w:rsidP="006E135E">
      <w:pPr>
        <w:pStyle w:val="a9"/>
        <w:ind w:firstLine="567"/>
        <w:jc w:val="center"/>
        <w:rPr>
          <w:b/>
          <w:color w:val="000000"/>
          <w:sz w:val="22"/>
          <w:szCs w:val="22"/>
        </w:rPr>
      </w:pPr>
      <w:r w:rsidRPr="00691FF2">
        <w:rPr>
          <w:b/>
          <w:color w:val="000000"/>
          <w:sz w:val="22"/>
          <w:szCs w:val="22"/>
        </w:rPr>
        <w:t>Згода на обробку персональних даних</w:t>
      </w:r>
    </w:p>
    <w:p w:rsidR="006E135E" w:rsidRPr="00691FF2" w:rsidRDefault="006E135E" w:rsidP="006E135E">
      <w:pPr>
        <w:pStyle w:val="a5"/>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України_______________________________________________(ПІБ)___________ року народження, паспорт серії № ________виданий_______________________«_____»____________________р.,адресареєстрації:____________________________________даю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9"/>
        <w:ind w:firstLine="567"/>
        <w:jc w:val="both"/>
        <w:rPr>
          <w:color w:val="000000"/>
          <w:sz w:val="22"/>
          <w:szCs w:val="22"/>
          <w:lang w:val="uk-UA"/>
        </w:rPr>
      </w:pPr>
      <w:r w:rsidRPr="00691FF2">
        <w:rPr>
          <w:color w:val="000000"/>
          <w:sz w:val="22"/>
          <w:szCs w:val="22"/>
        </w:rPr>
        <w:t>«______»____________________20____</w:t>
      </w:r>
      <w:r w:rsidRPr="00691FF2">
        <w:rPr>
          <w:color w:val="000000"/>
          <w:sz w:val="22"/>
          <w:szCs w:val="22"/>
          <w:lang w:val="uk-UA"/>
        </w:rPr>
        <w:t>р.</w:t>
      </w:r>
    </w:p>
    <w:p w:rsidR="006E135E" w:rsidRPr="00691FF2" w:rsidRDefault="006E135E" w:rsidP="006E135E">
      <w:pPr>
        <w:pStyle w:val="13"/>
        <w:spacing w:line="240" w:lineRule="auto"/>
        <w:ind w:firstLine="567"/>
        <w:jc w:val="both"/>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lastRenderedPageBreak/>
        <w:t>Додаток</w:t>
      </w:r>
      <w:r w:rsidRPr="00691FF2">
        <w:rPr>
          <w:rFonts w:ascii="Times New Roman" w:eastAsia="Times New Roman" w:hAnsi="Times New Roman" w:cs="Times New Roman"/>
          <w:b/>
          <w:lang w:val="uk-UA"/>
        </w:rPr>
        <w:t>7</w:t>
      </w:r>
    </w:p>
    <w:p w:rsidR="006E135E" w:rsidRPr="00691FF2" w:rsidRDefault="006E135E" w:rsidP="006E135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6E135E" w:rsidRPr="00691FF2" w:rsidRDefault="006E135E" w:rsidP="006E135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6E135E" w:rsidRPr="00691FF2" w:rsidTr="00374547">
        <w:trPr>
          <w:trHeight w:val="233"/>
          <w:jc w:val="center"/>
        </w:trPr>
        <w:tc>
          <w:tcPr>
            <w:tcW w:w="866" w:type="dxa"/>
            <w:vAlign w:val="center"/>
          </w:tcPr>
          <w:p w:rsidR="006E135E" w:rsidRPr="00691FF2" w:rsidRDefault="006E135E" w:rsidP="00374547">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6E135E" w:rsidRPr="00691FF2" w:rsidRDefault="006E135E" w:rsidP="00374547">
            <w:pPr>
              <w:spacing w:line="240" w:lineRule="auto"/>
              <w:ind w:firstLine="567"/>
              <w:jc w:val="center"/>
              <w:rPr>
                <w:rFonts w:ascii="Times New Roman" w:eastAsia="Times New Roman" w:hAnsi="Times New Roman" w:cs="Calibri"/>
                <w:b/>
              </w:rPr>
            </w:pPr>
          </w:p>
        </w:tc>
        <w:tc>
          <w:tcPr>
            <w:tcW w:w="5023" w:type="dxa"/>
            <w:vAlign w:val="center"/>
          </w:tcPr>
          <w:p w:rsidR="006E135E" w:rsidRPr="00691FF2" w:rsidRDefault="006E135E" w:rsidP="00374547">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6E135E" w:rsidRPr="00691FF2" w:rsidRDefault="006E135E" w:rsidP="00374547">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6E135E" w:rsidRPr="00691FF2" w:rsidTr="00374547">
        <w:trPr>
          <w:trHeight w:val="362"/>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362"/>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9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27"/>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37"/>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8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09"/>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315"/>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6E135E" w:rsidRPr="00691FF2" w:rsidRDefault="006E135E" w:rsidP="00374547">
            <w:pPr>
              <w:spacing w:after="0" w:line="240" w:lineRule="auto"/>
              <w:ind w:firstLine="567"/>
              <w:jc w:val="center"/>
              <w:rPr>
                <w:rFonts w:ascii="Times New Roman" w:eastAsia="Times New Roman" w:hAnsi="Times New Roman" w:cs="Times New Roman"/>
              </w:rPr>
            </w:pPr>
          </w:p>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75"/>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7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32"/>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8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8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5"/>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73"/>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1"/>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3"/>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62"/>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29"/>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53"/>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3"/>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4"/>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bl>
    <w:p w:rsidR="006E135E" w:rsidRPr="00691FF2" w:rsidRDefault="006E135E" w:rsidP="006E135E">
      <w:pPr>
        <w:spacing w:after="0" w:line="240" w:lineRule="auto"/>
        <w:ind w:firstLine="567"/>
        <w:jc w:val="both"/>
        <w:rPr>
          <w:rFonts w:eastAsia="Times New Roman"/>
        </w:rPr>
      </w:pPr>
    </w:p>
    <w:p w:rsidR="006E135E" w:rsidRPr="00691FF2" w:rsidRDefault="006E135E" w:rsidP="006E135E">
      <w:pPr>
        <w:spacing w:line="240" w:lineRule="auto"/>
        <w:ind w:firstLine="567"/>
        <w:rPr>
          <w:rFonts w:ascii="Calibri" w:eastAsia="Times New Roman" w:hAnsi="Calibri" w:cs="Calibri"/>
        </w:rPr>
      </w:pPr>
    </w:p>
    <w:p w:rsidR="006E135E" w:rsidRPr="00691FF2" w:rsidRDefault="006E135E" w:rsidP="006E135E">
      <w:pPr>
        <w:spacing w:line="240" w:lineRule="auto"/>
        <w:ind w:firstLine="567"/>
        <w:rPr>
          <w:rFonts w:ascii="Times New Roman" w:eastAsia="Times New Roman" w:hAnsi="Times New Roman" w:cs="Times New Roman"/>
        </w:rPr>
      </w:pPr>
    </w:p>
    <w:p w:rsidR="006E135E" w:rsidRPr="00691FF2" w:rsidRDefault="006E135E" w:rsidP="006E135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F40C44" w:rsidRDefault="00F40C44"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1F337C">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8</w:t>
      </w:r>
      <w:bookmarkStart w:id="44" w:name="113"/>
      <w:bookmarkEnd w:id="44"/>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ПРОЄКТ ДОГОВОРУ</w:t>
      </w:r>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ДОГОВІР №  ___</w:t>
      </w:r>
    </w:p>
    <w:p w:rsidR="006E135E" w:rsidRPr="000D34D8" w:rsidRDefault="006E135E" w:rsidP="006E135E">
      <w:pPr>
        <w:pStyle w:val="a5"/>
        <w:jc w:val="both"/>
        <w:rPr>
          <w:rStyle w:val="15"/>
          <w:rFonts w:ascii="Times New Roman" w:eastAsia="Calibri" w:hAnsi="Times New Roman" w:cs="Times New Roman"/>
          <w:b/>
          <w:color w:val="323232"/>
        </w:rPr>
      </w:pPr>
    </w:p>
    <w:p w:rsidR="006E135E" w:rsidRPr="000D34D8" w:rsidRDefault="006E135E" w:rsidP="006E135E">
      <w:pPr>
        <w:pStyle w:val="a5"/>
        <w:jc w:val="both"/>
        <w:rPr>
          <w:rStyle w:val="15"/>
          <w:rFonts w:ascii="Times New Roman" w:eastAsia="Calibri" w:hAnsi="Times New Roman" w:cs="Times New Roman"/>
        </w:rPr>
      </w:pPr>
      <w:r w:rsidRPr="000D34D8">
        <w:rPr>
          <w:rStyle w:val="15"/>
          <w:rFonts w:ascii="Times New Roman" w:eastAsia="Calibri" w:hAnsi="Times New Roman" w:cs="Times New Roman"/>
          <w:b/>
          <w:color w:val="323232"/>
        </w:rPr>
        <w:t xml:space="preserve">м. Лозова                                                                               </w:t>
      </w:r>
      <w:r>
        <w:rPr>
          <w:rStyle w:val="15"/>
          <w:rFonts w:ascii="Times New Roman" w:eastAsia="Calibri" w:hAnsi="Times New Roman" w:cs="Times New Roman"/>
          <w:b/>
          <w:color w:val="323232"/>
        </w:rPr>
        <w:t>від  _________________  2023</w:t>
      </w:r>
      <w:r w:rsidRPr="000D34D8">
        <w:rPr>
          <w:rStyle w:val="15"/>
          <w:rFonts w:ascii="Times New Roman" w:eastAsia="Calibri" w:hAnsi="Times New Roman" w:cs="Times New Roman"/>
          <w:b/>
          <w:color w:val="323232"/>
        </w:rPr>
        <w:t xml:space="preserve"> року</w:t>
      </w:r>
    </w:p>
    <w:p w:rsidR="006E135E" w:rsidRPr="000D34D8" w:rsidRDefault="006E135E" w:rsidP="006E135E">
      <w:pPr>
        <w:pStyle w:val="a5"/>
        <w:jc w:val="both"/>
        <w:rPr>
          <w:rStyle w:val="15"/>
          <w:rFonts w:ascii="Times New Roman" w:eastAsia="Calibri" w:hAnsi="Times New Roman" w:cs="Times New Roman"/>
        </w:rPr>
      </w:pP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b/>
        </w:rPr>
        <w:t>Управління освіти, молоді та спорту Лозівської міської ради Харківської області</w:t>
      </w:r>
      <w:r w:rsidRPr="000D34D8">
        <w:rPr>
          <w:rStyle w:val="15"/>
          <w:rFonts w:ascii="Times New Roman" w:hAnsi="Times New Roman" w:cs="Times New Roman"/>
        </w:rPr>
        <w:t xml:space="preserve"> (далі за текстом – Замовник), в особі начальника управління </w:t>
      </w:r>
      <w:r w:rsidRPr="000D34D8">
        <w:rPr>
          <w:rStyle w:val="15"/>
          <w:rFonts w:ascii="Times New Roman" w:hAnsi="Times New Roman" w:cs="Times New Roman"/>
          <w:b/>
        </w:rPr>
        <w:t>Урванцевої Вікторії Миколаївни</w:t>
      </w:r>
      <w:r w:rsidRPr="000D34D8">
        <w:rPr>
          <w:rStyle w:val="15"/>
          <w:rFonts w:ascii="Times New Roman" w:hAnsi="Times New Roman" w:cs="Times New Roman"/>
        </w:rPr>
        <w:t xml:space="preserve">, яка діє на підставі </w:t>
      </w:r>
      <w:r w:rsidRPr="000D34D8">
        <w:rPr>
          <w:rStyle w:val="15"/>
          <w:rFonts w:ascii="Times New Roman" w:hAnsi="Times New Roman" w:cs="Times New Roman"/>
          <w:b/>
        </w:rPr>
        <w:t>Положення</w:t>
      </w:r>
      <w:r w:rsidRPr="000D34D8">
        <w:rPr>
          <w:rStyle w:val="15"/>
          <w:rFonts w:ascii="Times New Roman" w:hAnsi="Times New Roman" w:cs="Times New Roman"/>
        </w:rPr>
        <w:t xml:space="preserve"> про Управління освіти, молоді та спорту Лозівської міської ради Харківської області</w:t>
      </w:r>
      <w:r w:rsidRPr="000D34D8">
        <w:rPr>
          <w:rStyle w:val="15"/>
          <w:rFonts w:ascii="Times New Roman" w:hAnsi="Times New Roman" w:cs="Times New Roman"/>
          <w:color w:val="FF0000"/>
        </w:rPr>
        <w:t>,</w:t>
      </w:r>
      <w:r w:rsidRPr="000D34D8">
        <w:rPr>
          <w:rStyle w:val="15"/>
          <w:rFonts w:ascii="Times New Roman" w:hAnsi="Times New Roman" w:cs="Times New Roman"/>
        </w:rPr>
        <w:t xml:space="preserve"> з однієї сторони, та  ___________________________________________________(далі за текстом – Підрядник),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1. Предмет договору</w:t>
      </w:r>
    </w:p>
    <w:p w:rsidR="006E135E" w:rsidRPr="000D34D8" w:rsidRDefault="006E135E" w:rsidP="00732986">
      <w:pPr>
        <w:spacing w:after="0" w:line="240" w:lineRule="auto"/>
        <w:ind w:firstLine="567"/>
        <w:jc w:val="both"/>
        <w:rPr>
          <w:rFonts w:ascii="Times New Roman" w:hAnsi="Times New Roman" w:cs="Times New Roman"/>
          <w:bCs/>
          <w:lang w:val="uk-UA"/>
        </w:rPr>
      </w:pPr>
      <w:r w:rsidRPr="000D34D8">
        <w:rPr>
          <w:rStyle w:val="15"/>
          <w:rFonts w:ascii="Times New Roman" w:hAnsi="Times New Roman" w:cs="Times New Roman"/>
        </w:rPr>
        <w:t xml:space="preserve"> 1.1.  Підрядник зобов'язується своїми силами і засобами на свій ризик за технічним завданням, виконати роботи згідно зкодом</w:t>
      </w:r>
      <w:r w:rsidR="004D3EB0">
        <w:rPr>
          <w:rStyle w:val="15"/>
          <w:rFonts w:ascii="Times New Roman" w:hAnsi="Times New Roman" w:cs="Times New Roman"/>
          <w:lang w:val="uk-UA"/>
        </w:rPr>
        <w:t xml:space="preserve"> </w:t>
      </w:r>
      <w:r w:rsidR="00732986"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00732986" w:rsidRPr="00483246">
        <w:rPr>
          <w:rFonts w:ascii="Times New Roman" w:hAnsi="Times New Roman" w:cs="Times New Roman"/>
          <w:b/>
          <w:bCs/>
          <w:lang w:val="uk-UA"/>
        </w:rPr>
        <w:t>45450000-6 - Інші завершальні будівельні роботи</w:t>
      </w:r>
      <w:r w:rsidR="00732986" w:rsidRPr="00AD58E6">
        <w:rPr>
          <w:rFonts w:ascii="Times New Roman" w:hAnsi="Times New Roman" w:cs="Times New Roman"/>
          <w:b/>
          <w:bCs/>
          <w:lang w:val="uk-UA"/>
        </w:rPr>
        <w:t xml:space="preserve"> (</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sidR="00732986">
        <w:rPr>
          <w:rFonts w:ascii="Times New Roman" w:hAnsi="Times New Roman" w:cs="Times New Roman"/>
          <w:b/>
          <w:lang w:val="uk-UA"/>
        </w:rPr>
        <w:t>)</w:t>
      </w:r>
      <w:r w:rsidR="00732986" w:rsidRPr="00FB1E2A">
        <w:rPr>
          <w:rStyle w:val="15"/>
          <w:rFonts w:ascii="Times New Roman" w:hAnsi="Times New Roman" w:cs="Times New Roman"/>
          <w:lang w:val="uk-UA"/>
        </w:rPr>
        <w:t xml:space="preserve"> </w:t>
      </w:r>
      <w:r w:rsidRPr="00FB1E2A">
        <w:rPr>
          <w:rStyle w:val="15"/>
          <w:rFonts w:ascii="Times New Roman" w:hAnsi="Times New Roman" w:cs="Times New Roman"/>
          <w:lang w:val="uk-UA"/>
        </w:rPr>
        <w:t>(далі за текстом – роботи) у встановлений цим Договором строк, а Замовник зобов'язується прийняти та оплатити виконані роботи відповідно до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від 01.11.2021 р. № 281.</w:t>
      </w:r>
    </w:p>
    <w:p w:rsidR="006E135E" w:rsidRPr="00A63096" w:rsidRDefault="006E135E" w:rsidP="006E135E">
      <w:pPr>
        <w:pStyle w:val="a5"/>
        <w:jc w:val="both"/>
        <w:rPr>
          <w:rStyle w:val="15"/>
          <w:rFonts w:ascii="Times New Roman" w:hAnsi="Times New Roman" w:cs="Times New Roman"/>
          <w:lang w:val="uk-UA"/>
        </w:rPr>
      </w:pPr>
      <w:r w:rsidRPr="00A63096">
        <w:rPr>
          <w:rStyle w:val="15"/>
          <w:rFonts w:ascii="Times New Roman" w:hAnsi="Times New Roman" w:cs="Times New Roman"/>
          <w:lang w:val="uk-UA"/>
        </w:rPr>
        <w:t xml:space="preserve">1.2. Обсяг </w:t>
      </w:r>
      <w:r w:rsidRPr="000D34D8">
        <w:rPr>
          <w:rFonts w:ascii="Times New Roman" w:hAnsi="Times New Roman" w:cs="Times New Roman"/>
          <w:lang w:val="uk-UA"/>
        </w:rPr>
        <w:t>виконання робіт</w:t>
      </w:r>
      <w:r w:rsidR="001F337C">
        <w:rPr>
          <w:rFonts w:ascii="Times New Roman" w:hAnsi="Times New Roman" w:cs="Times New Roman"/>
          <w:lang w:val="uk-UA"/>
        </w:rPr>
        <w:t xml:space="preserve"> </w:t>
      </w:r>
      <w:r w:rsidRPr="00A63096">
        <w:rPr>
          <w:rStyle w:val="15"/>
          <w:rFonts w:ascii="Times New Roman" w:hAnsi="Times New Roman" w:cs="Times New Roman"/>
          <w:lang w:val="uk-UA"/>
        </w:rPr>
        <w:t>– 1 робота.</w:t>
      </w:r>
    </w:p>
    <w:p w:rsidR="006E135E" w:rsidRPr="00286371" w:rsidRDefault="006E135E" w:rsidP="006E135E">
      <w:pPr>
        <w:pStyle w:val="a5"/>
        <w:jc w:val="both"/>
        <w:rPr>
          <w:rStyle w:val="15"/>
          <w:rFonts w:ascii="Times New Roman" w:hAnsi="Times New Roman" w:cs="Times New Roman"/>
          <w:b/>
          <w:bCs/>
          <w:caps/>
          <w:lang w:val="uk-UA"/>
        </w:rPr>
      </w:pPr>
      <w:r>
        <w:rPr>
          <w:rStyle w:val="15"/>
          <w:rFonts w:ascii="Times New Roman" w:hAnsi="Times New Roman" w:cs="Times New Roman"/>
          <w:lang w:val="uk-UA"/>
        </w:rPr>
        <w:t xml:space="preserve">1.3. </w:t>
      </w:r>
      <w:r w:rsidRPr="00286371">
        <w:rPr>
          <w:rFonts w:ascii="Times New Roman" w:hAnsi="Times New Roman" w:cs="Times New Roman"/>
          <w:lang w:val="uk-UA"/>
        </w:rPr>
        <w:t>Закупівля здійснюється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lang w:val="uk-UA"/>
        </w:rPr>
        <w:t>.</w:t>
      </w:r>
    </w:p>
    <w:p w:rsidR="006E135E" w:rsidRPr="0095221D"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lang w:val="uk-UA"/>
        </w:rPr>
      </w:pPr>
      <w:r w:rsidRPr="000D34D8">
        <w:rPr>
          <w:rFonts w:ascii="Times New Roman" w:hAnsi="Times New Roman" w:cs="Times New Roman"/>
          <w:b/>
        </w:rPr>
        <w:t xml:space="preserve">2. Порядок </w:t>
      </w:r>
      <w:r w:rsidRPr="000D34D8">
        <w:rPr>
          <w:rFonts w:ascii="Times New Roman" w:hAnsi="Times New Roman" w:cs="Times New Roman"/>
          <w:b/>
          <w:lang w:val="uk-UA"/>
        </w:rPr>
        <w:t>та строки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2.1. Строки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w:t>
      </w:r>
      <w:r w:rsidRPr="009B09A2">
        <w:rPr>
          <w:rFonts w:ascii="Times New Roman" w:hAnsi="Times New Roman" w:cs="Times New Roman"/>
        </w:rPr>
        <w:t xml:space="preserve">до </w:t>
      </w:r>
      <w:r w:rsidR="00732986">
        <w:rPr>
          <w:rFonts w:ascii="Times New Roman" w:hAnsi="Times New Roman" w:cs="Times New Roman"/>
          <w:lang w:val="uk-UA"/>
        </w:rPr>
        <w:t>01</w:t>
      </w:r>
      <w:r w:rsidRPr="009B09A2">
        <w:rPr>
          <w:rFonts w:ascii="Times New Roman" w:hAnsi="Times New Roman" w:cs="Times New Roman"/>
          <w:lang w:val="uk-UA"/>
        </w:rPr>
        <w:t xml:space="preserve"> </w:t>
      </w:r>
      <w:r w:rsidR="00732986">
        <w:rPr>
          <w:rFonts w:ascii="Times New Roman" w:hAnsi="Times New Roman" w:cs="Times New Roman"/>
          <w:lang w:val="uk-UA"/>
        </w:rPr>
        <w:t>квітня</w:t>
      </w:r>
      <w:r w:rsidRPr="009B09A2">
        <w:rPr>
          <w:rFonts w:ascii="Times New Roman" w:hAnsi="Times New Roman" w:cs="Times New Roman"/>
        </w:rPr>
        <w:t xml:space="preserve"> 202</w:t>
      </w:r>
      <w:r w:rsidR="009A2A3D">
        <w:rPr>
          <w:rFonts w:ascii="Times New Roman" w:hAnsi="Times New Roman" w:cs="Times New Roman"/>
          <w:lang w:val="uk-UA"/>
        </w:rPr>
        <w:t>4</w:t>
      </w:r>
      <w:r w:rsidRPr="009B09A2">
        <w:rPr>
          <w:rFonts w:ascii="Times New Roman" w:hAnsi="Times New Roman" w:cs="Times New Roman"/>
        </w:rPr>
        <w:t xml:space="preserve"> р</w:t>
      </w:r>
      <w:r w:rsidRPr="009B09A2">
        <w:rPr>
          <w:rFonts w:ascii="Times New Roman" w:hAnsi="Times New Roman" w:cs="Times New Roman"/>
          <w:lang w:val="uk-UA"/>
        </w:rPr>
        <w:t>оку</w:t>
      </w:r>
      <w:r w:rsidRPr="009B09A2">
        <w:rPr>
          <w:rFonts w:ascii="Times New Roman" w:hAnsi="Times New Roman" w:cs="Times New Roman"/>
        </w:rPr>
        <w:t>.</w:t>
      </w:r>
    </w:p>
    <w:p w:rsidR="00732986" w:rsidRPr="007B3943" w:rsidRDefault="006E135E" w:rsidP="00732986">
      <w:pPr>
        <w:suppressAutoHyphens/>
        <w:snapToGrid w:val="0"/>
        <w:spacing w:after="0" w:line="240" w:lineRule="auto"/>
        <w:jc w:val="both"/>
        <w:rPr>
          <w:rFonts w:ascii="Times New Roman" w:eastAsia="Calibri" w:hAnsi="Times New Roman" w:cs="Times New Roman"/>
          <w:lang w:val="uk-UA" w:eastAsia="ar-SA"/>
        </w:rPr>
      </w:pPr>
      <w:r w:rsidRPr="000D34D8">
        <w:rPr>
          <w:rStyle w:val="15"/>
          <w:rFonts w:ascii="Times New Roman" w:hAnsi="Times New Roman" w:cs="Times New Roman"/>
        </w:rPr>
        <w:t xml:space="preserve">2.2. Місце виконання робіт: </w:t>
      </w:r>
      <w:r w:rsidR="008F6802" w:rsidRPr="00B53D5D">
        <w:rPr>
          <w:rFonts w:ascii="Times New Roman" w:eastAsia="Calibri" w:hAnsi="Times New Roman" w:cs="Times New Roman"/>
          <w:lang w:val="uk-UA" w:eastAsia="ar-SA"/>
        </w:rPr>
        <w:t>646</w:t>
      </w:r>
      <w:r w:rsidR="008F6802">
        <w:rPr>
          <w:rFonts w:ascii="Times New Roman" w:eastAsia="Calibri" w:hAnsi="Times New Roman" w:cs="Times New Roman"/>
          <w:lang w:val="uk-UA" w:eastAsia="ar-SA"/>
        </w:rPr>
        <w:t>02</w:t>
      </w:r>
      <w:r w:rsidR="008F6802" w:rsidRPr="00B53D5D">
        <w:rPr>
          <w:rFonts w:ascii="Times New Roman" w:eastAsia="Calibri" w:hAnsi="Times New Roman" w:cs="Times New Roman"/>
          <w:lang w:val="uk-UA" w:eastAsia="ar-SA"/>
        </w:rPr>
        <w:t xml:space="preserve">, </w:t>
      </w:r>
      <w:r w:rsidR="008F6802">
        <w:rPr>
          <w:rFonts w:ascii="Times New Roman" w:eastAsia="Calibri" w:hAnsi="Times New Roman" w:cs="Times New Roman"/>
          <w:lang w:val="uk-UA" w:eastAsia="ar-SA"/>
        </w:rPr>
        <w:t xml:space="preserve">Україна, </w:t>
      </w:r>
      <w:r w:rsidR="008F6802" w:rsidRPr="00B53D5D">
        <w:rPr>
          <w:rFonts w:ascii="Times New Roman" w:eastAsia="Calibri" w:hAnsi="Times New Roman" w:cs="Times New Roman"/>
          <w:lang w:val="uk-UA" w:eastAsia="ar-SA"/>
        </w:rPr>
        <w:t xml:space="preserve">Харківська область, </w:t>
      </w:r>
      <w:r w:rsidR="008F6802">
        <w:rPr>
          <w:rFonts w:ascii="Times New Roman" w:eastAsia="Calibri" w:hAnsi="Times New Roman" w:cs="Times New Roman"/>
          <w:lang w:val="uk-UA" w:eastAsia="ar-SA"/>
        </w:rPr>
        <w:t xml:space="preserve">м. Лозова, </w:t>
      </w:r>
      <w:r w:rsidR="008F6802" w:rsidRPr="008F6802">
        <w:rPr>
          <w:rFonts w:ascii="Times New Roman" w:hAnsi="Times New Roman" w:cs="Times New Roman"/>
          <w:bCs/>
          <w:lang w:val="uk-UA"/>
        </w:rPr>
        <w:t>вул. Свято-Миколаївська, будинок 15</w:t>
      </w:r>
      <w:r w:rsidR="008F6802">
        <w:rPr>
          <w:rFonts w:ascii="Times New Roman" w:eastAsia="Calibri" w:hAnsi="Times New Roman" w:cs="Times New Roman"/>
          <w:lang w:val="uk-UA" w:eastAsia="ar-SA"/>
        </w:rPr>
        <w:t xml:space="preserve">, </w:t>
      </w:r>
      <w:r w:rsidR="008F6802" w:rsidRPr="0079598A">
        <w:rPr>
          <w:rFonts w:ascii="Times New Roman" w:hAnsi="Times New Roman" w:cs="Times New Roman"/>
          <w:bCs/>
          <w:lang w:val="uk-UA"/>
        </w:rPr>
        <w:t>Комунальн</w:t>
      </w:r>
      <w:r w:rsidR="008F6802">
        <w:rPr>
          <w:rFonts w:ascii="Times New Roman" w:hAnsi="Times New Roman" w:cs="Times New Roman"/>
          <w:bCs/>
          <w:lang w:val="uk-UA"/>
        </w:rPr>
        <w:t>ий заклад</w:t>
      </w:r>
      <w:r w:rsidR="008F6802" w:rsidRPr="0079598A">
        <w:rPr>
          <w:rFonts w:ascii="Times New Roman" w:hAnsi="Times New Roman" w:cs="Times New Roman"/>
          <w:bCs/>
          <w:lang w:val="uk-UA"/>
        </w:rPr>
        <w:t xml:space="preserve"> </w:t>
      </w:r>
      <w:r w:rsidR="008F6802" w:rsidRPr="008F6802">
        <w:rPr>
          <w:rFonts w:ascii="Times New Roman" w:hAnsi="Times New Roman" w:cs="Times New Roman"/>
          <w:bCs/>
          <w:lang w:val="uk-UA"/>
        </w:rPr>
        <w:t>«Лозівський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w:t>
      </w:r>
      <w:r w:rsidR="008F6802">
        <w:rPr>
          <w:rFonts w:ascii="Times New Roman" w:hAnsi="Times New Roman" w:cs="Times New Roman"/>
          <w:bCs/>
          <w:lang w:val="uk-UA"/>
        </w:rPr>
        <w:t>.</w:t>
      </w:r>
      <w:r w:rsidR="00732986">
        <w:rPr>
          <w:rFonts w:ascii="Times New Roman" w:hAnsi="Times New Roman" w:cs="Times New Roman"/>
          <w:bCs/>
          <w:lang w:val="uk-UA"/>
        </w:rPr>
        <w:t>.</w:t>
      </w:r>
    </w:p>
    <w:p w:rsidR="006E135E" w:rsidRPr="000D34D8" w:rsidRDefault="006E135E" w:rsidP="006E135E">
      <w:pPr>
        <w:pStyle w:val="a5"/>
        <w:jc w:val="both"/>
        <w:rPr>
          <w:rFonts w:ascii="Times New Roman" w:hAnsi="Times New Roman" w:cs="Times New Roman"/>
        </w:rPr>
      </w:pPr>
      <w:r w:rsidRPr="00EF2062">
        <w:rPr>
          <w:rFonts w:ascii="Times New Roman" w:hAnsi="Times New Roman" w:cs="Times New Roman"/>
          <w:lang w:val="uk-UA"/>
        </w:rPr>
        <w:t>2.</w:t>
      </w:r>
      <w:r w:rsidR="00276104" w:rsidRPr="00EF2062">
        <w:rPr>
          <w:rFonts w:ascii="Times New Roman" w:hAnsi="Times New Roman" w:cs="Times New Roman"/>
          <w:lang w:val="uk-UA"/>
        </w:rPr>
        <w:t>3</w:t>
      </w:r>
      <w:r w:rsidRPr="00EF2062">
        <w:rPr>
          <w:rFonts w:ascii="Times New Roman" w:hAnsi="Times New Roman" w:cs="Times New Roman"/>
          <w:lang w:val="uk-UA"/>
        </w:rPr>
        <w:t xml:space="preserve">. Надані </w:t>
      </w:r>
      <w:r w:rsidRPr="000D34D8">
        <w:rPr>
          <w:rFonts w:ascii="Times New Roman" w:hAnsi="Times New Roman" w:cs="Times New Roman"/>
          <w:lang w:val="uk-UA"/>
        </w:rPr>
        <w:t>роботи</w:t>
      </w:r>
      <w:r w:rsidRPr="00EF2062">
        <w:rPr>
          <w:rFonts w:ascii="Times New Roman" w:hAnsi="Times New Roman" w:cs="Times New Roman"/>
          <w:lang w:val="uk-UA"/>
        </w:rPr>
        <w:t xml:space="preserve"> приймаються Замовником з обов'язковим складанням відповідного акту приймання </w:t>
      </w:r>
      <w:r w:rsidRPr="000D34D8">
        <w:rPr>
          <w:rFonts w:ascii="Times New Roman" w:hAnsi="Times New Roman" w:cs="Times New Roman"/>
          <w:lang w:val="uk-UA"/>
        </w:rPr>
        <w:t>виконаних робіт</w:t>
      </w:r>
      <w:r w:rsidRPr="00EF2062">
        <w:rPr>
          <w:rFonts w:ascii="Times New Roman" w:hAnsi="Times New Roman" w:cs="Times New Roman"/>
          <w:lang w:val="uk-UA"/>
        </w:rPr>
        <w:t xml:space="preserve">, що підписується уповноваженими представниками Сторін. </w:t>
      </w:r>
      <w:r w:rsidRPr="000D34D8">
        <w:rPr>
          <w:rFonts w:ascii="Times New Roman" w:hAnsi="Times New Roman" w:cs="Times New Roman"/>
        </w:rPr>
        <w:t xml:space="preserve">При прийманні об'єктів в експлуатацію Замовник не має права вимагати </w:t>
      </w:r>
      <w:r w:rsidRPr="000D34D8">
        <w:rPr>
          <w:rFonts w:ascii="Times New Roman" w:hAnsi="Times New Roman" w:cs="Times New Roman"/>
          <w:lang w:val="uk-UA"/>
        </w:rPr>
        <w:t>виконання робіт</w:t>
      </w:r>
      <w:r w:rsidRPr="000D34D8">
        <w:rPr>
          <w:rFonts w:ascii="Times New Roman" w:hAnsi="Times New Roman" w:cs="Times New Roman"/>
        </w:rPr>
        <w:t>, не передбачених кошторисом, або не забезпечених фінансуванням.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4</w:t>
      </w:r>
      <w:r w:rsidRPr="000D34D8">
        <w:rPr>
          <w:rFonts w:ascii="Times New Roman" w:hAnsi="Times New Roman" w:cs="Times New Roman"/>
        </w:rPr>
        <w:t xml:space="preserve">. Підрядник зобов'язаний відповідно до вимог держстандартів забезпечити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в об'ємах, передбачених цим Договором. Якість </w:t>
      </w:r>
      <w:r w:rsidRPr="000D34D8">
        <w:rPr>
          <w:rFonts w:ascii="Times New Roman" w:hAnsi="Times New Roman" w:cs="Times New Roman"/>
          <w:lang w:val="uk-UA"/>
        </w:rPr>
        <w:t>робіт</w:t>
      </w:r>
      <w:r w:rsidRPr="000D34D8">
        <w:rPr>
          <w:rFonts w:ascii="Times New Roman" w:hAnsi="Times New Roman" w:cs="Times New Roman"/>
        </w:rPr>
        <w:t xml:space="preserve"> повинна відповідати вимогам державних стандартів. Замовник зобов'язаний здійснювати контроль за виконанням Договору в частині матеріальних ресурсів, організації поточного контролю за виконанням та організації прийому </w:t>
      </w:r>
      <w:r w:rsidRPr="000D34D8">
        <w:rPr>
          <w:rFonts w:ascii="Times New Roman" w:hAnsi="Times New Roman" w:cs="Times New Roman"/>
          <w:lang w:val="uk-UA"/>
        </w:rPr>
        <w:t>робіт</w:t>
      </w:r>
      <w:r w:rsidRPr="000D34D8">
        <w:rPr>
          <w:rFonts w:ascii="Times New Roman" w:hAnsi="Times New Roman" w:cs="Times New Roman"/>
        </w:rPr>
        <w:t>, а також в частині взаєморозрахунків.</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5</w:t>
      </w:r>
      <w:r w:rsidRPr="000D34D8">
        <w:rPr>
          <w:rFonts w:ascii="Times New Roman" w:hAnsi="Times New Roman" w:cs="Times New Roman"/>
          <w:lang w:val="uk-UA"/>
        </w:rPr>
        <w:t xml:space="preserve">. </w:t>
      </w:r>
      <w:r w:rsidRPr="000D34D8">
        <w:rPr>
          <w:rFonts w:ascii="Times New Roman" w:hAnsi="Times New Roman" w:cs="Times New Roman"/>
        </w:rPr>
        <w:t>Підрядник може забезпечити дострокове завершення виконання робіт і здачу їх Замовнику.</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6</w:t>
      </w:r>
      <w:r w:rsidRPr="000D34D8">
        <w:rPr>
          <w:rFonts w:ascii="Times New Roman" w:hAnsi="Times New Roman" w:cs="Times New Roman"/>
        </w:rPr>
        <w:t>.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у тому числі затримки фінансування витрат Замовника.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7</w:t>
      </w:r>
      <w:r w:rsidRPr="000D34D8">
        <w:rPr>
          <w:rFonts w:ascii="Times New Roman" w:hAnsi="Times New Roman" w:cs="Times New Roman"/>
        </w:rPr>
        <w:t>. Замовник може приймати рішення про уповільнення темпів виконання,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8</w:t>
      </w:r>
      <w:r w:rsidRPr="000D34D8">
        <w:rPr>
          <w:rFonts w:ascii="Times New Roman" w:hAnsi="Times New Roman" w:cs="Times New Roman"/>
          <w:lang w:val="uk-UA"/>
        </w:rPr>
        <w:t xml:space="preserve">. </w:t>
      </w:r>
      <w:r w:rsidRPr="000D34D8">
        <w:rPr>
          <w:rFonts w:ascii="Times New Roman" w:hAnsi="Times New Roman" w:cs="Times New Roman"/>
        </w:rPr>
        <w:t xml:space="preserve">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9</w:t>
      </w:r>
      <w:r w:rsidRPr="000D34D8">
        <w:rPr>
          <w:rFonts w:ascii="Times New Roman" w:hAnsi="Times New Roman" w:cs="Times New Roman"/>
        </w:rPr>
        <w:t>.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lastRenderedPageBreak/>
        <w:t xml:space="preserve">3. Якість та порядок приймання </w:t>
      </w:r>
      <w:r w:rsidRPr="000D34D8">
        <w:rPr>
          <w:rFonts w:ascii="Times New Roman" w:hAnsi="Times New Roman" w:cs="Times New Roman"/>
          <w:b/>
          <w:lang w:val="uk-UA"/>
        </w:rPr>
        <w:t>виконаних робіт</w:t>
      </w:r>
      <w:r w:rsidRPr="000D34D8">
        <w:rPr>
          <w:rFonts w:ascii="Times New Roman" w:hAnsi="Times New Roman" w:cs="Times New Roman"/>
          <w:b/>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 Замовник зобов'язується прийняти й оплатити виконану належним чином та відповідної якості </w:t>
      </w:r>
      <w:r w:rsidRPr="000D34D8">
        <w:rPr>
          <w:rFonts w:ascii="Times New Roman" w:hAnsi="Times New Roman" w:cs="Times New Roman"/>
          <w:lang w:val="uk-UA"/>
        </w:rPr>
        <w:t>виконаних робіт</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.2.</w:t>
      </w:r>
      <w:r w:rsidRPr="000D34D8">
        <w:rPr>
          <w:rFonts w:ascii="Times New Roman" w:hAnsi="Times New Roman" w:cs="Times New Roman"/>
        </w:rPr>
        <w:tab/>
        <w:t>Підрядник за участю Замовника має провести попередні випробування закінчених робіт. Приймання-передача закінчених робіт проводиться у разі позитивного результату попереднього випробування.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3.4.</w:t>
      </w:r>
      <w:r w:rsidRPr="000D34D8">
        <w:rPr>
          <w:rFonts w:ascii="Times New Roman" w:hAnsi="Times New Roman" w:cs="Times New Roman"/>
        </w:rPr>
        <w:tab/>
        <w:t>Підрядник відповідає за недоліки результатів робіт, включаючи недоліки, виявлені у процесі їх використання.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3.5. При виявленні Замовником, в ході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невідповідності якості, об'ємів чи вартості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передбачених Договором, Замовник видає Підряднику письмове розпорядження стосовно усунення недоліків, а в випадку необхідності приймає рішення про призупинення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Підрядник за свій рахунок </w:t>
      </w:r>
      <w:r w:rsidRPr="000D34D8">
        <w:rPr>
          <w:rFonts w:ascii="Times New Roman" w:hAnsi="Times New Roman" w:cs="Times New Roman"/>
          <w:lang w:val="uk-UA"/>
        </w:rPr>
        <w:t>виконує роботи</w:t>
      </w:r>
      <w:r w:rsidRPr="000D34D8">
        <w:rPr>
          <w:rFonts w:ascii="Times New Roman" w:hAnsi="Times New Roman" w:cs="Times New Roman"/>
        </w:rPr>
        <w:t xml:space="preserve">, які не відповідають якості, об'ємам або </w:t>
      </w:r>
      <w:r w:rsidRPr="000D34D8">
        <w:rPr>
          <w:rFonts w:ascii="Times New Roman" w:hAnsi="Times New Roman" w:cs="Times New Roman"/>
          <w:lang w:val="uk-UA"/>
        </w:rPr>
        <w:t>роботам</w:t>
      </w:r>
      <w:r w:rsidRPr="000D34D8">
        <w:rPr>
          <w:rFonts w:ascii="Times New Roman" w:hAnsi="Times New Roman" w:cs="Times New Roman"/>
        </w:rPr>
        <w:t>, передбачених Договором.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3.6. Підрядник гарантує якість закінчених робіт і змонтованих конструкцій, досягнення показників, визначених у документації, та можливість їх експлуатації протягом гарантійного строку.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3.7.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документації та нормативним вимогам (далі - гарантійний строк якості).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3.8. Гарантійний строк якості виконаних робіт складає </w:t>
      </w:r>
      <w:r w:rsidRPr="007F48A6">
        <w:rPr>
          <w:rFonts w:ascii="Times New Roman" w:hAnsi="Times New Roman" w:cs="Times New Roman"/>
          <w:lang w:val="uk-UA"/>
        </w:rPr>
        <w:t>10 років</w:t>
      </w:r>
      <w:r w:rsidRPr="007F48A6">
        <w:rPr>
          <w:rFonts w:ascii="Times New Roman" w:hAnsi="Times New Roman" w:cs="Times New Roman"/>
        </w:rPr>
        <w:t xml:space="preserve"> від</w:t>
      </w:r>
      <w:r w:rsidRPr="000D34D8">
        <w:rPr>
          <w:rFonts w:ascii="Times New Roman" w:hAnsi="Times New Roman" w:cs="Times New Roman"/>
        </w:rPr>
        <w:t xml:space="preserve"> дня його прийняття Замовником.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3.9. Початком гарантійних строків вважається день підписання акта про приймання-передачу закінчених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3.10. У разі виявлення Замовником протягом гарантійних строків недоліків (дефектів) у закінчених роботах і змонтованих конструкціях він невідкладно повідомляє про них Підрядника.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3.11.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3.12.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були відомі або могли бути відомі Замовнику на момент їх прийняття, але не зазначені в акті;</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виникли внаслідок неналежної підготовки документації Замовником;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природного зносу результату закінчених робіт, змонтованих конструкцій;</w:t>
      </w:r>
      <w:bookmarkStart w:id="45" w:name="o301"/>
      <w:bookmarkEnd w:id="45"/>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неправильної експлуатації або неправильності інструкцій щодо експлуатації змонтованих конструкцій, обладнання, згідно вимогам заводу виробника, розроблених самим Замовником або залученими ним третіми особами;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інших незалежних від Підрядника обставин.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3.13.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його для складення відповідного акта про порядок і строки усунення виявлених недоліків (дефектів).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3.14.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3.15. Підрядник зобов'язаний усунути виявлені недоліки (дефекти) в порядку, визначеному актом про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3.16.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4. Ціни та порядок розрахунків.</w:t>
      </w:r>
    </w:p>
    <w:p w:rsidR="006E135E" w:rsidRDefault="006E135E" w:rsidP="006E135E">
      <w:pPr>
        <w:pStyle w:val="a5"/>
        <w:jc w:val="both"/>
        <w:rPr>
          <w:rFonts w:ascii="Times New Roman" w:hAnsi="Times New Roman" w:cs="Times New Roman"/>
          <w:lang w:val="uk-UA"/>
        </w:rPr>
      </w:pPr>
      <w:r w:rsidRPr="000D34D8">
        <w:rPr>
          <w:rFonts w:ascii="Times New Roman" w:hAnsi="Times New Roman" w:cs="Times New Roman"/>
        </w:rPr>
        <w:t xml:space="preserve">4.1. </w:t>
      </w:r>
      <w:r w:rsidRPr="00F139F5">
        <w:rPr>
          <w:rFonts w:ascii="Times New Roman" w:hAnsi="Times New Roman" w:cs="Times New Roman"/>
        </w:rPr>
        <w:t xml:space="preserve">Загальна вартість </w:t>
      </w:r>
      <w:r w:rsidRPr="00F139F5">
        <w:rPr>
          <w:rFonts w:ascii="Times New Roman" w:hAnsi="Times New Roman" w:cs="Times New Roman"/>
          <w:lang w:val="uk-UA"/>
        </w:rPr>
        <w:t>робіт</w:t>
      </w:r>
      <w:r w:rsidRPr="00F139F5">
        <w:rPr>
          <w:rFonts w:ascii="Times New Roman" w:hAnsi="Times New Roman" w:cs="Times New Roman"/>
        </w:rPr>
        <w:t xml:space="preserve"> за цим Договором становить _______ грн. (________), </w:t>
      </w:r>
      <w:r w:rsidRPr="00F139F5">
        <w:rPr>
          <w:rFonts w:ascii="Times New Roman" w:hAnsi="Times New Roman" w:cs="Times New Roman"/>
          <w:lang w:val="uk-UA"/>
        </w:rPr>
        <w:t xml:space="preserve">в тому числі </w:t>
      </w:r>
      <w:r w:rsidRPr="00F139F5">
        <w:rPr>
          <w:rFonts w:ascii="Times New Roman" w:hAnsi="Times New Roman" w:cs="Times New Roman"/>
        </w:rPr>
        <w:t>ПДВ</w:t>
      </w:r>
      <w:r w:rsidRPr="00F139F5">
        <w:rPr>
          <w:rFonts w:ascii="Times New Roman" w:hAnsi="Times New Roman" w:cs="Times New Roman"/>
          <w:lang w:val="uk-UA"/>
        </w:rPr>
        <w:t xml:space="preserve"> ___________ грн (___________грн. ___ коп.)</w:t>
      </w:r>
      <w:r w:rsidRPr="00F139F5">
        <w:rPr>
          <w:rFonts w:ascii="Times New Roman" w:hAnsi="Times New Roman" w:cs="Times New Roman"/>
        </w:rPr>
        <w:t>.</w:t>
      </w:r>
    </w:p>
    <w:p w:rsidR="00222E54" w:rsidRPr="00222E54" w:rsidRDefault="00222E54" w:rsidP="00222E54">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val="uk-UA" w:eastAsia="ru-RU"/>
        </w:rPr>
        <w:t xml:space="preserve">      </w:t>
      </w:r>
      <w:r w:rsidRPr="00222E54">
        <w:rPr>
          <w:rFonts w:ascii="Times New Roman" w:eastAsia="Calibri" w:hAnsi="Times New Roman" w:cs="Times New Roman"/>
          <w:lang w:val="uk-UA" w:eastAsia="ru-RU"/>
        </w:rPr>
        <w:t xml:space="preserve">У 2023 році зобов’язання за договором мають бути виконані на загальну суму </w:t>
      </w:r>
      <w:r w:rsidRPr="00222E54">
        <w:rPr>
          <w:rFonts w:ascii="Times New Roman" w:eastAsia="Calibri" w:hAnsi="Times New Roman" w:cs="Times New Roman"/>
          <w:lang w:val="uk-UA" w:eastAsia="ru-RU"/>
        </w:rPr>
        <w:br/>
      </w:r>
      <w:r>
        <w:rPr>
          <w:rFonts w:ascii="Times New Roman" w:eastAsia="Calibri" w:hAnsi="Times New Roman" w:cs="Times New Roman"/>
          <w:lang w:val="uk-UA" w:eastAsia="ru-RU"/>
        </w:rPr>
        <w:t xml:space="preserve">_________грн </w:t>
      </w:r>
      <w:r w:rsidRPr="00222E54">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________</w:t>
      </w:r>
      <w:r w:rsidRPr="00222E54">
        <w:rPr>
          <w:rFonts w:ascii="Times New Roman" w:eastAsia="Calibri" w:hAnsi="Times New Roman" w:cs="Times New Roman"/>
          <w:lang w:val="uk-UA" w:eastAsia="ru-RU"/>
        </w:rPr>
        <w:t xml:space="preserve"> гривня </w:t>
      </w:r>
      <w:r>
        <w:rPr>
          <w:rFonts w:ascii="Times New Roman" w:eastAsia="Calibri" w:hAnsi="Times New Roman" w:cs="Times New Roman"/>
          <w:lang w:val="uk-UA" w:eastAsia="ru-RU"/>
        </w:rPr>
        <w:t>__</w:t>
      </w:r>
      <w:r w:rsidRPr="00222E54">
        <w:rPr>
          <w:rFonts w:ascii="Times New Roman" w:eastAsia="Calibri" w:hAnsi="Times New Roman" w:cs="Times New Roman"/>
          <w:lang w:val="uk-UA" w:eastAsia="ru-RU"/>
        </w:rPr>
        <w:t xml:space="preserve"> копійок) в тому числі ПДВ – </w:t>
      </w:r>
      <w:r>
        <w:rPr>
          <w:rFonts w:ascii="Times New Roman" w:eastAsia="Calibri" w:hAnsi="Times New Roman" w:cs="Times New Roman"/>
          <w:lang w:val="uk-UA" w:eastAsia="ru-RU"/>
        </w:rPr>
        <w:t>_______ грн</w:t>
      </w:r>
      <w:r w:rsidRPr="00222E54">
        <w:rPr>
          <w:rFonts w:ascii="Times New Roman" w:eastAsia="Calibri" w:hAnsi="Times New Roman" w:cs="Times New Roman"/>
          <w:lang w:val="uk-UA" w:eastAsia="ru-RU"/>
        </w:rPr>
        <w:t xml:space="preserve">. </w:t>
      </w:r>
      <w:r w:rsidRPr="00222E54">
        <w:rPr>
          <w:rFonts w:ascii="Times New Roman" w:eastAsia="Calibri" w:hAnsi="Times New Roman" w:cs="Times New Roman"/>
          <w:lang w:eastAsia="ru-RU"/>
        </w:rPr>
        <w:t>Фінансування робіт буде здійснюватись у порядку, визначеному за домовленістю Сторін.</w:t>
      </w:r>
    </w:p>
    <w:p w:rsidR="00222E54" w:rsidRPr="00222E54" w:rsidRDefault="00222E54" w:rsidP="00222E54">
      <w:pPr>
        <w:pStyle w:val="a5"/>
        <w:jc w:val="both"/>
        <w:rPr>
          <w:rFonts w:ascii="Times New Roman" w:hAnsi="Times New Roman" w:cs="Times New Roman"/>
          <w:lang w:val="uk-UA"/>
        </w:rPr>
      </w:pPr>
      <w:r w:rsidRPr="00222E54">
        <w:rPr>
          <w:rFonts w:ascii="Times New Roman" w:eastAsia="Calibri" w:hAnsi="Times New Roman" w:cs="Times New Roman"/>
        </w:rPr>
        <w:tab/>
        <w:t xml:space="preserve">У 2024 році зобов’язання за договором мають бути виконані на загальну суму </w:t>
      </w:r>
      <w:r w:rsidRPr="00222E54">
        <w:rPr>
          <w:rFonts w:ascii="Times New Roman" w:eastAsia="Calibri" w:hAnsi="Times New Roman" w:cs="Times New Roman"/>
        </w:rPr>
        <w:br/>
      </w:r>
      <w:r>
        <w:rPr>
          <w:rFonts w:ascii="Times New Roman" w:eastAsia="Calibri" w:hAnsi="Times New Roman" w:cs="Times New Roman"/>
          <w:lang w:val="uk-UA"/>
        </w:rPr>
        <w:t xml:space="preserve">________ грн. </w:t>
      </w:r>
      <w:r w:rsidRPr="00222E54">
        <w:rPr>
          <w:rFonts w:ascii="Times New Roman" w:eastAsia="Calibri" w:hAnsi="Times New Roman" w:cs="Times New Roman"/>
          <w:lang w:val="uk-UA"/>
        </w:rPr>
        <w:t>(</w:t>
      </w:r>
      <w:r>
        <w:rPr>
          <w:rFonts w:ascii="Times New Roman" w:eastAsia="Calibri" w:hAnsi="Times New Roman" w:cs="Times New Roman"/>
          <w:lang w:val="uk-UA"/>
        </w:rPr>
        <w:t>_________</w:t>
      </w:r>
      <w:r w:rsidRPr="00222E54">
        <w:rPr>
          <w:rFonts w:ascii="Times New Roman" w:eastAsia="Calibri" w:hAnsi="Times New Roman" w:cs="Times New Roman"/>
          <w:lang w:val="uk-UA"/>
        </w:rPr>
        <w:t xml:space="preserve"> гривні </w:t>
      </w:r>
      <w:r>
        <w:rPr>
          <w:rFonts w:ascii="Times New Roman" w:eastAsia="Calibri" w:hAnsi="Times New Roman" w:cs="Times New Roman"/>
          <w:lang w:val="uk-UA"/>
        </w:rPr>
        <w:t>___</w:t>
      </w:r>
      <w:r w:rsidRPr="00222E54">
        <w:rPr>
          <w:rFonts w:ascii="Times New Roman" w:eastAsia="Calibri" w:hAnsi="Times New Roman" w:cs="Times New Roman"/>
          <w:lang w:val="uk-UA"/>
        </w:rPr>
        <w:t xml:space="preserve"> копійки) в тому числі ПДВ – </w:t>
      </w:r>
      <w:r>
        <w:rPr>
          <w:rFonts w:ascii="Times New Roman" w:eastAsia="Calibri" w:hAnsi="Times New Roman" w:cs="Times New Roman"/>
          <w:lang w:val="uk-UA"/>
        </w:rPr>
        <w:t>______ грн</w:t>
      </w:r>
      <w:r w:rsidRPr="00222E54">
        <w:rPr>
          <w:rFonts w:ascii="Times New Roman" w:eastAsia="Calibri" w:hAnsi="Times New Roman" w:cs="Times New Roman"/>
        </w:rPr>
        <w:t>. Фінансування робіт буде здійснюватись у порядку, визначеному за домовленістю Сторін</w:t>
      </w:r>
      <w:r>
        <w:rPr>
          <w:rFonts w:ascii="Times New Roman" w:eastAsia="Calibri" w:hAnsi="Times New Roman" w:cs="Times New Roman"/>
          <w:lang w:val="uk-UA"/>
        </w:rPr>
        <w:t>.</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lastRenderedPageBreak/>
        <w:t xml:space="preserve">4.2. </w:t>
      </w:r>
      <w:r w:rsidRPr="004B44AE">
        <w:rPr>
          <w:rFonts w:ascii="Times New Roman" w:hAnsi="Times New Roman" w:cs="Times New Roman"/>
          <w:lang w:val="uk-UA"/>
        </w:rPr>
        <w:t>Розрахунки за цим Договором здійснюються в безготівковій формі шляхом перерахування коштів Замовником протягом 30 календарних днів у розмірі 100 % на поточний рахунок Підрядника за рахунок коштів місцевого бюджету після виконання робіт і підписання Акту приймання виконаних робіт</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4.3. Вартість робіт враховує усі податки та збори, що сплачуються або мають бути сплачені стосовно передбачених п. 1.1. цього Договору.</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4.4. </w:t>
      </w:r>
      <w:r w:rsidRPr="00F05CF3">
        <w:rPr>
          <w:rFonts w:ascii="Times New Roman" w:hAnsi="Times New Roman" w:cs="Times New Roman"/>
          <w:lang w:val="uk-UA"/>
        </w:rPr>
        <w:t xml:space="preserve">Загальновиробничі та адміністративні витрати в складі ціни виконавця обчислюються на підставі нормативів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w:t>
      </w:r>
      <w:r>
        <w:rPr>
          <w:rFonts w:ascii="Times New Roman" w:hAnsi="Times New Roman" w:cs="Times New Roman"/>
          <w:lang w:val="uk-UA"/>
        </w:rPr>
        <w:t>України від 01.11.2021 р. № 281.</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4.5</w:t>
      </w:r>
      <w:r w:rsidRPr="000D34D8">
        <w:rPr>
          <w:rFonts w:ascii="Times New Roman" w:hAnsi="Times New Roman" w:cs="Times New Roman"/>
        </w:rPr>
        <w:t xml:space="preserve">. Оплата вважається здійсненою, а вартість </w:t>
      </w:r>
      <w:r w:rsidRPr="000D34D8">
        <w:rPr>
          <w:rFonts w:ascii="Times New Roman" w:hAnsi="Times New Roman" w:cs="Times New Roman"/>
          <w:lang w:val="uk-UA"/>
        </w:rPr>
        <w:t>робіт</w:t>
      </w:r>
      <w:r w:rsidRPr="000D34D8">
        <w:rPr>
          <w:rFonts w:ascii="Times New Roman" w:hAnsi="Times New Roman" w:cs="Times New Roman"/>
        </w:rPr>
        <w:t xml:space="preserve"> оплаченою з моменту списання грошових коштів з рахунку Замовника.</w:t>
      </w:r>
    </w:p>
    <w:p w:rsidR="006E135E" w:rsidRPr="000D34D8"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5. Обов'язки сторін.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w:t>
      </w:r>
      <w:r w:rsidRPr="000D34D8">
        <w:rPr>
          <w:rFonts w:ascii="Times New Roman" w:hAnsi="Times New Roman" w:cs="Times New Roman"/>
        </w:rPr>
        <w:tab/>
        <w:t>Замовник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5.1.1.</w:t>
      </w:r>
      <w:r w:rsidRPr="000D34D8">
        <w:rPr>
          <w:rFonts w:ascii="Times New Roman" w:hAnsi="Times New Roman" w:cs="Times New Roman"/>
        </w:rPr>
        <w:tab/>
        <w:t>Надати Підряднику фронт робіт, передати дозвільну та кошторисну документацію.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5.1.2.</w:t>
      </w:r>
      <w:r w:rsidRPr="000D34D8">
        <w:rPr>
          <w:rFonts w:ascii="Times New Roman" w:hAnsi="Times New Roman" w:cs="Times New Roman"/>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2.5.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5.1.3.</w:t>
      </w:r>
      <w:r w:rsidRPr="000D34D8">
        <w:rPr>
          <w:rFonts w:ascii="Times New Roman" w:hAnsi="Times New Roman" w:cs="Times New Roman"/>
        </w:rPr>
        <w:tab/>
        <w:t>Сплатити Підряднику обумовлену суму, визначену у п. 4.1. Договору, після приймання закінчених робіт у встановленому цим Договором порядку.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w:t>
      </w:r>
      <w:r w:rsidRPr="000D34D8">
        <w:rPr>
          <w:rFonts w:ascii="Times New Roman" w:hAnsi="Times New Roman" w:cs="Times New Roman"/>
        </w:rPr>
        <w:tab/>
        <w:t>Замовник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5.2.1.</w:t>
      </w:r>
      <w:r w:rsidRPr="000D34D8">
        <w:rPr>
          <w:rFonts w:ascii="Times New Roman" w:hAnsi="Times New Roman" w:cs="Times New Roman"/>
        </w:rPr>
        <w:tab/>
        <w:t>Відмовитися від прийняття робіт у разі виявлення істотних відступів або інших недоліків, які виключають можливість використання об’єкту відповідно до мети, зазначеної у кошторисній документації та Договорі, і не можуть бути усунені Підрядником, Замовником або третьою особою.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5.2.2.</w:t>
      </w:r>
      <w:r w:rsidRPr="000D34D8">
        <w:rPr>
          <w:rFonts w:ascii="Times New Roman" w:hAnsi="Times New Roman" w:cs="Times New Roman"/>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5.2.3.</w:t>
      </w:r>
      <w:r w:rsidRPr="000D34D8">
        <w:rPr>
          <w:rFonts w:ascii="Times New Roman" w:hAnsi="Times New Roman" w:cs="Times New Roman"/>
        </w:rPr>
        <w:tab/>
        <w:t>Вимагати безоплатного усунення недоліків, що виникли внаслідок допущених Підрядником порушень.</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5.2.4.</w:t>
      </w:r>
      <w:r w:rsidRPr="000D34D8">
        <w:rPr>
          <w:rFonts w:ascii="Times New Roman" w:hAnsi="Times New Roman" w:cs="Times New Roman"/>
        </w:rPr>
        <w:tab/>
        <w:t>Відмовитися від Договору та вимагати відшкодування збитків, якщо Підрядник своєчасно не розпочав роботи або в</w:t>
      </w:r>
      <w:r w:rsidR="00E660CD">
        <w:rPr>
          <w:rFonts w:ascii="Times New Roman" w:hAnsi="Times New Roman" w:cs="Times New Roman"/>
        </w:rPr>
        <w:t>иконує їх з порушенням строків</w:t>
      </w:r>
      <w:r w:rsidRPr="000D34D8">
        <w:rPr>
          <w:rFonts w:ascii="Times New Roman" w:hAnsi="Times New Roman" w:cs="Times New Roman"/>
        </w:rPr>
        <w:t xml:space="preserve">, у зв’язку з чим закінчення їх у строк стає неможливим.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5.2.5.</w:t>
      </w:r>
      <w:r w:rsidRPr="000D34D8">
        <w:rPr>
          <w:rFonts w:ascii="Times New Roman" w:hAnsi="Times New Roman" w:cs="Times New Roman"/>
        </w:rPr>
        <w:tab/>
        <w:t>Відмовитися від Договору в будь-який час до закінчення робіт, оплативши Підряднику виконану частину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5.2.6.</w:t>
      </w:r>
      <w:r w:rsidRPr="000D34D8">
        <w:rPr>
          <w:rFonts w:ascii="Times New Roman" w:hAnsi="Times New Roman" w:cs="Times New Roman"/>
        </w:rPr>
        <w:tab/>
        <w:t xml:space="preserve">Ініціювати внесення змін у Договір, а також розірвати Договір шляхом односторонньої відмови від нього та стягнути неустойку за наявності підстав, передбачених </w:t>
      </w:r>
      <w:r w:rsidRPr="00FE7CA1">
        <w:rPr>
          <w:rFonts w:ascii="Times New Roman" w:hAnsi="Times New Roman" w:cs="Times New Roman"/>
        </w:rPr>
        <w:t>розділом 6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5.2.7.</w:t>
      </w:r>
      <w:r w:rsidRPr="000D34D8">
        <w:rPr>
          <w:rFonts w:ascii="Times New Roman" w:hAnsi="Times New Roman" w:cs="Times New Roman"/>
        </w:rPr>
        <w:tab/>
        <w:t>Вимагати відшкодування завданих йому збитків, зумовлених порушенням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5.2.8.</w:t>
      </w:r>
      <w:r w:rsidRPr="000D34D8">
        <w:rPr>
          <w:rFonts w:ascii="Times New Roman" w:hAnsi="Times New Roman" w:cs="Times New Roman"/>
        </w:rPr>
        <w:tab/>
        <w:t xml:space="preserve">Приймати рішення про уповільнення темпів виконання робіт,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5.2.9.</w:t>
      </w:r>
      <w:r w:rsidRPr="000D34D8">
        <w:rPr>
          <w:rFonts w:ascii="Times New Roman" w:hAnsi="Times New Roman" w:cs="Times New Roman"/>
        </w:rPr>
        <w:tab/>
        <w:t>Повернути Підряднику акти прийому-передачі виконаних робіт (форми КБ-2в, КБ-3) без здійснення оплати в разі неналежного оформлення документів (відсутність печатки, підписів).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w:t>
      </w:r>
      <w:r w:rsidRPr="000D34D8">
        <w:rPr>
          <w:rFonts w:ascii="Times New Roman" w:hAnsi="Times New Roman" w:cs="Times New Roman"/>
        </w:rPr>
        <w:tab/>
        <w:t>Підрядник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w:t>
      </w:r>
      <w:r w:rsidRPr="000D34D8">
        <w:rPr>
          <w:rFonts w:ascii="Times New Roman" w:hAnsi="Times New Roman" w:cs="Times New Roman"/>
        </w:rPr>
        <w:tab/>
        <w:t>Забезпечити виконання робіт у встановлені строки</w:t>
      </w:r>
      <w:r w:rsidR="001540B6">
        <w:rPr>
          <w:rFonts w:ascii="Times New Roman" w:hAnsi="Times New Roman" w:cs="Times New Roman"/>
        </w:rPr>
        <w:t xml:space="preserve"> відповідно</w:t>
      </w:r>
      <w:r w:rsidR="001540B6">
        <w:rPr>
          <w:rFonts w:ascii="Times New Roman" w:hAnsi="Times New Roman" w:cs="Times New Roman"/>
          <w:lang w:val="uk-UA"/>
        </w:rPr>
        <w:t xml:space="preserve"> до пункту 2.1</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5.3.2.</w:t>
      </w:r>
      <w:r w:rsidRPr="000D34D8">
        <w:rPr>
          <w:rFonts w:ascii="Times New Roman" w:hAnsi="Times New Roman" w:cs="Times New Roman"/>
        </w:rPr>
        <w:tab/>
        <w:t>Забезпечити роботи матеріальними ресурсами, відповідати за їх якість, відповідність вимогам, установленим нормативними документами та кошторисною документацією.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5.3.3.</w:t>
      </w:r>
      <w:r w:rsidRPr="000D34D8">
        <w:rPr>
          <w:rFonts w:ascii="Times New Roman" w:hAnsi="Times New Roman" w:cs="Times New Roman"/>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5.3.4.</w:t>
      </w:r>
      <w:r w:rsidRPr="000D34D8">
        <w:rPr>
          <w:rFonts w:ascii="Times New Roman" w:hAnsi="Times New Roman" w:cs="Times New Roman"/>
        </w:rPr>
        <w:tab/>
        <w:t>Забезпечити відповідність будівельного майданчика вимогам ДБН і СНіП,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5.3.5.</w:t>
      </w:r>
      <w:r w:rsidRPr="000D34D8">
        <w:rPr>
          <w:rFonts w:ascii="Times New Roman" w:hAnsi="Times New Roman" w:cs="Times New Roman"/>
        </w:rPr>
        <w:tab/>
        <w:t>Забезпечити виконання робіт, якість яких відповідає вимогам, встановленим умовами цього Договору, технічному завданню, кошторисній документації, державним будівельним нормам і правилам.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5.3.6.</w:t>
      </w:r>
      <w:r w:rsidRPr="000D34D8">
        <w:rPr>
          <w:rFonts w:ascii="Times New Roman" w:hAnsi="Times New Roman" w:cs="Times New Roman"/>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кошторисною документацією та державними будівельними нормами.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lastRenderedPageBreak/>
        <w:t>5.3.7.</w:t>
      </w:r>
      <w:r w:rsidRPr="000D34D8">
        <w:rPr>
          <w:rFonts w:ascii="Times New Roman" w:hAnsi="Times New Roman" w:cs="Times New Roman"/>
        </w:rPr>
        <w:tab/>
        <w:t>Передати Замовнику у порядку, передбаченому чинним законодавством України та Договором, закінчені роботи.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5.3.8.</w:t>
      </w:r>
      <w:r w:rsidRPr="000D34D8">
        <w:rPr>
          <w:rFonts w:ascii="Times New Roman" w:hAnsi="Times New Roman" w:cs="Times New Roman"/>
        </w:rPr>
        <w:tab/>
        <w:t xml:space="preserve">Вжити заходів до недопущення передачі без згоди Замовника кошторисної документації (примірників, копій) третім особам.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5.3.9.</w:t>
      </w:r>
      <w:r w:rsidRPr="000D34D8">
        <w:rPr>
          <w:rFonts w:ascii="Times New Roman" w:hAnsi="Times New Roman" w:cs="Times New Roman"/>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5.3.10.</w:t>
      </w:r>
      <w:r w:rsidRPr="000D34D8">
        <w:rPr>
          <w:rFonts w:ascii="Times New Roman" w:hAnsi="Times New Roman" w:cs="Times New Roman"/>
        </w:rPr>
        <w:tab/>
        <w:t>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5.3.11.</w:t>
      </w:r>
      <w:r w:rsidRPr="000D34D8">
        <w:rPr>
          <w:rFonts w:ascii="Times New Roman" w:hAnsi="Times New Roman" w:cs="Times New Roman"/>
        </w:rPr>
        <w:tab/>
        <w:t xml:space="preserve">Інформувати Замовника про обставини, що перешкоджають виконанню Договору, та заходи, необхідні для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5.3.12.</w:t>
      </w:r>
      <w:r w:rsidRPr="000D34D8">
        <w:rPr>
          <w:rFonts w:ascii="Times New Roman" w:hAnsi="Times New Roman" w:cs="Times New Roman"/>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5.3.13.</w:t>
      </w:r>
      <w:r w:rsidRPr="000D34D8">
        <w:rPr>
          <w:rFonts w:ascii="Times New Roman" w:hAnsi="Times New Roman" w:cs="Times New Roman"/>
        </w:rPr>
        <w:tab/>
        <w:t>Відшкодувати відповідно до чинного законодавства України та Договору завдані Замовнику збитки.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w:t>
      </w:r>
      <w:r w:rsidRPr="000D34D8">
        <w:rPr>
          <w:rFonts w:ascii="Times New Roman" w:hAnsi="Times New Roman" w:cs="Times New Roman"/>
        </w:rPr>
        <w:tab/>
        <w:t>Підрядник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5.4.1.</w:t>
      </w:r>
      <w:r w:rsidRPr="000D34D8">
        <w:rPr>
          <w:rFonts w:ascii="Times New Roman" w:hAnsi="Times New Roman" w:cs="Times New Roman"/>
        </w:rPr>
        <w:tab/>
        <w:t>Своєчасно та в повному обсязі отримувати плату за виконані роботи в межах фінансування Замовника.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5.4.2.</w:t>
      </w:r>
      <w:r w:rsidRPr="000D34D8">
        <w:rPr>
          <w:rFonts w:ascii="Times New Roman" w:hAnsi="Times New Roman" w:cs="Times New Roman"/>
        </w:rPr>
        <w:tab/>
        <w:t>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 (зі змінами).</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6. Відповідальність Сторін</w:t>
      </w:r>
    </w:p>
    <w:p w:rsidR="006E135E" w:rsidRPr="000D34D8" w:rsidRDefault="006E135E" w:rsidP="006E135E">
      <w:pPr>
        <w:pStyle w:val="a5"/>
        <w:jc w:val="both"/>
        <w:rPr>
          <w:rStyle w:val="15"/>
          <w:rFonts w:ascii="Times New Roman" w:eastAsia="TimesNewRomanPSMT" w:hAnsi="Times New Roman" w:cs="Times New Roman"/>
        </w:rPr>
      </w:pPr>
      <w:r w:rsidRPr="000D34D8">
        <w:rPr>
          <w:rStyle w:val="15"/>
          <w:rFonts w:ascii="Times New Roman" w:hAnsi="Times New Roman" w:cs="Times New Roman"/>
        </w:rPr>
        <w:t xml:space="preserve">6.1.    У разі невиконання або неналежного виконання своїх зобов’язань за Договором Сторони несуть відповідальність, передбачену чинним </w:t>
      </w:r>
      <w:r w:rsidRPr="000D34D8">
        <w:rPr>
          <w:rStyle w:val="15"/>
          <w:rFonts w:ascii="Times New Roman" w:eastAsia="TimesNewRomanPSMT" w:hAnsi="Times New Roman" w:cs="Times New Roman"/>
        </w:rPr>
        <w:t xml:space="preserve">законодавством </w:t>
      </w:r>
      <w:r w:rsidRPr="000D34D8">
        <w:rPr>
          <w:rStyle w:val="15"/>
          <w:rFonts w:ascii="Times New Roman" w:hAnsi="Times New Roman" w:cs="Times New Roman"/>
        </w:rPr>
        <w:t>України</w:t>
      </w:r>
      <w:r w:rsidRPr="000D34D8">
        <w:rPr>
          <w:rStyle w:val="15"/>
          <w:rFonts w:ascii="Times New Roman" w:eastAsia="TimesNewRomanPSMT" w:hAnsi="Times New Roman" w:cs="Times New Roman"/>
        </w:rPr>
        <w:t xml:space="preserve"> та цим Договором.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6.2. За порушення строків виконання зобов’язання, зокрема строків виконання окремих робіт або об’єкта в цілому з Підрядника стягується пеня у розмірі 25%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6.3. У разі невиконання договірних зобов’язань протягом строку, зазначеного у пункті 9.1. Договору, Підрядник сплачує штрафні санкції не нижче облікової ставки Національного банку України, яка діє на час укладання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6.4. Сплата штрафних санкцій не звільняє Підрядника від усунення порушень чи відшкодування збитку, нанесеного Замовнику або третій стороні при </w:t>
      </w:r>
      <w:r w:rsidRPr="000D34D8">
        <w:rPr>
          <w:rFonts w:ascii="Times New Roman" w:hAnsi="Times New Roman" w:cs="Times New Roman"/>
          <w:lang w:val="uk-UA"/>
        </w:rPr>
        <w:t>виконанні робіт</w:t>
      </w:r>
      <w:r w:rsidRPr="000D34D8">
        <w:rPr>
          <w:rStyle w:val="15"/>
          <w:rFonts w:ascii="Times New Roman" w:hAnsi="Times New Roman" w:cs="Times New Roman"/>
        </w:rPr>
        <w:t>або протягом гарантійного терміну.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6.5. У випадку неякісного </w:t>
      </w:r>
      <w:r w:rsidRPr="000D34D8">
        <w:rPr>
          <w:rFonts w:ascii="Times New Roman" w:hAnsi="Times New Roman" w:cs="Times New Roman"/>
          <w:lang w:val="uk-UA"/>
        </w:rPr>
        <w:t>виконання робіт</w:t>
      </w:r>
      <w:r w:rsidRPr="000D34D8">
        <w:rPr>
          <w:rStyle w:val="15"/>
          <w:rFonts w:ascii="Times New Roman" w:hAnsi="Times New Roman" w:cs="Times New Roman"/>
        </w:rPr>
        <w:t xml:space="preserve">, виявленого в процесі </w:t>
      </w:r>
      <w:r w:rsidRPr="000D34D8">
        <w:rPr>
          <w:rFonts w:ascii="Times New Roman" w:hAnsi="Times New Roman" w:cs="Times New Roman"/>
          <w:lang w:val="uk-UA"/>
        </w:rPr>
        <w:t>виконання робіт</w:t>
      </w:r>
      <w:r w:rsidRPr="000D34D8">
        <w:rPr>
          <w:rStyle w:val="15"/>
          <w:rFonts w:ascii="Times New Roman" w:hAnsi="Times New Roman" w:cs="Times New Roman"/>
        </w:rPr>
        <w:t>, або протягом гарантійного терміну, Підрядник зобов’язаний усунути виявлені недоліки за свій рахунок у терміни, вказані Замовником.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Неустойка підлягає стягненню у повному обсязі незалежно від відшкодування збитків. </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7. Обставини непереборної сили</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До обставин непереборної сили згідно з цим Договором віднесені: надзвичайна та непереборна за наявних умов сила,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проток, які трапляються на звичайному морському шляху між портами відвантаження і вивантаження, інше стихійне лихо) або непередбаченими ситуаціями, що відбуваються незалежно від волі і бажання Замовника або Підрядника (</w:t>
      </w:r>
      <w:r w:rsidRPr="00230FF9">
        <w:rPr>
          <w:rStyle w:val="15"/>
          <w:rFonts w:ascii="Times New Roman" w:hAnsi="Times New Roman" w:cs="Times New Roman"/>
        </w:rPr>
        <w:t>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r w:rsidRPr="000D34D8">
        <w:rPr>
          <w:rStyle w:val="15"/>
          <w:rFonts w:ascii="Times New Roman" w:hAnsi="Times New Roman" w:cs="Times New Roman"/>
        </w:rPr>
        <w:t>),</w:t>
      </w:r>
      <w:r w:rsidRPr="00230FF9">
        <w:rPr>
          <w:rStyle w:val="15"/>
          <w:rFonts w:ascii="Times New Roman" w:hAnsi="Times New Roman" w:cs="Times New Roman"/>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r w:rsidRPr="000D34D8">
        <w:rPr>
          <w:rStyle w:val="15"/>
          <w:rFonts w:ascii="Times New Roman" w:hAnsi="Times New Roman" w:cs="Times New Roman"/>
        </w:rPr>
        <w:t xml:space="preserve"> що призводять до порушення умов цього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lastRenderedPageBreak/>
        <w:t>7.2.</w:t>
      </w:r>
      <w:r w:rsidRPr="000D34D8">
        <w:rPr>
          <w:rStyle w:val="15"/>
          <w:rFonts w:ascii="Times New Roman" w:hAnsi="Times New Roman" w:cs="Times New Roman"/>
        </w:rPr>
        <w:tab/>
        <w:t xml:space="preserve">Сторона, що не може виконувати зобов’язання за Договором унаслідок дії обставин непереборної сили, повинна не пізніше ніж протягом </w:t>
      </w:r>
      <w:r>
        <w:rPr>
          <w:rStyle w:val="15"/>
          <w:rFonts w:ascii="Times New Roman" w:hAnsi="Times New Roman" w:cs="Times New Roman"/>
          <w:lang w:val="uk-UA"/>
        </w:rPr>
        <w:t>1</w:t>
      </w:r>
      <w:r w:rsidRPr="000D34D8">
        <w:rPr>
          <w:rStyle w:val="15"/>
          <w:rFonts w:ascii="Times New Roman" w:hAnsi="Times New Roman" w:cs="Times New Roman"/>
        </w:rPr>
        <w:t>5 (</w:t>
      </w:r>
      <w:r w:rsidRPr="00230FF9">
        <w:rPr>
          <w:rStyle w:val="15"/>
          <w:rFonts w:ascii="Times New Roman" w:hAnsi="Times New Roman" w:cs="Times New Roman"/>
        </w:rPr>
        <w:t>п’ятнадцяти</w:t>
      </w:r>
      <w:r w:rsidRPr="000D34D8">
        <w:rPr>
          <w:rStyle w:val="15"/>
          <w:rFonts w:ascii="Times New Roman" w:hAnsi="Times New Roman" w:cs="Times New Roman"/>
        </w:rPr>
        <w:t>) календарних днів з моменту їх виникнення повідомити про це іншу Сторону у письмовій формі.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7.3.</w:t>
      </w:r>
      <w:r w:rsidRPr="000D34D8">
        <w:rPr>
          <w:rStyle w:val="15"/>
          <w:rFonts w:ascii="Times New Roman" w:hAnsi="Times New Roman" w:cs="Times New Roman"/>
        </w:rPr>
        <w:tab/>
      </w:r>
      <w:r w:rsidRPr="00230FF9">
        <w:rPr>
          <w:rFonts w:ascii="Times New Roman" w:hAnsi="Times New Roman" w:cs="Times New Roman"/>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іншого компетентного органу</w:t>
      </w:r>
      <w:r w:rsidRPr="000D34D8">
        <w:rPr>
          <w:rStyle w:val="15"/>
          <w:rFonts w:ascii="Times New Roman" w:hAnsi="Times New Roman" w:cs="Times New Roman"/>
        </w:rPr>
        <w:t>.</w:t>
      </w:r>
    </w:p>
    <w:p w:rsidR="006E135E"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7.4.</w:t>
      </w:r>
      <w:r w:rsidRPr="000D34D8">
        <w:rPr>
          <w:rStyle w:val="15"/>
          <w:rFonts w:ascii="Times New Roman" w:hAnsi="Times New Roman" w:cs="Times New Roman"/>
        </w:rPr>
        <w:tab/>
        <w:t>У разі коли строк дії обставин непереборної сили продовжується більш як 30 днів, Сторони за взаємною згодою мають право розірвати Договір. У такому разі жодна зі Сторін не має права вимагати від іншої Сторони відшкодування збитків.</w:t>
      </w:r>
    </w:p>
    <w:p w:rsidR="006E135E" w:rsidRDefault="006E135E" w:rsidP="006E135E">
      <w:pPr>
        <w:pStyle w:val="a5"/>
        <w:jc w:val="both"/>
        <w:rPr>
          <w:rStyle w:val="15"/>
          <w:rFonts w:ascii="Times New Roman" w:hAnsi="Times New Roman" w:cs="Times New Roman"/>
        </w:rPr>
      </w:pPr>
      <w:r>
        <w:rPr>
          <w:rStyle w:val="15"/>
          <w:rFonts w:ascii="Times New Roman" w:hAnsi="Times New Roman" w:cs="Times New Roman"/>
        </w:rPr>
        <w:t>7.5</w:t>
      </w:r>
      <w:r w:rsidRPr="00E31356">
        <w:rPr>
          <w:rStyle w:val="15"/>
          <w:rFonts w:ascii="Times New Roman" w:hAnsi="Times New Roman" w:cs="Times New Roman"/>
        </w:rPr>
        <w:t>.</w:t>
      </w:r>
      <w:r w:rsidRPr="00E31356">
        <w:rPr>
          <w:rStyle w:val="15"/>
          <w:rFonts w:ascii="Times New Roman" w:hAnsi="Times New Roman" w:cs="Times New Roman"/>
        </w:rPr>
        <w:tab/>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rPr>
        <w:t>7.6</w:t>
      </w:r>
      <w:r w:rsidRPr="00E31356">
        <w:rPr>
          <w:rStyle w:val="15"/>
          <w:rFonts w:ascii="Times New Roman" w:hAnsi="Times New Roman" w:cs="Times New Roman"/>
        </w:rPr>
        <w:t>.</w:t>
      </w:r>
      <w:r w:rsidRPr="00E31356">
        <w:rPr>
          <w:rStyle w:val="15"/>
          <w:rFonts w:ascii="Times New Roman" w:hAnsi="Times New Roman" w:cs="Times New Roman"/>
        </w:rPr>
        <w:tab/>
        <w:t>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10 (десяти) робочих днів з дня припинення таких обставин.</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lang w:val="uk-UA"/>
        </w:rPr>
        <w:t>7.7</w:t>
      </w:r>
      <w:r w:rsidRPr="00E31356">
        <w:rPr>
          <w:rStyle w:val="15"/>
          <w:rFonts w:ascii="Times New Roman" w:hAnsi="Times New Roman" w:cs="Times New Roman"/>
        </w:rPr>
        <w:t>.</w:t>
      </w:r>
      <w:r w:rsidRPr="00E31356">
        <w:rPr>
          <w:rStyle w:val="15"/>
          <w:rFonts w:ascii="Times New Roman" w:hAnsi="Times New Roman" w:cs="Times New Roman"/>
        </w:rPr>
        <w:tab/>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умов:</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вони безпосередньо впливають на можливість Сторони виконувати зобов’язання за Договором;</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настали після укладання Договору;</w:t>
      </w:r>
    </w:p>
    <w:p w:rsidR="006E135E" w:rsidRPr="000D34D8"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підтверджуються відповідними доказами.</w:t>
      </w:r>
    </w:p>
    <w:p w:rsidR="006E135E" w:rsidRPr="000D34D8" w:rsidRDefault="006E135E" w:rsidP="006E135E">
      <w:pPr>
        <w:pStyle w:val="a5"/>
        <w:jc w:val="both"/>
        <w:rPr>
          <w:rStyle w:val="15"/>
          <w:rFonts w:ascii="Times New Roman" w:hAnsi="Times New Roman" w:cs="Times New Roman"/>
          <w:b/>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8. Порядок урегулювання спорів</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8.1. Сторони зобов’язані докладати зусиль до вирішення конфліктних ситуацій шляхом переговорів, пошуку взаємоприйнятних рішень.</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8.2. Для усунення розбіжностей, за якими не досягнуто згоди, Сторони можуть залучати професійних експертів.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8.4.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w:t>
      </w:r>
      <w:bookmarkStart w:id="46" w:name="o322"/>
      <w:bookmarkEnd w:id="46"/>
      <w:r w:rsidRPr="000D34D8">
        <w:rPr>
          <w:rStyle w:val="15"/>
          <w:rFonts w:ascii="Times New Roman" w:hAnsi="Times New Roman" w:cs="Times New Roman"/>
        </w:rPr>
        <w:t>. Претензія розглядається в місячний строк з дня її одержання.</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8.5. У разі коли Сторони не досягли згоди, спір вирішується у судовому порядку згідно з чинним законодавством України. </w:t>
      </w:r>
    </w:p>
    <w:p w:rsidR="006E135E" w:rsidRPr="000D34D8" w:rsidRDefault="006E135E" w:rsidP="006E135E">
      <w:pPr>
        <w:pStyle w:val="a5"/>
        <w:jc w:val="both"/>
        <w:rPr>
          <w:rFonts w:ascii="Times New Roman" w:hAnsi="Times New Roman" w:cs="Times New Roman"/>
          <w:bCs/>
        </w:rPr>
      </w:pPr>
    </w:p>
    <w:p w:rsidR="006E135E" w:rsidRPr="000D34D8" w:rsidRDefault="006E135E" w:rsidP="006E135E">
      <w:pPr>
        <w:pStyle w:val="a5"/>
        <w:jc w:val="center"/>
        <w:rPr>
          <w:rFonts w:ascii="Times New Roman" w:hAnsi="Times New Roman" w:cs="Times New Roman"/>
          <w:b/>
          <w:bCs/>
        </w:rPr>
      </w:pPr>
      <w:r w:rsidRPr="000D34D8">
        <w:rPr>
          <w:rFonts w:ascii="Times New Roman" w:hAnsi="Times New Roman" w:cs="Times New Roman"/>
          <w:b/>
          <w:bCs/>
        </w:rPr>
        <w:t>9. Строк дії договору</w:t>
      </w:r>
    </w:p>
    <w:p w:rsidR="006E135E" w:rsidRDefault="006E135E" w:rsidP="006E135E">
      <w:pPr>
        <w:pStyle w:val="a5"/>
        <w:jc w:val="both"/>
        <w:rPr>
          <w:rFonts w:ascii="Times New Roman" w:hAnsi="Times New Roman" w:cs="Times New Roman"/>
        </w:rPr>
      </w:pPr>
      <w:r w:rsidRPr="000D34D8">
        <w:rPr>
          <w:rFonts w:ascii="Times New Roman" w:hAnsi="Times New Roman" w:cs="Times New Roman"/>
        </w:rPr>
        <w:t>9.1. Цей Договір набуває чинності з моменту його підписання і діє до 31 грудня 202</w:t>
      </w:r>
      <w:r w:rsidR="009A2A3D">
        <w:rPr>
          <w:rFonts w:ascii="Times New Roman" w:hAnsi="Times New Roman" w:cs="Times New Roman"/>
          <w:lang w:val="uk-UA"/>
        </w:rPr>
        <w:t>4</w:t>
      </w:r>
      <w:r w:rsidRPr="000D34D8">
        <w:rPr>
          <w:rFonts w:ascii="Times New Roman" w:hAnsi="Times New Roman" w:cs="Times New Roman"/>
        </w:rPr>
        <w:t xml:space="preserve"> року, але в будь-якому випадку до повного виконання Сторонами своїх зобов’язань за ним.</w:t>
      </w:r>
    </w:p>
    <w:p w:rsidR="006E135E" w:rsidRDefault="006E135E" w:rsidP="006E135E">
      <w:pPr>
        <w:pStyle w:val="a5"/>
        <w:jc w:val="both"/>
        <w:rPr>
          <w:rFonts w:ascii="Times New Roman" w:hAnsi="Times New Roman" w:cs="Times New Roman"/>
        </w:rPr>
      </w:pPr>
      <w:r>
        <w:rPr>
          <w:rFonts w:ascii="Times New Roman" w:hAnsi="Times New Roman" w:cs="Times New Roman"/>
        </w:rPr>
        <w:t>9</w:t>
      </w:r>
      <w:r w:rsidRPr="00E31356">
        <w:rPr>
          <w:rFonts w:ascii="Times New Roman" w:hAnsi="Times New Roman" w:cs="Times New Roman"/>
        </w:rPr>
        <w:t>.2.</w:t>
      </w:r>
      <w:r w:rsidRPr="00E31356">
        <w:rPr>
          <w:rFonts w:ascii="Times New Roman" w:hAnsi="Times New Roman" w:cs="Times New Roman"/>
        </w:rPr>
        <w:tab/>
        <w:t>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6E135E" w:rsidRDefault="006E135E" w:rsidP="006E135E">
      <w:pPr>
        <w:pStyle w:val="a5"/>
        <w:jc w:val="both"/>
        <w:rPr>
          <w:rFonts w:ascii="Times New Roman" w:hAnsi="Times New Roman" w:cs="Times New Roman"/>
        </w:rPr>
      </w:pPr>
    </w:p>
    <w:p w:rsidR="006E135E" w:rsidRPr="00E31356" w:rsidRDefault="006E135E" w:rsidP="006E135E">
      <w:pPr>
        <w:pStyle w:val="a5"/>
        <w:jc w:val="center"/>
        <w:rPr>
          <w:rFonts w:ascii="Times New Roman" w:hAnsi="Times New Roman" w:cs="Times New Roman"/>
          <w:b/>
          <w:bCs/>
        </w:rPr>
      </w:pPr>
      <w:r w:rsidRPr="00E31356">
        <w:rPr>
          <w:rFonts w:ascii="Times New Roman" w:hAnsi="Times New Roman" w:cs="Times New Roman"/>
          <w:b/>
          <w:bCs/>
        </w:rPr>
        <w:t>10.</w:t>
      </w:r>
      <w:r w:rsidRPr="00E31356">
        <w:rPr>
          <w:rFonts w:ascii="Times New Roman" w:hAnsi="Times New Roman" w:cs="Times New Roman"/>
          <w:b/>
          <w:bCs/>
        </w:rPr>
        <w:tab/>
      </w:r>
      <w:r>
        <w:rPr>
          <w:rFonts w:ascii="Times New Roman" w:hAnsi="Times New Roman" w:cs="Times New Roman"/>
          <w:b/>
          <w:bCs/>
          <w:lang w:val="uk-UA"/>
        </w:rPr>
        <w:t>А</w:t>
      </w:r>
      <w:r w:rsidRPr="00E31356">
        <w:rPr>
          <w:rFonts w:ascii="Times New Roman" w:hAnsi="Times New Roman" w:cs="Times New Roman"/>
          <w:b/>
          <w:bCs/>
        </w:rPr>
        <w:t>нтикорупційні застереження</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10.1.</w:t>
      </w:r>
      <w:r w:rsidRPr="00E31356">
        <w:rPr>
          <w:rFonts w:ascii="Times New Roman" w:hAnsi="Times New Roman" w:cs="Times New Roman"/>
          <w:bCs/>
        </w:rPr>
        <w:tab/>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E31356">
        <w:rPr>
          <w:rFonts w:ascii="Times New Roman" w:hAnsi="Times New Roman" w:cs="Times New Roman"/>
          <w:bCs/>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10.2.</w:t>
      </w:r>
      <w:r w:rsidRPr="00E31356">
        <w:rPr>
          <w:rFonts w:ascii="Times New Roman" w:hAnsi="Times New Roman" w:cs="Times New Roman"/>
          <w:bCs/>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10.3.</w:t>
      </w:r>
      <w:r w:rsidRPr="00E31356">
        <w:rPr>
          <w:rFonts w:ascii="Times New Roman" w:hAnsi="Times New Roman" w:cs="Times New Roman"/>
          <w:bCs/>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E135E" w:rsidRDefault="006E135E" w:rsidP="006E135E">
      <w:pPr>
        <w:pStyle w:val="a5"/>
        <w:jc w:val="both"/>
        <w:rPr>
          <w:rFonts w:ascii="Times New Roman" w:hAnsi="Times New Roman" w:cs="Times New Roman"/>
          <w:bCs/>
        </w:rPr>
      </w:pPr>
      <w:r w:rsidRPr="00E31356">
        <w:rPr>
          <w:rFonts w:ascii="Times New Roman" w:hAnsi="Times New Roman" w:cs="Times New Roman"/>
          <w:bCs/>
        </w:rPr>
        <w:t>10.4.</w:t>
      </w:r>
      <w:r w:rsidRPr="00E31356">
        <w:rPr>
          <w:rFonts w:ascii="Times New Roman" w:hAnsi="Times New Roman" w:cs="Times New Roman"/>
          <w:bCs/>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E135E" w:rsidRPr="000D34D8" w:rsidRDefault="006E135E" w:rsidP="006E135E">
      <w:pPr>
        <w:pStyle w:val="a5"/>
        <w:jc w:val="both"/>
        <w:rPr>
          <w:rFonts w:ascii="Times New Roman" w:hAnsi="Times New Roman" w:cs="Times New Roman"/>
          <w:bCs/>
          <w:color w:val="000000"/>
        </w:rPr>
      </w:pPr>
    </w:p>
    <w:p w:rsidR="006E135E" w:rsidRPr="000D34D8" w:rsidRDefault="006E135E" w:rsidP="006E135E">
      <w:pPr>
        <w:pStyle w:val="a5"/>
        <w:jc w:val="center"/>
        <w:rPr>
          <w:rStyle w:val="15"/>
          <w:rFonts w:ascii="Times New Roman" w:hAnsi="Times New Roman" w:cs="Times New Roman"/>
          <w:b/>
          <w:bCs/>
          <w:color w:val="000000"/>
        </w:rPr>
      </w:pPr>
      <w:r>
        <w:rPr>
          <w:rFonts w:ascii="Times New Roman" w:hAnsi="Times New Roman" w:cs="Times New Roman"/>
          <w:b/>
          <w:bCs/>
          <w:color w:val="000000"/>
        </w:rPr>
        <w:t>11</w:t>
      </w:r>
      <w:r w:rsidRPr="000D34D8">
        <w:rPr>
          <w:rFonts w:ascii="Times New Roman" w:hAnsi="Times New Roman" w:cs="Times New Roman"/>
          <w:b/>
          <w:bCs/>
          <w:color w:val="000000"/>
        </w:rPr>
        <w:t>. Інші умови</w:t>
      </w:r>
    </w:p>
    <w:p w:rsidR="006E135E" w:rsidRPr="000D34D8" w:rsidRDefault="006E135E" w:rsidP="006E135E">
      <w:pPr>
        <w:pStyle w:val="a5"/>
        <w:jc w:val="both"/>
        <w:rPr>
          <w:rFonts w:ascii="Times New Roman" w:hAnsi="Times New Roman" w:cs="Times New Roman"/>
          <w:bCs/>
          <w:color w:val="000000"/>
        </w:rPr>
      </w:pPr>
      <w:bookmarkStart w:id="47" w:name="n657"/>
      <w:bookmarkEnd w:id="47"/>
      <w:r>
        <w:rPr>
          <w:rFonts w:ascii="Times New Roman" w:hAnsi="Times New Roman" w:cs="Times New Roman"/>
          <w:bCs/>
          <w:color w:val="000000"/>
        </w:rPr>
        <w:t>11</w:t>
      </w:r>
      <w:r w:rsidRPr="000D34D8">
        <w:rPr>
          <w:rFonts w:ascii="Times New Roman" w:hAnsi="Times New Roman" w:cs="Times New Roman"/>
          <w:bCs/>
          <w:color w:val="000000"/>
        </w:rPr>
        <w:t xml:space="preserve">.1. Цей </w:t>
      </w:r>
      <w:r w:rsidRPr="000D34D8">
        <w:rPr>
          <w:rFonts w:ascii="Times New Roman" w:hAnsi="Times New Roman" w:cs="Times New Roman"/>
          <w:color w:val="000000"/>
        </w:rPr>
        <w:t>Договір укладається відповідно до норм </w:t>
      </w:r>
      <w:hyperlink r:id="rId8" w:tgtFrame="_blank" w:history="1">
        <w:r w:rsidRPr="000D34D8">
          <w:rPr>
            <w:rFonts w:ascii="Times New Roman" w:hAnsi="Times New Roman" w:cs="Times New Roman"/>
            <w:color w:val="000000"/>
          </w:rPr>
          <w:t>Цивільного</w:t>
        </w:r>
      </w:hyperlink>
      <w:r w:rsidRPr="000D34D8">
        <w:rPr>
          <w:rFonts w:ascii="Times New Roman" w:hAnsi="Times New Roman" w:cs="Times New Roman"/>
          <w:color w:val="000000"/>
        </w:rPr>
        <w:t> та </w:t>
      </w:r>
      <w:hyperlink r:id="rId9" w:tgtFrame="_blank" w:history="1">
        <w:r w:rsidRPr="000D34D8">
          <w:rPr>
            <w:rFonts w:ascii="Times New Roman" w:hAnsi="Times New Roman" w:cs="Times New Roman"/>
            <w:color w:val="000000"/>
          </w:rPr>
          <w:t>Господарського</w:t>
        </w:r>
      </w:hyperlink>
      <w:r w:rsidRPr="000D34D8">
        <w:rPr>
          <w:rFonts w:ascii="Times New Roman" w:hAnsi="Times New Roman" w:cs="Times New Roman"/>
          <w:color w:val="000000"/>
        </w:rPr>
        <w:t> кодексів України з урахуванням особливостей, визначених Законом України «Про публічні закупівлі».</w:t>
      </w:r>
    </w:p>
    <w:p w:rsidR="006E135E" w:rsidRDefault="006E135E" w:rsidP="006E135E">
      <w:pPr>
        <w:pStyle w:val="a5"/>
        <w:jc w:val="both"/>
        <w:rPr>
          <w:rFonts w:ascii="Times New Roman" w:hAnsi="Times New Roman" w:cs="Times New Roman"/>
        </w:rPr>
      </w:pPr>
      <w:r>
        <w:rPr>
          <w:rFonts w:ascii="Times New Roman" w:hAnsi="Times New Roman" w:cs="Times New Roman"/>
        </w:rPr>
        <w:t>11</w:t>
      </w:r>
      <w:r w:rsidRPr="000D34D8">
        <w:rPr>
          <w:rFonts w:ascii="Times New Roman" w:hAnsi="Times New Roman" w:cs="Times New Roman"/>
        </w:rPr>
        <w:t xml:space="preserve">.2. </w:t>
      </w:r>
      <w:r w:rsidRPr="00E3135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0D34D8">
        <w:rPr>
          <w:rFonts w:ascii="Times New Roman" w:hAnsi="Times New Roman" w:cs="Times New Roman"/>
        </w:rPr>
        <w:t>.</w:t>
      </w:r>
    </w:p>
    <w:p w:rsidR="006E135E" w:rsidRPr="00E31356" w:rsidRDefault="006E135E" w:rsidP="006E135E">
      <w:pPr>
        <w:pStyle w:val="a5"/>
        <w:jc w:val="both"/>
        <w:rPr>
          <w:rFonts w:ascii="Times New Roman" w:hAnsi="Times New Roman" w:cs="Times New Roman"/>
          <w:lang w:val="uk-UA"/>
        </w:rPr>
      </w:pPr>
      <w:r w:rsidRPr="00E31356">
        <w:rPr>
          <w:rFonts w:ascii="Times New Roman" w:hAnsi="Times New Roman" w:cs="Times New Roman"/>
        </w:rPr>
        <w:t>11.3.</w:t>
      </w:r>
      <w:r w:rsidRPr="00E31356">
        <w:rPr>
          <w:rFonts w:ascii="Times New Roman" w:hAnsi="Times New Roman" w:cs="Times New Roman"/>
        </w:rPr>
        <w:tab/>
        <w:t>При умові зміни ціни за одиницю товару Учасник повинен надати підтвердження коливання ціни у вигляді довідки від уповноважених на це органів</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11.4</w:t>
      </w:r>
      <w:r w:rsidRPr="000D34D8">
        <w:rPr>
          <w:rFonts w:ascii="Times New Roman" w:hAnsi="Times New Roman" w:cs="Times New Roman"/>
        </w:rPr>
        <w:t>. Жодна зі Сторін не має права передавати свої права та обов’язки за цим Договором будь-якій третій Стороні без письмової згоди другої Сторони.</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bCs/>
        </w:rPr>
        <w:t>11.5</w:t>
      </w:r>
      <w:r w:rsidRPr="000D34D8">
        <w:rPr>
          <w:rFonts w:ascii="Times New Roman" w:hAnsi="Times New Roman" w:cs="Times New Roman"/>
          <w:bCs/>
        </w:rPr>
        <w:t xml:space="preserve">. Кожна зі Сторін </w:t>
      </w:r>
      <w:r w:rsidRPr="000D34D8">
        <w:rPr>
          <w:rFonts w:ascii="Times New Roman" w:hAnsi="Times New Roman" w:cs="Times New Roman"/>
        </w:rPr>
        <w:t xml:space="preserve">має право достроково розірвати цей Договір в односторонньому порядку у разі невиконання або неналежного виконання </w:t>
      </w:r>
      <w:r w:rsidRPr="000D34D8">
        <w:rPr>
          <w:rFonts w:ascii="Times New Roman" w:hAnsi="Times New Roman" w:cs="Times New Roman"/>
          <w:bCs/>
        </w:rPr>
        <w:t xml:space="preserve">іншою Стороною своїх </w:t>
      </w:r>
      <w:r w:rsidRPr="000D34D8">
        <w:rPr>
          <w:rFonts w:ascii="Times New Roman" w:hAnsi="Times New Roman" w:cs="Times New Roman"/>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11.6</w:t>
      </w:r>
      <w:r w:rsidRPr="000D34D8">
        <w:rPr>
          <w:rFonts w:ascii="Times New Roman" w:hAnsi="Times New Roman" w:cs="Times New Roman"/>
        </w:rPr>
        <w:t>.   Замовник має право розірвати Договір шляхом односторонньої відмови від нього у разі: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.1. Прийняття рішення про припинення робіт, в тому числі шляхом консервації незавершеного будівництва.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.2. Прийняття судом рішення про визнання Підрядника банкрутом.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.3. У разі невиконання або неналежного виконання зобов’язань Підрядником, якщо Підрядник:</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 розпочав виконання робіт протягом 20 (двадцяти) днів з дня, коли він повинен згідно з Договором розпочати їх виконання;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допустив відставання темпів виконання робіт на 20 календарних днів і більше;</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виконав роботи з істотними недоліками і не забезпечив їх усунення у визначений Замовником строк, допустив недоліки (дефекти), які виключають можливість використання об’єкта для вказаної в Договорі мети та не можуть бути усунені Підрядником.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 У разі односторонньої відмови від Договору Замовник не пізніше, ніж за 10 (десять) календарних днів, надсилає обов’язкове письмове повідомлення рекомендованим листом з повідомленням про вручення Підрядникові. У цьому разі Договір вважається припиненим по закінченні десятиденного строку з моменту отримання такого повідомлення Підрядником.</w:t>
      </w:r>
    </w:p>
    <w:p w:rsidR="006E135E" w:rsidRPr="000D34D8" w:rsidRDefault="006E135E" w:rsidP="006E135E">
      <w:pPr>
        <w:pStyle w:val="a5"/>
        <w:jc w:val="both"/>
        <w:rPr>
          <w:rFonts w:ascii="Times New Roman" w:hAnsi="Times New Roman" w:cs="Times New Roman"/>
          <w:color w:val="000000"/>
        </w:rPr>
      </w:pPr>
      <w:r w:rsidRPr="000D34D8">
        <w:rPr>
          <w:rFonts w:ascii="Times New Roman" w:hAnsi="Times New Roman" w:cs="Times New Roman"/>
          <w:color w:val="000000"/>
        </w:rPr>
        <w:t>1</w:t>
      </w:r>
      <w:r>
        <w:rPr>
          <w:rFonts w:ascii="Times New Roman" w:hAnsi="Times New Roman" w:cs="Times New Roman"/>
          <w:color w:val="000000"/>
        </w:rPr>
        <w:t>1.7</w:t>
      </w:r>
      <w:r w:rsidRPr="000D34D8">
        <w:rPr>
          <w:rFonts w:ascii="Times New Roman" w:hAnsi="Times New Roman" w:cs="Times New Roman"/>
          <w:color w:val="000000"/>
        </w:rPr>
        <w:t>. Цей Договір укладено українською мовою у двох примірниках (по одному примірнику для кожної із Сторін), що мають однакову юридичну силу.</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11.8</w:t>
      </w:r>
      <w:r w:rsidRPr="000D34D8">
        <w:rPr>
          <w:rFonts w:ascii="Times New Roman" w:hAnsi="Times New Roman" w:cs="Times New Roman"/>
          <w:color w:val="000000"/>
        </w:rPr>
        <w:t xml:space="preserve">.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w:t>
      </w:r>
      <w:r w:rsidRPr="000D34D8">
        <w:rPr>
          <w:rFonts w:ascii="Times New Roman" w:hAnsi="Times New Roman" w:cs="Times New Roman"/>
          <w:color w:val="000000"/>
        </w:rPr>
        <w:lastRenderedPageBreak/>
        <w:t>то така Сторона зобов'язана повідомити про це протилежну Сторону в письмовій формі протягом 3 (трьох) робочих днів після такої зміни.</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11.9</w:t>
      </w:r>
      <w:r w:rsidRPr="000D34D8">
        <w:rPr>
          <w:rFonts w:ascii="Times New Roman" w:hAnsi="Times New Roman" w:cs="Times New Roman"/>
          <w:color w:val="000000"/>
        </w:rPr>
        <w:t>.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11.10</w:t>
      </w:r>
      <w:r w:rsidRPr="000D34D8">
        <w:rPr>
          <w:rFonts w:ascii="Times New Roman" w:hAnsi="Times New Roman" w:cs="Times New Roman"/>
          <w:color w:val="000000"/>
        </w:rPr>
        <w:t xml:space="preserve">. 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w:t>
      </w:r>
      <w:r w:rsidRPr="000D34D8">
        <w:rPr>
          <w:rFonts w:ascii="Times New Roman" w:hAnsi="Times New Roman" w:cs="Times New Roman"/>
          <w:lang w:val="uk-UA"/>
        </w:rPr>
        <w:t>виконаних робіт</w:t>
      </w:r>
      <w:r w:rsidRPr="000D34D8">
        <w:rPr>
          <w:rFonts w:ascii="Times New Roman" w:hAnsi="Times New Roman" w:cs="Times New Roman"/>
          <w:color w:val="000000"/>
        </w:rPr>
        <w:t xml:space="preserve">,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 </w:t>
      </w:r>
    </w:p>
    <w:p w:rsidR="006E135E" w:rsidRPr="000D34D8" w:rsidRDefault="006E135E"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11.11</w:t>
      </w:r>
      <w:r w:rsidRPr="000D34D8">
        <w:rPr>
          <w:rFonts w:ascii="Times New Roman" w:hAnsi="Times New Roman" w:cs="Times New Roman"/>
          <w:color w:val="000000"/>
          <w:lang w:val="uk-UA"/>
        </w:rPr>
        <w:t xml:space="preserve">. </w:t>
      </w:r>
      <w:r w:rsidRPr="000D34D8">
        <w:rPr>
          <w:rFonts w:ascii="Times New Roman" w:hAnsi="Times New Roman" w:cs="Times New Roman"/>
          <w:color w:val="000000"/>
        </w:rPr>
        <w:t>Додатки до Договору:</w:t>
      </w:r>
    </w:p>
    <w:p w:rsidR="006E135E" w:rsidRPr="000D34D8" w:rsidRDefault="006E135E" w:rsidP="006E135E">
      <w:pPr>
        <w:pStyle w:val="a5"/>
        <w:jc w:val="both"/>
        <w:rPr>
          <w:rFonts w:ascii="Times New Roman" w:hAnsi="Times New Roman" w:cs="Times New Roman"/>
          <w:color w:val="000000"/>
          <w:lang w:val="uk-UA"/>
        </w:rPr>
      </w:pPr>
      <w:r w:rsidRPr="000D34D8">
        <w:rPr>
          <w:rFonts w:ascii="Times New Roman" w:hAnsi="Times New Roman" w:cs="Times New Roman"/>
          <w:color w:val="000000"/>
          <w:lang w:val="uk-UA"/>
        </w:rPr>
        <w:t>Додаток № 1 «Дефектний акт»;</w:t>
      </w:r>
    </w:p>
    <w:p w:rsidR="006E135E" w:rsidRDefault="00F139F5"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2 «Договірна ціна»;</w:t>
      </w:r>
    </w:p>
    <w:p w:rsidR="008F5EB1" w:rsidRPr="00F139F5" w:rsidRDefault="008F5EB1" w:rsidP="008F5EB1">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3 «</w:t>
      </w:r>
      <w:r w:rsidRPr="00F139F5">
        <w:rPr>
          <w:rFonts w:ascii="Times New Roman" w:eastAsia="Times New Roman" w:hAnsi="Times New Roman" w:cs="Times New Roman"/>
        </w:rPr>
        <w:t>Календарний графік (план) виконання робіт</w:t>
      </w:r>
      <w:r>
        <w:rPr>
          <w:rFonts w:ascii="Times New Roman" w:eastAsia="Times New Roman" w:hAnsi="Times New Roman" w:cs="Times New Roman"/>
          <w:lang w:val="uk-UA"/>
        </w:rPr>
        <w:t>»</w:t>
      </w:r>
      <w:r w:rsidR="00494338">
        <w:rPr>
          <w:rFonts w:ascii="Times New Roman" w:eastAsia="Times New Roman" w:hAnsi="Times New Roman" w:cs="Times New Roman"/>
          <w:lang w:val="uk-UA"/>
        </w:rPr>
        <w:t>.</w:t>
      </w:r>
    </w:p>
    <w:p w:rsidR="008F5EB1" w:rsidRDefault="008F5EB1" w:rsidP="006E135E">
      <w:pPr>
        <w:pStyle w:val="a5"/>
        <w:jc w:val="both"/>
        <w:rPr>
          <w:rFonts w:ascii="Times New Roman" w:hAnsi="Times New Roman" w:cs="Times New Roman"/>
          <w:color w:val="000000"/>
          <w:lang w:val="uk-UA"/>
        </w:rPr>
      </w:pPr>
    </w:p>
    <w:p w:rsidR="006E135E" w:rsidRPr="000D34D8" w:rsidRDefault="006E135E" w:rsidP="006E135E">
      <w:pPr>
        <w:pStyle w:val="a5"/>
        <w:jc w:val="both"/>
        <w:rPr>
          <w:rFonts w:ascii="Times New Roman" w:hAnsi="Times New Roman" w:cs="Times New Roman"/>
          <w:color w:val="000000"/>
        </w:rPr>
      </w:pPr>
    </w:p>
    <w:p w:rsidR="006E135E" w:rsidRPr="00080ECE" w:rsidRDefault="006E135E" w:rsidP="006E135E">
      <w:pPr>
        <w:pStyle w:val="a5"/>
        <w:jc w:val="center"/>
        <w:rPr>
          <w:rFonts w:ascii="Times New Roman" w:hAnsi="Times New Roman" w:cs="Times New Roman"/>
          <w:b/>
          <w:color w:val="000000"/>
        </w:rPr>
      </w:pPr>
      <w:r>
        <w:rPr>
          <w:rFonts w:ascii="Times New Roman" w:hAnsi="Times New Roman" w:cs="Times New Roman"/>
          <w:b/>
          <w:bCs/>
          <w:color w:val="000000"/>
          <w:lang w:val="uk-UA"/>
        </w:rPr>
        <w:t xml:space="preserve">12. </w:t>
      </w:r>
      <w:r w:rsidRPr="00080ECE">
        <w:rPr>
          <w:rFonts w:ascii="Times New Roman" w:hAnsi="Times New Roman" w:cs="Times New Roman"/>
          <w:b/>
          <w:bCs/>
          <w:color w:val="000000"/>
        </w:rPr>
        <w:t>Реквізити та підписи Сторін</w:t>
      </w:r>
    </w:p>
    <w:tbl>
      <w:tblPr>
        <w:tblW w:w="0" w:type="auto"/>
        <w:tblCellMar>
          <w:top w:w="15" w:type="dxa"/>
          <w:left w:w="15" w:type="dxa"/>
          <w:bottom w:w="15" w:type="dxa"/>
          <w:right w:w="15" w:type="dxa"/>
        </w:tblCellMar>
        <w:tblLook w:val="04A0"/>
      </w:tblPr>
      <w:tblGrid>
        <w:gridCol w:w="10057"/>
        <w:gridCol w:w="236"/>
      </w:tblGrid>
      <w:tr w:rsidR="006E135E" w:rsidRPr="000D34D8" w:rsidTr="00374547">
        <w:trPr>
          <w:trHeight w:val="1095"/>
        </w:trPr>
        <w:tc>
          <w:tcPr>
            <w:tcW w:w="9631" w:type="dxa"/>
            <w:tcMar>
              <w:top w:w="0" w:type="dxa"/>
              <w:left w:w="115" w:type="dxa"/>
              <w:bottom w:w="0" w:type="dxa"/>
              <w:right w:w="115" w:type="dxa"/>
            </w:tcMar>
          </w:tcPr>
          <w:p w:rsidR="006E135E" w:rsidRPr="000D34D8" w:rsidRDefault="006E135E" w:rsidP="00374547">
            <w:pPr>
              <w:pStyle w:val="a5"/>
              <w:jc w:val="both"/>
              <w:rPr>
                <w:rFonts w:ascii="Times New Roman" w:hAnsi="Times New Roman" w:cs="Times New Roman"/>
              </w:rPr>
            </w:pPr>
          </w:p>
          <w:tbl>
            <w:tblPr>
              <w:tblW w:w="9842" w:type="dxa"/>
              <w:tblLook w:val="01E0"/>
            </w:tblPr>
            <w:tblGrid>
              <w:gridCol w:w="5103"/>
              <w:gridCol w:w="1053"/>
              <w:gridCol w:w="3686"/>
            </w:tblGrid>
            <w:tr w:rsidR="006E135E" w:rsidRPr="000D34D8" w:rsidTr="00374547">
              <w:trPr>
                <w:trHeight w:val="396"/>
              </w:trPr>
              <w:tc>
                <w:tcPr>
                  <w:tcW w:w="5103" w:type="dxa"/>
                  <w:shd w:val="clear" w:color="auto" w:fill="auto"/>
                </w:tcPr>
                <w:p w:rsidR="006E135E" w:rsidRPr="000D34D8" w:rsidRDefault="006E135E" w:rsidP="00374547">
                  <w:pPr>
                    <w:pStyle w:val="a5"/>
                    <w:jc w:val="center"/>
                    <w:rPr>
                      <w:rFonts w:ascii="Times New Roman" w:hAnsi="Times New Roman" w:cs="Times New Roman"/>
                      <w:color w:val="000000"/>
                    </w:rPr>
                  </w:pPr>
                  <w:bookmarkStart w:id="48" w:name="_Hlk494898347"/>
                  <w:r w:rsidRPr="000D34D8">
                    <w:rPr>
                      <w:rFonts w:ascii="Times New Roman" w:hAnsi="Times New Roman" w:cs="Times New Roman"/>
                      <w:color w:val="000000"/>
                    </w:rPr>
                    <w:t>ЗАМОВНИК</w:t>
                  </w:r>
                </w:p>
              </w:tc>
              <w:tc>
                <w:tcPr>
                  <w:tcW w:w="1053" w:type="dxa"/>
                  <w:shd w:val="clear" w:color="auto" w:fill="auto"/>
                </w:tcPr>
                <w:p w:rsidR="006E135E" w:rsidRPr="000D34D8" w:rsidRDefault="006E135E" w:rsidP="00374547">
                  <w:pPr>
                    <w:pStyle w:val="a5"/>
                    <w:jc w:val="center"/>
                    <w:rPr>
                      <w:rFonts w:ascii="Times New Roman" w:hAnsi="Times New Roman" w:cs="Times New Roman"/>
                      <w:color w:val="000000"/>
                    </w:rPr>
                  </w:pPr>
                </w:p>
              </w:tc>
              <w:tc>
                <w:tcPr>
                  <w:tcW w:w="3686" w:type="dxa"/>
                  <w:shd w:val="clear" w:color="auto" w:fill="auto"/>
                </w:tcPr>
                <w:p w:rsidR="006E135E" w:rsidRPr="000D34D8" w:rsidRDefault="006E135E" w:rsidP="00374547">
                  <w:pPr>
                    <w:pStyle w:val="a5"/>
                    <w:rPr>
                      <w:rFonts w:ascii="Times New Roman" w:hAnsi="Times New Roman" w:cs="Times New Roman"/>
                      <w:color w:val="000000"/>
                    </w:rPr>
                  </w:pPr>
                  <w:r w:rsidRPr="000D34D8">
                    <w:rPr>
                      <w:rFonts w:ascii="Times New Roman" w:hAnsi="Times New Roman" w:cs="Times New Roman"/>
                      <w:color w:val="000000"/>
                    </w:rPr>
                    <w:t>ПІДРЯДНИК</w:t>
                  </w:r>
                </w:p>
              </w:tc>
            </w:tr>
            <w:tr w:rsidR="006E135E" w:rsidRPr="000D34D8" w:rsidTr="00374547">
              <w:trPr>
                <w:trHeight w:val="3223"/>
              </w:trPr>
              <w:tc>
                <w:tcPr>
                  <w:tcW w:w="5103" w:type="dxa"/>
                  <w:vMerge w:val="restart"/>
                  <w:shd w:val="clear" w:color="auto" w:fill="auto"/>
                </w:tcPr>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Управління освіти, молоді та спорту Лозівської міської ради Харківської області</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Код 02146222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64604, Україна, Харківська область, м. Лозова, мікрорайон 1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тел. (05745) 2-22-66 - приймальня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телефакс  (05745)2-51-43</w:t>
                  </w:r>
                </w:p>
                <w:p w:rsidR="006E135E" w:rsidRPr="000D34D8" w:rsidRDefault="006E135E" w:rsidP="00374547">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Pr="000D34D8" w:rsidRDefault="006E135E" w:rsidP="00374547">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Default="006E135E" w:rsidP="00374547">
                  <w:pPr>
                    <w:pStyle w:val="a5"/>
                    <w:jc w:val="both"/>
                    <w:rPr>
                      <w:rFonts w:ascii="Times New Roman" w:hAnsi="Times New Roman" w:cs="Times New Roman"/>
                    </w:rPr>
                  </w:pPr>
                  <w:r w:rsidRPr="000D34D8">
                    <w:rPr>
                      <w:rFonts w:ascii="Times New Roman" w:hAnsi="Times New Roman" w:cs="Times New Roman"/>
                    </w:rPr>
                    <w:t>Банк: Дер</w:t>
                  </w:r>
                  <w:r>
                    <w:rPr>
                      <w:rFonts w:ascii="Times New Roman" w:hAnsi="Times New Roman" w:cs="Times New Roman"/>
                    </w:rPr>
                    <w:t>жказначейська служба України</w:t>
                  </w:r>
                  <w:r w:rsidRPr="000D34D8">
                    <w:rPr>
                      <w:rFonts w:ascii="Times New Roman" w:hAnsi="Times New Roman" w:cs="Times New Roman"/>
                    </w:rPr>
                    <w:t xml:space="preserve"> м. Київ</w:t>
                  </w:r>
                </w:p>
                <w:p w:rsidR="006E135E" w:rsidRPr="000D34D8" w:rsidRDefault="006E135E" w:rsidP="00374547">
                  <w:pPr>
                    <w:pStyle w:val="a5"/>
                    <w:jc w:val="both"/>
                    <w:rPr>
                      <w:rFonts w:ascii="Times New Roman" w:hAnsi="Times New Roman" w:cs="Times New Roman"/>
                    </w:rPr>
                  </w:pPr>
                </w:p>
                <w:p w:rsidR="006E135E" w:rsidRPr="008A7109" w:rsidRDefault="006E135E" w:rsidP="00374547">
                  <w:pPr>
                    <w:pStyle w:val="a5"/>
                    <w:jc w:val="both"/>
                    <w:rPr>
                      <w:rFonts w:ascii="Times New Roman" w:hAnsi="Times New Roman" w:cs="Times New Roman"/>
                      <w:lang w:val="uk-UA"/>
                    </w:rPr>
                  </w:pPr>
                  <w:r>
                    <w:rPr>
                      <w:rFonts w:ascii="Times New Roman" w:hAnsi="Times New Roman" w:cs="Times New Roman"/>
                      <w:lang w:val="uk-UA"/>
                    </w:rPr>
                    <w:t>Начальник Управління</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________________________ В.М.Урванцева</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                    (підпис)</w:t>
                  </w:r>
                </w:p>
              </w:tc>
              <w:tc>
                <w:tcPr>
                  <w:tcW w:w="4739" w:type="dxa"/>
                  <w:gridSpan w:val="2"/>
                  <w:shd w:val="clear" w:color="auto" w:fill="auto"/>
                </w:tcPr>
                <w:p w:rsidR="006E135E" w:rsidRPr="000D34D8" w:rsidRDefault="006E135E" w:rsidP="00374547">
                  <w:pPr>
                    <w:pStyle w:val="a5"/>
                    <w:jc w:val="both"/>
                    <w:rPr>
                      <w:rFonts w:ascii="Times New Roman" w:hAnsi="Times New Roman" w:cs="Times New Roman"/>
                    </w:rPr>
                  </w:pPr>
                </w:p>
              </w:tc>
            </w:tr>
            <w:tr w:rsidR="006E135E" w:rsidRPr="000D34D8" w:rsidTr="00374547">
              <w:tc>
                <w:tcPr>
                  <w:tcW w:w="5103" w:type="dxa"/>
                  <w:vMerge/>
                  <w:shd w:val="clear" w:color="auto" w:fill="auto"/>
                </w:tcPr>
                <w:p w:rsidR="006E135E" w:rsidRPr="000D34D8" w:rsidRDefault="006E135E" w:rsidP="00374547">
                  <w:pPr>
                    <w:pStyle w:val="a5"/>
                    <w:jc w:val="both"/>
                    <w:rPr>
                      <w:rFonts w:ascii="Times New Roman" w:hAnsi="Times New Roman" w:cs="Times New Roman"/>
                    </w:rPr>
                  </w:pPr>
                </w:p>
              </w:tc>
              <w:tc>
                <w:tcPr>
                  <w:tcW w:w="1053" w:type="dxa"/>
                  <w:shd w:val="clear" w:color="auto" w:fill="auto"/>
                </w:tcPr>
                <w:p w:rsidR="006E135E" w:rsidRPr="000D34D8" w:rsidRDefault="006E135E" w:rsidP="00374547">
                  <w:pPr>
                    <w:pStyle w:val="a5"/>
                    <w:jc w:val="both"/>
                    <w:rPr>
                      <w:rFonts w:ascii="Times New Roman" w:hAnsi="Times New Roman" w:cs="Times New Roman"/>
                      <w:color w:val="000000"/>
                    </w:rPr>
                  </w:pPr>
                </w:p>
              </w:tc>
              <w:tc>
                <w:tcPr>
                  <w:tcW w:w="3686" w:type="dxa"/>
                  <w:tcBorders>
                    <w:top w:val="single" w:sz="4" w:space="0" w:color="auto"/>
                  </w:tcBorders>
                  <w:shd w:val="clear" w:color="auto" w:fill="auto"/>
                </w:tcPr>
                <w:p w:rsidR="006E135E" w:rsidRPr="000D34D8" w:rsidRDefault="006E135E" w:rsidP="00374547">
                  <w:pPr>
                    <w:pStyle w:val="a5"/>
                    <w:jc w:val="both"/>
                    <w:rPr>
                      <w:rFonts w:ascii="Times New Roman" w:hAnsi="Times New Roman" w:cs="Times New Roman"/>
                      <w:color w:val="000000"/>
                    </w:rPr>
                  </w:pPr>
                  <w:r w:rsidRPr="000D34D8">
                    <w:rPr>
                      <w:rFonts w:ascii="Times New Roman" w:hAnsi="Times New Roman" w:cs="Times New Roman"/>
                      <w:color w:val="000000"/>
                    </w:rPr>
                    <w:t>(підпис)</w:t>
                  </w:r>
                </w:p>
              </w:tc>
            </w:tr>
          </w:tbl>
          <w:p w:rsidR="006E135E" w:rsidRPr="000D34D8" w:rsidRDefault="006E135E" w:rsidP="00374547">
            <w:pPr>
              <w:pStyle w:val="a5"/>
              <w:jc w:val="both"/>
              <w:rPr>
                <w:rFonts w:ascii="Times New Roman" w:hAnsi="Times New Roman" w:cs="Times New Roman"/>
                <w:color w:val="000000"/>
              </w:rPr>
            </w:pPr>
          </w:p>
        </w:tc>
        <w:tc>
          <w:tcPr>
            <w:tcW w:w="236" w:type="dxa"/>
            <w:tcMar>
              <w:top w:w="0" w:type="dxa"/>
              <w:left w:w="115" w:type="dxa"/>
              <w:bottom w:w="0" w:type="dxa"/>
              <w:right w:w="115" w:type="dxa"/>
            </w:tcMar>
          </w:tcPr>
          <w:p w:rsidR="006E135E" w:rsidRPr="000D34D8" w:rsidRDefault="006E135E" w:rsidP="00374547">
            <w:pPr>
              <w:pStyle w:val="a5"/>
              <w:jc w:val="both"/>
              <w:rPr>
                <w:rFonts w:ascii="Times New Roman" w:hAnsi="Times New Roman" w:cs="Times New Roman"/>
                <w:color w:val="000000"/>
              </w:rPr>
            </w:pPr>
          </w:p>
        </w:tc>
      </w:tr>
      <w:bookmarkEnd w:id="48"/>
    </w:tbl>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94338" w:rsidRPr="00ED0549" w:rsidRDefault="00494338" w:rsidP="00494338">
      <w:pPr>
        <w:spacing w:after="0"/>
        <w:jc w:val="center"/>
        <w:rPr>
          <w:rFonts w:ascii="Times New Roman" w:eastAsia="Calibri" w:hAnsi="Times New Roman" w:cs="Times New Roman"/>
          <w:b/>
          <w:lang w:val="uk-UA"/>
        </w:rPr>
      </w:pPr>
      <w:r w:rsidRPr="00ED0549">
        <w:rPr>
          <w:rFonts w:ascii="Times New Roman" w:eastAsia="Calibri" w:hAnsi="Times New Roman" w:cs="Times New Roman"/>
          <w:b/>
          <w:lang w:val="uk-UA"/>
        </w:rPr>
        <w:t>*Додатки до договору оформлються під час укладення договору про закупівлю.</w:t>
      </w: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597703">
      <w:pPr>
        <w:spacing w:after="0"/>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465FC" w:rsidRDefault="004465FC" w:rsidP="00C12363">
      <w:pPr>
        <w:spacing w:after="0"/>
        <w:rPr>
          <w:rFonts w:ascii="Times New Roman" w:hAnsi="Times New Roman" w:cs="Times New Roman"/>
          <w:b/>
          <w:lang w:val="uk-UA"/>
        </w:rPr>
      </w:pPr>
    </w:p>
    <w:p w:rsidR="008F5EB1" w:rsidRDefault="008F5EB1" w:rsidP="006E135E">
      <w:pPr>
        <w:spacing w:after="0"/>
        <w:jc w:val="center"/>
        <w:rPr>
          <w:rFonts w:ascii="Times New Roman" w:hAnsi="Times New Roman" w:cs="Times New Roman"/>
          <w:b/>
          <w:lang w:val="uk-UA"/>
        </w:rPr>
      </w:pPr>
    </w:p>
    <w:p w:rsidR="008F5EB1" w:rsidRDefault="008F5EB1" w:rsidP="008F5EB1">
      <w:pPr>
        <w:tabs>
          <w:tab w:val="left" w:pos="90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 xml:space="preserve">                                                                                                                                         Додаток № 3 </w:t>
      </w:r>
    </w:p>
    <w:p w:rsidR="008F5EB1" w:rsidRDefault="008F5EB1" w:rsidP="008F5EB1">
      <w:pPr>
        <w:tabs>
          <w:tab w:val="left" w:pos="8925"/>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 Договору № ____</w:t>
      </w:r>
    </w:p>
    <w:p w:rsidR="008F5EB1" w:rsidRDefault="008F5EB1" w:rsidP="008F5EB1">
      <w:pPr>
        <w:tabs>
          <w:tab w:val="left" w:pos="81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від «__» ______ 2023 року</w:t>
      </w:r>
    </w:p>
    <w:p w:rsidR="008F5EB1" w:rsidRDefault="008F5EB1" w:rsidP="008F5EB1">
      <w:pPr>
        <w:spacing w:after="0" w:line="240" w:lineRule="auto"/>
        <w:jc w:val="center"/>
        <w:rPr>
          <w:rFonts w:ascii="Times New Roman" w:eastAsia="Times New Roman" w:hAnsi="Times New Roman" w:cs="Times New Roman"/>
          <w:b/>
          <w:lang w:val="uk-UA" w:eastAsia="ru-RU"/>
        </w:rPr>
      </w:pPr>
      <w:r w:rsidRPr="00A64BAC">
        <w:rPr>
          <w:rFonts w:ascii="Times New Roman" w:eastAsia="Times New Roman" w:hAnsi="Times New Roman" w:cs="Times New Roman"/>
          <w:b/>
          <w:lang w:val="uk-UA" w:eastAsia="ru-RU"/>
        </w:rPr>
        <w:t>Календарний графік (план) виконання робіт</w:t>
      </w:r>
    </w:p>
    <w:p w:rsidR="008F5EB1" w:rsidRPr="0008368B" w:rsidRDefault="008F5EB1" w:rsidP="008F5EB1">
      <w:pPr>
        <w:spacing w:after="0" w:line="240" w:lineRule="auto"/>
        <w:jc w:val="center"/>
        <w:rPr>
          <w:rFonts w:ascii="Times New Roman" w:eastAsia="Times New Roman" w:hAnsi="Times New Roman" w:cs="Times New Roman"/>
          <w:b/>
          <w:lang w:val="uk-UA" w:eastAsia="ru-RU"/>
        </w:rPr>
      </w:pPr>
    </w:p>
    <w:p w:rsidR="00732986" w:rsidRPr="00691FF2" w:rsidRDefault="00732986" w:rsidP="00732986">
      <w:pPr>
        <w:ind w:firstLine="567"/>
        <w:jc w:val="center"/>
        <w:rPr>
          <w:rFonts w:ascii="Times New Roman" w:eastAsia="Times New Roman" w:hAnsi="Times New Roman" w:cs="Times New Roman"/>
          <w:b/>
          <w:bCs/>
          <w:lang w:val="uk-UA"/>
        </w:rPr>
      </w:pPr>
      <w:r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Pr>
          <w:rFonts w:ascii="Times New Roman" w:hAnsi="Times New Roman" w:cs="Times New Roman"/>
          <w:b/>
          <w:lang w:val="uk-UA"/>
        </w:rPr>
        <w:t>)</w:t>
      </w:r>
    </w:p>
    <w:p w:rsidR="008F5EB1" w:rsidRPr="0008368B" w:rsidRDefault="008F5EB1" w:rsidP="008F5EB1">
      <w:pPr>
        <w:spacing w:after="0" w:line="240" w:lineRule="auto"/>
        <w:rPr>
          <w:rFonts w:ascii="Times New Roman" w:eastAsia="Times New Roman" w:hAnsi="Times New Roman" w:cs="Times New Roman"/>
          <w:b/>
          <w:lang w:val="uk-UA" w:eastAsia="ar-SA"/>
        </w:rPr>
      </w:pPr>
    </w:p>
    <w:tbl>
      <w:tblPr>
        <w:tblW w:w="99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1418"/>
        <w:gridCol w:w="467"/>
        <w:gridCol w:w="478"/>
        <w:gridCol w:w="478"/>
        <w:gridCol w:w="478"/>
        <w:gridCol w:w="478"/>
        <w:gridCol w:w="478"/>
        <w:gridCol w:w="478"/>
        <w:gridCol w:w="478"/>
        <w:gridCol w:w="478"/>
        <w:gridCol w:w="478"/>
        <w:gridCol w:w="478"/>
        <w:gridCol w:w="478"/>
      </w:tblGrid>
      <w:tr w:rsidR="008F5EB1" w:rsidRPr="00271222" w:rsidTr="0079598A">
        <w:tc>
          <w:tcPr>
            <w:tcW w:w="2768" w:type="dxa"/>
            <w:vMerge w:val="restart"/>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Найменування робіт</w:t>
            </w:r>
          </w:p>
        </w:tc>
        <w:tc>
          <w:tcPr>
            <w:tcW w:w="1418" w:type="dxa"/>
            <w:vMerge w:val="restart"/>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 xml:space="preserve">Вартість, тис.грн. </w:t>
            </w:r>
            <w:r w:rsidRPr="00271222">
              <w:rPr>
                <w:rFonts w:ascii="Times New Roman" w:eastAsia="Times New Roman" w:hAnsi="Times New Roman" w:cs="Times New Roman"/>
                <w:sz w:val="20"/>
                <w:szCs w:val="20"/>
                <w:lang w:eastAsia="ru-RU"/>
              </w:rPr>
              <w:br/>
              <w:t>(згідно договірної ціни)</w:t>
            </w:r>
          </w:p>
        </w:tc>
        <w:tc>
          <w:tcPr>
            <w:tcW w:w="5725" w:type="dxa"/>
            <w:gridSpan w:val="12"/>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Строки виконання робіт</w:t>
            </w:r>
          </w:p>
        </w:tc>
      </w:tr>
      <w:tr w:rsidR="008F5EB1" w:rsidRPr="00271222" w:rsidTr="0079598A">
        <w:tc>
          <w:tcPr>
            <w:tcW w:w="2768" w:type="dxa"/>
            <w:vMerge/>
            <w:shd w:val="clear" w:color="auto" w:fill="FFFFCC"/>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CC"/>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23"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 квартал</w:t>
            </w:r>
          </w:p>
        </w:tc>
        <w:tc>
          <w:tcPr>
            <w:tcW w:w="1434"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 квартал</w:t>
            </w:r>
          </w:p>
        </w:tc>
        <w:tc>
          <w:tcPr>
            <w:tcW w:w="1434"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 квартал</w:t>
            </w:r>
          </w:p>
        </w:tc>
        <w:tc>
          <w:tcPr>
            <w:tcW w:w="1434"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 квартал</w:t>
            </w:r>
          </w:p>
        </w:tc>
      </w:tr>
      <w:tr w:rsidR="008F5EB1" w:rsidRPr="00271222" w:rsidTr="0079598A">
        <w:trPr>
          <w:trHeight w:val="616"/>
        </w:trPr>
        <w:tc>
          <w:tcPr>
            <w:tcW w:w="2768" w:type="dxa"/>
            <w:vMerge/>
            <w:shd w:val="clear" w:color="auto" w:fill="FFFFCC"/>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vMerge/>
            <w:tcBorders>
              <w:bottom w:val="single" w:sz="4" w:space="0" w:color="auto"/>
            </w:tcBorders>
            <w:shd w:val="clear" w:color="auto" w:fill="FFFFCC"/>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5</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6</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7</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8</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9</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10</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11</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12</w:t>
            </w:r>
          </w:p>
        </w:tc>
      </w:tr>
      <w:tr w:rsidR="008F5EB1" w:rsidRPr="00271222" w:rsidTr="0079598A">
        <w:trPr>
          <w:trHeight w:val="144"/>
        </w:trPr>
        <w:tc>
          <w:tcPr>
            <w:tcW w:w="2768" w:type="dxa"/>
            <w:shd w:val="clear" w:color="auto" w:fill="EAF1DD"/>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2023 рік</w:t>
            </w:r>
          </w:p>
        </w:tc>
      </w:tr>
      <w:tr w:rsidR="008F5EB1" w:rsidRPr="00271222" w:rsidTr="0079598A">
        <w:trPr>
          <w:trHeight w:val="552"/>
        </w:trPr>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Borders>
              <w:bottom w:val="single" w:sz="4" w:space="0" w:color="auto"/>
            </w:tcBorders>
          </w:tcPr>
          <w:p w:rsidR="008F5EB1" w:rsidRPr="00271222" w:rsidRDefault="008F5EB1" w:rsidP="0079598A">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 НА 2023 рік:</w:t>
            </w:r>
          </w:p>
        </w:tc>
        <w:tc>
          <w:tcPr>
            <w:tcW w:w="1418" w:type="dxa"/>
            <w:tcBorders>
              <w:bottom w:val="single" w:sz="4" w:space="0" w:color="auto"/>
            </w:tcBorders>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shd w:val="clear" w:color="auto" w:fill="EAF1DD"/>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2024 рік</w:t>
            </w:r>
          </w:p>
        </w:tc>
      </w:tr>
      <w:tr w:rsidR="008F5EB1" w:rsidRPr="00271222" w:rsidTr="0079598A">
        <w:trPr>
          <w:trHeight w:val="559"/>
        </w:trPr>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Borders>
              <w:bottom w:val="single" w:sz="4" w:space="0" w:color="auto"/>
            </w:tcBorders>
          </w:tcPr>
          <w:p w:rsidR="008F5EB1" w:rsidRPr="00271222" w:rsidRDefault="008F5EB1" w:rsidP="0079598A">
            <w:pPr>
              <w:spacing w:after="0" w:line="240" w:lineRule="auto"/>
              <w:jc w:val="right"/>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ВСЬОГО НА 2024 рік:</w:t>
            </w:r>
          </w:p>
        </w:tc>
        <w:tc>
          <w:tcPr>
            <w:tcW w:w="1418" w:type="dxa"/>
            <w:tcBorders>
              <w:bottom w:val="single" w:sz="4" w:space="0" w:color="auto"/>
            </w:tcBorders>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w:t>
            </w: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r>
    </w:tbl>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ЗАМОВНИК:</w:t>
      </w:r>
      <w:r w:rsidRPr="00271222">
        <w:rPr>
          <w:rFonts w:ascii="Times New Roman" w:eastAsia="MS Mincho" w:hAnsi="Times New Roman" w:cs="Times New Roman"/>
          <w:b/>
          <w:lang w:eastAsia="ru-RU"/>
        </w:rPr>
        <w:tab/>
      </w:r>
      <w:r>
        <w:rPr>
          <w:rFonts w:ascii="Times New Roman" w:eastAsia="MS Mincho" w:hAnsi="Times New Roman" w:cs="Times New Roman"/>
          <w:b/>
          <w:lang w:val="uk-UA" w:eastAsia="ru-RU"/>
        </w:rPr>
        <w:t xml:space="preserve">                                                                </w:t>
      </w:r>
      <w:r w:rsidRPr="00271222">
        <w:rPr>
          <w:rFonts w:ascii="Times New Roman" w:eastAsia="MS Mincho" w:hAnsi="Times New Roman" w:cs="Times New Roman"/>
          <w:b/>
          <w:lang w:eastAsia="ru-RU"/>
        </w:rPr>
        <w:t>ПІДРЯДНИК:</w:t>
      </w:r>
    </w:p>
    <w:p w:rsidR="008F5EB1" w:rsidRPr="0008368B" w:rsidRDefault="008F5EB1" w:rsidP="008F5EB1">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p>
    <w:p w:rsidR="008F5EB1" w:rsidRPr="00271222" w:rsidRDefault="008F5EB1" w:rsidP="008F5EB1">
      <w:pPr>
        <w:spacing w:after="0" w:line="240" w:lineRule="auto"/>
        <w:rPr>
          <w:rFonts w:ascii="Times New Roman" w:eastAsia="Times New Roman" w:hAnsi="Times New Roman" w:cs="Times New Roman"/>
          <w:b/>
          <w:lang w:eastAsia="ru-RU"/>
        </w:rPr>
      </w:pPr>
      <w:r w:rsidRPr="00271222">
        <w:rPr>
          <w:rFonts w:ascii="Times New Roman" w:eastAsia="Times New Roman" w:hAnsi="Times New Roman" w:cs="Times New Roman"/>
          <w:b/>
          <w:lang w:eastAsia="ru-RU"/>
        </w:rPr>
        <w:t xml:space="preserve">Управління освіти, молоді </w:t>
      </w:r>
      <w:r w:rsidRPr="00271222">
        <w:rPr>
          <w:rFonts w:ascii="Times New Roman" w:eastAsia="Times New Roman" w:hAnsi="Times New Roman" w:cs="Times New Roman"/>
          <w:b/>
          <w:lang w:eastAsia="ru-RU"/>
        </w:rPr>
        <w:br/>
        <w:t xml:space="preserve">та спорту Лозівської міської ради </w:t>
      </w:r>
    </w:p>
    <w:p w:rsidR="008F5EB1" w:rsidRPr="00271222" w:rsidRDefault="008F5EB1" w:rsidP="008F5EB1">
      <w:pPr>
        <w:spacing w:after="0" w:line="240" w:lineRule="auto"/>
        <w:rPr>
          <w:rFonts w:ascii="Times New Roman" w:eastAsia="MS Mincho" w:hAnsi="Times New Roman" w:cs="Times New Roman"/>
          <w:b/>
          <w:bCs/>
          <w:i/>
          <w:iCs/>
          <w:lang w:eastAsia="ru-RU"/>
        </w:rPr>
      </w:pPr>
      <w:r w:rsidRPr="00271222">
        <w:rPr>
          <w:rFonts w:ascii="Times New Roman" w:eastAsia="Times New Roman" w:hAnsi="Times New Roman" w:cs="Times New Roman"/>
          <w:b/>
          <w:lang w:eastAsia="ru-RU"/>
        </w:rPr>
        <w:t>Харківської області</w:t>
      </w:r>
    </w:p>
    <w:p w:rsidR="008F5EB1" w:rsidRPr="00271222" w:rsidRDefault="008F5EB1" w:rsidP="008F5EB1">
      <w:pPr>
        <w:keepNext/>
        <w:spacing w:after="0" w:line="240" w:lineRule="auto"/>
        <w:outlineLvl w:val="0"/>
        <w:rPr>
          <w:rFonts w:ascii="Times New Roman" w:eastAsia="MS Mincho" w:hAnsi="Times New Roman" w:cs="Times New Roman"/>
          <w:b/>
          <w:bCs/>
          <w:lang w:eastAsia="ru-RU"/>
        </w:rPr>
      </w:pPr>
      <w:r w:rsidRPr="00271222">
        <w:rPr>
          <w:rFonts w:ascii="Times New Roman" w:eastAsia="MS Mincho" w:hAnsi="Times New Roman" w:cs="Times New Roman"/>
          <w:b/>
          <w:bCs/>
          <w:lang w:eastAsia="ru-RU"/>
        </w:rPr>
        <w:t xml:space="preserve">Начальник </w:t>
      </w:r>
      <w:r w:rsidRPr="00271222">
        <w:rPr>
          <w:rFonts w:ascii="Times New Roman" w:eastAsia="MS Mincho" w:hAnsi="Times New Roman" w:cs="Times New Roman"/>
          <w:b/>
          <w:bCs/>
          <w:lang w:val="uk-UA" w:eastAsia="ru-RU"/>
        </w:rPr>
        <w:t>У</w:t>
      </w:r>
      <w:r w:rsidRPr="00271222">
        <w:rPr>
          <w:rFonts w:ascii="Times New Roman" w:eastAsia="MS Mincho" w:hAnsi="Times New Roman" w:cs="Times New Roman"/>
          <w:b/>
          <w:bCs/>
          <w:lang w:eastAsia="ru-RU"/>
        </w:rPr>
        <w:t xml:space="preserve">правління  </w:t>
      </w:r>
    </w:p>
    <w:p w:rsidR="008F5EB1" w:rsidRPr="00271222" w:rsidRDefault="008F5EB1" w:rsidP="008F5EB1">
      <w:pPr>
        <w:widowControl w:val="0"/>
        <w:autoSpaceDE w:val="0"/>
        <w:autoSpaceDN w:val="0"/>
        <w:adjustRightInd w:val="0"/>
        <w:spacing w:after="0" w:line="240" w:lineRule="auto"/>
        <w:rPr>
          <w:rFonts w:ascii="Times New Roman" w:eastAsia="Times New Roman" w:hAnsi="Times New Roman" w:cs="Times New Roman"/>
          <w:lang w:eastAsia="ru-RU"/>
        </w:rPr>
      </w:pPr>
      <w:r w:rsidRPr="00271222">
        <w:rPr>
          <w:rFonts w:ascii="Times New Roman" w:eastAsia="Times New Roman" w:hAnsi="Times New Roman" w:cs="Times New Roman"/>
          <w:b/>
          <w:lang w:eastAsia="ru-RU"/>
        </w:rPr>
        <w:t>________________ В.М.Урванцева</w:t>
      </w:r>
    </w:p>
    <w:p w:rsidR="008F5EB1" w:rsidRDefault="008F5EB1" w:rsidP="008F5EB1"/>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Pr="008F5EB1" w:rsidRDefault="008F5EB1" w:rsidP="008F5EB1">
      <w:pPr>
        <w:rPr>
          <w:lang w:val="uk-UA"/>
        </w:rPr>
      </w:pPr>
    </w:p>
    <w:p w:rsidR="004465FC" w:rsidRPr="008F5EB1" w:rsidRDefault="004465FC" w:rsidP="006E135E">
      <w:pPr>
        <w:spacing w:after="0"/>
        <w:jc w:val="center"/>
        <w:rPr>
          <w:rFonts w:ascii="Times New Roman" w:hAnsi="Times New Roman" w:cs="Times New Roman"/>
          <w:b/>
        </w:rPr>
      </w:pPr>
    </w:p>
    <w:p w:rsidR="006E135E" w:rsidRPr="00691FF2" w:rsidRDefault="006E135E" w:rsidP="006E135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Додаток 9</w:t>
      </w:r>
    </w:p>
    <w:p w:rsidR="006E135E" w:rsidRPr="00691FF2" w:rsidRDefault="006E135E" w:rsidP="006E135E">
      <w:pPr>
        <w:spacing w:line="0" w:lineRule="atLeast"/>
        <w:ind w:firstLine="567"/>
        <w:rPr>
          <w:rFonts w:ascii="Times New Roman" w:eastAsia="Calibri" w:hAnsi="Times New Roman" w:cs="Times New Roman"/>
          <w:b/>
          <w:lang w:val="uk-UA"/>
        </w:rPr>
      </w:pP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6E135E" w:rsidRPr="00691FF2" w:rsidRDefault="006E135E" w:rsidP="006E135E">
      <w:pPr>
        <w:spacing w:after="0"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r w:rsidRPr="007114A5">
        <w:rPr>
          <w:rFonts w:ascii="Times New Roman" w:eastAsia="Times New Roman" w:hAnsi="Times New Roman" w:cs="Times New Roman"/>
          <w:lang w:val="uk-UA"/>
        </w:rPr>
        <w:t>з дотриманням його тендерної пропозиції</w:t>
      </w:r>
      <w:r w:rsidRPr="00691FF2">
        <w:rPr>
          <w:rFonts w:ascii="Times New Roman" w:eastAsia="Times New Roman" w:hAnsi="Times New Roman" w:cs="Times New Roman"/>
          <w:lang w:val="uk-UA"/>
        </w:rPr>
        <w:t>.</w:t>
      </w: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C46C0B" w:rsidRDefault="00C46C0B"/>
    <w:p w:rsidR="00C46C0B" w:rsidRPr="00C46C0B" w:rsidRDefault="00C46C0B" w:rsidP="00C46C0B"/>
    <w:p w:rsidR="00C46C0B" w:rsidRPr="00C46C0B" w:rsidRDefault="00C46C0B" w:rsidP="00C46C0B"/>
    <w:p w:rsidR="00C46C0B" w:rsidRPr="00C46C0B" w:rsidRDefault="00C46C0B" w:rsidP="00C46C0B"/>
    <w:p w:rsidR="00C46C0B" w:rsidRPr="00C46C0B" w:rsidRDefault="00C46C0B" w:rsidP="00C46C0B"/>
    <w:p w:rsidR="00C46C0B" w:rsidRPr="00C46C0B" w:rsidRDefault="00C46C0B" w:rsidP="00C46C0B"/>
    <w:p w:rsidR="00B0365D" w:rsidRDefault="00C46C0B" w:rsidP="00C46C0B">
      <w:pPr>
        <w:tabs>
          <w:tab w:val="left" w:pos="9270"/>
        </w:tabs>
        <w:rPr>
          <w:lang w:val="uk-UA"/>
        </w:rPr>
      </w:pPr>
      <w:r>
        <w:tab/>
      </w:r>
    </w:p>
    <w:p w:rsidR="00C46C0B" w:rsidRDefault="00C46C0B" w:rsidP="00C46C0B">
      <w:pPr>
        <w:tabs>
          <w:tab w:val="left" w:pos="9270"/>
        </w:tabs>
        <w:rPr>
          <w:lang w:val="uk-UA"/>
        </w:rPr>
      </w:pPr>
    </w:p>
    <w:p w:rsidR="00C46C0B" w:rsidRPr="00691FF2" w:rsidRDefault="00C46C0B" w:rsidP="00C46C0B">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 xml:space="preserve">Додаток </w:t>
      </w:r>
      <w:r>
        <w:rPr>
          <w:rFonts w:ascii="Times New Roman" w:eastAsia="Times New Roman" w:hAnsi="Times New Roman" w:cs="Times New Roman"/>
          <w:b/>
          <w:lang w:val="uk-UA"/>
        </w:rPr>
        <w:t>10</w:t>
      </w:r>
    </w:p>
    <w:p w:rsidR="00C46C0B" w:rsidRPr="00E47A3D" w:rsidRDefault="00C46C0B" w:rsidP="00C46C0B">
      <w:pPr>
        <w:spacing w:line="240" w:lineRule="exact"/>
        <w:rPr>
          <w:rFonts w:ascii="Times New Roman" w:hAnsi="Times New Roman" w:cs="Times New Roman"/>
          <w:sz w:val="24"/>
        </w:rPr>
      </w:pPr>
    </w:p>
    <w:p w:rsidR="00C46C0B" w:rsidRPr="00E47A3D" w:rsidRDefault="00C46C0B" w:rsidP="00C46C0B">
      <w:pPr>
        <w:ind w:firstLine="567"/>
        <w:jc w:val="center"/>
        <w:rPr>
          <w:rFonts w:ascii="Times New Roman" w:eastAsia="Times New Roman" w:hAnsi="Times New Roman" w:cs="Times New Roman"/>
          <w:b/>
          <w:sz w:val="24"/>
        </w:rPr>
      </w:pPr>
    </w:p>
    <w:p w:rsidR="00C46C0B" w:rsidRPr="00E47A3D" w:rsidRDefault="00C46C0B" w:rsidP="00C46C0B">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C46C0B" w:rsidRPr="00E47A3D" w:rsidRDefault="00C46C0B" w:rsidP="00C46C0B">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 xml:space="preserve">щодо залучення субпідрядних організації до </w:t>
      </w:r>
      <w:r>
        <w:rPr>
          <w:rFonts w:ascii="Times New Roman" w:eastAsia="Times New Roman" w:hAnsi="Times New Roman" w:cs="Times New Roman"/>
          <w:b/>
          <w:sz w:val="24"/>
        </w:rPr>
        <w:t>виконання робіт</w:t>
      </w:r>
    </w:p>
    <w:p w:rsidR="00C46C0B" w:rsidRPr="00E47A3D" w:rsidRDefault="00C46C0B" w:rsidP="00C46C0B">
      <w:pPr>
        <w:spacing w:after="0" w:line="240" w:lineRule="auto"/>
        <w:ind w:firstLine="567"/>
        <w:jc w:val="center"/>
        <w:rPr>
          <w:rFonts w:ascii="Times New Roman" w:eastAsia="Times New Roman" w:hAnsi="Times New Roman" w:cs="Times New Roman"/>
          <w:sz w:val="24"/>
        </w:rPr>
      </w:pPr>
    </w:p>
    <w:p w:rsidR="00C46C0B" w:rsidRPr="00E47A3D" w:rsidRDefault="00C46C0B" w:rsidP="00C46C0B">
      <w:pPr>
        <w:spacing w:after="0" w:line="240" w:lineRule="auto"/>
        <w:ind w:firstLine="567"/>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3246"/>
        <w:gridCol w:w="2991"/>
      </w:tblGrid>
      <w:tr w:rsidR="00C46C0B" w:rsidRPr="008974B3" w:rsidTr="0079598A">
        <w:tc>
          <w:tcPr>
            <w:tcW w:w="675"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з/п</w:t>
            </w:r>
          </w:p>
        </w:tc>
        <w:tc>
          <w:tcPr>
            <w:tcW w:w="3261"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xml:space="preserve">Повне найменування, </w:t>
            </w:r>
          </w:p>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код ЄДРПОУ, місцезнаходження</w:t>
            </w:r>
          </w:p>
        </w:tc>
        <w:tc>
          <w:tcPr>
            <w:tcW w:w="3246"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Найменування робіт</w:t>
            </w:r>
          </w:p>
        </w:tc>
        <w:tc>
          <w:tcPr>
            <w:tcW w:w="2991"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від суми пропозиції</w:t>
            </w:r>
          </w:p>
        </w:tc>
      </w:tr>
      <w:tr w:rsidR="00C46C0B" w:rsidRPr="00E47A3D" w:rsidTr="0079598A">
        <w:tc>
          <w:tcPr>
            <w:tcW w:w="675"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r>
      <w:tr w:rsidR="00C46C0B" w:rsidRPr="00E47A3D" w:rsidTr="0079598A">
        <w:tc>
          <w:tcPr>
            <w:tcW w:w="675"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r>
      <w:tr w:rsidR="00C46C0B" w:rsidRPr="00E47A3D" w:rsidTr="0079598A">
        <w:tc>
          <w:tcPr>
            <w:tcW w:w="675"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r>
    </w:tbl>
    <w:p w:rsidR="00C46C0B" w:rsidRPr="00E47A3D" w:rsidRDefault="00C46C0B" w:rsidP="00C46C0B">
      <w:pPr>
        <w:spacing w:after="0" w:line="240" w:lineRule="auto"/>
        <w:ind w:firstLine="567"/>
        <w:jc w:val="center"/>
        <w:rPr>
          <w:rFonts w:ascii="Times New Roman" w:eastAsia="Times New Roman" w:hAnsi="Times New Roman" w:cs="Times New Roman"/>
          <w:sz w:val="24"/>
        </w:rPr>
      </w:pPr>
    </w:p>
    <w:p w:rsidR="00C46C0B" w:rsidRPr="00E47A3D" w:rsidRDefault="00C46C0B" w:rsidP="00C46C0B">
      <w:pPr>
        <w:spacing w:after="0"/>
        <w:ind w:firstLine="567"/>
        <w:jc w:val="center"/>
        <w:rPr>
          <w:rFonts w:ascii="Times New Roman" w:eastAsia="Times New Roman" w:hAnsi="Times New Roman" w:cs="Times New Roman"/>
          <w:sz w:val="24"/>
        </w:rPr>
      </w:pPr>
    </w:p>
    <w:p w:rsidR="00C46C0B" w:rsidRPr="00E47A3D" w:rsidRDefault="00C46C0B" w:rsidP="00C46C0B">
      <w:pPr>
        <w:jc w:val="center"/>
        <w:rPr>
          <w:rFonts w:ascii="Times New Roman" w:eastAsia="Times New Roman" w:hAnsi="Times New Roman" w:cs="Times New Roman"/>
          <w:sz w:val="24"/>
        </w:rPr>
      </w:pPr>
    </w:p>
    <w:p w:rsidR="00C46C0B" w:rsidRPr="00E47A3D" w:rsidRDefault="00C46C0B" w:rsidP="00C46C0B">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C46C0B" w:rsidRPr="00E47A3D" w:rsidRDefault="00C46C0B" w:rsidP="00C46C0B">
      <w:pPr>
        <w:rPr>
          <w:rFonts w:ascii="Times New Roman" w:eastAsia="Times New Roman" w:hAnsi="Times New Roman" w:cs="Times New Roman"/>
          <w:i/>
        </w:rPr>
      </w:pPr>
      <w:r w:rsidRPr="00E47A3D">
        <w:rPr>
          <w:rFonts w:ascii="Times New Roman" w:eastAsia="Times New Roman" w:hAnsi="Times New Roman" w:cs="Times New Roman"/>
          <w:i/>
        </w:rPr>
        <w:t>посада, прізвище, ініціали уповноваженої особи учасника</w:t>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t>(підпис)</w:t>
      </w:r>
    </w:p>
    <w:p w:rsidR="00C46C0B" w:rsidRPr="00C46C0B" w:rsidRDefault="00C46C0B" w:rsidP="00C46C0B">
      <w:pPr>
        <w:tabs>
          <w:tab w:val="left" w:pos="9270"/>
        </w:tabs>
      </w:pPr>
    </w:p>
    <w:sectPr w:rsidR="00C46C0B" w:rsidRPr="00C46C0B" w:rsidSect="00374547">
      <w:headerReference w:type="default" r:id="rId10"/>
      <w:pgSz w:w="11906" w:h="16838"/>
      <w:pgMar w:top="851" w:right="709" w:bottom="567"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F4" w:rsidRDefault="00AF57F4" w:rsidP="00884200">
      <w:pPr>
        <w:spacing w:after="0" w:line="240" w:lineRule="auto"/>
      </w:pPr>
      <w:r>
        <w:separator/>
      </w:r>
    </w:p>
  </w:endnote>
  <w:endnote w:type="continuationSeparator" w:id="1">
    <w:p w:rsidR="00AF57F4" w:rsidRDefault="00AF57F4" w:rsidP="00884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F4" w:rsidRDefault="00AF57F4" w:rsidP="00884200">
      <w:pPr>
        <w:spacing w:after="0" w:line="240" w:lineRule="auto"/>
      </w:pPr>
      <w:r>
        <w:separator/>
      </w:r>
    </w:p>
  </w:footnote>
  <w:footnote w:type="continuationSeparator" w:id="1">
    <w:p w:rsidR="00AF57F4" w:rsidRDefault="00AF57F4" w:rsidP="00884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8A" w:rsidRDefault="00EF6D4E" w:rsidP="00374547">
    <w:pPr>
      <w:pStyle w:val="a3"/>
      <w:jc w:val="center"/>
    </w:pPr>
    <w:fldSimple w:instr=" PAGE ">
      <w:r w:rsidR="00951CC2">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AF3"/>
    <w:multiLevelType w:val="hybridMultilevel"/>
    <w:tmpl w:val="8CA068F0"/>
    <w:lvl w:ilvl="0" w:tplc="537C19CC">
      <w:numFmt w:val="bullet"/>
      <w:lvlText w:val="-"/>
      <w:lvlJc w:val="left"/>
      <w:pPr>
        <w:ind w:left="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E5351"/>
    <w:multiLevelType w:val="multilevel"/>
    <w:tmpl w:val="1408C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226BD"/>
    <w:multiLevelType w:val="hybridMultilevel"/>
    <w:tmpl w:val="A1282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E0B60"/>
    <w:multiLevelType w:val="hybridMultilevel"/>
    <w:tmpl w:val="3218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E135E"/>
    <w:rsid w:val="0001792A"/>
    <w:rsid w:val="001515E7"/>
    <w:rsid w:val="001540B6"/>
    <w:rsid w:val="001F337C"/>
    <w:rsid w:val="00222E54"/>
    <w:rsid w:val="0026775E"/>
    <w:rsid w:val="00276104"/>
    <w:rsid w:val="002D201A"/>
    <w:rsid w:val="002F4A48"/>
    <w:rsid w:val="003226BC"/>
    <w:rsid w:val="003372C2"/>
    <w:rsid w:val="00340795"/>
    <w:rsid w:val="00374547"/>
    <w:rsid w:val="003B3747"/>
    <w:rsid w:val="0040027F"/>
    <w:rsid w:val="004465FC"/>
    <w:rsid w:val="00494338"/>
    <w:rsid w:val="004D3EB0"/>
    <w:rsid w:val="004E511F"/>
    <w:rsid w:val="00557CC6"/>
    <w:rsid w:val="00597703"/>
    <w:rsid w:val="005C467E"/>
    <w:rsid w:val="0064768F"/>
    <w:rsid w:val="006853D1"/>
    <w:rsid w:val="006C7A2C"/>
    <w:rsid w:val="006E135E"/>
    <w:rsid w:val="006F07DC"/>
    <w:rsid w:val="006F46DE"/>
    <w:rsid w:val="00701B3A"/>
    <w:rsid w:val="00702BBC"/>
    <w:rsid w:val="00732986"/>
    <w:rsid w:val="00781FDA"/>
    <w:rsid w:val="007862E7"/>
    <w:rsid w:val="0079598A"/>
    <w:rsid w:val="007C644C"/>
    <w:rsid w:val="008266C1"/>
    <w:rsid w:val="00884200"/>
    <w:rsid w:val="008B70E7"/>
    <w:rsid w:val="008E6BEE"/>
    <w:rsid w:val="008F5EB1"/>
    <w:rsid w:val="008F6802"/>
    <w:rsid w:val="00915E65"/>
    <w:rsid w:val="0092531A"/>
    <w:rsid w:val="00931826"/>
    <w:rsid w:val="009447FA"/>
    <w:rsid w:val="00951CC2"/>
    <w:rsid w:val="00977BE4"/>
    <w:rsid w:val="00985558"/>
    <w:rsid w:val="009A2A3D"/>
    <w:rsid w:val="009B09A2"/>
    <w:rsid w:val="009D1B96"/>
    <w:rsid w:val="009D5C2E"/>
    <w:rsid w:val="009F7149"/>
    <w:rsid w:val="00A25CE4"/>
    <w:rsid w:val="00A63096"/>
    <w:rsid w:val="00AF57F4"/>
    <w:rsid w:val="00B0365D"/>
    <w:rsid w:val="00B41FFD"/>
    <w:rsid w:val="00B451CB"/>
    <w:rsid w:val="00B94AF7"/>
    <w:rsid w:val="00BB43C0"/>
    <w:rsid w:val="00BF4318"/>
    <w:rsid w:val="00C12363"/>
    <w:rsid w:val="00C46C0B"/>
    <w:rsid w:val="00CF04CC"/>
    <w:rsid w:val="00D71EDD"/>
    <w:rsid w:val="00DC37EE"/>
    <w:rsid w:val="00E244B0"/>
    <w:rsid w:val="00E660CD"/>
    <w:rsid w:val="00EA612C"/>
    <w:rsid w:val="00EA7A5B"/>
    <w:rsid w:val="00ED1259"/>
    <w:rsid w:val="00EF2062"/>
    <w:rsid w:val="00EF6D4E"/>
    <w:rsid w:val="00EF6EED"/>
    <w:rsid w:val="00F139F5"/>
    <w:rsid w:val="00F351B6"/>
    <w:rsid w:val="00F40C44"/>
    <w:rsid w:val="00F97446"/>
    <w:rsid w:val="00FB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5E"/>
  </w:style>
  <w:style w:type="paragraph" w:styleId="1">
    <w:name w:val="heading 1"/>
    <w:basedOn w:val="a"/>
    <w:next w:val="a"/>
    <w:link w:val="10"/>
    <w:uiPriority w:val="9"/>
    <w:qFormat/>
    <w:rsid w:val="006E1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E135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35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E135E"/>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6E135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link w:val="a3"/>
    <w:uiPriority w:val="99"/>
    <w:semiHidden/>
    <w:rsid w:val="006E135E"/>
  </w:style>
  <w:style w:type="character" w:customStyle="1" w:styleId="11">
    <w:name w:val="Верхний колонтитул Знак1"/>
    <w:basedOn w:val="a0"/>
    <w:link w:val="a3"/>
    <w:uiPriority w:val="99"/>
    <w:rsid w:val="006E135E"/>
    <w:rPr>
      <w:rFonts w:ascii="Times New Roman" w:eastAsia="Calibri" w:hAnsi="Times New Roman" w:cs="Times New Roman"/>
      <w:sz w:val="24"/>
      <w:szCs w:val="24"/>
      <w:lang w:val="uk-UA" w:eastAsia="ar-SA"/>
    </w:rPr>
  </w:style>
  <w:style w:type="paragraph" w:customStyle="1" w:styleId="12">
    <w:name w:val="Обычный1"/>
    <w:qFormat/>
    <w:rsid w:val="006E135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6E135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6E135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E135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99"/>
    <w:qFormat/>
    <w:rsid w:val="006E135E"/>
    <w:pPr>
      <w:spacing w:after="0" w:line="240" w:lineRule="auto"/>
    </w:pPr>
    <w:rPr>
      <w:rFonts w:ascii="Arial" w:eastAsia="Arial" w:hAnsi="Arial" w:cs="Arial"/>
      <w:lang w:eastAsia="ru-RU"/>
    </w:rPr>
  </w:style>
  <w:style w:type="paragraph" w:styleId="a7">
    <w:name w:val="List Paragraph"/>
    <w:aliases w:val="Chapter10,List Paragraph,Список уровня 2,название табл/рис,AC List 01"/>
    <w:basedOn w:val="a"/>
    <w:link w:val="a8"/>
    <w:uiPriority w:val="34"/>
    <w:qFormat/>
    <w:rsid w:val="006E135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6E135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6E135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6E135E"/>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6E1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6E135E"/>
    <w:pPr>
      <w:spacing w:after="0"/>
    </w:pPr>
    <w:rPr>
      <w:rFonts w:ascii="Arial" w:eastAsia="Times New Roman" w:hAnsi="Arial" w:cs="Arial"/>
      <w:color w:val="000000"/>
      <w:lang w:eastAsia="ru-RU"/>
    </w:rPr>
  </w:style>
  <w:style w:type="character" w:customStyle="1" w:styleId="15">
    <w:name w:val="Основной шрифт абзаца1"/>
    <w:qFormat/>
    <w:rsid w:val="006E135E"/>
  </w:style>
  <w:style w:type="paragraph" w:styleId="aa">
    <w:name w:val="footer"/>
    <w:basedOn w:val="a"/>
    <w:link w:val="ab"/>
    <w:uiPriority w:val="99"/>
    <w:semiHidden/>
    <w:unhideWhenUsed/>
    <w:rsid w:val="006E13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135E"/>
  </w:style>
  <w:style w:type="paragraph" w:customStyle="1" w:styleId="21">
    <w:name w:val="Обычный2"/>
    <w:rsid w:val="006E135E"/>
    <w:pPr>
      <w:spacing w:after="0" w:line="240" w:lineRule="auto"/>
    </w:pPr>
    <w:rPr>
      <w:rFonts w:ascii="Times New Roman" w:eastAsia="Times New Roman" w:hAnsi="Times New Roman" w:cs="Times New Roman"/>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
    <w:link w:val="a7"/>
    <w:uiPriority w:val="34"/>
    <w:locked/>
    <w:rsid w:val="006E135E"/>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99"/>
    <w:rsid w:val="006E135E"/>
    <w:rPr>
      <w:rFonts w:ascii="Arial" w:eastAsia="Arial" w:hAnsi="Arial" w:cs="Arial"/>
      <w:lang w:eastAsia="ru-RU"/>
    </w:rPr>
  </w:style>
  <w:style w:type="paragraph" w:customStyle="1" w:styleId="rtejustify">
    <w:name w:val="rtejustify"/>
    <w:basedOn w:val="a"/>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6E135E"/>
    <w:rPr>
      <w:rFonts w:ascii="Times New Roman" w:eastAsia="Times New Roman" w:hAnsi="Times New Roman" w:cs="Times New Roman"/>
      <w:sz w:val="24"/>
      <w:szCs w:val="24"/>
    </w:rPr>
  </w:style>
  <w:style w:type="paragraph" w:customStyle="1" w:styleId="TableParagraph">
    <w:name w:val="Table Paragraph"/>
    <w:basedOn w:val="a"/>
    <w:uiPriority w:val="1"/>
    <w:qFormat/>
    <w:rsid w:val="006E135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6E135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6E135E"/>
    <w:rPr>
      <w:color w:val="0000FF"/>
      <w:u w:val="single"/>
    </w:rPr>
  </w:style>
  <w:style w:type="character" w:styleId="ad">
    <w:name w:val="Emphasis"/>
    <w:basedOn w:val="a0"/>
    <w:uiPriority w:val="20"/>
    <w:qFormat/>
    <w:rsid w:val="006E135E"/>
    <w:rPr>
      <w:i/>
      <w:iCs/>
    </w:rPr>
  </w:style>
  <w:style w:type="paragraph" w:customStyle="1" w:styleId="ae">
    <w:name w:val="Обычный (веб) + Черный"/>
    <w:basedOn w:val="a"/>
    <w:rsid w:val="006E135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6E135E"/>
  </w:style>
  <w:style w:type="paragraph" w:customStyle="1" w:styleId="rvps6">
    <w:name w:val="rvps6"/>
    <w:basedOn w:val="a"/>
    <w:rsid w:val="006E1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E135E"/>
  </w:style>
  <w:style w:type="table" w:styleId="af">
    <w:name w:val="Table Grid"/>
    <w:basedOn w:val="a1"/>
    <w:uiPriority w:val="59"/>
    <w:rsid w:val="006E1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6E135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6E135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6E135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6E135E"/>
    <w:pPr>
      <w:suppressAutoHyphens/>
      <w:spacing w:after="0" w:line="240" w:lineRule="auto"/>
    </w:pPr>
    <w:rPr>
      <w:rFonts w:ascii="Arial Narrow" w:eastAsia="Times New Roman" w:hAnsi="Arial Narrow" w:cs="Arial"/>
      <w:sz w:val="16"/>
      <w:szCs w:val="16"/>
      <w:lang w:val="uk-UA" w:eastAsia="ru-RU"/>
    </w:rPr>
  </w:style>
  <w:style w:type="paragraph" w:customStyle="1" w:styleId="tbl-cod">
    <w:name w:val="tbl-cod"/>
    <w:basedOn w:val="a"/>
    <w:uiPriority w:val="99"/>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85pt0pt">
    <w:name w:val="Основной текст + 8;5 pt;Полужирный;Интервал 0 pt"/>
    <w:basedOn w:val="af0"/>
    <w:rsid w:val="006E135E"/>
    <w:rPr>
      <w:b/>
      <w:bCs/>
      <w:i w:val="0"/>
      <w:iCs w:val="0"/>
      <w:smallCaps w:val="0"/>
      <w:strike w:val="0"/>
      <w:color w:val="000000"/>
      <w:spacing w:val="-1"/>
      <w:w w:val="100"/>
      <w:position w:val="0"/>
      <w:sz w:val="17"/>
      <w:szCs w:val="17"/>
      <w:u w:val="none"/>
      <w:lang w:val="uk-UA"/>
    </w:rPr>
  </w:style>
  <w:style w:type="character" w:customStyle="1" w:styleId="22">
    <w:name w:val="Основной текст2"/>
    <w:basedOn w:val="af0"/>
    <w:rsid w:val="006E135E"/>
    <w:rPr>
      <w:b w:val="0"/>
      <w:bCs w:val="0"/>
      <w:i w:val="0"/>
      <w:iCs w:val="0"/>
      <w:smallCaps w:val="0"/>
      <w:strike w:val="0"/>
      <w:color w:val="000000"/>
      <w:spacing w:val="2"/>
      <w:w w:val="100"/>
      <w:position w:val="0"/>
      <w:sz w:val="15"/>
      <w:szCs w:val="15"/>
      <w:u w:val="none"/>
      <w:lang w:val="uk-UA"/>
    </w:rPr>
  </w:style>
  <w:style w:type="character" w:customStyle="1" w:styleId="0pt">
    <w:name w:val="Основной текст + Полужирный;Интервал 0 pt"/>
    <w:basedOn w:val="af0"/>
    <w:rsid w:val="006E135E"/>
    <w:rPr>
      <w:b/>
      <w:bCs/>
      <w:i w:val="0"/>
      <w:iCs w:val="0"/>
      <w:smallCaps w:val="0"/>
      <w:strike w:val="0"/>
      <w:color w:val="000000"/>
      <w:spacing w:val="0"/>
      <w:w w:val="100"/>
      <w:position w:val="0"/>
      <w:sz w:val="15"/>
      <w:szCs w:val="15"/>
      <w:u w:val="none"/>
      <w:lang w:val="uk-UA"/>
    </w:rPr>
  </w:style>
  <w:style w:type="character" w:customStyle="1" w:styleId="Arial0pt">
    <w:name w:val="Основной текст + Arial;Интервал 0 pt"/>
    <w:basedOn w:val="af0"/>
    <w:rsid w:val="006E135E"/>
    <w:rPr>
      <w:rFonts w:ascii="Arial" w:eastAsia="Arial" w:hAnsi="Arial" w:cs="Arial"/>
      <w:b w:val="0"/>
      <w:bCs w:val="0"/>
      <w:i w:val="0"/>
      <w:iCs w:val="0"/>
      <w:smallCaps w:val="0"/>
      <w:strike w:val="0"/>
      <w:color w:val="000000"/>
      <w:spacing w:val="3"/>
      <w:w w:val="100"/>
      <w:position w:val="0"/>
      <w:sz w:val="15"/>
      <w:szCs w:val="15"/>
      <w:u w:val="none"/>
      <w:lang w:val="uk-UA"/>
    </w:rPr>
  </w:style>
  <w:style w:type="character" w:customStyle="1" w:styleId="Arial9pt0pt">
    <w:name w:val="Основной текст + Arial;9 pt;Полужирный;Интервал 0 pt"/>
    <w:basedOn w:val="af0"/>
    <w:rsid w:val="006E135E"/>
    <w:rPr>
      <w:rFonts w:ascii="Arial" w:eastAsia="Arial" w:hAnsi="Arial" w:cs="Arial"/>
      <w:b/>
      <w:bCs/>
      <w:i w:val="0"/>
      <w:iCs w:val="0"/>
      <w:smallCaps w:val="0"/>
      <w:strike w:val="0"/>
      <w:color w:val="000000"/>
      <w:spacing w:val="-2"/>
      <w:w w:val="100"/>
      <w:position w:val="0"/>
      <w:sz w:val="18"/>
      <w:szCs w:val="18"/>
      <w:u w:val="none"/>
      <w:lang w:val="uk-UA"/>
    </w:rPr>
  </w:style>
  <w:style w:type="character" w:customStyle="1" w:styleId="65pt0pt">
    <w:name w:val="Основной текст + 6;5 pt;Полужирный;Интервал 0 pt"/>
    <w:basedOn w:val="af0"/>
    <w:rsid w:val="006E135E"/>
    <w:rPr>
      <w:b/>
      <w:bCs/>
      <w:i w:val="0"/>
      <w:iCs w:val="0"/>
      <w:smallCaps w:val="0"/>
      <w:strike w:val="0"/>
      <w:color w:val="000000"/>
      <w:spacing w:val="1"/>
      <w:w w:val="100"/>
      <w:position w:val="0"/>
      <w:sz w:val="13"/>
      <w:szCs w:val="13"/>
      <w:u w:val="none"/>
      <w:lang w:val="uk-UA"/>
    </w:rPr>
  </w:style>
  <w:style w:type="paragraph" w:styleId="af2">
    <w:name w:val="Balloon Text"/>
    <w:basedOn w:val="a"/>
    <w:link w:val="af3"/>
    <w:uiPriority w:val="99"/>
    <w:semiHidden/>
    <w:unhideWhenUsed/>
    <w:rsid w:val="006E135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135E"/>
    <w:rPr>
      <w:rFonts w:ascii="Tahoma" w:hAnsi="Tahoma" w:cs="Tahoma"/>
      <w:sz w:val="16"/>
      <w:szCs w:val="16"/>
    </w:rPr>
  </w:style>
  <w:style w:type="character" w:styleId="af4">
    <w:name w:val="Strong"/>
    <w:basedOn w:val="a0"/>
    <w:uiPriority w:val="22"/>
    <w:qFormat/>
    <w:rsid w:val="004D3E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39</Pages>
  <Words>17925</Words>
  <Characters>102177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49</cp:revision>
  <dcterms:created xsi:type="dcterms:W3CDTF">2023-08-28T11:59:00Z</dcterms:created>
  <dcterms:modified xsi:type="dcterms:W3CDTF">2023-11-08T08:45:00Z</dcterms:modified>
</cp:coreProperties>
</file>