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9B486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C53CDA" w:rsidRDefault="003340D1" w:rsidP="00C53C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autoSpaceDE w:val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3D787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 закупівлі:</w:t>
      </w:r>
      <w:r w:rsidRPr="003052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53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Хліб житньо-пшеничний, хліб пшеничний, кекс з родзинками, паска</w:t>
      </w:r>
      <w:r w:rsidR="00C53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C53CD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 за ЄЗС ДК 021:2015:</w:t>
      </w:r>
      <w:bookmarkStart w:id="0" w:name="_GoBack"/>
      <w:bookmarkEnd w:id="0"/>
      <w:r w:rsidR="00C53CDA">
        <w:rPr>
          <w:rFonts w:ascii="Times New Roman" w:eastAsia="Times New Roman" w:hAnsi="Times New Roman" w:cs="Times New Roman"/>
          <w:sz w:val="24"/>
          <w:szCs w:val="24"/>
          <w:lang w:eastAsia="zh-CN"/>
        </w:rPr>
        <w:t>15810000-9 - Хлібопродукти, свіжовипечені хлібобулочні та кондитерські вироби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:rsidTr="00A33928">
        <w:trPr>
          <w:trHeight w:val="267"/>
        </w:trPr>
        <w:tc>
          <w:tcPr>
            <w:tcW w:w="9900" w:type="dxa"/>
            <w:gridSpan w:val="2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:rsidTr="00A33928">
        <w:trPr>
          <w:trHeight w:val="267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533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84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67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67"/>
        </w:trPr>
        <w:tc>
          <w:tcPr>
            <w:tcW w:w="5700" w:type="dxa"/>
          </w:tcPr>
          <w:p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533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67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84"/>
        </w:trPr>
        <w:tc>
          <w:tcPr>
            <w:tcW w:w="57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:rsidTr="00A33928">
        <w:trPr>
          <w:trHeight w:val="585"/>
        </w:trPr>
        <w:tc>
          <w:tcPr>
            <w:tcW w:w="527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:rsidR="003340D1" w:rsidRDefault="003D3F32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340D1"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овару</w:t>
            </w:r>
          </w:p>
          <w:p w:rsidR="003D3F32" w:rsidRPr="0024733F" w:rsidRDefault="003D3F32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0D1" w:rsidRPr="003D3F32" w:rsidRDefault="003340D1" w:rsidP="003D3F3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3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3D3F32" w:rsidRPr="003D3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Учасник вказує виробника та ТМ запропоноаного товару</w:t>
            </w:r>
            <w:r w:rsidRPr="003D3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2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:rsidTr="00A33928">
        <w:trPr>
          <w:trHeight w:val="286"/>
        </w:trPr>
        <w:tc>
          <w:tcPr>
            <w:tcW w:w="527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172"/>
        </w:trPr>
        <w:tc>
          <w:tcPr>
            <w:tcW w:w="527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:rsidTr="00A33928">
        <w:trPr>
          <w:trHeight w:val="232"/>
        </w:trPr>
        <w:tc>
          <w:tcPr>
            <w:tcW w:w="527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7872" w:rsidRDefault="003D7872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У разі визначення нас переможцем</w:t>
      </w:r>
      <w:r w:rsidR="007507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ми погоджуємося укласти договір про закупівлю</w:t>
      </w:r>
      <w:r w:rsidR="007507BE" w:rsidRPr="007507BE">
        <w:t xml:space="preserve"> </w:t>
      </w:r>
      <w:r w:rsidR="007507BE" w:rsidRPr="007507BE">
        <w:rPr>
          <w:rFonts w:ascii="Times New Roman" w:hAnsi="Times New Roman" w:cs="Times New Roman"/>
          <w:color w:val="000000"/>
          <w:sz w:val="24"/>
          <w:szCs w:val="24"/>
        </w:rPr>
        <w:t>із замовником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викладених у додатку </w:t>
      </w:r>
      <w:r w:rsidR="009B48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до тендерної</w:t>
      </w:r>
      <w:r w:rsidR="007507B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документації, </w:t>
      </w: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не пізніше ніж через 20 днів з дня прийняття рішення про намір укласти договір про закупівлю та не раніше ніж через 10 днів з дати оприлюднення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в електронній системі закупівель повідомлення про намір укласти договір про закупівлю</w:t>
      </w: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0D1" w:rsidRPr="003D7872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16"/>
          <w:szCs w:val="16"/>
        </w:rPr>
      </w:pPr>
      <w:r w:rsidRPr="003D7872">
        <w:rPr>
          <w:rFonts w:ascii="Times New Roman" w:hAnsi="Times New Roman" w:cs="Times New Roman"/>
          <w:sz w:val="16"/>
          <w:szCs w:val="16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3D7872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C6" w:rsidRDefault="00D76EC6">
      <w:r>
        <w:separator/>
      </w:r>
    </w:p>
  </w:endnote>
  <w:endnote w:type="continuationSeparator" w:id="0">
    <w:p w:rsidR="00D76EC6" w:rsidRDefault="00D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C6" w:rsidRDefault="00D76EC6">
      <w:r>
        <w:separator/>
      </w:r>
    </w:p>
  </w:footnote>
  <w:footnote w:type="continuationSeparator" w:id="0">
    <w:p w:rsidR="00D76EC6" w:rsidRDefault="00D7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C53CDA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2"/>
    <w:rsid w:val="00033406"/>
    <w:rsid w:val="000352AB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552EE"/>
    <w:rsid w:val="001849F5"/>
    <w:rsid w:val="001975AD"/>
    <w:rsid w:val="001A2DC8"/>
    <w:rsid w:val="001A4B88"/>
    <w:rsid w:val="001D160A"/>
    <w:rsid w:val="002144AC"/>
    <w:rsid w:val="00225F6C"/>
    <w:rsid w:val="0023022F"/>
    <w:rsid w:val="00241D05"/>
    <w:rsid w:val="0024733F"/>
    <w:rsid w:val="00262163"/>
    <w:rsid w:val="00270D9E"/>
    <w:rsid w:val="00296887"/>
    <w:rsid w:val="00296E07"/>
    <w:rsid w:val="002D280E"/>
    <w:rsid w:val="002F12C4"/>
    <w:rsid w:val="00300D11"/>
    <w:rsid w:val="00305270"/>
    <w:rsid w:val="003340D1"/>
    <w:rsid w:val="0034142E"/>
    <w:rsid w:val="0036697A"/>
    <w:rsid w:val="0039179D"/>
    <w:rsid w:val="003A1CF4"/>
    <w:rsid w:val="003B6FC8"/>
    <w:rsid w:val="003C29EA"/>
    <w:rsid w:val="003C2EB4"/>
    <w:rsid w:val="003D3F32"/>
    <w:rsid w:val="003D7872"/>
    <w:rsid w:val="003E2C82"/>
    <w:rsid w:val="003E60A1"/>
    <w:rsid w:val="004234F4"/>
    <w:rsid w:val="00452E96"/>
    <w:rsid w:val="00452F14"/>
    <w:rsid w:val="00470EE7"/>
    <w:rsid w:val="004A7273"/>
    <w:rsid w:val="004B0439"/>
    <w:rsid w:val="004B1403"/>
    <w:rsid w:val="004C3E25"/>
    <w:rsid w:val="004D01A2"/>
    <w:rsid w:val="004E70DD"/>
    <w:rsid w:val="005001AE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735C8"/>
    <w:rsid w:val="00675EC8"/>
    <w:rsid w:val="00697B0E"/>
    <w:rsid w:val="006B5F91"/>
    <w:rsid w:val="006B7811"/>
    <w:rsid w:val="006F1902"/>
    <w:rsid w:val="0070267B"/>
    <w:rsid w:val="007507BE"/>
    <w:rsid w:val="00765C0E"/>
    <w:rsid w:val="007A4A03"/>
    <w:rsid w:val="007B08B6"/>
    <w:rsid w:val="007C7122"/>
    <w:rsid w:val="007C7960"/>
    <w:rsid w:val="007F7B85"/>
    <w:rsid w:val="008029F7"/>
    <w:rsid w:val="008039FB"/>
    <w:rsid w:val="00816F52"/>
    <w:rsid w:val="00844F6C"/>
    <w:rsid w:val="00854306"/>
    <w:rsid w:val="008835CF"/>
    <w:rsid w:val="008878C5"/>
    <w:rsid w:val="008964BD"/>
    <w:rsid w:val="008A13A3"/>
    <w:rsid w:val="008A4A4E"/>
    <w:rsid w:val="008B5E0C"/>
    <w:rsid w:val="00937CD5"/>
    <w:rsid w:val="00940547"/>
    <w:rsid w:val="00950AF3"/>
    <w:rsid w:val="00954D3F"/>
    <w:rsid w:val="0099414E"/>
    <w:rsid w:val="009B486E"/>
    <w:rsid w:val="009F389D"/>
    <w:rsid w:val="00A268FB"/>
    <w:rsid w:val="00A26A6A"/>
    <w:rsid w:val="00A33928"/>
    <w:rsid w:val="00A545C8"/>
    <w:rsid w:val="00A62F52"/>
    <w:rsid w:val="00AC6CF2"/>
    <w:rsid w:val="00AD65E6"/>
    <w:rsid w:val="00AE443E"/>
    <w:rsid w:val="00B305C5"/>
    <w:rsid w:val="00B402EF"/>
    <w:rsid w:val="00B93666"/>
    <w:rsid w:val="00BA41F3"/>
    <w:rsid w:val="00BD7E73"/>
    <w:rsid w:val="00BF023C"/>
    <w:rsid w:val="00BF774D"/>
    <w:rsid w:val="00C21901"/>
    <w:rsid w:val="00C23BE1"/>
    <w:rsid w:val="00C248EB"/>
    <w:rsid w:val="00C26E0D"/>
    <w:rsid w:val="00C370E5"/>
    <w:rsid w:val="00C53CDA"/>
    <w:rsid w:val="00C75217"/>
    <w:rsid w:val="00C85782"/>
    <w:rsid w:val="00C9463A"/>
    <w:rsid w:val="00CA34A2"/>
    <w:rsid w:val="00CD0EA1"/>
    <w:rsid w:val="00CE0CA4"/>
    <w:rsid w:val="00CF25FD"/>
    <w:rsid w:val="00D33DFA"/>
    <w:rsid w:val="00D53EB6"/>
    <w:rsid w:val="00D76EC6"/>
    <w:rsid w:val="00D93E1D"/>
    <w:rsid w:val="00DA6FF4"/>
    <w:rsid w:val="00DC351A"/>
    <w:rsid w:val="00DD4065"/>
    <w:rsid w:val="00DE68DC"/>
    <w:rsid w:val="00E16EDF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402A5"/>
    <w:rsid w:val="00F81F40"/>
    <w:rsid w:val="00F8323F"/>
    <w:rsid w:val="00F87F46"/>
    <w:rsid w:val="00F962B0"/>
    <w:rsid w:val="00FB2530"/>
    <w:rsid w:val="00FE3FA7"/>
    <w:rsid w:val="00FE4B8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81E09"/>
  <w15:docId w15:val="{F9A4F95A-2B43-494C-BB32-1E2B4F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  <w:sz w:val="22"/>
      <w:szCs w:val="2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sz w:val="22"/>
      <w:szCs w:val="22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2020-06-19T10:30:00Z</cp:lastPrinted>
  <dcterms:created xsi:type="dcterms:W3CDTF">2021-12-03T13:23:00Z</dcterms:created>
  <dcterms:modified xsi:type="dcterms:W3CDTF">2024-03-04T09:57:00Z</dcterms:modified>
</cp:coreProperties>
</file>