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123" w:rsidRPr="0013648B" w:rsidRDefault="00D37123" w:rsidP="00D37123">
      <w:pPr>
        <w:pStyle w:val="30"/>
        <w:shd w:val="clear" w:color="auto" w:fill="auto"/>
        <w:spacing w:line="240" w:lineRule="auto"/>
        <w:ind w:left="5954"/>
        <w:jc w:val="right"/>
        <w:rPr>
          <w:rFonts w:ascii="Times New Roman" w:hAnsi="Times New Roman" w:cs="Times New Roman"/>
          <w:i/>
          <w:sz w:val="24"/>
          <w:szCs w:val="24"/>
        </w:rPr>
      </w:pPr>
      <w:r w:rsidRPr="0013648B">
        <w:rPr>
          <w:rFonts w:ascii="Times New Roman" w:hAnsi="Times New Roman" w:cs="Times New Roman"/>
          <w:i/>
          <w:sz w:val="24"/>
          <w:szCs w:val="24"/>
        </w:rPr>
        <w:t xml:space="preserve">Додаток </w:t>
      </w:r>
      <w:r w:rsidR="001E4AD3" w:rsidRPr="0013648B">
        <w:rPr>
          <w:rFonts w:ascii="Times New Roman" w:hAnsi="Times New Roman" w:cs="Times New Roman"/>
          <w:i/>
          <w:sz w:val="24"/>
          <w:szCs w:val="24"/>
        </w:rPr>
        <w:t>3</w:t>
      </w:r>
    </w:p>
    <w:p w:rsidR="00D37123" w:rsidRPr="009077CE" w:rsidRDefault="00D37123" w:rsidP="009077CE">
      <w:pPr>
        <w:pStyle w:val="30"/>
        <w:shd w:val="clear" w:color="auto" w:fill="auto"/>
        <w:spacing w:line="240" w:lineRule="auto"/>
        <w:ind w:left="5954"/>
        <w:jc w:val="right"/>
        <w:rPr>
          <w:rFonts w:ascii="Times New Roman" w:hAnsi="Times New Roman" w:cs="Times New Roman"/>
          <w:i/>
          <w:sz w:val="24"/>
          <w:szCs w:val="24"/>
        </w:rPr>
      </w:pPr>
      <w:r w:rsidRPr="0013648B">
        <w:rPr>
          <w:rFonts w:ascii="Times New Roman" w:hAnsi="Times New Roman" w:cs="Times New Roman"/>
          <w:i/>
          <w:sz w:val="24"/>
          <w:szCs w:val="24"/>
        </w:rPr>
        <w:t xml:space="preserve">до тендерної документації </w:t>
      </w:r>
    </w:p>
    <w:p w:rsidR="00D37123" w:rsidRPr="0013648B" w:rsidRDefault="00D37123" w:rsidP="00357B5E">
      <w:pPr>
        <w:pStyle w:val="30"/>
        <w:shd w:val="clear" w:color="auto" w:fill="auto"/>
        <w:spacing w:line="240" w:lineRule="auto"/>
        <w:jc w:val="center"/>
        <w:rPr>
          <w:rFonts w:ascii="Times New Roman" w:hAnsi="Times New Roman" w:cs="Times New Roman"/>
          <w:b/>
          <w:sz w:val="24"/>
          <w:szCs w:val="24"/>
        </w:rPr>
      </w:pPr>
      <w:r w:rsidRPr="0013648B">
        <w:rPr>
          <w:rFonts w:ascii="Times New Roman" w:hAnsi="Times New Roman" w:cs="Times New Roman"/>
          <w:b/>
          <w:sz w:val="24"/>
          <w:szCs w:val="24"/>
        </w:rPr>
        <w:t>ПРОЕКТ</w:t>
      </w:r>
    </w:p>
    <w:p w:rsidR="00F007FA" w:rsidRPr="0013648B" w:rsidRDefault="00A7772C" w:rsidP="00D37123">
      <w:pPr>
        <w:pStyle w:val="a6"/>
        <w:jc w:val="center"/>
        <w:rPr>
          <w:rFonts w:ascii="Times New Roman" w:hAnsi="Times New Roman" w:cs="Times New Roman"/>
          <w:b/>
        </w:rPr>
      </w:pPr>
      <w:r w:rsidRPr="0013648B">
        <w:rPr>
          <w:rFonts w:ascii="Times New Roman" w:hAnsi="Times New Roman" w:cs="Times New Roman"/>
          <w:b/>
        </w:rPr>
        <w:t>ДОГОВІР №Т-ВМТЗ-П/202</w:t>
      </w:r>
      <w:r w:rsidR="00D37123" w:rsidRPr="0013648B">
        <w:rPr>
          <w:rFonts w:ascii="Times New Roman" w:hAnsi="Times New Roman" w:cs="Times New Roman"/>
          <w:b/>
        </w:rPr>
        <w:t>3</w:t>
      </w:r>
      <w:r w:rsidR="0064629B" w:rsidRPr="0013648B">
        <w:rPr>
          <w:rFonts w:ascii="Times New Roman" w:hAnsi="Times New Roman" w:cs="Times New Roman"/>
          <w:b/>
        </w:rPr>
        <w:t>/___</w:t>
      </w:r>
      <w:r w:rsidR="00F007FA" w:rsidRPr="0013648B">
        <w:rPr>
          <w:rFonts w:ascii="Times New Roman" w:hAnsi="Times New Roman" w:cs="Times New Roman"/>
          <w:b/>
        </w:rPr>
        <w:t xml:space="preserve"> </w:t>
      </w:r>
    </w:p>
    <w:p w:rsidR="00292420" w:rsidRPr="0013648B" w:rsidRDefault="00A7772C" w:rsidP="00D37123">
      <w:pPr>
        <w:pStyle w:val="a6"/>
        <w:jc w:val="center"/>
        <w:rPr>
          <w:rFonts w:ascii="Times New Roman" w:hAnsi="Times New Roman" w:cs="Times New Roman"/>
          <w:b/>
        </w:rPr>
      </w:pPr>
      <w:r w:rsidRPr="0013648B">
        <w:rPr>
          <w:rFonts w:ascii="Times New Roman" w:hAnsi="Times New Roman" w:cs="Times New Roman"/>
          <w:b/>
        </w:rPr>
        <w:t>про закупівлю</w:t>
      </w:r>
    </w:p>
    <w:p w:rsidR="00A543B4" w:rsidRPr="0013648B" w:rsidRDefault="00A543B4" w:rsidP="00D37123">
      <w:pPr>
        <w:pStyle w:val="a6"/>
        <w:jc w:val="center"/>
        <w:rPr>
          <w:rFonts w:ascii="Times New Roman" w:hAnsi="Times New Roman" w:cs="Times New Roman"/>
        </w:rPr>
      </w:pPr>
    </w:p>
    <w:p w:rsidR="00A543B4" w:rsidRPr="0013648B" w:rsidRDefault="001A79C1" w:rsidP="00D37123">
      <w:pPr>
        <w:pStyle w:val="a6"/>
        <w:jc w:val="center"/>
        <w:rPr>
          <w:rFonts w:ascii="Times New Roman" w:hAnsi="Times New Roman" w:cs="Times New Roman"/>
          <w:color w:val="000000" w:themeColor="text1"/>
        </w:rPr>
      </w:pPr>
      <w:r w:rsidRPr="0013648B">
        <w:rPr>
          <w:rFonts w:ascii="Times New Roman" w:hAnsi="Times New Roman" w:cs="Times New Roman"/>
        </w:rPr>
        <w:t>м. Одеса</w:t>
      </w:r>
      <w:r w:rsidRPr="0013648B">
        <w:rPr>
          <w:rFonts w:ascii="Times New Roman" w:hAnsi="Times New Roman" w:cs="Times New Roman"/>
        </w:rPr>
        <w:tab/>
      </w:r>
      <w:r w:rsidRPr="0013648B">
        <w:rPr>
          <w:rFonts w:ascii="Times New Roman" w:hAnsi="Times New Roman" w:cs="Times New Roman"/>
        </w:rPr>
        <w:tab/>
        <w:t xml:space="preserve">       </w:t>
      </w:r>
      <w:r w:rsidR="00F252A3" w:rsidRPr="0013648B">
        <w:rPr>
          <w:rFonts w:ascii="Times New Roman" w:hAnsi="Times New Roman" w:cs="Times New Roman"/>
        </w:rPr>
        <w:t xml:space="preserve">                             </w:t>
      </w:r>
      <w:r w:rsidRPr="0013648B">
        <w:rPr>
          <w:rFonts w:ascii="Times New Roman" w:hAnsi="Times New Roman" w:cs="Times New Roman"/>
        </w:rPr>
        <w:t xml:space="preserve"> </w:t>
      </w:r>
      <w:r w:rsidR="001A5B4E" w:rsidRPr="0013648B">
        <w:rPr>
          <w:rFonts w:ascii="Times New Roman" w:hAnsi="Times New Roman" w:cs="Times New Roman"/>
        </w:rPr>
        <w:t xml:space="preserve">              </w:t>
      </w:r>
      <w:r w:rsidRPr="0013648B">
        <w:rPr>
          <w:rFonts w:ascii="Times New Roman" w:hAnsi="Times New Roman" w:cs="Times New Roman"/>
        </w:rPr>
        <w:t xml:space="preserve"> «__</w:t>
      </w:r>
      <w:r w:rsidR="00F252A3" w:rsidRPr="0013648B">
        <w:rPr>
          <w:rFonts w:ascii="Times New Roman" w:hAnsi="Times New Roman" w:cs="Times New Roman"/>
        </w:rPr>
        <w:t>_»__________202</w:t>
      </w:r>
      <w:r w:rsidR="00D37123" w:rsidRPr="0013648B">
        <w:rPr>
          <w:rFonts w:ascii="Times New Roman" w:hAnsi="Times New Roman" w:cs="Times New Roman"/>
        </w:rPr>
        <w:t>3</w:t>
      </w:r>
      <w:r w:rsidRPr="0013648B">
        <w:rPr>
          <w:rFonts w:ascii="Times New Roman" w:hAnsi="Times New Roman" w:cs="Times New Roman"/>
        </w:rPr>
        <w:t xml:space="preserve"> року</w:t>
      </w:r>
    </w:p>
    <w:p w:rsidR="00D05540" w:rsidRPr="0013648B" w:rsidRDefault="00D05540" w:rsidP="00D37123">
      <w:pPr>
        <w:pStyle w:val="a6"/>
        <w:jc w:val="center"/>
        <w:rPr>
          <w:rFonts w:ascii="Times New Roman" w:hAnsi="Times New Roman" w:cs="Times New Roman"/>
        </w:rPr>
      </w:pPr>
    </w:p>
    <w:p w:rsidR="005526B5" w:rsidRPr="0013648B" w:rsidRDefault="00A7772C" w:rsidP="000B72A7">
      <w:pPr>
        <w:pStyle w:val="a6"/>
        <w:tabs>
          <w:tab w:val="left" w:pos="1276"/>
        </w:tabs>
        <w:ind w:left="-567" w:firstLine="709"/>
        <w:jc w:val="both"/>
        <w:rPr>
          <w:rFonts w:ascii="Times New Roman" w:hAnsi="Times New Roman" w:cs="Times New Roman"/>
        </w:rPr>
      </w:pPr>
      <w:r w:rsidRPr="0013648B">
        <w:rPr>
          <w:rStyle w:val="22"/>
          <w:rFonts w:eastAsia="Arial Unicode MS"/>
        </w:rPr>
        <w:t>КОМУНАЛЬНЕ ПІДПРИЄМСТВО «</w:t>
      </w:r>
      <w:r w:rsidR="00D37123" w:rsidRPr="0013648B">
        <w:rPr>
          <w:rStyle w:val="22"/>
          <w:rFonts w:eastAsia="Arial Unicode MS"/>
        </w:rPr>
        <w:t>ОДЕСМІСЬКЕЛЕКТРОТРАНС</w:t>
      </w:r>
      <w:r w:rsidRPr="0013648B">
        <w:rPr>
          <w:rStyle w:val="22"/>
          <w:rFonts w:eastAsia="Arial Unicode MS"/>
        </w:rPr>
        <w:t xml:space="preserve">» </w:t>
      </w:r>
      <w:r w:rsidR="00D37123" w:rsidRPr="0013648B">
        <w:rPr>
          <w:rStyle w:val="22"/>
          <w:rFonts w:eastAsia="Arial Unicode MS"/>
        </w:rPr>
        <w:t xml:space="preserve">(КП «ОМЕТ») </w:t>
      </w:r>
      <w:r w:rsidRPr="0013648B">
        <w:rPr>
          <w:rFonts w:ascii="Times New Roman" w:hAnsi="Times New Roman" w:cs="Times New Roman"/>
        </w:rPr>
        <w:t>(платник</w:t>
      </w:r>
      <w:r w:rsidR="0064629B" w:rsidRPr="0013648B">
        <w:rPr>
          <w:rFonts w:ascii="Times New Roman" w:hAnsi="Times New Roman" w:cs="Times New Roman"/>
        </w:rPr>
        <w:t xml:space="preserve"> </w:t>
      </w:r>
      <w:r w:rsidRPr="0013648B">
        <w:rPr>
          <w:rFonts w:ascii="Times New Roman" w:hAnsi="Times New Roman" w:cs="Times New Roman"/>
        </w:rPr>
        <w:t>податку на загальних умовах), надалі іменоване Замовник, в особі виконуючої обов’язки</w:t>
      </w:r>
      <w:r w:rsidR="0064629B" w:rsidRPr="0013648B">
        <w:rPr>
          <w:rFonts w:ascii="Times New Roman" w:hAnsi="Times New Roman" w:cs="Times New Roman"/>
        </w:rPr>
        <w:t xml:space="preserve"> </w:t>
      </w:r>
      <w:r w:rsidRPr="0013648B">
        <w:rPr>
          <w:rFonts w:ascii="Times New Roman" w:hAnsi="Times New Roman" w:cs="Times New Roman"/>
        </w:rPr>
        <w:t xml:space="preserve">директора </w:t>
      </w:r>
      <w:r w:rsidR="0064629B" w:rsidRPr="0013648B">
        <w:rPr>
          <w:rFonts w:ascii="Times New Roman" w:hAnsi="Times New Roman" w:cs="Times New Roman"/>
          <w:lang w:eastAsia="ru-RU" w:bidi="ru-RU"/>
        </w:rPr>
        <w:t>Мандрус Інеси Сергіївни</w:t>
      </w:r>
      <w:r w:rsidRPr="0013648B">
        <w:rPr>
          <w:rFonts w:ascii="Times New Roman" w:hAnsi="Times New Roman" w:cs="Times New Roman"/>
        </w:rPr>
        <w:t>, яка діє на підставі Статуту, з однієї сторони,</w:t>
      </w:r>
      <w:r w:rsidR="0064629B" w:rsidRPr="0013648B">
        <w:rPr>
          <w:rFonts w:ascii="Times New Roman" w:hAnsi="Times New Roman" w:cs="Times New Roman"/>
        </w:rPr>
        <w:t xml:space="preserve"> </w:t>
      </w:r>
      <w:r w:rsidRPr="0013648B">
        <w:rPr>
          <w:rFonts w:ascii="Times New Roman" w:hAnsi="Times New Roman" w:cs="Times New Roman"/>
        </w:rPr>
        <w:t>та</w:t>
      </w:r>
      <w:r w:rsidR="001A79C1" w:rsidRPr="0013648B">
        <w:rPr>
          <w:rFonts w:ascii="Times New Roman" w:hAnsi="Times New Roman" w:cs="Times New Roman"/>
        </w:rPr>
        <w:t xml:space="preserve"> </w:t>
      </w:r>
    </w:p>
    <w:p w:rsidR="00D05540" w:rsidRPr="009077CE" w:rsidRDefault="00F252A3" w:rsidP="009077CE">
      <w:pPr>
        <w:pStyle w:val="a6"/>
        <w:tabs>
          <w:tab w:val="left" w:pos="1276"/>
        </w:tabs>
        <w:ind w:left="-567" w:firstLine="709"/>
        <w:jc w:val="both"/>
        <w:rPr>
          <w:rFonts w:ascii="Times New Roman" w:hAnsi="Times New Roman" w:cs="Times New Roman"/>
        </w:rPr>
      </w:pPr>
      <w:r w:rsidRPr="0013648B">
        <w:rPr>
          <w:rFonts w:ascii="Times New Roman" w:hAnsi="Times New Roman" w:cs="Times New Roman"/>
          <w:b/>
        </w:rPr>
        <w:t>________________________________</w:t>
      </w:r>
      <w:r w:rsidR="0064629B" w:rsidRPr="0013648B">
        <w:rPr>
          <w:rFonts w:ascii="Times New Roman" w:hAnsi="Times New Roman" w:cs="Times New Roman"/>
          <w:b/>
        </w:rPr>
        <w:t>(</w:t>
      </w:r>
      <w:r w:rsidRPr="0013648B">
        <w:rPr>
          <w:rFonts w:ascii="Times New Roman" w:hAnsi="Times New Roman" w:cs="Times New Roman"/>
          <w:b/>
        </w:rPr>
        <w:t>____________________________)</w:t>
      </w:r>
      <w:r w:rsidR="0064629B" w:rsidRPr="0013648B">
        <w:rPr>
          <w:rFonts w:ascii="Times New Roman" w:hAnsi="Times New Roman" w:cs="Times New Roman"/>
        </w:rPr>
        <w:t xml:space="preserve"> (надалі іменується «Постачальник»), що є платником </w:t>
      </w:r>
      <w:r w:rsidR="001A5B4E" w:rsidRPr="0013648B">
        <w:rPr>
          <w:rFonts w:ascii="Times New Roman" w:hAnsi="Times New Roman" w:cs="Times New Roman"/>
        </w:rPr>
        <w:t>________________</w:t>
      </w:r>
      <w:r w:rsidRPr="0013648B">
        <w:rPr>
          <w:rFonts w:ascii="Times New Roman" w:hAnsi="Times New Roman" w:cs="Times New Roman"/>
        </w:rPr>
        <w:t>_________</w:t>
      </w:r>
      <w:r w:rsidR="0064629B" w:rsidRPr="0013648B">
        <w:rPr>
          <w:rFonts w:ascii="Times New Roman" w:hAnsi="Times New Roman" w:cs="Times New Roman"/>
        </w:rPr>
        <w:t xml:space="preserve">, в особі </w:t>
      </w:r>
      <w:r w:rsidRPr="0013648B">
        <w:rPr>
          <w:rFonts w:ascii="Times New Roman" w:hAnsi="Times New Roman" w:cs="Times New Roman"/>
        </w:rPr>
        <w:t>__________</w:t>
      </w:r>
      <w:r w:rsidR="0064629B" w:rsidRPr="0013648B">
        <w:rPr>
          <w:rFonts w:ascii="Times New Roman" w:hAnsi="Times New Roman" w:cs="Times New Roman"/>
        </w:rPr>
        <w:t>, як</w:t>
      </w:r>
      <w:r w:rsidRPr="0013648B">
        <w:rPr>
          <w:rFonts w:ascii="Times New Roman" w:hAnsi="Times New Roman" w:cs="Times New Roman"/>
        </w:rPr>
        <w:t xml:space="preserve">ий (а) </w:t>
      </w:r>
      <w:r w:rsidR="0064629B" w:rsidRPr="0013648B">
        <w:rPr>
          <w:rFonts w:ascii="Times New Roman" w:hAnsi="Times New Roman" w:cs="Times New Roman"/>
        </w:rPr>
        <w:t xml:space="preserve">діє на підставі </w:t>
      </w:r>
      <w:r w:rsidRPr="0013648B">
        <w:rPr>
          <w:rFonts w:ascii="Times New Roman" w:hAnsi="Times New Roman" w:cs="Times New Roman"/>
        </w:rPr>
        <w:t>______________</w:t>
      </w:r>
      <w:r w:rsidR="00A7772C" w:rsidRPr="0013648B">
        <w:rPr>
          <w:rFonts w:ascii="Times New Roman" w:hAnsi="Times New Roman" w:cs="Times New Roman"/>
        </w:rPr>
        <w:t>, з другої сторони, іменовані в подальшому кожний окремо</w:t>
      </w:r>
      <w:r w:rsidR="001A79C1" w:rsidRPr="0013648B">
        <w:rPr>
          <w:rFonts w:ascii="Times New Roman" w:hAnsi="Times New Roman" w:cs="Times New Roman"/>
        </w:rPr>
        <w:t xml:space="preserve"> </w:t>
      </w:r>
      <w:r w:rsidR="00A7772C" w:rsidRPr="0013648B">
        <w:rPr>
          <w:rFonts w:ascii="Times New Roman" w:hAnsi="Times New Roman" w:cs="Times New Roman"/>
        </w:rPr>
        <w:t xml:space="preserve">«Сторона», а разом - «Сторони», </w:t>
      </w:r>
      <w:r w:rsidR="00D37123" w:rsidRPr="0013648B">
        <w:rPr>
          <w:rFonts w:ascii="Times New Roman" w:eastAsia="Tahoma" w:hAnsi="Times New Roman" w:cs="Times New Roman"/>
          <w:bCs/>
        </w:rPr>
        <w:t xml:space="preserve">на підставі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КМУ від 12 жовтня 2022 р. № 1178 (зі змінами), </w:t>
      </w:r>
      <w:r w:rsidR="00A7772C" w:rsidRPr="0013648B">
        <w:rPr>
          <w:rFonts w:ascii="Times New Roman" w:hAnsi="Times New Roman" w:cs="Times New Roman"/>
        </w:rPr>
        <w:t xml:space="preserve">уклали </w:t>
      </w:r>
      <w:r w:rsidR="0064629B" w:rsidRPr="0013648B">
        <w:rPr>
          <w:rFonts w:ascii="Times New Roman" w:hAnsi="Times New Roman" w:cs="Times New Roman"/>
        </w:rPr>
        <w:t>цей договір про закупівлю (надал</w:t>
      </w:r>
      <w:r w:rsidR="00A7772C" w:rsidRPr="0013648B">
        <w:rPr>
          <w:rFonts w:ascii="Times New Roman" w:hAnsi="Times New Roman" w:cs="Times New Roman"/>
        </w:rPr>
        <w:t>і - Договір) про таке:</w:t>
      </w:r>
    </w:p>
    <w:p w:rsidR="00292420" w:rsidRPr="0013648B" w:rsidRDefault="00A543B4" w:rsidP="000B72A7">
      <w:pPr>
        <w:pStyle w:val="10"/>
        <w:shd w:val="clear" w:color="auto" w:fill="auto"/>
        <w:tabs>
          <w:tab w:val="left" w:pos="1276"/>
          <w:tab w:val="left" w:pos="4223"/>
        </w:tabs>
        <w:spacing w:line="274" w:lineRule="exact"/>
        <w:ind w:left="-567" w:right="-123" w:firstLine="709"/>
        <w:jc w:val="center"/>
      </w:pPr>
      <w:bookmarkStart w:id="0" w:name="bookmark1"/>
      <w:r w:rsidRPr="0013648B">
        <w:t>1.</w:t>
      </w:r>
      <w:r w:rsidR="00A7772C" w:rsidRPr="0013648B">
        <w:t>ПРЕДМЕТ ДОГОВОРУ</w:t>
      </w:r>
      <w:bookmarkEnd w:id="0"/>
    </w:p>
    <w:p w:rsidR="00292420" w:rsidRPr="0013648B" w:rsidRDefault="00A7772C" w:rsidP="000B72A7">
      <w:pPr>
        <w:pStyle w:val="20"/>
        <w:numPr>
          <w:ilvl w:val="1"/>
          <w:numId w:val="1"/>
        </w:numPr>
        <w:shd w:val="clear" w:color="auto" w:fill="auto"/>
        <w:tabs>
          <w:tab w:val="left" w:pos="1276"/>
        </w:tabs>
        <w:spacing w:line="274" w:lineRule="exact"/>
        <w:ind w:left="-567" w:firstLine="709"/>
      </w:pPr>
      <w:r w:rsidRPr="0013648B">
        <w:t>В порядку та на умовах, визначених цим Договором Постачальник зобов’язується</w:t>
      </w:r>
      <w:r w:rsidR="0064629B" w:rsidRPr="0013648B">
        <w:t xml:space="preserve"> </w:t>
      </w:r>
      <w:r w:rsidRPr="0013648B">
        <w:t>передати у власність (поставити) Замовнику товар, загальна кількість, номенклатура, одиниця</w:t>
      </w:r>
      <w:r w:rsidR="0064629B" w:rsidRPr="0013648B">
        <w:t xml:space="preserve"> </w:t>
      </w:r>
      <w:r w:rsidRPr="0013648B">
        <w:t>виміру, ціна за одну одиницю виміру та загальна вартість якого визначені у Специфікації</w:t>
      </w:r>
      <w:r w:rsidR="0064629B" w:rsidRPr="0013648B">
        <w:t xml:space="preserve">  </w:t>
      </w:r>
      <w:r w:rsidRPr="0013648B">
        <w:t>(Додаток №1 до Договору, що є невід’ємною частиною цього Договору), а Замовник прийняти</w:t>
      </w:r>
      <w:r w:rsidR="0064629B" w:rsidRPr="0013648B">
        <w:t xml:space="preserve"> </w:t>
      </w:r>
      <w:r w:rsidRPr="0013648B">
        <w:t>та оплатити його на умовах цього Договору (надалі - Товар).</w:t>
      </w:r>
    </w:p>
    <w:p w:rsidR="00292420" w:rsidRPr="0013648B" w:rsidRDefault="00A7772C" w:rsidP="000B72A7">
      <w:pPr>
        <w:pStyle w:val="20"/>
        <w:numPr>
          <w:ilvl w:val="1"/>
          <w:numId w:val="1"/>
        </w:numPr>
        <w:shd w:val="clear" w:color="auto" w:fill="auto"/>
        <w:tabs>
          <w:tab w:val="left" w:pos="1276"/>
        </w:tabs>
        <w:spacing w:line="274" w:lineRule="exact"/>
        <w:ind w:left="-567" w:firstLine="709"/>
      </w:pPr>
      <w:r w:rsidRPr="0013648B">
        <w:t xml:space="preserve">Під Товаром, що є предметом поставки розуміється: </w:t>
      </w:r>
      <w:r w:rsidR="007F3457" w:rsidRPr="0013648B">
        <w:rPr>
          <w:rFonts w:eastAsia="Tahoma"/>
          <w:b/>
          <w:bCs/>
          <w:lang w:eastAsia="zh-CN" w:bidi="ar-SA"/>
        </w:rPr>
        <w:t>Формений одяг</w:t>
      </w:r>
      <w:r w:rsidR="00D37123" w:rsidRPr="0013648B">
        <w:rPr>
          <w:rFonts w:eastAsia="Tahoma"/>
          <w:b/>
          <w:bCs/>
          <w:lang w:eastAsia="zh-CN" w:bidi="ar-SA"/>
        </w:rPr>
        <w:t xml:space="preserve"> згідно ДК</w:t>
      </w:r>
      <w:r w:rsidR="00FB2D86" w:rsidRPr="0013648B">
        <w:rPr>
          <w:rFonts w:eastAsia="Tahoma"/>
          <w:b/>
          <w:bCs/>
          <w:lang w:eastAsia="zh-CN" w:bidi="ar-SA"/>
        </w:rPr>
        <w:t xml:space="preserve"> </w:t>
      </w:r>
      <w:r w:rsidR="00D37123" w:rsidRPr="0013648B">
        <w:rPr>
          <w:rFonts w:eastAsia="Tahoma"/>
          <w:b/>
          <w:bCs/>
          <w:lang w:eastAsia="zh-CN" w:bidi="ar-SA"/>
        </w:rPr>
        <w:t xml:space="preserve">021:2015 код </w:t>
      </w:r>
      <w:r w:rsidR="007F3457" w:rsidRPr="0013648B">
        <w:rPr>
          <w:b/>
        </w:rPr>
        <w:t>18110000-3 Формений одяг</w:t>
      </w:r>
      <w:r w:rsidRPr="0013648B">
        <w:t>.</w:t>
      </w:r>
    </w:p>
    <w:p w:rsidR="00292420" w:rsidRPr="0013648B" w:rsidRDefault="00A7772C" w:rsidP="000B72A7">
      <w:pPr>
        <w:pStyle w:val="20"/>
        <w:numPr>
          <w:ilvl w:val="2"/>
          <w:numId w:val="1"/>
        </w:numPr>
        <w:shd w:val="clear" w:color="auto" w:fill="auto"/>
        <w:tabs>
          <w:tab w:val="left" w:pos="1276"/>
        </w:tabs>
        <w:spacing w:line="274" w:lineRule="exact"/>
        <w:ind w:left="-567" w:firstLine="709"/>
      </w:pPr>
      <w:r w:rsidRPr="0013648B">
        <w:t xml:space="preserve">Предмет закупівлі за кодом СРУ ДК 021:2015: </w:t>
      </w:r>
      <w:r w:rsidR="007F3457" w:rsidRPr="0013648B">
        <w:t>18110000-3 Формений одяг</w:t>
      </w:r>
      <w:r w:rsidRPr="0013648B">
        <w:t>.</w:t>
      </w:r>
    </w:p>
    <w:p w:rsidR="001A5B4E" w:rsidRPr="0013648B" w:rsidRDefault="00A7772C" w:rsidP="000B72A7">
      <w:pPr>
        <w:pStyle w:val="20"/>
        <w:numPr>
          <w:ilvl w:val="2"/>
          <w:numId w:val="1"/>
        </w:numPr>
        <w:shd w:val="clear" w:color="auto" w:fill="auto"/>
        <w:tabs>
          <w:tab w:val="left" w:pos="1276"/>
        </w:tabs>
        <w:spacing w:line="274" w:lineRule="exact"/>
        <w:ind w:left="-567" w:firstLine="709"/>
      </w:pPr>
      <w:r w:rsidRPr="0013648B">
        <w:t xml:space="preserve">Номенклатура позиції предмета закупівлі за кодом СРУ ДК 021:2015: </w:t>
      </w:r>
    </w:p>
    <w:p w:rsidR="001A5B4E" w:rsidRPr="0013648B" w:rsidRDefault="007F3457" w:rsidP="000B72A7">
      <w:pPr>
        <w:pStyle w:val="20"/>
        <w:numPr>
          <w:ilvl w:val="0"/>
          <w:numId w:val="24"/>
        </w:numPr>
        <w:shd w:val="clear" w:color="auto" w:fill="auto"/>
        <w:tabs>
          <w:tab w:val="left" w:pos="1276"/>
        </w:tabs>
        <w:spacing w:line="274" w:lineRule="exact"/>
        <w:ind w:left="-567" w:firstLine="709"/>
      </w:pPr>
      <w:r w:rsidRPr="0013648B">
        <w:t>18113000-4 Виробничий одяг</w:t>
      </w:r>
      <w:r w:rsidR="00FB2D86" w:rsidRPr="0013648B">
        <w:t>.</w:t>
      </w:r>
      <w:r w:rsidR="001A5B4E" w:rsidRPr="0013648B">
        <w:t xml:space="preserve"> </w:t>
      </w:r>
    </w:p>
    <w:p w:rsidR="00B458B7" w:rsidRPr="0013648B" w:rsidRDefault="00B458B7" w:rsidP="000B72A7">
      <w:pPr>
        <w:pStyle w:val="20"/>
        <w:shd w:val="clear" w:color="auto" w:fill="auto"/>
        <w:tabs>
          <w:tab w:val="left" w:pos="1134"/>
          <w:tab w:val="left" w:pos="1276"/>
        </w:tabs>
        <w:spacing w:line="274" w:lineRule="exact"/>
        <w:ind w:left="-567" w:firstLine="709"/>
      </w:pPr>
      <w:r w:rsidRPr="0013648B">
        <w:t>1.2.3. Ідентифікатор закупівлі: ____________________.</w:t>
      </w:r>
    </w:p>
    <w:p w:rsidR="00EC0C6F" w:rsidRPr="0013648B" w:rsidRDefault="00A7772C" w:rsidP="000B72A7">
      <w:pPr>
        <w:pStyle w:val="20"/>
        <w:numPr>
          <w:ilvl w:val="1"/>
          <w:numId w:val="1"/>
        </w:numPr>
        <w:shd w:val="clear" w:color="auto" w:fill="auto"/>
        <w:tabs>
          <w:tab w:val="left" w:pos="1276"/>
        </w:tabs>
        <w:spacing w:line="240" w:lineRule="auto"/>
        <w:ind w:left="-567" w:firstLine="709"/>
      </w:pPr>
      <w:r w:rsidRPr="0013648B">
        <w:t>Асортимент та кількість Товару (об'єм товарної партії) погоджуються Сторонами у</w:t>
      </w:r>
      <w:r w:rsidR="0064629B" w:rsidRPr="0013648B">
        <w:t xml:space="preserve"> </w:t>
      </w:r>
      <w:r w:rsidRPr="0013648B">
        <w:t>рахунку на оплату та видатковій накладній.</w:t>
      </w:r>
    </w:p>
    <w:p w:rsidR="00A543B4" w:rsidRPr="0013648B" w:rsidRDefault="00EC0C6F" w:rsidP="000B72A7">
      <w:pPr>
        <w:pStyle w:val="20"/>
        <w:numPr>
          <w:ilvl w:val="1"/>
          <w:numId w:val="1"/>
        </w:numPr>
        <w:shd w:val="clear" w:color="auto" w:fill="auto"/>
        <w:tabs>
          <w:tab w:val="left" w:pos="1276"/>
        </w:tabs>
        <w:spacing w:line="240" w:lineRule="auto"/>
        <w:ind w:left="-567" w:firstLine="709"/>
      </w:pPr>
      <w:r w:rsidRPr="0013648B">
        <w:rPr>
          <w:rFonts w:eastAsia="Tahoma"/>
          <w:bCs/>
        </w:rPr>
        <w:t xml:space="preserve">Товар повинен відповідати </w:t>
      </w:r>
      <w:r w:rsidRPr="00293A4E">
        <w:rPr>
          <w:rFonts w:eastAsia="Tahoma"/>
          <w:bCs/>
        </w:rPr>
        <w:t>Технічній специфікації</w:t>
      </w:r>
      <w:r w:rsidRPr="0013648B">
        <w:rPr>
          <w:rFonts w:eastAsia="Tahoma"/>
          <w:bCs/>
        </w:rPr>
        <w:t xml:space="preserve"> відповідно до Додатку №2 до Договору, що є невід’ємною частиною цього Договору.</w:t>
      </w:r>
    </w:p>
    <w:p w:rsidR="00EC0C6F" w:rsidRPr="0013648B" w:rsidRDefault="00EC0C6F" w:rsidP="000B72A7">
      <w:pPr>
        <w:pStyle w:val="20"/>
        <w:shd w:val="clear" w:color="auto" w:fill="auto"/>
        <w:tabs>
          <w:tab w:val="left" w:pos="1276"/>
        </w:tabs>
        <w:spacing w:line="276" w:lineRule="auto"/>
        <w:ind w:left="-567" w:firstLine="709"/>
      </w:pPr>
    </w:p>
    <w:p w:rsidR="00EC0C6F" w:rsidRPr="0013648B" w:rsidRDefault="00EC0C6F" w:rsidP="000B72A7">
      <w:pPr>
        <w:tabs>
          <w:tab w:val="left" w:pos="1134"/>
        </w:tabs>
        <w:ind w:left="-567" w:firstLine="709"/>
        <w:jc w:val="center"/>
        <w:textAlignment w:val="top"/>
        <w:rPr>
          <w:rFonts w:ascii="Times New Roman" w:hAnsi="Times New Roman"/>
          <w:b/>
          <w:bCs/>
        </w:rPr>
      </w:pPr>
      <w:r w:rsidRPr="0013648B">
        <w:rPr>
          <w:rFonts w:ascii="Times New Roman" w:hAnsi="Times New Roman"/>
          <w:b/>
          <w:bCs/>
        </w:rPr>
        <w:t>2. КІЛЬКІСТЬ І ЯКІСТЬ ТОВАРУ</w:t>
      </w:r>
    </w:p>
    <w:p w:rsidR="00EC0C6F" w:rsidRPr="0013648B" w:rsidRDefault="00EC0C6F" w:rsidP="000B72A7">
      <w:pPr>
        <w:ind w:left="-567" w:firstLine="709"/>
        <w:jc w:val="both"/>
        <w:rPr>
          <w:rFonts w:ascii="Times New Roman" w:hAnsi="Times New Roman"/>
          <w:bCs/>
        </w:rPr>
      </w:pPr>
      <w:r w:rsidRPr="0013648B">
        <w:rPr>
          <w:rFonts w:ascii="Times New Roman" w:hAnsi="Times New Roman"/>
          <w:bCs/>
        </w:rPr>
        <w:t>2.1. Кількість Товару підтверджується видатковою накладною. Номенклатура, ціна та асортимент Товару повинні відповідати Специфікації.</w:t>
      </w:r>
    </w:p>
    <w:p w:rsidR="00EC0C6F" w:rsidRPr="0013648B" w:rsidRDefault="00EC0C6F" w:rsidP="000B72A7">
      <w:pPr>
        <w:ind w:left="-567" w:firstLine="709"/>
        <w:jc w:val="both"/>
        <w:rPr>
          <w:rFonts w:ascii="Times New Roman" w:hAnsi="Times New Roman"/>
          <w:bCs/>
        </w:rPr>
      </w:pPr>
      <w:r w:rsidRPr="0013648B">
        <w:rPr>
          <w:rFonts w:ascii="Times New Roman" w:hAnsi="Times New Roman"/>
          <w:bCs/>
        </w:rPr>
        <w:t xml:space="preserve">2.2. </w:t>
      </w:r>
      <w:r w:rsidR="000B72A7" w:rsidRPr="000B72A7">
        <w:rPr>
          <w:rFonts w:ascii="Times New Roman" w:hAnsi="Times New Roman"/>
          <w:bCs/>
        </w:rPr>
        <w:t>Гарантія на Товар визначається відповідними стандартами та правилами для Товарів даного виду. Постачальник гарантує, що поставлений Товар є новим, якісним, в необхідних випадках сертифікований, відповідає технічним та іншим стандартам, умовам та вимогам, що пред’являються до Товару даного виду та умовами цього Договору.</w:t>
      </w:r>
    </w:p>
    <w:p w:rsidR="00EC0C6F" w:rsidRDefault="00EC0C6F" w:rsidP="000B72A7">
      <w:pPr>
        <w:ind w:left="-567" w:firstLine="709"/>
        <w:jc w:val="both"/>
        <w:rPr>
          <w:rFonts w:ascii="Times New Roman" w:hAnsi="Times New Roman"/>
          <w:bCs/>
        </w:rPr>
      </w:pPr>
      <w:r w:rsidRPr="0013648B">
        <w:rPr>
          <w:rFonts w:ascii="Times New Roman" w:hAnsi="Times New Roman"/>
          <w:bCs/>
        </w:rPr>
        <w:t>Постачальник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 відповідає всім необхідним вимогам охорони праці, екології, пожежної безпеки та санітарно-гігієнічним вимогам.</w:t>
      </w:r>
    </w:p>
    <w:p w:rsidR="00293A4E" w:rsidRDefault="00293A4E" w:rsidP="000B72A7">
      <w:pPr>
        <w:ind w:left="-567" w:firstLine="709"/>
        <w:jc w:val="both"/>
        <w:rPr>
          <w:rFonts w:ascii="Times New Roman" w:hAnsi="Times New Roman"/>
          <w:bCs/>
        </w:rPr>
      </w:pPr>
      <w:r>
        <w:rPr>
          <w:rFonts w:ascii="Times New Roman" w:hAnsi="Times New Roman"/>
          <w:bCs/>
        </w:rPr>
        <w:t>2.3. За вимогою Замовника Постачальник надає документи підтверджуючи якість Товару (сертифікат відповідності).</w:t>
      </w:r>
    </w:p>
    <w:p w:rsidR="00EC0C6F" w:rsidRPr="0013648B" w:rsidRDefault="00EC0C6F" w:rsidP="000B72A7">
      <w:pPr>
        <w:ind w:left="-567" w:firstLine="709"/>
        <w:jc w:val="both"/>
        <w:rPr>
          <w:rFonts w:ascii="Times New Roman" w:hAnsi="Times New Roman"/>
          <w:bCs/>
        </w:rPr>
      </w:pPr>
      <w:r w:rsidRPr="0013648B">
        <w:rPr>
          <w:rFonts w:ascii="Times New Roman" w:hAnsi="Times New Roman"/>
          <w:bCs/>
        </w:rPr>
        <w:t>2.</w:t>
      </w:r>
      <w:r w:rsidR="00293A4E">
        <w:rPr>
          <w:rFonts w:ascii="Times New Roman" w:hAnsi="Times New Roman"/>
          <w:bCs/>
        </w:rPr>
        <w:t>4</w:t>
      </w:r>
      <w:r w:rsidRPr="0013648B">
        <w:rPr>
          <w:rFonts w:ascii="Times New Roman" w:hAnsi="Times New Roman"/>
          <w:bCs/>
        </w:rPr>
        <w:t xml:space="preserve">. Гарантія на Товар визначається загальними правилами, стандартами та технічними умовами для товарів даного виду. </w:t>
      </w:r>
    </w:p>
    <w:p w:rsidR="000B72A7" w:rsidRPr="000B72A7" w:rsidRDefault="00293A4E" w:rsidP="000B72A7">
      <w:pPr>
        <w:tabs>
          <w:tab w:val="left" w:pos="1134"/>
        </w:tabs>
        <w:ind w:left="-567" w:firstLine="709"/>
        <w:jc w:val="both"/>
        <w:textAlignment w:val="top"/>
        <w:rPr>
          <w:rFonts w:ascii="Times New Roman" w:eastAsia="Tahoma" w:hAnsi="Times New Roman" w:cs="Times New Roman"/>
          <w:bCs/>
          <w:lang w:eastAsia="ru-RU" w:bidi="ar-SA"/>
        </w:rPr>
      </w:pPr>
      <w:r>
        <w:rPr>
          <w:rFonts w:ascii="Times New Roman" w:hAnsi="Times New Roman"/>
          <w:bCs/>
        </w:rPr>
        <w:t>2.5.</w:t>
      </w:r>
      <w:r w:rsidR="000B72A7" w:rsidRPr="000B72A7">
        <w:rPr>
          <w:rFonts w:ascii="Times New Roman" w:eastAsia="Tahoma" w:hAnsi="Times New Roman" w:cs="Times New Roman"/>
          <w:bCs/>
          <w:lang w:eastAsia="ru-RU" w:bidi="ar-SA"/>
        </w:rPr>
        <w:t xml:space="preserve"> При виявленні в процесі використання Товару недоліків (прихованих недоліків та дефектів) Товару щодо вимог за пунктом 2.2. Договору, представниками Сторін складаються відповідні акти про виявлення недоліків, дефектів. Для цього, уповноважений представник </w:t>
      </w:r>
      <w:r w:rsidR="000B72A7" w:rsidRPr="000B72A7">
        <w:rPr>
          <w:rFonts w:ascii="Times New Roman" w:eastAsia="Tahoma" w:hAnsi="Times New Roman" w:cs="Times New Roman"/>
          <w:bCs/>
          <w:lang w:eastAsia="ru-RU" w:bidi="ar-SA"/>
        </w:rPr>
        <w:lastRenderedPageBreak/>
        <w:t xml:space="preserve">Постачальника зобов’язаний з’явитися по виклику Замовника не пізніше 5 (п’яти) робочих днів після отримання сповіщення, якщо в ньому не вказаний інший строк явки. У день прибуття Постачальника до Замовника Сторонами складається і підписується відповідний акт про виявлення недоліків, дефектів. Сторони підтверджують, що у разі нез’явлення Постачальника в обумовлений термін для складання відповідного акту, такий акт за підписом лише з боку Замовника матиме юридичну чинність для Постачальника та обов’язковий для його виконання. </w:t>
      </w:r>
    </w:p>
    <w:p w:rsidR="00EC0C6F" w:rsidRDefault="00EC0C6F" w:rsidP="009077CE">
      <w:pPr>
        <w:ind w:left="-567" w:firstLine="709"/>
        <w:jc w:val="both"/>
        <w:rPr>
          <w:rFonts w:ascii="Times New Roman" w:hAnsi="Times New Roman"/>
          <w:bCs/>
        </w:rPr>
      </w:pPr>
      <w:r w:rsidRPr="0013648B">
        <w:rPr>
          <w:rFonts w:ascii="Times New Roman" w:hAnsi="Times New Roman"/>
          <w:bCs/>
        </w:rPr>
        <w:t>2.</w:t>
      </w:r>
      <w:r w:rsidR="00293A4E">
        <w:rPr>
          <w:rFonts w:ascii="Times New Roman" w:hAnsi="Times New Roman"/>
          <w:bCs/>
        </w:rPr>
        <w:t>6</w:t>
      </w:r>
      <w:r w:rsidRPr="0013648B">
        <w:rPr>
          <w:rFonts w:ascii="Times New Roman" w:hAnsi="Times New Roman"/>
          <w:bCs/>
        </w:rPr>
        <w:t xml:space="preserve">. При настанні випадків за пунктом 2.4 Договору, Постачальник протягом 14-ти календарних днів з моменту пред’явлення відповідної претензії, за свій рахунок зобов’язаний негайно усунути порушення (щодо кількості та/або якості Товару: заміни Товару належної якості) або повернути оплату за Товар. </w:t>
      </w:r>
    </w:p>
    <w:p w:rsidR="001F17E4" w:rsidRPr="009077CE" w:rsidRDefault="001F17E4" w:rsidP="009077CE">
      <w:pPr>
        <w:ind w:left="-567" w:firstLine="709"/>
        <w:jc w:val="both"/>
        <w:rPr>
          <w:rFonts w:ascii="Times New Roman" w:hAnsi="Times New Roman"/>
          <w:bCs/>
        </w:rPr>
      </w:pPr>
      <w:r>
        <w:rPr>
          <w:rFonts w:ascii="Times New Roman" w:hAnsi="Times New Roman"/>
          <w:bCs/>
        </w:rPr>
        <w:t>2.</w:t>
      </w:r>
      <w:r w:rsidR="00293A4E">
        <w:rPr>
          <w:rFonts w:ascii="Times New Roman" w:hAnsi="Times New Roman"/>
          <w:bCs/>
        </w:rPr>
        <w:t>7</w:t>
      </w:r>
      <w:r>
        <w:rPr>
          <w:rFonts w:ascii="Times New Roman" w:hAnsi="Times New Roman"/>
          <w:bCs/>
        </w:rPr>
        <w:t xml:space="preserve">. Спеціальний одяг, спеціальне взуття та інші засоби індивідуального захисту  повинні відповідати вимогам до рівня безпеки ЗІЗ </w:t>
      </w:r>
      <w:r w:rsidR="00BE0AD7">
        <w:rPr>
          <w:rFonts w:ascii="Times New Roman" w:hAnsi="Times New Roman"/>
          <w:bCs/>
        </w:rPr>
        <w:t>, встановленим правилам маркування  зазначених засобів та введення їх в експлуатацію повинні відповідати  вимогам Технічного регламенту засобів індивідуального захисту, затвердженого постановою  Кабінету Міністрів України від 21 серпня 2019  року № 771.</w:t>
      </w:r>
    </w:p>
    <w:p w:rsidR="00EC0C6F" w:rsidRPr="0013648B" w:rsidRDefault="00EC0C6F" w:rsidP="000B72A7">
      <w:pPr>
        <w:tabs>
          <w:tab w:val="left" w:pos="1134"/>
        </w:tabs>
        <w:ind w:left="-567" w:firstLine="709"/>
        <w:jc w:val="center"/>
        <w:textAlignment w:val="top"/>
        <w:rPr>
          <w:rFonts w:ascii="Times New Roman" w:hAnsi="Times New Roman"/>
          <w:b/>
          <w:bCs/>
        </w:rPr>
      </w:pPr>
      <w:r w:rsidRPr="0013648B">
        <w:rPr>
          <w:rFonts w:ascii="Times New Roman" w:hAnsi="Times New Roman"/>
          <w:b/>
          <w:bCs/>
        </w:rPr>
        <w:t>3. УМОВИ ПОСТАВКИ ТА ПРИЙМАННЯ ТОВАРУ</w:t>
      </w:r>
    </w:p>
    <w:p w:rsidR="00EC0C6F" w:rsidRPr="0013648B" w:rsidRDefault="00EC0C6F" w:rsidP="000B72A7">
      <w:pPr>
        <w:tabs>
          <w:tab w:val="left" w:pos="1134"/>
        </w:tabs>
        <w:ind w:left="-567" w:firstLine="709"/>
        <w:jc w:val="both"/>
        <w:textAlignment w:val="top"/>
        <w:rPr>
          <w:rFonts w:ascii="Times New Roman" w:hAnsi="Times New Roman"/>
          <w:b/>
          <w:bCs/>
        </w:rPr>
      </w:pPr>
      <w:r w:rsidRPr="0013648B">
        <w:rPr>
          <w:rFonts w:ascii="Times New Roman" w:hAnsi="Times New Roman"/>
          <w:bCs/>
        </w:rPr>
        <w:t>3.1. Постачання в залежності від потреби Замовника. Стро</w:t>
      </w:r>
      <w:r w:rsidR="00B615EF" w:rsidRPr="0013648B">
        <w:rPr>
          <w:rFonts w:ascii="Times New Roman" w:hAnsi="Times New Roman"/>
          <w:bCs/>
        </w:rPr>
        <w:t>к поставки Товару 7</w:t>
      </w:r>
      <w:r w:rsidR="007443C0" w:rsidRPr="0013648B">
        <w:rPr>
          <w:rFonts w:ascii="Times New Roman" w:hAnsi="Times New Roman"/>
          <w:bCs/>
        </w:rPr>
        <w:t xml:space="preserve"> (</w:t>
      </w:r>
      <w:r w:rsidR="00B615EF" w:rsidRPr="0013648B">
        <w:rPr>
          <w:rFonts w:ascii="Times New Roman" w:hAnsi="Times New Roman"/>
          <w:bCs/>
        </w:rPr>
        <w:t>сім</w:t>
      </w:r>
      <w:r w:rsidR="007443C0" w:rsidRPr="0013648B">
        <w:rPr>
          <w:rFonts w:ascii="Times New Roman" w:hAnsi="Times New Roman"/>
          <w:bCs/>
        </w:rPr>
        <w:t xml:space="preserve">) </w:t>
      </w:r>
      <w:r w:rsidR="00B615EF" w:rsidRPr="0013648B">
        <w:rPr>
          <w:rFonts w:ascii="Times New Roman" w:hAnsi="Times New Roman"/>
          <w:bCs/>
        </w:rPr>
        <w:t>робочих</w:t>
      </w:r>
      <w:r w:rsidRPr="0013648B">
        <w:rPr>
          <w:rFonts w:ascii="Times New Roman" w:hAnsi="Times New Roman"/>
          <w:bCs/>
        </w:rPr>
        <w:t xml:space="preserve"> дні</w:t>
      </w:r>
      <w:r w:rsidR="00B615EF" w:rsidRPr="0013648B">
        <w:rPr>
          <w:rFonts w:ascii="Times New Roman" w:hAnsi="Times New Roman"/>
          <w:bCs/>
        </w:rPr>
        <w:t>в</w:t>
      </w:r>
      <w:r w:rsidRPr="0013648B">
        <w:rPr>
          <w:rFonts w:ascii="Times New Roman" w:hAnsi="Times New Roman"/>
          <w:bCs/>
        </w:rPr>
        <w:t xml:space="preserve"> з дня отримання письмової заявки Замовника в залежності від потреби на електронну чи поштову адресу Постачальника, транспортом Постачальника та за його рахунок.</w:t>
      </w:r>
      <w:r w:rsidR="00FF70E2" w:rsidRPr="0013648B">
        <w:rPr>
          <w:rFonts w:ascii="Times New Roman" w:hAnsi="Times New Roman"/>
          <w:bCs/>
        </w:rPr>
        <w:t xml:space="preserve"> Кількість Товару та її номенклатуру в кожній замовленій партії встановлює Замовник.</w:t>
      </w:r>
    </w:p>
    <w:p w:rsidR="00EC0C6F" w:rsidRPr="0013648B" w:rsidRDefault="00EC0C6F" w:rsidP="000B72A7">
      <w:pPr>
        <w:tabs>
          <w:tab w:val="left" w:pos="1134"/>
        </w:tabs>
        <w:ind w:left="-567" w:firstLine="709"/>
        <w:jc w:val="both"/>
        <w:textAlignment w:val="top"/>
        <w:rPr>
          <w:rFonts w:ascii="Times New Roman" w:hAnsi="Times New Roman"/>
          <w:bCs/>
        </w:rPr>
      </w:pPr>
      <w:r w:rsidRPr="0013648B">
        <w:rPr>
          <w:rFonts w:ascii="Times New Roman" w:hAnsi="Times New Roman"/>
          <w:bCs/>
        </w:rPr>
        <w:t>3.2. Постачальник постачає Товар Замовнику, за власні кошти, на умовах DDP (відповідно до Інкотермс 2010), за адресою: м. Одеса, вул. Водопровідна, 1.</w:t>
      </w:r>
    </w:p>
    <w:p w:rsidR="00EC0C6F" w:rsidRPr="0013648B" w:rsidRDefault="00EC0C6F" w:rsidP="000B72A7">
      <w:pPr>
        <w:tabs>
          <w:tab w:val="left" w:pos="1134"/>
        </w:tabs>
        <w:ind w:left="-567" w:firstLine="709"/>
        <w:jc w:val="both"/>
        <w:textAlignment w:val="top"/>
        <w:rPr>
          <w:rFonts w:ascii="Times New Roman" w:hAnsi="Times New Roman"/>
          <w:bCs/>
        </w:rPr>
      </w:pPr>
      <w:r w:rsidRPr="0013648B">
        <w:rPr>
          <w:rFonts w:ascii="Times New Roman" w:hAnsi="Times New Roman"/>
          <w:bCs/>
        </w:rPr>
        <w:t xml:space="preserve">3.3. Постачальник надає Замовнику такі товаросупроводжувальні документи: </w:t>
      </w:r>
    </w:p>
    <w:p w:rsidR="00EC0C6F" w:rsidRPr="0013648B" w:rsidRDefault="00EC0C6F" w:rsidP="000B72A7">
      <w:pPr>
        <w:tabs>
          <w:tab w:val="left" w:pos="1134"/>
        </w:tabs>
        <w:ind w:left="-567" w:firstLine="709"/>
        <w:jc w:val="both"/>
        <w:textAlignment w:val="top"/>
        <w:rPr>
          <w:rFonts w:ascii="Times New Roman" w:hAnsi="Times New Roman"/>
          <w:bCs/>
        </w:rPr>
      </w:pPr>
      <w:r w:rsidRPr="0013648B">
        <w:rPr>
          <w:rFonts w:ascii="Times New Roman" w:hAnsi="Times New Roman"/>
          <w:bCs/>
        </w:rPr>
        <w:t>- оригінал видаткової накладної, оформленої відповідно до чинного законодавства України;</w:t>
      </w:r>
    </w:p>
    <w:p w:rsidR="00EC0C6F" w:rsidRPr="0013648B" w:rsidRDefault="00EC0C6F" w:rsidP="000B72A7">
      <w:pPr>
        <w:tabs>
          <w:tab w:val="left" w:pos="1134"/>
        </w:tabs>
        <w:ind w:left="-567" w:firstLine="709"/>
        <w:jc w:val="both"/>
        <w:textAlignment w:val="top"/>
        <w:rPr>
          <w:rFonts w:ascii="Times New Roman" w:hAnsi="Times New Roman"/>
          <w:bCs/>
        </w:rPr>
      </w:pPr>
      <w:r w:rsidRPr="0013648B">
        <w:rPr>
          <w:rFonts w:ascii="Times New Roman" w:hAnsi="Times New Roman"/>
          <w:bCs/>
        </w:rPr>
        <w:t>- рахунок.</w:t>
      </w:r>
    </w:p>
    <w:p w:rsidR="00EC0C6F" w:rsidRPr="0013648B" w:rsidRDefault="00EC0C6F" w:rsidP="000B72A7">
      <w:pPr>
        <w:tabs>
          <w:tab w:val="left" w:pos="1134"/>
        </w:tabs>
        <w:ind w:left="-567" w:firstLine="709"/>
        <w:jc w:val="both"/>
        <w:textAlignment w:val="top"/>
        <w:rPr>
          <w:rFonts w:ascii="Times New Roman" w:hAnsi="Times New Roman"/>
          <w:bCs/>
        </w:rPr>
      </w:pPr>
      <w:r w:rsidRPr="0013648B">
        <w:rPr>
          <w:rFonts w:ascii="Times New Roman" w:hAnsi="Times New Roman"/>
          <w:bCs/>
        </w:rPr>
        <w:t xml:space="preserve">3.4. Товар повинен бути запакований Постачальником таким чином, щоб виключити псування або знищення його на період поставки до прийняття Товару Замовником і його зберігання. Постачальник попереджає Замовника про поставку Товару заздалегідь. По прибуттю Товару в кінцевий пункт призначення, його прийом проводиться безпосередньо вантажоотримувачем Замовника. </w:t>
      </w:r>
    </w:p>
    <w:p w:rsidR="00EC0C6F" w:rsidRPr="0013648B" w:rsidRDefault="00EC0C6F" w:rsidP="000B72A7">
      <w:pPr>
        <w:tabs>
          <w:tab w:val="left" w:pos="1134"/>
        </w:tabs>
        <w:ind w:left="-567" w:firstLine="709"/>
        <w:jc w:val="both"/>
        <w:textAlignment w:val="top"/>
        <w:rPr>
          <w:rFonts w:ascii="Times New Roman" w:hAnsi="Times New Roman"/>
          <w:bCs/>
        </w:rPr>
      </w:pPr>
      <w:r w:rsidRPr="0013648B">
        <w:rPr>
          <w:rFonts w:ascii="Times New Roman" w:hAnsi="Times New Roman"/>
          <w:bCs/>
        </w:rPr>
        <w:t xml:space="preserve">3.5. Датою поставки Товару за цим Договором вважається дата підписання Замовником видаткової накладної. Замовник підписує видаткову накладну при фактичному отриманні Товару. </w:t>
      </w:r>
    </w:p>
    <w:p w:rsidR="00EC0C6F" w:rsidRPr="0013648B" w:rsidRDefault="00EC0C6F" w:rsidP="009077CE">
      <w:pPr>
        <w:tabs>
          <w:tab w:val="left" w:pos="1134"/>
        </w:tabs>
        <w:ind w:left="-567" w:firstLine="709"/>
        <w:jc w:val="both"/>
        <w:textAlignment w:val="top"/>
        <w:rPr>
          <w:rFonts w:ascii="Times New Roman" w:hAnsi="Times New Roman"/>
          <w:bCs/>
        </w:rPr>
      </w:pPr>
      <w:r w:rsidRPr="0013648B">
        <w:rPr>
          <w:rFonts w:ascii="Times New Roman" w:hAnsi="Times New Roman"/>
          <w:bCs/>
        </w:rPr>
        <w:t>3.6. Право власності на Товар, що підлягає поставці за цим Договором, переходить від Постачальника до Замовника з моменту отримання Товару та підписання Сторонами видаткової накладної.</w:t>
      </w:r>
    </w:p>
    <w:p w:rsidR="00EC0C6F" w:rsidRPr="0013648B" w:rsidRDefault="00EC0C6F" w:rsidP="000B72A7">
      <w:pPr>
        <w:tabs>
          <w:tab w:val="left" w:pos="1134"/>
        </w:tabs>
        <w:ind w:left="-567" w:firstLine="709"/>
        <w:jc w:val="center"/>
        <w:textAlignment w:val="top"/>
        <w:rPr>
          <w:rFonts w:ascii="Times New Roman" w:eastAsia="Tahoma" w:hAnsi="Times New Roman" w:cs="Times New Roman"/>
          <w:b/>
          <w:bCs/>
        </w:rPr>
      </w:pPr>
      <w:r w:rsidRPr="0013648B">
        <w:rPr>
          <w:rFonts w:ascii="Times New Roman" w:eastAsia="Tahoma" w:hAnsi="Times New Roman" w:cs="Times New Roman"/>
          <w:b/>
          <w:bCs/>
        </w:rPr>
        <w:t>4. ЗАГАЛЬНА ВАРТІСТЬ ДОГОВОРУ</w:t>
      </w:r>
    </w:p>
    <w:p w:rsidR="00EC0C6F" w:rsidRPr="0013648B" w:rsidRDefault="00EC0C6F" w:rsidP="000B72A7">
      <w:pPr>
        <w:tabs>
          <w:tab w:val="left" w:pos="1134"/>
        </w:tabs>
        <w:ind w:left="-567" w:firstLine="709"/>
        <w:jc w:val="both"/>
        <w:textAlignment w:val="top"/>
        <w:rPr>
          <w:rFonts w:ascii="Times New Roman" w:eastAsia="Tahoma" w:hAnsi="Times New Roman" w:cs="Times New Roman"/>
          <w:b/>
          <w:bCs/>
        </w:rPr>
      </w:pPr>
      <w:r w:rsidRPr="0013648B">
        <w:rPr>
          <w:rFonts w:ascii="Times New Roman" w:eastAsia="Tahoma" w:hAnsi="Times New Roman" w:cs="Times New Roman"/>
          <w:bCs/>
        </w:rPr>
        <w:t>4.1.</w:t>
      </w:r>
      <w:r w:rsidRPr="0013648B">
        <w:rPr>
          <w:rFonts w:ascii="Times New Roman" w:eastAsia="Tahoma" w:hAnsi="Times New Roman" w:cs="Times New Roman"/>
        </w:rPr>
        <w:t xml:space="preserve"> </w:t>
      </w:r>
      <w:r w:rsidRPr="0013648B">
        <w:rPr>
          <w:rFonts w:ascii="Times New Roman" w:eastAsia="Tahoma" w:hAnsi="Times New Roman" w:cs="Times New Roman"/>
          <w:bCs/>
        </w:rPr>
        <w:t xml:space="preserve">Загальна вартість Договору визначається загальною вартістю Товару відповідно до Специфікації та складає ______________ грн. </w:t>
      </w:r>
      <w:r w:rsidRPr="0013648B">
        <w:rPr>
          <w:rFonts w:ascii="Times New Roman" w:eastAsia="Tahoma" w:hAnsi="Times New Roman" w:cs="Times New Roman"/>
          <w:bCs/>
          <w:i/>
        </w:rPr>
        <w:t>(___________)</w:t>
      </w:r>
      <w:r w:rsidRPr="0013648B">
        <w:rPr>
          <w:rFonts w:ascii="Times New Roman" w:eastAsia="Tahoma" w:hAnsi="Times New Roman" w:cs="Times New Roman"/>
          <w:bCs/>
        </w:rPr>
        <w:t xml:space="preserve"> без ПДВ, ПДВ – _______ грн. </w:t>
      </w:r>
      <w:r w:rsidRPr="0013648B">
        <w:rPr>
          <w:rFonts w:ascii="Times New Roman" w:eastAsia="Tahoma" w:hAnsi="Times New Roman" w:cs="Times New Roman"/>
          <w:bCs/>
          <w:i/>
        </w:rPr>
        <w:t xml:space="preserve">(_________________) </w:t>
      </w:r>
      <w:r w:rsidRPr="0013648B">
        <w:rPr>
          <w:rFonts w:ascii="Times New Roman" w:eastAsia="Tahoma" w:hAnsi="Times New Roman" w:cs="Times New Roman"/>
          <w:bCs/>
        </w:rPr>
        <w:t>(або без ПДВ – якщо Постачальник не є платником ПДВ),</w:t>
      </w:r>
      <w:r w:rsidRPr="0013648B">
        <w:rPr>
          <w:rFonts w:ascii="Times New Roman" w:eastAsia="Tahoma" w:hAnsi="Times New Roman" w:cs="Times New Roman"/>
          <w:bCs/>
          <w:i/>
        </w:rPr>
        <w:t xml:space="preserve"> </w:t>
      </w:r>
      <w:r w:rsidRPr="0013648B">
        <w:rPr>
          <w:rFonts w:ascii="Times New Roman" w:eastAsia="Tahoma" w:hAnsi="Times New Roman" w:cs="Times New Roman"/>
          <w:bCs/>
        </w:rPr>
        <w:t>при цьому загальна вартість Договору з ПДВ становить _________</w:t>
      </w:r>
      <w:r w:rsidRPr="0013648B">
        <w:rPr>
          <w:rFonts w:ascii="Times New Roman" w:eastAsia="Tahoma" w:hAnsi="Times New Roman" w:cs="Times New Roman"/>
          <w:b/>
          <w:bCs/>
        </w:rPr>
        <w:t xml:space="preserve"> грн.</w:t>
      </w:r>
      <w:r w:rsidRPr="0013648B">
        <w:rPr>
          <w:rFonts w:ascii="Times New Roman" w:eastAsia="Tahoma" w:hAnsi="Times New Roman" w:cs="Times New Roman"/>
          <w:bCs/>
        </w:rPr>
        <w:t xml:space="preserve"> </w:t>
      </w:r>
      <w:r w:rsidRPr="0013648B">
        <w:rPr>
          <w:rFonts w:ascii="Times New Roman" w:eastAsia="Tahoma" w:hAnsi="Times New Roman" w:cs="Times New Roman"/>
          <w:bCs/>
          <w:i/>
        </w:rPr>
        <w:t>(_____________)</w:t>
      </w:r>
      <w:r w:rsidRPr="0013648B">
        <w:rPr>
          <w:rFonts w:ascii="Times New Roman" w:eastAsia="Tahoma" w:hAnsi="Times New Roman" w:cs="Times New Roman"/>
          <w:bCs/>
        </w:rPr>
        <w:t xml:space="preserve"> </w:t>
      </w:r>
    </w:p>
    <w:p w:rsidR="00EC0C6F" w:rsidRPr="0013648B" w:rsidRDefault="00EC0C6F" w:rsidP="000B72A7">
      <w:pPr>
        <w:tabs>
          <w:tab w:val="left" w:pos="1134"/>
        </w:tabs>
        <w:ind w:left="-567" w:firstLine="709"/>
        <w:jc w:val="both"/>
        <w:textAlignment w:val="top"/>
        <w:rPr>
          <w:rFonts w:ascii="Times New Roman" w:eastAsia="Tahoma" w:hAnsi="Times New Roman" w:cs="Times New Roman"/>
          <w:bCs/>
        </w:rPr>
      </w:pPr>
      <w:r w:rsidRPr="0013648B">
        <w:rPr>
          <w:rFonts w:ascii="Times New Roman" w:eastAsia="Tahoma" w:hAnsi="Times New Roman" w:cs="Times New Roman"/>
          <w:bCs/>
        </w:rPr>
        <w:t>4.2. До ціни Товару включені всі необхідні податки, збори та обов’язкові платежі, що мають бути сплачені у даному випадку відповідно до законодавства, та витрати на транспортування, тощо.</w:t>
      </w:r>
    </w:p>
    <w:p w:rsidR="00EC0C6F" w:rsidRPr="0013648B" w:rsidRDefault="00EC0C6F" w:rsidP="009077CE">
      <w:pPr>
        <w:tabs>
          <w:tab w:val="left" w:pos="1134"/>
        </w:tabs>
        <w:ind w:left="-567" w:firstLine="709"/>
        <w:jc w:val="both"/>
        <w:textAlignment w:val="top"/>
        <w:rPr>
          <w:rFonts w:ascii="Times New Roman" w:eastAsia="Tahoma" w:hAnsi="Times New Roman" w:cs="Times New Roman"/>
          <w:bCs/>
        </w:rPr>
      </w:pPr>
      <w:r w:rsidRPr="0013648B">
        <w:rPr>
          <w:rFonts w:ascii="Times New Roman" w:eastAsia="Tahoma" w:hAnsi="Times New Roman" w:cs="Times New Roman"/>
          <w:bCs/>
        </w:rPr>
        <w:t xml:space="preserve">4.3. Ціна Товару та загальна вартість Договору може бути змінена за взаємною згодою Сторін, шляхом укладання додаткової угоди. </w:t>
      </w:r>
    </w:p>
    <w:p w:rsidR="00EC0C6F" w:rsidRPr="0013648B" w:rsidRDefault="00EC0C6F" w:rsidP="000B72A7">
      <w:pPr>
        <w:tabs>
          <w:tab w:val="left" w:pos="1134"/>
        </w:tabs>
        <w:ind w:left="-567" w:firstLine="709"/>
        <w:jc w:val="center"/>
        <w:textAlignment w:val="top"/>
        <w:rPr>
          <w:rFonts w:ascii="Times New Roman" w:eastAsia="Tahoma" w:hAnsi="Times New Roman" w:cs="Times New Roman"/>
          <w:b/>
        </w:rPr>
      </w:pPr>
      <w:r w:rsidRPr="0013648B">
        <w:rPr>
          <w:rFonts w:ascii="Times New Roman" w:eastAsia="Tahoma" w:hAnsi="Times New Roman" w:cs="Times New Roman"/>
          <w:b/>
        </w:rPr>
        <w:t>5. УМОВИ ПЛАТЕЖІВ</w:t>
      </w:r>
    </w:p>
    <w:p w:rsidR="00EC0C6F" w:rsidRPr="0013648B" w:rsidRDefault="00EC0C6F" w:rsidP="000B72A7">
      <w:pPr>
        <w:tabs>
          <w:tab w:val="left" w:pos="1134"/>
        </w:tabs>
        <w:ind w:left="-567" w:firstLine="709"/>
        <w:jc w:val="both"/>
        <w:textAlignment w:val="top"/>
        <w:rPr>
          <w:rFonts w:ascii="Times New Roman" w:eastAsia="Tahoma" w:hAnsi="Times New Roman" w:cs="Times New Roman"/>
        </w:rPr>
      </w:pPr>
      <w:r w:rsidRPr="0013648B">
        <w:rPr>
          <w:rFonts w:ascii="Times New Roman" w:eastAsia="Tahoma" w:hAnsi="Times New Roman" w:cs="Times New Roman"/>
        </w:rPr>
        <w:t xml:space="preserve">5.1. Засобом платежів є національна валюта України – гривня. </w:t>
      </w:r>
    </w:p>
    <w:p w:rsidR="00A543B4" w:rsidRPr="009077CE" w:rsidRDefault="00EC0C6F" w:rsidP="009077CE">
      <w:pPr>
        <w:tabs>
          <w:tab w:val="left" w:pos="1134"/>
        </w:tabs>
        <w:ind w:left="-567" w:firstLine="709"/>
        <w:jc w:val="both"/>
        <w:textAlignment w:val="top"/>
        <w:rPr>
          <w:rFonts w:ascii="Times New Roman" w:eastAsia="Tahoma" w:hAnsi="Times New Roman" w:cs="Times New Roman"/>
        </w:rPr>
      </w:pPr>
      <w:r w:rsidRPr="0013648B">
        <w:rPr>
          <w:rFonts w:ascii="Times New Roman" w:eastAsia="Tahoma" w:hAnsi="Times New Roman" w:cs="Times New Roman"/>
        </w:rPr>
        <w:t>5.2. Оплата за Товар здійснюється Замовником в безготівковій формі, згідно виставленого Постачальником рахунку, шляхом оплати вартості поставленого Товару на поточний рахунок Постачальника, що вказан</w:t>
      </w:r>
      <w:r w:rsidR="007443C0" w:rsidRPr="0013648B">
        <w:rPr>
          <w:rFonts w:ascii="Times New Roman" w:eastAsia="Tahoma" w:hAnsi="Times New Roman" w:cs="Times New Roman"/>
        </w:rPr>
        <w:t>ий у цьому Договорі, протягом 180</w:t>
      </w:r>
      <w:r w:rsidRPr="0013648B">
        <w:rPr>
          <w:rFonts w:ascii="Times New Roman" w:eastAsia="Tahoma" w:hAnsi="Times New Roman" w:cs="Times New Roman"/>
        </w:rPr>
        <w:t>-ти календарних днів з моменту поставки партії Товару.</w:t>
      </w:r>
    </w:p>
    <w:p w:rsidR="001924BD" w:rsidRPr="0013648B" w:rsidRDefault="001924BD" w:rsidP="001924BD">
      <w:pPr>
        <w:tabs>
          <w:tab w:val="left" w:pos="1134"/>
        </w:tabs>
        <w:ind w:firstLine="567"/>
        <w:jc w:val="center"/>
        <w:textAlignment w:val="top"/>
        <w:rPr>
          <w:rFonts w:ascii="Times New Roman" w:eastAsia="Tahoma" w:hAnsi="Times New Roman" w:cs="Times New Roman"/>
          <w:b/>
          <w:bCs/>
        </w:rPr>
      </w:pPr>
      <w:bookmarkStart w:id="1" w:name="bookmark8"/>
      <w:r w:rsidRPr="0013648B">
        <w:rPr>
          <w:rFonts w:ascii="Times New Roman" w:eastAsia="Tahoma" w:hAnsi="Times New Roman" w:cs="Times New Roman"/>
          <w:b/>
          <w:bCs/>
        </w:rPr>
        <w:t>6. ПРАВА ТА ОБОВ’ЯЗКИ СТОРІН</w:t>
      </w:r>
    </w:p>
    <w:p w:rsidR="001924BD" w:rsidRPr="0013648B" w:rsidRDefault="001924BD" w:rsidP="009077CE">
      <w:pPr>
        <w:tabs>
          <w:tab w:val="left" w:pos="1134"/>
        </w:tabs>
        <w:ind w:left="-567" w:firstLine="567"/>
        <w:jc w:val="both"/>
        <w:textAlignment w:val="top"/>
        <w:rPr>
          <w:rFonts w:ascii="Times New Roman" w:eastAsia="Tahoma" w:hAnsi="Times New Roman" w:cs="Times New Roman"/>
          <w:b/>
          <w:bCs/>
        </w:rPr>
      </w:pPr>
      <w:r w:rsidRPr="0013648B">
        <w:rPr>
          <w:rFonts w:ascii="Times New Roman" w:eastAsia="Tahoma" w:hAnsi="Times New Roman" w:cs="Times New Roman"/>
          <w:b/>
          <w:bCs/>
        </w:rPr>
        <w:lastRenderedPageBreak/>
        <w:t>6.1. Замовник зобов’язаний:</w:t>
      </w:r>
    </w:p>
    <w:p w:rsidR="001924BD" w:rsidRPr="0013648B" w:rsidRDefault="001924BD" w:rsidP="009077CE">
      <w:pPr>
        <w:tabs>
          <w:tab w:val="left" w:pos="1134"/>
        </w:tabs>
        <w:ind w:left="-567" w:firstLine="567"/>
        <w:jc w:val="both"/>
        <w:textAlignment w:val="top"/>
        <w:rPr>
          <w:rFonts w:ascii="Times New Roman" w:eastAsia="Tahoma" w:hAnsi="Times New Roman" w:cs="Times New Roman"/>
        </w:rPr>
      </w:pPr>
      <w:r w:rsidRPr="0013648B">
        <w:rPr>
          <w:rFonts w:ascii="Times New Roman" w:eastAsia="Tahoma" w:hAnsi="Times New Roman" w:cs="Times New Roman"/>
        </w:rPr>
        <w:t>6.1.1. Своєчасно та в повному обсязі приймати і оплачувати поставлений Товар відповідно до умов Договору.</w:t>
      </w:r>
    </w:p>
    <w:p w:rsidR="001924BD" w:rsidRPr="0013648B" w:rsidRDefault="001924BD" w:rsidP="009077CE">
      <w:pPr>
        <w:tabs>
          <w:tab w:val="left" w:pos="1134"/>
        </w:tabs>
        <w:ind w:left="-567" w:firstLine="567"/>
        <w:jc w:val="both"/>
        <w:textAlignment w:val="top"/>
        <w:rPr>
          <w:rFonts w:ascii="Times New Roman" w:eastAsia="Tahoma" w:hAnsi="Times New Roman" w:cs="Times New Roman"/>
          <w:b/>
          <w:bCs/>
        </w:rPr>
      </w:pPr>
      <w:r w:rsidRPr="0013648B">
        <w:rPr>
          <w:rFonts w:ascii="Times New Roman" w:eastAsia="Tahoma" w:hAnsi="Times New Roman" w:cs="Times New Roman"/>
          <w:b/>
          <w:bCs/>
        </w:rPr>
        <w:t>6.2. Замовник має право:</w:t>
      </w:r>
    </w:p>
    <w:p w:rsidR="001924BD" w:rsidRPr="0013648B" w:rsidRDefault="001924BD" w:rsidP="001924BD">
      <w:pPr>
        <w:tabs>
          <w:tab w:val="left" w:pos="1134"/>
        </w:tabs>
        <w:ind w:firstLine="567"/>
        <w:jc w:val="both"/>
        <w:textAlignment w:val="top"/>
        <w:rPr>
          <w:rFonts w:ascii="Times New Roman" w:eastAsia="Tahoma" w:hAnsi="Times New Roman" w:cs="Times New Roman"/>
        </w:rPr>
      </w:pPr>
      <w:r w:rsidRPr="0013648B">
        <w:rPr>
          <w:rFonts w:ascii="Times New Roman" w:eastAsia="Tahoma" w:hAnsi="Times New Roman" w:cs="Times New Roman"/>
        </w:rPr>
        <w:t xml:space="preserve">6.2.1. Достроково розірвати цей Договір у разі невиконання Постачальником своїх зобов’язань, повідомивши про це не пізніше ніж за 10-ть календарних днів до дати розірвання. </w:t>
      </w:r>
    </w:p>
    <w:p w:rsidR="001924BD" w:rsidRPr="0013648B" w:rsidRDefault="001924BD" w:rsidP="001924BD">
      <w:pPr>
        <w:tabs>
          <w:tab w:val="left" w:pos="1134"/>
        </w:tabs>
        <w:ind w:firstLine="567"/>
        <w:jc w:val="both"/>
        <w:textAlignment w:val="top"/>
        <w:rPr>
          <w:rFonts w:ascii="Times New Roman" w:eastAsia="Tahoma" w:hAnsi="Times New Roman" w:cs="Times New Roman"/>
        </w:rPr>
      </w:pPr>
      <w:r w:rsidRPr="0013648B">
        <w:rPr>
          <w:rFonts w:ascii="Times New Roman" w:eastAsia="Tahoma" w:hAnsi="Times New Roman" w:cs="Times New Roman"/>
        </w:rPr>
        <w:t>6.2.2. Контролювати поставку Товарів.</w:t>
      </w:r>
    </w:p>
    <w:p w:rsidR="001924BD" w:rsidRPr="0013648B" w:rsidRDefault="001924BD" w:rsidP="001924BD">
      <w:pPr>
        <w:tabs>
          <w:tab w:val="left" w:pos="1134"/>
        </w:tabs>
        <w:ind w:firstLine="567"/>
        <w:jc w:val="both"/>
        <w:textAlignment w:val="top"/>
        <w:rPr>
          <w:rFonts w:ascii="Times New Roman" w:eastAsia="Tahoma" w:hAnsi="Times New Roman" w:cs="Times New Roman"/>
        </w:rPr>
      </w:pPr>
      <w:r w:rsidRPr="0013648B">
        <w:rPr>
          <w:rFonts w:ascii="Times New Roman" w:eastAsia="Tahoma" w:hAnsi="Times New Roman" w:cs="Times New Roman"/>
        </w:rPr>
        <w:t xml:space="preserve">6.2.3. Не приймати Товар в разі неналежного оформлення товаросупроводжувальних документів. </w:t>
      </w:r>
    </w:p>
    <w:p w:rsidR="001924BD" w:rsidRPr="0013648B" w:rsidRDefault="001924BD" w:rsidP="001924BD">
      <w:pPr>
        <w:tabs>
          <w:tab w:val="left" w:pos="1134"/>
        </w:tabs>
        <w:ind w:firstLine="567"/>
        <w:jc w:val="both"/>
        <w:textAlignment w:val="top"/>
        <w:rPr>
          <w:rFonts w:ascii="Times New Roman" w:eastAsia="Tahoma" w:hAnsi="Times New Roman" w:cs="Times New Roman"/>
        </w:rPr>
      </w:pPr>
      <w:r w:rsidRPr="0013648B">
        <w:rPr>
          <w:rFonts w:ascii="Times New Roman" w:eastAsia="Tahoma" w:hAnsi="Times New Roman" w:cs="Times New Roman"/>
        </w:rPr>
        <w:t xml:space="preserve">6.2.4. Не приймати Товар у разі його невідповідності вимогам відповідно до пунктів 2.1 та/або 2.2 Договору, про що Замовник складає акт </w:t>
      </w:r>
      <w:r w:rsidRPr="0013648B">
        <w:rPr>
          <w:rFonts w:ascii="Times New Roman" w:eastAsia="Tahoma" w:hAnsi="Times New Roman" w:cs="Times New Roman"/>
          <w:bCs/>
        </w:rPr>
        <w:t>про виявлення недоліків, дефектів, та вимагати від Постачальника усунення порушень щодо кількості та якості (недоліків, дефектів) Товару за рахунок Постачальника або повернення оплаченої суми.</w:t>
      </w:r>
    </w:p>
    <w:p w:rsidR="001924BD" w:rsidRPr="0013648B" w:rsidRDefault="001924BD" w:rsidP="001924BD">
      <w:pPr>
        <w:tabs>
          <w:tab w:val="left" w:pos="1134"/>
        </w:tabs>
        <w:ind w:firstLine="567"/>
        <w:jc w:val="both"/>
        <w:textAlignment w:val="top"/>
        <w:rPr>
          <w:rFonts w:ascii="Times New Roman" w:eastAsia="Tahoma" w:hAnsi="Times New Roman" w:cs="Times New Roman"/>
        </w:rPr>
      </w:pPr>
      <w:r w:rsidRPr="0013648B">
        <w:rPr>
          <w:rFonts w:ascii="Times New Roman" w:eastAsia="Tahoma" w:hAnsi="Times New Roman" w:cs="Times New Roman"/>
        </w:rPr>
        <w:t>6.2.5. Повернути рахунок (його копію) та/або видаткову накладну Постачальнику без здійснення оплати, в разі їх неналежного оформлення (відсутність печатки, підписів тощо). У цьому разі Замовник звільняється від штрафних санкцій, відшкодування збитків за порушення грошових зобов’язань.</w:t>
      </w:r>
    </w:p>
    <w:p w:rsidR="001924BD" w:rsidRPr="0013648B" w:rsidRDefault="001924BD" w:rsidP="001924BD">
      <w:pPr>
        <w:tabs>
          <w:tab w:val="left" w:pos="1134"/>
        </w:tabs>
        <w:ind w:firstLine="567"/>
        <w:jc w:val="both"/>
        <w:textAlignment w:val="top"/>
        <w:rPr>
          <w:rFonts w:ascii="Times New Roman" w:eastAsia="Tahoma" w:hAnsi="Times New Roman" w:cs="Times New Roman"/>
          <w:b/>
          <w:bCs/>
        </w:rPr>
      </w:pPr>
      <w:r w:rsidRPr="0013648B">
        <w:rPr>
          <w:rFonts w:ascii="Times New Roman" w:eastAsia="Tahoma" w:hAnsi="Times New Roman" w:cs="Times New Roman"/>
          <w:b/>
          <w:bCs/>
        </w:rPr>
        <w:t>6.3. Постачальник зобов’язаний:</w:t>
      </w:r>
    </w:p>
    <w:p w:rsidR="001924BD" w:rsidRPr="0013648B" w:rsidRDefault="001924BD" w:rsidP="001924BD">
      <w:pPr>
        <w:tabs>
          <w:tab w:val="left" w:pos="1134"/>
        </w:tabs>
        <w:ind w:firstLine="567"/>
        <w:jc w:val="both"/>
        <w:textAlignment w:val="top"/>
        <w:rPr>
          <w:rFonts w:ascii="Times New Roman" w:eastAsia="Tahoma" w:hAnsi="Times New Roman" w:cs="Times New Roman"/>
        </w:rPr>
      </w:pPr>
      <w:r w:rsidRPr="0013648B">
        <w:rPr>
          <w:rFonts w:ascii="Times New Roman" w:eastAsia="Tahoma" w:hAnsi="Times New Roman" w:cs="Times New Roman"/>
        </w:rPr>
        <w:t>6.3.1. Забезпечити поставку Товару відповідної кількості та у строки, встановлені Договором.</w:t>
      </w:r>
    </w:p>
    <w:p w:rsidR="001924BD" w:rsidRPr="0013648B" w:rsidRDefault="001924BD" w:rsidP="001924BD">
      <w:pPr>
        <w:tabs>
          <w:tab w:val="left" w:pos="1134"/>
        </w:tabs>
        <w:ind w:firstLine="567"/>
        <w:jc w:val="both"/>
        <w:textAlignment w:val="top"/>
        <w:rPr>
          <w:rFonts w:ascii="Times New Roman" w:eastAsia="Tahoma" w:hAnsi="Times New Roman" w:cs="Times New Roman"/>
        </w:rPr>
      </w:pPr>
      <w:r w:rsidRPr="0013648B">
        <w:rPr>
          <w:rFonts w:ascii="Times New Roman" w:eastAsia="Tahoma" w:hAnsi="Times New Roman" w:cs="Times New Roman"/>
        </w:rPr>
        <w:t>6.3.2. Забезпечити поставку Товару відповідно вимогам, встановленим пунктом 2.2 Договору.</w:t>
      </w:r>
    </w:p>
    <w:p w:rsidR="001924BD" w:rsidRPr="0013648B" w:rsidRDefault="001924BD" w:rsidP="001924BD">
      <w:pPr>
        <w:tabs>
          <w:tab w:val="left" w:pos="1134"/>
        </w:tabs>
        <w:ind w:firstLine="567"/>
        <w:jc w:val="both"/>
        <w:textAlignment w:val="top"/>
        <w:rPr>
          <w:rFonts w:ascii="Times New Roman" w:eastAsia="Tahoma" w:hAnsi="Times New Roman" w:cs="Times New Roman"/>
        </w:rPr>
      </w:pPr>
      <w:r w:rsidRPr="0013648B">
        <w:rPr>
          <w:rFonts w:ascii="Times New Roman" w:eastAsia="Tahoma" w:hAnsi="Times New Roman" w:cs="Times New Roman"/>
        </w:rPr>
        <w:t xml:space="preserve">6.3.3. Надавати Замовнику відповідні товаросупроводжувальні документи, оформлені належним чином, при поставці кожної партії Товару, а також рахунок (його копію) на оплату Товару. </w:t>
      </w:r>
    </w:p>
    <w:p w:rsidR="001924BD" w:rsidRPr="0013648B" w:rsidRDefault="001924BD" w:rsidP="001924BD">
      <w:pPr>
        <w:tabs>
          <w:tab w:val="left" w:pos="1134"/>
        </w:tabs>
        <w:ind w:firstLine="567"/>
        <w:jc w:val="both"/>
        <w:textAlignment w:val="top"/>
        <w:rPr>
          <w:rFonts w:ascii="Times New Roman" w:eastAsia="Tahoma" w:hAnsi="Times New Roman" w:cs="Times New Roman"/>
          <w:bCs/>
        </w:rPr>
      </w:pPr>
      <w:r w:rsidRPr="0013648B">
        <w:rPr>
          <w:rFonts w:ascii="Times New Roman" w:eastAsia="Tahoma" w:hAnsi="Times New Roman" w:cs="Times New Roman"/>
        </w:rPr>
        <w:t xml:space="preserve">6.3.4. </w:t>
      </w:r>
      <w:r w:rsidRPr="0013648B">
        <w:rPr>
          <w:rFonts w:ascii="Times New Roman" w:eastAsia="Tahoma" w:hAnsi="Times New Roman" w:cs="Times New Roman"/>
          <w:bCs/>
        </w:rPr>
        <w:t>Протягом 14-ти календарних днів з моменту пред’явлення Замовником відповідної вимоги або акта про виявлення недоліків, дефектів, за свій рахунок негайно усунути порушення (щодо кількості та/або якості Товару: усунення недоліків, дефектів, заміни Товару належної якості), або повернути оплату за Товар.</w:t>
      </w:r>
    </w:p>
    <w:p w:rsidR="001924BD" w:rsidRPr="0013648B" w:rsidRDefault="001924BD" w:rsidP="001924BD">
      <w:pPr>
        <w:tabs>
          <w:tab w:val="left" w:pos="1134"/>
        </w:tabs>
        <w:ind w:firstLine="567"/>
        <w:jc w:val="both"/>
        <w:textAlignment w:val="top"/>
        <w:rPr>
          <w:rFonts w:ascii="Times New Roman" w:eastAsia="Tahoma" w:hAnsi="Times New Roman" w:cs="Times New Roman"/>
          <w:b/>
          <w:bCs/>
        </w:rPr>
      </w:pPr>
      <w:r w:rsidRPr="0013648B">
        <w:rPr>
          <w:rFonts w:ascii="Times New Roman" w:eastAsia="Tahoma" w:hAnsi="Times New Roman" w:cs="Times New Roman"/>
          <w:b/>
          <w:bCs/>
        </w:rPr>
        <w:t>6.4. Постачальник має право:</w:t>
      </w:r>
    </w:p>
    <w:p w:rsidR="001924BD" w:rsidRPr="0013648B" w:rsidRDefault="001924BD" w:rsidP="001924BD">
      <w:pPr>
        <w:tabs>
          <w:tab w:val="left" w:pos="1134"/>
        </w:tabs>
        <w:ind w:firstLine="567"/>
        <w:jc w:val="both"/>
        <w:textAlignment w:val="top"/>
        <w:rPr>
          <w:rFonts w:ascii="Times New Roman" w:eastAsia="Tahoma" w:hAnsi="Times New Roman" w:cs="Times New Roman"/>
        </w:rPr>
      </w:pPr>
      <w:r w:rsidRPr="0013648B">
        <w:rPr>
          <w:rFonts w:ascii="Times New Roman" w:eastAsia="Tahoma" w:hAnsi="Times New Roman" w:cs="Times New Roman"/>
        </w:rPr>
        <w:t>6.4.1. Своєчасно та в повному обсязі отримувати оплату за Товар, поставлений відповідно до умов Договору.</w:t>
      </w:r>
    </w:p>
    <w:p w:rsidR="001924BD" w:rsidRPr="0013648B" w:rsidRDefault="001924BD" w:rsidP="001924BD">
      <w:pPr>
        <w:tabs>
          <w:tab w:val="left" w:pos="1134"/>
        </w:tabs>
        <w:ind w:firstLine="567"/>
        <w:jc w:val="both"/>
        <w:textAlignment w:val="top"/>
        <w:rPr>
          <w:rFonts w:ascii="Times New Roman" w:eastAsia="Tahoma" w:hAnsi="Times New Roman" w:cs="Times New Roman"/>
        </w:rPr>
      </w:pPr>
      <w:r w:rsidRPr="0013648B">
        <w:rPr>
          <w:rFonts w:ascii="Times New Roman" w:eastAsia="Tahoma" w:hAnsi="Times New Roman" w:cs="Times New Roman"/>
        </w:rPr>
        <w:t>6.4.2. Достроково розірвати цей Договір у разі невиконання Замовником своїх зобов’язань, повідомивши про це не пізніше ніж за 10-ть календарних днів до дати розірвання.</w:t>
      </w:r>
    </w:p>
    <w:p w:rsidR="001924BD" w:rsidRPr="0013648B" w:rsidRDefault="001924BD" w:rsidP="00D37123">
      <w:pPr>
        <w:pStyle w:val="10"/>
        <w:shd w:val="clear" w:color="auto" w:fill="auto"/>
        <w:tabs>
          <w:tab w:val="left" w:pos="3709"/>
        </w:tabs>
        <w:spacing w:line="274" w:lineRule="exact"/>
        <w:ind w:left="142" w:firstLine="284"/>
        <w:jc w:val="center"/>
      </w:pPr>
    </w:p>
    <w:p w:rsidR="00022716" w:rsidRPr="0013648B" w:rsidRDefault="00022716" w:rsidP="00022716">
      <w:pPr>
        <w:tabs>
          <w:tab w:val="left" w:pos="1134"/>
        </w:tabs>
        <w:ind w:firstLine="567"/>
        <w:jc w:val="center"/>
        <w:textAlignment w:val="top"/>
        <w:rPr>
          <w:rFonts w:ascii="Times New Roman" w:eastAsia="Tahoma" w:hAnsi="Times New Roman" w:cs="Times New Roman"/>
          <w:b/>
        </w:rPr>
      </w:pPr>
      <w:bookmarkStart w:id="2" w:name="bookmark9"/>
      <w:bookmarkEnd w:id="1"/>
      <w:r w:rsidRPr="0013648B">
        <w:rPr>
          <w:rFonts w:ascii="Times New Roman" w:eastAsia="Tahoma" w:hAnsi="Times New Roman" w:cs="Times New Roman"/>
          <w:b/>
        </w:rPr>
        <w:t>7. ВІДПОВІДАЛЬНІСТЬ СТОРІН</w:t>
      </w:r>
    </w:p>
    <w:p w:rsidR="00022716" w:rsidRPr="0013648B" w:rsidRDefault="00022716" w:rsidP="00022716">
      <w:pPr>
        <w:pStyle w:val="ac"/>
        <w:widowControl w:val="0"/>
        <w:numPr>
          <w:ilvl w:val="0"/>
          <w:numId w:val="25"/>
        </w:numPr>
        <w:tabs>
          <w:tab w:val="left" w:pos="1134"/>
        </w:tabs>
        <w:suppressAutoHyphens/>
        <w:autoSpaceDE w:val="0"/>
        <w:spacing w:after="0" w:line="240" w:lineRule="auto"/>
        <w:ind w:left="0" w:firstLine="927"/>
        <w:jc w:val="both"/>
        <w:rPr>
          <w:rFonts w:ascii="Times New Roman" w:eastAsia="Times New Roman" w:hAnsi="Times New Roman" w:cs="Times New Roman"/>
          <w:lang w:eastAsia="zh-CN"/>
        </w:rPr>
      </w:pPr>
      <w:r w:rsidRPr="0013648B">
        <w:rPr>
          <w:rFonts w:ascii="Times New Roman" w:eastAsia="Times New Roman" w:hAnsi="Times New Roman" w:cs="Times New Roman"/>
          <w:lang w:eastAsia="zh-CN"/>
        </w:rPr>
        <w:t xml:space="preserve">За невиконання або неналежне виконання зобов’язань згідно з даним Договором Постачальник та Замовник несуть майнову відповідальність у відповідності з чинним законодавством України. </w:t>
      </w:r>
    </w:p>
    <w:p w:rsidR="00022716" w:rsidRPr="0013648B" w:rsidRDefault="00022716" w:rsidP="00022716">
      <w:pPr>
        <w:pStyle w:val="ac"/>
        <w:widowControl w:val="0"/>
        <w:numPr>
          <w:ilvl w:val="0"/>
          <w:numId w:val="25"/>
        </w:numPr>
        <w:tabs>
          <w:tab w:val="left" w:pos="1134"/>
        </w:tabs>
        <w:suppressAutoHyphens/>
        <w:autoSpaceDE w:val="0"/>
        <w:spacing w:after="0" w:line="240" w:lineRule="auto"/>
        <w:ind w:left="0" w:firstLine="927"/>
        <w:jc w:val="both"/>
        <w:rPr>
          <w:rFonts w:ascii="Times New Roman" w:eastAsia="Times New Roman" w:hAnsi="Times New Roman" w:cs="Times New Roman"/>
          <w:lang w:eastAsia="zh-CN"/>
        </w:rPr>
      </w:pPr>
      <w:r w:rsidRPr="0013648B">
        <w:rPr>
          <w:rFonts w:ascii="Times New Roman" w:eastAsia="Times New Roman" w:hAnsi="Times New Roman" w:cs="Times New Roman"/>
          <w:lang w:eastAsia="zh-CN"/>
        </w:rPr>
        <w:t>При невиконанні та/або неналежному виконанні Постачальником взятих на себе зобов’язань за Договором, Замовник має право розірвати Договір в односторонньому порядку. У цьому випадку Договір вважається розірваним через 10 (десять) календарних днів з дня отримання Постачальником письмового повідомлення Замовника про односторонню відмову від цього Договору.</w:t>
      </w:r>
    </w:p>
    <w:p w:rsidR="00022716" w:rsidRPr="0013648B" w:rsidRDefault="00022716" w:rsidP="00022716">
      <w:pPr>
        <w:pStyle w:val="ac"/>
        <w:widowControl w:val="0"/>
        <w:numPr>
          <w:ilvl w:val="0"/>
          <w:numId w:val="25"/>
        </w:numPr>
        <w:tabs>
          <w:tab w:val="left" w:pos="1134"/>
        </w:tabs>
        <w:suppressAutoHyphens/>
        <w:autoSpaceDE w:val="0"/>
        <w:spacing w:after="0" w:line="240" w:lineRule="auto"/>
        <w:ind w:left="0" w:firstLine="927"/>
        <w:jc w:val="both"/>
        <w:rPr>
          <w:rFonts w:ascii="Times New Roman" w:eastAsia="Times New Roman" w:hAnsi="Times New Roman" w:cs="Times New Roman"/>
          <w:lang w:eastAsia="zh-CN"/>
        </w:rPr>
      </w:pPr>
      <w:r w:rsidRPr="0013648B">
        <w:rPr>
          <w:rFonts w:ascii="Times New Roman" w:eastAsia="Times New Roman" w:hAnsi="Times New Roman" w:cs="Times New Roman"/>
          <w:lang w:eastAsia="zh-CN"/>
        </w:rPr>
        <w:t>У разі затримки строків поставки Товару, або поставки не в повному обсязі, заявленому Замовником, Постачальник сплачує пеню в розмірі подвійної облікової ставки НБУ від вартості ненаданого Товару за кожен день прострочення, включаючи день фактичного виконання зобов’язань.</w:t>
      </w:r>
    </w:p>
    <w:p w:rsidR="00022716" w:rsidRPr="0013648B" w:rsidRDefault="00022716" w:rsidP="00022716">
      <w:pPr>
        <w:pStyle w:val="ac"/>
        <w:widowControl w:val="0"/>
        <w:numPr>
          <w:ilvl w:val="0"/>
          <w:numId w:val="25"/>
        </w:numPr>
        <w:tabs>
          <w:tab w:val="left" w:pos="1134"/>
        </w:tabs>
        <w:suppressAutoHyphens/>
        <w:autoSpaceDE w:val="0"/>
        <w:spacing w:after="0" w:line="240" w:lineRule="auto"/>
        <w:ind w:left="0" w:firstLine="927"/>
        <w:jc w:val="both"/>
        <w:rPr>
          <w:rFonts w:ascii="Times New Roman" w:eastAsia="Times New Roman" w:hAnsi="Times New Roman" w:cs="Times New Roman"/>
          <w:lang w:eastAsia="zh-CN"/>
        </w:rPr>
      </w:pPr>
      <w:r w:rsidRPr="0013648B">
        <w:rPr>
          <w:rFonts w:ascii="Times New Roman" w:eastAsia="Times New Roman" w:hAnsi="Times New Roman" w:cs="Times New Roman"/>
          <w:lang w:eastAsia="zh-CN"/>
        </w:rPr>
        <w:t>Сплата пені не звільняє Сторони від виконання прийнятих на себе зобов’язань по Договору.</w:t>
      </w:r>
    </w:p>
    <w:p w:rsidR="00022716" w:rsidRPr="0013648B" w:rsidRDefault="00022716" w:rsidP="00022716">
      <w:pPr>
        <w:pStyle w:val="ac"/>
        <w:widowControl w:val="0"/>
        <w:numPr>
          <w:ilvl w:val="0"/>
          <w:numId w:val="25"/>
        </w:numPr>
        <w:tabs>
          <w:tab w:val="left" w:pos="1134"/>
        </w:tabs>
        <w:suppressAutoHyphens/>
        <w:autoSpaceDE w:val="0"/>
        <w:spacing w:after="0" w:line="240" w:lineRule="auto"/>
        <w:ind w:left="0" w:firstLine="927"/>
        <w:jc w:val="both"/>
        <w:rPr>
          <w:rFonts w:ascii="Times New Roman" w:eastAsia="Times New Roman" w:hAnsi="Times New Roman" w:cs="Times New Roman"/>
          <w:lang w:eastAsia="zh-CN"/>
        </w:rPr>
      </w:pPr>
      <w:r w:rsidRPr="0013648B">
        <w:rPr>
          <w:rFonts w:ascii="Times New Roman" w:eastAsia="Times New Roman" w:hAnsi="Times New Roman" w:cs="Times New Roman"/>
          <w:lang w:eastAsia="zh-CN"/>
        </w:rPr>
        <w:t xml:space="preserve">У разі постачання неякісного Товару Замовнику Постачальник відшкодовує усі понесені збитки Замовником, в тому числі вартість пошкодженого майна в разі </w:t>
      </w:r>
      <w:r w:rsidRPr="0013648B">
        <w:rPr>
          <w:rFonts w:ascii="Times New Roman" w:eastAsia="Times New Roman" w:hAnsi="Times New Roman" w:cs="Times New Roman"/>
          <w:lang w:eastAsia="zh-CN"/>
        </w:rPr>
        <w:lastRenderedPageBreak/>
        <w:t>використання неякісного Товару.</w:t>
      </w:r>
    </w:p>
    <w:p w:rsidR="00022716" w:rsidRPr="0013648B" w:rsidRDefault="00022716" w:rsidP="00022716">
      <w:pPr>
        <w:pStyle w:val="ac"/>
        <w:widowControl w:val="0"/>
        <w:numPr>
          <w:ilvl w:val="0"/>
          <w:numId w:val="25"/>
        </w:numPr>
        <w:tabs>
          <w:tab w:val="left" w:pos="1134"/>
        </w:tabs>
        <w:suppressAutoHyphens/>
        <w:autoSpaceDE w:val="0"/>
        <w:spacing w:after="0" w:line="240" w:lineRule="auto"/>
        <w:ind w:left="0" w:firstLine="927"/>
        <w:jc w:val="both"/>
        <w:rPr>
          <w:rFonts w:ascii="Times New Roman" w:eastAsia="Times New Roman" w:hAnsi="Times New Roman" w:cs="Times New Roman"/>
          <w:lang w:eastAsia="zh-CN"/>
        </w:rPr>
      </w:pPr>
      <w:r w:rsidRPr="0013648B">
        <w:rPr>
          <w:rFonts w:ascii="Times New Roman" w:eastAsia="Times New Roman" w:hAnsi="Times New Roman" w:cs="Times New Roman"/>
          <w:lang w:eastAsia="zh-CN"/>
        </w:rPr>
        <w:t>У разі затримки строків заміни неякісного Товару Постачальник сплачує неустойку у розмірі подвійної облікової ставки НБУ від вартості партії Товару за кожний день затримки.</w:t>
      </w:r>
    </w:p>
    <w:p w:rsidR="00022716" w:rsidRPr="0013648B" w:rsidRDefault="00022716" w:rsidP="00022716">
      <w:pPr>
        <w:pStyle w:val="ac"/>
        <w:widowControl w:val="0"/>
        <w:numPr>
          <w:ilvl w:val="0"/>
          <w:numId w:val="25"/>
        </w:numPr>
        <w:tabs>
          <w:tab w:val="left" w:pos="1134"/>
        </w:tabs>
        <w:suppressAutoHyphens/>
        <w:autoSpaceDE w:val="0"/>
        <w:spacing w:after="0" w:line="240" w:lineRule="auto"/>
        <w:ind w:left="0" w:firstLine="927"/>
        <w:jc w:val="both"/>
        <w:rPr>
          <w:rFonts w:ascii="Times New Roman" w:eastAsia="Times New Roman" w:hAnsi="Times New Roman" w:cs="Times New Roman"/>
          <w:lang w:eastAsia="zh-CN"/>
        </w:rPr>
      </w:pPr>
      <w:r w:rsidRPr="0013648B">
        <w:rPr>
          <w:rFonts w:ascii="Times New Roman" w:eastAsia="Times New Roman" w:hAnsi="Times New Roman" w:cs="Times New Roman"/>
          <w:lang w:eastAsia="zh-CN"/>
        </w:rPr>
        <w:t>При порушенні Замовником строку оплати Товару, Замовник оплачує Постачальнику пеню в розмірі облікової ставки НБУ від вартості Товару, оплату якого було затримано за кожен день прострочення.</w:t>
      </w:r>
    </w:p>
    <w:p w:rsidR="00022716" w:rsidRPr="0013648B" w:rsidRDefault="00022716" w:rsidP="00022716">
      <w:pPr>
        <w:pStyle w:val="ac"/>
        <w:widowControl w:val="0"/>
        <w:numPr>
          <w:ilvl w:val="0"/>
          <w:numId w:val="25"/>
        </w:numPr>
        <w:tabs>
          <w:tab w:val="left" w:pos="1134"/>
        </w:tabs>
        <w:suppressAutoHyphens/>
        <w:autoSpaceDE w:val="0"/>
        <w:spacing w:after="0" w:line="240" w:lineRule="auto"/>
        <w:ind w:left="0" w:firstLine="927"/>
        <w:jc w:val="both"/>
        <w:rPr>
          <w:rFonts w:ascii="Times New Roman" w:eastAsia="Times New Roman" w:hAnsi="Times New Roman" w:cs="Times New Roman"/>
          <w:lang w:eastAsia="zh-CN"/>
        </w:rPr>
      </w:pPr>
      <w:r w:rsidRPr="0013648B">
        <w:rPr>
          <w:rFonts w:ascii="Times New Roman" w:eastAsia="Times New Roman" w:hAnsi="Times New Roman" w:cs="Times New Roman"/>
          <w:lang w:eastAsia="zh-CN"/>
        </w:rPr>
        <w:t>У випадку застосування до Замовника будь-яким контролюючим органом штрафних санкцій, щодо недостовірності відомостей зазначених у п. 14.10 цього Договору, Постачальник зобов’язаний відшкодувати Замовнику усі понесені витрати за вимогою останнього.</w:t>
      </w:r>
    </w:p>
    <w:p w:rsidR="00022716" w:rsidRPr="0013648B" w:rsidRDefault="00022716" w:rsidP="00022716">
      <w:pPr>
        <w:pStyle w:val="ac"/>
        <w:widowControl w:val="0"/>
        <w:numPr>
          <w:ilvl w:val="0"/>
          <w:numId w:val="25"/>
        </w:numPr>
        <w:tabs>
          <w:tab w:val="left" w:pos="1134"/>
        </w:tabs>
        <w:suppressAutoHyphens/>
        <w:autoSpaceDE w:val="0"/>
        <w:spacing w:after="0" w:line="240" w:lineRule="auto"/>
        <w:ind w:left="0" w:firstLine="927"/>
        <w:jc w:val="both"/>
        <w:rPr>
          <w:rFonts w:ascii="Times New Roman" w:eastAsia="Times New Roman" w:hAnsi="Times New Roman" w:cs="Times New Roman"/>
          <w:lang w:eastAsia="zh-CN"/>
        </w:rPr>
      </w:pPr>
      <w:r w:rsidRPr="0013648B">
        <w:rPr>
          <w:rFonts w:ascii="Times New Roman" w:eastAsia="Tahoma" w:hAnsi="Times New Roman" w:cs="Times New Roman"/>
          <w:bCs/>
          <w:color w:val="000000"/>
        </w:rPr>
        <w:t xml:space="preserve">Згідно з Законом України «Про внесення змін до Податкового Кодексу України та деяких інших законодавчих актів України» № 1621-VІІ від 31.07.2014р., з 01.01.2015р. усі податкові накладні повинні надаватись тільки в електронній формі. Відповідно до Закону України № 1797-VIII від 21.12.2016р. податкова накладна має містити код УКТ ЗЕД. Відсутність податкової накладної, складеної в електронній формі та відсутність факту реєстрації Постачальником товарів/послуг податкових накладних в ЄРПН не дає права Замовнику на включення сум податку на додану вартість до складу податкового кредиту та не звільняє Постачальника від обов'язку включення суми ПДВ, вказаної в податковій накладній, до суми податкових зобов'язань за відповідний звітний період. Замовник користується послугами «М.Е.Dос» для реєстрації в Єдиному реєстрі податкових накладних та обміну документами в електронному вигляді з урахуванням вимог законодавства України. У разі відмови Постачальника надати податкову накладну або в разі порушення ним порядку заповнення відповідно до ст. 201 ПК України та / або у разі порушення порядку реєстрації податкової накладної в Єдиному реєстрі податкових накладних, Постачальник зобов'язується відшкодувати Замовнику суму в розмірі податку на додану вартість визначену згідно законодавства України, а також понесені Замовником у такому випадку штрафні санкції </w:t>
      </w:r>
      <w:r w:rsidRPr="0013648B">
        <w:rPr>
          <w:rFonts w:ascii="Times New Roman" w:eastAsia="Tahoma" w:hAnsi="Times New Roman" w:cs="Times New Roman"/>
          <w:bCs/>
          <w:i/>
          <w:color w:val="000000"/>
        </w:rPr>
        <w:t>(цей пункт застосовується у разі, якщо Постачальник є платником ПДВ)</w:t>
      </w:r>
      <w:r w:rsidRPr="0013648B">
        <w:rPr>
          <w:rFonts w:ascii="Times New Roman" w:eastAsia="Tahoma" w:hAnsi="Times New Roman" w:cs="Times New Roman"/>
          <w:bCs/>
          <w:color w:val="000000"/>
        </w:rPr>
        <w:t>.</w:t>
      </w:r>
    </w:p>
    <w:p w:rsidR="00022716" w:rsidRPr="0013648B" w:rsidRDefault="00022716" w:rsidP="00022716">
      <w:pPr>
        <w:pStyle w:val="ac"/>
        <w:widowControl w:val="0"/>
        <w:tabs>
          <w:tab w:val="left" w:pos="1134"/>
        </w:tabs>
        <w:suppressAutoHyphens/>
        <w:autoSpaceDE w:val="0"/>
        <w:spacing w:after="0" w:line="240" w:lineRule="auto"/>
        <w:ind w:left="927"/>
        <w:jc w:val="both"/>
        <w:rPr>
          <w:rFonts w:ascii="Times New Roman" w:eastAsia="Times New Roman" w:hAnsi="Times New Roman" w:cs="Times New Roman"/>
          <w:lang w:eastAsia="zh-CN"/>
        </w:rPr>
      </w:pPr>
    </w:p>
    <w:p w:rsidR="00292420" w:rsidRPr="0013648B" w:rsidRDefault="00022716" w:rsidP="00D37123">
      <w:pPr>
        <w:pStyle w:val="10"/>
        <w:shd w:val="clear" w:color="auto" w:fill="auto"/>
        <w:tabs>
          <w:tab w:val="left" w:pos="2998"/>
        </w:tabs>
        <w:spacing w:line="274" w:lineRule="exact"/>
        <w:jc w:val="center"/>
      </w:pPr>
      <w:r w:rsidRPr="0013648B">
        <w:t>8</w:t>
      </w:r>
      <w:r w:rsidR="0076156E" w:rsidRPr="0013648B">
        <w:t>.</w:t>
      </w:r>
      <w:r w:rsidR="00002744" w:rsidRPr="0013648B">
        <w:t xml:space="preserve"> </w:t>
      </w:r>
      <w:r w:rsidR="00A7772C" w:rsidRPr="0013648B">
        <w:t>ОПЕРАТИВНО-ГОСПОДАРСЬКІ САНКЦІЇ</w:t>
      </w:r>
      <w:bookmarkEnd w:id="2"/>
    </w:p>
    <w:p w:rsidR="00022716" w:rsidRPr="0013648B" w:rsidRDefault="00A7772C" w:rsidP="00022716">
      <w:pPr>
        <w:pStyle w:val="20"/>
        <w:numPr>
          <w:ilvl w:val="1"/>
          <w:numId w:val="26"/>
        </w:numPr>
        <w:shd w:val="clear" w:color="auto" w:fill="auto"/>
        <w:tabs>
          <w:tab w:val="left" w:pos="1266"/>
        </w:tabs>
        <w:spacing w:line="240" w:lineRule="auto"/>
        <w:ind w:left="0" w:firstLine="993"/>
      </w:pPr>
      <w:r w:rsidRPr="0013648B">
        <w:t>Сторони прийшли до взаємної згоди щодо мож</w:t>
      </w:r>
      <w:r w:rsidR="00002744" w:rsidRPr="0013648B">
        <w:t>ливості застосування оперативно-</w:t>
      </w:r>
      <w:r w:rsidRPr="0013648B">
        <w:t>господарських санкцій в порядку, передбаченому статтями 235 і 237 Господарського кодексу</w:t>
      </w:r>
      <w:r w:rsidR="006D7DD8" w:rsidRPr="0013648B">
        <w:t xml:space="preserve"> </w:t>
      </w:r>
      <w:r w:rsidRPr="0013648B">
        <w:t>України, у разі невиконання чи неналежного виконання зобов'язань, передбачених цим</w:t>
      </w:r>
      <w:r w:rsidR="006D7DD8" w:rsidRPr="0013648B">
        <w:t xml:space="preserve"> </w:t>
      </w:r>
      <w:r w:rsidRPr="0013648B">
        <w:t>Договором.</w:t>
      </w:r>
    </w:p>
    <w:p w:rsidR="00292420" w:rsidRPr="0013648B" w:rsidRDefault="00A7772C" w:rsidP="008D1761">
      <w:pPr>
        <w:pStyle w:val="20"/>
        <w:numPr>
          <w:ilvl w:val="2"/>
          <w:numId w:val="26"/>
        </w:numPr>
        <w:shd w:val="clear" w:color="auto" w:fill="auto"/>
        <w:tabs>
          <w:tab w:val="left" w:pos="1266"/>
        </w:tabs>
        <w:spacing w:line="240" w:lineRule="auto"/>
        <w:ind w:left="0" w:firstLine="993"/>
      </w:pPr>
      <w:r w:rsidRPr="0013648B">
        <w:t>За невиконання чи неналежне виконання зобов'язань, передбачених цим</w:t>
      </w:r>
      <w:r w:rsidR="006D7DD8" w:rsidRPr="0013648B">
        <w:t xml:space="preserve"> </w:t>
      </w:r>
      <w:r w:rsidRPr="0013648B">
        <w:t>Договором, Сторонами можуть застосовуватися такі оперативно-господарські санкції:</w:t>
      </w:r>
    </w:p>
    <w:p w:rsidR="00292420" w:rsidRPr="0013648B" w:rsidRDefault="00A7772C" w:rsidP="008D1761">
      <w:pPr>
        <w:pStyle w:val="20"/>
        <w:numPr>
          <w:ilvl w:val="0"/>
          <w:numId w:val="15"/>
        </w:numPr>
        <w:shd w:val="clear" w:color="auto" w:fill="auto"/>
        <w:tabs>
          <w:tab w:val="left" w:pos="1134"/>
        </w:tabs>
        <w:spacing w:line="240" w:lineRule="auto"/>
        <w:ind w:left="0" w:firstLine="993"/>
      </w:pPr>
      <w:r w:rsidRPr="0013648B">
        <w:t xml:space="preserve">одностороння відмова від виконання свого зобов'язання </w:t>
      </w:r>
      <w:r w:rsidR="00C03130" w:rsidRPr="0013648B">
        <w:t>управленою</w:t>
      </w:r>
      <w:r w:rsidRPr="0013648B">
        <w:t xml:space="preserve"> Стороною, із</w:t>
      </w:r>
      <w:r w:rsidR="006D7DD8" w:rsidRPr="0013648B">
        <w:t xml:space="preserve"> </w:t>
      </w:r>
      <w:r w:rsidRPr="0013648B">
        <w:t>звільненням її від відповідальності за це - у разі порушення зобов'язання другою Стороною;</w:t>
      </w:r>
    </w:p>
    <w:p w:rsidR="00292420" w:rsidRPr="0013648B" w:rsidRDefault="00A7772C" w:rsidP="008D1761">
      <w:pPr>
        <w:pStyle w:val="20"/>
        <w:numPr>
          <w:ilvl w:val="0"/>
          <w:numId w:val="15"/>
        </w:numPr>
        <w:shd w:val="clear" w:color="auto" w:fill="auto"/>
        <w:tabs>
          <w:tab w:val="left" w:pos="1134"/>
        </w:tabs>
        <w:spacing w:line="240" w:lineRule="auto"/>
        <w:ind w:left="0" w:firstLine="993"/>
      </w:pPr>
      <w:r w:rsidRPr="0013648B">
        <w:t>відмова від оплати за зобов'язанням, яке виконано неналежним чином;</w:t>
      </w:r>
    </w:p>
    <w:p w:rsidR="00292420" w:rsidRPr="0013648B" w:rsidRDefault="00A7772C" w:rsidP="008D1761">
      <w:pPr>
        <w:pStyle w:val="20"/>
        <w:numPr>
          <w:ilvl w:val="0"/>
          <w:numId w:val="15"/>
        </w:numPr>
        <w:shd w:val="clear" w:color="auto" w:fill="auto"/>
        <w:tabs>
          <w:tab w:val="left" w:pos="1134"/>
        </w:tabs>
        <w:spacing w:line="240" w:lineRule="auto"/>
        <w:ind w:left="0" w:firstLine="993"/>
      </w:pPr>
      <w:r w:rsidRPr="0013648B">
        <w:t>відмова від встановлення на майбутнє будь-яких господарських відносин із</w:t>
      </w:r>
      <w:r w:rsidR="006D7DD8" w:rsidRPr="0013648B">
        <w:t xml:space="preserve"> </w:t>
      </w:r>
      <w:r w:rsidRPr="0013648B">
        <w:t>Стороною, яка порушує зобов'язання;</w:t>
      </w:r>
    </w:p>
    <w:p w:rsidR="008D1761" w:rsidRPr="0013648B" w:rsidRDefault="00A7772C" w:rsidP="008D1761">
      <w:pPr>
        <w:pStyle w:val="20"/>
        <w:numPr>
          <w:ilvl w:val="0"/>
          <w:numId w:val="15"/>
        </w:numPr>
        <w:shd w:val="clear" w:color="auto" w:fill="auto"/>
        <w:tabs>
          <w:tab w:val="left" w:pos="1134"/>
        </w:tabs>
        <w:spacing w:line="240" w:lineRule="auto"/>
        <w:ind w:left="0" w:firstLine="993"/>
      </w:pPr>
      <w:r w:rsidRPr="0013648B">
        <w:t>одностороння відмова від цього Договору у повному обсязі або частково</w:t>
      </w:r>
      <w:r w:rsidR="006D7DD8" w:rsidRPr="0013648B">
        <w:t xml:space="preserve"> </w:t>
      </w:r>
      <w:r w:rsidRPr="0013648B">
        <w:t>(розірвання Договору)</w:t>
      </w:r>
      <w:r w:rsidR="00022716" w:rsidRPr="0013648B">
        <w:t>.</w:t>
      </w:r>
    </w:p>
    <w:p w:rsidR="00292420" w:rsidRPr="0013648B" w:rsidRDefault="00A7772C" w:rsidP="008D1761">
      <w:pPr>
        <w:pStyle w:val="20"/>
        <w:numPr>
          <w:ilvl w:val="2"/>
          <w:numId w:val="26"/>
        </w:numPr>
        <w:shd w:val="clear" w:color="auto" w:fill="auto"/>
        <w:tabs>
          <w:tab w:val="left" w:pos="1134"/>
        </w:tabs>
        <w:spacing w:line="240" w:lineRule="auto"/>
        <w:ind w:left="0" w:firstLine="993"/>
      </w:pPr>
      <w:r w:rsidRPr="0013648B">
        <w:t>Відмова від встановлення на майбутнє господарських відносин із стороною, яка</w:t>
      </w:r>
      <w:r w:rsidR="006D7DD8" w:rsidRPr="0013648B">
        <w:t xml:space="preserve"> </w:t>
      </w:r>
      <w:r w:rsidRPr="0013648B">
        <w:t>порушує зобов’язання, може застосовуватися Замовником до Постачальника за невиконання</w:t>
      </w:r>
      <w:r w:rsidR="006D7DD8" w:rsidRPr="0013648B">
        <w:t xml:space="preserve"> </w:t>
      </w:r>
      <w:r w:rsidRPr="0013648B">
        <w:t>Постачальником своїх зобов’язань перед Замовником в частині, що стосується:</w:t>
      </w:r>
    </w:p>
    <w:p w:rsidR="00292420" w:rsidRPr="0013648B" w:rsidRDefault="00A7772C" w:rsidP="008D1761">
      <w:pPr>
        <w:pStyle w:val="20"/>
        <w:numPr>
          <w:ilvl w:val="0"/>
          <w:numId w:val="14"/>
        </w:numPr>
        <w:shd w:val="clear" w:color="auto" w:fill="auto"/>
        <w:tabs>
          <w:tab w:val="left" w:pos="1276"/>
        </w:tabs>
        <w:spacing w:line="240" w:lineRule="auto"/>
        <w:ind w:left="0" w:firstLine="993"/>
      </w:pPr>
      <w:r w:rsidRPr="0013648B">
        <w:t>якості поставленого Товару;</w:t>
      </w:r>
    </w:p>
    <w:p w:rsidR="00292420" w:rsidRPr="0013648B" w:rsidRDefault="00A7772C" w:rsidP="008D1761">
      <w:pPr>
        <w:pStyle w:val="20"/>
        <w:numPr>
          <w:ilvl w:val="0"/>
          <w:numId w:val="14"/>
        </w:numPr>
        <w:shd w:val="clear" w:color="auto" w:fill="auto"/>
        <w:tabs>
          <w:tab w:val="left" w:pos="1276"/>
        </w:tabs>
        <w:spacing w:line="240" w:lineRule="auto"/>
        <w:ind w:left="0" w:firstLine="993"/>
      </w:pPr>
      <w:r w:rsidRPr="0013648B">
        <w:t>розірвання аналогічного за своєю природою Договору з Замовником у разі</w:t>
      </w:r>
      <w:r w:rsidR="006D7DD8" w:rsidRPr="0013648B">
        <w:t xml:space="preserve"> </w:t>
      </w:r>
      <w:r w:rsidRPr="0013648B">
        <w:t>прострочення строку поставки Товару;</w:t>
      </w:r>
    </w:p>
    <w:p w:rsidR="00022716" w:rsidRPr="0013648B" w:rsidRDefault="00A7772C" w:rsidP="008D1761">
      <w:pPr>
        <w:pStyle w:val="20"/>
        <w:numPr>
          <w:ilvl w:val="0"/>
          <w:numId w:val="14"/>
        </w:numPr>
        <w:shd w:val="clear" w:color="auto" w:fill="auto"/>
        <w:tabs>
          <w:tab w:val="left" w:pos="1266"/>
        </w:tabs>
        <w:spacing w:line="240" w:lineRule="auto"/>
        <w:ind w:left="0" w:firstLine="993"/>
      </w:pPr>
      <w:r w:rsidRPr="0013648B">
        <w:t>розірвання аналогічного за своєю природою Договору з Замовником у разі</w:t>
      </w:r>
      <w:r w:rsidR="006D7DD8" w:rsidRPr="0013648B">
        <w:t xml:space="preserve"> </w:t>
      </w:r>
      <w:r w:rsidRPr="0013648B">
        <w:t>прострочення строку усунення дефектів.</w:t>
      </w:r>
    </w:p>
    <w:p w:rsidR="00022716" w:rsidRPr="0013648B" w:rsidRDefault="00A7772C" w:rsidP="00022716">
      <w:pPr>
        <w:pStyle w:val="20"/>
        <w:numPr>
          <w:ilvl w:val="1"/>
          <w:numId w:val="26"/>
        </w:numPr>
        <w:shd w:val="clear" w:color="auto" w:fill="auto"/>
        <w:tabs>
          <w:tab w:val="left" w:pos="1266"/>
        </w:tabs>
        <w:spacing w:line="240" w:lineRule="auto"/>
        <w:ind w:left="0" w:firstLine="993"/>
      </w:pPr>
      <w:r w:rsidRPr="0013648B">
        <w:t>У разі порушення Постачальником умов щодо порядку та строків постачання</w:t>
      </w:r>
      <w:r w:rsidR="006D7DD8" w:rsidRPr="0013648B">
        <w:t xml:space="preserve"> </w:t>
      </w:r>
      <w:r w:rsidRPr="0013648B">
        <w:t>Товару, якості поставленого Товару. Замовник має право в будь-який час як протягом строку дії</w:t>
      </w:r>
      <w:r w:rsidR="006D7DD8" w:rsidRPr="0013648B">
        <w:t xml:space="preserve"> </w:t>
      </w:r>
      <w:r w:rsidRPr="0013648B">
        <w:t>цього Договору, так і протягом одного року після спливу строку дії цього Договору,</w:t>
      </w:r>
      <w:r w:rsidR="006D7DD8" w:rsidRPr="0013648B">
        <w:t xml:space="preserve"> </w:t>
      </w:r>
      <w:r w:rsidRPr="0013648B">
        <w:t>застосувати до Постачальника оперативно-господарську санкцію у формі відмови від</w:t>
      </w:r>
      <w:r w:rsidR="006D7DD8" w:rsidRPr="0013648B">
        <w:t xml:space="preserve"> </w:t>
      </w:r>
      <w:r w:rsidRPr="0013648B">
        <w:t xml:space="preserve">встановлення на майбутнє господарських зав’язків (далі </w:t>
      </w:r>
      <w:r w:rsidRPr="0013648B">
        <w:rPr>
          <w:rStyle w:val="24"/>
        </w:rPr>
        <w:t xml:space="preserve">- </w:t>
      </w:r>
      <w:r w:rsidRPr="0013648B">
        <w:t>Санкція).</w:t>
      </w:r>
    </w:p>
    <w:p w:rsidR="00292420" w:rsidRPr="0013648B" w:rsidRDefault="00A7772C" w:rsidP="00022716">
      <w:pPr>
        <w:pStyle w:val="20"/>
        <w:numPr>
          <w:ilvl w:val="1"/>
          <w:numId w:val="26"/>
        </w:numPr>
        <w:shd w:val="clear" w:color="auto" w:fill="auto"/>
        <w:tabs>
          <w:tab w:val="left" w:pos="1266"/>
        </w:tabs>
        <w:spacing w:line="240" w:lineRule="auto"/>
        <w:ind w:left="0" w:firstLine="993"/>
      </w:pPr>
      <w:r w:rsidRPr="0013648B">
        <w:t>Строк дії Санкції визначає Замовник, але він не перевищувати трьох років з</w:t>
      </w:r>
      <w:r w:rsidR="006D7DD8" w:rsidRPr="0013648B">
        <w:t xml:space="preserve"> </w:t>
      </w:r>
      <w:r w:rsidRPr="0013648B">
        <w:t>моменту початку її застосування. Замовник повідомляє Постачальника про застосування до</w:t>
      </w:r>
      <w:r w:rsidR="006D7DD8" w:rsidRPr="0013648B">
        <w:t xml:space="preserve"> </w:t>
      </w:r>
      <w:r w:rsidRPr="0013648B">
        <w:t>нього Санкції та строк її дії шляхом направлення повідомлення у спосіб (письмова заявка</w:t>
      </w:r>
      <w:r w:rsidR="006D7DD8" w:rsidRPr="0013648B">
        <w:t xml:space="preserve"> </w:t>
      </w:r>
      <w:r w:rsidRPr="0013648B">
        <w:t>направляється Замовником на електронну адресу Постачальника, що вказана у реквізитах, з</w:t>
      </w:r>
      <w:r w:rsidR="006D7DD8" w:rsidRPr="0013648B">
        <w:t xml:space="preserve"> </w:t>
      </w:r>
      <w:r w:rsidRPr="0013648B">
        <w:t>подальшим направленням цінним листом з описом вкладення та повідомленням на поштову</w:t>
      </w:r>
      <w:r w:rsidR="006D7DD8" w:rsidRPr="0013648B">
        <w:t xml:space="preserve"> </w:t>
      </w:r>
      <w:r w:rsidRPr="0013648B">
        <w:t>адресу Постачальника, що вказана у реквізитах, відповідно до Договору. Всі документи (листи,</w:t>
      </w:r>
      <w:r w:rsidR="006D7DD8" w:rsidRPr="0013648B">
        <w:t xml:space="preserve">  </w:t>
      </w:r>
      <w:r w:rsidRPr="0013648B">
        <w:t>повідомлення, інша кореспонденція та т.і.), що будуть відправлені Замовником на адресу</w:t>
      </w:r>
      <w:r w:rsidR="006D7DD8" w:rsidRPr="0013648B">
        <w:t xml:space="preserve"> </w:t>
      </w:r>
      <w:r w:rsidRPr="0013648B">
        <w:t>Постачальника, вказану у Договорі, вважаються такими, що були відправлені належним чином</w:t>
      </w:r>
      <w:r w:rsidR="006D7DD8" w:rsidRPr="0013648B">
        <w:t xml:space="preserve"> </w:t>
      </w:r>
      <w:r w:rsidRPr="0013648B">
        <w:t>належному отримувачу до тих пір. поки Постачальник письмово не повідомить Замовника про</w:t>
      </w:r>
      <w:r w:rsidR="006D7DD8" w:rsidRPr="0013648B">
        <w:t xml:space="preserve"> </w:t>
      </w:r>
      <w:r w:rsidRPr="0013648B">
        <w:t>зміну свого місцезнаходження (із доказами про отримання Замовником такого повідомлення).</w:t>
      </w:r>
      <w:r w:rsidR="006D7DD8" w:rsidRPr="0013648B">
        <w:t xml:space="preserve"> </w:t>
      </w:r>
      <w:r w:rsidRPr="0013648B">
        <w:t>Уся кореспонденція, що направляється Замовником, вважається отриманою Постачальником не</w:t>
      </w:r>
      <w:r w:rsidR="006D7DD8" w:rsidRPr="0013648B">
        <w:t xml:space="preserve"> </w:t>
      </w:r>
      <w:r w:rsidRPr="0013648B">
        <w:t>пізніше 14-ти днів з моменту її відправки Замовником на адресу Постачальника, зазначену в</w:t>
      </w:r>
      <w:r w:rsidR="006D7DD8" w:rsidRPr="0013648B">
        <w:t xml:space="preserve"> </w:t>
      </w:r>
      <w:r w:rsidRPr="0013648B">
        <w:t>Договорі</w:t>
      </w:r>
      <w:r w:rsidR="008D1761" w:rsidRPr="0013648B">
        <w:t>.</w:t>
      </w:r>
    </w:p>
    <w:p w:rsidR="00662618" w:rsidRPr="0013648B" w:rsidRDefault="00662618" w:rsidP="00002744">
      <w:pPr>
        <w:pStyle w:val="20"/>
        <w:shd w:val="clear" w:color="auto" w:fill="auto"/>
        <w:spacing w:line="278" w:lineRule="exact"/>
        <w:ind w:firstLine="851"/>
      </w:pPr>
    </w:p>
    <w:p w:rsidR="00292420" w:rsidRPr="0013648B" w:rsidRDefault="008D1761" w:rsidP="00D37123">
      <w:pPr>
        <w:pStyle w:val="10"/>
        <w:shd w:val="clear" w:color="auto" w:fill="auto"/>
        <w:tabs>
          <w:tab w:val="left" w:pos="2278"/>
        </w:tabs>
        <w:spacing w:line="283" w:lineRule="exact"/>
        <w:ind w:firstLine="426"/>
        <w:jc w:val="center"/>
      </w:pPr>
      <w:bookmarkStart w:id="3" w:name="bookmark10"/>
      <w:r w:rsidRPr="0013648B">
        <w:t>9</w:t>
      </w:r>
      <w:r w:rsidR="00662618" w:rsidRPr="0013648B">
        <w:t>.</w:t>
      </w:r>
      <w:r w:rsidR="00AD448D" w:rsidRPr="0013648B">
        <w:t xml:space="preserve"> </w:t>
      </w:r>
      <w:bookmarkEnd w:id="3"/>
      <w:r w:rsidR="00787262" w:rsidRPr="0013648B">
        <w:t>ОБСТАВИНИ НЕПЕРЕБОРНОЇ СИЛИ (ФОРС-МАЖОР)</w:t>
      </w:r>
    </w:p>
    <w:p w:rsidR="00D748A1" w:rsidRPr="0013648B" w:rsidRDefault="00A7772C" w:rsidP="00D748A1">
      <w:pPr>
        <w:pStyle w:val="20"/>
        <w:numPr>
          <w:ilvl w:val="1"/>
          <w:numId w:val="27"/>
        </w:numPr>
        <w:shd w:val="clear" w:color="auto" w:fill="auto"/>
        <w:tabs>
          <w:tab w:val="left" w:pos="1271"/>
        </w:tabs>
        <w:spacing w:line="240" w:lineRule="auto"/>
        <w:ind w:left="0" w:firstLine="709"/>
      </w:pPr>
      <w:r w:rsidRPr="0013648B">
        <w:t>Сторони звільняються від відповідальності за часткове або повне невиконання</w:t>
      </w:r>
      <w:r w:rsidR="006D7DD8" w:rsidRPr="0013648B">
        <w:t xml:space="preserve"> </w:t>
      </w:r>
      <w:r w:rsidRPr="0013648B">
        <w:t>зобов'язань по Договору, якщо це невиконання є наслідком дії непереборної сили (форс-мажорні обставини).</w:t>
      </w:r>
    </w:p>
    <w:p w:rsidR="00D748A1" w:rsidRPr="0013648B" w:rsidRDefault="00A7772C" w:rsidP="00D748A1">
      <w:pPr>
        <w:pStyle w:val="20"/>
        <w:numPr>
          <w:ilvl w:val="1"/>
          <w:numId w:val="27"/>
        </w:numPr>
        <w:shd w:val="clear" w:color="auto" w:fill="auto"/>
        <w:tabs>
          <w:tab w:val="left" w:pos="1271"/>
        </w:tabs>
        <w:spacing w:line="240" w:lineRule="auto"/>
        <w:ind w:left="0" w:firstLine="709"/>
      </w:pPr>
      <w:r w:rsidRPr="0013648B">
        <w:t>Під форс-мажорними обставинами (обставинами непереборної сили) у даному</w:t>
      </w:r>
      <w:r w:rsidR="006D7DD8" w:rsidRPr="0013648B">
        <w:t xml:space="preserve"> </w:t>
      </w:r>
      <w:r w:rsidRPr="0013648B">
        <w:t>Договорі слід розуміти надзвичайні та невідворотні обставини, що об’єктивно</w:t>
      </w:r>
      <w:r w:rsidR="006D7DD8" w:rsidRPr="0013648B">
        <w:t xml:space="preserve"> </w:t>
      </w:r>
      <w:r w:rsidRPr="0013648B">
        <w:t>унеможливлюють виконання зобов'язань, передбачених умовами, обов’язків згідно із</w:t>
      </w:r>
      <w:r w:rsidR="006D7DD8" w:rsidRPr="0013648B">
        <w:t xml:space="preserve"> </w:t>
      </w:r>
      <w:r w:rsidRPr="0013648B">
        <w:t>законодавчими та іншими нормативними актами, а саме: загроза війни, збройний конфлікт або</w:t>
      </w:r>
      <w:r w:rsidR="006D7DD8" w:rsidRPr="0013648B">
        <w:t xml:space="preserve"> </w:t>
      </w:r>
      <w:r w:rsidRPr="0013648B">
        <w:t>серйозна погроза такого конфлікту, включаючи але не обмежуючись ворожими атаками,</w:t>
      </w:r>
      <w:r w:rsidR="006D7DD8" w:rsidRPr="0013648B">
        <w:t xml:space="preserve"> </w:t>
      </w:r>
      <w:r w:rsidRPr="0013648B">
        <w:t>блокадами, військовим ембарго, дії іноземного ворога, загальна військова мобілізація, військові</w:t>
      </w:r>
      <w:r w:rsidR="006D7DD8" w:rsidRPr="0013648B">
        <w:t xml:space="preserve"> </w:t>
      </w:r>
      <w:r w:rsidRPr="0013648B">
        <w:t>дії, оголошена та неоголошена війна, дії суспільного ворога, збурення, акти тероризму, диверсії,</w:t>
      </w:r>
      <w:r w:rsidR="006D7DD8" w:rsidRPr="0013648B">
        <w:t xml:space="preserve"> </w:t>
      </w:r>
      <w:r w:rsidRPr="0013648B">
        <w:t>піратства, безлади, вторгнення, блокада, революція, заколот, повстання, масові заворушення,</w:t>
      </w:r>
      <w:r w:rsidR="006D7DD8" w:rsidRPr="0013648B">
        <w:t xml:space="preserve"> </w:t>
      </w:r>
      <w:r w:rsidRPr="0013648B">
        <w:t>введення комендантської години, експропріація, примусове вилучення, захоплення</w:t>
      </w:r>
      <w:r w:rsidR="006D7DD8" w:rsidRPr="0013648B">
        <w:t xml:space="preserve"> </w:t>
      </w:r>
      <w:r w:rsidRPr="0013648B">
        <w:t>підприємств, реквізиція, громадська демонстрація, блокада, страйк, аварія, протиправні дії</w:t>
      </w:r>
      <w:r w:rsidR="006D7DD8" w:rsidRPr="0013648B">
        <w:t xml:space="preserve"> </w:t>
      </w:r>
      <w:r w:rsidRPr="0013648B">
        <w:t>третіх осіб, пожежа, вибух, тривалі перерви в роботі транспорту, регламентовані умовами</w:t>
      </w:r>
      <w:r w:rsidR="006D7DD8" w:rsidRPr="0013648B">
        <w:t xml:space="preserve"> </w:t>
      </w:r>
      <w:r w:rsidRPr="0013648B">
        <w:t>відповідних рішень та актами державних органів влади, закриття морських проток, ембарго,</w:t>
      </w:r>
      <w:r w:rsidR="006D7DD8" w:rsidRPr="0013648B">
        <w:t xml:space="preserve"> </w:t>
      </w:r>
      <w:r w:rsidRPr="0013648B">
        <w:t>заборона (обмеження) експорту/імпорту тощо, а також викликані винятковими погодними</w:t>
      </w:r>
      <w:r w:rsidR="006D7DD8" w:rsidRPr="0013648B">
        <w:t xml:space="preserve"> </w:t>
      </w:r>
      <w:r w:rsidRPr="0013648B">
        <w:t>умовами і стихійним лихом, а саме: епідемія, карантин, встановлений Кабінетом Міністрів</w:t>
      </w:r>
      <w:r w:rsidR="006D7DD8" w:rsidRPr="0013648B">
        <w:t xml:space="preserve"> </w:t>
      </w:r>
      <w:r w:rsidRPr="0013648B">
        <w:t>України, сильний шторм, циклон, ураган, торнадо, буревій, повінь, нагромадження снігу,</w:t>
      </w:r>
      <w:r w:rsidR="006D7DD8" w:rsidRPr="0013648B">
        <w:t xml:space="preserve"> </w:t>
      </w:r>
      <w:r w:rsidRPr="0013648B">
        <w:t>ожеледь, град, заморозки, замерзання моря, проток, портів, перевалів, землетрус, блискавка,</w:t>
      </w:r>
      <w:r w:rsidR="006D7DD8" w:rsidRPr="0013648B">
        <w:t xml:space="preserve"> </w:t>
      </w:r>
      <w:r w:rsidRPr="0013648B">
        <w:t xml:space="preserve">пожежа, посуха, просідання і зсув </w:t>
      </w:r>
      <w:r w:rsidR="00AD448D" w:rsidRPr="0013648B">
        <w:t>ґрунту</w:t>
      </w:r>
      <w:r w:rsidRPr="0013648B">
        <w:t>, інші стихійні лиха тощо, а також набрання чинності</w:t>
      </w:r>
      <w:r w:rsidR="006D7DD8" w:rsidRPr="0013648B">
        <w:t xml:space="preserve"> </w:t>
      </w:r>
      <w:r w:rsidRPr="0013648B">
        <w:t>актами органів державної влади чи місцевого самоврядування та інші випадки, які спричиняють</w:t>
      </w:r>
      <w:r w:rsidR="006D7DD8" w:rsidRPr="0013648B">
        <w:t xml:space="preserve"> </w:t>
      </w:r>
      <w:r w:rsidRPr="0013648B">
        <w:t>неможливість виконання Сторонами своїх зобов’язань за цим Договором або перешкоджають їх</w:t>
      </w:r>
      <w:r w:rsidR="006D7DD8" w:rsidRPr="0013648B">
        <w:t xml:space="preserve"> </w:t>
      </w:r>
      <w:r w:rsidRPr="0013648B">
        <w:t>своєчасному виконанню.</w:t>
      </w:r>
    </w:p>
    <w:p w:rsidR="00D748A1" w:rsidRPr="0013648B" w:rsidRDefault="00A7772C" w:rsidP="00D748A1">
      <w:pPr>
        <w:pStyle w:val="20"/>
        <w:numPr>
          <w:ilvl w:val="1"/>
          <w:numId w:val="27"/>
        </w:numPr>
        <w:shd w:val="clear" w:color="auto" w:fill="auto"/>
        <w:tabs>
          <w:tab w:val="left" w:pos="1271"/>
        </w:tabs>
        <w:spacing w:line="240" w:lineRule="auto"/>
        <w:ind w:left="0" w:firstLine="709"/>
      </w:pPr>
      <w:r w:rsidRPr="0013648B">
        <w:t>Достатнім доказом наявності та строку дії форс-мажорних обставини є документ,</w:t>
      </w:r>
      <w:r w:rsidR="006D7DD8" w:rsidRPr="0013648B">
        <w:t xml:space="preserve"> </w:t>
      </w:r>
      <w:r w:rsidRPr="0013648B">
        <w:t>виданий Торгово-промисловою палатою України або іншим державним компетентним органом.</w:t>
      </w:r>
    </w:p>
    <w:p w:rsidR="00D748A1" w:rsidRPr="0013648B" w:rsidRDefault="00A7772C" w:rsidP="00D748A1">
      <w:pPr>
        <w:pStyle w:val="20"/>
        <w:numPr>
          <w:ilvl w:val="1"/>
          <w:numId w:val="27"/>
        </w:numPr>
        <w:shd w:val="clear" w:color="auto" w:fill="auto"/>
        <w:tabs>
          <w:tab w:val="left" w:pos="1271"/>
        </w:tabs>
        <w:spacing w:line="240" w:lineRule="auto"/>
        <w:ind w:left="0" w:firstLine="709"/>
      </w:pPr>
      <w:r w:rsidRPr="0013648B">
        <w:t>Сторона, для якої створилась форс-мажорні обставинами, зобов’язана</w:t>
      </w:r>
      <w:r w:rsidR="006D7DD8" w:rsidRPr="0013648B">
        <w:t xml:space="preserve"> </w:t>
      </w:r>
      <w:r w:rsidRPr="0013648B">
        <w:t>проінформувати іншу Сторону не пізніше 5 (п’яти) календарних днів із моменту їх виникнення</w:t>
      </w:r>
      <w:r w:rsidR="006D7DD8" w:rsidRPr="0013648B">
        <w:t xml:space="preserve">  </w:t>
      </w:r>
      <w:r w:rsidRPr="0013648B">
        <w:t>або припинення в письмовій формі і зробити все можливе для максимального попередження</w:t>
      </w:r>
      <w:r w:rsidR="006D7DD8" w:rsidRPr="0013648B">
        <w:t xml:space="preserve"> </w:t>
      </w:r>
      <w:r w:rsidRPr="0013648B">
        <w:t>негативного впливу форс-мажорних обставин на виконання зобов'язань за цим Договором.</w:t>
      </w:r>
      <w:r w:rsidR="006D7DD8" w:rsidRPr="0013648B">
        <w:t xml:space="preserve"> </w:t>
      </w:r>
      <w:r w:rsidRPr="0013648B">
        <w:t>Несвоєчасне повідомлення про виникнення форс-мажорних обставин позбавляє відповідну</w:t>
      </w:r>
      <w:r w:rsidR="006D7DD8" w:rsidRPr="0013648B">
        <w:t xml:space="preserve"> </w:t>
      </w:r>
      <w:r w:rsidRPr="0013648B">
        <w:t>Сторону права посилатися на ці обставини.</w:t>
      </w:r>
    </w:p>
    <w:p w:rsidR="00D748A1" w:rsidRPr="0013648B" w:rsidRDefault="00A7772C" w:rsidP="00D748A1">
      <w:pPr>
        <w:pStyle w:val="20"/>
        <w:numPr>
          <w:ilvl w:val="1"/>
          <w:numId w:val="27"/>
        </w:numPr>
        <w:shd w:val="clear" w:color="auto" w:fill="auto"/>
        <w:tabs>
          <w:tab w:val="left" w:pos="1271"/>
        </w:tabs>
        <w:spacing w:line="240" w:lineRule="auto"/>
        <w:ind w:left="0" w:firstLine="709"/>
      </w:pPr>
      <w:r w:rsidRPr="0013648B">
        <w:t>Якщо форс-мажорні обставини тривають протягом двох місяців поспіль і немає</w:t>
      </w:r>
      <w:r w:rsidR="006D7DD8" w:rsidRPr="0013648B">
        <w:t xml:space="preserve"> </w:t>
      </w:r>
      <w:r w:rsidRPr="0013648B">
        <w:t>ознак їх припинення, кожна із Сторін цього Договору вправі достроково розірвати цей Договір</w:t>
      </w:r>
      <w:r w:rsidR="006D7DD8" w:rsidRPr="0013648B">
        <w:t xml:space="preserve"> </w:t>
      </w:r>
      <w:r w:rsidRPr="0013648B">
        <w:t>шляхом відправлення іншій Стороні повідомлення про це не менш ніж за 10 (десять)</w:t>
      </w:r>
      <w:r w:rsidR="006D7DD8" w:rsidRPr="0013648B">
        <w:t xml:space="preserve">  </w:t>
      </w:r>
      <w:r w:rsidRPr="0013648B">
        <w:t>календарних днів , що передують вказаному Стороною у повідомленні дню, з якого Договір</w:t>
      </w:r>
      <w:r w:rsidR="006D7DD8" w:rsidRPr="0013648B">
        <w:t xml:space="preserve"> </w:t>
      </w:r>
      <w:r w:rsidRPr="0013648B">
        <w:t>вважатиметься розірваним. При цьому збитки, причинені припиненням Договору, не</w:t>
      </w:r>
      <w:r w:rsidR="006D7DD8" w:rsidRPr="0013648B">
        <w:t xml:space="preserve"> </w:t>
      </w:r>
      <w:r w:rsidRPr="0013648B">
        <w:t>відшкодовуються та штрафні санкції не сплачуються.</w:t>
      </w:r>
    </w:p>
    <w:p w:rsidR="00D748A1" w:rsidRPr="0013648B" w:rsidRDefault="00A7772C" w:rsidP="00D748A1">
      <w:pPr>
        <w:pStyle w:val="20"/>
        <w:numPr>
          <w:ilvl w:val="1"/>
          <w:numId w:val="27"/>
        </w:numPr>
        <w:shd w:val="clear" w:color="auto" w:fill="auto"/>
        <w:tabs>
          <w:tab w:val="left" w:pos="1271"/>
        </w:tabs>
        <w:spacing w:line="240" w:lineRule="auto"/>
        <w:ind w:left="0" w:firstLine="709"/>
      </w:pPr>
      <w:r w:rsidRPr="0013648B">
        <w:t>На дату укладення цього Договору існує форс-мажорна обставина щодо карантину</w:t>
      </w:r>
      <w:r w:rsidR="006D7DD8" w:rsidRPr="0013648B">
        <w:t xml:space="preserve"> </w:t>
      </w:r>
      <w:r w:rsidR="006512F5" w:rsidRPr="0013648B">
        <w:t>у зв’язку з розповсюдженням СОVID</w:t>
      </w:r>
      <w:r w:rsidRPr="0013648B">
        <w:t xml:space="preserve">-19 на території </w:t>
      </w:r>
      <w:r w:rsidR="00787262" w:rsidRPr="0013648B">
        <w:t>У</w:t>
      </w:r>
      <w:r w:rsidR="00D748A1" w:rsidRPr="0013648B">
        <w:t>країни, тому згідно з пунктом 9</w:t>
      </w:r>
      <w:r w:rsidRPr="0013648B">
        <w:t>.1</w:t>
      </w:r>
      <w:r w:rsidR="006D7DD8" w:rsidRPr="0013648B">
        <w:t xml:space="preserve"> </w:t>
      </w:r>
      <w:r w:rsidRPr="0013648B">
        <w:t xml:space="preserve">розділу </w:t>
      </w:r>
      <w:r w:rsidR="00D748A1" w:rsidRPr="0013648B">
        <w:t>9</w:t>
      </w:r>
      <w:r w:rsidRPr="0013648B">
        <w:t xml:space="preserve"> «Обставини непереборної сили (форс-мажор)» Договору зазначена форс-мажорна</w:t>
      </w:r>
      <w:r w:rsidR="006D7DD8" w:rsidRPr="0013648B">
        <w:t xml:space="preserve"> </w:t>
      </w:r>
      <w:r w:rsidRPr="0013648B">
        <w:t>обставина не звільняє Постачальника від відповідальності за невиконання або неналежне</w:t>
      </w:r>
      <w:r w:rsidR="006D7DD8" w:rsidRPr="0013648B">
        <w:t xml:space="preserve"> </w:t>
      </w:r>
      <w:r w:rsidRPr="0013648B">
        <w:t>виконан</w:t>
      </w:r>
      <w:r w:rsidR="00D748A1" w:rsidRPr="0013648B">
        <w:t>ня зобов’язань за цим Договором.</w:t>
      </w:r>
    </w:p>
    <w:p w:rsidR="00292420" w:rsidRPr="0013648B" w:rsidRDefault="00A7772C" w:rsidP="00D748A1">
      <w:pPr>
        <w:pStyle w:val="20"/>
        <w:numPr>
          <w:ilvl w:val="1"/>
          <w:numId w:val="27"/>
        </w:numPr>
        <w:shd w:val="clear" w:color="auto" w:fill="auto"/>
        <w:tabs>
          <w:tab w:val="left" w:pos="1271"/>
        </w:tabs>
        <w:spacing w:line="240" w:lineRule="auto"/>
        <w:ind w:left="0" w:firstLine="709"/>
      </w:pPr>
      <w:r w:rsidRPr="0013648B">
        <w:t>Відповідно до листа від 28.02.2022 № 2024/02.0-7.1 Торгово-промислової палати</w:t>
      </w:r>
      <w:r w:rsidR="006D7DD8" w:rsidRPr="0013648B">
        <w:t xml:space="preserve"> </w:t>
      </w:r>
      <w:r w:rsidRPr="0013648B">
        <w:t>України засвідчено форс-мажорні обставини (обставини непереборної сили), а саме: військову</w:t>
      </w:r>
      <w:r w:rsidR="006D7DD8" w:rsidRPr="0013648B">
        <w:t xml:space="preserve"> </w:t>
      </w:r>
      <w:r w:rsidRPr="0013648B">
        <w:t>агресію РФ проти України, що стало підставою для ведення воєнного стану</w:t>
      </w:r>
      <w:r w:rsidR="007B3526" w:rsidRPr="0013648B">
        <w:t>.</w:t>
      </w:r>
      <w:r w:rsidRPr="0013648B">
        <w:t xml:space="preserve"> Зазначена форс-мажорна обставина не звільняє Постачальника від від</w:t>
      </w:r>
      <w:r w:rsidR="006D7DD8" w:rsidRPr="0013648B">
        <w:t xml:space="preserve">повідальності за невиконання або </w:t>
      </w:r>
      <w:r w:rsidRPr="0013648B">
        <w:t>неналежне виконання зобов'язань за цим Договором.</w:t>
      </w:r>
    </w:p>
    <w:p w:rsidR="00662618" w:rsidRPr="0013648B" w:rsidRDefault="00662618" w:rsidP="00AD448D">
      <w:pPr>
        <w:pStyle w:val="20"/>
        <w:shd w:val="clear" w:color="auto" w:fill="auto"/>
        <w:spacing w:line="240" w:lineRule="exact"/>
        <w:ind w:firstLine="851"/>
      </w:pPr>
    </w:p>
    <w:p w:rsidR="00292420" w:rsidRPr="0013648B" w:rsidRDefault="00662618" w:rsidP="00D37123">
      <w:pPr>
        <w:pStyle w:val="10"/>
        <w:shd w:val="clear" w:color="auto" w:fill="auto"/>
        <w:tabs>
          <w:tab w:val="left" w:pos="3824"/>
        </w:tabs>
        <w:spacing w:line="274" w:lineRule="exact"/>
        <w:ind w:left="480"/>
        <w:jc w:val="center"/>
      </w:pPr>
      <w:bookmarkStart w:id="4" w:name="bookmark11"/>
      <w:r w:rsidRPr="0013648B">
        <w:t>1</w:t>
      </w:r>
      <w:r w:rsidR="000310BD" w:rsidRPr="0013648B">
        <w:t>0</w:t>
      </w:r>
      <w:r w:rsidR="00787262" w:rsidRPr="0013648B">
        <w:t xml:space="preserve">. </w:t>
      </w:r>
      <w:r w:rsidR="00A7772C" w:rsidRPr="0013648B">
        <w:t>РОЗГЛЯД СПІРНИХ ПИТАНЬ</w:t>
      </w:r>
      <w:bookmarkEnd w:id="4"/>
    </w:p>
    <w:p w:rsidR="00292420" w:rsidRPr="0013648B" w:rsidRDefault="000310BD" w:rsidP="00787262">
      <w:pPr>
        <w:pStyle w:val="20"/>
        <w:shd w:val="clear" w:color="auto" w:fill="auto"/>
        <w:tabs>
          <w:tab w:val="left" w:pos="1263"/>
        </w:tabs>
        <w:spacing w:line="274" w:lineRule="exact"/>
        <w:ind w:firstLine="851"/>
      </w:pPr>
      <w:r w:rsidRPr="0013648B">
        <w:t>10</w:t>
      </w:r>
      <w:r w:rsidR="00C03130" w:rsidRPr="0013648B">
        <w:t>.1</w:t>
      </w:r>
      <w:r w:rsidR="00787262" w:rsidRPr="0013648B">
        <w:t>.</w:t>
      </w:r>
      <w:r w:rsidR="00C03130" w:rsidRPr="0013648B">
        <w:t xml:space="preserve"> </w:t>
      </w:r>
      <w:r w:rsidR="00A7772C" w:rsidRPr="0013648B">
        <w:t>Всі суперечки, що виникатимуть між Сторонами при виконанні умов даного</w:t>
      </w:r>
      <w:r w:rsidR="006D7DD8" w:rsidRPr="0013648B">
        <w:t xml:space="preserve"> </w:t>
      </w:r>
      <w:r w:rsidR="00A7772C" w:rsidRPr="0013648B">
        <w:t>договору, будуть вирішуються шляхом рівноправних доброзичливих переговорів, а при не</w:t>
      </w:r>
      <w:r w:rsidR="006D7DD8" w:rsidRPr="0013648B">
        <w:t xml:space="preserve"> </w:t>
      </w:r>
      <w:r w:rsidR="00A7772C" w:rsidRPr="0013648B">
        <w:t>досягненні згоди - вирішується в судовому порядку за встановленою підвідомчістю та</w:t>
      </w:r>
      <w:r w:rsidR="006D7DD8" w:rsidRPr="0013648B">
        <w:t xml:space="preserve"> </w:t>
      </w:r>
      <w:r w:rsidR="00A7772C" w:rsidRPr="0013648B">
        <w:t>підсудністю такого спору відповідно до чинного законодавства України.</w:t>
      </w:r>
    </w:p>
    <w:p w:rsidR="00662618" w:rsidRPr="0013648B" w:rsidRDefault="00662618" w:rsidP="00D37123">
      <w:pPr>
        <w:pStyle w:val="20"/>
        <w:shd w:val="clear" w:color="auto" w:fill="auto"/>
        <w:tabs>
          <w:tab w:val="left" w:pos="1263"/>
        </w:tabs>
        <w:spacing w:line="274" w:lineRule="exact"/>
      </w:pPr>
    </w:p>
    <w:p w:rsidR="00292420" w:rsidRPr="0013648B" w:rsidRDefault="00A7772C" w:rsidP="0018250D">
      <w:pPr>
        <w:pStyle w:val="10"/>
        <w:numPr>
          <w:ilvl w:val="0"/>
          <w:numId w:val="28"/>
        </w:numPr>
        <w:shd w:val="clear" w:color="auto" w:fill="auto"/>
        <w:tabs>
          <w:tab w:val="left" w:pos="2104"/>
        </w:tabs>
        <w:spacing w:line="274" w:lineRule="exact"/>
        <w:jc w:val="center"/>
      </w:pPr>
      <w:bookmarkStart w:id="5" w:name="bookmark12"/>
      <w:r w:rsidRPr="0013648B">
        <w:t>ПОРЯДОК ВНЕСЕННЯ ЗМІН ТА РОЗІРВАННЯ ДОГОВОРУ</w:t>
      </w:r>
      <w:bookmarkEnd w:id="5"/>
    </w:p>
    <w:p w:rsidR="000310BD" w:rsidRPr="0013648B" w:rsidRDefault="00A7772C" w:rsidP="000310BD">
      <w:pPr>
        <w:pStyle w:val="20"/>
        <w:numPr>
          <w:ilvl w:val="1"/>
          <w:numId w:val="28"/>
        </w:numPr>
        <w:shd w:val="clear" w:color="auto" w:fill="auto"/>
        <w:tabs>
          <w:tab w:val="left" w:pos="1263"/>
        </w:tabs>
        <w:spacing w:line="240" w:lineRule="auto"/>
        <w:ind w:left="0" w:firstLine="709"/>
      </w:pPr>
      <w:r w:rsidRPr="0013648B">
        <w:t>Зміни до договору про закупівлю можуть вноситись у випадках, зазначених у</w:t>
      </w:r>
      <w:r w:rsidR="006D7DD8" w:rsidRPr="0013648B">
        <w:t xml:space="preserve"> </w:t>
      </w:r>
      <w:r w:rsidRPr="0013648B">
        <w:t>цьому Договорі та оформляються у письмовій формі шляхом укладення додаткової угоди.</w:t>
      </w:r>
    </w:p>
    <w:p w:rsidR="000310BD" w:rsidRPr="0013648B" w:rsidRDefault="00A7772C" w:rsidP="000310BD">
      <w:pPr>
        <w:pStyle w:val="20"/>
        <w:numPr>
          <w:ilvl w:val="1"/>
          <w:numId w:val="28"/>
        </w:numPr>
        <w:shd w:val="clear" w:color="auto" w:fill="auto"/>
        <w:tabs>
          <w:tab w:val="left" w:pos="1263"/>
        </w:tabs>
        <w:spacing w:line="240" w:lineRule="auto"/>
        <w:ind w:left="0" w:firstLine="709"/>
      </w:pPr>
      <w:r w:rsidRPr="0013648B">
        <w:t>Пропозицію щодо внесення змін до договору може зробити кожна із Сторін</w:t>
      </w:r>
      <w:r w:rsidR="006D7DD8" w:rsidRPr="0013648B">
        <w:t xml:space="preserve"> </w:t>
      </w:r>
      <w:r w:rsidRPr="0013648B">
        <w:t>Договору.</w:t>
      </w:r>
    </w:p>
    <w:p w:rsidR="000310BD" w:rsidRPr="0013648B" w:rsidRDefault="00A7772C" w:rsidP="000310BD">
      <w:pPr>
        <w:pStyle w:val="20"/>
        <w:numPr>
          <w:ilvl w:val="1"/>
          <w:numId w:val="28"/>
        </w:numPr>
        <w:shd w:val="clear" w:color="auto" w:fill="auto"/>
        <w:tabs>
          <w:tab w:val="left" w:pos="1263"/>
        </w:tabs>
        <w:spacing w:line="240" w:lineRule="auto"/>
        <w:ind w:left="0" w:firstLine="709"/>
      </w:pPr>
      <w:r w:rsidRPr="0013648B">
        <w:t xml:space="preserve">Пропозиція щодо внесення змін до договору має містити </w:t>
      </w:r>
      <w:r w:rsidR="00C03130" w:rsidRPr="0013648B">
        <w:t>обґрунтування</w:t>
      </w:r>
      <w:r w:rsidR="00B27BBA" w:rsidRPr="0013648B">
        <w:t xml:space="preserve"> </w:t>
      </w:r>
      <w:r w:rsidRPr="0013648B">
        <w:t>необхідності внесення таких змін договору і виражати намір особи, яка її зробила, вважати себе</w:t>
      </w:r>
      <w:r w:rsidR="00B27BBA" w:rsidRPr="0013648B">
        <w:t xml:space="preserve"> </w:t>
      </w:r>
      <w:r w:rsidRPr="0013648B">
        <w:t>зобов'язаною у разі її прийняття. Обмін інформацією щодо внесення змін до договору</w:t>
      </w:r>
      <w:r w:rsidR="00B27BBA" w:rsidRPr="0013648B">
        <w:t xml:space="preserve"> </w:t>
      </w:r>
      <w:r w:rsidRPr="0013648B">
        <w:t>здійснюється у письмовій формі шляхом взаємного листування.</w:t>
      </w:r>
    </w:p>
    <w:p w:rsidR="000310BD" w:rsidRPr="0013648B" w:rsidRDefault="00A7772C" w:rsidP="000310BD">
      <w:pPr>
        <w:pStyle w:val="20"/>
        <w:numPr>
          <w:ilvl w:val="1"/>
          <w:numId w:val="28"/>
        </w:numPr>
        <w:shd w:val="clear" w:color="auto" w:fill="auto"/>
        <w:tabs>
          <w:tab w:val="left" w:pos="1263"/>
        </w:tabs>
        <w:spacing w:line="240" w:lineRule="auto"/>
        <w:ind w:left="0" w:firstLine="709"/>
      </w:pPr>
      <w:r w:rsidRPr="0013648B">
        <w:t>Зміна договору допускається лише за згодою сторін, якщо інше не встановлено</w:t>
      </w:r>
      <w:r w:rsidR="00B27BBA" w:rsidRPr="0013648B">
        <w:t xml:space="preserve"> </w:t>
      </w:r>
      <w:r w:rsidRPr="0013648B">
        <w:t>договором або законом. В той же час, договір може бути змінено або розірвано за рішенням</w:t>
      </w:r>
      <w:r w:rsidR="00B27BBA" w:rsidRPr="0013648B">
        <w:t xml:space="preserve"> </w:t>
      </w:r>
      <w:r w:rsidRPr="0013648B">
        <w:t>суду на вимогу однієї із сторін у разі істотного порушення договору другою стороною та в</w:t>
      </w:r>
      <w:r w:rsidR="00B27BBA" w:rsidRPr="0013648B">
        <w:t xml:space="preserve"> </w:t>
      </w:r>
      <w:r w:rsidRPr="0013648B">
        <w:t>інших випадках, встановлених договором або законом. У випадку, якщо судовим рішенням</w:t>
      </w:r>
      <w:r w:rsidR="00B27BBA" w:rsidRPr="0013648B">
        <w:t xml:space="preserve"> </w:t>
      </w:r>
      <w:r w:rsidRPr="0013648B">
        <w:t>Договір змінено або розірвано. Договір вважається зміненим або розірваним з дня набрання</w:t>
      </w:r>
      <w:r w:rsidR="00B27BBA" w:rsidRPr="0013648B">
        <w:t xml:space="preserve"> </w:t>
      </w:r>
      <w:r w:rsidRPr="0013648B">
        <w:t>чинності даним рішенням, якщо іншого строку набрання чинності не встановлено за рішенням</w:t>
      </w:r>
      <w:r w:rsidR="00B27BBA" w:rsidRPr="0013648B">
        <w:t xml:space="preserve"> </w:t>
      </w:r>
      <w:r w:rsidRPr="0013648B">
        <w:t>суду.</w:t>
      </w:r>
    </w:p>
    <w:p w:rsidR="000310BD" w:rsidRPr="0013648B" w:rsidRDefault="00A7772C" w:rsidP="000310BD">
      <w:pPr>
        <w:pStyle w:val="20"/>
        <w:numPr>
          <w:ilvl w:val="1"/>
          <w:numId w:val="28"/>
        </w:numPr>
        <w:shd w:val="clear" w:color="auto" w:fill="auto"/>
        <w:tabs>
          <w:tab w:val="left" w:pos="1263"/>
        </w:tabs>
        <w:spacing w:line="240" w:lineRule="auto"/>
        <w:ind w:left="0" w:firstLine="709"/>
      </w:pPr>
      <w:r w:rsidRPr="0013648B">
        <w:t>Додаткові угоди та додатки до цього Договору є його невід'ємною частиною і</w:t>
      </w:r>
      <w:r w:rsidR="00B27BBA" w:rsidRPr="0013648B">
        <w:t xml:space="preserve"> </w:t>
      </w:r>
      <w:r w:rsidRPr="0013648B">
        <w:t>мають юридичну силу у разі, якщо вони викладені у письмовій формі, підписані Сторонами.</w:t>
      </w:r>
    </w:p>
    <w:p w:rsidR="000310BD" w:rsidRPr="0013648B" w:rsidRDefault="00A7772C" w:rsidP="000310BD">
      <w:pPr>
        <w:pStyle w:val="20"/>
        <w:numPr>
          <w:ilvl w:val="1"/>
          <w:numId w:val="28"/>
        </w:numPr>
        <w:shd w:val="clear" w:color="auto" w:fill="auto"/>
        <w:tabs>
          <w:tab w:val="left" w:pos="1263"/>
        </w:tabs>
        <w:spacing w:line="240" w:lineRule="auto"/>
        <w:ind w:left="0" w:firstLine="709"/>
      </w:pPr>
      <w:r w:rsidRPr="0013648B">
        <w:t>Сторона несе повну відповідальність за правильність вказаних нею у цьому</w:t>
      </w:r>
      <w:r w:rsidR="00B27BBA" w:rsidRPr="0013648B">
        <w:t xml:space="preserve"> </w:t>
      </w:r>
      <w:r w:rsidRPr="0013648B">
        <w:t>Договорі реквізитів та зобов'язується своєчасно у письмовій формі повідомляти іншу Сторону</w:t>
      </w:r>
      <w:r w:rsidR="00B27BBA" w:rsidRPr="0013648B">
        <w:t xml:space="preserve"> </w:t>
      </w:r>
      <w:r w:rsidRPr="0013648B">
        <w:t>про їх зміну, а у разі неповідомлення несе ризик настання пов'язаних із ним несприятливих</w:t>
      </w:r>
      <w:r w:rsidR="00B27BBA" w:rsidRPr="0013648B">
        <w:t xml:space="preserve"> </w:t>
      </w:r>
      <w:r w:rsidRPr="0013648B">
        <w:t>наслідків.</w:t>
      </w:r>
    </w:p>
    <w:p w:rsidR="00292420" w:rsidRPr="0013648B" w:rsidRDefault="00A7772C" w:rsidP="000310BD">
      <w:pPr>
        <w:pStyle w:val="20"/>
        <w:numPr>
          <w:ilvl w:val="1"/>
          <w:numId w:val="28"/>
        </w:numPr>
        <w:shd w:val="clear" w:color="auto" w:fill="auto"/>
        <w:tabs>
          <w:tab w:val="left" w:pos="1263"/>
        </w:tabs>
        <w:spacing w:line="240" w:lineRule="auto"/>
        <w:ind w:left="0" w:firstLine="709"/>
      </w:pPr>
      <w:r w:rsidRPr="0013648B">
        <w:t>У випадках, не передбачених дійсним Договором, Сторони керуються чинним</w:t>
      </w:r>
      <w:r w:rsidR="00B27BBA" w:rsidRPr="0013648B">
        <w:t xml:space="preserve"> </w:t>
      </w:r>
      <w:r w:rsidRPr="0013648B">
        <w:t>законодавством України.</w:t>
      </w:r>
    </w:p>
    <w:p w:rsidR="00662618" w:rsidRPr="0013648B" w:rsidRDefault="00662618" w:rsidP="00D14FA5">
      <w:pPr>
        <w:pStyle w:val="20"/>
        <w:shd w:val="clear" w:color="auto" w:fill="auto"/>
        <w:tabs>
          <w:tab w:val="left" w:pos="1263"/>
        </w:tabs>
        <w:spacing w:line="274" w:lineRule="exact"/>
        <w:ind w:firstLine="1276"/>
      </w:pPr>
    </w:p>
    <w:p w:rsidR="00292420" w:rsidRPr="0013648B" w:rsidRDefault="00662618" w:rsidP="00D37123">
      <w:pPr>
        <w:pStyle w:val="10"/>
        <w:shd w:val="clear" w:color="auto" w:fill="auto"/>
        <w:tabs>
          <w:tab w:val="left" w:pos="3819"/>
        </w:tabs>
        <w:spacing w:line="274" w:lineRule="exact"/>
        <w:ind w:left="480"/>
        <w:jc w:val="center"/>
      </w:pPr>
      <w:bookmarkStart w:id="6" w:name="bookmark13"/>
      <w:r w:rsidRPr="0013648B">
        <w:t>1</w:t>
      </w:r>
      <w:r w:rsidR="00731738" w:rsidRPr="0013648B">
        <w:t>2</w:t>
      </w:r>
      <w:r w:rsidRPr="0013648B">
        <w:t>.</w:t>
      </w:r>
      <w:r w:rsidR="00D14FA5" w:rsidRPr="0013648B">
        <w:t xml:space="preserve"> </w:t>
      </w:r>
      <w:r w:rsidR="00A7772C" w:rsidRPr="0013648B">
        <w:t>ІСТОТНІ УМОВИ ДОГОВОРУ</w:t>
      </w:r>
      <w:bookmarkEnd w:id="6"/>
    </w:p>
    <w:p w:rsidR="00731738" w:rsidRPr="0013648B" w:rsidRDefault="00A7772C" w:rsidP="00731738">
      <w:pPr>
        <w:pStyle w:val="20"/>
        <w:numPr>
          <w:ilvl w:val="1"/>
          <w:numId w:val="29"/>
        </w:numPr>
        <w:shd w:val="clear" w:color="auto" w:fill="auto"/>
        <w:tabs>
          <w:tab w:val="left" w:pos="1418"/>
        </w:tabs>
        <w:spacing w:line="240" w:lineRule="auto"/>
        <w:ind w:left="0" w:firstLine="709"/>
      </w:pPr>
      <w:r w:rsidRPr="0013648B">
        <w:t>Згідно Цивільного кодексу України, Господарського кодексу України та Закону</w:t>
      </w:r>
      <w:r w:rsidR="00B27BBA" w:rsidRPr="0013648B">
        <w:t xml:space="preserve"> </w:t>
      </w:r>
      <w:r w:rsidRPr="0013648B">
        <w:t>України «Про публічні закупівлі» істотними (основними) умовами договору є: предмет договору;</w:t>
      </w:r>
      <w:r w:rsidR="00B27BBA" w:rsidRPr="0013648B">
        <w:t xml:space="preserve"> </w:t>
      </w:r>
      <w:r w:rsidRPr="0013648B">
        <w:t>сума договору, в тому числі ціна за одиницю; строк дії договору та строк поставки; якість та</w:t>
      </w:r>
      <w:r w:rsidR="00B27BBA" w:rsidRPr="0013648B">
        <w:t xml:space="preserve"> </w:t>
      </w:r>
      <w:r w:rsidRPr="0013648B">
        <w:t>кількість товару.</w:t>
      </w:r>
    </w:p>
    <w:p w:rsidR="00292420" w:rsidRPr="0013648B" w:rsidRDefault="00A7772C" w:rsidP="00731738">
      <w:pPr>
        <w:pStyle w:val="20"/>
        <w:numPr>
          <w:ilvl w:val="1"/>
          <w:numId w:val="29"/>
        </w:numPr>
        <w:shd w:val="clear" w:color="auto" w:fill="auto"/>
        <w:tabs>
          <w:tab w:val="left" w:pos="1418"/>
        </w:tabs>
        <w:spacing w:line="240" w:lineRule="auto"/>
        <w:ind w:left="0" w:firstLine="709"/>
      </w:pPr>
      <w:r w:rsidRPr="0013648B">
        <w:t>Істотні умови договору про закупівлю не можуть змінюватися після його підписання</w:t>
      </w:r>
      <w:r w:rsidR="00B27BBA" w:rsidRPr="0013648B">
        <w:t xml:space="preserve"> </w:t>
      </w:r>
      <w:r w:rsidRPr="0013648B">
        <w:t>до виконання зобов'язань Сторонами в повному обсязі, крім випадків:</w:t>
      </w:r>
    </w:p>
    <w:p w:rsidR="00292420" w:rsidRPr="0013648B" w:rsidRDefault="00A7772C" w:rsidP="00731738">
      <w:pPr>
        <w:pStyle w:val="20"/>
        <w:numPr>
          <w:ilvl w:val="0"/>
          <w:numId w:val="19"/>
        </w:numPr>
        <w:shd w:val="clear" w:color="auto" w:fill="auto"/>
        <w:tabs>
          <w:tab w:val="left" w:pos="1276"/>
        </w:tabs>
        <w:spacing w:line="240" w:lineRule="auto"/>
        <w:ind w:left="0" w:firstLine="709"/>
      </w:pPr>
      <w:r w:rsidRPr="0013648B">
        <w:t>зменшення обсягів закупівлі, зокрема з урахуванням фактичного обсягу видатків</w:t>
      </w:r>
      <w:r w:rsidR="00B27BBA" w:rsidRPr="0013648B">
        <w:t xml:space="preserve"> </w:t>
      </w:r>
      <w:r w:rsidRPr="0013648B">
        <w:t>Замовника. Сторони можуть внести зміни до договору про закупівлю у разі зменшення обсягів</w:t>
      </w:r>
      <w:r w:rsidR="00B27BBA" w:rsidRPr="0013648B">
        <w:t xml:space="preserve"> </w:t>
      </w:r>
      <w:r w:rsidRPr="0013648B">
        <w:t>закупівлі, зокрема з урахуванням фактичного обсягу видатків Замовника, а також у випадку</w:t>
      </w:r>
      <w:r w:rsidR="00B27BBA" w:rsidRPr="0013648B">
        <w:t xml:space="preserve"> </w:t>
      </w:r>
      <w:r w:rsidRPr="0013648B">
        <w:t>зменшення обсягу споживчої потреби товару. У такому випадку ціна</w:t>
      </w:r>
      <w:r w:rsidR="00B27BBA" w:rsidRPr="0013648B">
        <w:t xml:space="preserve"> </w:t>
      </w:r>
      <w:r w:rsidRPr="0013648B">
        <w:t>договору про закупівлю зменшується залежно від зміни таких обсягів;</w:t>
      </w:r>
    </w:p>
    <w:p w:rsidR="00292420" w:rsidRPr="0013648B" w:rsidRDefault="00A7772C" w:rsidP="00731738">
      <w:pPr>
        <w:pStyle w:val="20"/>
        <w:numPr>
          <w:ilvl w:val="0"/>
          <w:numId w:val="19"/>
        </w:numPr>
        <w:shd w:val="clear" w:color="auto" w:fill="auto"/>
        <w:tabs>
          <w:tab w:val="left" w:pos="1276"/>
        </w:tabs>
        <w:spacing w:line="240" w:lineRule="auto"/>
        <w:ind w:left="0" w:firstLine="709"/>
      </w:pPr>
      <w:r w:rsidRPr="0013648B">
        <w:t>погодження зміни ціни за одиницю товару в договорі про закупівлю у разі коливання</w:t>
      </w:r>
      <w:r w:rsidR="00B27BBA" w:rsidRPr="0013648B">
        <w:t xml:space="preserve"> </w:t>
      </w:r>
      <w:r w:rsidRPr="0013648B">
        <w:t>ціни такого товару на ринку, що відбулося з моменту укладення договору про закупівлю або</w:t>
      </w:r>
      <w:r w:rsidR="00B27BBA" w:rsidRPr="0013648B">
        <w:t xml:space="preserve"> </w:t>
      </w:r>
      <w:r w:rsidRPr="0013648B">
        <w:t>останнього внесення змін до договору про закупівлю в частині зміни ціни за одиницю товару.</w:t>
      </w:r>
      <w:r w:rsidR="00B27BBA" w:rsidRPr="0013648B">
        <w:t xml:space="preserve"> </w:t>
      </w:r>
      <w:r w:rsidRPr="0013648B">
        <w:t>Зміна ціни за одиницю товару здійснюється пропорційно коливанню ціни такого товару на ринку</w:t>
      </w:r>
      <w:r w:rsidR="00B27BBA" w:rsidRPr="0013648B">
        <w:t xml:space="preserve"> </w:t>
      </w:r>
      <w:r w:rsidRPr="0013648B">
        <w:t>(відсоток збільшення ціни за одиницю товару не може перевищувати відсоток коливання</w:t>
      </w:r>
      <w:r w:rsidR="00B27BBA" w:rsidRPr="0013648B">
        <w:t xml:space="preserve"> </w:t>
      </w:r>
      <w:r w:rsidRPr="0013648B">
        <w:t>(збільшення) ціни такого товару на ринку) за умови документального підтвердження такого</w:t>
      </w:r>
      <w:r w:rsidR="00153138" w:rsidRPr="0013648B">
        <w:t xml:space="preserve"> </w:t>
      </w:r>
      <w:r w:rsidRPr="0013648B">
        <w:t>коливання та не повинна призвести до збільшення суми, визначеної в договорі про закупівлю на</w:t>
      </w:r>
      <w:r w:rsidR="00153138" w:rsidRPr="0013648B">
        <w:t xml:space="preserve"> </w:t>
      </w:r>
      <w:r w:rsidRPr="0013648B">
        <w:t>момент його укладення. У разі коливання ціни такого товару на ринку, що відбулося з моменту</w:t>
      </w:r>
      <w:r w:rsidR="00153138" w:rsidRPr="0013648B">
        <w:t xml:space="preserve"> </w:t>
      </w:r>
      <w:r w:rsidRPr="0013648B">
        <w:t>укладення договору про закупівлю або останнього внесення змін до договору про закупівлю в</w:t>
      </w:r>
      <w:r w:rsidR="00153138" w:rsidRPr="0013648B">
        <w:t xml:space="preserve"> </w:t>
      </w:r>
      <w:r w:rsidRPr="0013648B">
        <w:t>частині зміни ціни за одиницю товару, Постачальник письмово звертається до Замовника щодо</w:t>
      </w:r>
      <w:r w:rsidR="00153138" w:rsidRPr="0013648B">
        <w:t xml:space="preserve"> </w:t>
      </w:r>
      <w:r w:rsidRPr="0013648B">
        <w:t>зміни ціни за одиницю товару. Наявність факту коливання ціни такого товару на ринку</w:t>
      </w:r>
      <w:r w:rsidR="00153138" w:rsidRPr="0013648B">
        <w:t xml:space="preserve"> </w:t>
      </w:r>
      <w:r w:rsidRPr="0013648B">
        <w:t>підтверджується довідкою/ми або листом/ми (завіреними копіями цих довідки/ок або листа/ів)</w:t>
      </w:r>
      <w:r w:rsidR="00153138" w:rsidRPr="0013648B">
        <w:t xml:space="preserve"> </w:t>
      </w:r>
      <w:r w:rsidRPr="0013648B">
        <w:t>відповідних органів, установ, організацій, які уповноважені надавати відповідну інформацію</w:t>
      </w:r>
      <w:r w:rsidR="00153138" w:rsidRPr="0013648B">
        <w:t xml:space="preserve"> </w:t>
      </w:r>
      <w:r w:rsidRPr="0013648B">
        <w:t>щодо коливання ціни такого товару на ринку. До розрахунку ціни за одиницю товару</w:t>
      </w:r>
      <w:r w:rsidR="00153138" w:rsidRPr="0013648B">
        <w:t xml:space="preserve"> </w:t>
      </w:r>
      <w:r w:rsidRPr="0013648B">
        <w:t>приймається ціна щодо розміру ціни на товар на момент укладання Договору (з урахуванням</w:t>
      </w:r>
      <w:r w:rsidR="00153138" w:rsidRPr="0013648B">
        <w:t xml:space="preserve"> </w:t>
      </w:r>
      <w:r w:rsidRPr="0013648B">
        <w:t>внесених раніше змін до Договору про закупівлю) та на момент звернення до вказаних органів,</w:t>
      </w:r>
      <w:r w:rsidR="00153138" w:rsidRPr="0013648B">
        <w:t xml:space="preserve"> </w:t>
      </w:r>
      <w:r w:rsidRPr="0013648B">
        <w:t>установ, організацій, що підтверджує коливання (зміни) цін на ринку такого товару, що є</w:t>
      </w:r>
      <w:r w:rsidR="00B27BBA" w:rsidRPr="0013648B">
        <w:t xml:space="preserve"> </w:t>
      </w:r>
      <w:r w:rsidRPr="0013648B">
        <w:t>предметом закупівлі за цим Договором;</w:t>
      </w:r>
    </w:p>
    <w:p w:rsidR="00292420" w:rsidRPr="0013648B" w:rsidRDefault="00A7772C" w:rsidP="00731738">
      <w:pPr>
        <w:pStyle w:val="20"/>
        <w:numPr>
          <w:ilvl w:val="0"/>
          <w:numId w:val="19"/>
        </w:numPr>
        <w:shd w:val="clear" w:color="auto" w:fill="auto"/>
        <w:tabs>
          <w:tab w:val="left" w:pos="1276"/>
        </w:tabs>
        <w:spacing w:line="240" w:lineRule="auto"/>
        <w:ind w:left="0" w:firstLine="709"/>
      </w:pPr>
      <w:r w:rsidRPr="0013648B">
        <w:t>покращення якості предмета закупівлі за умови, що таке покращення не призведе до</w:t>
      </w:r>
      <w:r w:rsidR="00B27BBA" w:rsidRPr="0013648B">
        <w:t xml:space="preserve"> </w:t>
      </w:r>
      <w:r w:rsidRPr="0013648B">
        <w:t>збільшення суми, визначеної в Договорі про закупівлю. Сторони можуть внести зміни до</w:t>
      </w:r>
      <w:r w:rsidR="00B27BBA" w:rsidRPr="0013648B">
        <w:t xml:space="preserve"> </w:t>
      </w:r>
      <w:r w:rsidRPr="0013648B">
        <w:t>договору у разі покращення якості предмета закупівлі за умови, що така зміна не призведе до</w:t>
      </w:r>
      <w:r w:rsidR="00B27BBA" w:rsidRPr="0013648B">
        <w:t xml:space="preserve"> </w:t>
      </w:r>
      <w:r w:rsidRPr="0013648B">
        <w:t>зміни предмета закупівлі та відповідає тендерній документації в частині встановлення вимог та</w:t>
      </w:r>
      <w:r w:rsidR="00B27BBA" w:rsidRPr="0013648B">
        <w:t xml:space="preserve"> </w:t>
      </w:r>
      <w:r w:rsidRPr="0013648B">
        <w:t>функціональних характеристик до предмета закупівлі і є покращенням його якості.</w:t>
      </w:r>
      <w:r w:rsidR="00B27BBA" w:rsidRPr="0013648B">
        <w:t xml:space="preserve"> </w:t>
      </w:r>
      <w:r w:rsidRPr="0013648B">
        <w:t>Підтвердженням можуть бути документи технічного характеру з відповідними висновками,</w:t>
      </w:r>
      <w:r w:rsidR="00B27BBA" w:rsidRPr="0013648B">
        <w:t xml:space="preserve"> </w:t>
      </w:r>
      <w:r w:rsidRPr="0013648B">
        <w:t>наданими уповноваженими органами, що свідчать про покращення якості, яке не впливає на</w:t>
      </w:r>
      <w:r w:rsidR="00B27BBA" w:rsidRPr="0013648B">
        <w:t xml:space="preserve"> </w:t>
      </w:r>
      <w:r w:rsidRPr="0013648B">
        <w:t>функціональні характеристики предмета закупівлі;</w:t>
      </w:r>
    </w:p>
    <w:p w:rsidR="00292420" w:rsidRPr="0013648B" w:rsidRDefault="00A7772C" w:rsidP="00731738">
      <w:pPr>
        <w:pStyle w:val="20"/>
        <w:numPr>
          <w:ilvl w:val="0"/>
          <w:numId w:val="19"/>
        </w:numPr>
        <w:shd w:val="clear" w:color="auto" w:fill="auto"/>
        <w:tabs>
          <w:tab w:val="left" w:pos="1276"/>
        </w:tabs>
        <w:spacing w:line="240" w:lineRule="auto"/>
        <w:ind w:left="0" w:firstLine="709"/>
      </w:pPr>
      <w:r w:rsidRPr="0013648B">
        <w:t>продовження строку дії договору про закупівлю та строку виконання зобов’язань</w:t>
      </w:r>
      <w:r w:rsidR="00153138" w:rsidRPr="0013648B">
        <w:t xml:space="preserve"> </w:t>
      </w:r>
      <w:r w:rsidRPr="0013648B">
        <w:t>щодо передачі товару у разі виникнення документально підтверджених об’єктивних обставин,</w:t>
      </w:r>
      <w:r w:rsidR="00153138" w:rsidRPr="0013648B">
        <w:t xml:space="preserve"> </w:t>
      </w:r>
      <w:r w:rsidRPr="0013648B">
        <w:t>що спричинили таке продовження, у тому числі обставин непереборної сили, затримки</w:t>
      </w:r>
      <w:r w:rsidR="00153138" w:rsidRPr="0013648B">
        <w:t xml:space="preserve"> </w:t>
      </w:r>
      <w:r w:rsidRPr="0013648B">
        <w:t>фінансування витрат замовника, за умови що такі зміни не призведуть до збільшення суми,</w:t>
      </w:r>
      <w:r w:rsidR="00153138" w:rsidRPr="0013648B">
        <w:t xml:space="preserve"> </w:t>
      </w:r>
      <w:r w:rsidRPr="0013648B">
        <w:t>визначеної в договорі про закупівлю. Форма документального підтвердження об’єктивних</w:t>
      </w:r>
      <w:r w:rsidR="00153138" w:rsidRPr="0013648B">
        <w:t xml:space="preserve"> </w:t>
      </w:r>
      <w:r w:rsidRPr="0013648B">
        <w:t>обставин визначатиметься Замовником у момент виникнення об’єктивних обставин (з огляду на</w:t>
      </w:r>
      <w:r w:rsidR="00153138" w:rsidRPr="0013648B">
        <w:t xml:space="preserve"> </w:t>
      </w:r>
      <w:r w:rsidRPr="0013648B">
        <w:t>їхні особливості) з дотриманням чинного законодавства;</w:t>
      </w:r>
    </w:p>
    <w:p w:rsidR="00292420" w:rsidRPr="0013648B" w:rsidRDefault="00A7772C" w:rsidP="00731738">
      <w:pPr>
        <w:pStyle w:val="20"/>
        <w:numPr>
          <w:ilvl w:val="0"/>
          <w:numId w:val="19"/>
        </w:numPr>
        <w:shd w:val="clear" w:color="auto" w:fill="auto"/>
        <w:tabs>
          <w:tab w:val="left" w:pos="1276"/>
        </w:tabs>
        <w:spacing w:line="240" w:lineRule="auto"/>
        <w:ind w:left="0" w:firstLine="709"/>
      </w:pPr>
      <w:r w:rsidRPr="0013648B">
        <w:t>погодження зміни ціни в договорі про закупівлю в бік зменшення (без зміни</w:t>
      </w:r>
      <w:r w:rsidR="00153138" w:rsidRPr="0013648B">
        <w:t xml:space="preserve"> </w:t>
      </w:r>
      <w:r w:rsidRPr="0013648B">
        <w:t>кількості (обсягу) та якості товарів), у тому числі у разі коливання ціни товару на</w:t>
      </w:r>
      <w:r w:rsidR="00153138" w:rsidRPr="0013648B">
        <w:t xml:space="preserve"> </w:t>
      </w:r>
      <w:r w:rsidRPr="0013648B">
        <w:t>ринку. Сторони можуть внести зміни до Договору в разі узгодженої зміни ціни в бік зменшення</w:t>
      </w:r>
      <w:r w:rsidR="00153138" w:rsidRPr="0013648B">
        <w:t xml:space="preserve"> </w:t>
      </w:r>
      <w:r w:rsidRPr="0013648B">
        <w:t>(без зміни кількості (обсягу) та якості товарів).</w:t>
      </w:r>
    </w:p>
    <w:p w:rsidR="00292420" w:rsidRPr="0013648B" w:rsidRDefault="00A7772C" w:rsidP="00731738">
      <w:pPr>
        <w:pStyle w:val="20"/>
        <w:numPr>
          <w:ilvl w:val="0"/>
          <w:numId w:val="19"/>
        </w:numPr>
        <w:shd w:val="clear" w:color="auto" w:fill="auto"/>
        <w:tabs>
          <w:tab w:val="left" w:pos="1276"/>
        </w:tabs>
        <w:spacing w:line="240" w:lineRule="auto"/>
        <w:ind w:left="0" w:firstLine="709"/>
      </w:pPr>
      <w:r w:rsidRPr="0013648B">
        <w:t>зміни ціни в договорі про закупівлю у зв’язку з зміною ставок податків і зборів</w:t>
      </w:r>
      <w:r w:rsidR="00153138" w:rsidRPr="0013648B">
        <w:t xml:space="preserve"> </w:t>
      </w:r>
      <w:r w:rsidRPr="0013648B">
        <w:t xml:space="preserve">та/або зміною умов щодо надання пільг з оподаткування </w:t>
      </w:r>
      <w:r w:rsidRPr="0013648B">
        <w:rPr>
          <w:rStyle w:val="21"/>
        </w:rPr>
        <w:t xml:space="preserve">- </w:t>
      </w:r>
      <w:r w:rsidRPr="0013648B">
        <w:t>пропорційно до зміни таких ставок</w:t>
      </w:r>
      <w:r w:rsidR="00153138" w:rsidRPr="0013648B">
        <w:t xml:space="preserve"> </w:t>
      </w:r>
      <w:r w:rsidRPr="0013648B">
        <w:t>та/або пільг з оподаткування, а також у зв’язку з зміною системи оподаткування пропорційно до</w:t>
      </w:r>
      <w:r w:rsidR="00153138" w:rsidRPr="0013648B">
        <w:t xml:space="preserve"> </w:t>
      </w:r>
      <w:r w:rsidRPr="0013648B">
        <w:t>зміни податкового навантаження внаслідок зміни системи оподаткування.</w:t>
      </w:r>
      <w:r w:rsidR="00153138" w:rsidRPr="0013648B">
        <w:t xml:space="preserve"> </w:t>
      </w:r>
      <w:r w:rsidRPr="0013648B">
        <w:t>Сторони можуть внести зміни до Договору в разі зміни згідно із законодавством ставок</w:t>
      </w:r>
      <w:r w:rsidR="00153138" w:rsidRPr="0013648B">
        <w:t xml:space="preserve"> </w:t>
      </w:r>
      <w:r w:rsidRPr="0013648B">
        <w:t>податків і зборів та/або зміною умов щодо надання пільг з оподаткування - пропорційно до зміни</w:t>
      </w:r>
      <w:r w:rsidR="00153138" w:rsidRPr="0013648B">
        <w:t xml:space="preserve"> </w:t>
      </w:r>
      <w:r w:rsidRPr="0013648B">
        <w:t>таких ставок та/або пільг з оподаткування, а також у зв’язку з зміною системи оподаткування</w:t>
      </w:r>
      <w:r w:rsidR="00153138" w:rsidRPr="0013648B">
        <w:t xml:space="preserve"> </w:t>
      </w:r>
      <w:r w:rsidRPr="0013648B">
        <w:t>пропорційно до зміни податкового навантаження внаслідок зміни системи оподаткування. Зміна</w:t>
      </w:r>
      <w:r w:rsidR="00153138" w:rsidRPr="0013648B">
        <w:t xml:space="preserve"> </w:t>
      </w:r>
      <w:r w:rsidRPr="0013648B">
        <w:t>ціни у зв’язку зі зміною ставок податків і зборів та/або зміною умов щодо надання пільг з</w:t>
      </w:r>
      <w:r w:rsidR="00153138" w:rsidRPr="0013648B">
        <w:t xml:space="preserve"> </w:t>
      </w:r>
      <w:r w:rsidRPr="0013648B">
        <w:t>оподаткування - пропорційно до зміни таких ставок та/або пільг з оподаткування, а також у</w:t>
      </w:r>
      <w:r w:rsidR="00153138" w:rsidRPr="0013648B">
        <w:t xml:space="preserve"> </w:t>
      </w:r>
      <w:r w:rsidRPr="0013648B">
        <w:t>зв’язку з зміною системи оподаткування пропорційно до зміни податкового навантаження</w:t>
      </w:r>
      <w:r w:rsidR="00153138" w:rsidRPr="0013648B">
        <w:t xml:space="preserve"> </w:t>
      </w:r>
      <w:r w:rsidRPr="0013648B">
        <w:t>внаслідок зміни системи оподаткування, може відбуватися як в бік збільшення, так і в бік</w:t>
      </w:r>
      <w:r w:rsidR="00153138" w:rsidRPr="0013648B">
        <w:t xml:space="preserve"> </w:t>
      </w:r>
      <w:r w:rsidRPr="0013648B">
        <w:t>зменшення, сума Договору може змінюватися залежно від таких змін без зміни обсягу закупівлі.</w:t>
      </w:r>
      <w:r w:rsidR="00153138" w:rsidRPr="0013648B">
        <w:t xml:space="preserve"> </w:t>
      </w:r>
      <w:r w:rsidRPr="0013648B">
        <w:t>Підтвердженням можливості внесення таких змін будуть чинні (введені в дію) нормативно-правові акти Держави;</w:t>
      </w:r>
    </w:p>
    <w:p w:rsidR="00292420" w:rsidRPr="0013648B" w:rsidRDefault="00A7772C" w:rsidP="00731738">
      <w:pPr>
        <w:pStyle w:val="20"/>
        <w:numPr>
          <w:ilvl w:val="0"/>
          <w:numId w:val="19"/>
        </w:numPr>
        <w:shd w:val="clear" w:color="auto" w:fill="auto"/>
        <w:tabs>
          <w:tab w:val="left" w:pos="894"/>
          <w:tab w:val="left" w:pos="1276"/>
        </w:tabs>
        <w:spacing w:line="240" w:lineRule="auto"/>
        <w:ind w:left="0" w:firstLine="709"/>
      </w:pPr>
      <w:r w:rsidRPr="0013648B">
        <w:t>зміни встановленого згідно із законодавством органами державної статистики індексу</w:t>
      </w:r>
      <w:r w:rsidR="00153138" w:rsidRPr="0013648B">
        <w:t xml:space="preserve"> </w:t>
      </w:r>
      <w:r w:rsidRPr="0013648B">
        <w:t xml:space="preserve">споживчих цін, зміни курсу іноземної валюти, зміни біржових котирувань або показників </w:t>
      </w:r>
      <w:r w:rsidRPr="0013648B">
        <w:rPr>
          <w:lang w:eastAsia="de-DE" w:bidi="de-DE"/>
        </w:rPr>
        <w:t>Platts.</w:t>
      </w:r>
      <w:r w:rsidR="00153138" w:rsidRPr="0013648B">
        <w:rPr>
          <w:lang w:eastAsia="de-DE" w:bidi="de-DE"/>
        </w:rPr>
        <w:t xml:space="preserve"> </w:t>
      </w:r>
      <w:r w:rsidRPr="0013648B">
        <w:rPr>
          <w:lang w:eastAsia="de-DE" w:bidi="de-DE"/>
        </w:rPr>
        <w:t xml:space="preserve">ARGUS, </w:t>
      </w:r>
      <w:r w:rsidRPr="0013648B">
        <w:t>регульованих цін (тарифів), нормативів, середньозважених цін на електроенергію на</w:t>
      </w:r>
      <w:r w:rsidR="00153138" w:rsidRPr="0013648B">
        <w:t xml:space="preserve"> </w:t>
      </w:r>
      <w:r w:rsidRPr="0013648B">
        <w:t>ринку «на добу наперед», що застосовуються в договорі про закупівлю, у разі встановлення в</w:t>
      </w:r>
      <w:r w:rsidR="00153138" w:rsidRPr="0013648B">
        <w:t xml:space="preserve"> </w:t>
      </w:r>
      <w:r w:rsidRPr="0013648B">
        <w:t>договорі про закупівлю порядку зміни ціни. Сторони можуть внести відповідні зміни в разі зміни</w:t>
      </w:r>
      <w:r w:rsidR="00153138" w:rsidRPr="0013648B">
        <w:t xml:space="preserve"> </w:t>
      </w:r>
      <w:r w:rsidRPr="0013648B">
        <w:t>регульованих цін (тарифів), при цьому підтвердженням можливості внесення таких змін будуть</w:t>
      </w:r>
      <w:r w:rsidR="00153138" w:rsidRPr="0013648B">
        <w:t xml:space="preserve"> </w:t>
      </w:r>
      <w:r w:rsidRPr="0013648B">
        <w:t>чинні (введені в дію) нормативно-правові акти відповідного уповноваженого органу або</w:t>
      </w:r>
      <w:r w:rsidR="00153138" w:rsidRPr="0013648B">
        <w:t xml:space="preserve"> </w:t>
      </w:r>
      <w:r w:rsidRPr="0013648B">
        <w:t>Держави щодо встановлення регульованих цін;</w:t>
      </w:r>
    </w:p>
    <w:p w:rsidR="00731738" w:rsidRPr="0013648B" w:rsidRDefault="00A7772C" w:rsidP="00731738">
      <w:pPr>
        <w:pStyle w:val="20"/>
        <w:numPr>
          <w:ilvl w:val="0"/>
          <w:numId w:val="19"/>
        </w:numPr>
        <w:shd w:val="clear" w:color="auto" w:fill="auto"/>
        <w:tabs>
          <w:tab w:val="left" w:pos="889"/>
          <w:tab w:val="left" w:pos="1276"/>
        </w:tabs>
        <w:spacing w:line="240" w:lineRule="auto"/>
        <w:ind w:left="0" w:firstLine="709"/>
      </w:pPr>
      <w:r w:rsidRPr="0013648B">
        <w:t>зміни умов у зв'язку із застосуванням положень частини шостої статті 41 Закону, а саме</w:t>
      </w:r>
      <w:r w:rsidR="00B27BBA" w:rsidRPr="0013648B">
        <w:t xml:space="preserve"> </w:t>
      </w:r>
      <w:r w:rsidRPr="0013648B">
        <w:t>дія договору про закупівлю може бути продовжена на строк, достатній для проведення</w:t>
      </w:r>
      <w:r w:rsidR="00B27BBA" w:rsidRPr="0013648B">
        <w:t xml:space="preserve"> </w:t>
      </w:r>
      <w:r w:rsidRPr="0013648B">
        <w:t>процедури закупівлі на початку наступного року в обсязі, що не перевищує 20 відсотків суми,</w:t>
      </w:r>
      <w:r w:rsidR="00B27BBA" w:rsidRPr="0013648B">
        <w:t xml:space="preserve"> </w:t>
      </w:r>
      <w:r w:rsidRPr="0013648B">
        <w:t>визначеної в початковому договорі про закупівлю, укладеному в попередньому році, якщо</w:t>
      </w:r>
      <w:r w:rsidR="00B27BBA" w:rsidRPr="0013648B">
        <w:t xml:space="preserve"> </w:t>
      </w:r>
      <w:r w:rsidRPr="0013648B">
        <w:t>видатки на досягнення цієї цілі затверджено в установленому порядку. Ці зміни можуть бути</w:t>
      </w:r>
      <w:r w:rsidR="00B27BBA" w:rsidRPr="0013648B">
        <w:t xml:space="preserve"> </w:t>
      </w:r>
      <w:r w:rsidRPr="0013648B">
        <w:t>внесені до закінчення терміну дії договору про закупівлю. 20 % будуть відраховуватись від</w:t>
      </w:r>
      <w:r w:rsidR="00B27BBA" w:rsidRPr="0013648B">
        <w:t xml:space="preserve"> </w:t>
      </w:r>
      <w:r w:rsidRPr="0013648B">
        <w:t>початкової суми укладеного договору про закупівлю на момент укладення договору про</w:t>
      </w:r>
      <w:r w:rsidR="00B27BBA" w:rsidRPr="0013648B">
        <w:t xml:space="preserve"> </w:t>
      </w:r>
      <w:r w:rsidRPr="0013648B">
        <w:t>закупівлю згідно з ціною переможця процедури закупівлі.</w:t>
      </w:r>
    </w:p>
    <w:p w:rsidR="00292420" w:rsidRPr="0013648B" w:rsidRDefault="00A7772C" w:rsidP="00731738">
      <w:pPr>
        <w:pStyle w:val="20"/>
        <w:numPr>
          <w:ilvl w:val="1"/>
          <w:numId w:val="30"/>
        </w:numPr>
        <w:shd w:val="clear" w:color="auto" w:fill="auto"/>
        <w:tabs>
          <w:tab w:val="left" w:pos="889"/>
          <w:tab w:val="left" w:pos="1276"/>
        </w:tabs>
        <w:spacing w:line="240" w:lineRule="auto"/>
        <w:ind w:left="0" w:firstLine="709"/>
      </w:pPr>
      <w:r w:rsidRPr="0013648B">
        <w:t>Зміна істотних (основних) умов договору може здійснюватися за згодою сторін у</w:t>
      </w:r>
      <w:r w:rsidR="00B27BBA" w:rsidRPr="0013648B">
        <w:t xml:space="preserve"> </w:t>
      </w:r>
      <w:r w:rsidRPr="0013648B">
        <w:t>випадках, які передбачені ч.5 ст.41 Закону України «Про публічні закупівлі», про що укладається</w:t>
      </w:r>
      <w:r w:rsidR="00B27BBA" w:rsidRPr="0013648B">
        <w:t xml:space="preserve"> </w:t>
      </w:r>
      <w:r w:rsidRPr="0013648B">
        <w:t>відповідна додаткова угода, яка оприлюднюється відповідно до вимог ст.</w:t>
      </w:r>
      <w:r w:rsidR="00C03130" w:rsidRPr="0013648B">
        <w:t xml:space="preserve">41 Закону України «Про </w:t>
      </w:r>
      <w:r w:rsidRPr="0013648B">
        <w:t>публічні закупівлі». Інші зміни, що не стосуються істотних (</w:t>
      </w:r>
      <w:r w:rsidR="00C03130" w:rsidRPr="0013648B">
        <w:t xml:space="preserve">основних) умов договору, згідно </w:t>
      </w:r>
      <w:r w:rsidRPr="0013648B">
        <w:t>ЦКУ, ГКУ та ЗУ «Про публічні закупівлі», вносяться шляхом</w:t>
      </w:r>
      <w:r w:rsidR="00C03130" w:rsidRPr="0013648B">
        <w:t xml:space="preserve"> укладання додаткової угоди без </w:t>
      </w:r>
      <w:r w:rsidRPr="0013648B">
        <w:t>оприлюднення таких змін відповідно до вимог ст.</w:t>
      </w:r>
      <w:r w:rsidR="00C03130" w:rsidRPr="0013648B">
        <w:t>41</w:t>
      </w:r>
      <w:r w:rsidRPr="0013648B">
        <w:t xml:space="preserve"> Закону України «Про публічні закупівлі»</w:t>
      </w:r>
      <w:r w:rsidR="00153138" w:rsidRPr="0013648B">
        <w:t>.</w:t>
      </w:r>
    </w:p>
    <w:p w:rsidR="00662618" w:rsidRPr="0013648B" w:rsidRDefault="00662618" w:rsidP="00BC3EA4">
      <w:pPr>
        <w:pStyle w:val="20"/>
        <w:shd w:val="clear" w:color="auto" w:fill="auto"/>
        <w:tabs>
          <w:tab w:val="left" w:pos="1160"/>
          <w:tab w:val="left" w:pos="1418"/>
        </w:tabs>
        <w:spacing w:line="274" w:lineRule="exact"/>
        <w:ind w:firstLine="1276"/>
      </w:pPr>
    </w:p>
    <w:p w:rsidR="00D05540" w:rsidRPr="0013648B" w:rsidRDefault="00662618" w:rsidP="00D37123">
      <w:pPr>
        <w:pStyle w:val="10"/>
        <w:shd w:val="clear" w:color="auto" w:fill="auto"/>
        <w:tabs>
          <w:tab w:val="left" w:pos="2584"/>
        </w:tabs>
        <w:spacing w:line="240" w:lineRule="auto"/>
        <w:jc w:val="center"/>
      </w:pPr>
      <w:bookmarkStart w:id="7" w:name="bookmark14"/>
      <w:r w:rsidRPr="0013648B">
        <w:t>1</w:t>
      </w:r>
      <w:r w:rsidR="00731738" w:rsidRPr="0013648B">
        <w:t>3</w:t>
      </w:r>
      <w:r w:rsidRPr="0013648B">
        <w:t>.</w:t>
      </w:r>
      <w:r w:rsidR="00153138" w:rsidRPr="0013648B">
        <w:t xml:space="preserve"> </w:t>
      </w:r>
      <w:r w:rsidR="00A7772C" w:rsidRPr="0013648B">
        <w:t>ЗАБЕЗПЕЧЕННЯ ВИКОНАННЯ УМОВ ДОГОВОРУ</w:t>
      </w:r>
      <w:bookmarkEnd w:id="7"/>
    </w:p>
    <w:p w:rsidR="00731738" w:rsidRPr="0013648B" w:rsidRDefault="00A7772C" w:rsidP="00731738">
      <w:pPr>
        <w:pStyle w:val="20"/>
        <w:numPr>
          <w:ilvl w:val="1"/>
          <w:numId w:val="31"/>
        </w:numPr>
        <w:shd w:val="clear" w:color="auto" w:fill="auto"/>
        <w:tabs>
          <w:tab w:val="left" w:pos="1207"/>
        </w:tabs>
        <w:spacing w:line="240" w:lineRule="auto"/>
        <w:ind w:left="0" w:firstLine="709"/>
      </w:pPr>
      <w:r w:rsidRPr="0013648B">
        <w:t>Для належного виконання всіх умов цього договору Постачальником Замовнику</w:t>
      </w:r>
      <w:r w:rsidR="00153138" w:rsidRPr="0013648B">
        <w:t xml:space="preserve"> </w:t>
      </w:r>
      <w:r w:rsidRPr="0013648B">
        <w:t>надано забезпечення виконання умов договору у вигляді банківської гарантії №</w:t>
      </w:r>
      <w:r w:rsidR="00153138" w:rsidRPr="0013648B">
        <w:rPr>
          <w:rStyle w:val="24"/>
        </w:rPr>
        <w:t xml:space="preserve">_______________ </w:t>
      </w:r>
      <w:r w:rsidR="00B27BBA" w:rsidRPr="0013648B">
        <w:t>від «____</w:t>
      </w:r>
      <w:r w:rsidRPr="0013648B">
        <w:t xml:space="preserve">» </w:t>
      </w:r>
      <w:r w:rsidR="00B27BBA" w:rsidRPr="0013648B">
        <w:t>________________</w:t>
      </w:r>
      <w:r w:rsidRPr="0013648B">
        <w:t xml:space="preserve"> 202</w:t>
      </w:r>
      <w:r w:rsidR="00153138" w:rsidRPr="0013648B">
        <w:t xml:space="preserve">3 </w:t>
      </w:r>
      <w:r w:rsidR="000136E5" w:rsidRPr="0013648B">
        <w:t xml:space="preserve">року на суму </w:t>
      </w:r>
      <w:r w:rsidR="0018250D" w:rsidRPr="0013648B">
        <w:t>5</w:t>
      </w:r>
      <w:r w:rsidRPr="0013648B">
        <w:t>% в</w:t>
      </w:r>
      <w:r w:rsidR="00B27BBA" w:rsidRPr="0013648B">
        <w:t>ід цього договору, що становить __________</w:t>
      </w:r>
      <w:r w:rsidRPr="0013648B">
        <w:t>грн.</w:t>
      </w:r>
      <w:r w:rsidR="00B27BBA" w:rsidRPr="0013648B">
        <w:t xml:space="preserve"> </w:t>
      </w:r>
      <w:r w:rsidR="00153138" w:rsidRPr="0013648B">
        <w:t>(</w:t>
      </w:r>
      <w:r w:rsidR="00B27BBA" w:rsidRPr="0013648B">
        <w:t>__</w:t>
      </w:r>
      <w:r w:rsidR="00153138" w:rsidRPr="0013648B">
        <w:t>___</w:t>
      </w:r>
      <w:r w:rsidR="00B27BBA" w:rsidRPr="0013648B">
        <w:t>________________</w:t>
      </w:r>
      <w:r w:rsidR="00153138" w:rsidRPr="0013648B">
        <w:t>__________________</w:t>
      </w:r>
      <w:r w:rsidR="00B27BBA" w:rsidRPr="0013648B">
        <w:t>__</w:t>
      </w:r>
      <w:r w:rsidR="00153138" w:rsidRPr="0013648B">
        <w:t xml:space="preserve">), оформленої від </w:t>
      </w:r>
      <w:r w:rsidR="00B27BBA" w:rsidRPr="0013648B">
        <w:t>_____________________________________________________.</w:t>
      </w:r>
      <w:r w:rsidR="00153138" w:rsidRPr="0013648B">
        <w:t xml:space="preserve"> </w:t>
      </w:r>
    </w:p>
    <w:p w:rsidR="00731738" w:rsidRPr="0013648B" w:rsidRDefault="00A7772C" w:rsidP="00731738">
      <w:pPr>
        <w:pStyle w:val="20"/>
        <w:numPr>
          <w:ilvl w:val="1"/>
          <w:numId w:val="31"/>
        </w:numPr>
        <w:shd w:val="clear" w:color="auto" w:fill="auto"/>
        <w:tabs>
          <w:tab w:val="left" w:pos="1207"/>
        </w:tabs>
        <w:spacing w:line="240" w:lineRule="auto"/>
        <w:ind w:left="0" w:firstLine="709"/>
      </w:pPr>
      <w:r w:rsidRPr="0013648B">
        <w:t xml:space="preserve">Строк дії банківської гарантії перевищує строк дії договору не менше ніж на </w:t>
      </w:r>
      <w:r w:rsidR="00B27BBA" w:rsidRPr="0013648B">
        <w:t xml:space="preserve">30 </w:t>
      </w:r>
      <w:r w:rsidRPr="0013648B">
        <w:t>календа</w:t>
      </w:r>
      <w:r w:rsidR="00B27BBA" w:rsidRPr="0013648B">
        <w:t xml:space="preserve">рних днів та встановлено до «____» __________________ </w:t>
      </w:r>
      <w:r w:rsidRPr="0013648B">
        <w:t>202__ року.</w:t>
      </w:r>
    </w:p>
    <w:p w:rsidR="00731738" w:rsidRPr="0013648B" w:rsidRDefault="00A7772C" w:rsidP="00731738">
      <w:pPr>
        <w:pStyle w:val="20"/>
        <w:numPr>
          <w:ilvl w:val="1"/>
          <w:numId w:val="31"/>
        </w:numPr>
        <w:shd w:val="clear" w:color="auto" w:fill="auto"/>
        <w:tabs>
          <w:tab w:val="left" w:pos="1207"/>
        </w:tabs>
        <w:spacing w:line="240" w:lineRule="auto"/>
        <w:ind w:left="0" w:firstLine="709"/>
      </w:pPr>
      <w:r w:rsidRPr="0013648B">
        <w:t>За будь-яке одноразове порушення Постачальником умов цього договору Замовник</w:t>
      </w:r>
      <w:r w:rsidR="00B27BBA" w:rsidRPr="0013648B">
        <w:t xml:space="preserve"> </w:t>
      </w:r>
      <w:r w:rsidRPr="0013648B">
        <w:t>має право в односторонньому порядку стягнути на свою користь в повному обсязі розмір</w:t>
      </w:r>
      <w:r w:rsidR="00B27BBA" w:rsidRPr="0013648B">
        <w:t xml:space="preserve"> </w:t>
      </w:r>
      <w:r w:rsidRPr="0013648B">
        <w:t>наданого забезпечення виконання умов договору, повідомивши про це Постачальника в</w:t>
      </w:r>
      <w:r w:rsidR="00B27BBA" w:rsidRPr="0013648B">
        <w:t xml:space="preserve"> </w:t>
      </w:r>
      <w:r w:rsidRPr="0013648B">
        <w:t>письмовій формі із зазначенням допущеного ним порушення умов цього договору. Стягнення</w:t>
      </w:r>
      <w:r w:rsidR="00B27BBA" w:rsidRPr="0013648B">
        <w:t xml:space="preserve"> </w:t>
      </w:r>
      <w:r w:rsidRPr="0013648B">
        <w:t>забезпечення виконання умов договору не звільняє Постачальника від сплати інших штрафних</w:t>
      </w:r>
      <w:r w:rsidR="00B27BBA" w:rsidRPr="0013648B">
        <w:t xml:space="preserve"> </w:t>
      </w:r>
      <w:r w:rsidRPr="0013648B">
        <w:t>санкцій, передбачених договором, а також від належного виконання Постачальником умов</w:t>
      </w:r>
      <w:r w:rsidR="00B27BBA" w:rsidRPr="0013648B">
        <w:t xml:space="preserve"> </w:t>
      </w:r>
      <w:r w:rsidRPr="0013648B">
        <w:t>цього договору в подальшому до закінчення строку його дії.</w:t>
      </w:r>
    </w:p>
    <w:p w:rsidR="00731738" w:rsidRPr="0013648B" w:rsidRDefault="00A7772C" w:rsidP="00731738">
      <w:pPr>
        <w:pStyle w:val="20"/>
        <w:numPr>
          <w:ilvl w:val="1"/>
          <w:numId w:val="31"/>
        </w:numPr>
        <w:shd w:val="clear" w:color="auto" w:fill="auto"/>
        <w:tabs>
          <w:tab w:val="left" w:pos="1207"/>
        </w:tabs>
        <w:spacing w:line="240" w:lineRule="auto"/>
        <w:ind w:left="0" w:firstLine="709"/>
      </w:pPr>
      <w:r w:rsidRPr="0013648B">
        <w:t>Кошти, що надійшли Замовнику як забезпечення виконання договору,</w:t>
      </w:r>
      <w:r w:rsidR="00B27BBA" w:rsidRPr="0013648B">
        <w:t xml:space="preserve"> </w:t>
      </w:r>
      <w:r w:rsidRPr="0013648B">
        <w:t>перераховуються на рахунок Комунального підприємства «Одесміськелектротранс».</w:t>
      </w:r>
    </w:p>
    <w:p w:rsidR="00292420" w:rsidRPr="0013648B" w:rsidRDefault="00A7772C" w:rsidP="00731738">
      <w:pPr>
        <w:pStyle w:val="20"/>
        <w:numPr>
          <w:ilvl w:val="1"/>
          <w:numId w:val="31"/>
        </w:numPr>
        <w:shd w:val="clear" w:color="auto" w:fill="auto"/>
        <w:tabs>
          <w:tab w:val="left" w:pos="1207"/>
        </w:tabs>
        <w:spacing w:line="240" w:lineRule="auto"/>
        <w:ind w:left="0" w:firstLine="709"/>
      </w:pPr>
      <w:r w:rsidRPr="0013648B">
        <w:t xml:space="preserve">Замовник повертає </w:t>
      </w:r>
      <w:r w:rsidR="000136E5" w:rsidRPr="0013648B">
        <w:t xml:space="preserve">отримане </w:t>
      </w:r>
      <w:r w:rsidRPr="0013648B">
        <w:t>забезпечення виконання договору про закупівлю після повного та</w:t>
      </w:r>
      <w:r w:rsidR="00B27BBA" w:rsidRPr="0013648B">
        <w:t xml:space="preserve"> </w:t>
      </w:r>
      <w:r w:rsidRPr="0013648B">
        <w:t>своєчасного виконання Постачальником цього договору, а також у разі визнання судом</w:t>
      </w:r>
      <w:r w:rsidR="00B27BBA" w:rsidRPr="0013648B">
        <w:t xml:space="preserve"> </w:t>
      </w:r>
      <w:r w:rsidRPr="0013648B">
        <w:t>результатів процедури закупівлі або договору про закупівлю недійсними, у випадках,</w:t>
      </w:r>
      <w:r w:rsidR="00B27BBA" w:rsidRPr="0013648B">
        <w:t xml:space="preserve"> </w:t>
      </w:r>
      <w:r w:rsidRPr="0013648B">
        <w:t>передбачених част</w:t>
      </w:r>
      <w:r w:rsidR="00A1029B" w:rsidRPr="0013648B">
        <w:t>инами першою та другою статті 27</w:t>
      </w:r>
      <w:r w:rsidRPr="0013648B">
        <w:t>, частиною третьою статті 27 Закону «Про</w:t>
      </w:r>
      <w:r w:rsidR="00B27BBA" w:rsidRPr="0013648B">
        <w:t xml:space="preserve"> </w:t>
      </w:r>
      <w:r w:rsidRPr="0013648B">
        <w:t>публічні закупівлі», а також згідно з умовами, зазначеними у договорі, але не пізніше ніж</w:t>
      </w:r>
      <w:r w:rsidR="00B27BBA" w:rsidRPr="0013648B">
        <w:t xml:space="preserve"> </w:t>
      </w:r>
      <w:r w:rsidRPr="0013648B">
        <w:t>протягом трьох банківських днів з дня настання зазначених обставин.</w:t>
      </w:r>
    </w:p>
    <w:p w:rsidR="00662618" w:rsidRPr="0013648B" w:rsidRDefault="00662618" w:rsidP="00D37123">
      <w:pPr>
        <w:pStyle w:val="20"/>
        <w:shd w:val="clear" w:color="auto" w:fill="auto"/>
        <w:tabs>
          <w:tab w:val="left" w:pos="1162"/>
        </w:tabs>
        <w:spacing w:line="240" w:lineRule="auto"/>
      </w:pPr>
    </w:p>
    <w:p w:rsidR="00292420" w:rsidRPr="0013648B" w:rsidRDefault="00662618" w:rsidP="00D37123">
      <w:pPr>
        <w:pStyle w:val="10"/>
        <w:shd w:val="clear" w:color="auto" w:fill="auto"/>
        <w:tabs>
          <w:tab w:val="left" w:pos="3089"/>
        </w:tabs>
        <w:spacing w:line="240" w:lineRule="auto"/>
        <w:ind w:left="480"/>
        <w:jc w:val="center"/>
      </w:pPr>
      <w:bookmarkStart w:id="8" w:name="bookmark15"/>
      <w:r w:rsidRPr="0013648B">
        <w:t>1</w:t>
      </w:r>
      <w:r w:rsidR="005249F8" w:rsidRPr="0013648B">
        <w:t>4</w:t>
      </w:r>
      <w:r w:rsidRPr="0013648B">
        <w:t>.</w:t>
      </w:r>
      <w:r w:rsidR="00153138" w:rsidRPr="0013648B">
        <w:t xml:space="preserve"> </w:t>
      </w:r>
      <w:r w:rsidR="00A7772C" w:rsidRPr="0013648B">
        <w:t>ТЕРМІН ДІЇ ДОГОВОРУ ТА ІНШІ УМОВИ</w:t>
      </w:r>
      <w:bookmarkEnd w:id="8"/>
    </w:p>
    <w:p w:rsidR="005249F8" w:rsidRPr="0013648B" w:rsidRDefault="00A7772C" w:rsidP="007A1434">
      <w:pPr>
        <w:pStyle w:val="20"/>
        <w:numPr>
          <w:ilvl w:val="1"/>
          <w:numId w:val="32"/>
        </w:numPr>
        <w:shd w:val="clear" w:color="auto" w:fill="auto"/>
        <w:tabs>
          <w:tab w:val="left" w:pos="1276"/>
        </w:tabs>
        <w:spacing w:line="240" w:lineRule="auto"/>
        <w:ind w:left="0" w:firstLine="709"/>
      </w:pPr>
      <w:r w:rsidRPr="0013648B">
        <w:t xml:space="preserve">Даний Договір набуває сили з моменту його підписання </w:t>
      </w:r>
      <w:r w:rsidR="00A1029B" w:rsidRPr="0013648B">
        <w:t>та діє до 31.12.2023 року (включно), проте не довше ніж протягом дев’яносто днів з дня припинення/скасування воєнного стану в Україні, а в частині розрахунків діє до повного виконання Сторонами взятих на себе зобов’язань за цим Договором.</w:t>
      </w:r>
    </w:p>
    <w:p w:rsidR="005249F8" w:rsidRPr="0013648B" w:rsidRDefault="00A7772C" w:rsidP="007A1434">
      <w:pPr>
        <w:pStyle w:val="20"/>
        <w:numPr>
          <w:ilvl w:val="1"/>
          <w:numId w:val="32"/>
        </w:numPr>
        <w:shd w:val="clear" w:color="auto" w:fill="auto"/>
        <w:tabs>
          <w:tab w:val="left" w:pos="1276"/>
        </w:tabs>
        <w:spacing w:line="240" w:lineRule="auto"/>
        <w:ind w:left="0" w:firstLine="709"/>
      </w:pPr>
      <w:r w:rsidRPr="0013648B">
        <w:t xml:space="preserve">Після підписання </w:t>
      </w:r>
      <w:r w:rsidR="00036CE9" w:rsidRPr="0013648B">
        <w:t xml:space="preserve">цього </w:t>
      </w:r>
      <w:r w:rsidRPr="0013648B">
        <w:t>Договору всі попередні переговори за ним, листування,</w:t>
      </w:r>
      <w:r w:rsidR="00B27BBA" w:rsidRPr="0013648B">
        <w:t xml:space="preserve"> </w:t>
      </w:r>
      <w:r w:rsidRPr="0013648B">
        <w:t>попередні угоди та протоколи про наміри з питань, які так чи інакше стосуються предмету</w:t>
      </w:r>
      <w:r w:rsidR="00B27BBA" w:rsidRPr="0013648B">
        <w:t xml:space="preserve"> </w:t>
      </w:r>
      <w:r w:rsidRPr="0013648B">
        <w:t>даного Договору, втрачають юридичну силу.</w:t>
      </w:r>
    </w:p>
    <w:p w:rsidR="005249F8" w:rsidRPr="0013648B" w:rsidRDefault="00A7772C" w:rsidP="007A1434">
      <w:pPr>
        <w:pStyle w:val="20"/>
        <w:numPr>
          <w:ilvl w:val="1"/>
          <w:numId w:val="32"/>
        </w:numPr>
        <w:shd w:val="clear" w:color="auto" w:fill="auto"/>
        <w:tabs>
          <w:tab w:val="left" w:pos="1276"/>
        </w:tabs>
        <w:spacing w:line="240" w:lineRule="auto"/>
        <w:ind w:left="0" w:firstLine="709"/>
      </w:pPr>
      <w:r w:rsidRPr="0013648B">
        <w:t>Зміни, доповнення, додатки до даного Договору, його пролонгація або дострокове</w:t>
      </w:r>
      <w:r w:rsidR="00B27BBA" w:rsidRPr="0013648B">
        <w:t xml:space="preserve"> </w:t>
      </w:r>
      <w:r w:rsidRPr="0013648B">
        <w:t>розірвання будуть дійсні при умові, якщо вони здійснені в письмовій формі і підписані</w:t>
      </w:r>
      <w:r w:rsidR="00B27BBA" w:rsidRPr="0013648B">
        <w:t xml:space="preserve"> </w:t>
      </w:r>
      <w:r w:rsidRPr="0013648B">
        <w:t>уповноваженими на це представниками обох Сторін. Додаткові угоди та додатки до цього</w:t>
      </w:r>
      <w:r w:rsidR="00B27BBA" w:rsidRPr="0013648B">
        <w:t xml:space="preserve"> </w:t>
      </w:r>
      <w:r w:rsidRPr="0013648B">
        <w:t>Договору є його невід’ємними частинами і мають юридичну силу у разі, якщо вони викладені у</w:t>
      </w:r>
      <w:r w:rsidR="00B27BBA" w:rsidRPr="0013648B">
        <w:t xml:space="preserve"> </w:t>
      </w:r>
      <w:r w:rsidRPr="0013648B">
        <w:t>письмовій формі та підписані Сторонами.</w:t>
      </w:r>
    </w:p>
    <w:p w:rsidR="005249F8" w:rsidRPr="0013648B" w:rsidRDefault="00A7772C" w:rsidP="007A1434">
      <w:pPr>
        <w:pStyle w:val="20"/>
        <w:numPr>
          <w:ilvl w:val="1"/>
          <w:numId w:val="32"/>
        </w:numPr>
        <w:shd w:val="clear" w:color="auto" w:fill="auto"/>
        <w:tabs>
          <w:tab w:val="left" w:pos="1276"/>
        </w:tabs>
        <w:spacing w:line="240" w:lineRule="auto"/>
        <w:ind w:left="0" w:firstLine="709"/>
      </w:pPr>
      <w:r w:rsidRPr="0013648B">
        <w:t>Кількість поставленого Товару визначається у відповідності до потреби Замовника.</w:t>
      </w:r>
    </w:p>
    <w:p w:rsidR="005249F8" w:rsidRPr="0013648B" w:rsidRDefault="00A7772C" w:rsidP="007A1434">
      <w:pPr>
        <w:pStyle w:val="20"/>
        <w:numPr>
          <w:ilvl w:val="1"/>
          <w:numId w:val="32"/>
        </w:numPr>
        <w:shd w:val="clear" w:color="auto" w:fill="auto"/>
        <w:tabs>
          <w:tab w:val="left" w:pos="1276"/>
        </w:tabs>
        <w:spacing w:line="240" w:lineRule="auto"/>
        <w:ind w:left="0" w:firstLine="709"/>
      </w:pPr>
      <w:r w:rsidRPr="0013648B">
        <w:t>Жодна із сторін не має права передачі своїх прав та обов'язків по даному Договору</w:t>
      </w:r>
      <w:r w:rsidR="00B27BBA" w:rsidRPr="0013648B">
        <w:t xml:space="preserve"> </w:t>
      </w:r>
      <w:r w:rsidRPr="0013648B">
        <w:t>третій особі без письмового погодження на це іншої Сторони.</w:t>
      </w:r>
    </w:p>
    <w:p w:rsidR="005249F8" w:rsidRPr="0013648B" w:rsidRDefault="005249F8" w:rsidP="007A1434">
      <w:pPr>
        <w:pStyle w:val="20"/>
        <w:numPr>
          <w:ilvl w:val="1"/>
          <w:numId w:val="32"/>
        </w:numPr>
        <w:shd w:val="clear" w:color="auto" w:fill="auto"/>
        <w:tabs>
          <w:tab w:val="left" w:pos="1276"/>
        </w:tabs>
        <w:spacing w:line="240" w:lineRule="auto"/>
        <w:ind w:left="0" w:firstLine="709"/>
      </w:pPr>
      <w:r w:rsidRPr="0013648B">
        <w:t xml:space="preserve"> </w:t>
      </w:r>
      <w:r w:rsidR="00A7772C" w:rsidRPr="0013648B">
        <w:t>Сторони зобов'язуються письмово повідомляти одна одну у випадку прийняття</w:t>
      </w:r>
      <w:r w:rsidR="00B27BBA" w:rsidRPr="0013648B">
        <w:t xml:space="preserve"> </w:t>
      </w:r>
      <w:r w:rsidR="00A7772C" w:rsidRPr="0013648B">
        <w:t>рішення про ліквідацію, реорганізацію або банкрутство однієї із Сторін у термін не пізніше 3-х</w:t>
      </w:r>
      <w:r w:rsidR="00B27BBA" w:rsidRPr="0013648B">
        <w:t xml:space="preserve"> </w:t>
      </w:r>
      <w:r w:rsidR="00A7772C" w:rsidRPr="0013648B">
        <w:t>робочих днів із дати прийняття такого рішення. У ті ж терміни, Сторони повідомляють одна</w:t>
      </w:r>
      <w:r w:rsidR="00B27BBA" w:rsidRPr="0013648B">
        <w:t xml:space="preserve"> </w:t>
      </w:r>
      <w:r w:rsidR="00A7772C" w:rsidRPr="0013648B">
        <w:t>одну про зміну поштової, юридичної адреси або банківських реквізитів, ставки та системи</w:t>
      </w:r>
      <w:r w:rsidR="00B27BBA" w:rsidRPr="0013648B">
        <w:t xml:space="preserve"> </w:t>
      </w:r>
      <w:r w:rsidR="00A7772C" w:rsidRPr="0013648B">
        <w:t>оподаткування.</w:t>
      </w:r>
    </w:p>
    <w:p w:rsidR="005249F8" w:rsidRPr="0013648B" w:rsidRDefault="00A7772C" w:rsidP="007A1434">
      <w:pPr>
        <w:pStyle w:val="20"/>
        <w:numPr>
          <w:ilvl w:val="1"/>
          <w:numId w:val="32"/>
        </w:numPr>
        <w:shd w:val="clear" w:color="auto" w:fill="auto"/>
        <w:tabs>
          <w:tab w:val="left" w:pos="1276"/>
        </w:tabs>
        <w:spacing w:line="240" w:lineRule="auto"/>
        <w:ind w:left="0" w:firstLine="709"/>
      </w:pPr>
      <w:r w:rsidRPr="0013648B">
        <w:t>Сторони погодилися, що даний договір, будь-які матеріали, інформація та відомості,</w:t>
      </w:r>
      <w:r w:rsidR="00B27BBA" w:rsidRPr="0013648B">
        <w:t xml:space="preserve"> </w:t>
      </w:r>
      <w:r w:rsidRPr="0013648B">
        <w:t>які стосуються даного договору, є конфіденційними і не можуть передаватися</w:t>
      </w:r>
      <w:r w:rsidR="00B27BBA" w:rsidRPr="0013648B">
        <w:t xml:space="preserve"> </w:t>
      </w:r>
      <w:r w:rsidRPr="0013648B">
        <w:t>розголошуватися) третім особам без попередньої письмової згоди іншої Сторони даного</w:t>
      </w:r>
      <w:r w:rsidR="00B27BBA" w:rsidRPr="0013648B">
        <w:t xml:space="preserve"> </w:t>
      </w:r>
      <w:r w:rsidRPr="0013648B">
        <w:t>договору, крім випадків, коли таке передання (розголошення) пов’язане з одержанням</w:t>
      </w:r>
      <w:r w:rsidR="00B27BBA" w:rsidRPr="0013648B">
        <w:t xml:space="preserve"> </w:t>
      </w:r>
      <w:r w:rsidRPr="0013648B">
        <w:t>офіційних дозволів, документів для виконання даного договору або сплати податків, інших</w:t>
      </w:r>
      <w:r w:rsidR="00B27BBA" w:rsidRPr="0013648B">
        <w:t xml:space="preserve"> </w:t>
      </w:r>
      <w:r w:rsidRPr="0013648B">
        <w:t>обов'язкових платежів, а також у випадках, передбачених чинним законодавством України.</w:t>
      </w:r>
    </w:p>
    <w:p w:rsidR="005249F8" w:rsidRPr="0013648B" w:rsidRDefault="00A7772C" w:rsidP="007A1434">
      <w:pPr>
        <w:pStyle w:val="20"/>
        <w:numPr>
          <w:ilvl w:val="1"/>
          <w:numId w:val="32"/>
        </w:numPr>
        <w:shd w:val="clear" w:color="auto" w:fill="auto"/>
        <w:tabs>
          <w:tab w:val="left" w:pos="1276"/>
        </w:tabs>
        <w:spacing w:line="240" w:lineRule="auto"/>
        <w:ind w:left="0" w:firstLine="709"/>
      </w:pPr>
      <w:r w:rsidRPr="0013648B">
        <w:t>Усі повідомлення, що направляються однією Стороною даного Договору іншій</w:t>
      </w:r>
      <w:r w:rsidR="00B27BBA" w:rsidRPr="0013648B">
        <w:t xml:space="preserve"> </w:t>
      </w:r>
      <w:r w:rsidRPr="0013648B">
        <w:t>повинні бути викладені письмово, скріплені підписом уповноваженої особи і печаткою</w:t>
      </w:r>
      <w:r w:rsidR="00B27BBA" w:rsidRPr="0013648B">
        <w:t xml:space="preserve"> </w:t>
      </w:r>
      <w:r w:rsidRPr="0013648B">
        <w:t>відповідної Сторони, і будуть вважатися надісланими належним чином, якщо вони надіслані</w:t>
      </w:r>
      <w:r w:rsidR="00B27BBA" w:rsidRPr="0013648B">
        <w:t xml:space="preserve"> </w:t>
      </w:r>
      <w:r w:rsidRPr="0013648B">
        <w:t>Стороні рекомендованим листом по вказаним у даному договорі адресам.</w:t>
      </w:r>
    </w:p>
    <w:p w:rsidR="005249F8" w:rsidRPr="0013648B" w:rsidRDefault="00A7772C" w:rsidP="007A1434">
      <w:pPr>
        <w:pStyle w:val="20"/>
        <w:numPr>
          <w:ilvl w:val="1"/>
          <w:numId w:val="32"/>
        </w:numPr>
        <w:shd w:val="clear" w:color="auto" w:fill="auto"/>
        <w:tabs>
          <w:tab w:val="left" w:pos="1276"/>
        </w:tabs>
        <w:spacing w:line="240" w:lineRule="auto"/>
        <w:ind w:left="0" w:firstLine="709"/>
      </w:pPr>
      <w:r w:rsidRPr="0013648B">
        <w:t>Своїм підписом під цим Договором кожна зі Сторін Договору відповідно до Закону</w:t>
      </w:r>
      <w:r w:rsidR="005E70A1" w:rsidRPr="0013648B">
        <w:t xml:space="preserve"> </w:t>
      </w:r>
      <w:r w:rsidRPr="0013648B">
        <w:t>України «Про захист персональних даних» надає іншій Стороні однозначну беззастережну</w:t>
      </w:r>
      <w:r w:rsidR="00036CE9" w:rsidRPr="0013648B">
        <w:t xml:space="preserve"> </w:t>
      </w:r>
      <w:r w:rsidRPr="0013648B">
        <w:t>згоду (дозвіл) на обробку персональних даних у письмовій та/або електронній формі в обсязі,</w:t>
      </w:r>
      <w:r w:rsidR="00B27BBA" w:rsidRPr="0013648B">
        <w:t xml:space="preserve"> </w:t>
      </w:r>
      <w:r w:rsidRPr="0013648B">
        <w:t>що міститься у цьому Договорі, рахунках, актах, накладних та інших документах, що</w:t>
      </w:r>
      <w:r w:rsidR="00B27BBA" w:rsidRPr="0013648B">
        <w:t xml:space="preserve"> </w:t>
      </w:r>
      <w:r w:rsidRPr="0013648B">
        <w:t>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w:t>
      </w:r>
      <w:r w:rsidR="00B27BBA" w:rsidRPr="0013648B">
        <w:t xml:space="preserve"> </w:t>
      </w:r>
      <w:r w:rsidRPr="0013648B">
        <w:t>обліку, а також підтверджує, що отримала повідомлення про включення персональних даних до</w:t>
      </w:r>
      <w:r w:rsidR="00B27BBA" w:rsidRPr="0013648B">
        <w:t xml:space="preserve"> </w:t>
      </w:r>
      <w:r w:rsidRPr="0013648B">
        <w:t>бази персональних даних іншої Сторони, та що повідомлена про свої права, як суб’єкта</w:t>
      </w:r>
      <w:r w:rsidR="00B27BBA" w:rsidRPr="0013648B">
        <w:t xml:space="preserve"> </w:t>
      </w:r>
      <w:r w:rsidRPr="0013648B">
        <w:t>персональних даних, які визначені ст. 8 Закону України «Про захист персональних даних», а</w:t>
      </w:r>
      <w:r w:rsidR="00B27BBA" w:rsidRPr="0013648B">
        <w:t xml:space="preserve"> </w:t>
      </w:r>
      <w:r w:rsidRPr="0013648B">
        <w:t>також мету збору цих даних та осіб, яким ці дані передаються.</w:t>
      </w:r>
    </w:p>
    <w:p w:rsidR="005249F8" w:rsidRPr="0013648B" w:rsidRDefault="007F03F7" w:rsidP="007A1434">
      <w:pPr>
        <w:pStyle w:val="20"/>
        <w:numPr>
          <w:ilvl w:val="1"/>
          <w:numId w:val="32"/>
        </w:numPr>
        <w:shd w:val="clear" w:color="auto" w:fill="auto"/>
        <w:tabs>
          <w:tab w:val="left" w:pos="1276"/>
        </w:tabs>
        <w:spacing w:line="240" w:lineRule="auto"/>
        <w:ind w:left="0" w:firstLine="709"/>
      </w:pPr>
      <w:r w:rsidRPr="0013648B">
        <w:t xml:space="preserve"> </w:t>
      </w:r>
      <w:r w:rsidR="00A7772C" w:rsidRPr="0013648B">
        <w:t>Сторони зобов'язуються забезпечувати виконання вимог ЗУ «Про захист персональних</w:t>
      </w:r>
      <w:r w:rsidR="00B27BBA" w:rsidRPr="0013648B">
        <w:t xml:space="preserve"> </w:t>
      </w:r>
      <w:r w:rsidR="00A7772C" w:rsidRPr="0013648B">
        <w:t>даних», включаючи забезпечення режиму захисту персональних даних від незаконної обробки</w:t>
      </w:r>
      <w:r w:rsidR="00B27BBA" w:rsidRPr="0013648B">
        <w:t xml:space="preserve"> </w:t>
      </w:r>
      <w:r w:rsidR="00A7772C" w:rsidRPr="0013648B">
        <w:t>та не законного доступу до них, а також забезпечувати дотримання прав суб’єкта персональних</w:t>
      </w:r>
      <w:r w:rsidR="00B27BBA" w:rsidRPr="0013648B">
        <w:t xml:space="preserve"> </w:t>
      </w:r>
      <w:r w:rsidR="00A7772C" w:rsidRPr="0013648B">
        <w:t>даних згідно з вимогами ЗУ «Про захист персональних даних».</w:t>
      </w:r>
    </w:p>
    <w:p w:rsidR="005249F8" w:rsidRPr="0013648B" w:rsidRDefault="007F03F7" w:rsidP="007A1434">
      <w:pPr>
        <w:pStyle w:val="20"/>
        <w:numPr>
          <w:ilvl w:val="1"/>
          <w:numId w:val="32"/>
        </w:numPr>
        <w:shd w:val="clear" w:color="auto" w:fill="auto"/>
        <w:tabs>
          <w:tab w:val="left" w:pos="1276"/>
        </w:tabs>
        <w:spacing w:line="240" w:lineRule="auto"/>
        <w:ind w:left="0" w:firstLine="709"/>
      </w:pPr>
      <w:r w:rsidRPr="0013648B">
        <w:t xml:space="preserve"> </w:t>
      </w:r>
      <w:r w:rsidR="00A7772C" w:rsidRPr="0013648B">
        <w:t>Сторони підтверджують, що під час виконання цього договору про закупівлю</w:t>
      </w:r>
      <w:r w:rsidR="00B27BBA" w:rsidRPr="0013648B">
        <w:t xml:space="preserve"> </w:t>
      </w:r>
      <w:r w:rsidR="00A7772C" w:rsidRPr="0013648B">
        <w:t>Сторони, а також їх афілійовані особи та працівники зобов'язуються: — дотримуватись чинного</w:t>
      </w:r>
      <w:r w:rsidR="00B27BBA" w:rsidRPr="0013648B">
        <w:t xml:space="preserve"> </w:t>
      </w:r>
      <w:r w:rsidR="00A7772C" w:rsidRPr="0013648B">
        <w:t>законодавства України та відповідних міжнародно-правових актів щодо запобігання, виявлення</w:t>
      </w:r>
      <w:r w:rsidR="00B27BBA" w:rsidRPr="0013648B">
        <w:t xml:space="preserve"> </w:t>
      </w:r>
      <w:r w:rsidR="00A7772C" w:rsidRPr="0013648B">
        <w:t>та протидії корупції, а також запобігання та протидії легалізації (відмиванню) доходів,</w:t>
      </w:r>
      <w:r w:rsidR="00B27BBA" w:rsidRPr="0013648B">
        <w:t xml:space="preserve"> </w:t>
      </w:r>
      <w:r w:rsidR="00A7772C" w:rsidRPr="0013648B">
        <w:t>одержаних злочинним шляхом; — вживати всіх можливих заходів, які є необіжними та</w:t>
      </w:r>
      <w:r w:rsidR="00B27BBA" w:rsidRPr="0013648B">
        <w:t xml:space="preserve"> </w:t>
      </w:r>
      <w:r w:rsidR="00A7772C" w:rsidRPr="0013648B">
        <w:t>достатніми для запобігання, виявлення і протидії корупції у своїй діяльності; — не пропонувати,</w:t>
      </w:r>
      <w:r w:rsidR="00B27BBA" w:rsidRPr="0013648B">
        <w:t xml:space="preserve"> </w:t>
      </w:r>
      <w:r w:rsidR="00A7772C" w:rsidRPr="0013648B">
        <w:t>не обіцяти, не надавати, не приймати пропозицій, обіцянок чи надання неправомірної вигоди</w:t>
      </w:r>
      <w:r w:rsidR="00B27BBA" w:rsidRPr="0013648B">
        <w:t xml:space="preserve">  </w:t>
      </w:r>
      <w:r w:rsidR="00A7772C" w:rsidRPr="0013648B">
        <w:t>(грошових коштів або іншого майна, переваг, пільг, послуг, нематеріальних активів, будь-якої</w:t>
      </w:r>
      <w:r w:rsidR="00B27BBA" w:rsidRPr="0013648B">
        <w:t xml:space="preserve"> </w:t>
      </w:r>
      <w:r w:rsidR="00A7772C" w:rsidRPr="0013648B">
        <w:t>іншої вигоди нематеріального чи негрошового характеру без законних на те підстав) прямо або</w:t>
      </w:r>
      <w:r w:rsidR="00B27BBA" w:rsidRPr="0013648B">
        <w:t xml:space="preserve"> </w:t>
      </w:r>
      <w:r w:rsidR="00A7772C" w:rsidRPr="0013648B">
        <w:t>опосередковано будь-яким особам / від будь-яких осіб за вчинення чи невчинення такою особою</w:t>
      </w:r>
      <w:r w:rsidR="00B27BBA" w:rsidRPr="0013648B">
        <w:t xml:space="preserve"> </w:t>
      </w:r>
      <w:r w:rsidR="00A7772C" w:rsidRPr="0013648B">
        <w:t>будь-яких дій з метою отримання неправомірної вигоди (обіцянки неправомірної вигоди) від</w:t>
      </w:r>
      <w:r w:rsidR="00B27BBA" w:rsidRPr="0013648B">
        <w:t xml:space="preserve"> </w:t>
      </w:r>
      <w:r w:rsidR="00A7772C" w:rsidRPr="0013648B">
        <w:t>таких осіб.</w:t>
      </w:r>
    </w:p>
    <w:p w:rsidR="005249F8" w:rsidRPr="0013648B" w:rsidRDefault="007F03F7" w:rsidP="007A1434">
      <w:pPr>
        <w:pStyle w:val="20"/>
        <w:numPr>
          <w:ilvl w:val="1"/>
          <w:numId w:val="32"/>
        </w:numPr>
        <w:shd w:val="clear" w:color="auto" w:fill="auto"/>
        <w:tabs>
          <w:tab w:val="left" w:pos="1276"/>
        </w:tabs>
        <w:spacing w:line="240" w:lineRule="auto"/>
        <w:ind w:left="0" w:firstLine="709"/>
      </w:pPr>
      <w:r w:rsidRPr="0013648B">
        <w:t xml:space="preserve"> </w:t>
      </w:r>
      <w:r w:rsidR="00A7772C" w:rsidRPr="0013648B">
        <w:t>У разі отримання однією зі Сторін відомостей про вчинення особою/особами,</w:t>
      </w:r>
      <w:r w:rsidR="00B27BBA" w:rsidRPr="0013648B">
        <w:t xml:space="preserve"> </w:t>
      </w:r>
      <w:r w:rsidR="00A7772C" w:rsidRPr="0013648B">
        <w:t xml:space="preserve">визначеними у цьому договорі про закупівлю, заборонених </w:t>
      </w:r>
      <w:r w:rsidR="00B27BBA" w:rsidRPr="0013648B">
        <w:t xml:space="preserve">до вчинення у цьому розділі дій, </w:t>
      </w:r>
      <w:r w:rsidR="00A7772C" w:rsidRPr="0013648B">
        <w:t>та/або відомостей, що відбулося або може відбутися корупційне правопорушення за участю</w:t>
      </w:r>
      <w:r w:rsidR="00B27BBA" w:rsidRPr="0013648B">
        <w:t xml:space="preserve"> </w:t>
      </w:r>
      <w:r w:rsidR="00A7772C" w:rsidRPr="0013648B">
        <w:t>вказаної особи/осіб, така Сторона має право направити іншій Стороні вимогу надати пояснення з</w:t>
      </w:r>
      <w:r w:rsidR="00B27BBA" w:rsidRPr="0013648B">
        <w:t xml:space="preserve"> </w:t>
      </w:r>
      <w:r w:rsidR="00A7772C" w:rsidRPr="0013648B">
        <w:t>цього приводу.</w:t>
      </w:r>
    </w:p>
    <w:p w:rsidR="005249F8" w:rsidRPr="0013648B" w:rsidRDefault="007F03F7" w:rsidP="007A1434">
      <w:pPr>
        <w:pStyle w:val="20"/>
        <w:numPr>
          <w:ilvl w:val="1"/>
          <w:numId w:val="32"/>
        </w:numPr>
        <w:shd w:val="clear" w:color="auto" w:fill="auto"/>
        <w:tabs>
          <w:tab w:val="left" w:pos="1276"/>
        </w:tabs>
        <w:spacing w:line="240" w:lineRule="auto"/>
        <w:ind w:left="0" w:firstLine="709"/>
      </w:pPr>
      <w:r w:rsidRPr="0013648B">
        <w:t xml:space="preserve"> </w:t>
      </w:r>
      <w:r w:rsidR="00A7772C" w:rsidRPr="0013648B">
        <w:t xml:space="preserve">Постачальник, як суб'єкт господарювання є суб'єктом </w:t>
      </w:r>
      <w:r w:rsidR="00636FFE" w:rsidRPr="0013648B">
        <w:rPr>
          <w:rStyle w:val="26"/>
          <w:u w:val="none"/>
        </w:rPr>
        <w:t>_________</w:t>
      </w:r>
      <w:r w:rsidR="009C2A2B" w:rsidRPr="0013648B">
        <w:rPr>
          <w:rStyle w:val="26"/>
          <w:u w:val="none"/>
        </w:rPr>
        <w:t>__</w:t>
      </w:r>
      <w:r w:rsidR="00A7772C" w:rsidRPr="0013648B">
        <w:t xml:space="preserve"> підприємництва.</w:t>
      </w:r>
    </w:p>
    <w:p w:rsidR="00292420" w:rsidRPr="0013648B" w:rsidRDefault="007F03F7" w:rsidP="007A1434">
      <w:pPr>
        <w:pStyle w:val="20"/>
        <w:numPr>
          <w:ilvl w:val="1"/>
          <w:numId w:val="32"/>
        </w:numPr>
        <w:shd w:val="clear" w:color="auto" w:fill="auto"/>
        <w:tabs>
          <w:tab w:val="left" w:pos="1276"/>
        </w:tabs>
        <w:spacing w:line="240" w:lineRule="auto"/>
        <w:ind w:left="0" w:firstLine="709"/>
      </w:pPr>
      <w:r w:rsidRPr="0013648B">
        <w:t xml:space="preserve"> </w:t>
      </w:r>
      <w:r w:rsidR="00036CE9" w:rsidRPr="0013648B">
        <w:t>Цей</w:t>
      </w:r>
      <w:r w:rsidR="00A7772C" w:rsidRPr="0013648B">
        <w:t xml:space="preserve"> Договір складений у двох оригінальних примірниках українською мовою, по</w:t>
      </w:r>
      <w:r w:rsidR="00B27BBA" w:rsidRPr="0013648B">
        <w:t xml:space="preserve"> </w:t>
      </w:r>
      <w:r w:rsidR="00A7772C" w:rsidRPr="0013648B">
        <w:t>одному для кожної із Сторін, які мають однакову юридичну силу.</w:t>
      </w:r>
    </w:p>
    <w:p w:rsidR="00036CE9" w:rsidRPr="0013648B" w:rsidRDefault="00036CE9" w:rsidP="00036CE9">
      <w:pPr>
        <w:pStyle w:val="20"/>
        <w:shd w:val="clear" w:color="auto" w:fill="auto"/>
        <w:tabs>
          <w:tab w:val="left" w:pos="1276"/>
          <w:tab w:val="left" w:pos="1328"/>
        </w:tabs>
        <w:spacing w:line="240" w:lineRule="auto"/>
        <w:ind w:left="851"/>
      </w:pPr>
    </w:p>
    <w:p w:rsidR="00B27BBA" w:rsidRPr="0013648B" w:rsidRDefault="00D05540" w:rsidP="007F03F7">
      <w:pPr>
        <w:pStyle w:val="10"/>
        <w:shd w:val="clear" w:color="auto" w:fill="auto"/>
        <w:tabs>
          <w:tab w:val="left" w:pos="2821"/>
          <w:tab w:val="left" w:pos="7453"/>
        </w:tabs>
        <w:spacing w:line="274" w:lineRule="exact"/>
        <w:jc w:val="center"/>
      </w:pPr>
      <w:bookmarkStart w:id="9" w:name="bookmark16"/>
      <w:r w:rsidRPr="0013648B">
        <w:t>1</w:t>
      </w:r>
      <w:r w:rsidR="005249F8" w:rsidRPr="0013648B">
        <w:t>5</w:t>
      </w:r>
      <w:r w:rsidRPr="0013648B">
        <w:t>.</w:t>
      </w:r>
      <w:r w:rsidR="00403FA5" w:rsidRPr="0013648B">
        <w:t xml:space="preserve"> </w:t>
      </w:r>
      <w:r w:rsidR="00A7772C" w:rsidRPr="0013648B">
        <w:t>МІСЦ</w:t>
      </w:r>
      <w:r w:rsidR="007F03F7" w:rsidRPr="0013648B">
        <w:t>ЕЗНАХОДЖЕННЯ І РЕКВІЗИТИ СТОРІН:</w:t>
      </w:r>
    </w:p>
    <w:tbl>
      <w:tblPr>
        <w:tblW w:w="9899" w:type="dxa"/>
        <w:tblInd w:w="-10" w:type="dxa"/>
        <w:tblLayout w:type="fixed"/>
        <w:tblLook w:val="0000" w:firstRow="0" w:lastRow="0" w:firstColumn="0" w:lastColumn="0" w:noHBand="0" w:noVBand="0"/>
      </w:tblPr>
      <w:tblGrid>
        <w:gridCol w:w="4654"/>
        <w:gridCol w:w="5245"/>
      </w:tblGrid>
      <w:tr w:rsidR="00F007FA" w:rsidRPr="0013648B" w:rsidTr="000014C2">
        <w:trPr>
          <w:trHeight w:val="1437"/>
        </w:trPr>
        <w:tc>
          <w:tcPr>
            <w:tcW w:w="4654" w:type="dxa"/>
          </w:tcPr>
          <w:p w:rsidR="00F007FA" w:rsidRPr="0013648B" w:rsidRDefault="00F007FA" w:rsidP="00D37123">
            <w:pPr>
              <w:rPr>
                <w:rFonts w:ascii="Times New Roman" w:eastAsia="Times New Roman" w:hAnsi="Times New Roman" w:cs="Times New Roman"/>
                <w:b/>
                <w:lang w:eastAsia="ru-RU" w:bidi="ar-SA"/>
              </w:rPr>
            </w:pPr>
            <w:r w:rsidRPr="0013648B">
              <w:rPr>
                <w:rFonts w:ascii="Times New Roman" w:eastAsia="Times New Roman" w:hAnsi="Times New Roman" w:cs="Times New Roman"/>
                <w:b/>
                <w:lang w:eastAsia="ru-RU" w:bidi="ar-SA"/>
              </w:rPr>
              <w:t>«ПОСТАЧАЛЬНИК»</w:t>
            </w:r>
          </w:p>
          <w:p w:rsidR="00F007FA" w:rsidRPr="0013648B" w:rsidRDefault="00F007FA" w:rsidP="00D37123">
            <w:pPr>
              <w:rPr>
                <w:rFonts w:ascii="Times New Roman" w:eastAsia="Times New Roman" w:hAnsi="Times New Roman" w:cs="Times New Roman"/>
                <w:b/>
                <w:lang w:eastAsia="ru-RU" w:bidi="ar-SA"/>
              </w:rPr>
            </w:pPr>
          </w:p>
          <w:p w:rsidR="00E431BF" w:rsidRPr="0013648B" w:rsidRDefault="00E431BF" w:rsidP="00D37123">
            <w:pPr>
              <w:rPr>
                <w:rFonts w:ascii="Times New Roman" w:eastAsia="Times New Roman" w:hAnsi="Times New Roman" w:cs="Times New Roman"/>
                <w:b/>
                <w:lang w:eastAsia="ru-RU" w:bidi="ar-SA"/>
              </w:rPr>
            </w:pPr>
          </w:p>
          <w:p w:rsidR="00E431BF" w:rsidRPr="0013648B" w:rsidRDefault="00E431BF" w:rsidP="00D37123">
            <w:pPr>
              <w:rPr>
                <w:rFonts w:ascii="Times New Roman" w:eastAsia="Times New Roman" w:hAnsi="Times New Roman" w:cs="Times New Roman"/>
                <w:b/>
                <w:lang w:eastAsia="ru-RU" w:bidi="ar-SA"/>
              </w:rPr>
            </w:pPr>
          </w:p>
          <w:p w:rsidR="00E431BF" w:rsidRPr="0013648B" w:rsidRDefault="00E431BF" w:rsidP="00D37123">
            <w:pPr>
              <w:rPr>
                <w:rFonts w:ascii="Times New Roman" w:eastAsia="Times New Roman" w:hAnsi="Times New Roman" w:cs="Times New Roman"/>
                <w:b/>
                <w:lang w:eastAsia="ru-RU" w:bidi="ar-SA"/>
              </w:rPr>
            </w:pPr>
          </w:p>
          <w:p w:rsidR="00E431BF" w:rsidRPr="0013648B" w:rsidRDefault="00E431BF" w:rsidP="00D37123">
            <w:pPr>
              <w:rPr>
                <w:rFonts w:ascii="Times New Roman" w:eastAsia="Times New Roman" w:hAnsi="Times New Roman" w:cs="Times New Roman"/>
                <w:b/>
                <w:lang w:eastAsia="ru-RU" w:bidi="ar-SA"/>
              </w:rPr>
            </w:pPr>
          </w:p>
          <w:p w:rsidR="00E431BF" w:rsidRPr="0013648B" w:rsidRDefault="00E431BF" w:rsidP="00D37123">
            <w:pPr>
              <w:rPr>
                <w:rFonts w:ascii="Times New Roman" w:eastAsia="Times New Roman" w:hAnsi="Times New Roman" w:cs="Times New Roman"/>
                <w:b/>
                <w:lang w:eastAsia="ru-RU" w:bidi="ar-SA"/>
              </w:rPr>
            </w:pPr>
          </w:p>
          <w:p w:rsidR="00E431BF" w:rsidRPr="0013648B" w:rsidRDefault="00E431BF" w:rsidP="00D37123">
            <w:pPr>
              <w:rPr>
                <w:rFonts w:ascii="Times New Roman" w:eastAsia="Times New Roman" w:hAnsi="Times New Roman" w:cs="Times New Roman"/>
                <w:b/>
                <w:lang w:eastAsia="ru-RU" w:bidi="ar-SA"/>
              </w:rPr>
            </w:pPr>
          </w:p>
          <w:p w:rsidR="00E431BF" w:rsidRPr="0013648B" w:rsidRDefault="00E431BF" w:rsidP="00D37123">
            <w:pPr>
              <w:rPr>
                <w:rFonts w:ascii="Times New Roman" w:eastAsia="Times New Roman" w:hAnsi="Times New Roman" w:cs="Times New Roman"/>
                <w:b/>
                <w:lang w:eastAsia="ru-RU" w:bidi="ar-SA"/>
              </w:rPr>
            </w:pPr>
          </w:p>
          <w:p w:rsidR="00E431BF" w:rsidRPr="0013648B" w:rsidRDefault="00E431BF" w:rsidP="00D37123">
            <w:pPr>
              <w:rPr>
                <w:rFonts w:ascii="Times New Roman" w:eastAsia="Times New Roman" w:hAnsi="Times New Roman" w:cs="Times New Roman"/>
                <w:b/>
                <w:lang w:eastAsia="ru-RU" w:bidi="ar-SA"/>
              </w:rPr>
            </w:pPr>
          </w:p>
          <w:p w:rsidR="00E431BF" w:rsidRPr="0013648B" w:rsidRDefault="00E431BF" w:rsidP="00D37123">
            <w:pPr>
              <w:rPr>
                <w:rFonts w:ascii="Times New Roman" w:eastAsia="Times New Roman" w:hAnsi="Times New Roman" w:cs="Times New Roman"/>
                <w:b/>
                <w:lang w:eastAsia="ru-RU" w:bidi="ar-SA"/>
              </w:rPr>
            </w:pPr>
          </w:p>
          <w:p w:rsidR="00E431BF" w:rsidRPr="0013648B" w:rsidRDefault="00E431BF" w:rsidP="00D37123">
            <w:pPr>
              <w:rPr>
                <w:rFonts w:ascii="Times New Roman" w:eastAsia="Times New Roman" w:hAnsi="Times New Roman" w:cs="Times New Roman"/>
                <w:b/>
                <w:lang w:eastAsia="ru-RU" w:bidi="ar-SA"/>
              </w:rPr>
            </w:pPr>
          </w:p>
          <w:p w:rsidR="000014C2" w:rsidRPr="0013648B" w:rsidRDefault="000014C2" w:rsidP="00D37123">
            <w:pPr>
              <w:rPr>
                <w:rFonts w:ascii="Times New Roman" w:eastAsia="Times New Roman" w:hAnsi="Times New Roman" w:cs="Times New Roman"/>
                <w:b/>
                <w:lang w:eastAsia="ru-RU" w:bidi="ar-SA"/>
              </w:rPr>
            </w:pPr>
          </w:p>
          <w:p w:rsidR="000014C2" w:rsidRPr="0013648B" w:rsidRDefault="000014C2" w:rsidP="00D37123">
            <w:pPr>
              <w:rPr>
                <w:rFonts w:ascii="Times New Roman" w:eastAsia="Times New Roman" w:hAnsi="Times New Roman" w:cs="Times New Roman"/>
                <w:b/>
                <w:lang w:eastAsia="ru-RU" w:bidi="ar-SA"/>
              </w:rPr>
            </w:pPr>
          </w:p>
          <w:p w:rsidR="00786890" w:rsidRPr="0013648B" w:rsidRDefault="00786890" w:rsidP="00D37123">
            <w:pPr>
              <w:rPr>
                <w:rFonts w:ascii="Times New Roman" w:eastAsia="Times New Roman" w:hAnsi="Times New Roman" w:cs="Times New Roman"/>
                <w:color w:val="auto"/>
                <w:sz w:val="20"/>
                <w:szCs w:val="20"/>
                <w:lang w:eastAsia="ru-RU" w:bidi="ar-SA"/>
              </w:rPr>
            </w:pPr>
          </w:p>
          <w:p w:rsidR="00786890" w:rsidRPr="0013648B" w:rsidRDefault="00786890" w:rsidP="00D37123">
            <w:pPr>
              <w:rPr>
                <w:rFonts w:ascii="Times New Roman" w:eastAsia="Times New Roman" w:hAnsi="Times New Roman" w:cs="Times New Roman"/>
                <w:color w:val="auto"/>
                <w:sz w:val="20"/>
                <w:szCs w:val="20"/>
                <w:lang w:eastAsia="ru-RU" w:bidi="ar-SA"/>
              </w:rPr>
            </w:pPr>
          </w:p>
          <w:p w:rsidR="00E431BF" w:rsidRPr="0013648B" w:rsidRDefault="00F007FA" w:rsidP="00D37123">
            <w:pPr>
              <w:rPr>
                <w:rFonts w:ascii="Times New Roman" w:eastAsia="Times New Roman" w:hAnsi="Times New Roman" w:cs="Times New Roman"/>
                <w:color w:val="auto"/>
                <w:lang w:eastAsia="ru-RU" w:bidi="ar-SA"/>
              </w:rPr>
            </w:pPr>
            <w:r w:rsidRPr="0013648B">
              <w:rPr>
                <w:rFonts w:ascii="Times New Roman" w:eastAsia="Times New Roman" w:hAnsi="Times New Roman" w:cs="Times New Roman"/>
                <w:color w:val="auto"/>
                <w:sz w:val="20"/>
                <w:szCs w:val="20"/>
                <w:lang w:eastAsia="ru-RU" w:bidi="ar-SA"/>
              </w:rPr>
              <w:t xml:space="preserve">____________________ </w:t>
            </w:r>
            <w:r w:rsidR="00E431BF" w:rsidRPr="0013648B">
              <w:rPr>
                <w:rFonts w:ascii="Times New Roman" w:eastAsia="Times New Roman" w:hAnsi="Times New Roman" w:cs="Times New Roman"/>
                <w:color w:val="auto"/>
                <w:lang w:eastAsia="ru-RU" w:bidi="ar-SA"/>
              </w:rPr>
              <w:t xml:space="preserve">  _________________ </w:t>
            </w:r>
          </w:p>
          <w:p w:rsidR="00F007FA" w:rsidRPr="0013648B" w:rsidRDefault="00F007FA" w:rsidP="000014C2">
            <w:pPr>
              <w:rPr>
                <w:rFonts w:ascii="Times New Roman" w:eastAsia="Times New Roman" w:hAnsi="Times New Roman" w:cs="Times New Roman"/>
                <w:color w:val="auto"/>
                <w:sz w:val="20"/>
                <w:szCs w:val="20"/>
                <w:lang w:eastAsia="ru-RU" w:bidi="ar-SA"/>
              </w:rPr>
            </w:pPr>
            <w:r w:rsidRPr="0013648B">
              <w:rPr>
                <w:rFonts w:ascii="Times New Roman" w:eastAsia="Times New Roman" w:hAnsi="Times New Roman" w:cs="Times New Roman"/>
                <w:color w:val="auto"/>
                <w:sz w:val="22"/>
                <w:szCs w:val="22"/>
                <w:lang w:eastAsia="ru-RU" w:bidi="ar-SA"/>
              </w:rPr>
              <w:t>М.П.</w:t>
            </w:r>
          </w:p>
        </w:tc>
        <w:tc>
          <w:tcPr>
            <w:tcW w:w="5245" w:type="dxa"/>
          </w:tcPr>
          <w:p w:rsidR="00F007FA" w:rsidRPr="0013648B" w:rsidRDefault="00F007FA" w:rsidP="00D37123">
            <w:pPr>
              <w:rPr>
                <w:rFonts w:ascii="Times New Roman" w:eastAsia="Calibri" w:hAnsi="Times New Roman" w:cs="Times New Roman"/>
                <w:b/>
                <w:lang w:eastAsia="ar-SA" w:bidi="ar-SA"/>
              </w:rPr>
            </w:pPr>
            <w:r w:rsidRPr="0013648B">
              <w:rPr>
                <w:rFonts w:ascii="Times New Roman" w:eastAsia="Calibri" w:hAnsi="Times New Roman" w:cs="Times New Roman"/>
                <w:b/>
                <w:lang w:eastAsia="ar-SA" w:bidi="ar-SA"/>
              </w:rPr>
              <w:t>«ЗАМОВНИК»</w:t>
            </w:r>
          </w:p>
          <w:p w:rsidR="00F007FA" w:rsidRPr="0013648B" w:rsidRDefault="00F007FA" w:rsidP="000014C2">
            <w:pPr>
              <w:ind w:left="34"/>
              <w:rPr>
                <w:rFonts w:ascii="Times New Roman" w:eastAsia="Calibri" w:hAnsi="Times New Roman" w:cs="Times New Roman"/>
                <w:b/>
                <w:lang w:eastAsia="ar-SA" w:bidi="ar-SA"/>
              </w:rPr>
            </w:pPr>
            <w:r w:rsidRPr="0013648B">
              <w:rPr>
                <w:rFonts w:ascii="Times New Roman" w:eastAsia="Calibri" w:hAnsi="Times New Roman" w:cs="Times New Roman"/>
                <w:b/>
                <w:lang w:eastAsia="ar-SA" w:bidi="ar-SA"/>
              </w:rPr>
              <w:t>КП «ОМЕТ»</w:t>
            </w:r>
          </w:p>
          <w:p w:rsidR="00F007FA" w:rsidRPr="0013648B" w:rsidRDefault="00F007FA" w:rsidP="000014C2">
            <w:pPr>
              <w:ind w:left="34"/>
              <w:jc w:val="both"/>
              <w:rPr>
                <w:rFonts w:ascii="Times New Roman" w:eastAsia="Times New Roman" w:hAnsi="Times New Roman" w:cs="Times New Roman"/>
                <w:lang w:bidi="ar-SA"/>
              </w:rPr>
            </w:pPr>
            <w:r w:rsidRPr="0013648B">
              <w:rPr>
                <w:rFonts w:ascii="Times New Roman" w:eastAsia="Times New Roman" w:hAnsi="Times New Roman" w:cs="Times New Roman"/>
                <w:lang w:bidi="ar-SA"/>
              </w:rPr>
              <w:t>Юридична/фактична адреси:</w:t>
            </w:r>
          </w:p>
          <w:p w:rsidR="00F007FA" w:rsidRPr="0013648B" w:rsidRDefault="00F007FA" w:rsidP="000014C2">
            <w:pPr>
              <w:ind w:left="34"/>
              <w:jc w:val="both"/>
              <w:rPr>
                <w:rFonts w:ascii="Times New Roman" w:eastAsia="Times New Roman" w:hAnsi="Times New Roman" w:cs="Times New Roman"/>
                <w:lang w:bidi="ar-SA"/>
              </w:rPr>
            </w:pPr>
            <w:smartTag w:uri="urn:schemas-microsoft-com:office:smarttags" w:element="metricconverter">
              <w:smartTagPr>
                <w:attr w:name="ProductID" w:val="65007, м"/>
              </w:smartTagPr>
              <w:r w:rsidRPr="0013648B">
                <w:rPr>
                  <w:rFonts w:ascii="Times New Roman" w:eastAsia="Times New Roman" w:hAnsi="Times New Roman" w:cs="Times New Roman"/>
                  <w:lang w:bidi="ar-SA"/>
                </w:rPr>
                <w:t>65007, м</w:t>
              </w:r>
            </w:smartTag>
            <w:r w:rsidRPr="0013648B">
              <w:rPr>
                <w:rFonts w:ascii="Times New Roman" w:eastAsia="Times New Roman" w:hAnsi="Times New Roman" w:cs="Times New Roman"/>
                <w:lang w:bidi="ar-SA"/>
              </w:rPr>
              <w:t>. Одеса, вул. Водопровідна, 1</w:t>
            </w:r>
          </w:p>
          <w:p w:rsidR="00F007FA" w:rsidRPr="0013648B" w:rsidRDefault="00F007FA" w:rsidP="000014C2">
            <w:pPr>
              <w:ind w:left="34"/>
              <w:jc w:val="both"/>
              <w:rPr>
                <w:rFonts w:ascii="Times New Roman" w:eastAsia="Times New Roman" w:hAnsi="Times New Roman" w:cs="Times New Roman"/>
                <w:lang w:bidi="ar-SA"/>
              </w:rPr>
            </w:pPr>
            <w:r w:rsidRPr="0013648B">
              <w:rPr>
                <w:rFonts w:ascii="Times New Roman" w:eastAsia="Times New Roman" w:hAnsi="Times New Roman" w:cs="Times New Roman"/>
                <w:lang w:bidi="ar-SA"/>
              </w:rPr>
              <w:t>Код ЄДРПОУ 03328497</w:t>
            </w:r>
          </w:p>
          <w:p w:rsidR="00F007FA" w:rsidRPr="0013648B" w:rsidRDefault="00F007FA" w:rsidP="000014C2">
            <w:pPr>
              <w:ind w:left="34"/>
              <w:jc w:val="both"/>
              <w:rPr>
                <w:rFonts w:ascii="Times New Roman" w:eastAsia="Times New Roman" w:hAnsi="Times New Roman" w:cs="Times New Roman"/>
                <w:lang w:bidi="ar-SA"/>
              </w:rPr>
            </w:pPr>
            <w:r w:rsidRPr="0013648B">
              <w:rPr>
                <w:rFonts w:ascii="Times New Roman" w:eastAsia="Times New Roman" w:hAnsi="Times New Roman" w:cs="Times New Roman"/>
                <w:lang w:bidi="ar-SA"/>
              </w:rPr>
              <w:t>IBAN:UA 533204780000026009924421337 в АБ «УКРГАЗБАНК»; МФО 320478</w:t>
            </w:r>
          </w:p>
          <w:p w:rsidR="000014C2" w:rsidRPr="0013648B" w:rsidRDefault="000014C2" w:rsidP="000014C2">
            <w:pPr>
              <w:ind w:left="34"/>
              <w:rPr>
                <w:rFonts w:ascii="Times New Roman" w:hAnsi="Times New Roman"/>
              </w:rPr>
            </w:pPr>
            <w:r w:rsidRPr="0013648B">
              <w:rPr>
                <w:rFonts w:ascii="Times New Roman" w:hAnsi="Times New Roman"/>
              </w:rPr>
              <w:t>IBAN:UA 70 322313 0000026000000050370 в АТ «УКРЕКСІМБАНК», м. Київ, МФО 322313</w:t>
            </w:r>
          </w:p>
          <w:p w:rsidR="00F007FA" w:rsidRPr="0013648B" w:rsidRDefault="00F007FA" w:rsidP="000014C2">
            <w:pPr>
              <w:ind w:left="34"/>
              <w:jc w:val="both"/>
              <w:rPr>
                <w:rFonts w:ascii="Times New Roman" w:eastAsia="Times New Roman" w:hAnsi="Times New Roman" w:cs="Times New Roman"/>
                <w:lang w:bidi="ar-SA"/>
              </w:rPr>
            </w:pPr>
            <w:r w:rsidRPr="0013648B">
              <w:rPr>
                <w:rFonts w:ascii="Times New Roman" w:eastAsia="Times New Roman" w:hAnsi="Times New Roman" w:cs="Times New Roman"/>
                <w:lang w:bidi="ar-SA"/>
              </w:rPr>
              <w:t>ІПН 033284915016, свідоцтво ПДВ № 100266021</w:t>
            </w:r>
          </w:p>
          <w:p w:rsidR="00F007FA" w:rsidRPr="0013648B" w:rsidRDefault="00F007FA" w:rsidP="000014C2">
            <w:pPr>
              <w:ind w:left="34"/>
              <w:jc w:val="both"/>
              <w:rPr>
                <w:rFonts w:ascii="Times New Roman" w:eastAsia="Times New Roman" w:hAnsi="Times New Roman" w:cs="Times New Roman"/>
                <w:lang w:bidi="ar-SA"/>
              </w:rPr>
            </w:pPr>
            <w:r w:rsidRPr="0013648B">
              <w:rPr>
                <w:rFonts w:ascii="Times New Roman" w:eastAsia="Times New Roman" w:hAnsi="Times New Roman" w:cs="Times New Roman"/>
                <w:lang w:bidi="ar-SA"/>
              </w:rPr>
              <w:t>Тел./факс: (048) 717-54-00, (048) 724-62-57</w:t>
            </w:r>
          </w:p>
          <w:p w:rsidR="00F007FA" w:rsidRPr="0013648B" w:rsidRDefault="00F007FA" w:rsidP="000014C2">
            <w:pPr>
              <w:ind w:left="34"/>
              <w:jc w:val="both"/>
              <w:rPr>
                <w:rFonts w:ascii="Times New Roman" w:eastAsia="Times New Roman" w:hAnsi="Times New Roman" w:cs="Times New Roman"/>
                <w:lang w:bidi="ar-SA"/>
              </w:rPr>
            </w:pPr>
            <w:r w:rsidRPr="0013648B">
              <w:rPr>
                <w:rFonts w:ascii="Times New Roman" w:eastAsia="Times New Roman" w:hAnsi="Times New Roman" w:cs="Times New Roman"/>
                <w:lang w:bidi="ar-SA"/>
              </w:rPr>
              <w:t xml:space="preserve">e-mail: </w:t>
            </w:r>
            <w:hyperlink r:id="rId8" w:history="1">
              <w:r w:rsidRPr="0013648B">
                <w:rPr>
                  <w:rFonts w:ascii="Times New Roman" w:eastAsia="Times New Roman" w:hAnsi="Times New Roman" w:cs="Times New Roman"/>
                  <w:u w:val="single"/>
                  <w:lang w:bidi="ar-SA"/>
                </w:rPr>
                <w:t>office@oget.od.ua</w:t>
              </w:r>
            </w:hyperlink>
          </w:p>
          <w:p w:rsidR="00F007FA" w:rsidRPr="0013648B" w:rsidRDefault="00F007FA" w:rsidP="000014C2">
            <w:pPr>
              <w:ind w:left="34"/>
              <w:jc w:val="both"/>
              <w:rPr>
                <w:rFonts w:ascii="Times New Roman" w:eastAsia="Times New Roman" w:hAnsi="Times New Roman" w:cs="Times New Roman"/>
                <w:lang w:bidi="ar-SA"/>
              </w:rPr>
            </w:pPr>
          </w:p>
          <w:p w:rsidR="00F007FA" w:rsidRPr="0013648B" w:rsidRDefault="00F007FA" w:rsidP="000014C2">
            <w:pPr>
              <w:ind w:left="34"/>
              <w:rPr>
                <w:rFonts w:ascii="Times New Roman" w:eastAsia="Times New Roman" w:hAnsi="Times New Roman" w:cs="Times New Roman"/>
                <w:lang w:eastAsia="ru-RU" w:bidi="ar-SA"/>
              </w:rPr>
            </w:pPr>
          </w:p>
          <w:p w:rsidR="00F007FA" w:rsidRPr="0013648B" w:rsidRDefault="00F007FA" w:rsidP="000014C2">
            <w:pPr>
              <w:ind w:left="34"/>
              <w:rPr>
                <w:rFonts w:ascii="Times New Roman" w:eastAsia="Times New Roman" w:hAnsi="Times New Roman" w:cs="Times New Roman"/>
                <w:b/>
                <w:lang w:eastAsia="ru-RU" w:bidi="ar-SA"/>
              </w:rPr>
            </w:pPr>
            <w:r w:rsidRPr="0013648B">
              <w:rPr>
                <w:rFonts w:ascii="Times New Roman" w:eastAsia="Times New Roman" w:hAnsi="Times New Roman" w:cs="Times New Roman"/>
                <w:b/>
                <w:lang w:eastAsia="ru-RU" w:bidi="ar-SA"/>
              </w:rPr>
              <w:t>В.о. директора</w:t>
            </w:r>
          </w:p>
          <w:p w:rsidR="00786890" w:rsidRPr="0013648B" w:rsidRDefault="00786890" w:rsidP="000014C2">
            <w:pPr>
              <w:ind w:left="34"/>
              <w:rPr>
                <w:rFonts w:ascii="Times New Roman" w:eastAsia="Times New Roman" w:hAnsi="Times New Roman" w:cs="Times New Roman"/>
                <w:b/>
                <w:lang w:eastAsia="ru-RU" w:bidi="ar-SA"/>
              </w:rPr>
            </w:pPr>
          </w:p>
          <w:p w:rsidR="00F007FA" w:rsidRPr="0013648B" w:rsidRDefault="00F007FA" w:rsidP="000014C2">
            <w:pPr>
              <w:ind w:left="34"/>
              <w:rPr>
                <w:rFonts w:ascii="Times New Roman" w:eastAsia="Times New Roman" w:hAnsi="Times New Roman" w:cs="Times New Roman"/>
                <w:b/>
                <w:lang w:eastAsia="ru-RU" w:bidi="ar-SA"/>
              </w:rPr>
            </w:pPr>
            <w:r w:rsidRPr="0013648B">
              <w:rPr>
                <w:rFonts w:ascii="Times New Roman" w:eastAsia="Times New Roman" w:hAnsi="Times New Roman" w:cs="Times New Roman"/>
                <w:b/>
                <w:lang w:eastAsia="ru-RU" w:bidi="ar-SA"/>
              </w:rPr>
              <w:t>__</w:t>
            </w:r>
            <w:r w:rsidR="000014C2" w:rsidRPr="0013648B">
              <w:rPr>
                <w:rFonts w:ascii="Times New Roman" w:eastAsia="Times New Roman" w:hAnsi="Times New Roman" w:cs="Times New Roman"/>
                <w:b/>
                <w:lang w:eastAsia="ru-RU" w:bidi="ar-SA"/>
              </w:rPr>
              <w:t>_________</w:t>
            </w:r>
            <w:r w:rsidRPr="0013648B">
              <w:rPr>
                <w:rFonts w:ascii="Times New Roman" w:eastAsia="Times New Roman" w:hAnsi="Times New Roman" w:cs="Times New Roman"/>
                <w:b/>
                <w:lang w:eastAsia="ru-RU" w:bidi="ar-SA"/>
              </w:rPr>
              <w:t>__________ Інеса МАНДРУС</w:t>
            </w:r>
          </w:p>
          <w:p w:rsidR="00F007FA" w:rsidRPr="0013648B" w:rsidRDefault="00F007FA" w:rsidP="000014C2">
            <w:pPr>
              <w:rPr>
                <w:rFonts w:ascii="Times New Roman" w:eastAsia="Times New Roman" w:hAnsi="Times New Roman" w:cs="Times New Roman"/>
                <w:lang w:eastAsia="ru-RU" w:bidi="ar-SA"/>
              </w:rPr>
            </w:pPr>
            <w:r w:rsidRPr="0013648B">
              <w:rPr>
                <w:rFonts w:ascii="Times New Roman" w:eastAsia="Times New Roman" w:hAnsi="Times New Roman" w:cs="Times New Roman"/>
                <w:lang w:eastAsia="ru-RU" w:bidi="ar-SA"/>
              </w:rPr>
              <w:t>М.П.</w:t>
            </w:r>
          </w:p>
        </w:tc>
      </w:tr>
    </w:tbl>
    <w:p w:rsidR="00151AA0" w:rsidRPr="0013648B" w:rsidRDefault="00151AA0" w:rsidP="007F03F7">
      <w:pPr>
        <w:suppressAutoHyphens/>
        <w:autoSpaceDE w:val="0"/>
        <w:ind w:left="5954"/>
        <w:jc w:val="both"/>
        <w:rPr>
          <w:rFonts w:ascii="Times New Roman" w:eastAsia="Times New Roman" w:hAnsi="Times New Roman" w:cs="Times New Roman"/>
          <w:b/>
          <w:bCs/>
          <w:shd w:val="clear" w:color="auto" w:fill="FFFFFF"/>
          <w:lang w:eastAsia="zh-CN"/>
        </w:rPr>
      </w:pPr>
    </w:p>
    <w:p w:rsidR="00151AA0" w:rsidRPr="0013648B" w:rsidRDefault="00151AA0" w:rsidP="007F03F7">
      <w:pPr>
        <w:suppressAutoHyphens/>
        <w:autoSpaceDE w:val="0"/>
        <w:ind w:left="5954"/>
        <w:jc w:val="both"/>
        <w:rPr>
          <w:rFonts w:ascii="Times New Roman" w:eastAsia="Times New Roman" w:hAnsi="Times New Roman" w:cs="Times New Roman"/>
          <w:b/>
          <w:bCs/>
          <w:shd w:val="clear" w:color="auto" w:fill="FFFFFF"/>
          <w:lang w:eastAsia="zh-CN"/>
        </w:rPr>
      </w:pPr>
    </w:p>
    <w:p w:rsidR="00151AA0" w:rsidRPr="0013648B" w:rsidRDefault="00151AA0" w:rsidP="007F03F7">
      <w:pPr>
        <w:suppressAutoHyphens/>
        <w:autoSpaceDE w:val="0"/>
        <w:ind w:left="5954"/>
        <w:jc w:val="both"/>
        <w:rPr>
          <w:rFonts w:ascii="Times New Roman" w:eastAsia="Times New Roman" w:hAnsi="Times New Roman" w:cs="Times New Roman"/>
          <w:b/>
          <w:bCs/>
          <w:shd w:val="clear" w:color="auto" w:fill="FFFFFF"/>
          <w:lang w:eastAsia="zh-CN"/>
        </w:rPr>
      </w:pPr>
    </w:p>
    <w:p w:rsidR="00151AA0" w:rsidRPr="0013648B" w:rsidRDefault="00151AA0" w:rsidP="007F03F7">
      <w:pPr>
        <w:suppressAutoHyphens/>
        <w:autoSpaceDE w:val="0"/>
        <w:ind w:left="5954"/>
        <w:jc w:val="both"/>
        <w:rPr>
          <w:rFonts w:ascii="Times New Roman" w:eastAsia="Times New Roman" w:hAnsi="Times New Roman" w:cs="Times New Roman"/>
          <w:b/>
          <w:bCs/>
          <w:shd w:val="clear" w:color="auto" w:fill="FFFFFF"/>
          <w:lang w:eastAsia="zh-CN"/>
        </w:rPr>
      </w:pPr>
    </w:p>
    <w:p w:rsidR="00151AA0" w:rsidRPr="0013648B" w:rsidRDefault="00151AA0" w:rsidP="007F03F7">
      <w:pPr>
        <w:suppressAutoHyphens/>
        <w:autoSpaceDE w:val="0"/>
        <w:ind w:left="5954"/>
        <w:jc w:val="both"/>
        <w:rPr>
          <w:rFonts w:ascii="Times New Roman" w:eastAsia="Times New Roman" w:hAnsi="Times New Roman" w:cs="Times New Roman"/>
          <w:b/>
          <w:bCs/>
          <w:shd w:val="clear" w:color="auto" w:fill="FFFFFF"/>
          <w:lang w:eastAsia="zh-CN"/>
        </w:rPr>
      </w:pPr>
      <w:bookmarkStart w:id="10" w:name="_GoBack"/>
      <w:bookmarkEnd w:id="10"/>
    </w:p>
    <w:p w:rsidR="00151AA0" w:rsidRPr="0013648B" w:rsidRDefault="00151AA0" w:rsidP="007F03F7">
      <w:pPr>
        <w:suppressAutoHyphens/>
        <w:autoSpaceDE w:val="0"/>
        <w:ind w:left="5954"/>
        <w:jc w:val="both"/>
        <w:rPr>
          <w:rFonts w:ascii="Times New Roman" w:eastAsia="Times New Roman" w:hAnsi="Times New Roman" w:cs="Times New Roman"/>
          <w:b/>
          <w:bCs/>
          <w:shd w:val="clear" w:color="auto" w:fill="FFFFFF"/>
          <w:lang w:eastAsia="zh-CN"/>
        </w:rPr>
      </w:pPr>
    </w:p>
    <w:p w:rsidR="00151AA0" w:rsidRPr="0013648B" w:rsidRDefault="00151AA0" w:rsidP="007F03F7">
      <w:pPr>
        <w:suppressAutoHyphens/>
        <w:autoSpaceDE w:val="0"/>
        <w:ind w:left="5954"/>
        <w:jc w:val="both"/>
        <w:rPr>
          <w:rFonts w:ascii="Times New Roman" w:eastAsia="Times New Roman" w:hAnsi="Times New Roman" w:cs="Times New Roman"/>
          <w:b/>
          <w:bCs/>
          <w:shd w:val="clear" w:color="auto" w:fill="FFFFFF"/>
          <w:lang w:eastAsia="zh-CN"/>
        </w:rPr>
      </w:pPr>
    </w:p>
    <w:p w:rsidR="00151AA0" w:rsidRPr="0013648B" w:rsidRDefault="00151AA0" w:rsidP="007F03F7">
      <w:pPr>
        <w:suppressAutoHyphens/>
        <w:autoSpaceDE w:val="0"/>
        <w:ind w:left="5954"/>
        <w:jc w:val="both"/>
        <w:rPr>
          <w:rFonts w:ascii="Times New Roman" w:eastAsia="Times New Roman" w:hAnsi="Times New Roman" w:cs="Times New Roman"/>
          <w:b/>
          <w:bCs/>
          <w:shd w:val="clear" w:color="auto" w:fill="FFFFFF"/>
          <w:lang w:eastAsia="zh-CN"/>
        </w:rPr>
      </w:pPr>
    </w:p>
    <w:p w:rsidR="00151AA0" w:rsidRPr="0013648B" w:rsidRDefault="00151AA0" w:rsidP="007F03F7">
      <w:pPr>
        <w:suppressAutoHyphens/>
        <w:autoSpaceDE w:val="0"/>
        <w:ind w:left="5954"/>
        <w:jc w:val="both"/>
        <w:rPr>
          <w:rFonts w:ascii="Times New Roman" w:eastAsia="Times New Roman" w:hAnsi="Times New Roman" w:cs="Times New Roman"/>
          <w:b/>
          <w:bCs/>
          <w:shd w:val="clear" w:color="auto" w:fill="FFFFFF"/>
          <w:lang w:eastAsia="zh-CN"/>
        </w:rPr>
      </w:pPr>
    </w:p>
    <w:p w:rsidR="00151AA0" w:rsidRPr="0013648B" w:rsidRDefault="00151AA0" w:rsidP="007F03F7">
      <w:pPr>
        <w:suppressAutoHyphens/>
        <w:autoSpaceDE w:val="0"/>
        <w:ind w:left="5954"/>
        <w:jc w:val="both"/>
        <w:rPr>
          <w:rFonts w:ascii="Times New Roman" w:eastAsia="Times New Roman" w:hAnsi="Times New Roman" w:cs="Times New Roman"/>
          <w:b/>
          <w:bCs/>
          <w:shd w:val="clear" w:color="auto" w:fill="FFFFFF"/>
          <w:lang w:eastAsia="zh-CN"/>
        </w:rPr>
      </w:pPr>
    </w:p>
    <w:p w:rsidR="00151AA0" w:rsidRPr="0013648B" w:rsidRDefault="00151AA0" w:rsidP="007F03F7">
      <w:pPr>
        <w:suppressAutoHyphens/>
        <w:autoSpaceDE w:val="0"/>
        <w:ind w:left="5954"/>
        <w:jc w:val="both"/>
        <w:rPr>
          <w:rFonts w:ascii="Times New Roman" w:eastAsia="Times New Roman" w:hAnsi="Times New Roman" w:cs="Times New Roman"/>
          <w:b/>
          <w:bCs/>
          <w:shd w:val="clear" w:color="auto" w:fill="FFFFFF"/>
          <w:lang w:eastAsia="zh-CN"/>
        </w:rPr>
      </w:pPr>
    </w:p>
    <w:p w:rsidR="00151AA0" w:rsidRPr="0013648B" w:rsidRDefault="00151AA0" w:rsidP="007F03F7">
      <w:pPr>
        <w:suppressAutoHyphens/>
        <w:autoSpaceDE w:val="0"/>
        <w:ind w:left="5954"/>
        <w:jc w:val="both"/>
        <w:rPr>
          <w:rFonts w:ascii="Times New Roman" w:eastAsia="Times New Roman" w:hAnsi="Times New Roman" w:cs="Times New Roman"/>
          <w:b/>
          <w:bCs/>
          <w:shd w:val="clear" w:color="auto" w:fill="FFFFFF"/>
          <w:lang w:eastAsia="zh-CN"/>
        </w:rPr>
      </w:pPr>
    </w:p>
    <w:p w:rsidR="00151AA0" w:rsidRPr="0013648B" w:rsidRDefault="00151AA0" w:rsidP="007F03F7">
      <w:pPr>
        <w:suppressAutoHyphens/>
        <w:autoSpaceDE w:val="0"/>
        <w:ind w:left="5954"/>
        <w:jc w:val="both"/>
        <w:rPr>
          <w:rFonts w:ascii="Times New Roman" w:eastAsia="Times New Roman" w:hAnsi="Times New Roman" w:cs="Times New Roman"/>
          <w:b/>
          <w:bCs/>
          <w:shd w:val="clear" w:color="auto" w:fill="FFFFFF"/>
          <w:lang w:eastAsia="zh-CN"/>
        </w:rPr>
      </w:pPr>
    </w:p>
    <w:p w:rsidR="00151AA0" w:rsidRPr="0013648B" w:rsidRDefault="00151AA0" w:rsidP="007F03F7">
      <w:pPr>
        <w:suppressAutoHyphens/>
        <w:autoSpaceDE w:val="0"/>
        <w:ind w:left="5954"/>
        <w:jc w:val="both"/>
        <w:rPr>
          <w:rFonts w:ascii="Times New Roman" w:eastAsia="Times New Roman" w:hAnsi="Times New Roman" w:cs="Times New Roman"/>
          <w:b/>
          <w:bCs/>
          <w:shd w:val="clear" w:color="auto" w:fill="FFFFFF"/>
          <w:lang w:eastAsia="zh-CN"/>
        </w:rPr>
      </w:pPr>
    </w:p>
    <w:p w:rsidR="00151AA0" w:rsidRPr="0013648B" w:rsidRDefault="00151AA0" w:rsidP="007F03F7">
      <w:pPr>
        <w:suppressAutoHyphens/>
        <w:autoSpaceDE w:val="0"/>
        <w:ind w:left="5954"/>
        <w:jc w:val="both"/>
        <w:rPr>
          <w:rFonts w:ascii="Times New Roman" w:eastAsia="Times New Roman" w:hAnsi="Times New Roman" w:cs="Times New Roman"/>
          <w:b/>
          <w:bCs/>
          <w:shd w:val="clear" w:color="auto" w:fill="FFFFFF"/>
          <w:lang w:eastAsia="zh-CN"/>
        </w:rPr>
      </w:pPr>
    </w:p>
    <w:p w:rsidR="00151AA0" w:rsidRPr="0013648B" w:rsidRDefault="00151AA0" w:rsidP="007F03F7">
      <w:pPr>
        <w:suppressAutoHyphens/>
        <w:autoSpaceDE w:val="0"/>
        <w:ind w:left="5954"/>
        <w:jc w:val="both"/>
        <w:rPr>
          <w:rFonts w:ascii="Times New Roman" w:eastAsia="Times New Roman" w:hAnsi="Times New Roman" w:cs="Times New Roman"/>
          <w:b/>
          <w:bCs/>
          <w:shd w:val="clear" w:color="auto" w:fill="FFFFFF"/>
          <w:lang w:eastAsia="zh-CN"/>
        </w:rPr>
      </w:pPr>
    </w:p>
    <w:p w:rsidR="00151AA0" w:rsidRPr="0013648B" w:rsidRDefault="00151AA0" w:rsidP="007F03F7">
      <w:pPr>
        <w:suppressAutoHyphens/>
        <w:autoSpaceDE w:val="0"/>
        <w:ind w:left="5954"/>
        <w:jc w:val="both"/>
        <w:rPr>
          <w:rFonts w:ascii="Times New Roman" w:eastAsia="Times New Roman" w:hAnsi="Times New Roman" w:cs="Times New Roman"/>
          <w:b/>
          <w:bCs/>
          <w:shd w:val="clear" w:color="auto" w:fill="FFFFFF"/>
          <w:lang w:eastAsia="zh-CN"/>
        </w:rPr>
      </w:pPr>
    </w:p>
    <w:p w:rsidR="00151AA0" w:rsidRPr="0013648B" w:rsidRDefault="00151AA0" w:rsidP="007F03F7">
      <w:pPr>
        <w:suppressAutoHyphens/>
        <w:autoSpaceDE w:val="0"/>
        <w:ind w:left="5954"/>
        <w:jc w:val="both"/>
        <w:rPr>
          <w:rFonts w:ascii="Times New Roman" w:eastAsia="Times New Roman" w:hAnsi="Times New Roman" w:cs="Times New Roman"/>
          <w:b/>
          <w:bCs/>
          <w:shd w:val="clear" w:color="auto" w:fill="FFFFFF"/>
          <w:lang w:eastAsia="zh-CN"/>
        </w:rPr>
      </w:pPr>
    </w:p>
    <w:p w:rsidR="00151AA0" w:rsidRPr="0013648B" w:rsidRDefault="00151AA0" w:rsidP="007F03F7">
      <w:pPr>
        <w:suppressAutoHyphens/>
        <w:autoSpaceDE w:val="0"/>
        <w:ind w:left="5954"/>
        <w:jc w:val="both"/>
        <w:rPr>
          <w:rFonts w:ascii="Times New Roman" w:eastAsia="Times New Roman" w:hAnsi="Times New Roman" w:cs="Times New Roman"/>
          <w:b/>
          <w:bCs/>
          <w:shd w:val="clear" w:color="auto" w:fill="FFFFFF"/>
          <w:lang w:eastAsia="zh-CN"/>
        </w:rPr>
      </w:pPr>
    </w:p>
    <w:p w:rsidR="00151AA0" w:rsidRPr="0013648B" w:rsidRDefault="00151AA0" w:rsidP="007F03F7">
      <w:pPr>
        <w:suppressAutoHyphens/>
        <w:autoSpaceDE w:val="0"/>
        <w:ind w:left="5954"/>
        <w:jc w:val="both"/>
        <w:rPr>
          <w:rFonts w:ascii="Times New Roman" w:eastAsia="Times New Roman" w:hAnsi="Times New Roman" w:cs="Times New Roman"/>
          <w:b/>
          <w:bCs/>
          <w:shd w:val="clear" w:color="auto" w:fill="FFFFFF"/>
          <w:lang w:eastAsia="zh-CN"/>
        </w:rPr>
      </w:pPr>
    </w:p>
    <w:p w:rsidR="00151AA0" w:rsidRPr="0013648B" w:rsidRDefault="00151AA0" w:rsidP="007F03F7">
      <w:pPr>
        <w:suppressAutoHyphens/>
        <w:autoSpaceDE w:val="0"/>
        <w:ind w:left="5954"/>
        <w:jc w:val="both"/>
        <w:rPr>
          <w:rFonts w:ascii="Times New Roman" w:eastAsia="Times New Roman" w:hAnsi="Times New Roman" w:cs="Times New Roman"/>
          <w:b/>
          <w:bCs/>
          <w:shd w:val="clear" w:color="auto" w:fill="FFFFFF"/>
          <w:lang w:eastAsia="zh-CN"/>
        </w:rPr>
      </w:pPr>
    </w:p>
    <w:p w:rsidR="00A01726" w:rsidRPr="0013648B" w:rsidRDefault="00A01726" w:rsidP="007F03F7">
      <w:pPr>
        <w:suppressAutoHyphens/>
        <w:autoSpaceDE w:val="0"/>
        <w:ind w:left="5954"/>
        <w:jc w:val="both"/>
        <w:rPr>
          <w:rFonts w:ascii="Times New Roman" w:eastAsia="Times New Roman" w:hAnsi="Times New Roman" w:cs="Times New Roman"/>
          <w:b/>
          <w:bCs/>
          <w:shd w:val="clear" w:color="auto" w:fill="FFFFFF"/>
          <w:lang w:eastAsia="zh-CN"/>
        </w:rPr>
      </w:pPr>
    </w:p>
    <w:p w:rsidR="00357B5E" w:rsidRPr="0013648B" w:rsidRDefault="00357B5E" w:rsidP="007F03F7">
      <w:pPr>
        <w:suppressAutoHyphens/>
        <w:autoSpaceDE w:val="0"/>
        <w:ind w:left="5954"/>
        <w:jc w:val="both"/>
        <w:rPr>
          <w:rFonts w:ascii="Times New Roman" w:eastAsia="Times New Roman" w:hAnsi="Times New Roman" w:cs="Times New Roman"/>
          <w:b/>
          <w:bCs/>
          <w:shd w:val="clear" w:color="auto" w:fill="FFFFFF"/>
          <w:lang w:eastAsia="zh-CN"/>
        </w:rPr>
      </w:pPr>
    </w:p>
    <w:p w:rsidR="00357B5E" w:rsidRPr="0013648B" w:rsidRDefault="00357B5E" w:rsidP="007F03F7">
      <w:pPr>
        <w:suppressAutoHyphens/>
        <w:autoSpaceDE w:val="0"/>
        <w:ind w:left="5954"/>
        <w:jc w:val="both"/>
        <w:rPr>
          <w:rFonts w:ascii="Times New Roman" w:eastAsia="Times New Roman" w:hAnsi="Times New Roman" w:cs="Times New Roman"/>
          <w:b/>
          <w:bCs/>
          <w:shd w:val="clear" w:color="auto" w:fill="FFFFFF"/>
          <w:lang w:eastAsia="zh-CN"/>
        </w:rPr>
      </w:pPr>
    </w:p>
    <w:p w:rsidR="007F03F7" w:rsidRPr="0013648B" w:rsidRDefault="007F03F7" w:rsidP="007F03F7">
      <w:pPr>
        <w:suppressAutoHyphens/>
        <w:autoSpaceDE w:val="0"/>
        <w:ind w:left="5954"/>
        <w:jc w:val="both"/>
        <w:rPr>
          <w:rFonts w:ascii="Times New Roman" w:eastAsia="Times New Roman" w:hAnsi="Times New Roman" w:cs="Times New Roman"/>
          <w:b/>
          <w:bCs/>
          <w:shd w:val="clear" w:color="auto" w:fill="FFFFFF"/>
          <w:lang w:eastAsia="zh-CN"/>
        </w:rPr>
      </w:pPr>
      <w:r w:rsidRPr="0013648B">
        <w:rPr>
          <w:rFonts w:ascii="Times New Roman" w:eastAsia="Times New Roman" w:hAnsi="Times New Roman" w:cs="Times New Roman"/>
          <w:b/>
          <w:bCs/>
          <w:shd w:val="clear" w:color="auto" w:fill="FFFFFF"/>
          <w:lang w:eastAsia="zh-CN"/>
        </w:rPr>
        <w:t xml:space="preserve">Додаток № 1 </w:t>
      </w:r>
    </w:p>
    <w:p w:rsidR="007F03F7" w:rsidRPr="0013648B" w:rsidRDefault="007F03F7" w:rsidP="007F03F7">
      <w:pPr>
        <w:suppressAutoHyphens/>
        <w:autoSpaceDE w:val="0"/>
        <w:ind w:left="5954"/>
        <w:jc w:val="both"/>
        <w:rPr>
          <w:rFonts w:ascii="Times New Roman" w:eastAsia="Times New Roman" w:hAnsi="Times New Roman" w:cs="Times New Roman"/>
          <w:b/>
          <w:shd w:val="clear" w:color="auto" w:fill="FFFFFF"/>
          <w:lang w:eastAsia="zh-CN"/>
        </w:rPr>
      </w:pPr>
      <w:r w:rsidRPr="0013648B">
        <w:rPr>
          <w:rFonts w:ascii="Times New Roman" w:eastAsia="Times New Roman" w:hAnsi="Times New Roman" w:cs="Times New Roman"/>
          <w:b/>
          <w:bCs/>
          <w:shd w:val="clear" w:color="auto" w:fill="FFFFFF"/>
          <w:lang w:eastAsia="zh-CN"/>
        </w:rPr>
        <w:t>до договору про закупівлю</w:t>
      </w:r>
    </w:p>
    <w:p w:rsidR="007F03F7" w:rsidRPr="0013648B" w:rsidRDefault="001E4AD3" w:rsidP="007F03F7">
      <w:pPr>
        <w:suppressAutoHyphens/>
        <w:autoSpaceDE w:val="0"/>
        <w:ind w:left="5954"/>
        <w:jc w:val="both"/>
        <w:rPr>
          <w:rFonts w:ascii="Times New Roman" w:eastAsia="Times New Roman" w:hAnsi="Times New Roman" w:cs="Times New Roman"/>
          <w:b/>
          <w:bCs/>
          <w:shd w:val="clear" w:color="auto" w:fill="FFFFFF"/>
          <w:lang w:eastAsia="zh-CN"/>
        </w:rPr>
      </w:pPr>
      <w:r w:rsidRPr="0013648B">
        <w:rPr>
          <w:rFonts w:ascii="Times New Roman" w:eastAsia="Times New Roman" w:hAnsi="Times New Roman" w:cs="Times New Roman"/>
          <w:b/>
          <w:bCs/>
          <w:shd w:val="clear" w:color="auto" w:fill="FFFFFF"/>
          <w:lang w:eastAsia="zh-CN"/>
        </w:rPr>
        <w:t>№ Т</w:t>
      </w:r>
      <w:r w:rsidR="007F03F7" w:rsidRPr="0013648B">
        <w:rPr>
          <w:rFonts w:ascii="Times New Roman" w:eastAsia="Times New Roman" w:hAnsi="Times New Roman" w:cs="Times New Roman"/>
          <w:b/>
          <w:bCs/>
          <w:shd w:val="clear" w:color="auto" w:fill="FFFFFF"/>
          <w:lang w:eastAsia="zh-CN"/>
        </w:rPr>
        <w:t>-</w:t>
      </w:r>
      <w:r w:rsidRPr="0013648B">
        <w:rPr>
          <w:rFonts w:ascii="Times New Roman" w:eastAsia="Tahoma" w:hAnsi="Times New Roman" w:cs="Times New Roman"/>
          <w:b/>
          <w:snapToGrid w:val="0"/>
        </w:rPr>
        <w:t>ВМТЗ-П/2023</w:t>
      </w:r>
      <w:r w:rsidR="007F03F7" w:rsidRPr="0013648B">
        <w:rPr>
          <w:rFonts w:ascii="Times New Roman" w:eastAsia="Tahoma" w:hAnsi="Times New Roman" w:cs="Times New Roman"/>
          <w:b/>
          <w:snapToGrid w:val="0"/>
        </w:rPr>
        <w:t>/______</w:t>
      </w:r>
      <w:r w:rsidR="007F03F7" w:rsidRPr="0013648B">
        <w:rPr>
          <w:rFonts w:ascii="Times New Roman" w:eastAsia="Times New Roman" w:hAnsi="Times New Roman" w:cs="Times New Roman"/>
          <w:b/>
          <w:bCs/>
          <w:shd w:val="clear" w:color="auto" w:fill="FFFFFF"/>
          <w:lang w:eastAsia="zh-CN"/>
        </w:rPr>
        <w:t xml:space="preserve"> </w:t>
      </w:r>
    </w:p>
    <w:p w:rsidR="007F03F7" w:rsidRPr="0013648B" w:rsidRDefault="007F03F7" w:rsidP="007F03F7">
      <w:pPr>
        <w:suppressAutoHyphens/>
        <w:autoSpaceDE w:val="0"/>
        <w:ind w:left="5954"/>
        <w:jc w:val="both"/>
        <w:rPr>
          <w:rFonts w:ascii="Times New Roman" w:eastAsia="Times New Roman" w:hAnsi="Times New Roman" w:cs="Times New Roman"/>
          <w:b/>
          <w:bCs/>
          <w:shd w:val="clear" w:color="auto" w:fill="FFFFFF"/>
          <w:lang w:eastAsia="zh-CN"/>
        </w:rPr>
      </w:pPr>
      <w:r w:rsidRPr="0013648B">
        <w:rPr>
          <w:rFonts w:ascii="Times New Roman" w:eastAsia="Times New Roman" w:hAnsi="Times New Roman" w:cs="Times New Roman"/>
          <w:b/>
          <w:bCs/>
          <w:shd w:val="clear" w:color="auto" w:fill="FFFFFF"/>
          <w:lang w:eastAsia="zh-CN"/>
        </w:rPr>
        <w:t>від «___» __________ 202_ року</w:t>
      </w:r>
    </w:p>
    <w:p w:rsidR="007F03F7" w:rsidRPr="0013648B" w:rsidRDefault="007F03F7" w:rsidP="007F03F7">
      <w:pPr>
        <w:suppressAutoHyphens/>
        <w:autoSpaceDE w:val="0"/>
        <w:ind w:firstLine="567"/>
        <w:jc w:val="center"/>
        <w:rPr>
          <w:rFonts w:ascii="Times New Roman" w:eastAsia="Times New Roman" w:hAnsi="Times New Roman" w:cs="Times New Roman"/>
          <w:b/>
          <w:bCs/>
          <w:shd w:val="clear" w:color="auto" w:fill="FFFFFF"/>
          <w:lang w:eastAsia="zh-CN"/>
        </w:rPr>
      </w:pPr>
    </w:p>
    <w:p w:rsidR="00F73D3F" w:rsidRPr="0013648B" w:rsidRDefault="00F73D3F" w:rsidP="007F03F7">
      <w:pPr>
        <w:suppressAutoHyphens/>
        <w:autoSpaceDE w:val="0"/>
        <w:ind w:firstLine="567"/>
        <w:jc w:val="center"/>
        <w:rPr>
          <w:rFonts w:ascii="Times New Roman" w:eastAsia="Times New Roman" w:hAnsi="Times New Roman" w:cs="Times New Roman"/>
          <w:b/>
          <w:bCs/>
          <w:shd w:val="clear" w:color="auto" w:fill="FFFFFF"/>
          <w:lang w:eastAsia="zh-CN"/>
        </w:rPr>
      </w:pPr>
    </w:p>
    <w:p w:rsidR="00F73D3F" w:rsidRPr="0013648B" w:rsidRDefault="00F73D3F" w:rsidP="007F03F7">
      <w:pPr>
        <w:suppressAutoHyphens/>
        <w:autoSpaceDE w:val="0"/>
        <w:ind w:firstLine="567"/>
        <w:jc w:val="center"/>
        <w:rPr>
          <w:rFonts w:ascii="Times New Roman" w:eastAsia="Times New Roman" w:hAnsi="Times New Roman" w:cs="Times New Roman"/>
          <w:b/>
          <w:bCs/>
          <w:shd w:val="clear" w:color="auto" w:fill="FFFFFF"/>
          <w:lang w:eastAsia="zh-CN"/>
        </w:rPr>
      </w:pPr>
    </w:p>
    <w:p w:rsidR="007F03F7" w:rsidRPr="0013648B" w:rsidRDefault="007F03F7" w:rsidP="007F03F7">
      <w:pPr>
        <w:suppressAutoHyphens/>
        <w:autoSpaceDE w:val="0"/>
        <w:ind w:firstLine="567"/>
        <w:jc w:val="center"/>
        <w:rPr>
          <w:rFonts w:ascii="Times New Roman" w:eastAsia="Times New Roman" w:hAnsi="Times New Roman" w:cs="Times New Roman"/>
          <w:b/>
          <w:bCs/>
          <w:shd w:val="clear" w:color="auto" w:fill="FFFFFF"/>
          <w:lang w:eastAsia="zh-CN"/>
        </w:rPr>
      </w:pPr>
      <w:r w:rsidRPr="0013648B">
        <w:rPr>
          <w:rFonts w:ascii="Times New Roman" w:eastAsia="Times New Roman" w:hAnsi="Times New Roman" w:cs="Times New Roman"/>
          <w:b/>
          <w:bCs/>
          <w:shd w:val="clear" w:color="auto" w:fill="FFFFFF"/>
          <w:lang w:eastAsia="zh-CN"/>
        </w:rPr>
        <w:t xml:space="preserve">СПЕЦИФІКАЦІЯ </w:t>
      </w:r>
    </w:p>
    <w:p w:rsidR="007F03F7" w:rsidRPr="0013648B" w:rsidRDefault="007F03F7" w:rsidP="007F03F7">
      <w:pPr>
        <w:suppressAutoHyphens/>
        <w:autoSpaceDE w:val="0"/>
        <w:ind w:firstLine="567"/>
        <w:jc w:val="center"/>
        <w:rPr>
          <w:rFonts w:ascii="Times New Roman" w:eastAsia="Times New Roman" w:hAnsi="Times New Roman" w:cs="Times New Roman"/>
          <w:b/>
          <w:bCs/>
          <w:shd w:val="clear" w:color="auto" w:fill="FFFFFF"/>
          <w:lang w:eastAsia="zh-CN"/>
        </w:rPr>
      </w:pPr>
    </w:p>
    <w:p w:rsidR="007F03F7" w:rsidRPr="0013648B" w:rsidRDefault="007F03F7" w:rsidP="007F03F7">
      <w:pPr>
        <w:suppressAutoHyphens/>
        <w:autoSpaceDE w:val="0"/>
        <w:ind w:firstLine="567"/>
        <w:jc w:val="both"/>
        <w:rPr>
          <w:rFonts w:ascii="Times New Roman" w:eastAsia="Times New Roman" w:hAnsi="Times New Roman" w:cs="Times New Roman"/>
          <w:b/>
          <w:shd w:val="clear" w:color="auto" w:fill="FFFFFF"/>
          <w:lang w:eastAsia="zh-CN"/>
        </w:rPr>
      </w:pPr>
      <w:r w:rsidRPr="0013648B">
        <w:rPr>
          <w:rFonts w:ascii="Times New Roman" w:eastAsia="Times New Roman" w:hAnsi="Times New Roman" w:cs="Times New Roman"/>
          <w:b/>
          <w:shd w:val="clear" w:color="auto" w:fill="FFFFFF"/>
          <w:lang w:eastAsia="zh-CN"/>
        </w:rPr>
        <w:t>м. Одеса                                                                       «____» __________ 202_ року</w:t>
      </w:r>
    </w:p>
    <w:p w:rsidR="007F03F7" w:rsidRPr="0013648B" w:rsidRDefault="007F03F7" w:rsidP="007F03F7">
      <w:pPr>
        <w:suppressAutoHyphens/>
        <w:autoSpaceDE w:val="0"/>
        <w:ind w:firstLine="567"/>
        <w:jc w:val="both"/>
        <w:rPr>
          <w:rFonts w:ascii="Times New Roman" w:eastAsia="Times New Roman" w:hAnsi="Times New Roman" w:cs="Times New Roman"/>
          <w:b/>
          <w:shd w:val="clear" w:color="auto" w:fill="FFFFFF"/>
          <w:lang w:eastAsia="zh-CN"/>
        </w:rPr>
      </w:pPr>
    </w:p>
    <w:p w:rsidR="00F73D3F" w:rsidRPr="0013648B" w:rsidRDefault="00F73D3F" w:rsidP="007F03F7">
      <w:pPr>
        <w:suppressAutoHyphens/>
        <w:autoSpaceDE w:val="0"/>
        <w:ind w:firstLine="567"/>
        <w:jc w:val="both"/>
        <w:rPr>
          <w:rFonts w:ascii="Times New Roman" w:eastAsia="Times New Roman" w:hAnsi="Times New Roman" w:cs="Times New Roman"/>
          <w:b/>
          <w:shd w:val="clear" w:color="auto" w:fill="FFFFFF"/>
          <w:lang w:eastAsia="zh-CN"/>
        </w:rPr>
      </w:pPr>
    </w:p>
    <w:p w:rsidR="007F03F7" w:rsidRPr="0013648B" w:rsidRDefault="007F03F7" w:rsidP="007F03F7">
      <w:pPr>
        <w:tabs>
          <w:tab w:val="left" w:pos="1134"/>
        </w:tabs>
        <w:ind w:firstLine="567"/>
        <w:jc w:val="both"/>
        <w:rPr>
          <w:rFonts w:ascii="Times New Roman" w:eastAsia="Tahoma" w:hAnsi="Times New Roman" w:cs="Times New Roman"/>
          <w:snapToGrid w:val="0"/>
        </w:rPr>
      </w:pPr>
      <w:r w:rsidRPr="0013648B">
        <w:rPr>
          <w:rFonts w:ascii="Times New Roman" w:eastAsia="Tahoma" w:hAnsi="Times New Roman" w:cs="Times New Roman"/>
          <w:b/>
          <w:snapToGrid w:val="0"/>
        </w:rPr>
        <w:t xml:space="preserve">КОМУНАЛЬНЕ ПІДПРИЄМСТВО «ОДЕСМІСЬКЕЛЕКТРОТРАНС», </w:t>
      </w:r>
      <w:r w:rsidRPr="0013648B">
        <w:rPr>
          <w:rFonts w:ascii="Times New Roman" w:eastAsia="Tahoma" w:hAnsi="Times New Roman" w:cs="Times New Roman"/>
          <w:snapToGrid w:val="0"/>
        </w:rPr>
        <w:t xml:space="preserve">що є </w:t>
      </w:r>
      <w:r w:rsidRPr="0013648B">
        <w:rPr>
          <w:rFonts w:ascii="Times New Roman" w:eastAsia="MS Mincho" w:hAnsi="Times New Roman" w:cs="Times New Roman"/>
        </w:rPr>
        <w:t>платником податку на прибуток на загальних підставах,</w:t>
      </w:r>
      <w:r w:rsidRPr="0013648B">
        <w:rPr>
          <w:rFonts w:ascii="Times New Roman" w:eastAsia="Tahoma" w:hAnsi="Times New Roman" w:cs="Times New Roman"/>
          <w:snapToGrid w:val="0"/>
        </w:rPr>
        <w:t xml:space="preserve"> (надалі </w:t>
      </w:r>
      <w:r w:rsidRPr="0013648B">
        <w:rPr>
          <w:rFonts w:ascii="Times New Roman" w:eastAsia="Tahoma" w:hAnsi="Times New Roman" w:cs="Times New Roman"/>
          <w:bCs/>
        </w:rPr>
        <w:t>–</w:t>
      </w:r>
      <w:r w:rsidRPr="0013648B">
        <w:rPr>
          <w:rFonts w:ascii="Times New Roman" w:eastAsia="Tahoma" w:hAnsi="Times New Roman" w:cs="Times New Roman"/>
          <w:snapToGrid w:val="0"/>
        </w:rPr>
        <w:t xml:space="preserve"> </w:t>
      </w:r>
      <w:r w:rsidRPr="0013648B">
        <w:rPr>
          <w:rFonts w:ascii="Times New Roman" w:eastAsia="Tahoma" w:hAnsi="Times New Roman" w:cs="Times New Roman"/>
        </w:rPr>
        <w:t>Замовник</w:t>
      </w:r>
      <w:r w:rsidRPr="0013648B">
        <w:rPr>
          <w:rFonts w:ascii="Times New Roman" w:eastAsia="Tahoma" w:hAnsi="Times New Roman" w:cs="Times New Roman"/>
          <w:snapToGrid w:val="0"/>
        </w:rPr>
        <w:t xml:space="preserve">), в особі </w:t>
      </w:r>
      <w:r w:rsidR="001E4AD3" w:rsidRPr="0013648B">
        <w:rPr>
          <w:rFonts w:ascii="Times New Roman" w:hAnsi="Times New Roman" w:cs="Times New Roman"/>
        </w:rPr>
        <w:t xml:space="preserve">виконуючої обов’язки директора </w:t>
      </w:r>
      <w:r w:rsidR="001E4AD3" w:rsidRPr="0013648B">
        <w:rPr>
          <w:rFonts w:ascii="Times New Roman" w:hAnsi="Times New Roman" w:cs="Times New Roman"/>
          <w:lang w:eastAsia="ru-RU" w:bidi="ru-RU"/>
        </w:rPr>
        <w:t>Мандрус Інеси Сергіївни</w:t>
      </w:r>
      <w:r w:rsidRPr="0013648B">
        <w:rPr>
          <w:rFonts w:ascii="Times New Roman" w:eastAsia="Tahoma" w:hAnsi="Times New Roman" w:cs="Times New Roman"/>
          <w:snapToGrid w:val="0"/>
        </w:rPr>
        <w:t>, яка діє на підставі Статуту, з однієї сторони, та</w:t>
      </w:r>
    </w:p>
    <w:p w:rsidR="007F03F7" w:rsidRPr="0013648B" w:rsidRDefault="007F03F7" w:rsidP="006F4780">
      <w:pPr>
        <w:suppressAutoHyphens/>
        <w:autoSpaceDE w:val="0"/>
        <w:ind w:firstLine="567"/>
        <w:jc w:val="both"/>
        <w:rPr>
          <w:rFonts w:ascii="Times New Roman CYR" w:eastAsia="Times New Roman" w:hAnsi="Times New Roman CYR" w:cs="Times New Roman CYR"/>
          <w:lang w:eastAsia="zh-CN"/>
        </w:rPr>
      </w:pPr>
      <w:r w:rsidRPr="0013648B">
        <w:rPr>
          <w:rFonts w:ascii="Times New Roman" w:eastAsia="Tahoma" w:hAnsi="Times New Roman" w:cs="Times New Roman"/>
          <w:b/>
          <w:snapToGrid w:val="0"/>
        </w:rPr>
        <w:t xml:space="preserve">______________________, </w:t>
      </w:r>
      <w:r w:rsidRPr="0013648B">
        <w:rPr>
          <w:rFonts w:ascii="Times New Roman" w:eastAsia="Tahoma" w:hAnsi="Times New Roman" w:cs="Times New Roman"/>
          <w:snapToGrid w:val="0"/>
        </w:rPr>
        <w:t>що</w:t>
      </w:r>
      <w:r w:rsidRPr="0013648B">
        <w:rPr>
          <w:rFonts w:ascii="Times New Roman" w:eastAsia="Tahoma" w:hAnsi="Times New Roman" w:cs="Times New Roman"/>
          <w:b/>
          <w:snapToGrid w:val="0"/>
        </w:rPr>
        <w:t xml:space="preserve"> </w:t>
      </w:r>
      <w:r w:rsidRPr="0013648B">
        <w:rPr>
          <w:rFonts w:ascii="Times New Roman" w:eastAsia="Tahoma" w:hAnsi="Times New Roman" w:cs="Times New Roman"/>
          <w:snapToGrid w:val="0"/>
        </w:rPr>
        <w:t xml:space="preserve">є </w:t>
      </w:r>
      <w:r w:rsidRPr="0013648B">
        <w:rPr>
          <w:rFonts w:ascii="Times New Roman" w:eastAsia="MS Mincho" w:hAnsi="Times New Roman" w:cs="Times New Roman"/>
        </w:rPr>
        <w:t>платником __________________________,</w:t>
      </w:r>
      <w:r w:rsidRPr="0013648B">
        <w:rPr>
          <w:rFonts w:ascii="Times New Roman" w:eastAsia="Tahoma" w:hAnsi="Times New Roman" w:cs="Times New Roman"/>
          <w:snapToGrid w:val="0"/>
        </w:rPr>
        <w:t xml:space="preserve"> (надалі </w:t>
      </w:r>
      <w:r w:rsidRPr="0013648B">
        <w:rPr>
          <w:rFonts w:ascii="Times New Roman" w:eastAsia="Tahoma" w:hAnsi="Times New Roman" w:cs="Times New Roman"/>
          <w:bCs/>
        </w:rPr>
        <w:t>–</w:t>
      </w:r>
      <w:r w:rsidRPr="0013648B">
        <w:rPr>
          <w:rFonts w:ascii="Times New Roman" w:eastAsia="Tahoma" w:hAnsi="Times New Roman" w:cs="Times New Roman"/>
          <w:snapToGrid w:val="0"/>
        </w:rPr>
        <w:t xml:space="preserve"> </w:t>
      </w:r>
      <w:r w:rsidRPr="0013648B">
        <w:rPr>
          <w:rFonts w:ascii="Times New Roman" w:eastAsia="Tahoma" w:hAnsi="Times New Roman" w:cs="Times New Roman"/>
          <w:b/>
        </w:rPr>
        <w:t>Постачальник</w:t>
      </w:r>
      <w:r w:rsidRPr="0013648B">
        <w:rPr>
          <w:rFonts w:ascii="Times New Roman" w:eastAsia="Tahoma" w:hAnsi="Times New Roman" w:cs="Times New Roman"/>
          <w:snapToGrid w:val="0"/>
        </w:rPr>
        <w:t xml:space="preserve">), в особі ___________________________, який(-а) діє на підставі _______, з другої сторони, </w:t>
      </w:r>
      <w:r w:rsidRPr="0013648B">
        <w:rPr>
          <w:rFonts w:ascii="Times New Roman" w:eastAsia="Tahoma" w:hAnsi="Times New Roman" w:cs="Times New Roman"/>
        </w:rPr>
        <w:t xml:space="preserve">в подальшому разом іменуються </w:t>
      </w:r>
      <w:r w:rsidRPr="0013648B">
        <w:rPr>
          <w:rFonts w:ascii="Times New Roman" w:eastAsia="Tahoma" w:hAnsi="Times New Roman" w:cs="Times New Roman"/>
          <w:bCs/>
        </w:rPr>
        <w:t>–</w:t>
      </w:r>
      <w:r w:rsidRPr="0013648B">
        <w:rPr>
          <w:rFonts w:ascii="Times New Roman" w:eastAsia="Tahoma" w:hAnsi="Times New Roman" w:cs="Times New Roman"/>
        </w:rPr>
        <w:t xml:space="preserve"> Сторони, а окремо – Сторона,</w:t>
      </w:r>
      <w:r w:rsidRPr="0013648B">
        <w:rPr>
          <w:rFonts w:ascii="Times New Roman CYR" w:eastAsia="Times New Roman" w:hAnsi="Times New Roman CYR" w:cs="Times New Roman CYR"/>
          <w:lang w:eastAsia="zh-CN"/>
        </w:rPr>
        <w:t xml:space="preserve"> склали цю Специфікацію до Договору:</w:t>
      </w:r>
    </w:p>
    <w:p w:rsidR="00151AA0" w:rsidRPr="0013648B" w:rsidRDefault="00151AA0" w:rsidP="006F4780">
      <w:pPr>
        <w:suppressAutoHyphens/>
        <w:autoSpaceDE w:val="0"/>
        <w:ind w:firstLine="567"/>
        <w:jc w:val="both"/>
        <w:rPr>
          <w:rFonts w:ascii="Times New Roman" w:eastAsia="Times New Roman" w:hAnsi="Times New Roman" w:cs="Times New Roman"/>
          <w:lang w:eastAsia="zh-CN"/>
        </w:rPr>
      </w:pPr>
    </w:p>
    <w:tbl>
      <w:tblPr>
        <w:tblW w:w="951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1134"/>
        <w:gridCol w:w="1418"/>
        <w:gridCol w:w="2410"/>
        <w:gridCol w:w="283"/>
        <w:gridCol w:w="567"/>
        <w:gridCol w:w="705"/>
        <w:gridCol w:w="712"/>
        <w:gridCol w:w="850"/>
        <w:gridCol w:w="850"/>
      </w:tblGrid>
      <w:tr w:rsidR="007F03F7" w:rsidRPr="0013648B" w:rsidTr="00D604F8">
        <w:trPr>
          <w:cantSplit/>
          <w:trHeight w:val="2246"/>
        </w:trPr>
        <w:tc>
          <w:tcPr>
            <w:tcW w:w="581" w:type="dxa"/>
            <w:vAlign w:val="center"/>
            <w:hideMark/>
          </w:tcPr>
          <w:p w:rsidR="007F03F7" w:rsidRPr="0013648B" w:rsidRDefault="007F03F7" w:rsidP="00C659D0">
            <w:pPr>
              <w:jc w:val="center"/>
              <w:rPr>
                <w:rFonts w:ascii="Times New Roman" w:eastAsia="Times New Roman" w:hAnsi="Times New Roman" w:cs="Times New Roman"/>
                <w:b/>
                <w:bCs/>
                <w:lang w:eastAsia="en-US"/>
              </w:rPr>
            </w:pPr>
            <w:r w:rsidRPr="0013648B">
              <w:rPr>
                <w:rFonts w:ascii="Times New Roman" w:eastAsia="Times New Roman" w:hAnsi="Times New Roman" w:cs="Times New Roman"/>
                <w:b/>
                <w:bCs/>
                <w:lang w:eastAsia="en-US"/>
              </w:rPr>
              <w:t>№ п/п</w:t>
            </w:r>
          </w:p>
        </w:tc>
        <w:tc>
          <w:tcPr>
            <w:tcW w:w="1134" w:type="dxa"/>
            <w:textDirection w:val="btLr"/>
            <w:vAlign w:val="center"/>
            <w:hideMark/>
          </w:tcPr>
          <w:p w:rsidR="007F03F7" w:rsidRPr="0013648B" w:rsidRDefault="007F03F7" w:rsidP="00F73D3F">
            <w:pPr>
              <w:ind w:left="113" w:right="113"/>
              <w:jc w:val="center"/>
              <w:rPr>
                <w:rFonts w:ascii="Times New Roman" w:eastAsia="Times New Roman" w:hAnsi="Times New Roman" w:cs="Times New Roman"/>
                <w:b/>
                <w:bCs/>
                <w:lang w:eastAsia="en-US"/>
              </w:rPr>
            </w:pPr>
            <w:r w:rsidRPr="0013648B">
              <w:rPr>
                <w:rFonts w:ascii="Times New Roman" w:eastAsia="Times New Roman" w:hAnsi="Times New Roman" w:cs="Times New Roman"/>
                <w:b/>
                <w:bCs/>
                <w:lang w:eastAsia="en-US"/>
              </w:rPr>
              <w:t>Код ДКПП 021:2015 предмета закупівлі</w:t>
            </w:r>
          </w:p>
        </w:tc>
        <w:tc>
          <w:tcPr>
            <w:tcW w:w="1418" w:type="dxa"/>
            <w:textDirection w:val="btLr"/>
            <w:vAlign w:val="center"/>
            <w:hideMark/>
          </w:tcPr>
          <w:p w:rsidR="007F03F7" w:rsidRPr="0013648B" w:rsidRDefault="007F03F7" w:rsidP="00F73D3F">
            <w:pPr>
              <w:ind w:left="113" w:right="113"/>
              <w:jc w:val="center"/>
              <w:rPr>
                <w:rFonts w:ascii="Times New Roman" w:eastAsia="Times New Roman" w:hAnsi="Times New Roman" w:cs="Times New Roman"/>
                <w:b/>
                <w:bCs/>
                <w:lang w:eastAsia="en-US"/>
              </w:rPr>
            </w:pPr>
            <w:r w:rsidRPr="0013648B">
              <w:rPr>
                <w:rFonts w:ascii="Times New Roman" w:eastAsia="Times New Roman" w:hAnsi="Times New Roman" w:cs="Times New Roman"/>
                <w:b/>
                <w:bCs/>
                <w:lang w:eastAsia="en-US"/>
              </w:rPr>
              <w:t xml:space="preserve">Код ДКПП 021:2015 </w:t>
            </w:r>
            <w:r w:rsidRPr="0013648B">
              <w:rPr>
                <w:rFonts w:ascii="Times New Roman" w:eastAsia="Times New Roman" w:hAnsi="Times New Roman" w:cs="Times New Roman"/>
                <w:b/>
                <w:bCs/>
                <w:u w:val="single"/>
                <w:lang w:eastAsia="en-US"/>
              </w:rPr>
              <w:t xml:space="preserve">номеклатури </w:t>
            </w:r>
            <w:r w:rsidRPr="0013648B">
              <w:rPr>
                <w:rFonts w:ascii="Times New Roman" w:eastAsia="Times New Roman" w:hAnsi="Times New Roman" w:cs="Times New Roman"/>
                <w:b/>
                <w:bCs/>
                <w:lang w:eastAsia="en-US"/>
              </w:rPr>
              <w:t>предмета закупівлі</w:t>
            </w:r>
          </w:p>
        </w:tc>
        <w:tc>
          <w:tcPr>
            <w:tcW w:w="2410" w:type="dxa"/>
            <w:vAlign w:val="center"/>
            <w:hideMark/>
          </w:tcPr>
          <w:p w:rsidR="007F03F7" w:rsidRPr="0013648B" w:rsidRDefault="007F03F7" w:rsidP="00C659D0">
            <w:pPr>
              <w:jc w:val="center"/>
              <w:rPr>
                <w:rFonts w:ascii="Times New Roman" w:eastAsia="Times New Roman" w:hAnsi="Times New Roman" w:cs="Times New Roman"/>
                <w:b/>
                <w:bCs/>
                <w:lang w:eastAsia="en-US"/>
              </w:rPr>
            </w:pPr>
            <w:r w:rsidRPr="0013648B">
              <w:rPr>
                <w:rFonts w:ascii="Times New Roman" w:eastAsia="Times New Roman" w:hAnsi="Times New Roman" w:cs="Times New Roman"/>
                <w:b/>
                <w:bCs/>
                <w:lang w:eastAsia="en-US"/>
              </w:rPr>
              <w:t xml:space="preserve">Найменування товару </w:t>
            </w:r>
          </w:p>
        </w:tc>
        <w:tc>
          <w:tcPr>
            <w:tcW w:w="283" w:type="dxa"/>
            <w:textDirection w:val="btLr"/>
            <w:vAlign w:val="center"/>
            <w:hideMark/>
          </w:tcPr>
          <w:p w:rsidR="007F03F7" w:rsidRPr="0013648B" w:rsidRDefault="007F03F7" w:rsidP="00C659D0">
            <w:pPr>
              <w:jc w:val="center"/>
              <w:rPr>
                <w:rFonts w:ascii="Times New Roman" w:eastAsia="Times New Roman" w:hAnsi="Times New Roman" w:cs="Times New Roman"/>
                <w:b/>
                <w:bCs/>
                <w:lang w:eastAsia="en-US"/>
              </w:rPr>
            </w:pPr>
            <w:r w:rsidRPr="0013648B">
              <w:rPr>
                <w:rFonts w:ascii="Times New Roman" w:eastAsia="Times New Roman" w:hAnsi="Times New Roman" w:cs="Times New Roman"/>
                <w:b/>
                <w:bCs/>
                <w:lang w:eastAsia="en-US"/>
              </w:rPr>
              <w:t>Код УКТ ЗЕД</w:t>
            </w:r>
          </w:p>
        </w:tc>
        <w:tc>
          <w:tcPr>
            <w:tcW w:w="567" w:type="dxa"/>
            <w:textDirection w:val="btLr"/>
            <w:vAlign w:val="center"/>
            <w:hideMark/>
          </w:tcPr>
          <w:p w:rsidR="007F03F7" w:rsidRPr="0013648B" w:rsidRDefault="007F03F7" w:rsidP="00C659D0">
            <w:pPr>
              <w:jc w:val="center"/>
              <w:rPr>
                <w:rFonts w:ascii="Times New Roman" w:eastAsia="Times New Roman" w:hAnsi="Times New Roman" w:cs="Times New Roman"/>
                <w:b/>
                <w:bCs/>
                <w:lang w:eastAsia="en-US"/>
              </w:rPr>
            </w:pPr>
            <w:r w:rsidRPr="0013648B">
              <w:rPr>
                <w:rFonts w:ascii="Times New Roman" w:eastAsia="Times New Roman" w:hAnsi="Times New Roman" w:cs="Times New Roman"/>
                <w:b/>
                <w:bCs/>
                <w:lang w:eastAsia="en-US"/>
              </w:rPr>
              <w:t>Одиниця виміру</w:t>
            </w:r>
          </w:p>
        </w:tc>
        <w:tc>
          <w:tcPr>
            <w:tcW w:w="705" w:type="dxa"/>
            <w:textDirection w:val="btLr"/>
            <w:vAlign w:val="center"/>
            <w:hideMark/>
          </w:tcPr>
          <w:p w:rsidR="007F03F7" w:rsidRPr="0013648B" w:rsidRDefault="007F03F7" w:rsidP="00C659D0">
            <w:pPr>
              <w:jc w:val="center"/>
              <w:rPr>
                <w:rFonts w:ascii="Times New Roman" w:eastAsia="Times New Roman" w:hAnsi="Times New Roman" w:cs="Times New Roman"/>
                <w:b/>
                <w:bCs/>
                <w:lang w:eastAsia="en-US"/>
              </w:rPr>
            </w:pPr>
            <w:r w:rsidRPr="0013648B">
              <w:rPr>
                <w:rFonts w:ascii="Times New Roman" w:eastAsia="Times New Roman" w:hAnsi="Times New Roman" w:cs="Times New Roman"/>
                <w:b/>
                <w:bCs/>
                <w:lang w:eastAsia="en-US"/>
              </w:rPr>
              <w:t>Кількість</w:t>
            </w:r>
          </w:p>
        </w:tc>
        <w:tc>
          <w:tcPr>
            <w:tcW w:w="712" w:type="dxa"/>
            <w:textDirection w:val="btLr"/>
            <w:vAlign w:val="center"/>
            <w:hideMark/>
          </w:tcPr>
          <w:p w:rsidR="007F03F7" w:rsidRPr="0013648B" w:rsidRDefault="007F03F7" w:rsidP="00C659D0">
            <w:pPr>
              <w:jc w:val="center"/>
              <w:rPr>
                <w:rFonts w:ascii="Times New Roman" w:eastAsia="Times New Roman" w:hAnsi="Times New Roman" w:cs="Times New Roman"/>
                <w:b/>
                <w:bCs/>
                <w:lang w:eastAsia="en-US"/>
              </w:rPr>
            </w:pPr>
            <w:r w:rsidRPr="0013648B">
              <w:rPr>
                <w:rFonts w:ascii="Times New Roman" w:eastAsia="Times New Roman" w:hAnsi="Times New Roman" w:cs="Times New Roman"/>
                <w:b/>
                <w:bCs/>
                <w:lang w:eastAsia="en-US"/>
              </w:rPr>
              <w:t xml:space="preserve">Ціна за одиницю, грн. без ПДВ </w:t>
            </w:r>
          </w:p>
        </w:tc>
        <w:tc>
          <w:tcPr>
            <w:tcW w:w="850" w:type="dxa"/>
            <w:textDirection w:val="btLr"/>
            <w:vAlign w:val="center"/>
            <w:hideMark/>
          </w:tcPr>
          <w:p w:rsidR="007F03F7" w:rsidRPr="0013648B" w:rsidRDefault="007F03F7" w:rsidP="00C659D0">
            <w:pPr>
              <w:jc w:val="center"/>
              <w:rPr>
                <w:rFonts w:ascii="Times New Roman" w:eastAsia="Times New Roman" w:hAnsi="Times New Roman" w:cs="Times New Roman"/>
                <w:b/>
                <w:bCs/>
                <w:lang w:eastAsia="en-US"/>
              </w:rPr>
            </w:pPr>
            <w:r w:rsidRPr="0013648B">
              <w:rPr>
                <w:rFonts w:ascii="Times New Roman" w:eastAsia="Times New Roman" w:hAnsi="Times New Roman" w:cs="Times New Roman"/>
                <w:b/>
                <w:bCs/>
                <w:lang w:eastAsia="en-US"/>
              </w:rPr>
              <w:t>Ціна за одиницю, грн. з ПДВ</w:t>
            </w:r>
          </w:p>
        </w:tc>
        <w:tc>
          <w:tcPr>
            <w:tcW w:w="850" w:type="dxa"/>
            <w:textDirection w:val="btLr"/>
            <w:vAlign w:val="center"/>
            <w:hideMark/>
          </w:tcPr>
          <w:p w:rsidR="007F03F7" w:rsidRPr="0013648B" w:rsidRDefault="007F03F7" w:rsidP="00C659D0">
            <w:pPr>
              <w:jc w:val="center"/>
              <w:rPr>
                <w:rFonts w:ascii="Times New Roman" w:eastAsia="Times New Roman" w:hAnsi="Times New Roman" w:cs="Times New Roman"/>
                <w:b/>
                <w:bCs/>
                <w:lang w:eastAsia="en-US"/>
              </w:rPr>
            </w:pPr>
            <w:r w:rsidRPr="0013648B">
              <w:rPr>
                <w:rFonts w:ascii="Times New Roman" w:eastAsia="Times New Roman" w:hAnsi="Times New Roman" w:cs="Times New Roman"/>
                <w:b/>
                <w:bCs/>
                <w:lang w:eastAsia="en-US"/>
              </w:rPr>
              <w:t xml:space="preserve">Всього, грн. без ПДВ </w:t>
            </w:r>
          </w:p>
        </w:tc>
      </w:tr>
      <w:tr w:rsidR="007F03F7" w:rsidRPr="0013648B" w:rsidTr="00D604F8">
        <w:trPr>
          <w:trHeight w:val="318"/>
        </w:trPr>
        <w:tc>
          <w:tcPr>
            <w:tcW w:w="581" w:type="dxa"/>
            <w:vAlign w:val="center"/>
            <w:hideMark/>
          </w:tcPr>
          <w:p w:rsidR="007F03F7" w:rsidRPr="0013648B" w:rsidRDefault="007F03F7" w:rsidP="00C659D0">
            <w:pPr>
              <w:jc w:val="center"/>
              <w:rPr>
                <w:rFonts w:ascii="Times New Roman" w:eastAsia="Times New Roman" w:hAnsi="Times New Roman" w:cs="Times New Roman"/>
                <w:b/>
                <w:bCs/>
                <w:lang w:eastAsia="en-US"/>
              </w:rPr>
            </w:pPr>
            <w:r w:rsidRPr="0013648B">
              <w:rPr>
                <w:rFonts w:ascii="Times New Roman" w:eastAsia="Times New Roman" w:hAnsi="Times New Roman" w:cs="Times New Roman"/>
                <w:b/>
                <w:bCs/>
                <w:lang w:eastAsia="en-US"/>
              </w:rPr>
              <w:t>1</w:t>
            </w:r>
          </w:p>
        </w:tc>
        <w:tc>
          <w:tcPr>
            <w:tcW w:w="1134" w:type="dxa"/>
            <w:vAlign w:val="center"/>
            <w:hideMark/>
          </w:tcPr>
          <w:p w:rsidR="007F03F7" w:rsidRPr="0013648B" w:rsidRDefault="007F03F7" w:rsidP="00C659D0">
            <w:pPr>
              <w:jc w:val="center"/>
              <w:rPr>
                <w:rFonts w:ascii="Times New Roman" w:eastAsia="Times New Roman" w:hAnsi="Times New Roman" w:cs="Times New Roman"/>
                <w:b/>
                <w:bCs/>
                <w:lang w:eastAsia="en-US"/>
              </w:rPr>
            </w:pPr>
            <w:r w:rsidRPr="0013648B">
              <w:rPr>
                <w:rFonts w:ascii="Times New Roman" w:eastAsia="Times New Roman" w:hAnsi="Times New Roman" w:cs="Times New Roman"/>
                <w:b/>
                <w:bCs/>
                <w:lang w:eastAsia="en-US"/>
              </w:rPr>
              <w:t>2</w:t>
            </w:r>
          </w:p>
        </w:tc>
        <w:tc>
          <w:tcPr>
            <w:tcW w:w="1418" w:type="dxa"/>
            <w:vAlign w:val="center"/>
            <w:hideMark/>
          </w:tcPr>
          <w:p w:rsidR="007F03F7" w:rsidRPr="0013648B" w:rsidRDefault="007F03F7" w:rsidP="00C659D0">
            <w:pPr>
              <w:jc w:val="center"/>
              <w:rPr>
                <w:rFonts w:ascii="Times New Roman" w:eastAsia="Times New Roman" w:hAnsi="Times New Roman" w:cs="Times New Roman"/>
                <w:b/>
                <w:bCs/>
                <w:lang w:eastAsia="en-US"/>
              </w:rPr>
            </w:pPr>
            <w:r w:rsidRPr="0013648B">
              <w:rPr>
                <w:rFonts w:ascii="Times New Roman" w:eastAsia="Times New Roman" w:hAnsi="Times New Roman" w:cs="Times New Roman"/>
                <w:b/>
                <w:bCs/>
                <w:lang w:eastAsia="en-US"/>
              </w:rPr>
              <w:t>3</w:t>
            </w:r>
          </w:p>
        </w:tc>
        <w:tc>
          <w:tcPr>
            <w:tcW w:w="2410" w:type="dxa"/>
            <w:vAlign w:val="center"/>
            <w:hideMark/>
          </w:tcPr>
          <w:p w:rsidR="007F03F7" w:rsidRPr="0013648B" w:rsidRDefault="007F03F7" w:rsidP="00C659D0">
            <w:pPr>
              <w:jc w:val="center"/>
              <w:rPr>
                <w:rFonts w:ascii="Times New Roman" w:eastAsia="Times New Roman" w:hAnsi="Times New Roman" w:cs="Times New Roman"/>
                <w:b/>
                <w:bCs/>
                <w:lang w:eastAsia="en-US"/>
              </w:rPr>
            </w:pPr>
            <w:r w:rsidRPr="0013648B">
              <w:rPr>
                <w:rFonts w:ascii="Times New Roman" w:eastAsia="Times New Roman" w:hAnsi="Times New Roman" w:cs="Times New Roman"/>
                <w:b/>
                <w:bCs/>
                <w:lang w:eastAsia="en-US"/>
              </w:rPr>
              <w:t>4</w:t>
            </w:r>
          </w:p>
        </w:tc>
        <w:tc>
          <w:tcPr>
            <w:tcW w:w="283" w:type="dxa"/>
            <w:vAlign w:val="center"/>
            <w:hideMark/>
          </w:tcPr>
          <w:p w:rsidR="007F03F7" w:rsidRPr="0013648B" w:rsidRDefault="007F03F7" w:rsidP="00C659D0">
            <w:pPr>
              <w:jc w:val="center"/>
              <w:rPr>
                <w:rFonts w:ascii="Times New Roman" w:eastAsia="Times New Roman" w:hAnsi="Times New Roman" w:cs="Times New Roman"/>
                <w:b/>
                <w:bCs/>
                <w:lang w:eastAsia="en-US"/>
              </w:rPr>
            </w:pPr>
            <w:r w:rsidRPr="0013648B">
              <w:rPr>
                <w:rFonts w:ascii="Times New Roman" w:eastAsia="Times New Roman" w:hAnsi="Times New Roman" w:cs="Times New Roman"/>
                <w:b/>
                <w:bCs/>
                <w:lang w:eastAsia="en-US"/>
              </w:rPr>
              <w:t>5</w:t>
            </w:r>
          </w:p>
        </w:tc>
        <w:tc>
          <w:tcPr>
            <w:tcW w:w="567" w:type="dxa"/>
            <w:vAlign w:val="center"/>
            <w:hideMark/>
          </w:tcPr>
          <w:p w:rsidR="007F03F7" w:rsidRPr="0013648B" w:rsidRDefault="007F03F7" w:rsidP="00C659D0">
            <w:pPr>
              <w:jc w:val="center"/>
              <w:rPr>
                <w:rFonts w:ascii="Times New Roman" w:eastAsia="Times New Roman" w:hAnsi="Times New Roman" w:cs="Times New Roman"/>
                <w:b/>
                <w:bCs/>
                <w:lang w:eastAsia="en-US"/>
              </w:rPr>
            </w:pPr>
            <w:r w:rsidRPr="0013648B">
              <w:rPr>
                <w:rFonts w:ascii="Times New Roman" w:eastAsia="Times New Roman" w:hAnsi="Times New Roman" w:cs="Times New Roman"/>
                <w:b/>
                <w:bCs/>
                <w:lang w:eastAsia="en-US"/>
              </w:rPr>
              <w:t>6</w:t>
            </w:r>
          </w:p>
        </w:tc>
        <w:tc>
          <w:tcPr>
            <w:tcW w:w="705" w:type="dxa"/>
            <w:vAlign w:val="center"/>
            <w:hideMark/>
          </w:tcPr>
          <w:p w:rsidR="007F03F7" w:rsidRPr="0013648B" w:rsidRDefault="007F03F7" w:rsidP="00C659D0">
            <w:pPr>
              <w:jc w:val="center"/>
              <w:rPr>
                <w:rFonts w:ascii="Times New Roman" w:eastAsia="Times New Roman" w:hAnsi="Times New Roman" w:cs="Times New Roman"/>
                <w:b/>
                <w:bCs/>
                <w:lang w:eastAsia="en-US"/>
              </w:rPr>
            </w:pPr>
            <w:r w:rsidRPr="0013648B">
              <w:rPr>
                <w:rFonts w:ascii="Times New Roman" w:eastAsia="Times New Roman" w:hAnsi="Times New Roman" w:cs="Times New Roman"/>
                <w:b/>
                <w:bCs/>
                <w:lang w:eastAsia="en-US"/>
              </w:rPr>
              <w:t>7</w:t>
            </w:r>
          </w:p>
        </w:tc>
        <w:tc>
          <w:tcPr>
            <w:tcW w:w="712" w:type="dxa"/>
            <w:vAlign w:val="center"/>
            <w:hideMark/>
          </w:tcPr>
          <w:p w:rsidR="007F03F7" w:rsidRPr="0013648B" w:rsidRDefault="007F03F7" w:rsidP="00C659D0">
            <w:pPr>
              <w:jc w:val="center"/>
              <w:rPr>
                <w:rFonts w:ascii="Times New Roman" w:eastAsia="Times New Roman" w:hAnsi="Times New Roman" w:cs="Times New Roman"/>
                <w:b/>
                <w:bCs/>
                <w:lang w:eastAsia="en-US"/>
              </w:rPr>
            </w:pPr>
            <w:r w:rsidRPr="0013648B">
              <w:rPr>
                <w:rFonts w:ascii="Times New Roman" w:eastAsia="Times New Roman" w:hAnsi="Times New Roman" w:cs="Times New Roman"/>
                <w:b/>
                <w:bCs/>
                <w:lang w:eastAsia="en-US"/>
              </w:rPr>
              <w:t>8</w:t>
            </w:r>
          </w:p>
        </w:tc>
        <w:tc>
          <w:tcPr>
            <w:tcW w:w="850" w:type="dxa"/>
            <w:vAlign w:val="center"/>
            <w:hideMark/>
          </w:tcPr>
          <w:p w:rsidR="007F03F7" w:rsidRPr="0013648B" w:rsidRDefault="007F03F7" w:rsidP="00C659D0">
            <w:pPr>
              <w:jc w:val="center"/>
              <w:rPr>
                <w:rFonts w:ascii="Times New Roman" w:eastAsia="Times New Roman" w:hAnsi="Times New Roman" w:cs="Times New Roman"/>
                <w:b/>
                <w:bCs/>
                <w:lang w:eastAsia="en-US"/>
              </w:rPr>
            </w:pPr>
            <w:r w:rsidRPr="0013648B">
              <w:rPr>
                <w:rFonts w:ascii="Times New Roman" w:eastAsia="Times New Roman" w:hAnsi="Times New Roman" w:cs="Times New Roman"/>
                <w:b/>
                <w:bCs/>
                <w:lang w:eastAsia="en-US"/>
              </w:rPr>
              <w:t>9</w:t>
            </w:r>
          </w:p>
        </w:tc>
        <w:tc>
          <w:tcPr>
            <w:tcW w:w="850" w:type="dxa"/>
            <w:vAlign w:val="center"/>
            <w:hideMark/>
          </w:tcPr>
          <w:p w:rsidR="007F03F7" w:rsidRPr="0013648B" w:rsidRDefault="007F03F7" w:rsidP="00C659D0">
            <w:pPr>
              <w:jc w:val="center"/>
              <w:rPr>
                <w:rFonts w:ascii="Times New Roman" w:eastAsia="Times New Roman" w:hAnsi="Times New Roman" w:cs="Times New Roman"/>
                <w:b/>
                <w:bCs/>
                <w:lang w:eastAsia="en-US"/>
              </w:rPr>
            </w:pPr>
            <w:r w:rsidRPr="0013648B">
              <w:rPr>
                <w:rFonts w:ascii="Times New Roman" w:eastAsia="Times New Roman" w:hAnsi="Times New Roman" w:cs="Times New Roman"/>
                <w:b/>
                <w:bCs/>
                <w:lang w:eastAsia="en-US"/>
              </w:rPr>
              <w:t>10</w:t>
            </w:r>
          </w:p>
        </w:tc>
      </w:tr>
      <w:tr w:rsidR="00D604F8" w:rsidRPr="0013648B" w:rsidTr="00D604F8">
        <w:trPr>
          <w:cantSplit/>
          <w:trHeight w:val="1104"/>
        </w:trPr>
        <w:tc>
          <w:tcPr>
            <w:tcW w:w="581" w:type="dxa"/>
            <w:noWrap/>
            <w:vAlign w:val="center"/>
          </w:tcPr>
          <w:p w:rsidR="00D604F8" w:rsidRPr="0013648B" w:rsidRDefault="00D604F8" w:rsidP="00151AA0">
            <w:pPr>
              <w:pStyle w:val="ac"/>
              <w:widowControl w:val="0"/>
              <w:tabs>
                <w:tab w:val="left" w:pos="208"/>
              </w:tabs>
              <w:spacing w:after="0" w:line="240" w:lineRule="auto"/>
              <w:ind w:left="0"/>
              <w:rPr>
                <w:rFonts w:ascii="Times New Roman" w:eastAsia="Times New Roman" w:hAnsi="Times New Roman" w:cs="Times New Roman"/>
                <w:color w:val="000000"/>
              </w:rPr>
            </w:pPr>
            <w:r w:rsidRPr="0013648B">
              <w:rPr>
                <w:rFonts w:ascii="Times New Roman" w:eastAsia="Times New Roman" w:hAnsi="Times New Roman" w:cs="Times New Roman"/>
                <w:color w:val="000000"/>
              </w:rPr>
              <w:t>1.</w:t>
            </w:r>
          </w:p>
        </w:tc>
        <w:tc>
          <w:tcPr>
            <w:tcW w:w="1134" w:type="dxa"/>
            <w:vMerge w:val="restart"/>
            <w:textDirection w:val="btLr"/>
            <w:vAlign w:val="center"/>
            <w:hideMark/>
          </w:tcPr>
          <w:p w:rsidR="00D604F8" w:rsidRPr="0013648B" w:rsidRDefault="00D604F8" w:rsidP="00D604F8">
            <w:pPr>
              <w:ind w:left="113" w:right="113"/>
              <w:rPr>
                <w:rFonts w:ascii="Times New Roman" w:eastAsia="Times New Roman" w:hAnsi="Times New Roman" w:cs="Times New Roman"/>
                <w:b/>
                <w:lang w:eastAsia="en-US"/>
              </w:rPr>
            </w:pPr>
            <w:r w:rsidRPr="0013648B">
              <w:rPr>
                <w:rFonts w:ascii="Times New Roman" w:eastAsia="Times New Roman" w:hAnsi="Times New Roman" w:cs="Times New Roman"/>
                <w:b/>
              </w:rPr>
              <w:t>18110000-3 Формений одяг</w:t>
            </w:r>
          </w:p>
        </w:tc>
        <w:tc>
          <w:tcPr>
            <w:tcW w:w="1418" w:type="dxa"/>
            <w:vMerge w:val="restart"/>
            <w:textDirection w:val="btLr"/>
            <w:vAlign w:val="bottom"/>
            <w:hideMark/>
          </w:tcPr>
          <w:p w:rsidR="00D604F8" w:rsidRPr="0013648B" w:rsidRDefault="00D604F8" w:rsidP="00F73D3F">
            <w:pPr>
              <w:ind w:left="113" w:right="113"/>
              <w:jc w:val="center"/>
              <w:rPr>
                <w:rFonts w:ascii="Times New Roman" w:eastAsia="Times New Roman" w:hAnsi="Times New Roman" w:cs="Times New Roman"/>
                <w:b/>
                <w:lang w:eastAsia="en-US"/>
              </w:rPr>
            </w:pPr>
            <w:r w:rsidRPr="0013648B">
              <w:rPr>
                <w:rFonts w:ascii="Times New Roman" w:eastAsia="Times New Roman" w:hAnsi="Times New Roman" w:cs="Times New Roman"/>
                <w:b/>
              </w:rPr>
              <w:t>18113000-4 Виробничий одяг</w:t>
            </w:r>
          </w:p>
        </w:tc>
        <w:tc>
          <w:tcPr>
            <w:tcW w:w="2410" w:type="dxa"/>
            <w:vAlign w:val="center"/>
            <w:hideMark/>
          </w:tcPr>
          <w:p w:rsidR="00D604F8" w:rsidRPr="0013648B" w:rsidRDefault="00D604F8" w:rsidP="00C659D0">
            <w:pPr>
              <w:rPr>
                <w:rFonts w:ascii="Times New Roman" w:eastAsia="Times New Roman" w:hAnsi="Times New Roman" w:cs="Times New Roman"/>
                <w:b/>
              </w:rPr>
            </w:pPr>
            <w:r w:rsidRPr="0013648B">
              <w:rPr>
                <w:rFonts w:ascii="Times New Roman" w:eastAsia="Times New Roman" w:hAnsi="Times New Roman" w:cs="Times New Roman"/>
                <w:b/>
              </w:rPr>
              <w:t>Жилет сигнальний помаранчевий (з логотипом)</w:t>
            </w:r>
          </w:p>
        </w:tc>
        <w:tc>
          <w:tcPr>
            <w:tcW w:w="283" w:type="dxa"/>
            <w:vAlign w:val="center"/>
          </w:tcPr>
          <w:p w:rsidR="00D604F8" w:rsidRPr="0013648B" w:rsidRDefault="00D604F8" w:rsidP="00C659D0">
            <w:pPr>
              <w:jc w:val="center"/>
              <w:rPr>
                <w:rFonts w:ascii="Times New Roman" w:eastAsia="Times New Roman" w:hAnsi="Times New Roman" w:cs="Times New Roman"/>
                <w:lang w:eastAsia="en-US"/>
              </w:rPr>
            </w:pPr>
          </w:p>
        </w:tc>
        <w:tc>
          <w:tcPr>
            <w:tcW w:w="567" w:type="dxa"/>
            <w:noWrap/>
            <w:vAlign w:val="center"/>
            <w:hideMark/>
          </w:tcPr>
          <w:p w:rsidR="00D604F8" w:rsidRPr="0013648B" w:rsidRDefault="00D604F8" w:rsidP="00C659D0">
            <w:pPr>
              <w:jc w:val="center"/>
              <w:rPr>
                <w:rFonts w:ascii="Times New Roman" w:eastAsia="Times New Roman" w:hAnsi="Times New Roman"/>
                <w:sz w:val="18"/>
                <w:szCs w:val="18"/>
              </w:rPr>
            </w:pPr>
            <w:r w:rsidRPr="0013648B">
              <w:rPr>
                <w:rFonts w:ascii="Times New Roman" w:eastAsia="Times New Roman" w:hAnsi="Times New Roman"/>
                <w:sz w:val="18"/>
                <w:szCs w:val="18"/>
              </w:rPr>
              <w:t>шт</w:t>
            </w:r>
          </w:p>
        </w:tc>
        <w:tc>
          <w:tcPr>
            <w:tcW w:w="705" w:type="dxa"/>
            <w:noWrap/>
            <w:vAlign w:val="center"/>
            <w:hideMark/>
          </w:tcPr>
          <w:p w:rsidR="00D604F8" w:rsidRPr="0013648B" w:rsidRDefault="00D604F8" w:rsidP="00C659D0">
            <w:pPr>
              <w:jc w:val="center"/>
              <w:rPr>
                <w:rFonts w:ascii="Times New Roman" w:eastAsia="Times New Roman" w:hAnsi="Times New Roman"/>
                <w:sz w:val="18"/>
                <w:szCs w:val="18"/>
              </w:rPr>
            </w:pPr>
            <w:r w:rsidRPr="0013648B">
              <w:rPr>
                <w:rFonts w:ascii="Times New Roman" w:eastAsia="Times New Roman" w:hAnsi="Times New Roman"/>
                <w:sz w:val="18"/>
                <w:szCs w:val="18"/>
              </w:rPr>
              <w:t>2100</w:t>
            </w:r>
          </w:p>
        </w:tc>
        <w:tc>
          <w:tcPr>
            <w:tcW w:w="712" w:type="dxa"/>
            <w:noWrap/>
            <w:vAlign w:val="center"/>
          </w:tcPr>
          <w:p w:rsidR="00D604F8" w:rsidRPr="0013648B" w:rsidRDefault="00D604F8" w:rsidP="00C659D0">
            <w:pPr>
              <w:jc w:val="center"/>
              <w:rPr>
                <w:rFonts w:ascii="Calibri" w:eastAsia="Times New Roman" w:hAnsi="Calibri" w:cs="Calibri"/>
                <w:lang w:eastAsia="en-US"/>
              </w:rPr>
            </w:pPr>
          </w:p>
        </w:tc>
        <w:tc>
          <w:tcPr>
            <w:tcW w:w="850" w:type="dxa"/>
            <w:vAlign w:val="center"/>
          </w:tcPr>
          <w:p w:rsidR="00D604F8" w:rsidRPr="0013648B" w:rsidRDefault="00D604F8" w:rsidP="00C659D0">
            <w:pPr>
              <w:jc w:val="center"/>
              <w:rPr>
                <w:rFonts w:ascii="Times New Roman" w:eastAsia="Times New Roman" w:hAnsi="Times New Roman" w:cs="Times New Roman"/>
                <w:lang w:eastAsia="en-US"/>
              </w:rPr>
            </w:pPr>
          </w:p>
        </w:tc>
        <w:tc>
          <w:tcPr>
            <w:tcW w:w="850" w:type="dxa"/>
            <w:noWrap/>
            <w:vAlign w:val="center"/>
          </w:tcPr>
          <w:p w:rsidR="00D604F8" w:rsidRPr="0013648B" w:rsidRDefault="00D604F8" w:rsidP="00C659D0">
            <w:pPr>
              <w:jc w:val="center"/>
              <w:rPr>
                <w:rFonts w:ascii="Calibri" w:eastAsia="Times New Roman" w:hAnsi="Calibri" w:cs="Calibri"/>
                <w:lang w:eastAsia="en-US"/>
              </w:rPr>
            </w:pPr>
          </w:p>
        </w:tc>
      </w:tr>
      <w:tr w:rsidR="00D604F8" w:rsidRPr="0013648B" w:rsidTr="00D604F8">
        <w:trPr>
          <w:cantSplit/>
          <w:trHeight w:val="850"/>
        </w:trPr>
        <w:tc>
          <w:tcPr>
            <w:tcW w:w="581" w:type="dxa"/>
            <w:noWrap/>
            <w:vAlign w:val="center"/>
          </w:tcPr>
          <w:p w:rsidR="00D604F8" w:rsidRPr="0013648B" w:rsidRDefault="00D604F8" w:rsidP="00151AA0">
            <w:pPr>
              <w:pStyle w:val="ac"/>
              <w:widowControl w:val="0"/>
              <w:tabs>
                <w:tab w:val="left" w:pos="208"/>
              </w:tabs>
              <w:spacing w:after="0" w:line="240" w:lineRule="auto"/>
              <w:ind w:left="0"/>
              <w:rPr>
                <w:rFonts w:ascii="Times New Roman" w:eastAsia="Times New Roman" w:hAnsi="Times New Roman" w:cs="Times New Roman"/>
                <w:color w:val="000000"/>
              </w:rPr>
            </w:pPr>
            <w:r w:rsidRPr="0013648B">
              <w:rPr>
                <w:rFonts w:ascii="Times New Roman" w:eastAsia="Times New Roman" w:hAnsi="Times New Roman" w:cs="Times New Roman"/>
                <w:color w:val="000000"/>
              </w:rPr>
              <w:t>2.</w:t>
            </w:r>
          </w:p>
        </w:tc>
        <w:tc>
          <w:tcPr>
            <w:tcW w:w="1134" w:type="dxa"/>
            <w:vMerge/>
            <w:textDirection w:val="btLr"/>
            <w:vAlign w:val="bottom"/>
            <w:hideMark/>
          </w:tcPr>
          <w:p w:rsidR="00D604F8" w:rsidRPr="0013648B" w:rsidRDefault="00D604F8" w:rsidP="00F73D3F">
            <w:pPr>
              <w:ind w:left="113" w:right="113"/>
              <w:rPr>
                <w:rFonts w:ascii="Times New Roman" w:eastAsia="Times New Roman" w:hAnsi="Times New Roman" w:cs="Times New Roman"/>
                <w:b/>
              </w:rPr>
            </w:pPr>
          </w:p>
        </w:tc>
        <w:tc>
          <w:tcPr>
            <w:tcW w:w="1418" w:type="dxa"/>
            <w:vMerge/>
            <w:textDirection w:val="btLr"/>
            <w:vAlign w:val="bottom"/>
            <w:hideMark/>
          </w:tcPr>
          <w:p w:rsidR="00D604F8" w:rsidRPr="0013648B" w:rsidRDefault="00D604F8" w:rsidP="00F73D3F">
            <w:pPr>
              <w:ind w:left="113" w:right="113"/>
              <w:jc w:val="center"/>
              <w:rPr>
                <w:rFonts w:ascii="Times New Roman" w:eastAsia="Times New Roman" w:hAnsi="Times New Roman" w:cs="Times New Roman"/>
                <w:b/>
              </w:rPr>
            </w:pPr>
          </w:p>
        </w:tc>
        <w:tc>
          <w:tcPr>
            <w:tcW w:w="2410" w:type="dxa"/>
            <w:vAlign w:val="center"/>
            <w:hideMark/>
          </w:tcPr>
          <w:p w:rsidR="00D604F8" w:rsidRPr="0013648B" w:rsidRDefault="00D604F8" w:rsidP="00C659D0">
            <w:pPr>
              <w:rPr>
                <w:rFonts w:ascii="Times New Roman" w:eastAsia="Times New Roman" w:hAnsi="Times New Roman" w:cs="Times New Roman"/>
                <w:b/>
              </w:rPr>
            </w:pPr>
            <w:r w:rsidRPr="0013648B">
              <w:rPr>
                <w:rFonts w:ascii="Times New Roman" w:eastAsia="Times New Roman" w:hAnsi="Times New Roman" w:cs="Times New Roman"/>
                <w:b/>
              </w:rPr>
              <w:t>Костюм зварювальника ВП із посиленням</w:t>
            </w:r>
          </w:p>
        </w:tc>
        <w:tc>
          <w:tcPr>
            <w:tcW w:w="283" w:type="dxa"/>
            <w:vAlign w:val="center"/>
          </w:tcPr>
          <w:p w:rsidR="00D604F8" w:rsidRPr="0013648B" w:rsidRDefault="00D604F8" w:rsidP="00C659D0">
            <w:pPr>
              <w:jc w:val="center"/>
              <w:rPr>
                <w:rFonts w:ascii="Times New Roman" w:eastAsia="Times New Roman" w:hAnsi="Times New Roman" w:cs="Times New Roman"/>
                <w:lang w:eastAsia="en-US"/>
              </w:rPr>
            </w:pPr>
          </w:p>
        </w:tc>
        <w:tc>
          <w:tcPr>
            <w:tcW w:w="567" w:type="dxa"/>
            <w:noWrap/>
            <w:vAlign w:val="center"/>
            <w:hideMark/>
          </w:tcPr>
          <w:p w:rsidR="00D604F8" w:rsidRPr="0013648B" w:rsidRDefault="00D604F8" w:rsidP="00C659D0">
            <w:pPr>
              <w:jc w:val="center"/>
              <w:rPr>
                <w:rFonts w:ascii="Times New Roman" w:eastAsia="Times New Roman" w:hAnsi="Times New Roman"/>
                <w:sz w:val="18"/>
                <w:szCs w:val="18"/>
              </w:rPr>
            </w:pPr>
            <w:r w:rsidRPr="0013648B">
              <w:rPr>
                <w:rFonts w:ascii="Times New Roman" w:eastAsia="Times New Roman" w:hAnsi="Times New Roman"/>
                <w:sz w:val="18"/>
                <w:szCs w:val="18"/>
              </w:rPr>
              <w:t>шт</w:t>
            </w:r>
          </w:p>
        </w:tc>
        <w:tc>
          <w:tcPr>
            <w:tcW w:w="705" w:type="dxa"/>
            <w:noWrap/>
            <w:vAlign w:val="center"/>
            <w:hideMark/>
          </w:tcPr>
          <w:p w:rsidR="00D604F8" w:rsidRPr="0013648B" w:rsidRDefault="00D604F8" w:rsidP="00C659D0">
            <w:pPr>
              <w:jc w:val="center"/>
              <w:rPr>
                <w:rFonts w:ascii="Times New Roman" w:eastAsia="Times New Roman" w:hAnsi="Times New Roman"/>
                <w:sz w:val="18"/>
                <w:szCs w:val="18"/>
              </w:rPr>
            </w:pPr>
            <w:r w:rsidRPr="0013648B">
              <w:rPr>
                <w:rFonts w:ascii="Times New Roman" w:eastAsia="Times New Roman" w:hAnsi="Times New Roman"/>
                <w:sz w:val="18"/>
                <w:szCs w:val="18"/>
              </w:rPr>
              <w:t>130</w:t>
            </w:r>
          </w:p>
        </w:tc>
        <w:tc>
          <w:tcPr>
            <w:tcW w:w="712" w:type="dxa"/>
            <w:noWrap/>
            <w:vAlign w:val="center"/>
          </w:tcPr>
          <w:p w:rsidR="00D604F8" w:rsidRPr="0013648B" w:rsidRDefault="00D604F8" w:rsidP="00C659D0">
            <w:pPr>
              <w:jc w:val="center"/>
              <w:rPr>
                <w:rFonts w:ascii="Calibri" w:eastAsia="Times New Roman" w:hAnsi="Calibri" w:cs="Calibri"/>
                <w:lang w:eastAsia="en-US"/>
              </w:rPr>
            </w:pPr>
          </w:p>
        </w:tc>
        <w:tc>
          <w:tcPr>
            <w:tcW w:w="850" w:type="dxa"/>
            <w:vAlign w:val="center"/>
          </w:tcPr>
          <w:p w:rsidR="00D604F8" w:rsidRPr="0013648B" w:rsidRDefault="00D604F8" w:rsidP="00C659D0">
            <w:pPr>
              <w:jc w:val="center"/>
              <w:rPr>
                <w:rFonts w:ascii="Times New Roman" w:eastAsia="Times New Roman" w:hAnsi="Times New Roman" w:cs="Times New Roman"/>
                <w:lang w:eastAsia="en-US"/>
              </w:rPr>
            </w:pPr>
          </w:p>
        </w:tc>
        <w:tc>
          <w:tcPr>
            <w:tcW w:w="850" w:type="dxa"/>
            <w:noWrap/>
            <w:vAlign w:val="center"/>
          </w:tcPr>
          <w:p w:rsidR="00D604F8" w:rsidRPr="0013648B" w:rsidRDefault="00D604F8" w:rsidP="00C659D0">
            <w:pPr>
              <w:jc w:val="center"/>
              <w:rPr>
                <w:rFonts w:ascii="Calibri" w:eastAsia="Times New Roman" w:hAnsi="Calibri" w:cs="Calibri"/>
                <w:lang w:eastAsia="en-US"/>
              </w:rPr>
            </w:pPr>
          </w:p>
        </w:tc>
      </w:tr>
      <w:tr w:rsidR="00D604F8" w:rsidRPr="0013648B" w:rsidTr="00D604F8">
        <w:trPr>
          <w:cantSplit/>
          <w:trHeight w:val="834"/>
        </w:trPr>
        <w:tc>
          <w:tcPr>
            <w:tcW w:w="581" w:type="dxa"/>
            <w:noWrap/>
            <w:vAlign w:val="center"/>
          </w:tcPr>
          <w:p w:rsidR="00D604F8" w:rsidRPr="0013648B" w:rsidRDefault="00D604F8" w:rsidP="00151AA0">
            <w:pPr>
              <w:pStyle w:val="ac"/>
              <w:widowControl w:val="0"/>
              <w:tabs>
                <w:tab w:val="left" w:pos="208"/>
              </w:tabs>
              <w:spacing w:after="0" w:line="240" w:lineRule="auto"/>
              <w:ind w:left="0"/>
              <w:rPr>
                <w:rFonts w:ascii="Times New Roman" w:eastAsia="Times New Roman" w:hAnsi="Times New Roman" w:cs="Times New Roman"/>
                <w:color w:val="000000"/>
              </w:rPr>
            </w:pPr>
            <w:r w:rsidRPr="0013648B">
              <w:rPr>
                <w:rFonts w:ascii="Times New Roman" w:eastAsia="Times New Roman" w:hAnsi="Times New Roman" w:cs="Times New Roman"/>
                <w:color w:val="000000"/>
              </w:rPr>
              <w:t>3.</w:t>
            </w:r>
          </w:p>
        </w:tc>
        <w:tc>
          <w:tcPr>
            <w:tcW w:w="1134" w:type="dxa"/>
            <w:vMerge/>
            <w:textDirection w:val="btLr"/>
            <w:vAlign w:val="bottom"/>
            <w:hideMark/>
          </w:tcPr>
          <w:p w:rsidR="00D604F8" w:rsidRPr="0013648B" w:rsidRDefault="00D604F8" w:rsidP="00F73D3F">
            <w:pPr>
              <w:ind w:left="113" w:right="113"/>
              <w:rPr>
                <w:rFonts w:ascii="Times New Roman" w:eastAsia="Times New Roman" w:hAnsi="Times New Roman" w:cs="Times New Roman"/>
                <w:b/>
              </w:rPr>
            </w:pPr>
          </w:p>
        </w:tc>
        <w:tc>
          <w:tcPr>
            <w:tcW w:w="1418" w:type="dxa"/>
            <w:vMerge/>
            <w:textDirection w:val="btLr"/>
            <w:vAlign w:val="bottom"/>
            <w:hideMark/>
          </w:tcPr>
          <w:p w:rsidR="00D604F8" w:rsidRPr="0013648B" w:rsidRDefault="00D604F8" w:rsidP="00F73D3F">
            <w:pPr>
              <w:ind w:left="113" w:right="113"/>
              <w:jc w:val="center"/>
              <w:rPr>
                <w:rFonts w:ascii="Times New Roman" w:eastAsia="Times New Roman" w:hAnsi="Times New Roman" w:cs="Times New Roman"/>
                <w:b/>
              </w:rPr>
            </w:pPr>
          </w:p>
        </w:tc>
        <w:tc>
          <w:tcPr>
            <w:tcW w:w="2410" w:type="dxa"/>
            <w:vAlign w:val="center"/>
            <w:hideMark/>
          </w:tcPr>
          <w:p w:rsidR="00D604F8" w:rsidRPr="0013648B" w:rsidRDefault="00D604F8" w:rsidP="00C659D0">
            <w:pPr>
              <w:rPr>
                <w:rFonts w:ascii="Times New Roman" w:eastAsia="Times New Roman" w:hAnsi="Times New Roman" w:cs="Times New Roman"/>
                <w:b/>
              </w:rPr>
            </w:pPr>
            <w:r w:rsidRPr="0013648B">
              <w:rPr>
                <w:rFonts w:ascii="Times New Roman" w:eastAsia="Times New Roman" w:hAnsi="Times New Roman" w:cs="Times New Roman"/>
                <w:b/>
              </w:rPr>
              <w:t>Костюм робочий волого захисний ПВХ (з логотипом)</w:t>
            </w:r>
          </w:p>
        </w:tc>
        <w:tc>
          <w:tcPr>
            <w:tcW w:w="283" w:type="dxa"/>
            <w:vAlign w:val="center"/>
          </w:tcPr>
          <w:p w:rsidR="00D604F8" w:rsidRPr="0013648B" w:rsidRDefault="00D604F8" w:rsidP="00C659D0">
            <w:pPr>
              <w:jc w:val="center"/>
              <w:rPr>
                <w:rFonts w:ascii="Times New Roman" w:eastAsia="Times New Roman" w:hAnsi="Times New Roman" w:cs="Times New Roman"/>
                <w:lang w:eastAsia="en-US"/>
              </w:rPr>
            </w:pPr>
          </w:p>
        </w:tc>
        <w:tc>
          <w:tcPr>
            <w:tcW w:w="567" w:type="dxa"/>
            <w:noWrap/>
            <w:vAlign w:val="center"/>
            <w:hideMark/>
          </w:tcPr>
          <w:p w:rsidR="00D604F8" w:rsidRPr="0013648B" w:rsidRDefault="00D604F8" w:rsidP="00C659D0">
            <w:pPr>
              <w:jc w:val="center"/>
              <w:rPr>
                <w:rFonts w:ascii="Times New Roman" w:eastAsia="Times New Roman" w:hAnsi="Times New Roman"/>
                <w:sz w:val="18"/>
                <w:szCs w:val="18"/>
              </w:rPr>
            </w:pPr>
            <w:r w:rsidRPr="0013648B">
              <w:rPr>
                <w:rFonts w:ascii="Times New Roman" w:eastAsia="Times New Roman" w:hAnsi="Times New Roman"/>
                <w:sz w:val="18"/>
                <w:szCs w:val="18"/>
              </w:rPr>
              <w:t>шт</w:t>
            </w:r>
          </w:p>
        </w:tc>
        <w:tc>
          <w:tcPr>
            <w:tcW w:w="705" w:type="dxa"/>
            <w:noWrap/>
            <w:vAlign w:val="center"/>
            <w:hideMark/>
          </w:tcPr>
          <w:p w:rsidR="00D604F8" w:rsidRPr="0013648B" w:rsidRDefault="00D604F8" w:rsidP="00C659D0">
            <w:pPr>
              <w:jc w:val="center"/>
              <w:rPr>
                <w:rFonts w:ascii="Times New Roman" w:eastAsia="Times New Roman" w:hAnsi="Times New Roman"/>
                <w:sz w:val="18"/>
                <w:szCs w:val="18"/>
              </w:rPr>
            </w:pPr>
            <w:r w:rsidRPr="0013648B">
              <w:rPr>
                <w:rFonts w:ascii="Times New Roman" w:eastAsia="Times New Roman" w:hAnsi="Times New Roman"/>
                <w:sz w:val="18"/>
                <w:szCs w:val="18"/>
              </w:rPr>
              <w:t>130</w:t>
            </w:r>
          </w:p>
        </w:tc>
        <w:tc>
          <w:tcPr>
            <w:tcW w:w="712" w:type="dxa"/>
            <w:noWrap/>
            <w:vAlign w:val="center"/>
          </w:tcPr>
          <w:p w:rsidR="00D604F8" w:rsidRPr="0013648B" w:rsidRDefault="00D604F8" w:rsidP="00C659D0">
            <w:pPr>
              <w:jc w:val="center"/>
              <w:rPr>
                <w:rFonts w:ascii="Calibri" w:eastAsia="Times New Roman" w:hAnsi="Calibri" w:cs="Calibri"/>
                <w:lang w:eastAsia="en-US"/>
              </w:rPr>
            </w:pPr>
          </w:p>
        </w:tc>
        <w:tc>
          <w:tcPr>
            <w:tcW w:w="850" w:type="dxa"/>
            <w:vAlign w:val="center"/>
          </w:tcPr>
          <w:p w:rsidR="00D604F8" w:rsidRPr="0013648B" w:rsidRDefault="00D604F8" w:rsidP="00C659D0">
            <w:pPr>
              <w:jc w:val="center"/>
              <w:rPr>
                <w:rFonts w:ascii="Times New Roman" w:eastAsia="Times New Roman" w:hAnsi="Times New Roman" w:cs="Times New Roman"/>
                <w:lang w:eastAsia="en-US"/>
              </w:rPr>
            </w:pPr>
          </w:p>
        </w:tc>
        <w:tc>
          <w:tcPr>
            <w:tcW w:w="850" w:type="dxa"/>
            <w:noWrap/>
            <w:vAlign w:val="center"/>
          </w:tcPr>
          <w:p w:rsidR="00D604F8" w:rsidRPr="0013648B" w:rsidRDefault="00D604F8" w:rsidP="00C659D0">
            <w:pPr>
              <w:jc w:val="center"/>
              <w:rPr>
                <w:rFonts w:ascii="Calibri" w:eastAsia="Times New Roman" w:hAnsi="Calibri" w:cs="Calibri"/>
                <w:lang w:eastAsia="en-US"/>
              </w:rPr>
            </w:pPr>
          </w:p>
        </w:tc>
      </w:tr>
      <w:tr w:rsidR="00D604F8" w:rsidRPr="0013648B" w:rsidTr="00D604F8">
        <w:trPr>
          <w:cantSplit/>
          <w:trHeight w:val="846"/>
        </w:trPr>
        <w:tc>
          <w:tcPr>
            <w:tcW w:w="581" w:type="dxa"/>
            <w:noWrap/>
            <w:vAlign w:val="center"/>
          </w:tcPr>
          <w:p w:rsidR="00D604F8" w:rsidRPr="0013648B" w:rsidRDefault="00D604F8" w:rsidP="00151AA0">
            <w:pPr>
              <w:pStyle w:val="ac"/>
              <w:widowControl w:val="0"/>
              <w:tabs>
                <w:tab w:val="left" w:pos="208"/>
              </w:tabs>
              <w:spacing w:after="0" w:line="240" w:lineRule="auto"/>
              <w:ind w:left="0"/>
              <w:rPr>
                <w:rFonts w:ascii="Times New Roman" w:eastAsia="Times New Roman" w:hAnsi="Times New Roman" w:cs="Times New Roman"/>
                <w:color w:val="000000"/>
              </w:rPr>
            </w:pPr>
            <w:r w:rsidRPr="0013648B">
              <w:rPr>
                <w:rFonts w:ascii="Times New Roman" w:eastAsia="Times New Roman" w:hAnsi="Times New Roman" w:cs="Times New Roman"/>
                <w:color w:val="000000"/>
              </w:rPr>
              <w:t>4.</w:t>
            </w:r>
          </w:p>
        </w:tc>
        <w:tc>
          <w:tcPr>
            <w:tcW w:w="1134" w:type="dxa"/>
            <w:vMerge/>
            <w:textDirection w:val="btLr"/>
            <w:vAlign w:val="bottom"/>
            <w:hideMark/>
          </w:tcPr>
          <w:p w:rsidR="00D604F8" w:rsidRPr="0013648B" w:rsidRDefault="00D604F8" w:rsidP="00F73D3F">
            <w:pPr>
              <w:ind w:left="113" w:right="113"/>
              <w:rPr>
                <w:rFonts w:ascii="Times New Roman" w:eastAsia="Times New Roman" w:hAnsi="Times New Roman" w:cs="Times New Roman"/>
                <w:b/>
              </w:rPr>
            </w:pPr>
          </w:p>
        </w:tc>
        <w:tc>
          <w:tcPr>
            <w:tcW w:w="1418" w:type="dxa"/>
            <w:vMerge/>
            <w:textDirection w:val="btLr"/>
            <w:vAlign w:val="bottom"/>
            <w:hideMark/>
          </w:tcPr>
          <w:p w:rsidR="00D604F8" w:rsidRPr="0013648B" w:rsidRDefault="00D604F8" w:rsidP="00F73D3F">
            <w:pPr>
              <w:ind w:left="113" w:right="113"/>
              <w:jc w:val="center"/>
              <w:rPr>
                <w:rFonts w:ascii="Times New Roman" w:eastAsia="Times New Roman" w:hAnsi="Times New Roman" w:cs="Times New Roman"/>
                <w:b/>
              </w:rPr>
            </w:pPr>
          </w:p>
        </w:tc>
        <w:tc>
          <w:tcPr>
            <w:tcW w:w="2410" w:type="dxa"/>
            <w:vAlign w:val="center"/>
            <w:hideMark/>
          </w:tcPr>
          <w:p w:rsidR="00D604F8" w:rsidRPr="0013648B" w:rsidRDefault="00D604F8" w:rsidP="00C659D0">
            <w:pPr>
              <w:rPr>
                <w:rFonts w:ascii="Times New Roman" w:eastAsia="Times New Roman" w:hAnsi="Times New Roman" w:cs="Times New Roman"/>
                <w:b/>
              </w:rPr>
            </w:pPr>
            <w:r w:rsidRPr="0013648B">
              <w:rPr>
                <w:rFonts w:ascii="Times New Roman" w:eastAsia="Times New Roman" w:hAnsi="Times New Roman" w:cs="Times New Roman"/>
                <w:b/>
              </w:rPr>
              <w:t xml:space="preserve">Плащ </w:t>
            </w:r>
            <w:r w:rsidR="00FD32F6" w:rsidRPr="0013648B">
              <w:rPr>
                <w:rFonts w:ascii="Times New Roman" w:eastAsia="Times New Roman" w:hAnsi="Times New Roman" w:cs="Times New Roman"/>
                <w:b/>
              </w:rPr>
              <w:t>волого захисний (з логотипом)</w:t>
            </w:r>
            <w:r w:rsidRPr="0013648B">
              <w:rPr>
                <w:rFonts w:ascii="Times New Roman" w:eastAsia="Times New Roman" w:hAnsi="Times New Roman" w:cs="Times New Roman"/>
                <w:b/>
              </w:rPr>
              <w:t xml:space="preserve"> </w:t>
            </w:r>
          </w:p>
        </w:tc>
        <w:tc>
          <w:tcPr>
            <w:tcW w:w="283" w:type="dxa"/>
            <w:vAlign w:val="center"/>
          </w:tcPr>
          <w:p w:rsidR="00D604F8" w:rsidRPr="0013648B" w:rsidRDefault="00D604F8" w:rsidP="00C659D0">
            <w:pPr>
              <w:jc w:val="center"/>
              <w:rPr>
                <w:rFonts w:ascii="Times New Roman" w:eastAsia="Times New Roman" w:hAnsi="Times New Roman" w:cs="Times New Roman"/>
                <w:lang w:eastAsia="en-US"/>
              </w:rPr>
            </w:pPr>
          </w:p>
        </w:tc>
        <w:tc>
          <w:tcPr>
            <w:tcW w:w="567" w:type="dxa"/>
            <w:noWrap/>
            <w:vAlign w:val="center"/>
            <w:hideMark/>
          </w:tcPr>
          <w:p w:rsidR="00D604F8" w:rsidRPr="0013648B" w:rsidRDefault="00FD32F6" w:rsidP="00C659D0">
            <w:pPr>
              <w:jc w:val="center"/>
              <w:rPr>
                <w:rFonts w:ascii="Times New Roman" w:eastAsia="Times New Roman" w:hAnsi="Times New Roman"/>
                <w:sz w:val="18"/>
                <w:szCs w:val="18"/>
              </w:rPr>
            </w:pPr>
            <w:r w:rsidRPr="0013648B">
              <w:rPr>
                <w:rFonts w:ascii="Times New Roman" w:eastAsia="Times New Roman" w:hAnsi="Times New Roman"/>
                <w:sz w:val="18"/>
                <w:szCs w:val="18"/>
              </w:rPr>
              <w:t>шт</w:t>
            </w:r>
          </w:p>
        </w:tc>
        <w:tc>
          <w:tcPr>
            <w:tcW w:w="705" w:type="dxa"/>
            <w:noWrap/>
            <w:vAlign w:val="center"/>
            <w:hideMark/>
          </w:tcPr>
          <w:p w:rsidR="00D604F8" w:rsidRPr="0013648B" w:rsidRDefault="00FD32F6" w:rsidP="00C659D0">
            <w:pPr>
              <w:jc w:val="center"/>
              <w:rPr>
                <w:rFonts w:ascii="Times New Roman" w:eastAsia="Times New Roman" w:hAnsi="Times New Roman"/>
                <w:sz w:val="18"/>
                <w:szCs w:val="18"/>
              </w:rPr>
            </w:pPr>
            <w:r w:rsidRPr="0013648B">
              <w:rPr>
                <w:rFonts w:ascii="Times New Roman" w:eastAsia="Times New Roman" w:hAnsi="Times New Roman"/>
                <w:sz w:val="18"/>
                <w:szCs w:val="18"/>
              </w:rPr>
              <w:t>200</w:t>
            </w:r>
          </w:p>
        </w:tc>
        <w:tc>
          <w:tcPr>
            <w:tcW w:w="712" w:type="dxa"/>
            <w:noWrap/>
            <w:vAlign w:val="center"/>
          </w:tcPr>
          <w:p w:rsidR="00D604F8" w:rsidRPr="0013648B" w:rsidRDefault="00D604F8" w:rsidP="00C659D0">
            <w:pPr>
              <w:jc w:val="center"/>
              <w:rPr>
                <w:rFonts w:ascii="Calibri" w:eastAsia="Times New Roman" w:hAnsi="Calibri" w:cs="Calibri"/>
                <w:lang w:eastAsia="en-US"/>
              </w:rPr>
            </w:pPr>
          </w:p>
        </w:tc>
        <w:tc>
          <w:tcPr>
            <w:tcW w:w="850" w:type="dxa"/>
            <w:vAlign w:val="center"/>
          </w:tcPr>
          <w:p w:rsidR="00D604F8" w:rsidRPr="0013648B" w:rsidRDefault="00D604F8" w:rsidP="00C659D0">
            <w:pPr>
              <w:jc w:val="center"/>
              <w:rPr>
                <w:rFonts w:ascii="Times New Roman" w:eastAsia="Times New Roman" w:hAnsi="Times New Roman" w:cs="Times New Roman"/>
                <w:lang w:eastAsia="en-US"/>
              </w:rPr>
            </w:pPr>
          </w:p>
        </w:tc>
        <w:tc>
          <w:tcPr>
            <w:tcW w:w="850" w:type="dxa"/>
            <w:noWrap/>
            <w:vAlign w:val="center"/>
          </w:tcPr>
          <w:p w:rsidR="00D604F8" w:rsidRPr="0013648B" w:rsidRDefault="00D604F8" w:rsidP="00C659D0">
            <w:pPr>
              <w:jc w:val="center"/>
              <w:rPr>
                <w:rFonts w:ascii="Calibri" w:eastAsia="Times New Roman" w:hAnsi="Calibri" w:cs="Calibri"/>
                <w:lang w:eastAsia="en-US"/>
              </w:rPr>
            </w:pPr>
          </w:p>
        </w:tc>
      </w:tr>
      <w:tr w:rsidR="00D604F8" w:rsidRPr="0013648B" w:rsidTr="00D604F8">
        <w:trPr>
          <w:cantSplit/>
          <w:trHeight w:val="972"/>
        </w:trPr>
        <w:tc>
          <w:tcPr>
            <w:tcW w:w="581" w:type="dxa"/>
            <w:noWrap/>
            <w:vAlign w:val="center"/>
          </w:tcPr>
          <w:p w:rsidR="00D604F8" w:rsidRPr="0013648B" w:rsidRDefault="00D604F8" w:rsidP="00151AA0">
            <w:pPr>
              <w:pStyle w:val="ac"/>
              <w:widowControl w:val="0"/>
              <w:tabs>
                <w:tab w:val="left" w:pos="208"/>
              </w:tabs>
              <w:spacing w:after="0" w:line="240" w:lineRule="auto"/>
              <w:ind w:left="0"/>
              <w:rPr>
                <w:rFonts w:ascii="Times New Roman" w:eastAsia="Times New Roman" w:hAnsi="Times New Roman" w:cs="Times New Roman"/>
                <w:color w:val="000000"/>
              </w:rPr>
            </w:pPr>
            <w:r w:rsidRPr="0013648B">
              <w:rPr>
                <w:rFonts w:ascii="Times New Roman" w:eastAsia="Times New Roman" w:hAnsi="Times New Roman" w:cs="Times New Roman"/>
                <w:color w:val="000000"/>
              </w:rPr>
              <w:t>5.</w:t>
            </w:r>
          </w:p>
        </w:tc>
        <w:tc>
          <w:tcPr>
            <w:tcW w:w="1134" w:type="dxa"/>
            <w:vMerge/>
            <w:textDirection w:val="btLr"/>
            <w:vAlign w:val="bottom"/>
            <w:hideMark/>
          </w:tcPr>
          <w:p w:rsidR="00D604F8" w:rsidRPr="0013648B" w:rsidRDefault="00D604F8" w:rsidP="00F73D3F">
            <w:pPr>
              <w:ind w:left="113" w:right="113"/>
              <w:rPr>
                <w:rFonts w:ascii="Times New Roman" w:eastAsia="Times New Roman" w:hAnsi="Times New Roman" w:cs="Times New Roman"/>
                <w:b/>
              </w:rPr>
            </w:pPr>
          </w:p>
        </w:tc>
        <w:tc>
          <w:tcPr>
            <w:tcW w:w="1418" w:type="dxa"/>
            <w:vMerge/>
            <w:textDirection w:val="btLr"/>
            <w:vAlign w:val="bottom"/>
            <w:hideMark/>
          </w:tcPr>
          <w:p w:rsidR="00D604F8" w:rsidRPr="0013648B" w:rsidRDefault="00D604F8" w:rsidP="00F73D3F">
            <w:pPr>
              <w:ind w:left="113" w:right="113"/>
              <w:jc w:val="center"/>
              <w:rPr>
                <w:rFonts w:ascii="Times New Roman" w:eastAsia="Times New Roman" w:hAnsi="Times New Roman" w:cs="Times New Roman"/>
                <w:b/>
              </w:rPr>
            </w:pPr>
          </w:p>
        </w:tc>
        <w:tc>
          <w:tcPr>
            <w:tcW w:w="2410" w:type="dxa"/>
            <w:vAlign w:val="center"/>
            <w:hideMark/>
          </w:tcPr>
          <w:p w:rsidR="00D604F8" w:rsidRPr="0013648B" w:rsidRDefault="00FD32F6" w:rsidP="00C659D0">
            <w:pPr>
              <w:rPr>
                <w:rFonts w:ascii="Times New Roman" w:eastAsia="Times New Roman" w:hAnsi="Times New Roman" w:cs="Times New Roman"/>
                <w:b/>
              </w:rPr>
            </w:pPr>
            <w:r w:rsidRPr="0013648B">
              <w:rPr>
                <w:rFonts w:ascii="Times New Roman" w:eastAsia="Times New Roman" w:hAnsi="Times New Roman" w:cs="Times New Roman"/>
                <w:b/>
              </w:rPr>
              <w:t>Сорочка поло з коротким рукавом (з логотипом)</w:t>
            </w:r>
          </w:p>
        </w:tc>
        <w:tc>
          <w:tcPr>
            <w:tcW w:w="283" w:type="dxa"/>
            <w:vAlign w:val="center"/>
          </w:tcPr>
          <w:p w:rsidR="00D604F8" w:rsidRPr="0013648B" w:rsidRDefault="00D604F8" w:rsidP="00C659D0">
            <w:pPr>
              <w:jc w:val="center"/>
              <w:rPr>
                <w:rFonts w:ascii="Times New Roman" w:eastAsia="Times New Roman" w:hAnsi="Times New Roman" w:cs="Times New Roman"/>
                <w:lang w:eastAsia="en-US"/>
              </w:rPr>
            </w:pPr>
          </w:p>
        </w:tc>
        <w:tc>
          <w:tcPr>
            <w:tcW w:w="567" w:type="dxa"/>
            <w:noWrap/>
            <w:vAlign w:val="center"/>
            <w:hideMark/>
          </w:tcPr>
          <w:p w:rsidR="00D604F8" w:rsidRPr="0013648B" w:rsidRDefault="00FD32F6" w:rsidP="00C659D0">
            <w:pPr>
              <w:jc w:val="center"/>
              <w:rPr>
                <w:rFonts w:ascii="Times New Roman" w:eastAsia="Times New Roman" w:hAnsi="Times New Roman"/>
                <w:sz w:val="18"/>
                <w:szCs w:val="18"/>
              </w:rPr>
            </w:pPr>
            <w:r w:rsidRPr="0013648B">
              <w:rPr>
                <w:rFonts w:ascii="Times New Roman" w:eastAsia="Times New Roman" w:hAnsi="Times New Roman"/>
                <w:sz w:val="18"/>
                <w:szCs w:val="18"/>
              </w:rPr>
              <w:t>шт</w:t>
            </w:r>
          </w:p>
        </w:tc>
        <w:tc>
          <w:tcPr>
            <w:tcW w:w="705" w:type="dxa"/>
            <w:noWrap/>
            <w:vAlign w:val="center"/>
            <w:hideMark/>
          </w:tcPr>
          <w:p w:rsidR="00D604F8" w:rsidRPr="0013648B" w:rsidRDefault="00FD32F6" w:rsidP="00C659D0">
            <w:pPr>
              <w:jc w:val="center"/>
              <w:rPr>
                <w:rFonts w:ascii="Times New Roman" w:eastAsia="Times New Roman" w:hAnsi="Times New Roman"/>
                <w:sz w:val="18"/>
                <w:szCs w:val="18"/>
              </w:rPr>
            </w:pPr>
            <w:r w:rsidRPr="0013648B">
              <w:rPr>
                <w:rFonts w:ascii="Times New Roman" w:eastAsia="Times New Roman" w:hAnsi="Times New Roman"/>
                <w:sz w:val="18"/>
                <w:szCs w:val="18"/>
              </w:rPr>
              <w:t>1700</w:t>
            </w:r>
          </w:p>
        </w:tc>
        <w:tc>
          <w:tcPr>
            <w:tcW w:w="712" w:type="dxa"/>
            <w:noWrap/>
            <w:vAlign w:val="center"/>
          </w:tcPr>
          <w:p w:rsidR="00D604F8" w:rsidRPr="0013648B" w:rsidRDefault="00D604F8" w:rsidP="00C659D0">
            <w:pPr>
              <w:jc w:val="center"/>
              <w:rPr>
                <w:rFonts w:ascii="Calibri" w:eastAsia="Times New Roman" w:hAnsi="Calibri" w:cs="Calibri"/>
                <w:lang w:eastAsia="en-US"/>
              </w:rPr>
            </w:pPr>
          </w:p>
        </w:tc>
        <w:tc>
          <w:tcPr>
            <w:tcW w:w="850" w:type="dxa"/>
            <w:vAlign w:val="center"/>
          </w:tcPr>
          <w:p w:rsidR="00D604F8" w:rsidRPr="0013648B" w:rsidRDefault="00D604F8" w:rsidP="00C659D0">
            <w:pPr>
              <w:jc w:val="center"/>
              <w:rPr>
                <w:rFonts w:ascii="Times New Roman" w:eastAsia="Times New Roman" w:hAnsi="Times New Roman" w:cs="Times New Roman"/>
                <w:lang w:eastAsia="en-US"/>
              </w:rPr>
            </w:pPr>
          </w:p>
        </w:tc>
        <w:tc>
          <w:tcPr>
            <w:tcW w:w="850" w:type="dxa"/>
            <w:noWrap/>
            <w:vAlign w:val="center"/>
          </w:tcPr>
          <w:p w:rsidR="00D604F8" w:rsidRPr="0013648B" w:rsidRDefault="00D604F8" w:rsidP="00C659D0">
            <w:pPr>
              <w:jc w:val="center"/>
              <w:rPr>
                <w:rFonts w:ascii="Calibri" w:eastAsia="Times New Roman" w:hAnsi="Calibri" w:cs="Calibri"/>
                <w:lang w:eastAsia="en-US"/>
              </w:rPr>
            </w:pPr>
          </w:p>
        </w:tc>
      </w:tr>
      <w:tr w:rsidR="00D604F8" w:rsidRPr="0013648B" w:rsidTr="00D604F8">
        <w:trPr>
          <w:cantSplit/>
          <w:trHeight w:val="560"/>
        </w:trPr>
        <w:tc>
          <w:tcPr>
            <w:tcW w:w="581" w:type="dxa"/>
            <w:noWrap/>
            <w:vAlign w:val="center"/>
          </w:tcPr>
          <w:p w:rsidR="00D604F8" w:rsidRPr="0013648B" w:rsidRDefault="00D604F8" w:rsidP="00151AA0">
            <w:pPr>
              <w:pStyle w:val="ac"/>
              <w:widowControl w:val="0"/>
              <w:tabs>
                <w:tab w:val="left" w:pos="208"/>
              </w:tabs>
              <w:spacing w:after="0" w:line="240" w:lineRule="auto"/>
              <w:ind w:left="0"/>
              <w:rPr>
                <w:rFonts w:ascii="Times New Roman" w:eastAsia="Times New Roman" w:hAnsi="Times New Roman" w:cs="Times New Roman"/>
                <w:color w:val="000000"/>
              </w:rPr>
            </w:pPr>
            <w:r w:rsidRPr="0013648B">
              <w:rPr>
                <w:rFonts w:ascii="Times New Roman" w:eastAsia="Times New Roman" w:hAnsi="Times New Roman" w:cs="Times New Roman"/>
                <w:color w:val="000000"/>
              </w:rPr>
              <w:t>6.</w:t>
            </w:r>
          </w:p>
        </w:tc>
        <w:tc>
          <w:tcPr>
            <w:tcW w:w="1134" w:type="dxa"/>
            <w:vMerge/>
            <w:textDirection w:val="btLr"/>
            <w:vAlign w:val="bottom"/>
            <w:hideMark/>
          </w:tcPr>
          <w:p w:rsidR="00D604F8" w:rsidRPr="0013648B" w:rsidRDefault="00D604F8" w:rsidP="00F73D3F">
            <w:pPr>
              <w:ind w:left="113" w:right="113"/>
              <w:rPr>
                <w:rFonts w:ascii="Times New Roman" w:eastAsia="Times New Roman" w:hAnsi="Times New Roman" w:cs="Times New Roman"/>
                <w:b/>
              </w:rPr>
            </w:pPr>
          </w:p>
        </w:tc>
        <w:tc>
          <w:tcPr>
            <w:tcW w:w="1418" w:type="dxa"/>
            <w:vMerge/>
            <w:textDirection w:val="btLr"/>
            <w:vAlign w:val="bottom"/>
            <w:hideMark/>
          </w:tcPr>
          <w:p w:rsidR="00D604F8" w:rsidRPr="0013648B" w:rsidRDefault="00D604F8" w:rsidP="00F73D3F">
            <w:pPr>
              <w:ind w:left="113" w:right="113"/>
              <w:jc w:val="center"/>
              <w:rPr>
                <w:rFonts w:ascii="Times New Roman" w:eastAsia="Times New Roman" w:hAnsi="Times New Roman" w:cs="Times New Roman"/>
                <w:b/>
              </w:rPr>
            </w:pPr>
          </w:p>
        </w:tc>
        <w:tc>
          <w:tcPr>
            <w:tcW w:w="2410" w:type="dxa"/>
            <w:vAlign w:val="center"/>
            <w:hideMark/>
          </w:tcPr>
          <w:p w:rsidR="00D604F8" w:rsidRPr="0013648B" w:rsidRDefault="00FD32F6" w:rsidP="00C659D0">
            <w:pPr>
              <w:rPr>
                <w:rFonts w:ascii="Times New Roman" w:eastAsia="Times New Roman" w:hAnsi="Times New Roman" w:cs="Times New Roman"/>
                <w:b/>
              </w:rPr>
            </w:pPr>
            <w:r w:rsidRPr="0013648B">
              <w:rPr>
                <w:rFonts w:ascii="Times New Roman" w:eastAsia="Times New Roman" w:hAnsi="Times New Roman" w:cs="Times New Roman"/>
                <w:b/>
              </w:rPr>
              <w:t>Костюм робочий «Діагональ» з посиленням (з логотипом)</w:t>
            </w:r>
          </w:p>
        </w:tc>
        <w:tc>
          <w:tcPr>
            <w:tcW w:w="283" w:type="dxa"/>
            <w:vAlign w:val="center"/>
          </w:tcPr>
          <w:p w:rsidR="00D604F8" w:rsidRPr="0013648B" w:rsidRDefault="00D604F8" w:rsidP="00C659D0">
            <w:pPr>
              <w:jc w:val="center"/>
              <w:rPr>
                <w:rFonts w:ascii="Times New Roman" w:eastAsia="Times New Roman" w:hAnsi="Times New Roman" w:cs="Times New Roman"/>
                <w:lang w:eastAsia="en-US"/>
              </w:rPr>
            </w:pPr>
          </w:p>
        </w:tc>
        <w:tc>
          <w:tcPr>
            <w:tcW w:w="567" w:type="dxa"/>
            <w:noWrap/>
            <w:vAlign w:val="center"/>
            <w:hideMark/>
          </w:tcPr>
          <w:p w:rsidR="00D604F8" w:rsidRPr="0013648B" w:rsidRDefault="00FD32F6" w:rsidP="00C659D0">
            <w:pPr>
              <w:jc w:val="center"/>
              <w:rPr>
                <w:rFonts w:ascii="Times New Roman" w:eastAsia="Times New Roman" w:hAnsi="Times New Roman"/>
                <w:sz w:val="18"/>
                <w:szCs w:val="18"/>
              </w:rPr>
            </w:pPr>
            <w:r w:rsidRPr="0013648B">
              <w:rPr>
                <w:rFonts w:ascii="Times New Roman" w:eastAsia="Times New Roman" w:hAnsi="Times New Roman"/>
                <w:sz w:val="18"/>
                <w:szCs w:val="18"/>
              </w:rPr>
              <w:t>шт</w:t>
            </w:r>
          </w:p>
        </w:tc>
        <w:tc>
          <w:tcPr>
            <w:tcW w:w="705" w:type="dxa"/>
            <w:noWrap/>
            <w:vAlign w:val="center"/>
            <w:hideMark/>
          </w:tcPr>
          <w:p w:rsidR="00D604F8" w:rsidRPr="0013648B" w:rsidRDefault="00FD32F6" w:rsidP="00C659D0">
            <w:pPr>
              <w:jc w:val="center"/>
              <w:rPr>
                <w:rFonts w:ascii="Times New Roman" w:eastAsia="Times New Roman" w:hAnsi="Times New Roman"/>
                <w:sz w:val="18"/>
                <w:szCs w:val="18"/>
              </w:rPr>
            </w:pPr>
            <w:r w:rsidRPr="0013648B">
              <w:rPr>
                <w:rFonts w:ascii="Times New Roman" w:eastAsia="Times New Roman" w:hAnsi="Times New Roman"/>
                <w:sz w:val="18"/>
                <w:szCs w:val="18"/>
              </w:rPr>
              <w:t>350</w:t>
            </w:r>
          </w:p>
        </w:tc>
        <w:tc>
          <w:tcPr>
            <w:tcW w:w="712" w:type="dxa"/>
            <w:noWrap/>
            <w:vAlign w:val="center"/>
          </w:tcPr>
          <w:p w:rsidR="00D604F8" w:rsidRPr="0013648B" w:rsidRDefault="00D604F8" w:rsidP="00C659D0">
            <w:pPr>
              <w:jc w:val="center"/>
              <w:rPr>
                <w:rFonts w:ascii="Calibri" w:eastAsia="Times New Roman" w:hAnsi="Calibri" w:cs="Calibri"/>
                <w:lang w:eastAsia="en-US"/>
              </w:rPr>
            </w:pPr>
          </w:p>
        </w:tc>
        <w:tc>
          <w:tcPr>
            <w:tcW w:w="850" w:type="dxa"/>
            <w:vAlign w:val="center"/>
          </w:tcPr>
          <w:p w:rsidR="00D604F8" w:rsidRPr="0013648B" w:rsidRDefault="00D604F8" w:rsidP="00C659D0">
            <w:pPr>
              <w:jc w:val="center"/>
              <w:rPr>
                <w:rFonts w:ascii="Times New Roman" w:eastAsia="Times New Roman" w:hAnsi="Times New Roman" w:cs="Times New Roman"/>
                <w:lang w:eastAsia="en-US"/>
              </w:rPr>
            </w:pPr>
          </w:p>
        </w:tc>
        <w:tc>
          <w:tcPr>
            <w:tcW w:w="850" w:type="dxa"/>
            <w:noWrap/>
            <w:vAlign w:val="center"/>
          </w:tcPr>
          <w:p w:rsidR="00D604F8" w:rsidRPr="0013648B" w:rsidRDefault="00D604F8" w:rsidP="00C659D0">
            <w:pPr>
              <w:jc w:val="center"/>
              <w:rPr>
                <w:rFonts w:ascii="Calibri" w:eastAsia="Times New Roman" w:hAnsi="Calibri" w:cs="Calibri"/>
                <w:lang w:eastAsia="en-US"/>
              </w:rPr>
            </w:pPr>
          </w:p>
        </w:tc>
      </w:tr>
      <w:tr w:rsidR="00D604F8" w:rsidRPr="0013648B" w:rsidTr="00D604F8">
        <w:trPr>
          <w:cantSplit/>
          <w:trHeight w:val="701"/>
        </w:trPr>
        <w:tc>
          <w:tcPr>
            <w:tcW w:w="581" w:type="dxa"/>
            <w:noWrap/>
            <w:vAlign w:val="center"/>
          </w:tcPr>
          <w:p w:rsidR="00D604F8" w:rsidRPr="0013648B" w:rsidRDefault="00D604F8" w:rsidP="00151AA0">
            <w:pPr>
              <w:pStyle w:val="ac"/>
              <w:widowControl w:val="0"/>
              <w:tabs>
                <w:tab w:val="left" w:pos="208"/>
              </w:tabs>
              <w:spacing w:after="0" w:line="240" w:lineRule="auto"/>
              <w:ind w:left="0"/>
              <w:rPr>
                <w:rFonts w:ascii="Times New Roman" w:eastAsia="Times New Roman" w:hAnsi="Times New Roman" w:cs="Times New Roman"/>
                <w:color w:val="000000"/>
              </w:rPr>
            </w:pPr>
            <w:r w:rsidRPr="0013648B">
              <w:rPr>
                <w:rFonts w:ascii="Times New Roman" w:eastAsia="Times New Roman" w:hAnsi="Times New Roman" w:cs="Times New Roman"/>
                <w:color w:val="000000"/>
              </w:rPr>
              <w:t>7.</w:t>
            </w:r>
          </w:p>
        </w:tc>
        <w:tc>
          <w:tcPr>
            <w:tcW w:w="1134" w:type="dxa"/>
            <w:vMerge/>
            <w:textDirection w:val="btLr"/>
            <w:vAlign w:val="bottom"/>
            <w:hideMark/>
          </w:tcPr>
          <w:p w:rsidR="00D604F8" w:rsidRPr="0013648B" w:rsidRDefault="00D604F8" w:rsidP="00F73D3F">
            <w:pPr>
              <w:ind w:left="113" w:right="113"/>
              <w:rPr>
                <w:rFonts w:ascii="Times New Roman" w:eastAsia="Times New Roman" w:hAnsi="Times New Roman" w:cs="Times New Roman"/>
                <w:b/>
              </w:rPr>
            </w:pPr>
          </w:p>
        </w:tc>
        <w:tc>
          <w:tcPr>
            <w:tcW w:w="1418" w:type="dxa"/>
            <w:vMerge/>
            <w:textDirection w:val="btLr"/>
            <w:vAlign w:val="bottom"/>
            <w:hideMark/>
          </w:tcPr>
          <w:p w:rsidR="00D604F8" w:rsidRPr="0013648B" w:rsidRDefault="00D604F8" w:rsidP="00F73D3F">
            <w:pPr>
              <w:ind w:left="113" w:right="113"/>
              <w:jc w:val="center"/>
              <w:rPr>
                <w:rFonts w:ascii="Times New Roman" w:eastAsia="Times New Roman" w:hAnsi="Times New Roman" w:cs="Times New Roman"/>
                <w:b/>
              </w:rPr>
            </w:pPr>
          </w:p>
        </w:tc>
        <w:tc>
          <w:tcPr>
            <w:tcW w:w="2410" w:type="dxa"/>
            <w:vAlign w:val="center"/>
            <w:hideMark/>
          </w:tcPr>
          <w:p w:rsidR="00D604F8" w:rsidRPr="0013648B" w:rsidRDefault="00FD32F6" w:rsidP="00C659D0">
            <w:pPr>
              <w:rPr>
                <w:rFonts w:ascii="Times New Roman" w:eastAsia="Times New Roman" w:hAnsi="Times New Roman" w:cs="Times New Roman"/>
                <w:b/>
              </w:rPr>
            </w:pPr>
            <w:r w:rsidRPr="0013648B">
              <w:rPr>
                <w:rFonts w:ascii="Times New Roman" w:eastAsia="Times New Roman" w:hAnsi="Times New Roman" w:cs="Times New Roman"/>
                <w:b/>
              </w:rPr>
              <w:t>Куртка утеплена ватна, з логотипом</w:t>
            </w:r>
          </w:p>
        </w:tc>
        <w:tc>
          <w:tcPr>
            <w:tcW w:w="283" w:type="dxa"/>
            <w:vAlign w:val="center"/>
          </w:tcPr>
          <w:p w:rsidR="00D604F8" w:rsidRPr="0013648B" w:rsidRDefault="00D604F8" w:rsidP="00C659D0">
            <w:pPr>
              <w:jc w:val="center"/>
              <w:rPr>
                <w:rFonts w:ascii="Times New Roman" w:eastAsia="Times New Roman" w:hAnsi="Times New Roman" w:cs="Times New Roman"/>
                <w:lang w:eastAsia="en-US"/>
              </w:rPr>
            </w:pPr>
          </w:p>
        </w:tc>
        <w:tc>
          <w:tcPr>
            <w:tcW w:w="567" w:type="dxa"/>
            <w:noWrap/>
            <w:vAlign w:val="center"/>
            <w:hideMark/>
          </w:tcPr>
          <w:p w:rsidR="00D604F8" w:rsidRPr="0013648B" w:rsidRDefault="00FD32F6" w:rsidP="00C659D0">
            <w:pPr>
              <w:jc w:val="center"/>
              <w:rPr>
                <w:rFonts w:ascii="Times New Roman" w:eastAsia="Times New Roman" w:hAnsi="Times New Roman"/>
                <w:sz w:val="18"/>
                <w:szCs w:val="18"/>
              </w:rPr>
            </w:pPr>
            <w:r w:rsidRPr="0013648B">
              <w:rPr>
                <w:rFonts w:ascii="Times New Roman" w:eastAsia="Times New Roman" w:hAnsi="Times New Roman"/>
                <w:sz w:val="18"/>
                <w:szCs w:val="18"/>
              </w:rPr>
              <w:t>шт</w:t>
            </w:r>
          </w:p>
        </w:tc>
        <w:tc>
          <w:tcPr>
            <w:tcW w:w="705" w:type="dxa"/>
            <w:noWrap/>
            <w:vAlign w:val="center"/>
            <w:hideMark/>
          </w:tcPr>
          <w:p w:rsidR="00D604F8" w:rsidRPr="0013648B" w:rsidRDefault="00FD32F6" w:rsidP="00C659D0">
            <w:pPr>
              <w:jc w:val="center"/>
              <w:rPr>
                <w:rFonts w:ascii="Times New Roman" w:eastAsia="Times New Roman" w:hAnsi="Times New Roman"/>
                <w:sz w:val="18"/>
                <w:szCs w:val="18"/>
              </w:rPr>
            </w:pPr>
            <w:r w:rsidRPr="0013648B">
              <w:rPr>
                <w:rFonts w:ascii="Times New Roman" w:eastAsia="Times New Roman" w:hAnsi="Times New Roman"/>
                <w:sz w:val="18"/>
                <w:szCs w:val="18"/>
              </w:rPr>
              <w:t>60</w:t>
            </w:r>
          </w:p>
        </w:tc>
        <w:tc>
          <w:tcPr>
            <w:tcW w:w="712" w:type="dxa"/>
            <w:noWrap/>
            <w:vAlign w:val="center"/>
          </w:tcPr>
          <w:p w:rsidR="00D604F8" w:rsidRPr="0013648B" w:rsidRDefault="00D604F8" w:rsidP="00C659D0">
            <w:pPr>
              <w:jc w:val="center"/>
              <w:rPr>
                <w:rFonts w:ascii="Calibri" w:eastAsia="Times New Roman" w:hAnsi="Calibri" w:cs="Calibri"/>
                <w:lang w:eastAsia="en-US"/>
              </w:rPr>
            </w:pPr>
          </w:p>
        </w:tc>
        <w:tc>
          <w:tcPr>
            <w:tcW w:w="850" w:type="dxa"/>
            <w:vAlign w:val="center"/>
          </w:tcPr>
          <w:p w:rsidR="00D604F8" w:rsidRPr="0013648B" w:rsidRDefault="00D604F8" w:rsidP="00C659D0">
            <w:pPr>
              <w:jc w:val="center"/>
              <w:rPr>
                <w:rFonts w:ascii="Times New Roman" w:eastAsia="Times New Roman" w:hAnsi="Times New Roman" w:cs="Times New Roman"/>
                <w:lang w:eastAsia="en-US"/>
              </w:rPr>
            </w:pPr>
          </w:p>
        </w:tc>
        <w:tc>
          <w:tcPr>
            <w:tcW w:w="850" w:type="dxa"/>
            <w:noWrap/>
            <w:vAlign w:val="center"/>
          </w:tcPr>
          <w:p w:rsidR="00D604F8" w:rsidRPr="0013648B" w:rsidRDefault="00D604F8" w:rsidP="00C659D0">
            <w:pPr>
              <w:jc w:val="center"/>
              <w:rPr>
                <w:rFonts w:ascii="Calibri" w:eastAsia="Times New Roman" w:hAnsi="Calibri" w:cs="Calibri"/>
                <w:lang w:eastAsia="en-US"/>
              </w:rPr>
            </w:pPr>
          </w:p>
        </w:tc>
      </w:tr>
      <w:tr w:rsidR="00D604F8" w:rsidRPr="0013648B" w:rsidTr="00716238">
        <w:trPr>
          <w:cantSplit/>
          <w:trHeight w:val="559"/>
        </w:trPr>
        <w:tc>
          <w:tcPr>
            <w:tcW w:w="581" w:type="dxa"/>
            <w:noWrap/>
            <w:vAlign w:val="center"/>
          </w:tcPr>
          <w:p w:rsidR="00D604F8" w:rsidRPr="0013648B" w:rsidRDefault="00D604F8" w:rsidP="00151AA0">
            <w:pPr>
              <w:pStyle w:val="ac"/>
              <w:widowControl w:val="0"/>
              <w:tabs>
                <w:tab w:val="left" w:pos="208"/>
              </w:tabs>
              <w:spacing w:after="0" w:line="240" w:lineRule="auto"/>
              <w:ind w:left="0"/>
              <w:rPr>
                <w:rFonts w:ascii="Times New Roman" w:eastAsia="Times New Roman" w:hAnsi="Times New Roman" w:cs="Times New Roman"/>
                <w:color w:val="000000"/>
              </w:rPr>
            </w:pPr>
            <w:r w:rsidRPr="0013648B">
              <w:rPr>
                <w:rFonts w:ascii="Times New Roman" w:eastAsia="Times New Roman" w:hAnsi="Times New Roman" w:cs="Times New Roman"/>
                <w:color w:val="000000"/>
              </w:rPr>
              <w:t>8.</w:t>
            </w:r>
          </w:p>
        </w:tc>
        <w:tc>
          <w:tcPr>
            <w:tcW w:w="1134" w:type="dxa"/>
            <w:vMerge/>
            <w:textDirection w:val="btLr"/>
            <w:vAlign w:val="bottom"/>
            <w:hideMark/>
          </w:tcPr>
          <w:p w:rsidR="00D604F8" w:rsidRPr="0013648B" w:rsidRDefault="00D604F8" w:rsidP="00F73D3F">
            <w:pPr>
              <w:ind w:left="113" w:right="113"/>
              <w:rPr>
                <w:rFonts w:ascii="Times New Roman" w:eastAsia="Times New Roman" w:hAnsi="Times New Roman" w:cs="Times New Roman"/>
                <w:b/>
              </w:rPr>
            </w:pPr>
          </w:p>
        </w:tc>
        <w:tc>
          <w:tcPr>
            <w:tcW w:w="1418" w:type="dxa"/>
            <w:vMerge/>
            <w:textDirection w:val="btLr"/>
            <w:vAlign w:val="bottom"/>
            <w:hideMark/>
          </w:tcPr>
          <w:p w:rsidR="00D604F8" w:rsidRPr="0013648B" w:rsidRDefault="00D604F8" w:rsidP="00F73D3F">
            <w:pPr>
              <w:ind w:left="113" w:right="113"/>
              <w:jc w:val="center"/>
              <w:rPr>
                <w:rFonts w:ascii="Times New Roman" w:eastAsia="Times New Roman" w:hAnsi="Times New Roman" w:cs="Times New Roman"/>
                <w:b/>
              </w:rPr>
            </w:pPr>
          </w:p>
        </w:tc>
        <w:tc>
          <w:tcPr>
            <w:tcW w:w="2410" w:type="dxa"/>
            <w:vAlign w:val="center"/>
            <w:hideMark/>
          </w:tcPr>
          <w:p w:rsidR="00D604F8" w:rsidRPr="0013648B" w:rsidRDefault="00FD32F6" w:rsidP="00C659D0">
            <w:pPr>
              <w:rPr>
                <w:rFonts w:ascii="Times New Roman" w:eastAsia="Times New Roman" w:hAnsi="Times New Roman" w:cs="Times New Roman"/>
                <w:b/>
              </w:rPr>
            </w:pPr>
            <w:r w:rsidRPr="0013648B">
              <w:rPr>
                <w:rFonts w:ascii="Times New Roman" w:eastAsia="Times New Roman" w:hAnsi="Times New Roman" w:cs="Times New Roman"/>
                <w:b/>
              </w:rPr>
              <w:t>Светр</w:t>
            </w:r>
          </w:p>
        </w:tc>
        <w:tc>
          <w:tcPr>
            <w:tcW w:w="283" w:type="dxa"/>
            <w:vAlign w:val="center"/>
          </w:tcPr>
          <w:p w:rsidR="00D604F8" w:rsidRPr="0013648B" w:rsidRDefault="00D604F8" w:rsidP="00C659D0">
            <w:pPr>
              <w:jc w:val="center"/>
              <w:rPr>
                <w:rFonts w:ascii="Times New Roman" w:eastAsia="Times New Roman" w:hAnsi="Times New Roman" w:cs="Times New Roman"/>
                <w:lang w:eastAsia="en-US"/>
              </w:rPr>
            </w:pPr>
          </w:p>
        </w:tc>
        <w:tc>
          <w:tcPr>
            <w:tcW w:w="567" w:type="dxa"/>
            <w:noWrap/>
            <w:vAlign w:val="center"/>
            <w:hideMark/>
          </w:tcPr>
          <w:p w:rsidR="00D604F8" w:rsidRPr="0013648B" w:rsidRDefault="00FD32F6" w:rsidP="00C659D0">
            <w:pPr>
              <w:jc w:val="center"/>
              <w:rPr>
                <w:rFonts w:ascii="Times New Roman" w:eastAsia="Times New Roman" w:hAnsi="Times New Roman"/>
                <w:sz w:val="18"/>
                <w:szCs w:val="18"/>
              </w:rPr>
            </w:pPr>
            <w:r w:rsidRPr="0013648B">
              <w:rPr>
                <w:rFonts w:ascii="Times New Roman" w:eastAsia="Times New Roman" w:hAnsi="Times New Roman"/>
                <w:sz w:val="18"/>
                <w:szCs w:val="18"/>
              </w:rPr>
              <w:t>шт</w:t>
            </w:r>
          </w:p>
        </w:tc>
        <w:tc>
          <w:tcPr>
            <w:tcW w:w="705" w:type="dxa"/>
            <w:noWrap/>
            <w:vAlign w:val="center"/>
            <w:hideMark/>
          </w:tcPr>
          <w:p w:rsidR="00D604F8" w:rsidRPr="0013648B" w:rsidRDefault="00FD32F6" w:rsidP="00C659D0">
            <w:pPr>
              <w:jc w:val="center"/>
              <w:rPr>
                <w:rFonts w:ascii="Times New Roman" w:eastAsia="Times New Roman" w:hAnsi="Times New Roman"/>
                <w:sz w:val="18"/>
                <w:szCs w:val="18"/>
              </w:rPr>
            </w:pPr>
            <w:r w:rsidRPr="0013648B">
              <w:rPr>
                <w:rFonts w:ascii="Times New Roman" w:eastAsia="Times New Roman" w:hAnsi="Times New Roman"/>
                <w:sz w:val="18"/>
                <w:szCs w:val="18"/>
              </w:rPr>
              <w:t>180</w:t>
            </w:r>
          </w:p>
        </w:tc>
        <w:tc>
          <w:tcPr>
            <w:tcW w:w="712" w:type="dxa"/>
            <w:noWrap/>
            <w:vAlign w:val="center"/>
          </w:tcPr>
          <w:p w:rsidR="00D604F8" w:rsidRPr="0013648B" w:rsidRDefault="00D604F8" w:rsidP="00C659D0">
            <w:pPr>
              <w:jc w:val="center"/>
              <w:rPr>
                <w:rFonts w:ascii="Calibri" w:eastAsia="Times New Roman" w:hAnsi="Calibri" w:cs="Calibri"/>
                <w:lang w:eastAsia="en-US"/>
              </w:rPr>
            </w:pPr>
          </w:p>
        </w:tc>
        <w:tc>
          <w:tcPr>
            <w:tcW w:w="850" w:type="dxa"/>
            <w:vAlign w:val="center"/>
          </w:tcPr>
          <w:p w:rsidR="00D604F8" w:rsidRPr="0013648B" w:rsidRDefault="00D604F8" w:rsidP="00C659D0">
            <w:pPr>
              <w:jc w:val="center"/>
              <w:rPr>
                <w:rFonts w:ascii="Times New Roman" w:eastAsia="Times New Roman" w:hAnsi="Times New Roman" w:cs="Times New Roman"/>
                <w:lang w:eastAsia="en-US"/>
              </w:rPr>
            </w:pPr>
          </w:p>
        </w:tc>
        <w:tc>
          <w:tcPr>
            <w:tcW w:w="850" w:type="dxa"/>
            <w:noWrap/>
            <w:vAlign w:val="center"/>
          </w:tcPr>
          <w:p w:rsidR="00D604F8" w:rsidRPr="0013648B" w:rsidRDefault="00D604F8" w:rsidP="00C659D0">
            <w:pPr>
              <w:jc w:val="center"/>
              <w:rPr>
                <w:rFonts w:ascii="Calibri" w:eastAsia="Times New Roman" w:hAnsi="Calibri" w:cs="Calibri"/>
                <w:lang w:eastAsia="en-US"/>
              </w:rPr>
            </w:pPr>
          </w:p>
        </w:tc>
      </w:tr>
      <w:tr w:rsidR="00D604F8" w:rsidRPr="0013648B" w:rsidTr="00D604F8">
        <w:trPr>
          <w:cantSplit/>
          <w:trHeight w:val="972"/>
        </w:trPr>
        <w:tc>
          <w:tcPr>
            <w:tcW w:w="581" w:type="dxa"/>
            <w:noWrap/>
            <w:vAlign w:val="center"/>
          </w:tcPr>
          <w:p w:rsidR="00D604F8" w:rsidRPr="0013648B" w:rsidRDefault="00D604F8" w:rsidP="00151AA0">
            <w:pPr>
              <w:pStyle w:val="ac"/>
              <w:widowControl w:val="0"/>
              <w:tabs>
                <w:tab w:val="left" w:pos="208"/>
              </w:tabs>
              <w:spacing w:after="0" w:line="240" w:lineRule="auto"/>
              <w:ind w:left="0"/>
              <w:rPr>
                <w:rFonts w:ascii="Times New Roman" w:eastAsia="Times New Roman" w:hAnsi="Times New Roman" w:cs="Times New Roman"/>
                <w:color w:val="000000"/>
              </w:rPr>
            </w:pPr>
            <w:r w:rsidRPr="0013648B">
              <w:rPr>
                <w:rFonts w:ascii="Times New Roman" w:eastAsia="Times New Roman" w:hAnsi="Times New Roman" w:cs="Times New Roman"/>
                <w:color w:val="000000"/>
              </w:rPr>
              <w:t>9.</w:t>
            </w:r>
          </w:p>
        </w:tc>
        <w:tc>
          <w:tcPr>
            <w:tcW w:w="1134" w:type="dxa"/>
            <w:vMerge/>
            <w:textDirection w:val="btLr"/>
            <w:vAlign w:val="bottom"/>
            <w:hideMark/>
          </w:tcPr>
          <w:p w:rsidR="00D604F8" w:rsidRPr="0013648B" w:rsidRDefault="00D604F8" w:rsidP="00F73D3F">
            <w:pPr>
              <w:ind w:left="113" w:right="113"/>
              <w:rPr>
                <w:rFonts w:ascii="Times New Roman" w:eastAsia="Times New Roman" w:hAnsi="Times New Roman" w:cs="Times New Roman"/>
                <w:b/>
              </w:rPr>
            </w:pPr>
          </w:p>
        </w:tc>
        <w:tc>
          <w:tcPr>
            <w:tcW w:w="1418" w:type="dxa"/>
            <w:vMerge/>
            <w:textDirection w:val="btLr"/>
            <w:vAlign w:val="bottom"/>
            <w:hideMark/>
          </w:tcPr>
          <w:p w:rsidR="00D604F8" w:rsidRPr="0013648B" w:rsidRDefault="00D604F8" w:rsidP="00F73D3F">
            <w:pPr>
              <w:ind w:left="113" w:right="113"/>
              <w:jc w:val="center"/>
              <w:rPr>
                <w:rFonts w:ascii="Times New Roman" w:eastAsia="Times New Roman" w:hAnsi="Times New Roman" w:cs="Times New Roman"/>
                <w:b/>
              </w:rPr>
            </w:pPr>
          </w:p>
        </w:tc>
        <w:tc>
          <w:tcPr>
            <w:tcW w:w="2410" w:type="dxa"/>
            <w:vAlign w:val="center"/>
            <w:hideMark/>
          </w:tcPr>
          <w:p w:rsidR="00D604F8" w:rsidRPr="0013648B" w:rsidRDefault="00FD32F6" w:rsidP="00C659D0">
            <w:pPr>
              <w:rPr>
                <w:rFonts w:ascii="Times New Roman" w:eastAsia="Times New Roman" w:hAnsi="Times New Roman" w:cs="Times New Roman"/>
                <w:b/>
              </w:rPr>
            </w:pPr>
            <w:r w:rsidRPr="0013648B">
              <w:rPr>
                <w:rFonts w:ascii="Times New Roman" w:eastAsia="Times New Roman" w:hAnsi="Times New Roman" w:cs="Times New Roman"/>
                <w:b/>
              </w:rPr>
              <w:t>Костюм зимовий з напівкомбінезоном, синього кольору з логотипом (150*150 «ОМЕТ»), зі світло відбивними стрі</w:t>
            </w:r>
            <w:r w:rsidR="00FF7E21" w:rsidRPr="0013648B">
              <w:rPr>
                <w:rFonts w:ascii="Times New Roman" w:eastAsia="Times New Roman" w:hAnsi="Times New Roman" w:cs="Times New Roman"/>
                <w:b/>
              </w:rPr>
              <w:t>ч</w:t>
            </w:r>
            <w:r w:rsidRPr="0013648B">
              <w:rPr>
                <w:rFonts w:ascii="Times New Roman" w:eastAsia="Times New Roman" w:hAnsi="Times New Roman" w:cs="Times New Roman"/>
                <w:b/>
              </w:rPr>
              <w:t>ками</w:t>
            </w:r>
          </w:p>
        </w:tc>
        <w:tc>
          <w:tcPr>
            <w:tcW w:w="283" w:type="dxa"/>
            <w:vAlign w:val="center"/>
          </w:tcPr>
          <w:p w:rsidR="00D604F8" w:rsidRPr="0013648B" w:rsidRDefault="00D604F8" w:rsidP="00C659D0">
            <w:pPr>
              <w:jc w:val="center"/>
              <w:rPr>
                <w:rFonts w:ascii="Times New Roman" w:eastAsia="Times New Roman" w:hAnsi="Times New Roman" w:cs="Times New Roman"/>
                <w:lang w:eastAsia="en-US"/>
              </w:rPr>
            </w:pPr>
          </w:p>
        </w:tc>
        <w:tc>
          <w:tcPr>
            <w:tcW w:w="567" w:type="dxa"/>
            <w:noWrap/>
            <w:vAlign w:val="center"/>
            <w:hideMark/>
          </w:tcPr>
          <w:p w:rsidR="00D604F8" w:rsidRPr="0013648B" w:rsidRDefault="00FD32F6" w:rsidP="00C659D0">
            <w:pPr>
              <w:jc w:val="center"/>
              <w:rPr>
                <w:rFonts w:ascii="Times New Roman" w:eastAsia="Times New Roman" w:hAnsi="Times New Roman"/>
                <w:sz w:val="18"/>
                <w:szCs w:val="18"/>
              </w:rPr>
            </w:pPr>
            <w:r w:rsidRPr="0013648B">
              <w:rPr>
                <w:rFonts w:ascii="Times New Roman" w:eastAsia="Times New Roman" w:hAnsi="Times New Roman"/>
                <w:sz w:val="18"/>
                <w:szCs w:val="18"/>
              </w:rPr>
              <w:t>шт</w:t>
            </w:r>
          </w:p>
        </w:tc>
        <w:tc>
          <w:tcPr>
            <w:tcW w:w="705" w:type="dxa"/>
            <w:noWrap/>
            <w:vAlign w:val="center"/>
            <w:hideMark/>
          </w:tcPr>
          <w:p w:rsidR="00D604F8" w:rsidRPr="0013648B" w:rsidRDefault="00FD32F6" w:rsidP="00C659D0">
            <w:pPr>
              <w:jc w:val="center"/>
              <w:rPr>
                <w:rFonts w:ascii="Times New Roman" w:eastAsia="Times New Roman" w:hAnsi="Times New Roman"/>
                <w:sz w:val="18"/>
                <w:szCs w:val="18"/>
              </w:rPr>
            </w:pPr>
            <w:r w:rsidRPr="0013648B">
              <w:rPr>
                <w:rFonts w:ascii="Times New Roman" w:eastAsia="Times New Roman" w:hAnsi="Times New Roman"/>
                <w:sz w:val="18"/>
                <w:szCs w:val="18"/>
              </w:rPr>
              <w:t>80</w:t>
            </w:r>
          </w:p>
        </w:tc>
        <w:tc>
          <w:tcPr>
            <w:tcW w:w="712" w:type="dxa"/>
            <w:noWrap/>
            <w:vAlign w:val="center"/>
          </w:tcPr>
          <w:p w:rsidR="00D604F8" w:rsidRPr="0013648B" w:rsidRDefault="00D604F8" w:rsidP="00C659D0">
            <w:pPr>
              <w:jc w:val="center"/>
              <w:rPr>
                <w:rFonts w:ascii="Calibri" w:eastAsia="Times New Roman" w:hAnsi="Calibri" w:cs="Calibri"/>
                <w:lang w:eastAsia="en-US"/>
              </w:rPr>
            </w:pPr>
          </w:p>
        </w:tc>
        <w:tc>
          <w:tcPr>
            <w:tcW w:w="850" w:type="dxa"/>
            <w:vAlign w:val="center"/>
          </w:tcPr>
          <w:p w:rsidR="00D604F8" w:rsidRPr="0013648B" w:rsidRDefault="00D604F8" w:rsidP="00C659D0">
            <w:pPr>
              <w:jc w:val="center"/>
              <w:rPr>
                <w:rFonts w:ascii="Times New Roman" w:eastAsia="Times New Roman" w:hAnsi="Times New Roman" w:cs="Times New Roman"/>
                <w:lang w:eastAsia="en-US"/>
              </w:rPr>
            </w:pPr>
          </w:p>
        </w:tc>
        <w:tc>
          <w:tcPr>
            <w:tcW w:w="850" w:type="dxa"/>
            <w:noWrap/>
            <w:vAlign w:val="center"/>
          </w:tcPr>
          <w:p w:rsidR="00D604F8" w:rsidRPr="0013648B" w:rsidRDefault="00D604F8" w:rsidP="00C659D0">
            <w:pPr>
              <w:jc w:val="center"/>
              <w:rPr>
                <w:rFonts w:ascii="Calibri" w:eastAsia="Times New Roman" w:hAnsi="Calibri" w:cs="Calibri"/>
                <w:lang w:eastAsia="en-US"/>
              </w:rPr>
            </w:pPr>
          </w:p>
        </w:tc>
      </w:tr>
      <w:tr w:rsidR="007F03F7" w:rsidRPr="0013648B" w:rsidTr="000701D0">
        <w:trPr>
          <w:trHeight w:val="318"/>
        </w:trPr>
        <w:tc>
          <w:tcPr>
            <w:tcW w:w="7098" w:type="dxa"/>
            <w:gridSpan w:val="7"/>
            <w:hideMark/>
          </w:tcPr>
          <w:p w:rsidR="007F03F7" w:rsidRPr="0013648B" w:rsidRDefault="007F03F7" w:rsidP="00C659D0">
            <w:pPr>
              <w:jc w:val="both"/>
              <w:rPr>
                <w:rFonts w:ascii="Times New Roman" w:eastAsia="Times New Roman" w:hAnsi="Times New Roman" w:cs="Times New Roman"/>
                <w:b/>
                <w:bCs/>
                <w:lang w:eastAsia="en-US"/>
              </w:rPr>
            </w:pPr>
            <w:r w:rsidRPr="0013648B">
              <w:rPr>
                <w:rFonts w:ascii="Times New Roman" w:eastAsia="Times New Roman" w:hAnsi="Times New Roman" w:cs="Times New Roman"/>
                <w:b/>
                <w:bCs/>
                <w:lang w:eastAsia="en-US"/>
              </w:rPr>
              <w:t>Всього, грн., без ПДВ:</w:t>
            </w:r>
          </w:p>
        </w:tc>
        <w:tc>
          <w:tcPr>
            <w:tcW w:w="2412" w:type="dxa"/>
            <w:gridSpan w:val="3"/>
            <w:noWrap/>
            <w:vAlign w:val="bottom"/>
            <w:hideMark/>
          </w:tcPr>
          <w:p w:rsidR="007F03F7" w:rsidRPr="0013648B" w:rsidRDefault="007F03F7" w:rsidP="00C659D0">
            <w:pPr>
              <w:jc w:val="center"/>
              <w:rPr>
                <w:rFonts w:ascii="Calibri" w:eastAsia="Times New Roman" w:hAnsi="Calibri" w:cs="Calibri"/>
                <w:lang w:eastAsia="en-US"/>
              </w:rPr>
            </w:pPr>
            <w:r w:rsidRPr="0013648B">
              <w:rPr>
                <w:rFonts w:ascii="Calibri" w:eastAsia="Times New Roman" w:hAnsi="Calibri" w:cs="Calibri"/>
                <w:lang w:eastAsia="en-US"/>
              </w:rPr>
              <w:t> </w:t>
            </w:r>
          </w:p>
        </w:tc>
      </w:tr>
      <w:tr w:rsidR="007F03F7" w:rsidRPr="0013648B" w:rsidTr="00F73D3F">
        <w:trPr>
          <w:trHeight w:val="365"/>
        </w:trPr>
        <w:tc>
          <w:tcPr>
            <w:tcW w:w="7098" w:type="dxa"/>
            <w:gridSpan w:val="7"/>
            <w:hideMark/>
          </w:tcPr>
          <w:p w:rsidR="007F03F7" w:rsidRPr="0013648B" w:rsidRDefault="007F03F7" w:rsidP="00C659D0">
            <w:pPr>
              <w:jc w:val="both"/>
              <w:rPr>
                <w:rFonts w:ascii="Times New Roman" w:eastAsia="Times New Roman" w:hAnsi="Times New Roman" w:cs="Times New Roman"/>
                <w:b/>
                <w:bCs/>
                <w:lang w:eastAsia="en-US"/>
              </w:rPr>
            </w:pPr>
            <w:r w:rsidRPr="0013648B">
              <w:rPr>
                <w:rFonts w:ascii="Times New Roman" w:eastAsia="Times New Roman" w:hAnsi="Times New Roman" w:cs="Times New Roman"/>
                <w:b/>
                <w:bCs/>
                <w:lang w:eastAsia="en-US"/>
              </w:rPr>
              <w:t>ПДВ:</w:t>
            </w:r>
          </w:p>
        </w:tc>
        <w:tc>
          <w:tcPr>
            <w:tcW w:w="2412" w:type="dxa"/>
            <w:gridSpan w:val="3"/>
            <w:noWrap/>
            <w:vAlign w:val="bottom"/>
            <w:hideMark/>
          </w:tcPr>
          <w:p w:rsidR="007F03F7" w:rsidRPr="0013648B" w:rsidRDefault="007F03F7" w:rsidP="00C659D0">
            <w:pPr>
              <w:jc w:val="center"/>
              <w:rPr>
                <w:rFonts w:ascii="Calibri" w:eastAsia="Times New Roman" w:hAnsi="Calibri" w:cs="Calibri"/>
                <w:lang w:eastAsia="en-US"/>
              </w:rPr>
            </w:pPr>
            <w:r w:rsidRPr="0013648B">
              <w:rPr>
                <w:rFonts w:ascii="Calibri" w:eastAsia="Times New Roman" w:hAnsi="Calibri" w:cs="Calibri"/>
                <w:lang w:eastAsia="en-US"/>
              </w:rPr>
              <w:t> </w:t>
            </w:r>
          </w:p>
        </w:tc>
      </w:tr>
      <w:tr w:rsidR="007F03F7" w:rsidRPr="0013648B" w:rsidTr="00F73D3F">
        <w:trPr>
          <w:trHeight w:val="469"/>
        </w:trPr>
        <w:tc>
          <w:tcPr>
            <w:tcW w:w="7098" w:type="dxa"/>
            <w:gridSpan w:val="7"/>
            <w:hideMark/>
          </w:tcPr>
          <w:p w:rsidR="007F03F7" w:rsidRPr="0013648B" w:rsidRDefault="007F03F7" w:rsidP="00C659D0">
            <w:pPr>
              <w:jc w:val="both"/>
              <w:rPr>
                <w:rFonts w:ascii="Times New Roman" w:eastAsia="Times New Roman" w:hAnsi="Times New Roman" w:cs="Times New Roman"/>
                <w:b/>
                <w:bCs/>
                <w:lang w:eastAsia="en-US"/>
              </w:rPr>
            </w:pPr>
            <w:r w:rsidRPr="0013648B">
              <w:rPr>
                <w:rFonts w:ascii="Times New Roman" w:eastAsia="Times New Roman" w:hAnsi="Times New Roman" w:cs="Times New Roman"/>
                <w:b/>
                <w:bCs/>
                <w:lang w:eastAsia="en-US"/>
              </w:rPr>
              <w:t>Всього, грн., з ПДВ:</w:t>
            </w:r>
          </w:p>
        </w:tc>
        <w:tc>
          <w:tcPr>
            <w:tcW w:w="2412" w:type="dxa"/>
            <w:gridSpan w:val="3"/>
            <w:noWrap/>
            <w:vAlign w:val="bottom"/>
            <w:hideMark/>
          </w:tcPr>
          <w:p w:rsidR="007F03F7" w:rsidRPr="0013648B" w:rsidRDefault="007F03F7" w:rsidP="00C659D0">
            <w:pPr>
              <w:jc w:val="center"/>
              <w:rPr>
                <w:rFonts w:ascii="Calibri" w:eastAsia="Times New Roman" w:hAnsi="Calibri" w:cs="Calibri"/>
                <w:lang w:eastAsia="en-US"/>
              </w:rPr>
            </w:pPr>
            <w:r w:rsidRPr="0013648B">
              <w:rPr>
                <w:rFonts w:ascii="Calibri" w:eastAsia="Times New Roman" w:hAnsi="Calibri" w:cs="Calibri"/>
                <w:lang w:eastAsia="en-US"/>
              </w:rPr>
              <w:t> </w:t>
            </w:r>
          </w:p>
        </w:tc>
      </w:tr>
    </w:tbl>
    <w:p w:rsidR="00F73D3F" w:rsidRPr="0013648B" w:rsidRDefault="00F73D3F" w:rsidP="006F4780">
      <w:pPr>
        <w:suppressAutoHyphens/>
        <w:autoSpaceDE w:val="0"/>
        <w:jc w:val="both"/>
        <w:textAlignment w:val="top"/>
        <w:rPr>
          <w:rFonts w:ascii="Times New Roman" w:eastAsia="Times New Roman" w:hAnsi="Times New Roman" w:cs="Times New Roman"/>
          <w:shd w:val="clear" w:color="auto" w:fill="FFFFFF"/>
          <w:lang w:eastAsia="zh-CN"/>
        </w:rPr>
      </w:pPr>
    </w:p>
    <w:p w:rsidR="00F73D3F" w:rsidRPr="0013648B" w:rsidRDefault="007F03F7" w:rsidP="00054DD7">
      <w:pPr>
        <w:suppressAutoHyphens/>
        <w:autoSpaceDE w:val="0"/>
        <w:ind w:firstLine="567"/>
        <w:jc w:val="both"/>
        <w:textAlignment w:val="top"/>
        <w:rPr>
          <w:rFonts w:ascii="Times New Roman" w:eastAsia="Times New Roman" w:hAnsi="Times New Roman" w:cs="Times New Roman"/>
          <w:b/>
          <w:lang w:eastAsia="zh-CN"/>
        </w:rPr>
      </w:pPr>
      <w:r w:rsidRPr="0013648B">
        <w:rPr>
          <w:rFonts w:ascii="Times New Roman" w:eastAsia="Times New Roman" w:hAnsi="Times New Roman" w:cs="Times New Roman"/>
          <w:shd w:val="clear" w:color="auto" w:fill="FFFFFF"/>
          <w:lang w:eastAsia="zh-CN"/>
        </w:rPr>
        <w:t xml:space="preserve">Вартість цього Договору (загальна вартість товару, що постачається на період дії Договору) становить </w:t>
      </w:r>
      <w:r w:rsidRPr="0013648B">
        <w:rPr>
          <w:rFonts w:ascii="Times New Roman" w:eastAsia="Tahoma" w:hAnsi="Times New Roman" w:cs="Times New Roman"/>
          <w:bCs/>
        </w:rPr>
        <w:t xml:space="preserve">______________ грн. </w:t>
      </w:r>
      <w:r w:rsidRPr="0013648B">
        <w:rPr>
          <w:rFonts w:ascii="Times New Roman" w:eastAsia="Tahoma" w:hAnsi="Times New Roman" w:cs="Times New Roman"/>
          <w:bCs/>
          <w:i/>
        </w:rPr>
        <w:t>(________________)</w:t>
      </w:r>
      <w:r w:rsidRPr="0013648B">
        <w:rPr>
          <w:rFonts w:ascii="Times New Roman" w:eastAsia="Tahoma" w:hAnsi="Times New Roman" w:cs="Times New Roman"/>
          <w:bCs/>
        </w:rPr>
        <w:t xml:space="preserve"> без ПДВ, ПДВ – _______ грн. </w:t>
      </w:r>
      <w:r w:rsidRPr="0013648B">
        <w:rPr>
          <w:rFonts w:ascii="Times New Roman" w:eastAsia="Tahoma" w:hAnsi="Times New Roman" w:cs="Times New Roman"/>
          <w:bCs/>
          <w:i/>
        </w:rPr>
        <w:t xml:space="preserve">(_____________________) </w:t>
      </w:r>
      <w:r w:rsidRPr="0013648B">
        <w:rPr>
          <w:rFonts w:ascii="Times New Roman" w:eastAsia="Tahoma" w:hAnsi="Times New Roman" w:cs="Times New Roman"/>
          <w:bCs/>
        </w:rPr>
        <w:t>(або без ПДВ – якщо Постачальник не є платником ПДВ),</w:t>
      </w:r>
      <w:r w:rsidRPr="0013648B">
        <w:rPr>
          <w:rFonts w:ascii="Times New Roman" w:eastAsia="Tahoma" w:hAnsi="Times New Roman" w:cs="Times New Roman"/>
          <w:bCs/>
          <w:i/>
        </w:rPr>
        <w:t xml:space="preserve"> </w:t>
      </w:r>
      <w:r w:rsidRPr="0013648B">
        <w:rPr>
          <w:rFonts w:ascii="Times New Roman" w:eastAsia="Tahoma" w:hAnsi="Times New Roman" w:cs="Times New Roman"/>
          <w:bCs/>
        </w:rPr>
        <w:t>при цьому загальна вартість Договору з ПДВ становить _________</w:t>
      </w:r>
      <w:r w:rsidRPr="0013648B">
        <w:rPr>
          <w:rFonts w:ascii="Times New Roman" w:eastAsia="Tahoma" w:hAnsi="Times New Roman" w:cs="Times New Roman"/>
          <w:b/>
          <w:bCs/>
        </w:rPr>
        <w:t xml:space="preserve"> грн.</w:t>
      </w:r>
      <w:r w:rsidRPr="0013648B">
        <w:rPr>
          <w:rFonts w:ascii="Times New Roman" w:eastAsia="Tahoma" w:hAnsi="Times New Roman" w:cs="Times New Roman"/>
          <w:bCs/>
        </w:rPr>
        <w:t xml:space="preserve"> </w:t>
      </w:r>
      <w:r w:rsidRPr="0013648B">
        <w:rPr>
          <w:rFonts w:ascii="Times New Roman" w:eastAsia="Tahoma" w:hAnsi="Times New Roman" w:cs="Times New Roman"/>
          <w:bCs/>
          <w:i/>
        </w:rPr>
        <w:t>(_____________)</w:t>
      </w:r>
      <w:r w:rsidRPr="0013648B">
        <w:rPr>
          <w:rFonts w:ascii="Times New Roman" w:eastAsia="Tahoma" w:hAnsi="Times New Roman" w:cs="Times New Roman"/>
          <w:bCs/>
        </w:rPr>
        <w:t>.</w:t>
      </w:r>
    </w:p>
    <w:p w:rsidR="007F03F7" w:rsidRPr="0013648B" w:rsidRDefault="007F03F7" w:rsidP="007F03F7">
      <w:pPr>
        <w:suppressAutoHyphens/>
        <w:autoSpaceDE w:val="0"/>
        <w:ind w:firstLine="567"/>
        <w:jc w:val="both"/>
        <w:textAlignment w:val="top"/>
        <w:rPr>
          <w:rFonts w:ascii="Times New Roman" w:eastAsia="Times New Roman" w:hAnsi="Times New Roman" w:cs="Times New Roman"/>
          <w:shd w:val="clear" w:color="auto" w:fill="FFFFFF"/>
          <w:lang w:eastAsia="zh-CN"/>
        </w:rPr>
      </w:pPr>
      <w:r w:rsidRPr="0013648B">
        <w:rPr>
          <w:rFonts w:ascii="Times New Roman" w:eastAsia="Times New Roman" w:hAnsi="Times New Roman" w:cs="Times New Roman"/>
          <w:shd w:val="clear" w:color="auto" w:fill="FFFFFF"/>
          <w:lang w:eastAsia="zh-CN"/>
        </w:rPr>
        <w:t xml:space="preserve">Загальна вартість Договору визначається загальною вартістю Товару що постачається відповідно до Специфікації. </w:t>
      </w:r>
    </w:p>
    <w:p w:rsidR="007F03F7" w:rsidRPr="0013648B" w:rsidRDefault="007F03F7" w:rsidP="007F03F7">
      <w:pPr>
        <w:suppressAutoHyphens/>
        <w:autoSpaceDE w:val="0"/>
        <w:ind w:firstLine="567"/>
        <w:jc w:val="both"/>
        <w:rPr>
          <w:rFonts w:ascii="Times New Roman" w:eastAsia="Times New Roman" w:hAnsi="Times New Roman" w:cs="Times New Roman"/>
          <w:bCs/>
          <w:shd w:val="clear" w:color="auto" w:fill="FFFFFF"/>
          <w:lang w:eastAsia="zh-CN"/>
        </w:rPr>
      </w:pPr>
      <w:r w:rsidRPr="0013648B">
        <w:rPr>
          <w:rFonts w:ascii="Times New Roman" w:eastAsia="Times New Roman" w:hAnsi="Times New Roman" w:cs="Times New Roman"/>
          <w:bCs/>
          <w:shd w:val="clear" w:color="auto" w:fill="FFFFFF"/>
          <w:lang w:eastAsia="zh-CN"/>
        </w:rPr>
        <w:t>Ця Специфікація складена українською мовою у двох автентичних примірниках, які мають однакову юридичну силу, - по одному для кожної із Сторін.</w:t>
      </w:r>
    </w:p>
    <w:p w:rsidR="00B27BBA" w:rsidRPr="0013648B" w:rsidRDefault="00B27BBA" w:rsidP="00D37123">
      <w:pPr>
        <w:pStyle w:val="10"/>
        <w:shd w:val="clear" w:color="auto" w:fill="auto"/>
        <w:tabs>
          <w:tab w:val="left" w:pos="2821"/>
          <w:tab w:val="left" w:pos="7453"/>
        </w:tabs>
        <w:spacing w:line="274" w:lineRule="exact"/>
        <w:jc w:val="center"/>
      </w:pPr>
    </w:p>
    <w:p w:rsidR="00B27BBA" w:rsidRPr="0013648B" w:rsidRDefault="00B27BBA" w:rsidP="00D37123">
      <w:pPr>
        <w:pStyle w:val="10"/>
        <w:shd w:val="clear" w:color="auto" w:fill="auto"/>
        <w:tabs>
          <w:tab w:val="left" w:pos="2821"/>
          <w:tab w:val="left" w:pos="7453"/>
        </w:tabs>
        <w:spacing w:line="274" w:lineRule="exact"/>
      </w:pPr>
    </w:p>
    <w:tbl>
      <w:tblPr>
        <w:tblW w:w="9899" w:type="dxa"/>
        <w:tblInd w:w="-10" w:type="dxa"/>
        <w:tblLayout w:type="fixed"/>
        <w:tblLook w:val="0000" w:firstRow="0" w:lastRow="0" w:firstColumn="0" w:lastColumn="0" w:noHBand="0" w:noVBand="0"/>
      </w:tblPr>
      <w:tblGrid>
        <w:gridCol w:w="4654"/>
        <w:gridCol w:w="5245"/>
      </w:tblGrid>
      <w:tr w:rsidR="007F03F7" w:rsidRPr="0013648B" w:rsidTr="00C659D0">
        <w:trPr>
          <w:trHeight w:val="1437"/>
        </w:trPr>
        <w:tc>
          <w:tcPr>
            <w:tcW w:w="4654" w:type="dxa"/>
          </w:tcPr>
          <w:bookmarkEnd w:id="9"/>
          <w:p w:rsidR="007F03F7" w:rsidRPr="0013648B" w:rsidRDefault="007F03F7" w:rsidP="00C659D0">
            <w:pPr>
              <w:rPr>
                <w:rFonts w:ascii="Times New Roman" w:eastAsia="Times New Roman" w:hAnsi="Times New Roman" w:cs="Times New Roman"/>
                <w:b/>
                <w:lang w:eastAsia="ru-RU" w:bidi="ar-SA"/>
              </w:rPr>
            </w:pPr>
            <w:r w:rsidRPr="0013648B">
              <w:rPr>
                <w:rFonts w:ascii="Times New Roman" w:eastAsia="Times New Roman" w:hAnsi="Times New Roman" w:cs="Times New Roman"/>
                <w:b/>
                <w:lang w:eastAsia="ru-RU" w:bidi="ar-SA"/>
              </w:rPr>
              <w:t>«ПОСТАЧАЛЬНИК»</w:t>
            </w:r>
          </w:p>
          <w:p w:rsidR="007F03F7" w:rsidRPr="0013648B" w:rsidRDefault="007F03F7" w:rsidP="00C659D0">
            <w:pPr>
              <w:rPr>
                <w:rFonts w:ascii="Times New Roman" w:eastAsia="Times New Roman" w:hAnsi="Times New Roman" w:cs="Times New Roman"/>
                <w:b/>
                <w:lang w:eastAsia="ru-RU" w:bidi="ar-SA"/>
              </w:rPr>
            </w:pPr>
          </w:p>
          <w:p w:rsidR="007F03F7" w:rsidRPr="0013648B" w:rsidRDefault="007F03F7" w:rsidP="00C659D0">
            <w:pPr>
              <w:rPr>
                <w:rFonts w:ascii="Times New Roman" w:eastAsia="Times New Roman" w:hAnsi="Times New Roman" w:cs="Times New Roman"/>
                <w:b/>
                <w:lang w:eastAsia="ru-RU" w:bidi="ar-SA"/>
              </w:rPr>
            </w:pPr>
          </w:p>
          <w:p w:rsidR="007F03F7" w:rsidRPr="0013648B" w:rsidRDefault="007F03F7" w:rsidP="00C659D0">
            <w:pPr>
              <w:rPr>
                <w:rFonts w:ascii="Times New Roman" w:eastAsia="Times New Roman" w:hAnsi="Times New Roman" w:cs="Times New Roman"/>
                <w:b/>
                <w:lang w:eastAsia="ru-RU" w:bidi="ar-SA"/>
              </w:rPr>
            </w:pPr>
          </w:p>
          <w:p w:rsidR="007F03F7" w:rsidRPr="0013648B" w:rsidRDefault="007F03F7" w:rsidP="00C659D0">
            <w:pPr>
              <w:rPr>
                <w:rFonts w:ascii="Times New Roman" w:eastAsia="Times New Roman" w:hAnsi="Times New Roman" w:cs="Times New Roman"/>
                <w:b/>
                <w:lang w:eastAsia="ru-RU" w:bidi="ar-SA"/>
              </w:rPr>
            </w:pPr>
          </w:p>
          <w:p w:rsidR="007F03F7" w:rsidRPr="0013648B" w:rsidRDefault="007F03F7" w:rsidP="00C659D0">
            <w:pPr>
              <w:rPr>
                <w:rFonts w:ascii="Times New Roman" w:eastAsia="Times New Roman" w:hAnsi="Times New Roman" w:cs="Times New Roman"/>
                <w:b/>
                <w:lang w:eastAsia="ru-RU" w:bidi="ar-SA"/>
              </w:rPr>
            </w:pPr>
          </w:p>
          <w:p w:rsidR="007F03F7" w:rsidRPr="0013648B" w:rsidRDefault="007F03F7" w:rsidP="00C659D0">
            <w:pPr>
              <w:rPr>
                <w:rFonts w:ascii="Times New Roman" w:eastAsia="Times New Roman" w:hAnsi="Times New Roman" w:cs="Times New Roman"/>
                <w:b/>
                <w:lang w:eastAsia="ru-RU" w:bidi="ar-SA"/>
              </w:rPr>
            </w:pPr>
          </w:p>
          <w:p w:rsidR="007F03F7" w:rsidRPr="0013648B" w:rsidRDefault="007F03F7" w:rsidP="00C659D0">
            <w:pPr>
              <w:rPr>
                <w:rFonts w:ascii="Times New Roman" w:eastAsia="Times New Roman" w:hAnsi="Times New Roman" w:cs="Times New Roman"/>
                <w:b/>
                <w:lang w:eastAsia="ru-RU" w:bidi="ar-SA"/>
              </w:rPr>
            </w:pPr>
          </w:p>
          <w:p w:rsidR="007F03F7" w:rsidRPr="0013648B" w:rsidRDefault="007F03F7" w:rsidP="00C659D0">
            <w:pPr>
              <w:rPr>
                <w:rFonts w:ascii="Times New Roman" w:eastAsia="Times New Roman" w:hAnsi="Times New Roman" w:cs="Times New Roman"/>
                <w:b/>
                <w:lang w:eastAsia="ru-RU" w:bidi="ar-SA"/>
              </w:rPr>
            </w:pPr>
          </w:p>
          <w:p w:rsidR="007F03F7" w:rsidRPr="0013648B" w:rsidRDefault="007F03F7" w:rsidP="00C659D0">
            <w:pPr>
              <w:rPr>
                <w:rFonts w:ascii="Times New Roman" w:eastAsia="Times New Roman" w:hAnsi="Times New Roman" w:cs="Times New Roman"/>
                <w:b/>
                <w:lang w:eastAsia="ru-RU" w:bidi="ar-SA"/>
              </w:rPr>
            </w:pPr>
          </w:p>
          <w:p w:rsidR="007F03F7" w:rsidRPr="0013648B" w:rsidRDefault="007F03F7" w:rsidP="00C659D0">
            <w:pPr>
              <w:rPr>
                <w:rFonts w:ascii="Times New Roman" w:eastAsia="Times New Roman" w:hAnsi="Times New Roman" w:cs="Times New Roman"/>
                <w:b/>
                <w:lang w:eastAsia="ru-RU" w:bidi="ar-SA"/>
              </w:rPr>
            </w:pPr>
          </w:p>
          <w:p w:rsidR="007F03F7" w:rsidRPr="0013648B" w:rsidRDefault="007F03F7" w:rsidP="00C659D0">
            <w:pPr>
              <w:rPr>
                <w:rFonts w:ascii="Times New Roman" w:eastAsia="Times New Roman" w:hAnsi="Times New Roman" w:cs="Times New Roman"/>
                <w:b/>
                <w:lang w:eastAsia="ru-RU" w:bidi="ar-SA"/>
              </w:rPr>
            </w:pPr>
          </w:p>
          <w:p w:rsidR="007F03F7" w:rsidRPr="0013648B" w:rsidRDefault="007F03F7" w:rsidP="00C659D0">
            <w:pPr>
              <w:rPr>
                <w:rFonts w:ascii="Times New Roman" w:eastAsia="Times New Roman" w:hAnsi="Times New Roman" w:cs="Times New Roman"/>
                <w:b/>
                <w:lang w:eastAsia="ru-RU" w:bidi="ar-SA"/>
              </w:rPr>
            </w:pPr>
          </w:p>
          <w:p w:rsidR="007F03F7" w:rsidRPr="0013648B" w:rsidRDefault="007F03F7" w:rsidP="00C659D0">
            <w:pPr>
              <w:rPr>
                <w:rFonts w:ascii="Times New Roman" w:eastAsia="Times New Roman" w:hAnsi="Times New Roman" w:cs="Times New Roman"/>
                <w:b/>
                <w:lang w:eastAsia="ru-RU" w:bidi="ar-SA"/>
              </w:rPr>
            </w:pPr>
          </w:p>
          <w:p w:rsidR="007F03F7" w:rsidRPr="0013648B" w:rsidRDefault="007F03F7" w:rsidP="00C659D0">
            <w:pPr>
              <w:rPr>
                <w:rFonts w:ascii="Times New Roman" w:eastAsia="Times New Roman" w:hAnsi="Times New Roman" w:cs="Times New Roman"/>
                <w:color w:val="auto"/>
                <w:sz w:val="20"/>
                <w:szCs w:val="20"/>
                <w:lang w:eastAsia="ru-RU" w:bidi="ar-SA"/>
              </w:rPr>
            </w:pPr>
          </w:p>
          <w:p w:rsidR="00034FE4" w:rsidRPr="0013648B" w:rsidRDefault="00034FE4" w:rsidP="00C659D0">
            <w:pPr>
              <w:rPr>
                <w:rFonts w:ascii="Times New Roman" w:eastAsia="Times New Roman" w:hAnsi="Times New Roman" w:cs="Times New Roman"/>
                <w:color w:val="auto"/>
                <w:sz w:val="20"/>
                <w:szCs w:val="20"/>
                <w:lang w:eastAsia="ru-RU" w:bidi="ar-SA"/>
              </w:rPr>
            </w:pPr>
          </w:p>
          <w:p w:rsidR="007F03F7" w:rsidRPr="0013648B" w:rsidRDefault="007F03F7" w:rsidP="00C659D0">
            <w:pPr>
              <w:rPr>
                <w:rFonts w:ascii="Times New Roman" w:eastAsia="Times New Roman" w:hAnsi="Times New Roman" w:cs="Times New Roman"/>
                <w:color w:val="auto"/>
                <w:lang w:eastAsia="ru-RU" w:bidi="ar-SA"/>
              </w:rPr>
            </w:pPr>
            <w:r w:rsidRPr="0013648B">
              <w:rPr>
                <w:rFonts w:ascii="Times New Roman" w:eastAsia="Times New Roman" w:hAnsi="Times New Roman" w:cs="Times New Roman"/>
                <w:color w:val="auto"/>
                <w:sz w:val="20"/>
                <w:szCs w:val="20"/>
                <w:lang w:eastAsia="ru-RU" w:bidi="ar-SA"/>
              </w:rPr>
              <w:t xml:space="preserve">____________________ </w:t>
            </w:r>
            <w:r w:rsidRPr="0013648B">
              <w:rPr>
                <w:rFonts w:ascii="Times New Roman" w:eastAsia="Times New Roman" w:hAnsi="Times New Roman" w:cs="Times New Roman"/>
                <w:color w:val="auto"/>
                <w:lang w:eastAsia="ru-RU" w:bidi="ar-SA"/>
              </w:rPr>
              <w:t xml:space="preserve">  _________________ </w:t>
            </w:r>
          </w:p>
          <w:p w:rsidR="007F03F7" w:rsidRPr="0013648B" w:rsidRDefault="007F03F7" w:rsidP="00C659D0">
            <w:pPr>
              <w:rPr>
                <w:rFonts w:ascii="Times New Roman" w:eastAsia="Times New Roman" w:hAnsi="Times New Roman" w:cs="Times New Roman"/>
                <w:color w:val="auto"/>
                <w:sz w:val="20"/>
                <w:szCs w:val="20"/>
                <w:lang w:eastAsia="ru-RU" w:bidi="ar-SA"/>
              </w:rPr>
            </w:pPr>
            <w:r w:rsidRPr="0013648B">
              <w:rPr>
                <w:rFonts w:ascii="Times New Roman" w:eastAsia="Times New Roman" w:hAnsi="Times New Roman" w:cs="Times New Roman"/>
                <w:color w:val="auto"/>
                <w:sz w:val="22"/>
                <w:szCs w:val="22"/>
                <w:lang w:eastAsia="ru-RU" w:bidi="ar-SA"/>
              </w:rPr>
              <w:t>М.П.</w:t>
            </w:r>
          </w:p>
        </w:tc>
        <w:tc>
          <w:tcPr>
            <w:tcW w:w="5245" w:type="dxa"/>
          </w:tcPr>
          <w:p w:rsidR="007F03F7" w:rsidRPr="0013648B" w:rsidRDefault="007F03F7" w:rsidP="00C659D0">
            <w:pPr>
              <w:rPr>
                <w:rFonts w:ascii="Times New Roman" w:eastAsia="Calibri" w:hAnsi="Times New Roman" w:cs="Times New Roman"/>
                <w:b/>
                <w:lang w:eastAsia="ar-SA" w:bidi="ar-SA"/>
              </w:rPr>
            </w:pPr>
            <w:r w:rsidRPr="0013648B">
              <w:rPr>
                <w:rFonts w:ascii="Times New Roman" w:eastAsia="Calibri" w:hAnsi="Times New Roman" w:cs="Times New Roman"/>
                <w:b/>
                <w:lang w:eastAsia="ar-SA" w:bidi="ar-SA"/>
              </w:rPr>
              <w:t>«ЗАМОВНИК»</w:t>
            </w:r>
          </w:p>
          <w:p w:rsidR="007F03F7" w:rsidRPr="0013648B" w:rsidRDefault="007F03F7" w:rsidP="00C659D0">
            <w:pPr>
              <w:ind w:left="34"/>
              <w:rPr>
                <w:rFonts w:ascii="Times New Roman" w:eastAsia="Calibri" w:hAnsi="Times New Roman" w:cs="Times New Roman"/>
                <w:b/>
                <w:lang w:eastAsia="ar-SA" w:bidi="ar-SA"/>
              </w:rPr>
            </w:pPr>
            <w:r w:rsidRPr="0013648B">
              <w:rPr>
                <w:rFonts w:ascii="Times New Roman" w:eastAsia="Calibri" w:hAnsi="Times New Roman" w:cs="Times New Roman"/>
                <w:b/>
                <w:lang w:eastAsia="ar-SA" w:bidi="ar-SA"/>
              </w:rPr>
              <w:t>КП «ОМЕТ»</w:t>
            </w:r>
          </w:p>
          <w:p w:rsidR="007F03F7" w:rsidRPr="0013648B" w:rsidRDefault="007F03F7" w:rsidP="00C659D0">
            <w:pPr>
              <w:ind w:left="34"/>
              <w:jc w:val="both"/>
              <w:rPr>
                <w:rFonts w:ascii="Times New Roman" w:eastAsia="Times New Roman" w:hAnsi="Times New Roman" w:cs="Times New Roman"/>
                <w:lang w:bidi="ar-SA"/>
              </w:rPr>
            </w:pPr>
            <w:r w:rsidRPr="0013648B">
              <w:rPr>
                <w:rFonts w:ascii="Times New Roman" w:eastAsia="Times New Roman" w:hAnsi="Times New Roman" w:cs="Times New Roman"/>
                <w:lang w:bidi="ar-SA"/>
              </w:rPr>
              <w:t>Юридична/фактична адреси:</w:t>
            </w:r>
          </w:p>
          <w:p w:rsidR="007F03F7" w:rsidRPr="0013648B" w:rsidRDefault="007F03F7" w:rsidP="00C659D0">
            <w:pPr>
              <w:ind w:left="34"/>
              <w:jc w:val="both"/>
              <w:rPr>
                <w:rFonts w:ascii="Times New Roman" w:eastAsia="Times New Roman" w:hAnsi="Times New Roman" w:cs="Times New Roman"/>
                <w:lang w:bidi="ar-SA"/>
              </w:rPr>
            </w:pPr>
            <w:smartTag w:uri="urn:schemas-microsoft-com:office:smarttags" w:element="metricconverter">
              <w:smartTagPr>
                <w:attr w:name="ProductID" w:val="65007, м"/>
              </w:smartTagPr>
              <w:r w:rsidRPr="0013648B">
                <w:rPr>
                  <w:rFonts w:ascii="Times New Roman" w:eastAsia="Times New Roman" w:hAnsi="Times New Roman" w:cs="Times New Roman"/>
                  <w:lang w:bidi="ar-SA"/>
                </w:rPr>
                <w:t>65007, м</w:t>
              </w:r>
            </w:smartTag>
            <w:r w:rsidRPr="0013648B">
              <w:rPr>
                <w:rFonts w:ascii="Times New Roman" w:eastAsia="Times New Roman" w:hAnsi="Times New Roman" w:cs="Times New Roman"/>
                <w:lang w:bidi="ar-SA"/>
              </w:rPr>
              <w:t>. Одеса, вул. Водопровідна, 1</w:t>
            </w:r>
          </w:p>
          <w:p w:rsidR="007F03F7" w:rsidRPr="0013648B" w:rsidRDefault="007F03F7" w:rsidP="00C659D0">
            <w:pPr>
              <w:ind w:left="34"/>
              <w:jc w:val="both"/>
              <w:rPr>
                <w:rFonts w:ascii="Times New Roman" w:eastAsia="Times New Roman" w:hAnsi="Times New Roman" w:cs="Times New Roman"/>
                <w:lang w:bidi="ar-SA"/>
              </w:rPr>
            </w:pPr>
            <w:r w:rsidRPr="0013648B">
              <w:rPr>
                <w:rFonts w:ascii="Times New Roman" w:eastAsia="Times New Roman" w:hAnsi="Times New Roman" w:cs="Times New Roman"/>
                <w:lang w:bidi="ar-SA"/>
              </w:rPr>
              <w:t>Код ЄДРПОУ 03328497</w:t>
            </w:r>
          </w:p>
          <w:p w:rsidR="007F03F7" w:rsidRPr="0013648B" w:rsidRDefault="007F03F7" w:rsidP="00C659D0">
            <w:pPr>
              <w:ind w:left="34"/>
              <w:jc w:val="both"/>
              <w:rPr>
                <w:rFonts w:ascii="Times New Roman" w:eastAsia="Times New Roman" w:hAnsi="Times New Roman" w:cs="Times New Roman"/>
                <w:lang w:bidi="ar-SA"/>
              </w:rPr>
            </w:pPr>
            <w:r w:rsidRPr="0013648B">
              <w:rPr>
                <w:rFonts w:ascii="Times New Roman" w:eastAsia="Times New Roman" w:hAnsi="Times New Roman" w:cs="Times New Roman"/>
                <w:lang w:bidi="ar-SA"/>
              </w:rPr>
              <w:t>IBAN:UA 533204780000026009924421337 в АБ «УКРГАЗБАНК»; МФО 320478</w:t>
            </w:r>
          </w:p>
          <w:p w:rsidR="007F03F7" w:rsidRPr="0013648B" w:rsidRDefault="007F03F7" w:rsidP="00C659D0">
            <w:pPr>
              <w:ind w:left="34"/>
              <w:rPr>
                <w:rFonts w:ascii="Times New Roman" w:hAnsi="Times New Roman"/>
              </w:rPr>
            </w:pPr>
            <w:r w:rsidRPr="0013648B">
              <w:rPr>
                <w:rFonts w:ascii="Times New Roman" w:hAnsi="Times New Roman"/>
              </w:rPr>
              <w:t>IBAN:UA 70 322313 0000026000000050370 в АТ «УКРЕКСІМБАНК», м. Київ, МФО 322313</w:t>
            </w:r>
          </w:p>
          <w:p w:rsidR="007F03F7" w:rsidRPr="0013648B" w:rsidRDefault="007F03F7" w:rsidP="00C659D0">
            <w:pPr>
              <w:ind w:left="34"/>
              <w:jc w:val="both"/>
              <w:rPr>
                <w:rFonts w:ascii="Times New Roman" w:eastAsia="Times New Roman" w:hAnsi="Times New Roman" w:cs="Times New Roman"/>
                <w:lang w:bidi="ar-SA"/>
              </w:rPr>
            </w:pPr>
            <w:r w:rsidRPr="0013648B">
              <w:rPr>
                <w:rFonts w:ascii="Times New Roman" w:eastAsia="Times New Roman" w:hAnsi="Times New Roman" w:cs="Times New Roman"/>
                <w:lang w:bidi="ar-SA"/>
              </w:rPr>
              <w:t>ІПН 033284915016, свідоцтво ПДВ № 100266021</w:t>
            </w:r>
          </w:p>
          <w:p w:rsidR="007F03F7" w:rsidRPr="0013648B" w:rsidRDefault="007F03F7" w:rsidP="00C659D0">
            <w:pPr>
              <w:ind w:left="34"/>
              <w:jc w:val="both"/>
              <w:rPr>
                <w:rFonts w:ascii="Times New Roman" w:eastAsia="Times New Roman" w:hAnsi="Times New Roman" w:cs="Times New Roman"/>
                <w:lang w:bidi="ar-SA"/>
              </w:rPr>
            </w:pPr>
            <w:r w:rsidRPr="0013648B">
              <w:rPr>
                <w:rFonts w:ascii="Times New Roman" w:eastAsia="Times New Roman" w:hAnsi="Times New Roman" w:cs="Times New Roman"/>
                <w:lang w:bidi="ar-SA"/>
              </w:rPr>
              <w:t>Тел./факс: (048) 717-54-00, (048) 724-62-57</w:t>
            </w:r>
          </w:p>
          <w:p w:rsidR="007F03F7" w:rsidRPr="0013648B" w:rsidRDefault="007F03F7" w:rsidP="00C659D0">
            <w:pPr>
              <w:ind w:left="34"/>
              <w:jc w:val="both"/>
              <w:rPr>
                <w:rFonts w:ascii="Times New Roman" w:eastAsia="Times New Roman" w:hAnsi="Times New Roman" w:cs="Times New Roman"/>
                <w:lang w:bidi="ar-SA"/>
              </w:rPr>
            </w:pPr>
            <w:r w:rsidRPr="0013648B">
              <w:rPr>
                <w:rFonts w:ascii="Times New Roman" w:eastAsia="Times New Roman" w:hAnsi="Times New Roman" w:cs="Times New Roman"/>
                <w:lang w:bidi="ar-SA"/>
              </w:rPr>
              <w:t xml:space="preserve">e-mail: </w:t>
            </w:r>
            <w:hyperlink r:id="rId9" w:history="1">
              <w:r w:rsidRPr="0013648B">
                <w:rPr>
                  <w:rFonts w:ascii="Times New Roman" w:eastAsia="Times New Roman" w:hAnsi="Times New Roman" w:cs="Times New Roman"/>
                  <w:u w:val="single"/>
                  <w:lang w:bidi="ar-SA"/>
                </w:rPr>
                <w:t>office@oget.od.ua</w:t>
              </w:r>
            </w:hyperlink>
          </w:p>
          <w:p w:rsidR="007F03F7" w:rsidRPr="0013648B" w:rsidRDefault="007F03F7" w:rsidP="00C659D0">
            <w:pPr>
              <w:ind w:left="34"/>
              <w:jc w:val="both"/>
              <w:rPr>
                <w:rFonts w:ascii="Times New Roman" w:eastAsia="Times New Roman" w:hAnsi="Times New Roman" w:cs="Times New Roman"/>
                <w:lang w:bidi="ar-SA"/>
              </w:rPr>
            </w:pPr>
          </w:p>
          <w:p w:rsidR="007F03F7" w:rsidRPr="0013648B" w:rsidRDefault="007F03F7" w:rsidP="00C659D0">
            <w:pPr>
              <w:ind w:left="34"/>
              <w:rPr>
                <w:rFonts w:ascii="Times New Roman" w:eastAsia="Times New Roman" w:hAnsi="Times New Roman" w:cs="Times New Roman"/>
                <w:lang w:eastAsia="ru-RU" w:bidi="ar-SA"/>
              </w:rPr>
            </w:pPr>
          </w:p>
          <w:p w:rsidR="007F03F7" w:rsidRPr="0013648B" w:rsidRDefault="007F03F7" w:rsidP="00C659D0">
            <w:pPr>
              <w:ind w:left="34"/>
              <w:rPr>
                <w:rFonts w:ascii="Times New Roman" w:eastAsia="Times New Roman" w:hAnsi="Times New Roman" w:cs="Times New Roman"/>
                <w:b/>
                <w:lang w:eastAsia="ru-RU" w:bidi="ar-SA"/>
              </w:rPr>
            </w:pPr>
            <w:r w:rsidRPr="0013648B">
              <w:rPr>
                <w:rFonts w:ascii="Times New Roman" w:eastAsia="Times New Roman" w:hAnsi="Times New Roman" w:cs="Times New Roman"/>
                <w:b/>
                <w:lang w:eastAsia="ru-RU" w:bidi="ar-SA"/>
              </w:rPr>
              <w:t>В.о. директора</w:t>
            </w:r>
          </w:p>
          <w:p w:rsidR="00034FE4" w:rsidRPr="0013648B" w:rsidRDefault="00034FE4" w:rsidP="00C659D0">
            <w:pPr>
              <w:ind w:left="34"/>
              <w:rPr>
                <w:rFonts w:ascii="Times New Roman" w:eastAsia="Times New Roman" w:hAnsi="Times New Roman" w:cs="Times New Roman"/>
                <w:b/>
                <w:lang w:eastAsia="ru-RU" w:bidi="ar-SA"/>
              </w:rPr>
            </w:pPr>
          </w:p>
          <w:p w:rsidR="007F03F7" w:rsidRPr="0013648B" w:rsidRDefault="007F03F7" w:rsidP="00C659D0">
            <w:pPr>
              <w:ind w:left="34"/>
              <w:rPr>
                <w:rFonts w:ascii="Times New Roman" w:eastAsia="Times New Roman" w:hAnsi="Times New Roman" w:cs="Times New Roman"/>
                <w:b/>
                <w:lang w:eastAsia="ru-RU" w:bidi="ar-SA"/>
              </w:rPr>
            </w:pPr>
            <w:r w:rsidRPr="0013648B">
              <w:rPr>
                <w:rFonts w:ascii="Times New Roman" w:eastAsia="Times New Roman" w:hAnsi="Times New Roman" w:cs="Times New Roman"/>
                <w:b/>
                <w:lang w:eastAsia="ru-RU" w:bidi="ar-SA"/>
              </w:rPr>
              <w:t>_____________________ Інеса МАНДРУС</w:t>
            </w:r>
          </w:p>
          <w:p w:rsidR="007F03F7" w:rsidRPr="0013648B" w:rsidRDefault="007F03F7" w:rsidP="00C659D0">
            <w:pPr>
              <w:rPr>
                <w:rFonts w:ascii="Times New Roman" w:eastAsia="Times New Roman" w:hAnsi="Times New Roman" w:cs="Times New Roman"/>
                <w:lang w:eastAsia="ru-RU" w:bidi="ar-SA"/>
              </w:rPr>
            </w:pPr>
            <w:r w:rsidRPr="0013648B">
              <w:rPr>
                <w:rFonts w:ascii="Times New Roman" w:eastAsia="Times New Roman" w:hAnsi="Times New Roman" w:cs="Times New Roman"/>
                <w:lang w:eastAsia="ru-RU" w:bidi="ar-SA"/>
              </w:rPr>
              <w:t>М.П.</w:t>
            </w:r>
          </w:p>
        </w:tc>
      </w:tr>
    </w:tbl>
    <w:p w:rsidR="00292420" w:rsidRPr="0013648B" w:rsidRDefault="00292420" w:rsidP="00D37123">
      <w:pPr>
        <w:pStyle w:val="40"/>
        <w:shd w:val="clear" w:color="auto" w:fill="auto"/>
        <w:spacing w:line="240" w:lineRule="exact"/>
        <w:jc w:val="both"/>
        <w:sectPr w:rsidR="00292420" w:rsidRPr="0013648B" w:rsidSect="00D37123">
          <w:pgSz w:w="11909" w:h="16840"/>
          <w:pgMar w:top="851" w:right="851" w:bottom="851" w:left="1701" w:header="0" w:footer="3" w:gutter="0"/>
          <w:cols w:space="720"/>
          <w:noEndnote/>
          <w:docGrid w:linePitch="360"/>
        </w:sectPr>
      </w:pPr>
    </w:p>
    <w:p w:rsidR="00BD0F77" w:rsidRPr="00BD0F77" w:rsidRDefault="00BD0F77" w:rsidP="00BD0F77">
      <w:pPr>
        <w:spacing w:line="274" w:lineRule="exact"/>
        <w:ind w:left="5670"/>
        <w:jc w:val="both"/>
        <w:outlineLvl w:val="0"/>
        <w:rPr>
          <w:rFonts w:ascii="Times New Roman" w:hAnsi="Times New Roman" w:cs="Times New Roman"/>
          <w:b/>
          <w:bCs/>
          <w:lang w:bidi="ar-SA"/>
        </w:rPr>
      </w:pPr>
      <w:bookmarkStart w:id="11" w:name="bookmark20"/>
      <w:r w:rsidRPr="00BD0F77">
        <w:rPr>
          <w:rFonts w:ascii="Times New Roman" w:hAnsi="Times New Roman" w:cs="Times New Roman"/>
          <w:b/>
          <w:bCs/>
          <w:lang w:bidi="ar-SA"/>
        </w:rPr>
        <w:t xml:space="preserve">Додаток № </w:t>
      </w:r>
      <w:bookmarkEnd w:id="11"/>
      <w:r w:rsidRPr="00BD0F77">
        <w:rPr>
          <w:rFonts w:ascii="Times New Roman" w:hAnsi="Times New Roman" w:cs="Times New Roman"/>
          <w:b/>
          <w:bCs/>
          <w:lang w:bidi="ar-SA"/>
        </w:rPr>
        <w:t>2</w:t>
      </w:r>
    </w:p>
    <w:p w:rsidR="00BD0F77" w:rsidRPr="00BD0F77" w:rsidRDefault="00BD0F77" w:rsidP="00BD0F77">
      <w:pPr>
        <w:spacing w:line="274" w:lineRule="exact"/>
        <w:ind w:left="5670"/>
        <w:jc w:val="both"/>
        <w:rPr>
          <w:rFonts w:ascii="Times New Roman" w:hAnsi="Times New Roman" w:cs="Times New Roman"/>
          <w:b/>
          <w:bCs/>
          <w:lang w:bidi="ar-SA"/>
        </w:rPr>
      </w:pPr>
      <w:r w:rsidRPr="00BD0F77">
        <w:rPr>
          <w:rFonts w:ascii="Times New Roman" w:hAnsi="Times New Roman" w:cs="Times New Roman"/>
          <w:b/>
          <w:bCs/>
          <w:lang w:bidi="ar-SA"/>
        </w:rPr>
        <w:t>до договору про закупівлю</w:t>
      </w:r>
    </w:p>
    <w:p w:rsidR="00BD0F77" w:rsidRPr="00BD0F77" w:rsidRDefault="00BD0F77" w:rsidP="00BD0F77">
      <w:pPr>
        <w:tabs>
          <w:tab w:val="left" w:leader="underscore" w:pos="9080"/>
        </w:tabs>
        <w:spacing w:line="274" w:lineRule="exact"/>
        <w:ind w:left="5670"/>
        <w:jc w:val="both"/>
        <w:rPr>
          <w:rFonts w:ascii="Times New Roman" w:hAnsi="Times New Roman" w:cs="Times New Roman"/>
          <w:b/>
          <w:bCs/>
          <w:lang w:bidi="ar-SA"/>
        </w:rPr>
      </w:pPr>
      <w:r w:rsidRPr="00BD0F77">
        <w:rPr>
          <w:rFonts w:ascii="Times New Roman" w:hAnsi="Times New Roman" w:cs="Times New Roman"/>
          <w:b/>
          <w:bCs/>
          <w:smallCaps/>
          <w:lang w:bidi="ar-SA"/>
        </w:rPr>
        <w:t>№Т-ВМТЗ-П/2023/_______</w:t>
      </w:r>
    </w:p>
    <w:p w:rsidR="00BD0F77" w:rsidRPr="00BD0F77" w:rsidRDefault="00BD0F77" w:rsidP="00BD0F77">
      <w:pPr>
        <w:tabs>
          <w:tab w:val="left" w:leader="underscore" w:pos="7255"/>
          <w:tab w:val="left" w:leader="underscore" w:pos="8200"/>
        </w:tabs>
        <w:spacing w:line="274" w:lineRule="exact"/>
        <w:ind w:left="5670"/>
        <w:jc w:val="both"/>
        <w:rPr>
          <w:rFonts w:ascii="Times New Roman" w:hAnsi="Times New Roman" w:cs="Times New Roman"/>
          <w:b/>
          <w:bCs/>
          <w:lang w:bidi="ar-SA"/>
        </w:rPr>
      </w:pPr>
      <w:r w:rsidRPr="00BD0F77">
        <w:rPr>
          <w:rFonts w:ascii="Times New Roman" w:hAnsi="Times New Roman" w:cs="Times New Roman"/>
          <w:b/>
          <w:bCs/>
          <w:lang w:bidi="ar-SA"/>
        </w:rPr>
        <w:t>від «____» __________ 2023 року</w:t>
      </w:r>
    </w:p>
    <w:p w:rsidR="00BD0F77" w:rsidRPr="00BD0F77" w:rsidRDefault="00BD0F77" w:rsidP="00BD0F77">
      <w:pPr>
        <w:tabs>
          <w:tab w:val="left" w:leader="underscore" w:pos="7255"/>
          <w:tab w:val="left" w:leader="underscore" w:pos="8200"/>
        </w:tabs>
        <w:spacing w:line="274" w:lineRule="exact"/>
        <w:jc w:val="both"/>
        <w:rPr>
          <w:rFonts w:ascii="Times New Roman" w:hAnsi="Times New Roman" w:cs="Times New Roman"/>
          <w:b/>
          <w:bCs/>
          <w:lang w:bidi="ar-SA"/>
        </w:rPr>
      </w:pPr>
    </w:p>
    <w:p w:rsidR="00BD0F77" w:rsidRPr="00BD0F77" w:rsidRDefault="00BD0F77" w:rsidP="00BD0F77">
      <w:pPr>
        <w:tabs>
          <w:tab w:val="left" w:leader="underscore" w:pos="7255"/>
          <w:tab w:val="left" w:leader="underscore" w:pos="8200"/>
        </w:tabs>
        <w:spacing w:line="274" w:lineRule="exact"/>
        <w:jc w:val="center"/>
        <w:rPr>
          <w:rFonts w:ascii="Times New Roman" w:hAnsi="Times New Roman" w:cs="Times New Roman"/>
          <w:b/>
          <w:bCs/>
          <w:lang w:bidi="ar-SA"/>
        </w:rPr>
      </w:pPr>
      <w:r w:rsidRPr="00BD0F77">
        <w:rPr>
          <w:rFonts w:ascii="Times New Roman" w:hAnsi="Times New Roman" w:cs="Times New Roman"/>
          <w:b/>
          <w:bCs/>
          <w:lang w:bidi="ar-SA"/>
        </w:rPr>
        <w:t>ТЕХНІЧНА СПЕЦИФІКАЦІЯ</w:t>
      </w:r>
    </w:p>
    <w:p w:rsidR="00BD0F77" w:rsidRPr="00BD0F77" w:rsidRDefault="00BD0F77" w:rsidP="00BD0F77">
      <w:pPr>
        <w:tabs>
          <w:tab w:val="left" w:leader="underscore" w:pos="7255"/>
          <w:tab w:val="left" w:leader="underscore" w:pos="8200"/>
        </w:tabs>
        <w:spacing w:line="274" w:lineRule="exact"/>
        <w:jc w:val="center"/>
        <w:rPr>
          <w:rFonts w:ascii="Times New Roman" w:hAnsi="Times New Roman" w:cs="Times New Roman"/>
          <w:b/>
          <w:bCs/>
          <w:u w:val="words"/>
          <w:lang w:bidi="ar-SA"/>
        </w:rPr>
      </w:pPr>
    </w:p>
    <w:p w:rsidR="00BD0F77" w:rsidRPr="00BD0F77" w:rsidRDefault="00BD0F77" w:rsidP="00BD0F77">
      <w:pPr>
        <w:tabs>
          <w:tab w:val="left" w:leader="underscore" w:pos="7255"/>
          <w:tab w:val="left" w:leader="underscore" w:pos="8200"/>
        </w:tabs>
        <w:spacing w:line="274" w:lineRule="exact"/>
        <w:jc w:val="center"/>
        <w:rPr>
          <w:rFonts w:ascii="Times New Roman" w:hAnsi="Times New Roman" w:cs="Times New Roman"/>
          <w:bCs/>
          <w:lang w:bidi="ar-SA"/>
        </w:rPr>
      </w:pPr>
      <w:r w:rsidRPr="00BD0F77">
        <w:rPr>
          <w:rFonts w:ascii="Times New Roman" w:hAnsi="Times New Roman" w:cs="Times New Roman"/>
          <w:bCs/>
          <w:lang w:bidi="ar-SA"/>
        </w:rPr>
        <w:t>м. Одеса                                                                     «___»____________2023 року</w:t>
      </w:r>
    </w:p>
    <w:p w:rsidR="00BD0F77" w:rsidRPr="00BD0F77" w:rsidRDefault="00BD0F77" w:rsidP="00BD0F77">
      <w:pPr>
        <w:ind w:left="-567" w:firstLine="425"/>
        <w:jc w:val="both"/>
        <w:rPr>
          <w:rFonts w:ascii="Times New Roman" w:hAnsi="Times New Roman" w:cs="Times New Roman"/>
          <w:lang w:bidi="ar-SA"/>
        </w:rPr>
      </w:pPr>
    </w:p>
    <w:p w:rsidR="00BD0F77" w:rsidRPr="00BD0F77" w:rsidRDefault="00BD0F77" w:rsidP="00BD0F77">
      <w:pPr>
        <w:ind w:left="-567" w:firstLine="425"/>
        <w:jc w:val="both"/>
        <w:rPr>
          <w:rFonts w:ascii="Times New Roman" w:hAnsi="Times New Roman" w:cs="Times New Roman"/>
          <w:b/>
          <w:u w:val="single"/>
          <w:lang w:bidi="ar-SA"/>
        </w:rPr>
      </w:pPr>
      <w:r w:rsidRPr="00BD0F77">
        <w:rPr>
          <w:rFonts w:ascii="Times New Roman" w:hAnsi="Times New Roman" w:cs="Times New Roman"/>
          <w:b/>
          <w:u w:val="single"/>
          <w:lang w:bidi="ar-SA"/>
        </w:rPr>
        <w:t xml:space="preserve">Предмет договору: </w:t>
      </w:r>
      <w:r w:rsidRPr="00BD0F77">
        <w:rPr>
          <w:rFonts w:ascii="Times New Roman" w:hAnsi="Times New Roman" w:cs="Times New Roman"/>
          <w:b/>
          <w:bCs/>
          <w:lang w:eastAsia="zh-CN" w:bidi="ar-SA"/>
        </w:rPr>
        <w:t xml:space="preserve"> Формений одяг згідно ДК 021:2015 код </w:t>
      </w:r>
      <w:r w:rsidRPr="00BD0F77">
        <w:rPr>
          <w:rFonts w:ascii="Times New Roman" w:hAnsi="Times New Roman" w:cs="Times New Roman"/>
          <w:b/>
          <w:lang w:bidi="ar-SA"/>
        </w:rPr>
        <w:t>18110000-3 Формений одяг.</w:t>
      </w:r>
    </w:p>
    <w:p w:rsidR="00BD0F77" w:rsidRPr="00BD0F77" w:rsidRDefault="00BD0F77" w:rsidP="00BD0F77">
      <w:pPr>
        <w:widowControl/>
        <w:shd w:val="clear" w:color="auto" w:fill="FFFFFF"/>
        <w:spacing w:after="80"/>
        <w:ind w:left="-567" w:firstLine="425"/>
        <w:jc w:val="both"/>
        <w:rPr>
          <w:rFonts w:ascii="Times New Roman" w:hAnsi="Times New Roman" w:cs="Times New Roman"/>
          <w:b/>
          <w:lang w:eastAsia="ru-RU" w:bidi="ar-SA"/>
        </w:rPr>
      </w:pPr>
      <w:r w:rsidRPr="00BD0F77">
        <w:rPr>
          <w:rFonts w:ascii="Times New Roman" w:hAnsi="Times New Roman" w:cs="Times New Roman"/>
          <w:color w:val="auto"/>
          <w:u w:val="single"/>
          <w:lang w:eastAsia="ru-RU" w:bidi="ar-SA"/>
        </w:rPr>
        <w:t>Назва предмета закупівлі</w:t>
      </w:r>
      <w:r w:rsidRPr="00BD0F77">
        <w:rPr>
          <w:rFonts w:ascii="Times New Roman" w:hAnsi="Times New Roman" w:cs="Times New Roman"/>
          <w:color w:val="auto"/>
          <w:lang w:eastAsia="ru-RU" w:bidi="ar-SA"/>
        </w:rPr>
        <w:t xml:space="preserve">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CPV ДК 021:2015:</w:t>
      </w:r>
      <w:r w:rsidRPr="00BD0F77">
        <w:rPr>
          <w:rFonts w:ascii="Times New Roman" w:hAnsi="Times New Roman" w:cs="Times New Roman"/>
          <w:b/>
          <w:color w:val="auto"/>
          <w:lang w:eastAsia="ru-RU" w:bidi="ar-SA"/>
        </w:rPr>
        <w:t xml:space="preserve"> 18110000-3 Формений одяг</w:t>
      </w:r>
      <w:r w:rsidRPr="00BD0F77">
        <w:rPr>
          <w:rFonts w:ascii="Times New Roman" w:hAnsi="Times New Roman" w:cs="Times New Roman"/>
          <w:b/>
          <w:lang w:eastAsia="ru-RU" w:bidi="ar-SA"/>
        </w:rPr>
        <w:t>.</w:t>
      </w:r>
    </w:p>
    <w:p w:rsidR="00BD0F77" w:rsidRPr="00BD0F77" w:rsidRDefault="00BD0F77" w:rsidP="00BD0F77">
      <w:pPr>
        <w:widowControl/>
        <w:shd w:val="clear" w:color="auto" w:fill="FFFFFF"/>
        <w:spacing w:after="80"/>
        <w:ind w:left="-567" w:firstLine="425"/>
        <w:jc w:val="both"/>
        <w:rPr>
          <w:rFonts w:ascii="Times New Roman" w:hAnsi="Times New Roman" w:cs="Times New Roman"/>
          <w:b/>
          <w:lang w:eastAsia="ru-RU" w:bidi="ar-SA"/>
        </w:rPr>
      </w:pPr>
      <w:r w:rsidRPr="00BD0F77">
        <w:rPr>
          <w:rFonts w:ascii="Times New Roman" w:hAnsi="Times New Roman" w:cs="Times New Roman"/>
          <w:snapToGrid w:val="0"/>
          <w:color w:val="auto"/>
          <w:u w:val="single"/>
          <w:lang w:eastAsia="ru-RU" w:bidi="ar-SA"/>
        </w:rPr>
        <w:t>Номенклатура позиції предмета закупівлі</w:t>
      </w:r>
      <w:r w:rsidRPr="00BD0F77">
        <w:rPr>
          <w:rFonts w:ascii="Times New Roman" w:hAnsi="Times New Roman" w:cs="Times New Roman"/>
          <w:snapToGrid w:val="0"/>
          <w:color w:val="auto"/>
          <w:lang w:eastAsia="ru-RU" w:bidi="ar-SA"/>
        </w:rPr>
        <w:t xml:space="preserve"> </w:t>
      </w:r>
      <w:r w:rsidRPr="00BD0F77">
        <w:rPr>
          <w:rFonts w:ascii="Times New Roman" w:hAnsi="Times New Roman" w:cs="Times New Roman"/>
          <w:color w:val="auto"/>
          <w:lang w:eastAsia="ru-RU" w:bidi="ar-SA"/>
        </w:rPr>
        <w:t xml:space="preserve">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за кодом </w:t>
      </w:r>
      <w:r w:rsidRPr="00BD0F77">
        <w:rPr>
          <w:rFonts w:ascii="Times New Roman" w:hAnsi="Times New Roman" w:cs="Times New Roman"/>
          <w:lang w:eastAsia="ru-RU" w:bidi="ar-SA"/>
        </w:rPr>
        <w:t xml:space="preserve">CPV за ДК 021:2015: </w:t>
      </w:r>
    </w:p>
    <w:p w:rsidR="00BD0F77" w:rsidRPr="00BD0F77" w:rsidRDefault="00BD0F77" w:rsidP="00BD0F77">
      <w:pPr>
        <w:numPr>
          <w:ilvl w:val="0"/>
          <w:numId w:val="24"/>
        </w:numPr>
        <w:tabs>
          <w:tab w:val="left" w:pos="1276"/>
        </w:tabs>
        <w:spacing w:line="274" w:lineRule="exact"/>
        <w:ind w:left="-567" w:firstLine="425"/>
        <w:jc w:val="both"/>
        <w:rPr>
          <w:rFonts w:ascii="Times New Roman" w:hAnsi="Times New Roman" w:cs="Times New Roman"/>
          <w:lang w:bidi="ar-SA"/>
        </w:rPr>
      </w:pPr>
      <w:r w:rsidRPr="00BD0F77">
        <w:rPr>
          <w:rFonts w:ascii="Times New Roman" w:hAnsi="Times New Roman" w:cs="Times New Roman"/>
          <w:b/>
          <w:lang w:bidi="ar-SA"/>
        </w:rPr>
        <w:t>18113000-4 Виробничий одяг</w:t>
      </w:r>
      <w:r w:rsidRPr="00BD0F77">
        <w:rPr>
          <w:rFonts w:ascii="Times New Roman" w:hAnsi="Times New Roman" w:cs="Times New Roman"/>
          <w:lang w:bidi="ar-SA"/>
        </w:rPr>
        <w:t>.</w:t>
      </w:r>
    </w:p>
    <w:p w:rsidR="00BD0F77" w:rsidRPr="00BD0F77" w:rsidRDefault="00BD0F77" w:rsidP="00BD0F77">
      <w:pPr>
        <w:spacing w:line="240" w:lineRule="exact"/>
        <w:rPr>
          <w:rFonts w:ascii="Times New Roman" w:hAnsi="Times New Roman" w:cs="Times New Roman"/>
          <w:b/>
          <w:bCs/>
          <w:lang w:bidi="ar-SA"/>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410"/>
        <w:gridCol w:w="567"/>
        <w:gridCol w:w="709"/>
        <w:gridCol w:w="1842"/>
        <w:gridCol w:w="3119"/>
      </w:tblGrid>
      <w:tr w:rsidR="00BD0F77" w:rsidRPr="00BD0F77" w:rsidTr="00BD0F77">
        <w:trPr>
          <w:trHeight w:val="174"/>
        </w:trPr>
        <w:tc>
          <w:tcPr>
            <w:tcW w:w="1418" w:type="dxa"/>
          </w:tcPr>
          <w:p w:rsidR="00BD0F77" w:rsidRPr="00BD0F77" w:rsidRDefault="00BD0F77" w:rsidP="00BD0F77">
            <w:pPr>
              <w:ind w:left="-57"/>
              <w:jc w:val="center"/>
              <w:rPr>
                <w:rFonts w:ascii="Times New Roman" w:hAnsi="Times New Roman" w:cs="Times New Roman"/>
                <w:b/>
                <w:bCs/>
                <w:lang w:bidi="ar-SA"/>
              </w:rPr>
            </w:pPr>
            <w:r w:rsidRPr="00BD0F77">
              <w:rPr>
                <w:rFonts w:ascii="Times New Roman" w:hAnsi="Times New Roman" w:cs="Times New Roman"/>
                <w:b/>
                <w:bCs/>
                <w:lang w:bidi="ar-SA"/>
              </w:rPr>
              <w:t>№</w:t>
            </w:r>
          </w:p>
          <w:p w:rsidR="00BD0F77" w:rsidRPr="00BD0F77" w:rsidRDefault="00BD0F77" w:rsidP="00BD0F77">
            <w:pPr>
              <w:ind w:left="-57"/>
              <w:jc w:val="center"/>
              <w:rPr>
                <w:rFonts w:ascii="Times New Roman" w:hAnsi="Times New Roman" w:cs="Times New Roman"/>
                <w:b/>
                <w:bCs/>
                <w:lang w:bidi="ar-SA"/>
              </w:rPr>
            </w:pPr>
            <w:r w:rsidRPr="00BD0F77">
              <w:rPr>
                <w:rFonts w:ascii="Times New Roman" w:hAnsi="Times New Roman" w:cs="Times New Roman"/>
                <w:b/>
                <w:bCs/>
                <w:lang w:bidi="ar-SA"/>
              </w:rPr>
              <w:t>з/п</w:t>
            </w:r>
          </w:p>
        </w:tc>
        <w:tc>
          <w:tcPr>
            <w:tcW w:w="2410" w:type="dxa"/>
            <w:vAlign w:val="center"/>
          </w:tcPr>
          <w:p w:rsidR="00BD0F77" w:rsidRPr="00BD0F77" w:rsidRDefault="00BD0F77" w:rsidP="00BD0F77">
            <w:pPr>
              <w:jc w:val="center"/>
              <w:rPr>
                <w:rFonts w:ascii="Times New Roman" w:hAnsi="Times New Roman" w:cs="Times New Roman"/>
                <w:b/>
                <w:lang w:bidi="ar-SA"/>
              </w:rPr>
            </w:pPr>
            <w:r w:rsidRPr="00BD0F77">
              <w:rPr>
                <w:rFonts w:ascii="Times New Roman" w:hAnsi="Times New Roman" w:cs="Times New Roman"/>
                <w:b/>
                <w:lang w:bidi="ar-SA"/>
              </w:rPr>
              <w:t xml:space="preserve">Найменування  Товару </w:t>
            </w:r>
          </w:p>
        </w:tc>
        <w:tc>
          <w:tcPr>
            <w:tcW w:w="567" w:type="dxa"/>
          </w:tcPr>
          <w:p w:rsidR="00BD0F77" w:rsidRPr="00BD0F77" w:rsidRDefault="00BD0F77" w:rsidP="00BD0F77">
            <w:pPr>
              <w:jc w:val="center"/>
              <w:rPr>
                <w:rFonts w:ascii="Times New Roman" w:hAnsi="Times New Roman" w:cs="Times New Roman"/>
                <w:b/>
                <w:bCs/>
                <w:lang w:bidi="ar-SA"/>
              </w:rPr>
            </w:pPr>
            <w:r w:rsidRPr="00BD0F77">
              <w:rPr>
                <w:rFonts w:ascii="Times New Roman" w:hAnsi="Times New Roman" w:cs="Times New Roman"/>
                <w:b/>
                <w:bCs/>
                <w:lang w:bidi="ar-SA"/>
              </w:rPr>
              <w:t>Од     вим.</w:t>
            </w:r>
          </w:p>
        </w:tc>
        <w:tc>
          <w:tcPr>
            <w:tcW w:w="709" w:type="dxa"/>
          </w:tcPr>
          <w:p w:rsidR="00BD0F77" w:rsidRPr="00BD0F77" w:rsidRDefault="00BD0F77" w:rsidP="00BD0F77">
            <w:pPr>
              <w:jc w:val="center"/>
              <w:rPr>
                <w:rFonts w:ascii="Times New Roman" w:hAnsi="Times New Roman" w:cs="Times New Roman"/>
                <w:b/>
                <w:bCs/>
                <w:lang w:bidi="ar-SA"/>
              </w:rPr>
            </w:pPr>
            <w:r w:rsidRPr="00BD0F77">
              <w:rPr>
                <w:rFonts w:ascii="Times New Roman" w:hAnsi="Times New Roman" w:cs="Times New Roman"/>
                <w:b/>
                <w:bCs/>
                <w:lang w:bidi="ar-SA"/>
              </w:rPr>
              <w:t>К-</w:t>
            </w:r>
          </w:p>
          <w:p w:rsidR="00BD0F77" w:rsidRPr="00BD0F77" w:rsidRDefault="00BD0F77" w:rsidP="00BD0F77">
            <w:pPr>
              <w:jc w:val="center"/>
              <w:rPr>
                <w:rFonts w:ascii="Times New Roman" w:hAnsi="Times New Roman" w:cs="Times New Roman"/>
                <w:b/>
                <w:bCs/>
                <w:lang w:bidi="ar-SA"/>
              </w:rPr>
            </w:pPr>
            <w:r w:rsidRPr="00BD0F77">
              <w:rPr>
                <w:rFonts w:ascii="Times New Roman" w:hAnsi="Times New Roman" w:cs="Times New Roman"/>
                <w:b/>
                <w:bCs/>
                <w:lang w:bidi="ar-SA"/>
              </w:rPr>
              <w:t>сть</w:t>
            </w:r>
          </w:p>
        </w:tc>
        <w:tc>
          <w:tcPr>
            <w:tcW w:w="1842" w:type="dxa"/>
          </w:tcPr>
          <w:p w:rsidR="00BD0F77" w:rsidRPr="00BD0F77" w:rsidRDefault="00BD0F77" w:rsidP="00BD0F77">
            <w:pPr>
              <w:jc w:val="center"/>
              <w:rPr>
                <w:rFonts w:ascii="Times New Roman" w:hAnsi="Times New Roman" w:cs="Times New Roman"/>
                <w:b/>
                <w:bCs/>
                <w:lang w:bidi="ar-SA"/>
              </w:rPr>
            </w:pPr>
            <w:r w:rsidRPr="00BD0F77">
              <w:rPr>
                <w:rFonts w:ascii="Times New Roman" w:hAnsi="Times New Roman" w:cs="Times New Roman"/>
                <w:b/>
                <w:bCs/>
                <w:lang w:bidi="ar-SA"/>
              </w:rPr>
              <w:t>Bиробник товару</w:t>
            </w:r>
          </w:p>
        </w:tc>
        <w:tc>
          <w:tcPr>
            <w:tcW w:w="3119" w:type="dxa"/>
          </w:tcPr>
          <w:p w:rsidR="00BD0F77" w:rsidRPr="00BD0F77" w:rsidRDefault="00BD0F77" w:rsidP="00BD0F77">
            <w:pPr>
              <w:jc w:val="center"/>
              <w:rPr>
                <w:rFonts w:ascii="Times New Roman" w:hAnsi="Times New Roman" w:cs="Times New Roman"/>
                <w:b/>
                <w:bCs/>
                <w:lang w:bidi="ar-SA"/>
              </w:rPr>
            </w:pPr>
            <w:r w:rsidRPr="00BD0F77">
              <w:rPr>
                <w:rFonts w:ascii="Times New Roman" w:hAnsi="Times New Roman" w:cs="Times New Roman"/>
                <w:b/>
                <w:bCs/>
                <w:lang w:bidi="ar-SA"/>
              </w:rPr>
              <w:t>Країна походження товару</w:t>
            </w:r>
          </w:p>
        </w:tc>
      </w:tr>
      <w:tr w:rsidR="00BD0F77" w:rsidRPr="00BD0F77" w:rsidTr="00BD0F77">
        <w:trPr>
          <w:trHeight w:val="174"/>
        </w:trPr>
        <w:tc>
          <w:tcPr>
            <w:tcW w:w="1418" w:type="dxa"/>
          </w:tcPr>
          <w:p w:rsidR="00BD0F77" w:rsidRPr="00BD0F77" w:rsidRDefault="00BD0F77" w:rsidP="00BD0F77">
            <w:pPr>
              <w:rPr>
                <w:rFonts w:ascii="Times New Roman" w:hAnsi="Times New Roman" w:cs="Times New Roman"/>
                <w:lang w:bidi="ar-SA"/>
              </w:rPr>
            </w:pPr>
            <w:r w:rsidRPr="00BD0F77">
              <w:rPr>
                <w:rFonts w:ascii="Times New Roman" w:hAnsi="Times New Roman" w:cs="Times New Roman"/>
                <w:lang w:bidi="ar-SA"/>
              </w:rPr>
              <w:t>1.</w:t>
            </w:r>
          </w:p>
        </w:tc>
        <w:tc>
          <w:tcPr>
            <w:tcW w:w="2410" w:type="dxa"/>
          </w:tcPr>
          <w:p w:rsidR="00BD0F77" w:rsidRPr="00BD0F77" w:rsidRDefault="00BD0F77" w:rsidP="00BD0F77">
            <w:pPr>
              <w:rPr>
                <w:rFonts w:ascii="Times New Roman" w:hAnsi="Times New Roman" w:cs="Times New Roman"/>
                <w:lang w:bidi="ar-SA"/>
              </w:rPr>
            </w:pPr>
            <w:r w:rsidRPr="00BD0F77">
              <w:rPr>
                <w:rFonts w:ascii="Times New Roman" w:hAnsi="Times New Roman" w:cs="Times New Roman"/>
                <w:b/>
                <w:lang w:bidi="ar-SA"/>
              </w:rPr>
              <w:t>Жилет сигнальний помаранчевий (з логотипом)</w:t>
            </w:r>
          </w:p>
        </w:tc>
        <w:tc>
          <w:tcPr>
            <w:tcW w:w="567" w:type="dxa"/>
          </w:tcPr>
          <w:p w:rsidR="00BD0F77" w:rsidRPr="00BD0F77" w:rsidRDefault="00BD0F77" w:rsidP="00BD0F77">
            <w:pPr>
              <w:rPr>
                <w:rFonts w:ascii="Times New Roman" w:hAnsi="Times New Roman" w:cs="Times New Roman"/>
                <w:lang w:bidi="ar-SA"/>
              </w:rPr>
            </w:pPr>
            <w:r w:rsidRPr="00BD0F77">
              <w:rPr>
                <w:rFonts w:ascii="Times New Roman" w:hAnsi="Times New Roman" w:cs="Times New Roman"/>
                <w:lang w:bidi="ar-SA"/>
              </w:rPr>
              <w:t>шт</w:t>
            </w:r>
          </w:p>
        </w:tc>
        <w:tc>
          <w:tcPr>
            <w:tcW w:w="709" w:type="dxa"/>
          </w:tcPr>
          <w:p w:rsidR="00BD0F77" w:rsidRPr="00BD0F77" w:rsidRDefault="00BD0F77" w:rsidP="00BD0F77">
            <w:pPr>
              <w:jc w:val="center"/>
              <w:rPr>
                <w:rFonts w:ascii="Times New Roman" w:hAnsi="Times New Roman" w:cs="Times New Roman"/>
                <w:lang w:bidi="ar-SA"/>
              </w:rPr>
            </w:pPr>
            <w:r w:rsidRPr="00BD0F77">
              <w:rPr>
                <w:rFonts w:ascii="Times New Roman" w:hAnsi="Times New Roman" w:cs="Times New Roman"/>
                <w:lang w:bidi="ar-SA"/>
              </w:rPr>
              <w:t>2100</w:t>
            </w:r>
          </w:p>
        </w:tc>
        <w:tc>
          <w:tcPr>
            <w:tcW w:w="1842" w:type="dxa"/>
          </w:tcPr>
          <w:p w:rsidR="00BD0F77" w:rsidRPr="00BD0F77" w:rsidRDefault="00BD0F77" w:rsidP="00BD0F77">
            <w:pPr>
              <w:rPr>
                <w:rFonts w:ascii="Times New Roman" w:hAnsi="Times New Roman" w:cs="Times New Roman"/>
                <w:lang w:bidi="ar-SA"/>
              </w:rPr>
            </w:pPr>
          </w:p>
        </w:tc>
        <w:tc>
          <w:tcPr>
            <w:tcW w:w="3119" w:type="dxa"/>
          </w:tcPr>
          <w:p w:rsidR="00BD0F77" w:rsidRPr="00BD0F77" w:rsidRDefault="00BD0F77" w:rsidP="00BD0F77">
            <w:pPr>
              <w:rPr>
                <w:rFonts w:ascii="Times New Roman" w:hAnsi="Times New Roman" w:cs="Times New Roman"/>
                <w:lang w:bidi="ar-SA"/>
              </w:rPr>
            </w:pPr>
          </w:p>
        </w:tc>
      </w:tr>
      <w:tr w:rsidR="00BD0F77" w:rsidRPr="00BD0F77" w:rsidTr="00BD0F77">
        <w:trPr>
          <w:trHeight w:val="174"/>
        </w:trPr>
        <w:tc>
          <w:tcPr>
            <w:tcW w:w="10065" w:type="dxa"/>
            <w:gridSpan w:val="6"/>
          </w:tcPr>
          <w:p w:rsidR="00BD0F77" w:rsidRDefault="00BD0F77" w:rsidP="00BD0F77">
            <w:pPr>
              <w:jc w:val="center"/>
              <w:rPr>
                <w:rFonts w:ascii="Times New Roman" w:hAnsi="Times New Roman"/>
                <w:lang w:val="ru-RU" w:bidi="ar-SA"/>
              </w:rPr>
            </w:pPr>
            <w:r w:rsidRPr="00BD0F77">
              <w:rPr>
                <w:noProof/>
                <w:lang w:val="ru-RU" w:eastAsia="ru-RU" w:bidi="ar-SA"/>
              </w:rPr>
              <w:drawing>
                <wp:inline distT="0" distB="0" distL="0" distR="0">
                  <wp:extent cx="4029075" cy="2200275"/>
                  <wp:effectExtent l="1905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29075" cy="2200275"/>
                          </a:xfrm>
                          <a:prstGeom prst="rect">
                            <a:avLst/>
                          </a:prstGeom>
                          <a:solidFill>
                            <a:srgbClr val="FFFFFF"/>
                          </a:solidFill>
                          <a:ln>
                            <a:noFill/>
                          </a:ln>
                        </pic:spPr>
                      </pic:pic>
                    </a:graphicData>
                  </a:graphic>
                </wp:inline>
              </w:drawing>
            </w:r>
          </w:p>
          <w:p w:rsidR="006C0792" w:rsidRPr="006C0792" w:rsidRDefault="006C0792" w:rsidP="00BD0F77">
            <w:pPr>
              <w:jc w:val="center"/>
              <w:rPr>
                <w:rFonts w:ascii="Times New Roman" w:hAnsi="Times New Roman"/>
                <w:lang w:val="ru-RU" w:bidi="ar-SA"/>
              </w:rPr>
            </w:pPr>
          </w:p>
          <w:p w:rsidR="00BD0F77" w:rsidRPr="00BD0F77" w:rsidRDefault="00BD0F77" w:rsidP="00BD0F77">
            <w:pPr>
              <w:jc w:val="both"/>
              <w:rPr>
                <w:lang w:bidi="ar-SA"/>
              </w:rPr>
            </w:pPr>
            <w:r w:rsidRPr="00BD0F77">
              <w:rPr>
                <w:rFonts w:ascii="Times New Roman" w:hAnsi="Times New Roman"/>
                <w:lang w:bidi="ar-SA"/>
              </w:rPr>
              <w:t xml:space="preserve">Жилет сигнальний «Браво» підвищеної видимості з світлоповертаючими смугами, в два ряди, шириною </w:t>
            </w:r>
            <w:smartTag w:uri="urn:schemas-microsoft-com:office:smarttags" w:element="metricconverter">
              <w:smartTagPr>
                <w:attr w:name="ProductID" w:val="50 мм"/>
              </w:smartTagPr>
              <w:r w:rsidRPr="00BD0F77">
                <w:rPr>
                  <w:rFonts w:ascii="Times New Roman" w:hAnsi="Times New Roman"/>
                  <w:lang w:bidi="ar-SA"/>
                </w:rPr>
                <w:t>50 мм</w:t>
              </w:r>
            </w:smartTag>
            <w:r w:rsidRPr="00BD0F77">
              <w:rPr>
                <w:rFonts w:ascii="Times New Roman" w:hAnsi="Times New Roman"/>
                <w:lang w:bidi="ar-SA"/>
              </w:rPr>
              <w:t xml:space="preserve">, коефіцієнт світло повертання 250 Кд/лк*м2. Жилет на текстильній застібці «петля-гачок». Тканина 100 % поліестер помаранчевого кольору.  </w:t>
            </w:r>
          </w:p>
          <w:p w:rsidR="00BD0F77" w:rsidRPr="00BD0F77" w:rsidRDefault="00BD0F77" w:rsidP="00BD0F77">
            <w:pPr>
              <w:jc w:val="both"/>
              <w:rPr>
                <w:lang w:bidi="ar-SA"/>
              </w:rPr>
            </w:pPr>
            <w:r w:rsidRPr="00BD0F77">
              <w:rPr>
                <w:rFonts w:ascii="Times New Roman" w:hAnsi="Times New Roman" w:cs="Calibri"/>
                <w:lang w:bidi="ar-SA"/>
              </w:rPr>
              <w:t>На спині логотип з назвою організації.</w:t>
            </w:r>
          </w:p>
          <w:p w:rsidR="00BD0F77" w:rsidRPr="00BD0F77" w:rsidRDefault="00BD0F77" w:rsidP="00BD0F77">
            <w:pPr>
              <w:jc w:val="both"/>
              <w:rPr>
                <w:lang w:bidi="ar-SA"/>
              </w:rPr>
            </w:pPr>
            <w:r w:rsidRPr="00BD0F77">
              <w:rPr>
                <w:rFonts w:ascii="Times New Roman" w:hAnsi="Times New Roman" w:cs="Calibri"/>
                <w:lang w:bidi="ar-SA"/>
              </w:rPr>
              <w:t>Обов’язково наявність санітарно гігієнічного висновку  на тканину та сертифікату якості на виріб.</w:t>
            </w:r>
          </w:p>
          <w:p w:rsidR="00BD0F77" w:rsidRPr="00BD0F77" w:rsidRDefault="00BD0F77" w:rsidP="00BD0F77">
            <w:pPr>
              <w:jc w:val="both"/>
              <w:rPr>
                <w:lang w:bidi="ar-SA"/>
              </w:rPr>
            </w:pPr>
            <w:r w:rsidRPr="00BD0F77">
              <w:rPr>
                <w:rFonts w:ascii="Times New Roman" w:hAnsi="Times New Roman" w:cs="Calibri"/>
                <w:lang w:eastAsia="ru-RU" w:bidi="ar-SA"/>
              </w:rPr>
              <w:t>Товар повинен містити маркування відповідно до стандартів виробника, яке надає змогу ідентифікувати Товар, його походження, дату виробництва.</w:t>
            </w:r>
          </w:p>
          <w:p w:rsidR="00BD0F77" w:rsidRPr="00BD0F77" w:rsidRDefault="00BD0F77" w:rsidP="00BD0F77">
            <w:pPr>
              <w:jc w:val="both"/>
              <w:rPr>
                <w:lang w:bidi="ar-SA"/>
              </w:rPr>
            </w:pPr>
            <w:r w:rsidRPr="00BD0F77">
              <w:rPr>
                <w:rFonts w:ascii="Times New Roman" w:hAnsi="Times New Roman" w:cs="Calibri"/>
                <w:b/>
                <w:u w:val="single"/>
                <w:lang w:bidi="ar-SA"/>
              </w:rPr>
              <w:t>Вимоги до упаковки</w:t>
            </w:r>
            <w:r w:rsidRPr="00BD0F77">
              <w:rPr>
                <w:rFonts w:ascii="Times New Roman" w:hAnsi="Times New Roman" w:cs="Calibri"/>
                <w:b/>
                <w:lang w:bidi="ar-SA"/>
              </w:rPr>
              <w:t>:</w:t>
            </w:r>
            <w:r w:rsidRPr="00BD0F77">
              <w:rPr>
                <w:rFonts w:ascii="Times New Roman" w:hAnsi="Times New Roman" w:cs="Calibri"/>
                <w:lang w:bidi="ar-SA"/>
              </w:rPr>
              <w:t xml:space="preserve"> Кожен костюм упакований в індивідуальну упаковку, що забезпечує його збереження при перевезені та зберіганні. Тара повинна бути безпечною при експлуатації, перевезення та вантажно-розвантажувальних роботах.</w:t>
            </w:r>
          </w:p>
          <w:p w:rsidR="00BD0F77" w:rsidRPr="00BD0F77" w:rsidRDefault="00BD0F77" w:rsidP="00BD0F77">
            <w:pPr>
              <w:jc w:val="both"/>
              <w:rPr>
                <w:lang w:bidi="ar-SA"/>
              </w:rPr>
            </w:pPr>
            <w:r w:rsidRPr="00BD0F77">
              <w:rPr>
                <w:rFonts w:ascii="Times New Roman" w:hAnsi="Times New Roman" w:cs="Calibri"/>
                <w:b/>
                <w:u w:val="single"/>
                <w:lang w:bidi="ar-SA"/>
              </w:rPr>
              <w:t>Вимоги до безпеки</w:t>
            </w:r>
            <w:r w:rsidRPr="00BD0F77">
              <w:rPr>
                <w:rFonts w:ascii="Times New Roman" w:hAnsi="Times New Roman" w:cs="Calibri"/>
                <w:b/>
                <w:lang w:bidi="ar-SA"/>
              </w:rPr>
              <w:t>:</w:t>
            </w:r>
            <w:r w:rsidRPr="00BD0F77">
              <w:rPr>
                <w:rFonts w:ascii="Times New Roman" w:hAnsi="Times New Roman" w:cs="Calibri"/>
                <w:lang w:bidi="ar-SA"/>
              </w:rPr>
              <w:t xml:space="preserve"> Товар, що поставляється повинен відповідати встановленим для даного Товару технічним вимогам, що підтверджує якість Товару, що забезпечує його безпеку для життя і здоров’я користувачів.</w:t>
            </w:r>
          </w:p>
          <w:p w:rsidR="00BD0F77" w:rsidRPr="00BD0F77" w:rsidRDefault="00BD0F77" w:rsidP="00BD0F77">
            <w:pPr>
              <w:jc w:val="both"/>
              <w:rPr>
                <w:lang w:bidi="ar-SA"/>
              </w:rPr>
            </w:pPr>
            <w:r w:rsidRPr="00BD0F77">
              <w:rPr>
                <w:rFonts w:ascii="Times New Roman" w:hAnsi="Times New Roman" w:cs="Calibri"/>
                <w:lang w:bidi="ar-SA"/>
              </w:rPr>
              <w:t>Кожен жилет має дані щодо розміру. Містить вшивний, навісний та жакардовий ярлик.</w:t>
            </w:r>
          </w:p>
          <w:p w:rsidR="00BD0F77" w:rsidRPr="00BD0F77" w:rsidRDefault="00BD0F77" w:rsidP="00BD0F77">
            <w:pPr>
              <w:jc w:val="both"/>
              <w:rPr>
                <w:lang w:bidi="ar-SA"/>
              </w:rPr>
            </w:pPr>
            <w:r w:rsidRPr="00BD0F77">
              <w:rPr>
                <w:rFonts w:ascii="Times New Roman" w:hAnsi="Times New Roman" w:cs="Calibri"/>
                <w:lang w:bidi="ar-SA"/>
              </w:rPr>
              <w:t>Транспортні витрати по доставці товару в місце призначення (при умовах поставки, DDP)</w:t>
            </w:r>
            <w:r w:rsidRPr="00BD0F77">
              <w:rPr>
                <w:rFonts w:ascii="Times New Roman" w:hAnsi="Times New Roman" w:cs="Calibri"/>
                <w:bCs/>
                <w:lang w:bidi="ar-SA"/>
              </w:rPr>
              <w:t xml:space="preserve"> включені в ціну товару (предмету закупівлі).</w:t>
            </w:r>
          </w:p>
          <w:p w:rsidR="00BD0F77" w:rsidRPr="00BD0F77" w:rsidRDefault="00BD0F77" w:rsidP="00BD0F77">
            <w:pPr>
              <w:jc w:val="both"/>
              <w:rPr>
                <w:lang w:bidi="ar-SA"/>
              </w:rPr>
            </w:pPr>
            <w:r w:rsidRPr="00BD0F77">
              <w:rPr>
                <w:rFonts w:ascii="Times New Roman" w:hAnsi="Times New Roman" w:cs="Calibri"/>
                <w:b/>
                <w:u w:val="single"/>
                <w:lang w:bidi="ar-SA"/>
              </w:rPr>
              <w:t>Умови оплати</w:t>
            </w:r>
            <w:r w:rsidRPr="00BD0F77">
              <w:rPr>
                <w:rFonts w:ascii="Times New Roman" w:hAnsi="Times New Roman" w:cs="Calibri"/>
                <w:b/>
                <w:lang w:bidi="ar-SA"/>
              </w:rPr>
              <w:t>:</w:t>
            </w:r>
            <w:r w:rsidRPr="00BD0F77">
              <w:rPr>
                <w:rFonts w:ascii="Times New Roman" w:hAnsi="Times New Roman" w:cs="Calibri"/>
                <w:lang w:bidi="ar-SA"/>
              </w:rPr>
              <w:t xml:space="preserve"> Оплата по факту поставки протягом 180 календарних днів з дати поставки Товару.</w:t>
            </w:r>
          </w:p>
          <w:p w:rsidR="00BD0F77" w:rsidRPr="00BD0F77" w:rsidRDefault="00BD0F77" w:rsidP="00BD0F77">
            <w:pPr>
              <w:jc w:val="both"/>
              <w:rPr>
                <w:lang w:bidi="ar-SA"/>
              </w:rPr>
            </w:pPr>
            <w:r w:rsidRPr="00BD0F77">
              <w:rPr>
                <w:rFonts w:ascii="Times New Roman" w:hAnsi="Times New Roman" w:cs="Calibri"/>
                <w:lang w:bidi="ar-SA"/>
              </w:rPr>
              <w:t>Логотип  згідно зразка:</w:t>
            </w:r>
          </w:p>
          <w:p w:rsidR="00BD0F77" w:rsidRPr="00BD0F77" w:rsidRDefault="00BD0F77" w:rsidP="00BD0F77">
            <w:pPr>
              <w:jc w:val="center"/>
              <w:rPr>
                <w:rFonts w:ascii="Times New Roman" w:hAnsi="Times New Roman" w:cs="Calibri"/>
                <w:lang w:bidi="ar-SA"/>
              </w:rPr>
            </w:pPr>
            <w:r w:rsidRPr="00BD0F77">
              <w:rPr>
                <w:noProof/>
                <w:lang w:val="ru-RU" w:eastAsia="ru-RU" w:bidi="ar-SA"/>
              </w:rPr>
              <w:drawing>
                <wp:inline distT="0" distB="0" distL="0" distR="0">
                  <wp:extent cx="3305175" cy="2105025"/>
                  <wp:effectExtent l="1905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05175" cy="2105025"/>
                          </a:xfrm>
                          <a:prstGeom prst="rect">
                            <a:avLst/>
                          </a:prstGeom>
                          <a:solidFill>
                            <a:srgbClr val="FFFFFF"/>
                          </a:solidFill>
                          <a:ln>
                            <a:noFill/>
                          </a:ln>
                        </pic:spPr>
                      </pic:pic>
                    </a:graphicData>
                  </a:graphic>
                </wp:inline>
              </w:drawing>
            </w:r>
          </w:p>
          <w:p w:rsidR="00BD0F77" w:rsidRDefault="00BD0F77" w:rsidP="00BD0F77">
            <w:pPr>
              <w:jc w:val="both"/>
              <w:rPr>
                <w:rFonts w:ascii="Times New Roman" w:hAnsi="Times New Roman" w:cs="Calibri"/>
                <w:lang w:bidi="ar-SA"/>
              </w:rPr>
            </w:pPr>
            <w:r w:rsidRPr="00BD0F77">
              <w:rPr>
                <w:rFonts w:ascii="Times New Roman" w:hAnsi="Times New Roman" w:cs="Calibri"/>
                <w:lang w:bidi="ar-SA"/>
              </w:rPr>
              <w:t>Розмір логотипу 150х150, розмір букв 23х23, розмір логотипу організації 55х70.</w:t>
            </w:r>
          </w:p>
          <w:p w:rsidR="00BD0F77" w:rsidRPr="00BD0F77" w:rsidRDefault="00BD0F77" w:rsidP="00BD0F77">
            <w:pPr>
              <w:jc w:val="both"/>
              <w:rPr>
                <w:rFonts w:ascii="Times New Roman" w:hAnsi="Times New Roman" w:cs="Times New Roman"/>
                <w:lang w:bidi="ar-SA"/>
              </w:rPr>
            </w:pPr>
          </w:p>
        </w:tc>
      </w:tr>
      <w:tr w:rsidR="00BD0F77" w:rsidRPr="00BD0F77" w:rsidTr="00BD0F77">
        <w:trPr>
          <w:trHeight w:val="174"/>
        </w:trPr>
        <w:tc>
          <w:tcPr>
            <w:tcW w:w="1418" w:type="dxa"/>
          </w:tcPr>
          <w:p w:rsidR="00BD0F77" w:rsidRPr="00BD0F77" w:rsidRDefault="00BD0F77" w:rsidP="00BD0F77">
            <w:pPr>
              <w:rPr>
                <w:rFonts w:ascii="Times New Roman" w:hAnsi="Times New Roman" w:cs="Times New Roman"/>
                <w:lang w:bidi="ar-SA"/>
              </w:rPr>
            </w:pPr>
            <w:r w:rsidRPr="00BD0F77">
              <w:rPr>
                <w:rFonts w:ascii="Times New Roman" w:hAnsi="Times New Roman" w:cs="Times New Roman"/>
                <w:lang w:bidi="ar-SA"/>
              </w:rPr>
              <w:t>2.</w:t>
            </w:r>
          </w:p>
        </w:tc>
        <w:tc>
          <w:tcPr>
            <w:tcW w:w="2410" w:type="dxa"/>
          </w:tcPr>
          <w:p w:rsidR="00BD0F77" w:rsidRPr="00BD0F77" w:rsidRDefault="00BD0F77" w:rsidP="00BD0F77">
            <w:pPr>
              <w:rPr>
                <w:rFonts w:ascii="Times New Roman" w:hAnsi="Times New Roman" w:cs="Times New Roman"/>
                <w:b/>
                <w:lang w:bidi="ar-SA"/>
              </w:rPr>
            </w:pPr>
            <w:r w:rsidRPr="00BD0F77">
              <w:rPr>
                <w:rFonts w:ascii="Times New Roman" w:hAnsi="Times New Roman" w:cs="Times New Roman"/>
                <w:b/>
                <w:lang w:bidi="ar-SA"/>
              </w:rPr>
              <w:t>Костюм зварювальника ВП із посиленням</w:t>
            </w:r>
          </w:p>
        </w:tc>
        <w:tc>
          <w:tcPr>
            <w:tcW w:w="567" w:type="dxa"/>
          </w:tcPr>
          <w:p w:rsidR="00BD0F77" w:rsidRPr="00BD0F77" w:rsidRDefault="00BD0F77" w:rsidP="00BD0F77">
            <w:pPr>
              <w:rPr>
                <w:rFonts w:ascii="Times New Roman" w:hAnsi="Times New Roman" w:cs="Times New Roman"/>
                <w:lang w:bidi="ar-SA"/>
              </w:rPr>
            </w:pPr>
            <w:r w:rsidRPr="00BD0F77">
              <w:rPr>
                <w:rFonts w:ascii="Times New Roman" w:hAnsi="Times New Roman" w:cs="Times New Roman"/>
                <w:lang w:bidi="ar-SA"/>
              </w:rPr>
              <w:t>шт</w:t>
            </w:r>
          </w:p>
        </w:tc>
        <w:tc>
          <w:tcPr>
            <w:tcW w:w="709" w:type="dxa"/>
          </w:tcPr>
          <w:p w:rsidR="00BD0F77" w:rsidRPr="00BD0F77" w:rsidRDefault="00BD0F77" w:rsidP="00BD0F77">
            <w:pPr>
              <w:jc w:val="center"/>
              <w:rPr>
                <w:rFonts w:ascii="Times New Roman" w:hAnsi="Times New Roman" w:cs="Times New Roman"/>
                <w:lang w:bidi="ar-SA"/>
              </w:rPr>
            </w:pPr>
            <w:r w:rsidRPr="00BD0F77">
              <w:rPr>
                <w:rFonts w:ascii="Times New Roman" w:hAnsi="Times New Roman" w:cs="Times New Roman"/>
                <w:lang w:bidi="ar-SA"/>
              </w:rPr>
              <w:t>130</w:t>
            </w:r>
          </w:p>
        </w:tc>
        <w:tc>
          <w:tcPr>
            <w:tcW w:w="1842" w:type="dxa"/>
          </w:tcPr>
          <w:p w:rsidR="00BD0F77" w:rsidRPr="00BD0F77" w:rsidRDefault="00BD0F77" w:rsidP="00BD0F77">
            <w:pPr>
              <w:rPr>
                <w:rFonts w:ascii="Times New Roman" w:hAnsi="Times New Roman" w:cs="Times New Roman"/>
                <w:lang w:bidi="ar-SA"/>
              </w:rPr>
            </w:pPr>
          </w:p>
        </w:tc>
        <w:tc>
          <w:tcPr>
            <w:tcW w:w="3119" w:type="dxa"/>
          </w:tcPr>
          <w:p w:rsidR="00BD0F77" w:rsidRPr="00BD0F77" w:rsidRDefault="00BD0F77" w:rsidP="00BD0F77">
            <w:pPr>
              <w:rPr>
                <w:rFonts w:ascii="Times New Roman" w:hAnsi="Times New Roman" w:cs="Times New Roman"/>
                <w:lang w:bidi="ar-SA"/>
              </w:rPr>
            </w:pPr>
          </w:p>
        </w:tc>
      </w:tr>
      <w:tr w:rsidR="006C0792" w:rsidRPr="00BD0F77" w:rsidTr="006C0792">
        <w:trPr>
          <w:trHeight w:val="174"/>
        </w:trPr>
        <w:tc>
          <w:tcPr>
            <w:tcW w:w="10065" w:type="dxa"/>
            <w:gridSpan w:val="6"/>
            <w:shd w:val="clear" w:color="auto" w:fill="auto"/>
          </w:tcPr>
          <w:p w:rsidR="006C0792" w:rsidRDefault="006C0792" w:rsidP="00BD0F77">
            <w:pPr>
              <w:rPr>
                <w:rFonts w:ascii="Times New Roman" w:hAnsi="Times New Roman" w:cs="Times New Roman"/>
                <w:lang w:val="ru-RU" w:bidi="ar-SA"/>
              </w:rPr>
            </w:pPr>
            <w:r w:rsidRPr="006C0792">
              <w:rPr>
                <w:rFonts w:ascii="Times New Roman" w:hAnsi="Times New Roman" w:cs="Times New Roman"/>
                <w:noProof/>
                <w:lang w:val="ru-RU" w:eastAsia="ru-RU" w:bidi="ar-SA"/>
              </w:rPr>
              <w:drawing>
                <wp:inline distT="0" distB="0" distL="0" distR="0">
                  <wp:extent cx="5448300" cy="3438525"/>
                  <wp:effectExtent l="19050" t="0" r="0" b="0"/>
                  <wp:docPr id="15"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l="-11" t="-11" r="-11" b="-11"/>
                          <a:stretch>
                            <a:fillRect/>
                          </a:stretch>
                        </pic:blipFill>
                        <pic:spPr bwMode="auto">
                          <a:xfrm>
                            <a:off x="0" y="0"/>
                            <a:ext cx="5448300" cy="3438525"/>
                          </a:xfrm>
                          <a:prstGeom prst="rect">
                            <a:avLst/>
                          </a:prstGeom>
                          <a:solidFill>
                            <a:srgbClr val="FFFFFF"/>
                          </a:solidFill>
                          <a:ln>
                            <a:noFill/>
                          </a:ln>
                        </pic:spPr>
                      </pic:pic>
                    </a:graphicData>
                  </a:graphic>
                </wp:inline>
              </w:drawing>
            </w:r>
          </w:p>
          <w:p w:rsidR="006C0792" w:rsidRDefault="006C0792" w:rsidP="00BD0F77">
            <w:pPr>
              <w:rPr>
                <w:rFonts w:ascii="Times New Roman" w:hAnsi="Times New Roman" w:cs="Times New Roman"/>
                <w:lang w:val="ru-RU" w:bidi="ar-SA"/>
              </w:rPr>
            </w:pPr>
          </w:p>
          <w:p w:rsidR="006C0792" w:rsidRPr="00BD0F77" w:rsidRDefault="006C0792" w:rsidP="006C0792">
            <w:pPr>
              <w:jc w:val="both"/>
              <w:rPr>
                <w:lang w:bidi="ar-SA"/>
              </w:rPr>
            </w:pPr>
            <w:r w:rsidRPr="00BD0F77">
              <w:rPr>
                <w:rFonts w:ascii="Times New Roman" w:hAnsi="Times New Roman" w:cs="Calibri"/>
                <w:lang w:bidi="ar-SA"/>
              </w:rPr>
              <w:t xml:space="preserve">Костюм «Зварювальника» з посилюючими накладками, складається з куртки та штанів. Виготовляється з якісної тканини 48 % бавовни / 59% льна з вогнезахисним просоченням. </w:t>
            </w:r>
          </w:p>
          <w:p w:rsidR="006C0792" w:rsidRPr="00BD0F77" w:rsidRDefault="006C0792" w:rsidP="006C0792">
            <w:pPr>
              <w:rPr>
                <w:lang w:bidi="ar-SA"/>
              </w:rPr>
            </w:pPr>
            <w:r w:rsidRPr="00BD0F77">
              <w:rPr>
                <w:rFonts w:ascii="Times New Roman" w:hAnsi="Times New Roman" w:cs="Calibri"/>
                <w:lang w:bidi="ar-SA"/>
              </w:rPr>
              <w:t xml:space="preserve">Куртка подовжена прямого покрою з центральною потайною супатною застібкою на п’ять обметаних петель та п’ять ґудзиків, один з яких наскрізний. Внутрішня супатна частина з бавовняної тканини. </w:t>
            </w:r>
          </w:p>
          <w:p w:rsidR="006C0792" w:rsidRPr="00BD0F77" w:rsidRDefault="006C0792" w:rsidP="006C0792">
            <w:pPr>
              <w:rPr>
                <w:lang w:bidi="ar-SA"/>
              </w:rPr>
            </w:pPr>
            <w:r w:rsidRPr="00BD0F77">
              <w:rPr>
                <w:rFonts w:ascii="Times New Roman" w:hAnsi="Times New Roman" w:cs="Calibri"/>
                <w:lang w:bidi="ar-SA"/>
              </w:rPr>
              <w:t>Пілочка з двома накладними кишенями.</w:t>
            </w:r>
          </w:p>
          <w:p w:rsidR="006C0792" w:rsidRPr="00BD0F77" w:rsidRDefault="006C0792" w:rsidP="006C0792">
            <w:pPr>
              <w:rPr>
                <w:lang w:bidi="ar-SA"/>
              </w:rPr>
            </w:pPr>
            <w:r w:rsidRPr="00BD0F77">
              <w:rPr>
                <w:rFonts w:ascii="Times New Roman" w:hAnsi="Times New Roman" w:cs="Calibri"/>
                <w:lang w:bidi="ar-SA"/>
              </w:rPr>
              <w:t xml:space="preserve">Спинка з відлітною кокеткою та вентиляційними отворами. </w:t>
            </w:r>
          </w:p>
          <w:p w:rsidR="006C0792" w:rsidRPr="00BD0F77" w:rsidRDefault="006C0792" w:rsidP="006C0792">
            <w:pPr>
              <w:rPr>
                <w:lang w:bidi="ar-SA"/>
              </w:rPr>
            </w:pPr>
            <w:r w:rsidRPr="00BD0F77">
              <w:rPr>
                <w:rFonts w:ascii="Times New Roman" w:hAnsi="Times New Roman" w:cs="Calibri"/>
                <w:lang w:bidi="ar-SA"/>
              </w:rPr>
              <w:t>Рукава вшивні, одношовні з посилюючими накладками в області ліктя.</w:t>
            </w:r>
          </w:p>
          <w:p w:rsidR="006C0792" w:rsidRPr="00BD0F77" w:rsidRDefault="006C0792" w:rsidP="006C0792">
            <w:pPr>
              <w:rPr>
                <w:lang w:bidi="ar-SA"/>
              </w:rPr>
            </w:pPr>
            <w:r w:rsidRPr="00BD0F77">
              <w:rPr>
                <w:rFonts w:ascii="Times New Roman" w:hAnsi="Times New Roman" w:cs="Calibri"/>
                <w:lang w:bidi="ar-SA"/>
              </w:rPr>
              <w:t>Комір відкладний з гострими кутами, по внутрішній частині коміра нашита бавовняна накладка.</w:t>
            </w:r>
          </w:p>
          <w:p w:rsidR="006C0792" w:rsidRPr="00BD0F77" w:rsidRDefault="006C0792" w:rsidP="006C0792">
            <w:pPr>
              <w:rPr>
                <w:lang w:bidi="ar-SA"/>
              </w:rPr>
            </w:pPr>
            <w:r w:rsidRPr="00BD0F77">
              <w:rPr>
                <w:rFonts w:ascii="Times New Roman" w:hAnsi="Times New Roman" w:cs="Calibri"/>
                <w:lang w:bidi="ar-SA"/>
              </w:rPr>
              <w:t xml:space="preserve">Штани прямі з відрізним поясом з п’ятьма хлястиками для ременя з однією обметаною петлею та одним ґудзиком. З центральною застібкою «гульфик» на три обметані петлі та три ґудзики. </w:t>
            </w:r>
          </w:p>
          <w:p w:rsidR="006C0792" w:rsidRPr="00BD0F77" w:rsidRDefault="006C0792" w:rsidP="006C0792">
            <w:pPr>
              <w:rPr>
                <w:lang w:bidi="ar-SA"/>
              </w:rPr>
            </w:pPr>
            <w:r w:rsidRPr="00BD0F77">
              <w:rPr>
                <w:rFonts w:ascii="Times New Roman" w:hAnsi="Times New Roman" w:cs="Calibri"/>
                <w:lang w:bidi="ar-SA"/>
              </w:rPr>
              <w:t>Внутрішня частина поясу  оброблена бавовняною тканиною.</w:t>
            </w:r>
          </w:p>
          <w:p w:rsidR="006C0792" w:rsidRPr="00BD0F77" w:rsidRDefault="006C0792" w:rsidP="006C0792">
            <w:pPr>
              <w:rPr>
                <w:lang w:bidi="ar-SA"/>
              </w:rPr>
            </w:pPr>
            <w:r w:rsidRPr="00BD0F77">
              <w:rPr>
                <w:rFonts w:ascii="Times New Roman" w:hAnsi="Times New Roman" w:cs="Calibri"/>
                <w:lang w:bidi="ar-SA"/>
              </w:rPr>
              <w:t xml:space="preserve">Передні половини штанів з двома накладними кишенями оброблені подвійними строчками.  В області колін посилюючі захисні накладки. </w:t>
            </w:r>
          </w:p>
          <w:p w:rsidR="006C0792" w:rsidRPr="00BD0F77" w:rsidRDefault="006C0792" w:rsidP="006C0792">
            <w:pPr>
              <w:rPr>
                <w:lang w:bidi="ar-SA"/>
              </w:rPr>
            </w:pPr>
            <w:r w:rsidRPr="00BD0F77">
              <w:rPr>
                <w:rFonts w:ascii="Times New Roman" w:hAnsi="Times New Roman" w:cs="Calibri"/>
                <w:lang w:bidi="ar-SA"/>
              </w:rPr>
              <w:t xml:space="preserve">Задні половини штанів з талієвими виточками та захисною посилюючою накладкою в області сидіння. </w:t>
            </w:r>
          </w:p>
          <w:p w:rsidR="006C0792" w:rsidRPr="006C0792" w:rsidRDefault="006C0792" w:rsidP="006C0792">
            <w:pPr>
              <w:rPr>
                <w:rFonts w:ascii="Times New Roman" w:hAnsi="Times New Roman" w:cs="Times New Roman"/>
                <w:lang w:val="ru-RU" w:bidi="ar-SA"/>
              </w:rPr>
            </w:pPr>
            <w:r w:rsidRPr="00BD0F77">
              <w:rPr>
                <w:rFonts w:ascii="Times New Roman" w:hAnsi="Times New Roman" w:cs="Calibri"/>
                <w:lang w:bidi="ar-SA"/>
              </w:rPr>
              <w:t>Тканина брезент 48 % бавовни / 59% льна з вогнезахисним просоченням, 480  г/м2</w:t>
            </w:r>
          </w:p>
        </w:tc>
      </w:tr>
      <w:tr w:rsidR="00BD0F77" w:rsidRPr="00BD0F77" w:rsidTr="00BD0F77">
        <w:trPr>
          <w:trHeight w:val="174"/>
        </w:trPr>
        <w:tc>
          <w:tcPr>
            <w:tcW w:w="1418" w:type="dxa"/>
          </w:tcPr>
          <w:p w:rsidR="00BD0F77" w:rsidRPr="00BD0F77" w:rsidRDefault="00BD0F77" w:rsidP="00BD0F77">
            <w:pPr>
              <w:rPr>
                <w:rFonts w:ascii="Times New Roman" w:hAnsi="Times New Roman" w:cs="Times New Roman"/>
                <w:lang w:bidi="ar-SA"/>
              </w:rPr>
            </w:pPr>
            <w:r w:rsidRPr="00BD0F77">
              <w:rPr>
                <w:rFonts w:ascii="Times New Roman" w:hAnsi="Times New Roman" w:cs="Times New Roman"/>
                <w:lang w:bidi="ar-SA"/>
              </w:rPr>
              <w:t>3.</w:t>
            </w:r>
          </w:p>
        </w:tc>
        <w:tc>
          <w:tcPr>
            <w:tcW w:w="2410" w:type="dxa"/>
          </w:tcPr>
          <w:p w:rsidR="00BD0F77" w:rsidRPr="00BD0F77" w:rsidRDefault="00BD0F77" w:rsidP="00BD0F77">
            <w:pPr>
              <w:rPr>
                <w:rFonts w:ascii="Times New Roman" w:hAnsi="Times New Roman" w:cs="Times New Roman"/>
                <w:b/>
                <w:lang w:bidi="ar-SA"/>
              </w:rPr>
            </w:pPr>
            <w:r w:rsidRPr="00BD0F77">
              <w:rPr>
                <w:rFonts w:ascii="Times New Roman" w:hAnsi="Times New Roman" w:cs="Times New Roman"/>
                <w:b/>
                <w:lang w:bidi="ar-SA"/>
              </w:rPr>
              <w:t>Костюм робочий волого захисний ПВХ (з логотипом)</w:t>
            </w:r>
          </w:p>
        </w:tc>
        <w:tc>
          <w:tcPr>
            <w:tcW w:w="567" w:type="dxa"/>
          </w:tcPr>
          <w:p w:rsidR="00BD0F77" w:rsidRPr="00BD0F77" w:rsidRDefault="00BD0F77" w:rsidP="00BD0F77">
            <w:pPr>
              <w:rPr>
                <w:rFonts w:ascii="Times New Roman" w:hAnsi="Times New Roman" w:cs="Times New Roman"/>
                <w:lang w:bidi="ar-SA"/>
              </w:rPr>
            </w:pPr>
            <w:r w:rsidRPr="00BD0F77">
              <w:rPr>
                <w:rFonts w:ascii="Times New Roman" w:hAnsi="Times New Roman" w:cs="Times New Roman"/>
                <w:lang w:bidi="ar-SA"/>
              </w:rPr>
              <w:t>шт</w:t>
            </w:r>
          </w:p>
        </w:tc>
        <w:tc>
          <w:tcPr>
            <w:tcW w:w="709" w:type="dxa"/>
          </w:tcPr>
          <w:p w:rsidR="00BD0F77" w:rsidRPr="00BD0F77" w:rsidRDefault="00BD0F77" w:rsidP="00BD0F77">
            <w:pPr>
              <w:jc w:val="center"/>
              <w:rPr>
                <w:rFonts w:ascii="Times New Roman" w:hAnsi="Times New Roman" w:cs="Times New Roman"/>
                <w:lang w:bidi="ar-SA"/>
              </w:rPr>
            </w:pPr>
            <w:r w:rsidRPr="00BD0F77">
              <w:rPr>
                <w:rFonts w:ascii="Times New Roman" w:hAnsi="Times New Roman" w:cs="Times New Roman"/>
                <w:lang w:bidi="ar-SA"/>
              </w:rPr>
              <w:t>130</w:t>
            </w:r>
          </w:p>
        </w:tc>
        <w:tc>
          <w:tcPr>
            <w:tcW w:w="1842" w:type="dxa"/>
          </w:tcPr>
          <w:p w:rsidR="00BD0F77" w:rsidRPr="00BD0F77" w:rsidRDefault="00BD0F77" w:rsidP="00BD0F77">
            <w:pPr>
              <w:rPr>
                <w:rFonts w:ascii="Times New Roman" w:hAnsi="Times New Roman" w:cs="Times New Roman"/>
                <w:lang w:bidi="ar-SA"/>
              </w:rPr>
            </w:pPr>
          </w:p>
        </w:tc>
        <w:tc>
          <w:tcPr>
            <w:tcW w:w="3119" w:type="dxa"/>
          </w:tcPr>
          <w:p w:rsidR="00BD0F77" w:rsidRPr="00BD0F77" w:rsidRDefault="00BD0F77" w:rsidP="00BD0F77">
            <w:pPr>
              <w:rPr>
                <w:rFonts w:ascii="Times New Roman" w:hAnsi="Times New Roman" w:cs="Times New Roman"/>
                <w:lang w:bidi="ar-SA"/>
              </w:rPr>
            </w:pPr>
          </w:p>
        </w:tc>
      </w:tr>
      <w:tr w:rsidR="00BD0F77" w:rsidRPr="00BD0F77" w:rsidTr="00BD0F77">
        <w:trPr>
          <w:trHeight w:val="174"/>
        </w:trPr>
        <w:tc>
          <w:tcPr>
            <w:tcW w:w="10065" w:type="dxa"/>
            <w:gridSpan w:val="6"/>
          </w:tcPr>
          <w:p w:rsidR="00BD0F77" w:rsidRPr="00BD0F77" w:rsidRDefault="00BD0F77" w:rsidP="00BD0F77">
            <w:pPr>
              <w:rPr>
                <w:lang w:val="en-US" w:bidi="ar-SA"/>
              </w:rPr>
            </w:pPr>
          </w:p>
          <w:p w:rsidR="00BD0F77" w:rsidRPr="00BD0F77" w:rsidRDefault="00BD0F77" w:rsidP="00BD0F77">
            <w:pPr>
              <w:rPr>
                <w:rFonts w:ascii="Times New Roman" w:hAnsi="Times New Roman" w:cs="Calibri"/>
                <w:color w:val="222222"/>
                <w:lang w:bidi="ar-SA"/>
              </w:rPr>
            </w:pPr>
            <w:r w:rsidRPr="00BD0F77">
              <w:rPr>
                <w:lang w:val="en-US" w:bidi="ar-SA"/>
              </w:rPr>
              <w:t xml:space="preserve">                      </w:t>
            </w:r>
            <w:r w:rsidRPr="00BD0F77">
              <w:rPr>
                <w:noProof/>
                <w:lang w:val="ru-RU" w:eastAsia="ru-RU" w:bidi="ar-SA"/>
              </w:rPr>
              <w:drawing>
                <wp:inline distT="0" distB="0" distL="0" distR="0">
                  <wp:extent cx="3181350" cy="357187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81350" cy="3571875"/>
                          </a:xfrm>
                          <a:prstGeom prst="rect">
                            <a:avLst/>
                          </a:prstGeom>
                          <a:solidFill>
                            <a:srgbClr val="FFFFFF"/>
                          </a:solidFill>
                          <a:ln>
                            <a:noFill/>
                          </a:ln>
                        </pic:spPr>
                      </pic:pic>
                    </a:graphicData>
                  </a:graphic>
                </wp:inline>
              </w:drawing>
            </w:r>
          </w:p>
          <w:p w:rsidR="00BD0F77" w:rsidRPr="00BD0F77" w:rsidRDefault="00BD0F77" w:rsidP="00BD0F77">
            <w:pPr>
              <w:shd w:val="clear" w:color="auto" w:fill="FFFFFF"/>
              <w:spacing w:before="280" w:after="280"/>
              <w:jc w:val="both"/>
              <w:rPr>
                <w:lang w:bidi="ar-SA"/>
              </w:rPr>
            </w:pPr>
            <w:r w:rsidRPr="00BD0F77">
              <w:rPr>
                <w:rFonts w:ascii="Times New Roman" w:hAnsi="Times New Roman" w:cs="Calibri"/>
                <w:color w:val="222222"/>
                <w:lang w:bidi="ar-SA"/>
              </w:rPr>
              <w:t>Костюм складається з куртки та штанів, з водонепроникної тканини, 100% поліестер з ПВХ покриттям, шви прогумовані.</w:t>
            </w:r>
            <w:r w:rsidRPr="00BD0F77">
              <w:rPr>
                <w:rFonts w:ascii="Times New Roman" w:hAnsi="Times New Roman" w:cs="Calibri"/>
                <w:color w:val="222222"/>
                <w:lang w:val="ru-RU" w:bidi="ar-SA"/>
              </w:rPr>
              <w:t xml:space="preserve"> </w:t>
            </w:r>
            <w:r w:rsidRPr="00BD0F77">
              <w:rPr>
                <w:rFonts w:ascii="Times New Roman" w:hAnsi="Times New Roman" w:cs="Calibri"/>
                <w:color w:val="222222"/>
                <w:lang w:bidi="ar-SA"/>
              </w:rPr>
              <w:t>Куртка з центральною застібкою блискавкою, по лінії талії та низу виробу, оброблена куліса, для регулювання виробу за ступенем прилягання.  Спинка з відрізною кокеткою</w:t>
            </w:r>
            <w:r w:rsidRPr="00BD0F77">
              <w:rPr>
                <w:rFonts w:ascii="Times New Roman" w:hAnsi="Times New Roman" w:cs="Calibri"/>
                <w:color w:val="222222"/>
                <w:lang w:val="ru-RU" w:bidi="ar-SA"/>
              </w:rPr>
              <w:t xml:space="preserve"> </w:t>
            </w:r>
            <w:r w:rsidRPr="00BD0F77">
              <w:rPr>
                <w:rFonts w:ascii="Times New Roman" w:hAnsi="Times New Roman" w:cs="Calibri"/>
                <w:color w:val="222222"/>
                <w:lang w:bidi="ar-SA"/>
              </w:rPr>
              <w:t>Рукава вшивні, одношовні.  По низу рукавів розміщена пластикова кнопка для регулювання об’єму.</w:t>
            </w:r>
            <w:r w:rsidRPr="00BD0F77">
              <w:rPr>
                <w:rFonts w:ascii="Times New Roman" w:hAnsi="Times New Roman" w:cs="Calibri"/>
                <w:color w:val="222222"/>
                <w:lang w:val="ru-RU" w:bidi="ar-SA"/>
              </w:rPr>
              <w:t xml:space="preserve"> </w:t>
            </w:r>
            <w:r w:rsidRPr="00BD0F77">
              <w:rPr>
                <w:rFonts w:ascii="Times New Roman" w:hAnsi="Times New Roman" w:cs="Calibri"/>
                <w:color w:val="222222"/>
                <w:lang w:bidi="ar-SA"/>
              </w:rPr>
              <w:t>Комір вшивний, відкладний з кишенею на застібку-блискавку з внутрішнім капюшоном що регулюється за ступенем облягання за допомогою еластичного шнура. Штани з відрізним поясом на еластичній тасьмі з бічними накладними кишенями. По низу штанів розміщена пластикова кнопка для регулювання об’єму.</w:t>
            </w:r>
            <w:r w:rsidRPr="00BD0F77">
              <w:rPr>
                <w:rFonts w:ascii="Times New Roman" w:hAnsi="Times New Roman" w:cs="Calibri"/>
                <w:color w:val="222222"/>
                <w:lang w:val="ru-RU" w:bidi="ar-SA"/>
              </w:rPr>
              <w:t xml:space="preserve"> </w:t>
            </w:r>
            <w:r w:rsidRPr="00BD0F77">
              <w:rPr>
                <w:rFonts w:ascii="Times New Roman" w:hAnsi="Times New Roman" w:cs="Calibri"/>
                <w:lang w:bidi="ar-SA"/>
              </w:rPr>
              <w:t>На спині куртки логотип з назвою організації.</w:t>
            </w:r>
            <w:r w:rsidRPr="00BD0F77">
              <w:rPr>
                <w:lang w:val="ru-RU" w:bidi="ar-SA"/>
              </w:rPr>
              <w:t xml:space="preserve"> </w:t>
            </w:r>
            <w:r w:rsidRPr="00BD0F77">
              <w:rPr>
                <w:rFonts w:ascii="Times New Roman" w:hAnsi="Times New Roman" w:cs="Calibri"/>
                <w:lang w:bidi="ar-SA"/>
              </w:rPr>
              <w:t>Обов’язково наявність санітарно гігієнічного висновку  на тканину та сертифікату якості на виріб.</w:t>
            </w:r>
            <w:r w:rsidRPr="00BD0F77">
              <w:rPr>
                <w:lang w:val="ru-RU" w:bidi="ar-SA"/>
              </w:rPr>
              <w:t xml:space="preserve"> </w:t>
            </w:r>
            <w:r w:rsidRPr="00BD0F77">
              <w:rPr>
                <w:rFonts w:ascii="Times New Roman" w:hAnsi="Times New Roman" w:cs="Calibri"/>
                <w:lang w:eastAsia="ru-RU" w:bidi="ar-SA"/>
              </w:rPr>
              <w:t>Товар повинен містити маркування відповідно до стандартів виробника, яке надає змогу ідентифікувати Товар, його походження, дату виробництва.</w:t>
            </w:r>
            <w:r w:rsidRPr="00BD0F77">
              <w:rPr>
                <w:lang w:val="ru-RU" w:bidi="ar-SA"/>
              </w:rPr>
              <w:t xml:space="preserve"> </w:t>
            </w:r>
            <w:r w:rsidRPr="00BD0F77">
              <w:rPr>
                <w:rFonts w:ascii="Times New Roman" w:hAnsi="Times New Roman" w:cs="Calibri"/>
                <w:b/>
                <w:u w:val="single"/>
                <w:lang w:bidi="ar-SA"/>
              </w:rPr>
              <w:t>Вимоги до упаковки</w:t>
            </w:r>
            <w:r w:rsidRPr="00BD0F77">
              <w:rPr>
                <w:rFonts w:ascii="Times New Roman" w:hAnsi="Times New Roman" w:cs="Calibri"/>
                <w:b/>
                <w:lang w:bidi="ar-SA"/>
              </w:rPr>
              <w:t>:</w:t>
            </w:r>
            <w:r w:rsidRPr="00BD0F77">
              <w:rPr>
                <w:rFonts w:ascii="Times New Roman" w:hAnsi="Times New Roman" w:cs="Calibri"/>
                <w:lang w:bidi="ar-SA"/>
              </w:rPr>
              <w:t xml:space="preserve"> Кожен костюм упакований в індивідуальну упаковку, що забезпечує його збереження при перевезені та зберіганні. Тара повинна бути безпечною при експлуатації, перевезення та вантажно-розвантажувальних роботах.</w:t>
            </w:r>
            <w:r w:rsidRPr="00BD0F77">
              <w:rPr>
                <w:lang w:val="ru-RU" w:bidi="ar-SA"/>
              </w:rPr>
              <w:t xml:space="preserve"> </w:t>
            </w:r>
            <w:r w:rsidRPr="00BD0F77">
              <w:rPr>
                <w:rFonts w:ascii="Times New Roman" w:hAnsi="Times New Roman" w:cs="Calibri"/>
                <w:b/>
                <w:u w:val="single"/>
                <w:lang w:bidi="ar-SA"/>
              </w:rPr>
              <w:t>Вимоги до безпеки</w:t>
            </w:r>
            <w:r w:rsidRPr="00BD0F77">
              <w:rPr>
                <w:rFonts w:ascii="Times New Roman" w:hAnsi="Times New Roman" w:cs="Calibri"/>
                <w:b/>
                <w:lang w:bidi="ar-SA"/>
              </w:rPr>
              <w:t>:</w:t>
            </w:r>
            <w:r w:rsidRPr="00BD0F77">
              <w:rPr>
                <w:rFonts w:ascii="Times New Roman" w:hAnsi="Times New Roman" w:cs="Calibri"/>
                <w:lang w:bidi="ar-SA"/>
              </w:rPr>
              <w:t xml:space="preserve"> Товар, що поставляється повинен відповідати встановленим для даного Товару технічним вимогам, що підтверджує якість Товару, що забезпечує його безпеку для життя і здоров’я користувачів.</w:t>
            </w:r>
            <w:r w:rsidRPr="00BD0F77">
              <w:rPr>
                <w:lang w:val="ru-RU" w:bidi="ar-SA"/>
              </w:rPr>
              <w:t xml:space="preserve"> </w:t>
            </w:r>
            <w:r w:rsidRPr="00BD0F77">
              <w:rPr>
                <w:rFonts w:ascii="Times New Roman" w:hAnsi="Times New Roman" w:cs="Calibri"/>
                <w:lang w:bidi="ar-SA"/>
              </w:rPr>
              <w:t>Кожен костюм має дані щодо розміру. Містить вшивний, навісний та жакардовий ярлик.</w:t>
            </w:r>
            <w:r w:rsidRPr="00BD0F77">
              <w:rPr>
                <w:lang w:val="ru-RU" w:bidi="ar-SA"/>
              </w:rPr>
              <w:t xml:space="preserve"> </w:t>
            </w:r>
            <w:r w:rsidRPr="00BD0F77">
              <w:rPr>
                <w:rFonts w:ascii="Times New Roman" w:hAnsi="Times New Roman" w:cs="Calibri"/>
                <w:lang w:bidi="ar-SA"/>
              </w:rPr>
              <w:t>Транспортні витрати по доставці товару в місце призначення (при умовах поставки, DDP)</w:t>
            </w:r>
            <w:r w:rsidRPr="00BD0F77">
              <w:rPr>
                <w:rFonts w:ascii="Times New Roman" w:hAnsi="Times New Roman" w:cs="Calibri"/>
                <w:bCs/>
                <w:lang w:bidi="ar-SA"/>
              </w:rPr>
              <w:t xml:space="preserve"> включені в ціну товару (предмету закупівлі).</w:t>
            </w:r>
            <w:r w:rsidRPr="00BD0F77">
              <w:rPr>
                <w:rFonts w:ascii="Times New Roman" w:hAnsi="Times New Roman" w:cs="Calibri"/>
                <w:lang w:bidi="ar-SA"/>
              </w:rPr>
              <w:t>Логотип  згідно зразка:</w:t>
            </w:r>
          </w:p>
          <w:p w:rsidR="00BD0F77" w:rsidRPr="00BD0F77" w:rsidRDefault="00BD0F77" w:rsidP="00BD0F77">
            <w:pPr>
              <w:jc w:val="center"/>
              <w:rPr>
                <w:rFonts w:ascii="Times New Roman" w:hAnsi="Times New Roman" w:cs="Calibri"/>
                <w:lang w:bidi="ar-SA"/>
              </w:rPr>
            </w:pPr>
            <w:r w:rsidRPr="00BD0F77">
              <w:rPr>
                <w:noProof/>
                <w:lang w:val="ru-RU" w:eastAsia="ru-RU" w:bidi="ar-SA"/>
              </w:rPr>
              <w:drawing>
                <wp:inline distT="0" distB="0" distL="0" distR="0">
                  <wp:extent cx="3676650" cy="22860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76650" cy="2286000"/>
                          </a:xfrm>
                          <a:prstGeom prst="rect">
                            <a:avLst/>
                          </a:prstGeom>
                          <a:solidFill>
                            <a:srgbClr val="FFFFFF"/>
                          </a:solidFill>
                          <a:ln>
                            <a:noFill/>
                          </a:ln>
                        </pic:spPr>
                      </pic:pic>
                    </a:graphicData>
                  </a:graphic>
                </wp:inline>
              </w:drawing>
            </w:r>
          </w:p>
          <w:p w:rsidR="00BD0F77" w:rsidRPr="00BD0F77" w:rsidRDefault="00BD0F77" w:rsidP="00BD0F77">
            <w:pPr>
              <w:jc w:val="both"/>
              <w:rPr>
                <w:rFonts w:ascii="Times New Roman" w:hAnsi="Times New Roman" w:cs="Calibri"/>
                <w:lang w:bidi="ar-SA"/>
              </w:rPr>
            </w:pPr>
          </w:p>
          <w:p w:rsidR="00BD0F77" w:rsidRPr="00BD0F77" w:rsidRDefault="00BD0F77" w:rsidP="00BD0F77">
            <w:pPr>
              <w:jc w:val="both"/>
              <w:rPr>
                <w:lang w:bidi="ar-SA"/>
              </w:rPr>
            </w:pPr>
            <w:r w:rsidRPr="00BD0F77">
              <w:rPr>
                <w:rFonts w:ascii="Times New Roman" w:hAnsi="Times New Roman" w:cs="Calibri"/>
                <w:lang w:val="ru-RU" w:bidi="ar-SA"/>
              </w:rPr>
              <w:t xml:space="preserve">Розмір </w:t>
            </w:r>
            <w:r w:rsidRPr="00BD0F77">
              <w:rPr>
                <w:rFonts w:ascii="Times New Roman" w:hAnsi="Times New Roman" w:cs="Calibri"/>
                <w:lang w:bidi="ar-SA"/>
              </w:rPr>
              <w:t>логотипу</w:t>
            </w:r>
            <w:r w:rsidRPr="00BD0F77">
              <w:rPr>
                <w:rFonts w:ascii="Times New Roman" w:hAnsi="Times New Roman" w:cs="Calibri"/>
                <w:lang w:val="ru-RU" w:bidi="ar-SA"/>
              </w:rPr>
              <w:t xml:space="preserve"> </w:t>
            </w:r>
            <w:r w:rsidRPr="00BD0F77">
              <w:rPr>
                <w:rFonts w:ascii="Times New Roman" w:hAnsi="Times New Roman" w:cs="Calibri"/>
                <w:lang w:bidi="ar-SA"/>
              </w:rPr>
              <w:t>1</w:t>
            </w:r>
            <w:r w:rsidRPr="00BD0F77">
              <w:rPr>
                <w:rFonts w:ascii="Times New Roman" w:hAnsi="Times New Roman" w:cs="Calibri"/>
                <w:lang w:val="ru-RU" w:bidi="ar-SA"/>
              </w:rPr>
              <w:t xml:space="preserve">50х150, розмір букв </w:t>
            </w:r>
            <w:r w:rsidRPr="00BD0F77">
              <w:rPr>
                <w:rFonts w:ascii="Times New Roman" w:hAnsi="Times New Roman" w:cs="Calibri"/>
                <w:lang w:bidi="ar-SA"/>
              </w:rPr>
              <w:t>23</w:t>
            </w:r>
            <w:r w:rsidRPr="00BD0F77">
              <w:rPr>
                <w:rFonts w:ascii="Times New Roman" w:hAnsi="Times New Roman" w:cs="Calibri"/>
                <w:lang w:val="ru-RU" w:bidi="ar-SA"/>
              </w:rPr>
              <w:t>х2</w:t>
            </w:r>
            <w:r w:rsidRPr="00BD0F77">
              <w:rPr>
                <w:rFonts w:ascii="Times New Roman" w:hAnsi="Times New Roman" w:cs="Calibri"/>
                <w:lang w:bidi="ar-SA"/>
              </w:rPr>
              <w:t>3</w:t>
            </w:r>
            <w:r w:rsidRPr="00BD0F77">
              <w:rPr>
                <w:rFonts w:ascii="Times New Roman" w:hAnsi="Times New Roman" w:cs="Calibri"/>
                <w:lang w:val="ru-RU" w:bidi="ar-SA"/>
              </w:rPr>
              <w:t>, розмір логотипу організації 5</w:t>
            </w:r>
            <w:r w:rsidRPr="00BD0F77">
              <w:rPr>
                <w:rFonts w:ascii="Times New Roman" w:hAnsi="Times New Roman" w:cs="Calibri"/>
                <w:lang w:bidi="ar-SA"/>
              </w:rPr>
              <w:t>5</w:t>
            </w:r>
            <w:r w:rsidRPr="00BD0F77">
              <w:rPr>
                <w:rFonts w:ascii="Times New Roman" w:hAnsi="Times New Roman" w:cs="Calibri"/>
                <w:lang w:val="ru-RU" w:bidi="ar-SA"/>
              </w:rPr>
              <w:t>х</w:t>
            </w:r>
            <w:r w:rsidRPr="00BD0F77">
              <w:rPr>
                <w:rFonts w:ascii="Times New Roman" w:hAnsi="Times New Roman" w:cs="Calibri"/>
                <w:lang w:bidi="ar-SA"/>
              </w:rPr>
              <w:t>70</w:t>
            </w:r>
            <w:r w:rsidRPr="00BD0F77">
              <w:rPr>
                <w:rFonts w:ascii="Times New Roman" w:hAnsi="Times New Roman" w:cs="Calibri"/>
                <w:lang w:val="ru-RU" w:bidi="ar-SA"/>
              </w:rPr>
              <w:t>.</w:t>
            </w:r>
          </w:p>
          <w:p w:rsidR="00BD0F77" w:rsidRPr="00BD0F77" w:rsidRDefault="00BD0F77" w:rsidP="00BD0F77">
            <w:pPr>
              <w:rPr>
                <w:rFonts w:ascii="Times New Roman" w:hAnsi="Times New Roman" w:cs="Times New Roman"/>
                <w:lang w:bidi="ar-SA"/>
              </w:rPr>
            </w:pPr>
          </w:p>
        </w:tc>
      </w:tr>
      <w:tr w:rsidR="00BD0F77" w:rsidRPr="00BD0F77" w:rsidTr="00BD0F77">
        <w:trPr>
          <w:trHeight w:val="174"/>
        </w:trPr>
        <w:tc>
          <w:tcPr>
            <w:tcW w:w="1418" w:type="dxa"/>
          </w:tcPr>
          <w:p w:rsidR="00BD0F77" w:rsidRPr="00BD0F77" w:rsidRDefault="00BD0F77" w:rsidP="00BD0F77">
            <w:pPr>
              <w:rPr>
                <w:rFonts w:ascii="Times New Roman" w:hAnsi="Times New Roman" w:cs="Times New Roman"/>
                <w:lang w:bidi="ar-SA"/>
              </w:rPr>
            </w:pPr>
            <w:r w:rsidRPr="00BD0F77">
              <w:rPr>
                <w:rFonts w:ascii="Times New Roman" w:hAnsi="Times New Roman" w:cs="Times New Roman"/>
                <w:lang w:bidi="ar-SA"/>
              </w:rPr>
              <w:t>4.</w:t>
            </w:r>
          </w:p>
        </w:tc>
        <w:tc>
          <w:tcPr>
            <w:tcW w:w="2410" w:type="dxa"/>
          </w:tcPr>
          <w:p w:rsidR="00BD0F77" w:rsidRPr="00BD0F77" w:rsidRDefault="00BD0F77" w:rsidP="00BD0F77">
            <w:pPr>
              <w:rPr>
                <w:rFonts w:ascii="Times New Roman" w:hAnsi="Times New Roman" w:cs="Times New Roman"/>
                <w:b/>
                <w:lang w:bidi="ar-SA"/>
              </w:rPr>
            </w:pPr>
            <w:r w:rsidRPr="00BD0F77">
              <w:rPr>
                <w:rFonts w:ascii="Times New Roman" w:hAnsi="Times New Roman" w:cs="Times New Roman"/>
                <w:b/>
                <w:lang w:bidi="ar-SA"/>
              </w:rPr>
              <w:t>Плащ волого захисний (з логотипом)</w:t>
            </w:r>
          </w:p>
        </w:tc>
        <w:tc>
          <w:tcPr>
            <w:tcW w:w="567" w:type="dxa"/>
          </w:tcPr>
          <w:p w:rsidR="00BD0F77" w:rsidRPr="00BD0F77" w:rsidRDefault="00BD0F77" w:rsidP="00BD0F77">
            <w:pPr>
              <w:rPr>
                <w:rFonts w:ascii="Times New Roman" w:hAnsi="Times New Roman" w:cs="Times New Roman"/>
                <w:lang w:bidi="ar-SA"/>
              </w:rPr>
            </w:pPr>
            <w:r w:rsidRPr="00BD0F77">
              <w:rPr>
                <w:rFonts w:ascii="Times New Roman" w:hAnsi="Times New Roman" w:cs="Times New Roman"/>
                <w:lang w:bidi="ar-SA"/>
              </w:rPr>
              <w:t>шт</w:t>
            </w:r>
          </w:p>
        </w:tc>
        <w:tc>
          <w:tcPr>
            <w:tcW w:w="709" w:type="dxa"/>
          </w:tcPr>
          <w:p w:rsidR="00BD0F77" w:rsidRPr="00BD0F77" w:rsidRDefault="00BD0F77" w:rsidP="00BD0F77">
            <w:pPr>
              <w:jc w:val="center"/>
              <w:rPr>
                <w:rFonts w:ascii="Times New Roman" w:hAnsi="Times New Roman" w:cs="Times New Roman"/>
                <w:lang w:bidi="ar-SA"/>
              </w:rPr>
            </w:pPr>
            <w:r w:rsidRPr="00BD0F77">
              <w:rPr>
                <w:rFonts w:ascii="Times New Roman" w:hAnsi="Times New Roman" w:cs="Times New Roman"/>
                <w:lang w:bidi="ar-SA"/>
              </w:rPr>
              <w:t>200</w:t>
            </w:r>
          </w:p>
        </w:tc>
        <w:tc>
          <w:tcPr>
            <w:tcW w:w="1842" w:type="dxa"/>
          </w:tcPr>
          <w:p w:rsidR="00BD0F77" w:rsidRPr="00BD0F77" w:rsidRDefault="00BD0F77" w:rsidP="00BD0F77">
            <w:pPr>
              <w:rPr>
                <w:rFonts w:ascii="Times New Roman" w:hAnsi="Times New Roman" w:cs="Times New Roman"/>
                <w:lang w:bidi="ar-SA"/>
              </w:rPr>
            </w:pPr>
          </w:p>
        </w:tc>
        <w:tc>
          <w:tcPr>
            <w:tcW w:w="3119" w:type="dxa"/>
          </w:tcPr>
          <w:p w:rsidR="00BD0F77" w:rsidRPr="00BD0F77" w:rsidRDefault="00BD0F77" w:rsidP="00BD0F77">
            <w:pPr>
              <w:rPr>
                <w:rFonts w:ascii="Times New Roman" w:hAnsi="Times New Roman" w:cs="Times New Roman"/>
                <w:lang w:bidi="ar-SA"/>
              </w:rPr>
            </w:pPr>
          </w:p>
        </w:tc>
      </w:tr>
      <w:tr w:rsidR="00BD0F77" w:rsidRPr="00BD0F77" w:rsidTr="00BD0F77">
        <w:trPr>
          <w:trHeight w:val="174"/>
        </w:trPr>
        <w:tc>
          <w:tcPr>
            <w:tcW w:w="10065" w:type="dxa"/>
            <w:gridSpan w:val="6"/>
          </w:tcPr>
          <w:p w:rsidR="00BD0F77" w:rsidRPr="00BD0F77" w:rsidRDefault="00BD0F77" w:rsidP="00BD0F77">
            <w:pPr>
              <w:rPr>
                <w:rFonts w:ascii="Times New Roman" w:hAnsi="Times New Roman" w:cs="Calibri"/>
                <w:color w:val="222222"/>
                <w:lang w:bidi="ar-SA"/>
              </w:rPr>
            </w:pPr>
            <w:r w:rsidRPr="00BD0F77">
              <w:rPr>
                <w:lang w:val="en-US" w:bidi="ar-SA"/>
              </w:rPr>
              <w:t xml:space="preserve">                 </w:t>
            </w:r>
            <w:r w:rsidRPr="00BD0F77">
              <w:rPr>
                <w:noProof/>
                <w:lang w:val="ru-RU" w:eastAsia="ru-RU" w:bidi="ar-SA"/>
              </w:rPr>
              <w:drawing>
                <wp:inline distT="0" distB="0" distL="0" distR="0">
                  <wp:extent cx="4581525" cy="3276600"/>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81525" cy="3276600"/>
                          </a:xfrm>
                          <a:prstGeom prst="rect">
                            <a:avLst/>
                          </a:prstGeom>
                          <a:solidFill>
                            <a:srgbClr val="FFFFFF"/>
                          </a:solidFill>
                          <a:ln>
                            <a:noFill/>
                          </a:ln>
                        </pic:spPr>
                      </pic:pic>
                    </a:graphicData>
                  </a:graphic>
                </wp:inline>
              </w:drawing>
            </w:r>
          </w:p>
          <w:p w:rsidR="00BD0F77" w:rsidRPr="00BD0F77" w:rsidRDefault="00BD0F77" w:rsidP="00BD0F77">
            <w:pPr>
              <w:jc w:val="both"/>
              <w:rPr>
                <w:lang w:bidi="ar-SA"/>
              </w:rPr>
            </w:pPr>
            <w:r w:rsidRPr="00BD0F77">
              <w:rPr>
                <w:rFonts w:ascii="Times New Roman" w:hAnsi="Times New Roman" w:cs="Calibri"/>
                <w:color w:val="222222"/>
                <w:lang w:bidi="ar-SA"/>
              </w:rPr>
              <w:t>Плащ з водонепроникної тканини, 100% поліестер з ПВХ покриттям, шви прогумовані.  Плащ з центральною застібкою на п’ять пластикових кнопок. Пілочка з двома накладними кишенями з клапанами. Спинка з відрізною кокеткою. Рукава вшивні, одношовні.  По низу рукавів розміщена пластикова кнопка для регулювання об’єму.</w:t>
            </w:r>
          </w:p>
          <w:p w:rsidR="00BD0F77" w:rsidRPr="00BD0F77" w:rsidRDefault="00BD0F77" w:rsidP="00BD0F77">
            <w:pPr>
              <w:jc w:val="both"/>
              <w:rPr>
                <w:lang w:bidi="ar-SA"/>
              </w:rPr>
            </w:pPr>
            <w:r w:rsidRPr="00BD0F77">
              <w:rPr>
                <w:rFonts w:ascii="Times New Roman" w:hAnsi="Times New Roman" w:cs="Calibri"/>
                <w:color w:val="222222"/>
                <w:lang w:bidi="ar-SA"/>
              </w:rPr>
              <w:t>Комір вшивний, відкладний з кишенею на застібку-блискавку з внутрішнім капюшоном що регулюється за ступенем облягання за допомогою еластичного шнура.</w:t>
            </w:r>
          </w:p>
          <w:p w:rsidR="00BD0F77" w:rsidRPr="00BD0F77" w:rsidRDefault="00BD0F77" w:rsidP="00BD0F77">
            <w:pPr>
              <w:jc w:val="both"/>
              <w:rPr>
                <w:lang w:bidi="ar-SA"/>
              </w:rPr>
            </w:pPr>
            <w:r w:rsidRPr="00BD0F77">
              <w:rPr>
                <w:rFonts w:ascii="Times New Roman" w:hAnsi="Times New Roman" w:cs="Calibri"/>
                <w:lang w:bidi="ar-SA"/>
              </w:rPr>
              <w:t>На спині логотип з назвою організації.</w:t>
            </w:r>
          </w:p>
          <w:p w:rsidR="00BD0F77" w:rsidRPr="00BD0F77" w:rsidRDefault="00BD0F77" w:rsidP="00BD0F77">
            <w:pPr>
              <w:jc w:val="both"/>
              <w:rPr>
                <w:lang w:bidi="ar-SA"/>
              </w:rPr>
            </w:pPr>
            <w:r w:rsidRPr="00BD0F77">
              <w:rPr>
                <w:rFonts w:ascii="Times New Roman" w:hAnsi="Times New Roman" w:cs="Calibri"/>
                <w:lang w:bidi="ar-SA"/>
              </w:rPr>
              <w:t>Обов’язково наявність санітарно гігієнічного висновку  на тканину та сертифікату якості на виріб.</w:t>
            </w:r>
          </w:p>
          <w:p w:rsidR="00BD0F77" w:rsidRPr="00BD0F77" w:rsidRDefault="00BD0F77" w:rsidP="00BD0F77">
            <w:pPr>
              <w:jc w:val="both"/>
              <w:rPr>
                <w:lang w:bidi="ar-SA"/>
              </w:rPr>
            </w:pPr>
            <w:r w:rsidRPr="00BD0F77">
              <w:rPr>
                <w:rFonts w:ascii="Times New Roman" w:hAnsi="Times New Roman" w:cs="Calibri"/>
                <w:lang w:eastAsia="ru-RU" w:bidi="ar-SA"/>
              </w:rPr>
              <w:t>Товар повинен містити маркування відповідно до стандартів виробника, яке надає змогу ідентифікувати Товар, його походження, дату виробництва.</w:t>
            </w:r>
          </w:p>
          <w:p w:rsidR="00BD0F77" w:rsidRPr="00BD0F77" w:rsidRDefault="00BD0F77" w:rsidP="00BD0F77">
            <w:pPr>
              <w:jc w:val="both"/>
              <w:rPr>
                <w:lang w:bidi="ar-SA"/>
              </w:rPr>
            </w:pPr>
            <w:r w:rsidRPr="00BD0F77">
              <w:rPr>
                <w:rFonts w:ascii="Times New Roman" w:hAnsi="Times New Roman" w:cs="Calibri"/>
                <w:b/>
                <w:u w:val="single"/>
                <w:lang w:bidi="ar-SA"/>
              </w:rPr>
              <w:t>Вимоги до упаковки</w:t>
            </w:r>
            <w:r w:rsidRPr="00BD0F77">
              <w:rPr>
                <w:rFonts w:ascii="Times New Roman" w:hAnsi="Times New Roman" w:cs="Calibri"/>
                <w:b/>
                <w:lang w:bidi="ar-SA"/>
              </w:rPr>
              <w:t>:</w:t>
            </w:r>
            <w:r w:rsidRPr="00BD0F77">
              <w:rPr>
                <w:rFonts w:ascii="Times New Roman" w:hAnsi="Times New Roman" w:cs="Calibri"/>
                <w:lang w:bidi="ar-SA"/>
              </w:rPr>
              <w:t xml:space="preserve"> Кожен костюм упакований в індивідуальну упаковку, що забезпечує його збереження при перевезені та зберіганні. Тара повинна бути безпечною при експлуатації, перевезення та вантажно-розвантажувальних роботах.</w:t>
            </w:r>
          </w:p>
          <w:p w:rsidR="00BD0F77" w:rsidRPr="00BD0F77" w:rsidRDefault="00BD0F77" w:rsidP="00BD0F77">
            <w:pPr>
              <w:jc w:val="both"/>
              <w:rPr>
                <w:lang w:bidi="ar-SA"/>
              </w:rPr>
            </w:pPr>
            <w:r w:rsidRPr="00BD0F77">
              <w:rPr>
                <w:rFonts w:ascii="Times New Roman" w:hAnsi="Times New Roman" w:cs="Calibri"/>
                <w:b/>
                <w:u w:val="single"/>
                <w:lang w:bidi="ar-SA"/>
              </w:rPr>
              <w:t>Вимоги до безпеки</w:t>
            </w:r>
            <w:r w:rsidRPr="00BD0F77">
              <w:rPr>
                <w:rFonts w:ascii="Times New Roman" w:hAnsi="Times New Roman" w:cs="Calibri"/>
                <w:b/>
                <w:lang w:bidi="ar-SA"/>
              </w:rPr>
              <w:t>:</w:t>
            </w:r>
            <w:r w:rsidRPr="00BD0F77">
              <w:rPr>
                <w:rFonts w:ascii="Times New Roman" w:hAnsi="Times New Roman" w:cs="Calibri"/>
                <w:lang w:bidi="ar-SA"/>
              </w:rPr>
              <w:t xml:space="preserve"> Товар, що поставляється повинен відповідати встановленим для даного Товару технічним вимогам, що підтверджує якість Товару, що забезпечує його безпеку для життя і здоров’я користувачів.</w:t>
            </w:r>
          </w:p>
          <w:p w:rsidR="00BD0F77" w:rsidRPr="00BD0F77" w:rsidRDefault="00BD0F77" w:rsidP="00BD0F77">
            <w:pPr>
              <w:jc w:val="both"/>
              <w:rPr>
                <w:lang w:bidi="ar-SA"/>
              </w:rPr>
            </w:pPr>
            <w:r w:rsidRPr="00BD0F77">
              <w:rPr>
                <w:rFonts w:ascii="Times New Roman" w:hAnsi="Times New Roman" w:cs="Calibri"/>
                <w:lang w:bidi="ar-SA"/>
              </w:rPr>
              <w:t>Кожен костюм має дані щодо розміру. Містить вшивний, навісний та жакардовий ярлик.</w:t>
            </w:r>
          </w:p>
          <w:p w:rsidR="00BD0F77" w:rsidRPr="00BD0F77" w:rsidRDefault="00BD0F77" w:rsidP="00BD0F77">
            <w:pPr>
              <w:jc w:val="both"/>
              <w:rPr>
                <w:lang w:bidi="ar-SA"/>
              </w:rPr>
            </w:pPr>
            <w:r w:rsidRPr="00BD0F77">
              <w:rPr>
                <w:rFonts w:ascii="Times New Roman" w:hAnsi="Times New Roman" w:cs="Calibri"/>
                <w:lang w:bidi="ar-SA"/>
              </w:rPr>
              <w:t>Транспортні витрати по доставці товару в місце призначення (при умовах поставки, DDP)</w:t>
            </w:r>
            <w:r w:rsidRPr="00BD0F77">
              <w:rPr>
                <w:rFonts w:ascii="Times New Roman" w:hAnsi="Times New Roman" w:cs="Calibri"/>
                <w:bCs/>
                <w:lang w:bidi="ar-SA"/>
              </w:rPr>
              <w:t xml:space="preserve"> включені в ціну товару (предмету закупівлі).</w:t>
            </w:r>
          </w:p>
          <w:p w:rsidR="00BD0F77" w:rsidRPr="00BD0F77" w:rsidRDefault="00BD0F77" w:rsidP="00BD0F77">
            <w:pPr>
              <w:jc w:val="both"/>
              <w:rPr>
                <w:lang w:bidi="ar-SA"/>
              </w:rPr>
            </w:pPr>
            <w:r w:rsidRPr="00BD0F77">
              <w:rPr>
                <w:rFonts w:ascii="Times New Roman" w:hAnsi="Times New Roman" w:cs="Calibri"/>
                <w:lang w:bidi="ar-SA"/>
              </w:rPr>
              <w:t>Логотип  згідно зразка:</w:t>
            </w:r>
          </w:p>
          <w:p w:rsidR="00BD0F77" w:rsidRPr="00BD0F77" w:rsidRDefault="00BD0F77" w:rsidP="00BD0F77">
            <w:pPr>
              <w:jc w:val="center"/>
              <w:rPr>
                <w:rFonts w:ascii="Times New Roman" w:hAnsi="Times New Roman" w:cs="Calibri"/>
                <w:lang w:bidi="ar-SA"/>
              </w:rPr>
            </w:pPr>
            <w:r w:rsidRPr="00BD0F77">
              <w:rPr>
                <w:noProof/>
                <w:lang w:val="ru-RU" w:eastAsia="ru-RU" w:bidi="ar-SA"/>
              </w:rPr>
              <w:drawing>
                <wp:inline distT="0" distB="0" distL="0" distR="0">
                  <wp:extent cx="3552825" cy="2381250"/>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52825" cy="2381250"/>
                          </a:xfrm>
                          <a:prstGeom prst="rect">
                            <a:avLst/>
                          </a:prstGeom>
                          <a:solidFill>
                            <a:srgbClr val="FFFFFF"/>
                          </a:solidFill>
                          <a:ln>
                            <a:noFill/>
                          </a:ln>
                        </pic:spPr>
                      </pic:pic>
                    </a:graphicData>
                  </a:graphic>
                </wp:inline>
              </w:drawing>
            </w:r>
          </w:p>
          <w:p w:rsidR="00BD0F77" w:rsidRPr="00BD0F77" w:rsidRDefault="00BD0F77" w:rsidP="00BD0F77">
            <w:pPr>
              <w:jc w:val="both"/>
              <w:rPr>
                <w:rFonts w:ascii="Times New Roman" w:hAnsi="Times New Roman" w:cs="Calibri"/>
                <w:lang w:bidi="ar-SA"/>
              </w:rPr>
            </w:pPr>
          </w:p>
          <w:p w:rsidR="00BD0F77" w:rsidRPr="00BD0F77" w:rsidRDefault="00BD0F77" w:rsidP="00BD0F77">
            <w:pPr>
              <w:jc w:val="both"/>
              <w:rPr>
                <w:lang w:bidi="ar-SA"/>
              </w:rPr>
            </w:pPr>
            <w:r w:rsidRPr="00BD0F77">
              <w:rPr>
                <w:rFonts w:ascii="Times New Roman" w:hAnsi="Times New Roman" w:cs="Calibri"/>
                <w:lang w:val="ru-RU" w:bidi="ar-SA"/>
              </w:rPr>
              <w:t xml:space="preserve">Розмір </w:t>
            </w:r>
            <w:r w:rsidRPr="00BD0F77">
              <w:rPr>
                <w:rFonts w:ascii="Times New Roman" w:hAnsi="Times New Roman" w:cs="Calibri"/>
                <w:lang w:bidi="ar-SA"/>
              </w:rPr>
              <w:t>логотипу</w:t>
            </w:r>
            <w:r w:rsidRPr="00BD0F77">
              <w:rPr>
                <w:rFonts w:ascii="Times New Roman" w:hAnsi="Times New Roman" w:cs="Calibri"/>
                <w:lang w:val="ru-RU" w:bidi="ar-SA"/>
              </w:rPr>
              <w:t xml:space="preserve"> </w:t>
            </w:r>
            <w:r w:rsidRPr="00BD0F77">
              <w:rPr>
                <w:rFonts w:ascii="Times New Roman" w:hAnsi="Times New Roman" w:cs="Calibri"/>
                <w:lang w:bidi="ar-SA"/>
              </w:rPr>
              <w:t>1</w:t>
            </w:r>
            <w:r w:rsidRPr="00BD0F77">
              <w:rPr>
                <w:rFonts w:ascii="Times New Roman" w:hAnsi="Times New Roman" w:cs="Calibri"/>
                <w:lang w:val="ru-RU" w:bidi="ar-SA"/>
              </w:rPr>
              <w:t xml:space="preserve">50х150, розмір букв </w:t>
            </w:r>
            <w:r w:rsidRPr="00BD0F77">
              <w:rPr>
                <w:rFonts w:ascii="Times New Roman" w:hAnsi="Times New Roman" w:cs="Calibri"/>
                <w:lang w:bidi="ar-SA"/>
              </w:rPr>
              <w:t>23</w:t>
            </w:r>
            <w:r w:rsidRPr="00BD0F77">
              <w:rPr>
                <w:rFonts w:ascii="Times New Roman" w:hAnsi="Times New Roman" w:cs="Calibri"/>
                <w:lang w:val="ru-RU" w:bidi="ar-SA"/>
              </w:rPr>
              <w:t>х2</w:t>
            </w:r>
            <w:r w:rsidRPr="00BD0F77">
              <w:rPr>
                <w:rFonts w:ascii="Times New Roman" w:hAnsi="Times New Roman" w:cs="Calibri"/>
                <w:lang w:bidi="ar-SA"/>
              </w:rPr>
              <w:t>3</w:t>
            </w:r>
            <w:r w:rsidRPr="00BD0F77">
              <w:rPr>
                <w:rFonts w:ascii="Times New Roman" w:hAnsi="Times New Roman" w:cs="Calibri"/>
                <w:lang w:val="ru-RU" w:bidi="ar-SA"/>
              </w:rPr>
              <w:t>, розмір логотипу організації 5</w:t>
            </w:r>
            <w:r w:rsidRPr="00BD0F77">
              <w:rPr>
                <w:rFonts w:ascii="Times New Roman" w:hAnsi="Times New Roman" w:cs="Calibri"/>
                <w:lang w:bidi="ar-SA"/>
              </w:rPr>
              <w:t>5</w:t>
            </w:r>
            <w:r w:rsidRPr="00BD0F77">
              <w:rPr>
                <w:rFonts w:ascii="Times New Roman" w:hAnsi="Times New Roman" w:cs="Calibri"/>
                <w:lang w:val="ru-RU" w:bidi="ar-SA"/>
              </w:rPr>
              <w:t>х</w:t>
            </w:r>
            <w:r w:rsidRPr="00BD0F77">
              <w:rPr>
                <w:rFonts w:ascii="Times New Roman" w:hAnsi="Times New Roman" w:cs="Calibri"/>
                <w:lang w:bidi="ar-SA"/>
              </w:rPr>
              <w:t>70</w:t>
            </w:r>
            <w:r w:rsidRPr="00BD0F77">
              <w:rPr>
                <w:rFonts w:ascii="Times New Roman" w:hAnsi="Times New Roman" w:cs="Calibri"/>
                <w:lang w:val="ru-RU" w:bidi="ar-SA"/>
              </w:rPr>
              <w:t>.</w:t>
            </w:r>
          </w:p>
          <w:p w:rsidR="00BD0F77" w:rsidRPr="00BD0F77" w:rsidRDefault="00BD0F77" w:rsidP="00BD0F77">
            <w:pPr>
              <w:rPr>
                <w:rFonts w:ascii="Times New Roman" w:hAnsi="Times New Roman" w:cs="Times New Roman"/>
                <w:lang w:bidi="ar-SA"/>
              </w:rPr>
            </w:pPr>
          </w:p>
        </w:tc>
      </w:tr>
      <w:tr w:rsidR="00BD0F77" w:rsidRPr="00BD0F77" w:rsidTr="00BD0F77">
        <w:trPr>
          <w:trHeight w:val="174"/>
        </w:trPr>
        <w:tc>
          <w:tcPr>
            <w:tcW w:w="1418" w:type="dxa"/>
          </w:tcPr>
          <w:p w:rsidR="00BD0F77" w:rsidRPr="00BD0F77" w:rsidRDefault="00BD0F77" w:rsidP="00BD0F77">
            <w:pPr>
              <w:rPr>
                <w:rFonts w:ascii="Times New Roman" w:hAnsi="Times New Roman" w:cs="Times New Roman"/>
                <w:lang w:bidi="ar-SA"/>
              </w:rPr>
            </w:pPr>
            <w:r w:rsidRPr="00BD0F77">
              <w:rPr>
                <w:rFonts w:ascii="Times New Roman" w:hAnsi="Times New Roman" w:cs="Times New Roman"/>
                <w:lang w:bidi="ar-SA"/>
              </w:rPr>
              <w:t>5.</w:t>
            </w:r>
          </w:p>
        </w:tc>
        <w:tc>
          <w:tcPr>
            <w:tcW w:w="2410" w:type="dxa"/>
          </w:tcPr>
          <w:p w:rsidR="00BD0F77" w:rsidRPr="00BD0F77" w:rsidRDefault="00BD0F77" w:rsidP="00BD0F77">
            <w:pPr>
              <w:rPr>
                <w:rFonts w:ascii="Times New Roman" w:hAnsi="Times New Roman" w:cs="Times New Roman"/>
                <w:b/>
                <w:lang w:bidi="ar-SA"/>
              </w:rPr>
            </w:pPr>
            <w:r w:rsidRPr="00BD0F77">
              <w:rPr>
                <w:rFonts w:ascii="Times New Roman" w:hAnsi="Times New Roman" w:cs="Times New Roman"/>
                <w:b/>
                <w:lang w:bidi="ar-SA"/>
              </w:rPr>
              <w:t>Сорочка поло з коротким рукавом (з логотипом)</w:t>
            </w:r>
          </w:p>
        </w:tc>
        <w:tc>
          <w:tcPr>
            <w:tcW w:w="567" w:type="dxa"/>
          </w:tcPr>
          <w:p w:rsidR="00BD0F77" w:rsidRPr="00BD0F77" w:rsidRDefault="00BD0F77" w:rsidP="00BD0F77">
            <w:pPr>
              <w:rPr>
                <w:rFonts w:ascii="Times New Roman" w:hAnsi="Times New Roman" w:cs="Times New Roman"/>
                <w:lang w:bidi="ar-SA"/>
              </w:rPr>
            </w:pPr>
            <w:r w:rsidRPr="00BD0F77">
              <w:rPr>
                <w:rFonts w:ascii="Times New Roman" w:hAnsi="Times New Roman" w:cs="Times New Roman"/>
                <w:lang w:bidi="ar-SA"/>
              </w:rPr>
              <w:t>шт</w:t>
            </w:r>
          </w:p>
        </w:tc>
        <w:tc>
          <w:tcPr>
            <w:tcW w:w="709" w:type="dxa"/>
          </w:tcPr>
          <w:p w:rsidR="00BD0F77" w:rsidRPr="00BD0F77" w:rsidRDefault="00BD0F77" w:rsidP="00BD0F77">
            <w:pPr>
              <w:jc w:val="center"/>
              <w:rPr>
                <w:rFonts w:ascii="Times New Roman" w:hAnsi="Times New Roman" w:cs="Times New Roman"/>
                <w:lang w:bidi="ar-SA"/>
              </w:rPr>
            </w:pPr>
            <w:r w:rsidRPr="00BD0F77">
              <w:rPr>
                <w:rFonts w:ascii="Times New Roman" w:hAnsi="Times New Roman" w:cs="Times New Roman"/>
                <w:lang w:bidi="ar-SA"/>
              </w:rPr>
              <w:t>1700</w:t>
            </w:r>
          </w:p>
        </w:tc>
        <w:tc>
          <w:tcPr>
            <w:tcW w:w="1842" w:type="dxa"/>
          </w:tcPr>
          <w:p w:rsidR="00BD0F77" w:rsidRPr="00BD0F77" w:rsidRDefault="00BD0F77" w:rsidP="00BD0F77">
            <w:pPr>
              <w:rPr>
                <w:rFonts w:ascii="Times New Roman" w:hAnsi="Times New Roman" w:cs="Times New Roman"/>
                <w:lang w:bidi="ar-SA"/>
              </w:rPr>
            </w:pPr>
          </w:p>
        </w:tc>
        <w:tc>
          <w:tcPr>
            <w:tcW w:w="3119" w:type="dxa"/>
          </w:tcPr>
          <w:p w:rsidR="00BD0F77" w:rsidRPr="00BD0F77" w:rsidRDefault="00BD0F77" w:rsidP="00BD0F77">
            <w:pPr>
              <w:rPr>
                <w:rFonts w:ascii="Times New Roman" w:hAnsi="Times New Roman" w:cs="Times New Roman"/>
                <w:lang w:bidi="ar-SA"/>
              </w:rPr>
            </w:pPr>
          </w:p>
        </w:tc>
      </w:tr>
      <w:tr w:rsidR="00BD0F77" w:rsidRPr="00BD0F77" w:rsidTr="00BD0F77">
        <w:trPr>
          <w:trHeight w:val="174"/>
        </w:trPr>
        <w:tc>
          <w:tcPr>
            <w:tcW w:w="10065" w:type="dxa"/>
            <w:gridSpan w:val="6"/>
          </w:tcPr>
          <w:p w:rsidR="00BD0F77" w:rsidRPr="00BD0F77" w:rsidRDefault="00BD0F77" w:rsidP="00BD0F77">
            <w:pPr>
              <w:jc w:val="both"/>
              <w:rPr>
                <w:lang w:bidi="ar-SA"/>
              </w:rPr>
            </w:pPr>
            <w:r w:rsidRPr="00BD0F77">
              <w:rPr>
                <w:rFonts w:ascii="Times New Roman" w:hAnsi="Times New Roman" w:cs="Calibri"/>
                <w:lang w:bidi="ar-SA"/>
              </w:rPr>
              <w:t>Прямий крій , розріз з застібкою на двох ґудзиках, склад:65 пе/35бав. Щільність 180 г/м2.</w:t>
            </w:r>
            <w:r w:rsidRPr="00BD0F77">
              <w:rPr>
                <w:lang w:val="ru-RU" w:bidi="ar-SA"/>
              </w:rPr>
              <w:t xml:space="preserve"> </w:t>
            </w:r>
            <w:r w:rsidRPr="00BD0F77">
              <w:rPr>
                <w:rFonts w:ascii="Times New Roman" w:hAnsi="Times New Roman" w:cs="Calibri"/>
                <w:lang w:bidi="ar-SA"/>
              </w:rPr>
              <w:t>Обов’язково наявність санітарно гігієнічного висновку  на тканину та сертифікату якості на виріб.</w:t>
            </w:r>
            <w:r w:rsidRPr="00BD0F77">
              <w:rPr>
                <w:lang w:val="ru-RU" w:bidi="ar-SA"/>
              </w:rPr>
              <w:t xml:space="preserve"> </w:t>
            </w:r>
            <w:r w:rsidRPr="00BD0F77">
              <w:rPr>
                <w:rFonts w:ascii="Times New Roman" w:eastAsia="Times New Roman" w:hAnsi="Times New Roman" w:cs="Calibri"/>
                <w:lang w:eastAsia="ru-RU" w:bidi="ar-SA"/>
              </w:rPr>
              <w:t>Товар повинен містити маркування відповідно до стандартів виробника, яке надає змогу ідентифікувати Товар, його походження, дату виробництва.</w:t>
            </w:r>
          </w:p>
          <w:p w:rsidR="00BD0F77" w:rsidRPr="00BD0F77" w:rsidRDefault="00BD0F77" w:rsidP="00BD0F77">
            <w:pPr>
              <w:jc w:val="both"/>
              <w:rPr>
                <w:lang w:bidi="ar-SA"/>
              </w:rPr>
            </w:pPr>
            <w:r w:rsidRPr="00BD0F77">
              <w:rPr>
                <w:rFonts w:ascii="Times New Roman" w:hAnsi="Times New Roman" w:cs="Calibri"/>
                <w:b/>
                <w:u w:val="single"/>
                <w:lang w:bidi="ar-SA"/>
              </w:rPr>
              <w:t>Вимоги до упаковки</w:t>
            </w:r>
            <w:r w:rsidRPr="00BD0F77">
              <w:rPr>
                <w:rFonts w:ascii="Times New Roman" w:hAnsi="Times New Roman" w:cs="Calibri"/>
                <w:b/>
                <w:lang w:bidi="ar-SA"/>
              </w:rPr>
              <w:t>:</w:t>
            </w:r>
            <w:r w:rsidRPr="00BD0F77">
              <w:rPr>
                <w:rFonts w:ascii="Times New Roman" w:hAnsi="Times New Roman" w:cs="Calibri"/>
                <w:lang w:bidi="ar-SA"/>
              </w:rPr>
              <w:t xml:space="preserve"> Кожна футболка упакована в індивідуальну упаковку, що забезпечує її збереження при перевезені та зберіганні. Тара повинна бути безпечною при експлуатації, перевезення та вантажно-розвантажувальних роботах.</w:t>
            </w:r>
          </w:p>
          <w:p w:rsidR="00BD0F77" w:rsidRPr="00BD0F77" w:rsidRDefault="00BD0F77" w:rsidP="00BD0F77">
            <w:pPr>
              <w:jc w:val="both"/>
              <w:rPr>
                <w:lang w:bidi="ar-SA"/>
              </w:rPr>
            </w:pPr>
            <w:r w:rsidRPr="00BD0F77">
              <w:rPr>
                <w:rFonts w:ascii="Times New Roman" w:hAnsi="Times New Roman" w:cs="Calibri"/>
                <w:b/>
                <w:u w:val="single"/>
                <w:lang w:bidi="ar-SA"/>
              </w:rPr>
              <w:t>Вимоги до безпеки</w:t>
            </w:r>
            <w:r w:rsidRPr="00BD0F77">
              <w:rPr>
                <w:rFonts w:ascii="Times New Roman" w:hAnsi="Times New Roman" w:cs="Calibri"/>
                <w:b/>
                <w:lang w:bidi="ar-SA"/>
              </w:rPr>
              <w:t>:</w:t>
            </w:r>
            <w:r w:rsidRPr="00BD0F77">
              <w:rPr>
                <w:rFonts w:ascii="Times New Roman" w:hAnsi="Times New Roman" w:cs="Calibri"/>
                <w:lang w:bidi="ar-SA"/>
              </w:rPr>
              <w:t xml:space="preserve"> Товар, що поставляється повинен відповідати встановленим для даного Товару технічним вимогам, що підтверджує якість Товару, що забезпечує його безпеку для життя і здоров’я користувачів.</w:t>
            </w:r>
            <w:r w:rsidRPr="00BD0F77">
              <w:rPr>
                <w:lang w:val="ru-RU" w:bidi="ar-SA"/>
              </w:rPr>
              <w:t xml:space="preserve"> </w:t>
            </w:r>
            <w:r w:rsidRPr="00BD0F77">
              <w:rPr>
                <w:rFonts w:ascii="Times New Roman" w:hAnsi="Times New Roman" w:cs="Calibri"/>
                <w:lang w:bidi="ar-SA"/>
              </w:rPr>
              <w:t>Кожна футболка має дані щодо розміру. Містить вшивний, навісний та жакардовий ярлик.</w:t>
            </w:r>
            <w:r w:rsidRPr="00BD0F77">
              <w:rPr>
                <w:lang w:val="ru-RU" w:bidi="ar-SA"/>
              </w:rPr>
              <w:t xml:space="preserve"> </w:t>
            </w:r>
            <w:r w:rsidRPr="00BD0F77">
              <w:rPr>
                <w:rFonts w:ascii="Times New Roman" w:hAnsi="Times New Roman" w:cs="Calibri"/>
                <w:lang w:bidi="ar-SA"/>
              </w:rPr>
              <w:t>Транспортні витрати по доставці товару в місце призначення (при умовах поставки, DDP)</w:t>
            </w:r>
            <w:r w:rsidRPr="00BD0F77">
              <w:rPr>
                <w:rFonts w:ascii="Times New Roman" w:hAnsi="Times New Roman" w:cs="Calibri"/>
                <w:bCs/>
                <w:lang w:bidi="ar-SA"/>
              </w:rPr>
              <w:t xml:space="preserve"> включені в ціну товару (предмету закупівлі).</w:t>
            </w:r>
          </w:p>
          <w:p w:rsidR="00BD0F77" w:rsidRPr="00BD0F77" w:rsidRDefault="00BD0F77" w:rsidP="00BD0F7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color w:val="auto"/>
                <w:sz w:val="20"/>
                <w:szCs w:val="20"/>
                <w:lang w:val="ru-RU" w:bidi="ar-SA"/>
              </w:rPr>
            </w:pPr>
            <w:r w:rsidRPr="00BD0F77">
              <w:rPr>
                <w:rFonts w:ascii="Times New Roman" w:eastAsia="Times New Roman" w:hAnsi="Times New Roman" w:cs="Calibri"/>
                <w:color w:val="auto"/>
                <w:lang w:val="ru-RU" w:bidi="ar-SA"/>
              </w:rPr>
              <w:t xml:space="preserve">Логотип  згідно зразка: </w:t>
            </w:r>
            <w:r w:rsidRPr="00BD0F77">
              <w:rPr>
                <w:rFonts w:ascii="Times New Roman" w:hAnsi="Times New Roman" w:cs="Courier New"/>
                <w:lang w:val="ru-RU" w:bidi="ar-SA"/>
              </w:rPr>
              <w:t>Шеврон клейовий 45х60 мм - значок на червоному</w:t>
            </w:r>
          </w:p>
          <w:p w:rsidR="00BD0F77" w:rsidRPr="00BD0F77" w:rsidRDefault="00BD0F77" w:rsidP="00BD0F7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Calibri"/>
                <w:lang w:bidi="ar-SA"/>
              </w:rPr>
            </w:pPr>
            <w:r w:rsidRPr="00BD0F77">
              <w:rPr>
                <w:rFonts w:ascii="Times New Roman" w:hAnsi="Times New Roman" w:cs="Courier New"/>
                <w:lang w:val="ru-RU" w:bidi="ar-SA"/>
              </w:rPr>
              <w:t xml:space="preserve"> </w:t>
            </w:r>
            <w:r w:rsidRPr="00BD0F77">
              <w:rPr>
                <w:rFonts w:ascii="Courier New" w:hAnsi="Courier New" w:cs="Courier New"/>
                <w:noProof/>
                <w:color w:val="auto"/>
                <w:sz w:val="20"/>
                <w:szCs w:val="20"/>
                <w:lang w:val="ru-RU" w:eastAsia="ru-RU" w:bidi="ar-SA"/>
              </w:rPr>
              <w:drawing>
                <wp:inline distT="0" distB="0" distL="0" distR="0">
                  <wp:extent cx="3676650" cy="244792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76650" cy="2447925"/>
                          </a:xfrm>
                          <a:prstGeom prst="rect">
                            <a:avLst/>
                          </a:prstGeom>
                          <a:solidFill>
                            <a:srgbClr val="FFFFFF"/>
                          </a:solidFill>
                          <a:ln>
                            <a:noFill/>
                          </a:ln>
                        </pic:spPr>
                      </pic:pic>
                    </a:graphicData>
                  </a:graphic>
                </wp:inline>
              </w:drawing>
            </w:r>
          </w:p>
          <w:p w:rsidR="00BD0F77" w:rsidRDefault="00BD0F77" w:rsidP="00BD0F7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color w:val="auto"/>
                <w:sz w:val="20"/>
                <w:szCs w:val="20"/>
                <w:lang w:val="ru-RU" w:bidi="ar-SA"/>
              </w:rPr>
            </w:pPr>
            <w:r w:rsidRPr="00BD0F77">
              <w:rPr>
                <w:rFonts w:ascii="Courier New" w:hAnsi="Courier New" w:cs="Courier New"/>
                <w:color w:val="auto"/>
                <w:sz w:val="20"/>
                <w:szCs w:val="20"/>
                <w:lang w:val="ru-RU" w:bidi="ar-SA"/>
              </w:rPr>
              <w:t>Фоні (на грудях). Аплікація 55х65 мм - значок на білому фоні (на рукаві)</w:t>
            </w:r>
          </w:p>
          <w:p w:rsidR="006C0792" w:rsidRDefault="006C0792" w:rsidP="00BD0F7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color w:val="auto"/>
                <w:sz w:val="20"/>
                <w:szCs w:val="20"/>
                <w:lang w:val="ru-RU" w:bidi="ar-SA"/>
              </w:rPr>
            </w:pPr>
          </w:p>
          <w:p w:rsidR="006C0792" w:rsidRPr="00BD0F77" w:rsidRDefault="006C0792" w:rsidP="00BD0F7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color w:val="auto"/>
                <w:sz w:val="20"/>
                <w:szCs w:val="20"/>
                <w:lang w:val="ru-RU" w:bidi="ar-SA"/>
              </w:rPr>
            </w:pPr>
          </w:p>
        </w:tc>
      </w:tr>
      <w:tr w:rsidR="00BD0F77" w:rsidRPr="00BD0F77" w:rsidTr="00BD0F77">
        <w:trPr>
          <w:trHeight w:val="174"/>
        </w:trPr>
        <w:tc>
          <w:tcPr>
            <w:tcW w:w="1418" w:type="dxa"/>
          </w:tcPr>
          <w:p w:rsidR="00BD0F77" w:rsidRPr="00BD0F77" w:rsidRDefault="00BD0F77" w:rsidP="00BD0F77">
            <w:pPr>
              <w:rPr>
                <w:rFonts w:ascii="Times New Roman" w:hAnsi="Times New Roman" w:cs="Times New Roman"/>
                <w:lang w:bidi="ar-SA"/>
              </w:rPr>
            </w:pPr>
            <w:r w:rsidRPr="00BD0F77">
              <w:rPr>
                <w:rFonts w:ascii="Times New Roman" w:hAnsi="Times New Roman" w:cs="Times New Roman"/>
                <w:lang w:bidi="ar-SA"/>
              </w:rPr>
              <w:t>6.</w:t>
            </w:r>
          </w:p>
        </w:tc>
        <w:tc>
          <w:tcPr>
            <w:tcW w:w="2410" w:type="dxa"/>
          </w:tcPr>
          <w:p w:rsidR="00BD0F77" w:rsidRPr="00BD0F77" w:rsidRDefault="00BD0F77" w:rsidP="00BD0F77">
            <w:pPr>
              <w:rPr>
                <w:rFonts w:ascii="Times New Roman" w:hAnsi="Times New Roman" w:cs="Times New Roman"/>
                <w:b/>
                <w:lang w:bidi="ar-SA"/>
              </w:rPr>
            </w:pPr>
            <w:r w:rsidRPr="00BD0F77">
              <w:rPr>
                <w:rFonts w:ascii="Times New Roman" w:hAnsi="Times New Roman" w:cs="Times New Roman"/>
                <w:b/>
                <w:lang w:bidi="ar-SA"/>
              </w:rPr>
              <w:t>Костюм робочий «Діагональ» з посиленням (з логотипом)</w:t>
            </w:r>
          </w:p>
        </w:tc>
        <w:tc>
          <w:tcPr>
            <w:tcW w:w="567" w:type="dxa"/>
          </w:tcPr>
          <w:p w:rsidR="00BD0F77" w:rsidRPr="00BD0F77" w:rsidRDefault="00BD0F77" w:rsidP="00BD0F77">
            <w:pPr>
              <w:rPr>
                <w:rFonts w:ascii="Times New Roman" w:hAnsi="Times New Roman" w:cs="Times New Roman"/>
                <w:lang w:bidi="ar-SA"/>
              </w:rPr>
            </w:pPr>
            <w:r w:rsidRPr="00BD0F77">
              <w:rPr>
                <w:rFonts w:ascii="Times New Roman" w:hAnsi="Times New Roman" w:cs="Times New Roman"/>
                <w:lang w:bidi="ar-SA"/>
              </w:rPr>
              <w:t>шт</w:t>
            </w:r>
          </w:p>
        </w:tc>
        <w:tc>
          <w:tcPr>
            <w:tcW w:w="709" w:type="dxa"/>
          </w:tcPr>
          <w:p w:rsidR="00BD0F77" w:rsidRPr="00BD0F77" w:rsidRDefault="00BD0F77" w:rsidP="00BD0F77">
            <w:pPr>
              <w:jc w:val="center"/>
              <w:rPr>
                <w:rFonts w:ascii="Times New Roman" w:hAnsi="Times New Roman" w:cs="Times New Roman"/>
                <w:lang w:bidi="ar-SA"/>
              </w:rPr>
            </w:pPr>
            <w:r w:rsidRPr="00BD0F77">
              <w:rPr>
                <w:rFonts w:ascii="Times New Roman" w:hAnsi="Times New Roman" w:cs="Times New Roman"/>
                <w:lang w:bidi="ar-SA"/>
              </w:rPr>
              <w:t>350</w:t>
            </w:r>
          </w:p>
        </w:tc>
        <w:tc>
          <w:tcPr>
            <w:tcW w:w="1842" w:type="dxa"/>
          </w:tcPr>
          <w:p w:rsidR="00BD0F77" w:rsidRPr="00BD0F77" w:rsidRDefault="00BD0F77" w:rsidP="00BD0F77">
            <w:pPr>
              <w:rPr>
                <w:rFonts w:ascii="Times New Roman" w:hAnsi="Times New Roman" w:cs="Times New Roman"/>
                <w:lang w:bidi="ar-SA"/>
              </w:rPr>
            </w:pPr>
          </w:p>
        </w:tc>
        <w:tc>
          <w:tcPr>
            <w:tcW w:w="3119" w:type="dxa"/>
          </w:tcPr>
          <w:p w:rsidR="00BD0F77" w:rsidRPr="00BD0F77" w:rsidRDefault="00BD0F77" w:rsidP="00BD0F77">
            <w:pPr>
              <w:rPr>
                <w:rFonts w:ascii="Times New Roman" w:hAnsi="Times New Roman" w:cs="Times New Roman"/>
                <w:lang w:bidi="ar-SA"/>
              </w:rPr>
            </w:pPr>
          </w:p>
        </w:tc>
      </w:tr>
      <w:tr w:rsidR="00BD0F77" w:rsidRPr="00BD0F77" w:rsidTr="00BD0F77">
        <w:trPr>
          <w:trHeight w:val="174"/>
        </w:trPr>
        <w:tc>
          <w:tcPr>
            <w:tcW w:w="10065" w:type="dxa"/>
            <w:gridSpan w:val="6"/>
          </w:tcPr>
          <w:p w:rsidR="00BD0F77" w:rsidRPr="00BD0F77" w:rsidRDefault="00BD0F77" w:rsidP="00BD0F77">
            <w:pPr>
              <w:shd w:val="clear" w:color="auto" w:fill="FFFFFF"/>
              <w:tabs>
                <w:tab w:val="left" w:pos="708"/>
              </w:tabs>
              <w:spacing w:line="100" w:lineRule="atLeast"/>
              <w:jc w:val="center"/>
              <w:rPr>
                <w:rFonts w:cs="Calibri"/>
                <w:lang w:bidi="ar-SA"/>
              </w:rPr>
            </w:pPr>
          </w:p>
          <w:p w:rsidR="00BD0F77" w:rsidRPr="00BD0F77" w:rsidRDefault="00BD0F77" w:rsidP="00BD0F77">
            <w:pPr>
              <w:tabs>
                <w:tab w:val="left" w:pos="708"/>
              </w:tabs>
              <w:spacing w:line="100" w:lineRule="atLeast"/>
              <w:jc w:val="center"/>
              <w:rPr>
                <w:rFonts w:ascii="Times New Roman" w:hAnsi="Times New Roman" w:cs="Calibri"/>
                <w:lang w:bidi="ar-SA"/>
              </w:rPr>
            </w:pPr>
            <w:r w:rsidRPr="00BD0F77">
              <w:rPr>
                <w:noProof/>
                <w:lang w:val="ru-RU" w:eastAsia="ru-RU" w:bidi="ar-SA"/>
              </w:rPr>
              <w:drawing>
                <wp:inline distT="0" distB="0" distL="0" distR="0">
                  <wp:extent cx="4133850" cy="322897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133850" cy="3228975"/>
                          </a:xfrm>
                          <a:prstGeom prst="rect">
                            <a:avLst/>
                          </a:prstGeom>
                          <a:solidFill>
                            <a:srgbClr val="FFFFFF"/>
                          </a:solidFill>
                          <a:ln>
                            <a:noFill/>
                          </a:ln>
                        </pic:spPr>
                      </pic:pic>
                    </a:graphicData>
                  </a:graphic>
                </wp:inline>
              </w:drawing>
            </w:r>
          </w:p>
          <w:p w:rsidR="00BD0F77" w:rsidRPr="00BD0F77" w:rsidRDefault="00BD0F77" w:rsidP="00BD0F77">
            <w:pPr>
              <w:tabs>
                <w:tab w:val="left" w:pos="708"/>
              </w:tabs>
              <w:spacing w:line="100" w:lineRule="atLeast"/>
              <w:jc w:val="both"/>
              <w:rPr>
                <w:lang w:bidi="ar-SA"/>
              </w:rPr>
            </w:pPr>
            <w:r w:rsidRPr="00BD0F77">
              <w:rPr>
                <w:rFonts w:ascii="Times New Roman" w:hAnsi="Times New Roman" w:cs="Calibri"/>
                <w:lang w:bidi="ar-SA"/>
              </w:rPr>
              <w:t xml:space="preserve">Костюм «Діагональ» складається з куртки та штанів. Виготовляється з тканини 100 % бавовна темно-синього кольору. </w:t>
            </w:r>
          </w:p>
          <w:p w:rsidR="00BD0F77" w:rsidRPr="00BD0F77" w:rsidRDefault="00BD0F77" w:rsidP="00BD0F77">
            <w:pPr>
              <w:tabs>
                <w:tab w:val="left" w:pos="708"/>
              </w:tabs>
              <w:spacing w:line="100" w:lineRule="atLeast"/>
              <w:jc w:val="both"/>
              <w:rPr>
                <w:lang w:bidi="ar-SA"/>
              </w:rPr>
            </w:pPr>
            <w:r w:rsidRPr="00BD0F77">
              <w:rPr>
                <w:rFonts w:ascii="Times New Roman" w:hAnsi="Times New Roman" w:cs="Calibri"/>
                <w:lang w:bidi="ar-SA"/>
              </w:rPr>
              <w:t xml:space="preserve">Куртка подовжена прямого покрою з центральною застібкою на п’ять обметаних петель та п’ять ґудзиків. </w:t>
            </w:r>
          </w:p>
          <w:p w:rsidR="00BD0F77" w:rsidRPr="00BD0F77" w:rsidRDefault="00BD0F77" w:rsidP="00BD0F77">
            <w:pPr>
              <w:tabs>
                <w:tab w:val="left" w:pos="708"/>
              </w:tabs>
              <w:spacing w:line="100" w:lineRule="atLeast"/>
              <w:jc w:val="both"/>
              <w:rPr>
                <w:lang w:bidi="ar-SA"/>
              </w:rPr>
            </w:pPr>
            <w:r w:rsidRPr="00BD0F77">
              <w:rPr>
                <w:rFonts w:ascii="Times New Roman" w:hAnsi="Times New Roman" w:cs="Calibri"/>
                <w:lang w:bidi="ar-SA"/>
              </w:rPr>
              <w:t xml:space="preserve">Куртка з відрізною кокеткою по спинці та пілочках. </w:t>
            </w:r>
          </w:p>
          <w:p w:rsidR="00BD0F77" w:rsidRPr="00BD0F77" w:rsidRDefault="00BD0F77" w:rsidP="00BD0F77">
            <w:pPr>
              <w:tabs>
                <w:tab w:val="left" w:pos="708"/>
              </w:tabs>
              <w:spacing w:line="100" w:lineRule="atLeast"/>
              <w:jc w:val="both"/>
              <w:rPr>
                <w:lang w:bidi="ar-SA"/>
              </w:rPr>
            </w:pPr>
            <w:r w:rsidRPr="00BD0F77">
              <w:rPr>
                <w:rFonts w:ascii="Times New Roman" w:hAnsi="Times New Roman" w:cs="Calibri"/>
                <w:lang w:bidi="ar-SA"/>
              </w:rPr>
              <w:t>На куртці, зліва, розміщена одна нагрудна та дві нижні накладні кишені.</w:t>
            </w:r>
          </w:p>
          <w:p w:rsidR="00BD0F77" w:rsidRPr="00BD0F77" w:rsidRDefault="00BD0F77" w:rsidP="00BD0F77">
            <w:pPr>
              <w:tabs>
                <w:tab w:val="left" w:pos="708"/>
              </w:tabs>
              <w:spacing w:line="100" w:lineRule="atLeast"/>
              <w:jc w:val="both"/>
              <w:rPr>
                <w:lang w:bidi="ar-SA"/>
              </w:rPr>
            </w:pPr>
            <w:r w:rsidRPr="00BD0F77">
              <w:rPr>
                <w:rFonts w:ascii="Times New Roman" w:hAnsi="Times New Roman" w:cs="Calibri"/>
                <w:lang w:bidi="ar-SA"/>
              </w:rPr>
              <w:t>Рукава вшивні, одношовні з відрізним манжетом, що застібається на одну обметану петлю та один ґудзик.  В області ліктя розташовані посилюючі накладки, які оброблені подвійним швом.</w:t>
            </w:r>
          </w:p>
          <w:p w:rsidR="00BD0F77" w:rsidRPr="00BD0F77" w:rsidRDefault="00BD0F77" w:rsidP="00BD0F77">
            <w:pPr>
              <w:tabs>
                <w:tab w:val="left" w:pos="708"/>
              </w:tabs>
              <w:spacing w:line="100" w:lineRule="atLeast"/>
              <w:jc w:val="both"/>
              <w:rPr>
                <w:lang w:bidi="ar-SA"/>
              </w:rPr>
            </w:pPr>
            <w:r w:rsidRPr="00BD0F77">
              <w:rPr>
                <w:rFonts w:ascii="Times New Roman" w:hAnsi="Times New Roman" w:cs="Calibri"/>
                <w:lang w:bidi="ar-SA"/>
              </w:rPr>
              <w:t>Комір відкладний з гострими кутами.</w:t>
            </w:r>
          </w:p>
          <w:p w:rsidR="00BD0F77" w:rsidRPr="00BD0F77" w:rsidRDefault="00BD0F77" w:rsidP="00BD0F77">
            <w:pPr>
              <w:tabs>
                <w:tab w:val="left" w:pos="708"/>
              </w:tabs>
              <w:spacing w:line="100" w:lineRule="atLeast"/>
              <w:jc w:val="both"/>
              <w:rPr>
                <w:lang w:bidi="ar-SA"/>
              </w:rPr>
            </w:pPr>
            <w:r w:rsidRPr="00BD0F77">
              <w:rPr>
                <w:rFonts w:ascii="Times New Roman" w:hAnsi="Times New Roman" w:cs="Calibri"/>
                <w:lang w:bidi="ar-SA"/>
              </w:rPr>
              <w:t xml:space="preserve">Штани прямі з поясом на п’ять хомутиків для ременя з однією обметаною петлею та одним ґудзиком. З центральною застібкою «гульфик» на три обметані петлі та три ґудзики. </w:t>
            </w:r>
          </w:p>
          <w:p w:rsidR="00BD0F77" w:rsidRPr="00BD0F77" w:rsidRDefault="00BD0F77" w:rsidP="00BD0F77">
            <w:pPr>
              <w:tabs>
                <w:tab w:val="left" w:pos="708"/>
              </w:tabs>
              <w:spacing w:line="100" w:lineRule="atLeast"/>
              <w:jc w:val="both"/>
              <w:rPr>
                <w:lang w:bidi="ar-SA"/>
              </w:rPr>
            </w:pPr>
            <w:r w:rsidRPr="00BD0F77">
              <w:rPr>
                <w:rFonts w:ascii="Times New Roman" w:hAnsi="Times New Roman" w:cs="Calibri"/>
                <w:lang w:bidi="ar-SA"/>
              </w:rPr>
              <w:t xml:space="preserve">Передні половинки штанів з двома накладними кишенями оброблені подвійними строчками.  В області колін посилюючі накладки. </w:t>
            </w:r>
          </w:p>
          <w:p w:rsidR="00BD0F77" w:rsidRPr="00BD0F77" w:rsidRDefault="00BD0F77" w:rsidP="00BD0F77">
            <w:pPr>
              <w:tabs>
                <w:tab w:val="left" w:pos="708"/>
              </w:tabs>
              <w:spacing w:line="100" w:lineRule="atLeast"/>
              <w:jc w:val="both"/>
              <w:rPr>
                <w:lang w:bidi="ar-SA"/>
              </w:rPr>
            </w:pPr>
            <w:r w:rsidRPr="00BD0F77">
              <w:rPr>
                <w:rFonts w:ascii="Times New Roman" w:hAnsi="Times New Roman" w:cs="Calibri"/>
                <w:lang w:bidi="ar-SA"/>
              </w:rPr>
              <w:t>Задні половини штанів з талієвими виточками.</w:t>
            </w:r>
          </w:p>
          <w:p w:rsidR="00BD0F77" w:rsidRPr="00BD0F77" w:rsidRDefault="00BD0F77" w:rsidP="00BD0F77">
            <w:pPr>
              <w:tabs>
                <w:tab w:val="left" w:pos="708"/>
              </w:tabs>
              <w:spacing w:line="100" w:lineRule="atLeast"/>
              <w:jc w:val="both"/>
              <w:rPr>
                <w:lang w:bidi="ar-SA"/>
              </w:rPr>
            </w:pPr>
            <w:r w:rsidRPr="00BD0F77">
              <w:rPr>
                <w:rFonts w:ascii="Times New Roman" w:hAnsi="Times New Roman" w:cs="Calibri"/>
                <w:lang w:bidi="ar-SA"/>
              </w:rPr>
              <w:t>Тканина «Діагональ», 100% бавовна, щільність  220 г/м2.</w:t>
            </w:r>
          </w:p>
          <w:p w:rsidR="00BD0F77" w:rsidRPr="00BD0F77" w:rsidRDefault="00BD0F77" w:rsidP="00BD0F77">
            <w:pPr>
              <w:tabs>
                <w:tab w:val="left" w:pos="708"/>
              </w:tabs>
              <w:spacing w:line="100" w:lineRule="atLeast"/>
              <w:jc w:val="both"/>
              <w:rPr>
                <w:lang w:bidi="ar-SA"/>
              </w:rPr>
            </w:pPr>
            <w:r w:rsidRPr="00BD0F77">
              <w:rPr>
                <w:rFonts w:ascii="Times New Roman" w:hAnsi="Times New Roman" w:cs="Calibri"/>
                <w:lang w:bidi="ar-SA"/>
              </w:rPr>
              <w:t>На спині куртки логотип з назвою організації.</w:t>
            </w:r>
          </w:p>
          <w:p w:rsidR="00BD0F77" w:rsidRPr="00BD0F77" w:rsidRDefault="00BD0F77" w:rsidP="00BD0F77">
            <w:pPr>
              <w:tabs>
                <w:tab w:val="left" w:pos="708"/>
              </w:tabs>
              <w:spacing w:line="100" w:lineRule="atLeast"/>
              <w:jc w:val="both"/>
              <w:rPr>
                <w:lang w:bidi="ar-SA"/>
              </w:rPr>
            </w:pPr>
            <w:r w:rsidRPr="00BD0F77">
              <w:rPr>
                <w:rFonts w:ascii="Times New Roman" w:hAnsi="Times New Roman" w:cs="Calibri"/>
                <w:lang w:bidi="ar-SA"/>
              </w:rPr>
              <w:t>Обов’язково наявність санітарно гігієнічного висновку  на тканину та сертифікату якості на виріб.</w:t>
            </w:r>
          </w:p>
          <w:p w:rsidR="00BD0F77" w:rsidRPr="00BD0F77" w:rsidRDefault="00BD0F77" w:rsidP="00BD0F77">
            <w:pPr>
              <w:tabs>
                <w:tab w:val="left" w:pos="708"/>
              </w:tabs>
              <w:spacing w:line="100" w:lineRule="atLeast"/>
              <w:jc w:val="both"/>
              <w:rPr>
                <w:lang w:bidi="ar-SA"/>
              </w:rPr>
            </w:pPr>
            <w:r w:rsidRPr="00BD0F77">
              <w:rPr>
                <w:rFonts w:ascii="Times New Roman" w:eastAsia="Times New Roman" w:hAnsi="Times New Roman" w:cs="Calibri"/>
                <w:lang w:eastAsia="ru-RU" w:bidi="ar-SA"/>
              </w:rPr>
              <w:t>Товар повинен містити маркування відповідно до стандартів виробника, яке надає змогу ідентифікувати Товар, його походження, дату виробництва.</w:t>
            </w:r>
          </w:p>
          <w:p w:rsidR="00BD0F77" w:rsidRPr="00BD0F77" w:rsidRDefault="00BD0F77" w:rsidP="00BD0F77">
            <w:pPr>
              <w:tabs>
                <w:tab w:val="left" w:pos="708"/>
              </w:tabs>
              <w:spacing w:line="100" w:lineRule="atLeast"/>
              <w:jc w:val="both"/>
              <w:rPr>
                <w:lang w:bidi="ar-SA"/>
              </w:rPr>
            </w:pPr>
            <w:r w:rsidRPr="00BD0F77">
              <w:rPr>
                <w:rFonts w:ascii="Times New Roman" w:hAnsi="Times New Roman" w:cs="Calibri"/>
                <w:b/>
                <w:u w:val="single"/>
                <w:lang w:bidi="ar-SA"/>
              </w:rPr>
              <w:t>Вимоги до упаковки</w:t>
            </w:r>
            <w:r w:rsidRPr="00BD0F77">
              <w:rPr>
                <w:rFonts w:ascii="Times New Roman" w:hAnsi="Times New Roman" w:cs="Calibri"/>
                <w:b/>
                <w:lang w:bidi="ar-SA"/>
              </w:rPr>
              <w:t>:</w:t>
            </w:r>
            <w:r w:rsidRPr="00BD0F77">
              <w:rPr>
                <w:rFonts w:ascii="Times New Roman" w:hAnsi="Times New Roman" w:cs="Calibri"/>
                <w:lang w:bidi="ar-SA"/>
              </w:rPr>
              <w:t xml:space="preserve"> Кожен костюм упакований в індивідуальну упаковку, що забезпечує його збереження при перевезені та зберіганні. Тара повинна бути безпечною при експлуатації, перевезення та вантажно-розвантажувальних роботах.</w:t>
            </w:r>
          </w:p>
          <w:p w:rsidR="00BD0F77" w:rsidRPr="00BD0F77" w:rsidRDefault="00BD0F77" w:rsidP="00BD0F77">
            <w:pPr>
              <w:tabs>
                <w:tab w:val="left" w:pos="708"/>
              </w:tabs>
              <w:spacing w:line="100" w:lineRule="atLeast"/>
              <w:jc w:val="both"/>
              <w:rPr>
                <w:lang w:bidi="ar-SA"/>
              </w:rPr>
            </w:pPr>
            <w:r w:rsidRPr="00BD0F77">
              <w:rPr>
                <w:rFonts w:ascii="Times New Roman" w:hAnsi="Times New Roman" w:cs="Calibri"/>
                <w:b/>
                <w:u w:val="single"/>
                <w:lang w:bidi="ar-SA"/>
              </w:rPr>
              <w:t>Вимоги до безпеки</w:t>
            </w:r>
            <w:r w:rsidRPr="00BD0F77">
              <w:rPr>
                <w:rFonts w:ascii="Times New Roman" w:hAnsi="Times New Roman" w:cs="Calibri"/>
                <w:b/>
                <w:lang w:bidi="ar-SA"/>
              </w:rPr>
              <w:t>:</w:t>
            </w:r>
            <w:r w:rsidRPr="00BD0F77">
              <w:rPr>
                <w:rFonts w:ascii="Times New Roman" w:hAnsi="Times New Roman" w:cs="Calibri"/>
                <w:lang w:bidi="ar-SA"/>
              </w:rPr>
              <w:t xml:space="preserve"> Товар, що поставляється повинен відповідати встановленим для даного Товару технічним вимогам, що підтверджує якість Товару, що забезпечує його безпеку для життя і здоров’я користувачів.</w:t>
            </w:r>
          </w:p>
          <w:p w:rsidR="00BD0F77" w:rsidRPr="00BD0F77" w:rsidRDefault="00BD0F77" w:rsidP="00BD0F77">
            <w:pPr>
              <w:tabs>
                <w:tab w:val="left" w:pos="708"/>
              </w:tabs>
              <w:spacing w:line="100" w:lineRule="atLeast"/>
              <w:jc w:val="both"/>
              <w:rPr>
                <w:lang w:bidi="ar-SA"/>
              </w:rPr>
            </w:pPr>
            <w:r w:rsidRPr="00BD0F77">
              <w:rPr>
                <w:rFonts w:ascii="Times New Roman" w:hAnsi="Times New Roman" w:cs="Calibri"/>
                <w:lang w:bidi="ar-SA"/>
              </w:rPr>
              <w:t>Кожен костюм має дані щодо розміру. Містить вшивний, навісний та жакардовий ярлик.</w:t>
            </w:r>
          </w:p>
          <w:p w:rsidR="00BD0F77" w:rsidRPr="00BD0F77" w:rsidRDefault="00BD0F77" w:rsidP="00BD0F77">
            <w:pPr>
              <w:tabs>
                <w:tab w:val="left" w:pos="708"/>
              </w:tabs>
              <w:spacing w:line="100" w:lineRule="atLeast"/>
              <w:jc w:val="both"/>
              <w:rPr>
                <w:lang w:bidi="ar-SA"/>
              </w:rPr>
            </w:pPr>
            <w:r w:rsidRPr="00BD0F77">
              <w:rPr>
                <w:rFonts w:ascii="Times New Roman" w:hAnsi="Times New Roman" w:cs="Calibri"/>
                <w:lang w:bidi="ar-SA"/>
              </w:rPr>
              <w:t>Транспортні витрати по доставці товару в місце призначення (при умовах поставки, DDP)</w:t>
            </w:r>
            <w:r w:rsidRPr="00BD0F77">
              <w:rPr>
                <w:rFonts w:ascii="Times New Roman" w:hAnsi="Times New Roman" w:cs="Calibri"/>
                <w:bCs/>
                <w:lang w:bidi="ar-SA"/>
              </w:rPr>
              <w:t xml:space="preserve"> включені в ціну товару (предмету закупівлі).</w:t>
            </w:r>
          </w:p>
          <w:p w:rsidR="00BD0F77" w:rsidRPr="00BD0F77" w:rsidRDefault="00BD0F77" w:rsidP="00BD0F77">
            <w:pPr>
              <w:tabs>
                <w:tab w:val="left" w:pos="708"/>
              </w:tabs>
              <w:spacing w:line="100" w:lineRule="atLeast"/>
              <w:jc w:val="both"/>
              <w:rPr>
                <w:lang w:bidi="ar-SA"/>
              </w:rPr>
            </w:pPr>
            <w:r w:rsidRPr="00BD0F77">
              <w:rPr>
                <w:rFonts w:ascii="Times New Roman" w:hAnsi="Times New Roman" w:cs="Calibri"/>
                <w:b/>
                <w:u w:val="single"/>
                <w:lang w:bidi="ar-SA"/>
              </w:rPr>
              <w:t>Умови оплати</w:t>
            </w:r>
            <w:r w:rsidRPr="00BD0F77">
              <w:rPr>
                <w:rFonts w:ascii="Times New Roman" w:hAnsi="Times New Roman" w:cs="Calibri"/>
                <w:b/>
                <w:lang w:bidi="ar-SA"/>
              </w:rPr>
              <w:t>:</w:t>
            </w:r>
            <w:r w:rsidRPr="00BD0F77">
              <w:rPr>
                <w:rFonts w:ascii="Times New Roman" w:hAnsi="Times New Roman" w:cs="Calibri"/>
                <w:lang w:bidi="ar-SA"/>
              </w:rPr>
              <w:t xml:space="preserve"> Оплата по факту поставки протягом 180 календарних днів з дати поставки Товару.</w:t>
            </w:r>
          </w:p>
          <w:p w:rsidR="00BD0F77" w:rsidRPr="00BD0F77" w:rsidRDefault="00BD0F77" w:rsidP="00BD0F77">
            <w:pPr>
              <w:tabs>
                <w:tab w:val="left" w:pos="708"/>
              </w:tabs>
              <w:spacing w:line="100" w:lineRule="atLeast"/>
              <w:jc w:val="both"/>
              <w:rPr>
                <w:lang w:bidi="ar-SA"/>
              </w:rPr>
            </w:pPr>
            <w:r w:rsidRPr="00BD0F77">
              <w:rPr>
                <w:rFonts w:ascii="Times New Roman" w:hAnsi="Times New Roman" w:cs="Calibri"/>
                <w:lang w:bidi="ar-SA"/>
              </w:rPr>
              <w:t>Логотип  згідно зразка:</w:t>
            </w:r>
          </w:p>
          <w:p w:rsidR="00BD0F77" w:rsidRPr="00BD0F77" w:rsidRDefault="00BD0F77" w:rsidP="00BD0F77">
            <w:pPr>
              <w:tabs>
                <w:tab w:val="left" w:pos="708"/>
              </w:tabs>
              <w:spacing w:line="100" w:lineRule="atLeast"/>
              <w:jc w:val="center"/>
              <w:rPr>
                <w:rFonts w:ascii="Times New Roman" w:hAnsi="Times New Roman" w:cs="Calibri"/>
                <w:lang w:bidi="ar-SA"/>
              </w:rPr>
            </w:pPr>
            <w:r w:rsidRPr="00BD0F77">
              <w:rPr>
                <w:noProof/>
                <w:lang w:val="ru-RU" w:eastAsia="ru-RU" w:bidi="ar-SA"/>
              </w:rPr>
              <w:drawing>
                <wp:inline distT="0" distB="0" distL="0" distR="0">
                  <wp:extent cx="3381375" cy="2095500"/>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381375" cy="2095500"/>
                          </a:xfrm>
                          <a:prstGeom prst="rect">
                            <a:avLst/>
                          </a:prstGeom>
                          <a:solidFill>
                            <a:srgbClr val="FFFFFF"/>
                          </a:solidFill>
                          <a:ln>
                            <a:noFill/>
                          </a:ln>
                        </pic:spPr>
                      </pic:pic>
                    </a:graphicData>
                  </a:graphic>
                </wp:inline>
              </w:drawing>
            </w:r>
          </w:p>
          <w:p w:rsidR="00BD0F77" w:rsidRPr="00BD0F77" w:rsidRDefault="00BD0F77" w:rsidP="00BD0F77">
            <w:pPr>
              <w:tabs>
                <w:tab w:val="left" w:pos="708"/>
              </w:tabs>
              <w:spacing w:line="100" w:lineRule="atLeast"/>
              <w:jc w:val="center"/>
              <w:rPr>
                <w:rFonts w:ascii="Times New Roman" w:hAnsi="Times New Roman" w:cs="Calibri"/>
                <w:lang w:bidi="ar-SA"/>
              </w:rPr>
            </w:pPr>
          </w:p>
          <w:p w:rsidR="00BD0F77" w:rsidRPr="00BD0F77" w:rsidRDefault="00BD0F77" w:rsidP="00BD0F77">
            <w:pPr>
              <w:shd w:val="clear" w:color="auto" w:fill="FFFFFF"/>
              <w:jc w:val="center"/>
              <w:rPr>
                <w:lang w:bidi="ar-SA"/>
              </w:rPr>
            </w:pPr>
            <w:r w:rsidRPr="00BD0F77">
              <w:rPr>
                <w:rFonts w:ascii="Times New Roman" w:hAnsi="Times New Roman" w:cs="Calibri"/>
                <w:lang w:val="ru-RU" w:bidi="ar-SA"/>
              </w:rPr>
              <w:t xml:space="preserve">Розмір </w:t>
            </w:r>
            <w:r w:rsidRPr="00BD0F77">
              <w:rPr>
                <w:rFonts w:ascii="Times New Roman" w:hAnsi="Times New Roman" w:cs="Calibri"/>
                <w:lang w:bidi="ar-SA"/>
              </w:rPr>
              <w:t>логотипу</w:t>
            </w:r>
            <w:r w:rsidRPr="00BD0F77">
              <w:rPr>
                <w:rFonts w:ascii="Times New Roman" w:hAnsi="Times New Roman" w:cs="Calibri"/>
                <w:lang w:val="ru-RU" w:bidi="ar-SA"/>
              </w:rPr>
              <w:t xml:space="preserve"> </w:t>
            </w:r>
            <w:r w:rsidRPr="00BD0F77">
              <w:rPr>
                <w:rFonts w:ascii="Times New Roman" w:hAnsi="Times New Roman" w:cs="Calibri"/>
                <w:lang w:bidi="ar-SA"/>
              </w:rPr>
              <w:t>1</w:t>
            </w:r>
            <w:r w:rsidRPr="00BD0F77">
              <w:rPr>
                <w:rFonts w:ascii="Times New Roman" w:hAnsi="Times New Roman" w:cs="Calibri"/>
                <w:lang w:val="ru-RU" w:bidi="ar-SA"/>
              </w:rPr>
              <w:t xml:space="preserve">50х150, розмір букв </w:t>
            </w:r>
            <w:r w:rsidRPr="00BD0F77">
              <w:rPr>
                <w:rFonts w:ascii="Times New Roman" w:hAnsi="Times New Roman" w:cs="Calibri"/>
                <w:lang w:bidi="ar-SA"/>
              </w:rPr>
              <w:t>23</w:t>
            </w:r>
            <w:r w:rsidRPr="00BD0F77">
              <w:rPr>
                <w:rFonts w:ascii="Times New Roman" w:hAnsi="Times New Roman" w:cs="Calibri"/>
                <w:lang w:val="ru-RU" w:bidi="ar-SA"/>
              </w:rPr>
              <w:t>х2</w:t>
            </w:r>
            <w:r w:rsidRPr="00BD0F77">
              <w:rPr>
                <w:rFonts w:ascii="Times New Roman" w:hAnsi="Times New Roman" w:cs="Calibri"/>
                <w:lang w:bidi="ar-SA"/>
              </w:rPr>
              <w:t>3</w:t>
            </w:r>
            <w:r w:rsidRPr="00BD0F77">
              <w:rPr>
                <w:rFonts w:ascii="Times New Roman" w:hAnsi="Times New Roman" w:cs="Calibri"/>
                <w:lang w:val="ru-RU" w:bidi="ar-SA"/>
              </w:rPr>
              <w:t>, розмір логотипу організації 5</w:t>
            </w:r>
            <w:r w:rsidRPr="00BD0F77">
              <w:rPr>
                <w:rFonts w:ascii="Times New Roman" w:hAnsi="Times New Roman" w:cs="Calibri"/>
                <w:lang w:bidi="ar-SA"/>
              </w:rPr>
              <w:t>5</w:t>
            </w:r>
            <w:r w:rsidRPr="00BD0F77">
              <w:rPr>
                <w:rFonts w:ascii="Times New Roman" w:hAnsi="Times New Roman" w:cs="Calibri"/>
                <w:lang w:val="ru-RU" w:bidi="ar-SA"/>
              </w:rPr>
              <w:t>х</w:t>
            </w:r>
            <w:r w:rsidRPr="00BD0F77">
              <w:rPr>
                <w:rFonts w:ascii="Times New Roman" w:hAnsi="Times New Roman" w:cs="Calibri"/>
                <w:lang w:bidi="ar-SA"/>
              </w:rPr>
              <w:t>70</w:t>
            </w:r>
            <w:r w:rsidRPr="00BD0F77">
              <w:rPr>
                <w:rFonts w:ascii="Times New Roman" w:hAnsi="Times New Roman" w:cs="Calibri"/>
                <w:lang w:val="ru-RU" w:bidi="ar-SA"/>
              </w:rPr>
              <w:t>.</w:t>
            </w:r>
            <w:r w:rsidRPr="00BD0F77">
              <w:rPr>
                <w:lang w:val="ru-RU" w:bidi="ar-SA"/>
              </w:rPr>
              <w:t xml:space="preserve"> </w:t>
            </w:r>
          </w:p>
        </w:tc>
      </w:tr>
      <w:tr w:rsidR="00BD0F77" w:rsidRPr="00BD0F77" w:rsidTr="00BD0F77">
        <w:trPr>
          <w:trHeight w:val="174"/>
        </w:trPr>
        <w:tc>
          <w:tcPr>
            <w:tcW w:w="1418" w:type="dxa"/>
          </w:tcPr>
          <w:p w:rsidR="00BD0F77" w:rsidRPr="00BD0F77" w:rsidRDefault="00BD0F77" w:rsidP="00BD0F77">
            <w:pPr>
              <w:rPr>
                <w:rFonts w:ascii="Times New Roman" w:hAnsi="Times New Roman" w:cs="Times New Roman"/>
                <w:lang w:bidi="ar-SA"/>
              </w:rPr>
            </w:pPr>
            <w:r w:rsidRPr="00BD0F77">
              <w:rPr>
                <w:rFonts w:ascii="Times New Roman" w:hAnsi="Times New Roman" w:cs="Times New Roman"/>
                <w:lang w:bidi="ar-SA"/>
              </w:rPr>
              <w:t>7.</w:t>
            </w:r>
          </w:p>
        </w:tc>
        <w:tc>
          <w:tcPr>
            <w:tcW w:w="2410" w:type="dxa"/>
          </w:tcPr>
          <w:p w:rsidR="00BD0F77" w:rsidRPr="00BD0F77" w:rsidRDefault="00BD0F77" w:rsidP="00BD0F77">
            <w:pPr>
              <w:rPr>
                <w:rFonts w:ascii="Times New Roman" w:hAnsi="Times New Roman" w:cs="Times New Roman"/>
                <w:b/>
                <w:lang w:bidi="ar-SA"/>
              </w:rPr>
            </w:pPr>
            <w:r w:rsidRPr="00BD0F77">
              <w:rPr>
                <w:rFonts w:ascii="Times New Roman" w:hAnsi="Times New Roman" w:cs="Times New Roman"/>
                <w:b/>
                <w:lang w:bidi="ar-SA"/>
              </w:rPr>
              <w:t>Куртка утеплена ватна, з логотипом</w:t>
            </w:r>
          </w:p>
        </w:tc>
        <w:tc>
          <w:tcPr>
            <w:tcW w:w="567" w:type="dxa"/>
          </w:tcPr>
          <w:p w:rsidR="00BD0F77" w:rsidRPr="00BD0F77" w:rsidRDefault="00BD0F77" w:rsidP="00BD0F77">
            <w:pPr>
              <w:rPr>
                <w:rFonts w:ascii="Times New Roman" w:hAnsi="Times New Roman" w:cs="Times New Roman"/>
                <w:lang w:bidi="ar-SA"/>
              </w:rPr>
            </w:pPr>
            <w:r w:rsidRPr="00BD0F77">
              <w:rPr>
                <w:rFonts w:ascii="Times New Roman" w:hAnsi="Times New Roman" w:cs="Times New Roman"/>
                <w:lang w:bidi="ar-SA"/>
              </w:rPr>
              <w:t>шт</w:t>
            </w:r>
          </w:p>
        </w:tc>
        <w:tc>
          <w:tcPr>
            <w:tcW w:w="709" w:type="dxa"/>
          </w:tcPr>
          <w:p w:rsidR="00BD0F77" w:rsidRPr="00BD0F77" w:rsidRDefault="00BD0F77" w:rsidP="00BD0F77">
            <w:pPr>
              <w:jc w:val="center"/>
              <w:rPr>
                <w:rFonts w:ascii="Times New Roman" w:hAnsi="Times New Roman" w:cs="Times New Roman"/>
                <w:lang w:bidi="ar-SA"/>
              </w:rPr>
            </w:pPr>
            <w:r w:rsidRPr="00BD0F77">
              <w:rPr>
                <w:rFonts w:ascii="Times New Roman" w:hAnsi="Times New Roman" w:cs="Times New Roman"/>
                <w:lang w:bidi="ar-SA"/>
              </w:rPr>
              <w:t>60</w:t>
            </w:r>
          </w:p>
        </w:tc>
        <w:tc>
          <w:tcPr>
            <w:tcW w:w="1842" w:type="dxa"/>
          </w:tcPr>
          <w:p w:rsidR="00BD0F77" w:rsidRPr="00BD0F77" w:rsidRDefault="00BD0F77" w:rsidP="00BD0F77">
            <w:pPr>
              <w:rPr>
                <w:rFonts w:ascii="Times New Roman" w:hAnsi="Times New Roman" w:cs="Times New Roman"/>
                <w:lang w:bidi="ar-SA"/>
              </w:rPr>
            </w:pPr>
          </w:p>
        </w:tc>
        <w:tc>
          <w:tcPr>
            <w:tcW w:w="3119" w:type="dxa"/>
          </w:tcPr>
          <w:p w:rsidR="00BD0F77" w:rsidRPr="00BD0F77" w:rsidRDefault="00BD0F77" w:rsidP="00BD0F77">
            <w:pPr>
              <w:rPr>
                <w:rFonts w:ascii="Times New Roman" w:hAnsi="Times New Roman" w:cs="Times New Roman"/>
                <w:lang w:bidi="ar-SA"/>
              </w:rPr>
            </w:pPr>
          </w:p>
        </w:tc>
      </w:tr>
      <w:tr w:rsidR="006C0792" w:rsidRPr="00BD0F77" w:rsidTr="006C0792">
        <w:trPr>
          <w:trHeight w:val="174"/>
        </w:trPr>
        <w:tc>
          <w:tcPr>
            <w:tcW w:w="10065" w:type="dxa"/>
            <w:gridSpan w:val="6"/>
          </w:tcPr>
          <w:p w:rsidR="006C0792" w:rsidRDefault="006C0792" w:rsidP="00BD0F77">
            <w:pPr>
              <w:rPr>
                <w:rFonts w:ascii="Times New Roman" w:hAnsi="Times New Roman" w:cs="Times New Roman"/>
                <w:lang w:val="ru-RU" w:bidi="ar-SA"/>
              </w:rPr>
            </w:pPr>
            <w:r w:rsidRPr="006C0792">
              <w:rPr>
                <w:rFonts w:ascii="Times New Roman" w:hAnsi="Times New Roman" w:cs="Times New Roman"/>
                <w:noProof/>
                <w:lang w:val="ru-RU" w:eastAsia="ru-RU" w:bidi="ar-SA"/>
              </w:rPr>
              <w:drawing>
                <wp:inline distT="0" distB="0" distL="0" distR="0">
                  <wp:extent cx="6115050" cy="3409950"/>
                  <wp:effectExtent l="19050" t="0" r="0" b="0"/>
                  <wp:docPr id="1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15050" cy="3409950"/>
                          </a:xfrm>
                          <a:prstGeom prst="rect">
                            <a:avLst/>
                          </a:prstGeom>
                          <a:solidFill>
                            <a:srgbClr val="FFFFFF"/>
                          </a:solidFill>
                          <a:ln>
                            <a:noFill/>
                          </a:ln>
                        </pic:spPr>
                      </pic:pic>
                    </a:graphicData>
                  </a:graphic>
                </wp:inline>
              </w:drawing>
            </w:r>
          </w:p>
          <w:p w:rsidR="006C0792" w:rsidRDefault="006C0792" w:rsidP="00BD0F77">
            <w:pPr>
              <w:rPr>
                <w:rFonts w:ascii="Times New Roman" w:hAnsi="Times New Roman" w:cs="Times New Roman"/>
                <w:lang w:val="ru-RU" w:bidi="ar-SA"/>
              </w:rPr>
            </w:pPr>
          </w:p>
          <w:p w:rsidR="006C0792" w:rsidRPr="00BD0F77" w:rsidRDefault="006C0792" w:rsidP="006C0792">
            <w:pPr>
              <w:rPr>
                <w:lang w:bidi="ar-SA"/>
              </w:rPr>
            </w:pPr>
            <w:r w:rsidRPr="00BD0F77">
              <w:rPr>
                <w:rFonts w:ascii="Times New Roman" w:hAnsi="Times New Roman"/>
                <w:lang w:bidi="ar-SA"/>
              </w:rPr>
              <w:t xml:space="preserve">Куртка утеплена, подовжена, з центральною застібкою на п’ять ґудзиків та п’ять прорізних петель. </w:t>
            </w:r>
          </w:p>
          <w:p w:rsidR="006C0792" w:rsidRPr="00BD0F77" w:rsidRDefault="006C0792" w:rsidP="006C0792">
            <w:pPr>
              <w:rPr>
                <w:lang w:bidi="ar-SA"/>
              </w:rPr>
            </w:pPr>
            <w:r w:rsidRPr="00BD0F77">
              <w:rPr>
                <w:rFonts w:ascii="Times New Roman" w:hAnsi="Times New Roman"/>
                <w:lang w:bidi="ar-SA"/>
              </w:rPr>
              <w:t xml:space="preserve">Пілочка з похилою лінією кокетки та нижніми прорізними кишенями з листочкою. </w:t>
            </w:r>
          </w:p>
          <w:p w:rsidR="006C0792" w:rsidRPr="00BD0F77" w:rsidRDefault="006C0792" w:rsidP="006C0792">
            <w:pPr>
              <w:rPr>
                <w:lang w:bidi="ar-SA"/>
              </w:rPr>
            </w:pPr>
            <w:r w:rsidRPr="00BD0F77">
              <w:rPr>
                <w:rFonts w:ascii="Times New Roman" w:hAnsi="Times New Roman"/>
                <w:lang w:bidi="ar-SA"/>
              </w:rPr>
              <w:t>Спинка з кокеткою. В області лінії талії, в бічних швах, для регулювання об’єму, вшито хлястики на двох ґудзиках та двох прорізних петлях.</w:t>
            </w:r>
          </w:p>
          <w:p w:rsidR="006C0792" w:rsidRPr="00BD0F77" w:rsidRDefault="006C0792" w:rsidP="006C0792">
            <w:pPr>
              <w:rPr>
                <w:lang w:bidi="ar-SA"/>
              </w:rPr>
            </w:pPr>
            <w:r w:rsidRPr="00BD0F77">
              <w:rPr>
                <w:rFonts w:ascii="Times New Roman" w:hAnsi="Times New Roman"/>
                <w:lang w:bidi="ar-SA"/>
              </w:rPr>
              <w:t xml:space="preserve">Рукава вшивні, прямі, двошовні. </w:t>
            </w:r>
          </w:p>
          <w:p w:rsidR="006C0792" w:rsidRPr="00BD0F77" w:rsidRDefault="006C0792" w:rsidP="006C0792">
            <w:pPr>
              <w:rPr>
                <w:lang w:bidi="ar-SA"/>
              </w:rPr>
            </w:pPr>
            <w:r w:rsidRPr="00BD0F77">
              <w:rPr>
                <w:rFonts w:ascii="Times New Roman" w:hAnsi="Times New Roman"/>
                <w:lang w:bidi="ar-SA"/>
              </w:rPr>
              <w:t xml:space="preserve">Комір відкладний, плосколежачий з гострими кутами. </w:t>
            </w:r>
          </w:p>
          <w:p w:rsidR="006C0792" w:rsidRPr="00BD0F77" w:rsidRDefault="006C0792" w:rsidP="006C0792">
            <w:pPr>
              <w:rPr>
                <w:lang w:bidi="ar-SA"/>
              </w:rPr>
            </w:pPr>
            <w:r w:rsidRPr="00BD0F77">
              <w:rPr>
                <w:rFonts w:ascii="Times New Roman" w:hAnsi="Times New Roman"/>
                <w:lang w:bidi="ar-SA"/>
              </w:rPr>
              <w:t xml:space="preserve">По центру лінії горловини спинки вшито вішалку та ярлик з зазначеним розміро-зростом.  Ярлик по догляду та зі складом тканини – вшито в внутрішній бічний шов куртки. Жакардова бірка вшита в бічний лівий шов куртки з лицевої сторони. </w:t>
            </w:r>
          </w:p>
          <w:p w:rsidR="006C0792" w:rsidRPr="00BD0F77" w:rsidRDefault="006C0792" w:rsidP="006C0792">
            <w:pPr>
              <w:rPr>
                <w:lang w:bidi="ar-SA"/>
              </w:rPr>
            </w:pPr>
            <w:r w:rsidRPr="00BD0F77">
              <w:rPr>
                <w:rFonts w:ascii="Times New Roman" w:hAnsi="Times New Roman"/>
                <w:lang w:bidi="ar-SA"/>
              </w:rPr>
              <w:t xml:space="preserve">Куртка виготовлена з тканини «діагональ» 100% бавовни, 220 г/м2,  темно синього кольору. Куртка утеплена ватином, в жилетній частині 300 г/м2, рукава 150 г/м2. Підкладка бязь. Утеплювач кріпиться до підкладки за допомогою вертикальних стібків. На підкладці лівої пілочки, розміщений накладна кишеня для мобільного телефону. </w:t>
            </w:r>
          </w:p>
          <w:p w:rsidR="006C0792" w:rsidRPr="00BD0F77" w:rsidRDefault="006C0792" w:rsidP="006C0792">
            <w:pPr>
              <w:jc w:val="both"/>
              <w:rPr>
                <w:lang w:bidi="ar-SA"/>
              </w:rPr>
            </w:pPr>
            <w:r w:rsidRPr="00BD0F77">
              <w:rPr>
                <w:rFonts w:ascii="Times New Roman" w:hAnsi="Times New Roman" w:cs="Calibri"/>
                <w:lang w:bidi="ar-SA"/>
              </w:rPr>
              <w:t>На спині куртки логотип з назвою організації.</w:t>
            </w:r>
          </w:p>
          <w:p w:rsidR="006C0792" w:rsidRPr="00BD0F77" w:rsidRDefault="006C0792" w:rsidP="006C0792">
            <w:pPr>
              <w:jc w:val="both"/>
              <w:rPr>
                <w:lang w:bidi="ar-SA"/>
              </w:rPr>
            </w:pPr>
            <w:r w:rsidRPr="00BD0F77">
              <w:rPr>
                <w:rFonts w:ascii="Times New Roman" w:hAnsi="Times New Roman" w:cs="Calibri"/>
                <w:lang w:bidi="ar-SA"/>
              </w:rPr>
              <w:t>Обов’язково наявність санітарно гігієнічного висновку  на тканину та сертифікату якості на виріб.</w:t>
            </w:r>
          </w:p>
          <w:p w:rsidR="006C0792" w:rsidRPr="00BD0F77" w:rsidRDefault="006C0792" w:rsidP="006C0792">
            <w:pPr>
              <w:jc w:val="both"/>
              <w:rPr>
                <w:lang w:bidi="ar-SA"/>
              </w:rPr>
            </w:pPr>
            <w:r w:rsidRPr="00BD0F77">
              <w:rPr>
                <w:rFonts w:ascii="Times New Roman" w:eastAsia="Times New Roman" w:hAnsi="Times New Roman" w:cs="Calibri"/>
                <w:lang w:eastAsia="ru-RU" w:bidi="ar-SA"/>
              </w:rPr>
              <w:t>Товар повинен містити маркування відповідно до стандартів виробника, яке надає змогу ідентифікувати Товар, його походження, дату виробництва.</w:t>
            </w:r>
          </w:p>
          <w:p w:rsidR="006C0792" w:rsidRPr="00BD0F77" w:rsidRDefault="006C0792" w:rsidP="006C0792">
            <w:pPr>
              <w:jc w:val="both"/>
              <w:rPr>
                <w:lang w:bidi="ar-SA"/>
              </w:rPr>
            </w:pPr>
            <w:r w:rsidRPr="00BD0F77">
              <w:rPr>
                <w:rFonts w:ascii="Times New Roman" w:hAnsi="Times New Roman" w:cs="Calibri"/>
                <w:b/>
                <w:u w:val="single"/>
                <w:lang w:bidi="ar-SA"/>
              </w:rPr>
              <w:t>Вимоги до упаковки</w:t>
            </w:r>
            <w:r w:rsidRPr="00BD0F77">
              <w:rPr>
                <w:rFonts w:ascii="Times New Roman" w:hAnsi="Times New Roman" w:cs="Calibri"/>
                <w:b/>
                <w:lang w:bidi="ar-SA"/>
              </w:rPr>
              <w:t>:</w:t>
            </w:r>
            <w:r w:rsidRPr="00BD0F77">
              <w:rPr>
                <w:rFonts w:ascii="Times New Roman" w:hAnsi="Times New Roman" w:cs="Calibri"/>
                <w:lang w:bidi="ar-SA"/>
              </w:rPr>
              <w:t xml:space="preserve"> Кожен костюм упакований в індивідуальну упаковку, що забезпечує його збереження при перевезені та зберіганні. Тара повинна бути безпечною при експлуатації, перевезення та вантажно-розвантажувальних роботах.</w:t>
            </w:r>
          </w:p>
          <w:p w:rsidR="006C0792" w:rsidRPr="00BD0F77" w:rsidRDefault="006C0792" w:rsidP="006C0792">
            <w:pPr>
              <w:jc w:val="both"/>
              <w:rPr>
                <w:lang w:bidi="ar-SA"/>
              </w:rPr>
            </w:pPr>
            <w:r w:rsidRPr="00BD0F77">
              <w:rPr>
                <w:rFonts w:ascii="Times New Roman" w:hAnsi="Times New Roman" w:cs="Calibri"/>
                <w:b/>
                <w:u w:val="single"/>
                <w:lang w:bidi="ar-SA"/>
              </w:rPr>
              <w:t>Вимоги до безпеки</w:t>
            </w:r>
            <w:r w:rsidRPr="00BD0F77">
              <w:rPr>
                <w:rFonts w:ascii="Times New Roman" w:hAnsi="Times New Roman" w:cs="Calibri"/>
                <w:b/>
                <w:lang w:bidi="ar-SA"/>
              </w:rPr>
              <w:t>:</w:t>
            </w:r>
            <w:r w:rsidRPr="00BD0F77">
              <w:rPr>
                <w:rFonts w:ascii="Times New Roman" w:hAnsi="Times New Roman" w:cs="Calibri"/>
                <w:lang w:bidi="ar-SA"/>
              </w:rPr>
              <w:t xml:space="preserve"> Товар, що поставляється повинен відповідати встановленим для даного Товару технічним вимогам, що підтверджує якість Товару, що забезпечує його безпеку для життя і здоров’я користувачів.</w:t>
            </w:r>
          </w:p>
          <w:p w:rsidR="006C0792" w:rsidRPr="00BD0F77" w:rsidRDefault="006C0792" w:rsidP="006C0792">
            <w:pPr>
              <w:rPr>
                <w:lang w:bidi="ar-SA"/>
              </w:rPr>
            </w:pPr>
            <w:r w:rsidRPr="00BD0F77">
              <w:rPr>
                <w:rFonts w:ascii="Times New Roman" w:hAnsi="Times New Roman" w:cs="Calibri"/>
                <w:lang w:bidi="ar-SA"/>
              </w:rPr>
              <w:t>Кожна куртка має дані щодо розміру. Містить вшивний, навісний та жакардовий ярлик.</w:t>
            </w:r>
          </w:p>
          <w:p w:rsidR="006C0792" w:rsidRPr="00BD0F77" w:rsidRDefault="006C0792" w:rsidP="006C0792">
            <w:pPr>
              <w:rPr>
                <w:lang w:bidi="ar-SA"/>
              </w:rPr>
            </w:pPr>
            <w:r w:rsidRPr="00BD0F77">
              <w:rPr>
                <w:rFonts w:ascii="Times New Roman" w:hAnsi="Times New Roman" w:cs="Calibri"/>
                <w:lang w:bidi="ar-SA"/>
              </w:rPr>
              <w:t>Транспортні витрати по доставці товару в місце призначення (при умовах поставки, DDP)</w:t>
            </w:r>
            <w:r w:rsidRPr="00BD0F77">
              <w:rPr>
                <w:rFonts w:ascii="Times New Roman" w:hAnsi="Times New Roman" w:cs="Calibri"/>
                <w:bCs/>
                <w:lang w:bidi="ar-SA"/>
              </w:rPr>
              <w:t xml:space="preserve"> включені в ціну товару (предмету закупівлі).</w:t>
            </w:r>
          </w:p>
          <w:p w:rsidR="006C0792" w:rsidRPr="00BD0F77" w:rsidRDefault="006C0792" w:rsidP="006C0792">
            <w:pPr>
              <w:rPr>
                <w:lang w:bidi="ar-SA"/>
              </w:rPr>
            </w:pPr>
            <w:r w:rsidRPr="00BD0F77">
              <w:rPr>
                <w:rFonts w:ascii="Times New Roman" w:hAnsi="Times New Roman" w:cs="Calibri"/>
                <w:b/>
                <w:u w:val="single"/>
                <w:lang w:bidi="ar-SA"/>
              </w:rPr>
              <w:t>Умови оплати</w:t>
            </w:r>
            <w:r w:rsidRPr="00BD0F77">
              <w:rPr>
                <w:rFonts w:ascii="Times New Roman" w:hAnsi="Times New Roman" w:cs="Calibri"/>
                <w:b/>
                <w:lang w:bidi="ar-SA"/>
              </w:rPr>
              <w:t>:</w:t>
            </w:r>
            <w:r w:rsidRPr="00BD0F77">
              <w:rPr>
                <w:rFonts w:ascii="Times New Roman" w:hAnsi="Times New Roman" w:cs="Calibri"/>
                <w:lang w:bidi="ar-SA"/>
              </w:rPr>
              <w:t xml:space="preserve"> Оплата по факту поставки протягом 180 календарних днів з дати поставки Товару.</w:t>
            </w:r>
          </w:p>
          <w:p w:rsidR="006C0792" w:rsidRPr="00BD0F77" w:rsidRDefault="006C0792" w:rsidP="006C0792">
            <w:pPr>
              <w:rPr>
                <w:lang w:bidi="ar-SA"/>
              </w:rPr>
            </w:pPr>
            <w:r w:rsidRPr="00BD0F77">
              <w:rPr>
                <w:rFonts w:ascii="Times New Roman" w:hAnsi="Times New Roman" w:cs="Calibri"/>
                <w:lang w:bidi="ar-SA"/>
              </w:rPr>
              <w:t>Логотип  згідно зразка:</w:t>
            </w:r>
          </w:p>
          <w:p w:rsidR="006C0792" w:rsidRDefault="006C0792" w:rsidP="006C0792">
            <w:pPr>
              <w:jc w:val="center"/>
              <w:rPr>
                <w:rFonts w:cs="Calibri"/>
                <w:lang w:val="ru-RU" w:bidi="ar-SA"/>
              </w:rPr>
            </w:pPr>
            <w:r w:rsidRPr="00BD0F77">
              <w:rPr>
                <w:noProof/>
                <w:lang w:val="ru-RU" w:eastAsia="ru-RU" w:bidi="ar-SA"/>
              </w:rPr>
              <w:drawing>
                <wp:inline distT="0" distB="0" distL="0" distR="0">
                  <wp:extent cx="3724275" cy="2400300"/>
                  <wp:effectExtent l="19050" t="0" r="9525" b="0"/>
                  <wp:docPr id="1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24275" cy="2400300"/>
                          </a:xfrm>
                          <a:prstGeom prst="rect">
                            <a:avLst/>
                          </a:prstGeom>
                          <a:solidFill>
                            <a:srgbClr val="FFFFFF"/>
                          </a:solidFill>
                          <a:ln>
                            <a:noFill/>
                          </a:ln>
                        </pic:spPr>
                      </pic:pic>
                    </a:graphicData>
                  </a:graphic>
                </wp:inline>
              </w:drawing>
            </w:r>
          </w:p>
          <w:p w:rsidR="00411035" w:rsidRPr="00411035" w:rsidRDefault="00411035" w:rsidP="006C0792">
            <w:pPr>
              <w:jc w:val="center"/>
              <w:rPr>
                <w:rFonts w:cs="Calibri"/>
                <w:lang w:val="ru-RU" w:bidi="ar-SA"/>
              </w:rPr>
            </w:pPr>
          </w:p>
          <w:p w:rsidR="006C0792" w:rsidRDefault="006C0792" w:rsidP="006C0792">
            <w:pPr>
              <w:rPr>
                <w:rFonts w:ascii="Times New Roman" w:hAnsi="Times New Roman" w:cs="Calibri"/>
                <w:lang w:val="ru-RU" w:bidi="ar-SA"/>
              </w:rPr>
            </w:pPr>
            <w:r w:rsidRPr="00BD0F77">
              <w:rPr>
                <w:rFonts w:ascii="Times New Roman" w:hAnsi="Times New Roman" w:cs="Calibri"/>
                <w:lang w:val="ru-RU" w:bidi="ar-SA"/>
              </w:rPr>
              <w:t xml:space="preserve">Розмір </w:t>
            </w:r>
            <w:r w:rsidRPr="00BD0F77">
              <w:rPr>
                <w:rFonts w:ascii="Times New Roman" w:hAnsi="Times New Roman" w:cs="Calibri"/>
                <w:lang w:bidi="ar-SA"/>
              </w:rPr>
              <w:t>логотипу</w:t>
            </w:r>
            <w:r w:rsidRPr="00BD0F77">
              <w:rPr>
                <w:rFonts w:ascii="Times New Roman" w:hAnsi="Times New Roman" w:cs="Calibri"/>
                <w:lang w:val="ru-RU" w:bidi="ar-SA"/>
              </w:rPr>
              <w:t xml:space="preserve"> </w:t>
            </w:r>
            <w:r w:rsidRPr="00BD0F77">
              <w:rPr>
                <w:rFonts w:ascii="Times New Roman" w:hAnsi="Times New Roman" w:cs="Calibri"/>
                <w:lang w:bidi="ar-SA"/>
              </w:rPr>
              <w:t>1</w:t>
            </w:r>
            <w:r w:rsidRPr="00BD0F77">
              <w:rPr>
                <w:rFonts w:ascii="Times New Roman" w:hAnsi="Times New Roman" w:cs="Calibri"/>
                <w:lang w:val="ru-RU" w:bidi="ar-SA"/>
              </w:rPr>
              <w:t xml:space="preserve">50х150, розмір букв </w:t>
            </w:r>
            <w:r w:rsidRPr="00BD0F77">
              <w:rPr>
                <w:rFonts w:ascii="Times New Roman" w:hAnsi="Times New Roman" w:cs="Calibri"/>
                <w:lang w:bidi="ar-SA"/>
              </w:rPr>
              <w:t>23</w:t>
            </w:r>
            <w:r w:rsidRPr="00BD0F77">
              <w:rPr>
                <w:rFonts w:ascii="Times New Roman" w:hAnsi="Times New Roman" w:cs="Calibri"/>
                <w:lang w:val="ru-RU" w:bidi="ar-SA"/>
              </w:rPr>
              <w:t>х2</w:t>
            </w:r>
            <w:r w:rsidRPr="00BD0F77">
              <w:rPr>
                <w:rFonts w:ascii="Times New Roman" w:hAnsi="Times New Roman" w:cs="Calibri"/>
                <w:lang w:bidi="ar-SA"/>
              </w:rPr>
              <w:t>3</w:t>
            </w:r>
            <w:r w:rsidRPr="00BD0F77">
              <w:rPr>
                <w:rFonts w:ascii="Times New Roman" w:hAnsi="Times New Roman" w:cs="Calibri"/>
                <w:lang w:val="ru-RU" w:bidi="ar-SA"/>
              </w:rPr>
              <w:t>, розмір логотипу організації 5</w:t>
            </w:r>
            <w:r w:rsidRPr="00BD0F77">
              <w:rPr>
                <w:rFonts w:ascii="Times New Roman" w:hAnsi="Times New Roman" w:cs="Calibri"/>
                <w:lang w:bidi="ar-SA"/>
              </w:rPr>
              <w:t>5</w:t>
            </w:r>
            <w:r w:rsidRPr="00BD0F77">
              <w:rPr>
                <w:rFonts w:ascii="Times New Roman" w:hAnsi="Times New Roman" w:cs="Calibri"/>
                <w:lang w:val="ru-RU" w:bidi="ar-SA"/>
              </w:rPr>
              <w:t>х</w:t>
            </w:r>
            <w:r w:rsidRPr="00BD0F77">
              <w:rPr>
                <w:rFonts w:ascii="Times New Roman" w:hAnsi="Times New Roman" w:cs="Calibri"/>
                <w:lang w:bidi="ar-SA"/>
              </w:rPr>
              <w:t>70</w:t>
            </w:r>
          </w:p>
          <w:p w:rsidR="00411035" w:rsidRPr="00411035" w:rsidRDefault="00411035" w:rsidP="006C0792">
            <w:pPr>
              <w:rPr>
                <w:rFonts w:ascii="Times New Roman" w:hAnsi="Times New Roman" w:cs="Times New Roman"/>
                <w:lang w:val="ru-RU" w:bidi="ar-SA"/>
              </w:rPr>
            </w:pPr>
          </w:p>
        </w:tc>
      </w:tr>
      <w:tr w:rsidR="00BD0F77" w:rsidRPr="00BD0F77" w:rsidTr="00411035">
        <w:trPr>
          <w:trHeight w:val="174"/>
        </w:trPr>
        <w:tc>
          <w:tcPr>
            <w:tcW w:w="1418" w:type="dxa"/>
            <w:vAlign w:val="center"/>
          </w:tcPr>
          <w:p w:rsidR="00BD0F77" w:rsidRPr="00BD0F77" w:rsidRDefault="00BD0F77" w:rsidP="00411035">
            <w:pPr>
              <w:jc w:val="center"/>
              <w:rPr>
                <w:rFonts w:ascii="Times New Roman" w:hAnsi="Times New Roman" w:cs="Times New Roman"/>
                <w:lang w:bidi="ar-SA"/>
              </w:rPr>
            </w:pPr>
            <w:r w:rsidRPr="00BD0F77">
              <w:rPr>
                <w:rFonts w:ascii="Times New Roman" w:hAnsi="Times New Roman" w:cs="Times New Roman"/>
                <w:lang w:bidi="ar-SA"/>
              </w:rPr>
              <w:t>8.</w:t>
            </w:r>
          </w:p>
        </w:tc>
        <w:tc>
          <w:tcPr>
            <w:tcW w:w="2410" w:type="dxa"/>
            <w:vAlign w:val="center"/>
          </w:tcPr>
          <w:p w:rsidR="00BD0F77" w:rsidRDefault="00BD0F77" w:rsidP="00411035">
            <w:pPr>
              <w:rPr>
                <w:rFonts w:ascii="Times New Roman" w:hAnsi="Times New Roman" w:cs="Times New Roman"/>
                <w:b/>
                <w:lang w:val="ru-RU" w:bidi="ar-SA"/>
              </w:rPr>
            </w:pPr>
            <w:r w:rsidRPr="00BD0F77">
              <w:rPr>
                <w:rFonts w:ascii="Times New Roman" w:hAnsi="Times New Roman" w:cs="Times New Roman"/>
                <w:b/>
                <w:lang w:bidi="ar-SA"/>
              </w:rPr>
              <w:t>Светр</w:t>
            </w:r>
          </w:p>
          <w:p w:rsidR="00411035" w:rsidRPr="00411035" w:rsidRDefault="00411035" w:rsidP="00411035">
            <w:pPr>
              <w:jc w:val="center"/>
              <w:rPr>
                <w:rFonts w:ascii="Times New Roman" w:hAnsi="Times New Roman" w:cs="Times New Roman"/>
                <w:b/>
                <w:lang w:val="ru-RU" w:bidi="ar-SA"/>
              </w:rPr>
            </w:pPr>
          </w:p>
        </w:tc>
        <w:tc>
          <w:tcPr>
            <w:tcW w:w="567" w:type="dxa"/>
            <w:vAlign w:val="center"/>
          </w:tcPr>
          <w:p w:rsidR="00BD0F77" w:rsidRPr="00BD0F77" w:rsidRDefault="00BD0F77" w:rsidP="00411035">
            <w:pPr>
              <w:jc w:val="center"/>
              <w:rPr>
                <w:rFonts w:ascii="Times New Roman" w:hAnsi="Times New Roman" w:cs="Times New Roman"/>
                <w:lang w:bidi="ar-SA"/>
              </w:rPr>
            </w:pPr>
            <w:r w:rsidRPr="00BD0F77">
              <w:rPr>
                <w:rFonts w:ascii="Times New Roman" w:hAnsi="Times New Roman" w:cs="Times New Roman"/>
                <w:lang w:bidi="ar-SA"/>
              </w:rPr>
              <w:t>шт</w:t>
            </w:r>
          </w:p>
        </w:tc>
        <w:tc>
          <w:tcPr>
            <w:tcW w:w="709" w:type="dxa"/>
            <w:vAlign w:val="center"/>
          </w:tcPr>
          <w:p w:rsidR="00BD0F77" w:rsidRPr="00BD0F77" w:rsidRDefault="00BD0F77" w:rsidP="00411035">
            <w:pPr>
              <w:jc w:val="center"/>
              <w:rPr>
                <w:rFonts w:ascii="Times New Roman" w:hAnsi="Times New Roman" w:cs="Times New Roman"/>
                <w:lang w:bidi="ar-SA"/>
              </w:rPr>
            </w:pPr>
            <w:r w:rsidRPr="00BD0F77">
              <w:rPr>
                <w:rFonts w:ascii="Times New Roman" w:hAnsi="Times New Roman" w:cs="Times New Roman"/>
                <w:lang w:bidi="ar-SA"/>
              </w:rPr>
              <w:t>180</w:t>
            </w:r>
          </w:p>
        </w:tc>
        <w:tc>
          <w:tcPr>
            <w:tcW w:w="1842" w:type="dxa"/>
            <w:vAlign w:val="center"/>
          </w:tcPr>
          <w:p w:rsidR="00BD0F77" w:rsidRPr="00BD0F77" w:rsidRDefault="00BD0F77" w:rsidP="00411035">
            <w:pPr>
              <w:jc w:val="center"/>
              <w:rPr>
                <w:rFonts w:ascii="Times New Roman" w:hAnsi="Times New Roman" w:cs="Times New Roman"/>
                <w:lang w:bidi="ar-SA"/>
              </w:rPr>
            </w:pPr>
          </w:p>
        </w:tc>
        <w:tc>
          <w:tcPr>
            <w:tcW w:w="3119" w:type="dxa"/>
            <w:vAlign w:val="center"/>
          </w:tcPr>
          <w:p w:rsidR="00BD0F77" w:rsidRPr="00BD0F77" w:rsidRDefault="00BD0F77" w:rsidP="00411035">
            <w:pPr>
              <w:jc w:val="center"/>
              <w:rPr>
                <w:rFonts w:ascii="Times New Roman" w:hAnsi="Times New Roman" w:cs="Times New Roman"/>
                <w:lang w:bidi="ar-SA"/>
              </w:rPr>
            </w:pPr>
          </w:p>
        </w:tc>
      </w:tr>
      <w:tr w:rsidR="00BD0F77" w:rsidRPr="00BD0F77" w:rsidTr="00BD0F77">
        <w:trPr>
          <w:trHeight w:val="174"/>
        </w:trPr>
        <w:tc>
          <w:tcPr>
            <w:tcW w:w="10065" w:type="dxa"/>
            <w:gridSpan w:val="6"/>
          </w:tcPr>
          <w:p w:rsidR="00BD0F77" w:rsidRPr="00BD0F77" w:rsidRDefault="00BD0F77" w:rsidP="00BD0F77">
            <w:pPr>
              <w:jc w:val="both"/>
              <w:rPr>
                <w:lang w:bidi="ar-SA"/>
              </w:rPr>
            </w:pPr>
            <w:r w:rsidRPr="00BD0F77">
              <w:rPr>
                <w:rFonts w:ascii="Times New Roman" w:hAnsi="Times New Roman" w:cs="Arial"/>
                <w:lang w:bidi="ar-SA"/>
              </w:rPr>
              <w:t xml:space="preserve">Светр складається із зшитих між собою, трикотажних, в'язаних елементів. Горловина кругла під сорочку, низ светра і закінчення рукавів зроблені у вигляді гумки. На ліктьовій частині рукавів і плечах вшиті тканинні вставки. На лівій стороні в районі грудей є кишеню. Плечові накладки для знімних погонів фіксуються на липучці. Акрил , 7 - клас </w:t>
            </w:r>
          </w:p>
          <w:p w:rsidR="00BD0F77" w:rsidRPr="00BD0F77" w:rsidRDefault="00BD0F77" w:rsidP="00BD0F77">
            <w:pPr>
              <w:jc w:val="both"/>
              <w:rPr>
                <w:lang w:bidi="ar-SA"/>
              </w:rPr>
            </w:pPr>
            <w:r w:rsidRPr="00BD0F77">
              <w:rPr>
                <w:rFonts w:ascii="Times New Roman" w:hAnsi="Times New Roman" w:cs="Calibri"/>
                <w:lang w:bidi="ar-SA"/>
              </w:rPr>
              <w:t>Обов’язково наявність санітарно гігієнічного висновку  на тканину та сертифікату якості на виріб.</w:t>
            </w:r>
          </w:p>
          <w:p w:rsidR="00BD0F77" w:rsidRPr="00BD0F77" w:rsidRDefault="00BD0F77" w:rsidP="00BD0F77">
            <w:pPr>
              <w:jc w:val="both"/>
              <w:rPr>
                <w:lang w:bidi="ar-SA"/>
              </w:rPr>
            </w:pPr>
            <w:r w:rsidRPr="00BD0F77">
              <w:rPr>
                <w:rFonts w:ascii="Times New Roman" w:eastAsia="Times New Roman" w:hAnsi="Times New Roman" w:cs="Calibri"/>
                <w:lang w:eastAsia="ru-RU" w:bidi="ar-SA"/>
              </w:rPr>
              <w:t>Товар повинен містити маркування відповідно до стандартів виробника, яке надає змогу ідентифікувати Товар, його походження, дату виробництва.</w:t>
            </w:r>
          </w:p>
          <w:p w:rsidR="00BD0F77" w:rsidRPr="00BD0F77" w:rsidRDefault="00BD0F77" w:rsidP="00BD0F77">
            <w:pPr>
              <w:jc w:val="both"/>
              <w:rPr>
                <w:lang w:bidi="ar-SA"/>
              </w:rPr>
            </w:pPr>
            <w:r w:rsidRPr="00BD0F77">
              <w:rPr>
                <w:rFonts w:ascii="Times New Roman" w:hAnsi="Times New Roman" w:cs="Calibri"/>
                <w:b/>
                <w:u w:val="single"/>
                <w:lang w:bidi="ar-SA"/>
              </w:rPr>
              <w:t>Вимоги до упаковки</w:t>
            </w:r>
            <w:r w:rsidRPr="00BD0F77">
              <w:rPr>
                <w:rFonts w:ascii="Times New Roman" w:hAnsi="Times New Roman" w:cs="Calibri"/>
                <w:b/>
                <w:lang w:bidi="ar-SA"/>
              </w:rPr>
              <w:t>:</w:t>
            </w:r>
            <w:r w:rsidRPr="00BD0F77">
              <w:rPr>
                <w:rFonts w:ascii="Times New Roman" w:hAnsi="Times New Roman" w:cs="Calibri"/>
                <w:lang w:bidi="ar-SA"/>
              </w:rPr>
              <w:t xml:space="preserve"> Кожен джемпер в індивідуальній упаковці, що забезпечує його збереження при перевезені та зберіганні. Тара повинна бути безпечною при експлуатації, перевезення та вантажно-розвантажувальних роботах.</w:t>
            </w:r>
          </w:p>
          <w:p w:rsidR="00BD0F77" w:rsidRPr="00BD0F77" w:rsidRDefault="00BD0F77" w:rsidP="00BD0F77">
            <w:pPr>
              <w:jc w:val="both"/>
              <w:rPr>
                <w:lang w:bidi="ar-SA"/>
              </w:rPr>
            </w:pPr>
            <w:r w:rsidRPr="00BD0F77">
              <w:rPr>
                <w:rFonts w:ascii="Times New Roman" w:hAnsi="Times New Roman" w:cs="Calibri"/>
                <w:b/>
                <w:u w:val="single"/>
                <w:lang w:bidi="ar-SA"/>
              </w:rPr>
              <w:t>Вимоги до безпеки</w:t>
            </w:r>
            <w:r w:rsidRPr="00BD0F77">
              <w:rPr>
                <w:rFonts w:ascii="Times New Roman" w:hAnsi="Times New Roman" w:cs="Calibri"/>
                <w:b/>
                <w:lang w:bidi="ar-SA"/>
              </w:rPr>
              <w:t>:</w:t>
            </w:r>
            <w:r w:rsidRPr="00BD0F77">
              <w:rPr>
                <w:rFonts w:ascii="Times New Roman" w:hAnsi="Times New Roman" w:cs="Calibri"/>
                <w:lang w:bidi="ar-SA"/>
              </w:rPr>
              <w:t xml:space="preserve"> Товар, що поставляється повинен відповідати встановленим для даного Товару технічним вимогам, що підтверджує якість Товару, що забезпечує його безпеку для життя і здоров’я користувачів.</w:t>
            </w:r>
          </w:p>
          <w:p w:rsidR="00BD0F77" w:rsidRPr="00BD0F77" w:rsidRDefault="00BD0F77" w:rsidP="00BD0F77">
            <w:pPr>
              <w:rPr>
                <w:lang w:bidi="ar-SA"/>
              </w:rPr>
            </w:pPr>
            <w:r w:rsidRPr="00BD0F77">
              <w:rPr>
                <w:rFonts w:ascii="Times New Roman" w:hAnsi="Times New Roman" w:cs="Calibri"/>
                <w:lang w:bidi="ar-SA"/>
              </w:rPr>
              <w:t>Кожен джемпер  має дані щодо розміру. Містить вшивний, навісний та жакардовий ярлик.</w:t>
            </w:r>
          </w:p>
          <w:p w:rsidR="00BD0F77" w:rsidRPr="00BD0F77" w:rsidRDefault="00BD0F77" w:rsidP="00BD0F77">
            <w:pPr>
              <w:rPr>
                <w:lang w:bidi="ar-SA"/>
              </w:rPr>
            </w:pPr>
            <w:r w:rsidRPr="00BD0F77">
              <w:rPr>
                <w:rFonts w:ascii="Times New Roman" w:hAnsi="Times New Roman" w:cs="Calibri"/>
                <w:lang w:bidi="ar-SA"/>
              </w:rPr>
              <w:t>Транспортні витрати по доставці товару в місце призначення (при умовах поставки, DDP)</w:t>
            </w:r>
            <w:r w:rsidRPr="00BD0F77">
              <w:rPr>
                <w:rFonts w:ascii="Times New Roman" w:hAnsi="Times New Roman" w:cs="Calibri"/>
                <w:bCs/>
                <w:lang w:bidi="ar-SA"/>
              </w:rPr>
              <w:t xml:space="preserve"> включені в ціну товару (предмету закупівлі).</w:t>
            </w:r>
          </w:p>
          <w:p w:rsidR="00BD0F77" w:rsidRPr="00BD0F77" w:rsidRDefault="00BD0F77" w:rsidP="00BD0F77">
            <w:pPr>
              <w:widowControl/>
              <w:shd w:val="clear" w:color="auto" w:fill="FFFFFF"/>
              <w:suppressAutoHyphens/>
              <w:rPr>
                <w:rFonts w:ascii="Courier New" w:hAnsi="Courier New" w:cs="Courier New"/>
                <w:color w:val="auto"/>
                <w:sz w:val="20"/>
                <w:szCs w:val="20"/>
                <w:lang w:val="ru-RU" w:bidi="ar-SA"/>
              </w:rPr>
            </w:pPr>
            <w:r w:rsidRPr="00BD0F77">
              <w:rPr>
                <w:rFonts w:ascii="Times New Roman" w:eastAsia="Times New Roman" w:hAnsi="Times New Roman" w:cs="Calibri"/>
                <w:color w:val="auto"/>
                <w:lang w:val="ru-RU" w:bidi="ar-SA"/>
              </w:rPr>
              <w:t xml:space="preserve">Логотип  згідно зразка: </w:t>
            </w:r>
            <w:r w:rsidRPr="00BD0F77">
              <w:rPr>
                <w:rFonts w:ascii="Times New Roman" w:hAnsi="Times New Roman" w:cs="Calibri"/>
                <w:lang w:val="ru-RU" w:bidi="ar-SA"/>
              </w:rPr>
              <w:t>Шеврон клейовий 45х60 мм - значок на червоному</w:t>
            </w:r>
          </w:p>
          <w:p w:rsidR="00BD0F77" w:rsidRPr="00BD0F77" w:rsidRDefault="00BD0F77" w:rsidP="00BD0F77">
            <w:pPr>
              <w:widowControl/>
              <w:shd w:val="clear" w:color="auto" w:fill="FFFFFF"/>
              <w:suppressAutoHyphens/>
              <w:jc w:val="center"/>
              <w:rPr>
                <w:rFonts w:ascii="Times New Roman" w:hAnsi="Times New Roman" w:cs="Calibri"/>
                <w:lang w:val="ru-RU" w:bidi="ar-SA"/>
              </w:rPr>
            </w:pPr>
            <w:r w:rsidRPr="00BD0F77">
              <w:rPr>
                <w:rFonts w:ascii="Courier New" w:hAnsi="Courier New" w:cs="Courier New"/>
                <w:noProof/>
                <w:color w:val="auto"/>
                <w:sz w:val="20"/>
                <w:szCs w:val="20"/>
                <w:lang w:val="ru-RU" w:eastAsia="ru-RU" w:bidi="ar-SA"/>
              </w:rPr>
              <w:drawing>
                <wp:inline distT="0" distB="0" distL="0" distR="0">
                  <wp:extent cx="3486150" cy="19526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486150" cy="1952625"/>
                          </a:xfrm>
                          <a:prstGeom prst="rect">
                            <a:avLst/>
                          </a:prstGeom>
                          <a:solidFill>
                            <a:srgbClr val="FFFFFF"/>
                          </a:solidFill>
                          <a:ln>
                            <a:noFill/>
                          </a:ln>
                        </pic:spPr>
                      </pic:pic>
                    </a:graphicData>
                  </a:graphic>
                </wp:inline>
              </w:drawing>
            </w:r>
          </w:p>
          <w:p w:rsidR="00BD0F77" w:rsidRDefault="00BD0F77" w:rsidP="00BD0F77">
            <w:pPr>
              <w:widowControl/>
              <w:shd w:val="clear" w:color="auto" w:fill="FFFFFF"/>
              <w:suppressAutoHyphens/>
              <w:rPr>
                <w:rFonts w:ascii="Courier New" w:hAnsi="Courier New" w:cs="Courier New"/>
                <w:color w:val="auto"/>
                <w:sz w:val="20"/>
                <w:szCs w:val="20"/>
                <w:lang w:val="ru-RU" w:bidi="ar-SA"/>
              </w:rPr>
            </w:pPr>
            <w:r w:rsidRPr="00BD0F77">
              <w:rPr>
                <w:rFonts w:ascii="Courier New" w:hAnsi="Courier New" w:cs="Courier New"/>
                <w:color w:val="auto"/>
                <w:sz w:val="20"/>
                <w:szCs w:val="20"/>
                <w:lang w:val="ru-RU" w:bidi="ar-SA"/>
              </w:rPr>
              <w:t>Фоні (на грудях). Аплікація 55х65 мм - значок на білому фоні (на рукаві)</w:t>
            </w:r>
          </w:p>
          <w:p w:rsidR="006C0792" w:rsidRPr="00BD0F77" w:rsidRDefault="006C0792" w:rsidP="00BD0F77">
            <w:pPr>
              <w:widowControl/>
              <w:shd w:val="clear" w:color="auto" w:fill="FFFFFF"/>
              <w:suppressAutoHyphens/>
              <w:rPr>
                <w:rFonts w:ascii="Courier New" w:hAnsi="Courier New" w:cs="Courier New"/>
                <w:color w:val="auto"/>
                <w:sz w:val="20"/>
                <w:szCs w:val="20"/>
                <w:lang w:val="ru-RU" w:bidi="ar-SA"/>
              </w:rPr>
            </w:pPr>
          </w:p>
        </w:tc>
      </w:tr>
      <w:tr w:rsidR="00BD0F77" w:rsidRPr="00BD0F77" w:rsidTr="00411035">
        <w:trPr>
          <w:trHeight w:val="2261"/>
        </w:trPr>
        <w:tc>
          <w:tcPr>
            <w:tcW w:w="1418" w:type="dxa"/>
          </w:tcPr>
          <w:p w:rsidR="00BD0F77" w:rsidRPr="00BD0F77" w:rsidRDefault="00BD0F77" w:rsidP="00BD0F77">
            <w:pPr>
              <w:rPr>
                <w:rFonts w:ascii="Times New Roman" w:hAnsi="Times New Roman" w:cs="Times New Roman"/>
                <w:lang w:bidi="ar-SA"/>
              </w:rPr>
            </w:pPr>
            <w:r w:rsidRPr="00BD0F77">
              <w:rPr>
                <w:rFonts w:ascii="Times New Roman" w:hAnsi="Times New Roman" w:cs="Times New Roman"/>
                <w:lang w:bidi="ar-SA"/>
              </w:rPr>
              <w:t>9.</w:t>
            </w:r>
          </w:p>
        </w:tc>
        <w:tc>
          <w:tcPr>
            <w:tcW w:w="2410" w:type="dxa"/>
          </w:tcPr>
          <w:p w:rsidR="00BD0F77" w:rsidRPr="00BD0F77" w:rsidRDefault="00BD0F77" w:rsidP="00BD0F77">
            <w:pPr>
              <w:rPr>
                <w:rFonts w:ascii="Times New Roman" w:hAnsi="Times New Roman" w:cs="Times New Roman"/>
                <w:b/>
                <w:lang w:bidi="ar-SA"/>
              </w:rPr>
            </w:pPr>
            <w:r w:rsidRPr="00BD0F77">
              <w:rPr>
                <w:rFonts w:ascii="Times New Roman" w:hAnsi="Times New Roman" w:cs="Times New Roman"/>
                <w:b/>
                <w:lang w:bidi="ar-SA"/>
              </w:rPr>
              <w:t>Костюм зимовий з напівкомбінезоном, синього кольору з логотипом (150*150 «ОМЕТ»), зі світло відбивними стрічками</w:t>
            </w:r>
          </w:p>
        </w:tc>
        <w:tc>
          <w:tcPr>
            <w:tcW w:w="567" w:type="dxa"/>
          </w:tcPr>
          <w:p w:rsidR="00BD0F77" w:rsidRPr="00BD0F77" w:rsidRDefault="00BD0F77" w:rsidP="00BD0F77">
            <w:pPr>
              <w:rPr>
                <w:rFonts w:ascii="Times New Roman" w:hAnsi="Times New Roman" w:cs="Times New Roman"/>
                <w:lang w:bidi="ar-SA"/>
              </w:rPr>
            </w:pPr>
            <w:r w:rsidRPr="00BD0F77">
              <w:rPr>
                <w:rFonts w:ascii="Times New Roman" w:hAnsi="Times New Roman" w:cs="Times New Roman"/>
                <w:lang w:bidi="ar-SA"/>
              </w:rPr>
              <w:t>шт</w:t>
            </w:r>
          </w:p>
        </w:tc>
        <w:tc>
          <w:tcPr>
            <w:tcW w:w="709" w:type="dxa"/>
          </w:tcPr>
          <w:p w:rsidR="00BD0F77" w:rsidRPr="00BD0F77" w:rsidRDefault="00BD0F77" w:rsidP="00BD0F77">
            <w:pPr>
              <w:jc w:val="center"/>
              <w:rPr>
                <w:rFonts w:ascii="Times New Roman" w:hAnsi="Times New Roman" w:cs="Times New Roman"/>
                <w:lang w:bidi="ar-SA"/>
              </w:rPr>
            </w:pPr>
            <w:r w:rsidRPr="00BD0F77">
              <w:rPr>
                <w:rFonts w:ascii="Times New Roman" w:hAnsi="Times New Roman" w:cs="Times New Roman"/>
                <w:lang w:bidi="ar-SA"/>
              </w:rPr>
              <w:t>80</w:t>
            </w:r>
          </w:p>
        </w:tc>
        <w:tc>
          <w:tcPr>
            <w:tcW w:w="1842" w:type="dxa"/>
          </w:tcPr>
          <w:p w:rsidR="00BD0F77" w:rsidRPr="00BD0F77" w:rsidRDefault="00BD0F77" w:rsidP="00BD0F77">
            <w:pPr>
              <w:rPr>
                <w:rFonts w:ascii="Times New Roman" w:hAnsi="Times New Roman" w:cs="Times New Roman"/>
                <w:lang w:bidi="ar-SA"/>
              </w:rPr>
            </w:pPr>
          </w:p>
        </w:tc>
        <w:tc>
          <w:tcPr>
            <w:tcW w:w="3119" w:type="dxa"/>
          </w:tcPr>
          <w:p w:rsidR="00BD0F77" w:rsidRPr="00BD0F77" w:rsidRDefault="00BD0F77" w:rsidP="00BD0F77">
            <w:pPr>
              <w:rPr>
                <w:rFonts w:ascii="Times New Roman" w:hAnsi="Times New Roman" w:cs="Times New Roman"/>
                <w:lang w:bidi="ar-SA"/>
              </w:rPr>
            </w:pPr>
          </w:p>
        </w:tc>
      </w:tr>
      <w:tr w:rsidR="00BD0F77" w:rsidRPr="00BD0F77" w:rsidTr="00BD0F77">
        <w:trPr>
          <w:trHeight w:val="174"/>
        </w:trPr>
        <w:tc>
          <w:tcPr>
            <w:tcW w:w="10065" w:type="dxa"/>
            <w:gridSpan w:val="6"/>
          </w:tcPr>
          <w:p w:rsidR="00411035" w:rsidRPr="00411035" w:rsidRDefault="00BD0F77" w:rsidP="00BD0F77">
            <w:pPr>
              <w:jc w:val="both"/>
              <w:rPr>
                <w:rFonts w:ascii="Times New Roman" w:hAnsi="Times New Roman" w:cs="Calibri"/>
                <w:lang w:bidi="ar-SA"/>
              </w:rPr>
            </w:pPr>
            <w:r w:rsidRPr="00BD0F77">
              <w:rPr>
                <w:rFonts w:ascii="Times New Roman" w:hAnsi="Times New Roman" w:cs="Calibri"/>
                <w:lang w:bidi="ar-SA"/>
              </w:rPr>
              <w:t xml:space="preserve">Куртка з тканини синього кольору та з контрасними вставками: кокетка, капюшон, комір  та верхня частина рукавів - блакитного кольору. </w:t>
            </w:r>
          </w:p>
          <w:p w:rsidR="00411035" w:rsidRPr="00293A4E" w:rsidRDefault="00BD0F77" w:rsidP="00BD0F77">
            <w:pPr>
              <w:jc w:val="both"/>
              <w:rPr>
                <w:rFonts w:ascii="Times New Roman" w:hAnsi="Times New Roman" w:cs="Calibri"/>
                <w:lang w:bidi="ar-SA"/>
              </w:rPr>
            </w:pPr>
            <w:r w:rsidRPr="00BD0F77">
              <w:rPr>
                <w:rFonts w:ascii="Times New Roman" w:hAnsi="Times New Roman" w:cs="Calibri"/>
                <w:lang w:bidi="ar-SA"/>
              </w:rPr>
              <w:t xml:space="preserve">Куртка утеплена на центральній застібці-блискавки з вітрозахисною планкою яка закривається за </w:t>
            </w:r>
            <w:bookmarkStart w:id="12" w:name="_GoBack1"/>
            <w:bookmarkEnd w:id="12"/>
            <w:r w:rsidRPr="00BD0F77">
              <w:rPr>
                <w:rFonts w:ascii="Times New Roman" w:hAnsi="Times New Roman" w:cs="Calibri"/>
                <w:lang w:bidi="ar-SA"/>
              </w:rPr>
              <w:t>допомогою текстильної застібки що захищає від несприятливих кліматичних умов та зберігає тепловий баланс виробу.</w:t>
            </w:r>
          </w:p>
          <w:p w:rsidR="00411035" w:rsidRPr="00411035" w:rsidRDefault="00BD0F77" w:rsidP="00BD0F77">
            <w:pPr>
              <w:jc w:val="both"/>
              <w:rPr>
                <w:rFonts w:ascii="Times New Roman" w:eastAsia="Times New Roman" w:hAnsi="Times New Roman"/>
                <w:lang w:bidi="ar-SA"/>
              </w:rPr>
            </w:pPr>
            <w:r w:rsidRPr="00BD0F77">
              <w:rPr>
                <w:rFonts w:ascii="Times New Roman" w:hAnsi="Times New Roman" w:cs="Calibri"/>
                <w:lang w:bidi="ar-SA"/>
              </w:rPr>
              <w:t>На курточці розміщено сім кишень. У верхній частині дві прорізні кишені в «рамку» на застібці – блискавки  та ліворуч одна накладна кишеня з клапаном на текстильній застібці  для телефона , в клапані вшито хлястик з світлоповертаючою смугою для покращення ергономічності використання кишені, під накладною кишенею розміщений хлястик з напівкільцем для кріплення рації. В нижній частині пілочки розміщено дві накладні кишені вхід яких оброблений в «рамку» на застібці-блискавки. та одна внутрішня накладна кишеня на лівій частині пілочки.</w:t>
            </w:r>
            <w:r w:rsidRPr="00BD0F77">
              <w:rPr>
                <w:lang w:val="ru-RU" w:bidi="ar-SA"/>
              </w:rPr>
              <w:t xml:space="preserve"> </w:t>
            </w:r>
            <w:r w:rsidRPr="00BD0F77">
              <w:rPr>
                <w:rFonts w:ascii="Times New Roman" w:hAnsi="Times New Roman" w:cs="Calibri"/>
                <w:lang w:bidi="ar-SA"/>
              </w:rPr>
              <w:t>Куртка на лінії талії, низу та капюшон регулюється за ступенем облягання за допомогою еластичного шнура та фіксаторів.  Комір стійка з контрасної тканини.</w:t>
            </w:r>
            <w:r w:rsidRPr="00BD0F77">
              <w:rPr>
                <w:lang w:val="ru-RU" w:bidi="ar-SA"/>
              </w:rPr>
              <w:t xml:space="preserve"> </w:t>
            </w:r>
            <w:r w:rsidRPr="00BD0F77">
              <w:rPr>
                <w:rFonts w:ascii="Times New Roman" w:hAnsi="Times New Roman" w:cs="Calibri"/>
                <w:lang w:bidi="ar-SA"/>
              </w:rPr>
              <w:t xml:space="preserve">Капюшон утеплений на центральній текстильній застібці що кріпиться до виробу за допомогою застібки-блискавки яка прикрита  захисною планкою. Рукава вшивні, трьохшовні з внутрішнім трикотажним манжетом. Низ рукавів регулюється по об’єму за допомогою хлястика з текстильною застібкою. На лівому рукаві в нижній частині розміщена внутрішня прорізна кишеня на застібці – блискавки. Для покращення видимості працівника по кокетці пілочки, спинки та в нижній частині рукавів розміщенно спітлоповертаючи смуги в два ряди, широною смуг 25 та </w:t>
            </w:r>
            <w:smartTag w:uri="urn:schemas-microsoft-com:office:smarttags" w:element="metricconverter">
              <w:smartTagPr>
                <w:attr w:name="ProductID" w:val="50 мм"/>
              </w:smartTagPr>
              <w:r w:rsidRPr="00BD0F77">
                <w:rPr>
                  <w:rFonts w:ascii="Times New Roman" w:hAnsi="Times New Roman" w:cs="Calibri"/>
                  <w:lang w:bidi="ar-SA"/>
                </w:rPr>
                <w:t>50 мм</w:t>
              </w:r>
            </w:smartTag>
            <w:r w:rsidRPr="00BD0F77">
              <w:rPr>
                <w:rFonts w:ascii="Times New Roman" w:hAnsi="Times New Roman" w:cs="Calibri"/>
                <w:lang w:bidi="ar-SA"/>
              </w:rPr>
              <w:t xml:space="preserve">. Тканина верха – «Оксфорд», склад  100 % поліестер, водонепроникна, щільність 110 г/м2. Утеплювач – синтепон, жилетна частина – 300 г/м2, рукава – 150 г/м2. Підкладка – 100 % поліестер.  </w:t>
            </w:r>
            <w:r w:rsidRPr="00BD0F77">
              <w:rPr>
                <w:rFonts w:ascii="Times New Roman" w:eastAsia="Times New Roman" w:hAnsi="Times New Roman"/>
                <w:lang w:bidi="ar-SA"/>
              </w:rPr>
              <w:t>Напівкомбінезон зимовий з тканини синього кольору .На центральній застібці-блискавки, бретелями є регульовані за довжиною лямки на карабінах , прилягання по талії спинкинці єластичною тясьмою.</w:t>
            </w:r>
            <w:r w:rsidRPr="00BD0F77">
              <w:rPr>
                <w:rFonts w:ascii="Times New Roman" w:eastAsia="Times New Roman" w:hAnsi="Times New Roman" w:cs="Arial"/>
                <w:color w:val="A4A6AA"/>
                <w:shd w:val="clear" w:color="auto" w:fill="FFFFFF"/>
                <w:lang w:bidi="ar-SA"/>
              </w:rPr>
              <w:t> </w:t>
            </w:r>
            <w:r w:rsidRPr="00BD0F77">
              <w:rPr>
                <w:rFonts w:ascii="Times New Roman" w:eastAsia="Times New Roman" w:hAnsi="Times New Roman"/>
                <w:lang w:bidi="ar-SA"/>
              </w:rPr>
              <w:t>Зимовий напівкомбінезон має ергономічний крій, тому надає абсолютну свободу рухів.</w:t>
            </w:r>
          </w:p>
          <w:p w:rsidR="00BD0F77" w:rsidRPr="00BD0F77" w:rsidRDefault="00BD0F77" w:rsidP="00BD0F77">
            <w:pPr>
              <w:jc w:val="both"/>
              <w:rPr>
                <w:lang w:bidi="ar-SA"/>
              </w:rPr>
            </w:pPr>
            <w:r w:rsidRPr="00BD0F77">
              <w:rPr>
                <w:rFonts w:ascii="Times New Roman" w:eastAsia="Times New Roman" w:hAnsi="Times New Roman"/>
                <w:lang w:bidi="ar-SA"/>
              </w:rPr>
              <w:t>На передній пілочці напівкомбінезона з верху та з низу штанів розміщено по дві кишені. На рівні колін настрочени подвійний шар тканини(наколінники)</w:t>
            </w:r>
          </w:p>
          <w:p w:rsidR="00411035" w:rsidRPr="00411035" w:rsidRDefault="00BD0F77" w:rsidP="00BD0F77">
            <w:pPr>
              <w:jc w:val="both"/>
              <w:rPr>
                <w:rFonts w:ascii="Times New Roman" w:eastAsia="Times New Roman" w:hAnsi="Times New Roman"/>
                <w:lang w:val="ru-RU" w:bidi="ar-SA"/>
              </w:rPr>
            </w:pPr>
            <w:r w:rsidRPr="00BD0F77">
              <w:rPr>
                <w:rFonts w:ascii="Times New Roman" w:eastAsia="Times New Roman" w:hAnsi="Times New Roman"/>
                <w:lang w:bidi="ar-SA"/>
              </w:rPr>
              <w:t xml:space="preserve">Для покращення видимості працівника по низу штанів настрочена світлоповертаючи смуги в два ряди, широною смуг 25 та </w:t>
            </w:r>
            <w:smartTag w:uri="urn:schemas-microsoft-com:office:smarttags" w:element="metricconverter">
              <w:smartTagPr>
                <w:attr w:name="ProductID" w:val="50 мм"/>
              </w:smartTagPr>
              <w:r w:rsidRPr="00BD0F77">
                <w:rPr>
                  <w:rFonts w:ascii="Times New Roman" w:eastAsia="Times New Roman" w:hAnsi="Times New Roman"/>
                  <w:lang w:bidi="ar-SA"/>
                </w:rPr>
                <w:t>50 мм</w:t>
              </w:r>
            </w:smartTag>
            <w:r w:rsidRPr="00BD0F77">
              <w:rPr>
                <w:rFonts w:ascii="Times New Roman" w:eastAsia="Times New Roman" w:hAnsi="Times New Roman"/>
                <w:lang w:bidi="ar-SA"/>
              </w:rPr>
              <w:t>. Тканина верха – «Оксфорд», склад 100 % поліестер, водонепроникна, щільність 110 г/м2. Утеплювач – синтепон, – 150 г/м2. Підкладка – 100 % поліестер.</w:t>
            </w:r>
          </w:p>
          <w:p w:rsidR="00411035" w:rsidRPr="00411035" w:rsidRDefault="00BD0F77" w:rsidP="00BD0F77">
            <w:pPr>
              <w:widowControl/>
              <w:suppressAutoHyphens/>
              <w:jc w:val="both"/>
              <w:rPr>
                <w:rFonts w:ascii="Times New Roman" w:hAnsi="Times New Roman" w:cs="Times New Roman"/>
                <w:lang w:val="ru-RU" w:bidi="ar-SA"/>
              </w:rPr>
            </w:pPr>
            <w:r w:rsidRPr="00BD0F77">
              <w:rPr>
                <w:rFonts w:ascii="Times New Roman" w:hAnsi="Times New Roman" w:cs="Times New Roman"/>
                <w:b/>
                <w:bCs/>
                <w:u w:val="single"/>
                <w:lang w:val="ru-RU" w:bidi="ar-SA"/>
              </w:rPr>
              <w:t>Вимоги до упаковки</w:t>
            </w:r>
            <w:r w:rsidRPr="00BD0F77">
              <w:rPr>
                <w:rFonts w:ascii="Times New Roman" w:hAnsi="Times New Roman" w:cs="Times New Roman"/>
                <w:b/>
                <w:bCs/>
                <w:lang w:val="ru-RU" w:bidi="ar-SA"/>
              </w:rPr>
              <w:t xml:space="preserve">: </w:t>
            </w:r>
            <w:r w:rsidRPr="00BD0F77">
              <w:rPr>
                <w:rFonts w:ascii="Times New Roman" w:hAnsi="Times New Roman" w:cs="Times New Roman"/>
                <w:lang w:val="ru-RU" w:bidi="ar-SA"/>
              </w:rPr>
              <w:t>Кожен костюм упакований в індивідуальну упаковку, що забезпечує його збереження при перевезені та зберіганні. Тара повинна бути безпечною при експлуатації, перевезення та вантажно-розвантажувальних роботах.</w:t>
            </w:r>
          </w:p>
          <w:p w:rsidR="00BD0F77" w:rsidRPr="00BD0F77" w:rsidRDefault="00BD0F77" w:rsidP="00BD0F77">
            <w:pPr>
              <w:widowControl/>
              <w:suppressAutoHyphens/>
              <w:spacing w:after="200"/>
              <w:jc w:val="both"/>
              <w:rPr>
                <w:rFonts w:ascii="Times New Roman" w:hAnsi="Times New Roman" w:cs="Times New Roman"/>
                <w:color w:val="auto"/>
                <w:lang w:val="ru-RU" w:bidi="ar-SA"/>
              </w:rPr>
            </w:pPr>
            <w:r w:rsidRPr="00BD0F77">
              <w:rPr>
                <w:rFonts w:ascii="Times New Roman" w:hAnsi="Times New Roman" w:cs="Times New Roman"/>
                <w:b/>
                <w:bCs/>
                <w:u w:val="single"/>
                <w:lang w:val="ru-RU" w:bidi="ar-SA"/>
              </w:rPr>
              <w:t>Вимоги до безпеки</w:t>
            </w:r>
            <w:r w:rsidRPr="00BD0F77">
              <w:rPr>
                <w:rFonts w:ascii="Times New Roman" w:hAnsi="Times New Roman" w:cs="Times New Roman"/>
                <w:b/>
                <w:bCs/>
                <w:lang w:val="ru-RU" w:bidi="ar-SA"/>
              </w:rPr>
              <w:t>:</w:t>
            </w:r>
            <w:r w:rsidRPr="00BD0F77">
              <w:rPr>
                <w:rFonts w:ascii="Times New Roman" w:hAnsi="Times New Roman" w:cs="Times New Roman"/>
                <w:lang w:val="ru-RU" w:bidi="ar-SA"/>
              </w:rPr>
              <w:t xml:space="preserve"> Товар, що поставляється повинен відповідати встановленим для даного Товару технічним вимогам, що підтверджує якість Товару, що забезпечує його безпеку для життя і здоров’я користувачів. Кожен костюм має дані щодо розміру. Містить вшивний, навісний та жакардовий ярлик.</w:t>
            </w:r>
            <w:r w:rsidRPr="00BD0F77">
              <w:rPr>
                <w:rFonts w:ascii="Times New Roman" w:hAnsi="Times New Roman" w:cs="Times New Roman"/>
                <w:color w:val="auto"/>
                <w:lang w:val="ru-RU" w:bidi="ar-SA"/>
              </w:rPr>
              <w:t xml:space="preserve"> </w:t>
            </w:r>
            <w:r w:rsidRPr="00BD0F77">
              <w:rPr>
                <w:rFonts w:ascii="Times New Roman" w:hAnsi="Times New Roman" w:cs="Times New Roman"/>
                <w:lang w:val="ru-RU" w:bidi="ar-SA"/>
              </w:rPr>
              <w:t>Транспортні витрати по доставці товару в місце призначення (при умовах поставки, DDP) включені в ціну товару (предмету закупівлі).</w:t>
            </w:r>
          </w:p>
          <w:p w:rsidR="00BD0F77" w:rsidRPr="00BD0F77" w:rsidRDefault="00BD0F77" w:rsidP="00BD0F77">
            <w:pPr>
              <w:widowControl/>
              <w:suppressAutoHyphens/>
              <w:spacing w:after="200"/>
              <w:jc w:val="center"/>
              <w:rPr>
                <w:rFonts w:ascii="Times New Roman" w:hAnsi="Times New Roman" w:cs="Times New Roman"/>
                <w:lang w:val="ru-RU" w:bidi="ar-SA"/>
              </w:rPr>
            </w:pPr>
            <w:r w:rsidRPr="00BD0F77">
              <w:rPr>
                <w:rFonts w:ascii="Times New Roman" w:hAnsi="Times New Roman" w:cs="Times New Roman"/>
                <w:noProof/>
                <w:color w:val="auto"/>
                <w:lang w:val="ru-RU" w:eastAsia="ru-RU" w:bidi="ar-SA"/>
              </w:rPr>
              <w:drawing>
                <wp:inline distT="0" distB="0" distL="0" distR="0">
                  <wp:extent cx="3238500" cy="20288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238500" cy="2028825"/>
                          </a:xfrm>
                          <a:prstGeom prst="rect">
                            <a:avLst/>
                          </a:prstGeom>
                          <a:solidFill>
                            <a:srgbClr val="FFFFFF"/>
                          </a:solidFill>
                          <a:ln>
                            <a:noFill/>
                          </a:ln>
                        </pic:spPr>
                      </pic:pic>
                    </a:graphicData>
                  </a:graphic>
                </wp:inline>
              </w:drawing>
            </w:r>
          </w:p>
          <w:p w:rsidR="00BD0F77" w:rsidRPr="00BD0F77" w:rsidRDefault="00BD0F77" w:rsidP="00BD0F77">
            <w:pPr>
              <w:widowControl/>
              <w:suppressAutoHyphens/>
              <w:spacing w:after="200"/>
              <w:jc w:val="both"/>
              <w:rPr>
                <w:rFonts w:ascii="Times New Roman" w:hAnsi="Times New Roman" w:cs="Times New Roman"/>
                <w:color w:val="auto"/>
                <w:lang w:val="ru-RU" w:bidi="ar-SA"/>
              </w:rPr>
            </w:pPr>
            <w:r w:rsidRPr="00BD0F77">
              <w:rPr>
                <w:rFonts w:ascii="Times New Roman" w:hAnsi="Times New Roman" w:cs="Times New Roman"/>
                <w:color w:val="auto"/>
                <w:lang w:val="ru-RU" w:bidi="ar-SA"/>
              </w:rPr>
              <w:t>Розмір логотипу 150х150, розмір букв 23х23, розмір логотипу організації 55х70.</w:t>
            </w:r>
          </w:p>
        </w:tc>
      </w:tr>
    </w:tbl>
    <w:p w:rsidR="00BD0F77" w:rsidRPr="00BD0F77" w:rsidRDefault="00BD0F77" w:rsidP="00BD0F77">
      <w:pPr>
        <w:tabs>
          <w:tab w:val="left" w:pos="1356"/>
        </w:tabs>
        <w:ind w:left="-426" w:firstLine="568"/>
        <w:jc w:val="both"/>
        <w:rPr>
          <w:rFonts w:ascii="Times New Roman" w:hAnsi="Times New Roman" w:cs="Times New Roman"/>
          <w:lang w:bidi="ar-SA"/>
        </w:rPr>
      </w:pPr>
    </w:p>
    <w:p w:rsidR="00293A4E" w:rsidRDefault="00293A4E" w:rsidP="00293A4E">
      <w:pPr>
        <w:ind w:left="-567" w:firstLine="709"/>
        <w:jc w:val="both"/>
        <w:rPr>
          <w:rFonts w:ascii="Times New Roman" w:hAnsi="Times New Roman"/>
          <w:bCs/>
        </w:rPr>
      </w:pPr>
    </w:p>
    <w:p w:rsidR="00293A4E" w:rsidRPr="009077CE" w:rsidRDefault="00293A4E" w:rsidP="00293A4E">
      <w:pPr>
        <w:ind w:left="-567" w:firstLine="709"/>
        <w:jc w:val="both"/>
        <w:rPr>
          <w:rFonts w:ascii="Times New Roman" w:hAnsi="Times New Roman"/>
          <w:bCs/>
        </w:rPr>
      </w:pPr>
      <w:r>
        <w:rPr>
          <w:rFonts w:ascii="Times New Roman" w:hAnsi="Times New Roman"/>
          <w:bCs/>
        </w:rPr>
        <w:t>Спеціальний одяг, спеціальне взуття та інші засоби індивідуального захисту  повинні відповідати вимогам до рівня безпеки ЗІЗ , встановленим правилам маркування  зазначених засобів та введення їх в експлуатацію повинні відповідати  вимогам Технічного регламенту засобів індивідуального захисту, затвердженого постановою  Кабінету Міністрів України від 21 серпня 2019  року № 771.</w:t>
      </w:r>
    </w:p>
    <w:p w:rsidR="00BD0F77" w:rsidRPr="00BD0F77" w:rsidRDefault="00BD0F77" w:rsidP="00293A4E">
      <w:pPr>
        <w:tabs>
          <w:tab w:val="left" w:pos="1356"/>
        </w:tabs>
        <w:ind w:left="-567" w:firstLine="426"/>
        <w:jc w:val="both"/>
        <w:rPr>
          <w:rFonts w:ascii="Times New Roman" w:hAnsi="Times New Roman" w:cs="Times New Roman"/>
          <w:lang w:bidi="ar-SA"/>
        </w:rPr>
      </w:pPr>
      <w:r w:rsidRPr="00BD0F77">
        <w:rPr>
          <w:rFonts w:ascii="Times New Roman" w:hAnsi="Times New Roman" w:cs="Times New Roman"/>
          <w:lang w:bidi="ar-SA"/>
        </w:rPr>
        <w:t>Постачальник гарантує, що технічні, якісні характеристики предмета закупівлі відповідають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Постачальник гарантує, що Товар не завдаватиме шкоди навколишньому середовищу та передбачає заходи щодо захисту довкілля.</w:t>
      </w:r>
    </w:p>
    <w:p w:rsidR="00BD0F77" w:rsidRPr="00BD0F77" w:rsidRDefault="00BD0F77" w:rsidP="00293A4E">
      <w:pPr>
        <w:tabs>
          <w:tab w:val="left" w:pos="1356"/>
        </w:tabs>
        <w:ind w:left="-567" w:firstLine="426"/>
        <w:rPr>
          <w:rFonts w:ascii="Times New Roman" w:hAnsi="Times New Roman" w:cs="Times New Roman"/>
          <w:lang w:bidi="ar-SA"/>
        </w:rPr>
      </w:pPr>
    </w:p>
    <w:tbl>
      <w:tblPr>
        <w:tblW w:w="9810" w:type="dxa"/>
        <w:jc w:val="center"/>
        <w:tblLayout w:type="fixed"/>
        <w:tblLook w:val="00A0" w:firstRow="1" w:lastRow="0" w:firstColumn="1" w:lastColumn="0" w:noHBand="0" w:noVBand="0"/>
      </w:tblPr>
      <w:tblGrid>
        <w:gridCol w:w="4988"/>
        <w:gridCol w:w="4822"/>
      </w:tblGrid>
      <w:tr w:rsidR="00BD0F77" w:rsidRPr="00BD0F77" w:rsidTr="006C0792">
        <w:trPr>
          <w:jc w:val="center"/>
        </w:trPr>
        <w:tc>
          <w:tcPr>
            <w:tcW w:w="4985" w:type="dxa"/>
          </w:tcPr>
          <w:p w:rsidR="00BD0F77" w:rsidRPr="00BD0F77" w:rsidRDefault="00BD0F77" w:rsidP="00BD0F77">
            <w:pPr>
              <w:tabs>
                <w:tab w:val="left" w:pos="1134"/>
              </w:tabs>
              <w:ind w:firstLine="567"/>
              <w:jc w:val="both"/>
              <w:rPr>
                <w:rFonts w:ascii="Times New Roman" w:hAnsi="Times New Roman" w:cs="Times New Roman"/>
                <w:b/>
                <w:lang w:eastAsia="en-US" w:bidi="ar-SA"/>
              </w:rPr>
            </w:pPr>
            <w:r w:rsidRPr="00BD0F77">
              <w:rPr>
                <w:rFonts w:ascii="Times New Roman" w:hAnsi="Times New Roman" w:cs="Times New Roman"/>
                <w:b/>
                <w:lang w:eastAsia="en-US" w:bidi="ar-SA"/>
              </w:rPr>
              <w:t>ПОСТАЧАЛЬНИК</w:t>
            </w:r>
          </w:p>
          <w:p w:rsidR="00BD0F77" w:rsidRPr="00BD0F77" w:rsidRDefault="00BD0F77" w:rsidP="00BD0F77">
            <w:pPr>
              <w:tabs>
                <w:tab w:val="left" w:pos="1134"/>
              </w:tabs>
              <w:ind w:firstLine="567"/>
              <w:jc w:val="both"/>
              <w:rPr>
                <w:rFonts w:ascii="Times New Roman" w:hAnsi="Times New Roman" w:cs="Times New Roman"/>
                <w:b/>
                <w:lang w:eastAsia="en-US" w:bidi="ar-SA"/>
              </w:rPr>
            </w:pPr>
          </w:p>
          <w:p w:rsidR="00BD0F77" w:rsidRPr="00BD0F77" w:rsidRDefault="00BD0F77" w:rsidP="00BD0F77">
            <w:pPr>
              <w:tabs>
                <w:tab w:val="left" w:pos="1134"/>
              </w:tabs>
              <w:ind w:firstLine="567"/>
              <w:jc w:val="both"/>
              <w:rPr>
                <w:rFonts w:ascii="Times New Roman" w:hAnsi="Times New Roman" w:cs="Times New Roman"/>
                <w:b/>
                <w:lang w:eastAsia="en-US" w:bidi="ar-SA"/>
              </w:rPr>
            </w:pPr>
          </w:p>
          <w:p w:rsidR="00BD0F77" w:rsidRPr="00BD0F77" w:rsidRDefault="00BD0F77" w:rsidP="00BD0F77">
            <w:pPr>
              <w:tabs>
                <w:tab w:val="left" w:pos="1134"/>
              </w:tabs>
              <w:ind w:firstLine="567"/>
              <w:jc w:val="both"/>
              <w:rPr>
                <w:rFonts w:ascii="Times New Roman" w:hAnsi="Times New Roman" w:cs="Times New Roman"/>
                <w:b/>
                <w:lang w:eastAsia="en-US" w:bidi="ar-SA"/>
              </w:rPr>
            </w:pPr>
          </w:p>
          <w:p w:rsidR="00BD0F77" w:rsidRPr="00BD0F77" w:rsidRDefault="00BD0F77" w:rsidP="00BD0F77">
            <w:pPr>
              <w:tabs>
                <w:tab w:val="left" w:pos="1134"/>
              </w:tabs>
              <w:jc w:val="both"/>
              <w:rPr>
                <w:rFonts w:ascii="Times New Roman" w:hAnsi="Times New Roman" w:cs="Times New Roman"/>
                <w:b/>
                <w:lang w:eastAsia="en-US" w:bidi="ar-SA"/>
              </w:rPr>
            </w:pPr>
          </w:p>
          <w:p w:rsidR="00BD0F77" w:rsidRPr="00BD0F77" w:rsidRDefault="00BD0F77" w:rsidP="00BD0F77">
            <w:pPr>
              <w:tabs>
                <w:tab w:val="left" w:pos="1134"/>
              </w:tabs>
              <w:jc w:val="both"/>
              <w:rPr>
                <w:rFonts w:ascii="Times New Roman" w:hAnsi="Times New Roman" w:cs="Times New Roman"/>
                <w:b/>
                <w:lang w:eastAsia="en-US" w:bidi="ar-SA"/>
              </w:rPr>
            </w:pPr>
          </w:p>
        </w:tc>
        <w:tc>
          <w:tcPr>
            <w:tcW w:w="4819" w:type="dxa"/>
          </w:tcPr>
          <w:p w:rsidR="00BD0F77" w:rsidRPr="00BD0F77" w:rsidRDefault="00BD0F77" w:rsidP="00BD0F77">
            <w:pPr>
              <w:tabs>
                <w:tab w:val="left" w:pos="1134"/>
              </w:tabs>
              <w:ind w:firstLine="567"/>
              <w:jc w:val="center"/>
              <w:outlineLvl w:val="0"/>
              <w:rPr>
                <w:rFonts w:ascii="Times New Roman" w:hAnsi="Times New Roman" w:cs="Times New Roman"/>
                <w:b/>
                <w:caps/>
                <w:lang w:eastAsia="en-US" w:bidi="ar-SA"/>
              </w:rPr>
            </w:pPr>
            <w:r w:rsidRPr="00BD0F77">
              <w:rPr>
                <w:rFonts w:ascii="Times New Roman" w:hAnsi="Times New Roman" w:cs="Times New Roman"/>
                <w:b/>
                <w:caps/>
                <w:lang w:eastAsia="en-US" w:bidi="ar-SA"/>
              </w:rPr>
              <w:t>ЗАМОВНИК</w:t>
            </w:r>
          </w:p>
          <w:p w:rsidR="00BD0F77" w:rsidRPr="00BD0F77" w:rsidRDefault="00BD0F77" w:rsidP="00BD0F77">
            <w:pPr>
              <w:tabs>
                <w:tab w:val="left" w:pos="1134"/>
              </w:tabs>
              <w:autoSpaceDE w:val="0"/>
              <w:autoSpaceDN w:val="0"/>
              <w:adjustRightInd w:val="0"/>
              <w:ind w:hanging="8"/>
              <w:jc w:val="both"/>
              <w:rPr>
                <w:rFonts w:ascii="Times New Roman" w:hAnsi="Times New Roman" w:cs="Times New Roman"/>
                <w:b/>
                <w:bCs/>
                <w:lang w:eastAsia="en-US" w:bidi="ar-SA"/>
              </w:rPr>
            </w:pPr>
            <w:r w:rsidRPr="00BD0F77">
              <w:rPr>
                <w:rFonts w:ascii="Times New Roman" w:hAnsi="Times New Roman" w:cs="Times New Roman"/>
                <w:b/>
                <w:bCs/>
                <w:lang w:eastAsia="en-US" w:bidi="ar-SA"/>
              </w:rPr>
              <w:t>КП «ОМЕТ»</w:t>
            </w:r>
          </w:p>
          <w:p w:rsidR="00BD0F77" w:rsidRPr="00BD0F77" w:rsidRDefault="00BD0F77" w:rsidP="00BD0F77">
            <w:pPr>
              <w:tabs>
                <w:tab w:val="left" w:pos="1134"/>
              </w:tabs>
              <w:ind w:hanging="8"/>
              <w:jc w:val="both"/>
              <w:rPr>
                <w:rFonts w:ascii="Times New Roman" w:hAnsi="Times New Roman" w:cs="Times New Roman"/>
                <w:b/>
                <w:lang w:eastAsia="en-US" w:bidi="ar-SA"/>
              </w:rPr>
            </w:pPr>
            <w:r w:rsidRPr="00BD0F77">
              <w:rPr>
                <w:rFonts w:ascii="Times New Roman" w:hAnsi="Times New Roman" w:cs="Times New Roman"/>
                <w:b/>
                <w:lang w:eastAsia="en-US" w:bidi="ar-SA"/>
              </w:rPr>
              <w:t xml:space="preserve"> </w:t>
            </w:r>
          </w:p>
          <w:p w:rsidR="00BD0F77" w:rsidRPr="00BD0F77" w:rsidRDefault="00BD0F77" w:rsidP="00BD0F77">
            <w:pPr>
              <w:tabs>
                <w:tab w:val="left" w:pos="1134"/>
              </w:tabs>
              <w:ind w:hanging="8"/>
              <w:jc w:val="both"/>
              <w:rPr>
                <w:rFonts w:ascii="Times New Roman" w:hAnsi="Times New Roman" w:cs="Times New Roman"/>
                <w:b/>
                <w:lang w:eastAsia="en-US" w:bidi="ar-SA"/>
              </w:rPr>
            </w:pPr>
            <w:r w:rsidRPr="00BD0F77">
              <w:rPr>
                <w:rFonts w:ascii="Times New Roman" w:hAnsi="Times New Roman" w:cs="Times New Roman"/>
                <w:b/>
                <w:lang w:eastAsia="en-US" w:bidi="ar-SA"/>
              </w:rPr>
              <w:t xml:space="preserve">В.о. директора </w:t>
            </w:r>
          </w:p>
          <w:p w:rsidR="00BD0F77" w:rsidRPr="00BD0F77" w:rsidRDefault="00BD0F77" w:rsidP="00BD0F77">
            <w:pPr>
              <w:tabs>
                <w:tab w:val="left" w:pos="1134"/>
              </w:tabs>
              <w:ind w:hanging="8"/>
              <w:jc w:val="both"/>
              <w:rPr>
                <w:rFonts w:ascii="Times New Roman" w:hAnsi="Times New Roman" w:cs="Times New Roman"/>
                <w:b/>
                <w:lang w:eastAsia="en-US" w:bidi="ar-SA"/>
              </w:rPr>
            </w:pPr>
          </w:p>
          <w:p w:rsidR="00BD0F77" w:rsidRPr="00BD0F77" w:rsidRDefault="00BD0F77" w:rsidP="00BD0F77">
            <w:pPr>
              <w:tabs>
                <w:tab w:val="left" w:pos="1134"/>
              </w:tabs>
              <w:ind w:hanging="8"/>
              <w:jc w:val="both"/>
              <w:rPr>
                <w:rFonts w:ascii="Times New Roman" w:hAnsi="Times New Roman" w:cs="Times New Roman"/>
                <w:b/>
                <w:lang w:eastAsia="en-US" w:bidi="ar-SA"/>
              </w:rPr>
            </w:pPr>
            <w:r w:rsidRPr="00BD0F77">
              <w:rPr>
                <w:rFonts w:ascii="Times New Roman" w:hAnsi="Times New Roman" w:cs="Times New Roman"/>
                <w:b/>
                <w:lang w:eastAsia="en-US" w:bidi="ar-SA"/>
              </w:rPr>
              <w:t>_________________ Інеса МАНДРУС</w:t>
            </w:r>
          </w:p>
          <w:p w:rsidR="00BD0F77" w:rsidRPr="00BD0F77" w:rsidRDefault="00BD0F77" w:rsidP="00BD0F77">
            <w:pPr>
              <w:tabs>
                <w:tab w:val="left" w:pos="1134"/>
              </w:tabs>
              <w:outlineLvl w:val="0"/>
              <w:rPr>
                <w:rFonts w:ascii="Times New Roman" w:hAnsi="Times New Roman" w:cs="Times New Roman"/>
                <w:lang w:eastAsia="en-US" w:bidi="ar-SA"/>
              </w:rPr>
            </w:pPr>
            <w:r w:rsidRPr="00BD0F77">
              <w:rPr>
                <w:rFonts w:ascii="Times New Roman" w:hAnsi="Times New Roman" w:cs="Times New Roman"/>
                <w:b/>
                <w:lang w:eastAsia="en-US" w:bidi="ar-SA"/>
              </w:rPr>
              <w:t xml:space="preserve">   М.П.</w:t>
            </w:r>
          </w:p>
        </w:tc>
      </w:tr>
    </w:tbl>
    <w:p w:rsidR="00BD0F77" w:rsidRPr="00BD0F77" w:rsidRDefault="00BD0F77" w:rsidP="00BD0F77">
      <w:pPr>
        <w:spacing w:line="240" w:lineRule="exact"/>
        <w:rPr>
          <w:rFonts w:ascii="Times New Roman" w:hAnsi="Times New Roman" w:cs="Times New Roman"/>
          <w:b/>
          <w:bCs/>
          <w:lang w:bidi="ar-SA"/>
        </w:rPr>
      </w:pPr>
    </w:p>
    <w:p w:rsidR="003658B5" w:rsidRPr="0013648B" w:rsidRDefault="003658B5" w:rsidP="00BD0F77">
      <w:pPr>
        <w:pStyle w:val="10"/>
        <w:shd w:val="clear" w:color="auto" w:fill="auto"/>
        <w:spacing w:line="274" w:lineRule="exact"/>
        <w:ind w:left="5670"/>
        <w:jc w:val="both"/>
      </w:pPr>
    </w:p>
    <w:sectPr w:rsidR="003658B5" w:rsidRPr="0013648B" w:rsidSect="000014C2">
      <w:pgSz w:w="11909" w:h="16840"/>
      <w:pgMar w:top="851" w:right="851" w:bottom="851"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A4E" w:rsidRDefault="00293A4E" w:rsidP="00292420">
      <w:r>
        <w:separator/>
      </w:r>
    </w:p>
  </w:endnote>
  <w:endnote w:type="continuationSeparator" w:id="0">
    <w:p w:rsidR="00293A4E" w:rsidRDefault="00293A4E" w:rsidP="00292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A4E" w:rsidRDefault="00293A4E"/>
  </w:footnote>
  <w:footnote w:type="continuationSeparator" w:id="0">
    <w:p w:rsidR="00293A4E" w:rsidRDefault="00293A4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C5819"/>
    <w:multiLevelType w:val="hybridMultilevel"/>
    <w:tmpl w:val="E3FE4436"/>
    <w:lvl w:ilvl="0" w:tplc="D25E058A">
      <w:start w:val="1"/>
      <w:numFmt w:val="decimal"/>
      <w:lvlText w:val="7.%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 w15:restartNumberingAfterBreak="0">
    <w:nsid w:val="07155E54"/>
    <w:multiLevelType w:val="multilevel"/>
    <w:tmpl w:val="F56CF68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0A10BB"/>
    <w:multiLevelType w:val="hybridMultilevel"/>
    <w:tmpl w:val="3806926E"/>
    <w:lvl w:ilvl="0" w:tplc="784EB8D0">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 w15:restartNumberingAfterBreak="0">
    <w:nsid w:val="1D7251A6"/>
    <w:multiLevelType w:val="multilevel"/>
    <w:tmpl w:val="1D0E258C"/>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204312F"/>
    <w:multiLevelType w:val="multilevel"/>
    <w:tmpl w:val="262232A6"/>
    <w:lvl w:ilvl="0">
      <w:start w:val="8"/>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5" w15:restartNumberingAfterBreak="0">
    <w:nsid w:val="28DD55DE"/>
    <w:multiLevelType w:val="multilevel"/>
    <w:tmpl w:val="DE96E174"/>
    <w:lvl w:ilvl="0">
      <w:start w:val="5"/>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2A3B4E36"/>
    <w:multiLevelType w:val="hybridMultilevel"/>
    <w:tmpl w:val="6276C2AE"/>
    <w:lvl w:ilvl="0" w:tplc="41CCBE72">
      <w:start w:val="1"/>
      <w:numFmt w:val="decimal"/>
      <w:lvlText w:val="9.%1."/>
      <w:lvlJc w:val="left"/>
      <w:pPr>
        <w:ind w:left="1637" w:hanging="360"/>
      </w:pPr>
      <w:rPr>
        <w:rFonts w:hint="default"/>
        <w:b w:val="0"/>
        <w:sz w:val="24"/>
      </w:rPr>
    </w:lvl>
    <w:lvl w:ilvl="1" w:tplc="04220019" w:tentative="1">
      <w:start w:val="1"/>
      <w:numFmt w:val="lowerLetter"/>
      <w:lvlText w:val="%2."/>
      <w:lvlJc w:val="left"/>
      <w:pPr>
        <w:ind w:left="2357" w:hanging="360"/>
      </w:pPr>
    </w:lvl>
    <w:lvl w:ilvl="2" w:tplc="0422001B" w:tentative="1">
      <w:start w:val="1"/>
      <w:numFmt w:val="lowerRoman"/>
      <w:lvlText w:val="%3."/>
      <w:lvlJc w:val="right"/>
      <w:pPr>
        <w:ind w:left="3077" w:hanging="180"/>
      </w:pPr>
    </w:lvl>
    <w:lvl w:ilvl="3" w:tplc="0422000F" w:tentative="1">
      <w:start w:val="1"/>
      <w:numFmt w:val="decimal"/>
      <w:lvlText w:val="%4."/>
      <w:lvlJc w:val="left"/>
      <w:pPr>
        <w:ind w:left="3797" w:hanging="360"/>
      </w:pPr>
    </w:lvl>
    <w:lvl w:ilvl="4" w:tplc="04220019" w:tentative="1">
      <w:start w:val="1"/>
      <w:numFmt w:val="lowerLetter"/>
      <w:lvlText w:val="%5."/>
      <w:lvlJc w:val="left"/>
      <w:pPr>
        <w:ind w:left="4517" w:hanging="360"/>
      </w:pPr>
    </w:lvl>
    <w:lvl w:ilvl="5" w:tplc="0422001B" w:tentative="1">
      <w:start w:val="1"/>
      <w:numFmt w:val="lowerRoman"/>
      <w:lvlText w:val="%6."/>
      <w:lvlJc w:val="right"/>
      <w:pPr>
        <w:ind w:left="5237" w:hanging="180"/>
      </w:pPr>
    </w:lvl>
    <w:lvl w:ilvl="6" w:tplc="0422000F" w:tentative="1">
      <w:start w:val="1"/>
      <w:numFmt w:val="decimal"/>
      <w:lvlText w:val="%7."/>
      <w:lvlJc w:val="left"/>
      <w:pPr>
        <w:ind w:left="5957" w:hanging="360"/>
      </w:pPr>
    </w:lvl>
    <w:lvl w:ilvl="7" w:tplc="04220019" w:tentative="1">
      <w:start w:val="1"/>
      <w:numFmt w:val="lowerLetter"/>
      <w:lvlText w:val="%8."/>
      <w:lvlJc w:val="left"/>
      <w:pPr>
        <w:ind w:left="6677" w:hanging="360"/>
      </w:pPr>
    </w:lvl>
    <w:lvl w:ilvl="8" w:tplc="0422001B" w:tentative="1">
      <w:start w:val="1"/>
      <w:numFmt w:val="lowerRoman"/>
      <w:lvlText w:val="%9."/>
      <w:lvlJc w:val="right"/>
      <w:pPr>
        <w:ind w:left="7397" w:hanging="180"/>
      </w:pPr>
    </w:lvl>
  </w:abstractNum>
  <w:abstractNum w:abstractNumId="7" w15:restartNumberingAfterBreak="0">
    <w:nsid w:val="2C3360AF"/>
    <w:multiLevelType w:val="hybridMultilevel"/>
    <w:tmpl w:val="A4587148"/>
    <w:lvl w:ilvl="0" w:tplc="04220011">
      <w:start w:val="1"/>
      <w:numFmt w:val="decimal"/>
      <w:lvlText w:val="%1)"/>
      <w:lvlJc w:val="left"/>
      <w:pPr>
        <w:ind w:left="1996" w:hanging="360"/>
      </w:pPr>
    </w:lvl>
    <w:lvl w:ilvl="1" w:tplc="04220019" w:tentative="1">
      <w:start w:val="1"/>
      <w:numFmt w:val="lowerLetter"/>
      <w:lvlText w:val="%2."/>
      <w:lvlJc w:val="left"/>
      <w:pPr>
        <w:ind w:left="2716" w:hanging="360"/>
      </w:pPr>
    </w:lvl>
    <w:lvl w:ilvl="2" w:tplc="0422001B" w:tentative="1">
      <w:start w:val="1"/>
      <w:numFmt w:val="lowerRoman"/>
      <w:lvlText w:val="%3."/>
      <w:lvlJc w:val="right"/>
      <w:pPr>
        <w:ind w:left="3436" w:hanging="180"/>
      </w:pPr>
    </w:lvl>
    <w:lvl w:ilvl="3" w:tplc="0422000F" w:tentative="1">
      <w:start w:val="1"/>
      <w:numFmt w:val="decimal"/>
      <w:lvlText w:val="%4."/>
      <w:lvlJc w:val="left"/>
      <w:pPr>
        <w:ind w:left="4156" w:hanging="360"/>
      </w:pPr>
    </w:lvl>
    <w:lvl w:ilvl="4" w:tplc="04220019" w:tentative="1">
      <w:start w:val="1"/>
      <w:numFmt w:val="lowerLetter"/>
      <w:lvlText w:val="%5."/>
      <w:lvlJc w:val="left"/>
      <w:pPr>
        <w:ind w:left="4876" w:hanging="360"/>
      </w:pPr>
    </w:lvl>
    <w:lvl w:ilvl="5" w:tplc="0422001B" w:tentative="1">
      <w:start w:val="1"/>
      <w:numFmt w:val="lowerRoman"/>
      <w:lvlText w:val="%6."/>
      <w:lvlJc w:val="right"/>
      <w:pPr>
        <w:ind w:left="5596" w:hanging="180"/>
      </w:pPr>
    </w:lvl>
    <w:lvl w:ilvl="6" w:tplc="0422000F" w:tentative="1">
      <w:start w:val="1"/>
      <w:numFmt w:val="decimal"/>
      <w:lvlText w:val="%7."/>
      <w:lvlJc w:val="left"/>
      <w:pPr>
        <w:ind w:left="6316" w:hanging="360"/>
      </w:pPr>
    </w:lvl>
    <w:lvl w:ilvl="7" w:tplc="04220019" w:tentative="1">
      <w:start w:val="1"/>
      <w:numFmt w:val="lowerLetter"/>
      <w:lvlText w:val="%8."/>
      <w:lvlJc w:val="left"/>
      <w:pPr>
        <w:ind w:left="7036" w:hanging="360"/>
      </w:pPr>
    </w:lvl>
    <w:lvl w:ilvl="8" w:tplc="0422001B" w:tentative="1">
      <w:start w:val="1"/>
      <w:numFmt w:val="lowerRoman"/>
      <w:lvlText w:val="%9."/>
      <w:lvlJc w:val="right"/>
      <w:pPr>
        <w:ind w:left="7756" w:hanging="180"/>
      </w:pPr>
    </w:lvl>
  </w:abstractNum>
  <w:abstractNum w:abstractNumId="8" w15:restartNumberingAfterBreak="0">
    <w:nsid w:val="2EC03398"/>
    <w:multiLevelType w:val="hybridMultilevel"/>
    <w:tmpl w:val="27C41750"/>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9" w15:restartNumberingAfterBreak="0">
    <w:nsid w:val="30061B35"/>
    <w:multiLevelType w:val="hybridMultilevel"/>
    <w:tmpl w:val="FA44C284"/>
    <w:lvl w:ilvl="0" w:tplc="18BE77FE">
      <w:start w:val="1"/>
      <w:numFmt w:val="decimal"/>
      <w:lvlText w:val="4.%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03174CD"/>
    <w:multiLevelType w:val="hybridMultilevel"/>
    <w:tmpl w:val="460A6D2E"/>
    <w:lvl w:ilvl="0" w:tplc="20A4AF96">
      <w:start w:val="1"/>
      <w:numFmt w:val="decimal"/>
      <w:lvlText w:val="10.%1."/>
      <w:lvlJc w:val="left"/>
      <w:pPr>
        <w:ind w:left="720" w:hanging="360"/>
      </w:pPr>
      <w:rPr>
        <w:rFonts w:hint="default"/>
        <w:b w:val="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0E16FBC"/>
    <w:multiLevelType w:val="hybridMultilevel"/>
    <w:tmpl w:val="99AE1AD8"/>
    <w:lvl w:ilvl="0" w:tplc="784EB8D0">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2" w15:restartNumberingAfterBreak="0">
    <w:nsid w:val="32AE0143"/>
    <w:multiLevelType w:val="hybridMultilevel"/>
    <w:tmpl w:val="200028D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3" w15:restartNumberingAfterBreak="0">
    <w:nsid w:val="372D74D7"/>
    <w:multiLevelType w:val="multilevel"/>
    <w:tmpl w:val="6930B9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7D40BC0"/>
    <w:multiLevelType w:val="hybridMultilevel"/>
    <w:tmpl w:val="192286DA"/>
    <w:lvl w:ilvl="0" w:tplc="78829FDA">
      <w:start w:val="1"/>
      <w:numFmt w:val="decimal"/>
      <w:lvlText w:val="6.%1."/>
      <w:lvlJc w:val="left"/>
      <w:pPr>
        <w:ind w:left="1146" w:hanging="360"/>
      </w:pPr>
      <w:rPr>
        <w:rFonts w:hint="default"/>
        <w:b w:val="0"/>
        <w:sz w:val="24"/>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15" w15:restartNumberingAfterBreak="0">
    <w:nsid w:val="484F3D3C"/>
    <w:multiLevelType w:val="hybridMultilevel"/>
    <w:tmpl w:val="1FA69C18"/>
    <w:lvl w:ilvl="0" w:tplc="E5C67602">
      <w:start w:val="1"/>
      <w:numFmt w:val="decimal"/>
      <w:lvlText w:val="14.%1."/>
      <w:lvlJc w:val="left"/>
      <w:pPr>
        <w:ind w:left="720" w:hanging="360"/>
      </w:pPr>
      <w:rPr>
        <w:rFonts w:hint="default"/>
        <w:b w:val="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4C580B24"/>
    <w:multiLevelType w:val="hybridMultilevel"/>
    <w:tmpl w:val="E16C7326"/>
    <w:lvl w:ilvl="0" w:tplc="CBFC1B94">
      <w:start w:val="1"/>
      <w:numFmt w:val="decimal"/>
      <w:lvlText w:val="12.%1."/>
      <w:lvlJc w:val="right"/>
      <w:pPr>
        <w:ind w:left="720" w:hanging="360"/>
      </w:pPr>
      <w:rPr>
        <w:rFonts w:hint="default"/>
        <w:color w:val="auto"/>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5224025F"/>
    <w:multiLevelType w:val="hybridMultilevel"/>
    <w:tmpl w:val="60A62DE4"/>
    <w:lvl w:ilvl="0" w:tplc="4DF8B7FA">
      <w:start w:val="1"/>
      <w:numFmt w:val="decimal"/>
      <w:lvlText w:val="15.%1."/>
      <w:lvlJc w:val="left"/>
      <w:pPr>
        <w:ind w:left="720" w:hanging="360"/>
      </w:pPr>
      <w:rPr>
        <w:rFonts w:hint="default"/>
        <w:b w:val="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5B324443"/>
    <w:multiLevelType w:val="hybridMultilevel"/>
    <w:tmpl w:val="148E0FB4"/>
    <w:lvl w:ilvl="0" w:tplc="89703992">
      <w:start w:val="1"/>
      <w:numFmt w:val="decimal"/>
      <w:lvlText w:val="8.%1."/>
      <w:lvlJc w:val="left"/>
      <w:pPr>
        <w:ind w:left="1146" w:hanging="360"/>
      </w:pPr>
      <w:rPr>
        <w:rFonts w:hint="default"/>
        <w:b w:val="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5B743C58"/>
    <w:multiLevelType w:val="multilevel"/>
    <w:tmpl w:val="5B880608"/>
    <w:lvl w:ilvl="0">
      <w:start w:val="1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5E966CCB"/>
    <w:multiLevelType w:val="multilevel"/>
    <w:tmpl w:val="0C8C9E74"/>
    <w:lvl w:ilvl="0">
      <w:start w:val="5"/>
      <w:numFmt w:val="decimal"/>
      <w:lvlText w:val="%1"/>
      <w:lvlJc w:val="left"/>
      <w:pPr>
        <w:ind w:left="480" w:hanging="480"/>
      </w:pPr>
      <w:rPr>
        <w:rFonts w:hint="default"/>
      </w:rPr>
    </w:lvl>
    <w:lvl w:ilvl="1">
      <w:start w:val="3"/>
      <w:numFmt w:val="decimal"/>
      <w:lvlText w:val="%1.%2"/>
      <w:lvlJc w:val="left"/>
      <w:pPr>
        <w:ind w:left="562" w:hanging="480"/>
      </w:pPr>
      <w:rPr>
        <w:rFonts w:hint="default"/>
      </w:rPr>
    </w:lvl>
    <w:lvl w:ilvl="2">
      <w:start w:val="6"/>
      <w:numFmt w:val="decimal"/>
      <w:lvlText w:val="%1.%2.%3"/>
      <w:lvlJc w:val="left"/>
      <w:pPr>
        <w:ind w:left="884" w:hanging="720"/>
      </w:pPr>
      <w:rPr>
        <w:rFonts w:hint="default"/>
      </w:rPr>
    </w:lvl>
    <w:lvl w:ilvl="3">
      <w:start w:val="1"/>
      <w:numFmt w:val="decimal"/>
      <w:lvlText w:val="%1.%2.%3.%4"/>
      <w:lvlJc w:val="left"/>
      <w:pPr>
        <w:ind w:left="966" w:hanging="720"/>
      </w:pPr>
      <w:rPr>
        <w:rFonts w:hint="default"/>
      </w:rPr>
    </w:lvl>
    <w:lvl w:ilvl="4">
      <w:start w:val="1"/>
      <w:numFmt w:val="decimal"/>
      <w:lvlText w:val="%1.%2.%3.%4.%5"/>
      <w:lvlJc w:val="left"/>
      <w:pPr>
        <w:ind w:left="1408" w:hanging="1080"/>
      </w:pPr>
      <w:rPr>
        <w:rFonts w:hint="default"/>
      </w:rPr>
    </w:lvl>
    <w:lvl w:ilvl="5">
      <w:start w:val="1"/>
      <w:numFmt w:val="decimal"/>
      <w:lvlText w:val="%1.%2.%3.%4.%5.%6"/>
      <w:lvlJc w:val="left"/>
      <w:pPr>
        <w:ind w:left="1490" w:hanging="1080"/>
      </w:pPr>
      <w:rPr>
        <w:rFonts w:hint="default"/>
      </w:rPr>
    </w:lvl>
    <w:lvl w:ilvl="6">
      <w:start w:val="1"/>
      <w:numFmt w:val="decimal"/>
      <w:lvlText w:val="%1.%2.%3.%4.%5.%6.%7"/>
      <w:lvlJc w:val="left"/>
      <w:pPr>
        <w:ind w:left="1932" w:hanging="1440"/>
      </w:pPr>
      <w:rPr>
        <w:rFonts w:hint="default"/>
      </w:rPr>
    </w:lvl>
    <w:lvl w:ilvl="7">
      <w:start w:val="1"/>
      <w:numFmt w:val="decimal"/>
      <w:lvlText w:val="%1.%2.%3.%4.%5.%6.%7.%8"/>
      <w:lvlJc w:val="left"/>
      <w:pPr>
        <w:ind w:left="2014" w:hanging="1440"/>
      </w:pPr>
      <w:rPr>
        <w:rFonts w:hint="default"/>
      </w:rPr>
    </w:lvl>
    <w:lvl w:ilvl="8">
      <w:start w:val="1"/>
      <w:numFmt w:val="decimal"/>
      <w:lvlText w:val="%1.%2.%3.%4.%5.%6.%7.%8.%9"/>
      <w:lvlJc w:val="left"/>
      <w:pPr>
        <w:ind w:left="2456" w:hanging="1800"/>
      </w:pPr>
      <w:rPr>
        <w:rFonts w:hint="default"/>
      </w:rPr>
    </w:lvl>
  </w:abstractNum>
  <w:abstractNum w:abstractNumId="21" w15:restartNumberingAfterBreak="0">
    <w:nsid w:val="61751D85"/>
    <w:multiLevelType w:val="hybridMultilevel"/>
    <w:tmpl w:val="1EFE3994"/>
    <w:lvl w:ilvl="0" w:tplc="89F60BAA">
      <w:start w:val="1"/>
      <w:numFmt w:val="decimal"/>
      <w:lvlText w:val="7.%1."/>
      <w:lvlJc w:val="left"/>
      <w:pPr>
        <w:ind w:left="1211" w:hanging="360"/>
      </w:pPr>
      <w:rPr>
        <w:rFonts w:hint="default"/>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22" w15:restartNumberingAfterBreak="0">
    <w:nsid w:val="624F3274"/>
    <w:multiLevelType w:val="hybridMultilevel"/>
    <w:tmpl w:val="DD662D44"/>
    <w:lvl w:ilvl="0" w:tplc="1924CFB8">
      <w:start w:val="1"/>
      <w:numFmt w:val="decimal"/>
      <w:lvlText w:val="2.%1."/>
      <w:lvlJc w:val="left"/>
      <w:pPr>
        <w:ind w:left="720" w:hanging="360"/>
      </w:pPr>
      <w:rPr>
        <w:rFonts w:hint="default"/>
      </w:rPr>
    </w:lvl>
    <w:lvl w:ilvl="1" w:tplc="1924CFB8">
      <w:start w:val="1"/>
      <w:numFmt w:val="decimal"/>
      <w:lvlText w:val="2.%2."/>
      <w:lvlJc w:val="left"/>
      <w:pPr>
        <w:ind w:left="1440" w:hanging="360"/>
      </w:pPr>
      <w:rPr>
        <w:rFonts w:hint="default"/>
      </w:r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6574595E"/>
    <w:multiLevelType w:val="multilevel"/>
    <w:tmpl w:val="6B4CACA0"/>
    <w:lvl w:ilvl="0">
      <w:start w:val="14"/>
      <w:numFmt w:val="decimal"/>
      <w:lvlText w:val="%1"/>
      <w:lvlJc w:val="left"/>
      <w:pPr>
        <w:ind w:left="420" w:hanging="420"/>
      </w:pPr>
      <w:rPr>
        <w:rFonts w:hint="default"/>
      </w:rPr>
    </w:lvl>
    <w:lvl w:ilvl="1">
      <w:start w:val="1"/>
      <w:numFmt w:val="decimal"/>
      <w:lvlText w:val="%1.%2"/>
      <w:lvlJc w:val="left"/>
      <w:pPr>
        <w:ind w:left="1697"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667C7F1A"/>
    <w:multiLevelType w:val="hybridMultilevel"/>
    <w:tmpl w:val="35DC982C"/>
    <w:lvl w:ilvl="0" w:tplc="B0007AB6">
      <w:start w:val="1"/>
      <w:numFmt w:val="decimal"/>
      <w:lvlText w:val="13.%1."/>
      <w:lvlJc w:val="right"/>
      <w:pPr>
        <w:ind w:left="720" w:hanging="360"/>
      </w:pPr>
      <w:rPr>
        <w:rFonts w:hint="default"/>
        <w:color w:val="auto"/>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66B277AA"/>
    <w:multiLevelType w:val="multilevel"/>
    <w:tmpl w:val="336282D4"/>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69EE1672"/>
    <w:multiLevelType w:val="multilevel"/>
    <w:tmpl w:val="A2F4020A"/>
    <w:lvl w:ilvl="0">
      <w:start w:val="5"/>
      <w:numFmt w:val="decimal"/>
      <w:lvlText w:val="%1"/>
      <w:lvlJc w:val="left"/>
      <w:pPr>
        <w:ind w:left="360" w:hanging="360"/>
      </w:pPr>
      <w:rPr>
        <w:rFonts w:hint="default"/>
      </w:rPr>
    </w:lvl>
    <w:lvl w:ilvl="1">
      <w:start w:val="1"/>
      <w:numFmt w:val="decimal"/>
      <w:lvlText w:val="%1.%2"/>
      <w:lvlJc w:val="left"/>
      <w:pPr>
        <w:ind w:left="705" w:hanging="36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560" w:hanging="1800"/>
      </w:pPr>
      <w:rPr>
        <w:rFonts w:hint="default"/>
      </w:rPr>
    </w:lvl>
  </w:abstractNum>
  <w:abstractNum w:abstractNumId="27" w15:restartNumberingAfterBreak="0">
    <w:nsid w:val="6BFA1CD0"/>
    <w:multiLevelType w:val="hybridMultilevel"/>
    <w:tmpl w:val="065EA834"/>
    <w:lvl w:ilvl="0" w:tplc="BE8A2832">
      <w:start w:val="1"/>
      <w:numFmt w:val="decimal"/>
      <w:lvlText w:val="3.%1."/>
      <w:lvlJc w:val="left"/>
      <w:pPr>
        <w:ind w:left="720" w:hanging="360"/>
      </w:pPr>
      <w:rPr>
        <w:rFonts w:hint="default"/>
        <w:b w:val="0"/>
        <w:sz w:val="24"/>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E697091"/>
    <w:multiLevelType w:val="hybridMultilevel"/>
    <w:tmpl w:val="82DE0CA0"/>
    <w:lvl w:ilvl="0" w:tplc="903612EE">
      <w:start w:val="1"/>
      <w:numFmt w:val="decimal"/>
      <w:lvlText w:val="%1."/>
      <w:lvlJc w:val="left"/>
      <w:pPr>
        <w:ind w:left="502" w:hanging="360"/>
      </w:pPr>
      <w:rPr>
        <w:sz w:val="20"/>
        <w:szCs w:val="20"/>
      </w:rPr>
    </w:lvl>
    <w:lvl w:ilvl="1" w:tplc="04190019">
      <w:start w:val="1"/>
      <w:numFmt w:val="lowerLetter"/>
      <w:lvlText w:val="%2."/>
      <w:lvlJc w:val="left"/>
      <w:pPr>
        <w:ind w:left="1298" w:hanging="360"/>
      </w:pPr>
    </w:lvl>
    <w:lvl w:ilvl="2" w:tplc="0419001B">
      <w:start w:val="1"/>
      <w:numFmt w:val="lowerRoman"/>
      <w:lvlText w:val="%3."/>
      <w:lvlJc w:val="right"/>
      <w:pPr>
        <w:ind w:left="2018" w:hanging="180"/>
      </w:pPr>
    </w:lvl>
    <w:lvl w:ilvl="3" w:tplc="0419000F">
      <w:start w:val="1"/>
      <w:numFmt w:val="decimal"/>
      <w:lvlText w:val="%4."/>
      <w:lvlJc w:val="left"/>
      <w:pPr>
        <w:ind w:left="2738" w:hanging="360"/>
      </w:pPr>
    </w:lvl>
    <w:lvl w:ilvl="4" w:tplc="04190019">
      <w:start w:val="1"/>
      <w:numFmt w:val="lowerLetter"/>
      <w:lvlText w:val="%5."/>
      <w:lvlJc w:val="left"/>
      <w:pPr>
        <w:ind w:left="3458" w:hanging="360"/>
      </w:pPr>
    </w:lvl>
    <w:lvl w:ilvl="5" w:tplc="0419001B">
      <w:start w:val="1"/>
      <w:numFmt w:val="lowerRoman"/>
      <w:lvlText w:val="%6."/>
      <w:lvlJc w:val="right"/>
      <w:pPr>
        <w:ind w:left="4178" w:hanging="180"/>
      </w:pPr>
    </w:lvl>
    <w:lvl w:ilvl="6" w:tplc="0419000F">
      <w:start w:val="1"/>
      <w:numFmt w:val="decimal"/>
      <w:lvlText w:val="%7."/>
      <w:lvlJc w:val="left"/>
      <w:pPr>
        <w:ind w:left="4898" w:hanging="360"/>
      </w:pPr>
    </w:lvl>
    <w:lvl w:ilvl="7" w:tplc="04190019">
      <w:start w:val="1"/>
      <w:numFmt w:val="lowerLetter"/>
      <w:lvlText w:val="%8."/>
      <w:lvlJc w:val="left"/>
      <w:pPr>
        <w:ind w:left="5618" w:hanging="360"/>
      </w:pPr>
    </w:lvl>
    <w:lvl w:ilvl="8" w:tplc="0419001B">
      <w:start w:val="1"/>
      <w:numFmt w:val="lowerRoman"/>
      <w:lvlText w:val="%9."/>
      <w:lvlJc w:val="right"/>
      <w:pPr>
        <w:ind w:left="6338" w:hanging="180"/>
      </w:pPr>
    </w:lvl>
  </w:abstractNum>
  <w:abstractNum w:abstractNumId="29" w15:restartNumberingAfterBreak="0">
    <w:nsid w:val="728241C2"/>
    <w:multiLevelType w:val="multilevel"/>
    <w:tmpl w:val="FE860DE8"/>
    <w:lvl w:ilvl="0">
      <w:start w:val="12"/>
      <w:numFmt w:val="decimal"/>
      <w:lvlText w:val="%1."/>
      <w:lvlJc w:val="left"/>
      <w:pPr>
        <w:ind w:left="480" w:hanging="480"/>
      </w:pPr>
      <w:rPr>
        <w:rFonts w:hint="default"/>
      </w:rPr>
    </w:lvl>
    <w:lvl w:ilvl="1">
      <w:start w:val="3"/>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0" w15:restartNumberingAfterBreak="0">
    <w:nsid w:val="735E3698"/>
    <w:multiLevelType w:val="hybridMultilevel"/>
    <w:tmpl w:val="758AC73C"/>
    <w:lvl w:ilvl="0" w:tplc="FA5C362A">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1" w15:restartNumberingAfterBreak="0">
    <w:nsid w:val="7AE03752"/>
    <w:multiLevelType w:val="hybridMultilevel"/>
    <w:tmpl w:val="145C920E"/>
    <w:lvl w:ilvl="0" w:tplc="784EB8D0">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2" w15:restartNumberingAfterBreak="0">
    <w:nsid w:val="7D324B52"/>
    <w:multiLevelType w:val="multilevel"/>
    <w:tmpl w:val="9ABE006C"/>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13"/>
  </w:num>
  <w:num w:numId="3">
    <w:abstractNumId w:val="26"/>
  </w:num>
  <w:num w:numId="4">
    <w:abstractNumId w:val="5"/>
  </w:num>
  <w:num w:numId="5">
    <w:abstractNumId w:val="20"/>
  </w:num>
  <w:num w:numId="6">
    <w:abstractNumId w:val="22"/>
  </w:num>
  <w:num w:numId="7">
    <w:abstractNumId w:val="31"/>
  </w:num>
  <w:num w:numId="8">
    <w:abstractNumId w:val="27"/>
  </w:num>
  <w:num w:numId="9">
    <w:abstractNumId w:val="9"/>
  </w:num>
  <w:num w:numId="10">
    <w:abstractNumId w:val="14"/>
  </w:num>
  <w:num w:numId="11">
    <w:abstractNumId w:val="21"/>
  </w:num>
  <w:num w:numId="12">
    <w:abstractNumId w:val="18"/>
  </w:num>
  <w:num w:numId="13">
    <w:abstractNumId w:val="6"/>
  </w:num>
  <w:num w:numId="14">
    <w:abstractNumId w:val="11"/>
  </w:num>
  <w:num w:numId="15">
    <w:abstractNumId w:val="2"/>
  </w:num>
  <w:num w:numId="16">
    <w:abstractNumId w:val="10"/>
  </w:num>
  <w:num w:numId="17">
    <w:abstractNumId w:val="16"/>
  </w:num>
  <w:num w:numId="18">
    <w:abstractNumId w:val="24"/>
  </w:num>
  <w:num w:numId="19">
    <w:abstractNumId w:val="7"/>
  </w:num>
  <w:num w:numId="20">
    <w:abstractNumId w:val="15"/>
  </w:num>
  <w:num w:numId="21">
    <w:abstractNumId w:val="17"/>
  </w:num>
  <w:num w:numId="22">
    <w:abstractNumId w:val="8"/>
  </w:num>
  <w:num w:numId="23">
    <w:abstractNumId w:val="12"/>
  </w:num>
  <w:num w:numId="24">
    <w:abstractNumId w:val="30"/>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3"/>
  </w:num>
  <w:num w:numId="28">
    <w:abstractNumId w:val="19"/>
  </w:num>
  <w:num w:numId="29">
    <w:abstractNumId w:val="25"/>
  </w:num>
  <w:num w:numId="30">
    <w:abstractNumId w:val="29"/>
  </w:num>
  <w:num w:numId="31">
    <w:abstractNumId w:val="32"/>
  </w:num>
  <w:num w:numId="32">
    <w:abstractNumId w:val="23"/>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rawingGridVerticalSpacing w:val="181"/>
  <w:displayHorizontalDrawingGridEvery w:val="2"/>
  <w:characterSpacingControl w:val="compressPunctuation"/>
  <w:footnotePr>
    <w:footnote w:id="-1"/>
    <w:footnote w:id="0"/>
  </w:footnotePr>
  <w:endnotePr>
    <w:endnote w:id="-1"/>
    <w:endnote w:id="0"/>
  </w:endnotePr>
  <w:compat>
    <w:useFELayout/>
    <w:compatSetting w:name="compatibilityMode" w:uri="http://schemas.microsoft.com/office/word" w:val="12"/>
  </w:compat>
  <w:rsids>
    <w:rsidRoot w:val="00292420"/>
    <w:rsid w:val="000014C2"/>
    <w:rsid w:val="00002744"/>
    <w:rsid w:val="000053AF"/>
    <w:rsid w:val="00005B65"/>
    <w:rsid w:val="000136E5"/>
    <w:rsid w:val="00022716"/>
    <w:rsid w:val="000310BD"/>
    <w:rsid w:val="00034FE4"/>
    <w:rsid w:val="00036CE9"/>
    <w:rsid w:val="00054DD7"/>
    <w:rsid w:val="000658FF"/>
    <w:rsid w:val="000701D0"/>
    <w:rsid w:val="00092F69"/>
    <w:rsid w:val="000A1347"/>
    <w:rsid w:val="000B72A7"/>
    <w:rsid w:val="00117C66"/>
    <w:rsid w:val="0013648B"/>
    <w:rsid w:val="00151AA0"/>
    <w:rsid w:val="00153138"/>
    <w:rsid w:val="00162F5E"/>
    <w:rsid w:val="00164308"/>
    <w:rsid w:val="001752A7"/>
    <w:rsid w:val="0018250D"/>
    <w:rsid w:val="00186327"/>
    <w:rsid w:val="001924BD"/>
    <w:rsid w:val="001A2C88"/>
    <w:rsid w:val="001A5B4E"/>
    <w:rsid w:val="001A79C1"/>
    <w:rsid w:val="001E4AD3"/>
    <w:rsid w:val="001F17E4"/>
    <w:rsid w:val="002409A8"/>
    <w:rsid w:val="00292420"/>
    <w:rsid w:val="00293A4E"/>
    <w:rsid w:val="002B26C9"/>
    <w:rsid w:val="002C704B"/>
    <w:rsid w:val="00357B5E"/>
    <w:rsid w:val="003658B5"/>
    <w:rsid w:val="00392AC7"/>
    <w:rsid w:val="003A6F7F"/>
    <w:rsid w:val="00403FA5"/>
    <w:rsid w:val="00411035"/>
    <w:rsid w:val="004417B3"/>
    <w:rsid w:val="004777EF"/>
    <w:rsid w:val="0049335A"/>
    <w:rsid w:val="00512BA9"/>
    <w:rsid w:val="005249F8"/>
    <w:rsid w:val="005526B5"/>
    <w:rsid w:val="00555D7C"/>
    <w:rsid w:val="00561BF5"/>
    <w:rsid w:val="0059239C"/>
    <w:rsid w:val="005E70A1"/>
    <w:rsid w:val="005F14A0"/>
    <w:rsid w:val="00604B89"/>
    <w:rsid w:val="00621F80"/>
    <w:rsid w:val="00636FFE"/>
    <w:rsid w:val="0064157E"/>
    <w:rsid w:val="0064629B"/>
    <w:rsid w:val="006512F5"/>
    <w:rsid w:val="00656504"/>
    <w:rsid w:val="00662618"/>
    <w:rsid w:val="006657AC"/>
    <w:rsid w:val="00673A9D"/>
    <w:rsid w:val="006C0792"/>
    <w:rsid w:val="006D77DB"/>
    <w:rsid w:val="006D7DD8"/>
    <w:rsid w:val="006F4780"/>
    <w:rsid w:val="00716238"/>
    <w:rsid w:val="00731738"/>
    <w:rsid w:val="007443C0"/>
    <w:rsid w:val="0076156E"/>
    <w:rsid w:val="0077197C"/>
    <w:rsid w:val="00786890"/>
    <w:rsid w:val="00787262"/>
    <w:rsid w:val="00792005"/>
    <w:rsid w:val="007A1434"/>
    <w:rsid w:val="007B3526"/>
    <w:rsid w:val="007F03F7"/>
    <w:rsid w:val="007F3457"/>
    <w:rsid w:val="00826CD8"/>
    <w:rsid w:val="008A3723"/>
    <w:rsid w:val="008D1761"/>
    <w:rsid w:val="009077CE"/>
    <w:rsid w:val="009202F7"/>
    <w:rsid w:val="0092505A"/>
    <w:rsid w:val="009279C6"/>
    <w:rsid w:val="00957F8A"/>
    <w:rsid w:val="009C28AC"/>
    <w:rsid w:val="009C2A2B"/>
    <w:rsid w:val="009C6940"/>
    <w:rsid w:val="00A01726"/>
    <w:rsid w:val="00A1029B"/>
    <w:rsid w:val="00A234AE"/>
    <w:rsid w:val="00A543B4"/>
    <w:rsid w:val="00A7772C"/>
    <w:rsid w:val="00A95EBD"/>
    <w:rsid w:val="00AD14B1"/>
    <w:rsid w:val="00AD448D"/>
    <w:rsid w:val="00B06002"/>
    <w:rsid w:val="00B27BBA"/>
    <w:rsid w:val="00B3675F"/>
    <w:rsid w:val="00B458B7"/>
    <w:rsid w:val="00B615EF"/>
    <w:rsid w:val="00B72228"/>
    <w:rsid w:val="00BC3EA4"/>
    <w:rsid w:val="00BD0F77"/>
    <w:rsid w:val="00BE0AD7"/>
    <w:rsid w:val="00C03130"/>
    <w:rsid w:val="00C20860"/>
    <w:rsid w:val="00C56414"/>
    <w:rsid w:val="00C6504E"/>
    <w:rsid w:val="00C659D0"/>
    <w:rsid w:val="00C67C70"/>
    <w:rsid w:val="00C87D5F"/>
    <w:rsid w:val="00C90CF3"/>
    <w:rsid w:val="00CE7253"/>
    <w:rsid w:val="00CF671C"/>
    <w:rsid w:val="00D05540"/>
    <w:rsid w:val="00D14FA5"/>
    <w:rsid w:val="00D2779F"/>
    <w:rsid w:val="00D37123"/>
    <w:rsid w:val="00D51889"/>
    <w:rsid w:val="00D604F8"/>
    <w:rsid w:val="00D748A1"/>
    <w:rsid w:val="00D95B83"/>
    <w:rsid w:val="00DB541B"/>
    <w:rsid w:val="00DC661B"/>
    <w:rsid w:val="00DE4B29"/>
    <w:rsid w:val="00DE543A"/>
    <w:rsid w:val="00E01741"/>
    <w:rsid w:val="00E431BF"/>
    <w:rsid w:val="00E50B31"/>
    <w:rsid w:val="00E547B6"/>
    <w:rsid w:val="00E567B9"/>
    <w:rsid w:val="00EA416D"/>
    <w:rsid w:val="00EA6DFE"/>
    <w:rsid w:val="00EC0C6F"/>
    <w:rsid w:val="00EE3350"/>
    <w:rsid w:val="00EF0BAC"/>
    <w:rsid w:val="00F007FA"/>
    <w:rsid w:val="00F20568"/>
    <w:rsid w:val="00F252A3"/>
    <w:rsid w:val="00F43284"/>
    <w:rsid w:val="00F50814"/>
    <w:rsid w:val="00F73D3F"/>
    <w:rsid w:val="00F9578A"/>
    <w:rsid w:val="00FB2D86"/>
    <w:rsid w:val="00FD0732"/>
    <w:rsid w:val="00FD32F6"/>
    <w:rsid w:val="00FD3C43"/>
    <w:rsid w:val="00FF0B57"/>
    <w:rsid w:val="00FF70E2"/>
    <w:rsid w:val="00FF7E2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D31241F-D1CE-4899-9538-47E1F6086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9242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92420"/>
    <w:rPr>
      <w:color w:val="0066CC"/>
      <w:u w:val="single"/>
    </w:rPr>
  </w:style>
  <w:style w:type="character" w:customStyle="1" w:styleId="3">
    <w:name w:val="Основной текст (3)_"/>
    <w:basedOn w:val="a0"/>
    <w:link w:val="30"/>
    <w:rsid w:val="00292420"/>
    <w:rPr>
      <w:rFonts w:ascii="Trebuchet MS" w:eastAsia="Trebuchet MS" w:hAnsi="Trebuchet MS" w:cs="Trebuchet MS"/>
      <w:b w:val="0"/>
      <w:bCs w:val="0"/>
      <w:i w:val="0"/>
      <w:iCs w:val="0"/>
      <w:smallCaps w:val="0"/>
      <w:strike w:val="0"/>
      <w:sz w:val="32"/>
      <w:szCs w:val="32"/>
      <w:u w:val="none"/>
    </w:rPr>
  </w:style>
  <w:style w:type="character" w:customStyle="1" w:styleId="1">
    <w:name w:val="Заголовок №1_"/>
    <w:basedOn w:val="a0"/>
    <w:link w:val="10"/>
    <w:rsid w:val="00292420"/>
    <w:rPr>
      <w:rFonts w:ascii="Times New Roman" w:eastAsia="Times New Roman" w:hAnsi="Times New Roman" w:cs="Times New Roman"/>
      <w:b/>
      <w:bCs/>
      <w:i w:val="0"/>
      <w:iCs w:val="0"/>
      <w:smallCaps w:val="0"/>
      <w:strike w:val="0"/>
      <w:u w:val="none"/>
    </w:rPr>
  </w:style>
  <w:style w:type="character" w:customStyle="1" w:styleId="4">
    <w:name w:val="Основной текст (4)_"/>
    <w:basedOn w:val="a0"/>
    <w:link w:val="40"/>
    <w:rsid w:val="00292420"/>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sid w:val="002924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w:basedOn w:val="2"/>
    <w:rsid w:val="0029242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2">
    <w:name w:val="Основной текст (2) + Полужирный"/>
    <w:basedOn w:val="2"/>
    <w:rsid w:val="0029242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3">
    <w:name w:val="Основной текст (2) + Курсив"/>
    <w:basedOn w:val="2"/>
    <w:rsid w:val="00292420"/>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5">
    <w:name w:val="Основной текст (5)_"/>
    <w:basedOn w:val="a0"/>
    <w:link w:val="50"/>
    <w:rsid w:val="00292420"/>
    <w:rPr>
      <w:rFonts w:ascii="Trebuchet MS" w:eastAsia="Trebuchet MS" w:hAnsi="Trebuchet MS" w:cs="Trebuchet MS"/>
      <w:b w:val="0"/>
      <w:bCs w:val="0"/>
      <w:i/>
      <w:iCs/>
      <w:smallCaps w:val="0"/>
      <w:strike w:val="0"/>
      <w:spacing w:val="-30"/>
      <w:sz w:val="18"/>
      <w:szCs w:val="18"/>
      <w:u w:val="none"/>
    </w:rPr>
  </w:style>
  <w:style w:type="character" w:customStyle="1" w:styleId="24">
    <w:name w:val="Основной текст (2)"/>
    <w:basedOn w:val="2"/>
    <w:rsid w:val="0029242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5">
    <w:name w:val="Основной текст (2)"/>
    <w:basedOn w:val="2"/>
    <w:rsid w:val="00292420"/>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26">
    <w:name w:val="Основной текст (2)"/>
    <w:basedOn w:val="2"/>
    <w:rsid w:val="0029242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eastAsia="uk-UA" w:bidi="uk-UA"/>
    </w:rPr>
  </w:style>
  <w:style w:type="character" w:customStyle="1" w:styleId="6">
    <w:name w:val="Основной текст (6)_"/>
    <w:basedOn w:val="a0"/>
    <w:link w:val="60"/>
    <w:rsid w:val="00292420"/>
    <w:rPr>
      <w:rFonts w:ascii="Times New Roman" w:eastAsia="Times New Roman" w:hAnsi="Times New Roman" w:cs="Times New Roman"/>
      <w:b w:val="0"/>
      <w:bCs w:val="0"/>
      <w:i w:val="0"/>
      <w:iCs w:val="0"/>
      <w:smallCaps w:val="0"/>
      <w:strike w:val="0"/>
      <w:sz w:val="19"/>
      <w:szCs w:val="19"/>
      <w:u w:val="none"/>
    </w:rPr>
  </w:style>
  <w:style w:type="character" w:customStyle="1" w:styleId="41">
    <w:name w:val="Основной текст (4) + Малые прописные"/>
    <w:basedOn w:val="4"/>
    <w:rsid w:val="00292420"/>
    <w:rPr>
      <w:rFonts w:ascii="Times New Roman" w:eastAsia="Times New Roman" w:hAnsi="Times New Roman" w:cs="Times New Roman"/>
      <w:b/>
      <w:bCs/>
      <w:i w:val="0"/>
      <w:iCs w:val="0"/>
      <w:smallCaps/>
      <w:strike w:val="0"/>
      <w:color w:val="000000"/>
      <w:spacing w:val="0"/>
      <w:w w:val="100"/>
      <w:position w:val="0"/>
      <w:sz w:val="24"/>
      <w:szCs w:val="24"/>
      <w:u w:val="none"/>
      <w:lang w:val="uk-UA" w:eastAsia="uk-UA" w:bidi="uk-UA"/>
    </w:rPr>
  </w:style>
  <w:style w:type="character" w:customStyle="1" w:styleId="7">
    <w:name w:val="Основной текст (7)_"/>
    <w:basedOn w:val="a0"/>
    <w:link w:val="70"/>
    <w:rsid w:val="00292420"/>
    <w:rPr>
      <w:rFonts w:ascii="Trebuchet MS" w:eastAsia="Trebuchet MS" w:hAnsi="Trebuchet MS" w:cs="Trebuchet MS"/>
      <w:b w:val="0"/>
      <w:bCs w:val="0"/>
      <w:i w:val="0"/>
      <w:iCs w:val="0"/>
      <w:smallCaps w:val="0"/>
      <w:strike w:val="0"/>
      <w:sz w:val="20"/>
      <w:szCs w:val="20"/>
      <w:u w:val="none"/>
    </w:rPr>
  </w:style>
  <w:style w:type="character" w:customStyle="1" w:styleId="211pt">
    <w:name w:val="Основной текст (2) + 11 pt;Полужирный"/>
    <w:basedOn w:val="2"/>
    <w:rsid w:val="00292420"/>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95pt">
    <w:name w:val="Основной текст (2) + 9;5 pt;Полужирный"/>
    <w:basedOn w:val="2"/>
    <w:rsid w:val="00292420"/>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295pt0">
    <w:name w:val="Основной текст (2) + 9;5 pt;Курсив"/>
    <w:basedOn w:val="2"/>
    <w:rsid w:val="0029242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ArialNarrow5pt">
    <w:name w:val="Основной текст (2) + Arial Narrow;5 pt"/>
    <w:basedOn w:val="2"/>
    <w:rsid w:val="00292420"/>
    <w:rPr>
      <w:rFonts w:ascii="Arial Narrow" w:eastAsia="Arial Narrow" w:hAnsi="Arial Narrow" w:cs="Arial Narrow"/>
      <w:b w:val="0"/>
      <w:bCs w:val="0"/>
      <w:i w:val="0"/>
      <w:iCs w:val="0"/>
      <w:smallCaps w:val="0"/>
      <w:strike w:val="0"/>
      <w:color w:val="000000"/>
      <w:spacing w:val="0"/>
      <w:w w:val="100"/>
      <w:position w:val="0"/>
      <w:sz w:val="10"/>
      <w:szCs w:val="10"/>
      <w:u w:val="none"/>
      <w:lang w:val="uk-UA" w:eastAsia="uk-UA" w:bidi="uk-UA"/>
    </w:rPr>
  </w:style>
  <w:style w:type="character" w:customStyle="1" w:styleId="295pt1">
    <w:name w:val="Основной текст (2) + 9;5 pt"/>
    <w:basedOn w:val="2"/>
    <w:rsid w:val="0029242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10pt0pt">
    <w:name w:val="Основной текст (2) + 10 pt;Курсив;Интервал 0 pt"/>
    <w:basedOn w:val="2"/>
    <w:rsid w:val="00292420"/>
    <w:rPr>
      <w:rFonts w:ascii="Times New Roman" w:eastAsia="Times New Roman" w:hAnsi="Times New Roman" w:cs="Times New Roman"/>
      <w:b w:val="0"/>
      <w:bCs w:val="0"/>
      <w:i/>
      <w:iCs/>
      <w:smallCaps w:val="0"/>
      <w:strike w:val="0"/>
      <w:color w:val="000000"/>
      <w:spacing w:val="10"/>
      <w:w w:val="100"/>
      <w:position w:val="0"/>
      <w:sz w:val="20"/>
      <w:szCs w:val="20"/>
      <w:u w:val="none"/>
      <w:lang w:val="uk-UA" w:eastAsia="uk-UA" w:bidi="uk-UA"/>
    </w:rPr>
  </w:style>
  <w:style w:type="character" w:customStyle="1" w:styleId="8">
    <w:name w:val="Основной текст (8)_"/>
    <w:basedOn w:val="a0"/>
    <w:link w:val="80"/>
    <w:rsid w:val="00292420"/>
    <w:rPr>
      <w:rFonts w:ascii="Times New Roman" w:eastAsia="Times New Roman" w:hAnsi="Times New Roman" w:cs="Times New Roman"/>
      <w:b/>
      <w:bCs/>
      <w:i w:val="0"/>
      <w:iCs w:val="0"/>
      <w:smallCaps w:val="0"/>
      <w:strike w:val="0"/>
      <w:sz w:val="19"/>
      <w:szCs w:val="19"/>
      <w:u w:val="none"/>
    </w:rPr>
  </w:style>
  <w:style w:type="character" w:customStyle="1" w:styleId="a4">
    <w:name w:val="Подпись к таблице_"/>
    <w:basedOn w:val="a0"/>
    <w:link w:val="a5"/>
    <w:rsid w:val="00292420"/>
    <w:rPr>
      <w:rFonts w:ascii="Times New Roman" w:eastAsia="Times New Roman" w:hAnsi="Times New Roman" w:cs="Times New Roman"/>
      <w:b/>
      <w:bCs/>
      <w:i w:val="0"/>
      <w:iCs w:val="0"/>
      <w:smallCaps w:val="0"/>
      <w:strike w:val="0"/>
      <w:u w:val="none"/>
    </w:rPr>
  </w:style>
  <w:style w:type="character" w:customStyle="1" w:styleId="27">
    <w:name w:val="Основной текст (2) + Полужирный"/>
    <w:basedOn w:val="2"/>
    <w:rsid w:val="0029242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TrebuchetMS4pt0pt">
    <w:name w:val="Основной текст (2) + Trebuchet MS;4 pt;Интервал 0 pt"/>
    <w:basedOn w:val="2"/>
    <w:rsid w:val="00292420"/>
    <w:rPr>
      <w:rFonts w:ascii="Trebuchet MS" w:eastAsia="Trebuchet MS" w:hAnsi="Trebuchet MS" w:cs="Trebuchet MS"/>
      <w:b w:val="0"/>
      <w:bCs w:val="0"/>
      <w:i w:val="0"/>
      <w:iCs w:val="0"/>
      <w:smallCaps w:val="0"/>
      <w:strike w:val="0"/>
      <w:color w:val="000000"/>
      <w:spacing w:val="-10"/>
      <w:w w:val="100"/>
      <w:position w:val="0"/>
      <w:sz w:val="8"/>
      <w:szCs w:val="8"/>
      <w:u w:val="none"/>
      <w:lang w:val="uk-UA" w:eastAsia="uk-UA" w:bidi="uk-UA"/>
    </w:rPr>
  </w:style>
  <w:style w:type="character" w:customStyle="1" w:styleId="28">
    <w:name w:val="Основной текст (2)"/>
    <w:basedOn w:val="2"/>
    <w:rsid w:val="0029242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10pt">
    <w:name w:val="Основной текст (2) + 10 pt"/>
    <w:basedOn w:val="2"/>
    <w:rsid w:val="0029242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paragraph" w:customStyle="1" w:styleId="30">
    <w:name w:val="Основной текст (3)"/>
    <w:basedOn w:val="a"/>
    <w:link w:val="3"/>
    <w:rsid w:val="00292420"/>
    <w:pPr>
      <w:shd w:val="clear" w:color="auto" w:fill="FFFFFF"/>
      <w:spacing w:line="0" w:lineRule="atLeast"/>
    </w:pPr>
    <w:rPr>
      <w:rFonts w:ascii="Trebuchet MS" w:eastAsia="Trebuchet MS" w:hAnsi="Trebuchet MS" w:cs="Trebuchet MS"/>
      <w:sz w:val="32"/>
      <w:szCs w:val="32"/>
    </w:rPr>
  </w:style>
  <w:style w:type="paragraph" w:customStyle="1" w:styleId="10">
    <w:name w:val="Заголовок №1"/>
    <w:basedOn w:val="a"/>
    <w:link w:val="1"/>
    <w:rsid w:val="00292420"/>
    <w:pPr>
      <w:shd w:val="clear" w:color="auto" w:fill="FFFFFF"/>
      <w:spacing w:line="0" w:lineRule="atLeast"/>
      <w:outlineLvl w:val="0"/>
    </w:pPr>
    <w:rPr>
      <w:rFonts w:ascii="Times New Roman" w:eastAsia="Times New Roman" w:hAnsi="Times New Roman" w:cs="Times New Roman"/>
      <w:b/>
      <w:bCs/>
    </w:rPr>
  </w:style>
  <w:style w:type="paragraph" w:customStyle="1" w:styleId="40">
    <w:name w:val="Основной текст (4)"/>
    <w:basedOn w:val="a"/>
    <w:link w:val="4"/>
    <w:rsid w:val="00292420"/>
    <w:pPr>
      <w:shd w:val="clear" w:color="auto" w:fill="FFFFFF"/>
      <w:spacing w:line="0" w:lineRule="atLeast"/>
    </w:pPr>
    <w:rPr>
      <w:rFonts w:ascii="Times New Roman" w:eastAsia="Times New Roman" w:hAnsi="Times New Roman" w:cs="Times New Roman"/>
      <w:b/>
      <w:bCs/>
    </w:rPr>
  </w:style>
  <w:style w:type="paragraph" w:customStyle="1" w:styleId="20">
    <w:name w:val="Основной текст (2)"/>
    <w:basedOn w:val="a"/>
    <w:link w:val="2"/>
    <w:rsid w:val="00292420"/>
    <w:pPr>
      <w:shd w:val="clear" w:color="auto" w:fill="FFFFFF"/>
      <w:spacing w:line="0" w:lineRule="atLeast"/>
      <w:jc w:val="both"/>
    </w:pPr>
    <w:rPr>
      <w:rFonts w:ascii="Times New Roman" w:eastAsia="Times New Roman" w:hAnsi="Times New Roman" w:cs="Times New Roman"/>
    </w:rPr>
  </w:style>
  <w:style w:type="paragraph" w:customStyle="1" w:styleId="50">
    <w:name w:val="Основной текст (5)"/>
    <w:basedOn w:val="a"/>
    <w:link w:val="5"/>
    <w:rsid w:val="00292420"/>
    <w:pPr>
      <w:shd w:val="clear" w:color="auto" w:fill="FFFFFF"/>
      <w:spacing w:line="0" w:lineRule="atLeast"/>
      <w:jc w:val="both"/>
    </w:pPr>
    <w:rPr>
      <w:rFonts w:ascii="Trebuchet MS" w:eastAsia="Trebuchet MS" w:hAnsi="Trebuchet MS" w:cs="Trebuchet MS"/>
      <w:i/>
      <w:iCs/>
      <w:spacing w:val="-30"/>
      <w:sz w:val="18"/>
      <w:szCs w:val="18"/>
    </w:rPr>
  </w:style>
  <w:style w:type="paragraph" w:customStyle="1" w:styleId="60">
    <w:name w:val="Основной текст (6)"/>
    <w:basedOn w:val="a"/>
    <w:link w:val="6"/>
    <w:rsid w:val="00292420"/>
    <w:pPr>
      <w:shd w:val="clear" w:color="auto" w:fill="FFFFFF"/>
      <w:spacing w:line="0" w:lineRule="atLeast"/>
      <w:jc w:val="both"/>
    </w:pPr>
    <w:rPr>
      <w:rFonts w:ascii="Times New Roman" w:eastAsia="Times New Roman" w:hAnsi="Times New Roman" w:cs="Times New Roman"/>
      <w:sz w:val="19"/>
      <w:szCs w:val="19"/>
    </w:rPr>
  </w:style>
  <w:style w:type="paragraph" w:customStyle="1" w:styleId="70">
    <w:name w:val="Основной текст (7)"/>
    <w:basedOn w:val="a"/>
    <w:link w:val="7"/>
    <w:rsid w:val="00292420"/>
    <w:pPr>
      <w:shd w:val="clear" w:color="auto" w:fill="FFFFFF"/>
      <w:spacing w:line="0" w:lineRule="atLeast"/>
      <w:jc w:val="both"/>
    </w:pPr>
    <w:rPr>
      <w:rFonts w:ascii="Trebuchet MS" w:eastAsia="Trebuchet MS" w:hAnsi="Trebuchet MS" w:cs="Trebuchet MS"/>
      <w:sz w:val="20"/>
      <w:szCs w:val="20"/>
    </w:rPr>
  </w:style>
  <w:style w:type="paragraph" w:customStyle="1" w:styleId="80">
    <w:name w:val="Основной текст (8)"/>
    <w:basedOn w:val="a"/>
    <w:link w:val="8"/>
    <w:rsid w:val="00292420"/>
    <w:pPr>
      <w:shd w:val="clear" w:color="auto" w:fill="FFFFFF"/>
      <w:spacing w:line="0" w:lineRule="atLeast"/>
    </w:pPr>
    <w:rPr>
      <w:rFonts w:ascii="Times New Roman" w:eastAsia="Times New Roman" w:hAnsi="Times New Roman" w:cs="Times New Roman"/>
      <w:b/>
      <w:bCs/>
      <w:sz w:val="19"/>
      <w:szCs w:val="19"/>
    </w:rPr>
  </w:style>
  <w:style w:type="paragraph" w:customStyle="1" w:styleId="a5">
    <w:name w:val="Подпись к таблице"/>
    <w:basedOn w:val="a"/>
    <w:link w:val="a4"/>
    <w:rsid w:val="00292420"/>
    <w:pPr>
      <w:shd w:val="clear" w:color="auto" w:fill="FFFFFF"/>
      <w:spacing w:line="0" w:lineRule="atLeast"/>
    </w:pPr>
    <w:rPr>
      <w:rFonts w:ascii="Times New Roman" w:eastAsia="Times New Roman" w:hAnsi="Times New Roman" w:cs="Times New Roman"/>
      <w:b/>
      <w:bCs/>
    </w:rPr>
  </w:style>
  <w:style w:type="paragraph" w:styleId="a6">
    <w:name w:val="No Spacing"/>
    <w:uiPriority w:val="1"/>
    <w:qFormat/>
    <w:rsid w:val="001A79C1"/>
    <w:rPr>
      <w:color w:val="000000"/>
    </w:rPr>
  </w:style>
  <w:style w:type="paragraph" w:styleId="a7">
    <w:name w:val="Balloon Text"/>
    <w:basedOn w:val="a"/>
    <w:link w:val="a8"/>
    <w:uiPriority w:val="99"/>
    <w:semiHidden/>
    <w:unhideWhenUsed/>
    <w:rsid w:val="00B06002"/>
    <w:rPr>
      <w:rFonts w:ascii="Segoe UI" w:hAnsi="Segoe UI" w:cs="Segoe UI"/>
      <w:sz w:val="18"/>
      <w:szCs w:val="18"/>
    </w:rPr>
  </w:style>
  <w:style w:type="character" w:customStyle="1" w:styleId="a8">
    <w:name w:val="Текст выноски Знак"/>
    <w:basedOn w:val="a0"/>
    <w:link w:val="a7"/>
    <w:uiPriority w:val="99"/>
    <w:semiHidden/>
    <w:rsid w:val="00B06002"/>
    <w:rPr>
      <w:rFonts w:ascii="Segoe UI" w:hAnsi="Segoe UI" w:cs="Segoe UI"/>
      <w:color w:val="000000"/>
      <w:sz w:val="18"/>
      <w:szCs w:val="18"/>
    </w:rPr>
  </w:style>
  <w:style w:type="character" w:customStyle="1" w:styleId="a9">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uiPriority w:val="99"/>
    <w:locked/>
    <w:rsid w:val="001A5B4E"/>
    <w:rPr>
      <w:rFonts w:ascii="Times New Roman" w:eastAsia="Times New Roman" w:hAnsi="Times New Roman" w:cs="Times New Roman"/>
    </w:rPr>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link w:val="a9"/>
    <w:uiPriority w:val="99"/>
    <w:unhideWhenUsed/>
    <w:qFormat/>
    <w:rsid w:val="001A5B4E"/>
    <w:pPr>
      <w:widowControl/>
    </w:pPr>
    <w:rPr>
      <w:rFonts w:ascii="Times New Roman" w:eastAsia="Times New Roman" w:hAnsi="Times New Roman" w:cs="Times New Roman"/>
    </w:rPr>
  </w:style>
  <w:style w:type="character" w:customStyle="1" w:styleId="ab">
    <w:name w:val="Абзац списка Знак"/>
    <w:aliases w:val="EBRD List Знак,CA bullets Знак,Elenco Normale Знак"/>
    <w:link w:val="ac"/>
    <w:uiPriority w:val="34"/>
    <w:locked/>
    <w:rsid w:val="00022716"/>
    <w:rPr>
      <w:rFonts w:ascii="Calibri" w:hAnsi="Calibri" w:cs="Calibri"/>
    </w:rPr>
  </w:style>
  <w:style w:type="paragraph" w:styleId="ac">
    <w:name w:val="List Paragraph"/>
    <w:aliases w:val="EBRD List,CA bullets,Elenco Normale"/>
    <w:basedOn w:val="a"/>
    <w:link w:val="ab"/>
    <w:uiPriority w:val="34"/>
    <w:qFormat/>
    <w:rsid w:val="00022716"/>
    <w:pPr>
      <w:widowControl/>
      <w:spacing w:after="160" w:line="256" w:lineRule="auto"/>
      <w:ind w:left="720"/>
      <w:contextualSpacing/>
    </w:pPr>
    <w:rPr>
      <w:rFonts w:ascii="Calibri" w:hAnsi="Calibri" w:cs="Calibri"/>
      <w:color w:val="auto"/>
    </w:rPr>
  </w:style>
  <w:style w:type="paragraph" w:customStyle="1" w:styleId="rvps2">
    <w:name w:val="rvps2"/>
    <w:basedOn w:val="a"/>
    <w:uiPriority w:val="99"/>
    <w:qFormat/>
    <w:rsid w:val="00E50B31"/>
    <w:pPr>
      <w:widowControl/>
      <w:spacing w:before="100" w:beforeAutospacing="1" w:after="100" w:afterAutospacing="1"/>
    </w:pPr>
    <w:rPr>
      <w:rFonts w:ascii="Times New Roman" w:eastAsia="Times New Roman" w:hAnsi="Times New Roman" w:cs="Times New Roman"/>
      <w:color w:val="auto"/>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3897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oget.od.ua" TargetMode="Externa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mailto:office@oget.od.ua" TargetMode="External"/><Relationship Id="rId14" Type="http://schemas.openxmlformats.org/officeDocument/2006/relationships/image" Target="media/image5.jpeg"/><Relationship Id="rId22" Type="http://schemas.openxmlformats.org/officeDocument/2006/relationships/image" Target="media/image1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6EF9BB-443A-4838-9D8B-859C7149D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22</Pages>
  <Words>8406</Words>
  <Characters>47919</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Operator</cp:lastModifiedBy>
  <cp:revision>76</cp:revision>
  <cp:lastPrinted>2023-01-23T12:01:00Z</cp:lastPrinted>
  <dcterms:created xsi:type="dcterms:W3CDTF">2023-01-05T11:57:00Z</dcterms:created>
  <dcterms:modified xsi:type="dcterms:W3CDTF">2023-01-23T12:02:00Z</dcterms:modified>
</cp:coreProperties>
</file>