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872" w:rsidRPr="0033050D" w:rsidRDefault="00ED76F6" w:rsidP="00ED76F6">
      <w:pPr>
        <w:pStyle w:val="HTML1"/>
        <w:jc w:val="right"/>
        <w:rPr>
          <w:rFonts w:ascii="Times New Roman" w:hAnsi="Times New Roman" w:cs="Times New Roman"/>
          <w:b/>
          <w:bCs/>
          <w:sz w:val="22"/>
          <w:szCs w:val="22"/>
          <w:lang w:val="uk-UA"/>
        </w:rPr>
      </w:pPr>
      <w:r w:rsidRPr="0033050D">
        <w:rPr>
          <w:rFonts w:ascii="Times New Roman" w:hAnsi="Times New Roman" w:cs="Times New Roman"/>
          <w:b/>
          <w:bCs/>
          <w:sz w:val="22"/>
          <w:szCs w:val="22"/>
          <w:lang w:val="uk-UA"/>
        </w:rPr>
        <w:t>Д</w:t>
      </w:r>
      <w:r w:rsidR="005F0872" w:rsidRPr="0033050D">
        <w:rPr>
          <w:rFonts w:ascii="Times New Roman" w:hAnsi="Times New Roman" w:cs="Times New Roman"/>
          <w:b/>
          <w:bCs/>
          <w:sz w:val="22"/>
          <w:szCs w:val="22"/>
          <w:lang w:val="uk-UA"/>
        </w:rPr>
        <w:t>ОДАТОК</w:t>
      </w:r>
      <w:r w:rsidRPr="0033050D">
        <w:rPr>
          <w:rFonts w:ascii="Times New Roman" w:hAnsi="Times New Roman" w:cs="Times New Roman"/>
          <w:b/>
          <w:bCs/>
          <w:sz w:val="22"/>
          <w:szCs w:val="22"/>
          <w:lang w:val="uk-UA"/>
        </w:rPr>
        <w:t xml:space="preserve"> </w:t>
      </w:r>
      <w:r w:rsidR="00091565" w:rsidRPr="0033050D">
        <w:rPr>
          <w:rFonts w:ascii="Times New Roman" w:hAnsi="Times New Roman" w:cs="Times New Roman"/>
          <w:b/>
          <w:bCs/>
          <w:sz w:val="22"/>
          <w:szCs w:val="22"/>
          <w:lang w:val="uk-UA"/>
        </w:rPr>
        <w:t>3</w:t>
      </w:r>
    </w:p>
    <w:p w:rsidR="00ED76F6" w:rsidRPr="0033050D" w:rsidRDefault="005F0872" w:rsidP="00ED76F6">
      <w:pPr>
        <w:pStyle w:val="HTML1"/>
        <w:jc w:val="right"/>
        <w:rPr>
          <w:rFonts w:ascii="Times New Roman" w:hAnsi="Times New Roman" w:cs="Times New Roman"/>
          <w:bCs/>
          <w:i/>
          <w:sz w:val="22"/>
          <w:szCs w:val="22"/>
          <w:lang w:val="uk-UA"/>
        </w:rPr>
      </w:pPr>
      <w:r w:rsidRPr="0033050D">
        <w:rPr>
          <w:rFonts w:ascii="Times New Roman" w:hAnsi="Times New Roman" w:cs="Times New Roman"/>
          <w:bCs/>
          <w:i/>
          <w:sz w:val="22"/>
          <w:szCs w:val="22"/>
          <w:lang w:val="uk-UA"/>
        </w:rPr>
        <w:t>до тендерної документації</w:t>
      </w:r>
      <w:r w:rsidR="00ED76F6" w:rsidRPr="0033050D">
        <w:rPr>
          <w:rFonts w:ascii="Times New Roman" w:hAnsi="Times New Roman" w:cs="Times New Roman"/>
          <w:bCs/>
          <w:i/>
          <w:sz w:val="22"/>
          <w:szCs w:val="22"/>
          <w:lang w:val="uk-UA"/>
        </w:rPr>
        <w:t xml:space="preserve"> </w:t>
      </w:r>
    </w:p>
    <w:p w:rsidR="00AE5259" w:rsidRPr="0033050D" w:rsidRDefault="00AE5259" w:rsidP="00AE5259">
      <w:pPr>
        <w:jc w:val="center"/>
        <w:rPr>
          <w:i/>
          <w:color w:val="2E74B5"/>
          <w:sz w:val="22"/>
          <w:szCs w:val="22"/>
          <w:shd w:val="clear" w:color="auto" w:fill="FFFFFF"/>
        </w:rPr>
      </w:pPr>
      <w:r w:rsidRPr="0033050D">
        <w:rPr>
          <w:i/>
          <w:color w:val="2E74B5"/>
          <w:sz w:val="22"/>
          <w:szCs w:val="22"/>
          <w:lang w:eastAsia="uk-UA"/>
        </w:rPr>
        <w:t xml:space="preserve">Учасники процедури закупівлі повинні надати у складі тендерних пропозицій </w:t>
      </w:r>
      <w:r w:rsidRPr="0033050D">
        <w:rPr>
          <w:i/>
          <w:color w:val="2E74B5"/>
          <w:sz w:val="22"/>
          <w:szCs w:val="22"/>
          <w:shd w:val="clear" w:color="auto" w:fill="FFFFFF"/>
        </w:rPr>
        <w:t>підписаний керівником/уповноваженою особою учасника і засвідченій печаткою (за наявністю)</w:t>
      </w:r>
    </w:p>
    <w:p w:rsidR="008711E2" w:rsidRPr="0033050D" w:rsidRDefault="008711E2" w:rsidP="00ED76F6">
      <w:pPr>
        <w:pStyle w:val="HTML1"/>
        <w:jc w:val="right"/>
        <w:rPr>
          <w:rFonts w:ascii="Times New Roman" w:hAnsi="Times New Roman" w:cs="Times New Roman"/>
          <w:b/>
          <w:bCs/>
          <w:sz w:val="22"/>
          <w:szCs w:val="22"/>
          <w:lang w:val="uk-UA"/>
        </w:rPr>
      </w:pPr>
    </w:p>
    <w:p w:rsidR="00602576" w:rsidRPr="0033050D" w:rsidRDefault="00CF29C6" w:rsidP="006216D3">
      <w:pPr>
        <w:jc w:val="center"/>
        <w:rPr>
          <w:b/>
          <w:sz w:val="22"/>
          <w:szCs w:val="22"/>
          <w:lang w:val="uk-UA"/>
        </w:rPr>
      </w:pPr>
      <w:r w:rsidRPr="0033050D">
        <w:rPr>
          <w:b/>
          <w:sz w:val="22"/>
          <w:szCs w:val="22"/>
          <w:lang w:val="uk-UA"/>
        </w:rPr>
        <w:t>Інформація про т</w:t>
      </w:r>
      <w:r w:rsidR="00C950E4" w:rsidRPr="0033050D">
        <w:rPr>
          <w:b/>
          <w:sz w:val="22"/>
          <w:szCs w:val="22"/>
          <w:lang w:val="uk-UA"/>
        </w:rPr>
        <w:t xml:space="preserve">ехнічні, </w:t>
      </w:r>
      <w:r w:rsidR="001F1001" w:rsidRPr="0033050D">
        <w:rPr>
          <w:b/>
          <w:sz w:val="22"/>
          <w:szCs w:val="22"/>
          <w:lang w:val="uk-UA"/>
        </w:rPr>
        <w:t xml:space="preserve">якісні та </w:t>
      </w:r>
      <w:r w:rsidR="00C950E4" w:rsidRPr="0033050D">
        <w:rPr>
          <w:b/>
          <w:sz w:val="22"/>
          <w:szCs w:val="22"/>
          <w:lang w:val="uk-UA"/>
        </w:rPr>
        <w:t xml:space="preserve">кількісні </w:t>
      </w:r>
      <w:r w:rsidR="003F3108" w:rsidRPr="0033050D">
        <w:rPr>
          <w:b/>
          <w:sz w:val="22"/>
          <w:szCs w:val="22"/>
          <w:lang w:val="uk-UA"/>
        </w:rPr>
        <w:t xml:space="preserve">характеристики предмета </w:t>
      </w:r>
      <w:r w:rsidR="00C950E4" w:rsidRPr="0033050D">
        <w:rPr>
          <w:b/>
          <w:sz w:val="22"/>
          <w:szCs w:val="22"/>
          <w:lang w:val="uk-UA"/>
        </w:rPr>
        <w:t>закупівл</w:t>
      </w:r>
      <w:r w:rsidR="00197E5C" w:rsidRPr="0033050D">
        <w:rPr>
          <w:b/>
          <w:sz w:val="22"/>
          <w:szCs w:val="22"/>
          <w:lang w:val="uk-UA"/>
        </w:rPr>
        <w:t>і</w:t>
      </w:r>
    </w:p>
    <w:p w:rsidR="00365036" w:rsidRPr="0033050D" w:rsidRDefault="00365036" w:rsidP="006216D3">
      <w:pPr>
        <w:jc w:val="center"/>
        <w:rPr>
          <w:sz w:val="22"/>
          <w:szCs w:val="22"/>
        </w:rPr>
      </w:pPr>
    </w:p>
    <w:p w:rsidR="00A5046F" w:rsidRDefault="00A5046F" w:rsidP="006216D3">
      <w:pPr>
        <w:jc w:val="center"/>
        <w:rPr>
          <w:b/>
          <w:lang w:val="uk-UA"/>
        </w:rPr>
      </w:pPr>
      <w:r w:rsidRPr="00C64A6C">
        <w:rPr>
          <w:rFonts w:eastAsia="Arial"/>
          <w:b/>
          <w:lang w:val="uk-UA"/>
        </w:rPr>
        <w:t>П</w:t>
      </w:r>
      <w:r w:rsidRPr="00C64A6C">
        <w:rPr>
          <w:b/>
          <w:lang w:val="uk-UA"/>
        </w:rPr>
        <w:t>ос</w:t>
      </w:r>
      <w:r>
        <w:rPr>
          <w:b/>
          <w:lang w:val="uk-UA"/>
        </w:rPr>
        <w:t>луги надання</w:t>
      </w:r>
      <w:r w:rsidRPr="0019678C">
        <w:rPr>
          <w:b/>
          <w:lang w:val="uk-UA"/>
        </w:rPr>
        <w:t xml:space="preserve"> доступу до мережі Інтернет </w:t>
      </w:r>
    </w:p>
    <w:p w:rsidR="00602576" w:rsidRPr="0033050D" w:rsidRDefault="00365036" w:rsidP="006216D3">
      <w:pPr>
        <w:jc w:val="center"/>
        <w:rPr>
          <w:b/>
          <w:sz w:val="22"/>
          <w:szCs w:val="22"/>
          <w:shd w:val="clear" w:color="auto" w:fill="FFFFFF"/>
        </w:rPr>
      </w:pPr>
      <w:r w:rsidRPr="0033050D">
        <w:rPr>
          <w:b/>
          <w:sz w:val="22"/>
          <w:szCs w:val="22"/>
        </w:rPr>
        <w:t xml:space="preserve">(код ДК 021:2015: 72410000-7- </w:t>
      </w:r>
      <w:r w:rsidRPr="0033050D">
        <w:rPr>
          <w:b/>
          <w:sz w:val="22"/>
          <w:szCs w:val="22"/>
          <w:shd w:val="clear" w:color="auto" w:fill="FFFFFF"/>
        </w:rPr>
        <w:t>Послуги провайдерів)</w:t>
      </w:r>
    </w:p>
    <w:p w:rsidR="00365036" w:rsidRPr="0033050D" w:rsidRDefault="00365036" w:rsidP="006216D3">
      <w:pPr>
        <w:jc w:val="center"/>
        <w:rPr>
          <w:b/>
          <w:bCs/>
          <w:sz w:val="22"/>
          <w:szCs w:val="22"/>
          <w:lang w:val="uk-UA"/>
        </w:rPr>
      </w:pPr>
    </w:p>
    <w:p w:rsidR="00B42987" w:rsidRPr="0033050D" w:rsidRDefault="00B42987" w:rsidP="003900B8">
      <w:pPr>
        <w:spacing w:line="240" w:lineRule="atLeast"/>
        <w:ind w:firstLine="709"/>
        <w:jc w:val="both"/>
        <w:rPr>
          <w:sz w:val="22"/>
          <w:szCs w:val="22"/>
        </w:rPr>
      </w:pPr>
      <w:r w:rsidRPr="0033050D">
        <w:rPr>
          <w:sz w:val="22"/>
          <w:szCs w:val="22"/>
        </w:rPr>
        <w:t xml:space="preserve">1. </w:t>
      </w:r>
      <w:r w:rsidR="00A5046F" w:rsidRPr="00A5046F">
        <w:rPr>
          <w:rFonts w:eastAsia="Arial"/>
          <w:lang w:val="uk-UA"/>
        </w:rPr>
        <w:t>П</w:t>
      </w:r>
      <w:r w:rsidR="00A5046F" w:rsidRPr="00A5046F">
        <w:rPr>
          <w:lang w:val="uk-UA"/>
        </w:rPr>
        <w:t>ослуги надання доступу до мережі Інтернет</w:t>
      </w:r>
      <w:r w:rsidR="00A5046F" w:rsidRPr="0019678C">
        <w:rPr>
          <w:b/>
          <w:lang w:val="uk-UA"/>
        </w:rPr>
        <w:t xml:space="preserve"> </w:t>
      </w:r>
      <w:r w:rsidRPr="0033050D">
        <w:rPr>
          <w:sz w:val="22"/>
          <w:szCs w:val="22"/>
        </w:rPr>
        <w:t xml:space="preserve">(далі - послуги) надаються відповідно до вимог законодавства, </w:t>
      </w:r>
      <w:hyperlink r:id="rId8">
        <w:r w:rsidRPr="0033050D">
          <w:rPr>
            <w:sz w:val="22"/>
            <w:szCs w:val="22"/>
          </w:rPr>
          <w:t>Правил надання та отримання телекомунікаційних послуг</w:t>
        </w:r>
      </w:hyperlink>
      <w:r w:rsidRPr="0033050D">
        <w:rPr>
          <w:sz w:val="22"/>
          <w:szCs w:val="22"/>
        </w:rPr>
        <w:t>, затверджених постановою Кабінету Міністрів України від 11 квітня 2012 р. № 295 (Офіційний вісник України, 2012 р., № 29, ст. 1074), та інших нормативно-правових актів та забезпечують цілодобове надання у користування та обслуговування каналів передачі даних на всіх вузлах телекомунікаційної мережі.</w:t>
      </w:r>
    </w:p>
    <w:p w:rsidR="004A6FD7" w:rsidRPr="0033050D" w:rsidRDefault="00B42987" w:rsidP="003900B8">
      <w:pPr>
        <w:spacing w:line="240" w:lineRule="atLeast"/>
        <w:ind w:firstLine="709"/>
        <w:jc w:val="both"/>
        <w:rPr>
          <w:sz w:val="22"/>
          <w:szCs w:val="22"/>
          <w:lang w:val="uk-UA"/>
        </w:rPr>
      </w:pPr>
      <w:r w:rsidRPr="0033050D">
        <w:rPr>
          <w:sz w:val="22"/>
          <w:szCs w:val="22"/>
        </w:rPr>
        <w:t xml:space="preserve">2. </w:t>
      </w:r>
      <w:r w:rsidR="005B24F9" w:rsidRPr="0033050D">
        <w:rPr>
          <w:rFonts w:eastAsia="SimSun"/>
          <w:sz w:val="22"/>
          <w:szCs w:val="22"/>
          <w:lang w:val="uk-UA" w:eastAsia="uk-UA"/>
        </w:rPr>
        <w:t>Місце надання послуги</w:t>
      </w:r>
      <w:r w:rsidR="00D826A0" w:rsidRPr="0033050D">
        <w:rPr>
          <w:sz w:val="22"/>
          <w:szCs w:val="22"/>
          <w:lang w:val="uk-UA"/>
        </w:rPr>
        <w:t xml:space="preserve">: </w:t>
      </w:r>
    </w:p>
    <w:p w:rsidR="004A6FD7" w:rsidRPr="00302DF8" w:rsidRDefault="0041761F" w:rsidP="00210045">
      <w:pPr>
        <w:pStyle w:val="Iauiue"/>
        <w:spacing w:line="240" w:lineRule="atLeast"/>
        <w:jc w:val="both"/>
        <w:outlineLvl w:val="0"/>
        <w:rPr>
          <w:sz w:val="22"/>
          <w:szCs w:val="22"/>
          <w:lang w:val="uk-UA"/>
        </w:rPr>
      </w:pPr>
      <w:bookmarkStart w:id="0" w:name="_GoBack"/>
      <w:r w:rsidRPr="00302DF8">
        <w:rPr>
          <w:sz w:val="22"/>
          <w:szCs w:val="22"/>
          <w:lang w:val="uk-UA"/>
        </w:rPr>
        <w:t>вул. Б. Хмельницького, 51</w:t>
      </w:r>
      <w:r w:rsidR="004A6FD7" w:rsidRPr="00302DF8">
        <w:rPr>
          <w:sz w:val="22"/>
          <w:szCs w:val="22"/>
          <w:lang w:val="uk-UA"/>
        </w:rPr>
        <w:t xml:space="preserve">, с. Блистова, </w:t>
      </w:r>
      <w:r w:rsidR="00210045" w:rsidRPr="00302DF8">
        <w:rPr>
          <w:sz w:val="24"/>
          <w:szCs w:val="24"/>
          <w:lang w:val="uk-UA"/>
        </w:rPr>
        <w:t>Новгород-Сіверський район, Чернігівська обл.,</w:t>
      </w:r>
      <w:r w:rsidR="004A6FD7" w:rsidRPr="00302DF8">
        <w:rPr>
          <w:sz w:val="22"/>
          <w:szCs w:val="22"/>
          <w:lang w:val="uk-UA"/>
        </w:rPr>
        <w:t>16071</w:t>
      </w:r>
    </w:p>
    <w:p w:rsidR="004A6FD7" w:rsidRPr="00302DF8" w:rsidRDefault="004A6FD7" w:rsidP="00210045">
      <w:pPr>
        <w:pStyle w:val="Iauiue"/>
        <w:spacing w:line="240" w:lineRule="atLeast"/>
        <w:jc w:val="both"/>
        <w:outlineLvl w:val="0"/>
        <w:rPr>
          <w:sz w:val="22"/>
          <w:szCs w:val="22"/>
          <w:lang w:val="uk-UA"/>
        </w:rPr>
      </w:pPr>
      <w:r w:rsidRPr="00302DF8">
        <w:rPr>
          <w:sz w:val="22"/>
          <w:szCs w:val="22"/>
          <w:lang w:val="uk-UA"/>
        </w:rPr>
        <w:t>вул</w:t>
      </w:r>
      <w:r w:rsidR="00636EBD" w:rsidRPr="00302DF8">
        <w:rPr>
          <w:sz w:val="22"/>
          <w:szCs w:val="22"/>
          <w:lang w:val="uk-UA"/>
        </w:rPr>
        <w:t>.</w:t>
      </w:r>
      <w:r w:rsidR="00302DF8" w:rsidRPr="00302DF8">
        <w:rPr>
          <w:sz w:val="22"/>
          <w:szCs w:val="22"/>
          <w:lang w:val="uk-UA"/>
        </w:rPr>
        <w:t xml:space="preserve"> Кулишівка, 12</w:t>
      </w:r>
      <w:r w:rsidRPr="00302DF8">
        <w:rPr>
          <w:sz w:val="22"/>
          <w:szCs w:val="22"/>
          <w:lang w:val="uk-UA"/>
        </w:rPr>
        <w:t>, с.</w:t>
      </w:r>
      <w:r w:rsidR="00636EBD" w:rsidRPr="00302DF8">
        <w:rPr>
          <w:sz w:val="22"/>
          <w:szCs w:val="22"/>
          <w:lang w:val="uk-UA"/>
        </w:rPr>
        <w:t xml:space="preserve"> </w:t>
      </w:r>
      <w:r w:rsidR="00302DF8" w:rsidRPr="00302DF8">
        <w:rPr>
          <w:sz w:val="22"/>
          <w:szCs w:val="22"/>
          <w:lang w:val="uk-UA"/>
        </w:rPr>
        <w:t>Бугринів</w:t>
      </w:r>
      <w:r w:rsidRPr="00302DF8">
        <w:rPr>
          <w:sz w:val="22"/>
          <w:szCs w:val="22"/>
          <w:lang w:val="uk-UA"/>
        </w:rPr>
        <w:t xml:space="preserve">ка, </w:t>
      </w:r>
      <w:r w:rsidR="00210045" w:rsidRPr="00302DF8">
        <w:rPr>
          <w:sz w:val="24"/>
          <w:szCs w:val="24"/>
          <w:lang w:val="uk-UA"/>
        </w:rPr>
        <w:t xml:space="preserve">Новгород-Сіверський район, Чернігівська обл., </w:t>
      </w:r>
      <w:r w:rsidR="00302DF8" w:rsidRPr="00302DF8">
        <w:rPr>
          <w:sz w:val="22"/>
          <w:szCs w:val="22"/>
          <w:lang w:val="uk-UA"/>
        </w:rPr>
        <w:t>16065</w:t>
      </w:r>
    </w:p>
    <w:p w:rsidR="00BA4F3C" w:rsidRPr="00302DF8" w:rsidRDefault="00302DF8" w:rsidP="00210045">
      <w:pPr>
        <w:pStyle w:val="Iauiue"/>
        <w:spacing w:line="240" w:lineRule="atLeast"/>
        <w:jc w:val="both"/>
        <w:outlineLvl w:val="0"/>
        <w:rPr>
          <w:sz w:val="22"/>
          <w:szCs w:val="22"/>
          <w:lang w:val="uk-UA"/>
        </w:rPr>
      </w:pPr>
      <w:r w:rsidRPr="00302DF8">
        <w:rPr>
          <w:sz w:val="22"/>
          <w:szCs w:val="22"/>
          <w:lang w:val="uk-UA"/>
        </w:rPr>
        <w:t>вул. Миру</w:t>
      </w:r>
      <w:r w:rsidR="00C61830" w:rsidRPr="00302DF8">
        <w:rPr>
          <w:sz w:val="22"/>
          <w:szCs w:val="22"/>
          <w:lang w:val="uk-UA"/>
        </w:rPr>
        <w:t>, 2 , с.</w:t>
      </w:r>
      <w:r w:rsidRPr="00302DF8">
        <w:rPr>
          <w:sz w:val="22"/>
          <w:szCs w:val="22"/>
          <w:lang w:val="uk-UA"/>
        </w:rPr>
        <w:t xml:space="preserve"> Будо-</w:t>
      </w:r>
      <w:r w:rsidR="00BA4F3C" w:rsidRPr="00302DF8">
        <w:rPr>
          <w:sz w:val="22"/>
          <w:szCs w:val="22"/>
          <w:lang w:val="uk-UA"/>
        </w:rPr>
        <w:t>Вороб</w:t>
      </w:r>
      <w:r w:rsidR="00BA4F3C" w:rsidRPr="00302DF8">
        <w:rPr>
          <w:color w:val="000000"/>
          <w:sz w:val="22"/>
          <w:szCs w:val="22"/>
          <w:lang w:val="uk-UA"/>
        </w:rPr>
        <w:t>’</w:t>
      </w:r>
      <w:r w:rsidR="00C61830" w:rsidRPr="00302DF8">
        <w:rPr>
          <w:sz w:val="22"/>
          <w:szCs w:val="22"/>
          <w:lang w:val="uk-UA"/>
        </w:rPr>
        <w:t>їв</w:t>
      </w:r>
      <w:r w:rsidR="00BA4F3C" w:rsidRPr="00302DF8">
        <w:rPr>
          <w:sz w:val="22"/>
          <w:szCs w:val="22"/>
          <w:lang w:val="uk-UA"/>
        </w:rPr>
        <w:t xml:space="preserve">ка, </w:t>
      </w:r>
      <w:r w:rsidR="00210045" w:rsidRPr="00302DF8">
        <w:rPr>
          <w:sz w:val="24"/>
          <w:szCs w:val="24"/>
          <w:lang w:val="uk-UA"/>
        </w:rPr>
        <w:t xml:space="preserve">Новгород-Сіверський район, Чернігівська обл., </w:t>
      </w:r>
      <w:r w:rsidRPr="00302DF8">
        <w:rPr>
          <w:sz w:val="22"/>
          <w:szCs w:val="22"/>
          <w:lang w:val="uk-UA"/>
        </w:rPr>
        <w:t>16012</w:t>
      </w:r>
    </w:p>
    <w:p w:rsidR="00CA1700" w:rsidRPr="00302DF8" w:rsidRDefault="00C61830" w:rsidP="00210045">
      <w:pPr>
        <w:pStyle w:val="Iauiue"/>
        <w:spacing w:line="240" w:lineRule="atLeast"/>
        <w:jc w:val="both"/>
        <w:outlineLvl w:val="0"/>
        <w:rPr>
          <w:color w:val="000000"/>
          <w:sz w:val="22"/>
          <w:szCs w:val="22"/>
          <w:lang w:val="uk-UA" w:eastAsia="ru-RU"/>
        </w:rPr>
      </w:pPr>
      <w:r w:rsidRPr="00302DF8">
        <w:rPr>
          <w:color w:val="000000"/>
          <w:sz w:val="22"/>
          <w:szCs w:val="22"/>
          <w:lang w:eastAsia="ru-RU"/>
        </w:rPr>
        <w:t xml:space="preserve">вул. </w:t>
      </w:r>
      <w:r w:rsidR="00302DF8" w:rsidRPr="00302DF8">
        <w:rPr>
          <w:color w:val="000000"/>
          <w:sz w:val="22"/>
          <w:szCs w:val="22"/>
          <w:lang w:val="uk-UA" w:eastAsia="ru-RU"/>
        </w:rPr>
        <w:t>Молодіжна</w:t>
      </w:r>
      <w:r w:rsidRPr="00302DF8">
        <w:rPr>
          <w:color w:val="000000"/>
          <w:sz w:val="22"/>
          <w:szCs w:val="22"/>
          <w:lang w:eastAsia="ru-RU"/>
        </w:rPr>
        <w:t xml:space="preserve">, </w:t>
      </w:r>
      <w:r w:rsidRPr="00302DF8">
        <w:rPr>
          <w:color w:val="000000"/>
          <w:sz w:val="22"/>
          <w:szCs w:val="22"/>
          <w:lang w:val="uk-UA" w:eastAsia="ru-RU"/>
        </w:rPr>
        <w:t>7</w:t>
      </w:r>
      <w:r w:rsidR="00CA1700" w:rsidRPr="00302DF8">
        <w:rPr>
          <w:color w:val="000000"/>
          <w:sz w:val="22"/>
          <w:szCs w:val="22"/>
          <w:lang w:eastAsia="ru-RU"/>
        </w:rPr>
        <w:t xml:space="preserve">, </w:t>
      </w:r>
      <w:r w:rsidRPr="00302DF8">
        <w:rPr>
          <w:color w:val="000000"/>
          <w:sz w:val="22"/>
          <w:szCs w:val="22"/>
          <w:lang w:val="uk-UA" w:eastAsia="ru-RU"/>
        </w:rPr>
        <w:t>с.</w:t>
      </w:r>
      <w:r w:rsidR="00302DF8" w:rsidRPr="00302DF8">
        <w:rPr>
          <w:color w:val="000000"/>
          <w:sz w:val="22"/>
          <w:szCs w:val="22"/>
          <w:lang w:val="uk-UA" w:eastAsia="ru-RU"/>
        </w:rPr>
        <w:t xml:space="preserve"> Будище</w:t>
      </w:r>
      <w:r w:rsidR="00CA1700" w:rsidRPr="00302DF8">
        <w:rPr>
          <w:color w:val="000000"/>
          <w:sz w:val="22"/>
          <w:szCs w:val="22"/>
          <w:lang w:val="uk-UA" w:eastAsia="ru-RU"/>
        </w:rPr>
        <w:t xml:space="preserve">, </w:t>
      </w:r>
      <w:r w:rsidR="00210045" w:rsidRPr="00302DF8">
        <w:rPr>
          <w:sz w:val="24"/>
          <w:szCs w:val="24"/>
          <w:lang w:val="uk-UA"/>
        </w:rPr>
        <w:t xml:space="preserve">Новгород-Сіверський район, Чернігівська обл., </w:t>
      </w:r>
      <w:r w:rsidRPr="00302DF8">
        <w:rPr>
          <w:color w:val="000000"/>
          <w:sz w:val="22"/>
          <w:szCs w:val="22"/>
          <w:lang w:eastAsia="ru-RU"/>
        </w:rPr>
        <w:t>160</w:t>
      </w:r>
      <w:r w:rsidR="00302DF8" w:rsidRPr="00302DF8">
        <w:rPr>
          <w:color w:val="000000"/>
          <w:sz w:val="22"/>
          <w:szCs w:val="22"/>
          <w:lang w:val="uk-UA" w:eastAsia="ru-RU"/>
        </w:rPr>
        <w:t>22</w:t>
      </w:r>
    </w:p>
    <w:p w:rsidR="00E94EF6" w:rsidRPr="00302DF8" w:rsidRDefault="00302DF8" w:rsidP="00210045">
      <w:pPr>
        <w:pStyle w:val="Iauiue"/>
        <w:spacing w:line="240" w:lineRule="atLeast"/>
        <w:jc w:val="both"/>
        <w:outlineLvl w:val="0"/>
        <w:rPr>
          <w:color w:val="000000"/>
          <w:sz w:val="22"/>
          <w:szCs w:val="22"/>
          <w:lang w:eastAsia="ru-RU"/>
        </w:rPr>
      </w:pPr>
      <w:r w:rsidRPr="00302DF8">
        <w:rPr>
          <w:color w:val="000000"/>
          <w:sz w:val="22"/>
          <w:szCs w:val="22"/>
          <w:lang w:eastAsia="ru-RU"/>
        </w:rPr>
        <w:t>вул. І</w:t>
      </w:r>
      <w:r w:rsidRPr="00302DF8">
        <w:rPr>
          <w:color w:val="000000"/>
          <w:sz w:val="22"/>
          <w:szCs w:val="22"/>
          <w:lang w:val="uk-UA" w:eastAsia="ru-RU"/>
        </w:rPr>
        <w:t>.В. Буяльського</w:t>
      </w:r>
      <w:r w:rsidR="00E94EF6" w:rsidRPr="00302DF8">
        <w:rPr>
          <w:color w:val="000000"/>
          <w:sz w:val="22"/>
          <w:szCs w:val="22"/>
          <w:lang w:eastAsia="ru-RU"/>
        </w:rPr>
        <w:t xml:space="preserve">, </w:t>
      </w:r>
      <w:r w:rsidRPr="00302DF8">
        <w:rPr>
          <w:color w:val="000000"/>
          <w:sz w:val="22"/>
          <w:szCs w:val="22"/>
          <w:lang w:val="uk-UA" w:eastAsia="ru-RU"/>
        </w:rPr>
        <w:t>4</w:t>
      </w:r>
      <w:r w:rsidR="00E94EF6" w:rsidRPr="00302DF8">
        <w:rPr>
          <w:color w:val="000000"/>
          <w:sz w:val="22"/>
          <w:szCs w:val="22"/>
          <w:lang w:eastAsia="ru-RU"/>
        </w:rPr>
        <w:t xml:space="preserve">, </w:t>
      </w:r>
      <w:r w:rsidR="00E94EF6" w:rsidRPr="00302DF8">
        <w:rPr>
          <w:color w:val="000000"/>
          <w:sz w:val="22"/>
          <w:szCs w:val="22"/>
          <w:lang w:val="uk-UA" w:eastAsia="ru-RU"/>
        </w:rPr>
        <w:t xml:space="preserve">с. </w:t>
      </w:r>
      <w:r w:rsidRPr="00302DF8">
        <w:rPr>
          <w:color w:val="000000"/>
          <w:sz w:val="22"/>
          <w:szCs w:val="22"/>
          <w:lang w:val="uk-UA" w:eastAsia="ru-RU"/>
        </w:rPr>
        <w:t>Вороб’ївка</w:t>
      </w:r>
      <w:r w:rsidR="00E94EF6" w:rsidRPr="00302DF8">
        <w:rPr>
          <w:color w:val="000000"/>
          <w:sz w:val="22"/>
          <w:szCs w:val="22"/>
          <w:lang w:val="uk-UA" w:eastAsia="ru-RU"/>
        </w:rPr>
        <w:t xml:space="preserve">, </w:t>
      </w:r>
      <w:r w:rsidR="00210045" w:rsidRPr="00302DF8">
        <w:rPr>
          <w:sz w:val="24"/>
          <w:szCs w:val="24"/>
          <w:lang w:val="uk-UA"/>
        </w:rPr>
        <w:t xml:space="preserve">Новгород-Сіверський район, Чернігівська обл., </w:t>
      </w:r>
      <w:r w:rsidRPr="00302DF8">
        <w:rPr>
          <w:color w:val="000000"/>
          <w:sz w:val="22"/>
          <w:szCs w:val="22"/>
          <w:lang w:eastAsia="ru-RU"/>
        </w:rPr>
        <w:t>16013</w:t>
      </w:r>
    </w:p>
    <w:p w:rsidR="004A6FD7" w:rsidRPr="00302DF8" w:rsidRDefault="00302DF8" w:rsidP="00210045">
      <w:pPr>
        <w:pStyle w:val="Iauiue"/>
        <w:spacing w:line="240" w:lineRule="atLeast"/>
        <w:jc w:val="both"/>
        <w:outlineLvl w:val="0"/>
        <w:rPr>
          <w:color w:val="000000"/>
          <w:sz w:val="22"/>
          <w:szCs w:val="22"/>
          <w:lang w:val="uk-UA" w:eastAsia="ru-RU"/>
        </w:rPr>
      </w:pPr>
      <w:r w:rsidRPr="00302DF8">
        <w:rPr>
          <w:color w:val="000000"/>
          <w:sz w:val="22"/>
          <w:szCs w:val="22"/>
          <w:lang w:eastAsia="ru-RU"/>
        </w:rPr>
        <w:t>вул.</w:t>
      </w:r>
      <w:r w:rsidRPr="00302DF8">
        <w:rPr>
          <w:color w:val="000000"/>
          <w:sz w:val="22"/>
          <w:szCs w:val="22"/>
          <w:lang w:val="uk-UA" w:eastAsia="ru-RU"/>
        </w:rPr>
        <w:t xml:space="preserve"> Миру</w:t>
      </w:r>
      <w:r w:rsidR="00C9256A" w:rsidRPr="00302DF8">
        <w:rPr>
          <w:color w:val="000000"/>
          <w:sz w:val="22"/>
          <w:szCs w:val="22"/>
          <w:lang w:eastAsia="ru-RU"/>
        </w:rPr>
        <w:t xml:space="preserve">, </w:t>
      </w:r>
      <w:r w:rsidRPr="00302DF8">
        <w:rPr>
          <w:color w:val="000000"/>
          <w:sz w:val="22"/>
          <w:szCs w:val="22"/>
          <w:lang w:val="uk-UA" w:eastAsia="ru-RU"/>
        </w:rPr>
        <w:t>3</w:t>
      </w:r>
      <w:r w:rsidR="00C9256A" w:rsidRPr="00302DF8">
        <w:rPr>
          <w:color w:val="000000"/>
          <w:sz w:val="22"/>
          <w:szCs w:val="22"/>
          <w:lang w:val="uk-UA" w:eastAsia="ru-RU"/>
        </w:rPr>
        <w:t>5</w:t>
      </w:r>
      <w:r w:rsidR="004A6FD7" w:rsidRPr="00302DF8">
        <w:rPr>
          <w:color w:val="000000"/>
          <w:sz w:val="22"/>
          <w:szCs w:val="22"/>
          <w:lang w:eastAsia="ru-RU"/>
        </w:rPr>
        <w:t xml:space="preserve">, </w:t>
      </w:r>
      <w:r w:rsidR="00934AA4" w:rsidRPr="00302DF8">
        <w:rPr>
          <w:color w:val="000000"/>
          <w:sz w:val="22"/>
          <w:szCs w:val="22"/>
          <w:lang w:val="uk-UA" w:eastAsia="ru-RU"/>
        </w:rPr>
        <w:t>с.</w:t>
      </w:r>
      <w:r w:rsidR="00636EBD" w:rsidRPr="00302DF8">
        <w:rPr>
          <w:color w:val="000000"/>
          <w:sz w:val="22"/>
          <w:szCs w:val="22"/>
          <w:lang w:val="uk-UA" w:eastAsia="ru-RU"/>
        </w:rPr>
        <w:t xml:space="preserve"> </w:t>
      </w:r>
      <w:r w:rsidRPr="00302DF8">
        <w:rPr>
          <w:color w:val="000000"/>
          <w:sz w:val="22"/>
          <w:szCs w:val="22"/>
          <w:lang w:val="uk-UA" w:eastAsia="ru-RU"/>
        </w:rPr>
        <w:t>Гірки</w:t>
      </w:r>
      <w:r w:rsidR="00934AA4" w:rsidRPr="00302DF8">
        <w:rPr>
          <w:color w:val="000000"/>
          <w:sz w:val="22"/>
          <w:szCs w:val="22"/>
          <w:lang w:val="uk-UA" w:eastAsia="ru-RU"/>
        </w:rPr>
        <w:t xml:space="preserve">, </w:t>
      </w:r>
      <w:r w:rsidR="00210045" w:rsidRPr="00302DF8">
        <w:rPr>
          <w:sz w:val="24"/>
          <w:szCs w:val="24"/>
          <w:lang w:val="uk-UA"/>
        </w:rPr>
        <w:t xml:space="preserve">Новгород-Сіверський район, Чернігівська обл., </w:t>
      </w:r>
      <w:r w:rsidR="00C9256A" w:rsidRPr="00302DF8">
        <w:rPr>
          <w:color w:val="000000"/>
          <w:sz w:val="22"/>
          <w:szCs w:val="22"/>
          <w:lang w:eastAsia="ru-RU"/>
        </w:rPr>
        <w:t>160</w:t>
      </w:r>
      <w:r w:rsidRPr="00302DF8">
        <w:rPr>
          <w:color w:val="000000"/>
          <w:sz w:val="22"/>
          <w:szCs w:val="22"/>
          <w:lang w:val="uk-UA" w:eastAsia="ru-RU"/>
        </w:rPr>
        <w:t>91</w:t>
      </w:r>
    </w:p>
    <w:p w:rsidR="004A6FD7" w:rsidRPr="00302DF8" w:rsidRDefault="00C9256A" w:rsidP="00210045">
      <w:pPr>
        <w:pStyle w:val="Iauiue"/>
        <w:spacing w:line="240" w:lineRule="atLeast"/>
        <w:jc w:val="both"/>
        <w:outlineLvl w:val="0"/>
        <w:rPr>
          <w:color w:val="000000"/>
          <w:sz w:val="22"/>
          <w:szCs w:val="22"/>
          <w:lang w:val="uk-UA" w:eastAsia="ru-RU"/>
        </w:rPr>
      </w:pPr>
      <w:r w:rsidRPr="00302DF8">
        <w:rPr>
          <w:color w:val="000000"/>
          <w:sz w:val="22"/>
          <w:szCs w:val="22"/>
          <w:lang w:eastAsia="ru-RU"/>
        </w:rPr>
        <w:t xml:space="preserve">вул. </w:t>
      </w:r>
      <w:r w:rsidR="00302DF8" w:rsidRPr="00302DF8">
        <w:rPr>
          <w:color w:val="000000"/>
          <w:sz w:val="22"/>
          <w:szCs w:val="22"/>
          <w:lang w:val="uk-UA" w:eastAsia="ru-RU"/>
        </w:rPr>
        <w:t>М. Скуби</w:t>
      </w:r>
      <w:r w:rsidR="004A6FD7" w:rsidRPr="00302DF8">
        <w:rPr>
          <w:color w:val="000000"/>
          <w:sz w:val="22"/>
          <w:szCs w:val="22"/>
          <w:lang w:eastAsia="ru-RU"/>
        </w:rPr>
        <w:t>,</w:t>
      </w:r>
      <w:r w:rsidR="00D571AC" w:rsidRPr="00302DF8">
        <w:rPr>
          <w:color w:val="000000"/>
          <w:sz w:val="22"/>
          <w:szCs w:val="22"/>
          <w:lang w:val="uk-UA" w:eastAsia="ru-RU"/>
        </w:rPr>
        <w:t xml:space="preserve"> </w:t>
      </w:r>
      <w:r w:rsidR="00302DF8" w:rsidRPr="00302DF8">
        <w:rPr>
          <w:color w:val="000000"/>
          <w:sz w:val="22"/>
          <w:szCs w:val="22"/>
          <w:lang w:val="uk-UA" w:eastAsia="ru-RU"/>
        </w:rPr>
        <w:t>87-а</w:t>
      </w:r>
      <w:r w:rsidR="004A6FD7" w:rsidRPr="00302DF8">
        <w:rPr>
          <w:color w:val="000000"/>
          <w:sz w:val="22"/>
          <w:szCs w:val="22"/>
          <w:lang w:eastAsia="ru-RU"/>
        </w:rPr>
        <w:t xml:space="preserve">, </w:t>
      </w:r>
      <w:r w:rsidR="00934AA4" w:rsidRPr="00302DF8">
        <w:rPr>
          <w:color w:val="000000"/>
          <w:sz w:val="22"/>
          <w:szCs w:val="22"/>
          <w:lang w:val="uk-UA" w:eastAsia="ru-RU"/>
        </w:rPr>
        <w:t>с.</w:t>
      </w:r>
      <w:r w:rsidR="00636EBD" w:rsidRPr="00302DF8">
        <w:rPr>
          <w:color w:val="000000"/>
          <w:sz w:val="22"/>
          <w:szCs w:val="22"/>
          <w:lang w:val="uk-UA" w:eastAsia="ru-RU"/>
        </w:rPr>
        <w:t xml:space="preserve"> </w:t>
      </w:r>
      <w:r w:rsidR="00302DF8" w:rsidRPr="00302DF8">
        <w:rPr>
          <w:color w:val="000000"/>
          <w:sz w:val="22"/>
          <w:szCs w:val="22"/>
          <w:lang w:val="uk-UA" w:eastAsia="ru-RU"/>
        </w:rPr>
        <w:t>Горбове</w:t>
      </w:r>
      <w:r w:rsidR="00934AA4" w:rsidRPr="00302DF8">
        <w:rPr>
          <w:color w:val="000000"/>
          <w:sz w:val="22"/>
          <w:szCs w:val="22"/>
          <w:lang w:val="uk-UA" w:eastAsia="ru-RU"/>
        </w:rPr>
        <w:t xml:space="preserve">, </w:t>
      </w:r>
      <w:r w:rsidR="00210045" w:rsidRPr="00302DF8">
        <w:rPr>
          <w:sz w:val="24"/>
          <w:szCs w:val="24"/>
          <w:lang w:val="uk-UA"/>
        </w:rPr>
        <w:t xml:space="preserve">Новгород-Сіверський район, Чернігівська обл., </w:t>
      </w:r>
      <w:r w:rsidRPr="00302DF8">
        <w:rPr>
          <w:color w:val="000000"/>
          <w:sz w:val="22"/>
          <w:szCs w:val="22"/>
          <w:lang w:eastAsia="ru-RU"/>
        </w:rPr>
        <w:t>160</w:t>
      </w:r>
      <w:r w:rsidR="00302DF8" w:rsidRPr="00302DF8">
        <w:rPr>
          <w:color w:val="000000"/>
          <w:sz w:val="22"/>
          <w:szCs w:val="22"/>
          <w:lang w:val="uk-UA" w:eastAsia="ru-RU"/>
        </w:rPr>
        <w:t>62</w:t>
      </w:r>
    </w:p>
    <w:p w:rsidR="004A6FD7" w:rsidRDefault="00C9256A" w:rsidP="00210045">
      <w:pPr>
        <w:pStyle w:val="Iauiue"/>
        <w:spacing w:line="240" w:lineRule="atLeast"/>
        <w:jc w:val="both"/>
        <w:outlineLvl w:val="0"/>
        <w:rPr>
          <w:sz w:val="22"/>
          <w:szCs w:val="22"/>
          <w:lang w:val="uk-UA" w:eastAsia="ru-RU"/>
        </w:rPr>
      </w:pPr>
      <w:r w:rsidRPr="00302DF8">
        <w:rPr>
          <w:sz w:val="22"/>
          <w:szCs w:val="22"/>
          <w:lang w:eastAsia="ru-RU"/>
        </w:rPr>
        <w:t xml:space="preserve">вул. </w:t>
      </w:r>
      <w:r w:rsidR="00302DF8" w:rsidRPr="00302DF8">
        <w:rPr>
          <w:sz w:val="22"/>
          <w:szCs w:val="22"/>
          <w:lang w:val="uk-UA" w:eastAsia="ru-RU"/>
        </w:rPr>
        <w:t>Покровська</w:t>
      </w:r>
      <w:r w:rsidRPr="00302DF8">
        <w:rPr>
          <w:sz w:val="22"/>
          <w:szCs w:val="22"/>
          <w:lang w:eastAsia="ru-RU"/>
        </w:rPr>
        <w:t xml:space="preserve">, </w:t>
      </w:r>
      <w:r w:rsidR="00302DF8" w:rsidRPr="00302DF8">
        <w:rPr>
          <w:sz w:val="22"/>
          <w:szCs w:val="22"/>
          <w:lang w:val="uk-UA" w:eastAsia="ru-RU"/>
        </w:rPr>
        <w:t>56</w:t>
      </w:r>
      <w:r w:rsidR="004A6FD7" w:rsidRPr="00302DF8">
        <w:rPr>
          <w:sz w:val="22"/>
          <w:szCs w:val="22"/>
          <w:lang w:eastAsia="ru-RU"/>
        </w:rPr>
        <w:t xml:space="preserve">, </w:t>
      </w:r>
      <w:r w:rsidR="00934AA4" w:rsidRPr="00302DF8">
        <w:rPr>
          <w:sz w:val="22"/>
          <w:szCs w:val="22"/>
          <w:lang w:val="uk-UA" w:eastAsia="ru-RU"/>
        </w:rPr>
        <w:t>с.</w:t>
      </w:r>
      <w:r w:rsidR="00636EBD" w:rsidRPr="00302DF8">
        <w:rPr>
          <w:sz w:val="22"/>
          <w:szCs w:val="22"/>
          <w:lang w:val="uk-UA" w:eastAsia="ru-RU"/>
        </w:rPr>
        <w:t xml:space="preserve"> </w:t>
      </w:r>
      <w:r w:rsidR="00302DF8" w:rsidRPr="00302DF8">
        <w:rPr>
          <w:sz w:val="22"/>
          <w:szCs w:val="22"/>
          <w:lang w:val="uk-UA" w:eastAsia="ru-RU"/>
        </w:rPr>
        <w:t>Дігтярівка</w:t>
      </w:r>
      <w:r w:rsidR="00934AA4" w:rsidRPr="00302DF8">
        <w:rPr>
          <w:sz w:val="22"/>
          <w:szCs w:val="22"/>
          <w:lang w:val="uk-UA" w:eastAsia="ru-RU"/>
        </w:rPr>
        <w:t xml:space="preserve">, </w:t>
      </w:r>
      <w:r w:rsidR="00210045" w:rsidRPr="00302DF8">
        <w:rPr>
          <w:sz w:val="24"/>
          <w:szCs w:val="24"/>
          <w:lang w:val="uk-UA"/>
        </w:rPr>
        <w:t>Новгород-Сіверський район, Чернігівська обл.,</w:t>
      </w:r>
      <w:r w:rsidR="009161D2">
        <w:rPr>
          <w:sz w:val="24"/>
          <w:szCs w:val="24"/>
          <w:lang w:val="uk-UA"/>
        </w:rPr>
        <w:t xml:space="preserve"> </w:t>
      </w:r>
      <w:r w:rsidRPr="00302DF8">
        <w:rPr>
          <w:sz w:val="22"/>
          <w:szCs w:val="22"/>
          <w:lang w:eastAsia="ru-RU"/>
        </w:rPr>
        <w:t>160</w:t>
      </w:r>
      <w:r w:rsidR="00302DF8" w:rsidRPr="00302DF8">
        <w:rPr>
          <w:sz w:val="22"/>
          <w:szCs w:val="22"/>
          <w:lang w:val="uk-UA" w:eastAsia="ru-RU"/>
        </w:rPr>
        <w:t>80</w:t>
      </w:r>
    </w:p>
    <w:p w:rsidR="009161D2" w:rsidRDefault="009161D2" w:rsidP="00210045">
      <w:pPr>
        <w:pStyle w:val="Iauiue"/>
        <w:spacing w:line="240" w:lineRule="atLeast"/>
        <w:jc w:val="both"/>
        <w:outlineLvl w:val="0"/>
        <w:rPr>
          <w:sz w:val="22"/>
          <w:szCs w:val="22"/>
          <w:lang w:val="uk-UA" w:eastAsia="ru-RU"/>
        </w:rPr>
      </w:pPr>
      <w:r>
        <w:rPr>
          <w:sz w:val="22"/>
          <w:szCs w:val="22"/>
          <w:lang w:val="uk-UA" w:eastAsia="ru-RU"/>
        </w:rPr>
        <w:t>вул. Шевченка, 32-б</w:t>
      </w:r>
      <w:r w:rsidRPr="009161D2">
        <w:rPr>
          <w:sz w:val="22"/>
          <w:szCs w:val="22"/>
          <w:lang w:val="uk-UA" w:eastAsia="ru-RU"/>
        </w:rPr>
        <w:t xml:space="preserve">, с. </w:t>
      </w:r>
      <w:r>
        <w:rPr>
          <w:sz w:val="22"/>
          <w:szCs w:val="22"/>
          <w:lang w:val="uk-UA" w:eastAsia="ru-RU"/>
        </w:rPr>
        <w:t>Ковпинка</w:t>
      </w:r>
      <w:r w:rsidRPr="009161D2">
        <w:rPr>
          <w:sz w:val="22"/>
          <w:szCs w:val="22"/>
          <w:lang w:val="uk-UA" w:eastAsia="ru-RU"/>
        </w:rPr>
        <w:t>, Новгород-Сіверськи</w:t>
      </w:r>
      <w:r>
        <w:rPr>
          <w:sz w:val="22"/>
          <w:szCs w:val="22"/>
          <w:lang w:val="uk-UA" w:eastAsia="ru-RU"/>
        </w:rPr>
        <w:t>й район, Чернігівська обл., 16022</w:t>
      </w:r>
    </w:p>
    <w:p w:rsidR="009161D2" w:rsidRDefault="009161D2" w:rsidP="009161D2">
      <w:pPr>
        <w:pStyle w:val="Iauiue"/>
        <w:spacing w:line="240" w:lineRule="atLeast"/>
        <w:jc w:val="both"/>
        <w:outlineLvl w:val="0"/>
        <w:rPr>
          <w:sz w:val="22"/>
          <w:szCs w:val="22"/>
          <w:lang w:val="uk-UA" w:eastAsia="ru-RU"/>
        </w:rPr>
      </w:pPr>
      <w:r w:rsidRPr="00302DF8">
        <w:rPr>
          <w:sz w:val="22"/>
          <w:szCs w:val="22"/>
          <w:lang w:eastAsia="ru-RU"/>
        </w:rPr>
        <w:t xml:space="preserve">вул. </w:t>
      </w:r>
      <w:r>
        <w:rPr>
          <w:sz w:val="22"/>
          <w:szCs w:val="22"/>
          <w:lang w:val="uk-UA" w:eastAsia="ru-RU"/>
        </w:rPr>
        <w:t>Ушинського</w:t>
      </w:r>
      <w:r w:rsidRPr="00302DF8">
        <w:rPr>
          <w:sz w:val="22"/>
          <w:szCs w:val="22"/>
          <w:lang w:eastAsia="ru-RU"/>
        </w:rPr>
        <w:t xml:space="preserve">, </w:t>
      </w:r>
      <w:r>
        <w:rPr>
          <w:sz w:val="22"/>
          <w:szCs w:val="22"/>
          <w:lang w:val="uk-UA" w:eastAsia="ru-RU"/>
        </w:rPr>
        <w:t>10-а</w:t>
      </w:r>
      <w:r w:rsidRPr="00302DF8">
        <w:rPr>
          <w:sz w:val="22"/>
          <w:szCs w:val="22"/>
          <w:lang w:eastAsia="ru-RU"/>
        </w:rPr>
        <w:t xml:space="preserve">, </w:t>
      </w:r>
      <w:r w:rsidRPr="00302DF8">
        <w:rPr>
          <w:sz w:val="22"/>
          <w:szCs w:val="22"/>
          <w:lang w:val="uk-UA" w:eastAsia="ru-RU"/>
        </w:rPr>
        <w:t xml:space="preserve">с. </w:t>
      </w:r>
      <w:r>
        <w:rPr>
          <w:sz w:val="22"/>
          <w:szCs w:val="22"/>
          <w:lang w:val="uk-UA" w:eastAsia="ru-RU"/>
        </w:rPr>
        <w:t>Комань</w:t>
      </w:r>
      <w:r w:rsidRPr="00302DF8">
        <w:rPr>
          <w:sz w:val="22"/>
          <w:szCs w:val="22"/>
          <w:lang w:val="uk-UA" w:eastAsia="ru-RU"/>
        </w:rPr>
        <w:t xml:space="preserve">, </w:t>
      </w:r>
      <w:r w:rsidRPr="00302DF8">
        <w:rPr>
          <w:sz w:val="24"/>
          <w:szCs w:val="24"/>
          <w:lang w:val="uk-UA"/>
        </w:rPr>
        <w:t>Новгород-Сіверський район, Чернігівська обл.,</w:t>
      </w:r>
      <w:r>
        <w:rPr>
          <w:sz w:val="24"/>
          <w:szCs w:val="24"/>
          <w:lang w:val="uk-UA"/>
        </w:rPr>
        <w:t xml:space="preserve"> </w:t>
      </w:r>
      <w:r w:rsidRPr="00302DF8">
        <w:rPr>
          <w:sz w:val="22"/>
          <w:szCs w:val="22"/>
          <w:lang w:eastAsia="ru-RU"/>
        </w:rPr>
        <w:t>160</w:t>
      </w:r>
      <w:r>
        <w:rPr>
          <w:sz w:val="22"/>
          <w:szCs w:val="22"/>
          <w:lang w:val="uk-UA" w:eastAsia="ru-RU"/>
        </w:rPr>
        <w:t>61</w:t>
      </w:r>
    </w:p>
    <w:p w:rsidR="009161D2" w:rsidRDefault="009161D2" w:rsidP="009161D2">
      <w:pPr>
        <w:pStyle w:val="Iauiue"/>
        <w:spacing w:line="240" w:lineRule="atLeast"/>
        <w:jc w:val="both"/>
        <w:outlineLvl w:val="0"/>
        <w:rPr>
          <w:sz w:val="22"/>
          <w:szCs w:val="22"/>
          <w:lang w:val="uk-UA" w:eastAsia="ru-RU"/>
        </w:rPr>
      </w:pPr>
      <w:r w:rsidRPr="00302DF8">
        <w:rPr>
          <w:sz w:val="22"/>
          <w:szCs w:val="22"/>
          <w:lang w:eastAsia="ru-RU"/>
        </w:rPr>
        <w:t xml:space="preserve">вул. </w:t>
      </w:r>
      <w:r>
        <w:rPr>
          <w:sz w:val="22"/>
          <w:szCs w:val="22"/>
          <w:lang w:val="uk-UA" w:eastAsia="ru-RU"/>
        </w:rPr>
        <w:t>Козацька</w:t>
      </w:r>
      <w:r w:rsidRPr="00302DF8">
        <w:rPr>
          <w:sz w:val="22"/>
          <w:szCs w:val="22"/>
          <w:lang w:eastAsia="ru-RU"/>
        </w:rPr>
        <w:t xml:space="preserve">, </w:t>
      </w:r>
      <w:r>
        <w:rPr>
          <w:sz w:val="22"/>
          <w:szCs w:val="22"/>
          <w:lang w:val="uk-UA" w:eastAsia="ru-RU"/>
        </w:rPr>
        <w:t>15,</w:t>
      </w:r>
      <w:r w:rsidRPr="00302DF8">
        <w:rPr>
          <w:sz w:val="22"/>
          <w:szCs w:val="22"/>
          <w:lang w:eastAsia="ru-RU"/>
        </w:rPr>
        <w:t xml:space="preserve"> </w:t>
      </w:r>
      <w:r w:rsidRPr="00302DF8">
        <w:rPr>
          <w:sz w:val="22"/>
          <w:szCs w:val="22"/>
          <w:lang w:val="uk-UA" w:eastAsia="ru-RU"/>
        </w:rPr>
        <w:t xml:space="preserve">с. </w:t>
      </w:r>
      <w:r>
        <w:rPr>
          <w:sz w:val="22"/>
          <w:szCs w:val="22"/>
          <w:lang w:val="uk-UA" w:eastAsia="ru-RU"/>
        </w:rPr>
        <w:t>Кудлаївка</w:t>
      </w:r>
      <w:r w:rsidRPr="00302DF8">
        <w:rPr>
          <w:sz w:val="22"/>
          <w:szCs w:val="22"/>
          <w:lang w:val="uk-UA" w:eastAsia="ru-RU"/>
        </w:rPr>
        <w:t xml:space="preserve">, </w:t>
      </w:r>
      <w:r w:rsidRPr="00302DF8">
        <w:rPr>
          <w:sz w:val="24"/>
          <w:szCs w:val="24"/>
          <w:lang w:val="uk-UA"/>
        </w:rPr>
        <w:t>Новгород-Сіверський район, Чернігівська обл.,</w:t>
      </w:r>
      <w:r>
        <w:rPr>
          <w:sz w:val="24"/>
          <w:szCs w:val="24"/>
          <w:lang w:val="uk-UA"/>
        </w:rPr>
        <w:t xml:space="preserve"> </w:t>
      </w:r>
      <w:r w:rsidRPr="00302DF8">
        <w:rPr>
          <w:sz w:val="22"/>
          <w:szCs w:val="22"/>
          <w:lang w:eastAsia="ru-RU"/>
        </w:rPr>
        <w:t>160</w:t>
      </w:r>
      <w:r>
        <w:rPr>
          <w:sz w:val="22"/>
          <w:szCs w:val="22"/>
          <w:lang w:val="uk-UA" w:eastAsia="ru-RU"/>
        </w:rPr>
        <w:t>81</w:t>
      </w:r>
    </w:p>
    <w:p w:rsidR="009161D2" w:rsidRDefault="009161D2" w:rsidP="009161D2">
      <w:pPr>
        <w:pStyle w:val="Iauiue"/>
        <w:spacing w:line="240" w:lineRule="atLeast"/>
        <w:jc w:val="both"/>
        <w:outlineLvl w:val="0"/>
        <w:rPr>
          <w:sz w:val="22"/>
          <w:szCs w:val="22"/>
          <w:lang w:val="uk-UA" w:eastAsia="ru-RU"/>
        </w:rPr>
      </w:pPr>
      <w:r w:rsidRPr="00302DF8">
        <w:rPr>
          <w:sz w:val="22"/>
          <w:szCs w:val="22"/>
          <w:lang w:eastAsia="ru-RU"/>
        </w:rPr>
        <w:t xml:space="preserve">вул. </w:t>
      </w:r>
      <w:r>
        <w:rPr>
          <w:sz w:val="22"/>
          <w:szCs w:val="22"/>
          <w:lang w:val="uk-UA" w:eastAsia="ru-RU"/>
        </w:rPr>
        <w:t>Нерушівка</w:t>
      </w:r>
      <w:r w:rsidRPr="00302DF8">
        <w:rPr>
          <w:sz w:val="22"/>
          <w:szCs w:val="22"/>
          <w:lang w:eastAsia="ru-RU"/>
        </w:rPr>
        <w:t xml:space="preserve">, </w:t>
      </w:r>
      <w:r>
        <w:rPr>
          <w:sz w:val="22"/>
          <w:szCs w:val="22"/>
          <w:lang w:val="uk-UA" w:eastAsia="ru-RU"/>
        </w:rPr>
        <w:t>9</w:t>
      </w:r>
      <w:r w:rsidRPr="00302DF8">
        <w:rPr>
          <w:sz w:val="22"/>
          <w:szCs w:val="22"/>
          <w:lang w:eastAsia="ru-RU"/>
        </w:rPr>
        <w:t xml:space="preserve">, </w:t>
      </w:r>
      <w:r w:rsidRPr="00302DF8">
        <w:rPr>
          <w:sz w:val="22"/>
          <w:szCs w:val="22"/>
          <w:lang w:val="uk-UA" w:eastAsia="ru-RU"/>
        </w:rPr>
        <w:t xml:space="preserve">с. </w:t>
      </w:r>
      <w:r>
        <w:rPr>
          <w:sz w:val="22"/>
          <w:szCs w:val="22"/>
          <w:lang w:val="uk-UA" w:eastAsia="ru-RU"/>
        </w:rPr>
        <w:t>Ларинівка</w:t>
      </w:r>
      <w:r w:rsidRPr="00302DF8">
        <w:rPr>
          <w:sz w:val="22"/>
          <w:szCs w:val="22"/>
          <w:lang w:val="uk-UA" w:eastAsia="ru-RU"/>
        </w:rPr>
        <w:t xml:space="preserve">, </w:t>
      </w:r>
      <w:r w:rsidRPr="00302DF8">
        <w:rPr>
          <w:sz w:val="24"/>
          <w:szCs w:val="24"/>
          <w:lang w:val="uk-UA"/>
        </w:rPr>
        <w:t>Новгород-Сіверський район, Чернігівська обл.,</w:t>
      </w:r>
      <w:r>
        <w:rPr>
          <w:sz w:val="24"/>
          <w:szCs w:val="24"/>
          <w:lang w:val="uk-UA"/>
        </w:rPr>
        <w:t xml:space="preserve"> </w:t>
      </w:r>
      <w:r w:rsidRPr="00302DF8">
        <w:rPr>
          <w:sz w:val="22"/>
          <w:szCs w:val="22"/>
          <w:lang w:eastAsia="ru-RU"/>
        </w:rPr>
        <w:t>160</w:t>
      </w:r>
      <w:r>
        <w:rPr>
          <w:sz w:val="22"/>
          <w:szCs w:val="22"/>
          <w:lang w:val="uk-UA" w:eastAsia="ru-RU"/>
        </w:rPr>
        <w:t>5</w:t>
      </w:r>
      <w:r w:rsidRPr="00302DF8">
        <w:rPr>
          <w:sz w:val="22"/>
          <w:szCs w:val="22"/>
          <w:lang w:val="uk-UA" w:eastAsia="ru-RU"/>
        </w:rPr>
        <w:t>0</w:t>
      </w:r>
    </w:p>
    <w:p w:rsidR="009161D2" w:rsidRDefault="009161D2" w:rsidP="009161D2">
      <w:pPr>
        <w:pStyle w:val="Iauiue"/>
        <w:spacing w:line="240" w:lineRule="atLeast"/>
        <w:jc w:val="both"/>
        <w:outlineLvl w:val="0"/>
        <w:rPr>
          <w:sz w:val="22"/>
          <w:szCs w:val="22"/>
          <w:lang w:val="uk-UA" w:eastAsia="ru-RU"/>
        </w:rPr>
      </w:pPr>
      <w:r w:rsidRPr="00302DF8">
        <w:rPr>
          <w:sz w:val="22"/>
          <w:szCs w:val="22"/>
          <w:lang w:eastAsia="ru-RU"/>
        </w:rPr>
        <w:t xml:space="preserve">вул. </w:t>
      </w:r>
      <w:r>
        <w:rPr>
          <w:sz w:val="22"/>
          <w:szCs w:val="22"/>
          <w:lang w:val="uk-UA" w:eastAsia="ru-RU"/>
        </w:rPr>
        <w:t>Дружби</w:t>
      </w:r>
      <w:r w:rsidRPr="00302DF8">
        <w:rPr>
          <w:sz w:val="22"/>
          <w:szCs w:val="22"/>
          <w:lang w:eastAsia="ru-RU"/>
        </w:rPr>
        <w:t xml:space="preserve">, </w:t>
      </w:r>
      <w:r>
        <w:rPr>
          <w:sz w:val="22"/>
          <w:szCs w:val="22"/>
          <w:lang w:val="uk-UA" w:eastAsia="ru-RU"/>
        </w:rPr>
        <w:t>25</w:t>
      </w:r>
      <w:r w:rsidRPr="00302DF8">
        <w:rPr>
          <w:sz w:val="22"/>
          <w:szCs w:val="22"/>
          <w:lang w:eastAsia="ru-RU"/>
        </w:rPr>
        <w:t xml:space="preserve">, </w:t>
      </w:r>
      <w:r w:rsidRPr="00302DF8">
        <w:rPr>
          <w:sz w:val="22"/>
          <w:szCs w:val="22"/>
          <w:lang w:val="uk-UA" w:eastAsia="ru-RU"/>
        </w:rPr>
        <w:t xml:space="preserve">с. </w:t>
      </w:r>
      <w:r>
        <w:rPr>
          <w:sz w:val="22"/>
          <w:szCs w:val="22"/>
          <w:lang w:val="uk-UA" w:eastAsia="ru-RU"/>
        </w:rPr>
        <w:t>Леньків</w:t>
      </w:r>
      <w:r w:rsidRPr="00302DF8">
        <w:rPr>
          <w:sz w:val="22"/>
          <w:szCs w:val="22"/>
          <w:lang w:val="uk-UA" w:eastAsia="ru-RU"/>
        </w:rPr>
        <w:t xml:space="preserve">, </w:t>
      </w:r>
      <w:r w:rsidRPr="00302DF8">
        <w:rPr>
          <w:sz w:val="24"/>
          <w:szCs w:val="24"/>
          <w:lang w:val="uk-UA"/>
        </w:rPr>
        <w:t>Новгород-Сіверський район, Чернігівська обл.,</w:t>
      </w:r>
      <w:r>
        <w:rPr>
          <w:sz w:val="24"/>
          <w:szCs w:val="24"/>
          <w:lang w:val="uk-UA"/>
        </w:rPr>
        <w:t xml:space="preserve"> </w:t>
      </w:r>
      <w:r w:rsidRPr="00302DF8">
        <w:rPr>
          <w:sz w:val="22"/>
          <w:szCs w:val="22"/>
          <w:lang w:eastAsia="ru-RU"/>
        </w:rPr>
        <w:t>160</w:t>
      </w:r>
      <w:r>
        <w:rPr>
          <w:sz w:val="22"/>
          <w:szCs w:val="22"/>
          <w:lang w:val="uk-UA" w:eastAsia="ru-RU"/>
        </w:rPr>
        <w:t>92</w:t>
      </w:r>
    </w:p>
    <w:p w:rsidR="009161D2" w:rsidRDefault="009161D2" w:rsidP="009161D2">
      <w:pPr>
        <w:pStyle w:val="Iauiue"/>
        <w:spacing w:line="240" w:lineRule="atLeast"/>
        <w:jc w:val="both"/>
        <w:outlineLvl w:val="0"/>
        <w:rPr>
          <w:sz w:val="22"/>
          <w:szCs w:val="22"/>
          <w:lang w:val="uk-UA" w:eastAsia="ru-RU"/>
        </w:rPr>
      </w:pPr>
      <w:r w:rsidRPr="00302DF8">
        <w:rPr>
          <w:sz w:val="22"/>
          <w:szCs w:val="22"/>
          <w:lang w:eastAsia="ru-RU"/>
        </w:rPr>
        <w:t xml:space="preserve">вул. </w:t>
      </w:r>
      <w:r>
        <w:rPr>
          <w:sz w:val="22"/>
          <w:szCs w:val="22"/>
          <w:lang w:val="uk-UA" w:eastAsia="ru-RU"/>
        </w:rPr>
        <w:t>Спортивна</w:t>
      </w:r>
      <w:r w:rsidRPr="00302DF8">
        <w:rPr>
          <w:sz w:val="22"/>
          <w:szCs w:val="22"/>
          <w:lang w:eastAsia="ru-RU"/>
        </w:rPr>
        <w:t xml:space="preserve">, </w:t>
      </w:r>
      <w:r>
        <w:rPr>
          <w:sz w:val="22"/>
          <w:szCs w:val="22"/>
          <w:lang w:val="uk-UA" w:eastAsia="ru-RU"/>
        </w:rPr>
        <w:t>8</w:t>
      </w:r>
      <w:r w:rsidRPr="00302DF8">
        <w:rPr>
          <w:sz w:val="22"/>
          <w:szCs w:val="22"/>
          <w:lang w:eastAsia="ru-RU"/>
        </w:rPr>
        <w:t xml:space="preserve">, </w:t>
      </w:r>
      <w:r w:rsidRPr="00302DF8">
        <w:rPr>
          <w:sz w:val="22"/>
          <w:szCs w:val="22"/>
          <w:lang w:val="uk-UA" w:eastAsia="ru-RU"/>
        </w:rPr>
        <w:t xml:space="preserve">с. </w:t>
      </w:r>
      <w:r>
        <w:rPr>
          <w:sz w:val="22"/>
          <w:szCs w:val="22"/>
          <w:lang w:val="uk-UA" w:eastAsia="ru-RU"/>
        </w:rPr>
        <w:t>Лизунівка</w:t>
      </w:r>
      <w:r w:rsidRPr="00302DF8">
        <w:rPr>
          <w:sz w:val="22"/>
          <w:szCs w:val="22"/>
          <w:lang w:val="uk-UA" w:eastAsia="ru-RU"/>
        </w:rPr>
        <w:t xml:space="preserve">, </w:t>
      </w:r>
      <w:r w:rsidRPr="00302DF8">
        <w:rPr>
          <w:sz w:val="24"/>
          <w:szCs w:val="24"/>
          <w:lang w:val="uk-UA"/>
        </w:rPr>
        <w:t>Новгород-Сіверський район, Чернігівська обл.,</w:t>
      </w:r>
      <w:r>
        <w:rPr>
          <w:sz w:val="24"/>
          <w:szCs w:val="24"/>
          <w:lang w:val="uk-UA"/>
        </w:rPr>
        <w:t xml:space="preserve"> </w:t>
      </w:r>
      <w:r w:rsidRPr="00302DF8">
        <w:rPr>
          <w:sz w:val="22"/>
          <w:szCs w:val="22"/>
          <w:lang w:eastAsia="ru-RU"/>
        </w:rPr>
        <w:t>160</w:t>
      </w:r>
      <w:r>
        <w:rPr>
          <w:sz w:val="22"/>
          <w:szCs w:val="22"/>
          <w:lang w:val="uk-UA" w:eastAsia="ru-RU"/>
        </w:rPr>
        <w:t>41</w:t>
      </w:r>
    </w:p>
    <w:p w:rsidR="009161D2" w:rsidRDefault="009161D2" w:rsidP="009161D2">
      <w:pPr>
        <w:pStyle w:val="Iauiue"/>
        <w:spacing w:line="240" w:lineRule="atLeast"/>
        <w:jc w:val="both"/>
        <w:outlineLvl w:val="0"/>
        <w:rPr>
          <w:sz w:val="22"/>
          <w:szCs w:val="22"/>
          <w:lang w:val="uk-UA" w:eastAsia="ru-RU"/>
        </w:rPr>
      </w:pPr>
      <w:r w:rsidRPr="00302DF8">
        <w:rPr>
          <w:sz w:val="22"/>
          <w:szCs w:val="22"/>
          <w:lang w:eastAsia="ru-RU"/>
        </w:rPr>
        <w:t xml:space="preserve">вул. </w:t>
      </w:r>
      <w:r>
        <w:rPr>
          <w:sz w:val="22"/>
          <w:szCs w:val="22"/>
          <w:lang w:val="uk-UA" w:eastAsia="ru-RU"/>
        </w:rPr>
        <w:t>Центральна</w:t>
      </w:r>
      <w:r w:rsidRPr="00302DF8">
        <w:rPr>
          <w:sz w:val="22"/>
          <w:szCs w:val="22"/>
          <w:lang w:eastAsia="ru-RU"/>
        </w:rPr>
        <w:t xml:space="preserve">, </w:t>
      </w:r>
      <w:r>
        <w:rPr>
          <w:sz w:val="22"/>
          <w:szCs w:val="22"/>
          <w:lang w:val="uk-UA" w:eastAsia="ru-RU"/>
        </w:rPr>
        <w:t>55</w:t>
      </w:r>
      <w:r w:rsidRPr="00302DF8">
        <w:rPr>
          <w:sz w:val="22"/>
          <w:szCs w:val="22"/>
          <w:lang w:eastAsia="ru-RU"/>
        </w:rPr>
        <w:t xml:space="preserve">, </w:t>
      </w:r>
      <w:r w:rsidRPr="00302DF8">
        <w:rPr>
          <w:sz w:val="22"/>
          <w:szCs w:val="22"/>
          <w:lang w:val="uk-UA" w:eastAsia="ru-RU"/>
        </w:rPr>
        <w:t xml:space="preserve">с. </w:t>
      </w:r>
      <w:r>
        <w:rPr>
          <w:sz w:val="22"/>
          <w:szCs w:val="22"/>
          <w:lang w:val="uk-UA" w:eastAsia="ru-RU"/>
        </w:rPr>
        <w:t>Лісконоги</w:t>
      </w:r>
      <w:r w:rsidRPr="00302DF8">
        <w:rPr>
          <w:sz w:val="22"/>
          <w:szCs w:val="22"/>
          <w:lang w:val="uk-UA" w:eastAsia="ru-RU"/>
        </w:rPr>
        <w:t xml:space="preserve">, </w:t>
      </w:r>
      <w:r w:rsidRPr="00302DF8">
        <w:rPr>
          <w:sz w:val="24"/>
          <w:szCs w:val="24"/>
          <w:lang w:val="uk-UA"/>
        </w:rPr>
        <w:t>Новгород-Сіверський район, Чернігівська обл.,</w:t>
      </w:r>
      <w:r>
        <w:rPr>
          <w:sz w:val="24"/>
          <w:szCs w:val="24"/>
          <w:lang w:val="uk-UA"/>
        </w:rPr>
        <w:t xml:space="preserve"> </w:t>
      </w:r>
      <w:r w:rsidRPr="00302DF8">
        <w:rPr>
          <w:sz w:val="22"/>
          <w:szCs w:val="22"/>
          <w:lang w:eastAsia="ru-RU"/>
        </w:rPr>
        <w:t>160</w:t>
      </w:r>
      <w:r>
        <w:rPr>
          <w:sz w:val="22"/>
          <w:szCs w:val="22"/>
          <w:lang w:val="uk-UA" w:eastAsia="ru-RU"/>
        </w:rPr>
        <w:t>31</w:t>
      </w:r>
    </w:p>
    <w:p w:rsidR="009161D2" w:rsidRDefault="009161D2" w:rsidP="009161D2">
      <w:pPr>
        <w:pStyle w:val="Iauiue"/>
        <w:spacing w:line="240" w:lineRule="atLeast"/>
        <w:jc w:val="both"/>
        <w:outlineLvl w:val="0"/>
        <w:rPr>
          <w:sz w:val="22"/>
          <w:szCs w:val="22"/>
          <w:lang w:val="uk-UA" w:eastAsia="ru-RU"/>
        </w:rPr>
      </w:pPr>
      <w:r w:rsidRPr="00302DF8">
        <w:rPr>
          <w:sz w:val="22"/>
          <w:szCs w:val="22"/>
          <w:lang w:eastAsia="ru-RU"/>
        </w:rPr>
        <w:t xml:space="preserve">вул. </w:t>
      </w:r>
      <w:r>
        <w:rPr>
          <w:sz w:val="22"/>
          <w:szCs w:val="22"/>
          <w:lang w:val="uk-UA" w:eastAsia="ru-RU"/>
        </w:rPr>
        <w:t>Центральна</w:t>
      </w:r>
      <w:r w:rsidRPr="00302DF8">
        <w:rPr>
          <w:sz w:val="22"/>
          <w:szCs w:val="22"/>
          <w:lang w:eastAsia="ru-RU"/>
        </w:rPr>
        <w:t xml:space="preserve">, </w:t>
      </w:r>
      <w:r>
        <w:rPr>
          <w:sz w:val="22"/>
          <w:szCs w:val="22"/>
          <w:lang w:val="uk-UA" w:eastAsia="ru-RU"/>
        </w:rPr>
        <w:t>94</w:t>
      </w:r>
      <w:r w:rsidRPr="00302DF8">
        <w:rPr>
          <w:sz w:val="22"/>
          <w:szCs w:val="22"/>
          <w:lang w:eastAsia="ru-RU"/>
        </w:rPr>
        <w:t xml:space="preserve">, </w:t>
      </w:r>
      <w:r w:rsidRPr="00302DF8">
        <w:rPr>
          <w:sz w:val="22"/>
          <w:szCs w:val="22"/>
          <w:lang w:val="uk-UA" w:eastAsia="ru-RU"/>
        </w:rPr>
        <w:t xml:space="preserve">с. </w:t>
      </w:r>
      <w:r>
        <w:rPr>
          <w:sz w:val="22"/>
          <w:szCs w:val="22"/>
          <w:lang w:val="uk-UA" w:eastAsia="ru-RU"/>
        </w:rPr>
        <w:t>Мамекине</w:t>
      </w:r>
      <w:r w:rsidRPr="00302DF8">
        <w:rPr>
          <w:sz w:val="22"/>
          <w:szCs w:val="22"/>
          <w:lang w:val="uk-UA" w:eastAsia="ru-RU"/>
        </w:rPr>
        <w:t xml:space="preserve">, </w:t>
      </w:r>
      <w:r w:rsidRPr="00302DF8">
        <w:rPr>
          <w:sz w:val="24"/>
          <w:szCs w:val="24"/>
          <w:lang w:val="uk-UA"/>
        </w:rPr>
        <w:t>Новгород-Сіверський район, Чернігівська обл.,</w:t>
      </w:r>
      <w:r>
        <w:rPr>
          <w:sz w:val="24"/>
          <w:szCs w:val="24"/>
          <w:lang w:val="uk-UA"/>
        </w:rPr>
        <w:t xml:space="preserve"> </w:t>
      </w:r>
      <w:r w:rsidRPr="00302DF8">
        <w:rPr>
          <w:sz w:val="22"/>
          <w:szCs w:val="22"/>
          <w:lang w:eastAsia="ru-RU"/>
        </w:rPr>
        <w:t>160</w:t>
      </w:r>
      <w:r>
        <w:rPr>
          <w:sz w:val="22"/>
          <w:szCs w:val="22"/>
          <w:lang w:val="uk-UA" w:eastAsia="ru-RU"/>
        </w:rPr>
        <w:t>32</w:t>
      </w:r>
    </w:p>
    <w:p w:rsidR="009161D2" w:rsidRDefault="009161D2" w:rsidP="009161D2">
      <w:pPr>
        <w:pStyle w:val="Iauiue"/>
        <w:spacing w:line="240" w:lineRule="atLeast"/>
        <w:jc w:val="both"/>
        <w:outlineLvl w:val="0"/>
        <w:rPr>
          <w:sz w:val="22"/>
          <w:szCs w:val="22"/>
          <w:lang w:val="uk-UA" w:eastAsia="ru-RU"/>
        </w:rPr>
      </w:pPr>
      <w:r w:rsidRPr="00302DF8">
        <w:rPr>
          <w:sz w:val="22"/>
          <w:szCs w:val="22"/>
          <w:lang w:eastAsia="ru-RU"/>
        </w:rPr>
        <w:t xml:space="preserve">вул. </w:t>
      </w:r>
      <w:r w:rsidR="000E59D3">
        <w:rPr>
          <w:sz w:val="22"/>
          <w:szCs w:val="22"/>
          <w:lang w:val="uk-UA" w:eastAsia="ru-RU"/>
        </w:rPr>
        <w:t>Шевченка</w:t>
      </w:r>
      <w:r w:rsidRPr="00302DF8">
        <w:rPr>
          <w:sz w:val="22"/>
          <w:szCs w:val="22"/>
          <w:lang w:eastAsia="ru-RU"/>
        </w:rPr>
        <w:t xml:space="preserve">, </w:t>
      </w:r>
      <w:r w:rsidR="000E59D3">
        <w:rPr>
          <w:sz w:val="22"/>
          <w:szCs w:val="22"/>
          <w:lang w:val="uk-UA" w:eastAsia="ru-RU"/>
        </w:rPr>
        <w:t>72</w:t>
      </w:r>
      <w:r w:rsidRPr="00302DF8">
        <w:rPr>
          <w:sz w:val="22"/>
          <w:szCs w:val="22"/>
          <w:lang w:eastAsia="ru-RU"/>
        </w:rPr>
        <w:t xml:space="preserve">, </w:t>
      </w:r>
      <w:r w:rsidRPr="00302DF8">
        <w:rPr>
          <w:sz w:val="22"/>
          <w:szCs w:val="22"/>
          <w:lang w:val="uk-UA" w:eastAsia="ru-RU"/>
        </w:rPr>
        <w:t xml:space="preserve">с. </w:t>
      </w:r>
      <w:r w:rsidR="000E59D3">
        <w:rPr>
          <w:sz w:val="22"/>
          <w:szCs w:val="22"/>
          <w:lang w:val="uk-UA" w:eastAsia="ru-RU"/>
        </w:rPr>
        <w:t>Орлівка</w:t>
      </w:r>
      <w:r w:rsidRPr="00302DF8">
        <w:rPr>
          <w:sz w:val="22"/>
          <w:szCs w:val="22"/>
          <w:lang w:val="uk-UA" w:eastAsia="ru-RU"/>
        </w:rPr>
        <w:t xml:space="preserve">, </w:t>
      </w:r>
      <w:r w:rsidRPr="00302DF8">
        <w:rPr>
          <w:sz w:val="24"/>
          <w:szCs w:val="24"/>
          <w:lang w:val="uk-UA"/>
        </w:rPr>
        <w:t>Новгород-Сіверський район, Чернігівська обл.,</w:t>
      </w:r>
      <w:r w:rsidR="000E59D3">
        <w:rPr>
          <w:sz w:val="24"/>
          <w:szCs w:val="24"/>
          <w:lang w:val="uk-UA"/>
        </w:rPr>
        <w:t xml:space="preserve"> </w:t>
      </w:r>
      <w:r w:rsidRPr="00302DF8">
        <w:rPr>
          <w:sz w:val="22"/>
          <w:szCs w:val="22"/>
          <w:lang w:eastAsia="ru-RU"/>
        </w:rPr>
        <w:t>160</w:t>
      </w:r>
      <w:r w:rsidR="000E59D3">
        <w:rPr>
          <w:sz w:val="22"/>
          <w:szCs w:val="22"/>
          <w:lang w:val="uk-UA" w:eastAsia="ru-RU"/>
        </w:rPr>
        <w:t>70</w:t>
      </w:r>
    </w:p>
    <w:p w:rsidR="000E59D3" w:rsidRDefault="000E59D3" w:rsidP="000E59D3">
      <w:pPr>
        <w:pStyle w:val="Iauiue"/>
        <w:spacing w:line="240" w:lineRule="atLeast"/>
        <w:jc w:val="both"/>
        <w:outlineLvl w:val="0"/>
        <w:rPr>
          <w:sz w:val="22"/>
          <w:szCs w:val="22"/>
          <w:lang w:val="uk-UA" w:eastAsia="ru-RU"/>
        </w:rPr>
      </w:pPr>
      <w:r w:rsidRPr="00302DF8">
        <w:rPr>
          <w:sz w:val="22"/>
          <w:szCs w:val="22"/>
          <w:lang w:eastAsia="ru-RU"/>
        </w:rPr>
        <w:t xml:space="preserve">вул. </w:t>
      </w:r>
      <w:r>
        <w:rPr>
          <w:sz w:val="22"/>
          <w:szCs w:val="22"/>
          <w:lang w:val="uk-UA" w:eastAsia="ru-RU"/>
        </w:rPr>
        <w:t>Центральна</w:t>
      </w:r>
      <w:r w:rsidRPr="00302DF8">
        <w:rPr>
          <w:sz w:val="22"/>
          <w:szCs w:val="22"/>
          <w:lang w:eastAsia="ru-RU"/>
        </w:rPr>
        <w:t xml:space="preserve">, </w:t>
      </w:r>
      <w:r>
        <w:rPr>
          <w:sz w:val="22"/>
          <w:szCs w:val="22"/>
          <w:lang w:val="uk-UA" w:eastAsia="ru-RU"/>
        </w:rPr>
        <w:t>73-а</w:t>
      </w:r>
      <w:r w:rsidRPr="00302DF8">
        <w:rPr>
          <w:sz w:val="22"/>
          <w:szCs w:val="22"/>
          <w:lang w:eastAsia="ru-RU"/>
        </w:rPr>
        <w:t xml:space="preserve">, </w:t>
      </w:r>
      <w:r w:rsidRPr="00302DF8">
        <w:rPr>
          <w:sz w:val="22"/>
          <w:szCs w:val="22"/>
          <w:lang w:val="uk-UA" w:eastAsia="ru-RU"/>
        </w:rPr>
        <w:t xml:space="preserve">с. </w:t>
      </w:r>
      <w:r>
        <w:rPr>
          <w:sz w:val="22"/>
          <w:szCs w:val="22"/>
          <w:lang w:val="uk-UA" w:eastAsia="ru-RU"/>
        </w:rPr>
        <w:t>Печенюги</w:t>
      </w:r>
      <w:r w:rsidRPr="00302DF8">
        <w:rPr>
          <w:sz w:val="22"/>
          <w:szCs w:val="22"/>
          <w:lang w:val="uk-UA" w:eastAsia="ru-RU"/>
        </w:rPr>
        <w:t xml:space="preserve">, </w:t>
      </w:r>
      <w:r w:rsidRPr="00302DF8">
        <w:rPr>
          <w:sz w:val="24"/>
          <w:szCs w:val="24"/>
          <w:lang w:val="uk-UA"/>
        </w:rPr>
        <w:t>Новгород-Сіверський район, Чернігівська обл.,</w:t>
      </w:r>
      <w:r>
        <w:rPr>
          <w:sz w:val="24"/>
          <w:szCs w:val="24"/>
          <w:lang w:val="uk-UA"/>
        </w:rPr>
        <w:t xml:space="preserve"> </w:t>
      </w:r>
      <w:r w:rsidRPr="00302DF8">
        <w:rPr>
          <w:sz w:val="22"/>
          <w:szCs w:val="22"/>
          <w:lang w:eastAsia="ru-RU"/>
        </w:rPr>
        <w:t>160</w:t>
      </w:r>
      <w:r>
        <w:rPr>
          <w:sz w:val="22"/>
          <w:szCs w:val="22"/>
          <w:lang w:val="uk-UA" w:eastAsia="ru-RU"/>
        </w:rPr>
        <w:t>40</w:t>
      </w:r>
    </w:p>
    <w:p w:rsidR="000E59D3" w:rsidRDefault="000E59D3" w:rsidP="000E59D3">
      <w:pPr>
        <w:pStyle w:val="Iauiue"/>
        <w:spacing w:line="240" w:lineRule="atLeast"/>
        <w:jc w:val="both"/>
        <w:outlineLvl w:val="0"/>
        <w:rPr>
          <w:sz w:val="22"/>
          <w:szCs w:val="22"/>
          <w:lang w:val="uk-UA" w:eastAsia="ru-RU"/>
        </w:rPr>
      </w:pPr>
      <w:r w:rsidRPr="00302DF8">
        <w:rPr>
          <w:sz w:val="22"/>
          <w:szCs w:val="22"/>
          <w:lang w:eastAsia="ru-RU"/>
        </w:rPr>
        <w:t xml:space="preserve">вул. </w:t>
      </w:r>
      <w:r>
        <w:rPr>
          <w:sz w:val="22"/>
          <w:szCs w:val="22"/>
          <w:lang w:val="uk-UA" w:eastAsia="ru-RU"/>
        </w:rPr>
        <w:t>В. Бондаренка</w:t>
      </w:r>
      <w:r w:rsidRPr="00302DF8">
        <w:rPr>
          <w:sz w:val="22"/>
          <w:szCs w:val="22"/>
          <w:lang w:eastAsia="ru-RU"/>
        </w:rPr>
        <w:t xml:space="preserve">, </w:t>
      </w:r>
      <w:r w:rsidRPr="00302DF8">
        <w:rPr>
          <w:sz w:val="22"/>
          <w:szCs w:val="22"/>
          <w:lang w:val="uk-UA" w:eastAsia="ru-RU"/>
        </w:rPr>
        <w:t>5</w:t>
      </w:r>
      <w:r w:rsidRPr="00302DF8">
        <w:rPr>
          <w:sz w:val="22"/>
          <w:szCs w:val="22"/>
          <w:lang w:eastAsia="ru-RU"/>
        </w:rPr>
        <w:t xml:space="preserve">, </w:t>
      </w:r>
      <w:r w:rsidRPr="00302DF8">
        <w:rPr>
          <w:sz w:val="22"/>
          <w:szCs w:val="22"/>
          <w:lang w:val="uk-UA" w:eastAsia="ru-RU"/>
        </w:rPr>
        <w:t xml:space="preserve">с. </w:t>
      </w:r>
      <w:r>
        <w:rPr>
          <w:sz w:val="22"/>
          <w:szCs w:val="22"/>
          <w:lang w:val="uk-UA" w:eastAsia="ru-RU"/>
        </w:rPr>
        <w:t>Попівка</w:t>
      </w:r>
      <w:r w:rsidRPr="00302DF8">
        <w:rPr>
          <w:sz w:val="22"/>
          <w:szCs w:val="22"/>
          <w:lang w:val="uk-UA" w:eastAsia="ru-RU"/>
        </w:rPr>
        <w:t xml:space="preserve">, </w:t>
      </w:r>
      <w:r w:rsidRPr="00302DF8">
        <w:rPr>
          <w:sz w:val="24"/>
          <w:szCs w:val="24"/>
          <w:lang w:val="uk-UA"/>
        </w:rPr>
        <w:t>Новгород-Сіверський район, Чернігівська обл.,</w:t>
      </w:r>
      <w:r>
        <w:rPr>
          <w:sz w:val="24"/>
          <w:szCs w:val="24"/>
          <w:lang w:val="uk-UA"/>
        </w:rPr>
        <w:t xml:space="preserve"> </w:t>
      </w:r>
      <w:r w:rsidRPr="00302DF8">
        <w:rPr>
          <w:sz w:val="22"/>
          <w:szCs w:val="22"/>
          <w:lang w:eastAsia="ru-RU"/>
        </w:rPr>
        <w:t>160</w:t>
      </w:r>
      <w:r>
        <w:rPr>
          <w:sz w:val="22"/>
          <w:szCs w:val="22"/>
          <w:lang w:val="uk-UA" w:eastAsia="ru-RU"/>
        </w:rPr>
        <w:t>42</w:t>
      </w:r>
    </w:p>
    <w:p w:rsidR="000E59D3" w:rsidRDefault="000E59D3" w:rsidP="000E59D3">
      <w:pPr>
        <w:pStyle w:val="Iauiue"/>
        <w:spacing w:line="240" w:lineRule="atLeast"/>
        <w:jc w:val="both"/>
        <w:outlineLvl w:val="0"/>
        <w:rPr>
          <w:sz w:val="22"/>
          <w:szCs w:val="22"/>
          <w:lang w:val="uk-UA" w:eastAsia="ru-RU"/>
        </w:rPr>
      </w:pPr>
      <w:r w:rsidRPr="00302DF8">
        <w:rPr>
          <w:sz w:val="22"/>
          <w:szCs w:val="22"/>
          <w:lang w:eastAsia="ru-RU"/>
        </w:rPr>
        <w:t xml:space="preserve">вул. </w:t>
      </w:r>
      <w:r>
        <w:rPr>
          <w:sz w:val="22"/>
          <w:szCs w:val="22"/>
          <w:lang w:val="uk-UA" w:eastAsia="ru-RU"/>
        </w:rPr>
        <w:t>Незалежності</w:t>
      </w:r>
      <w:r w:rsidRPr="00302DF8">
        <w:rPr>
          <w:sz w:val="22"/>
          <w:szCs w:val="22"/>
          <w:lang w:eastAsia="ru-RU"/>
        </w:rPr>
        <w:t xml:space="preserve">, </w:t>
      </w:r>
      <w:r>
        <w:rPr>
          <w:sz w:val="22"/>
          <w:szCs w:val="22"/>
          <w:lang w:val="uk-UA" w:eastAsia="ru-RU"/>
        </w:rPr>
        <w:t>18-а</w:t>
      </w:r>
      <w:r w:rsidRPr="00302DF8">
        <w:rPr>
          <w:sz w:val="22"/>
          <w:szCs w:val="22"/>
          <w:lang w:eastAsia="ru-RU"/>
        </w:rPr>
        <w:t xml:space="preserve">, </w:t>
      </w:r>
      <w:r w:rsidRPr="00302DF8">
        <w:rPr>
          <w:sz w:val="22"/>
          <w:szCs w:val="22"/>
          <w:lang w:val="uk-UA" w:eastAsia="ru-RU"/>
        </w:rPr>
        <w:t xml:space="preserve">с. </w:t>
      </w:r>
      <w:r>
        <w:rPr>
          <w:sz w:val="22"/>
          <w:szCs w:val="22"/>
          <w:lang w:val="uk-UA" w:eastAsia="ru-RU"/>
        </w:rPr>
        <w:t>Пушкарі</w:t>
      </w:r>
      <w:r w:rsidRPr="00302DF8">
        <w:rPr>
          <w:sz w:val="22"/>
          <w:szCs w:val="22"/>
          <w:lang w:val="uk-UA" w:eastAsia="ru-RU"/>
        </w:rPr>
        <w:t xml:space="preserve">, </w:t>
      </w:r>
      <w:r w:rsidRPr="00302DF8">
        <w:rPr>
          <w:sz w:val="24"/>
          <w:szCs w:val="24"/>
          <w:lang w:val="uk-UA"/>
        </w:rPr>
        <w:t>Новгород-Сіверський район, Чернігівська обл.,</w:t>
      </w:r>
      <w:r>
        <w:rPr>
          <w:sz w:val="24"/>
          <w:szCs w:val="24"/>
          <w:lang w:val="uk-UA"/>
        </w:rPr>
        <w:t xml:space="preserve"> </w:t>
      </w:r>
      <w:r w:rsidRPr="00302DF8">
        <w:rPr>
          <w:sz w:val="22"/>
          <w:szCs w:val="22"/>
          <w:lang w:eastAsia="ru-RU"/>
        </w:rPr>
        <w:t>160</w:t>
      </w:r>
      <w:r>
        <w:rPr>
          <w:sz w:val="22"/>
          <w:szCs w:val="22"/>
          <w:lang w:val="uk-UA" w:eastAsia="ru-RU"/>
        </w:rPr>
        <w:t>22</w:t>
      </w:r>
    </w:p>
    <w:p w:rsidR="000E59D3" w:rsidRDefault="000E59D3" w:rsidP="000E59D3">
      <w:pPr>
        <w:pStyle w:val="Iauiue"/>
        <w:spacing w:line="240" w:lineRule="atLeast"/>
        <w:jc w:val="both"/>
        <w:outlineLvl w:val="0"/>
        <w:rPr>
          <w:sz w:val="22"/>
          <w:szCs w:val="22"/>
          <w:lang w:val="uk-UA" w:eastAsia="ru-RU"/>
        </w:rPr>
      </w:pPr>
      <w:r>
        <w:rPr>
          <w:sz w:val="22"/>
          <w:szCs w:val="22"/>
          <w:lang w:eastAsia="ru-RU"/>
        </w:rPr>
        <w:t>вул.</w:t>
      </w:r>
      <w:r>
        <w:rPr>
          <w:sz w:val="22"/>
          <w:szCs w:val="22"/>
          <w:lang w:val="uk-UA" w:eastAsia="ru-RU"/>
        </w:rPr>
        <w:t xml:space="preserve"> Монастирська</w:t>
      </w:r>
      <w:r w:rsidRPr="00302DF8">
        <w:rPr>
          <w:sz w:val="22"/>
          <w:szCs w:val="22"/>
          <w:lang w:eastAsia="ru-RU"/>
        </w:rPr>
        <w:t xml:space="preserve">, </w:t>
      </w:r>
      <w:r>
        <w:rPr>
          <w:sz w:val="22"/>
          <w:szCs w:val="22"/>
          <w:lang w:val="uk-UA" w:eastAsia="ru-RU"/>
        </w:rPr>
        <w:t>11</w:t>
      </w:r>
      <w:r w:rsidRPr="00302DF8">
        <w:rPr>
          <w:sz w:val="22"/>
          <w:szCs w:val="22"/>
          <w:lang w:eastAsia="ru-RU"/>
        </w:rPr>
        <w:t xml:space="preserve">, </w:t>
      </w:r>
      <w:r w:rsidRPr="00302DF8">
        <w:rPr>
          <w:sz w:val="22"/>
          <w:szCs w:val="22"/>
          <w:lang w:val="uk-UA" w:eastAsia="ru-RU"/>
        </w:rPr>
        <w:t xml:space="preserve">с. </w:t>
      </w:r>
      <w:r>
        <w:rPr>
          <w:sz w:val="22"/>
          <w:szCs w:val="22"/>
          <w:lang w:val="uk-UA" w:eastAsia="ru-RU"/>
        </w:rPr>
        <w:t>Рогівка</w:t>
      </w:r>
      <w:r w:rsidRPr="00302DF8">
        <w:rPr>
          <w:sz w:val="22"/>
          <w:szCs w:val="22"/>
          <w:lang w:val="uk-UA" w:eastAsia="ru-RU"/>
        </w:rPr>
        <w:t xml:space="preserve">, </w:t>
      </w:r>
      <w:r w:rsidRPr="00302DF8">
        <w:rPr>
          <w:sz w:val="24"/>
          <w:szCs w:val="24"/>
          <w:lang w:val="uk-UA"/>
        </w:rPr>
        <w:t>Новгород-Сіверський район, Чернігівська обл.,</w:t>
      </w:r>
      <w:r>
        <w:rPr>
          <w:sz w:val="24"/>
          <w:szCs w:val="24"/>
          <w:lang w:val="uk-UA"/>
        </w:rPr>
        <w:t xml:space="preserve"> </w:t>
      </w:r>
      <w:r w:rsidRPr="00302DF8">
        <w:rPr>
          <w:sz w:val="22"/>
          <w:szCs w:val="22"/>
          <w:lang w:eastAsia="ru-RU"/>
        </w:rPr>
        <w:t>160</w:t>
      </w:r>
      <w:r>
        <w:rPr>
          <w:sz w:val="22"/>
          <w:szCs w:val="22"/>
          <w:lang w:val="uk-UA" w:eastAsia="ru-RU"/>
        </w:rPr>
        <w:t>54</w:t>
      </w:r>
    </w:p>
    <w:p w:rsidR="000E59D3" w:rsidRDefault="000E59D3" w:rsidP="000E59D3">
      <w:pPr>
        <w:pStyle w:val="Iauiue"/>
        <w:spacing w:line="240" w:lineRule="atLeast"/>
        <w:jc w:val="both"/>
        <w:outlineLvl w:val="0"/>
        <w:rPr>
          <w:sz w:val="22"/>
          <w:szCs w:val="22"/>
          <w:lang w:val="uk-UA" w:eastAsia="ru-RU"/>
        </w:rPr>
      </w:pPr>
      <w:r>
        <w:rPr>
          <w:sz w:val="22"/>
          <w:szCs w:val="22"/>
          <w:lang w:eastAsia="ru-RU"/>
        </w:rPr>
        <w:t>вул.</w:t>
      </w:r>
      <w:r>
        <w:rPr>
          <w:sz w:val="22"/>
          <w:szCs w:val="22"/>
          <w:lang w:val="uk-UA" w:eastAsia="ru-RU"/>
        </w:rPr>
        <w:t xml:space="preserve"> Монастирська</w:t>
      </w:r>
      <w:r w:rsidRPr="00302DF8">
        <w:rPr>
          <w:sz w:val="22"/>
          <w:szCs w:val="22"/>
          <w:lang w:eastAsia="ru-RU"/>
        </w:rPr>
        <w:t xml:space="preserve">, </w:t>
      </w:r>
      <w:r>
        <w:rPr>
          <w:sz w:val="22"/>
          <w:szCs w:val="22"/>
          <w:lang w:val="uk-UA" w:eastAsia="ru-RU"/>
        </w:rPr>
        <w:t>3</w:t>
      </w:r>
      <w:r w:rsidRPr="00302DF8">
        <w:rPr>
          <w:sz w:val="22"/>
          <w:szCs w:val="22"/>
          <w:lang w:eastAsia="ru-RU"/>
        </w:rPr>
        <w:t xml:space="preserve">, </w:t>
      </w:r>
      <w:r w:rsidRPr="00302DF8">
        <w:rPr>
          <w:sz w:val="22"/>
          <w:szCs w:val="22"/>
          <w:lang w:val="uk-UA" w:eastAsia="ru-RU"/>
        </w:rPr>
        <w:t xml:space="preserve">с. </w:t>
      </w:r>
      <w:r>
        <w:rPr>
          <w:sz w:val="22"/>
          <w:szCs w:val="22"/>
          <w:lang w:val="uk-UA" w:eastAsia="ru-RU"/>
        </w:rPr>
        <w:t>Рогівка</w:t>
      </w:r>
      <w:r w:rsidRPr="00302DF8">
        <w:rPr>
          <w:sz w:val="22"/>
          <w:szCs w:val="22"/>
          <w:lang w:val="uk-UA" w:eastAsia="ru-RU"/>
        </w:rPr>
        <w:t xml:space="preserve">, </w:t>
      </w:r>
      <w:r w:rsidRPr="00302DF8">
        <w:rPr>
          <w:sz w:val="24"/>
          <w:szCs w:val="24"/>
          <w:lang w:val="uk-UA"/>
        </w:rPr>
        <w:t>Новгород-Сіверський район, Чернігівська обл.,</w:t>
      </w:r>
      <w:r>
        <w:rPr>
          <w:sz w:val="24"/>
          <w:szCs w:val="24"/>
          <w:lang w:val="uk-UA"/>
        </w:rPr>
        <w:t xml:space="preserve"> </w:t>
      </w:r>
      <w:r w:rsidRPr="00302DF8">
        <w:rPr>
          <w:sz w:val="22"/>
          <w:szCs w:val="22"/>
          <w:lang w:eastAsia="ru-RU"/>
        </w:rPr>
        <w:t>160</w:t>
      </w:r>
      <w:r>
        <w:rPr>
          <w:sz w:val="22"/>
          <w:szCs w:val="22"/>
          <w:lang w:val="uk-UA" w:eastAsia="ru-RU"/>
        </w:rPr>
        <w:t>54</w:t>
      </w:r>
    </w:p>
    <w:p w:rsidR="000E59D3" w:rsidRDefault="000E59D3" w:rsidP="000E59D3">
      <w:pPr>
        <w:pStyle w:val="Iauiue"/>
        <w:spacing w:line="240" w:lineRule="atLeast"/>
        <w:jc w:val="both"/>
        <w:outlineLvl w:val="0"/>
        <w:rPr>
          <w:sz w:val="22"/>
          <w:szCs w:val="22"/>
          <w:lang w:val="uk-UA" w:eastAsia="ru-RU"/>
        </w:rPr>
      </w:pPr>
      <w:r>
        <w:rPr>
          <w:sz w:val="22"/>
          <w:szCs w:val="22"/>
          <w:lang w:eastAsia="ru-RU"/>
        </w:rPr>
        <w:t>вул.</w:t>
      </w:r>
      <w:r>
        <w:rPr>
          <w:sz w:val="22"/>
          <w:szCs w:val="22"/>
          <w:lang w:val="uk-UA" w:eastAsia="ru-RU"/>
        </w:rPr>
        <w:t xml:space="preserve"> Шевченка</w:t>
      </w:r>
      <w:r w:rsidRPr="00302DF8">
        <w:rPr>
          <w:sz w:val="22"/>
          <w:szCs w:val="22"/>
          <w:lang w:eastAsia="ru-RU"/>
        </w:rPr>
        <w:t xml:space="preserve">, </w:t>
      </w:r>
      <w:r>
        <w:rPr>
          <w:sz w:val="22"/>
          <w:szCs w:val="22"/>
          <w:lang w:val="uk-UA" w:eastAsia="ru-RU"/>
        </w:rPr>
        <w:t>95</w:t>
      </w:r>
      <w:r w:rsidRPr="00302DF8">
        <w:rPr>
          <w:sz w:val="22"/>
          <w:szCs w:val="22"/>
          <w:lang w:eastAsia="ru-RU"/>
        </w:rPr>
        <w:t xml:space="preserve">, </w:t>
      </w:r>
      <w:r w:rsidRPr="00302DF8">
        <w:rPr>
          <w:sz w:val="22"/>
          <w:szCs w:val="22"/>
          <w:lang w:val="uk-UA" w:eastAsia="ru-RU"/>
        </w:rPr>
        <w:t xml:space="preserve">с. </w:t>
      </w:r>
      <w:r>
        <w:rPr>
          <w:sz w:val="22"/>
          <w:szCs w:val="22"/>
          <w:lang w:val="uk-UA" w:eastAsia="ru-RU"/>
        </w:rPr>
        <w:t>Слобідка</w:t>
      </w:r>
      <w:r w:rsidRPr="00302DF8">
        <w:rPr>
          <w:sz w:val="22"/>
          <w:szCs w:val="22"/>
          <w:lang w:val="uk-UA" w:eastAsia="ru-RU"/>
        </w:rPr>
        <w:t xml:space="preserve">, </w:t>
      </w:r>
      <w:r w:rsidRPr="00302DF8">
        <w:rPr>
          <w:sz w:val="24"/>
          <w:szCs w:val="24"/>
          <w:lang w:val="uk-UA"/>
        </w:rPr>
        <w:t>Новгород-Сіверський район, Чернігівська обл.,</w:t>
      </w:r>
      <w:r>
        <w:rPr>
          <w:sz w:val="24"/>
          <w:szCs w:val="24"/>
          <w:lang w:val="uk-UA"/>
        </w:rPr>
        <w:t xml:space="preserve"> </w:t>
      </w:r>
      <w:r w:rsidRPr="00302DF8">
        <w:rPr>
          <w:sz w:val="22"/>
          <w:szCs w:val="22"/>
          <w:lang w:eastAsia="ru-RU"/>
        </w:rPr>
        <w:t>160</w:t>
      </w:r>
      <w:r>
        <w:rPr>
          <w:sz w:val="22"/>
          <w:szCs w:val="22"/>
          <w:lang w:val="uk-UA" w:eastAsia="ru-RU"/>
        </w:rPr>
        <w:t>72</w:t>
      </w:r>
    </w:p>
    <w:p w:rsidR="000E59D3" w:rsidRDefault="000E59D3" w:rsidP="000E59D3">
      <w:pPr>
        <w:pStyle w:val="Iauiue"/>
        <w:spacing w:line="240" w:lineRule="atLeast"/>
        <w:jc w:val="both"/>
        <w:outlineLvl w:val="0"/>
        <w:rPr>
          <w:sz w:val="22"/>
          <w:szCs w:val="22"/>
          <w:lang w:val="uk-UA" w:eastAsia="ru-RU"/>
        </w:rPr>
      </w:pPr>
      <w:r>
        <w:rPr>
          <w:sz w:val="22"/>
          <w:szCs w:val="22"/>
          <w:lang w:eastAsia="ru-RU"/>
        </w:rPr>
        <w:t>вул.</w:t>
      </w:r>
      <w:r>
        <w:rPr>
          <w:sz w:val="22"/>
          <w:szCs w:val="22"/>
          <w:lang w:val="uk-UA" w:eastAsia="ru-RU"/>
        </w:rPr>
        <w:t xml:space="preserve"> Дружби</w:t>
      </w:r>
      <w:r w:rsidRPr="00302DF8">
        <w:rPr>
          <w:sz w:val="22"/>
          <w:szCs w:val="22"/>
          <w:lang w:eastAsia="ru-RU"/>
        </w:rPr>
        <w:t xml:space="preserve">, </w:t>
      </w:r>
      <w:r>
        <w:rPr>
          <w:sz w:val="22"/>
          <w:szCs w:val="22"/>
          <w:lang w:val="uk-UA" w:eastAsia="ru-RU"/>
        </w:rPr>
        <w:t>47</w:t>
      </w:r>
      <w:r w:rsidRPr="00302DF8">
        <w:rPr>
          <w:sz w:val="22"/>
          <w:szCs w:val="22"/>
          <w:lang w:eastAsia="ru-RU"/>
        </w:rPr>
        <w:t xml:space="preserve">, </w:t>
      </w:r>
      <w:r w:rsidRPr="00302DF8">
        <w:rPr>
          <w:sz w:val="22"/>
          <w:szCs w:val="22"/>
          <w:lang w:val="uk-UA" w:eastAsia="ru-RU"/>
        </w:rPr>
        <w:t xml:space="preserve">с. </w:t>
      </w:r>
      <w:r>
        <w:rPr>
          <w:sz w:val="22"/>
          <w:szCs w:val="22"/>
          <w:lang w:val="uk-UA" w:eastAsia="ru-RU"/>
        </w:rPr>
        <w:t>Смяч</w:t>
      </w:r>
      <w:r w:rsidRPr="00302DF8">
        <w:rPr>
          <w:sz w:val="22"/>
          <w:szCs w:val="22"/>
          <w:lang w:val="uk-UA" w:eastAsia="ru-RU"/>
        </w:rPr>
        <w:t xml:space="preserve">, </w:t>
      </w:r>
      <w:r w:rsidRPr="00302DF8">
        <w:rPr>
          <w:sz w:val="24"/>
          <w:szCs w:val="24"/>
          <w:lang w:val="uk-UA"/>
        </w:rPr>
        <w:t>Новгород-Сіверський район, Чернігівська обл.,</w:t>
      </w:r>
      <w:r>
        <w:rPr>
          <w:sz w:val="24"/>
          <w:szCs w:val="24"/>
          <w:lang w:val="uk-UA"/>
        </w:rPr>
        <w:t xml:space="preserve"> </w:t>
      </w:r>
      <w:r w:rsidRPr="00302DF8">
        <w:rPr>
          <w:sz w:val="22"/>
          <w:szCs w:val="22"/>
          <w:lang w:eastAsia="ru-RU"/>
        </w:rPr>
        <w:t>160</w:t>
      </w:r>
      <w:r>
        <w:rPr>
          <w:sz w:val="22"/>
          <w:szCs w:val="22"/>
          <w:lang w:val="uk-UA" w:eastAsia="ru-RU"/>
        </w:rPr>
        <w:t>30</w:t>
      </w:r>
    </w:p>
    <w:p w:rsidR="000E59D3" w:rsidRDefault="000E59D3" w:rsidP="000E59D3">
      <w:pPr>
        <w:pStyle w:val="Iauiue"/>
        <w:spacing w:line="240" w:lineRule="atLeast"/>
        <w:jc w:val="both"/>
        <w:outlineLvl w:val="0"/>
        <w:rPr>
          <w:sz w:val="22"/>
          <w:szCs w:val="22"/>
          <w:lang w:val="uk-UA" w:eastAsia="ru-RU"/>
        </w:rPr>
      </w:pPr>
      <w:r>
        <w:rPr>
          <w:sz w:val="22"/>
          <w:szCs w:val="22"/>
          <w:lang w:eastAsia="ru-RU"/>
        </w:rPr>
        <w:t>вул.</w:t>
      </w:r>
      <w:r>
        <w:rPr>
          <w:sz w:val="22"/>
          <w:szCs w:val="22"/>
          <w:lang w:val="uk-UA" w:eastAsia="ru-RU"/>
        </w:rPr>
        <w:t xml:space="preserve"> Дружби</w:t>
      </w:r>
      <w:r w:rsidRPr="00302DF8">
        <w:rPr>
          <w:sz w:val="22"/>
          <w:szCs w:val="22"/>
          <w:lang w:eastAsia="ru-RU"/>
        </w:rPr>
        <w:t xml:space="preserve">, </w:t>
      </w:r>
      <w:r>
        <w:rPr>
          <w:sz w:val="22"/>
          <w:szCs w:val="22"/>
          <w:lang w:val="uk-UA" w:eastAsia="ru-RU"/>
        </w:rPr>
        <w:t>56</w:t>
      </w:r>
      <w:r w:rsidRPr="00302DF8">
        <w:rPr>
          <w:sz w:val="22"/>
          <w:szCs w:val="22"/>
          <w:lang w:eastAsia="ru-RU"/>
        </w:rPr>
        <w:t xml:space="preserve">, </w:t>
      </w:r>
      <w:r w:rsidRPr="00302DF8">
        <w:rPr>
          <w:sz w:val="22"/>
          <w:szCs w:val="22"/>
          <w:lang w:val="uk-UA" w:eastAsia="ru-RU"/>
        </w:rPr>
        <w:t xml:space="preserve">с. </w:t>
      </w:r>
      <w:r>
        <w:rPr>
          <w:sz w:val="22"/>
          <w:szCs w:val="22"/>
          <w:lang w:val="uk-UA" w:eastAsia="ru-RU"/>
        </w:rPr>
        <w:t>Смяч</w:t>
      </w:r>
      <w:r w:rsidRPr="00302DF8">
        <w:rPr>
          <w:sz w:val="22"/>
          <w:szCs w:val="22"/>
          <w:lang w:val="uk-UA" w:eastAsia="ru-RU"/>
        </w:rPr>
        <w:t xml:space="preserve">, </w:t>
      </w:r>
      <w:r w:rsidRPr="00302DF8">
        <w:rPr>
          <w:sz w:val="24"/>
          <w:szCs w:val="24"/>
          <w:lang w:val="uk-UA"/>
        </w:rPr>
        <w:t>Новгород-Сіверський район, Чернігівська обл.,</w:t>
      </w:r>
      <w:r>
        <w:rPr>
          <w:sz w:val="24"/>
          <w:szCs w:val="24"/>
          <w:lang w:val="uk-UA"/>
        </w:rPr>
        <w:t xml:space="preserve"> </w:t>
      </w:r>
      <w:r w:rsidRPr="00302DF8">
        <w:rPr>
          <w:sz w:val="22"/>
          <w:szCs w:val="22"/>
          <w:lang w:eastAsia="ru-RU"/>
        </w:rPr>
        <w:t>160</w:t>
      </w:r>
      <w:r>
        <w:rPr>
          <w:sz w:val="22"/>
          <w:szCs w:val="22"/>
          <w:lang w:val="uk-UA" w:eastAsia="ru-RU"/>
        </w:rPr>
        <w:t>30</w:t>
      </w:r>
    </w:p>
    <w:p w:rsidR="000E59D3" w:rsidRDefault="000E59D3" w:rsidP="000E59D3">
      <w:pPr>
        <w:pStyle w:val="Iauiue"/>
        <w:spacing w:line="240" w:lineRule="atLeast"/>
        <w:jc w:val="both"/>
        <w:outlineLvl w:val="0"/>
        <w:rPr>
          <w:sz w:val="22"/>
          <w:szCs w:val="22"/>
          <w:lang w:val="uk-UA" w:eastAsia="ru-RU"/>
        </w:rPr>
      </w:pPr>
      <w:r>
        <w:rPr>
          <w:sz w:val="22"/>
          <w:szCs w:val="22"/>
          <w:lang w:eastAsia="ru-RU"/>
        </w:rPr>
        <w:t>вул.</w:t>
      </w:r>
      <w:r>
        <w:rPr>
          <w:sz w:val="22"/>
          <w:szCs w:val="22"/>
          <w:lang w:val="uk-UA" w:eastAsia="ru-RU"/>
        </w:rPr>
        <w:t xml:space="preserve"> Селянська</w:t>
      </w:r>
      <w:r w:rsidRPr="00302DF8">
        <w:rPr>
          <w:sz w:val="22"/>
          <w:szCs w:val="22"/>
          <w:lang w:eastAsia="ru-RU"/>
        </w:rPr>
        <w:t xml:space="preserve">, </w:t>
      </w:r>
      <w:r>
        <w:rPr>
          <w:sz w:val="22"/>
          <w:szCs w:val="22"/>
          <w:lang w:val="uk-UA" w:eastAsia="ru-RU"/>
        </w:rPr>
        <w:t>62</w:t>
      </w:r>
      <w:r w:rsidRPr="00302DF8">
        <w:rPr>
          <w:sz w:val="22"/>
          <w:szCs w:val="22"/>
          <w:lang w:eastAsia="ru-RU"/>
        </w:rPr>
        <w:t xml:space="preserve">, </w:t>
      </w:r>
      <w:r w:rsidRPr="00302DF8">
        <w:rPr>
          <w:sz w:val="22"/>
          <w:szCs w:val="22"/>
          <w:lang w:val="uk-UA" w:eastAsia="ru-RU"/>
        </w:rPr>
        <w:t xml:space="preserve">с. </w:t>
      </w:r>
      <w:r>
        <w:rPr>
          <w:sz w:val="22"/>
          <w:szCs w:val="22"/>
          <w:lang w:val="uk-UA" w:eastAsia="ru-RU"/>
        </w:rPr>
        <w:t>Стахорщина</w:t>
      </w:r>
      <w:r w:rsidRPr="00302DF8">
        <w:rPr>
          <w:sz w:val="22"/>
          <w:szCs w:val="22"/>
          <w:lang w:val="uk-UA" w:eastAsia="ru-RU"/>
        </w:rPr>
        <w:t xml:space="preserve">, </w:t>
      </w:r>
      <w:r w:rsidRPr="00302DF8">
        <w:rPr>
          <w:sz w:val="24"/>
          <w:szCs w:val="24"/>
          <w:lang w:val="uk-UA"/>
        </w:rPr>
        <w:t>Новгород-Сіверський район, Чернігівська обл.,</w:t>
      </w:r>
      <w:r>
        <w:rPr>
          <w:sz w:val="24"/>
          <w:szCs w:val="24"/>
          <w:lang w:val="uk-UA"/>
        </w:rPr>
        <w:t xml:space="preserve"> </w:t>
      </w:r>
      <w:r w:rsidRPr="00302DF8">
        <w:rPr>
          <w:sz w:val="22"/>
          <w:szCs w:val="22"/>
          <w:lang w:eastAsia="ru-RU"/>
        </w:rPr>
        <w:t>160</w:t>
      </w:r>
      <w:r>
        <w:rPr>
          <w:sz w:val="22"/>
          <w:szCs w:val="22"/>
          <w:lang w:val="uk-UA" w:eastAsia="ru-RU"/>
        </w:rPr>
        <w:t>93</w:t>
      </w:r>
    </w:p>
    <w:p w:rsidR="000E59D3" w:rsidRDefault="000E59D3" w:rsidP="000E59D3">
      <w:pPr>
        <w:pStyle w:val="Iauiue"/>
        <w:spacing w:line="240" w:lineRule="atLeast"/>
        <w:jc w:val="both"/>
        <w:outlineLvl w:val="0"/>
        <w:rPr>
          <w:sz w:val="22"/>
          <w:szCs w:val="22"/>
          <w:lang w:val="uk-UA" w:eastAsia="ru-RU"/>
        </w:rPr>
      </w:pPr>
      <w:r>
        <w:rPr>
          <w:sz w:val="22"/>
          <w:szCs w:val="22"/>
          <w:lang w:eastAsia="ru-RU"/>
        </w:rPr>
        <w:t>вул.</w:t>
      </w:r>
      <w:r>
        <w:rPr>
          <w:sz w:val="22"/>
          <w:szCs w:val="22"/>
          <w:lang w:val="uk-UA" w:eastAsia="ru-RU"/>
        </w:rPr>
        <w:t xml:space="preserve"> Центральна</w:t>
      </w:r>
      <w:r w:rsidRPr="00302DF8">
        <w:rPr>
          <w:sz w:val="22"/>
          <w:szCs w:val="22"/>
          <w:lang w:eastAsia="ru-RU"/>
        </w:rPr>
        <w:t xml:space="preserve">, </w:t>
      </w:r>
      <w:r>
        <w:rPr>
          <w:sz w:val="22"/>
          <w:szCs w:val="22"/>
          <w:lang w:val="uk-UA" w:eastAsia="ru-RU"/>
        </w:rPr>
        <w:t>50</w:t>
      </w:r>
      <w:r w:rsidRPr="00302DF8">
        <w:rPr>
          <w:sz w:val="22"/>
          <w:szCs w:val="22"/>
          <w:lang w:eastAsia="ru-RU"/>
        </w:rPr>
        <w:t xml:space="preserve">, </w:t>
      </w:r>
      <w:r w:rsidRPr="00302DF8">
        <w:rPr>
          <w:sz w:val="22"/>
          <w:szCs w:val="22"/>
          <w:lang w:val="uk-UA" w:eastAsia="ru-RU"/>
        </w:rPr>
        <w:t xml:space="preserve">с. </w:t>
      </w:r>
      <w:r>
        <w:rPr>
          <w:sz w:val="22"/>
          <w:szCs w:val="22"/>
          <w:lang w:val="uk-UA" w:eastAsia="ru-RU"/>
        </w:rPr>
        <w:t>Троїцьке</w:t>
      </w:r>
      <w:r w:rsidRPr="00302DF8">
        <w:rPr>
          <w:sz w:val="22"/>
          <w:szCs w:val="22"/>
          <w:lang w:val="uk-UA" w:eastAsia="ru-RU"/>
        </w:rPr>
        <w:t xml:space="preserve">, </w:t>
      </w:r>
      <w:r w:rsidRPr="00302DF8">
        <w:rPr>
          <w:sz w:val="24"/>
          <w:szCs w:val="24"/>
          <w:lang w:val="uk-UA"/>
        </w:rPr>
        <w:t>Новгород-Сіверський район, Чернігівська обл.,</w:t>
      </w:r>
      <w:r>
        <w:rPr>
          <w:sz w:val="24"/>
          <w:szCs w:val="24"/>
          <w:lang w:val="uk-UA"/>
        </w:rPr>
        <w:t xml:space="preserve"> </w:t>
      </w:r>
      <w:r w:rsidRPr="00302DF8">
        <w:rPr>
          <w:sz w:val="22"/>
          <w:szCs w:val="22"/>
          <w:lang w:eastAsia="ru-RU"/>
        </w:rPr>
        <w:t>160</w:t>
      </w:r>
      <w:r>
        <w:rPr>
          <w:sz w:val="22"/>
          <w:szCs w:val="22"/>
          <w:lang w:val="uk-UA" w:eastAsia="ru-RU"/>
        </w:rPr>
        <w:t>60</w:t>
      </w:r>
    </w:p>
    <w:p w:rsidR="000E59D3" w:rsidRDefault="000E59D3" w:rsidP="000E59D3">
      <w:pPr>
        <w:pStyle w:val="Iauiue"/>
        <w:spacing w:line="240" w:lineRule="atLeast"/>
        <w:jc w:val="both"/>
        <w:outlineLvl w:val="0"/>
        <w:rPr>
          <w:sz w:val="22"/>
          <w:szCs w:val="22"/>
          <w:lang w:val="uk-UA" w:eastAsia="ru-RU"/>
        </w:rPr>
      </w:pPr>
      <w:r>
        <w:rPr>
          <w:sz w:val="22"/>
          <w:szCs w:val="22"/>
          <w:lang w:eastAsia="ru-RU"/>
        </w:rPr>
        <w:t>вул.</w:t>
      </w:r>
      <w:r>
        <w:rPr>
          <w:sz w:val="22"/>
          <w:szCs w:val="22"/>
          <w:lang w:val="uk-UA" w:eastAsia="ru-RU"/>
        </w:rPr>
        <w:t xml:space="preserve"> Махлунівка</w:t>
      </w:r>
      <w:r w:rsidRPr="00302DF8">
        <w:rPr>
          <w:sz w:val="22"/>
          <w:szCs w:val="22"/>
          <w:lang w:eastAsia="ru-RU"/>
        </w:rPr>
        <w:t xml:space="preserve">, </w:t>
      </w:r>
      <w:r>
        <w:rPr>
          <w:sz w:val="22"/>
          <w:szCs w:val="22"/>
          <w:lang w:val="uk-UA" w:eastAsia="ru-RU"/>
        </w:rPr>
        <w:t>10</w:t>
      </w:r>
      <w:r w:rsidRPr="00302DF8">
        <w:rPr>
          <w:sz w:val="22"/>
          <w:szCs w:val="22"/>
          <w:lang w:eastAsia="ru-RU"/>
        </w:rPr>
        <w:t xml:space="preserve">, </w:t>
      </w:r>
      <w:r w:rsidRPr="00302DF8">
        <w:rPr>
          <w:sz w:val="22"/>
          <w:szCs w:val="22"/>
          <w:lang w:val="uk-UA" w:eastAsia="ru-RU"/>
        </w:rPr>
        <w:t xml:space="preserve">с. </w:t>
      </w:r>
      <w:r>
        <w:rPr>
          <w:sz w:val="22"/>
          <w:szCs w:val="22"/>
          <w:lang w:val="uk-UA" w:eastAsia="ru-RU"/>
        </w:rPr>
        <w:t>Фаївка</w:t>
      </w:r>
      <w:r w:rsidRPr="00302DF8">
        <w:rPr>
          <w:sz w:val="22"/>
          <w:szCs w:val="22"/>
          <w:lang w:val="uk-UA" w:eastAsia="ru-RU"/>
        </w:rPr>
        <w:t xml:space="preserve">, </w:t>
      </w:r>
      <w:r w:rsidRPr="00302DF8">
        <w:rPr>
          <w:sz w:val="24"/>
          <w:szCs w:val="24"/>
          <w:lang w:val="uk-UA"/>
        </w:rPr>
        <w:t>Новгород-Сіверський район, Чернігівська обл.,</w:t>
      </w:r>
      <w:r>
        <w:rPr>
          <w:sz w:val="24"/>
          <w:szCs w:val="24"/>
          <w:lang w:val="uk-UA"/>
        </w:rPr>
        <w:t xml:space="preserve"> </w:t>
      </w:r>
      <w:r w:rsidRPr="00302DF8">
        <w:rPr>
          <w:sz w:val="22"/>
          <w:szCs w:val="22"/>
          <w:lang w:eastAsia="ru-RU"/>
        </w:rPr>
        <w:t>160</w:t>
      </w:r>
      <w:r>
        <w:rPr>
          <w:sz w:val="22"/>
          <w:szCs w:val="22"/>
          <w:lang w:val="uk-UA" w:eastAsia="ru-RU"/>
        </w:rPr>
        <w:t>50</w:t>
      </w:r>
    </w:p>
    <w:p w:rsidR="000E59D3" w:rsidRDefault="000E59D3" w:rsidP="000E59D3">
      <w:pPr>
        <w:pStyle w:val="Iauiue"/>
        <w:spacing w:line="240" w:lineRule="atLeast"/>
        <w:jc w:val="both"/>
        <w:outlineLvl w:val="0"/>
        <w:rPr>
          <w:sz w:val="22"/>
          <w:szCs w:val="22"/>
          <w:lang w:val="uk-UA" w:eastAsia="ru-RU"/>
        </w:rPr>
      </w:pPr>
      <w:r>
        <w:rPr>
          <w:sz w:val="22"/>
          <w:szCs w:val="22"/>
          <w:lang w:eastAsia="ru-RU"/>
        </w:rPr>
        <w:t>вул.</w:t>
      </w:r>
      <w:r>
        <w:rPr>
          <w:sz w:val="22"/>
          <w:szCs w:val="22"/>
          <w:lang w:val="uk-UA" w:eastAsia="ru-RU"/>
        </w:rPr>
        <w:t xml:space="preserve"> Л. Кучми</w:t>
      </w:r>
      <w:r w:rsidRPr="00302DF8">
        <w:rPr>
          <w:sz w:val="22"/>
          <w:szCs w:val="22"/>
          <w:lang w:eastAsia="ru-RU"/>
        </w:rPr>
        <w:t xml:space="preserve">, </w:t>
      </w:r>
      <w:r>
        <w:rPr>
          <w:sz w:val="22"/>
          <w:szCs w:val="22"/>
          <w:lang w:val="uk-UA" w:eastAsia="ru-RU"/>
        </w:rPr>
        <w:t>22</w:t>
      </w:r>
      <w:r w:rsidRPr="00302DF8">
        <w:rPr>
          <w:sz w:val="22"/>
          <w:szCs w:val="22"/>
          <w:lang w:eastAsia="ru-RU"/>
        </w:rPr>
        <w:t xml:space="preserve">, </w:t>
      </w:r>
      <w:r w:rsidRPr="00302DF8">
        <w:rPr>
          <w:sz w:val="22"/>
          <w:szCs w:val="22"/>
          <w:lang w:val="uk-UA" w:eastAsia="ru-RU"/>
        </w:rPr>
        <w:t xml:space="preserve">с. </w:t>
      </w:r>
      <w:r>
        <w:rPr>
          <w:sz w:val="22"/>
          <w:szCs w:val="22"/>
          <w:lang w:val="uk-UA" w:eastAsia="ru-RU"/>
        </w:rPr>
        <w:t>Чайкине</w:t>
      </w:r>
      <w:r w:rsidRPr="00302DF8">
        <w:rPr>
          <w:sz w:val="22"/>
          <w:szCs w:val="22"/>
          <w:lang w:val="uk-UA" w:eastAsia="ru-RU"/>
        </w:rPr>
        <w:t xml:space="preserve">, </w:t>
      </w:r>
      <w:r w:rsidRPr="00302DF8">
        <w:rPr>
          <w:sz w:val="24"/>
          <w:szCs w:val="24"/>
          <w:lang w:val="uk-UA"/>
        </w:rPr>
        <w:t>Новгород-Сіверський район, Чернігівська обл.,</w:t>
      </w:r>
      <w:r>
        <w:rPr>
          <w:sz w:val="24"/>
          <w:szCs w:val="24"/>
          <w:lang w:val="uk-UA"/>
        </w:rPr>
        <w:t xml:space="preserve"> </w:t>
      </w:r>
      <w:r w:rsidRPr="00302DF8">
        <w:rPr>
          <w:sz w:val="22"/>
          <w:szCs w:val="22"/>
          <w:lang w:eastAsia="ru-RU"/>
        </w:rPr>
        <w:t>160</w:t>
      </w:r>
      <w:r>
        <w:rPr>
          <w:sz w:val="22"/>
          <w:szCs w:val="22"/>
          <w:lang w:val="uk-UA" w:eastAsia="ru-RU"/>
        </w:rPr>
        <w:t>14</w:t>
      </w:r>
    </w:p>
    <w:p w:rsidR="000E59D3" w:rsidRDefault="000E59D3" w:rsidP="000E59D3">
      <w:pPr>
        <w:pStyle w:val="Iauiue"/>
        <w:spacing w:line="240" w:lineRule="atLeast"/>
        <w:jc w:val="both"/>
        <w:outlineLvl w:val="0"/>
        <w:rPr>
          <w:sz w:val="22"/>
          <w:szCs w:val="22"/>
          <w:lang w:val="uk-UA" w:eastAsia="ru-RU"/>
        </w:rPr>
      </w:pPr>
      <w:r>
        <w:rPr>
          <w:sz w:val="22"/>
          <w:szCs w:val="22"/>
          <w:lang w:eastAsia="ru-RU"/>
        </w:rPr>
        <w:t>вул.</w:t>
      </w:r>
      <w:r>
        <w:rPr>
          <w:sz w:val="22"/>
          <w:szCs w:val="22"/>
          <w:lang w:val="uk-UA" w:eastAsia="ru-RU"/>
        </w:rPr>
        <w:t xml:space="preserve"> О.П.</w:t>
      </w:r>
      <w:r w:rsidR="00D10B77">
        <w:rPr>
          <w:sz w:val="22"/>
          <w:szCs w:val="22"/>
          <w:lang w:val="uk-UA" w:eastAsia="ru-RU"/>
        </w:rPr>
        <w:t xml:space="preserve"> Довженка</w:t>
      </w:r>
      <w:r w:rsidRPr="00302DF8">
        <w:rPr>
          <w:sz w:val="22"/>
          <w:szCs w:val="22"/>
          <w:lang w:eastAsia="ru-RU"/>
        </w:rPr>
        <w:t xml:space="preserve">, </w:t>
      </w:r>
      <w:r w:rsidR="00D10B77">
        <w:rPr>
          <w:sz w:val="22"/>
          <w:szCs w:val="22"/>
          <w:lang w:val="uk-UA" w:eastAsia="ru-RU"/>
        </w:rPr>
        <w:t>5</w:t>
      </w:r>
      <w:r w:rsidRPr="00302DF8">
        <w:rPr>
          <w:sz w:val="22"/>
          <w:szCs w:val="22"/>
          <w:lang w:eastAsia="ru-RU"/>
        </w:rPr>
        <w:t xml:space="preserve">, </w:t>
      </w:r>
      <w:r w:rsidRPr="00302DF8">
        <w:rPr>
          <w:sz w:val="22"/>
          <w:szCs w:val="22"/>
          <w:lang w:val="uk-UA" w:eastAsia="ru-RU"/>
        </w:rPr>
        <w:t xml:space="preserve">с. </w:t>
      </w:r>
      <w:r w:rsidR="00D10B77">
        <w:rPr>
          <w:sz w:val="22"/>
          <w:szCs w:val="22"/>
          <w:lang w:val="uk-UA" w:eastAsia="ru-RU"/>
        </w:rPr>
        <w:t>Шептаки</w:t>
      </w:r>
      <w:r w:rsidRPr="00302DF8">
        <w:rPr>
          <w:sz w:val="22"/>
          <w:szCs w:val="22"/>
          <w:lang w:val="uk-UA" w:eastAsia="ru-RU"/>
        </w:rPr>
        <w:t xml:space="preserve">, </w:t>
      </w:r>
      <w:r w:rsidRPr="00302DF8">
        <w:rPr>
          <w:sz w:val="24"/>
          <w:szCs w:val="24"/>
          <w:lang w:val="uk-UA"/>
        </w:rPr>
        <w:t>Новгород-Сіверський район, Чернігівська обл.,</w:t>
      </w:r>
      <w:r>
        <w:rPr>
          <w:sz w:val="24"/>
          <w:szCs w:val="24"/>
          <w:lang w:val="uk-UA"/>
        </w:rPr>
        <w:t xml:space="preserve"> </w:t>
      </w:r>
      <w:r w:rsidRPr="00302DF8">
        <w:rPr>
          <w:sz w:val="22"/>
          <w:szCs w:val="22"/>
          <w:lang w:eastAsia="ru-RU"/>
        </w:rPr>
        <w:t>160</w:t>
      </w:r>
      <w:r w:rsidR="00D10B77">
        <w:rPr>
          <w:sz w:val="22"/>
          <w:szCs w:val="22"/>
          <w:lang w:val="uk-UA" w:eastAsia="ru-RU"/>
        </w:rPr>
        <w:t>33</w:t>
      </w:r>
    </w:p>
    <w:bookmarkEnd w:id="0"/>
    <w:p w:rsidR="001477E6" w:rsidRPr="001477E6" w:rsidRDefault="001477E6" w:rsidP="001477E6">
      <w:pPr>
        <w:pStyle w:val="a4"/>
        <w:widowControl w:val="0"/>
        <w:numPr>
          <w:ilvl w:val="0"/>
          <w:numId w:val="14"/>
        </w:numPr>
        <w:tabs>
          <w:tab w:val="left" w:pos="0"/>
        </w:tabs>
        <w:suppressAutoHyphens w:val="0"/>
        <w:spacing w:line="240" w:lineRule="atLeast"/>
        <w:ind w:right="-2" w:firstLine="65"/>
        <w:jc w:val="both"/>
        <w:rPr>
          <w:bCs/>
          <w:color w:val="000000"/>
          <w:kern w:val="1"/>
          <w:lang w:eastAsia="ar-SA"/>
        </w:rPr>
      </w:pPr>
      <w:r w:rsidRPr="001477E6">
        <w:rPr>
          <w:bCs/>
          <w:color w:val="000000"/>
          <w:kern w:val="1"/>
          <w:lang w:eastAsia="ar-SA"/>
        </w:rPr>
        <w:t>Фактична дата початку надання послуг з 01.04.2023 року.</w:t>
      </w:r>
    </w:p>
    <w:p w:rsidR="00D15B64" w:rsidRPr="0033050D" w:rsidRDefault="001477E6" w:rsidP="007D526B">
      <w:pPr>
        <w:ind w:firstLine="709"/>
        <w:jc w:val="both"/>
        <w:rPr>
          <w:sz w:val="22"/>
          <w:szCs w:val="22"/>
        </w:rPr>
      </w:pPr>
      <w:r>
        <w:rPr>
          <w:sz w:val="22"/>
          <w:szCs w:val="22"/>
          <w:lang w:val="uk-UA"/>
        </w:rPr>
        <w:t>4</w:t>
      </w:r>
      <w:r w:rsidR="00D826A0" w:rsidRPr="0033050D">
        <w:rPr>
          <w:sz w:val="22"/>
          <w:szCs w:val="22"/>
          <w:lang w:val="uk-UA"/>
        </w:rPr>
        <w:t xml:space="preserve">. </w:t>
      </w:r>
      <w:r w:rsidR="00D15B64" w:rsidRPr="0033050D">
        <w:rPr>
          <w:color w:val="000000"/>
          <w:sz w:val="22"/>
          <w:szCs w:val="22"/>
          <w:shd w:val="clear" w:color="auto" w:fill="FFFFFF"/>
        </w:rPr>
        <w:t>Підключення до мережі інтернет повинно бути за допомогою оптоволоконного кабелю.</w:t>
      </w:r>
    </w:p>
    <w:p w:rsidR="00B42987" w:rsidRPr="0033050D" w:rsidRDefault="001477E6" w:rsidP="007D526B">
      <w:pPr>
        <w:ind w:firstLine="709"/>
        <w:jc w:val="both"/>
        <w:rPr>
          <w:sz w:val="22"/>
          <w:szCs w:val="22"/>
        </w:rPr>
      </w:pPr>
      <w:r>
        <w:rPr>
          <w:sz w:val="22"/>
          <w:szCs w:val="22"/>
          <w:lang w:val="uk-UA"/>
        </w:rPr>
        <w:t>5</w:t>
      </w:r>
      <w:r w:rsidR="00D826A0" w:rsidRPr="0033050D">
        <w:rPr>
          <w:sz w:val="22"/>
          <w:szCs w:val="22"/>
          <w:lang w:val="uk-UA"/>
        </w:rPr>
        <w:t xml:space="preserve">. </w:t>
      </w:r>
      <w:r w:rsidR="00B42987" w:rsidRPr="0033050D">
        <w:rPr>
          <w:sz w:val="22"/>
          <w:szCs w:val="22"/>
        </w:rPr>
        <w:t>Усе обладнання, зокрема кабелі до інтерфейсу локального мережевого обладнання вузлів телекомунікаційної мережі, налагоджується виконавцем у рамках договору надання послуг з підключення зак</w:t>
      </w:r>
      <w:r w:rsidR="004D4D0B">
        <w:rPr>
          <w:sz w:val="22"/>
          <w:szCs w:val="22"/>
        </w:rPr>
        <w:t>ладів осв</w:t>
      </w:r>
      <w:r w:rsidR="004D4D0B">
        <w:rPr>
          <w:sz w:val="22"/>
          <w:szCs w:val="22"/>
          <w:lang w:val="uk-UA"/>
        </w:rPr>
        <w:t>і</w:t>
      </w:r>
      <w:r w:rsidR="004D4D0B">
        <w:rPr>
          <w:sz w:val="22"/>
          <w:szCs w:val="22"/>
        </w:rPr>
        <w:t xml:space="preserve">ти </w:t>
      </w:r>
      <w:r w:rsidR="00B42987" w:rsidRPr="0033050D">
        <w:rPr>
          <w:sz w:val="22"/>
          <w:szCs w:val="22"/>
        </w:rPr>
        <w:t>до широкосмугового доступу до Інтернету.</w:t>
      </w:r>
    </w:p>
    <w:p w:rsidR="00B42987" w:rsidRDefault="001477E6" w:rsidP="007D526B">
      <w:pPr>
        <w:ind w:firstLine="709"/>
        <w:jc w:val="both"/>
        <w:rPr>
          <w:sz w:val="22"/>
          <w:szCs w:val="22"/>
        </w:rPr>
      </w:pPr>
      <w:r>
        <w:rPr>
          <w:sz w:val="22"/>
          <w:szCs w:val="22"/>
        </w:rPr>
        <w:t>6</w:t>
      </w:r>
      <w:r w:rsidR="00B42987" w:rsidRPr="0033050D">
        <w:rPr>
          <w:sz w:val="22"/>
          <w:szCs w:val="22"/>
        </w:rPr>
        <w:t>. Виконавець забезпечує можливість з’єднання кінцевого обладнання замовника з Інтернетом з використанням адрес IPv4 .</w:t>
      </w:r>
    </w:p>
    <w:p w:rsidR="002D22A8" w:rsidRPr="0033050D" w:rsidRDefault="002D22A8" w:rsidP="007D526B">
      <w:pPr>
        <w:ind w:firstLine="709"/>
        <w:jc w:val="both"/>
        <w:rPr>
          <w:sz w:val="22"/>
          <w:szCs w:val="22"/>
        </w:rPr>
      </w:pPr>
      <w:r>
        <w:rPr>
          <w:sz w:val="22"/>
          <w:szCs w:val="22"/>
        </w:rPr>
        <w:t>7</w:t>
      </w:r>
      <w:r w:rsidRPr="002D22A8">
        <w:rPr>
          <w:sz w:val="22"/>
          <w:szCs w:val="22"/>
        </w:rPr>
        <w:t>. Виконавець забезпечує надання статичної зовнішньої ІР-адреси кожному закладу соціальної інфраструктури.</w:t>
      </w:r>
    </w:p>
    <w:p w:rsidR="00B42987" w:rsidRDefault="002D22A8" w:rsidP="007D526B">
      <w:pPr>
        <w:ind w:firstLine="709"/>
        <w:jc w:val="both"/>
        <w:rPr>
          <w:sz w:val="22"/>
          <w:szCs w:val="22"/>
        </w:rPr>
      </w:pPr>
      <w:r>
        <w:rPr>
          <w:sz w:val="22"/>
          <w:szCs w:val="22"/>
        </w:rPr>
        <w:lastRenderedPageBreak/>
        <w:t>8</w:t>
      </w:r>
      <w:r w:rsidR="00B42987" w:rsidRPr="0033050D">
        <w:rPr>
          <w:sz w:val="22"/>
          <w:szCs w:val="22"/>
        </w:rPr>
        <w:t>. Виконавець забезпечує підготовку каналу та підключення без сплати замовником додаткових коштів і потреби купувати додаткове обладнання.</w:t>
      </w:r>
    </w:p>
    <w:p w:rsidR="002D22A8" w:rsidRPr="0033050D" w:rsidRDefault="002D22A8" w:rsidP="007D526B">
      <w:pPr>
        <w:ind w:firstLine="709"/>
        <w:jc w:val="both"/>
        <w:rPr>
          <w:sz w:val="22"/>
          <w:szCs w:val="22"/>
        </w:rPr>
      </w:pPr>
      <w:r>
        <w:rPr>
          <w:sz w:val="22"/>
          <w:szCs w:val="22"/>
        </w:rPr>
        <w:t>9</w:t>
      </w:r>
      <w:r w:rsidRPr="002D22A8">
        <w:rPr>
          <w:sz w:val="22"/>
          <w:szCs w:val="22"/>
        </w:rPr>
        <w:t>. На ділянках телекомунікаційної мережі виконавця, що використовується для надання послуг, не допускається застосування радіотехнологій.</w:t>
      </w:r>
    </w:p>
    <w:p w:rsidR="00B42987" w:rsidRPr="0033050D" w:rsidRDefault="002D22A8" w:rsidP="007D526B">
      <w:pPr>
        <w:ind w:firstLine="709"/>
        <w:jc w:val="both"/>
        <w:rPr>
          <w:sz w:val="22"/>
          <w:szCs w:val="22"/>
        </w:rPr>
      </w:pPr>
      <w:r>
        <w:rPr>
          <w:sz w:val="22"/>
          <w:szCs w:val="22"/>
          <w:lang w:val="uk-UA"/>
        </w:rPr>
        <w:t>10</w:t>
      </w:r>
      <w:r w:rsidR="00B42987" w:rsidRPr="0033050D">
        <w:rPr>
          <w:sz w:val="22"/>
          <w:szCs w:val="22"/>
        </w:rPr>
        <w:t>. Умови надання послуги передбачають безлімітний доступ до Інтернету, що не обмежує обсяг передавання та приймання даних.</w:t>
      </w:r>
    </w:p>
    <w:p w:rsidR="00B42987" w:rsidRDefault="002D22A8" w:rsidP="007D526B">
      <w:pPr>
        <w:ind w:firstLine="709"/>
        <w:jc w:val="both"/>
        <w:rPr>
          <w:sz w:val="22"/>
          <w:szCs w:val="22"/>
        </w:rPr>
      </w:pPr>
      <w:r>
        <w:rPr>
          <w:sz w:val="22"/>
          <w:szCs w:val="22"/>
        </w:rPr>
        <w:t>11</w:t>
      </w:r>
      <w:r w:rsidR="00B42987" w:rsidRPr="0033050D">
        <w:rPr>
          <w:sz w:val="22"/>
          <w:szCs w:val="22"/>
        </w:rPr>
        <w:t>. Запланована недоступність послуг - до 8 годин на місяць; аварійна недоступність послуг - 48 годин на місяць.</w:t>
      </w:r>
    </w:p>
    <w:p w:rsidR="002D22A8" w:rsidRPr="002D22A8" w:rsidRDefault="002D22A8" w:rsidP="002D22A8">
      <w:pPr>
        <w:ind w:firstLine="709"/>
        <w:jc w:val="both"/>
        <w:rPr>
          <w:sz w:val="22"/>
          <w:szCs w:val="22"/>
        </w:rPr>
      </w:pPr>
      <w:r w:rsidRPr="002D22A8">
        <w:rPr>
          <w:sz w:val="22"/>
          <w:szCs w:val="22"/>
        </w:rPr>
        <w:t>Виконавець забезпечує можливість використання послуг з доступу до Інтернету для персоналу та відвідувачів закладів соціальної інфраструктури за допомогою мережі Wi-Fi у частотах 2,4 та 5 ГГц.</w:t>
      </w:r>
    </w:p>
    <w:p w:rsidR="002D22A8" w:rsidRPr="0033050D" w:rsidRDefault="002D22A8" w:rsidP="002D22A8">
      <w:pPr>
        <w:ind w:firstLine="709"/>
        <w:jc w:val="both"/>
        <w:rPr>
          <w:sz w:val="22"/>
          <w:szCs w:val="22"/>
        </w:rPr>
      </w:pPr>
      <w:r w:rsidRPr="002D22A8">
        <w:rPr>
          <w:sz w:val="22"/>
          <w:szCs w:val="22"/>
        </w:rPr>
        <w:t>Виконавець використовує безпроводовий маршрутизатор з розрахунку не більше одного маршрутизатора на один заклад соціальної інфраструктури.</w:t>
      </w:r>
    </w:p>
    <w:p w:rsidR="00B42987" w:rsidRDefault="002D22A8" w:rsidP="007D526B">
      <w:pPr>
        <w:ind w:firstLine="709"/>
        <w:jc w:val="both"/>
        <w:rPr>
          <w:sz w:val="22"/>
          <w:szCs w:val="22"/>
        </w:rPr>
      </w:pPr>
      <w:r>
        <w:rPr>
          <w:sz w:val="22"/>
          <w:szCs w:val="22"/>
          <w:lang w:val="uk-UA"/>
        </w:rPr>
        <w:t>12</w:t>
      </w:r>
      <w:r w:rsidR="00B42987" w:rsidRPr="0033050D">
        <w:rPr>
          <w:sz w:val="22"/>
          <w:szCs w:val="22"/>
        </w:rPr>
        <w:t>. Виконавець приймає звернення (повідомлення) замовника цілодобово, без перерв та вихідних телефоном та на електронну адресу виконавця.</w:t>
      </w:r>
    </w:p>
    <w:p w:rsidR="002D22A8" w:rsidRPr="002D22A8" w:rsidRDefault="002D22A8" w:rsidP="002D22A8">
      <w:pPr>
        <w:ind w:firstLine="709"/>
        <w:jc w:val="both"/>
        <w:rPr>
          <w:sz w:val="22"/>
          <w:szCs w:val="22"/>
        </w:rPr>
      </w:pPr>
      <w:r>
        <w:rPr>
          <w:sz w:val="22"/>
          <w:szCs w:val="22"/>
        </w:rPr>
        <w:t>13</w:t>
      </w:r>
      <w:r w:rsidRPr="002D22A8">
        <w:rPr>
          <w:sz w:val="22"/>
          <w:szCs w:val="22"/>
        </w:rPr>
        <w:t>. Звернення (повідомлення) замовника повинно обов’язково містити найменування замовника, ім’я, прізвище, контактний телефон особи, що звертається, найменування та місцезнаходження закладу соціальної інфраструктури, в якому виникла проблема з наданням послуги; причину звернення.</w:t>
      </w:r>
    </w:p>
    <w:p w:rsidR="002D22A8" w:rsidRDefault="002D22A8" w:rsidP="002D22A8">
      <w:pPr>
        <w:ind w:firstLine="709"/>
        <w:jc w:val="both"/>
        <w:rPr>
          <w:sz w:val="22"/>
          <w:szCs w:val="22"/>
        </w:rPr>
      </w:pPr>
    </w:p>
    <w:p w:rsidR="002D22A8" w:rsidRPr="002D22A8" w:rsidRDefault="002D22A8" w:rsidP="002D22A8">
      <w:pPr>
        <w:ind w:firstLine="709"/>
        <w:jc w:val="both"/>
        <w:rPr>
          <w:sz w:val="22"/>
          <w:szCs w:val="22"/>
        </w:rPr>
      </w:pPr>
      <w:r w:rsidRPr="002D22A8">
        <w:rPr>
          <w:b/>
          <w:sz w:val="22"/>
          <w:szCs w:val="22"/>
        </w:rPr>
        <w:t>Керівник  (Уповноважена особа)</w:t>
      </w:r>
      <w:r>
        <w:rPr>
          <w:sz w:val="22"/>
          <w:szCs w:val="22"/>
        </w:rPr>
        <w:t xml:space="preserve">________________ </w:t>
      </w:r>
      <w:r w:rsidRPr="002D22A8">
        <w:rPr>
          <w:sz w:val="22"/>
          <w:szCs w:val="22"/>
        </w:rPr>
        <w:t>____________   ________________________</w:t>
      </w:r>
    </w:p>
    <w:p w:rsidR="002D22A8" w:rsidRPr="0033050D" w:rsidRDefault="002D22A8" w:rsidP="002D22A8">
      <w:pPr>
        <w:ind w:firstLine="709"/>
        <w:jc w:val="both"/>
        <w:rPr>
          <w:sz w:val="22"/>
          <w:szCs w:val="22"/>
        </w:rPr>
      </w:pPr>
      <w:r w:rsidRPr="002D22A8">
        <w:rPr>
          <w:sz w:val="22"/>
          <w:szCs w:val="22"/>
        </w:rPr>
        <w:t xml:space="preserve">                                                                  М П                           (підпис)           (ініціали та прізвище)</w:t>
      </w:r>
    </w:p>
    <w:p w:rsidR="0033050D" w:rsidRDefault="0033050D" w:rsidP="007D526B">
      <w:pPr>
        <w:ind w:firstLine="708"/>
        <w:rPr>
          <w:i/>
          <w:noProof/>
          <w:sz w:val="22"/>
          <w:szCs w:val="22"/>
        </w:rPr>
      </w:pPr>
    </w:p>
    <w:p w:rsidR="00603A68" w:rsidRPr="0033050D" w:rsidRDefault="00603A68" w:rsidP="007D526B">
      <w:pPr>
        <w:ind w:firstLine="708"/>
        <w:rPr>
          <w:i/>
          <w:noProof/>
          <w:sz w:val="22"/>
          <w:szCs w:val="22"/>
        </w:rPr>
      </w:pPr>
      <w:r w:rsidRPr="0033050D">
        <w:rPr>
          <w:i/>
          <w:noProof/>
          <w:sz w:val="22"/>
          <w:szCs w:val="22"/>
        </w:rPr>
        <w:t xml:space="preserve">Примітка: </w:t>
      </w:r>
    </w:p>
    <w:p w:rsidR="00603A68" w:rsidRPr="00213CE1" w:rsidRDefault="00603A68" w:rsidP="00A354F3">
      <w:pPr>
        <w:pStyle w:val="rvps2"/>
        <w:shd w:val="clear" w:color="auto" w:fill="FFFFFF"/>
        <w:spacing w:before="0" w:beforeAutospacing="0" w:after="150" w:afterAutospacing="0"/>
        <w:ind w:firstLine="450"/>
        <w:jc w:val="both"/>
        <w:rPr>
          <w:b/>
          <w:color w:val="000000"/>
        </w:rPr>
      </w:pPr>
      <w:r w:rsidRPr="0033050D">
        <w:rPr>
          <w:i/>
          <w:color w:val="000000"/>
          <w:sz w:val="22"/>
          <w:szCs w:val="22"/>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вважати що  додається вираз "або еквівалент</w:t>
      </w:r>
      <w:r w:rsidRPr="00753144">
        <w:rPr>
          <w:i/>
          <w:color w:val="000000"/>
        </w:rPr>
        <w:t>".</w:t>
      </w:r>
    </w:p>
    <w:sectPr w:rsidR="00603A68" w:rsidRPr="00213CE1" w:rsidSect="008711E2">
      <w:headerReference w:type="even" r:id="rId9"/>
      <w:headerReference w:type="default" r:id="rId10"/>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3E8" w:rsidRDefault="00BE23E8">
      <w:r>
        <w:separator/>
      </w:r>
    </w:p>
  </w:endnote>
  <w:endnote w:type="continuationSeparator" w:id="0">
    <w:p w:rsidR="00BE23E8" w:rsidRDefault="00BE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3E8" w:rsidRDefault="00BE23E8">
      <w:r>
        <w:separator/>
      </w:r>
    </w:p>
  </w:footnote>
  <w:footnote w:type="continuationSeparator" w:id="0">
    <w:p w:rsidR="00BE23E8" w:rsidRDefault="00BE23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1E" w:rsidRDefault="00262DB5">
    <w:pPr>
      <w:jc w:val="center"/>
    </w:pPr>
    <w:r>
      <w:fldChar w:fldCharType="begin"/>
    </w:r>
    <w:r w:rsidR="00A64201">
      <w:instrText>PAGE</w:instrText>
    </w:r>
    <w:r>
      <w:fldChar w:fldCharType="end"/>
    </w:r>
  </w:p>
  <w:p w:rsidR="0008771E" w:rsidRDefault="00BE23E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1E" w:rsidRDefault="00262DB5">
    <w:pPr>
      <w:jc w:val="center"/>
    </w:pPr>
    <w:r>
      <w:fldChar w:fldCharType="begin"/>
    </w:r>
    <w:r w:rsidR="00A64201">
      <w:instrText>PAGE</w:instrText>
    </w:r>
    <w:r>
      <w:fldChar w:fldCharType="separate"/>
    </w:r>
    <w:r w:rsidR="00D10B77">
      <w:rPr>
        <w:noProof/>
      </w:rPr>
      <w:t>1</w:t>
    </w:r>
    <w:r>
      <w:fldChar w:fldCharType="end"/>
    </w:r>
  </w:p>
  <w:p w:rsidR="0008771E" w:rsidRDefault="00BE23E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7760"/>
    <w:multiLevelType w:val="hybridMultilevel"/>
    <w:tmpl w:val="2EAE5324"/>
    <w:lvl w:ilvl="0" w:tplc="22907B7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ED45749"/>
    <w:multiLevelType w:val="multilevel"/>
    <w:tmpl w:val="C6BE0200"/>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2" w15:restartNumberingAfterBreak="0">
    <w:nsid w:val="36C90A58"/>
    <w:multiLevelType w:val="hybridMultilevel"/>
    <w:tmpl w:val="DC3EE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F04982"/>
    <w:multiLevelType w:val="hybridMultilevel"/>
    <w:tmpl w:val="2B4EDE94"/>
    <w:lvl w:ilvl="0" w:tplc="2970F2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6A3B27"/>
    <w:multiLevelType w:val="hybridMultilevel"/>
    <w:tmpl w:val="414C4D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A964196"/>
    <w:multiLevelType w:val="hybridMultilevel"/>
    <w:tmpl w:val="9856808A"/>
    <w:lvl w:ilvl="0" w:tplc="7594391E">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3D9E14C6"/>
    <w:multiLevelType w:val="hybridMultilevel"/>
    <w:tmpl w:val="8F30B0A6"/>
    <w:lvl w:ilvl="0" w:tplc="EC5AED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42575016"/>
    <w:multiLevelType w:val="hybridMultilevel"/>
    <w:tmpl w:val="414C4D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FD31E42"/>
    <w:multiLevelType w:val="hybridMultilevel"/>
    <w:tmpl w:val="77E4D210"/>
    <w:lvl w:ilvl="0" w:tplc="130ACE50">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28C1883"/>
    <w:multiLevelType w:val="hybridMultilevel"/>
    <w:tmpl w:val="2EAE5324"/>
    <w:lvl w:ilvl="0" w:tplc="22907B7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6F857FDA"/>
    <w:multiLevelType w:val="hybridMultilevel"/>
    <w:tmpl w:val="EB84CA6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72EB012A"/>
    <w:multiLevelType w:val="hybridMultilevel"/>
    <w:tmpl w:val="414C4D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5EF17E9"/>
    <w:multiLevelType w:val="hybridMultilevel"/>
    <w:tmpl w:val="2EAE5324"/>
    <w:lvl w:ilvl="0" w:tplc="22907B7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7E567302"/>
    <w:multiLevelType w:val="hybridMultilevel"/>
    <w:tmpl w:val="2E2CCD24"/>
    <w:lvl w:ilvl="0" w:tplc="99AE553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6"/>
  </w:num>
  <w:num w:numId="5">
    <w:abstractNumId w:val="5"/>
  </w:num>
  <w:num w:numId="6">
    <w:abstractNumId w:val="9"/>
  </w:num>
  <w:num w:numId="7">
    <w:abstractNumId w:val="11"/>
  </w:num>
  <w:num w:numId="8">
    <w:abstractNumId w:val="4"/>
  </w:num>
  <w:num w:numId="9">
    <w:abstractNumId w:val="0"/>
  </w:num>
  <w:num w:numId="10">
    <w:abstractNumId w:val="12"/>
  </w:num>
  <w:num w:numId="11">
    <w:abstractNumId w:val="2"/>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1194"/>
    <w:rsid w:val="00027F9D"/>
    <w:rsid w:val="0003784A"/>
    <w:rsid w:val="00041D02"/>
    <w:rsid w:val="00043B77"/>
    <w:rsid w:val="00046ED0"/>
    <w:rsid w:val="0006240E"/>
    <w:rsid w:val="00062F5B"/>
    <w:rsid w:val="00062FA6"/>
    <w:rsid w:val="00070901"/>
    <w:rsid w:val="00076ABE"/>
    <w:rsid w:val="0008154D"/>
    <w:rsid w:val="00091565"/>
    <w:rsid w:val="000E4C4B"/>
    <w:rsid w:val="000E59D3"/>
    <w:rsid w:val="000E7673"/>
    <w:rsid w:val="000E7A00"/>
    <w:rsid w:val="001072A4"/>
    <w:rsid w:val="001358EB"/>
    <w:rsid w:val="001477E6"/>
    <w:rsid w:val="00153F5E"/>
    <w:rsid w:val="00194F8A"/>
    <w:rsid w:val="00197E5C"/>
    <w:rsid w:val="001C2DFA"/>
    <w:rsid w:val="001C6AB5"/>
    <w:rsid w:val="001D6F3E"/>
    <w:rsid w:val="001D6FA5"/>
    <w:rsid w:val="001E6504"/>
    <w:rsid w:val="001F1001"/>
    <w:rsid w:val="001F6D71"/>
    <w:rsid w:val="00205AC9"/>
    <w:rsid w:val="00210045"/>
    <w:rsid w:val="00213CE1"/>
    <w:rsid w:val="00220633"/>
    <w:rsid w:val="0024195F"/>
    <w:rsid w:val="0024393E"/>
    <w:rsid w:val="00262DB5"/>
    <w:rsid w:val="002B31E3"/>
    <w:rsid w:val="002C1EF4"/>
    <w:rsid w:val="002C336F"/>
    <w:rsid w:val="002C7C50"/>
    <w:rsid w:val="002D22A8"/>
    <w:rsid w:val="002D2431"/>
    <w:rsid w:val="002E5EB6"/>
    <w:rsid w:val="002F01E6"/>
    <w:rsid w:val="002F11D1"/>
    <w:rsid w:val="0030007C"/>
    <w:rsid w:val="00301391"/>
    <w:rsid w:val="00302DF8"/>
    <w:rsid w:val="00306EDB"/>
    <w:rsid w:val="0031252F"/>
    <w:rsid w:val="0033050D"/>
    <w:rsid w:val="00334294"/>
    <w:rsid w:val="00365036"/>
    <w:rsid w:val="003900B8"/>
    <w:rsid w:val="003C436A"/>
    <w:rsid w:val="003D3618"/>
    <w:rsid w:val="003F3108"/>
    <w:rsid w:val="003F56EA"/>
    <w:rsid w:val="00412210"/>
    <w:rsid w:val="0041761F"/>
    <w:rsid w:val="004324C0"/>
    <w:rsid w:val="00446B54"/>
    <w:rsid w:val="0047582B"/>
    <w:rsid w:val="00480998"/>
    <w:rsid w:val="00487B18"/>
    <w:rsid w:val="004A2E5E"/>
    <w:rsid w:val="004A6FD7"/>
    <w:rsid w:val="004D4D0B"/>
    <w:rsid w:val="004D6BE4"/>
    <w:rsid w:val="004F2226"/>
    <w:rsid w:val="004F4C98"/>
    <w:rsid w:val="005120BD"/>
    <w:rsid w:val="0051277A"/>
    <w:rsid w:val="005211B4"/>
    <w:rsid w:val="00524282"/>
    <w:rsid w:val="00562D7A"/>
    <w:rsid w:val="00574981"/>
    <w:rsid w:val="00575894"/>
    <w:rsid w:val="00583A66"/>
    <w:rsid w:val="00584A84"/>
    <w:rsid w:val="00585CF0"/>
    <w:rsid w:val="005935D2"/>
    <w:rsid w:val="005A07D9"/>
    <w:rsid w:val="005B24F9"/>
    <w:rsid w:val="005C520D"/>
    <w:rsid w:val="005C5C09"/>
    <w:rsid w:val="005D2D6B"/>
    <w:rsid w:val="005E23E8"/>
    <w:rsid w:val="005E35A0"/>
    <w:rsid w:val="005F0872"/>
    <w:rsid w:val="00602576"/>
    <w:rsid w:val="00603A68"/>
    <w:rsid w:val="006216D3"/>
    <w:rsid w:val="00630E75"/>
    <w:rsid w:val="00636EBD"/>
    <w:rsid w:val="00667C7A"/>
    <w:rsid w:val="0067080A"/>
    <w:rsid w:val="00677729"/>
    <w:rsid w:val="00685717"/>
    <w:rsid w:val="006871F3"/>
    <w:rsid w:val="0069609C"/>
    <w:rsid w:val="00696DE8"/>
    <w:rsid w:val="006D0049"/>
    <w:rsid w:val="006F33AB"/>
    <w:rsid w:val="006F5B6B"/>
    <w:rsid w:val="00711EED"/>
    <w:rsid w:val="007127FE"/>
    <w:rsid w:val="00761DDE"/>
    <w:rsid w:val="00787CAA"/>
    <w:rsid w:val="00794FA4"/>
    <w:rsid w:val="0079782B"/>
    <w:rsid w:val="007A5618"/>
    <w:rsid w:val="007B0039"/>
    <w:rsid w:val="007B2159"/>
    <w:rsid w:val="007D526B"/>
    <w:rsid w:val="007F007B"/>
    <w:rsid w:val="007F52F2"/>
    <w:rsid w:val="00805FA8"/>
    <w:rsid w:val="00825F8F"/>
    <w:rsid w:val="008314F7"/>
    <w:rsid w:val="008711E2"/>
    <w:rsid w:val="008971B5"/>
    <w:rsid w:val="008B160E"/>
    <w:rsid w:val="008C03A4"/>
    <w:rsid w:val="009161D2"/>
    <w:rsid w:val="009235BF"/>
    <w:rsid w:val="00924E8D"/>
    <w:rsid w:val="009265D5"/>
    <w:rsid w:val="00933B98"/>
    <w:rsid w:val="00934AA4"/>
    <w:rsid w:val="009408D1"/>
    <w:rsid w:val="009628D5"/>
    <w:rsid w:val="00967D09"/>
    <w:rsid w:val="0097545B"/>
    <w:rsid w:val="00981194"/>
    <w:rsid w:val="009C5B7E"/>
    <w:rsid w:val="00A009AB"/>
    <w:rsid w:val="00A0300C"/>
    <w:rsid w:val="00A34A3A"/>
    <w:rsid w:val="00A354F3"/>
    <w:rsid w:val="00A357AE"/>
    <w:rsid w:val="00A4466E"/>
    <w:rsid w:val="00A4778D"/>
    <w:rsid w:val="00A5046F"/>
    <w:rsid w:val="00A57BF5"/>
    <w:rsid w:val="00A64201"/>
    <w:rsid w:val="00A66A33"/>
    <w:rsid w:val="00A72B7C"/>
    <w:rsid w:val="00A80622"/>
    <w:rsid w:val="00A85539"/>
    <w:rsid w:val="00A928A8"/>
    <w:rsid w:val="00AA0A93"/>
    <w:rsid w:val="00AB3EA2"/>
    <w:rsid w:val="00AB5908"/>
    <w:rsid w:val="00AB6BA4"/>
    <w:rsid w:val="00AD2D90"/>
    <w:rsid w:val="00AD57EA"/>
    <w:rsid w:val="00AE5259"/>
    <w:rsid w:val="00AF2262"/>
    <w:rsid w:val="00AF6A1A"/>
    <w:rsid w:val="00B01D48"/>
    <w:rsid w:val="00B225E6"/>
    <w:rsid w:val="00B42987"/>
    <w:rsid w:val="00B44386"/>
    <w:rsid w:val="00B53BE9"/>
    <w:rsid w:val="00B62CE6"/>
    <w:rsid w:val="00B66C6F"/>
    <w:rsid w:val="00B971E3"/>
    <w:rsid w:val="00BA4F3C"/>
    <w:rsid w:val="00BC0B4F"/>
    <w:rsid w:val="00BE23E8"/>
    <w:rsid w:val="00C23175"/>
    <w:rsid w:val="00C356DC"/>
    <w:rsid w:val="00C454D0"/>
    <w:rsid w:val="00C61830"/>
    <w:rsid w:val="00C63BCF"/>
    <w:rsid w:val="00C64955"/>
    <w:rsid w:val="00C7332D"/>
    <w:rsid w:val="00C9256A"/>
    <w:rsid w:val="00C950E4"/>
    <w:rsid w:val="00CA1700"/>
    <w:rsid w:val="00CC4778"/>
    <w:rsid w:val="00CD497F"/>
    <w:rsid w:val="00CF29C6"/>
    <w:rsid w:val="00CF6250"/>
    <w:rsid w:val="00D032DE"/>
    <w:rsid w:val="00D10B77"/>
    <w:rsid w:val="00D15B64"/>
    <w:rsid w:val="00D2284E"/>
    <w:rsid w:val="00D314B7"/>
    <w:rsid w:val="00D33756"/>
    <w:rsid w:val="00D35B19"/>
    <w:rsid w:val="00D35F87"/>
    <w:rsid w:val="00D41825"/>
    <w:rsid w:val="00D45A5C"/>
    <w:rsid w:val="00D473C6"/>
    <w:rsid w:val="00D571AC"/>
    <w:rsid w:val="00D704E6"/>
    <w:rsid w:val="00D826A0"/>
    <w:rsid w:val="00DC6EC3"/>
    <w:rsid w:val="00DE1E45"/>
    <w:rsid w:val="00E14CCD"/>
    <w:rsid w:val="00E31179"/>
    <w:rsid w:val="00E40054"/>
    <w:rsid w:val="00E40A0C"/>
    <w:rsid w:val="00E41679"/>
    <w:rsid w:val="00E53D6B"/>
    <w:rsid w:val="00E55D71"/>
    <w:rsid w:val="00E61B01"/>
    <w:rsid w:val="00E63400"/>
    <w:rsid w:val="00E7072D"/>
    <w:rsid w:val="00E94EF6"/>
    <w:rsid w:val="00EC5831"/>
    <w:rsid w:val="00EC6EDD"/>
    <w:rsid w:val="00ED12B8"/>
    <w:rsid w:val="00ED2D7B"/>
    <w:rsid w:val="00ED3B35"/>
    <w:rsid w:val="00ED4C73"/>
    <w:rsid w:val="00ED76F6"/>
    <w:rsid w:val="00EF1D0B"/>
    <w:rsid w:val="00EF4604"/>
    <w:rsid w:val="00F031FF"/>
    <w:rsid w:val="00F33DAC"/>
    <w:rsid w:val="00F36050"/>
    <w:rsid w:val="00F4582A"/>
    <w:rsid w:val="00F76729"/>
    <w:rsid w:val="00FB5F4C"/>
    <w:rsid w:val="00FE2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FD50"/>
  <w15:docId w15:val="{7742D713-47B6-41FF-BF54-E59C4BE0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194"/>
    <w:pPr>
      <w:suppressAutoHyphens/>
      <w:spacing w:after="0" w:line="240" w:lineRule="auto"/>
    </w:pPr>
    <w:rPr>
      <w:rFonts w:ascii="Times New Roman" w:eastAsia="Times New Roman" w:hAnsi="Times New Roman" w:cs="Times New Roman"/>
      <w:sz w:val="24"/>
      <w:szCs w:val="24"/>
      <w:lang w:val="ru-RU" w:eastAsia="zh-CN"/>
    </w:rPr>
  </w:style>
  <w:style w:type="paragraph" w:styleId="2">
    <w:name w:val="heading 2"/>
    <w:basedOn w:val="a"/>
    <w:next w:val="a"/>
    <w:link w:val="20"/>
    <w:uiPriority w:val="9"/>
    <w:unhideWhenUsed/>
    <w:qFormat/>
    <w:rsid w:val="00A357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7B2159"/>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81194"/>
    <w:rPr>
      <w:b/>
      <w:bCs/>
    </w:rPr>
  </w:style>
  <w:style w:type="paragraph" w:customStyle="1" w:styleId="HTML1">
    <w:name w:val="Стандартный HTML1"/>
    <w:basedOn w:val="a"/>
    <w:rsid w:val="0098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1">
    <w:name w:val="Основной текст 21"/>
    <w:basedOn w:val="a"/>
    <w:rsid w:val="00981194"/>
    <w:pPr>
      <w:spacing w:after="120" w:line="480" w:lineRule="auto"/>
    </w:pPr>
  </w:style>
  <w:style w:type="paragraph" w:styleId="a4">
    <w:name w:val="List Paragraph"/>
    <w:basedOn w:val="a"/>
    <w:uiPriority w:val="34"/>
    <w:qFormat/>
    <w:rsid w:val="00062FA6"/>
    <w:pPr>
      <w:ind w:left="720"/>
      <w:contextualSpacing/>
    </w:pPr>
  </w:style>
  <w:style w:type="paragraph" w:styleId="a5">
    <w:name w:val="footer"/>
    <w:basedOn w:val="a"/>
    <w:link w:val="a6"/>
    <w:rsid w:val="00562D7A"/>
    <w:pPr>
      <w:tabs>
        <w:tab w:val="center" w:pos="4153"/>
        <w:tab w:val="right" w:pos="8306"/>
      </w:tabs>
    </w:pPr>
    <w:rPr>
      <w:szCs w:val="20"/>
      <w:lang w:val="en-GB"/>
    </w:rPr>
  </w:style>
  <w:style w:type="character" w:customStyle="1" w:styleId="a6">
    <w:name w:val="Нижний колонтитул Знак"/>
    <w:basedOn w:val="a0"/>
    <w:link w:val="a5"/>
    <w:rsid w:val="00562D7A"/>
    <w:rPr>
      <w:rFonts w:ascii="Times New Roman" w:eastAsia="Times New Roman" w:hAnsi="Times New Roman" w:cs="Times New Roman"/>
      <w:sz w:val="24"/>
      <w:szCs w:val="20"/>
      <w:lang w:val="en-GB" w:eastAsia="zh-CN"/>
    </w:rPr>
  </w:style>
  <w:style w:type="character" w:customStyle="1" w:styleId="rvts0">
    <w:name w:val="rvts0"/>
    <w:qFormat/>
    <w:rsid w:val="006216D3"/>
    <w:rPr>
      <w:rFonts w:cs="Times New Roman"/>
    </w:rPr>
  </w:style>
  <w:style w:type="table" w:styleId="a7">
    <w:name w:val="Table Grid"/>
    <w:basedOn w:val="a1"/>
    <w:uiPriority w:val="59"/>
    <w:rsid w:val="00630E7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7B2159"/>
    <w:rPr>
      <w:rFonts w:ascii="Times New Roman" w:eastAsia="Times New Roman" w:hAnsi="Times New Roman" w:cs="Times New Roman"/>
      <w:b/>
      <w:bCs/>
      <w:sz w:val="27"/>
      <w:szCs w:val="27"/>
      <w:lang w:val="ru-RU"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2,Знак Зна"/>
    <w:basedOn w:val="a"/>
    <w:link w:val="1"/>
    <w:uiPriority w:val="99"/>
    <w:unhideWhenUsed/>
    <w:rsid w:val="007B2159"/>
    <w:pPr>
      <w:suppressAutoHyphens w:val="0"/>
      <w:spacing w:before="100" w:beforeAutospacing="1" w:after="100" w:afterAutospacing="1"/>
    </w:pPr>
    <w:rPr>
      <w:lang w:eastAsia="ru-RU"/>
    </w:rPr>
  </w:style>
  <w:style w:type="character" w:customStyle="1" w:styleId="20">
    <w:name w:val="Заголовок 2 Знак"/>
    <w:basedOn w:val="a0"/>
    <w:link w:val="2"/>
    <w:uiPriority w:val="9"/>
    <w:rsid w:val="00A357AE"/>
    <w:rPr>
      <w:rFonts w:asciiTheme="majorHAnsi" w:eastAsiaTheme="majorEastAsia" w:hAnsiTheme="majorHAnsi" w:cstheme="majorBidi"/>
      <w:color w:val="365F91" w:themeColor="accent1" w:themeShade="BF"/>
      <w:sz w:val="26"/>
      <w:szCs w:val="26"/>
      <w:lang w:val="ru-RU" w:eastAsia="zh-CN"/>
    </w:rPr>
  </w:style>
  <w:style w:type="paragraph" w:customStyle="1" w:styleId="a9">
    <w:name w:val="Знак Знак Знак Знак Знак"/>
    <w:basedOn w:val="a"/>
    <w:rsid w:val="00A357AE"/>
    <w:pPr>
      <w:suppressAutoHyphens w:val="0"/>
    </w:pPr>
    <w:rPr>
      <w:rFonts w:ascii="Verdana" w:hAnsi="Verdana" w:cs="Verdana"/>
      <w:sz w:val="20"/>
      <w:szCs w:val="20"/>
      <w:lang w:val="en-US" w:eastAsia="en-US"/>
    </w:rPr>
  </w:style>
  <w:style w:type="paragraph" w:styleId="aa">
    <w:name w:val="Balloon Text"/>
    <w:basedOn w:val="a"/>
    <w:link w:val="ab"/>
    <w:uiPriority w:val="99"/>
    <w:semiHidden/>
    <w:unhideWhenUsed/>
    <w:rsid w:val="00FE2AD7"/>
    <w:rPr>
      <w:rFonts w:ascii="Segoe UI" w:hAnsi="Segoe UI" w:cs="Segoe UI"/>
      <w:sz w:val="18"/>
      <w:szCs w:val="18"/>
    </w:rPr>
  </w:style>
  <w:style w:type="character" w:customStyle="1" w:styleId="ab">
    <w:name w:val="Текст выноски Знак"/>
    <w:basedOn w:val="a0"/>
    <w:link w:val="aa"/>
    <w:uiPriority w:val="99"/>
    <w:semiHidden/>
    <w:rsid w:val="00FE2AD7"/>
    <w:rPr>
      <w:rFonts w:ascii="Segoe UI" w:eastAsia="Times New Roman" w:hAnsi="Segoe UI" w:cs="Segoe UI"/>
      <w:sz w:val="18"/>
      <w:szCs w:val="18"/>
      <w:lang w:val="ru-RU" w:eastAsia="zh-CN"/>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3F56EA"/>
    <w:rPr>
      <w:rFonts w:ascii="Times New Roman" w:eastAsia="Times New Roman" w:hAnsi="Times New Roman" w:cs="Times New Roman"/>
      <w:sz w:val="24"/>
      <w:szCs w:val="24"/>
      <w:lang w:val="ru-RU" w:eastAsia="ru-RU"/>
    </w:rPr>
  </w:style>
  <w:style w:type="paragraph" w:styleId="HTML">
    <w:name w:val="HTML Preformatted"/>
    <w:aliases w:val="Знак"/>
    <w:basedOn w:val="a"/>
    <w:link w:val="HTML0"/>
    <w:rsid w:val="0060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aliases w:val="Знак Знак"/>
    <w:basedOn w:val="a0"/>
    <w:link w:val="HTML"/>
    <w:rsid w:val="00603A68"/>
    <w:rPr>
      <w:rFonts w:ascii="Courier New" w:eastAsia="Times New Roman" w:hAnsi="Courier New" w:cs="Courier New"/>
      <w:sz w:val="20"/>
      <w:szCs w:val="20"/>
      <w:lang w:val="ru-RU" w:eastAsia="ru-RU"/>
    </w:rPr>
  </w:style>
  <w:style w:type="paragraph" w:customStyle="1" w:styleId="rvps2">
    <w:name w:val="rvps2"/>
    <w:basedOn w:val="a"/>
    <w:qFormat/>
    <w:rsid w:val="00603A68"/>
    <w:pPr>
      <w:suppressAutoHyphens w:val="0"/>
      <w:spacing w:before="100" w:beforeAutospacing="1" w:after="100" w:afterAutospacing="1"/>
    </w:pPr>
    <w:rPr>
      <w:lang w:val="uk-UA" w:eastAsia="uk-UA"/>
    </w:rPr>
  </w:style>
  <w:style w:type="paragraph" w:customStyle="1" w:styleId="Iauiue">
    <w:name w:val="Iau?iue"/>
    <w:rsid w:val="004A6FD7"/>
    <w:pPr>
      <w:spacing w:after="0" w:line="240" w:lineRule="auto"/>
    </w:pPr>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945">
      <w:bodyDiv w:val="1"/>
      <w:marLeft w:val="0"/>
      <w:marRight w:val="0"/>
      <w:marTop w:val="0"/>
      <w:marBottom w:val="0"/>
      <w:divBdr>
        <w:top w:val="none" w:sz="0" w:space="0" w:color="auto"/>
        <w:left w:val="none" w:sz="0" w:space="0" w:color="auto"/>
        <w:bottom w:val="none" w:sz="0" w:space="0" w:color="auto"/>
        <w:right w:val="none" w:sz="0" w:space="0" w:color="auto"/>
      </w:divBdr>
    </w:div>
    <w:div w:id="165827305">
      <w:bodyDiv w:val="1"/>
      <w:marLeft w:val="0"/>
      <w:marRight w:val="0"/>
      <w:marTop w:val="0"/>
      <w:marBottom w:val="0"/>
      <w:divBdr>
        <w:top w:val="none" w:sz="0" w:space="0" w:color="auto"/>
        <w:left w:val="none" w:sz="0" w:space="0" w:color="auto"/>
        <w:bottom w:val="none" w:sz="0" w:space="0" w:color="auto"/>
        <w:right w:val="none" w:sz="0" w:space="0" w:color="auto"/>
      </w:divBdr>
    </w:div>
    <w:div w:id="359091428">
      <w:bodyDiv w:val="1"/>
      <w:marLeft w:val="0"/>
      <w:marRight w:val="0"/>
      <w:marTop w:val="0"/>
      <w:marBottom w:val="0"/>
      <w:divBdr>
        <w:top w:val="none" w:sz="0" w:space="0" w:color="auto"/>
        <w:left w:val="none" w:sz="0" w:space="0" w:color="auto"/>
        <w:bottom w:val="none" w:sz="0" w:space="0" w:color="auto"/>
        <w:right w:val="none" w:sz="0" w:space="0" w:color="auto"/>
      </w:divBdr>
    </w:div>
    <w:div w:id="427891447">
      <w:bodyDiv w:val="1"/>
      <w:marLeft w:val="0"/>
      <w:marRight w:val="0"/>
      <w:marTop w:val="0"/>
      <w:marBottom w:val="0"/>
      <w:divBdr>
        <w:top w:val="none" w:sz="0" w:space="0" w:color="auto"/>
        <w:left w:val="none" w:sz="0" w:space="0" w:color="auto"/>
        <w:bottom w:val="none" w:sz="0" w:space="0" w:color="auto"/>
        <w:right w:val="none" w:sz="0" w:space="0" w:color="auto"/>
      </w:divBdr>
    </w:div>
    <w:div w:id="484322858">
      <w:bodyDiv w:val="1"/>
      <w:marLeft w:val="0"/>
      <w:marRight w:val="0"/>
      <w:marTop w:val="0"/>
      <w:marBottom w:val="0"/>
      <w:divBdr>
        <w:top w:val="none" w:sz="0" w:space="0" w:color="auto"/>
        <w:left w:val="none" w:sz="0" w:space="0" w:color="auto"/>
        <w:bottom w:val="none" w:sz="0" w:space="0" w:color="auto"/>
        <w:right w:val="none" w:sz="0" w:space="0" w:color="auto"/>
      </w:divBdr>
    </w:div>
    <w:div w:id="1055620533">
      <w:bodyDiv w:val="1"/>
      <w:marLeft w:val="0"/>
      <w:marRight w:val="0"/>
      <w:marTop w:val="0"/>
      <w:marBottom w:val="0"/>
      <w:divBdr>
        <w:top w:val="none" w:sz="0" w:space="0" w:color="auto"/>
        <w:left w:val="none" w:sz="0" w:space="0" w:color="auto"/>
        <w:bottom w:val="none" w:sz="0" w:space="0" w:color="auto"/>
        <w:right w:val="none" w:sz="0" w:space="0" w:color="auto"/>
      </w:divBdr>
    </w:div>
    <w:div w:id="1619481692">
      <w:bodyDiv w:val="1"/>
      <w:marLeft w:val="0"/>
      <w:marRight w:val="0"/>
      <w:marTop w:val="0"/>
      <w:marBottom w:val="0"/>
      <w:divBdr>
        <w:top w:val="none" w:sz="0" w:space="0" w:color="auto"/>
        <w:left w:val="none" w:sz="0" w:space="0" w:color="auto"/>
        <w:bottom w:val="none" w:sz="0" w:space="0" w:color="auto"/>
        <w:right w:val="none" w:sz="0" w:space="0" w:color="auto"/>
      </w:divBdr>
    </w:div>
    <w:div w:id="1824154844">
      <w:bodyDiv w:val="1"/>
      <w:marLeft w:val="0"/>
      <w:marRight w:val="0"/>
      <w:marTop w:val="0"/>
      <w:marBottom w:val="0"/>
      <w:divBdr>
        <w:top w:val="none" w:sz="0" w:space="0" w:color="auto"/>
        <w:left w:val="none" w:sz="0" w:space="0" w:color="auto"/>
        <w:bottom w:val="none" w:sz="0" w:space="0" w:color="auto"/>
        <w:right w:val="none" w:sz="0" w:space="0" w:color="auto"/>
      </w:divBdr>
    </w:div>
    <w:div w:id="1965890149">
      <w:bodyDiv w:val="1"/>
      <w:marLeft w:val="0"/>
      <w:marRight w:val="0"/>
      <w:marTop w:val="0"/>
      <w:marBottom w:val="0"/>
      <w:divBdr>
        <w:top w:val="none" w:sz="0" w:space="0" w:color="auto"/>
        <w:left w:val="none" w:sz="0" w:space="0" w:color="auto"/>
        <w:bottom w:val="none" w:sz="0" w:space="0" w:color="auto"/>
        <w:right w:val="none" w:sz="0" w:space="0" w:color="auto"/>
      </w:divBdr>
    </w:div>
    <w:div w:id="19745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762EF-968B-414A-8929-1ECA2FE9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897</Words>
  <Characters>5114</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Жанна</dc:creator>
  <cp:lastModifiedBy>Администратор</cp:lastModifiedBy>
  <cp:revision>65</cp:revision>
  <cp:lastPrinted>2023-02-23T13:00:00Z</cp:lastPrinted>
  <dcterms:created xsi:type="dcterms:W3CDTF">2023-02-02T06:00:00Z</dcterms:created>
  <dcterms:modified xsi:type="dcterms:W3CDTF">2023-03-21T08:16:00Z</dcterms:modified>
</cp:coreProperties>
</file>