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36" w:rsidRPr="006422C5" w:rsidRDefault="00556436" w:rsidP="00556436">
      <w:pPr>
        <w:widowControl w:val="0"/>
        <w:autoSpaceDE w:val="0"/>
        <w:autoSpaceDN w:val="0"/>
        <w:spacing w:before="72" w:after="0" w:line="240" w:lineRule="auto"/>
        <w:ind w:right="12"/>
        <w:jc w:val="center"/>
        <w:rPr>
          <w:rFonts w:ascii="Times New Roman" w:eastAsia="Times New Roman" w:hAnsi="Times New Roman"/>
          <w:b/>
          <w:bCs/>
        </w:rPr>
      </w:pPr>
      <w:r w:rsidRPr="006422C5">
        <w:rPr>
          <w:rFonts w:ascii="Times New Roman" w:eastAsia="Times New Roman" w:hAnsi="Times New Roman"/>
          <w:b/>
          <w:bCs/>
        </w:rPr>
        <w:t>ВІДДІЛ ОСВІТИ ЧЕРНЕЧЧИНСЬКОЇ СІЛЬСЬКОЇ РАДИ ОХТИРСЬКОГО РАЙОНУ СУМСЬКОЇ ОБЛАСТІ</w:t>
      </w: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r w:rsidRPr="006422C5">
        <w:rPr>
          <w:rFonts w:ascii="Times New Roman" w:eastAsia="Times New Roman" w:hAnsi="Times New Roman" w:cs="Tahoma"/>
          <w:b/>
          <w:color w:val="000000"/>
          <w:kern w:val="3"/>
          <w:lang w:eastAsia="zh-CN" w:bidi="hi-IN"/>
        </w:rPr>
        <w:t>Протокол Уповноваженої особи</w:t>
      </w: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r w:rsidRPr="006422C5">
        <w:rPr>
          <w:rFonts w:ascii="Times New Roman" w:eastAsia="Times New Roman" w:hAnsi="Times New Roman" w:cs="Tahoma"/>
          <w:i/>
          <w:color w:val="000000"/>
          <w:kern w:val="3"/>
          <w:lang w:eastAsia="zh-CN" w:bidi="hi-IN"/>
        </w:rPr>
        <w:t xml:space="preserve">Відділу освіти Чернеччинської сільської ради </w:t>
      </w:r>
    </w:p>
    <w:p w:rsidR="00556436" w:rsidRPr="006422C5" w:rsidRDefault="00556436" w:rsidP="0055643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i/>
          <w:color w:val="000000"/>
          <w:kern w:val="3"/>
          <w:lang w:eastAsia="zh-CN" w:bidi="hi-IN"/>
        </w:rPr>
        <w:t>Охтирського район Сумської області</w:t>
      </w:r>
    </w:p>
    <w:p w:rsidR="00556436" w:rsidRPr="006422C5" w:rsidRDefault="001A421C" w:rsidP="00556436">
      <w:pPr>
        <w:widowControl w:val="0"/>
        <w:suppressAutoHyphens/>
        <w:autoSpaceDN w:val="0"/>
        <w:spacing w:after="0" w:line="240" w:lineRule="auto"/>
        <w:jc w:val="right"/>
        <w:textAlignment w:val="baseline"/>
        <w:rPr>
          <w:rFonts w:ascii="Times New Roman" w:eastAsia="Times New Roman" w:hAnsi="Times New Roman" w:cs="Tahoma"/>
          <w:color w:val="000000"/>
          <w:kern w:val="3"/>
          <w:lang w:eastAsia="zh-CN" w:bidi="hi-IN"/>
        </w:rPr>
      </w:pPr>
      <w:r w:rsidRPr="00581184">
        <w:rPr>
          <w:rFonts w:ascii="Times New Roman" w:eastAsia="Times New Roman" w:hAnsi="Times New Roman" w:cs="Tahoma"/>
          <w:color w:val="000000"/>
          <w:kern w:val="3"/>
          <w:lang w:eastAsia="zh-CN" w:bidi="hi-IN"/>
        </w:rPr>
        <w:t>12</w:t>
      </w:r>
      <w:r w:rsidR="00556436" w:rsidRPr="00581184">
        <w:rPr>
          <w:rFonts w:ascii="Times New Roman" w:eastAsia="Times New Roman" w:hAnsi="Times New Roman" w:cs="Tahoma"/>
          <w:color w:val="000000"/>
          <w:kern w:val="3"/>
          <w:lang w:eastAsia="zh-CN" w:bidi="hi-IN"/>
        </w:rPr>
        <w:t>.</w:t>
      </w:r>
      <w:r w:rsidR="008E7B00" w:rsidRPr="00581184">
        <w:rPr>
          <w:rFonts w:ascii="Times New Roman" w:eastAsia="Times New Roman" w:hAnsi="Times New Roman" w:cs="Tahoma"/>
          <w:color w:val="000000"/>
          <w:kern w:val="3"/>
          <w:lang w:eastAsia="zh-CN" w:bidi="hi-IN"/>
        </w:rPr>
        <w:t>0</w:t>
      </w:r>
      <w:r w:rsidRPr="00581184">
        <w:rPr>
          <w:rFonts w:ascii="Times New Roman" w:eastAsia="Times New Roman" w:hAnsi="Times New Roman" w:cs="Tahoma"/>
          <w:color w:val="000000"/>
          <w:kern w:val="3"/>
          <w:lang w:eastAsia="zh-CN" w:bidi="hi-IN"/>
        </w:rPr>
        <w:t>3</w:t>
      </w:r>
      <w:r w:rsidR="00556436" w:rsidRPr="00581184">
        <w:rPr>
          <w:rFonts w:ascii="Times New Roman" w:eastAsia="Times New Roman" w:hAnsi="Times New Roman" w:cs="Tahoma"/>
          <w:color w:val="000000"/>
          <w:kern w:val="3"/>
          <w:lang w:eastAsia="zh-CN" w:bidi="hi-IN"/>
        </w:rPr>
        <w:t>.202</w:t>
      </w:r>
      <w:r w:rsidR="008E7B00" w:rsidRPr="00581184">
        <w:rPr>
          <w:rFonts w:ascii="Times New Roman" w:eastAsia="Times New Roman" w:hAnsi="Times New Roman" w:cs="Tahoma"/>
          <w:color w:val="000000"/>
          <w:kern w:val="3"/>
          <w:lang w:eastAsia="zh-CN" w:bidi="hi-IN"/>
        </w:rPr>
        <w:t>4</w:t>
      </w:r>
      <w:r w:rsidR="00556436" w:rsidRPr="00581184">
        <w:rPr>
          <w:rFonts w:ascii="Times New Roman" w:eastAsia="Times New Roman" w:hAnsi="Times New Roman" w:cs="Tahoma"/>
          <w:color w:val="000000"/>
          <w:kern w:val="3"/>
          <w:lang w:eastAsia="zh-CN" w:bidi="hi-IN"/>
        </w:rPr>
        <w:t xml:space="preserve"> № </w:t>
      </w:r>
      <w:r w:rsidR="00581184" w:rsidRPr="00581184">
        <w:rPr>
          <w:rFonts w:ascii="Times New Roman" w:eastAsia="Times New Roman" w:hAnsi="Times New Roman" w:cs="Tahoma"/>
          <w:color w:val="000000"/>
          <w:kern w:val="3"/>
          <w:lang w:eastAsia="zh-CN" w:bidi="hi-IN"/>
        </w:rPr>
        <w:t>64</w:t>
      </w: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Pr="00CD64A1" w:rsidRDefault="00E46420">
      <w:pPr>
        <w:spacing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 xml:space="preserve">                                                    ТЕНДЕРНА ДОКУМЕНТАЦІЯ</w:t>
      </w:r>
    </w:p>
    <w:p w:rsidR="0061727E" w:rsidRPr="00CD64A1" w:rsidRDefault="00E46420">
      <w:pPr>
        <w:spacing w:before="240" w:after="0" w:line="240" w:lineRule="auto"/>
        <w:jc w:val="center"/>
        <w:rPr>
          <w:rFonts w:ascii="Times New Roman" w:eastAsia="Times New Roman" w:hAnsi="Times New Roman" w:cs="Times New Roman"/>
          <w:color w:val="4A86E8"/>
          <w:sz w:val="24"/>
          <w:szCs w:val="24"/>
        </w:rPr>
      </w:pPr>
      <w:r w:rsidRPr="00CD64A1">
        <w:rPr>
          <w:rFonts w:ascii="Times New Roman" w:eastAsia="Times New Roman" w:hAnsi="Times New Roman" w:cs="Times New Roman"/>
          <w:b/>
          <w:color w:val="000000"/>
          <w:sz w:val="24"/>
          <w:szCs w:val="24"/>
        </w:rPr>
        <w:t> </w:t>
      </w:r>
      <w:r w:rsidRPr="00CD64A1">
        <w:rPr>
          <w:rFonts w:ascii="Times New Roman" w:eastAsia="Times New Roman" w:hAnsi="Times New Roman" w:cs="Times New Roman"/>
          <w:color w:val="000000"/>
          <w:sz w:val="24"/>
          <w:szCs w:val="24"/>
        </w:rPr>
        <w:t>по процедурі</w:t>
      </w:r>
      <w:r w:rsidRPr="00CD64A1">
        <w:rPr>
          <w:rFonts w:ascii="Times New Roman" w:eastAsia="Times New Roman" w:hAnsi="Times New Roman" w:cs="Times New Roman"/>
          <w:b/>
          <w:color w:val="000000"/>
          <w:sz w:val="24"/>
          <w:szCs w:val="24"/>
        </w:rPr>
        <w:t xml:space="preserve"> ВІДКРИТІ ТОРГИ</w:t>
      </w:r>
      <w:r w:rsidRPr="00CD64A1">
        <w:rPr>
          <w:rFonts w:ascii="Times New Roman" w:eastAsia="Times New Roman" w:hAnsi="Times New Roman" w:cs="Times New Roman"/>
          <w:color w:val="000000"/>
          <w:sz w:val="24"/>
          <w:szCs w:val="24"/>
        </w:rPr>
        <w:t xml:space="preserve"> (з особливостями)</w:t>
      </w:r>
    </w:p>
    <w:p w:rsidR="0061727E" w:rsidRPr="00CD64A1" w:rsidRDefault="00E46420">
      <w:pPr>
        <w:spacing w:before="240" w:after="0" w:line="240" w:lineRule="auto"/>
        <w:jc w:val="center"/>
        <w:rPr>
          <w:rFonts w:ascii="Times New Roman" w:eastAsia="Times New Roman" w:hAnsi="Times New Roman" w:cs="Times New Roman"/>
          <w:b/>
          <w:color w:val="000000"/>
          <w:sz w:val="24"/>
          <w:szCs w:val="24"/>
        </w:rPr>
      </w:pPr>
      <w:r w:rsidRPr="00CD64A1">
        <w:rPr>
          <w:rFonts w:ascii="Times New Roman" w:eastAsia="Times New Roman" w:hAnsi="Times New Roman" w:cs="Times New Roman"/>
          <w:color w:val="000000"/>
          <w:sz w:val="24"/>
          <w:szCs w:val="24"/>
        </w:rPr>
        <w:t>на закупівлю Товару</w:t>
      </w:r>
    </w:p>
    <w:p w:rsidR="0061727E" w:rsidRPr="00CD64A1" w:rsidRDefault="00E46420">
      <w:pPr>
        <w:spacing w:before="240" w:after="0" w:line="240" w:lineRule="auto"/>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1A421C" w:rsidRPr="00F125FD" w:rsidRDefault="001A421C" w:rsidP="001A421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77AFE">
        <w:rPr>
          <w:rFonts w:ascii="Times New Roman" w:eastAsia="Times New Roman" w:hAnsi="Times New Roman" w:cs="Times New Roman"/>
          <w:sz w:val="28"/>
          <w:szCs w:val="28"/>
        </w:rPr>
        <w:t xml:space="preserve">Мультимедійний комплекс "Інтерактивна панель" </w:t>
      </w:r>
      <w:r w:rsidRPr="00F125FD">
        <w:rPr>
          <w:rFonts w:ascii="Times New Roman" w:eastAsia="Times New Roman" w:hAnsi="Times New Roman" w:cs="Times New Roman"/>
          <w:sz w:val="28"/>
          <w:szCs w:val="28"/>
        </w:rPr>
        <w:t>за кодом ДК021:2015 -  32320000-2: Телевізійне й аудіовізуальне обладнання</w:t>
      </w:r>
      <w:r>
        <w:rPr>
          <w:rFonts w:ascii="Times New Roman" w:eastAsia="Times New Roman" w:hAnsi="Times New Roman" w:cs="Times New Roman"/>
          <w:sz w:val="28"/>
          <w:szCs w:val="28"/>
        </w:rPr>
        <w:t xml:space="preserve"> (</w:t>
      </w:r>
      <w:r>
        <w:rPr>
          <w:rFonts w:ascii="Segoe UI" w:hAnsi="Segoe UI" w:cs="Segoe UI"/>
          <w:color w:val="000000"/>
          <w:sz w:val="23"/>
          <w:szCs w:val="23"/>
        </w:rPr>
        <w:t>32322000-6 Мультимедійне обладнання)</w:t>
      </w:r>
      <w:r w:rsidRPr="00F125FD">
        <w:rPr>
          <w:rFonts w:ascii="Times New Roman" w:eastAsia="Times New Roman" w:hAnsi="Times New Roman" w:cs="Times New Roman"/>
          <w:b/>
          <w:bCs/>
          <w:color w:val="000000"/>
          <w:kern w:val="3"/>
          <w:sz w:val="28"/>
          <w:szCs w:val="28"/>
          <w:lang w:eastAsia="zh-CN" w:bidi="hi-IN"/>
        </w:rPr>
        <w:t xml:space="preserve"> </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61727E" w:rsidRDefault="0055643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00480BD9" w:rsidRPr="00556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Чернеччина</w:t>
      </w:r>
      <w:r w:rsidR="00E46420" w:rsidRPr="00556436">
        <w:rPr>
          <w:rFonts w:ascii="Times New Roman" w:eastAsia="Times New Roman" w:hAnsi="Times New Roman" w:cs="Times New Roman"/>
          <w:i/>
          <w:sz w:val="24"/>
          <w:szCs w:val="24"/>
        </w:rPr>
        <w:t xml:space="preserve"> </w:t>
      </w:r>
      <w:r w:rsidR="002B4B1D" w:rsidRPr="00556436">
        <w:rPr>
          <w:rFonts w:ascii="Times New Roman" w:eastAsia="Times New Roman" w:hAnsi="Times New Roman" w:cs="Times New Roman"/>
          <w:i/>
          <w:sz w:val="24"/>
          <w:szCs w:val="24"/>
        </w:rPr>
        <w:t>–</w:t>
      </w:r>
      <w:r w:rsidR="00E46420" w:rsidRPr="00556436">
        <w:rPr>
          <w:rFonts w:ascii="Times New Roman" w:eastAsia="Times New Roman" w:hAnsi="Times New Roman" w:cs="Times New Roman"/>
          <w:i/>
          <w:sz w:val="24"/>
          <w:szCs w:val="24"/>
        </w:rPr>
        <w:t xml:space="preserve"> </w:t>
      </w:r>
      <w:r w:rsidR="00E46420" w:rsidRPr="00556436">
        <w:rPr>
          <w:rFonts w:ascii="Times New Roman" w:eastAsia="Times New Roman" w:hAnsi="Times New Roman" w:cs="Times New Roman"/>
          <w:color w:val="000000"/>
          <w:sz w:val="24"/>
          <w:szCs w:val="24"/>
        </w:rPr>
        <w:t>20</w:t>
      </w:r>
      <w:r w:rsidR="002B4B1D" w:rsidRPr="0055643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002B4B1D" w:rsidRPr="00556436">
        <w:rPr>
          <w:rFonts w:ascii="Times New Roman" w:eastAsia="Times New Roman" w:hAnsi="Times New Roman" w:cs="Times New Roman"/>
          <w:color w:val="000000"/>
          <w:sz w:val="24"/>
          <w:szCs w:val="24"/>
        </w:rPr>
        <w:t xml:space="preserve"> </w:t>
      </w:r>
      <w:r w:rsidR="00E46420" w:rsidRPr="00556436">
        <w:rPr>
          <w:rFonts w:ascii="Times New Roman" w:eastAsia="Times New Roman" w:hAnsi="Times New Roman" w:cs="Times New Roman"/>
          <w:color w:val="000000"/>
          <w:sz w:val="24"/>
          <w:szCs w:val="24"/>
        </w:rPr>
        <w:t>рік</w:t>
      </w:r>
    </w:p>
    <w:p w:rsidR="008E7B00" w:rsidRDefault="008E7B00">
      <w:pPr>
        <w:spacing w:before="240" w:after="0" w:line="240" w:lineRule="auto"/>
        <w:jc w:val="center"/>
        <w:rPr>
          <w:rFonts w:ascii="Times New Roman" w:eastAsia="Times New Roman" w:hAnsi="Times New Roman" w:cs="Times New Roman"/>
          <w:color w:val="000000"/>
          <w:sz w:val="24"/>
          <w:szCs w:val="24"/>
        </w:rPr>
      </w:pPr>
    </w:p>
    <w:p w:rsidR="008E7B00" w:rsidRDefault="008E7B00">
      <w:pPr>
        <w:spacing w:before="240" w:after="0" w:line="240" w:lineRule="auto"/>
        <w:jc w:val="center"/>
        <w:rPr>
          <w:rFonts w:ascii="Times New Roman" w:eastAsia="Times New Roman" w:hAnsi="Times New Roman" w:cs="Times New Roman"/>
          <w:color w:val="000000"/>
          <w:sz w:val="24"/>
          <w:szCs w:val="24"/>
        </w:rPr>
      </w:pPr>
    </w:p>
    <w:p w:rsidR="008E7B00" w:rsidRPr="00556436" w:rsidRDefault="008E7B00">
      <w:pPr>
        <w:spacing w:before="240" w:after="0" w:line="240" w:lineRule="auto"/>
        <w:jc w:val="center"/>
        <w:rPr>
          <w:rFonts w:ascii="Times New Roman" w:eastAsia="Times New Roman" w:hAnsi="Times New Roman" w:cs="Times New Roman"/>
          <w:color w:val="000000"/>
          <w:sz w:val="24"/>
          <w:szCs w:val="24"/>
        </w:rPr>
      </w:pPr>
    </w:p>
    <w:p w:rsidR="002B4B1D" w:rsidRPr="00CD64A1"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CD64A1">
        <w:trPr>
          <w:trHeight w:val="416"/>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w:t>
            </w:r>
          </w:p>
        </w:tc>
        <w:tc>
          <w:tcPr>
            <w:tcW w:w="9255" w:type="dxa"/>
            <w:gridSpan w:val="2"/>
            <w:vAlign w:val="center"/>
          </w:tcPr>
          <w:p w:rsidR="0061727E" w:rsidRPr="00CD64A1" w:rsidRDefault="00E46420">
            <w:pPr>
              <w:jc w:val="center"/>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Розділ 1. Загальні положення</w:t>
            </w:r>
          </w:p>
        </w:tc>
      </w:tr>
      <w:tr w:rsidR="0061727E" w:rsidRPr="00CD64A1">
        <w:trPr>
          <w:trHeight w:val="411"/>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p>
        </w:tc>
        <w:tc>
          <w:tcPr>
            <w:tcW w:w="6450"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p>
        </w:tc>
      </w:tr>
      <w:tr w:rsidR="0061727E" w:rsidRPr="00CD64A1" w:rsidTr="00111B73">
        <w:trPr>
          <w:trHeight w:val="3734"/>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CD64A1" w:rsidRDefault="00E46420">
            <w:pP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sz w:val="24"/>
                <w:szCs w:val="24"/>
              </w:rPr>
              <w:t>Тендерну д</w:t>
            </w:r>
            <w:r w:rsidRPr="00CD64A1">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64A1">
              <w:rPr>
                <w:rFonts w:ascii="Times New Roman" w:eastAsia="Times New Roman" w:hAnsi="Times New Roman" w:cs="Times New Roman"/>
                <w:sz w:val="24"/>
                <w:szCs w:val="24"/>
              </w:rPr>
              <w:t>Особливостях.</w:t>
            </w:r>
          </w:p>
        </w:tc>
      </w:tr>
      <w:tr w:rsidR="0061727E" w:rsidRPr="00CD64A1" w:rsidTr="00111B73">
        <w:trPr>
          <w:trHeight w:val="68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tc>
      </w:tr>
      <w:tr w:rsidR="0061727E" w:rsidRPr="00CD64A1">
        <w:trPr>
          <w:trHeight w:val="28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повне найменування</w:t>
            </w:r>
          </w:p>
        </w:tc>
        <w:tc>
          <w:tcPr>
            <w:tcW w:w="6450" w:type="dxa"/>
          </w:tcPr>
          <w:p w:rsidR="0061727E" w:rsidRPr="00CD64A1" w:rsidRDefault="00556436">
            <w:pPr>
              <w:jc w:val="both"/>
              <w:rPr>
                <w:rFonts w:ascii="Times New Roman" w:eastAsia="Times New Roman" w:hAnsi="Times New Roman" w:cs="Times New Roman"/>
                <w:i/>
                <w:sz w:val="24"/>
                <w:szCs w:val="24"/>
              </w:rPr>
            </w:pPr>
            <w:r w:rsidRPr="006422C5">
              <w:rPr>
                <w:rFonts w:ascii="Times New Roman" w:hAnsi="Times New Roman"/>
              </w:rPr>
              <w:t>Відділ освіти Чернеччинської сільської ради Охтирського району Сумської області</w:t>
            </w:r>
          </w:p>
        </w:tc>
      </w:tr>
      <w:tr w:rsidR="0061727E" w:rsidRPr="00CD64A1">
        <w:trPr>
          <w:trHeight w:val="53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місцезнаходження</w:t>
            </w:r>
          </w:p>
        </w:tc>
        <w:tc>
          <w:tcPr>
            <w:tcW w:w="6450" w:type="dxa"/>
          </w:tcPr>
          <w:p w:rsidR="00556436" w:rsidRPr="006422C5" w:rsidRDefault="00556436" w:rsidP="00556436">
            <w:pPr>
              <w:pStyle w:val="12"/>
              <w:widowControl w:val="0"/>
              <w:spacing w:before="120" w:after="120" w:line="240" w:lineRule="auto"/>
              <w:jc w:val="both"/>
              <w:rPr>
                <w:rFonts w:ascii="Times New Roman" w:eastAsia="Calibri" w:hAnsi="Times New Roman"/>
                <w:color w:val="auto"/>
                <w:lang w:val="uk-UA" w:eastAsia="en-US"/>
              </w:rPr>
            </w:pPr>
            <w:r w:rsidRPr="006422C5">
              <w:rPr>
                <w:rFonts w:ascii="Times New Roman" w:eastAsia="Calibri" w:hAnsi="Times New Roman"/>
                <w:color w:val="auto"/>
                <w:lang w:val="uk-UA" w:eastAsia="en-US"/>
              </w:rPr>
              <w:t>Адреса: 42744,  вул. Готеляка, буд .14 с. Чернеччина  Охтирського району, Сумської області</w:t>
            </w:r>
          </w:p>
          <w:p w:rsidR="0061727E" w:rsidRPr="00CD64A1" w:rsidRDefault="00556436" w:rsidP="00556436">
            <w:pPr>
              <w:jc w:val="both"/>
              <w:rPr>
                <w:rFonts w:ascii="Times New Roman" w:eastAsia="Times New Roman" w:hAnsi="Times New Roman" w:cs="Times New Roman"/>
                <w:sz w:val="24"/>
                <w:szCs w:val="24"/>
                <w:highlight w:val="cyan"/>
              </w:rPr>
            </w:pPr>
            <w:r w:rsidRPr="006422C5">
              <w:rPr>
                <w:rFonts w:ascii="Times New Roman" w:hAnsi="Times New Roman"/>
              </w:rPr>
              <w:t>Адреса для листування: 42703,  пров. Друкарський, будинок № 4 м. Охтирка  Охтирського району, Сумської області</w:t>
            </w:r>
          </w:p>
        </w:tc>
      </w:tr>
      <w:tr w:rsidR="0061727E" w:rsidRPr="00CD64A1">
        <w:trPr>
          <w:trHeight w:val="1119"/>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56436" w:rsidRPr="006422C5" w:rsidRDefault="00556436" w:rsidP="00556436">
            <w:pPr>
              <w:spacing w:before="150" w:after="150" w:line="240" w:lineRule="auto"/>
              <w:rPr>
                <w:rFonts w:ascii="Times New Roman" w:eastAsia="Times New Roman" w:hAnsi="Times New Roman"/>
              </w:rPr>
            </w:pPr>
            <w:r w:rsidRPr="006422C5">
              <w:rPr>
                <w:rFonts w:ascii="Times New Roman" w:eastAsia="Times New Roman" w:hAnsi="Times New Roman"/>
              </w:rPr>
              <w:t xml:space="preserve">прізвище, ім'я, по батькові: </w:t>
            </w:r>
            <w:r>
              <w:rPr>
                <w:rFonts w:ascii="Times New Roman" w:eastAsia="Times New Roman" w:hAnsi="Times New Roman"/>
              </w:rPr>
              <w:t>Волошина Ольга Миколаївна</w:t>
            </w:r>
          </w:p>
          <w:p w:rsidR="00556436" w:rsidRPr="006422C5" w:rsidRDefault="00556436" w:rsidP="00556436">
            <w:pPr>
              <w:spacing w:before="150" w:after="150" w:line="240" w:lineRule="auto"/>
              <w:rPr>
                <w:rFonts w:ascii="Times New Roman" w:eastAsia="Times New Roman" w:hAnsi="Times New Roman"/>
              </w:rPr>
            </w:pPr>
            <w:r w:rsidRPr="006422C5">
              <w:rPr>
                <w:rFonts w:ascii="Times New Roman" w:eastAsia="Times New Roman" w:hAnsi="Times New Roman"/>
              </w:rPr>
              <w:t>посада: бухгалтер централізованої бухгалтерії – уповноважена особа</w:t>
            </w:r>
          </w:p>
          <w:p w:rsidR="00556436" w:rsidRPr="006422C5" w:rsidRDefault="00556436" w:rsidP="00556436">
            <w:pPr>
              <w:spacing w:before="150" w:after="150" w:line="240" w:lineRule="auto"/>
              <w:rPr>
                <w:rFonts w:ascii="Times New Roman" w:eastAsia="Times New Roman" w:hAnsi="Times New Roman"/>
              </w:rPr>
            </w:pPr>
            <w:r w:rsidRPr="006422C5">
              <w:rPr>
                <w:rFonts w:ascii="Times New Roman" w:eastAsia="Times New Roman" w:hAnsi="Times New Roman"/>
              </w:rPr>
              <w:t xml:space="preserve">електронна адреса: </w:t>
            </w:r>
            <w:r w:rsidRPr="006422C5">
              <w:rPr>
                <w:rFonts w:ascii="Times New Roman" w:hAnsi="Times New Roman"/>
                <w:color w:val="000000"/>
                <w:shd w:val="clear" w:color="auto" w:fill="FDFEFD"/>
              </w:rPr>
              <w:t>41834905_cb@ukr.net</w:t>
            </w:r>
          </w:p>
          <w:p w:rsidR="0061727E" w:rsidRPr="00CD64A1" w:rsidRDefault="00556436" w:rsidP="00556436">
            <w:pPr>
              <w:jc w:val="both"/>
              <w:rPr>
                <w:rFonts w:ascii="Times New Roman" w:eastAsia="Times New Roman" w:hAnsi="Times New Roman" w:cs="Times New Roman"/>
                <w:i/>
                <w:color w:val="FF0000"/>
                <w:sz w:val="24"/>
                <w:szCs w:val="24"/>
                <w:highlight w:val="yellow"/>
              </w:rPr>
            </w:pPr>
            <w:r w:rsidRPr="006422C5">
              <w:rPr>
                <w:rFonts w:ascii="Times New Roman" w:eastAsia="Times New Roman" w:hAnsi="Times New Roman"/>
              </w:rPr>
              <w:t xml:space="preserve">телефон:  </w:t>
            </w:r>
            <w:r>
              <w:rPr>
                <w:rFonts w:ascii="Times New Roman" w:eastAsia="Times New Roman" w:hAnsi="Times New Roman"/>
              </w:rPr>
              <w:t>0997612360</w:t>
            </w:r>
          </w:p>
        </w:tc>
      </w:tr>
      <w:tr w:rsidR="0061727E" w:rsidRPr="00CD64A1">
        <w:trPr>
          <w:trHeight w:val="1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Процедура закупівлі</w:t>
            </w:r>
          </w:p>
        </w:tc>
        <w:tc>
          <w:tcPr>
            <w:tcW w:w="6450" w:type="dxa"/>
          </w:tcPr>
          <w:p w:rsidR="0061727E" w:rsidRPr="00CD64A1" w:rsidRDefault="00E46420">
            <w:pPr>
              <w:jc w:val="both"/>
              <w:rPr>
                <w:rFonts w:ascii="Times New Roman" w:eastAsia="Times New Roman" w:hAnsi="Times New Roman" w:cs="Times New Roman"/>
                <w:color w:val="4A86E8"/>
                <w:sz w:val="24"/>
                <w:szCs w:val="24"/>
              </w:rPr>
            </w:pPr>
            <w:r w:rsidRPr="00CD64A1">
              <w:rPr>
                <w:rFonts w:ascii="Times New Roman" w:eastAsia="Times New Roman" w:hAnsi="Times New Roman" w:cs="Times New Roman"/>
                <w:color w:val="000000"/>
                <w:sz w:val="24"/>
                <w:szCs w:val="24"/>
              </w:rPr>
              <w:t>відкриті торги з особливостями</w:t>
            </w:r>
          </w:p>
        </w:tc>
      </w:tr>
      <w:tr w:rsidR="0061727E" w:rsidRPr="00CD64A1">
        <w:trPr>
          <w:trHeight w:val="240"/>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i/>
                <w:color w:val="000000"/>
                <w:sz w:val="24"/>
                <w:szCs w:val="24"/>
              </w:rPr>
              <w:t> </w:t>
            </w:r>
          </w:p>
        </w:tc>
      </w:tr>
      <w:tr w:rsidR="0061727E" w:rsidRPr="00CD64A1">
        <w:trPr>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назва предмета закупівлі</w:t>
            </w:r>
          </w:p>
        </w:tc>
        <w:tc>
          <w:tcPr>
            <w:tcW w:w="6450" w:type="dxa"/>
          </w:tcPr>
          <w:p w:rsidR="0061727E" w:rsidRPr="00CD64A1" w:rsidRDefault="001A421C" w:rsidP="001A421C">
            <w:pPr>
              <w:widowControl w:val="0"/>
              <w:suppressAutoHyphens/>
              <w:autoSpaceDN w:val="0"/>
              <w:spacing w:after="0" w:line="240" w:lineRule="auto"/>
              <w:textAlignment w:val="baseline"/>
              <w:rPr>
                <w:rFonts w:ascii="Times New Roman" w:eastAsia="Times New Roman" w:hAnsi="Times New Roman" w:cs="Times New Roman"/>
                <w:i/>
                <w:sz w:val="24"/>
                <w:szCs w:val="24"/>
              </w:rPr>
            </w:pPr>
            <w:r w:rsidRPr="00977AFE">
              <w:rPr>
                <w:rFonts w:ascii="Times New Roman" w:eastAsia="Times New Roman" w:hAnsi="Times New Roman" w:cs="Times New Roman"/>
                <w:sz w:val="28"/>
                <w:szCs w:val="28"/>
              </w:rPr>
              <w:t xml:space="preserve">Мультимедійний комплекс "Інтерактивна панель" </w:t>
            </w:r>
            <w:r w:rsidRPr="00F125FD">
              <w:rPr>
                <w:rFonts w:ascii="Times New Roman" w:eastAsia="Times New Roman" w:hAnsi="Times New Roman" w:cs="Times New Roman"/>
                <w:sz w:val="28"/>
                <w:szCs w:val="28"/>
              </w:rPr>
              <w:t>за кодом ДК021:2015 -  32320000-2: Телевізійне й аудіовізуальне обладнання</w:t>
            </w:r>
            <w:r>
              <w:rPr>
                <w:rFonts w:ascii="Times New Roman" w:eastAsia="Times New Roman" w:hAnsi="Times New Roman" w:cs="Times New Roman"/>
                <w:sz w:val="28"/>
                <w:szCs w:val="28"/>
              </w:rPr>
              <w:t xml:space="preserve"> (</w:t>
            </w:r>
            <w:r>
              <w:rPr>
                <w:rFonts w:ascii="Segoe UI" w:hAnsi="Segoe UI" w:cs="Segoe UI"/>
                <w:color w:val="000000"/>
                <w:sz w:val="23"/>
                <w:szCs w:val="23"/>
              </w:rPr>
              <w:t>32322000-6 Мультимедійне обладнання)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4.2</w:t>
            </w:r>
          </w:p>
        </w:tc>
        <w:tc>
          <w:tcPr>
            <w:tcW w:w="2805" w:type="dxa"/>
          </w:tcPr>
          <w:p w:rsidR="0061727E" w:rsidRPr="00CD64A1" w:rsidRDefault="00E46420">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Закупівля здійснюється щодо предмет</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закупівлі в цілому.</w:t>
            </w:r>
          </w:p>
          <w:p w:rsidR="0061727E" w:rsidRPr="00CD64A1" w:rsidRDefault="0061727E" w:rsidP="005361B7">
            <w:pPr>
              <w:widowControl w:val="0"/>
              <w:ind w:right="120"/>
              <w:jc w:val="both"/>
              <w:rPr>
                <w:rFonts w:ascii="Times New Roman" w:eastAsia="Times New Roman" w:hAnsi="Times New Roman" w:cs="Times New Roman"/>
                <w:i/>
                <w:color w:val="FF0000"/>
                <w:sz w:val="24"/>
                <w:szCs w:val="24"/>
                <w:highlight w:val="yellow"/>
              </w:rPr>
            </w:pPr>
          </w:p>
        </w:tc>
      </w:tr>
      <w:tr w:rsidR="0061727E" w:rsidRPr="00CD64A1" w:rsidTr="00111B73">
        <w:trPr>
          <w:trHeight w:val="913"/>
          <w:jc w:val="center"/>
        </w:trPr>
        <w:tc>
          <w:tcPr>
            <w:tcW w:w="705" w:type="dxa"/>
          </w:tcPr>
          <w:p w:rsidR="0061727E" w:rsidRPr="00376CCC" w:rsidRDefault="00E46420">
            <w:pPr>
              <w:widowControl w:val="0"/>
              <w:jc w:val="center"/>
              <w:rPr>
                <w:rFonts w:ascii="Times New Roman" w:eastAsia="Times New Roman" w:hAnsi="Times New Roman" w:cs="Times New Roman"/>
                <w:sz w:val="24"/>
                <w:szCs w:val="24"/>
              </w:rPr>
            </w:pPr>
            <w:r w:rsidRPr="00376CCC">
              <w:rPr>
                <w:rFonts w:ascii="Times New Roman" w:eastAsia="Times New Roman" w:hAnsi="Times New Roman" w:cs="Times New Roman"/>
                <w:color w:val="000000"/>
                <w:sz w:val="24"/>
                <w:szCs w:val="24"/>
              </w:rPr>
              <w:lastRenderedPageBreak/>
              <w:t>4.3</w:t>
            </w:r>
          </w:p>
        </w:tc>
        <w:tc>
          <w:tcPr>
            <w:tcW w:w="2805" w:type="dxa"/>
          </w:tcPr>
          <w:p w:rsidR="0061727E" w:rsidRPr="00376CCC" w:rsidRDefault="00E46420">
            <w:pPr>
              <w:widowControl w:val="0"/>
              <w:rPr>
                <w:rFonts w:ascii="Times New Roman" w:eastAsia="Times New Roman" w:hAnsi="Times New Roman" w:cs="Times New Roman"/>
                <w:color w:val="000000"/>
                <w:sz w:val="24"/>
                <w:szCs w:val="24"/>
              </w:rPr>
            </w:pPr>
            <w:r w:rsidRPr="00376CC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55FFD" w:rsidRDefault="00E4518F" w:rsidP="00555FFD">
            <w:pPr>
              <w:pStyle w:val="TableParagraph"/>
              <w:jc w:val="both"/>
              <w:rPr>
                <w:sz w:val="24"/>
                <w:szCs w:val="24"/>
              </w:rPr>
            </w:pPr>
            <w:r>
              <w:rPr>
                <w:sz w:val="24"/>
                <w:szCs w:val="24"/>
              </w:rPr>
              <w:t xml:space="preserve">Місце поставки: </w:t>
            </w:r>
          </w:p>
          <w:p w:rsidR="00555FFD" w:rsidRDefault="00555FFD" w:rsidP="00555FFD">
            <w:pPr>
              <w:pStyle w:val="TableParagraph"/>
              <w:jc w:val="both"/>
              <w:rPr>
                <w:b/>
              </w:rPr>
            </w:pPr>
            <w:r w:rsidRPr="0006650D">
              <w:rPr>
                <w:rFonts w:eastAsia="Arial"/>
                <w:color w:val="000000"/>
                <w:lang w:eastAsia="ru-RU"/>
              </w:rPr>
              <w:t xml:space="preserve">вул. Лозового,50 с. Пологи  </w:t>
            </w:r>
            <w:r w:rsidRPr="0006650D">
              <w:t xml:space="preserve">Охтирського району Сумської області  </w:t>
            </w:r>
            <w:r w:rsidR="00B86559">
              <w:rPr>
                <w:rFonts w:eastAsia="Arial"/>
                <w:color w:val="000000"/>
                <w:lang w:eastAsia="ru-RU"/>
              </w:rPr>
              <w:t>-1 шт</w:t>
            </w:r>
          </w:p>
          <w:p w:rsidR="00555FFD" w:rsidRDefault="00555FFD" w:rsidP="00555FFD">
            <w:pPr>
              <w:pStyle w:val="TableParagraph"/>
              <w:jc w:val="both"/>
            </w:pPr>
            <w:r w:rsidRPr="00003E3F">
              <w:t>вул.. Полтавська</w:t>
            </w:r>
            <w:r>
              <w:t xml:space="preserve">, 92 с. Хухра </w:t>
            </w:r>
            <w:r w:rsidRPr="0006650D">
              <w:t xml:space="preserve">Охтирського району Сумської області  </w:t>
            </w:r>
            <w:r w:rsidR="00B86559">
              <w:t xml:space="preserve"> - 1 шт</w:t>
            </w:r>
          </w:p>
          <w:p w:rsidR="00555FFD" w:rsidRPr="00003E3F" w:rsidRDefault="00555FFD" w:rsidP="00555FFD">
            <w:pPr>
              <w:pStyle w:val="TableParagraph"/>
              <w:jc w:val="both"/>
              <w:rPr>
                <w:rFonts w:eastAsia="Arial"/>
                <w:color w:val="000000"/>
                <w:lang w:eastAsia="ru-RU"/>
              </w:rPr>
            </w:pPr>
            <w:r>
              <w:t xml:space="preserve">вул.. Ластович ,33 с. Сонячне, </w:t>
            </w:r>
            <w:r w:rsidRPr="0006650D">
              <w:t xml:space="preserve">Охтирського району Сумської області  </w:t>
            </w:r>
            <w:r w:rsidR="00B86559">
              <w:t xml:space="preserve"> - 2 шт</w:t>
            </w:r>
          </w:p>
          <w:p w:rsidR="0061727E" w:rsidRPr="00CD64A1" w:rsidRDefault="00E4518F" w:rsidP="001A421C">
            <w:pPr>
              <w:pBdr>
                <w:top w:val="nil"/>
                <w:left w:val="nil"/>
                <w:bottom w:val="nil"/>
                <w:right w:val="nil"/>
                <w:between w:val="nil"/>
              </w:pBdr>
              <w:jc w:val="both"/>
              <w:rPr>
                <w:rFonts w:ascii="Times New Roman" w:eastAsia="Times New Roman" w:hAnsi="Times New Roman" w:cs="Times New Roman"/>
                <w:color w:val="000000"/>
                <w:sz w:val="24"/>
                <w:szCs w:val="24"/>
              </w:rPr>
            </w:pPr>
            <w:r w:rsidRPr="00E4518F">
              <w:rPr>
                <w:rFonts w:ascii="Times New Roman" w:eastAsia="Times New Roman" w:hAnsi="Times New Roman"/>
                <w:sz w:val="24"/>
                <w:szCs w:val="24"/>
              </w:rPr>
              <w:t xml:space="preserve">Кількість товару:  </w:t>
            </w:r>
            <w:r w:rsidR="001A421C">
              <w:rPr>
                <w:rFonts w:ascii="Times New Roman" w:eastAsia="Times New Roman" w:hAnsi="Times New Roman"/>
                <w:sz w:val="24"/>
                <w:szCs w:val="24"/>
              </w:rPr>
              <w:t>4 шт</w:t>
            </w:r>
          </w:p>
        </w:tc>
      </w:tr>
      <w:tr w:rsidR="0061727E" w:rsidRPr="00CD64A1">
        <w:trPr>
          <w:trHeight w:val="64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CD64A1" w:rsidRDefault="003B6CFF" w:rsidP="00B865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518F" w:rsidRPr="00B86559">
              <w:rPr>
                <w:rFonts w:ascii="Times New Roman" w:eastAsia="Times New Roman" w:hAnsi="Times New Roman" w:cs="Times New Roman"/>
                <w:color w:val="000000"/>
                <w:sz w:val="24"/>
                <w:szCs w:val="24"/>
              </w:rPr>
              <w:t xml:space="preserve">Протягом </w:t>
            </w:r>
            <w:r w:rsidR="008E7B00" w:rsidRPr="00B86559">
              <w:rPr>
                <w:rFonts w:ascii="Times New Roman" w:eastAsia="Times New Roman" w:hAnsi="Times New Roman" w:cs="Times New Roman"/>
                <w:color w:val="000000"/>
                <w:sz w:val="24"/>
                <w:szCs w:val="24"/>
              </w:rPr>
              <w:t xml:space="preserve"> </w:t>
            </w:r>
            <w:r w:rsidR="00B86559" w:rsidRPr="00B86559">
              <w:rPr>
                <w:rFonts w:ascii="Times New Roman" w:eastAsia="Times New Roman" w:hAnsi="Times New Roman" w:cs="Times New Roman"/>
                <w:color w:val="000000"/>
                <w:sz w:val="24"/>
                <w:szCs w:val="24"/>
              </w:rPr>
              <w:t>14</w:t>
            </w:r>
            <w:r w:rsidR="008E7B00" w:rsidRPr="00B86559">
              <w:rPr>
                <w:rFonts w:ascii="Times New Roman" w:eastAsia="Times New Roman" w:hAnsi="Times New Roman" w:cs="Times New Roman"/>
                <w:color w:val="000000"/>
                <w:sz w:val="24"/>
                <w:szCs w:val="24"/>
              </w:rPr>
              <w:t xml:space="preserve"> календарних днів після підписання договору</w:t>
            </w:r>
            <w:r w:rsidR="00E46420" w:rsidRPr="00CD64A1">
              <w:rPr>
                <w:rFonts w:ascii="Times New Roman" w:eastAsia="Times New Roman" w:hAnsi="Times New Roman" w:cs="Times New Roman"/>
                <w:color w:val="000000"/>
                <w:sz w:val="24"/>
                <w:szCs w:val="24"/>
              </w:rPr>
              <w:t xml:space="preserve"> </w:t>
            </w: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Недискримінація учасників</w:t>
            </w:r>
            <w:r w:rsidRPr="00CD64A1">
              <w:rPr>
                <w:rFonts w:ascii="Times New Roman" w:eastAsia="Times New Roman" w:hAnsi="Times New Roman" w:cs="Times New Roman"/>
              </w:rPr>
              <w:t xml:space="preserve"> </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D64A1">
              <w:rPr>
                <w:rFonts w:ascii="Times New Roman" w:eastAsia="Times New Roman" w:hAnsi="Times New Roman" w:cs="Times New Roman"/>
              </w:rPr>
              <w:t xml:space="preserve"> </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Валютою тендерної пропозиції є гривня.</w:t>
            </w:r>
            <w:r w:rsidRPr="00CD64A1">
              <w:rPr>
                <w:rFonts w:ascii="Times New Roman" w:eastAsia="Times New Roman" w:hAnsi="Times New Roman" w:cs="Times New Roman"/>
              </w:rPr>
              <w:t xml:space="preserve"> </w:t>
            </w:r>
            <w:r w:rsidRPr="00CD64A1">
              <w:rPr>
                <w:rFonts w:ascii="Times New Roman" w:eastAsia="Times New Roman" w:hAnsi="Times New Roman" w:cs="Times New Roman"/>
                <w:b/>
                <w:i/>
                <w:color w:val="000000"/>
                <w:sz w:val="24"/>
                <w:szCs w:val="24"/>
              </w:rPr>
              <w:t>У разі якщо учасником процедури закупівлі є нерезидент</w:t>
            </w:r>
            <w:r w:rsidRPr="00CD64A1">
              <w:rPr>
                <w:rFonts w:ascii="Times New Roman" w:eastAsia="Times New Roman" w:hAnsi="Times New Roman" w:cs="Times New Roman"/>
                <w:b/>
                <w:color w:val="000000"/>
                <w:sz w:val="24"/>
                <w:szCs w:val="24"/>
              </w:rPr>
              <w:t xml:space="preserve">,  </w:t>
            </w:r>
            <w:r w:rsidRPr="00CD64A1">
              <w:rPr>
                <w:rFonts w:ascii="Times New Roman" w:eastAsia="Times New Roman" w:hAnsi="Times New Roman" w:cs="Times New Roman"/>
                <w:color w:val="000000"/>
                <w:sz w:val="24"/>
                <w:szCs w:val="24"/>
              </w:rPr>
              <w:t xml:space="preserve">такий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CD64A1">
              <w:rPr>
                <w:rFonts w:ascii="Times New Roman" w:eastAsia="Times New Roman" w:hAnsi="Times New Roman" w:cs="Times New Roman"/>
                <w:color w:val="000000"/>
                <w:sz w:val="24"/>
                <w:szCs w:val="24"/>
              </w:rPr>
              <w:t xml:space="preserve"> </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7</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CD64A1" w:rsidRDefault="00E46420" w:rsidP="001A421C">
            <w:pPr>
              <w:widowControl w:val="0"/>
              <w:spacing w:after="0" w:line="240" w:lineRule="auto"/>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Мова тендерної пропозиції – українська.</w:t>
            </w:r>
          </w:p>
          <w:p w:rsidR="0061727E" w:rsidRPr="00CD64A1" w:rsidRDefault="00E46420" w:rsidP="001A421C">
            <w:pPr>
              <w:widowControl w:val="0"/>
              <w:spacing w:after="0" w:line="240" w:lineRule="auto"/>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64A1">
              <w:rPr>
                <w:rFonts w:ascii="Times New Roman" w:eastAsia="Times New Roman" w:hAnsi="Times New Roman" w:cs="Times New Roman"/>
                <w:sz w:val="24"/>
                <w:szCs w:val="24"/>
              </w:rPr>
              <w:t>іншою мовою</w:t>
            </w:r>
            <w:r w:rsidRPr="00CD64A1">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CD64A1" w:rsidRDefault="00E46420" w:rsidP="001A421C">
            <w:pPr>
              <w:widowControl w:val="0"/>
              <w:spacing w:after="0" w:line="240" w:lineRule="auto"/>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CD64A1" w:rsidRDefault="00E46420" w:rsidP="001A421C">
            <w:pPr>
              <w:widowControl w:val="0"/>
              <w:spacing w:after="0" w:line="240" w:lineRule="auto"/>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64A1">
              <w:rPr>
                <w:rFonts w:ascii="Times New Roman" w:eastAsia="Times New Roman" w:hAnsi="Times New Roman" w:cs="Times New Roman"/>
                <w:sz w:val="24"/>
                <w:szCs w:val="24"/>
              </w:rPr>
              <w:t>І</w:t>
            </w:r>
            <w:r w:rsidRPr="00CD64A1">
              <w:rPr>
                <w:rFonts w:ascii="Times New Roman" w:eastAsia="Times New Roman" w:hAnsi="Times New Roman" w:cs="Times New Roman"/>
                <w:color w:val="000000"/>
                <w:sz w:val="24"/>
                <w:szCs w:val="24"/>
              </w:rPr>
              <w:t>нтернет, адреси електронної пошти, торговельної марки (знак</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64A1">
              <w:rPr>
                <w:rFonts w:ascii="Times New Roman" w:eastAsia="Times New Roman" w:hAnsi="Times New Roman" w:cs="Times New Roman"/>
                <w:sz w:val="24"/>
                <w:szCs w:val="24"/>
              </w:rPr>
              <w:t>в</w:t>
            </w:r>
            <w:r w:rsidRPr="00CD64A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64A1">
              <w:rPr>
                <w:rFonts w:ascii="Times New Roman" w:eastAsia="Times New Roman" w:hAnsi="Times New Roman" w:cs="Times New Roman"/>
                <w:sz w:val="24"/>
                <w:szCs w:val="24"/>
              </w:rPr>
              <w:t>українською мовою</w:t>
            </w:r>
            <w:r w:rsidRPr="00CD64A1">
              <w:rPr>
                <w:rFonts w:ascii="Times New Roman" w:eastAsia="Times New Roman" w:hAnsi="Times New Roman" w:cs="Times New Roman"/>
                <w:color w:val="000000"/>
                <w:sz w:val="24"/>
                <w:szCs w:val="24"/>
              </w:rPr>
              <w:t xml:space="preserve">. </w:t>
            </w:r>
          </w:p>
          <w:p w:rsidR="0061727E" w:rsidRPr="00CD64A1" w:rsidRDefault="00E46420" w:rsidP="001A421C">
            <w:pPr>
              <w:widowControl w:val="0"/>
              <w:spacing w:after="0" w:line="240" w:lineRule="auto"/>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Виключення:</w:t>
            </w:r>
          </w:p>
          <w:p w:rsidR="0061727E" w:rsidRPr="00CD64A1" w:rsidRDefault="00E46420" w:rsidP="001A421C">
            <w:pPr>
              <w:widowControl w:val="0"/>
              <w:spacing w:after="0" w:line="240" w:lineRule="auto"/>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 xml:space="preserve">2.  </w:t>
            </w:r>
            <w:r w:rsidRPr="00CD64A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CD64A1">
        <w:trPr>
          <w:trHeight w:val="501"/>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 xml:space="preserve">Розділ 2. Порядок </w:t>
            </w:r>
            <w:r w:rsidRPr="00CD64A1">
              <w:rPr>
                <w:rFonts w:ascii="Times New Roman" w:eastAsia="Times New Roman" w:hAnsi="Times New Roman" w:cs="Times New Roman"/>
                <w:b/>
                <w:sz w:val="24"/>
                <w:szCs w:val="24"/>
              </w:rPr>
              <w:t>в</w:t>
            </w:r>
            <w:r w:rsidRPr="00CD64A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CD64A1">
        <w:trPr>
          <w:trHeight w:val="197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повинен </w:t>
            </w:r>
            <w:r w:rsidRPr="00CD64A1">
              <w:rPr>
                <w:rFonts w:ascii="Times New Roman" w:eastAsia="Times New Roman" w:hAnsi="Times New Roman" w:cs="Times New Roman"/>
                <w:b/>
                <w:i/>
                <w:sz w:val="24"/>
                <w:szCs w:val="24"/>
                <w:highlight w:val="white"/>
              </w:rPr>
              <w:t>протягом трьох днів</w:t>
            </w:r>
            <w:r w:rsidRPr="00CD64A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CD64A1" w:rsidRDefault="00E46420">
            <w:pPr>
              <w:widowControl w:val="0"/>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4A1">
              <w:rPr>
                <w:rFonts w:ascii="Times New Roman" w:eastAsia="Times New Roman" w:hAnsi="Times New Roman" w:cs="Times New Roman"/>
                <w:b/>
                <w:i/>
                <w:sz w:val="24"/>
                <w:szCs w:val="24"/>
                <w:highlight w:val="white"/>
              </w:rPr>
              <w:t>не менш як на чотири дні.</w:t>
            </w:r>
          </w:p>
        </w:tc>
      </w:tr>
      <w:tr w:rsidR="0061727E" w:rsidRPr="00CD64A1" w:rsidTr="00111B73">
        <w:trPr>
          <w:trHeight w:val="546"/>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CD64A1" w:rsidRDefault="00E46420" w:rsidP="00111B73">
            <w:pPr>
              <w:spacing w:before="12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64A1">
                <w:rPr>
                  <w:rFonts w:ascii="Times New Roman" w:eastAsia="Times New Roman" w:hAnsi="Times New Roman" w:cs="Times New Roman"/>
                  <w:sz w:val="24"/>
                  <w:szCs w:val="24"/>
                  <w:highlight w:val="white"/>
                </w:rPr>
                <w:t>статті 8</w:t>
              </w:r>
            </w:hyperlink>
            <w:r w:rsidRPr="00CD64A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Pr>
                <w:rFonts w:ascii="Times New Roman" w:eastAsia="Times New Roman" w:hAnsi="Times New Roman" w:cs="Times New Roman"/>
                <w:sz w:val="24"/>
                <w:szCs w:val="24"/>
                <w:highlight w:val="white"/>
              </w:rPr>
              <w:t xml:space="preserve"> </w:t>
            </w:r>
            <w:r w:rsidRPr="00CD64A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64A1">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w:t>
            </w:r>
            <w:r w:rsidRPr="00CD64A1">
              <w:rPr>
                <w:rFonts w:ascii="Times New Roman" w:eastAsia="Times New Roman" w:hAnsi="Times New Roman" w:cs="Times New Roman"/>
                <w:b/>
                <w:i/>
                <w:sz w:val="24"/>
                <w:szCs w:val="24"/>
                <w:highlight w:val="white"/>
              </w:rPr>
              <w:lastRenderedPageBreak/>
              <w:t>початкової редакції тендерної документації.</w:t>
            </w:r>
            <w:r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D64A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CD64A1">
        <w:trPr>
          <w:trHeight w:val="480"/>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CD64A1" w:rsidTr="001B3D09">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1A421C" w:rsidRDefault="001A421C" w:rsidP="001A421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A421C" w:rsidRDefault="001A421C" w:rsidP="001A421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A421C"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A421C"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A421C"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A421C" w:rsidRPr="00C67146"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sidRPr="00C6714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67146">
              <w:rPr>
                <w:rFonts w:ascii="Times New Roman" w:eastAsia="Times New Roman" w:hAnsi="Times New Roman" w:cs="Times New Roman"/>
                <w:b/>
                <w:i/>
                <w:sz w:val="24"/>
                <w:szCs w:val="24"/>
              </w:rPr>
              <w:t>згідно з Додатком 2</w:t>
            </w:r>
            <w:r w:rsidRPr="00C67146">
              <w:rPr>
                <w:rFonts w:ascii="Times New Roman" w:eastAsia="Times New Roman" w:hAnsi="Times New Roman" w:cs="Times New Roman"/>
                <w:sz w:val="24"/>
                <w:szCs w:val="24"/>
              </w:rPr>
              <w:t xml:space="preserve"> до тендерної документації;</w:t>
            </w:r>
          </w:p>
          <w:p w:rsidR="001A421C"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A421C" w:rsidRDefault="001A421C" w:rsidP="001A421C">
            <w:pPr>
              <w:widowControl w:val="0"/>
              <w:numPr>
                <w:ilvl w:val="0"/>
                <w:numId w:val="1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A421C" w:rsidRDefault="001A421C" w:rsidP="001A421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1A421C" w:rsidRDefault="001A421C" w:rsidP="001A421C">
            <w:pPr>
              <w:widowControl w:val="0"/>
              <w:spacing w:after="0"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421C" w:rsidRDefault="001A421C" w:rsidP="001A421C">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A421C" w:rsidRDefault="001A421C" w:rsidP="001A421C">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421C" w:rsidRDefault="001A421C" w:rsidP="001A421C">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A421C" w:rsidRDefault="001A421C" w:rsidP="001A42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A421C" w:rsidRDefault="001A421C" w:rsidP="001A421C">
            <w:pPr>
              <w:widowControl w:val="0"/>
              <w:spacing w:after="0" w:line="240" w:lineRule="auto"/>
              <w:ind w:hanging="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A421C" w:rsidRDefault="001A421C" w:rsidP="001A421C">
            <w:pPr>
              <w:widowControl w:val="0"/>
              <w:spacing w:after="0" w:line="240" w:lineRule="auto"/>
              <w:ind w:hanging="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A421C" w:rsidRDefault="001A421C" w:rsidP="001A421C">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421C" w:rsidRDefault="001A421C" w:rsidP="001A42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A421C" w:rsidRDefault="001A421C" w:rsidP="001A42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671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67146">
              <w:rPr>
                <w:rFonts w:ascii="Times New Roman" w:eastAsia="Times New Roman" w:hAnsi="Times New Roman" w:cs="Times New Roman"/>
                <w:b/>
                <w:sz w:val="24"/>
                <w:szCs w:val="24"/>
              </w:rPr>
              <w:t>сом (УЕП)</w:t>
            </w:r>
            <w:r w:rsidRPr="00C67146">
              <w:rPr>
                <w:rFonts w:ascii="Times New Roman" w:eastAsia="Times New Roman" w:hAnsi="Times New Roman" w:cs="Times New Roman"/>
                <w:b/>
                <w:color w:val="000000"/>
                <w:sz w:val="24"/>
                <w:szCs w:val="24"/>
              </w:rPr>
              <w:t>;</w:t>
            </w:r>
          </w:p>
          <w:p w:rsidR="001A421C" w:rsidRDefault="001A421C" w:rsidP="001A42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671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A421C" w:rsidRDefault="001A421C" w:rsidP="001A42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A421C" w:rsidRDefault="001A421C" w:rsidP="001A42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6714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A421C" w:rsidRDefault="001A421C" w:rsidP="001A421C">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67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421C" w:rsidRDefault="001A421C" w:rsidP="001A421C">
            <w:pPr>
              <w:widowControl w:val="0"/>
              <w:spacing w:after="0" w:line="240" w:lineRule="auto"/>
              <w:ind w:hanging="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421C" w:rsidRDefault="001A421C" w:rsidP="001A421C">
            <w:pPr>
              <w:widowControl w:val="0"/>
              <w:spacing w:after="0" w:line="240" w:lineRule="auto"/>
              <w:ind w:hanging="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67146">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A421C" w:rsidRDefault="001A421C" w:rsidP="001A421C">
            <w:pPr>
              <w:widowControl w:val="0"/>
              <w:spacing w:after="0" w:line="240" w:lineRule="auto"/>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A421C" w:rsidRDefault="001A421C" w:rsidP="001A421C">
            <w:pPr>
              <w:widowControl w:val="0"/>
              <w:spacing w:after="0" w:line="240" w:lineRule="auto"/>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A421C" w:rsidRPr="00052A2F" w:rsidRDefault="001A421C" w:rsidP="001A421C">
            <w:pPr>
              <w:spacing w:after="0" w:line="240" w:lineRule="auto"/>
              <w:rPr>
                <w:rFonts w:ascii="Times New Roman" w:hAnsi="Times New Roman"/>
                <w:bCs/>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p w:rsidR="0061727E" w:rsidRPr="00CD64A1" w:rsidRDefault="0061727E">
            <w:pPr>
              <w:widowControl w:val="0"/>
              <w:jc w:val="both"/>
              <w:rPr>
                <w:rFonts w:ascii="Times New Roman" w:eastAsia="Times New Roman" w:hAnsi="Times New Roman" w:cs="Times New Roman"/>
                <w:sz w:val="24"/>
                <w:szCs w:val="24"/>
              </w:rPr>
            </w:pPr>
          </w:p>
        </w:tc>
      </w:tr>
      <w:tr w:rsidR="0061727E" w:rsidRPr="00CD64A1">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bookmarkStart w:id="4" w:name="_heading=h.tyjcwt" w:colFirst="0" w:colLast="0"/>
            <w:bookmarkEnd w:id="4"/>
            <w:r w:rsidRPr="00CD64A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CD64A1" w:rsidRDefault="0061727E" w:rsidP="003B7395">
            <w:pPr>
              <w:jc w:val="both"/>
              <w:rPr>
                <w:rFonts w:ascii="Times New Roman" w:eastAsia="Times New Roman" w:hAnsi="Times New Roman" w:cs="Times New Roman"/>
                <w:i/>
                <w:color w:val="FF0000"/>
                <w:sz w:val="24"/>
                <w:szCs w:val="24"/>
                <w:highlight w:val="yellow"/>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CD64A1"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передбачається.</w:t>
            </w:r>
          </w:p>
          <w:p w:rsidR="0061727E" w:rsidRPr="00CD64A1"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CD64A1" w:rsidRDefault="0061727E" w:rsidP="003B7395">
            <w:pPr>
              <w:jc w:val="both"/>
              <w:rPr>
                <w:rFonts w:ascii="Times New Roman" w:eastAsia="Times New Roman" w:hAnsi="Times New Roman" w:cs="Times New Roman"/>
                <w:sz w:val="24"/>
                <w:szCs w:val="24"/>
              </w:rPr>
            </w:pPr>
          </w:p>
        </w:tc>
      </w:tr>
      <w:tr w:rsidR="0061727E" w:rsidRPr="00CD64A1">
        <w:trPr>
          <w:trHeight w:val="56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CD64A1" w:rsidRDefault="00E46420" w:rsidP="001A421C">
            <w:pPr>
              <w:widowControl w:val="0"/>
              <w:spacing w:after="0" w:line="240" w:lineRule="auto"/>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вважаються дійсними </w:t>
            </w:r>
            <w:r w:rsidRPr="00CD64A1">
              <w:rPr>
                <w:rFonts w:ascii="Times New Roman" w:eastAsia="Times New Roman" w:hAnsi="Times New Roman" w:cs="Times New Roman"/>
                <w:b/>
                <w:i/>
                <w:sz w:val="24"/>
                <w:szCs w:val="24"/>
                <w:u w:val="single"/>
              </w:rPr>
              <w:t xml:space="preserve">протягом </w:t>
            </w:r>
            <w:r w:rsidR="008E7B00">
              <w:rPr>
                <w:rFonts w:ascii="Times New Roman" w:eastAsia="Times New Roman" w:hAnsi="Times New Roman" w:cs="Times New Roman"/>
                <w:b/>
                <w:i/>
                <w:sz w:val="24"/>
                <w:szCs w:val="24"/>
                <w:u w:val="single"/>
              </w:rPr>
              <w:t>90</w:t>
            </w:r>
            <w:r w:rsidRPr="00CD64A1">
              <w:rPr>
                <w:rFonts w:ascii="Times New Roman" w:eastAsia="Times New Roman" w:hAnsi="Times New Roman" w:cs="Times New Roman"/>
                <w:b/>
                <w:i/>
                <w:sz w:val="24"/>
                <w:szCs w:val="24"/>
                <w:u w:val="single"/>
              </w:rPr>
              <w:t xml:space="preserve"> (</w:t>
            </w:r>
            <w:r w:rsidR="008E7B00">
              <w:rPr>
                <w:rFonts w:ascii="Times New Roman" w:eastAsia="Times New Roman" w:hAnsi="Times New Roman" w:cs="Times New Roman"/>
                <w:b/>
                <w:i/>
                <w:sz w:val="24"/>
                <w:szCs w:val="24"/>
                <w:u w:val="single"/>
              </w:rPr>
              <w:t>дев’</w:t>
            </w:r>
            <w:r w:rsidR="008E7B00" w:rsidRPr="008E7B00">
              <w:rPr>
                <w:rFonts w:ascii="Times New Roman" w:eastAsia="Times New Roman" w:hAnsi="Times New Roman" w:cs="Times New Roman"/>
                <w:b/>
                <w:i/>
                <w:sz w:val="24"/>
                <w:szCs w:val="24"/>
                <w:u w:val="single"/>
                <w:lang w:val="ru-RU"/>
              </w:rPr>
              <w:t>яносто</w:t>
            </w:r>
            <w:r w:rsidRPr="00CD64A1">
              <w:rPr>
                <w:rFonts w:ascii="Times New Roman" w:eastAsia="Times New Roman" w:hAnsi="Times New Roman" w:cs="Times New Roman"/>
                <w:b/>
                <w:i/>
                <w:sz w:val="24"/>
                <w:szCs w:val="24"/>
                <w:u w:val="single"/>
              </w:rPr>
              <w:t>) днів</w:t>
            </w:r>
            <w:r w:rsidRPr="00CD64A1">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CD64A1" w:rsidRDefault="00E46420" w:rsidP="001A421C">
            <w:pPr>
              <w:widowControl w:val="0"/>
              <w:spacing w:after="0" w:line="240" w:lineRule="auto"/>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CD64A1" w:rsidRDefault="00E46420" w:rsidP="001A421C">
            <w:pPr>
              <w:widowControl w:val="0"/>
              <w:spacing w:after="0" w:line="240" w:lineRule="auto"/>
              <w:jc w:val="both"/>
              <w:rPr>
                <w:rFonts w:ascii="Times New Roman" w:eastAsia="Times New Roman" w:hAnsi="Times New Roman" w:cs="Times New Roman"/>
                <w:sz w:val="24"/>
                <w:szCs w:val="24"/>
                <w:u w:val="single"/>
              </w:rPr>
            </w:pPr>
            <w:r w:rsidRPr="00CD64A1">
              <w:rPr>
                <w:rFonts w:ascii="Times New Roman" w:eastAsia="Times New Roman" w:hAnsi="Times New Roman" w:cs="Times New Roman"/>
                <w:sz w:val="24"/>
                <w:szCs w:val="24"/>
              </w:rPr>
              <w:t xml:space="preserve">Учасник процедури закупівлі </w:t>
            </w:r>
            <w:r w:rsidRPr="00CD64A1">
              <w:rPr>
                <w:rFonts w:ascii="Times New Roman" w:eastAsia="Times New Roman" w:hAnsi="Times New Roman" w:cs="Times New Roman"/>
                <w:sz w:val="24"/>
                <w:szCs w:val="24"/>
                <w:u w:val="single"/>
              </w:rPr>
              <w:t>має право:</w:t>
            </w:r>
          </w:p>
          <w:p w:rsidR="0061727E" w:rsidRPr="00CD64A1" w:rsidRDefault="00E46420" w:rsidP="001A421C">
            <w:pPr>
              <w:widowControl w:val="0"/>
              <w:spacing w:after="0" w:line="240" w:lineRule="auto"/>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CD64A1" w:rsidRDefault="00E46420" w:rsidP="001A421C">
            <w:pPr>
              <w:widowControl w:val="0"/>
              <w:spacing w:after="0" w:line="240" w:lineRule="auto"/>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CD64A1" w:rsidRDefault="00E46420" w:rsidP="001A421C">
            <w:pPr>
              <w:widowControl w:val="0"/>
              <w:spacing w:after="0" w:line="240" w:lineRule="auto"/>
              <w:jc w:val="both"/>
              <w:rPr>
                <w:rFonts w:ascii="Times New Roman" w:eastAsia="Times New Roman" w:hAnsi="Times New Roman" w:cs="Times New Roman"/>
                <w:strike/>
                <w:sz w:val="24"/>
                <w:szCs w:val="24"/>
              </w:rPr>
            </w:pPr>
            <w:r w:rsidRPr="00CD64A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Кваліфікаційні критерії до учасників та вимоги</w:t>
            </w:r>
            <w:r w:rsidRPr="00CD64A1">
              <w:rPr>
                <w:rFonts w:ascii="Times New Roman" w:eastAsia="Times New Roman" w:hAnsi="Times New Roman" w:cs="Times New Roman"/>
                <w:b/>
                <w:sz w:val="24"/>
                <w:szCs w:val="24"/>
              </w:rPr>
              <w:t>, згідно  з пунктом 28  та пунктом 47</w:t>
            </w:r>
            <w:r w:rsidRPr="00CD64A1">
              <w:rPr>
                <w:rFonts w:ascii="Times New Roman" w:eastAsia="Times New Roman" w:hAnsi="Times New Roman" w:cs="Times New Roman"/>
                <w:b/>
                <w:color w:val="00B050"/>
                <w:sz w:val="24"/>
                <w:szCs w:val="24"/>
                <w:highlight w:val="white"/>
              </w:rPr>
              <w:t xml:space="preserve"> </w:t>
            </w:r>
            <w:r w:rsidRPr="00CD64A1">
              <w:rPr>
                <w:rFonts w:ascii="Times New Roman" w:eastAsia="Times New Roman" w:hAnsi="Times New Roman" w:cs="Times New Roman"/>
                <w:b/>
                <w:color w:val="00B050"/>
                <w:sz w:val="24"/>
                <w:szCs w:val="24"/>
              </w:rPr>
              <w:t xml:space="preserve"> </w:t>
            </w:r>
            <w:r w:rsidRPr="00CD64A1">
              <w:rPr>
                <w:rFonts w:ascii="Times New Roman" w:eastAsia="Times New Roman" w:hAnsi="Times New Roman" w:cs="Times New Roman"/>
                <w:b/>
                <w:sz w:val="24"/>
                <w:szCs w:val="24"/>
              </w:rPr>
              <w:t>Особливостей</w:t>
            </w:r>
          </w:p>
        </w:tc>
        <w:tc>
          <w:tcPr>
            <w:tcW w:w="6450" w:type="dxa"/>
            <w:vAlign w:val="center"/>
          </w:tcPr>
          <w:p w:rsidR="00237E20" w:rsidRDefault="00237E20" w:rsidP="00237E20">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7E20" w:rsidRDefault="00237E20" w:rsidP="00237E20">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7E20" w:rsidRDefault="00237E20" w:rsidP="00237E20">
            <w:pPr>
              <w:widowControl w:val="0"/>
              <w:spacing w:after="0" w:line="240" w:lineRule="auto"/>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37E20" w:rsidRDefault="00237E20" w:rsidP="00237E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7E20" w:rsidRDefault="00237E20" w:rsidP="00237E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37E20" w:rsidRDefault="00237E20" w:rsidP="00237E20">
            <w:pPr>
              <w:spacing w:after="0" w:line="240" w:lineRule="auto"/>
              <w:ind w:firstLine="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7E20" w:rsidRDefault="00237E20" w:rsidP="00237E20">
            <w:pPr>
              <w:spacing w:after="0" w:line="240" w:lineRule="auto"/>
              <w:rPr>
                <w:rFonts w:ascii="Times New Roman" w:eastAsia="Times New Roman" w:hAnsi="Times New Roman" w:cs="Times New Roman"/>
                <w:sz w:val="24"/>
                <w:szCs w:val="24"/>
                <w:highlight w:val="white"/>
              </w:rPr>
            </w:pPr>
          </w:p>
          <w:p w:rsidR="00237E20" w:rsidRDefault="00237E20" w:rsidP="00237E2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CD64A1" w:rsidRDefault="00237E20" w:rsidP="00237E20">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D64A1">
                <w:rPr>
                  <w:rFonts w:ascii="Times New Roman" w:eastAsia="Times New Roman" w:hAnsi="Times New Roman" w:cs="Times New Roman"/>
                  <w:sz w:val="24"/>
                  <w:szCs w:val="24"/>
                </w:rPr>
                <w:t xml:space="preserve"> пунктом третім </w:t>
              </w:r>
            </w:hyperlink>
            <w:hyperlink r:id="rId14">
              <w:r w:rsidRPr="00CD64A1">
                <w:rPr>
                  <w:rFonts w:ascii="Times New Roman" w:eastAsia="Times New Roman" w:hAnsi="Times New Roman" w:cs="Times New Roman"/>
                  <w:sz w:val="24"/>
                  <w:szCs w:val="24"/>
                  <w:u w:val="single"/>
                </w:rPr>
                <w:t>частини друго</w:t>
              </w:r>
            </w:hyperlink>
            <w:r w:rsidRPr="00CD64A1">
              <w:rPr>
                <w:rFonts w:ascii="Times New Roman" w:eastAsia="Times New Roman" w:hAnsi="Times New Roman" w:cs="Times New Roman"/>
                <w:sz w:val="24"/>
                <w:szCs w:val="24"/>
              </w:rPr>
              <w:t xml:space="preserve">ї статті 22 Закону зазначено в </w:t>
            </w:r>
            <w:r w:rsidRPr="00CD64A1">
              <w:rPr>
                <w:rFonts w:ascii="Times New Roman" w:eastAsia="Times New Roman" w:hAnsi="Times New Roman" w:cs="Times New Roman"/>
                <w:b/>
                <w:i/>
                <w:sz w:val="24"/>
                <w:szCs w:val="24"/>
              </w:rPr>
              <w:t>Додатку 2</w:t>
            </w:r>
            <w:r w:rsidRPr="00CD64A1">
              <w:rPr>
                <w:rFonts w:ascii="Times New Roman" w:eastAsia="Times New Roman" w:hAnsi="Times New Roman" w:cs="Times New Roman"/>
                <w:b/>
                <w:sz w:val="24"/>
                <w:szCs w:val="24"/>
              </w:rPr>
              <w:t xml:space="preserve"> </w:t>
            </w:r>
            <w:r w:rsidRPr="00CD64A1">
              <w:rPr>
                <w:rFonts w:ascii="Times New Roman" w:eastAsia="Times New Roman" w:hAnsi="Times New Roman" w:cs="Times New Roman"/>
                <w:sz w:val="24"/>
                <w:szCs w:val="24"/>
              </w:rPr>
              <w:t>до цієї тендерної документації.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p>
        </w:tc>
        <w:tc>
          <w:tcPr>
            <w:tcW w:w="2805" w:type="dxa"/>
          </w:tcPr>
          <w:p w:rsidR="0061727E" w:rsidRPr="00CD64A1" w:rsidRDefault="00E46420" w:rsidP="0095000F">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 xml:space="preserve">Інформація про </w:t>
            </w:r>
            <w:r w:rsidR="0095000F" w:rsidRPr="00CD64A1">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передбачено</w:t>
            </w:r>
            <w:r w:rsidR="0095000F" w:rsidRPr="00CD64A1">
              <w:rPr>
                <w:rFonts w:ascii="Times New Roman" w:eastAsia="Times New Roman" w:hAnsi="Times New Roman" w:cs="Times New Roman"/>
                <w:sz w:val="24"/>
                <w:szCs w:val="24"/>
              </w:rPr>
              <w:t xml:space="preserve"> при закупівлі товару </w:t>
            </w:r>
          </w:p>
          <w:p w:rsidR="0061727E" w:rsidRPr="00CD64A1" w:rsidRDefault="0061727E">
            <w:pPr>
              <w:widowControl w:val="0"/>
              <w:ind w:right="120"/>
              <w:jc w:val="both"/>
              <w:rPr>
                <w:rFonts w:ascii="Times New Roman" w:eastAsia="Times New Roman" w:hAnsi="Times New Roman" w:cs="Times New Roman"/>
                <w:sz w:val="24"/>
                <w:szCs w:val="24"/>
              </w:rPr>
            </w:pP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CD64A1">
        <w:trPr>
          <w:trHeight w:val="44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CD64A1" w:rsidTr="00111B73">
        <w:trPr>
          <w:trHeight w:val="40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376CCC" w:rsidRDefault="00E46420">
            <w:pPr>
              <w:widowControl w:val="0"/>
              <w:ind w:left="40"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Кінцевий строк подання тендерних пропозицій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w:t>
            </w:r>
            <w:r w:rsidR="00237E20">
              <w:rPr>
                <w:rFonts w:ascii="Times New Roman" w:eastAsia="Times New Roman" w:hAnsi="Times New Roman" w:cs="Times New Roman"/>
                <w:b/>
                <w:color w:val="000000"/>
                <w:sz w:val="24"/>
                <w:szCs w:val="24"/>
              </w:rPr>
              <w:t>20</w:t>
            </w:r>
            <w:r w:rsidR="006E031F" w:rsidRPr="008E7B00">
              <w:rPr>
                <w:rFonts w:ascii="Times New Roman" w:eastAsia="Times New Roman" w:hAnsi="Times New Roman" w:cs="Times New Roman"/>
                <w:b/>
                <w:sz w:val="24"/>
                <w:szCs w:val="24"/>
              </w:rPr>
              <w:t>.</w:t>
            </w:r>
            <w:r w:rsidR="008E7B00">
              <w:rPr>
                <w:rFonts w:ascii="Times New Roman" w:eastAsia="Times New Roman" w:hAnsi="Times New Roman" w:cs="Times New Roman"/>
                <w:b/>
                <w:sz w:val="24"/>
                <w:szCs w:val="24"/>
              </w:rPr>
              <w:t>0</w:t>
            </w:r>
            <w:r w:rsidR="00237E20">
              <w:rPr>
                <w:rFonts w:ascii="Times New Roman" w:eastAsia="Times New Roman" w:hAnsi="Times New Roman" w:cs="Times New Roman"/>
                <w:b/>
                <w:sz w:val="24"/>
                <w:szCs w:val="24"/>
              </w:rPr>
              <w:t>3</w:t>
            </w:r>
            <w:r w:rsidR="006E031F" w:rsidRPr="005A4C45">
              <w:rPr>
                <w:rFonts w:ascii="Times New Roman" w:eastAsia="Times New Roman" w:hAnsi="Times New Roman" w:cs="Times New Roman"/>
                <w:b/>
                <w:sz w:val="24"/>
                <w:szCs w:val="24"/>
              </w:rPr>
              <w:t>.202</w:t>
            </w:r>
            <w:r w:rsidR="008E7B00">
              <w:rPr>
                <w:rFonts w:ascii="Times New Roman" w:eastAsia="Times New Roman" w:hAnsi="Times New Roman" w:cs="Times New Roman"/>
                <w:b/>
                <w:sz w:val="24"/>
                <w:szCs w:val="24"/>
              </w:rPr>
              <w:t>4</w:t>
            </w:r>
            <w:r w:rsidRPr="005A4C45">
              <w:rPr>
                <w:rFonts w:ascii="Times New Roman" w:eastAsia="Times New Roman" w:hAnsi="Times New Roman" w:cs="Times New Roman"/>
                <w:b/>
                <w:sz w:val="24"/>
                <w:szCs w:val="24"/>
              </w:rPr>
              <w:t xml:space="preserve">, </w:t>
            </w:r>
            <w:r w:rsidR="006E031F" w:rsidRPr="005A4C45">
              <w:rPr>
                <w:rFonts w:ascii="Times New Roman" w:eastAsia="Times New Roman" w:hAnsi="Times New Roman" w:cs="Times New Roman"/>
                <w:b/>
                <w:sz w:val="24"/>
                <w:szCs w:val="24"/>
              </w:rPr>
              <w:t>10</w:t>
            </w:r>
            <w:r w:rsidRPr="005A4C45">
              <w:rPr>
                <w:rFonts w:ascii="Times New Roman" w:eastAsia="Times New Roman" w:hAnsi="Times New Roman" w:cs="Times New Roman"/>
                <w:b/>
                <w:sz w:val="24"/>
                <w:szCs w:val="24"/>
              </w:rPr>
              <w:t>:00 год.</w:t>
            </w:r>
            <w:r w:rsidRPr="00376CCC">
              <w:rPr>
                <w:rFonts w:ascii="Times New Roman" w:eastAsia="Times New Roman" w:hAnsi="Times New Roman" w:cs="Times New Roman"/>
                <w:sz w:val="24"/>
                <w:szCs w:val="24"/>
              </w:rPr>
              <w:t xml:space="preserve"> </w:t>
            </w:r>
          </w:p>
          <w:p w:rsidR="0061727E" w:rsidRPr="00CD64A1" w:rsidRDefault="00E46420">
            <w:pPr>
              <w:widowControl w:val="0"/>
              <w:ind w:left="40" w:right="120"/>
              <w:jc w:val="both"/>
              <w:rPr>
                <w:rFonts w:ascii="Times New Roman" w:eastAsia="Times New Roman" w:hAnsi="Times New Roman" w:cs="Times New Roman"/>
                <w:i/>
                <w:sz w:val="24"/>
                <w:szCs w:val="24"/>
                <w:highlight w:val="white"/>
              </w:rPr>
            </w:pPr>
            <w:r w:rsidRPr="00CD64A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D64A1">
              <w:rPr>
                <w:rFonts w:ascii="Times New Roman" w:eastAsia="Times New Roman" w:hAnsi="Times New Roman" w:cs="Times New Roman"/>
                <w:i/>
                <w:strike/>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C87727"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widowControl w:val="0"/>
              <w:rPr>
                <w:rFonts w:ascii="Times New Roman" w:eastAsia="Times New Roman" w:hAnsi="Times New Roman" w:cs="Times New Roman"/>
                <w:strike/>
                <w:sz w:val="24"/>
                <w:szCs w:val="24"/>
                <w:highlight w:val="white"/>
              </w:rPr>
            </w:pPr>
            <w:r w:rsidRPr="00CD64A1">
              <w:rPr>
                <w:rFonts w:ascii="Times New Roman" w:eastAsia="Times New Roman" w:hAnsi="Times New Roman" w:cs="Times New Roman"/>
                <w:b/>
                <w:sz w:val="24"/>
                <w:szCs w:val="24"/>
                <w:highlight w:val="white"/>
              </w:rPr>
              <w:t>Дата та час розкриття тендерної пропозиції</w:t>
            </w:r>
            <w:r w:rsidRPr="00CD64A1">
              <w:rPr>
                <w:rFonts w:ascii="Times New Roman" w:eastAsia="Times New Roman" w:hAnsi="Times New Roman" w:cs="Times New Roman"/>
                <w:sz w:val="28"/>
                <w:szCs w:val="28"/>
                <w:highlight w:val="white"/>
              </w:rPr>
              <w:t xml:space="preserve"> </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CD64A1">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w:t>
            </w:r>
          </w:p>
        </w:tc>
      </w:tr>
      <w:tr w:rsidR="0061727E" w:rsidRPr="00CD64A1">
        <w:trPr>
          <w:trHeight w:val="51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Розділ 5. Оцінка тендерної пропозиції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1450" w:rsidRPr="00F11450" w:rsidRDefault="00F11450" w:rsidP="00F11450">
            <w:pPr>
              <w:shd w:val="clear" w:color="auto" w:fill="FFFFFF"/>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1450">
                <w:rPr>
                  <w:rFonts w:ascii="Times New Roman" w:eastAsia="Times New Roman" w:hAnsi="Times New Roman" w:cs="Times New Roman"/>
                  <w:sz w:val="24"/>
                  <w:szCs w:val="24"/>
                </w:rPr>
                <w:t>шістнадцятої</w:t>
              </w:r>
            </w:hyperlink>
            <w:r w:rsidRPr="00F1145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11450" w:rsidRPr="00F11450" w:rsidRDefault="00F11450" w:rsidP="00F11450">
            <w:pPr>
              <w:widowControl w:val="0"/>
              <w:spacing w:after="0" w:line="240" w:lineRule="auto"/>
              <w:rPr>
                <w:rFonts w:ascii="Times New Roman" w:eastAsia="Times New Roman" w:hAnsi="Times New Roman" w:cs="Times New Roman"/>
                <w:b/>
                <w:sz w:val="24"/>
                <w:szCs w:val="24"/>
              </w:rPr>
            </w:pPr>
            <w:r w:rsidRPr="00F1145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1450" w:rsidRPr="00F11450" w:rsidRDefault="00F11450" w:rsidP="00F11450">
            <w:pPr>
              <w:widowControl w:val="0"/>
              <w:spacing w:after="0" w:line="240" w:lineRule="auto"/>
              <w:rPr>
                <w:rFonts w:ascii="Times New Roman" w:eastAsia="Times New Roman" w:hAnsi="Times New Roman" w:cs="Times New Roman"/>
                <w:i/>
                <w:sz w:val="24"/>
                <w:szCs w:val="24"/>
              </w:rPr>
            </w:pPr>
            <w:r w:rsidRPr="00F11450">
              <w:rPr>
                <w:rFonts w:ascii="Times New Roman" w:eastAsia="Times New Roman" w:hAnsi="Times New Roman" w:cs="Times New Roman"/>
                <w:i/>
                <w:sz w:val="24"/>
                <w:szCs w:val="24"/>
              </w:rPr>
              <w:t>(у разі якщо подано дві і більше тендерних пропозицій).</w:t>
            </w:r>
          </w:p>
          <w:p w:rsidR="00F11450" w:rsidRPr="00F11450" w:rsidRDefault="00F11450" w:rsidP="00F11450">
            <w:pPr>
              <w:shd w:val="clear" w:color="auto" w:fill="FFFFFF"/>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1450" w:rsidRPr="00F11450" w:rsidRDefault="00F11450" w:rsidP="00F11450">
            <w:pPr>
              <w:widowControl w:val="0"/>
              <w:spacing w:after="0" w:line="240" w:lineRule="auto"/>
              <w:rPr>
                <w:rFonts w:ascii="Times New Roman" w:eastAsia="Times New Roman" w:hAnsi="Times New Roman" w:cs="Times New Roman"/>
                <w:i/>
                <w:sz w:val="24"/>
                <w:szCs w:val="24"/>
              </w:rPr>
            </w:pPr>
            <w:r w:rsidRPr="00F1145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F11450">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Ціна тендерної пропозиції </w:t>
            </w:r>
            <w:r w:rsidRPr="00F11450">
              <w:rPr>
                <w:rFonts w:ascii="Times New Roman" w:eastAsia="Times New Roman" w:hAnsi="Times New Roman" w:cs="Times New Roman"/>
                <w:sz w:val="24"/>
                <w:szCs w:val="24"/>
                <w:u w:val="single"/>
              </w:rPr>
              <w:t>не може</w:t>
            </w:r>
            <w:r w:rsidRPr="00F11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1450" w:rsidRPr="00F11450" w:rsidRDefault="00F11450" w:rsidP="00F11450">
            <w:pPr>
              <w:widowControl w:val="0"/>
              <w:spacing w:after="0" w:line="240" w:lineRule="auto"/>
              <w:rPr>
                <w:rFonts w:ascii="Times New Roman" w:eastAsia="Times New Roman" w:hAnsi="Times New Roman" w:cs="Times New Roman"/>
                <w:b/>
                <w:sz w:val="24"/>
                <w:szCs w:val="24"/>
              </w:rPr>
            </w:pPr>
            <w:r w:rsidRPr="00F11450">
              <w:rPr>
                <w:rFonts w:ascii="Times New Roman" w:eastAsia="Times New Roman" w:hAnsi="Times New Roman" w:cs="Times New Roman"/>
                <w:sz w:val="24"/>
                <w:szCs w:val="24"/>
              </w:rPr>
              <w:t xml:space="preserve">До розгляду </w:t>
            </w:r>
            <w:r w:rsidRPr="00F11450">
              <w:rPr>
                <w:rFonts w:ascii="Times New Roman" w:eastAsia="Times New Roman" w:hAnsi="Times New Roman" w:cs="Times New Roman"/>
                <w:sz w:val="24"/>
                <w:szCs w:val="24"/>
                <w:u w:val="single"/>
              </w:rPr>
              <w:t xml:space="preserve">не приймається </w:t>
            </w:r>
            <w:r w:rsidRPr="00F1145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Оцінка здійснюється щодо предмета закупівлі в цілому.</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Учасник визначає ціни на </w:t>
            </w:r>
            <w:r w:rsidRPr="00F11450">
              <w:rPr>
                <w:rFonts w:ascii="Times New Roman" w:eastAsia="Times New Roman" w:hAnsi="Times New Roman" w:cs="Times New Roman"/>
                <w:b/>
                <w:sz w:val="24"/>
                <w:szCs w:val="24"/>
              </w:rPr>
              <w:t>товар</w:t>
            </w:r>
            <w:r w:rsidRPr="00F11450">
              <w:rPr>
                <w:rFonts w:ascii="Times New Roman" w:eastAsia="Times New Roman" w:hAnsi="Times New Roman" w:cs="Times New Roman"/>
                <w:sz w:val="24"/>
                <w:szCs w:val="24"/>
              </w:rPr>
              <w:t xml:space="preserve">, що він пропонує </w:t>
            </w:r>
            <w:r w:rsidRPr="00F11450">
              <w:rPr>
                <w:rFonts w:ascii="Times New Roman" w:eastAsia="Times New Roman" w:hAnsi="Times New Roman"/>
                <w:b/>
                <w:sz w:val="24"/>
                <w:szCs w:val="24"/>
              </w:rPr>
              <w:t>поставити</w:t>
            </w:r>
            <w:r w:rsidRPr="00F1145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1450">
              <w:rPr>
                <w:rFonts w:ascii="Times New Roman" w:eastAsia="Times New Roman" w:hAnsi="Times New Roman" w:cs="Times New Roman"/>
                <w:b/>
                <w:sz w:val="24"/>
                <w:szCs w:val="24"/>
              </w:rPr>
              <w:t>товару</w:t>
            </w:r>
            <w:r w:rsidRPr="00F11450">
              <w:rPr>
                <w:rFonts w:ascii="Times New Roman" w:eastAsia="Times New Roman" w:hAnsi="Times New Roman" w:cs="Times New Roman"/>
                <w:sz w:val="24"/>
                <w:szCs w:val="24"/>
              </w:rPr>
              <w:t xml:space="preserve"> даного виду.</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F11450">
              <w:rPr>
                <w:rFonts w:ascii="Times New Roman" w:eastAsia="Times New Roman" w:hAnsi="Times New Roman"/>
                <w:sz w:val="24"/>
                <w:szCs w:val="24"/>
              </w:rPr>
              <w:t>0,55</w:t>
            </w:r>
            <w:r w:rsidRPr="00F11450">
              <w:rPr>
                <w:rFonts w:ascii="Times New Roman" w:eastAsia="Times New Roman" w:hAnsi="Times New Roman" w:cs="Times New Roman"/>
                <w:sz w:val="24"/>
                <w:szCs w:val="24"/>
              </w:rPr>
              <w:t xml:space="preserve">% </w:t>
            </w:r>
            <w:r w:rsidRPr="00F11450">
              <w:rPr>
                <w:rFonts w:ascii="Times New Roman" w:eastAsia="Times New Roman" w:hAnsi="Times New Roman"/>
                <w:sz w:val="24"/>
                <w:szCs w:val="24"/>
              </w:rPr>
              <w:t>.</w:t>
            </w:r>
          </w:p>
          <w:p w:rsidR="00F11450" w:rsidRPr="00F11450" w:rsidRDefault="00F11450" w:rsidP="00F11450">
            <w:pPr>
              <w:shd w:val="clear" w:color="auto" w:fill="FFFFFF"/>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1450" w:rsidRPr="00F11450" w:rsidRDefault="00F11450" w:rsidP="00F11450">
            <w:pPr>
              <w:keepNext/>
              <w:shd w:val="clear" w:color="auto" w:fill="FFFFFF"/>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1450" w:rsidRPr="00F11450" w:rsidRDefault="00F11450" w:rsidP="00F11450">
            <w:pPr>
              <w:keepNext/>
              <w:shd w:val="clear" w:color="auto" w:fill="FFFFFF"/>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1450" w:rsidRPr="00F11450" w:rsidRDefault="00F11450" w:rsidP="00F11450">
            <w:pP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F11450">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1450" w:rsidRPr="00F11450" w:rsidRDefault="00F11450" w:rsidP="00F11450">
            <w:pPr>
              <w:spacing w:after="0" w:line="240" w:lineRule="auto"/>
              <w:rPr>
                <w:rFonts w:ascii="Times New Roman" w:eastAsia="Times New Roman" w:hAnsi="Times New Roman" w:cs="Times New Roman"/>
                <w:strike/>
                <w:sz w:val="24"/>
                <w:szCs w:val="24"/>
              </w:rPr>
            </w:pPr>
            <w:r w:rsidRPr="00F1145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11450">
              <w:rPr>
                <w:rFonts w:ascii="Times New Roman" w:eastAsia="Times New Roman" w:hAnsi="Times New Roman" w:cs="Times New Roman"/>
                <w:b/>
                <w:i/>
                <w:sz w:val="24"/>
                <w:szCs w:val="24"/>
              </w:rPr>
              <w:t>протягом 24 годин</w:t>
            </w:r>
            <w:r w:rsidRPr="00F1145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F11450" w:rsidRDefault="0061727E" w:rsidP="00F11450">
            <w:pPr>
              <w:widowControl w:val="0"/>
              <w:spacing w:after="0" w:line="240" w:lineRule="auto"/>
              <w:jc w:val="both"/>
              <w:rPr>
                <w:rFonts w:ascii="Times New Roman" w:eastAsia="Times New Roman" w:hAnsi="Times New Roman" w:cs="Times New Roman"/>
                <w:sz w:val="24"/>
                <w:szCs w:val="24"/>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Інша інформація</w:t>
            </w:r>
          </w:p>
        </w:tc>
        <w:tc>
          <w:tcPr>
            <w:tcW w:w="6450" w:type="dxa"/>
            <w:vAlign w:val="center"/>
          </w:tcPr>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11450" w:rsidRPr="00F11450" w:rsidRDefault="00F11450" w:rsidP="00F11450">
            <w:pPr>
              <w:widowControl w:val="0"/>
              <w:spacing w:after="0" w:line="240" w:lineRule="auto"/>
              <w:ind w:right="120"/>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b/>
                <w:i/>
                <w:sz w:val="24"/>
                <w:szCs w:val="24"/>
                <w:u w:val="single"/>
              </w:rPr>
              <w:t>Інші умови тендерної документації:</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11450">
              <w:rPr>
                <w:rFonts w:ascii="Times New Roman" w:eastAsia="Times New Roman" w:hAnsi="Times New Roman" w:cs="Times New Roman"/>
                <w:b/>
                <w:i/>
                <w:sz w:val="24"/>
                <w:szCs w:val="24"/>
              </w:rPr>
              <w:t>Додатком  1</w:t>
            </w:r>
            <w:r w:rsidRPr="00F11450">
              <w:rPr>
                <w:rFonts w:ascii="Times New Roman" w:eastAsia="Times New Roman" w:hAnsi="Times New Roman" w:cs="Times New Roman"/>
                <w:sz w:val="24"/>
                <w:szCs w:val="24"/>
              </w:rPr>
              <w:t xml:space="preserve"> до </w:t>
            </w:r>
            <w:r w:rsidRPr="00F1145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11450">
              <w:rPr>
                <w:rFonts w:ascii="Times New Roman" w:eastAsia="Times New Roman" w:hAnsi="Times New Roman" w:cs="Times New Roman"/>
                <w:b/>
                <w:i/>
                <w:sz w:val="24"/>
                <w:szCs w:val="24"/>
              </w:rPr>
              <w:t>Додатку 3</w:t>
            </w:r>
            <w:r w:rsidRPr="00F1145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1450">
              <w:rPr>
                <w:rFonts w:ascii="Times New Roman" w:eastAsia="Times New Roman" w:hAnsi="Times New Roman" w:cs="Times New Roman"/>
                <w:b/>
                <w:i/>
                <w:sz w:val="24"/>
                <w:szCs w:val="24"/>
              </w:rPr>
              <w:t>в п. 4 Розділу 3</w:t>
            </w:r>
            <w:r w:rsidRPr="00F11450">
              <w:rPr>
                <w:rFonts w:ascii="Times New Roman" w:eastAsia="Times New Roman" w:hAnsi="Times New Roman" w:cs="Times New Roman"/>
                <w:sz w:val="24"/>
                <w:szCs w:val="24"/>
              </w:rPr>
              <w:t xml:space="preserve"> до цієї тендерної документації.</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1450" w:rsidRPr="00F11450" w:rsidRDefault="00F11450" w:rsidP="00F11450">
            <w:pPr>
              <w:widowControl w:val="0"/>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   </w:t>
            </w:r>
            <w:r w:rsidRPr="00F1145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F11450">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   </w:t>
            </w:r>
            <w:r w:rsidRPr="00F1145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   </w:t>
            </w:r>
            <w:r w:rsidRPr="00F1145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1450" w:rsidRPr="00F11450" w:rsidRDefault="00F11450" w:rsidP="00F1145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11450">
              <w:rPr>
                <w:rFonts w:ascii="Times New Roman" w:eastAsia="Times New Roman" w:hAnsi="Times New Roman" w:cs="Times New Roman"/>
                <w:sz w:val="24"/>
                <w:szCs w:val="24"/>
              </w:rPr>
              <w:t xml:space="preserve">А також враховувати, що в Україні </w:t>
            </w:r>
            <w:r w:rsidRPr="00F1145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11450">
              <w:rPr>
                <w:rFonts w:ascii="Times New Roman" w:eastAsia="Times New Roman" w:hAnsi="Times New Roman" w:cs="Times New Roman"/>
                <w:i/>
                <w:sz w:val="24"/>
                <w:szCs w:val="24"/>
                <w:highlight w:val="white"/>
              </w:rPr>
              <w:t xml:space="preserve"> з</w:t>
            </w:r>
            <w:r w:rsidRPr="00F1145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1450">
              <w:rPr>
                <w:rFonts w:ascii="Times New Roman" w:eastAsia="Times New Roman" w:hAnsi="Times New Roman" w:cs="Times New Roman"/>
                <w:sz w:val="24"/>
                <w:szCs w:val="24"/>
              </w:rPr>
              <w:t>;</w:t>
            </w:r>
          </w:p>
          <w:p w:rsidR="00F11450" w:rsidRPr="00F11450" w:rsidRDefault="00F11450" w:rsidP="00F11450">
            <w:pPr>
              <w:shd w:val="clear" w:color="auto" w:fill="FFFFFF"/>
              <w:spacing w:after="0" w:line="240" w:lineRule="auto"/>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1727E" w:rsidRPr="00F11450" w:rsidRDefault="0061727E" w:rsidP="00F11450">
            <w:pPr>
              <w:widowControl w:val="0"/>
              <w:spacing w:after="0" w:line="240" w:lineRule="auto"/>
              <w:jc w:val="both"/>
              <w:rPr>
                <w:rFonts w:ascii="Times New Roman" w:eastAsia="Times New Roman" w:hAnsi="Times New Roman" w:cs="Times New Roman"/>
                <w:i/>
                <w:sz w:val="20"/>
                <w:szCs w:val="20"/>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1450" w:rsidRPr="00F11450" w:rsidRDefault="00F11450" w:rsidP="00F11450">
            <w:pPr>
              <w:spacing w:after="0" w:line="240" w:lineRule="auto"/>
              <w:jc w:val="center"/>
              <w:rPr>
                <w:rFonts w:ascii="Times New Roman" w:eastAsia="Times New Roman" w:hAnsi="Times New Roman" w:cs="Times New Roman"/>
                <w:sz w:val="24"/>
                <w:szCs w:val="24"/>
                <w:lang w:val="ru-RU"/>
              </w:rPr>
            </w:pPr>
          </w:p>
          <w:p w:rsidR="00F11450" w:rsidRPr="00F11450" w:rsidRDefault="00F11450" w:rsidP="00F11450">
            <w:pPr>
              <w:spacing w:after="0" w:line="240" w:lineRule="auto"/>
              <w:rPr>
                <w:rFonts w:ascii="Times New Roman" w:eastAsia="Times New Roman" w:hAnsi="Times New Roman" w:cs="Times New Roman"/>
                <w:i/>
                <w:sz w:val="24"/>
                <w:szCs w:val="24"/>
                <w:highlight w:val="white"/>
              </w:rPr>
            </w:pPr>
            <w:r w:rsidRPr="00F11450">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1) учасник процедури закупівлі:</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2) тендерна пропозиція:</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F11450">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F11450">
                <w:rPr>
                  <w:rFonts w:ascii="Times New Roman" w:eastAsia="Times New Roman" w:hAnsi="Times New Roman" w:cs="Times New Roman"/>
                  <w:sz w:val="24"/>
                  <w:szCs w:val="24"/>
                  <w:highlight w:val="white"/>
                </w:rPr>
                <w:t>пункту 4</w:t>
              </w:r>
            </w:hyperlink>
            <w:r w:rsidRPr="00F11450">
              <w:rPr>
                <w:rFonts w:ascii="Times New Roman" w:eastAsia="Times New Roman" w:hAnsi="Times New Roman" w:cs="Times New Roman"/>
                <w:sz w:val="24"/>
                <w:szCs w:val="24"/>
                <w:highlight w:val="white"/>
              </w:rPr>
              <w:t>3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є такою, строк дії якої закінчився;</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3) переможець процедури закупівлі:</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1450" w:rsidRPr="00F11450" w:rsidRDefault="00F11450" w:rsidP="00F11450">
            <w:pPr>
              <w:shd w:val="clear" w:color="auto" w:fill="FFFFFF"/>
              <w:spacing w:after="0" w:line="240" w:lineRule="auto"/>
              <w:ind w:firstLine="567"/>
              <w:rPr>
                <w:rFonts w:ascii="Times New Roman" w:eastAsia="Times New Roman" w:hAnsi="Times New Roman" w:cs="Times New Roman"/>
                <w:i/>
                <w:sz w:val="24"/>
                <w:szCs w:val="24"/>
                <w:highlight w:val="white"/>
              </w:rPr>
            </w:pPr>
            <w:r w:rsidRPr="00F11450">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1450" w:rsidRPr="00F11450" w:rsidRDefault="00F11450" w:rsidP="00F11450">
            <w:pPr>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1450" w:rsidRPr="00F11450" w:rsidRDefault="00F11450" w:rsidP="00F11450">
            <w:pPr>
              <w:spacing w:after="0" w:line="240" w:lineRule="auto"/>
              <w:ind w:firstLine="567"/>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1450" w:rsidRPr="00F11450" w:rsidRDefault="00F11450" w:rsidP="00F11450">
            <w:pPr>
              <w:spacing w:after="0" w:line="240" w:lineRule="auto"/>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F11450">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F11450" w:rsidRDefault="00F11450" w:rsidP="00F11450">
            <w:pPr>
              <w:widowControl w:val="0"/>
              <w:spacing w:after="0" w:line="240" w:lineRule="auto"/>
              <w:rPr>
                <w:rFonts w:ascii="Times New Roman" w:eastAsia="Times New Roman" w:hAnsi="Times New Roman" w:cs="Times New Roman"/>
                <w:sz w:val="24"/>
                <w:szCs w:val="24"/>
                <w:highlight w:val="white"/>
              </w:rPr>
            </w:pPr>
            <w:r w:rsidRPr="00F1145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CD64A1">
        <w:trPr>
          <w:trHeight w:val="47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highlight w:val="white"/>
              </w:rPr>
            </w:pPr>
            <w:r w:rsidRPr="00CD64A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відміняє відкриті торги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відміни відкритих торгів замовник </w:t>
            </w:r>
            <w:r w:rsidRPr="00CD64A1">
              <w:rPr>
                <w:rFonts w:ascii="Times New Roman" w:eastAsia="Times New Roman" w:hAnsi="Times New Roman" w:cs="Times New Roman"/>
                <w:b/>
                <w:i/>
                <w:sz w:val="24"/>
                <w:szCs w:val="24"/>
                <w:highlight w:val="white"/>
              </w:rPr>
              <w:t>протягом одного робочого дня</w:t>
            </w:r>
            <w:r w:rsidRPr="00CD64A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64A1">
              <w:rPr>
                <w:rFonts w:ascii="Times New Roman" w:eastAsia="Times New Roman" w:hAnsi="Times New Roman" w:cs="Times New Roman"/>
                <w:color w:val="4A86E8"/>
                <w:sz w:val="24"/>
                <w:szCs w:val="24"/>
                <w:highlight w:val="white"/>
              </w:rPr>
              <w:t>.</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4A1">
              <w:rPr>
                <w:rFonts w:ascii="Times New Roman" w:eastAsia="Times New Roman" w:hAnsi="Times New Roman" w:cs="Times New Roman"/>
                <w:b/>
                <w:i/>
                <w:sz w:val="24"/>
                <w:szCs w:val="24"/>
                <w:highlight w:val="white"/>
              </w:rPr>
              <w:t>не пізніше ніж через 15 днів</w:t>
            </w:r>
            <w:r w:rsidRPr="00CD64A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64A1">
              <w:rPr>
                <w:rFonts w:ascii="Times New Roman" w:eastAsia="Times New Roman" w:hAnsi="Times New Roman" w:cs="Times New Roman"/>
                <w:b/>
                <w:i/>
                <w:sz w:val="24"/>
                <w:szCs w:val="24"/>
                <w:highlight w:val="white"/>
              </w:rPr>
              <w:t>може бути продовжений до 60 днів</w:t>
            </w:r>
            <w:r w:rsidRPr="00CD64A1">
              <w:rPr>
                <w:rFonts w:ascii="Times New Roman" w:eastAsia="Times New Roman" w:hAnsi="Times New Roman" w:cs="Times New Roman"/>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64A1">
              <w:rPr>
                <w:rFonts w:ascii="Times New Roman" w:eastAsia="Times New Roman" w:hAnsi="Times New Roman" w:cs="Times New Roman"/>
                <w:b/>
                <w:i/>
                <w:sz w:val="24"/>
                <w:szCs w:val="24"/>
                <w:highlight w:val="white"/>
              </w:rPr>
              <w:t>не може бути укладено раніше ніж через п’ять днів</w:t>
            </w:r>
            <w:r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Проєкт договору про закупівлю викладено в </w:t>
            </w:r>
            <w:r w:rsidRPr="008B352F">
              <w:rPr>
                <w:rFonts w:ascii="Times New Roman" w:eastAsia="Times New Roman" w:hAnsi="Times New Roman" w:cs="Times New Roman"/>
                <w:b/>
                <w:color w:val="000000"/>
                <w:sz w:val="24"/>
                <w:szCs w:val="24"/>
              </w:rPr>
              <w:t xml:space="preserve">Додатку </w:t>
            </w:r>
            <w:r w:rsidR="00F11450">
              <w:rPr>
                <w:rFonts w:ascii="Times New Roman" w:eastAsia="Times New Roman" w:hAnsi="Times New Roman" w:cs="Times New Roman"/>
                <w:b/>
                <w:color w:val="000000"/>
                <w:sz w:val="24"/>
                <w:szCs w:val="24"/>
              </w:rPr>
              <w:t>3</w:t>
            </w:r>
            <w:r w:rsidR="00C83792">
              <w:rPr>
                <w:rFonts w:ascii="Times New Roman" w:eastAsia="Times New Roman" w:hAnsi="Times New Roman" w:cs="Times New Roman"/>
                <w:b/>
                <w:color w:val="000000"/>
                <w:sz w:val="24"/>
                <w:szCs w:val="24"/>
              </w:rPr>
              <w:t xml:space="preserve"> </w:t>
            </w:r>
            <w:r w:rsidRPr="00CD64A1">
              <w:rPr>
                <w:rFonts w:ascii="Times New Roman" w:eastAsia="Times New Roman" w:hAnsi="Times New Roman" w:cs="Times New Roman"/>
                <w:color w:val="000000"/>
                <w:sz w:val="24"/>
                <w:szCs w:val="24"/>
              </w:rPr>
              <w:t>до цієї тендерної документації.</w:t>
            </w:r>
          </w:p>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1450" w:rsidRPr="00CD64A1">
        <w:trPr>
          <w:trHeight w:val="2100"/>
          <w:jc w:val="center"/>
        </w:trPr>
        <w:tc>
          <w:tcPr>
            <w:tcW w:w="705" w:type="dxa"/>
          </w:tcPr>
          <w:p w:rsidR="00F11450" w:rsidRPr="00CD64A1" w:rsidRDefault="00F1145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F11450" w:rsidRPr="00CD64A1" w:rsidRDefault="00F1145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1450" w:rsidRDefault="00F11450" w:rsidP="00F1145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1450" w:rsidRDefault="00F11450" w:rsidP="00F114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450" w:rsidRDefault="00F11450" w:rsidP="00F1145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11450" w:rsidRDefault="00F11450" w:rsidP="00F1145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1450" w:rsidRDefault="00F11450" w:rsidP="00F1145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CD64A1" w:rsidRDefault="0061727E">
            <w:pPr>
              <w:widowControl w:val="0"/>
              <w:ind w:right="120"/>
              <w:jc w:val="both"/>
              <w:rPr>
                <w:rFonts w:ascii="Times New Roman" w:eastAsia="Times New Roman" w:hAnsi="Times New Roman" w:cs="Times New Roman"/>
                <w:sz w:val="24"/>
                <w:szCs w:val="24"/>
              </w:rPr>
            </w:pPr>
          </w:p>
          <w:p w:rsidR="0061727E" w:rsidRPr="00CD64A1" w:rsidRDefault="0061727E">
            <w:pPr>
              <w:widowControl w:val="0"/>
              <w:jc w:val="both"/>
              <w:rPr>
                <w:rFonts w:ascii="Times New Roman" w:eastAsia="Times New Roman" w:hAnsi="Times New Roman" w:cs="Times New Roman"/>
                <w:sz w:val="24"/>
                <w:szCs w:val="24"/>
              </w:rPr>
            </w:pPr>
          </w:p>
        </w:tc>
      </w:tr>
    </w:tbl>
    <w:p w:rsidR="0061727E" w:rsidRPr="00CD64A1" w:rsidRDefault="0061727E">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p>
    <w:p w:rsidR="0061727E" w:rsidRPr="005A4C45"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Додатки: </w:t>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t xml:space="preserve">1. Додаток 1 до тендерної документації </w:t>
      </w:r>
      <w:r w:rsidRPr="00E63613">
        <w:rPr>
          <w:rFonts w:ascii="Times New Roman" w:eastAsia="Times New Roman" w:hAnsi="Times New Roman" w:cs="Times New Roman"/>
          <w:sz w:val="24"/>
          <w:szCs w:val="24"/>
        </w:rPr>
        <w:t xml:space="preserve">на </w:t>
      </w:r>
      <w:r w:rsidR="005A4C45" w:rsidRPr="00E63613">
        <w:rPr>
          <w:rFonts w:ascii="Times New Roman" w:eastAsia="Times New Roman" w:hAnsi="Times New Roman" w:cs="Times New Roman"/>
          <w:sz w:val="24"/>
          <w:szCs w:val="24"/>
        </w:rPr>
        <w:t>2</w:t>
      </w:r>
      <w:r w:rsidRPr="00E63613">
        <w:rPr>
          <w:rFonts w:ascii="Times New Roman" w:eastAsia="Times New Roman" w:hAnsi="Times New Roman" w:cs="Times New Roman"/>
          <w:sz w:val="24"/>
          <w:szCs w:val="24"/>
        </w:rPr>
        <w:t xml:space="preserve"> арк</w:t>
      </w:r>
      <w:r w:rsidR="00995E4F" w:rsidRPr="005A4C45">
        <w:rPr>
          <w:rFonts w:ascii="Times New Roman" w:eastAsia="Times New Roman" w:hAnsi="Times New Roman" w:cs="Times New Roman"/>
          <w:sz w:val="24"/>
          <w:szCs w:val="24"/>
        </w:rPr>
        <w:t>.</w:t>
      </w:r>
    </w:p>
    <w:p w:rsidR="0061727E" w:rsidRPr="00CD64A1"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5A4C45">
        <w:rPr>
          <w:rFonts w:ascii="Times New Roman" w:eastAsia="Times New Roman" w:hAnsi="Times New Roman" w:cs="Times New Roman"/>
          <w:sz w:val="24"/>
          <w:szCs w:val="24"/>
        </w:rPr>
        <w:t xml:space="preserve">                                               </w:t>
      </w:r>
      <w:r w:rsidR="00995E4F" w:rsidRPr="005A4C45">
        <w:rPr>
          <w:rFonts w:ascii="Times New Roman" w:eastAsia="Times New Roman" w:hAnsi="Times New Roman" w:cs="Times New Roman"/>
          <w:sz w:val="24"/>
          <w:szCs w:val="24"/>
        </w:rPr>
        <w:t xml:space="preserve"> </w:t>
      </w:r>
      <w:r w:rsidRPr="005A4C45">
        <w:rPr>
          <w:rFonts w:ascii="Times New Roman" w:eastAsia="Times New Roman" w:hAnsi="Times New Roman" w:cs="Times New Roman"/>
          <w:sz w:val="24"/>
          <w:szCs w:val="24"/>
        </w:rPr>
        <w:t xml:space="preserve">2. Додаток 2 до тендерної документації </w:t>
      </w:r>
      <w:r w:rsidRPr="00B86559">
        <w:rPr>
          <w:rFonts w:ascii="Times New Roman" w:eastAsia="Times New Roman" w:hAnsi="Times New Roman" w:cs="Times New Roman"/>
          <w:sz w:val="24"/>
          <w:szCs w:val="24"/>
        </w:rPr>
        <w:t xml:space="preserve">на </w:t>
      </w:r>
      <w:r w:rsidR="00B86559" w:rsidRPr="00B86559">
        <w:rPr>
          <w:rFonts w:ascii="Times New Roman" w:eastAsia="Times New Roman" w:hAnsi="Times New Roman" w:cs="Times New Roman"/>
          <w:sz w:val="24"/>
          <w:szCs w:val="24"/>
        </w:rPr>
        <w:t xml:space="preserve">3 </w:t>
      </w:r>
      <w:r w:rsidRPr="00B86559">
        <w:rPr>
          <w:rFonts w:ascii="Times New Roman" w:eastAsia="Times New Roman" w:hAnsi="Times New Roman" w:cs="Times New Roman"/>
          <w:sz w:val="24"/>
          <w:szCs w:val="24"/>
        </w:rPr>
        <w:t xml:space="preserve">арк. </w:t>
      </w:r>
    </w:p>
    <w:p w:rsidR="00995E4F" w:rsidRPr="005A4C45" w:rsidRDefault="00E46420" w:rsidP="00995E4F">
      <w:pPr>
        <w:spacing w:line="240" w:lineRule="auto"/>
        <w:contextualSpacing/>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                                               </w:t>
      </w:r>
      <w:r w:rsidR="00995E4F" w:rsidRPr="00CD64A1">
        <w:rPr>
          <w:rFonts w:ascii="Times New Roman" w:eastAsia="Times New Roman" w:hAnsi="Times New Roman" w:cs="Times New Roman"/>
          <w:sz w:val="24"/>
          <w:szCs w:val="24"/>
          <w:highlight w:val="white"/>
        </w:rPr>
        <w:t xml:space="preserve"> </w:t>
      </w:r>
      <w:r w:rsidRPr="00CD64A1">
        <w:rPr>
          <w:rFonts w:ascii="Times New Roman" w:eastAsia="Times New Roman" w:hAnsi="Times New Roman" w:cs="Times New Roman"/>
          <w:sz w:val="24"/>
          <w:szCs w:val="24"/>
          <w:highlight w:val="white"/>
        </w:rPr>
        <w:t xml:space="preserve">3. Додаток 3 до тендерної </w:t>
      </w:r>
      <w:r w:rsidRPr="005A4C45">
        <w:rPr>
          <w:rFonts w:ascii="Times New Roman" w:eastAsia="Times New Roman" w:hAnsi="Times New Roman" w:cs="Times New Roman"/>
          <w:sz w:val="24"/>
          <w:szCs w:val="24"/>
        </w:rPr>
        <w:t xml:space="preserve">документації </w:t>
      </w:r>
      <w:r w:rsidRPr="00354478">
        <w:rPr>
          <w:rFonts w:ascii="Times New Roman" w:eastAsia="Times New Roman" w:hAnsi="Times New Roman" w:cs="Times New Roman"/>
          <w:sz w:val="24"/>
          <w:szCs w:val="24"/>
        </w:rPr>
        <w:t xml:space="preserve">на </w:t>
      </w:r>
      <w:r w:rsidR="00354478" w:rsidRPr="00354478">
        <w:rPr>
          <w:rFonts w:ascii="Times New Roman" w:eastAsia="Times New Roman" w:hAnsi="Times New Roman" w:cs="Times New Roman"/>
          <w:sz w:val="24"/>
          <w:szCs w:val="24"/>
        </w:rPr>
        <w:t>3</w:t>
      </w:r>
      <w:r w:rsidRPr="00354478">
        <w:rPr>
          <w:rFonts w:ascii="Times New Roman" w:eastAsia="Times New Roman" w:hAnsi="Times New Roman" w:cs="Times New Roman"/>
          <w:sz w:val="24"/>
          <w:szCs w:val="24"/>
        </w:rPr>
        <w:t>арк.</w:t>
      </w:r>
      <w:r w:rsidRPr="005A4C45">
        <w:rPr>
          <w:rFonts w:ascii="Times New Roman" w:eastAsia="Times New Roman" w:hAnsi="Times New Roman" w:cs="Times New Roman"/>
          <w:sz w:val="24"/>
          <w:szCs w:val="24"/>
        </w:rPr>
        <w:t xml:space="preserve"> </w:t>
      </w:r>
    </w:p>
    <w:p w:rsidR="005528FD" w:rsidRPr="005A4C45" w:rsidRDefault="00995E4F" w:rsidP="00995E4F">
      <w:pPr>
        <w:spacing w:line="240" w:lineRule="auto"/>
        <w:ind w:firstLine="2835"/>
        <w:contextualSpacing/>
        <w:rPr>
          <w:rFonts w:ascii="Times New Roman" w:eastAsia="Times New Roman" w:hAnsi="Times New Roman" w:cs="Times New Roman"/>
          <w:sz w:val="24"/>
          <w:szCs w:val="24"/>
        </w:rPr>
      </w:pPr>
      <w:r w:rsidRPr="005A4C45">
        <w:rPr>
          <w:rFonts w:ascii="Times New Roman" w:eastAsia="Times New Roman" w:hAnsi="Times New Roman" w:cs="Times New Roman"/>
          <w:sz w:val="24"/>
          <w:szCs w:val="24"/>
        </w:rPr>
        <w:t xml:space="preserve"> </w:t>
      </w:r>
      <w:r w:rsidR="005528FD" w:rsidRPr="005A4C45">
        <w:rPr>
          <w:rFonts w:ascii="Times New Roman" w:eastAsia="Times New Roman" w:hAnsi="Times New Roman" w:cs="Times New Roman"/>
          <w:sz w:val="24"/>
          <w:szCs w:val="24"/>
        </w:rPr>
        <w:t xml:space="preserve">4. Додаток 4 до тендерної документації </w:t>
      </w:r>
      <w:r w:rsidR="005528FD" w:rsidRPr="00354478">
        <w:rPr>
          <w:rFonts w:ascii="Times New Roman" w:eastAsia="Times New Roman" w:hAnsi="Times New Roman" w:cs="Times New Roman"/>
          <w:sz w:val="24"/>
          <w:szCs w:val="24"/>
        </w:rPr>
        <w:t xml:space="preserve">на </w:t>
      </w:r>
      <w:r w:rsidR="005A4C45" w:rsidRPr="00354478">
        <w:rPr>
          <w:rFonts w:ascii="Times New Roman" w:eastAsia="Times New Roman" w:hAnsi="Times New Roman" w:cs="Times New Roman"/>
          <w:sz w:val="24"/>
          <w:szCs w:val="24"/>
        </w:rPr>
        <w:t>1</w:t>
      </w:r>
      <w:r w:rsidRPr="00354478">
        <w:rPr>
          <w:rFonts w:ascii="Times New Roman" w:eastAsia="Times New Roman" w:hAnsi="Times New Roman" w:cs="Times New Roman"/>
          <w:sz w:val="24"/>
          <w:szCs w:val="24"/>
        </w:rPr>
        <w:t xml:space="preserve"> </w:t>
      </w:r>
      <w:bookmarkStart w:id="6" w:name="_GoBack"/>
      <w:bookmarkEnd w:id="6"/>
      <w:r w:rsidR="005528FD" w:rsidRPr="00354478">
        <w:rPr>
          <w:rFonts w:ascii="Times New Roman" w:eastAsia="Times New Roman" w:hAnsi="Times New Roman" w:cs="Times New Roman"/>
          <w:sz w:val="24"/>
          <w:szCs w:val="24"/>
        </w:rPr>
        <w:t>арк.</w:t>
      </w:r>
      <w:r w:rsidR="005528FD" w:rsidRPr="005A4C45">
        <w:rPr>
          <w:rFonts w:ascii="Times New Roman" w:eastAsia="Times New Roman" w:hAnsi="Times New Roman" w:cs="Times New Roman"/>
          <w:sz w:val="24"/>
          <w:szCs w:val="24"/>
        </w:rPr>
        <w:t xml:space="preserve"> </w:t>
      </w:r>
    </w:p>
    <w:p w:rsidR="00995E4F" w:rsidRPr="005A4C45" w:rsidRDefault="00995E4F" w:rsidP="00995E4F">
      <w:pPr>
        <w:spacing w:line="240" w:lineRule="auto"/>
        <w:ind w:firstLine="2835"/>
        <w:contextualSpacing/>
        <w:rPr>
          <w:rFonts w:ascii="Times New Roman" w:eastAsia="Times New Roman" w:hAnsi="Times New Roman" w:cs="Times New Roman"/>
          <w:sz w:val="24"/>
          <w:szCs w:val="24"/>
        </w:rPr>
      </w:pPr>
      <w:r w:rsidRPr="005A4C45">
        <w:rPr>
          <w:rFonts w:ascii="Times New Roman" w:eastAsia="Times New Roman" w:hAnsi="Times New Roman" w:cs="Times New Roman"/>
          <w:sz w:val="24"/>
          <w:szCs w:val="24"/>
        </w:rPr>
        <w:t xml:space="preserve"> 5. Додаток 5 до тендерної </w:t>
      </w:r>
      <w:r w:rsidRPr="00354478">
        <w:rPr>
          <w:rFonts w:ascii="Times New Roman" w:eastAsia="Times New Roman" w:hAnsi="Times New Roman" w:cs="Times New Roman"/>
          <w:sz w:val="24"/>
          <w:szCs w:val="24"/>
        </w:rPr>
        <w:t xml:space="preserve">документації на </w:t>
      </w:r>
      <w:r w:rsidR="00354478" w:rsidRPr="00354478">
        <w:rPr>
          <w:rFonts w:ascii="Times New Roman" w:eastAsia="Times New Roman" w:hAnsi="Times New Roman" w:cs="Times New Roman"/>
          <w:sz w:val="24"/>
          <w:szCs w:val="24"/>
        </w:rPr>
        <w:t>1</w:t>
      </w:r>
      <w:r w:rsidRPr="00354478">
        <w:rPr>
          <w:rFonts w:ascii="Times New Roman" w:eastAsia="Times New Roman" w:hAnsi="Times New Roman" w:cs="Times New Roman"/>
          <w:sz w:val="24"/>
          <w:szCs w:val="24"/>
        </w:rPr>
        <w:t xml:space="preserve"> арк.</w:t>
      </w:r>
    </w:p>
    <w:p w:rsidR="0061727E" w:rsidRPr="00CD64A1" w:rsidRDefault="0061727E">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0E1CB4" w:rsidRPr="00CD64A1" w:rsidRDefault="000E1CB4" w:rsidP="000E1CB4">
      <w:pPr>
        <w:contextualSpacing/>
        <w:jc w:val="right"/>
        <w:rPr>
          <w:rFonts w:ascii="Times New Roman" w:hAnsi="Times New Roman" w:cs="Times New Roman"/>
          <w:b/>
          <w:bCs/>
          <w:sz w:val="24"/>
          <w:szCs w:val="24"/>
        </w:rPr>
      </w:pPr>
    </w:p>
    <w:p w:rsidR="00420D9C" w:rsidRDefault="00420D9C" w:rsidP="00EA41FC">
      <w:pPr>
        <w:spacing w:after="0" w:line="240" w:lineRule="auto"/>
        <w:rPr>
          <w:rFonts w:ascii="Times New Roman" w:hAnsi="Times New Roman" w:cs="Times New Roman"/>
          <w:b/>
          <w:bCs/>
          <w:sz w:val="24"/>
          <w:szCs w:val="24"/>
        </w:rPr>
      </w:pPr>
      <w:bookmarkStart w:id="7" w:name="n415"/>
      <w:bookmarkEnd w:id="7"/>
    </w:p>
    <w:p w:rsidR="00EA41FC" w:rsidRDefault="00EA41FC"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8E7B00" w:rsidRDefault="008E7B00" w:rsidP="00EA41FC">
      <w:pPr>
        <w:spacing w:after="0" w:line="240" w:lineRule="auto"/>
        <w:rPr>
          <w:rFonts w:ascii="Times New Roman" w:hAnsi="Times New Roman" w:cs="Times New Roman"/>
          <w:b/>
          <w:bCs/>
          <w:sz w:val="24"/>
          <w:szCs w:val="24"/>
        </w:rPr>
      </w:pPr>
    </w:p>
    <w:p w:rsidR="008E7B00" w:rsidRDefault="008E7B00"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E63613" w:rsidRDefault="00E63613" w:rsidP="00EA41FC">
      <w:pPr>
        <w:spacing w:after="0" w:line="240" w:lineRule="auto"/>
        <w:rPr>
          <w:rFonts w:ascii="Times New Roman" w:hAnsi="Times New Roman" w:cs="Times New Roman"/>
          <w:b/>
          <w:bCs/>
          <w:sz w:val="24"/>
          <w:szCs w:val="24"/>
        </w:rPr>
      </w:pPr>
    </w:p>
    <w:p w:rsidR="008E7B00" w:rsidRDefault="008E7B00" w:rsidP="00EA41FC">
      <w:pPr>
        <w:spacing w:after="0" w:line="240" w:lineRule="auto"/>
        <w:rPr>
          <w:rFonts w:ascii="Times New Roman" w:hAnsi="Times New Roman" w:cs="Times New Roman"/>
          <w:b/>
          <w:bCs/>
          <w:sz w:val="24"/>
          <w:szCs w:val="24"/>
        </w:rPr>
      </w:pPr>
    </w:p>
    <w:p w:rsidR="008E7B00" w:rsidRDefault="008E7B00" w:rsidP="00EA41FC">
      <w:pPr>
        <w:spacing w:after="0" w:line="240" w:lineRule="auto"/>
        <w:rPr>
          <w:rFonts w:ascii="Times New Roman" w:hAnsi="Times New Roman" w:cs="Times New Roman"/>
          <w:b/>
          <w:bCs/>
          <w:sz w:val="24"/>
          <w:szCs w:val="24"/>
        </w:rPr>
      </w:pPr>
    </w:p>
    <w:p w:rsidR="008E7B00" w:rsidRDefault="008E7B00"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Pr="00CD64A1" w:rsidRDefault="00111B73" w:rsidP="00EA41FC">
      <w:pPr>
        <w:spacing w:after="0" w:line="240" w:lineRule="auto"/>
        <w:rPr>
          <w:rFonts w:ascii="Times New Roman" w:hAnsi="Times New Roman" w:cs="Times New Roman"/>
          <w:b/>
          <w:bCs/>
          <w:sz w:val="24"/>
          <w:szCs w:val="24"/>
        </w:rPr>
      </w:pPr>
    </w:p>
    <w:p w:rsidR="000E1CB4" w:rsidRPr="00CD64A1" w:rsidRDefault="000E1CB4" w:rsidP="000E1CB4">
      <w:pPr>
        <w:spacing w:after="0" w:line="240" w:lineRule="auto"/>
        <w:ind w:firstLine="567"/>
        <w:jc w:val="right"/>
        <w:rPr>
          <w:rFonts w:ascii="Times New Roman" w:hAnsi="Times New Roman" w:cs="Times New Roman"/>
          <w:b/>
          <w:bCs/>
          <w:sz w:val="24"/>
          <w:szCs w:val="24"/>
        </w:rPr>
      </w:pPr>
      <w:r w:rsidRPr="00CD64A1">
        <w:rPr>
          <w:rFonts w:ascii="Times New Roman" w:hAnsi="Times New Roman" w:cs="Times New Roman"/>
          <w:b/>
          <w:bCs/>
          <w:sz w:val="24"/>
          <w:szCs w:val="24"/>
        </w:rPr>
        <w:t>ДОДАТОК 1</w:t>
      </w:r>
    </w:p>
    <w:p w:rsidR="0006545C" w:rsidRPr="00CD64A1" w:rsidRDefault="0006545C" w:rsidP="000E1CB4">
      <w:pPr>
        <w:spacing w:after="0" w:line="240" w:lineRule="auto"/>
        <w:ind w:firstLine="567"/>
        <w:jc w:val="right"/>
        <w:rPr>
          <w:rFonts w:ascii="Times New Roman" w:hAnsi="Times New Roman" w:cs="Times New Roman"/>
          <w:b/>
          <w:bCs/>
          <w:sz w:val="24"/>
          <w:szCs w:val="24"/>
        </w:rPr>
      </w:pPr>
    </w:p>
    <w:p w:rsidR="0006545C" w:rsidRPr="00CD64A1"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 xml:space="preserve"> </w:t>
      </w:r>
      <w:r w:rsidR="0006545C" w:rsidRPr="00CD64A1">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CD64A1"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CD64A1" w:rsidTr="00EA41FC">
        <w:tc>
          <w:tcPr>
            <w:tcW w:w="578"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lang w:val="ru-RU"/>
              </w:rPr>
            </w:pPr>
            <w:r w:rsidRPr="00CD64A1">
              <w:rPr>
                <w:rFonts w:ascii="Times New Roman" w:hAnsi="Times New Roman" w:cs="Times New Roman"/>
                <w:b/>
                <w:color w:val="000000"/>
                <w:sz w:val="24"/>
                <w:szCs w:val="24"/>
              </w:rPr>
              <w:t>№</w:t>
            </w:r>
            <w:r w:rsidRPr="00CD64A1">
              <w:rPr>
                <w:rFonts w:ascii="Times New Roman" w:hAnsi="Times New Roman" w:cs="Times New Roman"/>
                <w:b/>
                <w:color w:val="000000"/>
                <w:sz w:val="24"/>
                <w:szCs w:val="24"/>
                <w:lang w:val="ru-RU"/>
              </w:rPr>
              <w:t>1</w:t>
            </w:r>
          </w:p>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з/п</w:t>
            </w:r>
          </w:p>
        </w:tc>
        <w:tc>
          <w:tcPr>
            <w:tcW w:w="192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CD64A1" w:rsidTr="00EA41FC">
        <w:tc>
          <w:tcPr>
            <w:tcW w:w="578" w:type="dxa"/>
            <w:shd w:val="clear" w:color="auto" w:fill="auto"/>
          </w:tcPr>
          <w:p w:rsidR="0006545C" w:rsidRPr="00CD64A1" w:rsidRDefault="0006545C" w:rsidP="00FA5545">
            <w:pPr>
              <w:spacing w:after="0" w:line="240" w:lineRule="auto"/>
              <w:jc w:val="both"/>
              <w:rPr>
                <w:rFonts w:ascii="Times New Roman" w:hAnsi="Times New Roman" w:cs="Times New Roman"/>
                <w:sz w:val="24"/>
                <w:szCs w:val="24"/>
                <w:lang w:val="ru-RU"/>
              </w:rPr>
            </w:pPr>
            <w:r w:rsidRPr="00CD64A1">
              <w:rPr>
                <w:rFonts w:ascii="Times New Roman" w:hAnsi="Times New Roman" w:cs="Times New Roman"/>
                <w:sz w:val="24"/>
                <w:szCs w:val="24"/>
                <w:lang w:val="ru-RU"/>
              </w:rPr>
              <w:t>1</w:t>
            </w:r>
          </w:p>
        </w:tc>
        <w:tc>
          <w:tcPr>
            <w:tcW w:w="1920" w:type="dxa"/>
            <w:shd w:val="clear" w:color="auto" w:fill="auto"/>
          </w:tcPr>
          <w:p w:rsidR="0006545C" w:rsidRPr="00CD64A1" w:rsidRDefault="0006545C" w:rsidP="00FA5545">
            <w:pPr>
              <w:spacing w:after="0" w:line="240" w:lineRule="auto"/>
              <w:jc w:val="both"/>
              <w:rPr>
                <w:rFonts w:ascii="Times New Roman" w:hAnsi="Times New Roman" w:cs="Times New Roman"/>
                <w:b/>
                <w:sz w:val="24"/>
                <w:szCs w:val="24"/>
              </w:rPr>
            </w:pPr>
            <w:r w:rsidRPr="00CD64A1">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CD64A1" w:rsidRDefault="0006545C" w:rsidP="00FA5545">
            <w:pPr>
              <w:pStyle w:val="af8"/>
              <w:ind w:firstLine="708"/>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CD64A1" w:rsidRDefault="0006545C" w:rsidP="00FA5545">
            <w:pPr>
              <w:pStyle w:val="af8"/>
              <w:ind w:left="709" w:hanging="1"/>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CD64A1" w:rsidRDefault="0006545C" w:rsidP="00FA5545">
            <w:pPr>
              <w:pStyle w:val="af8"/>
              <w:ind w:left="709"/>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CD64A1" w:rsidRDefault="0006545C" w:rsidP="00E63613">
            <w:pPr>
              <w:widowControl w:val="0"/>
              <w:suppressAutoHyphens/>
              <w:autoSpaceDN w:val="0"/>
              <w:spacing w:after="0" w:line="240" w:lineRule="auto"/>
              <w:jc w:val="both"/>
              <w:textAlignment w:val="baseline"/>
              <w:rPr>
                <w:rFonts w:ascii="Times New Roman" w:hAnsi="Times New Roman" w:cs="Times New Roman"/>
                <w:sz w:val="24"/>
              </w:rPr>
            </w:pPr>
            <w:r w:rsidRPr="00CD64A1">
              <w:rPr>
                <w:rFonts w:ascii="Times New Roman" w:hAnsi="Times New Roman" w:cs="Times New Roman"/>
                <w:sz w:val="24"/>
              </w:rPr>
              <w:t>*</w:t>
            </w:r>
            <w:r w:rsidRPr="00E63613">
              <w:rPr>
                <w:rFonts w:ascii="Times New Roman" w:eastAsia="Arial" w:hAnsi="Times New Roman" w:cs="Times New Roman"/>
                <w:sz w:val="24"/>
                <w:szCs w:val="24"/>
                <w:lang w:eastAsia="ja-JP"/>
              </w:rPr>
              <w:t>під аналогічним договором розуміється повністю виконаний (завершений) договір,</w:t>
            </w:r>
            <w:r w:rsidR="00234C28" w:rsidRPr="00E63613">
              <w:rPr>
                <w:rFonts w:ascii="Times New Roman" w:eastAsia="Arial" w:hAnsi="Times New Roman" w:cs="Times New Roman"/>
                <w:sz w:val="24"/>
                <w:szCs w:val="24"/>
                <w:lang w:eastAsia="ja-JP"/>
              </w:rPr>
              <w:t xml:space="preserve"> </w:t>
            </w:r>
            <w:r w:rsidRPr="00E63613">
              <w:rPr>
                <w:rFonts w:ascii="Times New Roman" w:eastAsia="Arial" w:hAnsi="Times New Roman" w:cs="Times New Roman"/>
                <w:sz w:val="24"/>
                <w:szCs w:val="24"/>
                <w:lang w:eastAsia="ja-JP"/>
              </w:rPr>
              <w:t xml:space="preserve">предметом закупівлі якого є код </w:t>
            </w:r>
            <w:r w:rsidR="009A7705" w:rsidRPr="00E63613">
              <w:rPr>
                <w:rFonts w:ascii="Times New Roman" w:eastAsia="Arial" w:hAnsi="Times New Roman" w:cs="Times New Roman"/>
                <w:sz w:val="24"/>
                <w:szCs w:val="24"/>
                <w:lang w:eastAsia="ja-JP"/>
              </w:rPr>
              <w:t xml:space="preserve">ДК021:2015 -  32320000-2: Телевізійне й аудіовізуальне обладнання (32322000-6 Мультимедійне обладнання) </w:t>
            </w:r>
            <w:r w:rsidRPr="00E63613">
              <w:rPr>
                <w:rFonts w:ascii="Times New Roman" w:eastAsia="Arial" w:hAnsi="Times New Roman" w:cs="Times New Roman"/>
                <w:sz w:val="24"/>
                <w:szCs w:val="24"/>
                <w:lang w:eastAsia="ja-JP"/>
              </w:rPr>
              <w:t xml:space="preserve">або договір </w:t>
            </w:r>
            <w:r w:rsidRPr="00877CEF">
              <w:rPr>
                <w:rFonts w:ascii="Times New Roman" w:eastAsia="Arial" w:hAnsi="Times New Roman" w:cs="Times New Roman"/>
                <w:sz w:val="24"/>
                <w:szCs w:val="24"/>
                <w:lang w:eastAsia="ja-JP"/>
              </w:rPr>
              <w:t xml:space="preserve">купівлі-продажу </w:t>
            </w:r>
            <w:r w:rsidR="00E63613">
              <w:rPr>
                <w:rFonts w:ascii="Times New Roman" w:eastAsia="Arial" w:hAnsi="Times New Roman" w:cs="Times New Roman"/>
                <w:sz w:val="24"/>
                <w:szCs w:val="24"/>
                <w:lang w:eastAsia="ja-JP"/>
              </w:rPr>
              <w:t>м</w:t>
            </w:r>
            <w:r w:rsidR="00E63613" w:rsidRPr="00E63613">
              <w:rPr>
                <w:rFonts w:ascii="Times New Roman" w:eastAsia="Arial" w:hAnsi="Times New Roman" w:cs="Times New Roman"/>
                <w:sz w:val="24"/>
                <w:szCs w:val="24"/>
                <w:lang w:eastAsia="ja-JP"/>
              </w:rPr>
              <w:t>ультимедійн</w:t>
            </w:r>
            <w:r w:rsidR="00E63613">
              <w:rPr>
                <w:rFonts w:ascii="Times New Roman" w:eastAsia="Arial" w:hAnsi="Times New Roman" w:cs="Times New Roman"/>
                <w:sz w:val="24"/>
                <w:szCs w:val="24"/>
                <w:lang w:eastAsia="ja-JP"/>
              </w:rPr>
              <w:t>ого обладнання</w:t>
            </w:r>
            <w:r w:rsidR="00877CEF" w:rsidRPr="00877CEF">
              <w:rPr>
                <w:rFonts w:ascii="Times New Roman" w:eastAsia="Arial" w:hAnsi="Times New Roman" w:cs="Times New Roman"/>
                <w:sz w:val="24"/>
                <w:szCs w:val="24"/>
                <w:lang w:eastAsia="ja-JP"/>
              </w:rPr>
              <w:t xml:space="preserve"> </w:t>
            </w:r>
            <w:r w:rsidRPr="00877CEF">
              <w:rPr>
                <w:rFonts w:ascii="Times New Roman" w:eastAsia="Arial" w:hAnsi="Times New Roman" w:cs="Times New Roman"/>
                <w:sz w:val="24"/>
                <w:szCs w:val="24"/>
                <w:lang w:eastAsia="ja-JP"/>
              </w:rPr>
              <w:t xml:space="preserve"> або договір поставки </w:t>
            </w:r>
            <w:r w:rsidR="00E63613">
              <w:rPr>
                <w:rFonts w:ascii="Times New Roman" w:eastAsia="Arial" w:hAnsi="Times New Roman" w:cs="Times New Roman"/>
                <w:sz w:val="24"/>
                <w:szCs w:val="24"/>
                <w:lang w:eastAsia="ja-JP"/>
              </w:rPr>
              <w:t>м</w:t>
            </w:r>
            <w:r w:rsidR="00E63613" w:rsidRPr="00E63613">
              <w:rPr>
                <w:rFonts w:ascii="Times New Roman" w:eastAsia="Arial" w:hAnsi="Times New Roman" w:cs="Times New Roman"/>
                <w:sz w:val="24"/>
                <w:szCs w:val="24"/>
                <w:lang w:eastAsia="ja-JP"/>
              </w:rPr>
              <w:t>ультимедійн</w:t>
            </w:r>
            <w:r w:rsidR="00E63613">
              <w:rPr>
                <w:rFonts w:ascii="Times New Roman" w:eastAsia="Arial" w:hAnsi="Times New Roman" w:cs="Times New Roman"/>
                <w:sz w:val="24"/>
                <w:szCs w:val="24"/>
                <w:lang w:eastAsia="ja-JP"/>
              </w:rPr>
              <w:t>ого обладнання</w:t>
            </w:r>
            <w:r w:rsidR="00E63613" w:rsidRPr="00877CEF">
              <w:rPr>
                <w:rFonts w:ascii="Times New Roman" w:eastAsia="Arial" w:hAnsi="Times New Roman" w:cs="Times New Roman"/>
                <w:sz w:val="24"/>
                <w:szCs w:val="24"/>
                <w:lang w:eastAsia="ja-JP"/>
              </w:rPr>
              <w:t xml:space="preserve"> </w:t>
            </w:r>
            <w:r w:rsidR="00E63613">
              <w:rPr>
                <w:rFonts w:ascii="Times New Roman" w:eastAsia="Arial" w:hAnsi="Times New Roman" w:cs="Times New Roman"/>
                <w:sz w:val="24"/>
                <w:szCs w:val="24"/>
                <w:lang w:eastAsia="ja-JP"/>
              </w:rPr>
              <w:t>.</w:t>
            </w:r>
          </w:p>
        </w:tc>
      </w:tr>
    </w:tbl>
    <w:p w:rsidR="0006545C" w:rsidRPr="00CD64A1" w:rsidRDefault="0006545C" w:rsidP="00EA41FC">
      <w:pPr>
        <w:ind w:left="-567"/>
        <w:jc w:val="both"/>
        <w:rPr>
          <w:rFonts w:ascii="Times New Roman" w:hAnsi="Times New Roman" w:cs="Times New Roman"/>
          <w:b/>
        </w:rPr>
      </w:pPr>
      <w:r w:rsidRPr="00CD64A1">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CD64A1" w:rsidRDefault="00234C28" w:rsidP="00EA41FC">
      <w:pPr>
        <w:spacing w:after="0" w:line="240" w:lineRule="auto"/>
        <w:ind w:left="-426" w:firstLine="426"/>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1</w:t>
      </w:r>
      <w:r w:rsidR="00DA38D1" w:rsidRPr="00CD64A1">
        <w:rPr>
          <w:rFonts w:ascii="Times New Roman" w:eastAsia="Times New Roman" w:hAnsi="Times New Roman" w:cs="Times New Roman"/>
          <w:b/>
          <w:sz w:val="24"/>
          <w:szCs w:val="20"/>
        </w:rPr>
        <w:t>.</w:t>
      </w:r>
      <w:r w:rsidRPr="00CD64A1">
        <w:rPr>
          <w:rFonts w:ascii="Times New Roman" w:eastAsia="Times New Roman" w:hAnsi="Times New Roman" w:cs="Times New Roman"/>
          <w:b/>
          <w:sz w:val="24"/>
          <w:szCs w:val="20"/>
        </w:rPr>
        <w:t>2</w:t>
      </w:r>
      <w:r w:rsidR="00DA38D1" w:rsidRPr="00CD64A1">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Учасник процедури закупівлі підтверджує відсутність</w:t>
      </w:r>
      <w:r w:rsidR="00DA38D1" w:rsidRPr="00CD64A1">
        <w:rPr>
          <w:rFonts w:ascii="Times New Roman" w:eastAsia="Times New Roman" w:hAnsi="Times New Roman" w:cs="Times New Roman"/>
          <w:sz w:val="24"/>
          <w:szCs w:val="20"/>
        </w:rPr>
        <w:t xml:space="preserve"> підстав, зазначених в пункті 47</w:t>
      </w:r>
      <w:r w:rsidRPr="00CD64A1">
        <w:rPr>
          <w:rFonts w:ascii="Times New Roman" w:eastAsia="Times New Roman" w:hAnsi="Times New Roman" w:cs="Times New Roman"/>
          <w:sz w:val="24"/>
          <w:szCs w:val="20"/>
        </w:rPr>
        <w:t xml:space="preserve"> Особливостей (крім абзацу чотирнадцятого цього пункту), </w:t>
      </w:r>
      <w:r w:rsidRPr="00CD64A1">
        <w:rPr>
          <w:rFonts w:ascii="Times New Roman" w:eastAsia="Times New Roman" w:hAnsi="Times New Roman" w:cs="Times New Roman"/>
          <w:b/>
          <w:sz w:val="24"/>
          <w:szCs w:val="20"/>
        </w:rPr>
        <w:t>шляхом самостійного декларування відсутності таких підстав</w:t>
      </w:r>
      <w:r w:rsidRPr="00CD64A1">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Учасник  повинен надати </w:t>
      </w:r>
      <w:r w:rsidRPr="00CD64A1">
        <w:rPr>
          <w:rFonts w:ascii="Times New Roman" w:eastAsia="Times New Roman" w:hAnsi="Times New Roman" w:cs="Times New Roman"/>
          <w:b/>
          <w:sz w:val="24"/>
          <w:szCs w:val="20"/>
        </w:rPr>
        <w:t>довідку у довільній формі</w:t>
      </w:r>
      <w:r w:rsidRPr="00CD64A1">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CD64A1">
        <w:rPr>
          <w:rFonts w:ascii="Times New Roman" w:eastAsia="Times New Roman" w:hAnsi="Times New Roman" w:cs="Times New Roman"/>
          <w:sz w:val="24"/>
          <w:szCs w:val="20"/>
        </w:rPr>
        <w:t>тановленої в абзаці 14 пункту 47</w:t>
      </w:r>
      <w:r w:rsidRPr="00CD64A1">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CD64A1">
        <w:rPr>
          <w:rFonts w:ascii="Times New Roman" w:eastAsia="Times New Roman" w:hAnsi="Times New Roman" w:cs="Times New Roman"/>
          <w:sz w:val="24"/>
          <w:szCs w:val="20"/>
        </w:rPr>
        <w:t xml:space="preserve"> </w:t>
      </w:r>
    </w:p>
    <w:p w:rsidR="000E1CB4" w:rsidRPr="00EA41FC"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CD64A1">
        <w:rPr>
          <w:rFonts w:ascii="Times New Roman" w:eastAsia="Times New Roman" w:hAnsi="Times New Roman" w:cs="Times New Roman"/>
          <w:b/>
          <w:color w:val="000000"/>
          <w:sz w:val="24"/>
          <w:szCs w:val="20"/>
        </w:rPr>
        <w:t> </w:t>
      </w:r>
      <w:r w:rsidR="000E1CB4" w:rsidRPr="00CD64A1">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CD64A1">
        <w:rPr>
          <w:rFonts w:ascii="Times New Roman" w:eastAsia="Times New Roman" w:hAnsi="Times New Roman" w:cs="Times New Roman"/>
          <w:b/>
          <w:color w:val="000000"/>
          <w:sz w:val="24"/>
          <w:szCs w:val="20"/>
        </w:rPr>
        <w:t>ОЖЦЯ вимогам, визначеним у п. 47</w:t>
      </w:r>
      <w:r w:rsidR="000E1CB4" w:rsidRPr="00CD64A1">
        <w:rPr>
          <w:rFonts w:ascii="Times New Roman" w:eastAsia="Times New Roman" w:hAnsi="Times New Roman" w:cs="Times New Roman"/>
          <w:b/>
          <w:color w:val="000000"/>
          <w:sz w:val="24"/>
          <w:szCs w:val="20"/>
        </w:rPr>
        <w:t xml:space="preserve"> Особливостей.</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CD64A1">
        <w:rPr>
          <w:rFonts w:ascii="Times New Roman" w:eastAsia="Times New Roman" w:hAnsi="Times New Roman" w:cs="Times New Roman"/>
          <w:sz w:val="24"/>
          <w:szCs w:val="20"/>
        </w:rPr>
        <w:t xml:space="preserve"> абзаці чотирнадцятому пункту 47</w:t>
      </w:r>
      <w:r w:rsidRPr="00CD64A1">
        <w:rPr>
          <w:rFonts w:ascii="Times New Roman" w:eastAsia="Times New Roman" w:hAnsi="Times New Roman" w:cs="Times New Roman"/>
          <w:sz w:val="24"/>
          <w:szCs w:val="20"/>
        </w:rPr>
        <w:t xml:space="preserve"> Особливостей. </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CD64A1" w:rsidRDefault="000E1CB4" w:rsidP="000E1CB4">
      <w:pPr>
        <w:spacing w:after="0" w:line="240" w:lineRule="auto"/>
        <w:rPr>
          <w:rFonts w:ascii="Times New Roman" w:eastAsia="Times New Roman" w:hAnsi="Times New Roman" w:cs="Times New Roman"/>
          <w:b/>
          <w:sz w:val="24"/>
          <w:szCs w:val="20"/>
        </w:rPr>
      </w:pPr>
    </w:p>
    <w:p w:rsidR="000E1CB4" w:rsidRPr="00CD64A1"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 </w:t>
      </w:r>
      <w:r w:rsidR="000E1CB4" w:rsidRPr="00CD64A1">
        <w:rPr>
          <w:rFonts w:ascii="Times New Roman" w:eastAsia="Times New Roman" w:hAnsi="Times New Roman" w:cs="Times New Roman"/>
          <w:b/>
          <w:sz w:val="24"/>
          <w:szCs w:val="20"/>
        </w:rPr>
        <w:t>Документи, які надаються  ПЕРЕМОЖЦЕМ (юридичною особою):</w:t>
      </w:r>
    </w:p>
    <w:p w:rsidR="000E1CB4" w:rsidRPr="00CD64A1"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CD64A1"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392F19">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 xml:space="preserve">Вимоги </w:t>
            </w:r>
            <w:r w:rsidR="00392F19" w:rsidRPr="00392F19">
              <w:rPr>
                <w:rFonts w:ascii="Times New Roman" w:eastAsia="Times New Roman" w:hAnsi="Times New Roman" w:cs="Times New Roman"/>
                <w:b/>
                <w:color w:val="000000"/>
                <w:sz w:val="20"/>
                <w:szCs w:val="20"/>
              </w:rPr>
              <w:t>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 xml:space="preserve">Переможець торгів на виконання вимоги </w:t>
            </w:r>
            <w:r w:rsidR="00392F19" w:rsidRPr="00392F19">
              <w:rPr>
                <w:rFonts w:ascii="Times New Roman" w:eastAsia="Times New Roman" w:hAnsi="Times New Roman" w:cs="Times New Roman"/>
                <w:b/>
                <w:color w:val="000000"/>
                <w:sz w:val="20"/>
                <w:szCs w:val="20"/>
              </w:rPr>
              <w:t>пункту 47 Особливостей</w:t>
            </w:r>
            <w:r w:rsidR="00392F19" w:rsidRPr="00CD64A1">
              <w:rPr>
                <w:rFonts w:ascii="Times New Roman" w:eastAsia="Times New Roman" w:hAnsi="Times New Roman" w:cs="Times New Roman"/>
                <w:b/>
                <w:color w:val="000000"/>
                <w:sz w:val="20"/>
                <w:szCs w:val="20"/>
              </w:rPr>
              <w:t xml:space="preserve"> </w:t>
            </w:r>
            <w:r w:rsidRPr="00CD64A1">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0E1CB4" w:rsidRPr="00CD64A1"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CD64A1" w:rsidRDefault="00234C28" w:rsidP="000E1CB4">
            <w:pPr>
              <w:spacing w:after="0" w:line="240" w:lineRule="auto"/>
              <w:ind w:right="140"/>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(підпункт 6 пункт 47</w:t>
            </w:r>
            <w:r w:rsidR="000E1CB4" w:rsidRPr="00CD64A1">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color w:val="000000"/>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Pr>
                <w:rFonts w:ascii="Times New Roman" w:eastAsia="Times New Roman" w:hAnsi="Times New Roman" w:cs="Times New Roman"/>
                <w:color w:val="000000"/>
                <w:sz w:val="20"/>
                <w:szCs w:val="20"/>
              </w:rPr>
              <w:t>.</w:t>
            </w:r>
          </w:p>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CD64A1"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 xml:space="preserve">(абзац </w:t>
            </w:r>
            <w:r w:rsidR="00234C28" w:rsidRPr="00CD64A1">
              <w:rPr>
                <w:rFonts w:ascii="Times New Roman" w:eastAsia="Times New Roman" w:hAnsi="Times New Roman" w:cs="Times New Roman"/>
                <w:b/>
                <w:sz w:val="20"/>
                <w:szCs w:val="20"/>
              </w:rPr>
              <w:t>14 пункт 47</w:t>
            </w:r>
            <w:r w:rsidRPr="00CD64A1">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CD64A1" w:rsidRDefault="000E1CB4" w:rsidP="0090452A">
      <w:pPr>
        <w:spacing w:before="240" w:after="0" w:line="240" w:lineRule="auto"/>
        <w:jc w:val="center"/>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CD64A1"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Переможець торгів на виконання 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w:t>
            </w:r>
            <w:r w:rsidRPr="00CD64A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CD64A1"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CD64A1"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(підпункт 5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CD64A1"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(абзац 14 пункт 47</w:t>
            </w:r>
            <w:r w:rsidR="000E1CB4" w:rsidRPr="00CD64A1">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CD64A1" w:rsidRDefault="000E1CB4" w:rsidP="000E1CB4">
      <w:pPr>
        <w:contextualSpacing/>
        <w:rPr>
          <w:rFonts w:ascii="Times New Roman" w:hAnsi="Times New Roman" w:cs="Times New Roman"/>
          <w:b/>
          <w:bCs/>
          <w:sz w:val="24"/>
          <w:szCs w:val="24"/>
        </w:rPr>
      </w:pPr>
    </w:p>
    <w:p w:rsidR="00FA5545" w:rsidRPr="00CD64A1" w:rsidRDefault="00FA5545" w:rsidP="00FA5545">
      <w:pPr>
        <w:contextualSpacing/>
        <w:rPr>
          <w:rFonts w:ascii="Times New Roman" w:hAnsi="Times New Roman" w:cs="Times New Roman"/>
          <w:b/>
          <w:bCs/>
          <w:sz w:val="24"/>
          <w:szCs w:val="24"/>
        </w:rPr>
      </w:pPr>
    </w:p>
    <w:p w:rsidR="00995E4F" w:rsidRPr="00CD64A1" w:rsidRDefault="00995E4F" w:rsidP="0010707D">
      <w:pPr>
        <w:contextualSpacing/>
        <w:rPr>
          <w:rFonts w:ascii="Times New Roman" w:hAnsi="Times New Roman" w:cs="Times New Roman"/>
          <w:b/>
          <w:bCs/>
          <w:sz w:val="24"/>
          <w:szCs w:val="24"/>
        </w:rPr>
      </w:pPr>
    </w:p>
    <w:p w:rsidR="00EA41FC" w:rsidRDefault="00EA41FC"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A96C47" w:rsidRDefault="00A96C47" w:rsidP="000E1CB4">
      <w:pPr>
        <w:contextualSpacing/>
        <w:jc w:val="right"/>
        <w:rPr>
          <w:rFonts w:ascii="Times New Roman" w:hAnsi="Times New Roman" w:cs="Times New Roman"/>
          <w:b/>
          <w:bCs/>
          <w:sz w:val="24"/>
          <w:szCs w:val="24"/>
        </w:rPr>
      </w:pPr>
    </w:p>
    <w:p w:rsidR="00A96C47" w:rsidRDefault="00A96C47" w:rsidP="000E1CB4">
      <w:pPr>
        <w:contextualSpacing/>
        <w:jc w:val="right"/>
        <w:rPr>
          <w:rFonts w:ascii="Times New Roman" w:hAnsi="Times New Roman" w:cs="Times New Roman"/>
          <w:b/>
          <w:bCs/>
          <w:sz w:val="24"/>
          <w:szCs w:val="24"/>
        </w:rPr>
      </w:pPr>
    </w:p>
    <w:p w:rsidR="00A96C47" w:rsidRDefault="00A96C47"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C6304A">
      <w:pPr>
        <w:contextualSpacing/>
        <w:jc w:val="center"/>
        <w:rPr>
          <w:rFonts w:ascii="Times New Roman" w:hAnsi="Times New Roman" w:cs="Times New Roman"/>
          <w:b/>
          <w:bCs/>
          <w:sz w:val="24"/>
          <w:szCs w:val="24"/>
        </w:rPr>
      </w:pPr>
    </w:p>
    <w:p w:rsidR="000E1CB4" w:rsidRPr="00CD64A1" w:rsidRDefault="000E1CB4" w:rsidP="000E1CB4">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2</w:t>
      </w:r>
    </w:p>
    <w:p w:rsidR="000E1CB4" w:rsidRPr="00CD64A1"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0E1CB4" w:rsidRPr="00E63613"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E63613" w:rsidRPr="00E63613" w:rsidRDefault="00E63613" w:rsidP="00E63613">
      <w:pPr>
        <w:pStyle w:val="Default"/>
        <w:jc w:val="center"/>
        <w:rPr>
          <w:rFonts w:ascii="Times New Roman" w:hAnsi="Times New Roman" w:cs="Times New Roman"/>
          <w:b/>
          <w:bCs/>
        </w:rPr>
      </w:pPr>
      <w:r w:rsidRPr="00E63613">
        <w:rPr>
          <w:rFonts w:ascii="Times New Roman" w:hAnsi="Times New Roman" w:cs="Times New Roman"/>
          <w:b/>
          <w:bCs/>
        </w:rPr>
        <w:t xml:space="preserve">ТЕХНІЧНЕ ЗАВДАННЯ ЩОДО ПРЕДМЕТУ ЗАКУПІВЛІ </w:t>
      </w:r>
    </w:p>
    <w:p w:rsidR="00E63613" w:rsidRPr="00E63613" w:rsidRDefault="00E63613" w:rsidP="00E63613">
      <w:pPr>
        <w:pStyle w:val="Default"/>
        <w:jc w:val="center"/>
        <w:rPr>
          <w:rFonts w:ascii="Times New Roman" w:hAnsi="Times New Roman" w:cs="Times New Roman"/>
        </w:rPr>
      </w:pPr>
      <w:r w:rsidRPr="00E63613">
        <w:rPr>
          <w:rFonts w:ascii="Times New Roman" w:hAnsi="Times New Roman" w:cs="Times New Roman"/>
          <w:b/>
          <w:bCs/>
        </w:rPr>
        <w:t>Інформація про необхідні технічні,</w:t>
      </w:r>
    </w:p>
    <w:p w:rsidR="00E63613" w:rsidRPr="00E63613" w:rsidRDefault="00E63613" w:rsidP="00E63613">
      <w:pPr>
        <w:pStyle w:val="Default"/>
        <w:jc w:val="center"/>
        <w:rPr>
          <w:rFonts w:ascii="Times New Roman" w:hAnsi="Times New Roman" w:cs="Times New Roman"/>
          <w:b/>
          <w:bCs/>
        </w:rPr>
      </w:pPr>
      <w:r w:rsidRPr="00E63613">
        <w:rPr>
          <w:rFonts w:ascii="Times New Roman" w:hAnsi="Times New Roman" w:cs="Times New Roman"/>
          <w:b/>
          <w:bCs/>
        </w:rPr>
        <w:t>якісні та кількісні характеристики предмета закупівлі</w:t>
      </w:r>
    </w:p>
    <w:p w:rsidR="00E63613" w:rsidRPr="00E63613" w:rsidRDefault="00E63613" w:rsidP="00E63613">
      <w:pPr>
        <w:pStyle w:val="Default"/>
        <w:ind w:firstLine="284"/>
        <w:rPr>
          <w:rFonts w:ascii="Times New Roman" w:hAnsi="Times New Roman" w:cs="Times New Roman"/>
          <w:b/>
          <w:bCs/>
        </w:rPr>
      </w:pPr>
    </w:p>
    <w:p w:rsidR="00E63613" w:rsidRPr="00E63613" w:rsidRDefault="00E63613" w:rsidP="00E63613">
      <w:pPr>
        <w:pStyle w:val="Default"/>
        <w:jc w:val="center"/>
        <w:rPr>
          <w:rFonts w:ascii="Times New Roman" w:hAnsi="Times New Roman" w:cs="Times New Roman"/>
          <w:b/>
          <w:bCs/>
        </w:rPr>
      </w:pPr>
      <w:r w:rsidRPr="00E63613">
        <w:rPr>
          <w:rFonts w:ascii="Times New Roman" w:hAnsi="Times New Roman" w:cs="Times New Roman"/>
          <w:b/>
          <w:bCs/>
        </w:rPr>
        <w:t>Специфікація (технічні вимоги)</w:t>
      </w:r>
    </w:p>
    <w:p w:rsidR="00E63613" w:rsidRPr="00E63613" w:rsidRDefault="00E63613" w:rsidP="00E63613">
      <w:pPr>
        <w:jc w:val="center"/>
        <w:rPr>
          <w:rFonts w:ascii="Times New Roman" w:hAnsi="Times New Roman" w:cs="Times New Roman"/>
          <w:b/>
          <w:sz w:val="24"/>
          <w:szCs w:val="24"/>
        </w:rPr>
      </w:pPr>
    </w:p>
    <w:tbl>
      <w:tblPr>
        <w:tblStyle w:val="a4"/>
        <w:tblW w:w="5298" w:type="pct"/>
        <w:tblLook w:val="04A0"/>
      </w:tblPr>
      <w:tblGrid>
        <w:gridCol w:w="996"/>
        <w:gridCol w:w="1865"/>
        <w:gridCol w:w="6873"/>
        <w:gridCol w:w="708"/>
      </w:tblGrid>
      <w:tr w:rsidR="00E63613" w:rsidRPr="00E63613" w:rsidTr="00B86559">
        <w:tc>
          <w:tcPr>
            <w:tcW w:w="483"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b/>
                <w:bCs/>
                <w:sz w:val="24"/>
                <w:szCs w:val="24"/>
              </w:rPr>
              <w:t>№п/п</w:t>
            </w:r>
          </w:p>
        </w:tc>
        <w:tc>
          <w:tcPr>
            <w:tcW w:w="87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Найменування</w:t>
            </w:r>
          </w:p>
        </w:tc>
        <w:tc>
          <w:tcPr>
            <w:tcW w:w="3297"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Технічні та якісні характеристики</w:t>
            </w:r>
          </w:p>
        </w:tc>
        <w:tc>
          <w:tcPr>
            <w:tcW w:w="34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Кіл-ть</w:t>
            </w:r>
          </w:p>
        </w:tc>
      </w:tr>
      <w:tr w:rsidR="00E63613" w:rsidRPr="00E63613" w:rsidTr="00B86559">
        <w:tc>
          <w:tcPr>
            <w:tcW w:w="5000" w:type="pct"/>
            <w:gridSpan w:val="4"/>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sz w:val="24"/>
                <w:szCs w:val="24"/>
              </w:rPr>
            </w:pPr>
          </w:p>
          <w:p w:rsidR="00E63613" w:rsidRPr="00E63613" w:rsidRDefault="00E63613" w:rsidP="00B86559">
            <w:pPr>
              <w:jc w:val="center"/>
              <w:rPr>
                <w:rFonts w:ascii="Times New Roman" w:hAnsi="Times New Roman" w:cs="Times New Roman"/>
                <w:b/>
                <w:sz w:val="24"/>
                <w:szCs w:val="24"/>
              </w:rPr>
            </w:pPr>
            <w:r w:rsidRPr="00E63613">
              <w:rPr>
                <w:rFonts w:ascii="Times New Roman" w:hAnsi="Times New Roman" w:cs="Times New Roman"/>
                <w:b/>
                <w:sz w:val="24"/>
                <w:szCs w:val="24"/>
              </w:rPr>
              <w:t>Інтерактивна панель типу 1 у комплекті – 3 шт</w:t>
            </w:r>
          </w:p>
          <w:p w:rsidR="00E63613" w:rsidRPr="00E63613" w:rsidRDefault="00E63613" w:rsidP="00B86559">
            <w:pPr>
              <w:jc w:val="center"/>
              <w:rPr>
                <w:rFonts w:ascii="Times New Roman" w:hAnsi="Times New Roman" w:cs="Times New Roman"/>
                <w:b/>
                <w:sz w:val="24"/>
                <w:szCs w:val="24"/>
              </w:rPr>
            </w:pP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1</w:t>
            </w:r>
          </w:p>
        </w:tc>
        <w:tc>
          <w:tcPr>
            <w:tcW w:w="87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rPr>
                <w:rFonts w:ascii="Times New Roman" w:hAnsi="Times New Roman" w:cs="Times New Roman"/>
                <w:b/>
                <w:bCs/>
                <w:sz w:val="24"/>
                <w:szCs w:val="24"/>
              </w:rPr>
            </w:pPr>
            <w:r w:rsidRPr="00E63613">
              <w:rPr>
                <w:rFonts w:ascii="Times New Roman" w:hAnsi="Times New Roman" w:cs="Times New Roman"/>
                <w:b/>
                <w:bCs/>
                <w:sz w:val="24"/>
                <w:szCs w:val="24"/>
              </w:rPr>
              <w:t xml:space="preserve">Інтерактивний дисплей </w:t>
            </w:r>
          </w:p>
          <w:p w:rsidR="00E63613" w:rsidRPr="00E63613" w:rsidRDefault="00E63613" w:rsidP="00B86559">
            <w:pPr>
              <w:rPr>
                <w:rFonts w:ascii="Times New Roman" w:hAnsi="Times New Roman" w:cs="Times New Roman"/>
                <w:b/>
                <w:bCs/>
                <w:sz w:val="24"/>
                <w:szCs w:val="24"/>
              </w:rPr>
            </w:pPr>
          </w:p>
          <w:p w:rsidR="00E63613" w:rsidRPr="00E63613" w:rsidRDefault="00E63613" w:rsidP="00B86559">
            <w:pPr>
              <w:rPr>
                <w:rFonts w:ascii="Times New Roman" w:hAnsi="Times New Roman" w:cs="Times New Roman"/>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Діагональ екрану – не менше 65";</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Співвідношення сторін панелі – 16:9;</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Роздільна здатність екрану панелі – не менше 4K UHD 3840 ×2160 пікселів;</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Активна площа екрану – не менше 1429 мм х 804 мм;</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Технологія розпізнавання дотику – інфрачервона;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Поверхня скла екрану – захисне, загартоване, антиблікове;</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Підсвічування – LED;</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Яскравість – не менше 450 кд/м2;</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Контрасність – не менше 5000:1;</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Датчик навколишнього світла – наявний:</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Час відгуку – не більше 6 мс.;</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Дотикова технологія управління контентом – за допомогою дотиків пальців, руки або стилуса/маркера;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Кут огляду по вертикалі – не менше 178 град.;</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Кут огляду по горизонталі – не менше 178 град.;</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Кількість одночасних торкань – не менше 40;</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Точність позиціонування – не більше 2 мм;</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Ресурс роботи панелі – не менше 50000 годин;</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Клас міцності скла – не менше 7 за шкалою Маоса;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Управління – RS-232 або еквівалент;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Вбудовані акустичні динаміки – не менше 2 х 15 Вт;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Операційна система дисплею – не старша Android 13.0;</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Частота процесора– не менше 1,5 GHz;</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Оперативна пам’ять – не менше 8 Гб;</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Внутрішній накопичувач – не менше 64 Гб;</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Wi-Fi 802.11 a/b/g/n/ac (2.4 &amp; 5 GHz);</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xml:space="preserve">- Вхідні роз’єми на задній поверхні панелі: </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HDMI – не менше 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Type-B (Touch)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2.0 Type-A – не менше 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вихід Stereo 3.5 mm – не менше 1шт,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 xml:space="preserve">RJ45 – не менше 1 шт, </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RS-232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VGA – не менше 1 шт.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Вхідні роз’єми на фронтальній поверхні панелі:</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2.0 – не менше 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HDMI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lastRenderedPageBreak/>
              <w:t>USB Touch – не менше 1 шт.</w:t>
            </w:r>
          </w:p>
          <w:p w:rsidR="00E63613" w:rsidRPr="00E63613" w:rsidRDefault="00E63613" w:rsidP="00B86559">
            <w:pPr>
              <w:jc w:val="both"/>
              <w:rPr>
                <w:rFonts w:ascii="Times New Roman" w:hAnsi="Times New Roman" w:cs="Times New Roman"/>
                <w:b/>
                <w:noProof/>
                <w:sz w:val="24"/>
                <w:szCs w:val="24"/>
              </w:rPr>
            </w:pPr>
            <w:r w:rsidRPr="00E63613">
              <w:rPr>
                <w:rFonts w:ascii="Times New Roman" w:hAnsi="Times New Roman" w:cs="Times New Roman"/>
                <w:b/>
                <w:noProof/>
                <w:sz w:val="24"/>
                <w:szCs w:val="24"/>
              </w:rPr>
              <w:t>Дисплей повинен мати вбудований функціонал:</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цифрової лекційної дошки за принципом BYOD BringYourOwnDevice), щодозволяє учням та вчителю використовувати свої персональні пристрої(смартфони і планшетні ПК) одночасно та взаємодіяти з контентом під часроботи без використання сторонніх додатків; задавати функції безпеки сесії;</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можливість створення паролю доступу на підключення;</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можливістьстворення статичного та динамічного посилання на сесію, збереженняконтенту сесії на мобільному пристрою, на flash- накопичувач, або у хмарі(Evernote, Google Drive, Dropbox);</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трансляції екрану мобільного пристрою учня на базі IOS (Air Play), Android(Google Cast), Windows (Miracast) або Chromebook на дисплей, безвикористання сторонніх додатків, не менше 2-ох користувачів одночасно, таможливість робити позначки на зображенні та зберігати їх у внутрішнюпам’ять дисплею або на flash-накопичувач;</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вбудований браузер.</w:t>
            </w:r>
          </w:p>
          <w:p w:rsidR="00E63613" w:rsidRPr="00E63613" w:rsidRDefault="00E63613" w:rsidP="00B86559">
            <w:pPr>
              <w:jc w:val="both"/>
              <w:rPr>
                <w:rFonts w:ascii="Times New Roman" w:hAnsi="Times New Roman" w:cs="Times New Roman"/>
                <w:noProof/>
                <w:sz w:val="24"/>
                <w:szCs w:val="24"/>
              </w:rPr>
            </w:pP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Гарантія – не менше 24 міс.</w:t>
            </w:r>
          </w:p>
        </w:tc>
        <w:tc>
          <w:tcPr>
            <w:tcW w:w="34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lastRenderedPageBreak/>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lastRenderedPageBreak/>
              <w:t>2</w:t>
            </w:r>
          </w:p>
        </w:tc>
        <w:tc>
          <w:tcPr>
            <w:tcW w:w="87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b/>
                <w:sz w:val="24"/>
                <w:szCs w:val="24"/>
              </w:rPr>
              <w:t>Міні комп</w:t>
            </w:r>
            <w:r w:rsidRPr="00E63613">
              <w:rPr>
                <w:rFonts w:ascii="Times New Roman" w:hAnsi="Times New Roman" w:cs="Times New Roman"/>
                <w:b/>
                <w:sz w:val="24"/>
                <w:szCs w:val="24"/>
                <w:lang w:val="ru-RU"/>
              </w:rPr>
              <w:t>’</w:t>
            </w:r>
            <w:r w:rsidRPr="00E63613">
              <w:rPr>
                <w:rFonts w:ascii="Times New Roman" w:hAnsi="Times New Roman" w:cs="Times New Roman"/>
                <w:b/>
                <w:sz w:val="24"/>
                <w:szCs w:val="24"/>
              </w:rPr>
              <w:t>ютер</w:t>
            </w:r>
          </w:p>
          <w:p w:rsidR="00E63613" w:rsidRPr="00E63613" w:rsidRDefault="00E63613" w:rsidP="00B86559">
            <w:pPr>
              <w:rPr>
                <w:rFonts w:ascii="Times New Roman" w:hAnsi="Times New Roman" w:cs="Times New Roman"/>
                <w:sz w:val="24"/>
                <w:szCs w:val="24"/>
              </w:rPr>
            </w:pPr>
          </w:p>
          <w:p w:rsidR="00E63613" w:rsidRPr="00E63613" w:rsidRDefault="00E63613" w:rsidP="00B86559">
            <w:pPr>
              <w:rPr>
                <w:rFonts w:ascii="Times New Roman" w:hAnsi="Times New Roman" w:cs="Times New Roman"/>
                <w:sz w:val="24"/>
                <w:szCs w:val="24"/>
              </w:rPr>
            </w:pPr>
          </w:p>
        </w:tc>
        <w:tc>
          <w:tcPr>
            <w:tcW w:w="3297"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Процесор – не гірше INTEL Core™ i3 з кулером;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Модуль пам’яти – тип DDR4 не менше 8 GB;</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Накопичувач SSD – тип M.2 2280  об’єм не менше 256 GB;</w:t>
            </w:r>
          </w:p>
          <w:p w:rsidR="00E63613" w:rsidRPr="00E63613" w:rsidRDefault="00E63613" w:rsidP="00B86559">
            <w:pPr>
              <w:rPr>
                <w:rFonts w:ascii="Times New Roman" w:hAnsi="Times New Roman" w:cs="Times New Roman"/>
                <w:noProof/>
                <w:sz w:val="24"/>
                <w:szCs w:val="24"/>
                <w:lang w:val="ru-RU"/>
              </w:rPr>
            </w:pPr>
            <w:r w:rsidRPr="00E63613">
              <w:rPr>
                <w:rFonts w:ascii="Times New Roman" w:hAnsi="Times New Roman" w:cs="Times New Roman"/>
                <w:noProof/>
                <w:sz w:val="24"/>
                <w:szCs w:val="24"/>
              </w:rPr>
              <w:t>- Корпус –</w:t>
            </w:r>
            <w:r w:rsidRPr="00E63613">
              <w:rPr>
                <w:rFonts w:ascii="Times New Roman" w:hAnsi="Times New Roman" w:cs="Times New Roman"/>
                <w:noProof/>
                <w:sz w:val="24"/>
                <w:szCs w:val="24"/>
                <w:lang w:val="ru-RU"/>
              </w:rPr>
              <w:t>компактний</w:t>
            </w:r>
            <w:r w:rsidRPr="00E63613">
              <w:rPr>
                <w:rFonts w:ascii="Times New Roman" w:hAnsi="Times New Roman" w:cs="Times New Roman"/>
                <w:noProof/>
                <w:sz w:val="24"/>
                <w:szCs w:val="24"/>
              </w:rPr>
              <w:t xml:space="preserve"> Slim</w:t>
            </w:r>
            <w:r w:rsidRPr="00E63613">
              <w:rPr>
                <w:rFonts w:ascii="Times New Roman" w:hAnsi="Times New Roman" w:cs="Times New Roman"/>
                <w:noProof/>
                <w:sz w:val="24"/>
                <w:szCs w:val="24"/>
                <w:lang w:val="ru-RU"/>
              </w:rPr>
              <w:t>;</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lang w:val="ru-RU"/>
              </w:rPr>
              <w:t>-Т</w:t>
            </w:r>
            <w:r w:rsidRPr="00E63613">
              <w:rPr>
                <w:rFonts w:ascii="Times New Roman" w:hAnsi="Times New Roman" w:cs="Times New Roman"/>
                <w:noProof/>
                <w:sz w:val="24"/>
                <w:szCs w:val="24"/>
              </w:rPr>
              <w:t>овщина металу не менше 0,45 мм;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Наявність попередньо встановленої ліцензійної операційної системи (ОС), Windows 11 Pro Ukrainian, 64-х розрядної, з безкоштовними оновленнями;</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24 міс.</w:t>
            </w:r>
          </w:p>
        </w:tc>
        <w:tc>
          <w:tcPr>
            <w:tcW w:w="34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lang w:val="ru-RU"/>
              </w:rPr>
            </w:pPr>
            <w:r w:rsidRPr="00E63613">
              <w:rPr>
                <w:rFonts w:ascii="Times New Roman" w:hAnsi="Times New Roman" w:cs="Times New Roman"/>
                <w:b/>
                <w:bCs/>
                <w:sz w:val="24"/>
                <w:szCs w:val="24"/>
                <w:lang w:val="ru-RU"/>
              </w:rPr>
              <w:t>3</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lang w:val="ru-RU"/>
              </w:rPr>
            </w:pPr>
            <w:r w:rsidRPr="00E63613">
              <w:rPr>
                <w:rFonts w:ascii="Times New Roman" w:hAnsi="Times New Roman" w:cs="Times New Roman"/>
                <w:b/>
                <w:sz w:val="24"/>
                <w:szCs w:val="24"/>
                <w:lang w:val="ru-RU"/>
              </w:rPr>
              <w:t>Мережевий ф</w:t>
            </w:r>
            <w:r w:rsidRPr="00E63613">
              <w:rPr>
                <w:rFonts w:ascii="Times New Roman" w:hAnsi="Times New Roman" w:cs="Times New Roman"/>
                <w:b/>
                <w:sz w:val="24"/>
                <w:szCs w:val="24"/>
              </w:rPr>
              <w:t>і</w:t>
            </w:r>
            <w:r w:rsidRPr="00E63613">
              <w:rPr>
                <w:rFonts w:ascii="Times New Roman" w:hAnsi="Times New Roman" w:cs="Times New Roman"/>
                <w:b/>
                <w:sz w:val="24"/>
                <w:szCs w:val="24"/>
                <w:lang w:val="ru-RU"/>
              </w:rPr>
              <w:t>льтр</w:t>
            </w:r>
          </w:p>
          <w:p w:rsidR="00E63613" w:rsidRPr="00E63613" w:rsidRDefault="00E63613" w:rsidP="00B86559">
            <w:pPr>
              <w:rPr>
                <w:rFonts w:ascii="Times New Roman" w:hAnsi="Times New Roman" w:cs="Times New Roman"/>
                <w:b/>
                <w:sz w:val="24"/>
                <w:szCs w:val="24"/>
                <w:lang w:val="ru-RU"/>
              </w:rPr>
            </w:pPr>
          </w:p>
          <w:p w:rsidR="00E63613" w:rsidRPr="00E63613" w:rsidRDefault="00E63613" w:rsidP="00B86559">
            <w:pPr>
              <w:rPr>
                <w:rFonts w:ascii="Times New Roman" w:hAnsi="Times New Roman" w:cs="Times New Roman"/>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Номінальна напруга – 220 В;</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Робоча частота – 50 Гц;</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Сумарна потужність підключеного навантаження  ≤ 3520 Вт;</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Струм спрацьовування термозапобіжника – не більше 16 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Особливості – 1 вимикач;</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Загальний вимикач розеток – двополюсний;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розеток – не менше 5 розеток;</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Технічні характеристики кабелю – не менше 1 мм²;</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Довжина кабелю – не менше 10 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4</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rPr>
            </w:pPr>
            <w:r w:rsidRPr="00E63613">
              <w:rPr>
                <w:rFonts w:ascii="Times New Roman" w:hAnsi="Times New Roman" w:cs="Times New Roman"/>
                <w:b/>
                <w:sz w:val="24"/>
                <w:szCs w:val="24"/>
              </w:rPr>
              <w:t>Комплект клавіатура з мишкою</w:t>
            </w:r>
          </w:p>
          <w:p w:rsidR="00E63613" w:rsidRPr="00E63613" w:rsidRDefault="00E63613" w:rsidP="00B86559">
            <w:pPr>
              <w:rPr>
                <w:rFonts w:ascii="Times New Roman" w:hAnsi="Times New Roman" w:cs="Times New Roman"/>
                <w:b/>
                <w:sz w:val="24"/>
                <w:szCs w:val="24"/>
              </w:rPr>
            </w:pPr>
            <w:hyperlink r:id="rId18" w:history="1"/>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Тип клавіатури– бездротовий;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Конструкція клавіатури– мембранна;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Інтерфейс підключення – USB адаптер 2.4 ГГц;</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Розкладка клавіатури – англійська, українська;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Формат клавіатури – повнорозмірна;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клавіш – не менше 104;</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Тип сенсора миші – оптичний;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Максимальна роздільна здатність – не менше 1200 dpi;</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кнопок – не менше 2;</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коліс прокрутки – не менше 1;</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5</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rPr>
            </w:pPr>
            <w:r w:rsidRPr="00E63613">
              <w:rPr>
                <w:rFonts w:ascii="Times New Roman" w:hAnsi="Times New Roman" w:cs="Times New Roman"/>
                <w:b/>
                <w:sz w:val="24"/>
                <w:szCs w:val="24"/>
              </w:rPr>
              <w:t xml:space="preserve">Кріплення для </w:t>
            </w:r>
            <w:r w:rsidRPr="00E63613">
              <w:rPr>
                <w:rFonts w:ascii="Times New Roman" w:hAnsi="Times New Roman" w:cs="Times New Roman"/>
                <w:b/>
                <w:sz w:val="24"/>
                <w:szCs w:val="24"/>
              </w:rPr>
              <w:lastRenderedPageBreak/>
              <w:t>дисплея мобільне</w:t>
            </w:r>
          </w:p>
          <w:p w:rsidR="00E63613" w:rsidRPr="00E63613" w:rsidRDefault="00E63613" w:rsidP="00B86559">
            <w:pPr>
              <w:rPr>
                <w:rFonts w:ascii="Times New Roman" w:hAnsi="Times New Roman" w:cs="Times New Roman"/>
                <w:sz w:val="24"/>
                <w:szCs w:val="24"/>
              </w:rPr>
            </w:pPr>
          </w:p>
          <w:p w:rsidR="00E63613" w:rsidRPr="00E63613" w:rsidRDefault="00E63613" w:rsidP="00B86559">
            <w:pPr>
              <w:rPr>
                <w:rFonts w:ascii="Times New Roman" w:hAnsi="Times New Roman" w:cs="Times New Roman"/>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lastRenderedPageBreak/>
              <w:t>- Тип кріплення – стійка підлогова, мобільна;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lastRenderedPageBreak/>
              <w:t xml:space="preserve">- Регулювання кута нахилу – не гірше 0 – 10 градусів; </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Стандарт кріплення (VESA) – 600х400;</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Регулювання висоти – наявне;</w:t>
            </w:r>
          </w:p>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sz w:val="24"/>
                <w:szCs w:val="24"/>
              </w:rPr>
              <w:t>- Матеріал конструкції – сталь;</w:t>
            </w:r>
          </w:p>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sz w:val="24"/>
                <w:szCs w:val="24"/>
              </w:rPr>
              <w:t>- Колір конструкції – чорний;</w:t>
            </w:r>
          </w:p>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hideMark/>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lastRenderedPageBreak/>
              <w:t>1</w:t>
            </w:r>
          </w:p>
        </w:tc>
      </w:tr>
      <w:tr w:rsidR="00E63613" w:rsidRPr="00E63613" w:rsidTr="00B86559">
        <w:tc>
          <w:tcPr>
            <w:tcW w:w="5000" w:type="pct"/>
            <w:gridSpan w:val="4"/>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sz w:val="24"/>
                <w:szCs w:val="24"/>
              </w:rPr>
            </w:pPr>
          </w:p>
          <w:p w:rsidR="00E63613" w:rsidRPr="00E63613" w:rsidRDefault="00E63613" w:rsidP="00B86559">
            <w:pPr>
              <w:jc w:val="center"/>
              <w:rPr>
                <w:rFonts w:ascii="Times New Roman" w:hAnsi="Times New Roman" w:cs="Times New Roman"/>
                <w:b/>
                <w:sz w:val="24"/>
                <w:szCs w:val="24"/>
              </w:rPr>
            </w:pPr>
            <w:r w:rsidRPr="00E63613">
              <w:rPr>
                <w:rFonts w:ascii="Times New Roman" w:hAnsi="Times New Roman" w:cs="Times New Roman"/>
                <w:b/>
                <w:sz w:val="24"/>
                <w:szCs w:val="24"/>
              </w:rPr>
              <w:t>Інтерактивна панель типу 2 у комплекті – 1 шт</w:t>
            </w:r>
          </w:p>
          <w:p w:rsidR="00E63613" w:rsidRPr="00E63613" w:rsidRDefault="00E63613" w:rsidP="00B86559">
            <w:pPr>
              <w:jc w:val="center"/>
              <w:rPr>
                <w:rFonts w:ascii="Times New Roman" w:hAnsi="Times New Roman" w:cs="Times New Roman"/>
                <w:sz w:val="24"/>
                <w:szCs w:val="24"/>
              </w:rPr>
            </w:pP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1</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bCs/>
                <w:sz w:val="24"/>
                <w:szCs w:val="24"/>
              </w:rPr>
            </w:pPr>
            <w:r w:rsidRPr="00E63613">
              <w:rPr>
                <w:rFonts w:ascii="Times New Roman" w:hAnsi="Times New Roman" w:cs="Times New Roman"/>
                <w:b/>
                <w:bCs/>
                <w:sz w:val="24"/>
                <w:szCs w:val="24"/>
              </w:rPr>
              <w:t xml:space="preserve">Інтерактивний дисплей </w:t>
            </w:r>
          </w:p>
          <w:p w:rsidR="00E63613" w:rsidRPr="00E63613" w:rsidRDefault="00E63613" w:rsidP="00B86559">
            <w:pPr>
              <w:rPr>
                <w:rFonts w:ascii="Times New Roman" w:hAnsi="Times New Roman" w:cs="Times New Roman"/>
                <w:b/>
                <w:bCs/>
                <w:sz w:val="24"/>
                <w:szCs w:val="24"/>
              </w:rPr>
            </w:pPr>
          </w:p>
          <w:p w:rsidR="00E63613" w:rsidRPr="00E63613" w:rsidRDefault="00E63613" w:rsidP="00B86559">
            <w:pPr>
              <w:rPr>
                <w:rFonts w:ascii="Times New Roman" w:hAnsi="Times New Roman" w:cs="Times New Roman"/>
                <w:b/>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Діагональ екрану – не менше 75";</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Співвідношення сторін панелі – 16:9;</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Роздільна здатність екрану панелі – не менше 4K UHD 3840 ×2160 пікселів;</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Активна площа екрану – не менше 1650,24 мм х 928,26 мм;</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Технологія розпізнавання дотику – інфрачервона;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Поверхня скла екрану – захисне, загартоване, антиблікове;</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Підсвічування – LED;</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Яскравість – не менше 450 кд/м2;</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Контрасність – не менше 4000:1;</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Датчик навколишнього світла – наявний:</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Час відгуку – не більше 8 мс.;</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Дотикова технологія управління контентом – за допомогою дотиків пальців, руки або стилуса/маркера;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Кут огляду по вертикалі – не менше 178 град.;</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Кут огляду по горизонталі – не менше 178 град.;</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Кількість одночасних торкань – не менше 40;</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Точність позиціонування – не більше 2 мм;</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Ресурс роботи панелі – не менше 50000 годин;</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Клас міцності скла – не менше 7 за шкалою Маоса;</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Управління – RS-232 або еквівалент;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Вбудовані акустичні динаміки – не менше 2 х 15 Вт;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Операційна система дисплею – не старша Android 13.0;</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Частота процесора– не менше 1,5 GHz;</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Оперативна пам’ять – не менше 8 Гб;</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Внутрішній накопичувач – не менше 64 Гб;</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Wi-Fi 802.11 a/b/g/n/ac (2.4 &amp; 5 GHz);</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xml:space="preserve">- Вхідні роз’єми на задній поверхні панелі: </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HDMI – не менше 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Type-B (Touch)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2.0 Type-A – не менше 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вихід Stereo 3.5 mm – не менше 1шт,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 xml:space="preserve">RJ45 – не менше 1 шт, </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RS-232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VGA – не менше 1 шт;</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Вхідні роз’єми на фронтальній поверхні панелі:</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2.0 – не менше2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HDMI – не менше 1 шт,</w:t>
            </w:r>
          </w:p>
          <w:p w:rsidR="00E63613" w:rsidRPr="00E63613" w:rsidRDefault="00E63613" w:rsidP="00B86559">
            <w:pPr>
              <w:ind w:left="541"/>
              <w:jc w:val="both"/>
              <w:rPr>
                <w:rFonts w:ascii="Times New Roman" w:hAnsi="Times New Roman" w:cs="Times New Roman"/>
                <w:noProof/>
                <w:sz w:val="24"/>
                <w:szCs w:val="24"/>
              </w:rPr>
            </w:pPr>
            <w:r w:rsidRPr="00E63613">
              <w:rPr>
                <w:rFonts w:ascii="Times New Roman" w:hAnsi="Times New Roman" w:cs="Times New Roman"/>
                <w:noProof/>
                <w:sz w:val="24"/>
                <w:szCs w:val="24"/>
              </w:rPr>
              <w:t>USB Touch – не менше 1 шт.</w:t>
            </w:r>
          </w:p>
          <w:p w:rsidR="00E63613" w:rsidRPr="00E63613" w:rsidRDefault="00E63613" w:rsidP="00B86559">
            <w:pPr>
              <w:jc w:val="both"/>
              <w:rPr>
                <w:rFonts w:ascii="Times New Roman" w:hAnsi="Times New Roman" w:cs="Times New Roman"/>
                <w:noProof/>
                <w:sz w:val="24"/>
                <w:szCs w:val="24"/>
              </w:rPr>
            </w:pPr>
          </w:p>
          <w:p w:rsidR="00E63613" w:rsidRPr="00E63613" w:rsidRDefault="00E63613" w:rsidP="00B86559">
            <w:pPr>
              <w:jc w:val="both"/>
              <w:rPr>
                <w:rFonts w:ascii="Times New Roman" w:hAnsi="Times New Roman" w:cs="Times New Roman"/>
                <w:b/>
                <w:noProof/>
                <w:sz w:val="24"/>
                <w:szCs w:val="24"/>
              </w:rPr>
            </w:pPr>
          </w:p>
          <w:p w:rsidR="00E63613" w:rsidRPr="00E63613" w:rsidRDefault="00E63613" w:rsidP="00B86559">
            <w:pPr>
              <w:jc w:val="both"/>
              <w:rPr>
                <w:rFonts w:ascii="Times New Roman" w:hAnsi="Times New Roman" w:cs="Times New Roman"/>
                <w:b/>
                <w:noProof/>
                <w:sz w:val="24"/>
                <w:szCs w:val="24"/>
              </w:rPr>
            </w:pPr>
            <w:r w:rsidRPr="00E63613">
              <w:rPr>
                <w:rFonts w:ascii="Times New Roman" w:hAnsi="Times New Roman" w:cs="Times New Roman"/>
                <w:b/>
                <w:noProof/>
                <w:sz w:val="24"/>
                <w:szCs w:val="24"/>
              </w:rPr>
              <w:t>Дисплей повинен мати вбудований функціонал:</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xml:space="preserve">- цифрової лекційної дошки за принципом BYOD BringYourOwnDevice), щодозволяє учням та вчителю </w:t>
            </w:r>
            <w:r w:rsidRPr="00E63613">
              <w:rPr>
                <w:rFonts w:ascii="Times New Roman" w:hAnsi="Times New Roman" w:cs="Times New Roman"/>
                <w:noProof/>
                <w:sz w:val="24"/>
                <w:szCs w:val="24"/>
              </w:rPr>
              <w:lastRenderedPageBreak/>
              <w:t>використовувати свої персональні пристрої(смартфони і планшетні ПК) одночасно та взаємодіяти з контентом під часроботи без використання сторонніх додатків; задавати функції безпеки сесії;</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можливість створення паролю доступу на підключення;</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можливістьстворення статичного та динамічного посилання на сесію, збереженняконтенту сесії на мобільному пристрою, на flash- накопичувач, або у хмарі(Evernote, Google Drive, Dropbox);</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трансляції екрану мобільного пристрою учня на базі IOS (Air Play), Android(Google Cast), Windows (Miracast) або Chromebook на дисплей, безвикористання сторонніх додатків, не менше 2-ох користувачів одночасно, таможливість робити позначки на зображенні та зберігати їх у внутрішнюпам’ять дисплею або на flash-накопичувач;</w:t>
            </w:r>
          </w:p>
          <w:p w:rsidR="00E63613" w:rsidRPr="00E63613" w:rsidRDefault="00E63613" w:rsidP="00B86559">
            <w:pPr>
              <w:jc w:val="both"/>
              <w:rPr>
                <w:rFonts w:ascii="Times New Roman" w:hAnsi="Times New Roman" w:cs="Times New Roman"/>
                <w:noProof/>
                <w:sz w:val="24"/>
                <w:szCs w:val="24"/>
              </w:rPr>
            </w:pPr>
            <w:r w:rsidRPr="00E63613">
              <w:rPr>
                <w:rFonts w:ascii="Times New Roman" w:hAnsi="Times New Roman" w:cs="Times New Roman"/>
                <w:noProof/>
                <w:sz w:val="24"/>
                <w:szCs w:val="24"/>
              </w:rPr>
              <w:t>- вбудований браузер.</w:t>
            </w:r>
          </w:p>
          <w:p w:rsidR="00E63613" w:rsidRPr="00E63613" w:rsidRDefault="00E63613" w:rsidP="00B86559">
            <w:pPr>
              <w:jc w:val="both"/>
              <w:rPr>
                <w:rFonts w:ascii="Times New Roman" w:hAnsi="Times New Roman" w:cs="Times New Roman"/>
                <w:noProof/>
                <w:sz w:val="24"/>
                <w:szCs w:val="24"/>
              </w:rPr>
            </w:pP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Гарантія – не менше 24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lastRenderedPageBreak/>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lastRenderedPageBreak/>
              <w:t>2</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b/>
                <w:sz w:val="24"/>
                <w:szCs w:val="24"/>
              </w:rPr>
              <w:t>Міні комп</w:t>
            </w:r>
            <w:r w:rsidRPr="00E63613">
              <w:rPr>
                <w:rFonts w:ascii="Times New Roman" w:hAnsi="Times New Roman" w:cs="Times New Roman"/>
                <w:b/>
                <w:sz w:val="24"/>
                <w:szCs w:val="24"/>
                <w:lang w:val="ru-RU"/>
              </w:rPr>
              <w:t>’</w:t>
            </w:r>
            <w:r w:rsidRPr="00E63613">
              <w:rPr>
                <w:rFonts w:ascii="Times New Roman" w:hAnsi="Times New Roman" w:cs="Times New Roman"/>
                <w:b/>
                <w:sz w:val="24"/>
                <w:szCs w:val="24"/>
              </w:rPr>
              <w:t>ютер</w:t>
            </w:r>
          </w:p>
          <w:p w:rsidR="00E63613" w:rsidRPr="00E63613" w:rsidRDefault="00E63613" w:rsidP="00B86559">
            <w:pPr>
              <w:rPr>
                <w:rFonts w:ascii="Times New Roman" w:hAnsi="Times New Roman" w:cs="Times New Roman"/>
                <w:sz w:val="24"/>
                <w:szCs w:val="24"/>
              </w:rPr>
            </w:pPr>
          </w:p>
          <w:p w:rsidR="00E63613" w:rsidRPr="00E63613" w:rsidRDefault="00E63613" w:rsidP="00B86559">
            <w:pPr>
              <w:rPr>
                <w:rFonts w:ascii="Times New Roman" w:hAnsi="Times New Roman" w:cs="Times New Roman"/>
                <w:b/>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Процесор – не гірше INTEL Core™ i3 з кулером;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Модуль пам’яти – тип DDR4 не менше 8 GB;</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Накопичувач SSD – тип M.2 2280  об’єм не менше 256 GB;</w:t>
            </w:r>
          </w:p>
          <w:p w:rsidR="00E63613" w:rsidRPr="00E63613" w:rsidRDefault="00E63613" w:rsidP="00B86559">
            <w:pPr>
              <w:rPr>
                <w:rFonts w:ascii="Times New Roman" w:hAnsi="Times New Roman" w:cs="Times New Roman"/>
                <w:noProof/>
                <w:sz w:val="24"/>
                <w:szCs w:val="24"/>
                <w:lang w:val="ru-RU"/>
              </w:rPr>
            </w:pPr>
            <w:r w:rsidRPr="00E63613">
              <w:rPr>
                <w:rFonts w:ascii="Times New Roman" w:hAnsi="Times New Roman" w:cs="Times New Roman"/>
                <w:noProof/>
                <w:sz w:val="24"/>
                <w:szCs w:val="24"/>
              </w:rPr>
              <w:t>- Корпус –</w:t>
            </w:r>
            <w:r w:rsidRPr="00E63613">
              <w:rPr>
                <w:rFonts w:ascii="Times New Roman" w:hAnsi="Times New Roman" w:cs="Times New Roman"/>
                <w:noProof/>
                <w:sz w:val="24"/>
                <w:szCs w:val="24"/>
                <w:lang w:val="ru-RU"/>
              </w:rPr>
              <w:t>компактний</w:t>
            </w:r>
            <w:r w:rsidRPr="00E63613">
              <w:rPr>
                <w:rFonts w:ascii="Times New Roman" w:hAnsi="Times New Roman" w:cs="Times New Roman"/>
                <w:noProof/>
                <w:sz w:val="24"/>
                <w:szCs w:val="24"/>
              </w:rPr>
              <w:t xml:space="preserve"> Slim</w:t>
            </w:r>
            <w:r w:rsidRPr="00E63613">
              <w:rPr>
                <w:rFonts w:ascii="Times New Roman" w:hAnsi="Times New Roman" w:cs="Times New Roman"/>
                <w:noProof/>
                <w:sz w:val="24"/>
                <w:szCs w:val="24"/>
                <w:lang w:val="ru-RU"/>
              </w:rPr>
              <w:t>;</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lang w:val="ru-RU"/>
              </w:rPr>
              <w:t>-Т</w:t>
            </w:r>
            <w:r w:rsidRPr="00E63613">
              <w:rPr>
                <w:rFonts w:ascii="Times New Roman" w:hAnsi="Times New Roman" w:cs="Times New Roman"/>
                <w:noProof/>
                <w:sz w:val="24"/>
                <w:szCs w:val="24"/>
              </w:rPr>
              <w:t>овщина металу не менше 0,45 мм;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Наявність попередньо встановленої ліцензійної операційної системи (ОС), Windows 11 Pro Ukrainian, 64-х розрядної, з безкоштовними оновленнями;</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24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lang w:val="ru-RU"/>
              </w:rPr>
              <w:t>3</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lang w:val="ru-RU"/>
              </w:rPr>
            </w:pPr>
            <w:r w:rsidRPr="00E63613">
              <w:rPr>
                <w:rFonts w:ascii="Times New Roman" w:hAnsi="Times New Roman" w:cs="Times New Roman"/>
                <w:b/>
                <w:sz w:val="24"/>
                <w:szCs w:val="24"/>
                <w:lang w:val="ru-RU"/>
              </w:rPr>
              <w:t>Мережевий ф</w:t>
            </w:r>
            <w:r w:rsidRPr="00E63613">
              <w:rPr>
                <w:rFonts w:ascii="Times New Roman" w:hAnsi="Times New Roman" w:cs="Times New Roman"/>
                <w:b/>
                <w:sz w:val="24"/>
                <w:szCs w:val="24"/>
              </w:rPr>
              <w:t>і</w:t>
            </w:r>
            <w:r w:rsidRPr="00E63613">
              <w:rPr>
                <w:rFonts w:ascii="Times New Roman" w:hAnsi="Times New Roman" w:cs="Times New Roman"/>
                <w:b/>
                <w:sz w:val="24"/>
                <w:szCs w:val="24"/>
                <w:lang w:val="ru-RU"/>
              </w:rPr>
              <w:t>льтр</w:t>
            </w:r>
          </w:p>
          <w:p w:rsidR="00E63613" w:rsidRPr="00E63613" w:rsidRDefault="00E63613" w:rsidP="00B86559">
            <w:pPr>
              <w:rPr>
                <w:rFonts w:ascii="Times New Roman" w:hAnsi="Times New Roman" w:cs="Times New Roman"/>
                <w:b/>
                <w:sz w:val="24"/>
                <w:szCs w:val="24"/>
                <w:lang w:val="ru-RU"/>
              </w:rPr>
            </w:pPr>
          </w:p>
          <w:p w:rsidR="00E63613" w:rsidRPr="00E63613" w:rsidRDefault="00E63613" w:rsidP="00B86559">
            <w:pPr>
              <w:rPr>
                <w:rFonts w:ascii="Times New Roman" w:hAnsi="Times New Roman" w:cs="Times New Roman"/>
                <w:b/>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Номінальна напруга – 220 В;</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Робоча частота – 50 Гц;</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Сумарна потужність підключеного навантаження  ≤ 3520 Вт;</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Струм спрацьовування термозапобіжника – не більше 16 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Особливості – 1 вимикач;</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Загальний вимикач розеток – двополюсний;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розеток – не менше 5 розеток;</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Технічні характеристики кабелю – не менше 1 мм²;</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Довжина кабелю – не менше 10 м;</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4</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rPr>
            </w:pPr>
            <w:r w:rsidRPr="00E63613">
              <w:rPr>
                <w:rFonts w:ascii="Times New Roman" w:hAnsi="Times New Roman" w:cs="Times New Roman"/>
                <w:b/>
                <w:sz w:val="24"/>
                <w:szCs w:val="24"/>
              </w:rPr>
              <w:t>Комплект клавіатура з мишкою</w:t>
            </w:r>
          </w:p>
          <w:p w:rsidR="00E63613" w:rsidRPr="00E63613" w:rsidRDefault="00E63613" w:rsidP="00B86559">
            <w:pPr>
              <w:rPr>
                <w:rFonts w:ascii="Times New Roman" w:hAnsi="Times New Roman" w:cs="Times New Roman"/>
                <w:b/>
                <w:sz w:val="24"/>
                <w:szCs w:val="24"/>
              </w:rPr>
            </w:pPr>
            <w:hyperlink r:id="rId19" w:history="1"/>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Тип клавіатури– бездротовий;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Конструкція клавіатури– мембранна;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Інтерфейс підключення – USB адаптер 2.4 ГГц;</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Розкладка клавіатури – англійська, українська;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Формат клавіатури – повнорозмірна;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клавіш – не менше 104;</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Тип сенсора миші – оптичний;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Максимальна роздільна здатність – не менше 1200 dpi;</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кнопок – не менше 2;</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Кількість коліс прокрутки – не менше 1;</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t>1</w:t>
            </w:r>
          </w:p>
        </w:tc>
      </w:tr>
      <w:tr w:rsidR="00E63613" w:rsidRPr="00E63613" w:rsidTr="00B86559">
        <w:tc>
          <w:tcPr>
            <w:tcW w:w="483"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b/>
                <w:bCs/>
                <w:sz w:val="24"/>
                <w:szCs w:val="24"/>
              </w:rPr>
            </w:pPr>
            <w:r w:rsidRPr="00E63613">
              <w:rPr>
                <w:rFonts w:ascii="Times New Roman" w:hAnsi="Times New Roman" w:cs="Times New Roman"/>
                <w:b/>
                <w:bCs/>
                <w:sz w:val="24"/>
                <w:szCs w:val="24"/>
              </w:rPr>
              <w:t>5</w:t>
            </w:r>
          </w:p>
        </w:tc>
        <w:tc>
          <w:tcPr>
            <w:tcW w:w="87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b/>
                <w:sz w:val="24"/>
                <w:szCs w:val="24"/>
              </w:rPr>
            </w:pPr>
            <w:r w:rsidRPr="00E63613">
              <w:rPr>
                <w:rFonts w:ascii="Times New Roman" w:hAnsi="Times New Roman" w:cs="Times New Roman"/>
                <w:b/>
                <w:sz w:val="24"/>
                <w:szCs w:val="24"/>
              </w:rPr>
              <w:t>Кріплення для дисплея мобільне</w:t>
            </w:r>
          </w:p>
          <w:p w:rsidR="00E63613" w:rsidRPr="00E63613" w:rsidRDefault="00E63613" w:rsidP="00B86559">
            <w:pPr>
              <w:rPr>
                <w:rFonts w:ascii="Times New Roman" w:hAnsi="Times New Roman" w:cs="Times New Roman"/>
                <w:sz w:val="24"/>
                <w:szCs w:val="24"/>
              </w:rPr>
            </w:pPr>
          </w:p>
          <w:p w:rsidR="00E63613" w:rsidRPr="00E63613" w:rsidRDefault="00E63613" w:rsidP="00B86559">
            <w:pPr>
              <w:rPr>
                <w:rFonts w:ascii="Times New Roman" w:hAnsi="Times New Roman" w:cs="Times New Roman"/>
                <w:b/>
                <w:sz w:val="24"/>
                <w:szCs w:val="24"/>
              </w:rPr>
            </w:pPr>
          </w:p>
        </w:tc>
        <w:tc>
          <w:tcPr>
            <w:tcW w:w="3297"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Тип кріплення – стійка підлогова, мобільна;</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xml:space="preserve">- Регулювання кута нахилу – не гірше 0 – 10 градусів; </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Стандарт кріплення (VESA) – 600х400;</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Регулювання висоти – наявне;</w:t>
            </w:r>
          </w:p>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sz w:val="24"/>
                <w:szCs w:val="24"/>
              </w:rPr>
              <w:t>- Матеріал конструкції – сталь;</w:t>
            </w:r>
          </w:p>
          <w:p w:rsidR="00E63613" w:rsidRPr="00E63613" w:rsidRDefault="00E63613" w:rsidP="00B86559">
            <w:pPr>
              <w:rPr>
                <w:rFonts w:ascii="Times New Roman" w:hAnsi="Times New Roman" w:cs="Times New Roman"/>
                <w:sz w:val="24"/>
                <w:szCs w:val="24"/>
              </w:rPr>
            </w:pPr>
            <w:r w:rsidRPr="00E63613">
              <w:rPr>
                <w:rFonts w:ascii="Times New Roman" w:hAnsi="Times New Roman" w:cs="Times New Roman"/>
                <w:sz w:val="24"/>
                <w:szCs w:val="24"/>
              </w:rPr>
              <w:lastRenderedPageBreak/>
              <w:t>- Колір конструкції – чорний;</w:t>
            </w:r>
          </w:p>
          <w:p w:rsidR="00E63613" w:rsidRPr="00E63613" w:rsidRDefault="00E63613" w:rsidP="00B86559">
            <w:pPr>
              <w:rPr>
                <w:rFonts w:ascii="Times New Roman" w:hAnsi="Times New Roman" w:cs="Times New Roman"/>
                <w:noProof/>
                <w:sz w:val="24"/>
                <w:szCs w:val="24"/>
              </w:rPr>
            </w:pPr>
            <w:r w:rsidRPr="00E63613">
              <w:rPr>
                <w:rFonts w:ascii="Times New Roman" w:hAnsi="Times New Roman" w:cs="Times New Roman"/>
                <w:noProof/>
                <w:sz w:val="24"/>
                <w:szCs w:val="24"/>
              </w:rPr>
              <w:t>- Гарантія – не менше 12 міс.</w:t>
            </w:r>
          </w:p>
        </w:tc>
        <w:tc>
          <w:tcPr>
            <w:tcW w:w="345" w:type="pct"/>
            <w:tcBorders>
              <w:top w:val="single" w:sz="4" w:space="0" w:color="auto"/>
              <w:left w:val="single" w:sz="4" w:space="0" w:color="auto"/>
              <w:bottom w:val="single" w:sz="4" w:space="0" w:color="auto"/>
              <w:right w:val="single" w:sz="4" w:space="0" w:color="auto"/>
            </w:tcBorders>
          </w:tcPr>
          <w:p w:rsidR="00E63613" w:rsidRPr="00E63613" w:rsidRDefault="00E63613" w:rsidP="00B86559">
            <w:pPr>
              <w:jc w:val="center"/>
              <w:rPr>
                <w:rFonts w:ascii="Times New Roman" w:hAnsi="Times New Roman" w:cs="Times New Roman"/>
                <w:sz w:val="24"/>
                <w:szCs w:val="24"/>
              </w:rPr>
            </w:pPr>
            <w:r w:rsidRPr="00E63613">
              <w:rPr>
                <w:rFonts w:ascii="Times New Roman" w:hAnsi="Times New Roman" w:cs="Times New Roman"/>
                <w:sz w:val="24"/>
                <w:szCs w:val="24"/>
              </w:rPr>
              <w:lastRenderedPageBreak/>
              <w:t>1</w:t>
            </w:r>
          </w:p>
        </w:tc>
      </w:tr>
    </w:tbl>
    <w:p w:rsidR="00E63613" w:rsidRPr="00E63613" w:rsidRDefault="00E63613" w:rsidP="00E63613">
      <w:pPr>
        <w:spacing w:after="0" w:line="240" w:lineRule="auto"/>
        <w:rPr>
          <w:rFonts w:ascii="Times New Roman" w:eastAsia="Times New Roman" w:hAnsi="Times New Roman" w:cs="Times New Roman"/>
          <w:sz w:val="24"/>
          <w:szCs w:val="24"/>
          <w:lang w:eastAsia="ar-SA"/>
        </w:rPr>
      </w:pPr>
    </w:p>
    <w:p w:rsidR="00E63613" w:rsidRPr="00E63613" w:rsidRDefault="00E63613" w:rsidP="00E63613">
      <w:pPr>
        <w:spacing w:after="0" w:line="240" w:lineRule="auto"/>
        <w:ind w:firstLine="708"/>
        <w:jc w:val="both"/>
        <w:rPr>
          <w:rFonts w:ascii="Times New Roman" w:hAnsi="Times New Roman" w:cs="Times New Roman"/>
          <w:b/>
          <w:bCs/>
          <w:sz w:val="24"/>
          <w:szCs w:val="24"/>
        </w:rPr>
      </w:pPr>
      <w:r w:rsidRPr="00E63613">
        <w:rPr>
          <w:rFonts w:ascii="Times New Roman" w:hAnsi="Times New Roman" w:cs="Times New Roman"/>
          <w:b/>
          <w:bCs/>
          <w:sz w:val="24"/>
          <w:szCs w:val="24"/>
        </w:rPr>
        <w:t>Всі деталі складові частини комплексів повинні бути сумісні. Постачальник зобов’язаний виконати монтаж на налаштування обладнання «під ключ»  згідно потреб замовника з необхідною кількістю витратних матеріалів за свій рахунок.</w:t>
      </w:r>
    </w:p>
    <w:p w:rsidR="00E63613" w:rsidRPr="00E63613" w:rsidRDefault="00E63613" w:rsidP="00E63613">
      <w:pP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Міні комп’ютер постачається в зібраному стані з встановленим  ліцензійним програмним забезпеченням Microsoft Windows 11 Pro x64. Програмне забезпечення повинно бути попередньо встановленим без його активації, з оригінальною наліпкою з наявним захисним шаром. Учасник у складі пропозиції має чітко вказати модель пристрою та надати посилання на цей пристрій на сайті виробника або лист від виробника, де вказано, що програмне забезпечення встановлене при виробництві обладнання та копію офіційного листа від компанії Microsoft або представництва ТОВ «Майкрософт Україна», наданий виробнику персональних комп’ютерів, про підтвердження статусу партнера Microsoft та права на використання технології ОЕМ активації ОА 3.0 при виробництві.</w:t>
      </w:r>
    </w:p>
    <w:p w:rsidR="00E63613" w:rsidRPr="00E63613" w:rsidRDefault="00E63613" w:rsidP="00E63613">
      <w:pP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Учасник у складі пропозиції має надати порівняльну таблицю відповідності запропонованого товару технічним вимогам Замовника (обов‘язково зазначається виробник та модель). Для перевірки технічних характеристик запропонованого обладнання Учасник в складі Пропозиції повинен надати посилання на офіційний сайт виробника/дистриб’ютора запропонованого обладнання, що містить перелік технічних характеристик запропонованого обладнання або лист від виробника/дистриб’ютора з повним переліком технічних характеристик для можливості перевірки запропонованого обладнання технічним вимогам Замовника. У разі невідповідності технічних характеристик на офіційному сайті або в листі Пропозиція учасника буде визначена такою, що не відповідає технічним вимогам та буде відхилена.</w:t>
      </w:r>
    </w:p>
    <w:p w:rsidR="00E63613" w:rsidRPr="00E63613" w:rsidRDefault="00E63613" w:rsidP="00E63613">
      <w:pP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У складі тендерної пропозиції Учасник повинен надати копії документів, що підтверджують відповідність продукції, що пропонується до постачання, вимогам тендерної документації:</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чинного сертифікату на систему менеджменту якості ДСТУ ISO 9001:2015 (ISO 9001:2015) виробників інтерактивного дисплею,міні комп’ютеру, мережевого фільтру та комплекту клавіатури з мишкою;</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чинного сертифікату на систему екологічного менеджменту ДСТУ ISO 14001:2015 (ISO 14001:2015) виробників інтерактивного дисплею, міні комп’ютеру, мережевого фільтру та комплекту клавіатури з мишкою;</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чинного сертифікату на систему менеджменту інформаційної безпеки ДСТУ ISO/IEC 27001:2013 (ISO/IEC 27001:2013) виробників міні комп’ютеру, мережевого фільтру та комплекту клавіатури з мишкою;</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чинного висновку державної санітарно-епідеміологічної експертизи на інтерактивний дисплей, міні комп’ютер та комплект клавіатури з мишкою;</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xml:space="preserve">- копію чинної декларації про відповідність технічному регламенту з електромагнітної сумісності обладнання  на </w:t>
      </w:r>
      <w:bookmarkStart w:id="8" w:name="_Hlk152166436"/>
      <w:r w:rsidRPr="00E63613">
        <w:rPr>
          <w:rFonts w:ascii="Times New Roman" w:hAnsi="Times New Roman" w:cs="Times New Roman"/>
          <w:sz w:val="24"/>
          <w:szCs w:val="24"/>
        </w:rPr>
        <w:t>інтерактивний дисплей таміні комп’ютер;</w:t>
      </w:r>
      <w:bookmarkEnd w:id="8"/>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чинної декларації про відповідність технічному регламенту низьковольтного електричного обладнання  на інтерактивний дисплей та міні комп’ютер;</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чинної декларації про відповідність технічному регламенту радіообладнання  на інтерактивний дисплей;</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чинного сертифікату відповідності на міні комп’ютер щодо відповідності вимогам ДСТУ EN 55022:2017 р. 9; ДСТУ EN 55024:2014 п. 4.2.1.; ДСТУ EN 60950-1:2015 п. 1.6, 1.7, 2.6, п.п. 4.2.1, 4.3.1, 4.3.2, 4.3.6, 4.3.7, 4.5.1, 4.5.2, 4.5.4, 5.3.1, 5.3.8. Сертифікат повинен бути виданий уповноваженим органом;</w:t>
      </w:r>
    </w:p>
    <w:p w:rsidR="00E63613" w:rsidRPr="00E63613" w:rsidRDefault="00E63613"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63613">
        <w:rPr>
          <w:rFonts w:ascii="Times New Roman" w:hAnsi="Times New Roman" w:cs="Times New Roman"/>
          <w:sz w:val="24"/>
          <w:szCs w:val="24"/>
        </w:rPr>
        <w:t>- копію авторизаційних листів від виробника або офіційного дистриб’ютора, запропонованого Учасником обладнання, а саме – інтерактивного дисплею, міні комп’ютера, мережевого фільтру,комплекту клавіатури з мишкою та мобільного кріплення для дисплея</w:t>
      </w:r>
      <w:r w:rsidR="00D628A9">
        <w:rPr>
          <w:rFonts w:ascii="Times New Roman" w:hAnsi="Times New Roman" w:cs="Times New Roman"/>
          <w:sz w:val="24"/>
          <w:szCs w:val="24"/>
        </w:rPr>
        <w:t xml:space="preserve"> </w:t>
      </w:r>
      <w:r w:rsidRPr="00E63613">
        <w:rPr>
          <w:rFonts w:ascii="Times New Roman" w:hAnsi="Times New Roman" w:cs="Times New Roman"/>
          <w:sz w:val="24"/>
          <w:szCs w:val="24"/>
        </w:rPr>
        <w:t xml:space="preserve">з зазначенням найменування Замовника, назви та юридичної адреси учасника, який </w:t>
      </w:r>
      <w:r w:rsidRPr="00E63613">
        <w:rPr>
          <w:rFonts w:ascii="Times New Roman" w:hAnsi="Times New Roman" w:cs="Times New Roman"/>
          <w:sz w:val="24"/>
          <w:szCs w:val="24"/>
        </w:rPr>
        <w:lastRenderedPageBreak/>
        <w:t>підтверджує статус Учасника як партнера, чинного на дату подання пропозиції. Статус офіційного дистриб’ютора підтвердити листом від виробника обладнання.</w:t>
      </w:r>
    </w:p>
    <w:p w:rsidR="00E63613" w:rsidRPr="00E63613" w:rsidRDefault="00354478" w:rsidP="00E63613">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971A73">
        <w:rPr>
          <w:rFonts w:ascii="Times New Roman" w:hAnsi="Times New Roman" w:cs="Times New Roman"/>
        </w:rPr>
        <w:t>Учасник має підтвердити наявність сервісного центру у місті Охтирка, який забезпечать гара</w:t>
      </w:r>
      <w:r w:rsidRPr="00971A73">
        <w:rPr>
          <w:rFonts w:ascii="Times New Roman" w:hAnsi="Times New Roman" w:cs="Times New Roman"/>
        </w:rPr>
        <w:t>н</w:t>
      </w:r>
      <w:r w:rsidRPr="00971A73">
        <w:rPr>
          <w:rFonts w:ascii="Times New Roman" w:hAnsi="Times New Roman" w:cs="Times New Roman"/>
        </w:rPr>
        <w:t>тійну підтримку обладнання протягом визначеного гарантійного терміну, шляхом надання довідки з конкретною назвою, адресою і контактним телефоном такого центру у складі проп</w:t>
      </w:r>
      <w:r w:rsidRPr="00971A73">
        <w:rPr>
          <w:rFonts w:ascii="Times New Roman" w:hAnsi="Times New Roman" w:cs="Times New Roman"/>
        </w:rPr>
        <w:t>о</w:t>
      </w:r>
      <w:r w:rsidRPr="00971A73">
        <w:rPr>
          <w:rFonts w:ascii="Times New Roman" w:hAnsi="Times New Roman" w:cs="Times New Roman"/>
        </w:rPr>
        <w:t>зиції. Доставка устаткування в сервісний центр або уповноваженому представнику для ремо</w:t>
      </w:r>
      <w:r w:rsidRPr="00971A73">
        <w:rPr>
          <w:rFonts w:ascii="Times New Roman" w:hAnsi="Times New Roman" w:cs="Times New Roman"/>
        </w:rPr>
        <w:t>н</w:t>
      </w:r>
      <w:r w:rsidRPr="00971A73">
        <w:rPr>
          <w:rFonts w:ascii="Times New Roman" w:hAnsi="Times New Roman" w:cs="Times New Roman"/>
        </w:rPr>
        <w:t>ту повинен викон</w:t>
      </w:r>
      <w:r w:rsidRPr="00971A73">
        <w:rPr>
          <w:rFonts w:ascii="Times New Roman" w:hAnsi="Times New Roman" w:cs="Times New Roman"/>
        </w:rPr>
        <w:t>у</w:t>
      </w:r>
      <w:r w:rsidRPr="00971A73">
        <w:rPr>
          <w:rFonts w:ascii="Times New Roman" w:hAnsi="Times New Roman" w:cs="Times New Roman"/>
        </w:rPr>
        <w:t>ватися силами і за рахунок Постачальника</w:t>
      </w:r>
    </w:p>
    <w:p w:rsidR="00E63613" w:rsidRPr="00E63613" w:rsidRDefault="00E63613" w:rsidP="00E63613">
      <w:pPr>
        <w:widowControl w:val="0"/>
        <w:autoSpaceDE w:val="0"/>
        <w:autoSpaceDN w:val="0"/>
        <w:adjustRightInd w:val="0"/>
        <w:ind w:firstLine="567"/>
        <w:contextualSpacing/>
        <w:jc w:val="both"/>
        <w:rPr>
          <w:rFonts w:ascii="Times New Roman" w:eastAsiaTheme="minorHAnsi" w:hAnsi="Times New Roman" w:cs="Times New Roman"/>
          <w:b/>
          <w:sz w:val="24"/>
          <w:szCs w:val="24"/>
          <w:lang w:eastAsia="en-US"/>
        </w:rPr>
      </w:pPr>
      <w:r w:rsidRPr="00E63613">
        <w:rPr>
          <w:rFonts w:ascii="Times New Roman" w:eastAsiaTheme="minorHAnsi" w:hAnsi="Times New Roman" w:cs="Times New Roman"/>
          <w:b/>
          <w:bCs/>
          <w:i/>
          <w:sz w:val="24"/>
          <w:szCs w:val="24"/>
          <w:u w:val="single"/>
          <w:lang w:eastAsia="en-US"/>
        </w:rPr>
        <w:t>Примітка</w:t>
      </w:r>
      <w:r w:rsidRPr="00E63613">
        <w:rPr>
          <w:rFonts w:ascii="Times New Roman" w:eastAsiaTheme="minorHAnsi" w:hAnsi="Times New Roman" w:cs="Times New Roman"/>
          <w:bCs/>
          <w:i/>
          <w:sz w:val="24"/>
          <w:szCs w:val="24"/>
          <w:u w:val="single"/>
          <w:lang w:eastAsia="en-US"/>
        </w:rPr>
        <w:t>:</w:t>
      </w:r>
      <w:r w:rsidRPr="00E63613">
        <w:rPr>
          <w:rFonts w:ascii="Times New Roman" w:eastAsiaTheme="minorHAnsi" w:hAnsi="Times New Roman" w:cs="Times New Roman"/>
          <w:bCs/>
          <w:i/>
          <w:iCs/>
          <w:sz w:val="24"/>
          <w:szCs w:val="24"/>
          <w:lang w:eastAsia="en-US"/>
        </w:rPr>
        <w:t xml:space="preserve">у разі, коли в описі предмета закупівлі </w:t>
      </w:r>
      <w:r w:rsidRPr="00E63613">
        <w:rPr>
          <w:rFonts w:ascii="Times New Roman" w:eastAsiaTheme="minorHAnsi" w:hAnsi="Times New Roman" w:cs="Times New Roman"/>
          <w:i/>
          <w:sz w:val="24"/>
          <w:szCs w:val="24"/>
          <w:lang w:eastAsia="en-US"/>
        </w:rPr>
        <w:t xml:space="preserve">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w:t>
      </w:r>
      <w:r w:rsidRPr="00E63613">
        <w:rPr>
          <w:rFonts w:ascii="Times New Roman" w:eastAsiaTheme="minorHAnsi" w:hAnsi="Times New Roman" w:cs="Times New Roman"/>
          <w:b/>
          <w:i/>
          <w:sz w:val="24"/>
          <w:szCs w:val="24"/>
          <w:lang w:eastAsia="en-US"/>
        </w:rPr>
        <w:t>враховувати вираз "або еквівалент"</w:t>
      </w:r>
      <w:r w:rsidRPr="00E63613">
        <w:rPr>
          <w:rFonts w:ascii="Times New Roman" w:eastAsiaTheme="minorHAnsi" w:hAnsi="Times New Roman" w:cs="Times New Roman"/>
          <w:i/>
          <w:sz w:val="24"/>
          <w:szCs w:val="24"/>
          <w:lang w:eastAsia="en-US"/>
        </w:rPr>
        <w:t>.</w:t>
      </w:r>
    </w:p>
    <w:p w:rsidR="00E63613" w:rsidRPr="00E63613" w:rsidRDefault="00E63613" w:rsidP="00E63613">
      <w:pPr>
        <w:spacing w:after="0" w:line="240" w:lineRule="auto"/>
        <w:jc w:val="both"/>
        <w:rPr>
          <w:rFonts w:ascii="Times New Roman" w:eastAsia="Times New Roman" w:hAnsi="Times New Roman" w:cs="Times New Roman"/>
          <w:sz w:val="24"/>
          <w:szCs w:val="24"/>
          <w:lang w:eastAsia="ar-SA"/>
        </w:rPr>
      </w:pPr>
    </w:p>
    <w:p w:rsidR="00A96C47" w:rsidRPr="00E63613" w:rsidRDefault="00A96C47" w:rsidP="00A96C47">
      <w:pPr>
        <w:spacing w:line="240" w:lineRule="auto"/>
        <w:jc w:val="both"/>
        <w:rPr>
          <w:rFonts w:ascii="Times New Roman" w:hAnsi="Times New Roman" w:cs="Times New Roman"/>
          <w:sz w:val="24"/>
          <w:szCs w:val="24"/>
        </w:rPr>
      </w:pPr>
      <w:r w:rsidRPr="00E63613">
        <w:rPr>
          <w:rFonts w:ascii="Times New Roman" w:hAnsi="Times New Roman" w:cs="Times New Roman"/>
          <w:b/>
          <w:bCs/>
          <w:sz w:val="24"/>
          <w:szCs w:val="24"/>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E63613">
        <w:rPr>
          <w:rFonts w:ascii="Times New Roman" w:hAnsi="Times New Roman" w:cs="Times New Roman"/>
          <w:sz w:val="24"/>
          <w:szCs w:val="24"/>
        </w:rPr>
        <w:t>.</w:t>
      </w:r>
    </w:p>
    <w:p w:rsidR="00A96C47" w:rsidRPr="00E63613" w:rsidRDefault="00A96C47" w:rsidP="00A96C47">
      <w:pPr>
        <w:spacing w:line="240" w:lineRule="auto"/>
        <w:ind w:firstLine="709"/>
        <w:jc w:val="both"/>
        <w:rPr>
          <w:rFonts w:ascii="Times New Roman" w:hAnsi="Times New Roman" w:cs="Times New Roman"/>
          <w:sz w:val="24"/>
          <w:szCs w:val="24"/>
        </w:rPr>
      </w:pPr>
    </w:p>
    <w:p w:rsidR="00A96C47" w:rsidRPr="00E63613" w:rsidRDefault="00A96C47" w:rsidP="00A96C47">
      <w:pPr>
        <w:spacing w:line="240" w:lineRule="auto"/>
        <w:ind w:hanging="360"/>
        <w:jc w:val="both"/>
        <w:rPr>
          <w:rFonts w:ascii="Times New Roman" w:hAnsi="Times New Roman" w:cs="Times New Roman"/>
          <w:b/>
          <w:bCs/>
          <w:sz w:val="24"/>
          <w:szCs w:val="24"/>
        </w:rPr>
      </w:pPr>
      <w:r w:rsidRPr="00E63613">
        <w:rPr>
          <w:rFonts w:ascii="Times New Roman" w:hAnsi="Times New Roman" w:cs="Times New Roman"/>
          <w:b/>
          <w:bCs/>
          <w:sz w:val="24"/>
          <w:szCs w:val="24"/>
        </w:rPr>
        <w:t xml:space="preserve">      Дата: _____________                                         ________________ (підпис) </w:t>
      </w:r>
    </w:p>
    <w:p w:rsidR="00A96C47" w:rsidRPr="00E63613" w:rsidRDefault="00A96C47" w:rsidP="00A96C47">
      <w:pPr>
        <w:spacing w:line="240" w:lineRule="auto"/>
        <w:ind w:hanging="360"/>
        <w:jc w:val="center"/>
        <w:rPr>
          <w:rFonts w:ascii="Times New Roman" w:hAnsi="Times New Roman" w:cs="Times New Roman"/>
          <w:sz w:val="24"/>
          <w:szCs w:val="24"/>
        </w:rPr>
      </w:pPr>
      <w:r w:rsidRPr="00E63613">
        <w:rPr>
          <w:rFonts w:ascii="Times New Roman" w:hAnsi="Times New Roman" w:cs="Times New Roman"/>
          <w:sz w:val="24"/>
          <w:szCs w:val="24"/>
        </w:rPr>
        <w:t xml:space="preserve">                                      М.П.</w:t>
      </w:r>
    </w:p>
    <w:p w:rsidR="00A96C47" w:rsidRPr="00E63613" w:rsidRDefault="00A96C47" w:rsidP="00A96C47">
      <w:pPr>
        <w:spacing w:line="240" w:lineRule="auto"/>
        <w:ind w:hanging="360"/>
        <w:jc w:val="center"/>
        <w:rPr>
          <w:rFonts w:ascii="Times New Roman" w:hAnsi="Times New Roman" w:cs="Times New Roman"/>
          <w:sz w:val="24"/>
          <w:szCs w:val="24"/>
        </w:rPr>
      </w:pPr>
    </w:p>
    <w:p w:rsidR="00A96C47" w:rsidRPr="00E63613" w:rsidRDefault="00A96C47" w:rsidP="00A96C47">
      <w:pPr>
        <w:jc w:val="both"/>
        <w:rPr>
          <w:rFonts w:ascii="Times New Roman" w:hAnsi="Times New Roman" w:cs="Times New Roman"/>
          <w:b/>
          <w:bCs/>
          <w:sz w:val="24"/>
          <w:szCs w:val="24"/>
        </w:rPr>
      </w:pPr>
      <w:r w:rsidRPr="00E63613">
        <w:rPr>
          <w:rFonts w:ascii="Times New Roman" w:hAnsi="Times New Roman" w:cs="Times New Roman"/>
          <w:b/>
          <w:bCs/>
          <w:sz w:val="24"/>
          <w:szCs w:val="24"/>
        </w:rPr>
        <w:t xml:space="preserve">Довідка подається на фірмовому бланку (за наявності). Учасник не може змінювати текстову частину та технічні вимоги до закупівлі. </w:t>
      </w:r>
    </w:p>
    <w:p w:rsidR="00A96C47" w:rsidRPr="00E63613" w:rsidRDefault="00A96C47"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Pr="00E63613" w:rsidRDefault="00E63613" w:rsidP="00A96C47">
      <w:pPr>
        <w:rPr>
          <w:rFonts w:ascii="Times New Roman" w:hAnsi="Times New Roman" w:cs="Times New Roman"/>
          <w:b/>
          <w:bCs/>
          <w:sz w:val="24"/>
          <w:szCs w:val="24"/>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E63613" w:rsidRDefault="00E63613" w:rsidP="00A96C47">
      <w:pPr>
        <w:rPr>
          <w:rFonts w:ascii="Times New Roman" w:hAnsi="Times New Roman"/>
          <w:b/>
          <w:bCs/>
        </w:rPr>
      </w:pPr>
    </w:p>
    <w:p w:rsidR="000E1CB4" w:rsidRPr="00CD64A1" w:rsidRDefault="000E1CB4" w:rsidP="00354478">
      <w:pPr>
        <w:spacing w:after="0" w:line="240" w:lineRule="auto"/>
        <w:ind w:right="-122"/>
        <w:jc w:val="right"/>
        <w:rPr>
          <w:rFonts w:ascii="Times New Roman" w:hAnsi="Times New Roman" w:cs="Times New Roman"/>
          <w:b/>
          <w:sz w:val="24"/>
          <w:szCs w:val="24"/>
        </w:rPr>
      </w:pPr>
      <w:r w:rsidRPr="00CD64A1">
        <w:rPr>
          <w:rFonts w:ascii="Times New Roman" w:hAnsi="Times New Roman" w:cs="Times New Roman"/>
          <w:b/>
          <w:sz w:val="24"/>
          <w:szCs w:val="24"/>
        </w:rPr>
        <w:lastRenderedPageBreak/>
        <w:t xml:space="preserve">ДОДАТОК 3 </w:t>
      </w:r>
    </w:p>
    <w:p w:rsidR="000E1CB4" w:rsidRDefault="000E1CB4" w:rsidP="00354478">
      <w:pPr>
        <w:spacing w:after="0" w:line="240" w:lineRule="auto"/>
        <w:ind w:right="-125"/>
        <w:jc w:val="right"/>
        <w:rPr>
          <w:rFonts w:ascii="Times New Roman" w:hAnsi="Times New Roman" w:cs="Times New Roman"/>
          <w:b/>
          <w:sz w:val="24"/>
          <w:szCs w:val="24"/>
        </w:rPr>
      </w:pPr>
      <w:r w:rsidRPr="00CD64A1">
        <w:rPr>
          <w:rFonts w:ascii="Times New Roman" w:hAnsi="Times New Roman" w:cs="Times New Roman"/>
          <w:b/>
          <w:sz w:val="24"/>
          <w:szCs w:val="24"/>
        </w:rPr>
        <w:t>до тендерної документації</w:t>
      </w:r>
    </w:p>
    <w:p w:rsidR="00E63613" w:rsidRDefault="00E63613" w:rsidP="00013F63">
      <w:pPr>
        <w:spacing w:after="0" w:line="240" w:lineRule="auto"/>
        <w:ind w:right="-125"/>
        <w:jc w:val="right"/>
        <w:rPr>
          <w:rFonts w:ascii="Times New Roman" w:hAnsi="Times New Roman" w:cs="Times New Roman"/>
          <w:b/>
          <w:sz w:val="24"/>
          <w:szCs w:val="24"/>
        </w:rPr>
      </w:pPr>
    </w:p>
    <w:p w:rsidR="00E63613" w:rsidRDefault="00E63613" w:rsidP="00E63613">
      <w:pPr>
        <w:pStyle w:val="aa"/>
        <w:jc w:val="center"/>
        <w:rPr>
          <w:b/>
          <w:color w:val="FF0000"/>
        </w:rPr>
      </w:pPr>
      <w:r w:rsidRPr="005621FF">
        <w:rPr>
          <w:b/>
          <w:color w:val="FF0000"/>
        </w:rPr>
        <w:t>Проєкт договору про закупівлю</w:t>
      </w:r>
    </w:p>
    <w:p w:rsidR="00E63613" w:rsidRPr="005621FF" w:rsidRDefault="00E63613" w:rsidP="00E63613">
      <w:pPr>
        <w:pStyle w:val="aa"/>
        <w:jc w:val="center"/>
        <w:rPr>
          <w:b/>
        </w:rPr>
      </w:pPr>
      <w:r w:rsidRPr="005621FF">
        <w:rPr>
          <w:b/>
        </w:rPr>
        <w:t>ДОГОВІР №</w:t>
      </w:r>
    </w:p>
    <w:p w:rsidR="00E63613" w:rsidRPr="00592BEC" w:rsidRDefault="00E63613" w:rsidP="00E63613">
      <w:pPr>
        <w:pStyle w:val="aa"/>
        <w:jc w:val="both"/>
        <w:rPr>
          <w:color w:val="000000"/>
        </w:rPr>
      </w:pPr>
      <w:r w:rsidRPr="00592BEC">
        <w:rPr>
          <w:color w:val="000000"/>
        </w:rPr>
        <w:t xml:space="preserve">с. Чернеччина </w:t>
      </w:r>
      <w:r>
        <w:rPr>
          <w:color w:val="000000"/>
        </w:rPr>
        <w:t xml:space="preserve">                                                                                          </w:t>
      </w:r>
      <w:r w:rsidRPr="00592BEC">
        <w:rPr>
          <w:color w:val="000000"/>
        </w:rPr>
        <w:t>«___» _________ 202</w:t>
      </w:r>
      <w:r>
        <w:rPr>
          <w:color w:val="000000"/>
        </w:rPr>
        <w:t>4</w:t>
      </w:r>
      <w:r w:rsidRPr="00592BEC">
        <w:rPr>
          <w:color w:val="000000"/>
        </w:rPr>
        <w:t xml:space="preserve"> р.</w:t>
      </w:r>
    </w:p>
    <w:p w:rsidR="00E63613" w:rsidRPr="00245C93" w:rsidRDefault="00E63613" w:rsidP="00E63613">
      <w:pPr>
        <w:pStyle w:val="normal0"/>
        <w:spacing w:line="100" w:lineRule="atLeast"/>
        <w:jc w:val="both"/>
        <w:rPr>
          <w:rFonts w:ascii="Times New Roman" w:hAnsi="Times New Roman" w:cs="Times New Roman"/>
          <w:sz w:val="24"/>
          <w:szCs w:val="24"/>
          <w:lang w:val="uk-UA"/>
        </w:rPr>
      </w:pPr>
      <w:r w:rsidRPr="00245C93">
        <w:rPr>
          <w:rFonts w:ascii="Times New Roman" w:hAnsi="Times New Roman" w:cs="Times New Roman"/>
          <w:b/>
          <w:sz w:val="24"/>
          <w:szCs w:val="24"/>
          <w:lang w:val="uk-UA"/>
        </w:rPr>
        <w:t>Відділ освіти Чернеччинської сільської ради Охтирського району Сумської області</w:t>
      </w:r>
      <w:r w:rsidRPr="00245C93">
        <w:rPr>
          <w:rFonts w:ascii="Times New Roman" w:hAnsi="Times New Roman" w:cs="Times New Roman"/>
          <w:sz w:val="24"/>
          <w:szCs w:val="24"/>
          <w:lang w:val="uk-UA"/>
        </w:rPr>
        <w:t xml:space="preserve">, в особі  начальника Жмурко Альони Григорівни, що діє на підставі Положення  (далі - Замовник), з однієї сторони, і ___________________________________________(вказати повне найменування постачальника), в особі  ______________________________(директор,П.І.П.), що діє на підставі _________________ (далі - Постачальник), з іншої сторони, разом - Сторони, </w:t>
      </w:r>
      <w:r w:rsidRPr="00245C93">
        <w:rPr>
          <w:rFonts w:ascii="Times New Roman" w:eastAsia="Times New Roman" w:hAnsi="Times New Roman" w:cs="Times New Roman"/>
          <w:color w:val="auto"/>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45C93">
        <w:rPr>
          <w:rFonts w:ascii="Times New Roman" w:eastAsia="Times New Roman" w:hAnsi="Times New Roman" w:cs="Times New Roman"/>
          <w:sz w:val="24"/>
          <w:szCs w:val="24"/>
          <w:lang w:val="uk-UA"/>
        </w:rPr>
        <w:t>уклали цей Договір про таке</w:t>
      </w:r>
      <w:r w:rsidRPr="00245C93">
        <w:rPr>
          <w:rFonts w:ascii="Times New Roman" w:hAnsi="Times New Roman" w:cs="Times New Roman"/>
          <w:sz w:val="24"/>
          <w:szCs w:val="24"/>
          <w:lang w:val="uk-UA"/>
        </w:rPr>
        <w:t xml:space="preserve"> (далі - Договір):</w:t>
      </w:r>
    </w:p>
    <w:p w:rsidR="00E63613" w:rsidRPr="00245C93" w:rsidRDefault="00E63613" w:rsidP="00E63613">
      <w:pPr>
        <w:jc w:val="both"/>
        <w:rPr>
          <w:rFonts w:ascii="Times New Roman" w:eastAsia="Lucida Sans Unicode" w:hAnsi="Times New Roman"/>
          <w:sz w:val="24"/>
          <w:szCs w:val="24"/>
          <w:lang w:bidi="en-US"/>
        </w:rPr>
      </w:pPr>
    </w:p>
    <w:p w:rsidR="00E63613" w:rsidRPr="00D628A9" w:rsidRDefault="00D628A9" w:rsidP="00E63613">
      <w:pPr>
        <w:ind w:firstLine="600"/>
        <w:jc w:val="center"/>
        <w:rPr>
          <w:rFonts w:ascii="Times New Roman" w:eastAsia="Lucida Sans Unicode" w:hAnsi="Times New Roman"/>
          <w:b/>
          <w:sz w:val="24"/>
          <w:szCs w:val="24"/>
          <w:lang w:bidi="en-US"/>
        </w:rPr>
      </w:pPr>
      <w:r w:rsidRPr="00D628A9">
        <w:rPr>
          <w:rFonts w:ascii="Times New Roman" w:eastAsia="Lucida Sans Unicode" w:hAnsi="Times New Roman"/>
          <w:b/>
          <w:sz w:val="24"/>
          <w:szCs w:val="24"/>
          <w:lang w:bidi="en-US"/>
        </w:rPr>
        <w:t>1</w:t>
      </w:r>
      <w:r w:rsidR="00E63613" w:rsidRPr="00D628A9">
        <w:rPr>
          <w:rFonts w:ascii="Times New Roman" w:eastAsia="Lucida Sans Unicode" w:hAnsi="Times New Roman"/>
          <w:b/>
          <w:sz w:val="24"/>
          <w:szCs w:val="24"/>
          <w:lang w:bidi="en-US"/>
        </w:rPr>
        <w:t xml:space="preserve">. </w:t>
      </w:r>
      <w:r w:rsidRPr="00D628A9">
        <w:rPr>
          <w:rFonts w:ascii="Times New Roman" w:eastAsia="Lucida Sans Unicode" w:hAnsi="Times New Roman"/>
          <w:b/>
          <w:sz w:val="24"/>
          <w:szCs w:val="24"/>
          <w:lang w:bidi="en-US"/>
        </w:rPr>
        <w:t>Предмет договору</w:t>
      </w:r>
    </w:p>
    <w:p w:rsidR="00E63613" w:rsidRPr="00E63613" w:rsidRDefault="00E63613" w:rsidP="00E63613">
      <w:pPr>
        <w:shd w:val="clear" w:color="auto" w:fill="FFFFFF"/>
        <w:spacing w:after="0" w:line="240" w:lineRule="auto"/>
        <w:jc w:val="both"/>
        <w:rPr>
          <w:rFonts w:ascii="Times New Roman" w:hAnsi="Times New Roman"/>
          <w:sz w:val="24"/>
          <w:szCs w:val="24"/>
        </w:rPr>
      </w:pPr>
      <w:r w:rsidRPr="00245C93">
        <w:rPr>
          <w:rFonts w:ascii="Times New Roman" w:hAnsi="Times New Roman"/>
          <w:sz w:val="24"/>
          <w:szCs w:val="24"/>
        </w:rPr>
        <w:t>1.1 Постачальник зобов’язується передати у встановлений строк  Замовникові товар, зазначений у  специфікації, яка є невід’ємною частиною договору (Додаток № 1), відповідно тендерної документації, а Замовник – прийняти і оплатити поставлений товар:</w:t>
      </w:r>
      <w:r w:rsidRPr="00245C93">
        <w:rPr>
          <w:rFonts w:ascii="Times New Roman" w:eastAsia="Courier New" w:hAnsi="Times New Roman"/>
          <w:b/>
          <w:sz w:val="24"/>
          <w:szCs w:val="24"/>
        </w:rPr>
        <w:t xml:space="preserve"> </w:t>
      </w:r>
      <w:r w:rsidRPr="00E63613">
        <w:rPr>
          <w:rFonts w:ascii="Times New Roman" w:hAnsi="Times New Roman"/>
          <w:sz w:val="24"/>
          <w:szCs w:val="24"/>
        </w:rPr>
        <w:t>Мультимедійний комплекс "Інтерактивна панель" за кодом ДК021:2015 -  32320000-2: Телевізійне й аудіовізуальне обладнання (32322000-6 Мультимедійне обладнання).</w:t>
      </w:r>
    </w:p>
    <w:p w:rsidR="00E63613" w:rsidRPr="00245C93" w:rsidRDefault="00E63613" w:rsidP="00E63613">
      <w:pPr>
        <w:shd w:val="clear" w:color="auto" w:fill="FFFFFF"/>
        <w:spacing w:after="0" w:line="240" w:lineRule="auto"/>
        <w:jc w:val="both"/>
        <w:rPr>
          <w:rFonts w:ascii="Times New Roman" w:hAnsi="Times New Roman"/>
          <w:sz w:val="24"/>
          <w:szCs w:val="24"/>
        </w:rPr>
      </w:pPr>
      <w:r w:rsidRPr="00245C93">
        <w:rPr>
          <w:rFonts w:ascii="Times New Roman" w:hAnsi="Times New Roman"/>
          <w:sz w:val="24"/>
          <w:szCs w:val="24"/>
        </w:rPr>
        <w:t xml:space="preserve">1.2. Товар буде використано для </w:t>
      </w:r>
      <w:r>
        <w:rPr>
          <w:rFonts w:ascii="Times New Roman" w:hAnsi="Times New Roman"/>
          <w:sz w:val="24"/>
          <w:szCs w:val="24"/>
        </w:rPr>
        <w:t xml:space="preserve">навчального процесу  в </w:t>
      </w:r>
      <w:r w:rsidRPr="00245C93">
        <w:rPr>
          <w:rFonts w:ascii="Times New Roman" w:hAnsi="Times New Roman"/>
          <w:sz w:val="24"/>
          <w:szCs w:val="24"/>
        </w:rPr>
        <w:t xml:space="preserve"> </w:t>
      </w:r>
      <w:r>
        <w:rPr>
          <w:rFonts w:ascii="Times New Roman" w:hAnsi="Times New Roman"/>
          <w:sz w:val="24"/>
          <w:szCs w:val="24"/>
        </w:rPr>
        <w:t>освітніх</w:t>
      </w:r>
      <w:r w:rsidRPr="00245C93">
        <w:rPr>
          <w:rFonts w:ascii="Times New Roman" w:hAnsi="Times New Roman"/>
          <w:sz w:val="24"/>
          <w:szCs w:val="24"/>
        </w:rPr>
        <w:t xml:space="preserve"> закладів Замовника обсяг якого визначено у специфікації.</w:t>
      </w:r>
    </w:p>
    <w:p w:rsidR="00E63613" w:rsidRPr="008B1CAF" w:rsidRDefault="00E63613" w:rsidP="00E63613">
      <w:pPr>
        <w:pStyle w:val="21"/>
        <w:tabs>
          <w:tab w:val="left" w:pos="426"/>
        </w:tabs>
        <w:spacing w:after="0" w:line="240" w:lineRule="auto"/>
        <w:ind w:left="0"/>
        <w:jc w:val="both"/>
        <w:rPr>
          <w:rFonts w:ascii="Times New Roman" w:hAnsi="Times New Roman" w:cs="Calibri"/>
          <w:sz w:val="24"/>
          <w:szCs w:val="24"/>
          <w:lang w:eastAsia="ru-RU"/>
        </w:rPr>
      </w:pPr>
      <w:r w:rsidRPr="008B1CAF">
        <w:rPr>
          <w:rFonts w:ascii="Times New Roman" w:hAnsi="Times New Roman" w:cs="Calibri"/>
          <w:sz w:val="24"/>
          <w:szCs w:val="24"/>
          <w:lang w:eastAsia="ru-RU"/>
        </w:rPr>
        <w:t>1.3. Обсяги закупівлі товару можуть бути зменшені з урахуванням фактичного обсягу видатків Замовника.</w:t>
      </w:r>
    </w:p>
    <w:p w:rsidR="00E63613" w:rsidRPr="00245C93" w:rsidRDefault="00E63613" w:rsidP="00E63613">
      <w:pPr>
        <w:pStyle w:val="12"/>
        <w:spacing w:line="100" w:lineRule="atLeast"/>
        <w:jc w:val="both"/>
        <w:rPr>
          <w:rFonts w:ascii="Times New Roman" w:hAnsi="Times New Roman"/>
          <w:color w:val="FF0000"/>
          <w:szCs w:val="24"/>
          <w:lang w:val="uk-UA"/>
        </w:rPr>
      </w:pPr>
    </w:p>
    <w:p w:rsidR="00E70D4D" w:rsidRPr="000B3184" w:rsidRDefault="00E70D4D" w:rsidP="00E70D4D">
      <w:pPr>
        <w:shd w:val="clear" w:color="auto" w:fill="FFFFFF"/>
        <w:spacing w:after="0" w:line="240" w:lineRule="auto"/>
        <w:ind w:firstLine="540"/>
        <w:jc w:val="center"/>
        <w:rPr>
          <w:rFonts w:ascii="Times New Roman" w:hAnsi="Times New Roman" w:cs="Times New Roman"/>
          <w:b/>
          <w:bCs/>
          <w:color w:val="000000"/>
        </w:rPr>
      </w:pPr>
      <w:r w:rsidRPr="000B3184">
        <w:rPr>
          <w:rFonts w:ascii="Times New Roman" w:hAnsi="Times New Roman" w:cs="Times New Roman"/>
          <w:b/>
          <w:bCs/>
          <w:color w:val="000000"/>
        </w:rPr>
        <w:t>2.  Ціна та порядок розрахунків.</w:t>
      </w:r>
    </w:p>
    <w:p w:rsidR="00E70D4D" w:rsidRPr="000B3184" w:rsidRDefault="00E70D4D" w:rsidP="00E70D4D">
      <w:pPr>
        <w:shd w:val="clear" w:color="auto" w:fill="FFFFFF"/>
        <w:spacing w:after="0" w:line="240" w:lineRule="auto"/>
        <w:ind w:firstLine="540"/>
        <w:jc w:val="center"/>
        <w:rPr>
          <w:rFonts w:ascii="Times New Roman" w:hAnsi="Times New Roman" w:cs="Times New Roman"/>
          <w:b/>
          <w:bCs/>
          <w:color w:val="000000"/>
        </w:rPr>
      </w:pPr>
    </w:p>
    <w:p w:rsidR="00E70D4D" w:rsidRPr="000B3184" w:rsidRDefault="00E70D4D" w:rsidP="00E70D4D">
      <w:pPr>
        <w:shd w:val="clear" w:color="auto" w:fill="FFFFFF"/>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 xml:space="preserve">2.1. Оплата Товару проводиться у національній грошовій одиниці України. </w:t>
      </w:r>
    </w:p>
    <w:p w:rsidR="00E70D4D" w:rsidRPr="000B3184" w:rsidRDefault="00E70D4D" w:rsidP="00E70D4D">
      <w:pPr>
        <w:shd w:val="clear" w:color="auto" w:fill="FFFFFF"/>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2.2. Розрахунки за поставлений Товар здійснюється на підставі Бюджетного кодексу України</w:t>
      </w:r>
      <w:r w:rsidR="00D628A9">
        <w:rPr>
          <w:rFonts w:ascii="Times New Roman" w:hAnsi="Times New Roman" w:cs="Times New Roman"/>
          <w:color w:val="000000"/>
        </w:rPr>
        <w:t xml:space="preserve"> з урахуванням Постанови КМУ №590</w:t>
      </w:r>
      <w:r w:rsidRPr="000B3184">
        <w:rPr>
          <w:rFonts w:ascii="Times New Roman" w:hAnsi="Times New Roman" w:cs="Times New Roman"/>
          <w:color w:val="000000"/>
        </w:rPr>
        <w:t>. Замовник</w:t>
      </w:r>
      <w:r w:rsidRPr="000B3184">
        <w:rPr>
          <w:rFonts w:ascii="Times New Roman" w:hAnsi="Times New Roman" w:cs="Times New Roman"/>
          <w:color w:val="FF0000"/>
        </w:rPr>
        <w:t xml:space="preserve"> </w:t>
      </w:r>
      <w:r w:rsidRPr="000B3184">
        <w:rPr>
          <w:rFonts w:ascii="Times New Roman" w:hAnsi="Times New Roman" w:cs="Times New Roman"/>
          <w:color w:val="000000"/>
        </w:rPr>
        <w:t xml:space="preserve">здійснює розрахунки за Товар, протягом </w:t>
      </w:r>
      <w:r w:rsidR="00D628A9">
        <w:rPr>
          <w:rFonts w:ascii="Times New Roman" w:hAnsi="Times New Roman" w:cs="Times New Roman"/>
          <w:color w:val="000000"/>
        </w:rPr>
        <w:t>60</w:t>
      </w:r>
      <w:r w:rsidRPr="000B3184">
        <w:rPr>
          <w:rFonts w:ascii="Times New Roman" w:hAnsi="Times New Roman" w:cs="Times New Roman"/>
          <w:color w:val="000000"/>
        </w:rPr>
        <w:t xml:space="preserve"> (</w:t>
      </w:r>
      <w:r w:rsidR="00D628A9">
        <w:rPr>
          <w:rFonts w:ascii="Times New Roman" w:hAnsi="Times New Roman" w:cs="Times New Roman"/>
          <w:color w:val="000000"/>
        </w:rPr>
        <w:t xml:space="preserve">шестидесяти </w:t>
      </w:r>
      <w:r w:rsidRPr="000B3184">
        <w:rPr>
          <w:rFonts w:ascii="Times New Roman" w:hAnsi="Times New Roman" w:cs="Times New Roman"/>
          <w:color w:val="000000"/>
        </w:rPr>
        <w:t>) календарних днів з дати прийому-передачі Товару.</w:t>
      </w:r>
    </w:p>
    <w:p w:rsidR="00E70D4D" w:rsidRPr="000B3184" w:rsidRDefault="00E70D4D" w:rsidP="00E70D4D">
      <w:pPr>
        <w:shd w:val="clear" w:color="auto" w:fill="FFFFFF"/>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2.3. У разі відсутності коштів на реєстраційному рахунку Замовника оплата буде здійснена з моменту отримання бюджетного фінансування на даний предмет закупівлі.</w:t>
      </w:r>
    </w:p>
    <w:p w:rsidR="00E70D4D" w:rsidRPr="000B3184" w:rsidRDefault="00E70D4D" w:rsidP="00E70D4D">
      <w:pPr>
        <w:pStyle w:val="18"/>
        <w:spacing w:after="0" w:line="240" w:lineRule="auto"/>
        <w:ind w:left="0" w:firstLine="360"/>
        <w:jc w:val="both"/>
        <w:rPr>
          <w:rFonts w:ascii="Times New Roman" w:hAnsi="Times New Roman" w:cs="Times New Roman"/>
          <w:color w:val="000000"/>
        </w:rPr>
      </w:pPr>
      <w:r w:rsidRPr="000B3184">
        <w:rPr>
          <w:rFonts w:ascii="Times New Roman" w:hAnsi="Times New Roman" w:cs="Times New Roman"/>
          <w:color w:val="000000"/>
        </w:rPr>
        <w:t>2.4. Оплата здійснюється шляхом перерахування коштів на розрахунковий рахунок Постачальника.</w:t>
      </w:r>
    </w:p>
    <w:p w:rsidR="00E70D4D" w:rsidRPr="000B3184" w:rsidRDefault="00E70D4D" w:rsidP="00E70D4D">
      <w:pPr>
        <w:pStyle w:val="18"/>
        <w:spacing w:after="0" w:line="240" w:lineRule="auto"/>
        <w:ind w:left="0" w:firstLine="360"/>
        <w:jc w:val="both"/>
        <w:rPr>
          <w:rFonts w:ascii="Times New Roman" w:hAnsi="Times New Roman" w:cs="Times New Roman"/>
          <w:color w:val="000000"/>
        </w:rPr>
      </w:pPr>
      <w:r w:rsidRPr="000B3184">
        <w:rPr>
          <w:rFonts w:ascii="Times New Roman" w:hAnsi="Times New Roman" w:cs="Times New Roman"/>
          <w:color w:val="000000"/>
        </w:rPr>
        <w:t>2.5. Сума цього Договору становить __________ (______________________________)грн. __ коп.( у тому числі ПДВ __________ грн. __ коп.)/ без ПДВ.</w:t>
      </w:r>
    </w:p>
    <w:p w:rsidR="00E70D4D" w:rsidRPr="000B3184" w:rsidRDefault="00E70D4D" w:rsidP="00E70D4D">
      <w:pPr>
        <w:shd w:val="clear" w:color="auto" w:fill="FFFFFF"/>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2.6. За умов зміни власних потреб, Замовник залишає за собою право зменшення загальної суми Договору. Остаточні розрахунки суми договору будуть проведені та визначені по мірі надходження фінансування.</w:t>
      </w:r>
    </w:p>
    <w:p w:rsidR="00E70D4D" w:rsidRPr="000B3184" w:rsidRDefault="00E70D4D" w:rsidP="00E70D4D">
      <w:pPr>
        <w:shd w:val="clear" w:color="auto" w:fill="FFFFFF"/>
        <w:spacing w:after="0" w:line="240" w:lineRule="auto"/>
        <w:ind w:firstLine="360"/>
        <w:jc w:val="both"/>
        <w:rPr>
          <w:rFonts w:ascii="Times New Roman" w:hAnsi="Times New Roman" w:cs="Times New Roman"/>
          <w:color w:val="000000"/>
        </w:rPr>
      </w:pPr>
    </w:p>
    <w:p w:rsidR="00E70D4D" w:rsidRPr="00D628A9" w:rsidRDefault="00E70D4D" w:rsidP="00E70D4D">
      <w:pPr>
        <w:pStyle w:val="af8"/>
        <w:numPr>
          <w:ilvl w:val="0"/>
          <w:numId w:val="18"/>
        </w:numPr>
        <w:tabs>
          <w:tab w:val="clear" w:pos="720"/>
          <w:tab w:val="num" w:pos="851"/>
        </w:tabs>
        <w:autoSpaceDE/>
        <w:spacing w:after="0"/>
        <w:ind w:left="0" w:firstLine="540"/>
        <w:jc w:val="center"/>
        <w:rPr>
          <w:rFonts w:ascii="Times New Roman" w:hAnsi="Times New Roman" w:cs="Times New Roman"/>
          <w:b/>
          <w:bCs/>
          <w:color w:val="000000"/>
          <w:sz w:val="22"/>
          <w:szCs w:val="22"/>
          <w:lang w:val="uk-UA"/>
        </w:rPr>
      </w:pPr>
      <w:r w:rsidRPr="00D628A9">
        <w:rPr>
          <w:rFonts w:ascii="Times New Roman" w:hAnsi="Times New Roman" w:cs="Times New Roman"/>
          <w:b/>
          <w:bCs/>
          <w:color w:val="000000"/>
          <w:sz w:val="22"/>
          <w:szCs w:val="22"/>
          <w:lang w:val="uk-UA"/>
        </w:rPr>
        <w:t>Якість товару</w:t>
      </w:r>
    </w:p>
    <w:p w:rsidR="00E70D4D" w:rsidRPr="000B3184" w:rsidRDefault="00E70D4D" w:rsidP="00E70D4D">
      <w:pPr>
        <w:suppressAutoHyphens/>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 xml:space="preserve">3.1. Постачальник гарантує належну якість Товару, його відповідність діючим державним стандартам, технічним вимогам та умовам цього Договору. </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3.2. Якість товару підтверджується відповідністю нормам ДСТУ та іншими документами, передбаченими чинним законодавством  України.</w:t>
      </w:r>
    </w:p>
    <w:p w:rsidR="00E70D4D" w:rsidRPr="000B3184" w:rsidRDefault="00E70D4D" w:rsidP="00E70D4D">
      <w:pPr>
        <w:suppressAutoHyphens/>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lastRenderedPageBreak/>
        <w:t>3.3. Товар, що постачається, повинен мати необхідний сертифікат, гарантійний талон.</w:t>
      </w:r>
    </w:p>
    <w:p w:rsidR="00E70D4D" w:rsidRPr="000B3184" w:rsidRDefault="00E70D4D" w:rsidP="00E70D4D">
      <w:pPr>
        <w:suppressAutoHyphens/>
        <w:spacing w:after="0" w:line="240" w:lineRule="auto"/>
        <w:ind w:firstLine="360"/>
        <w:jc w:val="both"/>
        <w:rPr>
          <w:rFonts w:ascii="Times New Roman" w:hAnsi="Times New Roman" w:cs="Times New Roman"/>
          <w:color w:val="FF0000"/>
        </w:rPr>
      </w:pPr>
      <w:r w:rsidRPr="000B3184">
        <w:rPr>
          <w:rFonts w:ascii="Times New Roman" w:hAnsi="Times New Roman" w:cs="Times New Roman"/>
          <w:color w:val="000000"/>
        </w:rPr>
        <w:t>3.4. Замовник має право відмовитися від прийняття Товару, який не відповідає за якістю умовам Договору.</w:t>
      </w:r>
    </w:p>
    <w:p w:rsidR="00E70D4D" w:rsidRPr="00EF0EC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 xml:space="preserve">3.5. У випадку виявлення прихованих недоліків якості Товару після його передачі Замовнику, виклик представника Постачальника є обов’язковим, при цьому Замовник позбавляється права </w:t>
      </w:r>
      <w:r w:rsidRPr="00EF0EC4">
        <w:rPr>
          <w:rFonts w:ascii="Times New Roman" w:hAnsi="Times New Roman" w:cs="Times New Roman"/>
          <w:color w:val="000000"/>
        </w:rPr>
        <w:t>використовувати Товар з виявленими недоліками до вирішення Сторонами спірного питання.</w:t>
      </w:r>
    </w:p>
    <w:p w:rsidR="00E70D4D" w:rsidRPr="00EF0EC4" w:rsidRDefault="00E70D4D" w:rsidP="00E70D4D">
      <w:pPr>
        <w:pStyle w:val="af8"/>
        <w:spacing w:after="0"/>
        <w:ind w:firstLine="360"/>
        <w:rPr>
          <w:rFonts w:ascii="Times New Roman" w:hAnsi="Times New Roman" w:cs="Times New Roman"/>
          <w:color w:val="FF0000"/>
          <w:sz w:val="22"/>
          <w:szCs w:val="22"/>
          <w:lang w:val="uk-UA"/>
        </w:rPr>
      </w:pPr>
      <w:r w:rsidRPr="00EF0EC4">
        <w:rPr>
          <w:rFonts w:ascii="Times New Roman" w:hAnsi="Times New Roman" w:cs="Times New Roman"/>
          <w:color w:val="000000"/>
          <w:sz w:val="22"/>
          <w:szCs w:val="22"/>
          <w:lang w:val="uk-UA"/>
        </w:rPr>
        <w:t>3.6.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5 (п’яти)</w:t>
      </w:r>
      <w:r w:rsidRPr="00EF0EC4">
        <w:rPr>
          <w:rFonts w:ascii="Times New Roman" w:hAnsi="Times New Roman" w:cs="Times New Roman"/>
          <w:b/>
          <w:bCs/>
          <w:color w:val="000000"/>
          <w:sz w:val="22"/>
          <w:szCs w:val="22"/>
          <w:lang w:val="uk-UA"/>
        </w:rPr>
        <w:t xml:space="preserve"> </w:t>
      </w:r>
      <w:r w:rsidRPr="00EF0EC4">
        <w:rPr>
          <w:rFonts w:ascii="Times New Roman" w:hAnsi="Times New Roman" w:cs="Times New Roman"/>
          <w:color w:val="000000"/>
          <w:sz w:val="22"/>
          <w:szCs w:val="22"/>
          <w:lang w:val="uk-UA"/>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w:t>
      </w:r>
      <w:r w:rsidRPr="00EF0EC4">
        <w:rPr>
          <w:rFonts w:ascii="Times New Roman" w:hAnsi="Times New Roman" w:cs="Times New Roman"/>
          <w:color w:val="FF0000"/>
          <w:sz w:val="22"/>
          <w:szCs w:val="22"/>
          <w:lang w:val="uk-UA"/>
        </w:rPr>
        <w:t xml:space="preserve"> </w:t>
      </w:r>
    </w:p>
    <w:p w:rsidR="00E70D4D" w:rsidRPr="000B3184" w:rsidRDefault="00E70D4D" w:rsidP="00E70D4D">
      <w:pPr>
        <w:spacing w:after="0" w:line="240" w:lineRule="auto"/>
        <w:jc w:val="center"/>
        <w:rPr>
          <w:rFonts w:ascii="Times New Roman" w:hAnsi="Times New Roman" w:cs="Times New Roman"/>
          <w:b/>
          <w:bCs/>
          <w:color w:val="000000"/>
        </w:rPr>
      </w:pPr>
    </w:p>
    <w:p w:rsidR="00E70D4D" w:rsidRPr="000B3184" w:rsidRDefault="00E70D4D" w:rsidP="00E70D4D">
      <w:pPr>
        <w:spacing w:after="0" w:line="240" w:lineRule="auto"/>
        <w:jc w:val="center"/>
        <w:rPr>
          <w:rFonts w:ascii="Times New Roman" w:hAnsi="Times New Roman" w:cs="Times New Roman"/>
          <w:b/>
          <w:bCs/>
          <w:color w:val="000000"/>
        </w:rPr>
      </w:pPr>
      <w:r w:rsidRPr="000B3184">
        <w:rPr>
          <w:rFonts w:ascii="Times New Roman" w:hAnsi="Times New Roman" w:cs="Times New Roman"/>
          <w:b/>
          <w:bCs/>
          <w:color w:val="000000"/>
        </w:rPr>
        <w:t>4.  Порядок та строк поставки</w:t>
      </w:r>
    </w:p>
    <w:p w:rsidR="00E70D4D" w:rsidRPr="0006650D" w:rsidRDefault="00E70D4D" w:rsidP="00E70D4D">
      <w:pPr>
        <w:spacing w:after="0" w:line="240" w:lineRule="auto"/>
        <w:ind w:firstLine="360"/>
        <w:jc w:val="both"/>
        <w:rPr>
          <w:rFonts w:ascii="Times New Roman" w:hAnsi="Times New Roman" w:cs="Times New Roman"/>
          <w:bCs/>
          <w:iCs/>
          <w:color w:val="FF0000"/>
        </w:rPr>
      </w:pPr>
      <w:r w:rsidRPr="000B3184">
        <w:rPr>
          <w:rFonts w:ascii="Times New Roman" w:hAnsi="Times New Roman" w:cs="Times New Roman"/>
          <w:color w:val="000000"/>
        </w:rPr>
        <w:t xml:space="preserve">4.1. Постачальник здійснює поставку, монтаж, налаштування  Товару за власні кошти </w:t>
      </w:r>
      <w:r w:rsidR="00B86559">
        <w:rPr>
          <w:rFonts w:ascii="Times New Roman" w:hAnsi="Times New Roman" w:cs="Times New Roman"/>
          <w:color w:val="000000"/>
        </w:rPr>
        <w:t>протягом 14 календарних жнів після підписання договору.</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4.2. Постачальник здійснює поставку, монтаж, налаштування</w:t>
      </w:r>
      <w:r w:rsidR="00B86559">
        <w:rPr>
          <w:rFonts w:ascii="Times New Roman" w:hAnsi="Times New Roman" w:cs="Times New Roman"/>
          <w:color w:val="000000"/>
        </w:rPr>
        <w:t xml:space="preserve"> та сервісне обслуговування </w:t>
      </w:r>
      <w:r w:rsidRPr="000B3184">
        <w:rPr>
          <w:rFonts w:ascii="Times New Roman" w:hAnsi="Times New Roman" w:cs="Times New Roman"/>
          <w:color w:val="000000"/>
        </w:rPr>
        <w:t xml:space="preserve">  Товару за місцем знаходження Замовника за адресою:</w:t>
      </w:r>
    </w:p>
    <w:p w:rsidR="00B86559" w:rsidRDefault="00E70D4D" w:rsidP="00E70D4D">
      <w:pPr>
        <w:pStyle w:val="TableParagraph"/>
        <w:jc w:val="both"/>
        <w:rPr>
          <w:sz w:val="24"/>
          <w:szCs w:val="24"/>
        </w:rPr>
      </w:pPr>
      <w:r w:rsidRPr="0006650D">
        <w:rPr>
          <w:rFonts w:eastAsia="Arial"/>
          <w:color w:val="000000"/>
          <w:lang w:eastAsia="ru-RU"/>
        </w:rPr>
        <w:t xml:space="preserve"> вул. Лозового,50 с. Пологи  </w:t>
      </w:r>
      <w:r w:rsidRPr="0006650D">
        <w:t xml:space="preserve">Охтирського району Сумської області  </w:t>
      </w:r>
      <w:r w:rsidRPr="0006650D">
        <w:rPr>
          <w:rFonts w:eastAsia="Arial"/>
          <w:color w:val="000000"/>
          <w:lang w:eastAsia="ru-RU"/>
        </w:rPr>
        <w:t xml:space="preserve">– </w:t>
      </w:r>
      <w:r w:rsidR="00B86559" w:rsidRPr="00E63613">
        <w:rPr>
          <w:rFonts w:eastAsia="Calibri" w:cs="Calibri"/>
          <w:sz w:val="24"/>
          <w:szCs w:val="24"/>
        </w:rPr>
        <w:t>Мультимедійний комплекс "Інтерактивна панель"</w:t>
      </w:r>
      <w:r w:rsidR="00B86559">
        <w:rPr>
          <w:sz w:val="24"/>
          <w:szCs w:val="24"/>
        </w:rPr>
        <w:t xml:space="preserve"> типу 1  1 шт;</w:t>
      </w:r>
    </w:p>
    <w:p w:rsidR="00B86559" w:rsidRDefault="00003E3F" w:rsidP="00E70D4D">
      <w:pPr>
        <w:pStyle w:val="TableParagraph"/>
        <w:jc w:val="both"/>
      </w:pPr>
      <w:r>
        <w:t xml:space="preserve">вул.. Ластович ,33 с. Сонячне, </w:t>
      </w:r>
      <w:r w:rsidRPr="0006650D">
        <w:t xml:space="preserve">Охтирського району Сумської області  </w:t>
      </w:r>
      <w:r w:rsidR="00B86559">
        <w:t xml:space="preserve"> - </w:t>
      </w:r>
      <w:r w:rsidR="00B86559" w:rsidRPr="00E63613">
        <w:rPr>
          <w:rFonts w:eastAsia="Calibri" w:cs="Calibri"/>
          <w:sz w:val="24"/>
          <w:szCs w:val="24"/>
        </w:rPr>
        <w:t>Мультимедійний комплекс "Інтерактивна панель"</w:t>
      </w:r>
      <w:r w:rsidR="00B86559">
        <w:rPr>
          <w:sz w:val="24"/>
          <w:szCs w:val="24"/>
        </w:rPr>
        <w:t xml:space="preserve"> типу 1 – 2 шт;</w:t>
      </w:r>
    </w:p>
    <w:p w:rsidR="00003E3F" w:rsidRPr="00003E3F" w:rsidRDefault="00B86559" w:rsidP="00E70D4D">
      <w:pPr>
        <w:pStyle w:val="TableParagraph"/>
        <w:jc w:val="both"/>
        <w:rPr>
          <w:rFonts w:eastAsia="Arial"/>
          <w:color w:val="000000"/>
          <w:lang w:eastAsia="ru-RU"/>
        </w:rPr>
      </w:pPr>
      <w:r w:rsidRPr="00003E3F">
        <w:t>вул.. Полтавська</w:t>
      </w:r>
      <w:r>
        <w:t xml:space="preserve">, 92 с. Хухра </w:t>
      </w:r>
      <w:r w:rsidRPr="0006650D">
        <w:t xml:space="preserve">Охтирського району Сумської області </w:t>
      </w:r>
      <w:r>
        <w:t xml:space="preserve"> - </w:t>
      </w:r>
      <w:r w:rsidRPr="00E63613">
        <w:rPr>
          <w:rFonts w:eastAsia="Calibri" w:cs="Calibri"/>
          <w:sz w:val="24"/>
          <w:szCs w:val="24"/>
        </w:rPr>
        <w:t>Мультимедійний комплекс "Інтерактивна панель"</w:t>
      </w:r>
      <w:r>
        <w:rPr>
          <w:sz w:val="24"/>
          <w:szCs w:val="24"/>
        </w:rPr>
        <w:t xml:space="preserve"> типу 2 – 1 шт </w:t>
      </w:r>
      <w:r w:rsidRPr="0006650D">
        <w:t xml:space="preserve"> </w:t>
      </w:r>
      <w:r>
        <w:t>;</w:t>
      </w:r>
    </w:p>
    <w:p w:rsidR="00E70D4D" w:rsidRPr="000B3184" w:rsidRDefault="00E70D4D" w:rsidP="00E70D4D">
      <w:pPr>
        <w:spacing w:after="0" w:line="240" w:lineRule="auto"/>
        <w:ind w:firstLine="360"/>
        <w:jc w:val="both"/>
        <w:rPr>
          <w:rFonts w:ascii="Times New Roman" w:hAnsi="Times New Roman" w:cs="Times New Roman"/>
          <w:color w:val="000000"/>
        </w:rPr>
      </w:pPr>
      <w:r w:rsidRPr="0006650D">
        <w:rPr>
          <w:rFonts w:ascii="Times New Roman" w:hAnsi="Times New Roman" w:cs="Times New Roman"/>
          <w:color w:val="000000"/>
        </w:rPr>
        <w:t>4.3. Датою поставки Товару вважається дата передачі</w:t>
      </w:r>
      <w:r w:rsidRPr="000B3184">
        <w:rPr>
          <w:rFonts w:ascii="Times New Roman" w:hAnsi="Times New Roman" w:cs="Times New Roman"/>
          <w:color w:val="000000"/>
        </w:rPr>
        <w:t xml:space="preserve"> Постачальником Замовнику Товару згідно з підписаною Сторонами видатковою накладною.</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4.4. Право власності на Товар переходить від Постачальника до Замовника з моменту підписання Сторонами видаткової накладної.</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4.5.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 xml:space="preserve">4.6. </w:t>
      </w:r>
      <w:r w:rsidR="00B86559">
        <w:rPr>
          <w:rFonts w:ascii="Times New Roman" w:hAnsi="Times New Roman" w:cs="Times New Roman"/>
          <w:color w:val="000000"/>
        </w:rPr>
        <w:t xml:space="preserve">Постачальник здійснює сервісне обслуговування Товару </w:t>
      </w:r>
      <w:r w:rsidR="00F335F3">
        <w:rPr>
          <w:rFonts w:ascii="Times New Roman" w:hAnsi="Times New Roman" w:cs="Times New Roman"/>
          <w:color w:val="000000"/>
        </w:rPr>
        <w:t>(встановлення, налагодження, запуст та усунення дрібних неполадок)</w:t>
      </w:r>
      <w:r w:rsidR="00F335F3" w:rsidRPr="000B3184">
        <w:rPr>
          <w:rFonts w:ascii="Times New Roman" w:hAnsi="Times New Roman" w:cs="Times New Roman"/>
          <w:color w:val="000000"/>
        </w:rPr>
        <w:t xml:space="preserve"> </w:t>
      </w:r>
      <w:r w:rsidRPr="000B3184">
        <w:rPr>
          <w:rFonts w:ascii="Times New Roman" w:hAnsi="Times New Roman" w:cs="Times New Roman"/>
          <w:color w:val="000000"/>
        </w:rPr>
        <w:t>у місці поставки (адреси освітніх закладів п.4.2.)</w:t>
      </w:r>
      <w:r w:rsidR="00F335F3">
        <w:rPr>
          <w:rFonts w:ascii="Times New Roman" w:hAnsi="Times New Roman" w:cs="Times New Roman"/>
          <w:color w:val="000000"/>
        </w:rPr>
        <w:t xml:space="preserve"> При необхідності ремонту Товару надає замінний Товар на період поточного ремонту.</w:t>
      </w:r>
    </w:p>
    <w:p w:rsidR="00E70D4D" w:rsidRPr="000B3184" w:rsidRDefault="00E70D4D" w:rsidP="00E70D4D">
      <w:pPr>
        <w:spacing w:after="0" w:line="240" w:lineRule="auto"/>
        <w:jc w:val="center"/>
        <w:rPr>
          <w:rFonts w:ascii="Times New Roman" w:hAnsi="Times New Roman" w:cs="Times New Roman"/>
          <w:color w:val="000000"/>
        </w:rPr>
      </w:pPr>
      <w:r w:rsidRPr="000B3184">
        <w:rPr>
          <w:rFonts w:ascii="Times New Roman" w:hAnsi="Times New Roman" w:cs="Times New Roman"/>
          <w:b/>
          <w:bCs/>
          <w:color w:val="000000"/>
        </w:rPr>
        <w:t>5.  Пакування та маркування</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5.1. Товар відвантажується в упаковці, що відповідає її характеру. Тара і упаковка повинні захищати Товар від ушкоджень під час перевезення.</w:t>
      </w:r>
    </w:p>
    <w:p w:rsidR="00E70D4D" w:rsidRPr="000B3184" w:rsidRDefault="00E70D4D" w:rsidP="00E70D4D">
      <w:pPr>
        <w:pStyle w:val="21"/>
        <w:spacing w:after="0" w:line="240" w:lineRule="auto"/>
        <w:ind w:left="0" w:firstLine="360"/>
        <w:jc w:val="both"/>
        <w:rPr>
          <w:rFonts w:ascii="Times New Roman" w:hAnsi="Times New Roman"/>
          <w:color w:val="000000"/>
        </w:rPr>
      </w:pPr>
      <w:r w:rsidRPr="000B3184">
        <w:rPr>
          <w:rFonts w:ascii="Times New Roman" w:hAnsi="Times New Roman"/>
          <w:color w:val="000000"/>
        </w:rPr>
        <w:t xml:space="preserve">5.2. Постачальник несе перед Замовником 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w:t>
      </w:r>
    </w:p>
    <w:p w:rsidR="00E70D4D" w:rsidRPr="000B3184" w:rsidRDefault="00E70D4D" w:rsidP="00E70D4D">
      <w:pPr>
        <w:pStyle w:val="21"/>
        <w:spacing w:after="0" w:line="240" w:lineRule="auto"/>
        <w:ind w:left="0" w:firstLine="360"/>
        <w:jc w:val="both"/>
        <w:rPr>
          <w:rFonts w:ascii="Times New Roman" w:hAnsi="Times New Roman"/>
          <w:color w:val="FF0000"/>
        </w:rPr>
      </w:pPr>
      <w:r w:rsidRPr="000B3184">
        <w:rPr>
          <w:rFonts w:ascii="Times New Roman" w:hAnsi="Times New Roman"/>
          <w:color w:val="000000"/>
          <w:shd w:val="clear" w:color="auto" w:fill="FFFFFF"/>
        </w:rPr>
        <w:t>Вартість тари (упаковки) і маркування включені у вартість Товару</w:t>
      </w:r>
      <w:r w:rsidRPr="000B3184">
        <w:rPr>
          <w:rFonts w:ascii="Times New Roman" w:hAnsi="Times New Roman"/>
          <w:color w:val="FF0000"/>
          <w:shd w:val="clear" w:color="auto" w:fill="FFFFFF"/>
        </w:rPr>
        <w:t>.</w:t>
      </w:r>
    </w:p>
    <w:p w:rsidR="00E70D4D" w:rsidRPr="000B3184" w:rsidRDefault="00E70D4D" w:rsidP="00E70D4D">
      <w:pPr>
        <w:spacing w:after="0" w:line="240" w:lineRule="auto"/>
        <w:jc w:val="center"/>
        <w:rPr>
          <w:rFonts w:ascii="Times New Roman" w:hAnsi="Times New Roman" w:cs="Times New Roman"/>
          <w:b/>
          <w:bCs/>
          <w:color w:val="000000"/>
        </w:rPr>
      </w:pPr>
    </w:p>
    <w:p w:rsidR="00E70D4D" w:rsidRPr="000B3184" w:rsidRDefault="00E70D4D" w:rsidP="00E70D4D">
      <w:pPr>
        <w:spacing w:after="0" w:line="240" w:lineRule="auto"/>
        <w:jc w:val="center"/>
        <w:rPr>
          <w:rFonts w:ascii="Times New Roman" w:hAnsi="Times New Roman" w:cs="Times New Roman"/>
          <w:b/>
          <w:bCs/>
          <w:color w:val="000000"/>
        </w:rPr>
      </w:pPr>
      <w:r w:rsidRPr="000B3184">
        <w:rPr>
          <w:rFonts w:ascii="Times New Roman" w:hAnsi="Times New Roman" w:cs="Times New Roman"/>
          <w:b/>
          <w:bCs/>
          <w:color w:val="000000"/>
        </w:rPr>
        <w:t>6.  Обов’язки і права Сторін</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6.1. Замовник зобов’язаний:</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6.1.1</w:t>
      </w:r>
      <w:r w:rsidRPr="000B3184">
        <w:rPr>
          <w:rFonts w:ascii="Times New Roman" w:hAnsi="Times New Roman" w:cs="Times New Roman"/>
          <w:b/>
          <w:bCs/>
          <w:color w:val="000000"/>
        </w:rPr>
        <w:t xml:space="preserve">. </w:t>
      </w:r>
      <w:r w:rsidRPr="000B3184">
        <w:rPr>
          <w:rFonts w:ascii="Times New Roman" w:hAnsi="Times New Roman" w:cs="Times New Roman"/>
          <w:color w:val="000000"/>
        </w:rPr>
        <w:t>прийняти та оплатити Товар згідно з умовами цього Договору;</w:t>
      </w:r>
    </w:p>
    <w:p w:rsidR="00E70D4D" w:rsidRPr="000B3184" w:rsidRDefault="00E70D4D" w:rsidP="00E70D4D">
      <w:pPr>
        <w:spacing w:after="0" w:line="240" w:lineRule="auto"/>
        <w:ind w:firstLine="360"/>
        <w:jc w:val="both"/>
        <w:rPr>
          <w:rFonts w:ascii="Times New Roman" w:hAnsi="Times New Roman" w:cs="Times New Roman"/>
          <w:color w:val="FF0000"/>
        </w:rPr>
      </w:pPr>
      <w:r w:rsidRPr="000B3184">
        <w:rPr>
          <w:rFonts w:ascii="Times New Roman" w:hAnsi="Times New Roman" w:cs="Times New Roman"/>
          <w:color w:val="000000"/>
        </w:rPr>
        <w:t>6.1.2. при встановленні недоліків, виявлених під час використання Товару, негайно інформувати про це Постачальника .</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6.2. Замовник має право:</w:t>
      </w:r>
    </w:p>
    <w:p w:rsidR="00E70D4D" w:rsidRPr="000B3184" w:rsidRDefault="00E70D4D" w:rsidP="00E70D4D">
      <w:pPr>
        <w:spacing w:after="0" w:line="240" w:lineRule="auto"/>
        <w:ind w:firstLine="360"/>
        <w:jc w:val="both"/>
        <w:rPr>
          <w:rFonts w:ascii="Times New Roman" w:hAnsi="Times New Roman" w:cs="Times New Roman"/>
          <w:color w:val="FF0000"/>
        </w:rPr>
      </w:pPr>
      <w:r w:rsidRPr="000B3184">
        <w:rPr>
          <w:rFonts w:ascii="Times New Roman" w:hAnsi="Times New Roman" w:cs="Times New Roman"/>
          <w:color w:val="000000"/>
        </w:rPr>
        <w:t>6.2.1. контролювати поставку Товарів у строки, встановлені цим Договором п.4.1;</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 xml:space="preserve">6.2.2. зменшувати обсяг закупівлі Товару та загальну вартість цього Договору залежно від реального фінансування видатків. </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6.2.3. у разі невиконання зобов’язань Постачальником Замовник має право достроково в односторонньому порядку розірвати цей Договір, письмово повідомивши про це Постачальника за 14 (чотирнадцять) календарних днів до припинення виконання своїх зобов’язань .</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6.3. Постачальник зобов’язаний:</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6.3.1.</w:t>
      </w:r>
      <w:r w:rsidRPr="000B3184">
        <w:rPr>
          <w:rFonts w:ascii="Times New Roman" w:hAnsi="Times New Roman" w:cs="Times New Roman"/>
          <w:b/>
          <w:bCs/>
          <w:color w:val="000000"/>
        </w:rPr>
        <w:t xml:space="preserve"> </w:t>
      </w:r>
      <w:r w:rsidRPr="000B3184">
        <w:rPr>
          <w:rFonts w:ascii="Times New Roman" w:hAnsi="Times New Roman" w:cs="Times New Roman"/>
          <w:color w:val="000000"/>
        </w:rPr>
        <w:t>забезпечити поставку, монтаж, налаштування товару у строки  встановлені цим Договором;</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6.3.2. забезпечити поставку Товару, якість якого відповідає умовам, установленим розділом 3 цього Договору;</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6.3.3. надати Замовнику сертифікати відповідності якості, санітарно-гігієнічні висновки, інші документи, передбачені чинним законодавством України.</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6.4. Постачальник має право:</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6.4.1. своєчасно та в повному обсязі отримувати плату за поставлений Товар;</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6.4.2. на дострокову поставку Товару за письмовим погодженням Замовника;</w:t>
      </w:r>
    </w:p>
    <w:p w:rsidR="00E70D4D" w:rsidRPr="000B3184" w:rsidRDefault="00E70D4D" w:rsidP="00E70D4D">
      <w:pPr>
        <w:spacing w:after="0" w:line="240" w:lineRule="auto"/>
        <w:ind w:firstLine="357"/>
        <w:jc w:val="both"/>
        <w:rPr>
          <w:rFonts w:ascii="Times New Roman" w:hAnsi="Times New Roman" w:cs="Times New Roman"/>
          <w:color w:val="000000"/>
        </w:rPr>
      </w:pPr>
      <w:r w:rsidRPr="000B3184">
        <w:rPr>
          <w:rFonts w:ascii="Times New Roman" w:hAnsi="Times New Roman" w:cs="Times New Roman"/>
          <w:color w:val="000000"/>
        </w:rPr>
        <w:t>6.4.3. у разі невиконання зобов’язань Замовником Постачальник має право достроково розірвати цей Договір, письмово повідомивши про це Замовника за 14 (чотирнадцять) календарних днів до припинення виконання своїх зобов’язань.</w:t>
      </w:r>
    </w:p>
    <w:p w:rsidR="00E70D4D" w:rsidRPr="000B3184" w:rsidRDefault="00E70D4D" w:rsidP="00E70D4D">
      <w:pPr>
        <w:widowControl w:val="0"/>
        <w:spacing w:after="0" w:line="240" w:lineRule="auto"/>
        <w:jc w:val="center"/>
        <w:outlineLvl w:val="2"/>
        <w:rPr>
          <w:rFonts w:ascii="Times New Roman" w:hAnsi="Times New Roman" w:cs="Times New Roman"/>
          <w:b/>
          <w:bCs/>
          <w:color w:val="000000"/>
        </w:rPr>
      </w:pPr>
      <w:r w:rsidRPr="000B3184">
        <w:rPr>
          <w:rFonts w:ascii="Times New Roman" w:hAnsi="Times New Roman" w:cs="Times New Roman"/>
          <w:b/>
          <w:bCs/>
          <w:color w:val="000000"/>
        </w:rPr>
        <w:t>7.  Відповідальність сторін</w:t>
      </w:r>
    </w:p>
    <w:p w:rsidR="00E70D4D" w:rsidRPr="000B3184" w:rsidRDefault="00E70D4D" w:rsidP="00E70D4D">
      <w:pPr>
        <w:spacing w:after="0" w:line="240" w:lineRule="auto"/>
        <w:ind w:firstLine="567"/>
        <w:jc w:val="both"/>
        <w:rPr>
          <w:rFonts w:ascii="Times New Roman" w:hAnsi="Times New Roman" w:cs="Times New Roman"/>
          <w:color w:val="000000"/>
        </w:rPr>
      </w:pPr>
      <w:r w:rsidRPr="000B3184">
        <w:rPr>
          <w:rFonts w:ascii="Times New Roman" w:hAnsi="Times New Roman" w:cs="Times New Roman"/>
          <w:color w:val="000000"/>
        </w:rPr>
        <w:t xml:space="preserve">7.1. У випадку порушення своїх зобов’язань за цим Договором Сторони несуть відповідальність, визначену цим Договором та чинним законодавством України. </w:t>
      </w:r>
    </w:p>
    <w:p w:rsidR="00E70D4D" w:rsidRPr="000B3184" w:rsidRDefault="00E70D4D" w:rsidP="00E70D4D">
      <w:pPr>
        <w:spacing w:after="0" w:line="240" w:lineRule="auto"/>
        <w:ind w:firstLine="567"/>
        <w:jc w:val="both"/>
        <w:rPr>
          <w:rFonts w:ascii="Times New Roman" w:hAnsi="Times New Roman" w:cs="Times New Roman"/>
          <w:color w:val="FF0000"/>
        </w:rPr>
      </w:pPr>
      <w:r w:rsidRPr="000B3184">
        <w:rPr>
          <w:rFonts w:ascii="Times New Roman" w:hAnsi="Times New Roman" w:cs="Times New Roman"/>
          <w:color w:val="000000"/>
        </w:rPr>
        <w:t>7.2. У випадку порушення Постачальником строків поставки товару (монтажу та налаштування) визначених в п.4.1. діючого Договору, Постачальник виплачує Замовнику пеню в розмірі подвійної облікової ставки НБУ за кожен день прострочення строків.</w:t>
      </w:r>
    </w:p>
    <w:p w:rsidR="00E70D4D" w:rsidRPr="000B3184" w:rsidRDefault="00E70D4D" w:rsidP="00E70D4D">
      <w:pPr>
        <w:spacing w:after="0" w:line="240" w:lineRule="auto"/>
        <w:ind w:firstLine="567"/>
        <w:jc w:val="both"/>
        <w:rPr>
          <w:rFonts w:ascii="Times New Roman" w:hAnsi="Times New Roman" w:cs="Times New Roman"/>
          <w:color w:val="000000"/>
        </w:rPr>
      </w:pPr>
      <w:r w:rsidRPr="000B3184">
        <w:rPr>
          <w:rFonts w:ascii="Times New Roman" w:hAnsi="Times New Roman" w:cs="Times New Roman"/>
          <w:color w:val="000000"/>
        </w:rPr>
        <w:t xml:space="preserve">7.3. В іншому майнова та інша відповідальність Сторін регулюється у відповідності з діючим законодавством України. </w:t>
      </w:r>
    </w:p>
    <w:p w:rsidR="00E70D4D" w:rsidRPr="000B3184" w:rsidRDefault="00E70D4D" w:rsidP="00E70D4D">
      <w:pPr>
        <w:spacing w:after="0" w:line="240" w:lineRule="auto"/>
        <w:ind w:firstLine="567"/>
        <w:jc w:val="both"/>
        <w:rPr>
          <w:rFonts w:ascii="Times New Roman" w:hAnsi="Times New Roman" w:cs="Times New Roman"/>
          <w:color w:val="000000"/>
        </w:rPr>
      </w:pPr>
      <w:r w:rsidRPr="000B3184">
        <w:rPr>
          <w:rFonts w:ascii="Times New Roman" w:hAnsi="Times New Roman" w:cs="Times New Roman"/>
          <w:color w:val="000000"/>
        </w:rPr>
        <w:t xml:space="preserve">7.4. Сплата штрафних санкцій не звільняє Постачальника або Замовника від виконання зобов’язань за цим Договором. </w:t>
      </w:r>
    </w:p>
    <w:p w:rsidR="00E70D4D" w:rsidRPr="000B3184" w:rsidRDefault="00E70D4D" w:rsidP="00E70D4D">
      <w:pPr>
        <w:spacing w:after="0" w:line="240" w:lineRule="auto"/>
        <w:jc w:val="center"/>
        <w:rPr>
          <w:rFonts w:ascii="Times New Roman" w:hAnsi="Times New Roman" w:cs="Times New Roman"/>
          <w:b/>
          <w:bCs/>
          <w:color w:val="000000"/>
        </w:rPr>
      </w:pPr>
      <w:r w:rsidRPr="000B3184">
        <w:rPr>
          <w:rFonts w:ascii="Times New Roman" w:hAnsi="Times New Roman" w:cs="Times New Roman"/>
          <w:b/>
          <w:bCs/>
          <w:color w:val="000000"/>
        </w:rPr>
        <w:t>8. Обставини непереборної сили (форс - мажор)</w:t>
      </w:r>
    </w:p>
    <w:p w:rsidR="00E70D4D" w:rsidRPr="000B3184" w:rsidRDefault="00E70D4D" w:rsidP="00E70D4D">
      <w:pPr>
        <w:spacing w:after="0" w:line="240" w:lineRule="auto"/>
        <w:ind w:firstLine="567"/>
        <w:jc w:val="both"/>
        <w:rPr>
          <w:rFonts w:ascii="Times New Roman" w:hAnsi="Times New Roman" w:cs="Times New Roman"/>
          <w:color w:val="000000"/>
        </w:rPr>
      </w:pPr>
      <w:r w:rsidRPr="000B3184">
        <w:rPr>
          <w:rFonts w:ascii="Times New Roman" w:hAnsi="Times New Roman" w:cs="Times New Roman"/>
          <w:color w:val="000000"/>
        </w:rPr>
        <w:t>8.1. Сторони домовились, що у разі виникнення форс-мажорних обставин, Сторони звільняються від виконання своїх обов’язків на період дії вказаних обставин. У разі, якщо дія зазначених обставин продовжується більш, ніж два місяці, то кожна із Сторін має право розірвати Договір і не несе відповідальності за такий розрив при умові, що вона повідомила про це іншу Сторону не пізніше ніж за 14 (чотирнадцять) днів до розірвання Договору.</w:t>
      </w:r>
    </w:p>
    <w:p w:rsidR="00E70D4D" w:rsidRPr="000B3184" w:rsidRDefault="00E70D4D" w:rsidP="00E70D4D">
      <w:pPr>
        <w:spacing w:after="0" w:line="240" w:lineRule="auto"/>
        <w:ind w:firstLine="567"/>
        <w:jc w:val="both"/>
        <w:rPr>
          <w:rFonts w:ascii="Times New Roman" w:hAnsi="Times New Roman" w:cs="Times New Roman"/>
          <w:color w:val="000000"/>
        </w:rPr>
      </w:pPr>
      <w:r w:rsidRPr="000B3184">
        <w:rPr>
          <w:rFonts w:ascii="Times New Roman" w:hAnsi="Times New Roman" w:cs="Times New Roman"/>
          <w:color w:val="000000"/>
        </w:rPr>
        <w:t>8.2. Достатнім доказом дії форс-мажорних обставин є документ, виданий уповноваженим  органом.</w:t>
      </w:r>
    </w:p>
    <w:p w:rsidR="00E70D4D" w:rsidRPr="000B3184" w:rsidRDefault="00E70D4D" w:rsidP="00E70D4D">
      <w:pPr>
        <w:spacing w:after="0" w:line="240" w:lineRule="auto"/>
        <w:jc w:val="center"/>
        <w:outlineLvl w:val="2"/>
        <w:rPr>
          <w:rFonts w:ascii="Times New Roman" w:hAnsi="Times New Roman" w:cs="Times New Roman"/>
          <w:b/>
          <w:bCs/>
          <w:color w:val="000000"/>
        </w:rPr>
      </w:pPr>
      <w:r w:rsidRPr="000B3184">
        <w:rPr>
          <w:rFonts w:ascii="Times New Roman" w:hAnsi="Times New Roman" w:cs="Times New Roman"/>
          <w:b/>
          <w:bCs/>
          <w:color w:val="000000"/>
        </w:rPr>
        <w:t>9. Вирішення спорів</w:t>
      </w:r>
    </w:p>
    <w:p w:rsidR="00E70D4D" w:rsidRPr="000B3184" w:rsidRDefault="00E70D4D" w:rsidP="00E70D4D">
      <w:pPr>
        <w:spacing w:after="0" w:line="240" w:lineRule="auto"/>
        <w:ind w:firstLine="540"/>
        <w:jc w:val="both"/>
        <w:rPr>
          <w:rFonts w:ascii="Times New Roman" w:hAnsi="Times New Roman" w:cs="Times New Roman"/>
          <w:color w:val="000000"/>
        </w:rPr>
      </w:pPr>
      <w:r w:rsidRPr="000B3184">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0D4D" w:rsidRPr="000B3184" w:rsidRDefault="00E70D4D" w:rsidP="00E70D4D">
      <w:pPr>
        <w:spacing w:after="0" w:line="240" w:lineRule="auto"/>
        <w:ind w:firstLine="540"/>
        <w:jc w:val="both"/>
        <w:rPr>
          <w:rFonts w:ascii="Times New Roman" w:hAnsi="Times New Roman" w:cs="Times New Roman"/>
          <w:color w:val="000000"/>
        </w:rPr>
      </w:pPr>
      <w:r w:rsidRPr="000B3184">
        <w:rPr>
          <w:rFonts w:ascii="Times New Roman" w:hAnsi="Times New Roman" w:cs="Times New Roman"/>
          <w:color w:val="000000"/>
        </w:rPr>
        <w:t>9.2. У разі недосягнення Сторонами згоди спори (розбіжності) вирішуються у судовому порядку відповідно до чинного законодавства України.</w:t>
      </w:r>
    </w:p>
    <w:p w:rsidR="00E70D4D" w:rsidRPr="000B3184" w:rsidRDefault="00E70D4D" w:rsidP="00E70D4D">
      <w:pPr>
        <w:spacing w:after="0" w:line="240" w:lineRule="auto"/>
        <w:ind w:firstLine="540"/>
        <w:jc w:val="center"/>
        <w:outlineLvl w:val="2"/>
        <w:rPr>
          <w:rFonts w:ascii="Times New Roman" w:hAnsi="Times New Roman" w:cs="Times New Roman"/>
          <w:b/>
          <w:bCs/>
          <w:color w:val="000000"/>
        </w:rPr>
      </w:pPr>
      <w:r w:rsidRPr="000B3184">
        <w:rPr>
          <w:rFonts w:ascii="Times New Roman" w:hAnsi="Times New Roman" w:cs="Times New Roman"/>
          <w:b/>
          <w:bCs/>
          <w:color w:val="000000"/>
        </w:rPr>
        <w:t>10. Строк дії договору</w:t>
      </w:r>
    </w:p>
    <w:p w:rsidR="00E70D4D" w:rsidRPr="000B3184" w:rsidRDefault="00E70D4D" w:rsidP="00E70D4D">
      <w:pPr>
        <w:tabs>
          <w:tab w:val="left" w:pos="1050"/>
        </w:tabs>
        <w:spacing w:after="0" w:line="240" w:lineRule="auto"/>
        <w:ind w:firstLine="426"/>
        <w:jc w:val="both"/>
        <w:rPr>
          <w:rFonts w:ascii="Times New Roman" w:hAnsi="Times New Roman" w:cs="Times New Roman"/>
          <w:color w:val="000000"/>
        </w:rPr>
      </w:pPr>
      <w:r w:rsidRPr="000B3184">
        <w:rPr>
          <w:rFonts w:ascii="Times New Roman" w:hAnsi="Times New Roman" w:cs="Times New Roman"/>
          <w:color w:val="000000"/>
        </w:rPr>
        <w:t>10.1. Цей договір вступає в силу з дня його підписання та діє до 31 грудня 202</w:t>
      </w:r>
      <w:r w:rsidR="00003E3F">
        <w:rPr>
          <w:rFonts w:ascii="Times New Roman" w:hAnsi="Times New Roman" w:cs="Times New Roman"/>
          <w:color w:val="000000"/>
        </w:rPr>
        <w:t>4</w:t>
      </w:r>
      <w:r w:rsidRPr="000B3184">
        <w:rPr>
          <w:rFonts w:ascii="Times New Roman" w:hAnsi="Times New Roman" w:cs="Times New Roman"/>
          <w:color w:val="000000"/>
        </w:rPr>
        <w:t xml:space="preserve"> року, але у будь-якому випадку до повного виконання Сторонами своїх зобов’язань.</w:t>
      </w:r>
    </w:p>
    <w:p w:rsidR="00E70D4D" w:rsidRPr="000B3184" w:rsidRDefault="00E70D4D" w:rsidP="00E70D4D">
      <w:pPr>
        <w:spacing w:after="0" w:line="240" w:lineRule="auto"/>
        <w:ind w:firstLine="360"/>
        <w:jc w:val="both"/>
        <w:outlineLvl w:val="2"/>
        <w:rPr>
          <w:rFonts w:ascii="Times New Roman" w:hAnsi="Times New Roman" w:cs="Times New Roman"/>
          <w:color w:val="000000"/>
        </w:rPr>
      </w:pPr>
      <w:r w:rsidRPr="000B3184">
        <w:rPr>
          <w:rFonts w:ascii="Times New Roman" w:hAnsi="Times New Roman" w:cs="Times New Roman"/>
          <w:color w:val="000000"/>
        </w:rPr>
        <w:t xml:space="preserve">10.2. Цей Договір може бути розірваний за взаємною згодою Сторін шляхом укладення додаткової угоди до цього Договору </w:t>
      </w:r>
    </w:p>
    <w:p w:rsidR="00E70D4D" w:rsidRPr="000B3184" w:rsidRDefault="00E70D4D" w:rsidP="00E70D4D">
      <w:pPr>
        <w:spacing w:after="0" w:line="240" w:lineRule="auto"/>
        <w:ind w:firstLine="360"/>
        <w:jc w:val="both"/>
        <w:outlineLvl w:val="2"/>
        <w:rPr>
          <w:rFonts w:ascii="Times New Roman" w:hAnsi="Times New Roman" w:cs="Times New Roman"/>
          <w:color w:val="000000"/>
        </w:rPr>
      </w:pPr>
      <w:r w:rsidRPr="000B3184">
        <w:rPr>
          <w:rFonts w:ascii="Times New Roman" w:hAnsi="Times New Roman" w:cs="Times New Roman"/>
          <w:color w:val="000000"/>
        </w:rPr>
        <w:t>10.3. Замовник має право розірвати Договір в односторонньому порядку у випадках: якщо Постачальник прострочив поставку товару за Договором; в разі відсутності бюджетного фінансування.</w:t>
      </w:r>
    </w:p>
    <w:p w:rsidR="00E70D4D" w:rsidRPr="000B3184" w:rsidRDefault="00E70D4D" w:rsidP="00E70D4D">
      <w:pPr>
        <w:spacing w:after="0" w:line="240" w:lineRule="auto"/>
        <w:ind w:firstLine="360"/>
        <w:jc w:val="both"/>
        <w:outlineLvl w:val="2"/>
        <w:rPr>
          <w:rFonts w:ascii="Times New Roman" w:hAnsi="Times New Roman" w:cs="Times New Roman"/>
          <w:color w:val="000000"/>
        </w:rPr>
      </w:pPr>
    </w:p>
    <w:p w:rsidR="00E70D4D" w:rsidRPr="000B3184" w:rsidRDefault="00E70D4D" w:rsidP="00E70D4D">
      <w:pPr>
        <w:spacing w:after="0" w:line="240" w:lineRule="auto"/>
        <w:jc w:val="center"/>
        <w:rPr>
          <w:rFonts w:ascii="Times New Roman" w:hAnsi="Times New Roman" w:cs="Times New Roman"/>
          <w:b/>
          <w:bCs/>
          <w:color w:val="000000"/>
        </w:rPr>
      </w:pPr>
      <w:r w:rsidRPr="000B3184">
        <w:rPr>
          <w:rFonts w:ascii="Times New Roman" w:hAnsi="Times New Roman" w:cs="Times New Roman"/>
          <w:b/>
          <w:bCs/>
          <w:color w:val="000000"/>
        </w:rPr>
        <w:t>11. Інші умови</w:t>
      </w:r>
    </w:p>
    <w:p w:rsidR="00E70D4D" w:rsidRPr="003D2B7F" w:rsidRDefault="00E70D4D" w:rsidP="00003E3F">
      <w:pPr>
        <w:spacing w:after="0" w:line="240" w:lineRule="auto"/>
        <w:ind w:right="-426" w:firstLine="284"/>
        <w:jc w:val="both"/>
        <w:rPr>
          <w:rFonts w:ascii="Times New Roman" w:hAnsi="Times New Roman" w:cs="Times New Roman"/>
          <w:sz w:val="24"/>
          <w:szCs w:val="24"/>
        </w:rPr>
      </w:pPr>
      <w:r w:rsidRPr="000B3184">
        <w:rPr>
          <w:rFonts w:ascii="Times New Roman" w:hAnsi="Times New Roman" w:cs="Times New Roman"/>
          <w:color w:val="000000"/>
        </w:rPr>
        <w:t xml:space="preserve">11.1. </w:t>
      </w:r>
      <w:r w:rsidRPr="003D2B7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0D4D" w:rsidRPr="003D2B7F" w:rsidRDefault="00E70D4D" w:rsidP="00003E3F">
      <w:pPr>
        <w:spacing w:after="0" w:line="240" w:lineRule="auto"/>
        <w:ind w:right="-426" w:firstLine="284"/>
        <w:jc w:val="both"/>
        <w:rPr>
          <w:rFonts w:ascii="Times New Roman" w:hAnsi="Times New Roman" w:cs="Times New Roman"/>
          <w:sz w:val="24"/>
          <w:szCs w:val="24"/>
        </w:rPr>
      </w:pPr>
      <w:r>
        <w:rPr>
          <w:rFonts w:ascii="Times New Roman" w:hAnsi="Times New Roman" w:cs="Times New Roman"/>
          <w:sz w:val="24"/>
          <w:szCs w:val="24"/>
        </w:rPr>
        <w:t>11</w:t>
      </w:r>
      <w:r w:rsidRPr="003D2B7F">
        <w:rPr>
          <w:rFonts w:ascii="Times New Roman" w:hAnsi="Times New Roman" w:cs="Times New Roman"/>
          <w:sz w:val="24"/>
          <w:szCs w:val="24"/>
        </w:rPr>
        <w:t xml:space="preserve">.2. Істотними умовами цього Договору є предмет договору (номенклатура, асортимент), </w:t>
      </w:r>
      <w:bookmarkStart w:id="9" w:name="_Hlk120274724"/>
      <w:r w:rsidRPr="003D2B7F">
        <w:rPr>
          <w:rFonts w:ascii="Times New Roman" w:hAnsi="Times New Roman" w:cs="Times New Roman"/>
          <w:sz w:val="24"/>
          <w:szCs w:val="24"/>
        </w:rPr>
        <w:t>не є та можуть змінюватися відповідно до норм Господарського та Цивільного кодексів.</w:t>
      </w:r>
    </w:p>
    <w:bookmarkEnd w:id="9"/>
    <w:p w:rsidR="00E70D4D" w:rsidRPr="003D2B7F" w:rsidRDefault="00E70D4D" w:rsidP="00003E3F">
      <w:pPr>
        <w:spacing w:after="0" w:line="240" w:lineRule="auto"/>
        <w:ind w:right="-426" w:firstLine="284"/>
        <w:jc w:val="both"/>
        <w:rPr>
          <w:rFonts w:ascii="Times New Roman" w:hAnsi="Times New Roman" w:cs="Times New Roman"/>
          <w:sz w:val="24"/>
          <w:szCs w:val="24"/>
        </w:rPr>
      </w:pPr>
      <w:r>
        <w:rPr>
          <w:rFonts w:ascii="Times New Roman" w:hAnsi="Times New Roman" w:cs="Times New Roman"/>
          <w:sz w:val="24"/>
          <w:szCs w:val="24"/>
        </w:rPr>
        <w:t>11</w:t>
      </w:r>
      <w:r w:rsidRPr="003D2B7F">
        <w:rPr>
          <w:rFonts w:ascii="Times New Roman" w:hAnsi="Times New Roman" w:cs="Times New Roman"/>
          <w:sz w:val="24"/>
          <w:szCs w:val="24"/>
        </w:rPr>
        <w:t>.3. Зміна істотних умов Договору допускається виключно у наступних випадках:</w:t>
      </w:r>
    </w:p>
    <w:p w:rsidR="00E70D4D" w:rsidRPr="002050C2" w:rsidRDefault="00E70D4D" w:rsidP="00003E3F">
      <w:pPr>
        <w:pStyle w:val="aa"/>
        <w:spacing w:before="0" w:beforeAutospacing="0" w:after="0" w:afterAutospacing="0"/>
        <w:rPr>
          <w:rFonts w:eastAsiaTheme="minorHAnsi"/>
          <w:lang w:eastAsia="en-US"/>
        </w:rPr>
      </w:pPr>
      <w:r w:rsidRPr="002050C2">
        <w:rPr>
          <w:rFonts w:eastAsiaTheme="minorHAnsi"/>
          <w:lang w:eastAsia="en-US"/>
        </w:rPr>
        <w:t>1) зменшення обсягів закупівлі, зокрема з урахуванням фактичного обсягу видатків замовника;</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2050C2">
        <w:rPr>
          <w:rFonts w:eastAsiaTheme="minorHAnsi"/>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5) погодження зміни ціни в договорі про закупівлю в бік зменшення (без зміни кількості (обсягу) та якості товарів, робіт і послуг);</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0D4D" w:rsidRPr="002050C2" w:rsidRDefault="00E70D4D" w:rsidP="00E70D4D">
      <w:pPr>
        <w:pStyle w:val="aa"/>
        <w:spacing w:before="0" w:beforeAutospacing="0" w:after="0" w:afterAutospacing="0"/>
        <w:rPr>
          <w:rFonts w:eastAsiaTheme="minorHAnsi"/>
          <w:lang w:eastAsia="en-US"/>
        </w:rPr>
      </w:pPr>
      <w:r w:rsidRPr="002050C2">
        <w:rPr>
          <w:rFonts w:eastAsiaTheme="minorHAnsi"/>
          <w:lang w:eastAsia="en-US"/>
        </w:rPr>
        <w:t>8) зміни умов у зв’язку із застосуванням положень частини шостої статті 41 Закону</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sidRPr="003D2B7F">
        <w:rPr>
          <w:rFonts w:ascii="Times New Roman" w:hAnsi="Times New Roman" w:cs="Times New Roman"/>
          <w:sz w:val="24"/>
          <w:szCs w:val="24"/>
        </w:rPr>
        <w:t>році, якщо видатки на досягнення цієї цілі затверджено в установленому порядку.</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Pr>
          <w:rFonts w:ascii="Times New Roman" w:hAnsi="Times New Roman" w:cs="Times New Roman"/>
          <w:sz w:val="24"/>
          <w:szCs w:val="24"/>
        </w:rPr>
        <w:t>11</w:t>
      </w:r>
      <w:r w:rsidRPr="003D2B7F">
        <w:rPr>
          <w:rFonts w:ascii="Times New Roman" w:hAnsi="Times New Roman" w:cs="Times New Roman"/>
          <w:sz w:val="24"/>
          <w:szCs w:val="24"/>
        </w:rPr>
        <w:t>.4.  Дія Договору припиняється:</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sidRPr="003D2B7F">
        <w:rPr>
          <w:rFonts w:ascii="Times New Roman" w:hAnsi="Times New Roman" w:cs="Times New Roman"/>
          <w:sz w:val="24"/>
          <w:szCs w:val="24"/>
        </w:rPr>
        <w:t>— за згодою Сторін;</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sidRPr="003D2B7F">
        <w:rPr>
          <w:rFonts w:ascii="Times New Roman" w:hAnsi="Times New Roman" w:cs="Times New Roman"/>
          <w:sz w:val="24"/>
          <w:szCs w:val="24"/>
        </w:rPr>
        <w:t>— з інших підстав, передбачених даним Договором та чинним законодавством України.</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Pr>
          <w:rFonts w:ascii="Times New Roman" w:hAnsi="Times New Roman" w:cs="Times New Roman"/>
          <w:sz w:val="24"/>
          <w:szCs w:val="24"/>
        </w:rPr>
        <w:t>11</w:t>
      </w:r>
      <w:r w:rsidRPr="003D2B7F">
        <w:rPr>
          <w:rFonts w:ascii="Times New Roman" w:hAnsi="Times New Roman" w:cs="Times New Roman"/>
          <w:sz w:val="24"/>
          <w:szCs w:val="24"/>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70D4D" w:rsidRPr="003D2B7F" w:rsidRDefault="00E70D4D" w:rsidP="00E70D4D">
      <w:pPr>
        <w:spacing w:after="0" w:line="240" w:lineRule="auto"/>
        <w:ind w:right="-426" w:firstLine="284"/>
        <w:jc w:val="both"/>
        <w:rPr>
          <w:rFonts w:ascii="Times New Roman" w:hAnsi="Times New Roman" w:cs="Times New Roman"/>
          <w:sz w:val="24"/>
          <w:szCs w:val="24"/>
        </w:rPr>
      </w:pPr>
      <w:r>
        <w:rPr>
          <w:rFonts w:ascii="Times New Roman" w:hAnsi="Times New Roman" w:cs="Times New Roman"/>
          <w:sz w:val="24"/>
          <w:szCs w:val="24"/>
        </w:rPr>
        <w:t>11</w:t>
      </w:r>
      <w:r w:rsidRPr="003D2B7F">
        <w:rPr>
          <w:rFonts w:ascii="Times New Roman" w:hAnsi="Times New Roman" w:cs="Times New Roman"/>
          <w:sz w:val="24"/>
          <w:szCs w:val="24"/>
        </w:rPr>
        <w:t>.</w:t>
      </w:r>
      <w:r>
        <w:rPr>
          <w:rFonts w:ascii="Times New Roman" w:hAnsi="Times New Roman" w:cs="Times New Roman"/>
          <w:sz w:val="24"/>
          <w:szCs w:val="24"/>
        </w:rPr>
        <w:t>6</w:t>
      </w:r>
      <w:r w:rsidRPr="003D2B7F">
        <w:rPr>
          <w:rFonts w:ascii="Times New Roman" w:hAnsi="Times New Roman" w:cs="Times New Roman"/>
          <w:sz w:val="24"/>
          <w:szCs w:val="24"/>
        </w:rPr>
        <w:t xml:space="preserve">. </w:t>
      </w:r>
      <w:bookmarkStart w:id="10" w:name="_Hlk120275192"/>
      <w:r w:rsidRPr="003D2B7F">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0"/>
    <w:p w:rsidR="00E70D4D" w:rsidRPr="000B3184" w:rsidRDefault="00E70D4D" w:rsidP="00E70D4D">
      <w:pPr>
        <w:spacing w:after="0" w:line="240" w:lineRule="auto"/>
        <w:ind w:firstLine="360"/>
        <w:jc w:val="both"/>
        <w:rPr>
          <w:rFonts w:ascii="Times New Roman" w:hAnsi="Times New Roman" w:cs="Times New Roman"/>
          <w:color w:val="000000"/>
        </w:rPr>
      </w:pPr>
      <w:r w:rsidRPr="002050C2">
        <w:rPr>
          <w:rFonts w:ascii="Times New Roman" w:hAnsi="Times New Roman" w:cs="Times New Roman"/>
          <w:sz w:val="24"/>
          <w:szCs w:val="24"/>
        </w:rPr>
        <w:t>11.7. Цей Договір</w:t>
      </w:r>
      <w:r w:rsidRPr="000B3184">
        <w:rPr>
          <w:rFonts w:ascii="Times New Roman" w:hAnsi="Times New Roman" w:cs="Times New Roman"/>
          <w:color w:val="000000"/>
        </w:rPr>
        <w:t xml:space="preserve"> укладається і підписується українською мовою у двох автентичних примірниках, що мають однакову юридичну силу. </w:t>
      </w:r>
    </w:p>
    <w:p w:rsidR="00E70D4D" w:rsidRPr="000B3184" w:rsidRDefault="00E70D4D" w:rsidP="00E70D4D">
      <w:pPr>
        <w:spacing w:after="0" w:line="240" w:lineRule="auto"/>
        <w:jc w:val="center"/>
        <w:rPr>
          <w:rFonts w:ascii="Times New Roman" w:hAnsi="Times New Roman" w:cs="Times New Roman"/>
          <w:b/>
          <w:bCs/>
          <w:color w:val="000000"/>
        </w:rPr>
      </w:pPr>
      <w:r w:rsidRPr="000B3184">
        <w:rPr>
          <w:rFonts w:ascii="Times New Roman" w:hAnsi="Times New Roman" w:cs="Times New Roman"/>
          <w:b/>
          <w:bCs/>
          <w:color w:val="000000"/>
        </w:rPr>
        <w:t>12. Додатки</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12.1. Невід’ємною частиною цього Договору є:</w:t>
      </w:r>
    </w:p>
    <w:p w:rsidR="00E70D4D" w:rsidRPr="000B3184" w:rsidRDefault="00E70D4D" w:rsidP="00E70D4D">
      <w:pPr>
        <w:spacing w:after="0" w:line="240" w:lineRule="auto"/>
        <w:ind w:firstLine="360"/>
        <w:jc w:val="both"/>
        <w:rPr>
          <w:rFonts w:ascii="Times New Roman" w:hAnsi="Times New Roman" w:cs="Times New Roman"/>
          <w:color w:val="000000"/>
        </w:rPr>
      </w:pPr>
      <w:r w:rsidRPr="000B3184">
        <w:rPr>
          <w:rFonts w:ascii="Times New Roman" w:hAnsi="Times New Roman" w:cs="Times New Roman"/>
          <w:color w:val="000000"/>
        </w:rPr>
        <w:t>Специфікація (Додаток №1 до цього Договору)</w:t>
      </w:r>
    </w:p>
    <w:p w:rsidR="00E70D4D" w:rsidRPr="00003E3F" w:rsidRDefault="00E70D4D" w:rsidP="00E70D4D">
      <w:pPr>
        <w:pStyle w:val="af8"/>
        <w:spacing w:after="0"/>
        <w:jc w:val="center"/>
        <w:rPr>
          <w:rFonts w:ascii="Times New Roman" w:hAnsi="Times New Roman" w:cs="Times New Roman"/>
          <w:b/>
          <w:bCs/>
          <w:color w:val="000000"/>
          <w:sz w:val="22"/>
          <w:szCs w:val="22"/>
          <w:lang w:val="uk-UA"/>
        </w:rPr>
      </w:pPr>
      <w:r w:rsidRPr="00003E3F">
        <w:rPr>
          <w:rFonts w:ascii="Times New Roman" w:hAnsi="Times New Roman" w:cs="Times New Roman"/>
          <w:b/>
          <w:bCs/>
          <w:color w:val="000000"/>
          <w:sz w:val="22"/>
          <w:szCs w:val="22"/>
          <w:lang w:val="uk-UA"/>
        </w:rPr>
        <w:t>13. ЮРИДИЧНІ АДРЕСИ, РЕКВІЗИТИ ТА ПІДПИСИ СТОРІН</w:t>
      </w:r>
    </w:p>
    <w:tbl>
      <w:tblPr>
        <w:tblW w:w="0" w:type="auto"/>
        <w:tblLook w:val="04A0"/>
      </w:tblPr>
      <w:tblGrid>
        <w:gridCol w:w="4785"/>
        <w:gridCol w:w="4786"/>
      </w:tblGrid>
      <w:tr w:rsidR="00E70D4D" w:rsidRPr="00003E3F" w:rsidTr="00B86559">
        <w:tc>
          <w:tcPr>
            <w:tcW w:w="4785" w:type="dxa"/>
            <w:shd w:val="clear" w:color="auto" w:fill="auto"/>
          </w:tcPr>
          <w:p w:rsidR="00E70D4D" w:rsidRPr="00003E3F" w:rsidRDefault="00E70D4D" w:rsidP="00B86559">
            <w:pPr>
              <w:spacing w:after="0" w:line="240" w:lineRule="auto"/>
              <w:ind w:right="-442"/>
              <w:jc w:val="center"/>
              <w:rPr>
                <w:rFonts w:ascii="Times New Roman" w:hAnsi="Times New Roman" w:cs="Times New Roman"/>
                <w:b/>
              </w:rPr>
            </w:pPr>
            <w:r w:rsidRPr="00003E3F">
              <w:rPr>
                <w:rFonts w:ascii="Times New Roman" w:hAnsi="Times New Roman" w:cs="Times New Roman"/>
                <w:b/>
              </w:rPr>
              <w:t>Замовник</w:t>
            </w:r>
          </w:p>
          <w:p w:rsidR="00E70D4D" w:rsidRPr="00003E3F" w:rsidRDefault="00E70D4D" w:rsidP="00B86559">
            <w:pPr>
              <w:tabs>
                <w:tab w:val="left" w:pos="1365"/>
              </w:tabs>
              <w:spacing w:after="0" w:line="240" w:lineRule="auto"/>
              <w:rPr>
                <w:rFonts w:ascii="Times New Roman" w:hAnsi="Times New Roman" w:cs="Times New Roman"/>
                <w:b/>
                <w:lang w:eastAsia="ar-SA"/>
              </w:rPr>
            </w:pPr>
            <w:r w:rsidRPr="00003E3F">
              <w:rPr>
                <w:rFonts w:ascii="Times New Roman" w:hAnsi="Times New Roman" w:cs="Times New Roman"/>
                <w:b/>
                <w:lang w:eastAsia="ar-SA"/>
              </w:rPr>
              <w:t>Відділ освіти Чернеччинської сільської ради Охтирського району Сумської області</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 xml:space="preserve">Юридична адреса: 42744,  вул. Готеляка, буд .14 с. Чернеччина </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Охтирського району, Сумської області</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 xml:space="preserve">Поштова адреса: 42703,  пров. Друкарський, буд .4 м. Охтирка </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Охтирського району, Сумської області</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р/р ____________________________</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_______________________________</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 xml:space="preserve">ДКСУ  м. Київ </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 xml:space="preserve">МФО 820172, </w:t>
            </w:r>
          </w:p>
          <w:p w:rsidR="00E70D4D" w:rsidRPr="00003E3F" w:rsidRDefault="00E70D4D" w:rsidP="00B86559">
            <w:pPr>
              <w:spacing w:after="0" w:line="240" w:lineRule="auto"/>
              <w:textAlignment w:val="top"/>
              <w:rPr>
                <w:rFonts w:ascii="Times New Roman" w:hAnsi="Times New Roman" w:cs="Times New Roman"/>
                <w:lang w:eastAsia="ar-SA"/>
              </w:rPr>
            </w:pPr>
            <w:r w:rsidRPr="00003E3F">
              <w:rPr>
                <w:rFonts w:ascii="Times New Roman" w:hAnsi="Times New Roman" w:cs="Times New Roman"/>
                <w:lang w:eastAsia="ar-SA"/>
              </w:rPr>
              <w:t xml:space="preserve">ЄДРПОУ:  41834905 </w:t>
            </w:r>
          </w:p>
          <w:p w:rsidR="00E70D4D" w:rsidRPr="00003E3F" w:rsidRDefault="00E70D4D" w:rsidP="00B86559">
            <w:pPr>
              <w:spacing w:after="0" w:line="240" w:lineRule="auto"/>
              <w:rPr>
                <w:rFonts w:ascii="Times New Roman" w:hAnsi="Times New Roman" w:cs="Times New Roman"/>
                <w:lang w:eastAsia="ar-SA"/>
              </w:rPr>
            </w:pPr>
            <w:r w:rsidRPr="00003E3F">
              <w:rPr>
                <w:rFonts w:ascii="Times New Roman" w:hAnsi="Times New Roman" w:cs="Times New Roman"/>
                <w:lang w:eastAsia="ar-SA"/>
              </w:rPr>
              <w:t>Начальник ___________А.Г. Жмурко</w:t>
            </w:r>
          </w:p>
          <w:p w:rsidR="00E70D4D" w:rsidRPr="00003E3F" w:rsidRDefault="00E70D4D" w:rsidP="00B86559">
            <w:pPr>
              <w:spacing w:after="0" w:line="240" w:lineRule="auto"/>
              <w:ind w:right="-442"/>
              <w:rPr>
                <w:rFonts w:ascii="Times New Roman" w:hAnsi="Times New Roman" w:cs="Times New Roman"/>
              </w:rPr>
            </w:pPr>
            <w:r w:rsidRPr="00003E3F">
              <w:rPr>
                <w:rFonts w:ascii="Times New Roman" w:hAnsi="Times New Roman" w:cs="Times New Roman"/>
                <w:color w:val="000000"/>
              </w:rPr>
              <w:t>М.П.</w:t>
            </w:r>
          </w:p>
        </w:tc>
        <w:tc>
          <w:tcPr>
            <w:tcW w:w="4786" w:type="dxa"/>
            <w:shd w:val="clear" w:color="auto" w:fill="auto"/>
          </w:tcPr>
          <w:p w:rsidR="00E70D4D" w:rsidRPr="00003E3F" w:rsidRDefault="00E70D4D" w:rsidP="00B86559">
            <w:pPr>
              <w:spacing w:after="0" w:line="240" w:lineRule="auto"/>
              <w:ind w:right="-442"/>
              <w:jc w:val="center"/>
              <w:rPr>
                <w:rFonts w:ascii="Times New Roman" w:hAnsi="Times New Roman" w:cs="Times New Roman"/>
                <w:b/>
              </w:rPr>
            </w:pPr>
            <w:r w:rsidRPr="00003E3F">
              <w:rPr>
                <w:rFonts w:ascii="Times New Roman" w:hAnsi="Times New Roman" w:cs="Times New Roman"/>
                <w:b/>
              </w:rPr>
              <w:t>Постачальник</w:t>
            </w:r>
          </w:p>
          <w:p w:rsidR="00E70D4D" w:rsidRPr="00003E3F" w:rsidRDefault="00E70D4D" w:rsidP="00B86559">
            <w:pPr>
              <w:spacing w:after="0" w:line="240" w:lineRule="auto"/>
              <w:ind w:right="-442"/>
              <w:rPr>
                <w:rFonts w:ascii="Times New Roman" w:hAnsi="Times New Roman" w:cs="Times New Roman"/>
              </w:rPr>
            </w:pPr>
          </w:p>
        </w:tc>
      </w:tr>
    </w:tbl>
    <w:p w:rsidR="00E70D4D" w:rsidRPr="00003E3F" w:rsidRDefault="00E70D4D" w:rsidP="00003E3F">
      <w:pPr>
        <w:pageBreakBefore/>
        <w:widowControl w:val="0"/>
        <w:spacing w:after="0" w:line="240" w:lineRule="auto"/>
        <w:ind w:left="5160"/>
        <w:jc w:val="right"/>
        <w:rPr>
          <w:rFonts w:ascii="Times New Roman" w:hAnsi="Times New Roman" w:cs="Times New Roman"/>
          <w:b/>
          <w:bCs/>
          <w:color w:val="000000"/>
        </w:rPr>
      </w:pPr>
      <w:r w:rsidRPr="00003E3F">
        <w:rPr>
          <w:rFonts w:ascii="Times New Roman" w:hAnsi="Times New Roman" w:cs="Times New Roman"/>
          <w:b/>
          <w:bCs/>
          <w:color w:val="000000"/>
        </w:rPr>
        <w:lastRenderedPageBreak/>
        <w:t>Додаток №1</w:t>
      </w:r>
    </w:p>
    <w:p w:rsidR="00E70D4D" w:rsidRPr="00003E3F" w:rsidRDefault="00E70D4D" w:rsidP="00003E3F">
      <w:pPr>
        <w:spacing w:after="0" w:line="240" w:lineRule="auto"/>
        <w:jc w:val="right"/>
        <w:rPr>
          <w:rFonts w:ascii="Times New Roman" w:hAnsi="Times New Roman" w:cs="Times New Roman"/>
          <w:b/>
          <w:bCs/>
          <w:color w:val="000000"/>
        </w:rPr>
      </w:pPr>
      <w:r w:rsidRPr="00003E3F">
        <w:rPr>
          <w:rFonts w:ascii="Times New Roman" w:hAnsi="Times New Roman" w:cs="Times New Roman"/>
          <w:b/>
          <w:bCs/>
          <w:color w:val="000000"/>
        </w:rPr>
        <w:t xml:space="preserve">                                                                                      до договору № _______________</w:t>
      </w:r>
    </w:p>
    <w:p w:rsidR="00E70D4D" w:rsidRPr="00003E3F" w:rsidRDefault="00E70D4D" w:rsidP="00003E3F">
      <w:pPr>
        <w:spacing w:after="0" w:line="240" w:lineRule="auto"/>
        <w:ind w:left="5160"/>
        <w:jc w:val="right"/>
        <w:rPr>
          <w:rFonts w:ascii="Times New Roman" w:hAnsi="Times New Roman" w:cs="Times New Roman"/>
          <w:b/>
          <w:bCs/>
          <w:color w:val="000000"/>
        </w:rPr>
      </w:pPr>
      <w:r w:rsidRPr="00003E3F">
        <w:rPr>
          <w:rFonts w:ascii="Times New Roman" w:hAnsi="Times New Roman" w:cs="Times New Roman"/>
          <w:b/>
          <w:bCs/>
          <w:color w:val="000000"/>
        </w:rPr>
        <w:t>від «___» ___________202</w:t>
      </w:r>
      <w:r w:rsidR="00003E3F">
        <w:rPr>
          <w:rFonts w:ascii="Times New Roman" w:hAnsi="Times New Roman" w:cs="Times New Roman"/>
          <w:b/>
          <w:bCs/>
          <w:color w:val="000000"/>
        </w:rPr>
        <w:t>4</w:t>
      </w:r>
      <w:r w:rsidRPr="00003E3F">
        <w:rPr>
          <w:rFonts w:ascii="Times New Roman" w:hAnsi="Times New Roman" w:cs="Times New Roman"/>
          <w:b/>
          <w:bCs/>
          <w:color w:val="000000"/>
        </w:rPr>
        <w:t xml:space="preserve"> року</w:t>
      </w:r>
    </w:p>
    <w:p w:rsidR="00E70D4D" w:rsidRPr="00003E3F" w:rsidRDefault="00E70D4D" w:rsidP="00E70D4D">
      <w:pPr>
        <w:spacing w:after="0" w:line="240" w:lineRule="auto"/>
        <w:ind w:left="5160"/>
        <w:jc w:val="both"/>
        <w:rPr>
          <w:rFonts w:ascii="Times New Roman" w:hAnsi="Times New Roman" w:cs="Times New Roman"/>
          <w:b/>
          <w:bCs/>
          <w:color w:val="000000"/>
        </w:rPr>
      </w:pPr>
    </w:p>
    <w:p w:rsidR="00E70D4D" w:rsidRPr="00003E3F" w:rsidRDefault="00E70D4D" w:rsidP="00E70D4D">
      <w:pPr>
        <w:spacing w:after="0" w:line="240" w:lineRule="auto"/>
        <w:ind w:firstLine="851"/>
        <w:jc w:val="center"/>
        <w:rPr>
          <w:rFonts w:ascii="Times New Roman" w:hAnsi="Times New Roman" w:cs="Times New Roman"/>
          <w:b/>
          <w:bCs/>
          <w:color w:val="000000"/>
        </w:rPr>
      </w:pPr>
      <w:r w:rsidRPr="00003E3F">
        <w:rPr>
          <w:rFonts w:ascii="Times New Roman" w:hAnsi="Times New Roman" w:cs="Times New Roman"/>
          <w:b/>
          <w:bCs/>
          <w:color w:val="000000"/>
        </w:rPr>
        <w:t>СПЕЦИФІКАЦІЯ № 1</w:t>
      </w:r>
    </w:p>
    <w:p w:rsidR="00E70D4D" w:rsidRPr="00003E3F" w:rsidRDefault="00E70D4D" w:rsidP="00E70D4D">
      <w:pPr>
        <w:spacing w:after="0" w:line="240" w:lineRule="auto"/>
        <w:ind w:firstLine="851"/>
        <w:jc w:val="center"/>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3373"/>
        <w:gridCol w:w="1208"/>
        <w:gridCol w:w="1275"/>
        <w:gridCol w:w="1642"/>
        <w:gridCol w:w="1376"/>
      </w:tblGrid>
      <w:tr w:rsidR="00E70D4D" w:rsidRPr="00003E3F" w:rsidTr="00B86559">
        <w:trPr>
          <w:trHeight w:val="414"/>
        </w:trPr>
        <w:tc>
          <w:tcPr>
            <w:tcW w:w="589"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 п/п</w:t>
            </w:r>
          </w:p>
        </w:tc>
        <w:tc>
          <w:tcPr>
            <w:tcW w:w="3373"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Найменування, визначення товару, асортимент (вид,модель) виробник</w:t>
            </w:r>
          </w:p>
        </w:tc>
        <w:tc>
          <w:tcPr>
            <w:tcW w:w="1208"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Одиниця виміру</w:t>
            </w:r>
          </w:p>
        </w:tc>
        <w:tc>
          <w:tcPr>
            <w:tcW w:w="1275"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Кількість</w:t>
            </w:r>
          </w:p>
        </w:tc>
        <w:tc>
          <w:tcPr>
            <w:tcW w:w="1642"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Ціна за одиницю без ПДВ, (грн.)</w:t>
            </w:r>
          </w:p>
        </w:tc>
        <w:tc>
          <w:tcPr>
            <w:tcW w:w="1376" w:type="dxa"/>
          </w:tcPr>
          <w:p w:rsidR="00E70D4D" w:rsidRPr="00003E3F" w:rsidRDefault="00E70D4D" w:rsidP="00B86559">
            <w:pPr>
              <w:tabs>
                <w:tab w:val="left" w:pos="180"/>
              </w:tabs>
              <w:spacing w:after="0" w:line="240" w:lineRule="auto"/>
              <w:rPr>
                <w:rFonts w:ascii="Times New Roman" w:hAnsi="Times New Roman" w:cs="Times New Roman"/>
                <w:b/>
                <w:color w:val="000000"/>
              </w:rPr>
            </w:pPr>
            <w:r w:rsidRPr="00003E3F">
              <w:rPr>
                <w:rFonts w:ascii="Times New Roman" w:hAnsi="Times New Roman" w:cs="Times New Roman"/>
                <w:b/>
                <w:color w:val="000000"/>
              </w:rPr>
              <w:t>Сума без ПДВ, (грн.)</w:t>
            </w:r>
          </w:p>
        </w:tc>
      </w:tr>
      <w:tr w:rsidR="00E70D4D" w:rsidRPr="00003E3F" w:rsidTr="00B86559">
        <w:trPr>
          <w:trHeight w:val="308"/>
        </w:trPr>
        <w:tc>
          <w:tcPr>
            <w:tcW w:w="589" w:type="dxa"/>
            <w:vAlign w:val="center"/>
          </w:tcPr>
          <w:p w:rsidR="00E70D4D" w:rsidRPr="00003E3F" w:rsidRDefault="00E70D4D"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1</w:t>
            </w:r>
          </w:p>
        </w:tc>
        <w:tc>
          <w:tcPr>
            <w:tcW w:w="3373" w:type="dxa"/>
          </w:tcPr>
          <w:p w:rsidR="00E70D4D" w:rsidRPr="00003E3F" w:rsidRDefault="00003E3F" w:rsidP="00B86559">
            <w:pPr>
              <w:spacing w:after="0" w:line="240" w:lineRule="auto"/>
              <w:rPr>
                <w:rFonts w:ascii="Times New Roman" w:hAnsi="Times New Roman" w:cs="Times New Roman"/>
              </w:rPr>
            </w:pPr>
            <w:r w:rsidRPr="00E63613">
              <w:rPr>
                <w:rFonts w:ascii="Times New Roman" w:hAnsi="Times New Roman"/>
                <w:sz w:val="24"/>
                <w:szCs w:val="24"/>
              </w:rPr>
              <w:t>Мультимедійний комплекс "Інтерактивна панель"</w:t>
            </w:r>
            <w:r>
              <w:rPr>
                <w:rFonts w:ascii="Times New Roman" w:hAnsi="Times New Roman"/>
                <w:sz w:val="24"/>
                <w:szCs w:val="24"/>
              </w:rPr>
              <w:t xml:space="preserve"> типу 1 </w:t>
            </w:r>
          </w:p>
        </w:tc>
        <w:tc>
          <w:tcPr>
            <w:tcW w:w="1208" w:type="dxa"/>
            <w:vAlign w:val="center"/>
          </w:tcPr>
          <w:p w:rsidR="00E70D4D" w:rsidRPr="00003E3F" w:rsidRDefault="00003E3F"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шт</w:t>
            </w:r>
          </w:p>
        </w:tc>
        <w:tc>
          <w:tcPr>
            <w:tcW w:w="1275" w:type="dxa"/>
            <w:vAlign w:val="center"/>
          </w:tcPr>
          <w:p w:rsidR="00E70D4D" w:rsidRPr="00003E3F" w:rsidRDefault="00003E3F"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3</w:t>
            </w:r>
          </w:p>
        </w:tc>
        <w:tc>
          <w:tcPr>
            <w:tcW w:w="1642" w:type="dxa"/>
          </w:tcPr>
          <w:p w:rsidR="00E70D4D" w:rsidRPr="00003E3F" w:rsidRDefault="00E70D4D" w:rsidP="00B86559">
            <w:pPr>
              <w:tabs>
                <w:tab w:val="left" w:pos="180"/>
              </w:tabs>
              <w:spacing w:after="0" w:line="240" w:lineRule="auto"/>
              <w:rPr>
                <w:rFonts w:ascii="Times New Roman" w:hAnsi="Times New Roman" w:cs="Times New Roman"/>
                <w:b/>
                <w:color w:val="000000"/>
              </w:rPr>
            </w:pPr>
          </w:p>
        </w:tc>
        <w:tc>
          <w:tcPr>
            <w:tcW w:w="1376" w:type="dxa"/>
          </w:tcPr>
          <w:p w:rsidR="00E70D4D" w:rsidRPr="00003E3F" w:rsidRDefault="00E70D4D" w:rsidP="00B86559">
            <w:pPr>
              <w:tabs>
                <w:tab w:val="left" w:pos="180"/>
              </w:tabs>
              <w:spacing w:after="0" w:line="240" w:lineRule="auto"/>
              <w:rPr>
                <w:rFonts w:ascii="Times New Roman" w:hAnsi="Times New Roman" w:cs="Times New Roman"/>
                <w:b/>
                <w:color w:val="000000"/>
              </w:rPr>
            </w:pPr>
          </w:p>
        </w:tc>
      </w:tr>
      <w:tr w:rsidR="00003E3F" w:rsidRPr="00003E3F" w:rsidTr="00B86559">
        <w:trPr>
          <w:trHeight w:val="308"/>
        </w:trPr>
        <w:tc>
          <w:tcPr>
            <w:tcW w:w="589" w:type="dxa"/>
            <w:vAlign w:val="center"/>
          </w:tcPr>
          <w:p w:rsidR="00003E3F" w:rsidRPr="00003E3F" w:rsidRDefault="00003E3F" w:rsidP="00B86559">
            <w:pPr>
              <w:shd w:val="clear" w:color="auto" w:fill="FFFFFF"/>
              <w:spacing w:after="0" w:line="240" w:lineRule="auto"/>
              <w:jc w:val="center"/>
              <w:rPr>
                <w:rFonts w:ascii="Times New Roman" w:hAnsi="Times New Roman" w:cs="Times New Roman"/>
              </w:rPr>
            </w:pPr>
            <w:r>
              <w:rPr>
                <w:rFonts w:ascii="Times New Roman" w:hAnsi="Times New Roman" w:cs="Times New Roman"/>
              </w:rPr>
              <w:t>2</w:t>
            </w:r>
          </w:p>
        </w:tc>
        <w:tc>
          <w:tcPr>
            <w:tcW w:w="3373" w:type="dxa"/>
          </w:tcPr>
          <w:p w:rsidR="00003E3F" w:rsidRPr="00003E3F" w:rsidRDefault="00003E3F" w:rsidP="00003E3F">
            <w:pPr>
              <w:spacing w:after="0" w:line="240" w:lineRule="auto"/>
              <w:rPr>
                <w:rFonts w:ascii="Times New Roman" w:hAnsi="Times New Roman" w:cs="Times New Roman"/>
              </w:rPr>
            </w:pPr>
            <w:r w:rsidRPr="00E63613">
              <w:rPr>
                <w:rFonts w:ascii="Times New Roman" w:hAnsi="Times New Roman"/>
                <w:sz w:val="24"/>
                <w:szCs w:val="24"/>
              </w:rPr>
              <w:t>Мультимедійний комплекс "Інтерактивна панель"</w:t>
            </w:r>
            <w:r>
              <w:rPr>
                <w:rFonts w:ascii="Times New Roman" w:hAnsi="Times New Roman"/>
                <w:sz w:val="24"/>
                <w:szCs w:val="24"/>
              </w:rPr>
              <w:t xml:space="preserve"> типу 2 </w:t>
            </w:r>
          </w:p>
        </w:tc>
        <w:tc>
          <w:tcPr>
            <w:tcW w:w="1208" w:type="dxa"/>
            <w:vAlign w:val="center"/>
          </w:tcPr>
          <w:p w:rsidR="00003E3F" w:rsidRPr="00003E3F" w:rsidRDefault="00003E3F"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шт</w:t>
            </w:r>
          </w:p>
        </w:tc>
        <w:tc>
          <w:tcPr>
            <w:tcW w:w="1275" w:type="dxa"/>
            <w:vAlign w:val="center"/>
          </w:tcPr>
          <w:p w:rsidR="00003E3F" w:rsidRPr="00003E3F" w:rsidRDefault="00003E3F"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1</w:t>
            </w:r>
          </w:p>
        </w:tc>
        <w:tc>
          <w:tcPr>
            <w:tcW w:w="1642" w:type="dxa"/>
          </w:tcPr>
          <w:p w:rsidR="00003E3F" w:rsidRPr="00003E3F" w:rsidRDefault="00003E3F" w:rsidP="00B86559">
            <w:pPr>
              <w:tabs>
                <w:tab w:val="left" w:pos="180"/>
              </w:tabs>
              <w:spacing w:after="0" w:line="240" w:lineRule="auto"/>
              <w:rPr>
                <w:rFonts w:ascii="Times New Roman" w:hAnsi="Times New Roman" w:cs="Times New Roman"/>
                <w:b/>
                <w:color w:val="000000"/>
              </w:rPr>
            </w:pPr>
          </w:p>
        </w:tc>
        <w:tc>
          <w:tcPr>
            <w:tcW w:w="1376" w:type="dxa"/>
          </w:tcPr>
          <w:p w:rsidR="00003E3F" w:rsidRPr="00003E3F" w:rsidRDefault="00003E3F" w:rsidP="00B86559">
            <w:pPr>
              <w:tabs>
                <w:tab w:val="left" w:pos="180"/>
              </w:tabs>
              <w:spacing w:after="0" w:line="240" w:lineRule="auto"/>
              <w:rPr>
                <w:rFonts w:ascii="Times New Roman" w:hAnsi="Times New Roman" w:cs="Times New Roman"/>
                <w:b/>
                <w:color w:val="000000"/>
              </w:rPr>
            </w:pPr>
          </w:p>
        </w:tc>
      </w:tr>
      <w:tr w:rsidR="00003E3F" w:rsidRPr="00003E3F" w:rsidTr="00B86559">
        <w:trPr>
          <w:trHeight w:val="452"/>
        </w:trPr>
        <w:tc>
          <w:tcPr>
            <w:tcW w:w="8087" w:type="dxa"/>
            <w:gridSpan w:val="5"/>
          </w:tcPr>
          <w:p w:rsidR="00003E3F" w:rsidRPr="00003E3F" w:rsidRDefault="00003E3F" w:rsidP="00B86559">
            <w:pPr>
              <w:tabs>
                <w:tab w:val="left" w:pos="180"/>
              </w:tabs>
              <w:spacing w:after="0" w:line="240" w:lineRule="auto"/>
              <w:jc w:val="right"/>
              <w:rPr>
                <w:rFonts w:ascii="Times New Roman" w:hAnsi="Times New Roman" w:cs="Times New Roman"/>
                <w:b/>
                <w:color w:val="000000"/>
              </w:rPr>
            </w:pPr>
            <w:r w:rsidRPr="00003E3F">
              <w:rPr>
                <w:rFonts w:ascii="Times New Roman" w:hAnsi="Times New Roman" w:cs="Times New Roman"/>
                <w:b/>
                <w:color w:val="000000"/>
              </w:rPr>
              <w:t>Разом без ПДВ</w:t>
            </w:r>
          </w:p>
        </w:tc>
        <w:tc>
          <w:tcPr>
            <w:tcW w:w="1376" w:type="dxa"/>
          </w:tcPr>
          <w:p w:rsidR="00003E3F" w:rsidRPr="00003E3F" w:rsidRDefault="00003E3F" w:rsidP="00B86559">
            <w:pPr>
              <w:tabs>
                <w:tab w:val="left" w:pos="180"/>
              </w:tabs>
              <w:spacing w:after="0" w:line="240" w:lineRule="auto"/>
              <w:rPr>
                <w:rFonts w:ascii="Times New Roman" w:hAnsi="Times New Roman" w:cs="Times New Roman"/>
                <w:b/>
                <w:color w:val="000000"/>
              </w:rPr>
            </w:pPr>
          </w:p>
        </w:tc>
      </w:tr>
      <w:tr w:rsidR="00003E3F" w:rsidRPr="00003E3F" w:rsidTr="00B86559">
        <w:trPr>
          <w:trHeight w:val="460"/>
        </w:trPr>
        <w:tc>
          <w:tcPr>
            <w:tcW w:w="8087" w:type="dxa"/>
            <w:gridSpan w:val="5"/>
          </w:tcPr>
          <w:p w:rsidR="00003E3F" w:rsidRPr="00003E3F" w:rsidRDefault="00003E3F" w:rsidP="00B86559">
            <w:pPr>
              <w:tabs>
                <w:tab w:val="left" w:pos="180"/>
              </w:tabs>
              <w:spacing w:after="0" w:line="240" w:lineRule="auto"/>
              <w:jc w:val="right"/>
              <w:rPr>
                <w:rFonts w:ascii="Times New Roman" w:hAnsi="Times New Roman" w:cs="Times New Roman"/>
                <w:b/>
                <w:color w:val="000000"/>
              </w:rPr>
            </w:pPr>
            <w:r w:rsidRPr="00003E3F">
              <w:rPr>
                <w:rFonts w:ascii="Times New Roman" w:hAnsi="Times New Roman" w:cs="Times New Roman"/>
                <w:b/>
                <w:color w:val="000000"/>
              </w:rPr>
              <w:t>ПДВ</w:t>
            </w:r>
          </w:p>
        </w:tc>
        <w:tc>
          <w:tcPr>
            <w:tcW w:w="1376" w:type="dxa"/>
          </w:tcPr>
          <w:p w:rsidR="00003E3F" w:rsidRPr="00003E3F" w:rsidRDefault="00003E3F" w:rsidP="00B86559">
            <w:pPr>
              <w:tabs>
                <w:tab w:val="left" w:pos="180"/>
              </w:tabs>
              <w:spacing w:after="0" w:line="240" w:lineRule="auto"/>
              <w:rPr>
                <w:rFonts w:ascii="Times New Roman" w:hAnsi="Times New Roman" w:cs="Times New Roman"/>
                <w:b/>
                <w:color w:val="000000"/>
              </w:rPr>
            </w:pPr>
          </w:p>
        </w:tc>
      </w:tr>
      <w:tr w:rsidR="00003E3F" w:rsidRPr="00003E3F" w:rsidTr="00B86559">
        <w:trPr>
          <w:trHeight w:val="289"/>
        </w:trPr>
        <w:tc>
          <w:tcPr>
            <w:tcW w:w="8087" w:type="dxa"/>
            <w:gridSpan w:val="5"/>
          </w:tcPr>
          <w:p w:rsidR="00003E3F" w:rsidRPr="00003E3F" w:rsidRDefault="00003E3F" w:rsidP="00B86559">
            <w:pPr>
              <w:tabs>
                <w:tab w:val="left" w:pos="180"/>
              </w:tabs>
              <w:spacing w:after="0" w:line="240" w:lineRule="auto"/>
              <w:jc w:val="right"/>
              <w:rPr>
                <w:rFonts w:ascii="Times New Roman" w:hAnsi="Times New Roman" w:cs="Times New Roman"/>
                <w:b/>
                <w:color w:val="000000"/>
              </w:rPr>
            </w:pPr>
            <w:r w:rsidRPr="00003E3F">
              <w:rPr>
                <w:rFonts w:ascii="Times New Roman" w:hAnsi="Times New Roman" w:cs="Times New Roman"/>
                <w:b/>
                <w:color w:val="000000"/>
              </w:rPr>
              <w:t>Всього з ПДВ</w:t>
            </w:r>
          </w:p>
        </w:tc>
        <w:tc>
          <w:tcPr>
            <w:tcW w:w="1376" w:type="dxa"/>
          </w:tcPr>
          <w:p w:rsidR="00003E3F" w:rsidRPr="00003E3F" w:rsidRDefault="00003E3F" w:rsidP="00B86559">
            <w:pPr>
              <w:tabs>
                <w:tab w:val="left" w:pos="180"/>
              </w:tabs>
              <w:spacing w:after="0" w:line="240" w:lineRule="auto"/>
              <w:rPr>
                <w:rFonts w:ascii="Times New Roman" w:hAnsi="Times New Roman" w:cs="Times New Roman"/>
                <w:b/>
                <w:color w:val="000000"/>
              </w:rPr>
            </w:pPr>
          </w:p>
        </w:tc>
      </w:tr>
    </w:tbl>
    <w:p w:rsidR="00E70D4D" w:rsidRPr="00003E3F" w:rsidRDefault="00E70D4D" w:rsidP="00E70D4D">
      <w:pPr>
        <w:spacing w:after="0" w:line="240" w:lineRule="auto"/>
        <w:rPr>
          <w:rFonts w:ascii="Times New Roman" w:hAnsi="Times New Roman" w:cs="Times New Roman"/>
          <w:b/>
          <w:bCs/>
          <w:color w:val="000000"/>
        </w:rPr>
      </w:pPr>
    </w:p>
    <w:p w:rsidR="00E70D4D" w:rsidRPr="00003E3F" w:rsidRDefault="00E70D4D" w:rsidP="00E70D4D">
      <w:pPr>
        <w:spacing w:after="0" w:line="240" w:lineRule="auto"/>
        <w:ind w:left="2832" w:firstLine="708"/>
        <w:jc w:val="center"/>
        <w:rPr>
          <w:rFonts w:ascii="Times New Roman" w:hAnsi="Times New Roman" w:cs="Times New Roman"/>
          <w:b/>
          <w:bCs/>
          <w:color w:val="000000"/>
        </w:rPr>
      </w:pPr>
    </w:p>
    <w:tbl>
      <w:tblPr>
        <w:tblW w:w="9964" w:type="dxa"/>
        <w:jc w:val="center"/>
        <w:tblLook w:val="01E0"/>
      </w:tblPr>
      <w:tblGrid>
        <w:gridCol w:w="4873"/>
        <w:gridCol w:w="230"/>
        <w:gridCol w:w="4861"/>
      </w:tblGrid>
      <w:tr w:rsidR="00E70D4D" w:rsidRPr="00003E3F" w:rsidTr="00B86559">
        <w:trPr>
          <w:trHeight w:val="93"/>
          <w:jc w:val="center"/>
        </w:trPr>
        <w:tc>
          <w:tcPr>
            <w:tcW w:w="4873" w:type="dxa"/>
            <w:shd w:val="clear" w:color="auto" w:fill="FFFFFF"/>
            <w:vAlign w:val="center"/>
          </w:tcPr>
          <w:p w:rsidR="00E70D4D" w:rsidRPr="00003E3F" w:rsidRDefault="00E70D4D" w:rsidP="00B86559">
            <w:pPr>
              <w:spacing w:after="0" w:line="240" w:lineRule="auto"/>
              <w:rPr>
                <w:rFonts w:ascii="Times New Roman" w:hAnsi="Times New Roman" w:cs="Times New Roman"/>
                <w:color w:val="000000"/>
              </w:rPr>
            </w:pPr>
            <w:r w:rsidRPr="00003E3F">
              <w:rPr>
                <w:rFonts w:ascii="Times New Roman" w:hAnsi="Times New Roman" w:cs="Times New Roman"/>
                <w:color w:val="000000"/>
              </w:rPr>
              <w:t>від Замовника:</w:t>
            </w:r>
          </w:p>
          <w:p w:rsidR="00E70D4D" w:rsidRPr="00003E3F" w:rsidRDefault="00E70D4D" w:rsidP="00B86559">
            <w:pPr>
              <w:spacing w:after="0" w:line="240" w:lineRule="auto"/>
              <w:rPr>
                <w:rFonts w:ascii="Times New Roman" w:hAnsi="Times New Roman" w:cs="Times New Roman"/>
                <w:color w:val="000000"/>
                <w:u w:val="single"/>
              </w:rPr>
            </w:pPr>
            <w:r w:rsidRPr="00003E3F">
              <w:rPr>
                <w:rFonts w:ascii="Times New Roman" w:hAnsi="Times New Roman" w:cs="Times New Roman"/>
                <w:color w:val="000000"/>
                <w:u w:val="single"/>
              </w:rPr>
              <w:t>Начальник відділу освіти Чернеччинськорї сільської ради Охтирського району Сумської області</w:t>
            </w:r>
          </w:p>
          <w:p w:rsidR="00E70D4D" w:rsidRPr="00003E3F" w:rsidRDefault="00E70D4D" w:rsidP="00B86559">
            <w:pPr>
              <w:spacing w:after="0" w:line="240" w:lineRule="auto"/>
              <w:jc w:val="center"/>
              <w:rPr>
                <w:rFonts w:ascii="Times New Roman" w:hAnsi="Times New Roman" w:cs="Times New Roman"/>
                <w:color w:val="000000"/>
              </w:rPr>
            </w:pPr>
          </w:p>
          <w:p w:rsidR="00E70D4D" w:rsidRPr="00003E3F" w:rsidRDefault="00E70D4D" w:rsidP="00B86559">
            <w:pPr>
              <w:spacing w:after="0" w:line="240" w:lineRule="auto"/>
              <w:rPr>
                <w:rFonts w:ascii="Times New Roman" w:hAnsi="Times New Roman" w:cs="Times New Roman"/>
                <w:b/>
                <w:bCs/>
                <w:color w:val="000000"/>
              </w:rPr>
            </w:pPr>
            <w:r w:rsidRPr="00003E3F">
              <w:rPr>
                <w:rFonts w:ascii="Times New Roman" w:hAnsi="Times New Roman" w:cs="Times New Roman"/>
                <w:b/>
                <w:bCs/>
                <w:color w:val="000000"/>
              </w:rPr>
              <w:t>________________</w:t>
            </w:r>
            <w:r w:rsidRPr="00003E3F">
              <w:rPr>
                <w:rFonts w:ascii="Times New Roman" w:hAnsi="Times New Roman" w:cs="Times New Roman"/>
                <w:bCs/>
                <w:color w:val="000000"/>
                <w:u w:val="single"/>
              </w:rPr>
              <w:t>А.Г. Жмурко</w:t>
            </w:r>
            <w:r w:rsidRPr="00003E3F">
              <w:rPr>
                <w:rFonts w:ascii="Times New Roman" w:hAnsi="Times New Roman" w:cs="Times New Roman"/>
                <w:b/>
                <w:bCs/>
                <w:color w:val="000000"/>
              </w:rPr>
              <w:t xml:space="preserve"> </w:t>
            </w:r>
          </w:p>
          <w:p w:rsidR="00E70D4D" w:rsidRPr="00003E3F" w:rsidRDefault="00E70D4D" w:rsidP="00B86559">
            <w:pPr>
              <w:spacing w:after="0" w:line="240" w:lineRule="auto"/>
              <w:rPr>
                <w:rFonts w:ascii="Times New Roman" w:hAnsi="Times New Roman" w:cs="Times New Roman"/>
                <w:color w:val="000000"/>
              </w:rPr>
            </w:pPr>
            <w:r w:rsidRPr="00003E3F">
              <w:rPr>
                <w:rFonts w:ascii="Times New Roman" w:hAnsi="Times New Roman" w:cs="Times New Roman"/>
                <w:color w:val="000000"/>
              </w:rPr>
              <w:t xml:space="preserve">М.П.             </w:t>
            </w:r>
            <w:r w:rsidRPr="00003E3F">
              <w:rPr>
                <w:rFonts w:ascii="Times New Roman" w:hAnsi="Times New Roman" w:cs="Times New Roman"/>
                <w:i/>
                <w:iCs/>
                <w:color w:val="000000"/>
              </w:rPr>
              <w:t>(Ініціали, Прізвище)</w:t>
            </w:r>
          </w:p>
        </w:tc>
        <w:tc>
          <w:tcPr>
            <w:tcW w:w="230" w:type="dxa"/>
            <w:shd w:val="clear" w:color="auto" w:fill="FFFFFF"/>
            <w:vAlign w:val="center"/>
          </w:tcPr>
          <w:p w:rsidR="00E70D4D" w:rsidRPr="00003E3F" w:rsidRDefault="00E70D4D" w:rsidP="00B86559">
            <w:pPr>
              <w:tabs>
                <w:tab w:val="center" w:pos="5713"/>
              </w:tabs>
              <w:suppressAutoHyphens/>
              <w:spacing w:after="0" w:line="240" w:lineRule="auto"/>
              <w:jc w:val="center"/>
              <w:rPr>
                <w:rFonts w:ascii="Times New Roman" w:hAnsi="Times New Roman" w:cs="Times New Roman"/>
                <w:i/>
                <w:iCs/>
                <w:color w:val="000000"/>
              </w:rPr>
            </w:pPr>
          </w:p>
        </w:tc>
        <w:tc>
          <w:tcPr>
            <w:tcW w:w="4861" w:type="dxa"/>
            <w:shd w:val="clear" w:color="auto" w:fill="FFFFFF"/>
          </w:tcPr>
          <w:p w:rsidR="00E70D4D" w:rsidRPr="00003E3F" w:rsidRDefault="00E70D4D" w:rsidP="00B86559">
            <w:pPr>
              <w:spacing w:after="0" w:line="240" w:lineRule="auto"/>
              <w:rPr>
                <w:rFonts w:ascii="Times New Roman" w:hAnsi="Times New Roman" w:cs="Times New Roman"/>
                <w:color w:val="000000"/>
              </w:rPr>
            </w:pPr>
            <w:r w:rsidRPr="00003E3F">
              <w:rPr>
                <w:rFonts w:ascii="Times New Roman" w:hAnsi="Times New Roman" w:cs="Times New Roman"/>
                <w:color w:val="000000"/>
              </w:rPr>
              <w:t>від Постачальника:</w:t>
            </w:r>
          </w:p>
          <w:p w:rsidR="00E70D4D" w:rsidRPr="00003E3F" w:rsidRDefault="00E70D4D" w:rsidP="00B86559">
            <w:pPr>
              <w:spacing w:after="0" w:line="240" w:lineRule="auto"/>
              <w:rPr>
                <w:rFonts w:ascii="Times New Roman" w:hAnsi="Times New Roman" w:cs="Times New Roman"/>
                <w:color w:val="000000"/>
              </w:rPr>
            </w:pPr>
            <w:r w:rsidRPr="00003E3F">
              <w:rPr>
                <w:rFonts w:ascii="Times New Roman" w:hAnsi="Times New Roman" w:cs="Times New Roman"/>
                <w:color w:val="000000"/>
                <w:u w:val="single"/>
              </w:rPr>
              <w:t xml:space="preserve"> </w:t>
            </w:r>
            <w:r w:rsidRPr="00003E3F">
              <w:rPr>
                <w:rFonts w:ascii="Times New Roman" w:hAnsi="Times New Roman" w:cs="Times New Roman"/>
                <w:color w:val="000000"/>
              </w:rPr>
              <w:t xml:space="preserve">                    </w:t>
            </w:r>
          </w:p>
          <w:p w:rsidR="00E70D4D" w:rsidRPr="00003E3F" w:rsidRDefault="00E70D4D" w:rsidP="00B86559">
            <w:pPr>
              <w:spacing w:after="0" w:line="240" w:lineRule="auto"/>
              <w:rPr>
                <w:rFonts w:ascii="Times New Roman" w:hAnsi="Times New Roman" w:cs="Times New Roman"/>
                <w:b/>
                <w:bCs/>
                <w:color w:val="000000"/>
              </w:rPr>
            </w:pPr>
          </w:p>
          <w:p w:rsidR="00E70D4D" w:rsidRPr="00003E3F" w:rsidRDefault="00E70D4D" w:rsidP="00B86559">
            <w:pPr>
              <w:spacing w:after="0" w:line="240" w:lineRule="auto"/>
              <w:rPr>
                <w:rFonts w:ascii="Times New Roman" w:hAnsi="Times New Roman" w:cs="Times New Roman"/>
                <w:b/>
                <w:bCs/>
                <w:color w:val="000000"/>
              </w:rPr>
            </w:pPr>
            <w:r w:rsidRPr="00003E3F">
              <w:rPr>
                <w:rFonts w:ascii="Times New Roman" w:hAnsi="Times New Roman" w:cs="Times New Roman"/>
                <w:b/>
                <w:bCs/>
                <w:color w:val="000000"/>
              </w:rPr>
              <w:t>_________________ _________________</w:t>
            </w:r>
          </w:p>
          <w:p w:rsidR="00E70D4D" w:rsidRPr="00003E3F" w:rsidRDefault="00E70D4D" w:rsidP="00B86559">
            <w:pPr>
              <w:spacing w:after="0" w:line="240" w:lineRule="auto"/>
              <w:rPr>
                <w:rFonts w:ascii="Times New Roman" w:hAnsi="Times New Roman" w:cs="Times New Roman"/>
                <w:color w:val="000000"/>
              </w:rPr>
            </w:pPr>
            <w:r w:rsidRPr="00003E3F">
              <w:rPr>
                <w:rFonts w:ascii="Times New Roman" w:hAnsi="Times New Roman" w:cs="Times New Roman"/>
                <w:color w:val="000000"/>
              </w:rPr>
              <w:t xml:space="preserve">М.П.                        </w:t>
            </w:r>
            <w:r w:rsidRPr="00003E3F">
              <w:rPr>
                <w:rFonts w:ascii="Times New Roman" w:hAnsi="Times New Roman" w:cs="Times New Roman"/>
                <w:i/>
                <w:iCs/>
                <w:color w:val="000000"/>
              </w:rPr>
              <w:t>(Ініціали, Прізвище)</w:t>
            </w:r>
          </w:p>
        </w:tc>
      </w:tr>
    </w:tbl>
    <w:p w:rsidR="00E70D4D" w:rsidRPr="00003E3F" w:rsidRDefault="00E70D4D" w:rsidP="00E70D4D">
      <w:pPr>
        <w:spacing w:after="0" w:line="240" w:lineRule="auto"/>
        <w:rPr>
          <w:rFonts w:ascii="Times New Roman" w:hAnsi="Times New Roman" w:cs="Times New Roman"/>
          <w:b/>
          <w:color w:val="000000"/>
        </w:rPr>
      </w:pPr>
    </w:p>
    <w:p w:rsidR="00E70D4D" w:rsidRPr="00003E3F" w:rsidRDefault="00E70D4D" w:rsidP="00E70D4D">
      <w:pPr>
        <w:spacing w:after="0" w:line="240" w:lineRule="auto"/>
        <w:jc w:val="both"/>
        <w:rPr>
          <w:rFonts w:ascii="Times New Roman" w:hAnsi="Times New Roman" w:cs="Times New Roman"/>
          <w:b/>
        </w:rPr>
      </w:pPr>
    </w:p>
    <w:p w:rsidR="00E70D4D" w:rsidRPr="00003E3F" w:rsidRDefault="00E70D4D" w:rsidP="00E70D4D">
      <w:pPr>
        <w:spacing w:after="0" w:line="240" w:lineRule="auto"/>
        <w:jc w:val="both"/>
        <w:rPr>
          <w:rFonts w:ascii="Times New Roman" w:hAnsi="Times New Roman" w:cs="Times New Roman"/>
          <w:b/>
        </w:rPr>
      </w:pPr>
    </w:p>
    <w:p w:rsidR="00E70D4D" w:rsidRPr="00003E3F" w:rsidRDefault="00E70D4D" w:rsidP="00E70D4D">
      <w:pPr>
        <w:spacing w:after="0" w:line="240" w:lineRule="auto"/>
        <w:jc w:val="both"/>
        <w:rPr>
          <w:rFonts w:ascii="Times New Roman" w:hAnsi="Times New Roman" w:cs="Times New Roman"/>
          <w:b/>
        </w:rPr>
      </w:pPr>
    </w:p>
    <w:p w:rsidR="00E70D4D" w:rsidRDefault="00E70D4D"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354478" w:rsidRDefault="00354478" w:rsidP="00E70D4D">
      <w:pPr>
        <w:spacing w:after="0" w:line="240" w:lineRule="auto"/>
        <w:jc w:val="both"/>
        <w:rPr>
          <w:rFonts w:ascii="Times New Roman" w:hAnsi="Times New Roman" w:cs="Times New Roman"/>
          <w:b/>
        </w:rPr>
      </w:pPr>
    </w:p>
    <w:p w:rsidR="00427D81" w:rsidRPr="00CD64A1" w:rsidRDefault="00427D81" w:rsidP="00FA5545">
      <w:pPr>
        <w:contextualSpacing/>
        <w:jc w:val="right"/>
        <w:rPr>
          <w:rFonts w:ascii="Times New Roman" w:hAnsi="Times New Roman" w:cs="Times New Roman"/>
          <w:b/>
          <w:bCs/>
          <w:sz w:val="24"/>
          <w:szCs w:val="24"/>
        </w:rPr>
      </w:pPr>
    </w:p>
    <w:p w:rsidR="00427D81" w:rsidRPr="00CD64A1" w:rsidRDefault="00427D81" w:rsidP="00FA5545">
      <w:pPr>
        <w:contextualSpacing/>
        <w:jc w:val="right"/>
        <w:rPr>
          <w:rFonts w:ascii="Times New Roman" w:hAnsi="Times New Roman" w:cs="Times New Roman"/>
          <w:b/>
          <w:bCs/>
          <w:sz w:val="24"/>
          <w:szCs w:val="24"/>
        </w:rPr>
      </w:pPr>
    </w:p>
    <w:p w:rsidR="00FA5545" w:rsidRPr="00CD64A1" w:rsidRDefault="00FA5545" w:rsidP="00FA5545">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t>Додаток  4</w:t>
      </w:r>
    </w:p>
    <w:p w:rsidR="00FA5545" w:rsidRPr="00CD64A1"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90452A">
      <w:pPr>
        <w:spacing w:after="0"/>
        <w:jc w:val="both"/>
        <w:rPr>
          <w:rFonts w:ascii="Times New Roman" w:hAnsi="Times New Roman" w:cs="Times New Roman"/>
          <w:b/>
          <w:bCs/>
          <w:szCs w:val="24"/>
        </w:rPr>
      </w:pPr>
      <w:r w:rsidRPr="00CD64A1">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1. «</w:t>
      </w:r>
      <w:r w:rsidR="00D50077">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sidRPr="00CD64A1">
        <w:rPr>
          <w:rFonts w:ascii="Times New Roman" w:hAnsi="Times New Roman" w:cs="Times New Roman"/>
          <w:b/>
          <w:i/>
          <w:szCs w:val="24"/>
        </w:rPr>
        <w:t xml:space="preserve">Додатку № </w:t>
      </w:r>
      <w:r w:rsidR="00003E3F">
        <w:rPr>
          <w:rFonts w:ascii="Times New Roman" w:hAnsi="Times New Roman" w:cs="Times New Roman"/>
          <w:b/>
          <w:i/>
          <w:szCs w:val="24"/>
        </w:rPr>
        <w:t>5</w:t>
      </w:r>
      <w:r w:rsidRPr="00CD64A1">
        <w:rPr>
          <w:rFonts w:ascii="Times New Roman" w:hAnsi="Times New Roman" w:cs="Times New Roman"/>
          <w:szCs w:val="24"/>
        </w:rPr>
        <w:t xml:space="preserve"> до тендерної документації.</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CD64A1">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p>
    <w:p w:rsidR="0090452A" w:rsidRPr="00CD64A1" w:rsidRDefault="0090452A" w:rsidP="0090452A">
      <w:pPr>
        <w:spacing w:after="0"/>
        <w:jc w:val="both"/>
        <w:rPr>
          <w:rFonts w:ascii="Times New Roman" w:hAnsi="Times New Roman" w:cs="Times New Roman"/>
          <w:szCs w:val="24"/>
          <w:lang w:eastAsia="ar-SA"/>
        </w:rPr>
      </w:pPr>
      <w:r w:rsidRPr="00CD64A1">
        <w:rPr>
          <w:rFonts w:ascii="Times New Roman" w:hAnsi="Times New Roman" w:cs="Times New Roman"/>
          <w:szCs w:val="24"/>
        </w:rPr>
        <w:t>- к</w:t>
      </w:r>
      <w:r w:rsidRPr="00CD64A1">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CD64A1" w:rsidRDefault="0090452A"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3.</w:t>
      </w:r>
      <w:r w:rsidRPr="00CD64A1">
        <w:rPr>
          <w:rFonts w:ascii="Times New Roman" w:eastAsia="Times New Roman" w:hAnsi="Times New Roman" w:cs="Times New Roman"/>
          <w:szCs w:val="24"/>
        </w:rPr>
        <w:t xml:space="preserve"> Лист - згода з умовами договору про закупівлю, викладеними у </w:t>
      </w:r>
      <w:r w:rsidR="005F2ADA">
        <w:rPr>
          <w:rFonts w:ascii="Times New Roman" w:eastAsia="Times New Roman" w:hAnsi="Times New Roman" w:cs="Times New Roman"/>
          <w:b/>
          <w:i/>
          <w:szCs w:val="24"/>
        </w:rPr>
        <w:t xml:space="preserve">Додатку </w:t>
      </w:r>
      <w:r w:rsidR="00003E3F">
        <w:rPr>
          <w:rFonts w:ascii="Times New Roman" w:eastAsia="Times New Roman" w:hAnsi="Times New Roman" w:cs="Times New Roman"/>
          <w:b/>
          <w:i/>
          <w:szCs w:val="24"/>
        </w:rPr>
        <w:t>3</w:t>
      </w:r>
      <w:r w:rsidRPr="00CD64A1">
        <w:rPr>
          <w:rFonts w:ascii="Times New Roman" w:eastAsia="Times New Roman" w:hAnsi="Times New Roman" w:cs="Times New Roman"/>
          <w:szCs w:val="24"/>
        </w:rPr>
        <w:t xml:space="preserve"> до цієї тендерної документації;</w:t>
      </w:r>
    </w:p>
    <w:p w:rsidR="0090452A" w:rsidRPr="00CD64A1" w:rsidRDefault="00427D81" w:rsidP="00BD3EBA">
      <w:pPr>
        <w:widowControl w:val="0"/>
        <w:jc w:val="both"/>
        <w:rPr>
          <w:rFonts w:ascii="Times New Roman" w:hAnsi="Times New Roman" w:cs="Times New Roman"/>
          <w:szCs w:val="24"/>
        </w:rPr>
      </w:pPr>
      <w:r w:rsidRPr="00CD64A1">
        <w:rPr>
          <w:rFonts w:ascii="Times New Roman" w:hAnsi="Times New Roman" w:cs="Times New Roman"/>
          <w:szCs w:val="24"/>
          <w:lang w:eastAsia="ar-SA"/>
        </w:rPr>
        <w:t>4</w:t>
      </w:r>
      <w:r w:rsidR="0090452A" w:rsidRPr="00CD64A1">
        <w:rPr>
          <w:rFonts w:ascii="Times New Roman" w:hAnsi="Times New Roman" w:cs="Times New Roman"/>
          <w:szCs w:val="24"/>
          <w:lang w:eastAsia="ar-SA"/>
        </w:rPr>
        <w:t>.</w:t>
      </w:r>
      <w:r w:rsidR="0090452A" w:rsidRPr="00CD64A1">
        <w:rPr>
          <w:rFonts w:ascii="Times New Roman" w:hAnsi="Times New Roman" w:cs="Times New Roman"/>
          <w:bCs/>
          <w:szCs w:val="24"/>
        </w:rPr>
        <w:t xml:space="preserve"> </w:t>
      </w:r>
      <w:r w:rsidR="0090452A" w:rsidRPr="00CD64A1">
        <w:rPr>
          <w:rFonts w:ascii="Times New Roman" w:hAnsi="Times New Roman" w:cs="Times New Roman"/>
          <w:szCs w:val="24"/>
        </w:rPr>
        <w:t>Витяг з Єдиного державного реєстру юридичних осіб та фізичних осіб – підприємців (або виписка).</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BD3EBA"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CD64A1">
        <w:rPr>
          <w:rFonts w:ascii="Times New Roman" w:hAnsi="Times New Roman" w:cs="Times New Roman"/>
          <w:iCs/>
          <w:szCs w:val="24"/>
        </w:rPr>
        <w:t xml:space="preserve">. Достовірну інформацію у вигляді довідки довільної форми, в якій зазначити дані про наявність чинної ліцензії або документа дозвільного характеру </w:t>
      </w:r>
      <w:r w:rsidR="00C6304A">
        <w:rPr>
          <w:rFonts w:ascii="Times New Roman" w:hAnsi="Times New Roman" w:cs="Times New Roman"/>
          <w:iCs/>
          <w:szCs w:val="24"/>
        </w:rPr>
        <w:t>щодо реалізації предмета закупівлі</w:t>
      </w:r>
      <w:r w:rsidR="0090452A" w:rsidRPr="00CD64A1">
        <w:rPr>
          <w:rFonts w:ascii="Times New Roman" w:hAnsi="Times New Roman" w:cs="Times New Roman"/>
          <w:iCs/>
          <w:szCs w:val="24"/>
        </w:rPr>
        <w:t>.</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BD3EBA"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CD64A1">
        <w:rPr>
          <w:rFonts w:ascii="Times New Roman" w:hAnsi="Times New Roman" w:cs="Times New Roman"/>
          <w:szCs w:val="24"/>
        </w:rPr>
        <w:t>. Інформацію про право підписання договору про закупівлю</w:t>
      </w:r>
      <w:r w:rsidR="0090452A" w:rsidRPr="00CD64A1">
        <w:rPr>
          <w:rFonts w:ascii="Times New Roman" w:hAnsi="Times New Roman" w:cs="Times New Roman"/>
          <w:b/>
          <w:szCs w:val="24"/>
        </w:rPr>
        <w:t>:</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60F1E" w:rsidRPr="00CD64A1"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CD64A1"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CD64A1">
        <w:rPr>
          <w:rFonts w:ascii="Times New Roman" w:hAnsi="Times New Roman" w:cs="Times New Roman"/>
          <w:b/>
          <w:sz w:val="24"/>
          <w:szCs w:val="24"/>
        </w:rPr>
        <w:t>Примітки:</w:t>
      </w:r>
      <w:r w:rsidRPr="00CD64A1">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CD64A1" w:rsidRDefault="0010707D" w:rsidP="0010707D">
      <w:pPr>
        <w:spacing w:after="0"/>
        <w:jc w:val="both"/>
        <w:rPr>
          <w:rFonts w:ascii="Times New Roman" w:hAnsi="Times New Roman" w:cs="Times New Roman"/>
          <w:sz w:val="24"/>
          <w:szCs w:val="24"/>
        </w:rPr>
      </w:pPr>
      <w:r w:rsidRPr="00CD64A1">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Default="0010707D" w:rsidP="0010707D">
      <w:pPr>
        <w:spacing w:after="0"/>
        <w:jc w:val="both"/>
        <w:rPr>
          <w:rFonts w:ascii="Times New Roman" w:hAnsi="Times New Roman" w:cs="Times New Roman"/>
          <w:sz w:val="24"/>
          <w:szCs w:val="24"/>
        </w:rPr>
      </w:pPr>
    </w:p>
    <w:p w:rsidR="001F6D92" w:rsidRDefault="001F6D92" w:rsidP="0010707D">
      <w:pPr>
        <w:spacing w:after="0"/>
        <w:jc w:val="both"/>
        <w:rPr>
          <w:rFonts w:ascii="Times New Roman" w:hAnsi="Times New Roman" w:cs="Times New Roman"/>
          <w:sz w:val="24"/>
          <w:szCs w:val="24"/>
        </w:rPr>
      </w:pPr>
    </w:p>
    <w:p w:rsidR="001F6D92" w:rsidRDefault="001F6D92" w:rsidP="0010707D">
      <w:pPr>
        <w:spacing w:after="0"/>
        <w:jc w:val="both"/>
        <w:rPr>
          <w:rFonts w:ascii="Times New Roman" w:hAnsi="Times New Roman" w:cs="Times New Roman"/>
          <w:sz w:val="24"/>
          <w:szCs w:val="24"/>
        </w:rPr>
      </w:pPr>
    </w:p>
    <w:p w:rsidR="001F6D92" w:rsidRDefault="001F6D92" w:rsidP="0010707D">
      <w:pPr>
        <w:spacing w:after="0"/>
        <w:jc w:val="both"/>
        <w:rPr>
          <w:rFonts w:ascii="Times New Roman" w:hAnsi="Times New Roman" w:cs="Times New Roman"/>
          <w:sz w:val="24"/>
          <w:szCs w:val="24"/>
        </w:rPr>
      </w:pPr>
    </w:p>
    <w:p w:rsidR="001F6D92" w:rsidRPr="00CD64A1" w:rsidRDefault="001F6D92" w:rsidP="0010707D">
      <w:pPr>
        <w:spacing w:after="0"/>
        <w:jc w:val="both"/>
        <w:rPr>
          <w:rFonts w:ascii="Times New Roman" w:hAnsi="Times New Roman" w:cs="Times New Roman"/>
          <w:sz w:val="24"/>
          <w:szCs w:val="24"/>
        </w:rPr>
      </w:pPr>
    </w:p>
    <w:p w:rsidR="0010707D" w:rsidRPr="00CD64A1" w:rsidRDefault="0010707D" w:rsidP="0010707D">
      <w:pPr>
        <w:widowControl w:val="0"/>
        <w:spacing w:after="0" w:line="240" w:lineRule="auto"/>
        <w:jc w:val="both"/>
        <w:rPr>
          <w:rFonts w:ascii="Times New Roman" w:eastAsia="Times New Roman" w:hAnsi="Times New Roman" w:cs="Times New Roman"/>
          <w:sz w:val="24"/>
          <w:szCs w:val="24"/>
        </w:rPr>
      </w:pPr>
    </w:p>
    <w:p w:rsidR="007B710D" w:rsidRPr="00A86268" w:rsidRDefault="007B710D" w:rsidP="007B710D">
      <w:pPr>
        <w:contextualSpacing/>
        <w:rPr>
          <w:rFonts w:ascii="Times New Roman" w:hAnsi="Times New Roman" w:cs="Times New Roman"/>
          <w:b/>
          <w:bCs/>
        </w:rPr>
      </w:pPr>
    </w:p>
    <w:p w:rsidR="007B710D" w:rsidRPr="00A86268" w:rsidRDefault="007B710D" w:rsidP="007B710D">
      <w:pPr>
        <w:contextualSpacing/>
        <w:jc w:val="right"/>
        <w:rPr>
          <w:rFonts w:ascii="Times New Roman" w:hAnsi="Times New Roman" w:cs="Times New Roman"/>
          <w:b/>
          <w:bCs/>
        </w:rPr>
      </w:pPr>
      <w:r w:rsidRPr="00A86268">
        <w:rPr>
          <w:rFonts w:ascii="Times New Roman" w:hAnsi="Times New Roman" w:cs="Times New Roman"/>
          <w:b/>
          <w:bCs/>
        </w:rPr>
        <w:t xml:space="preserve">Додаток  </w:t>
      </w:r>
      <w:r w:rsidR="00C6304A">
        <w:rPr>
          <w:rFonts w:ascii="Times New Roman" w:hAnsi="Times New Roman" w:cs="Times New Roman"/>
          <w:b/>
          <w:bCs/>
        </w:rPr>
        <w:t>5</w:t>
      </w:r>
    </w:p>
    <w:p w:rsidR="007B710D" w:rsidRPr="00A86268" w:rsidRDefault="007B710D" w:rsidP="007B710D">
      <w:pPr>
        <w:spacing w:after="0" w:line="240" w:lineRule="auto"/>
        <w:ind w:left="5670"/>
        <w:contextualSpacing/>
        <w:jc w:val="right"/>
        <w:rPr>
          <w:rFonts w:ascii="Times New Roman" w:hAnsi="Times New Roman" w:cs="Times New Roman"/>
          <w:b/>
          <w:bCs/>
          <w:color w:val="000000"/>
        </w:rPr>
      </w:pPr>
      <w:r w:rsidRPr="00A86268">
        <w:rPr>
          <w:rFonts w:ascii="Times New Roman" w:hAnsi="Times New Roman" w:cs="Times New Roman"/>
          <w:b/>
          <w:bCs/>
          <w:color w:val="000000"/>
        </w:rPr>
        <w:t xml:space="preserve">до тендерної документації </w:t>
      </w:r>
    </w:p>
    <w:p w:rsidR="00E63613" w:rsidRPr="00CD64A1" w:rsidRDefault="00E63613" w:rsidP="00E63613">
      <w:pPr>
        <w:spacing w:after="0" w:line="240" w:lineRule="auto"/>
        <w:ind w:right="-125"/>
        <w:jc w:val="center"/>
        <w:rPr>
          <w:rFonts w:ascii="Times New Roman" w:hAnsi="Times New Roman" w:cs="Times New Roman"/>
          <w:b/>
          <w:sz w:val="24"/>
          <w:szCs w:val="24"/>
        </w:rPr>
      </w:pPr>
      <w:r w:rsidRPr="00CD64A1">
        <w:rPr>
          <w:rFonts w:ascii="Times New Roman" w:hAnsi="Times New Roman" w:cs="Times New Roman"/>
          <w:b/>
          <w:sz w:val="24"/>
          <w:szCs w:val="24"/>
        </w:rPr>
        <w:t>ФОРМА: «ТЕНДЕРНА ПРОПОЗИЦІЯ»</w:t>
      </w:r>
    </w:p>
    <w:p w:rsidR="00E63613" w:rsidRPr="00CD64A1" w:rsidRDefault="00E63613" w:rsidP="00E63613">
      <w:pPr>
        <w:spacing w:after="0" w:line="240" w:lineRule="auto"/>
        <w:ind w:right="-125"/>
        <w:jc w:val="center"/>
        <w:rPr>
          <w:rFonts w:ascii="Times New Roman" w:hAnsi="Times New Roman" w:cs="Times New Roman"/>
          <w:sz w:val="24"/>
          <w:szCs w:val="24"/>
        </w:rPr>
      </w:pPr>
      <w:r w:rsidRPr="00CD64A1">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rPr>
          <w:trHeight w:val="731"/>
        </w:trPr>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Контактні телефони, факс,</w:t>
            </w:r>
          </w:p>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after="0" w:line="0" w:lineRule="atLeast"/>
              <w:ind w:right="-125"/>
              <w:jc w:val="center"/>
              <w:rPr>
                <w:rFonts w:ascii="Times New Roman" w:hAnsi="Times New Roman" w:cs="Times New Roman"/>
                <w:sz w:val="24"/>
                <w:szCs w:val="24"/>
              </w:rPr>
            </w:pPr>
            <w:r w:rsidRPr="00CD64A1">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r w:rsidR="00E63613" w:rsidRPr="00CD64A1" w:rsidTr="00B86559">
        <w:tc>
          <w:tcPr>
            <w:tcW w:w="3823" w:type="dxa"/>
            <w:tcBorders>
              <w:top w:val="single" w:sz="4" w:space="0" w:color="auto"/>
              <w:left w:val="single" w:sz="4" w:space="0" w:color="auto"/>
              <w:bottom w:val="single" w:sz="4" w:space="0" w:color="auto"/>
              <w:right w:val="single" w:sz="4" w:space="0" w:color="auto"/>
            </w:tcBorders>
            <w:hideMark/>
          </w:tcPr>
          <w:p w:rsidR="00E63613" w:rsidRPr="00CD64A1" w:rsidRDefault="00E63613" w:rsidP="00B86559">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E63613" w:rsidRPr="00CD64A1" w:rsidRDefault="00E63613" w:rsidP="00B86559">
            <w:pPr>
              <w:spacing w:line="0" w:lineRule="atLeast"/>
              <w:ind w:right="-122"/>
              <w:jc w:val="both"/>
              <w:rPr>
                <w:rFonts w:ascii="Times New Roman" w:hAnsi="Times New Roman" w:cs="Times New Roman"/>
                <w:sz w:val="24"/>
                <w:szCs w:val="24"/>
              </w:rPr>
            </w:pPr>
          </w:p>
        </w:tc>
      </w:tr>
    </w:tbl>
    <w:p w:rsidR="00E63613" w:rsidRPr="00AF674A" w:rsidRDefault="00E63613" w:rsidP="00AF674A">
      <w:pPr>
        <w:widowControl w:val="0"/>
        <w:suppressAutoHyphens/>
        <w:autoSpaceDN w:val="0"/>
        <w:spacing w:after="0" w:line="240" w:lineRule="auto"/>
        <w:jc w:val="both"/>
        <w:textAlignment w:val="baseline"/>
        <w:rPr>
          <w:rFonts w:ascii="Times New Roman" w:hAnsi="Times New Roman" w:cs="Times New Roman"/>
          <w:b/>
          <w:sz w:val="24"/>
          <w:szCs w:val="24"/>
        </w:rPr>
      </w:pPr>
      <w:r w:rsidRPr="00AF674A">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AF674A">
        <w:rPr>
          <w:rFonts w:ascii="Times New Roman" w:hAnsi="Times New Roman" w:cs="Times New Roman"/>
          <w:b/>
          <w:sz w:val="24"/>
          <w:szCs w:val="24"/>
        </w:rPr>
        <w:t xml:space="preserve"> </w:t>
      </w:r>
      <w:r w:rsidR="00AF674A" w:rsidRPr="00AF674A">
        <w:rPr>
          <w:rFonts w:ascii="Times New Roman" w:eastAsia="Times New Roman" w:hAnsi="Times New Roman" w:cs="Times New Roman"/>
          <w:sz w:val="24"/>
          <w:szCs w:val="24"/>
        </w:rPr>
        <w:t>Мультимедійний комплекс "Інтерактивна панель" за кодом ДК021:2015 -  32320000-2: Телевізійне й аудіовізуальне обладнання (</w:t>
      </w:r>
      <w:r w:rsidR="00AF674A" w:rsidRPr="00AF674A">
        <w:rPr>
          <w:rFonts w:ascii="Times New Roman" w:hAnsi="Times New Roman" w:cs="Times New Roman"/>
          <w:color w:val="000000"/>
          <w:sz w:val="24"/>
          <w:szCs w:val="24"/>
        </w:rPr>
        <w:t>32322000-6 Мультимедійне обладнання)</w:t>
      </w:r>
      <w:r w:rsidR="00AF674A" w:rsidRPr="00AF674A">
        <w:rPr>
          <w:rFonts w:ascii="Times New Roman" w:eastAsia="Times New Roman" w:hAnsi="Times New Roman" w:cs="Times New Roman"/>
          <w:b/>
          <w:bCs/>
          <w:color w:val="000000"/>
          <w:kern w:val="3"/>
          <w:sz w:val="24"/>
          <w:szCs w:val="24"/>
          <w:lang w:eastAsia="zh-CN" w:bidi="hi-IN"/>
        </w:rPr>
        <w:t xml:space="preserve"> </w:t>
      </w:r>
      <w:r w:rsidRPr="00AF674A">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AF674A">
        <w:rPr>
          <w:rFonts w:ascii="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397"/>
        <w:gridCol w:w="992"/>
        <w:gridCol w:w="992"/>
        <w:gridCol w:w="1276"/>
        <w:gridCol w:w="1559"/>
        <w:gridCol w:w="1418"/>
      </w:tblGrid>
      <w:tr w:rsidR="00E63613" w:rsidRPr="00013F63" w:rsidTr="00B86559">
        <w:trPr>
          <w:trHeight w:val="1101"/>
        </w:trPr>
        <w:tc>
          <w:tcPr>
            <w:tcW w:w="573" w:type="dxa"/>
            <w:tcBorders>
              <w:top w:val="single" w:sz="4" w:space="0" w:color="auto"/>
              <w:left w:val="single" w:sz="4" w:space="0" w:color="auto"/>
              <w:bottom w:val="single" w:sz="4" w:space="0" w:color="auto"/>
              <w:right w:val="single" w:sz="4" w:space="0" w:color="auto"/>
            </w:tcBorders>
            <w:hideMark/>
          </w:tcPr>
          <w:p w:rsidR="00E63613" w:rsidRPr="00013F63" w:rsidRDefault="00E63613" w:rsidP="00B86559">
            <w:pPr>
              <w:autoSpaceDN w:val="0"/>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 п/п</w:t>
            </w:r>
          </w:p>
        </w:tc>
        <w:tc>
          <w:tcPr>
            <w:tcW w:w="3397" w:type="dxa"/>
            <w:tcBorders>
              <w:top w:val="single" w:sz="4" w:space="0" w:color="auto"/>
              <w:left w:val="single" w:sz="4" w:space="0" w:color="auto"/>
              <w:bottom w:val="single" w:sz="4" w:space="0" w:color="auto"/>
              <w:right w:val="single" w:sz="4" w:space="0" w:color="auto"/>
            </w:tcBorders>
            <w:vAlign w:val="center"/>
            <w:hideMark/>
          </w:tcPr>
          <w:p w:rsidR="00E63613" w:rsidRPr="00013F63" w:rsidRDefault="00E63613" w:rsidP="00B86559">
            <w:pPr>
              <w:autoSpaceDN w:val="0"/>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 xml:space="preserve">Найменування товару </w:t>
            </w:r>
          </w:p>
        </w:tc>
        <w:tc>
          <w:tcPr>
            <w:tcW w:w="992" w:type="dxa"/>
            <w:tcBorders>
              <w:top w:val="single" w:sz="4" w:space="0" w:color="auto"/>
              <w:left w:val="single" w:sz="4" w:space="0" w:color="auto"/>
              <w:bottom w:val="single" w:sz="4" w:space="0" w:color="auto"/>
              <w:right w:val="single" w:sz="4" w:space="0" w:color="auto"/>
            </w:tcBorders>
            <w:vAlign w:val="center"/>
          </w:tcPr>
          <w:p w:rsidR="00E63613" w:rsidRPr="00013F63" w:rsidRDefault="00E63613" w:rsidP="00B86559">
            <w:pPr>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E63613" w:rsidRPr="00013F63" w:rsidRDefault="00E63613" w:rsidP="00B86559">
            <w:pPr>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E63613" w:rsidRPr="00013F63" w:rsidRDefault="00E63613" w:rsidP="00B86559">
            <w:pPr>
              <w:autoSpaceDN w:val="0"/>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Ціна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3613" w:rsidRPr="00013F63" w:rsidRDefault="00E63613" w:rsidP="00B86559">
            <w:pPr>
              <w:autoSpaceDN w:val="0"/>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Ціна за одиницю, грн. 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3613" w:rsidRPr="00013F63" w:rsidRDefault="00E63613" w:rsidP="00B86559">
            <w:pPr>
              <w:autoSpaceDN w:val="0"/>
              <w:spacing w:after="0" w:line="240" w:lineRule="auto"/>
              <w:jc w:val="center"/>
              <w:rPr>
                <w:rFonts w:ascii="Times New Roman" w:eastAsia="Arial Unicode MS" w:hAnsi="Times New Roman" w:cs="Times New Roman"/>
                <w:color w:val="000000"/>
                <w:kern w:val="2"/>
                <w:lang w:eastAsia="hi-IN" w:bidi="hi-IN"/>
              </w:rPr>
            </w:pPr>
            <w:r w:rsidRPr="00013F63">
              <w:rPr>
                <w:rFonts w:ascii="Times New Roman" w:eastAsia="Arial Unicode MS" w:hAnsi="Times New Roman" w:cs="Times New Roman"/>
                <w:color w:val="000000"/>
                <w:kern w:val="2"/>
                <w:lang w:eastAsia="hi-IN" w:bidi="hi-IN"/>
              </w:rPr>
              <w:t>Загальна вартість, грн., з ПДВ</w:t>
            </w:r>
          </w:p>
        </w:tc>
      </w:tr>
      <w:tr w:rsidR="00AF674A" w:rsidRPr="00013F63" w:rsidTr="00B86559">
        <w:trPr>
          <w:trHeight w:val="87"/>
        </w:trPr>
        <w:tc>
          <w:tcPr>
            <w:tcW w:w="573" w:type="dxa"/>
            <w:tcBorders>
              <w:top w:val="single" w:sz="4" w:space="0" w:color="auto"/>
              <w:left w:val="single" w:sz="4" w:space="0" w:color="auto"/>
              <w:bottom w:val="single" w:sz="4" w:space="0" w:color="auto"/>
              <w:right w:val="nil"/>
            </w:tcBorders>
            <w:vAlign w:val="center"/>
            <w:hideMark/>
          </w:tcPr>
          <w:p w:rsidR="00AF674A" w:rsidRPr="00003E3F" w:rsidRDefault="00AF674A"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hideMark/>
          </w:tcPr>
          <w:p w:rsidR="00AF674A" w:rsidRPr="00003E3F" w:rsidRDefault="00AF674A" w:rsidP="00B86559">
            <w:pPr>
              <w:spacing w:after="0" w:line="240" w:lineRule="auto"/>
              <w:rPr>
                <w:rFonts w:ascii="Times New Roman" w:hAnsi="Times New Roman" w:cs="Times New Roman"/>
              </w:rPr>
            </w:pPr>
            <w:r w:rsidRPr="00E63613">
              <w:rPr>
                <w:rFonts w:ascii="Times New Roman" w:hAnsi="Times New Roman"/>
                <w:sz w:val="24"/>
                <w:szCs w:val="24"/>
              </w:rPr>
              <w:t>Мультимедійний комплекс "Інтерактивна панель"</w:t>
            </w:r>
            <w:r>
              <w:rPr>
                <w:rFonts w:ascii="Times New Roman" w:hAnsi="Times New Roman"/>
                <w:sz w:val="24"/>
                <w:szCs w:val="24"/>
              </w:rPr>
              <w:t xml:space="preserve"> типу 1 </w:t>
            </w:r>
          </w:p>
        </w:tc>
        <w:tc>
          <w:tcPr>
            <w:tcW w:w="992" w:type="dxa"/>
            <w:tcBorders>
              <w:top w:val="single" w:sz="4" w:space="0" w:color="auto"/>
              <w:left w:val="nil"/>
              <w:bottom w:val="single" w:sz="4" w:space="0" w:color="auto"/>
              <w:right w:val="single" w:sz="4" w:space="0" w:color="auto"/>
            </w:tcBorders>
            <w:noWrap/>
            <w:vAlign w:val="center"/>
            <w:hideMark/>
          </w:tcPr>
          <w:p w:rsidR="00AF674A" w:rsidRPr="00003E3F" w:rsidRDefault="00AF674A"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шт</w:t>
            </w:r>
          </w:p>
        </w:tc>
        <w:tc>
          <w:tcPr>
            <w:tcW w:w="992" w:type="dxa"/>
            <w:tcBorders>
              <w:top w:val="single" w:sz="4" w:space="0" w:color="auto"/>
              <w:left w:val="nil"/>
              <w:bottom w:val="single" w:sz="4" w:space="0" w:color="auto"/>
              <w:right w:val="single" w:sz="4" w:space="0" w:color="auto"/>
            </w:tcBorders>
            <w:vAlign w:val="center"/>
          </w:tcPr>
          <w:p w:rsidR="00AF674A" w:rsidRPr="00003E3F" w:rsidRDefault="00AF674A"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c>
          <w:tcPr>
            <w:tcW w:w="1559" w:type="dxa"/>
            <w:tcBorders>
              <w:top w:val="single" w:sz="4" w:space="0" w:color="auto"/>
              <w:left w:val="nil"/>
              <w:bottom w:val="single" w:sz="4" w:space="0" w:color="auto"/>
              <w:right w:val="single" w:sz="4" w:space="0" w:color="auto"/>
            </w:tcBorders>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c>
          <w:tcPr>
            <w:tcW w:w="1418" w:type="dxa"/>
            <w:tcBorders>
              <w:top w:val="single" w:sz="4" w:space="0" w:color="auto"/>
              <w:left w:val="nil"/>
              <w:bottom w:val="single" w:sz="4" w:space="0" w:color="auto"/>
              <w:right w:val="single" w:sz="4" w:space="0" w:color="auto"/>
            </w:tcBorders>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r>
      <w:tr w:rsidR="00AF674A" w:rsidRPr="00013F63" w:rsidTr="00B86559">
        <w:trPr>
          <w:trHeight w:val="87"/>
        </w:trPr>
        <w:tc>
          <w:tcPr>
            <w:tcW w:w="573" w:type="dxa"/>
            <w:tcBorders>
              <w:top w:val="single" w:sz="4" w:space="0" w:color="auto"/>
              <w:left w:val="single" w:sz="4" w:space="0" w:color="auto"/>
              <w:bottom w:val="single" w:sz="4" w:space="0" w:color="auto"/>
              <w:right w:val="nil"/>
            </w:tcBorders>
            <w:vAlign w:val="center"/>
            <w:hideMark/>
          </w:tcPr>
          <w:p w:rsidR="00AF674A" w:rsidRPr="00003E3F" w:rsidRDefault="00AF674A" w:rsidP="00B86559">
            <w:pPr>
              <w:shd w:val="clear" w:color="auto" w:fill="FFFFFF"/>
              <w:spacing w:after="0" w:line="240" w:lineRule="auto"/>
              <w:jc w:val="center"/>
              <w:rPr>
                <w:rFonts w:ascii="Times New Roman" w:hAnsi="Times New Roman" w:cs="Times New Roman"/>
              </w:rPr>
            </w:pPr>
            <w:r>
              <w:rPr>
                <w:rFonts w:ascii="Times New Roman" w:hAnsi="Times New Roman" w:cs="Times New Roman"/>
              </w:rPr>
              <w:t>2</w:t>
            </w:r>
          </w:p>
        </w:tc>
        <w:tc>
          <w:tcPr>
            <w:tcW w:w="3397" w:type="dxa"/>
            <w:tcBorders>
              <w:top w:val="single" w:sz="4" w:space="0" w:color="auto"/>
              <w:left w:val="single" w:sz="4" w:space="0" w:color="auto"/>
              <w:bottom w:val="single" w:sz="4" w:space="0" w:color="auto"/>
              <w:right w:val="single" w:sz="4" w:space="0" w:color="auto"/>
            </w:tcBorders>
            <w:hideMark/>
          </w:tcPr>
          <w:p w:rsidR="00AF674A" w:rsidRPr="00003E3F" w:rsidRDefault="00AF674A" w:rsidP="00B86559">
            <w:pPr>
              <w:spacing w:after="0" w:line="240" w:lineRule="auto"/>
              <w:rPr>
                <w:rFonts w:ascii="Times New Roman" w:hAnsi="Times New Roman" w:cs="Times New Roman"/>
              </w:rPr>
            </w:pPr>
            <w:r w:rsidRPr="00E63613">
              <w:rPr>
                <w:rFonts w:ascii="Times New Roman" w:hAnsi="Times New Roman"/>
                <w:sz w:val="24"/>
                <w:szCs w:val="24"/>
              </w:rPr>
              <w:t>Мультимедійний комплекс "Інтерактивна панель"</w:t>
            </w:r>
            <w:r>
              <w:rPr>
                <w:rFonts w:ascii="Times New Roman" w:hAnsi="Times New Roman"/>
                <w:sz w:val="24"/>
                <w:szCs w:val="24"/>
              </w:rPr>
              <w:t xml:space="preserve"> типу 2 </w:t>
            </w:r>
          </w:p>
        </w:tc>
        <w:tc>
          <w:tcPr>
            <w:tcW w:w="992" w:type="dxa"/>
            <w:tcBorders>
              <w:top w:val="single" w:sz="4" w:space="0" w:color="auto"/>
              <w:left w:val="nil"/>
              <w:bottom w:val="single" w:sz="4" w:space="0" w:color="auto"/>
              <w:right w:val="single" w:sz="4" w:space="0" w:color="auto"/>
            </w:tcBorders>
            <w:noWrap/>
            <w:vAlign w:val="center"/>
            <w:hideMark/>
          </w:tcPr>
          <w:p w:rsidR="00AF674A" w:rsidRPr="00003E3F" w:rsidRDefault="00AF674A"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шт</w:t>
            </w:r>
          </w:p>
        </w:tc>
        <w:tc>
          <w:tcPr>
            <w:tcW w:w="992" w:type="dxa"/>
            <w:tcBorders>
              <w:top w:val="single" w:sz="4" w:space="0" w:color="auto"/>
              <w:left w:val="nil"/>
              <w:bottom w:val="single" w:sz="4" w:space="0" w:color="auto"/>
              <w:right w:val="single" w:sz="4" w:space="0" w:color="auto"/>
            </w:tcBorders>
            <w:vAlign w:val="center"/>
          </w:tcPr>
          <w:p w:rsidR="00AF674A" w:rsidRPr="00003E3F" w:rsidRDefault="00AF674A" w:rsidP="00B86559">
            <w:pPr>
              <w:shd w:val="clear" w:color="auto" w:fill="FFFFFF"/>
              <w:spacing w:after="0" w:line="240" w:lineRule="auto"/>
              <w:jc w:val="center"/>
              <w:rPr>
                <w:rFonts w:ascii="Times New Roman" w:hAnsi="Times New Roman" w:cs="Times New Roman"/>
              </w:rPr>
            </w:pPr>
            <w:r w:rsidRPr="00003E3F">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c>
          <w:tcPr>
            <w:tcW w:w="1559" w:type="dxa"/>
            <w:tcBorders>
              <w:top w:val="single" w:sz="4" w:space="0" w:color="auto"/>
              <w:left w:val="nil"/>
              <w:bottom w:val="single" w:sz="4" w:space="0" w:color="auto"/>
              <w:right w:val="single" w:sz="4" w:space="0" w:color="auto"/>
            </w:tcBorders>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c>
          <w:tcPr>
            <w:tcW w:w="1418" w:type="dxa"/>
            <w:tcBorders>
              <w:top w:val="single" w:sz="4" w:space="0" w:color="auto"/>
              <w:left w:val="nil"/>
              <w:bottom w:val="single" w:sz="4" w:space="0" w:color="auto"/>
              <w:right w:val="single" w:sz="4" w:space="0" w:color="auto"/>
            </w:tcBorders>
            <w:vAlign w:val="center"/>
            <w:hideMark/>
          </w:tcPr>
          <w:p w:rsidR="00AF674A" w:rsidRPr="00013F63" w:rsidRDefault="00AF674A"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r>
      <w:tr w:rsidR="00E63613" w:rsidRPr="00013F63" w:rsidTr="00B86559">
        <w:trPr>
          <w:trHeight w:val="284"/>
        </w:trPr>
        <w:tc>
          <w:tcPr>
            <w:tcW w:w="8789" w:type="dxa"/>
            <w:gridSpan w:val="6"/>
            <w:tcBorders>
              <w:top w:val="single" w:sz="4" w:space="0" w:color="auto"/>
              <w:left w:val="single" w:sz="4" w:space="0" w:color="auto"/>
              <w:bottom w:val="single" w:sz="4" w:space="0" w:color="auto"/>
              <w:right w:val="single" w:sz="4" w:space="0" w:color="auto"/>
            </w:tcBorders>
          </w:tcPr>
          <w:p w:rsidR="00E63613" w:rsidRPr="00013F63" w:rsidRDefault="00E63613" w:rsidP="00B86559">
            <w:pPr>
              <w:tabs>
                <w:tab w:val="left" w:pos="4962"/>
              </w:tabs>
              <w:autoSpaceDN w:val="0"/>
              <w:spacing w:after="0" w:line="240" w:lineRule="auto"/>
              <w:jc w:val="right"/>
              <w:rPr>
                <w:rFonts w:ascii="Times New Roman" w:eastAsia="Arial Unicode MS" w:hAnsi="Times New Roman" w:cs="Times New Roman"/>
                <w:color w:val="000000"/>
                <w:kern w:val="2"/>
                <w:sz w:val="24"/>
                <w:szCs w:val="24"/>
                <w:lang w:eastAsia="hi-IN" w:bidi="hi-IN"/>
              </w:rPr>
            </w:pPr>
            <w:r w:rsidRPr="00013F63">
              <w:rPr>
                <w:rFonts w:ascii="Times New Roman" w:eastAsia="Arial Unicode MS" w:hAnsi="Times New Roman" w:cs="Times New Roman"/>
                <w:color w:val="000000"/>
                <w:kern w:val="2"/>
                <w:sz w:val="24"/>
                <w:szCs w:val="24"/>
                <w:lang w:eastAsia="hi-IN" w:bidi="hi-IN"/>
              </w:rPr>
              <w:tab/>
              <w:t>Всього без ПДВ, грн:</w:t>
            </w:r>
          </w:p>
        </w:tc>
        <w:tc>
          <w:tcPr>
            <w:tcW w:w="1418" w:type="dxa"/>
            <w:tcBorders>
              <w:top w:val="single" w:sz="4" w:space="0" w:color="auto"/>
              <w:left w:val="nil"/>
              <w:bottom w:val="single" w:sz="4" w:space="0" w:color="auto"/>
              <w:right w:val="single" w:sz="4" w:space="0" w:color="auto"/>
            </w:tcBorders>
            <w:hideMark/>
          </w:tcPr>
          <w:p w:rsidR="00E63613" w:rsidRPr="00013F63" w:rsidRDefault="00E63613"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r>
      <w:tr w:rsidR="00E63613" w:rsidRPr="00013F63" w:rsidTr="00B86559">
        <w:trPr>
          <w:trHeight w:val="284"/>
        </w:trPr>
        <w:tc>
          <w:tcPr>
            <w:tcW w:w="8789" w:type="dxa"/>
            <w:gridSpan w:val="6"/>
            <w:tcBorders>
              <w:top w:val="single" w:sz="4" w:space="0" w:color="auto"/>
              <w:left w:val="single" w:sz="4" w:space="0" w:color="auto"/>
              <w:bottom w:val="single" w:sz="4" w:space="0" w:color="auto"/>
              <w:right w:val="single" w:sz="4" w:space="0" w:color="auto"/>
            </w:tcBorders>
          </w:tcPr>
          <w:p w:rsidR="00E63613" w:rsidRPr="00013F63" w:rsidRDefault="00E63613" w:rsidP="00B86559">
            <w:pPr>
              <w:tabs>
                <w:tab w:val="left" w:pos="4962"/>
              </w:tabs>
              <w:autoSpaceDN w:val="0"/>
              <w:spacing w:after="0" w:line="240" w:lineRule="auto"/>
              <w:jc w:val="right"/>
              <w:rPr>
                <w:rFonts w:ascii="Times New Roman" w:eastAsia="Arial Unicode MS" w:hAnsi="Times New Roman" w:cs="Times New Roman"/>
                <w:color w:val="000000"/>
                <w:kern w:val="2"/>
                <w:sz w:val="24"/>
                <w:szCs w:val="24"/>
                <w:lang w:eastAsia="hi-IN" w:bidi="hi-IN"/>
              </w:rPr>
            </w:pPr>
            <w:r w:rsidRPr="00013F63">
              <w:rPr>
                <w:rFonts w:ascii="Times New Roman" w:eastAsia="Arial Unicode MS" w:hAnsi="Times New Roman" w:cs="Times New Roman"/>
                <w:color w:val="000000"/>
                <w:kern w:val="2"/>
                <w:sz w:val="24"/>
                <w:szCs w:val="24"/>
                <w:lang w:eastAsia="hi-IN" w:bidi="hi-IN"/>
              </w:rPr>
              <w:t>Всього ПДВ, грн.</w:t>
            </w:r>
          </w:p>
        </w:tc>
        <w:tc>
          <w:tcPr>
            <w:tcW w:w="1418" w:type="dxa"/>
            <w:tcBorders>
              <w:top w:val="single" w:sz="4" w:space="0" w:color="auto"/>
              <w:left w:val="nil"/>
              <w:bottom w:val="single" w:sz="4" w:space="0" w:color="auto"/>
              <w:right w:val="single" w:sz="4" w:space="0" w:color="auto"/>
            </w:tcBorders>
            <w:hideMark/>
          </w:tcPr>
          <w:p w:rsidR="00E63613" w:rsidRPr="00013F63" w:rsidRDefault="00E63613"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r>
      <w:tr w:rsidR="00E63613" w:rsidRPr="00013F63" w:rsidTr="00B86559">
        <w:trPr>
          <w:trHeight w:val="284"/>
        </w:trPr>
        <w:tc>
          <w:tcPr>
            <w:tcW w:w="8789" w:type="dxa"/>
            <w:gridSpan w:val="6"/>
            <w:tcBorders>
              <w:top w:val="single" w:sz="4" w:space="0" w:color="auto"/>
              <w:left w:val="single" w:sz="4" w:space="0" w:color="auto"/>
              <w:bottom w:val="single" w:sz="4" w:space="0" w:color="auto"/>
              <w:right w:val="single" w:sz="4" w:space="0" w:color="auto"/>
            </w:tcBorders>
          </w:tcPr>
          <w:p w:rsidR="00E63613" w:rsidRPr="00013F63" w:rsidRDefault="00E63613" w:rsidP="00B86559">
            <w:pPr>
              <w:tabs>
                <w:tab w:val="left" w:pos="4962"/>
              </w:tabs>
              <w:autoSpaceDN w:val="0"/>
              <w:spacing w:after="0" w:line="240" w:lineRule="auto"/>
              <w:jc w:val="right"/>
              <w:rPr>
                <w:rFonts w:ascii="Times New Roman" w:eastAsia="Arial Unicode MS" w:hAnsi="Times New Roman" w:cs="Times New Roman"/>
                <w:color w:val="000000"/>
                <w:kern w:val="2"/>
                <w:sz w:val="24"/>
                <w:szCs w:val="24"/>
                <w:lang w:eastAsia="hi-IN" w:bidi="hi-IN"/>
              </w:rPr>
            </w:pPr>
            <w:r w:rsidRPr="00013F63">
              <w:rPr>
                <w:rFonts w:ascii="Times New Roman" w:eastAsia="Arial Unicode MS" w:hAnsi="Times New Roman" w:cs="Times New Roman"/>
                <w:color w:val="000000"/>
                <w:kern w:val="2"/>
                <w:sz w:val="24"/>
                <w:szCs w:val="24"/>
                <w:lang w:eastAsia="hi-IN" w:bidi="hi-IN"/>
              </w:rPr>
              <w:t>Всього з ПДВ, грн:</w:t>
            </w:r>
          </w:p>
        </w:tc>
        <w:tc>
          <w:tcPr>
            <w:tcW w:w="1418" w:type="dxa"/>
            <w:tcBorders>
              <w:top w:val="single" w:sz="4" w:space="0" w:color="auto"/>
              <w:left w:val="nil"/>
              <w:bottom w:val="single" w:sz="4" w:space="0" w:color="auto"/>
              <w:right w:val="single" w:sz="4" w:space="0" w:color="auto"/>
            </w:tcBorders>
            <w:hideMark/>
          </w:tcPr>
          <w:p w:rsidR="00E63613" w:rsidRPr="00013F63" w:rsidRDefault="00E63613" w:rsidP="00B86559">
            <w:pPr>
              <w:shd w:val="clear" w:color="auto" w:fill="FFFFFF"/>
              <w:autoSpaceDN w:val="0"/>
              <w:spacing w:after="0" w:line="240" w:lineRule="auto"/>
              <w:jc w:val="center"/>
              <w:rPr>
                <w:rFonts w:ascii="Times New Roman" w:hAnsi="Times New Roman" w:cs="Times New Roman"/>
                <w:sz w:val="24"/>
                <w:szCs w:val="24"/>
                <w:bdr w:val="none" w:sz="0" w:space="0" w:color="auto" w:frame="1"/>
              </w:rPr>
            </w:pPr>
          </w:p>
        </w:tc>
      </w:tr>
    </w:tbl>
    <w:p w:rsidR="00E63613" w:rsidRDefault="00E63613" w:rsidP="00E63613">
      <w:pPr>
        <w:spacing w:line="0" w:lineRule="atLeast"/>
        <w:ind w:right="-122"/>
        <w:jc w:val="both"/>
        <w:rPr>
          <w:rFonts w:ascii="Times New Roman" w:hAnsi="Times New Roman" w:cs="Times New Roman"/>
          <w:iCs/>
          <w:sz w:val="24"/>
          <w:szCs w:val="24"/>
        </w:rPr>
      </w:pPr>
    </w:p>
    <w:p w:rsidR="00E63613" w:rsidRPr="00CD64A1" w:rsidRDefault="00E63613" w:rsidP="00E63613">
      <w:pPr>
        <w:spacing w:line="0" w:lineRule="atLeast"/>
        <w:ind w:right="-122"/>
        <w:jc w:val="both"/>
        <w:rPr>
          <w:rFonts w:ascii="Times New Roman" w:hAnsi="Times New Roman" w:cs="Times New Roman"/>
          <w:iCs/>
          <w:sz w:val="24"/>
          <w:szCs w:val="24"/>
        </w:rPr>
      </w:pPr>
      <w:r w:rsidRPr="00CD64A1">
        <w:rPr>
          <w:rFonts w:ascii="Times New Roman" w:hAnsi="Times New Roman" w:cs="Times New Roman"/>
          <w:iCs/>
          <w:sz w:val="24"/>
          <w:szCs w:val="24"/>
        </w:rPr>
        <w:t xml:space="preserve">***** Дозволяється </w:t>
      </w:r>
      <w:r w:rsidRPr="00CD64A1">
        <w:rPr>
          <w:rFonts w:ascii="Times New Roman" w:hAnsi="Times New Roman" w:cs="Times New Roman"/>
          <w:b/>
          <w:iCs/>
          <w:sz w:val="24"/>
          <w:szCs w:val="24"/>
        </w:rPr>
        <w:t>додатково</w:t>
      </w:r>
      <w:r w:rsidRPr="00CD64A1">
        <w:rPr>
          <w:rFonts w:ascii="Times New Roman" w:hAnsi="Times New Roman" w:cs="Times New Roman"/>
          <w:iCs/>
          <w:sz w:val="24"/>
          <w:szCs w:val="24"/>
        </w:rPr>
        <w:t xml:space="preserve"> вносити іншу інформацію на розсуд учасника.</w:t>
      </w:r>
    </w:p>
    <w:p w:rsidR="00E63613" w:rsidRPr="00CD64A1" w:rsidRDefault="00E63613" w:rsidP="00E63613">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Уповноважена особа</w:t>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___________ </w:t>
      </w:r>
      <w:r w:rsidRPr="00CD64A1">
        <w:rPr>
          <w:rFonts w:ascii="Times New Roman" w:hAnsi="Times New Roman" w:cs="Times New Roman"/>
          <w:sz w:val="24"/>
          <w:szCs w:val="24"/>
        </w:rPr>
        <w:tab/>
        <w:t xml:space="preserve">             __________________</w:t>
      </w:r>
    </w:p>
    <w:p w:rsidR="00E63613" w:rsidRPr="00CD64A1" w:rsidRDefault="00E63613" w:rsidP="00E63613">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w:t>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(підпис)</w:t>
      </w:r>
      <w:r w:rsidRPr="00CD64A1">
        <w:rPr>
          <w:rFonts w:ascii="Times New Roman" w:hAnsi="Times New Roman" w:cs="Times New Roman"/>
          <w:sz w:val="24"/>
          <w:szCs w:val="24"/>
        </w:rPr>
        <w:tab/>
        <w:t xml:space="preserve">            (ініціали та прізвище)</w:t>
      </w:r>
    </w:p>
    <w:p w:rsidR="00E63613" w:rsidRPr="00CD64A1" w:rsidRDefault="00E63613" w:rsidP="00E63613">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 xml:space="preserve">                                                                                                                  М П</w:t>
      </w:r>
    </w:p>
    <w:p w:rsidR="005621FF" w:rsidRDefault="005621FF" w:rsidP="007B710D">
      <w:pPr>
        <w:pStyle w:val="31"/>
        <w:spacing w:before="0" w:beforeAutospacing="0" w:after="0" w:afterAutospacing="0"/>
        <w:jc w:val="center"/>
        <w:rPr>
          <w:color w:val="000000"/>
          <w:sz w:val="22"/>
          <w:szCs w:val="22"/>
          <w:lang w:val="uk-UA"/>
        </w:rPr>
      </w:pPr>
    </w:p>
    <w:sectPr w:rsidR="005621FF" w:rsidSect="00E7762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5D" w:rsidRDefault="00EF3A5D">
      <w:pPr>
        <w:spacing w:after="0" w:line="240" w:lineRule="auto"/>
      </w:pPr>
      <w:r>
        <w:separator/>
      </w:r>
    </w:p>
  </w:endnote>
  <w:endnote w:type="continuationSeparator" w:id="1">
    <w:p w:rsidR="00EF3A5D" w:rsidRDefault="00EF3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Arial"/>
    <w:charset w:val="00"/>
    <w:family w:val="auto"/>
    <w:pitch w:val="default"/>
    <w:sig w:usb0="00000003" w:usb1="00002042"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59" w:rsidRDefault="00B865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118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59" w:rsidRDefault="00B865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5D" w:rsidRDefault="00EF3A5D">
      <w:pPr>
        <w:spacing w:after="0" w:line="240" w:lineRule="auto"/>
      </w:pPr>
      <w:r>
        <w:separator/>
      </w:r>
    </w:p>
  </w:footnote>
  <w:footnote w:type="continuationSeparator" w:id="1">
    <w:p w:rsidR="00EF3A5D" w:rsidRDefault="00EF3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59" w:rsidRDefault="00B8655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6C59A8"/>
    <w:multiLevelType w:val="multilevel"/>
    <w:tmpl w:val="FFFFFFFF"/>
    <w:lvl w:ilvl="0">
      <w:start w:val="3"/>
      <w:numFmt w:val="decimal"/>
      <w:lvlText w:val="%1."/>
      <w:lvlJc w:val="left"/>
      <w:pPr>
        <w:tabs>
          <w:tab w:val="num" w:pos="720"/>
        </w:tabs>
        <w:ind w:left="720" w:hanging="360"/>
      </w:pPr>
      <w:rPr>
        <w:rFonts w:cs="Times New Roman"/>
        <w:b/>
        <w:sz w:val="21"/>
      </w:rPr>
    </w:lvl>
    <w:lvl w:ilvl="1">
      <w:start w:val="1"/>
      <w:numFmt w:val="lowerLetter"/>
      <w:lvlText w:val="%2."/>
      <w:lvlJc w:val="left"/>
      <w:pPr>
        <w:tabs>
          <w:tab w:val="num" w:pos="1440"/>
        </w:tabs>
        <w:ind w:left="1440" w:hanging="360"/>
      </w:pPr>
      <w:rPr>
        <w:rFonts w:cs="Times New Roman"/>
        <w:b/>
        <w:sz w:val="21"/>
      </w:rPr>
    </w:lvl>
    <w:lvl w:ilvl="2">
      <w:start w:val="1"/>
      <w:numFmt w:val="lowerRoman"/>
      <w:lvlText w:val="%3."/>
      <w:lvlJc w:val="right"/>
      <w:pPr>
        <w:tabs>
          <w:tab w:val="num" w:pos="2160"/>
        </w:tabs>
        <w:ind w:left="2160" w:hanging="180"/>
      </w:pPr>
      <w:rPr>
        <w:rFonts w:cs="Times New Roman"/>
        <w:b/>
        <w:sz w:val="21"/>
      </w:rPr>
    </w:lvl>
    <w:lvl w:ilvl="3">
      <w:start w:val="1"/>
      <w:numFmt w:val="decimal"/>
      <w:lvlText w:val="%4."/>
      <w:lvlJc w:val="left"/>
      <w:pPr>
        <w:tabs>
          <w:tab w:val="num" w:pos="2880"/>
        </w:tabs>
        <w:ind w:left="2880" w:hanging="360"/>
      </w:pPr>
      <w:rPr>
        <w:rFonts w:cs="Times New Roman"/>
        <w:b/>
        <w:sz w:val="21"/>
      </w:rPr>
    </w:lvl>
    <w:lvl w:ilvl="4">
      <w:start w:val="1"/>
      <w:numFmt w:val="lowerLetter"/>
      <w:lvlText w:val="%5."/>
      <w:lvlJc w:val="left"/>
      <w:pPr>
        <w:tabs>
          <w:tab w:val="num" w:pos="3600"/>
        </w:tabs>
        <w:ind w:left="3600" w:hanging="360"/>
      </w:pPr>
      <w:rPr>
        <w:rFonts w:cs="Times New Roman"/>
        <w:b/>
        <w:sz w:val="21"/>
      </w:rPr>
    </w:lvl>
    <w:lvl w:ilvl="5">
      <w:start w:val="1"/>
      <w:numFmt w:val="lowerRoman"/>
      <w:lvlText w:val="%6."/>
      <w:lvlJc w:val="right"/>
      <w:pPr>
        <w:tabs>
          <w:tab w:val="num" w:pos="4320"/>
        </w:tabs>
        <w:ind w:left="4320" w:hanging="180"/>
      </w:pPr>
      <w:rPr>
        <w:rFonts w:cs="Times New Roman"/>
        <w:b/>
        <w:sz w:val="21"/>
      </w:rPr>
    </w:lvl>
    <w:lvl w:ilvl="6">
      <w:start w:val="1"/>
      <w:numFmt w:val="decimal"/>
      <w:lvlText w:val="%7."/>
      <w:lvlJc w:val="left"/>
      <w:pPr>
        <w:tabs>
          <w:tab w:val="num" w:pos="5040"/>
        </w:tabs>
        <w:ind w:left="5040" w:hanging="360"/>
      </w:pPr>
      <w:rPr>
        <w:rFonts w:cs="Times New Roman"/>
        <w:b/>
        <w:sz w:val="21"/>
      </w:rPr>
    </w:lvl>
    <w:lvl w:ilvl="7">
      <w:start w:val="1"/>
      <w:numFmt w:val="lowerLetter"/>
      <w:lvlText w:val="%8."/>
      <w:lvlJc w:val="left"/>
      <w:pPr>
        <w:tabs>
          <w:tab w:val="num" w:pos="5760"/>
        </w:tabs>
        <w:ind w:left="5760" w:hanging="360"/>
      </w:pPr>
      <w:rPr>
        <w:rFonts w:cs="Times New Roman"/>
        <w:b/>
        <w:sz w:val="21"/>
      </w:rPr>
    </w:lvl>
    <w:lvl w:ilvl="8">
      <w:start w:val="1"/>
      <w:numFmt w:val="lowerRoman"/>
      <w:lvlText w:val="%9."/>
      <w:lvlJc w:val="right"/>
      <w:pPr>
        <w:tabs>
          <w:tab w:val="num" w:pos="6480"/>
        </w:tabs>
        <w:ind w:left="6480" w:hanging="180"/>
      </w:pPr>
      <w:rPr>
        <w:rFonts w:cs="Times New Roman"/>
        <w:b/>
        <w:sz w:val="21"/>
      </w:rPr>
    </w:lvl>
  </w:abstractNum>
  <w:abstractNum w:abstractNumId="9">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3A87CB7"/>
    <w:multiLevelType w:val="multilevel"/>
    <w:tmpl w:val="9BDCE5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4"/>
  </w:num>
  <w:num w:numId="6">
    <w:abstractNumId w:val="9"/>
  </w:num>
  <w:num w:numId="7">
    <w:abstractNumId w:val="0"/>
  </w:num>
  <w:num w:numId="8">
    <w:abstractNumId w:val="1"/>
  </w:num>
  <w:num w:numId="9">
    <w:abstractNumId w:val="17"/>
  </w:num>
  <w:num w:numId="10">
    <w:abstractNumId w:val="16"/>
  </w:num>
  <w:num w:numId="11">
    <w:abstractNumId w:val="10"/>
  </w:num>
  <w:num w:numId="12">
    <w:abstractNumId w:val="2"/>
  </w:num>
  <w:num w:numId="13">
    <w:abstractNumId w:val="7"/>
  </w:num>
  <w:num w:numId="14">
    <w:abstractNumId w:val="14"/>
  </w:num>
  <w:num w:numId="15">
    <w:abstractNumId w:val="15"/>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27E"/>
    <w:rsid w:val="00003E3F"/>
    <w:rsid w:val="00013F63"/>
    <w:rsid w:val="000512E2"/>
    <w:rsid w:val="00063AAB"/>
    <w:rsid w:val="0006545C"/>
    <w:rsid w:val="00073648"/>
    <w:rsid w:val="00095AAE"/>
    <w:rsid w:val="000C6ED7"/>
    <w:rsid w:val="000E1CB4"/>
    <w:rsid w:val="000F4E85"/>
    <w:rsid w:val="0010588B"/>
    <w:rsid w:val="0010707D"/>
    <w:rsid w:val="00111B73"/>
    <w:rsid w:val="001A421C"/>
    <w:rsid w:val="001B3D09"/>
    <w:rsid w:val="001C133E"/>
    <w:rsid w:val="001C24F1"/>
    <w:rsid w:val="001D2339"/>
    <w:rsid w:val="001E1A72"/>
    <w:rsid w:val="001E6F04"/>
    <w:rsid w:val="001F06A0"/>
    <w:rsid w:val="001F5D66"/>
    <w:rsid w:val="001F6D92"/>
    <w:rsid w:val="0022303B"/>
    <w:rsid w:val="002326F4"/>
    <w:rsid w:val="00234C28"/>
    <w:rsid w:val="00237E20"/>
    <w:rsid w:val="00261049"/>
    <w:rsid w:val="00284EC7"/>
    <w:rsid w:val="002B1A6C"/>
    <w:rsid w:val="002B4B1D"/>
    <w:rsid w:val="003010B9"/>
    <w:rsid w:val="00303375"/>
    <w:rsid w:val="00354478"/>
    <w:rsid w:val="00376CCC"/>
    <w:rsid w:val="00376CCE"/>
    <w:rsid w:val="003825C0"/>
    <w:rsid w:val="00392F19"/>
    <w:rsid w:val="003B6CFF"/>
    <w:rsid w:val="003B7395"/>
    <w:rsid w:val="003F2A66"/>
    <w:rsid w:val="003F734F"/>
    <w:rsid w:val="004120E2"/>
    <w:rsid w:val="00420D9C"/>
    <w:rsid w:val="00427D81"/>
    <w:rsid w:val="00454AF7"/>
    <w:rsid w:val="00480BD9"/>
    <w:rsid w:val="0049576A"/>
    <w:rsid w:val="004D4A36"/>
    <w:rsid w:val="004D7CB8"/>
    <w:rsid w:val="004E67C5"/>
    <w:rsid w:val="004F4912"/>
    <w:rsid w:val="00524D9E"/>
    <w:rsid w:val="00526E6A"/>
    <w:rsid w:val="005361B7"/>
    <w:rsid w:val="005528FD"/>
    <w:rsid w:val="00555FFD"/>
    <w:rsid w:val="00556436"/>
    <w:rsid w:val="005621FF"/>
    <w:rsid w:val="00581184"/>
    <w:rsid w:val="00584E28"/>
    <w:rsid w:val="00587426"/>
    <w:rsid w:val="005A4C45"/>
    <w:rsid w:val="005E6B2C"/>
    <w:rsid w:val="005F2ADA"/>
    <w:rsid w:val="005F32A5"/>
    <w:rsid w:val="00610065"/>
    <w:rsid w:val="0061727E"/>
    <w:rsid w:val="00671F9B"/>
    <w:rsid w:val="006E031F"/>
    <w:rsid w:val="006E0A23"/>
    <w:rsid w:val="00703E65"/>
    <w:rsid w:val="007101FA"/>
    <w:rsid w:val="0072284A"/>
    <w:rsid w:val="00750F5F"/>
    <w:rsid w:val="007B0485"/>
    <w:rsid w:val="007B710D"/>
    <w:rsid w:val="007F4229"/>
    <w:rsid w:val="008055E3"/>
    <w:rsid w:val="00810A72"/>
    <w:rsid w:val="00824DCE"/>
    <w:rsid w:val="00860F1E"/>
    <w:rsid w:val="00877CEF"/>
    <w:rsid w:val="00886FD2"/>
    <w:rsid w:val="008A773E"/>
    <w:rsid w:val="008B1CAF"/>
    <w:rsid w:val="008B352F"/>
    <w:rsid w:val="008E7B00"/>
    <w:rsid w:val="008F20EE"/>
    <w:rsid w:val="0090452A"/>
    <w:rsid w:val="00945531"/>
    <w:rsid w:val="0095000F"/>
    <w:rsid w:val="00954699"/>
    <w:rsid w:val="00955396"/>
    <w:rsid w:val="009555DF"/>
    <w:rsid w:val="00995E4F"/>
    <w:rsid w:val="009960AE"/>
    <w:rsid w:val="009A7705"/>
    <w:rsid w:val="009D4442"/>
    <w:rsid w:val="00A65E2A"/>
    <w:rsid w:val="00A66555"/>
    <w:rsid w:val="00A917DB"/>
    <w:rsid w:val="00A96C47"/>
    <w:rsid w:val="00AA47AC"/>
    <w:rsid w:val="00AB555A"/>
    <w:rsid w:val="00AE4416"/>
    <w:rsid w:val="00AF4580"/>
    <w:rsid w:val="00AF674A"/>
    <w:rsid w:val="00B06801"/>
    <w:rsid w:val="00B40989"/>
    <w:rsid w:val="00B44580"/>
    <w:rsid w:val="00B6336C"/>
    <w:rsid w:val="00B86559"/>
    <w:rsid w:val="00BA4FDF"/>
    <w:rsid w:val="00BB68E7"/>
    <w:rsid w:val="00BC1149"/>
    <w:rsid w:val="00BC25F4"/>
    <w:rsid w:val="00BD3EBA"/>
    <w:rsid w:val="00C06AEB"/>
    <w:rsid w:val="00C25FD6"/>
    <w:rsid w:val="00C3243E"/>
    <w:rsid w:val="00C4213B"/>
    <w:rsid w:val="00C437ED"/>
    <w:rsid w:val="00C50E46"/>
    <w:rsid w:val="00C61BAA"/>
    <w:rsid w:val="00C6304A"/>
    <w:rsid w:val="00C65AB4"/>
    <w:rsid w:val="00C66771"/>
    <w:rsid w:val="00C83792"/>
    <w:rsid w:val="00C856F6"/>
    <w:rsid w:val="00C87727"/>
    <w:rsid w:val="00CD64A1"/>
    <w:rsid w:val="00CE0842"/>
    <w:rsid w:val="00D2538D"/>
    <w:rsid w:val="00D34D22"/>
    <w:rsid w:val="00D50077"/>
    <w:rsid w:val="00D628A9"/>
    <w:rsid w:val="00D62A22"/>
    <w:rsid w:val="00D94DE9"/>
    <w:rsid w:val="00D95C90"/>
    <w:rsid w:val="00DA38D1"/>
    <w:rsid w:val="00DE354F"/>
    <w:rsid w:val="00E20AFB"/>
    <w:rsid w:val="00E26A77"/>
    <w:rsid w:val="00E4518F"/>
    <w:rsid w:val="00E46420"/>
    <w:rsid w:val="00E62D71"/>
    <w:rsid w:val="00E63613"/>
    <w:rsid w:val="00E70D4D"/>
    <w:rsid w:val="00E746DA"/>
    <w:rsid w:val="00E77620"/>
    <w:rsid w:val="00E83D49"/>
    <w:rsid w:val="00EA3388"/>
    <w:rsid w:val="00EA41FC"/>
    <w:rsid w:val="00EB0B66"/>
    <w:rsid w:val="00EC4A4E"/>
    <w:rsid w:val="00EE4571"/>
    <w:rsid w:val="00EF0EC4"/>
    <w:rsid w:val="00EF3A5D"/>
    <w:rsid w:val="00F11450"/>
    <w:rsid w:val="00F335F3"/>
    <w:rsid w:val="00F553F9"/>
    <w:rsid w:val="00F55F48"/>
    <w:rsid w:val="00FA5545"/>
    <w:rsid w:val="00FB7570"/>
    <w:rsid w:val="00FE3B8F"/>
    <w:rsid w:val="00FF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uiPriority w:val="99"/>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Знак"/>
    <w:basedOn w:val="a"/>
    <w:link w:val="HTML0"/>
    <w:uiPriority w:val="99"/>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Знак Знак"/>
    <w:basedOn w:val="a0"/>
    <w:link w:val="HTML"/>
    <w:uiPriority w:val="99"/>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paragraph" w:customStyle="1" w:styleId="17">
    <w:name w:val="Основной текст1"/>
    <w:basedOn w:val="a"/>
    <w:rsid w:val="00392F19"/>
    <w:pPr>
      <w:suppressAutoHyphens/>
      <w:spacing w:after="140" w:line="288" w:lineRule="auto"/>
    </w:pPr>
    <w:rPr>
      <w:rFonts w:ascii="Liberation Serif" w:eastAsia="Times New Roman" w:hAnsi="Liberation Serif" w:cs="Lohit Devanagari"/>
      <w:color w:val="00000A"/>
      <w:sz w:val="24"/>
      <w:szCs w:val="24"/>
      <w:lang w:eastAsia="hi-IN" w:bidi="hi-IN"/>
    </w:rPr>
  </w:style>
  <w:style w:type="paragraph" w:customStyle="1" w:styleId="normal0">
    <w:name w:val="normal"/>
    <w:uiPriority w:val="99"/>
    <w:rsid w:val="008B1CAF"/>
    <w:pPr>
      <w:spacing w:after="0" w:line="276" w:lineRule="auto"/>
    </w:pPr>
    <w:rPr>
      <w:rFonts w:ascii="Arial" w:eastAsia="Arial" w:hAnsi="Arial" w:cs="Arial"/>
      <w:color w:val="000000"/>
      <w:lang w:val="ru-RU"/>
    </w:rPr>
  </w:style>
  <w:style w:type="paragraph" w:customStyle="1" w:styleId="18">
    <w:name w:val="Абзац списка1"/>
    <w:basedOn w:val="a"/>
    <w:uiPriority w:val="99"/>
    <w:rsid w:val="00E70D4D"/>
    <w:pPr>
      <w:spacing w:after="200" w:line="276" w:lineRule="auto"/>
      <w:ind w:left="72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inga.ua/ua/merezhevi-filtri/vg5-10-100.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vinga.ua/ua/merezhevi-filtri/vg5-10-100.html"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BAF57D-FB7E-4655-B76E-B32F830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39</Pages>
  <Words>14263</Words>
  <Characters>81302</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2023-08-28T12:09:00Z</cp:lastPrinted>
  <dcterms:created xsi:type="dcterms:W3CDTF">2024-03-11T13:47:00Z</dcterms:created>
  <dcterms:modified xsi:type="dcterms:W3CDTF">2024-03-12T09:58:00Z</dcterms:modified>
</cp:coreProperties>
</file>