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CC6" w:rsidRPr="00D63CC6" w:rsidRDefault="00D63CC6" w:rsidP="00D63CC6">
      <w:pPr>
        <w:spacing w:after="0" w:line="240" w:lineRule="auto"/>
        <w:jc w:val="center"/>
        <w:rPr>
          <w:rFonts w:ascii="Times New Roman" w:hAnsi="Times New Roman"/>
          <w:b/>
          <w:sz w:val="28"/>
          <w:szCs w:val="28"/>
        </w:rPr>
      </w:pPr>
      <w:r w:rsidRPr="00D63CC6">
        <w:rPr>
          <w:rFonts w:ascii="Times New Roman" w:hAnsi="Times New Roman"/>
          <w:b/>
          <w:sz w:val="28"/>
          <w:szCs w:val="28"/>
        </w:rPr>
        <w:t>Комунальне підприємство „Тернопільелектротранс”</w:t>
      </w:r>
    </w:p>
    <w:p w:rsidR="00D63CC6" w:rsidRDefault="00D63CC6" w:rsidP="00EA214C">
      <w:pPr>
        <w:pBdr>
          <w:top w:val="nil"/>
          <w:left w:val="nil"/>
          <w:bottom w:val="nil"/>
          <w:right w:val="nil"/>
          <w:between w:val="nil"/>
        </w:pBdr>
        <w:spacing w:after="0" w:line="240" w:lineRule="auto"/>
        <w:ind w:left="6521" w:right="40" w:firstLine="6"/>
        <w:rPr>
          <w:rFonts w:ascii="Times New Roman" w:eastAsia="Times New Roman" w:hAnsi="Times New Roman"/>
          <w:b/>
          <w:sz w:val="24"/>
          <w:szCs w:val="24"/>
          <w:lang w:val="uk-UA"/>
        </w:rPr>
      </w:pPr>
    </w:p>
    <w:p w:rsidR="00EA214C" w:rsidRPr="009E06C2" w:rsidRDefault="00EA214C" w:rsidP="00EA214C">
      <w:pPr>
        <w:pBdr>
          <w:top w:val="nil"/>
          <w:left w:val="nil"/>
          <w:bottom w:val="nil"/>
          <w:right w:val="nil"/>
          <w:between w:val="nil"/>
        </w:pBdr>
        <w:spacing w:after="0" w:line="240" w:lineRule="auto"/>
        <w:ind w:left="6521" w:right="40" w:firstLine="6"/>
        <w:rPr>
          <w:rFonts w:ascii="Times New Roman" w:eastAsia="Times New Roman" w:hAnsi="Times New Roman"/>
          <w:b/>
          <w:sz w:val="24"/>
          <w:szCs w:val="24"/>
          <w:lang w:val="uk-UA"/>
        </w:rPr>
      </w:pPr>
      <w:r w:rsidRPr="009E06C2">
        <w:rPr>
          <w:rFonts w:ascii="Times New Roman" w:eastAsia="Times New Roman" w:hAnsi="Times New Roman"/>
          <w:b/>
          <w:sz w:val="24"/>
          <w:szCs w:val="24"/>
          <w:lang w:val="uk-UA"/>
        </w:rPr>
        <w:t>«ПОГОДЖЕНО»</w:t>
      </w:r>
    </w:p>
    <w:p w:rsidR="00EA214C" w:rsidRPr="009E06C2" w:rsidRDefault="00EA214C" w:rsidP="00EA214C">
      <w:pPr>
        <w:pBdr>
          <w:top w:val="nil"/>
          <w:left w:val="nil"/>
          <w:bottom w:val="nil"/>
          <w:right w:val="nil"/>
          <w:between w:val="nil"/>
        </w:pBdr>
        <w:spacing w:after="0" w:line="240" w:lineRule="auto"/>
        <w:ind w:left="6521" w:right="40" w:firstLine="6"/>
        <w:rPr>
          <w:rFonts w:ascii="Times New Roman" w:eastAsia="Times New Roman" w:hAnsi="Times New Roman"/>
          <w:b/>
          <w:sz w:val="24"/>
          <w:szCs w:val="24"/>
          <w:lang w:val="uk-UA"/>
        </w:rPr>
      </w:pPr>
      <w:r w:rsidRPr="009E06C2">
        <w:rPr>
          <w:rFonts w:ascii="Times New Roman" w:eastAsia="Times New Roman" w:hAnsi="Times New Roman"/>
          <w:b/>
          <w:sz w:val="24"/>
          <w:szCs w:val="24"/>
          <w:lang w:val="uk-UA"/>
        </w:rPr>
        <w:t>Перший заступник директора</w:t>
      </w:r>
    </w:p>
    <w:p w:rsidR="00EA214C" w:rsidRPr="009E06C2" w:rsidRDefault="00EA214C" w:rsidP="00EA214C">
      <w:pPr>
        <w:pBdr>
          <w:top w:val="nil"/>
          <w:left w:val="nil"/>
          <w:bottom w:val="nil"/>
          <w:right w:val="nil"/>
          <w:between w:val="nil"/>
        </w:pBdr>
        <w:spacing w:after="0" w:line="240" w:lineRule="auto"/>
        <w:ind w:left="6521" w:right="40" w:firstLine="6"/>
        <w:rPr>
          <w:rFonts w:ascii="Times New Roman" w:eastAsia="Times New Roman" w:hAnsi="Times New Roman"/>
          <w:b/>
          <w:sz w:val="24"/>
          <w:szCs w:val="24"/>
          <w:lang w:val="uk-UA"/>
        </w:rPr>
      </w:pPr>
      <w:r w:rsidRPr="009E06C2">
        <w:rPr>
          <w:rFonts w:ascii="Times New Roman" w:eastAsia="Times New Roman" w:hAnsi="Times New Roman"/>
          <w:b/>
          <w:sz w:val="24"/>
          <w:szCs w:val="24"/>
          <w:lang w:val="uk-UA"/>
        </w:rPr>
        <w:t>Володимир ЗЕЛІНСЬКИЙ</w:t>
      </w:r>
    </w:p>
    <w:p w:rsidR="00EA214C" w:rsidRPr="009E06C2" w:rsidRDefault="00EA214C" w:rsidP="00EA214C">
      <w:pPr>
        <w:pBdr>
          <w:top w:val="nil"/>
          <w:left w:val="nil"/>
          <w:bottom w:val="nil"/>
          <w:right w:val="nil"/>
          <w:between w:val="nil"/>
        </w:pBdr>
        <w:spacing w:after="0" w:line="240" w:lineRule="auto"/>
        <w:ind w:left="6521" w:right="40" w:firstLine="6"/>
        <w:rPr>
          <w:rFonts w:ascii="Times New Roman" w:eastAsia="Times New Roman" w:hAnsi="Times New Roman"/>
          <w:sz w:val="24"/>
          <w:szCs w:val="24"/>
          <w:lang w:val="uk-UA"/>
        </w:rPr>
      </w:pPr>
    </w:p>
    <w:p w:rsidR="00EA214C" w:rsidRPr="009E06C2" w:rsidRDefault="00EA214C" w:rsidP="00EA214C">
      <w:pPr>
        <w:pBdr>
          <w:top w:val="nil"/>
          <w:left w:val="nil"/>
          <w:bottom w:val="nil"/>
          <w:right w:val="nil"/>
          <w:between w:val="nil"/>
        </w:pBdr>
        <w:spacing w:after="0" w:line="240" w:lineRule="auto"/>
        <w:ind w:left="6521" w:right="40" w:firstLine="6"/>
        <w:rPr>
          <w:rFonts w:ascii="Times New Roman" w:hAnsi="Times New Roman"/>
          <w:sz w:val="24"/>
          <w:szCs w:val="24"/>
          <w:lang w:val="uk-UA"/>
        </w:rPr>
      </w:pPr>
      <w:r w:rsidRPr="009E06C2">
        <w:rPr>
          <w:rFonts w:ascii="Times New Roman" w:eastAsia="Times New Roman" w:hAnsi="Times New Roman"/>
          <w:sz w:val="24"/>
          <w:szCs w:val="24"/>
          <w:lang w:val="uk-UA"/>
        </w:rPr>
        <w:t>________________________</w:t>
      </w:r>
    </w:p>
    <w:p w:rsidR="00EA214C" w:rsidRPr="009E06C2" w:rsidRDefault="00EA214C" w:rsidP="000850E9">
      <w:pPr>
        <w:tabs>
          <w:tab w:val="center" w:pos="4961"/>
          <w:tab w:val="left" w:pos="7509"/>
        </w:tabs>
        <w:spacing w:after="0" w:line="240" w:lineRule="auto"/>
        <w:ind w:left="6521"/>
        <w:rPr>
          <w:rFonts w:ascii="Times New Roman" w:hAnsi="Times New Roman"/>
          <w:b/>
          <w:sz w:val="24"/>
          <w:szCs w:val="24"/>
          <w:lang w:val="uk-UA"/>
        </w:rPr>
      </w:pPr>
    </w:p>
    <w:p w:rsidR="00EA214C" w:rsidRPr="009E06C2" w:rsidRDefault="00EA214C" w:rsidP="000850E9">
      <w:pPr>
        <w:tabs>
          <w:tab w:val="center" w:pos="4961"/>
          <w:tab w:val="left" w:pos="7509"/>
        </w:tabs>
        <w:spacing w:after="0" w:line="240" w:lineRule="auto"/>
        <w:ind w:left="6521"/>
        <w:rPr>
          <w:rFonts w:ascii="Times New Roman" w:hAnsi="Times New Roman"/>
          <w:b/>
          <w:sz w:val="24"/>
          <w:szCs w:val="24"/>
          <w:lang w:val="uk-UA"/>
        </w:rPr>
      </w:pPr>
    </w:p>
    <w:p w:rsidR="000850E9" w:rsidRPr="009E06C2" w:rsidRDefault="000850E9" w:rsidP="000850E9">
      <w:pPr>
        <w:tabs>
          <w:tab w:val="center" w:pos="4961"/>
          <w:tab w:val="left" w:pos="7509"/>
        </w:tabs>
        <w:spacing w:after="0" w:line="240" w:lineRule="auto"/>
        <w:ind w:left="6521"/>
        <w:rPr>
          <w:rFonts w:ascii="Times New Roman" w:hAnsi="Times New Roman"/>
          <w:b/>
          <w:sz w:val="24"/>
          <w:szCs w:val="24"/>
          <w:lang w:val="uk-UA"/>
        </w:rPr>
      </w:pPr>
      <w:r w:rsidRPr="009E06C2">
        <w:rPr>
          <w:rFonts w:ascii="Times New Roman" w:hAnsi="Times New Roman"/>
          <w:b/>
          <w:sz w:val="24"/>
          <w:szCs w:val="24"/>
          <w:lang w:val="uk-UA"/>
        </w:rPr>
        <w:t>«ЗАТВЕРДЖЕНО»</w:t>
      </w:r>
    </w:p>
    <w:p w:rsidR="000850E9" w:rsidRPr="007D305F" w:rsidRDefault="000850E9" w:rsidP="000850E9">
      <w:pPr>
        <w:tabs>
          <w:tab w:val="center" w:pos="5103"/>
          <w:tab w:val="left" w:pos="7509"/>
        </w:tabs>
        <w:spacing w:after="0" w:line="240" w:lineRule="auto"/>
        <w:ind w:left="6521"/>
        <w:rPr>
          <w:rFonts w:ascii="Times New Roman" w:hAnsi="Times New Roman"/>
          <w:b/>
          <w:sz w:val="24"/>
          <w:szCs w:val="24"/>
          <w:lang w:val="uk-UA"/>
        </w:rPr>
      </w:pPr>
      <w:r w:rsidRPr="007D305F">
        <w:rPr>
          <w:rFonts w:ascii="Times New Roman" w:hAnsi="Times New Roman"/>
          <w:b/>
          <w:sz w:val="24"/>
          <w:szCs w:val="24"/>
          <w:lang w:val="uk-UA"/>
        </w:rPr>
        <w:t xml:space="preserve">Рішення уповноваженої особи </w:t>
      </w:r>
    </w:p>
    <w:p w:rsidR="000850E9" w:rsidRPr="007D305F" w:rsidRDefault="00213DF7" w:rsidP="000850E9">
      <w:pPr>
        <w:tabs>
          <w:tab w:val="center" w:pos="5103"/>
          <w:tab w:val="left" w:pos="7509"/>
        </w:tabs>
        <w:spacing w:after="0" w:line="240" w:lineRule="auto"/>
        <w:ind w:left="6521"/>
        <w:rPr>
          <w:rFonts w:ascii="Times New Roman" w:hAnsi="Times New Roman"/>
          <w:b/>
          <w:sz w:val="24"/>
          <w:szCs w:val="24"/>
          <w:lang w:val="uk-UA"/>
        </w:rPr>
      </w:pPr>
      <w:r>
        <w:rPr>
          <w:rFonts w:ascii="Times New Roman" w:hAnsi="Times New Roman"/>
          <w:b/>
          <w:sz w:val="24"/>
          <w:szCs w:val="24"/>
          <w:lang w:val="uk-UA"/>
        </w:rPr>
        <w:t>Володимир ВОЛКОВ</w:t>
      </w:r>
    </w:p>
    <w:p w:rsidR="000850E9" w:rsidRPr="007D305F" w:rsidRDefault="000850E9" w:rsidP="000850E9">
      <w:pPr>
        <w:tabs>
          <w:tab w:val="center" w:pos="5103"/>
          <w:tab w:val="left" w:pos="7509"/>
        </w:tabs>
        <w:spacing w:after="0" w:line="240" w:lineRule="auto"/>
        <w:ind w:left="6521"/>
        <w:rPr>
          <w:rFonts w:ascii="Times New Roman" w:hAnsi="Times New Roman"/>
          <w:b/>
          <w:sz w:val="24"/>
          <w:szCs w:val="24"/>
          <w:lang w:val="uk-UA"/>
        </w:rPr>
      </w:pPr>
      <w:r w:rsidRPr="007D305F">
        <w:rPr>
          <w:rFonts w:ascii="Times New Roman" w:hAnsi="Times New Roman"/>
          <w:b/>
          <w:sz w:val="24"/>
          <w:szCs w:val="24"/>
          <w:lang w:val="uk-UA"/>
        </w:rPr>
        <w:t xml:space="preserve">Протокол </w:t>
      </w:r>
      <w:r w:rsidRPr="00213DF7">
        <w:rPr>
          <w:rFonts w:ascii="Times New Roman" w:hAnsi="Times New Roman"/>
          <w:b/>
          <w:sz w:val="24"/>
          <w:szCs w:val="24"/>
          <w:lang w:val="uk-UA"/>
        </w:rPr>
        <w:t xml:space="preserve">№ </w:t>
      </w:r>
      <w:r w:rsidR="00CF1226" w:rsidRPr="00213DF7">
        <w:rPr>
          <w:rFonts w:ascii="Times New Roman" w:hAnsi="Times New Roman"/>
          <w:b/>
          <w:sz w:val="24"/>
          <w:szCs w:val="24"/>
          <w:highlight w:val="yellow"/>
          <w:lang w:val="uk-UA"/>
        </w:rPr>
        <w:t>0</w:t>
      </w:r>
      <w:r w:rsidR="00213DF7" w:rsidRPr="00213DF7">
        <w:rPr>
          <w:rFonts w:ascii="Times New Roman" w:hAnsi="Times New Roman"/>
          <w:b/>
          <w:sz w:val="24"/>
          <w:szCs w:val="24"/>
          <w:highlight w:val="yellow"/>
          <w:lang w:val="uk-UA"/>
        </w:rPr>
        <w:t>91</w:t>
      </w:r>
      <w:r w:rsidRPr="007D305F">
        <w:rPr>
          <w:rFonts w:ascii="Times New Roman" w:hAnsi="Times New Roman"/>
          <w:b/>
          <w:sz w:val="24"/>
          <w:szCs w:val="24"/>
          <w:lang w:val="uk-UA"/>
        </w:rPr>
        <w:t xml:space="preserve"> </w:t>
      </w:r>
    </w:p>
    <w:p w:rsidR="000850E9" w:rsidRPr="007D305F" w:rsidRDefault="000850E9" w:rsidP="000850E9">
      <w:pPr>
        <w:tabs>
          <w:tab w:val="center" w:pos="5103"/>
          <w:tab w:val="left" w:pos="7509"/>
        </w:tabs>
        <w:spacing w:after="0" w:line="240" w:lineRule="auto"/>
        <w:ind w:left="6521"/>
        <w:rPr>
          <w:rFonts w:ascii="Times New Roman" w:hAnsi="Times New Roman"/>
          <w:b/>
          <w:sz w:val="24"/>
          <w:szCs w:val="24"/>
          <w:lang w:val="uk-UA"/>
        </w:rPr>
      </w:pPr>
      <w:r w:rsidRPr="007D305F">
        <w:rPr>
          <w:rFonts w:ascii="Times New Roman" w:hAnsi="Times New Roman"/>
          <w:b/>
          <w:sz w:val="24"/>
          <w:szCs w:val="24"/>
          <w:lang w:val="uk-UA"/>
        </w:rPr>
        <w:t xml:space="preserve">від </w:t>
      </w:r>
      <w:r w:rsidR="00DA1491">
        <w:rPr>
          <w:rFonts w:ascii="Times New Roman" w:hAnsi="Times New Roman"/>
          <w:b/>
          <w:sz w:val="24"/>
          <w:szCs w:val="24"/>
          <w:lang w:val="uk-UA"/>
        </w:rPr>
        <w:t>21</w:t>
      </w:r>
      <w:r w:rsidR="007D305F" w:rsidRPr="007D305F">
        <w:rPr>
          <w:rFonts w:ascii="Times New Roman" w:hAnsi="Times New Roman"/>
          <w:b/>
          <w:sz w:val="24"/>
          <w:szCs w:val="24"/>
          <w:lang w:val="uk-UA"/>
        </w:rPr>
        <w:t xml:space="preserve"> </w:t>
      </w:r>
      <w:r w:rsidR="00213DF7">
        <w:rPr>
          <w:rFonts w:ascii="Times New Roman" w:hAnsi="Times New Roman"/>
          <w:b/>
          <w:sz w:val="24"/>
          <w:szCs w:val="24"/>
          <w:lang w:val="uk-UA"/>
        </w:rPr>
        <w:t>липня</w:t>
      </w:r>
      <w:r w:rsidRPr="007D305F">
        <w:rPr>
          <w:rFonts w:ascii="Times New Roman" w:hAnsi="Times New Roman"/>
          <w:b/>
          <w:sz w:val="24"/>
          <w:szCs w:val="24"/>
          <w:lang w:val="uk-UA"/>
        </w:rPr>
        <w:t xml:space="preserve"> 2022 року</w:t>
      </w:r>
    </w:p>
    <w:p w:rsidR="000850E9" w:rsidRPr="009E06C2" w:rsidRDefault="000850E9" w:rsidP="000850E9">
      <w:pPr>
        <w:tabs>
          <w:tab w:val="center" w:pos="5103"/>
          <w:tab w:val="left" w:pos="5580"/>
        </w:tabs>
        <w:spacing w:after="0" w:line="240" w:lineRule="auto"/>
        <w:ind w:left="5245"/>
        <w:rPr>
          <w:rFonts w:ascii="Times New Roman" w:hAnsi="Times New Roman"/>
          <w:b/>
          <w:sz w:val="24"/>
          <w:szCs w:val="24"/>
          <w:lang w:val="uk-UA"/>
        </w:rPr>
      </w:pPr>
      <w:r w:rsidRPr="009E06C2">
        <w:rPr>
          <w:rFonts w:ascii="Times New Roman" w:hAnsi="Times New Roman"/>
          <w:b/>
          <w:sz w:val="24"/>
          <w:szCs w:val="24"/>
          <w:lang w:val="uk-UA"/>
        </w:rPr>
        <w:t xml:space="preserve">                                                                                    </w:t>
      </w:r>
    </w:p>
    <w:p w:rsidR="00EA214C" w:rsidRPr="009E06C2" w:rsidRDefault="00810BED" w:rsidP="00810BED">
      <w:pPr>
        <w:spacing w:after="0" w:line="240" w:lineRule="auto"/>
        <w:jc w:val="center"/>
        <w:rPr>
          <w:rFonts w:ascii="Times New Roman" w:eastAsia="Times New Roman" w:hAnsi="Times New Roman"/>
          <w:b/>
          <w:sz w:val="24"/>
          <w:szCs w:val="24"/>
          <w:lang w:val="uk-UA" w:eastAsia="ru-RU"/>
        </w:rPr>
      </w:pPr>
      <w:r w:rsidRPr="009E06C2">
        <w:rPr>
          <w:rFonts w:ascii="Times New Roman" w:eastAsia="Times New Roman" w:hAnsi="Times New Roman"/>
          <w:b/>
          <w:sz w:val="24"/>
          <w:szCs w:val="24"/>
          <w:lang w:val="uk-UA" w:eastAsia="ru-RU"/>
        </w:rPr>
        <w:t xml:space="preserve">ОГОЛОШЕННЯ </w:t>
      </w:r>
      <w:r w:rsidRPr="009E06C2">
        <w:rPr>
          <w:rFonts w:ascii="Times New Roman" w:eastAsia="Times New Roman" w:hAnsi="Times New Roman"/>
          <w:b/>
          <w:sz w:val="24"/>
          <w:szCs w:val="24"/>
          <w:lang w:val="uk-UA" w:eastAsia="ru-RU"/>
        </w:rPr>
        <w:br/>
      </w:r>
      <w:r w:rsidR="00BA7B2A" w:rsidRPr="00B3694A">
        <w:rPr>
          <w:rFonts w:ascii="Times New Roman" w:hAnsi="Times New Roman"/>
          <w:b/>
          <w:sz w:val="24"/>
          <w:szCs w:val="24"/>
          <w:lang w:val="uk-UA"/>
        </w:rPr>
        <w:t>про проведення спрощеної закупівлі</w:t>
      </w:r>
      <w:r w:rsidR="00BA7B2A" w:rsidRPr="002E364C">
        <w:rPr>
          <w:rFonts w:ascii="Times New Roman" w:hAnsi="Times New Roman"/>
          <w:b/>
          <w:sz w:val="24"/>
          <w:szCs w:val="24"/>
          <w:lang w:val="uk-UA"/>
        </w:rPr>
        <w:t xml:space="preserve"> через систему електронних закупівель: </w:t>
      </w:r>
    </w:p>
    <w:p w:rsidR="004270A9" w:rsidRPr="004270A9" w:rsidRDefault="004270A9" w:rsidP="004270A9">
      <w:pPr>
        <w:pStyle w:val="1"/>
        <w:pBdr>
          <w:bottom w:val="single" w:sz="4" w:space="0" w:color="A2A9B1"/>
        </w:pBdr>
        <w:spacing w:before="0"/>
        <w:jc w:val="center"/>
        <w:rPr>
          <w:rFonts w:ascii="Times New Roman" w:hAnsi="Times New Roman"/>
          <w:b w:val="0"/>
          <w:bCs w:val="0"/>
          <w:sz w:val="24"/>
          <w:szCs w:val="24"/>
          <w:lang w:val="uk-UA"/>
        </w:rPr>
      </w:pPr>
      <w:r w:rsidRPr="004270A9">
        <w:rPr>
          <w:rStyle w:val="ng-binding1"/>
          <w:rFonts w:ascii="Times New Roman" w:hAnsi="Times New Roman"/>
          <w:b w:val="0"/>
          <w:bCs w:val="0"/>
          <w:sz w:val="24"/>
          <w:szCs w:val="24"/>
          <w:lang w:val="uk-UA"/>
        </w:rPr>
        <w:t xml:space="preserve">Тролейбуси </w:t>
      </w:r>
      <w:r w:rsidRPr="004270A9">
        <w:rPr>
          <w:rFonts w:ascii="Times New Roman" w:hAnsi="Times New Roman"/>
          <w:b w:val="0"/>
          <w:bCs w:val="0"/>
          <w:sz w:val="24"/>
          <w:szCs w:val="24"/>
          <w:lang w:val="uk-UA"/>
        </w:rPr>
        <w:t>Š</w:t>
      </w:r>
      <w:r w:rsidRPr="004270A9">
        <w:rPr>
          <w:rFonts w:ascii="Times New Roman" w:hAnsi="Times New Roman"/>
          <w:b w:val="0"/>
          <w:bCs w:val="0"/>
          <w:sz w:val="24"/>
          <w:szCs w:val="24"/>
        </w:rPr>
        <w:t>koda</w:t>
      </w:r>
      <w:r w:rsidRPr="004270A9">
        <w:rPr>
          <w:rFonts w:ascii="Times New Roman" w:hAnsi="Times New Roman"/>
          <w:b w:val="0"/>
          <w:bCs w:val="0"/>
          <w:sz w:val="24"/>
          <w:szCs w:val="24"/>
          <w:lang w:val="uk-UA"/>
        </w:rPr>
        <w:t xml:space="preserve"> 25</w:t>
      </w:r>
      <w:r w:rsidRPr="004270A9">
        <w:rPr>
          <w:rFonts w:ascii="Times New Roman" w:hAnsi="Times New Roman"/>
          <w:b w:val="0"/>
          <w:bCs w:val="0"/>
          <w:sz w:val="24"/>
          <w:szCs w:val="24"/>
        </w:rPr>
        <w:t>Tr</w:t>
      </w:r>
      <w:r w:rsidRPr="004270A9">
        <w:rPr>
          <w:rFonts w:ascii="Times New Roman" w:hAnsi="Times New Roman"/>
          <w:b w:val="0"/>
          <w:bCs w:val="0"/>
          <w:sz w:val="24"/>
          <w:szCs w:val="24"/>
          <w:lang w:val="uk-UA"/>
        </w:rPr>
        <w:t xml:space="preserve"> </w:t>
      </w:r>
      <w:r w:rsidRPr="004270A9">
        <w:rPr>
          <w:rFonts w:ascii="Times New Roman" w:hAnsi="Times New Roman"/>
          <w:b w:val="0"/>
          <w:bCs w:val="0"/>
          <w:sz w:val="24"/>
          <w:szCs w:val="24"/>
        </w:rPr>
        <w:t>Irisbus</w:t>
      </w:r>
      <w:r w:rsidRPr="004270A9">
        <w:rPr>
          <w:rFonts w:ascii="Times New Roman" w:hAnsi="Times New Roman"/>
          <w:b w:val="0"/>
          <w:bCs w:val="0"/>
          <w:sz w:val="24"/>
          <w:szCs w:val="24"/>
          <w:lang w:val="uk-UA"/>
        </w:rPr>
        <w:t xml:space="preserve"> бувші в користуванні</w:t>
      </w:r>
    </w:p>
    <w:p w:rsidR="00F70E9B" w:rsidRPr="004270A9" w:rsidRDefault="00F70E9B" w:rsidP="00CF1226">
      <w:pPr>
        <w:tabs>
          <w:tab w:val="left" w:pos="720"/>
        </w:tabs>
        <w:spacing w:after="0" w:line="240" w:lineRule="auto"/>
        <w:jc w:val="center"/>
        <w:outlineLvl w:val="0"/>
        <w:rPr>
          <w:rStyle w:val="ng-binding1"/>
          <w:rFonts w:ascii="Times New Roman" w:eastAsia="SimSun" w:hAnsi="Times New Roman"/>
          <w:b/>
          <w:bCs/>
          <w:color w:val="0070C0"/>
          <w:kern w:val="2"/>
          <w:sz w:val="24"/>
          <w:szCs w:val="24"/>
          <w:lang w:val="uk-UA" w:eastAsia="ru-RU" w:bidi="hi-IN"/>
        </w:rPr>
      </w:pPr>
    </w:p>
    <w:p w:rsidR="00CF1226" w:rsidRDefault="00BA7B2A" w:rsidP="00CF1226">
      <w:pPr>
        <w:tabs>
          <w:tab w:val="left" w:pos="720"/>
        </w:tabs>
        <w:spacing w:after="0" w:line="240" w:lineRule="auto"/>
        <w:jc w:val="center"/>
        <w:outlineLvl w:val="0"/>
        <w:rPr>
          <w:rStyle w:val="ng-binding1"/>
          <w:rFonts w:ascii="Times New Roman" w:eastAsia="SimSun" w:hAnsi="Times New Roman"/>
          <w:b/>
          <w:bCs/>
          <w:kern w:val="2"/>
          <w:sz w:val="24"/>
          <w:szCs w:val="24"/>
          <w:lang w:val="uk-UA" w:eastAsia="ru-RU" w:bidi="hi-IN"/>
        </w:rPr>
      </w:pPr>
      <w:r w:rsidRPr="00F70E9B">
        <w:rPr>
          <w:rFonts w:ascii="Times New Roman" w:hAnsi="Times New Roman"/>
          <w:b/>
          <w:bCs/>
          <w:sz w:val="24"/>
          <w:szCs w:val="24"/>
          <w:lang w:val="uk-UA" w:bidi="hi-IN"/>
        </w:rPr>
        <w:t>(</w:t>
      </w:r>
      <w:r w:rsidR="00CF1226" w:rsidRPr="00F70E9B">
        <w:rPr>
          <w:rFonts w:ascii="Times New Roman" w:hAnsi="Times New Roman"/>
          <w:b/>
          <w:bCs/>
          <w:sz w:val="24"/>
          <w:szCs w:val="24"/>
          <w:lang w:val="uk-UA" w:bidi="hi-IN"/>
        </w:rPr>
        <w:t xml:space="preserve">код </w:t>
      </w:r>
      <w:r w:rsidR="00CF1226" w:rsidRPr="00F70E9B">
        <w:rPr>
          <w:rStyle w:val="ng-binding1"/>
          <w:rFonts w:ascii="Times New Roman" w:hAnsi="Times New Roman"/>
          <w:b/>
          <w:bCs/>
          <w:sz w:val="24"/>
          <w:szCs w:val="24"/>
          <w:lang w:val="uk-UA" w:bidi="hi-IN"/>
        </w:rPr>
        <w:t xml:space="preserve">ДК 021:2015 - </w:t>
      </w:r>
      <w:r w:rsidR="00CF1226" w:rsidRPr="00F70E9B">
        <w:rPr>
          <w:rStyle w:val="ng-binding1"/>
          <w:rFonts w:ascii="Times New Roman" w:eastAsia="SimSun" w:hAnsi="Times New Roman"/>
          <w:b/>
          <w:bCs/>
          <w:i/>
          <w:iCs/>
          <w:kern w:val="2"/>
          <w:sz w:val="24"/>
          <w:szCs w:val="24"/>
          <w:lang w:val="uk-UA" w:eastAsia="ru-RU" w:bidi="hi-IN"/>
        </w:rPr>
        <w:t xml:space="preserve"> </w:t>
      </w:r>
      <w:r w:rsidR="00497D26" w:rsidRPr="00F70E9B">
        <w:rPr>
          <w:rStyle w:val="ng-binding1"/>
          <w:rFonts w:ascii="Times New Roman" w:eastAsia="SimSun" w:hAnsi="Times New Roman"/>
          <w:b/>
          <w:bCs/>
          <w:i/>
          <w:iCs/>
          <w:kern w:val="2"/>
          <w:sz w:val="24"/>
          <w:szCs w:val="24"/>
          <w:lang w:eastAsia="ru-RU" w:bidi="hi-IN"/>
        </w:rPr>
        <w:t xml:space="preserve"> </w:t>
      </w:r>
      <w:r w:rsidR="00F70E9B" w:rsidRPr="00F70E9B">
        <w:rPr>
          <w:rStyle w:val="ng-binding1"/>
          <w:rFonts w:ascii="Times New Roman" w:hAnsi="Times New Roman"/>
          <w:b/>
          <w:bCs/>
          <w:sz w:val="24"/>
          <w:szCs w:val="24"/>
          <w:lang w:bidi="hi-IN"/>
        </w:rPr>
        <w:t xml:space="preserve">- </w:t>
      </w:r>
      <w:r w:rsidR="00F70E9B" w:rsidRPr="00F70E9B">
        <w:rPr>
          <w:rStyle w:val="ng-binding1"/>
          <w:rFonts w:ascii="Times New Roman" w:eastAsia="SimSun" w:hAnsi="Times New Roman"/>
          <w:b/>
          <w:bCs/>
          <w:i/>
          <w:iCs/>
          <w:kern w:val="2"/>
          <w:sz w:val="24"/>
          <w:szCs w:val="24"/>
          <w:lang w:eastAsia="ru-RU" w:bidi="hi-IN"/>
        </w:rPr>
        <w:t xml:space="preserve"> </w:t>
      </w:r>
      <w:r w:rsidR="00552464">
        <w:rPr>
          <w:rStyle w:val="ng-binding1"/>
          <w:rFonts w:ascii="Times New Roman" w:eastAsia="SimSun" w:hAnsi="Times New Roman"/>
          <w:b/>
          <w:bCs/>
          <w:kern w:val="2"/>
          <w:sz w:val="24"/>
          <w:szCs w:val="24"/>
          <w:lang w:val="uk-UA" w:eastAsia="ru-RU" w:bidi="hi-IN"/>
        </w:rPr>
        <w:t>34620000-9</w:t>
      </w:r>
      <w:r w:rsidR="00F70E9B" w:rsidRPr="00F70E9B">
        <w:rPr>
          <w:rStyle w:val="ng-binding1"/>
          <w:rFonts w:ascii="Times New Roman" w:eastAsia="SimSun" w:hAnsi="Times New Roman"/>
          <w:b/>
          <w:bCs/>
          <w:kern w:val="2"/>
          <w:sz w:val="24"/>
          <w:szCs w:val="24"/>
          <w:lang w:eastAsia="ru-RU" w:bidi="hi-IN"/>
        </w:rPr>
        <w:t xml:space="preserve"> (</w:t>
      </w:r>
      <w:r w:rsidR="00552464" w:rsidRPr="00552464">
        <w:rPr>
          <w:rStyle w:val="ng-binding1"/>
          <w:rFonts w:ascii="Times New Roman" w:eastAsia="SimSun" w:hAnsi="Times New Roman"/>
          <w:b/>
          <w:bCs/>
          <w:kern w:val="2"/>
          <w:sz w:val="24"/>
          <w:szCs w:val="24"/>
          <w:lang w:eastAsia="ru-RU" w:bidi="hi-IN"/>
        </w:rPr>
        <w:t>Рейковий рухомий склад</w:t>
      </w:r>
      <w:r w:rsidR="00F70E9B" w:rsidRPr="00F70E9B">
        <w:rPr>
          <w:rStyle w:val="ng-binding1"/>
          <w:rFonts w:ascii="Times New Roman" w:eastAsia="SimSun" w:hAnsi="Times New Roman"/>
          <w:b/>
          <w:bCs/>
          <w:kern w:val="2"/>
          <w:sz w:val="24"/>
          <w:szCs w:val="24"/>
          <w:lang w:eastAsia="ru-RU" w:bidi="hi-IN"/>
        </w:rPr>
        <w:t>)</w:t>
      </w:r>
    </w:p>
    <w:p w:rsidR="00523158" w:rsidRPr="00523158" w:rsidRDefault="00523158" w:rsidP="00CF1226">
      <w:pPr>
        <w:tabs>
          <w:tab w:val="left" w:pos="720"/>
        </w:tabs>
        <w:spacing w:after="0" w:line="240" w:lineRule="auto"/>
        <w:jc w:val="center"/>
        <w:outlineLvl w:val="0"/>
        <w:rPr>
          <w:rFonts w:ascii="Times New Roman" w:hAnsi="Times New Roman"/>
          <w:b/>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3444"/>
        <w:gridCol w:w="5997"/>
      </w:tblGrid>
      <w:tr w:rsidR="00745237" w:rsidRPr="009E06C2" w:rsidTr="00200467">
        <w:tc>
          <w:tcPr>
            <w:tcW w:w="696" w:type="dxa"/>
          </w:tcPr>
          <w:p w:rsidR="00745237" w:rsidRPr="009E06C2" w:rsidRDefault="00745237" w:rsidP="009C4EC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3444" w:type="dxa"/>
          </w:tcPr>
          <w:p w:rsidR="00745237" w:rsidRPr="009E06C2" w:rsidRDefault="00745237" w:rsidP="009C4EC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w:t>
            </w:r>
          </w:p>
        </w:tc>
        <w:tc>
          <w:tcPr>
            <w:tcW w:w="5997" w:type="dxa"/>
          </w:tcPr>
          <w:p w:rsidR="00745237" w:rsidRPr="009E06C2" w:rsidRDefault="00745237" w:rsidP="000850E9">
            <w:pPr>
              <w:spacing w:after="0" w:line="240" w:lineRule="auto"/>
              <w:rPr>
                <w:rFonts w:ascii="Times New Roman" w:eastAsia="Times New Roman" w:hAnsi="Times New Roman"/>
                <w:b/>
                <w:sz w:val="24"/>
                <w:szCs w:val="24"/>
                <w:lang w:val="uk-UA" w:eastAsia="ru-RU"/>
              </w:rPr>
            </w:pPr>
          </w:p>
        </w:tc>
      </w:tr>
      <w:tr w:rsidR="00810BED" w:rsidRPr="009E06C2" w:rsidTr="00200467">
        <w:tc>
          <w:tcPr>
            <w:tcW w:w="696" w:type="dxa"/>
          </w:tcPr>
          <w:p w:rsidR="00810BED" w:rsidRPr="009E06C2" w:rsidRDefault="00810BED" w:rsidP="009C4ECC">
            <w:pPr>
              <w:spacing w:after="0" w:line="240" w:lineRule="auto"/>
              <w:jc w:val="center"/>
              <w:rPr>
                <w:rFonts w:ascii="Times New Roman" w:eastAsia="Times New Roman" w:hAnsi="Times New Roman"/>
                <w:b/>
                <w:sz w:val="24"/>
                <w:szCs w:val="24"/>
                <w:lang w:val="uk-UA" w:eastAsia="ru-RU"/>
              </w:rPr>
            </w:pPr>
            <w:r w:rsidRPr="009E06C2">
              <w:rPr>
                <w:rFonts w:ascii="Times New Roman" w:eastAsia="Times New Roman" w:hAnsi="Times New Roman"/>
                <w:sz w:val="24"/>
                <w:szCs w:val="24"/>
                <w:lang w:val="uk-UA" w:eastAsia="ru-RU"/>
              </w:rPr>
              <w:t>1.</w:t>
            </w:r>
            <w:r w:rsidR="00745237">
              <w:rPr>
                <w:rFonts w:ascii="Times New Roman" w:eastAsia="Times New Roman" w:hAnsi="Times New Roman"/>
                <w:sz w:val="24"/>
                <w:szCs w:val="24"/>
                <w:lang w:val="uk-UA" w:eastAsia="ru-RU"/>
              </w:rPr>
              <w:t>1.</w:t>
            </w:r>
          </w:p>
        </w:tc>
        <w:tc>
          <w:tcPr>
            <w:tcW w:w="3444" w:type="dxa"/>
          </w:tcPr>
          <w:p w:rsidR="00810BED" w:rsidRPr="009E06C2" w:rsidRDefault="00810BED" w:rsidP="00745237">
            <w:pPr>
              <w:spacing w:after="0" w:line="240" w:lineRule="auto"/>
              <w:rPr>
                <w:rFonts w:ascii="Times New Roman" w:eastAsia="Times New Roman" w:hAnsi="Times New Roman"/>
                <w:b/>
                <w:sz w:val="24"/>
                <w:szCs w:val="24"/>
                <w:lang w:val="uk-UA" w:eastAsia="ru-RU"/>
              </w:rPr>
            </w:pPr>
            <w:r w:rsidRPr="009E06C2">
              <w:rPr>
                <w:rFonts w:ascii="Times New Roman" w:eastAsia="Times New Roman" w:hAnsi="Times New Roman"/>
                <w:sz w:val="24"/>
                <w:szCs w:val="24"/>
                <w:lang w:val="uk-UA" w:eastAsia="ru-RU"/>
              </w:rPr>
              <w:t>Найменування:</w:t>
            </w:r>
          </w:p>
        </w:tc>
        <w:tc>
          <w:tcPr>
            <w:tcW w:w="5997" w:type="dxa"/>
          </w:tcPr>
          <w:p w:rsidR="00810BED" w:rsidRPr="009E06C2" w:rsidRDefault="00810BED" w:rsidP="000850E9">
            <w:pPr>
              <w:spacing w:after="0" w:line="240" w:lineRule="auto"/>
              <w:rPr>
                <w:rFonts w:ascii="Times New Roman" w:eastAsia="Times New Roman" w:hAnsi="Times New Roman"/>
                <w:b/>
                <w:sz w:val="24"/>
                <w:szCs w:val="24"/>
                <w:lang w:val="uk-UA" w:eastAsia="ru-RU"/>
              </w:rPr>
            </w:pPr>
            <w:r w:rsidRPr="009E06C2">
              <w:rPr>
                <w:rFonts w:ascii="Times New Roman" w:eastAsia="Times New Roman" w:hAnsi="Times New Roman"/>
                <w:b/>
                <w:sz w:val="24"/>
                <w:szCs w:val="24"/>
                <w:lang w:val="uk-UA" w:eastAsia="ru-RU"/>
              </w:rPr>
              <w:t>Комунальне підприємство «Тернопільелектротранс»</w:t>
            </w:r>
          </w:p>
          <w:p w:rsidR="000850E9" w:rsidRPr="009E06C2" w:rsidRDefault="000850E9" w:rsidP="000850E9">
            <w:pPr>
              <w:spacing w:after="0" w:line="240" w:lineRule="auto"/>
              <w:rPr>
                <w:rFonts w:ascii="Times New Roman" w:eastAsia="Times New Roman" w:hAnsi="Times New Roman"/>
                <w:b/>
                <w:sz w:val="24"/>
                <w:szCs w:val="24"/>
                <w:lang w:val="uk-UA" w:eastAsia="ru-RU"/>
              </w:rPr>
            </w:pPr>
          </w:p>
        </w:tc>
      </w:tr>
      <w:tr w:rsidR="00745237" w:rsidRPr="00C35220" w:rsidTr="00200467">
        <w:trPr>
          <w:trHeight w:val="1378"/>
        </w:trPr>
        <w:tc>
          <w:tcPr>
            <w:tcW w:w="696" w:type="dxa"/>
          </w:tcPr>
          <w:p w:rsidR="00745237" w:rsidRDefault="00745237" w:rsidP="009C4EC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3444" w:type="dxa"/>
          </w:tcPr>
          <w:p w:rsidR="00745237" w:rsidRPr="009E06C2" w:rsidRDefault="00745237" w:rsidP="00745237">
            <w:pPr>
              <w:spacing w:after="0" w:line="240" w:lineRule="auto"/>
              <w:rPr>
                <w:rFonts w:ascii="Times New Roman" w:eastAsia="Times New Roman" w:hAnsi="Times New Roman"/>
                <w:b/>
                <w:sz w:val="24"/>
                <w:szCs w:val="24"/>
                <w:lang w:val="uk-UA" w:eastAsia="ru-RU"/>
              </w:rPr>
            </w:pPr>
            <w:r w:rsidRPr="009E06C2">
              <w:rPr>
                <w:rFonts w:ascii="Times New Roman" w:eastAsia="Times New Roman" w:hAnsi="Times New Roman"/>
                <w:sz w:val="24"/>
                <w:szCs w:val="24"/>
                <w:lang w:val="uk-UA" w:eastAsia="ru-RU"/>
              </w:rPr>
              <w:t xml:space="preserve">Категорія </w:t>
            </w:r>
            <w:r>
              <w:rPr>
                <w:rFonts w:ascii="Times New Roman" w:eastAsia="Times New Roman" w:hAnsi="Times New Roman"/>
                <w:sz w:val="24"/>
                <w:szCs w:val="24"/>
                <w:lang w:val="uk-UA" w:eastAsia="ru-RU"/>
              </w:rPr>
              <w:t>З</w:t>
            </w:r>
            <w:r w:rsidRPr="009E06C2">
              <w:rPr>
                <w:rFonts w:ascii="Times New Roman" w:eastAsia="Times New Roman" w:hAnsi="Times New Roman"/>
                <w:sz w:val="24"/>
                <w:szCs w:val="24"/>
                <w:lang w:val="uk-UA" w:eastAsia="ru-RU"/>
              </w:rPr>
              <w:t>амовника:</w:t>
            </w:r>
          </w:p>
        </w:tc>
        <w:tc>
          <w:tcPr>
            <w:tcW w:w="5997" w:type="dxa"/>
          </w:tcPr>
          <w:p w:rsidR="00745237" w:rsidRPr="009E06C2" w:rsidRDefault="00745237" w:rsidP="00D63CC6">
            <w:pPr>
              <w:spacing w:before="20" w:line="240" w:lineRule="atLeast"/>
              <w:ind w:right="34"/>
              <w:jc w:val="both"/>
              <w:rPr>
                <w:rFonts w:ascii="Times New Roman" w:hAnsi="Times New Roman"/>
                <w:b/>
                <w:sz w:val="24"/>
                <w:szCs w:val="24"/>
                <w:lang w:val="uk-UA"/>
              </w:rPr>
            </w:pPr>
            <w:r w:rsidRPr="009E06C2">
              <w:rPr>
                <w:rFonts w:ascii="Times New Roman" w:hAnsi="Times New Roman"/>
                <w:sz w:val="24"/>
                <w:szCs w:val="24"/>
                <w:shd w:val="clear" w:color="auto" w:fill="FFFFFF"/>
                <w:lang w:val="uk-UA"/>
              </w:rPr>
              <w:t>юридичні особи та/або суб’єкти господарювання, які здійснюють діяльність в одній або декількох окремих сферах господарювання</w:t>
            </w:r>
            <w:r w:rsidRPr="009E06C2">
              <w:rPr>
                <w:rFonts w:ascii="Times New Roman" w:eastAsia="Times New Roman" w:hAnsi="Times New Roman"/>
                <w:b/>
                <w:sz w:val="24"/>
                <w:szCs w:val="24"/>
                <w:lang w:val="uk-UA" w:eastAsia="ru-RU"/>
              </w:rPr>
              <w:t xml:space="preserve">, </w:t>
            </w:r>
            <w:r w:rsidRPr="009E06C2">
              <w:rPr>
                <w:rFonts w:ascii="Times New Roman" w:eastAsia="Times New Roman" w:hAnsi="Times New Roman"/>
                <w:sz w:val="24"/>
                <w:szCs w:val="24"/>
                <w:lang w:val="uk-UA" w:eastAsia="ru-RU"/>
              </w:rPr>
              <w:t>зазначені у пункті 4 частини першої статті 2 Закону України «Про публічні закупівлі»</w:t>
            </w:r>
          </w:p>
        </w:tc>
      </w:tr>
      <w:tr w:rsidR="00810BED" w:rsidRPr="009E06C2" w:rsidTr="00200467">
        <w:tc>
          <w:tcPr>
            <w:tcW w:w="696" w:type="dxa"/>
          </w:tcPr>
          <w:p w:rsidR="00810BED" w:rsidRPr="009E06C2" w:rsidRDefault="00745237" w:rsidP="00745237">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1.3</w:t>
            </w:r>
            <w:r w:rsidR="00810BED" w:rsidRPr="009E06C2">
              <w:rPr>
                <w:rFonts w:ascii="Times New Roman" w:eastAsia="Times New Roman" w:hAnsi="Times New Roman"/>
                <w:sz w:val="24"/>
                <w:szCs w:val="24"/>
                <w:lang w:val="uk-UA" w:eastAsia="ru-RU"/>
              </w:rPr>
              <w:t>.</w:t>
            </w:r>
          </w:p>
        </w:tc>
        <w:tc>
          <w:tcPr>
            <w:tcW w:w="3444" w:type="dxa"/>
          </w:tcPr>
          <w:p w:rsidR="00810BED" w:rsidRPr="00745237" w:rsidRDefault="00810BED" w:rsidP="009C4ECC">
            <w:pPr>
              <w:spacing w:after="0" w:line="240" w:lineRule="auto"/>
              <w:rPr>
                <w:rFonts w:ascii="Times New Roman" w:eastAsia="Times New Roman" w:hAnsi="Times New Roman"/>
                <w:b/>
                <w:sz w:val="24"/>
                <w:szCs w:val="24"/>
                <w:lang w:val="uk-UA" w:eastAsia="ru-RU"/>
              </w:rPr>
            </w:pPr>
            <w:r w:rsidRPr="009E06C2">
              <w:rPr>
                <w:rFonts w:ascii="Times New Roman" w:eastAsia="Times New Roman" w:hAnsi="Times New Roman"/>
                <w:sz w:val="24"/>
                <w:szCs w:val="24"/>
                <w:lang w:val="uk-UA" w:eastAsia="ru-RU"/>
              </w:rPr>
              <w:t xml:space="preserve">Ідентифікаційний код </w:t>
            </w:r>
            <w:r w:rsidR="00497D26" w:rsidRPr="002E364C">
              <w:rPr>
                <w:rFonts w:ascii="Times New Roman" w:hAnsi="Times New Roman"/>
                <w:sz w:val="24"/>
                <w:szCs w:val="24"/>
              </w:rPr>
              <w:t>за ЄДРПОУ</w:t>
            </w:r>
            <w:r w:rsidR="00745237">
              <w:rPr>
                <w:rFonts w:ascii="Times New Roman" w:hAnsi="Times New Roman"/>
                <w:sz w:val="24"/>
                <w:szCs w:val="24"/>
                <w:lang w:val="uk-UA"/>
              </w:rPr>
              <w:t>:</w:t>
            </w:r>
          </w:p>
        </w:tc>
        <w:tc>
          <w:tcPr>
            <w:tcW w:w="5997" w:type="dxa"/>
            <w:vAlign w:val="center"/>
          </w:tcPr>
          <w:p w:rsidR="00810BED" w:rsidRPr="009E06C2" w:rsidRDefault="00810BED" w:rsidP="000850E9">
            <w:pPr>
              <w:spacing w:after="0" w:line="240" w:lineRule="auto"/>
              <w:rPr>
                <w:rFonts w:ascii="Times New Roman" w:eastAsia="Times New Roman" w:hAnsi="Times New Roman"/>
                <w:sz w:val="24"/>
                <w:szCs w:val="24"/>
                <w:lang w:val="uk-UA" w:eastAsia="ru-RU"/>
              </w:rPr>
            </w:pPr>
            <w:r w:rsidRPr="009E06C2">
              <w:rPr>
                <w:rFonts w:ascii="Times New Roman" w:hAnsi="Times New Roman"/>
                <w:b/>
                <w:sz w:val="24"/>
                <w:szCs w:val="24"/>
                <w:lang w:val="uk-UA"/>
              </w:rPr>
              <w:t>05447987</w:t>
            </w:r>
          </w:p>
          <w:p w:rsidR="00810BED" w:rsidRPr="009E06C2" w:rsidRDefault="00810BED" w:rsidP="000850E9">
            <w:pPr>
              <w:spacing w:after="0" w:line="240" w:lineRule="auto"/>
              <w:rPr>
                <w:rFonts w:ascii="Times New Roman" w:eastAsia="Times New Roman" w:hAnsi="Times New Roman"/>
                <w:b/>
                <w:sz w:val="24"/>
                <w:szCs w:val="24"/>
                <w:lang w:val="uk-UA" w:eastAsia="ru-RU"/>
              </w:rPr>
            </w:pPr>
          </w:p>
        </w:tc>
      </w:tr>
      <w:tr w:rsidR="00810BED" w:rsidRPr="009E06C2" w:rsidTr="00200467">
        <w:tc>
          <w:tcPr>
            <w:tcW w:w="696" w:type="dxa"/>
          </w:tcPr>
          <w:p w:rsidR="00810BED" w:rsidRPr="009E06C2" w:rsidRDefault="00745237" w:rsidP="00745237">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w:t>
            </w:r>
          </w:p>
        </w:tc>
        <w:tc>
          <w:tcPr>
            <w:tcW w:w="3444" w:type="dxa"/>
          </w:tcPr>
          <w:p w:rsidR="00810BED" w:rsidRPr="009E06C2" w:rsidRDefault="00810BED" w:rsidP="00745237">
            <w:pPr>
              <w:spacing w:after="0" w:line="240" w:lineRule="auto"/>
              <w:rPr>
                <w:rFonts w:ascii="Times New Roman" w:eastAsia="Times New Roman" w:hAnsi="Times New Roman"/>
                <w:b/>
                <w:sz w:val="24"/>
                <w:szCs w:val="24"/>
                <w:lang w:val="uk-UA" w:eastAsia="ru-RU"/>
              </w:rPr>
            </w:pPr>
            <w:r w:rsidRPr="009E06C2">
              <w:rPr>
                <w:rFonts w:ascii="Times New Roman" w:eastAsia="Times New Roman" w:hAnsi="Times New Roman"/>
                <w:sz w:val="24"/>
                <w:szCs w:val="24"/>
                <w:lang w:val="uk-UA" w:eastAsia="ru-RU"/>
              </w:rPr>
              <w:t>Місцезнаходження:</w:t>
            </w:r>
          </w:p>
        </w:tc>
        <w:tc>
          <w:tcPr>
            <w:tcW w:w="5997" w:type="dxa"/>
          </w:tcPr>
          <w:p w:rsidR="00810BED" w:rsidRPr="009E06C2" w:rsidRDefault="00810BED" w:rsidP="000850E9">
            <w:pPr>
              <w:shd w:val="clear" w:color="auto" w:fill="FFFFFF"/>
              <w:tabs>
                <w:tab w:val="left" w:pos="540"/>
              </w:tabs>
              <w:spacing w:line="240" w:lineRule="atLeast"/>
              <w:ind w:right="34"/>
              <w:jc w:val="both"/>
              <w:rPr>
                <w:rFonts w:ascii="Times New Roman" w:hAnsi="Times New Roman"/>
                <w:b/>
                <w:sz w:val="24"/>
                <w:szCs w:val="24"/>
                <w:lang w:val="uk-UA"/>
              </w:rPr>
            </w:pPr>
            <w:r w:rsidRPr="009E06C2">
              <w:rPr>
                <w:rFonts w:ascii="Times New Roman" w:hAnsi="Times New Roman"/>
                <w:b/>
                <w:sz w:val="24"/>
                <w:szCs w:val="24"/>
                <w:lang w:val="uk-UA"/>
              </w:rPr>
              <w:t>46027, м. Тернопіль, вул. Тролейбусна, 7</w:t>
            </w:r>
          </w:p>
        </w:tc>
      </w:tr>
      <w:tr w:rsidR="00CF1226" w:rsidRPr="009E06C2" w:rsidTr="00200467">
        <w:tc>
          <w:tcPr>
            <w:tcW w:w="696" w:type="dxa"/>
          </w:tcPr>
          <w:p w:rsidR="00CF1226" w:rsidRPr="009E06C2" w:rsidRDefault="00745237" w:rsidP="009C4ECC">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1.</w:t>
            </w:r>
            <w:r w:rsidR="00CF1226" w:rsidRPr="009E06C2">
              <w:rPr>
                <w:rFonts w:ascii="Times New Roman" w:eastAsia="Times New Roman" w:hAnsi="Times New Roman"/>
                <w:sz w:val="24"/>
                <w:szCs w:val="24"/>
                <w:lang w:val="uk-UA" w:eastAsia="ru-RU"/>
              </w:rPr>
              <w:t>5.</w:t>
            </w:r>
          </w:p>
        </w:tc>
        <w:tc>
          <w:tcPr>
            <w:tcW w:w="3444" w:type="dxa"/>
          </w:tcPr>
          <w:p w:rsidR="00CF1226" w:rsidRPr="009E06C2" w:rsidRDefault="00CF1226" w:rsidP="009C4ECC">
            <w:pPr>
              <w:spacing w:after="0" w:line="240" w:lineRule="auto"/>
              <w:rPr>
                <w:rFonts w:ascii="Times New Roman" w:eastAsia="Times New Roman" w:hAnsi="Times New Roman"/>
                <w:b/>
                <w:sz w:val="24"/>
                <w:szCs w:val="24"/>
                <w:lang w:val="uk-UA" w:eastAsia="ru-RU"/>
              </w:rPr>
            </w:pPr>
            <w:r w:rsidRPr="009E06C2">
              <w:rPr>
                <w:rFonts w:ascii="Times New Roman" w:eastAsia="Times New Roman" w:hAnsi="Times New Roman"/>
                <w:sz w:val="24"/>
                <w:szCs w:val="24"/>
                <w:lang w:val="uk-UA" w:eastAsia="ru-RU"/>
              </w:rPr>
              <w:t>Контактна особа замовника, уповноважена здійснювати зв’язок з учасниками:</w:t>
            </w:r>
          </w:p>
        </w:tc>
        <w:tc>
          <w:tcPr>
            <w:tcW w:w="5997" w:type="dxa"/>
          </w:tcPr>
          <w:p w:rsidR="004270A9" w:rsidRPr="009E06C2" w:rsidRDefault="004270A9" w:rsidP="004270A9">
            <w:pPr>
              <w:spacing w:after="0" w:line="240" w:lineRule="auto"/>
              <w:rPr>
                <w:rFonts w:ascii="Times New Roman" w:hAnsi="Times New Roman"/>
                <w:sz w:val="24"/>
                <w:szCs w:val="24"/>
                <w:lang w:val="uk-UA"/>
              </w:rPr>
            </w:pPr>
            <w:r w:rsidRPr="009E06C2">
              <w:rPr>
                <w:rFonts w:ascii="Times New Roman" w:hAnsi="Times New Roman"/>
                <w:sz w:val="24"/>
                <w:szCs w:val="24"/>
                <w:lang w:val="uk-UA"/>
              </w:rPr>
              <w:t xml:space="preserve">Фахівець з публічних закупівель </w:t>
            </w:r>
          </w:p>
          <w:p w:rsidR="006B3508" w:rsidRPr="009E06C2" w:rsidRDefault="00CF1226" w:rsidP="00CF1226">
            <w:pPr>
              <w:spacing w:after="0" w:line="240" w:lineRule="auto"/>
              <w:rPr>
                <w:rFonts w:ascii="Times New Roman" w:hAnsi="Times New Roman"/>
                <w:sz w:val="24"/>
                <w:szCs w:val="24"/>
                <w:lang w:val="uk-UA"/>
              </w:rPr>
            </w:pPr>
            <w:r w:rsidRPr="009E06C2">
              <w:rPr>
                <w:rFonts w:ascii="Times New Roman" w:hAnsi="Times New Roman"/>
                <w:sz w:val="24"/>
                <w:szCs w:val="24"/>
                <w:lang w:val="uk-UA"/>
              </w:rPr>
              <w:t xml:space="preserve">Начальник ВЗ </w:t>
            </w:r>
            <w:r w:rsidRPr="009E06C2">
              <w:rPr>
                <w:rFonts w:ascii="Times New Roman" w:hAnsi="Times New Roman"/>
                <w:b/>
                <w:sz w:val="24"/>
                <w:szCs w:val="24"/>
                <w:lang w:val="uk-UA"/>
              </w:rPr>
              <w:t xml:space="preserve">Волков Володимир Валентинович, </w:t>
            </w:r>
            <w:r w:rsidRPr="009E06C2">
              <w:rPr>
                <w:rFonts w:ascii="Times New Roman" w:hAnsi="Times New Roman"/>
                <w:sz w:val="24"/>
                <w:szCs w:val="24"/>
                <w:lang w:val="uk-UA"/>
              </w:rPr>
              <w:t xml:space="preserve"> </w:t>
            </w:r>
          </w:p>
          <w:p w:rsidR="00CF1226" w:rsidRPr="009E06C2" w:rsidRDefault="00CF1226" w:rsidP="00CF1226">
            <w:pPr>
              <w:spacing w:after="0" w:line="240" w:lineRule="auto"/>
              <w:rPr>
                <w:rFonts w:ascii="Times New Roman" w:hAnsi="Times New Roman"/>
                <w:sz w:val="24"/>
                <w:szCs w:val="24"/>
                <w:lang w:val="uk-UA"/>
              </w:rPr>
            </w:pPr>
            <w:r w:rsidRPr="009E06C2">
              <w:rPr>
                <w:rFonts w:ascii="Times New Roman" w:hAnsi="Times New Roman"/>
                <w:sz w:val="24"/>
                <w:szCs w:val="24"/>
                <w:lang w:val="uk-UA"/>
              </w:rPr>
              <w:t>м.</w:t>
            </w:r>
            <w:r w:rsidR="006B3508" w:rsidRPr="009E06C2">
              <w:rPr>
                <w:rFonts w:ascii="Times New Roman" w:hAnsi="Times New Roman"/>
                <w:sz w:val="24"/>
                <w:szCs w:val="24"/>
                <w:lang w:val="uk-UA"/>
              </w:rPr>
              <w:t xml:space="preserve"> </w:t>
            </w:r>
            <w:r w:rsidRPr="009E06C2">
              <w:rPr>
                <w:rFonts w:ascii="Times New Roman" w:hAnsi="Times New Roman"/>
                <w:sz w:val="24"/>
                <w:szCs w:val="24"/>
                <w:lang w:val="uk-UA"/>
              </w:rPr>
              <w:t>Тернопіль, вул.</w:t>
            </w:r>
            <w:r w:rsidR="006B3508" w:rsidRPr="009E06C2">
              <w:rPr>
                <w:rFonts w:ascii="Times New Roman" w:hAnsi="Times New Roman"/>
                <w:sz w:val="24"/>
                <w:szCs w:val="24"/>
                <w:lang w:val="uk-UA"/>
              </w:rPr>
              <w:t xml:space="preserve"> </w:t>
            </w:r>
            <w:r w:rsidRPr="009E06C2">
              <w:rPr>
                <w:rFonts w:ascii="Times New Roman" w:hAnsi="Times New Roman"/>
                <w:sz w:val="24"/>
                <w:szCs w:val="24"/>
                <w:lang w:val="uk-UA"/>
              </w:rPr>
              <w:t xml:space="preserve">Тролейбусна, 7, тел. (0352) 43-62-88, </w:t>
            </w:r>
          </w:p>
          <w:p w:rsidR="00CF1226" w:rsidRPr="009E06C2" w:rsidRDefault="00CF1226" w:rsidP="00CF1226">
            <w:pPr>
              <w:spacing w:after="0" w:line="240" w:lineRule="auto"/>
              <w:rPr>
                <w:rStyle w:val="a3"/>
                <w:rFonts w:ascii="Times New Roman" w:hAnsi="Times New Roman"/>
                <w:sz w:val="24"/>
                <w:szCs w:val="24"/>
                <w:lang w:val="uk-UA"/>
              </w:rPr>
            </w:pPr>
            <w:r w:rsidRPr="009E06C2">
              <w:rPr>
                <w:rFonts w:ascii="Times New Roman" w:hAnsi="Times New Roman"/>
                <w:sz w:val="24"/>
                <w:szCs w:val="24"/>
                <w:lang w:val="uk-UA"/>
              </w:rPr>
              <w:t xml:space="preserve">e-mail: </w:t>
            </w:r>
            <w:hyperlink r:id="rId8" w:history="1">
              <w:r w:rsidRPr="009E06C2">
                <w:rPr>
                  <w:rStyle w:val="a3"/>
                  <w:rFonts w:ascii="Times New Roman" w:hAnsi="Times New Roman"/>
                  <w:sz w:val="24"/>
                  <w:szCs w:val="24"/>
                  <w:lang w:val="uk-UA"/>
                </w:rPr>
                <w:t>ternotet@meta.ua</w:t>
              </w:r>
            </w:hyperlink>
          </w:p>
          <w:p w:rsidR="00CF1226" w:rsidRPr="009E06C2" w:rsidRDefault="00CF1226" w:rsidP="00CF1226">
            <w:pPr>
              <w:spacing w:after="0" w:line="240" w:lineRule="auto"/>
              <w:rPr>
                <w:rFonts w:ascii="Times New Roman" w:hAnsi="Times New Roman"/>
                <w:sz w:val="24"/>
                <w:szCs w:val="24"/>
                <w:lang w:val="uk-UA"/>
              </w:rPr>
            </w:pPr>
          </w:p>
          <w:p w:rsidR="00CF1226" w:rsidRPr="009E06C2" w:rsidRDefault="00CF1226" w:rsidP="00CF1226">
            <w:pPr>
              <w:spacing w:after="0" w:line="240" w:lineRule="auto"/>
              <w:rPr>
                <w:lang w:val="uk-UA"/>
              </w:rPr>
            </w:pPr>
          </w:p>
        </w:tc>
      </w:tr>
      <w:tr w:rsidR="00810BED" w:rsidRPr="009E06C2" w:rsidTr="00200467">
        <w:tc>
          <w:tcPr>
            <w:tcW w:w="696" w:type="dxa"/>
          </w:tcPr>
          <w:p w:rsidR="00810BED" w:rsidRPr="009E06C2" w:rsidRDefault="00745237" w:rsidP="009C4ECC">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2</w:t>
            </w:r>
            <w:r w:rsidR="00810BED" w:rsidRPr="009E06C2">
              <w:rPr>
                <w:rFonts w:ascii="Times New Roman" w:eastAsia="Times New Roman" w:hAnsi="Times New Roman"/>
                <w:sz w:val="24"/>
                <w:szCs w:val="24"/>
                <w:lang w:val="uk-UA" w:eastAsia="ru-RU"/>
              </w:rPr>
              <w:t>.</w:t>
            </w:r>
          </w:p>
        </w:tc>
        <w:tc>
          <w:tcPr>
            <w:tcW w:w="3444" w:type="dxa"/>
          </w:tcPr>
          <w:p w:rsidR="00810BED" w:rsidRPr="009E06C2" w:rsidRDefault="00745237" w:rsidP="00745237">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Інформація про</w:t>
            </w:r>
            <w:r w:rsidR="00810BED" w:rsidRPr="009E06C2">
              <w:rPr>
                <w:rFonts w:ascii="Times New Roman" w:eastAsia="Times New Roman" w:hAnsi="Times New Roman"/>
                <w:sz w:val="24"/>
                <w:szCs w:val="24"/>
                <w:lang w:val="uk-UA" w:eastAsia="ru-RU"/>
              </w:rPr>
              <w:t xml:space="preserve"> предмет закупівлі:</w:t>
            </w:r>
          </w:p>
        </w:tc>
        <w:tc>
          <w:tcPr>
            <w:tcW w:w="5997" w:type="dxa"/>
          </w:tcPr>
          <w:p w:rsidR="00810BED" w:rsidRPr="009E06C2" w:rsidRDefault="00810BED" w:rsidP="005B6206">
            <w:pPr>
              <w:suppressAutoHyphens/>
              <w:spacing w:after="0" w:line="240" w:lineRule="auto"/>
              <w:ind w:right="-177"/>
              <w:rPr>
                <w:rFonts w:ascii="Times New Roman" w:eastAsia="Times New Roman" w:hAnsi="Times New Roman"/>
                <w:b/>
                <w:sz w:val="24"/>
                <w:szCs w:val="24"/>
                <w:lang w:val="uk-UA" w:eastAsia="ru-RU"/>
              </w:rPr>
            </w:pPr>
          </w:p>
        </w:tc>
      </w:tr>
      <w:tr w:rsidR="00810BED" w:rsidRPr="00C35220" w:rsidTr="00200467">
        <w:trPr>
          <w:trHeight w:val="503"/>
        </w:trPr>
        <w:tc>
          <w:tcPr>
            <w:tcW w:w="696" w:type="dxa"/>
          </w:tcPr>
          <w:p w:rsidR="00810BED" w:rsidRPr="009E06C2" w:rsidRDefault="005B6206" w:rsidP="005B6206">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2.1</w:t>
            </w:r>
            <w:r w:rsidR="00810BED" w:rsidRPr="009E06C2">
              <w:rPr>
                <w:rFonts w:ascii="Times New Roman" w:eastAsia="Times New Roman" w:hAnsi="Times New Roman"/>
                <w:sz w:val="24"/>
                <w:szCs w:val="24"/>
                <w:lang w:val="uk-UA" w:eastAsia="ru-RU"/>
              </w:rPr>
              <w:t>.</w:t>
            </w:r>
          </w:p>
        </w:tc>
        <w:tc>
          <w:tcPr>
            <w:tcW w:w="3444" w:type="dxa"/>
          </w:tcPr>
          <w:p w:rsidR="00810BED" w:rsidRPr="009E06C2" w:rsidRDefault="00200467" w:rsidP="009C4ECC">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к</w:t>
            </w:r>
            <w:r w:rsidR="00810BED" w:rsidRPr="009E06C2">
              <w:rPr>
                <w:rFonts w:ascii="Times New Roman" w:eastAsia="Times New Roman" w:hAnsi="Times New Roman"/>
                <w:sz w:val="24"/>
                <w:szCs w:val="24"/>
                <w:lang w:val="uk-UA" w:eastAsia="ru-RU"/>
              </w:rPr>
              <w:t>онкретна назва предмета закупівлі:</w:t>
            </w:r>
          </w:p>
        </w:tc>
        <w:tc>
          <w:tcPr>
            <w:tcW w:w="5997" w:type="dxa"/>
          </w:tcPr>
          <w:p w:rsidR="00810BED" w:rsidRPr="004270A9" w:rsidRDefault="00552464" w:rsidP="00EA508C">
            <w:pPr>
              <w:shd w:val="clear" w:color="auto" w:fill="FFFFFF"/>
              <w:tabs>
                <w:tab w:val="left" w:pos="540"/>
              </w:tabs>
              <w:spacing w:line="240" w:lineRule="atLeast"/>
              <w:rPr>
                <w:rFonts w:ascii="Times New Roman" w:hAnsi="Times New Roman"/>
                <w:b/>
                <w:sz w:val="24"/>
                <w:szCs w:val="24"/>
                <w:lang w:val="uk-UA"/>
              </w:rPr>
            </w:pPr>
            <w:r w:rsidRPr="00552464">
              <w:rPr>
                <w:rFonts w:ascii="Times New Roman" w:hAnsi="Times New Roman"/>
                <w:b/>
                <w:bCs/>
                <w:sz w:val="24"/>
                <w:szCs w:val="24"/>
                <w:lang w:val="uk-UA"/>
              </w:rPr>
              <w:t>Тролейбуси Š</w:t>
            </w:r>
            <w:r w:rsidRPr="00552464">
              <w:rPr>
                <w:rFonts w:ascii="Times New Roman" w:hAnsi="Times New Roman"/>
                <w:b/>
                <w:bCs/>
                <w:sz w:val="24"/>
                <w:szCs w:val="24"/>
              </w:rPr>
              <w:t>koda</w:t>
            </w:r>
            <w:r w:rsidRPr="00552464">
              <w:rPr>
                <w:rFonts w:ascii="Times New Roman" w:hAnsi="Times New Roman"/>
                <w:b/>
                <w:bCs/>
                <w:sz w:val="24"/>
                <w:szCs w:val="24"/>
                <w:lang w:val="uk-UA"/>
              </w:rPr>
              <w:t xml:space="preserve"> 25</w:t>
            </w:r>
            <w:r w:rsidRPr="00552464">
              <w:rPr>
                <w:rFonts w:ascii="Times New Roman" w:hAnsi="Times New Roman"/>
                <w:b/>
                <w:bCs/>
                <w:sz w:val="24"/>
                <w:szCs w:val="24"/>
              </w:rPr>
              <w:t>Tr</w:t>
            </w:r>
            <w:r w:rsidRPr="00552464">
              <w:rPr>
                <w:rFonts w:ascii="Times New Roman" w:hAnsi="Times New Roman"/>
                <w:b/>
                <w:bCs/>
                <w:sz w:val="24"/>
                <w:szCs w:val="24"/>
                <w:lang w:val="uk-UA"/>
              </w:rPr>
              <w:t xml:space="preserve"> </w:t>
            </w:r>
            <w:r w:rsidRPr="00552464">
              <w:rPr>
                <w:rFonts w:ascii="Times New Roman" w:hAnsi="Times New Roman"/>
                <w:b/>
                <w:bCs/>
                <w:sz w:val="24"/>
                <w:szCs w:val="24"/>
              </w:rPr>
              <w:t>Irisbus</w:t>
            </w:r>
            <w:r w:rsidRPr="00552464">
              <w:rPr>
                <w:rFonts w:ascii="Times New Roman" w:hAnsi="Times New Roman"/>
                <w:b/>
                <w:bCs/>
                <w:sz w:val="24"/>
                <w:szCs w:val="24"/>
                <w:lang w:val="uk-UA"/>
              </w:rPr>
              <w:t xml:space="preserve"> бувші в користуванні</w:t>
            </w:r>
            <w:r w:rsidR="00F70E9B" w:rsidRPr="00552464">
              <w:rPr>
                <w:rStyle w:val="ng-binding1"/>
                <w:rFonts w:ascii="Times New Roman" w:hAnsi="Times New Roman"/>
                <w:b/>
                <w:bCs/>
                <w:sz w:val="24"/>
                <w:szCs w:val="24"/>
                <w:lang w:val="uk-UA"/>
              </w:rPr>
              <w:t xml:space="preserve"> </w:t>
            </w:r>
            <w:r w:rsidR="00F70E9B" w:rsidRPr="004270A9">
              <w:rPr>
                <w:rStyle w:val="ng-binding1"/>
                <w:rFonts w:ascii="Times New Roman" w:eastAsia="SimSun" w:hAnsi="Times New Roman"/>
                <w:b/>
                <w:bCs/>
                <w:kern w:val="2"/>
                <w:sz w:val="24"/>
                <w:szCs w:val="24"/>
                <w:lang w:val="uk-UA" w:eastAsia="ru-RU" w:bidi="hi-IN"/>
              </w:rPr>
              <w:t xml:space="preserve">  </w:t>
            </w:r>
          </w:p>
        </w:tc>
      </w:tr>
      <w:tr w:rsidR="00810BED" w:rsidRPr="009E06C2" w:rsidTr="00200467">
        <w:tc>
          <w:tcPr>
            <w:tcW w:w="696" w:type="dxa"/>
          </w:tcPr>
          <w:p w:rsidR="00810BED" w:rsidRPr="009E06C2" w:rsidRDefault="005B6206" w:rsidP="009C4ECC">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Cs/>
                <w:sz w:val="24"/>
                <w:szCs w:val="24"/>
                <w:lang w:val="uk-UA"/>
              </w:rPr>
              <w:t>2.2</w:t>
            </w:r>
            <w:r w:rsidR="00810BED" w:rsidRPr="009E06C2">
              <w:rPr>
                <w:rFonts w:ascii="Times New Roman" w:eastAsia="Times New Roman" w:hAnsi="Times New Roman"/>
                <w:bCs/>
                <w:sz w:val="24"/>
                <w:szCs w:val="24"/>
                <w:lang w:val="uk-UA"/>
              </w:rPr>
              <w:t>.</w:t>
            </w:r>
          </w:p>
        </w:tc>
        <w:tc>
          <w:tcPr>
            <w:tcW w:w="3444" w:type="dxa"/>
          </w:tcPr>
          <w:p w:rsidR="00810BED" w:rsidRPr="009E06C2" w:rsidRDefault="00200467" w:rsidP="005B6206">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Cs/>
                <w:sz w:val="24"/>
                <w:szCs w:val="24"/>
                <w:lang w:val="uk-UA"/>
              </w:rPr>
              <w:t>к</w:t>
            </w:r>
            <w:r w:rsidR="00810BED" w:rsidRPr="009E06C2">
              <w:rPr>
                <w:rFonts w:ascii="Times New Roman" w:eastAsia="Times New Roman" w:hAnsi="Times New Roman"/>
                <w:bCs/>
                <w:sz w:val="24"/>
                <w:szCs w:val="24"/>
                <w:lang w:val="uk-UA"/>
              </w:rPr>
              <w:t xml:space="preserve">од </w:t>
            </w:r>
            <w:r w:rsidR="005B6206">
              <w:rPr>
                <w:rFonts w:ascii="Times New Roman" w:eastAsia="Times New Roman" w:hAnsi="Times New Roman"/>
                <w:bCs/>
                <w:sz w:val="24"/>
                <w:szCs w:val="24"/>
                <w:lang w:val="uk-UA"/>
              </w:rPr>
              <w:t xml:space="preserve">класифікатора: </w:t>
            </w:r>
          </w:p>
        </w:tc>
        <w:tc>
          <w:tcPr>
            <w:tcW w:w="5997" w:type="dxa"/>
          </w:tcPr>
          <w:p w:rsidR="009E06C2" w:rsidRPr="0090698B" w:rsidRDefault="00BE4B2C" w:rsidP="0090698B">
            <w:pPr>
              <w:spacing w:after="0" w:line="240" w:lineRule="auto"/>
              <w:rPr>
                <w:rFonts w:ascii="Times New Roman" w:eastAsia="Times New Roman" w:hAnsi="Times New Roman"/>
                <w:b/>
                <w:sz w:val="24"/>
                <w:szCs w:val="24"/>
                <w:lang w:val="uk-UA" w:eastAsia="ru-RU"/>
              </w:rPr>
            </w:pPr>
            <w:r w:rsidRPr="0090698B">
              <w:rPr>
                <w:rFonts w:ascii="Times New Roman" w:eastAsia="Times New Roman" w:hAnsi="Times New Roman"/>
                <w:b/>
                <w:bCs/>
                <w:sz w:val="24"/>
                <w:szCs w:val="24"/>
                <w:lang w:val="uk-UA" w:eastAsia="uk-UA"/>
              </w:rPr>
              <w:t xml:space="preserve">код </w:t>
            </w:r>
            <w:r w:rsidRPr="0090698B">
              <w:rPr>
                <w:rFonts w:ascii="Times New Roman" w:eastAsia="Times New Roman" w:hAnsi="Times New Roman"/>
                <w:b/>
                <w:sz w:val="24"/>
                <w:szCs w:val="24"/>
                <w:lang w:val="uk-UA" w:eastAsia="uk-UA"/>
              </w:rPr>
              <w:t xml:space="preserve">ДК 021:2015 </w:t>
            </w:r>
            <w:r w:rsidR="00552464">
              <w:rPr>
                <w:rFonts w:ascii="Times New Roman" w:eastAsia="Times New Roman" w:hAnsi="Times New Roman"/>
                <w:b/>
                <w:sz w:val="24"/>
                <w:szCs w:val="24"/>
                <w:lang w:val="uk-UA" w:eastAsia="uk-UA"/>
              </w:rPr>
              <w:t xml:space="preserve"> </w:t>
            </w:r>
            <w:r w:rsidR="00552464" w:rsidRPr="00552464">
              <w:rPr>
                <w:rFonts w:ascii="Times New Roman" w:eastAsia="Times New Roman" w:hAnsi="Times New Roman"/>
                <w:b/>
                <w:bCs/>
                <w:sz w:val="24"/>
                <w:szCs w:val="24"/>
                <w:lang w:val="uk-UA" w:eastAsia="uk-UA"/>
              </w:rPr>
              <w:t>34620000-9</w:t>
            </w:r>
            <w:r w:rsidR="00552464" w:rsidRPr="00552464">
              <w:rPr>
                <w:rFonts w:ascii="Times New Roman" w:eastAsia="Times New Roman" w:hAnsi="Times New Roman"/>
                <w:b/>
                <w:bCs/>
                <w:sz w:val="24"/>
                <w:szCs w:val="24"/>
                <w:lang w:eastAsia="uk-UA"/>
              </w:rPr>
              <w:t xml:space="preserve"> (Рейковий рухомий склад)</w:t>
            </w:r>
          </w:p>
        </w:tc>
      </w:tr>
      <w:tr w:rsidR="00200467" w:rsidRPr="009E06C2" w:rsidTr="00200467">
        <w:tc>
          <w:tcPr>
            <w:tcW w:w="696" w:type="dxa"/>
          </w:tcPr>
          <w:p w:rsidR="00200467" w:rsidRDefault="00200467" w:rsidP="009C4EC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3444" w:type="dxa"/>
          </w:tcPr>
          <w:p w:rsidR="00200467" w:rsidRDefault="00200467" w:rsidP="009C4ECC">
            <w:pPr>
              <w:spacing w:after="0" w:line="240" w:lineRule="auto"/>
              <w:rPr>
                <w:rFonts w:ascii="Times New Roman" w:eastAsia="Times New Roman" w:hAnsi="Times New Roman"/>
                <w:sz w:val="24"/>
                <w:szCs w:val="24"/>
                <w:lang w:val="uk-UA" w:eastAsia="ru-RU"/>
              </w:rPr>
            </w:pPr>
            <w:r>
              <w:rPr>
                <w:rFonts w:ascii="Times New Roman" w:hAnsi="Times New Roman"/>
                <w:i/>
                <w:sz w:val="24"/>
                <w:szCs w:val="24"/>
                <w:lang w:val="uk-UA" w:eastAsia="ru-RU"/>
              </w:rPr>
              <w:t>в</w:t>
            </w:r>
            <w:r w:rsidRPr="00D63CC6">
              <w:rPr>
                <w:rFonts w:ascii="Times New Roman" w:hAnsi="Times New Roman"/>
                <w:i/>
                <w:sz w:val="24"/>
                <w:szCs w:val="24"/>
                <w:lang w:eastAsia="ru-RU"/>
              </w:rPr>
              <w:t>ид предмета Закупівлі</w:t>
            </w:r>
          </w:p>
        </w:tc>
        <w:tc>
          <w:tcPr>
            <w:tcW w:w="5997" w:type="dxa"/>
          </w:tcPr>
          <w:p w:rsidR="00200467" w:rsidRPr="00552464" w:rsidRDefault="00200467" w:rsidP="005B6206">
            <w:pPr>
              <w:spacing w:after="0" w:line="240" w:lineRule="auto"/>
              <w:rPr>
                <w:rFonts w:ascii="Times New Roman" w:hAnsi="Times New Roman"/>
                <w:b/>
                <w:sz w:val="24"/>
                <w:szCs w:val="24"/>
                <w:lang w:val="uk-UA"/>
              </w:rPr>
            </w:pPr>
            <w:r w:rsidRPr="00552464">
              <w:rPr>
                <w:rFonts w:ascii="Times New Roman" w:hAnsi="Times New Roman"/>
                <w:b/>
                <w:sz w:val="24"/>
                <w:szCs w:val="24"/>
                <w:lang w:val="uk-UA"/>
              </w:rPr>
              <w:t>Товар</w:t>
            </w:r>
          </w:p>
        </w:tc>
      </w:tr>
      <w:tr w:rsidR="00810BED" w:rsidRPr="00C35220" w:rsidTr="00200467">
        <w:tc>
          <w:tcPr>
            <w:tcW w:w="696" w:type="dxa"/>
          </w:tcPr>
          <w:p w:rsidR="00810BED" w:rsidRPr="009E06C2" w:rsidRDefault="005B6206" w:rsidP="00200467">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2.</w:t>
            </w:r>
            <w:r w:rsidR="00200467">
              <w:rPr>
                <w:rFonts w:ascii="Times New Roman" w:eastAsia="Times New Roman" w:hAnsi="Times New Roman"/>
                <w:sz w:val="24"/>
                <w:szCs w:val="24"/>
                <w:lang w:val="uk-UA" w:eastAsia="ru-RU"/>
              </w:rPr>
              <w:t>4</w:t>
            </w:r>
            <w:r w:rsidR="00810BED" w:rsidRPr="009E06C2">
              <w:rPr>
                <w:rFonts w:ascii="Times New Roman" w:eastAsia="Times New Roman" w:hAnsi="Times New Roman"/>
                <w:sz w:val="24"/>
                <w:szCs w:val="24"/>
                <w:lang w:val="uk-UA" w:eastAsia="ru-RU"/>
              </w:rPr>
              <w:t>.</w:t>
            </w:r>
          </w:p>
        </w:tc>
        <w:tc>
          <w:tcPr>
            <w:tcW w:w="3444" w:type="dxa"/>
          </w:tcPr>
          <w:p w:rsidR="00810BED" w:rsidRPr="009E06C2" w:rsidRDefault="00200467" w:rsidP="009C4ECC">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і</w:t>
            </w:r>
            <w:r w:rsidR="005B6206">
              <w:rPr>
                <w:rFonts w:ascii="Times New Roman" w:eastAsia="Times New Roman" w:hAnsi="Times New Roman"/>
                <w:sz w:val="24"/>
                <w:szCs w:val="24"/>
                <w:lang w:val="uk-UA" w:eastAsia="ru-RU"/>
              </w:rPr>
              <w:t>нформація про технічні, якісні та інші характеристики предмета закупівлі</w:t>
            </w:r>
            <w:r w:rsidR="00810BED" w:rsidRPr="009E06C2">
              <w:rPr>
                <w:rFonts w:ascii="Times New Roman" w:eastAsia="Times New Roman" w:hAnsi="Times New Roman"/>
                <w:sz w:val="24"/>
                <w:szCs w:val="24"/>
                <w:lang w:val="uk-UA" w:eastAsia="ru-RU"/>
              </w:rPr>
              <w:t>:</w:t>
            </w:r>
          </w:p>
        </w:tc>
        <w:tc>
          <w:tcPr>
            <w:tcW w:w="5997" w:type="dxa"/>
          </w:tcPr>
          <w:p w:rsidR="006B3508" w:rsidRPr="00552464" w:rsidRDefault="00552464" w:rsidP="00DA1491">
            <w:pPr>
              <w:spacing w:after="0" w:line="240" w:lineRule="auto"/>
              <w:rPr>
                <w:rFonts w:ascii="Times New Roman" w:eastAsia="Times New Roman" w:hAnsi="Times New Roman"/>
                <w:b/>
                <w:sz w:val="24"/>
                <w:szCs w:val="24"/>
                <w:lang w:val="uk-UA" w:eastAsia="ru-RU"/>
              </w:rPr>
            </w:pPr>
            <w:r w:rsidRPr="00552464">
              <w:rPr>
                <w:rFonts w:ascii="Times New Roman" w:hAnsi="Times New Roman"/>
                <w:b/>
                <w:bCs/>
                <w:sz w:val="24"/>
                <w:szCs w:val="24"/>
                <w:lang w:val="uk-UA"/>
              </w:rPr>
              <w:t>Тролейбуси Š</w:t>
            </w:r>
            <w:r w:rsidRPr="00552464">
              <w:rPr>
                <w:rFonts w:ascii="Times New Roman" w:hAnsi="Times New Roman"/>
                <w:b/>
                <w:bCs/>
                <w:sz w:val="24"/>
                <w:szCs w:val="24"/>
              </w:rPr>
              <w:t>koda</w:t>
            </w:r>
            <w:r w:rsidRPr="00552464">
              <w:rPr>
                <w:rFonts w:ascii="Times New Roman" w:hAnsi="Times New Roman"/>
                <w:b/>
                <w:bCs/>
                <w:sz w:val="24"/>
                <w:szCs w:val="24"/>
                <w:lang w:val="uk-UA"/>
              </w:rPr>
              <w:t xml:space="preserve"> 25</w:t>
            </w:r>
            <w:r w:rsidRPr="00552464">
              <w:rPr>
                <w:rFonts w:ascii="Times New Roman" w:hAnsi="Times New Roman"/>
                <w:b/>
                <w:bCs/>
                <w:sz w:val="24"/>
                <w:szCs w:val="24"/>
              </w:rPr>
              <w:t>Tr</w:t>
            </w:r>
            <w:r w:rsidRPr="00552464">
              <w:rPr>
                <w:rFonts w:ascii="Times New Roman" w:hAnsi="Times New Roman"/>
                <w:b/>
                <w:bCs/>
                <w:sz w:val="24"/>
                <w:szCs w:val="24"/>
                <w:lang w:val="uk-UA"/>
              </w:rPr>
              <w:t xml:space="preserve"> </w:t>
            </w:r>
            <w:r w:rsidRPr="00552464">
              <w:rPr>
                <w:rFonts w:ascii="Times New Roman" w:hAnsi="Times New Roman"/>
                <w:b/>
                <w:bCs/>
                <w:sz w:val="24"/>
                <w:szCs w:val="24"/>
              </w:rPr>
              <w:t>Irisbus</w:t>
            </w:r>
            <w:r w:rsidRPr="00552464">
              <w:rPr>
                <w:rFonts w:ascii="Times New Roman" w:hAnsi="Times New Roman"/>
                <w:b/>
                <w:bCs/>
                <w:sz w:val="24"/>
                <w:szCs w:val="24"/>
                <w:lang w:val="uk-UA"/>
              </w:rPr>
              <w:t xml:space="preserve"> бувші в користуванні</w:t>
            </w:r>
            <w:r w:rsidR="00523158" w:rsidRPr="00552464">
              <w:rPr>
                <w:rStyle w:val="ng-binding1"/>
                <w:rFonts w:ascii="Times New Roman" w:eastAsia="SimSun" w:hAnsi="Times New Roman"/>
                <w:b/>
                <w:bCs/>
                <w:kern w:val="2"/>
                <w:sz w:val="24"/>
                <w:szCs w:val="24"/>
                <w:lang w:val="uk-UA" w:eastAsia="ru-RU" w:bidi="hi-IN"/>
              </w:rPr>
              <w:t xml:space="preserve"> в кількості </w:t>
            </w:r>
            <w:r w:rsidR="00DA1491">
              <w:rPr>
                <w:rStyle w:val="ng-binding1"/>
                <w:rFonts w:ascii="Times New Roman" w:eastAsia="SimSun" w:hAnsi="Times New Roman"/>
                <w:b/>
                <w:bCs/>
                <w:kern w:val="2"/>
                <w:sz w:val="24"/>
                <w:szCs w:val="24"/>
                <w:lang w:val="uk-UA" w:eastAsia="ru-RU" w:bidi="hi-IN"/>
              </w:rPr>
              <w:t>5 одиниць</w:t>
            </w:r>
          </w:p>
        </w:tc>
      </w:tr>
      <w:tr w:rsidR="00810BED" w:rsidRPr="009E06C2" w:rsidTr="00200467">
        <w:trPr>
          <w:trHeight w:val="637"/>
        </w:trPr>
        <w:tc>
          <w:tcPr>
            <w:tcW w:w="696" w:type="dxa"/>
          </w:tcPr>
          <w:p w:rsidR="00810BED" w:rsidRPr="009E06C2" w:rsidRDefault="005B6206" w:rsidP="00200467">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2.</w:t>
            </w:r>
            <w:r w:rsidR="00200467">
              <w:rPr>
                <w:rFonts w:ascii="Times New Roman" w:eastAsia="Times New Roman" w:hAnsi="Times New Roman"/>
                <w:sz w:val="24"/>
                <w:szCs w:val="24"/>
                <w:lang w:val="uk-UA" w:eastAsia="ru-RU"/>
              </w:rPr>
              <w:t>5</w:t>
            </w:r>
            <w:r w:rsidR="00810BED" w:rsidRPr="009E06C2">
              <w:rPr>
                <w:rFonts w:ascii="Times New Roman" w:eastAsia="Times New Roman" w:hAnsi="Times New Roman"/>
                <w:sz w:val="24"/>
                <w:szCs w:val="24"/>
                <w:lang w:val="uk-UA" w:eastAsia="ru-RU"/>
              </w:rPr>
              <w:t>.</w:t>
            </w:r>
          </w:p>
        </w:tc>
        <w:tc>
          <w:tcPr>
            <w:tcW w:w="3444" w:type="dxa"/>
          </w:tcPr>
          <w:p w:rsidR="00810BED" w:rsidRPr="009E06C2" w:rsidRDefault="00200467" w:rsidP="009C4ECC">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м</w:t>
            </w:r>
            <w:r w:rsidR="00810BED" w:rsidRPr="009E06C2">
              <w:rPr>
                <w:rFonts w:ascii="Times New Roman" w:eastAsia="Times New Roman" w:hAnsi="Times New Roman"/>
                <w:sz w:val="24"/>
                <w:szCs w:val="24"/>
                <w:lang w:val="uk-UA" w:eastAsia="ru-RU"/>
              </w:rPr>
              <w:t>ісце  поставки товару:</w:t>
            </w:r>
          </w:p>
        </w:tc>
        <w:tc>
          <w:tcPr>
            <w:tcW w:w="5997" w:type="dxa"/>
          </w:tcPr>
          <w:p w:rsidR="00810BED" w:rsidRDefault="00610565" w:rsidP="0052315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М</w:t>
            </w:r>
            <w:r w:rsidRPr="00610565">
              <w:rPr>
                <w:rFonts w:ascii="Times New Roman" w:hAnsi="Times New Roman"/>
                <w:sz w:val="24"/>
                <w:szCs w:val="24"/>
                <w:lang w:val="uk-UA"/>
              </w:rPr>
              <w:t>ісце здійснення митних формальностей для експорту Товару та завантаження на транспортний засіб наданий Покупцем</w:t>
            </w:r>
            <w:r>
              <w:rPr>
                <w:rFonts w:ascii="Times New Roman" w:hAnsi="Times New Roman"/>
                <w:sz w:val="24"/>
                <w:szCs w:val="24"/>
                <w:lang w:val="uk-UA"/>
              </w:rPr>
              <w:t>.</w:t>
            </w:r>
          </w:p>
          <w:p w:rsidR="00610565" w:rsidRPr="00610565" w:rsidRDefault="00610565" w:rsidP="0052315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610565">
              <w:rPr>
                <w:rFonts w:ascii="Times New Roman" w:eastAsia="Times New Roman" w:hAnsi="Times New Roman"/>
                <w:sz w:val="24"/>
                <w:szCs w:val="24"/>
                <w:lang w:val="uk-UA" w:eastAsia="ru-RU"/>
              </w:rPr>
              <w:t xml:space="preserve">Поставка товару здійснюється на умовах </w:t>
            </w:r>
            <w:r w:rsidRPr="00610565">
              <w:rPr>
                <w:rFonts w:ascii="Times New Roman" w:eastAsia="Times New Roman" w:hAnsi="Times New Roman"/>
                <w:sz w:val="24"/>
                <w:szCs w:val="24"/>
                <w:lang w:val="en-US" w:eastAsia="ru-RU"/>
              </w:rPr>
              <w:t>FCA</w:t>
            </w:r>
            <w:r w:rsidRPr="00610565">
              <w:rPr>
                <w:rFonts w:ascii="Times New Roman" w:eastAsia="Times New Roman" w:hAnsi="Times New Roman"/>
                <w:sz w:val="24"/>
                <w:szCs w:val="24"/>
                <w:lang w:eastAsia="ru-RU"/>
              </w:rPr>
              <w:t>,  (</w:t>
            </w:r>
            <w:r w:rsidRPr="00610565">
              <w:rPr>
                <w:rFonts w:ascii="Times New Roman" w:eastAsia="Times New Roman" w:hAnsi="Times New Roman"/>
                <w:sz w:val="24"/>
                <w:szCs w:val="24"/>
                <w:lang w:val="en-US" w:eastAsia="ru-RU"/>
              </w:rPr>
              <w:t>Incoterms</w:t>
            </w:r>
            <w:r w:rsidRPr="00610565">
              <w:rPr>
                <w:rFonts w:ascii="Times New Roman" w:eastAsia="Times New Roman" w:hAnsi="Times New Roman"/>
                <w:sz w:val="24"/>
                <w:szCs w:val="24"/>
                <w:lang w:eastAsia="ru-RU"/>
              </w:rPr>
              <w:t xml:space="preserve"> 20</w:t>
            </w:r>
            <w:r w:rsidRPr="00610565">
              <w:rPr>
                <w:rFonts w:ascii="Times New Roman" w:eastAsia="Times New Roman" w:hAnsi="Times New Roman"/>
                <w:sz w:val="24"/>
                <w:szCs w:val="24"/>
                <w:lang w:val="uk-UA" w:eastAsia="ru-RU"/>
              </w:rPr>
              <w:t>2</w:t>
            </w:r>
            <w:r w:rsidRPr="00610565">
              <w:rPr>
                <w:rFonts w:ascii="Times New Roman" w:eastAsia="Times New Roman" w:hAnsi="Times New Roman"/>
                <w:sz w:val="24"/>
                <w:szCs w:val="24"/>
                <w:lang w:eastAsia="ru-RU"/>
              </w:rPr>
              <w:t>0)</w:t>
            </w:r>
            <w:r w:rsidRPr="00610565">
              <w:rPr>
                <w:rFonts w:ascii="Times New Roman" w:eastAsia="Times New Roman" w:hAnsi="Times New Roman"/>
                <w:sz w:val="24"/>
                <w:szCs w:val="24"/>
                <w:lang w:val="uk-UA" w:eastAsia="ru-RU"/>
              </w:rPr>
              <w:t xml:space="preserve">. Географічне (конкретне) місце </w:t>
            </w:r>
            <w:r w:rsidRPr="00610565">
              <w:rPr>
                <w:rFonts w:ascii="Times New Roman" w:eastAsia="Times New Roman" w:hAnsi="Times New Roman"/>
                <w:sz w:val="24"/>
                <w:szCs w:val="24"/>
                <w:lang w:val="uk-UA" w:eastAsia="ru-RU"/>
              </w:rPr>
              <w:lastRenderedPageBreak/>
              <w:t>поставки вказується у супровідних на Товар документах</w:t>
            </w:r>
          </w:p>
        </w:tc>
      </w:tr>
      <w:tr w:rsidR="005B6206" w:rsidRPr="009E06C2" w:rsidTr="00200467">
        <w:trPr>
          <w:trHeight w:val="68"/>
        </w:trPr>
        <w:tc>
          <w:tcPr>
            <w:tcW w:w="696" w:type="dxa"/>
          </w:tcPr>
          <w:p w:rsidR="005B6206" w:rsidRDefault="005B6206" w:rsidP="00200467">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r w:rsidR="00200467">
              <w:rPr>
                <w:rFonts w:ascii="Times New Roman" w:eastAsia="Times New Roman" w:hAnsi="Times New Roman"/>
                <w:sz w:val="24"/>
                <w:szCs w:val="24"/>
                <w:lang w:val="uk-UA" w:eastAsia="ru-RU"/>
              </w:rPr>
              <w:t>6</w:t>
            </w:r>
            <w:r>
              <w:rPr>
                <w:rFonts w:ascii="Times New Roman" w:eastAsia="Times New Roman" w:hAnsi="Times New Roman"/>
                <w:sz w:val="24"/>
                <w:szCs w:val="24"/>
                <w:lang w:val="uk-UA" w:eastAsia="ru-RU"/>
              </w:rPr>
              <w:t>.</w:t>
            </w:r>
          </w:p>
        </w:tc>
        <w:tc>
          <w:tcPr>
            <w:tcW w:w="3444" w:type="dxa"/>
          </w:tcPr>
          <w:p w:rsidR="005B6206" w:rsidRPr="009E06C2" w:rsidRDefault="00200467" w:rsidP="00D63CC6">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о</w:t>
            </w:r>
            <w:r w:rsidR="005B6206" w:rsidRPr="009E06C2">
              <w:rPr>
                <w:rFonts w:ascii="Times New Roman" w:eastAsia="Times New Roman" w:hAnsi="Times New Roman"/>
                <w:sz w:val="24"/>
                <w:szCs w:val="24"/>
                <w:lang w:val="uk-UA" w:eastAsia="ru-RU"/>
              </w:rPr>
              <w:t>чікувана вартість предмета закупівлі</w:t>
            </w:r>
            <w:r w:rsidR="005B6206" w:rsidRPr="009E06C2">
              <w:rPr>
                <w:rFonts w:ascii="Times New Roman" w:eastAsia="Times New Roman" w:hAnsi="Times New Roman"/>
                <w:b/>
                <w:sz w:val="24"/>
                <w:szCs w:val="24"/>
                <w:lang w:val="uk-UA" w:eastAsia="ru-RU"/>
              </w:rPr>
              <w:t>:</w:t>
            </w:r>
          </w:p>
        </w:tc>
        <w:tc>
          <w:tcPr>
            <w:tcW w:w="5997" w:type="dxa"/>
          </w:tcPr>
          <w:p w:rsidR="0090698B" w:rsidRPr="0090698B" w:rsidRDefault="0090698B" w:rsidP="0065321E">
            <w:pPr>
              <w:spacing w:after="0" w:line="240" w:lineRule="auto"/>
              <w:rPr>
                <w:rFonts w:ascii="Times New Roman" w:eastAsia="Times New Roman" w:hAnsi="Times New Roman"/>
                <w:b/>
                <w:sz w:val="24"/>
                <w:szCs w:val="24"/>
                <w:lang w:val="uk-UA" w:eastAsia="ru-RU"/>
              </w:rPr>
            </w:pPr>
            <w:r w:rsidRPr="00523158">
              <w:rPr>
                <w:rFonts w:ascii="Times New Roman" w:hAnsi="Times New Roman"/>
                <w:b/>
                <w:color w:val="0070C0"/>
                <w:sz w:val="24"/>
                <w:szCs w:val="24"/>
                <w:lang w:eastAsia="ru-RU"/>
              </w:rPr>
              <w:t>1</w:t>
            </w:r>
            <w:r w:rsidR="00552464">
              <w:rPr>
                <w:rFonts w:ascii="Times New Roman" w:hAnsi="Times New Roman"/>
                <w:b/>
                <w:color w:val="0070C0"/>
                <w:sz w:val="24"/>
                <w:szCs w:val="24"/>
                <w:lang w:val="uk-UA" w:eastAsia="ru-RU"/>
              </w:rPr>
              <w:t>00 000,</w:t>
            </w:r>
            <w:r w:rsidRPr="00523158">
              <w:rPr>
                <w:rFonts w:ascii="Times New Roman" w:hAnsi="Times New Roman"/>
                <w:b/>
                <w:color w:val="0070C0"/>
                <w:sz w:val="24"/>
                <w:szCs w:val="24"/>
                <w:lang w:eastAsia="ru-RU"/>
              </w:rPr>
              <w:t xml:space="preserve">00 </w:t>
            </w:r>
            <w:r w:rsidR="006102A1" w:rsidRPr="006102A1">
              <w:rPr>
                <w:rFonts w:ascii="Times New Roman" w:hAnsi="Times New Roman"/>
                <w:b/>
                <w:i/>
                <w:color w:val="0070C0"/>
                <w:sz w:val="24"/>
                <w:szCs w:val="24"/>
                <w:lang w:val="uk-UA" w:eastAsia="ru-RU"/>
              </w:rPr>
              <w:t>ЄВРО</w:t>
            </w:r>
            <w:r w:rsidRPr="0090698B">
              <w:rPr>
                <w:rFonts w:ascii="Times New Roman" w:hAnsi="Times New Roman"/>
                <w:i/>
                <w:sz w:val="24"/>
                <w:szCs w:val="24"/>
                <w:lang w:eastAsia="ru-RU"/>
              </w:rPr>
              <w:t xml:space="preserve"> ( сто тисяч </w:t>
            </w:r>
            <w:r w:rsidR="006102A1">
              <w:rPr>
                <w:rFonts w:ascii="Times New Roman" w:hAnsi="Times New Roman"/>
                <w:i/>
                <w:sz w:val="24"/>
                <w:szCs w:val="24"/>
                <w:lang w:val="uk-UA" w:eastAsia="ru-RU"/>
              </w:rPr>
              <w:t>ЄВРО</w:t>
            </w:r>
            <w:r w:rsidRPr="0090698B">
              <w:rPr>
                <w:rFonts w:ascii="Times New Roman" w:hAnsi="Times New Roman"/>
                <w:i/>
                <w:sz w:val="24"/>
                <w:szCs w:val="24"/>
                <w:lang w:eastAsia="ru-RU"/>
              </w:rPr>
              <w:t xml:space="preserve"> </w:t>
            </w:r>
            <w:r w:rsidR="006102A1">
              <w:rPr>
                <w:rFonts w:ascii="Times New Roman" w:hAnsi="Times New Roman"/>
                <w:i/>
                <w:sz w:val="24"/>
                <w:szCs w:val="24"/>
                <w:lang w:val="uk-UA" w:eastAsia="ru-RU"/>
              </w:rPr>
              <w:t xml:space="preserve">) </w:t>
            </w:r>
            <w:r w:rsidR="006102A1" w:rsidRPr="006102A1">
              <w:rPr>
                <w:rFonts w:ascii="Times New Roman" w:hAnsi="Times New Roman"/>
                <w:b/>
                <w:i/>
                <w:sz w:val="24"/>
                <w:szCs w:val="24"/>
                <w:lang w:val="uk-UA" w:eastAsia="ru-RU"/>
              </w:rPr>
              <w:t>бе</w:t>
            </w:r>
            <w:r w:rsidRPr="006102A1">
              <w:rPr>
                <w:rFonts w:ascii="Times New Roman" w:hAnsi="Times New Roman"/>
                <w:b/>
                <w:i/>
                <w:sz w:val="24"/>
                <w:szCs w:val="24"/>
                <w:lang w:eastAsia="ru-RU"/>
              </w:rPr>
              <w:t>з ПДВ</w:t>
            </w:r>
            <w:r w:rsidRPr="0090698B">
              <w:rPr>
                <w:rFonts w:ascii="Times New Roman" w:eastAsia="Times New Roman" w:hAnsi="Times New Roman"/>
                <w:b/>
                <w:sz w:val="24"/>
                <w:szCs w:val="24"/>
                <w:lang w:val="uk-UA" w:eastAsia="ru-RU"/>
              </w:rPr>
              <w:t xml:space="preserve"> </w:t>
            </w:r>
          </w:p>
          <w:p w:rsidR="0065321E" w:rsidRPr="0090698B" w:rsidRDefault="0065321E" w:rsidP="0065321E">
            <w:pPr>
              <w:spacing w:after="0" w:line="240" w:lineRule="auto"/>
              <w:rPr>
                <w:rFonts w:ascii="Times New Roman" w:eastAsia="Times New Roman" w:hAnsi="Times New Roman"/>
                <w:b/>
                <w:sz w:val="24"/>
                <w:szCs w:val="24"/>
                <w:lang w:val="uk-UA" w:eastAsia="ru-RU"/>
              </w:rPr>
            </w:pPr>
            <w:r w:rsidRPr="0090698B">
              <w:rPr>
                <w:rFonts w:ascii="Times New Roman" w:eastAsia="Times New Roman" w:hAnsi="Times New Roman"/>
                <w:b/>
                <w:sz w:val="24"/>
                <w:szCs w:val="24"/>
                <w:lang w:val="uk-UA" w:eastAsia="ru-RU"/>
              </w:rPr>
              <w:t>закупівля лотами не передбачена</w:t>
            </w:r>
          </w:p>
        </w:tc>
      </w:tr>
      <w:tr w:rsidR="005B6206" w:rsidRPr="009E06C2" w:rsidTr="00200467">
        <w:tc>
          <w:tcPr>
            <w:tcW w:w="696" w:type="dxa"/>
          </w:tcPr>
          <w:p w:rsidR="005B6206" w:rsidRDefault="005B6206" w:rsidP="00200467">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200467">
              <w:rPr>
                <w:rFonts w:ascii="Times New Roman" w:eastAsia="Times New Roman" w:hAnsi="Times New Roman"/>
                <w:sz w:val="24"/>
                <w:szCs w:val="24"/>
                <w:lang w:val="uk-UA" w:eastAsia="ru-RU"/>
              </w:rPr>
              <w:t>7</w:t>
            </w:r>
            <w:r>
              <w:rPr>
                <w:rFonts w:ascii="Times New Roman" w:eastAsia="Times New Roman" w:hAnsi="Times New Roman"/>
                <w:sz w:val="24"/>
                <w:szCs w:val="24"/>
                <w:lang w:val="uk-UA" w:eastAsia="ru-RU"/>
              </w:rPr>
              <w:t>.</w:t>
            </w:r>
          </w:p>
        </w:tc>
        <w:tc>
          <w:tcPr>
            <w:tcW w:w="3444" w:type="dxa"/>
          </w:tcPr>
          <w:p w:rsidR="005B6206" w:rsidRPr="009E06C2" w:rsidRDefault="00200467" w:rsidP="00D63CC6">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с</w:t>
            </w:r>
            <w:r w:rsidR="005B6206" w:rsidRPr="009E06C2">
              <w:rPr>
                <w:rFonts w:ascii="Times New Roman" w:eastAsia="Times New Roman" w:hAnsi="Times New Roman"/>
                <w:sz w:val="24"/>
                <w:szCs w:val="24"/>
                <w:lang w:val="uk-UA" w:eastAsia="ru-RU"/>
              </w:rPr>
              <w:t>трок поставки товару:</w:t>
            </w:r>
          </w:p>
        </w:tc>
        <w:tc>
          <w:tcPr>
            <w:tcW w:w="5997" w:type="dxa"/>
          </w:tcPr>
          <w:p w:rsidR="005B6206" w:rsidRPr="009E06C2" w:rsidRDefault="00523158" w:rsidP="00C35220">
            <w:pPr>
              <w:spacing w:after="0" w:line="240" w:lineRule="auto"/>
              <w:rPr>
                <w:rFonts w:ascii="Times New Roman" w:eastAsia="Times New Roman" w:hAnsi="Times New Roman"/>
                <w:b/>
                <w:sz w:val="24"/>
                <w:szCs w:val="24"/>
                <w:lang w:val="uk-UA" w:eastAsia="ru-RU"/>
              </w:rPr>
            </w:pPr>
            <w:r w:rsidRPr="009E06C2">
              <w:rPr>
                <w:rFonts w:ascii="Times New Roman" w:hAnsi="Times New Roman"/>
                <w:color w:val="000000"/>
                <w:sz w:val="24"/>
                <w:szCs w:val="24"/>
                <w:lang w:val="uk-UA"/>
              </w:rPr>
              <w:t xml:space="preserve">з </w:t>
            </w:r>
            <w:r w:rsidRPr="009E06C2">
              <w:rPr>
                <w:rFonts w:ascii="Times New Roman" w:hAnsi="Times New Roman"/>
                <w:sz w:val="24"/>
                <w:szCs w:val="24"/>
                <w:lang w:val="uk-UA"/>
              </w:rPr>
              <w:t xml:space="preserve">дати підписання договору  </w:t>
            </w:r>
            <w:r>
              <w:rPr>
                <w:rFonts w:ascii="Times New Roman" w:hAnsi="Times New Roman"/>
                <w:b/>
                <w:sz w:val="24"/>
                <w:szCs w:val="24"/>
                <w:lang w:val="uk-UA"/>
              </w:rPr>
              <w:t>д</w:t>
            </w:r>
            <w:r w:rsidRPr="009E06C2">
              <w:rPr>
                <w:rFonts w:ascii="Times New Roman" w:hAnsi="Times New Roman"/>
                <w:b/>
                <w:sz w:val="24"/>
                <w:szCs w:val="24"/>
                <w:lang w:val="uk-UA"/>
              </w:rPr>
              <w:t>о  31.12.202</w:t>
            </w:r>
            <w:r w:rsidR="00C35220">
              <w:rPr>
                <w:rFonts w:ascii="Times New Roman" w:hAnsi="Times New Roman"/>
                <w:b/>
                <w:sz w:val="24"/>
                <w:szCs w:val="24"/>
                <w:lang w:val="uk-UA"/>
              </w:rPr>
              <w:t>3</w:t>
            </w:r>
            <w:r w:rsidRPr="009E06C2">
              <w:rPr>
                <w:rFonts w:ascii="Times New Roman" w:hAnsi="Times New Roman"/>
                <w:b/>
                <w:sz w:val="24"/>
                <w:szCs w:val="24"/>
                <w:lang w:val="uk-UA"/>
              </w:rPr>
              <w:t xml:space="preserve"> року</w:t>
            </w:r>
            <w:r w:rsidRPr="009E06C2">
              <w:rPr>
                <w:rFonts w:ascii="Times New Roman" w:hAnsi="Times New Roman"/>
                <w:color w:val="000000"/>
                <w:sz w:val="24"/>
                <w:szCs w:val="24"/>
                <w:lang w:val="uk-UA"/>
              </w:rPr>
              <w:t xml:space="preserve"> </w:t>
            </w:r>
          </w:p>
        </w:tc>
      </w:tr>
      <w:tr w:rsidR="005B6206" w:rsidRPr="009E06C2" w:rsidTr="00200467">
        <w:tc>
          <w:tcPr>
            <w:tcW w:w="696" w:type="dxa"/>
          </w:tcPr>
          <w:p w:rsidR="005B6206" w:rsidRPr="0065321E" w:rsidRDefault="0065321E" w:rsidP="00200467">
            <w:pPr>
              <w:spacing w:after="0" w:line="240" w:lineRule="auto"/>
              <w:jc w:val="center"/>
              <w:rPr>
                <w:rFonts w:ascii="Times New Roman" w:eastAsia="Times New Roman" w:hAnsi="Times New Roman"/>
                <w:sz w:val="24"/>
                <w:szCs w:val="24"/>
                <w:lang w:val="uk-UA" w:eastAsia="ru-RU"/>
              </w:rPr>
            </w:pPr>
            <w:r w:rsidRPr="0065321E">
              <w:rPr>
                <w:rFonts w:ascii="Times New Roman" w:eastAsia="Times New Roman" w:hAnsi="Times New Roman"/>
                <w:sz w:val="24"/>
                <w:szCs w:val="24"/>
                <w:lang w:val="uk-UA" w:eastAsia="ru-RU"/>
              </w:rPr>
              <w:t>2.</w:t>
            </w:r>
            <w:r w:rsidR="00200467">
              <w:rPr>
                <w:rFonts w:ascii="Times New Roman" w:eastAsia="Times New Roman" w:hAnsi="Times New Roman"/>
                <w:sz w:val="24"/>
                <w:szCs w:val="24"/>
                <w:lang w:val="uk-UA" w:eastAsia="ru-RU"/>
              </w:rPr>
              <w:t>8</w:t>
            </w:r>
            <w:r w:rsidRPr="0065321E">
              <w:rPr>
                <w:rFonts w:ascii="Times New Roman" w:eastAsia="Times New Roman" w:hAnsi="Times New Roman"/>
                <w:sz w:val="24"/>
                <w:szCs w:val="24"/>
                <w:lang w:val="uk-UA" w:eastAsia="ru-RU"/>
              </w:rPr>
              <w:t>.</w:t>
            </w:r>
          </w:p>
        </w:tc>
        <w:tc>
          <w:tcPr>
            <w:tcW w:w="3444" w:type="dxa"/>
          </w:tcPr>
          <w:p w:rsidR="005B6206" w:rsidRPr="0065321E" w:rsidRDefault="00200467" w:rsidP="009C4EC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0065321E" w:rsidRPr="0065321E">
              <w:rPr>
                <w:rFonts w:ascii="Times New Roman" w:eastAsia="Times New Roman" w:hAnsi="Times New Roman"/>
                <w:sz w:val="24"/>
                <w:szCs w:val="24"/>
                <w:lang w:val="uk-UA" w:eastAsia="ru-RU"/>
              </w:rPr>
              <w:t>цінка пропозицій</w:t>
            </w:r>
          </w:p>
        </w:tc>
        <w:tc>
          <w:tcPr>
            <w:tcW w:w="5997" w:type="dxa"/>
          </w:tcPr>
          <w:p w:rsidR="0065321E" w:rsidRPr="002E364C" w:rsidRDefault="0065321E" w:rsidP="0065321E">
            <w:pPr>
              <w:shd w:val="clear" w:color="auto" w:fill="FFFFFF"/>
              <w:tabs>
                <w:tab w:val="left" w:pos="540"/>
              </w:tabs>
              <w:spacing w:after="0" w:line="240" w:lineRule="atLeast"/>
              <w:ind w:right="-142"/>
              <w:jc w:val="both"/>
              <w:rPr>
                <w:rFonts w:ascii="Times New Roman" w:hAnsi="Times New Roman"/>
                <w:sz w:val="24"/>
                <w:szCs w:val="24"/>
                <w:lang w:val="uk-UA"/>
              </w:rPr>
            </w:pPr>
            <w:r w:rsidRPr="002E364C">
              <w:rPr>
                <w:rFonts w:ascii="Times New Roman" w:hAnsi="Times New Roman"/>
                <w:sz w:val="24"/>
                <w:szCs w:val="24"/>
                <w:lang w:val="uk-UA"/>
              </w:rPr>
              <w:t xml:space="preserve">здійснюється на основі критерію </w:t>
            </w:r>
            <w:r w:rsidRPr="002E364C">
              <w:rPr>
                <w:rFonts w:ascii="Times New Roman" w:hAnsi="Times New Roman"/>
                <w:b/>
                <w:sz w:val="24"/>
                <w:szCs w:val="24"/>
                <w:lang w:val="uk-UA"/>
              </w:rPr>
              <w:t>«Ціна»</w:t>
            </w:r>
            <w:r w:rsidRPr="002E364C">
              <w:rPr>
                <w:rFonts w:ascii="Times New Roman" w:hAnsi="Times New Roman"/>
                <w:sz w:val="24"/>
                <w:szCs w:val="24"/>
                <w:lang w:val="uk-UA"/>
              </w:rPr>
              <w:t xml:space="preserve"> (100 відсотків).</w:t>
            </w:r>
          </w:p>
          <w:p w:rsidR="005B6206" w:rsidRPr="00B9468D" w:rsidRDefault="0065321E" w:rsidP="00B9468D">
            <w:pPr>
              <w:shd w:val="clear" w:color="auto" w:fill="FFFFFF"/>
              <w:spacing w:after="0" w:line="240" w:lineRule="atLeast"/>
              <w:ind w:right="75"/>
              <w:jc w:val="both"/>
              <w:rPr>
                <w:rFonts w:ascii="Times New Roman" w:eastAsia="Times New Roman" w:hAnsi="Times New Roman"/>
                <w:sz w:val="24"/>
                <w:szCs w:val="24"/>
                <w:lang w:val="uk-UA" w:eastAsia="ru-RU"/>
              </w:rPr>
            </w:pPr>
            <w:r w:rsidRPr="002E364C">
              <w:rPr>
                <w:rFonts w:ascii="Times New Roman" w:hAnsi="Times New Roman"/>
                <w:sz w:val="24"/>
                <w:szCs w:val="24"/>
                <w:lang w:val="uk-UA"/>
              </w:rPr>
              <w:t xml:space="preserve">  </w:t>
            </w:r>
            <w:r w:rsidRPr="002E364C">
              <w:rPr>
                <w:rFonts w:ascii="Times New Roman" w:hAnsi="Times New Roman"/>
                <w:sz w:val="24"/>
                <w:szCs w:val="24"/>
              </w:rPr>
              <w:t xml:space="preserve">Ціна пропозиції повинна враховувати </w:t>
            </w:r>
            <w:r w:rsidR="00B9468D">
              <w:rPr>
                <w:rFonts w:ascii="Times New Roman" w:hAnsi="Times New Roman"/>
                <w:sz w:val="24"/>
                <w:szCs w:val="24"/>
                <w:lang w:val="uk-UA"/>
              </w:rPr>
              <w:t>всі витрати Учаника які він повинен сплатити до моменту передачі Товару.</w:t>
            </w:r>
          </w:p>
        </w:tc>
      </w:tr>
      <w:tr w:rsidR="0065321E" w:rsidRPr="009E06C2" w:rsidTr="00200467">
        <w:tc>
          <w:tcPr>
            <w:tcW w:w="696" w:type="dxa"/>
          </w:tcPr>
          <w:p w:rsidR="0065321E" w:rsidRPr="0065321E" w:rsidRDefault="0065321E" w:rsidP="00200467">
            <w:pPr>
              <w:spacing w:after="0" w:line="240" w:lineRule="auto"/>
              <w:jc w:val="center"/>
              <w:rPr>
                <w:rFonts w:ascii="Times New Roman" w:eastAsia="Times New Roman" w:hAnsi="Times New Roman"/>
                <w:sz w:val="24"/>
                <w:szCs w:val="24"/>
                <w:lang w:val="uk-UA" w:eastAsia="ru-RU"/>
              </w:rPr>
            </w:pPr>
            <w:r w:rsidRPr="0065321E">
              <w:rPr>
                <w:rFonts w:ascii="Times New Roman" w:eastAsia="Times New Roman" w:hAnsi="Times New Roman"/>
                <w:sz w:val="24"/>
                <w:szCs w:val="24"/>
                <w:lang w:val="uk-UA" w:eastAsia="ru-RU"/>
              </w:rPr>
              <w:t>2.</w:t>
            </w:r>
            <w:r w:rsidR="00200467">
              <w:rPr>
                <w:rFonts w:ascii="Times New Roman" w:eastAsia="Times New Roman" w:hAnsi="Times New Roman"/>
                <w:sz w:val="24"/>
                <w:szCs w:val="24"/>
                <w:lang w:val="uk-UA" w:eastAsia="ru-RU"/>
              </w:rPr>
              <w:t>9</w:t>
            </w:r>
            <w:r w:rsidRPr="0065321E">
              <w:rPr>
                <w:rFonts w:ascii="Times New Roman" w:eastAsia="Times New Roman" w:hAnsi="Times New Roman"/>
                <w:sz w:val="24"/>
                <w:szCs w:val="24"/>
                <w:lang w:val="uk-UA" w:eastAsia="ru-RU"/>
              </w:rPr>
              <w:t>.</w:t>
            </w:r>
          </w:p>
        </w:tc>
        <w:tc>
          <w:tcPr>
            <w:tcW w:w="3444" w:type="dxa"/>
          </w:tcPr>
          <w:p w:rsidR="0065321E" w:rsidRPr="0065321E" w:rsidRDefault="00200467" w:rsidP="0065321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rPr>
              <w:t>р</w:t>
            </w:r>
            <w:r w:rsidR="0065321E" w:rsidRPr="002E364C">
              <w:rPr>
                <w:rFonts w:ascii="Times New Roman" w:eastAsia="Times New Roman" w:hAnsi="Times New Roman"/>
                <w:sz w:val="24"/>
                <w:szCs w:val="24"/>
              </w:rPr>
              <w:t>озмір мінімального кроку пониження ціни під час електронного аукціону:</w:t>
            </w:r>
          </w:p>
        </w:tc>
        <w:tc>
          <w:tcPr>
            <w:tcW w:w="5997" w:type="dxa"/>
          </w:tcPr>
          <w:p w:rsidR="0065321E" w:rsidRPr="0065321E" w:rsidRDefault="006102A1" w:rsidP="006102A1">
            <w:pPr>
              <w:spacing w:after="0" w:line="240" w:lineRule="auto"/>
              <w:rPr>
                <w:rFonts w:ascii="Times New Roman" w:eastAsia="Times New Roman" w:hAnsi="Times New Roman"/>
                <w:sz w:val="24"/>
                <w:szCs w:val="24"/>
                <w:lang w:val="uk-UA" w:eastAsia="ru-RU"/>
              </w:rPr>
            </w:pPr>
            <w:r>
              <w:rPr>
                <w:rFonts w:ascii="Times New Roman" w:eastAsia="Times New Roman" w:hAnsi="Times New Roman"/>
                <w:b/>
                <w:color w:val="0070C0"/>
                <w:sz w:val="24"/>
                <w:szCs w:val="24"/>
                <w:lang w:val="uk-UA"/>
              </w:rPr>
              <w:t>1000</w:t>
            </w:r>
            <w:r w:rsidR="0065321E" w:rsidRPr="00FA5F07">
              <w:rPr>
                <w:rFonts w:ascii="Times New Roman" w:eastAsia="Times New Roman" w:hAnsi="Times New Roman"/>
                <w:b/>
                <w:color w:val="0070C0"/>
                <w:sz w:val="24"/>
                <w:szCs w:val="24"/>
                <w:lang w:val="uk-UA"/>
              </w:rPr>
              <w:t>,00</w:t>
            </w:r>
            <w:r w:rsidR="0065321E">
              <w:rPr>
                <w:rFonts w:ascii="Times New Roman" w:eastAsia="Times New Roman" w:hAnsi="Times New Roman"/>
                <w:sz w:val="24"/>
                <w:szCs w:val="24"/>
                <w:lang w:val="uk-UA"/>
              </w:rPr>
              <w:t xml:space="preserve"> </w:t>
            </w:r>
            <w:r w:rsidRPr="006102A1">
              <w:rPr>
                <w:rFonts w:ascii="Times New Roman" w:eastAsia="Times New Roman" w:hAnsi="Times New Roman"/>
                <w:b/>
                <w:i/>
                <w:sz w:val="24"/>
                <w:szCs w:val="24"/>
                <w:lang w:val="uk-UA"/>
              </w:rPr>
              <w:t>ЄВРО</w:t>
            </w:r>
            <w:r w:rsidRPr="006102A1">
              <w:rPr>
                <w:rFonts w:ascii="Times New Roman" w:eastAsia="Times New Roman" w:hAnsi="Times New Roman"/>
                <w:i/>
                <w:sz w:val="24"/>
                <w:szCs w:val="24"/>
              </w:rPr>
              <w:t xml:space="preserve"> (</w:t>
            </w:r>
            <w:r w:rsidR="00A36236">
              <w:rPr>
                <w:rFonts w:ascii="Times New Roman" w:eastAsia="Times New Roman" w:hAnsi="Times New Roman"/>
                <w:i/>
                <w:sz w:val="24"/>
                <w:szCs w:val="24"/>
                <w:lang w:val="uk-UA"/>
              </w:rPr>
              <w:t xml:space="preserve">одна </w:t>
            </w:r>
            <w:r>
              <w:rPr>
                <w:rFonts w:ascii="Times New Roman" w:eastAsia="Times New Roman" w:hAnsi="Times New Roman"/>
                <w:i/>
                <w:sz w:val="24"/>
                <w:szCs w:val="24"/>
              </w:rPr>
              <w:t>тися</w:t>
            </w:r>
            <w:r>
              <w:rPr>
                <w:rFonts w:ascii="Times New Roman" w:eastAsia="Times New Roman" w:hAnsi="Times New Roman"/>
                <w:i/>
                <w:sz w:val="24"/>
                <w:szCs w:val="24"/>
                <w:lang w:val="uk-UA"/>
              </w:rPr>
              <w:t>ча</w:t>
            </w:r>
            <w:r w:rsidRPr="006102A1">
              <w:rPr>
                <w:rFonts w:ascii="Times New Roman" w:eastAsia="Times New Roman" w:hAnsi="Times New Roman"/>
                <w:i/>
                <w:sz w:val="24"/>
                <w:szCs w:val="24"/>
              </w:rPr>
              <w:t xml:space="preserve"> </w:t>
            </w:r>
            <w:r w:rsidRPr="006102A1">
              <w:rPr>
                <w:rFonts w:ascii="Times New Roman" w:eastAsia="Times New Roman" w:hAnsi="Times New Roman"/>
                <w:i/>
                <w:sz w:val="24"/>
                <w:szCs w:val="24"/>
                <w:lang w:val="uk-UA"/>
              </w:rPr>
              <w:t>ЄВРО</w:t>
            </w:r>
            <w:r w:rsidRPr="006102A1">
              <w:rPr>
                <w:rFonts w:ascii="Times New Roman" w:eastAsia="Times New Roman" w:hAnsi="Times New Roman"/>
                <w:i/>
                <w:sz w:val="24"/>
                <w:szCs w:val="24"/>
              </w:rPr>
              <w:t xml:space="preserve"> </w:t>
            </w:r>
            <w:r w:rsidRPr="006102A1">
              <w:rPr>
                <w:rFonts w:ascii="Times New Roman" w:eastAsia="Times New Roman" w:hAnsi="Times New Roman"/>
                <w:i/>
                <w:sz w:val="24"/>
                <w:szCs w:val="24"/>
                <w:lang w:val="uk-UA"/>
              </w:rPr>
              <w:t>)</w:t>
            </w:r>
          </w:p>
        </w:tc>
      </w:tr>
      <w:tr w:rsidR="0065321E" w:rsidRPr="009E06C2" w:rsidTr="00200467">
        <w:tc>
          <w:tcPr>
            <w:tcW w:w="696" w:type="dxa"/>
          </w:tcPr>
          <w:p w:rsidR="0065321E" w:rsidRPr="0065321E" w:rsidRDefault="0065321E" w:rsidP="00200467">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200467">
              <w:rPr>
                <w:rFonts w:ascii="Times New Roman" w:eastAsia="Times New Roman" w:hAnsi="Times New Roman"/>
                <w:sz w:val="24"/>
                <w:szCs w:val="24"/>
                <w:lang w:val="uk-UA" w:eastAsia="ru-RU"/>
              </w:rPr>
              <w:t>10</w:t>
            </w:r>
            <w:r>
              <w:rPr>
                <w:rFonts w:ascii="Times New Roman" w:eastAsia="Times New Roman" w:hAnsi="Times New Roman"/>
                <w:sz w:val="24"/>
                <w:szCs w:val="24"/>
                <w:lang w:val="uk-UA" w:eastAsia="ru-RU"/>
              </w:rPr>
              <w:t>.</w:t>
            </w:r>
          </w:p>
        </w:tc>
        <w:tc>
          <w:tcPr>
            <w:tcW w:w="3444" w:type="dxa"/>
          </w:tcPr>
          <w:p w:rsidR="0065321E" w:rsidRPr="0065321E" w:rsidRDefault="00200467" w:rsidP="009C4EC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65321E">
              <w:rPr>
                <w:rFonts w:ascii="Times New Roman" w:eastAsia="Times New Roman" w:hAnsi="Times New Roman"/>
                <w:sz w:val="24"/>
                <w:szCs w:val="24"/>
                <w:lang w:val="uk-UA" w:eastAsia="ru-RU"/>
              </w:rPr>
              <w:t>ермін дії договору:</w:t>
            </w:r>
          </w:p>
        </w:tc>
        <w:tc>
          <w:tcPr>
            <w:tcW w:w="5997" w:type="dxa"/>
          </w:tcPr>
          <w:p w:rsidR="0065321E" w:rsidRPr="0065321E" w:rsidRDefault="00523158" w:rsidP="00B9468D">
            <w:pPr>
              <w:spacing w:after="0" w:line="240" w:lineRule="auto"/>
              <w:rPr>
                <w:rFonts w:ascii="Times New Roman" w:eastAsia="Times New Roman" w:hAnsi="Times New Roman"/>
                <w:b/>
                <w:sz w:val="24"/>
                <w:szCs w:val="24"/>
                <w:lang w:val="uk-UA" w:eastAsia="ru-RU"/>
              </w:rPr>
            </w:pPr>
            <w:r w:rsidRPr="009E06C2">
              <w:rPr>
                <w:rFonts w:ascii="Times New Roman" w:hAnsi="Times New Roman"/>
                <w:color w:val="000000"/>
                <w:sz w:val="24"/>
                <w:szCs w:val="24"/>
                <w:lang w:val="uk-UA"/>
              </w:rPr>
              <w:t xml:space="preserve">з </w:t>
            </w:r>
            <w:r w:rsidRPr="009E06C2">
              <w:rPr>
                <w:rFonts w:ascii="Times New Roman" w:hAnsi="Times New Roman"/>
                <w:sz w:val="24"/>
                <w:szCs w:val="24"/>
                <w:lang w:val="uk-UA"/>
              </w:rPr>
              <w:t xml:space="preserve">дати підписання договору  </w:t>
            </w:r>
            <w:r>
              <w:rPr>
                <w:rFonts w:ascii="Times New Roman" w:hAnsi="Times New Roman"/>
                <w:b/>
                <w:sz w:val="24"/>
                <w:szCs w:val="24"/>
                <w:lang w:val="uk-UA"/>
              </w:rPr>
              <w:t>д</w:t>
            </w:r>
            <w:r w:rsidRPr="009E06C2">
              <w:rPr>
                <w:rFonts w:ascii="Times New Roman" w:hAnsi="Times New Roman"/>
                <w:b/>
                <w:sz w:val="24"/>
                <w:szCs w:val="24"/>
                <w:lang w:val="uk-UA"/>
              </w:rPr>
              <w:t>о  31.12.202</w:t>
            </w:r>
            <w:r w:rsidR="00B9468D">
              <w:rPr>
                <w:rFonts w:ascii="Times New Roman" w:hAnsi="Times New Roman"/>
                <w:b/>
                <w:sz w:val="24"/>
                <w:szCs w:val="24"/>
                <w:lang w:val="uk-UA"/>
              </w:rPr>
              <w:t>3</w:t>
            </w:r>
            <w:r w:rsidRPr="009E06C2">
              <w:rPr>
                <w:rFonts w:ascii="Times New Roman" w:hAnsi="Times New Roman"/>
                <w:b/>
                <w:sz w:val="24"/>
                <w:szCs w:val="24"/>
                <w:lang w:val="uk-UA"/>
              </w:rPr>
              <w:t xml:space="preserve"> року</w:t>
            </w:r>
          </w:p>
        </w:tc>
      </w:tr>
      <w:tr w:rsidR="0065321E" w:rsidRPr="009E06C2" w:rsidTr="00200467">
        <w:tc>
          <w:tcPr>
            <w:tcW w:w="696" w:type="dxa"/>
          </w:tcPr>
          <w:p w:rsidR="0065321E" w:rsidRPr="0065321E" w:rsidRDefault="0065321E" w:rsidP="009C4EC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3444" w:type="dxa"/>
          </w:tcPr>
          <w:p w:rsidR="0065321E" w:rsidRPr="0065321E" w:rsidRDefault="0065321E" w:rsidP="0065321E">
            <w:pPr>
              <w:spacing w:after="0" w:line="240" w:lineRule="auto"/>
              <w:rPr>
                <w:rFonts w:ascii="Times New Roman" w:eastAsia="Times New Roman" w:hAnsi="Times New Roman"/>
                <w:sz w:val="24"/>
                <w:szCs w:val="24"/>
                <w:lang w:val="uk-UA" w:eastAsia="ru-RU"/>
              </w:rPr>
            </w:pPr>
            <w:r w:rsidRPr="009E06C2">
              <w:rPr>
                <w:rFonts w:ascii="Times New Roman" w:hAnsi="Times New Roman"/>
                <w:sz w:val="24"/>
                <w:szCs w:val="24"/>
                <w:shd w:val="clear" w:color="auto" w:fill="FFFFFF"/>
                <w:lang w:val="uk-UA"/>
              </w:rPr>
              <w:t>Умови оплати</w:t>
            </w:r>
            <w:r>
              <w:rPr>
                <w:rFonts w:ascii="Times New Roman" w:hAnsi="Times New Roman"/>
                <w:sz w:val="24"/>
                <w:szCs w:val="24"/>
                <w:shd w:val="clear" w:color="auto" w:fill="FFFFFF"/>
                <w:lang w:val="uk-UA"/>
              </w:rPr>
              <w:t xml:space="preserve"> </w:t>
            </w:r>
            <w:r w:rsidRPr="009E06C2">
              <w:rPr>
                <w:rFonts w:ascii="Times New Roman" w:hAnsi="Times New Roman"/>
                <w:sz w:val="24"/>
                <w:szCs w:val="24"/>
                <w:shd w:val="clear" w:color="auto" w:fill="FFFFFF"/>
                <w:lang w:val="uk-UA"/>
              </w:rPr>
              <w:t>(порядок здійснення розрахунків):</w:t>
            </w:r>
          </w:p>
        </w:tc>
        <w:tc>
          <w:tcPr>
            <w:tcW w:w="5997" w:type="dxa"/>
          </w:tcPr>
          <w:p w:rsidR="0065321E" w:rsidRPr="009E06C2" w:rsidRDefault="00FA5F07" w:rsidP="00D63CC6">
            <w:pPr>
              <w:spacing w:after="0" w:line="240" w:lineRule="auto"/>
              <w:rPr>
                <w:rFonts w:ascii="Times New Roman" w:eastAsia="Times New Roman" w:hAnsi="Times New Roman"/>
                <w:b/>
                <w:sz w:val="24"/>
                <w:szCs w:val="24"/>
                <w:lang w:val="uk-UA" w:eastAsia="ru-RU"/>
              </w:rPr>
            </w:pPr>
            <w:r>
              <w:rPr>
                <w:rFonts w:ascii="Times New Roman" w:hAnsi="Times New Roman"/>
                <w:b/>
                <w:sz w:val="24"/>
                <w:szCs w:val="24"/>
                <w:lang w:val="uk-UA"/>
              </w:rPr>
              <w:t>о</w:t>
            </w:r>
            <w:r w:rsidR="0065321E" w:rsidRPr="009E06C2">
              <w:rPr>
                <w:rFonts w:ascii="Times New Roman" w:hAnsi="Times New Roman"/>
                <w:b/>
                <w:sz w:val="24"/>
                <w:szCs w:val="24"/>
                <w:lang w:val="uk-UA"/>
              </w:rPr>
              <w:t xml:space="preserve">плата товару здійснюється: </w:t>
            </w:r>
            <w:r w:rsidR="0065321E" w:rsidRPr="009E06C2">
              <w:rPr>
                <w:rFonts w:ascii="Times New Roman" w:hAnsi="Times New Roman"/>
                <w:color w:val="000000"/>
                <w:sz w:val="24"/>
                <w:szCs w:val="24"/>
                <w:lang w:val="uk-UA"/>
              </w:rPr>
              <w:t>100 % (</w:t>
            </w:r>
            <w:r w:rsidR="0065321E" w:rsidRPr="009E06C2">
              <w:rPr>
                <w:rFonts w:ascii="Times New Roman" w:hAnsi="Times New Roman"/>
                <w:b/>
                <w:color w:val="000000"/>
                <w:sz w:val="24"/>
                <w:szCs w:val="24"/>
                <w:lang w:val="uk-UA"/>
              </w:rPr>
              <w:t>післяплата</w:t>
            </w:r>
            <w:r w:rsidR="0065321E" w:rsidRPr="009E06C2">
              <w:rPr>
                <w:rFonts w:ascii="Times New Roman" w:hAnsi="Times New Roman"/>
                <w:color w:val="000000"/>
                <w:sz w:val="24"/>
                <w:szCs w:val="24"/>
                <w:lang w:val="uk-UA"/>
              </w:rPr>
              <w:t xml:space="preserve">) за фактично отриманий Товар протягом </w:t>
            </w:r>
            <w:r w:rsidR="0065321E" w:rsidRPr="009E06C2">
              <w:rPr>
                <w:rFonts w:ascii="Times New Roman" w:hAnsi="Times New Roman"/>
                <w:b/>
                <w:color w:val="000000"/>
                <w:sz w:val="24"/>
                <w:szCs w:val="24"/>
                <w:lang w:val="uk-UA"/>
              </w:rPr>
              <w:t>90 (дев’яносто) банківських днів</w:t>
            </w:r>
            <w:r w:rsidR="0065321E" w:rsidRPr="009E06C2">
              <w:rPr>
                <w:rFonts w:ascii="Times New Roman" w:hAnsi="Times New Roman"/>
                <w:color w:val="000000"/>
                <w:sz w:val="24"/>
                <w:szCs w:val="24"/>
                <w:lang w:val="uk-UA"/>
              </w:rPr>
              <w:t xml:space="preserve"> з </w:t>
            </w:r>
            <w:r w:rsidR="0065321E" w:rsidRPr="009E06C2">
              <w:rPr>
                <w:rFonts w:ascii="Times New Roman" w:eastAsia="Times New Roman" w:hAnsi="Times New Roman"/>
                <w:color w:val="000000"/>
                <w:sz w:val="24"/>
                <w:szCs w:val="24"/>
                <w:lang w:val="uk-UA"/>
              </w:rPr>
              <w:t>моменту підписання документів про передачу Товару</w:t>
            </w:r>
          </w:p>
        </w:tc>
      </w:tr>
      <w:tr w:rsidR="0065321E" w:rsidRPr="009E06C2" w:rsidTr="00200467">
        <w:tc>
          <w:tcPr>
            <w:tcW w:w="696" w:type="dxa"/>
          </w:tcPr>
          <w:p w:rsidR="0065321E" w:rsidRPr="009E06C2" w:rsidRDefault="0065321E" w:rsidP="009C4ECC">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w:t>
            </w:r>
          </w:p>
        </w:tc>
        <w:tc>
          <w:tcPr>
            <w:tcW w:w="3444" w:type="dxa"/>
          </w:tcPr>
          <w:p w:rsidR="0065321E" w:rsidRPr="009E06C2" w:rsidRDefault="0065321E" w:rsidP="00D63CC6">
            <w:pPr>
              <w:spacing w:after="0" w:line="240" w:lineRule="auto"/>
              <w:rPr>
                <w:rFonts w:ascii="Times New Roman" w:eastAsia="Times New Roman" w:hAnsi="Times New Roman"/>
                <w:b/>
                <w:sz w:val="24"/>
                <w:szCs w:val="24"/>
                <w:lang w:val="uk-UA" w:eastAsia="ru-RU"/>
              </w:rPr>
            </w:pPr>
            <w:r w:rsidRPr="009E06C2">
              <w:rPr>
                <w:rFonts w:ascii="Times New Roman" w:hAnsi="Times New Roman"/>
                <w:sz w:val="24"/>
                <w:szCs w:val="24"/>
                <w:lang w:val="uk-UA"/>
              </w:rPr>
              <w:t>Джерело фінансування закупівлі:</w:t>
            </w:r>
          </w:p>
        </w:tc>
        <w:tc>
          <w:tcPr>
            <w:tcW w:w="5997" w:type="dxa"/>
          </w:tcPr>
          <w:p w:rsidR="0065321E" w:rsidRPr="009E06C2" w:rsidRDefault="006102A1" w:rsidP="00D63CC6">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uk-UA"/>
              </w:rPr>
              <w:t xml:space="preserve">Кошти місцевого </w:t>
            </w:r>
            <w:r w:rsidR="0089268F">
              <w:rPr>
                <w:rFonts w:ascii="Times New Roman" w:eastAsia="Times New Roman" w:hAnsi="Times New Roman"/>
                <w:sz w:val="24"/>
                <w:szCs w:val="24"/>
                <w:lang w:val="uk-UA" w:eastAsia="uk-UA"/>
              </w:rPr>
              <w:t>бюджету</w:t>
            </w:r>
          </w:p>
        </w:tc>
      </w:tr>
      <w:tr w:rsidR="0065321E" w:rsidRPr="009E06C2" w:rsidTr="00200467">
        <w:tc>
          <w:tcPr>
            <w:tcW w:w="696" w:type="dxa"/>
          </w:tcPr>
          <w:p w:rsidR="0065321E" w:rsidRPr="009E06C2" w:rsidRDefault="00FA5F07" w:rsidP="009C4ECC">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5.</w:t>
            </w:r>
          </w:p>
        </w:tc>
        <w:tc>
          <w:tcPr>
            <w:tcW w:w="3444" w:type="dxa"/>
          </w:tcPr>
          <w:p w:rsidR="0065321E" w:rsidRPr="009E06C2" w:rsidRDefault="00FA5F07" w:rsidP="009C4ECC">
            <w:pPr>
              <w:spacing w:after="0" w:line="240" w:lineRule="auto"/>
              <w:rPr>
                <w:rFonts w:ascii="Times New Roman" w:eastAsia="Times New Roman" w:hAnsi="Times New Roman"/>
                <w:b/>
                <w:sz w:val="24"/>
                <w:szCs w:val="24"/>
                <w:lang w:val="uk-UA" w:eastAsia="ru-RU"/>
              </w:rPr>
            </w:pPr>
            <w:r w:rsidRPr="002E364C">
              <w:rPr>
                <w:rFonts w:ascii="Times New Roman" w:hAnsi="Times New Roman"/>
                <w:b/>
                <w:sz w:val="24"/>
                <w:szCs w:val="24"/>
              </w:rPr>
              <w:t>Період уточнення інформації про закупівлю:</w:t>
            </w:r>
          </w:p>
        </w:tc>
        <w:tc>
          <w:tcPr>
            <w:tcW w:w="5997" w:type="dxa"/>
          </w:tcPr>
          <w:p w:rsidR="0065321E" w:rsidRPr="00127423" w:rsidRDefault="00FA5F07" w:rsidP="00B9468D">
            <w:pPr>
              <w:spacing w:after="0" w:line="240" w:lineRule="auto"/>
              <w:rPr>
                <w:rFonts w:ascii="Times New Roman" w:eastAsia="Times New Roman" w:hAnsi="Times New Roman"/>
                <w:b/>
                <w:sz w:val="24"/>
                <w:szCs w:val="24"/>
                <w:lang w:val="uk-UA" w:eastAsia="ru-RU"/>
              </w:rPr>
            </w:pPr>
            <w:r w:rsidRPr="00127423">
              <w:rPr>
                <w:rFonts w:ascii="Times New Roman" w:hAnsi="Times New Roman"/>
                <w:b/>
                <w:sz w:val="24"/>
                <w:szCs w:val="24"/>
              </w:rPr>
              <w:t>до</w:t>
            </w:r>
            <w:r w:rsidR="00D63CC6" w:rsidRPr="00127423">
              <w:rPr>
                <w:rFonts w:ascii="Times New Roman" w:hAnsi="Times New Roman"/>
                <w:b/>
                <w:sz w:val="24"/>
                <w:szCs w:val="24"/>
                <w:highlight w:val="yellow"/>
                <w:lang w:val="uk-UA"/>
              </w:rPr>
              <w:t xml:space="preserve"> </w:t>
            </w:r>
            <w:r w:rsidR="00046DF5" w:rsidRPr="00127423">
              <w:rPr>
                <w:rFonts w:ascii="Times New Roman" w:hAnsi="Times New Roman"/>
                <w:b/>
                <w:sz w:val="24"/>
                <w:szCs w:val="24"/>
                <w:highlight w:val="yellow"/>
                <w:lang w:val="uk-UA"/>
              </w:rPr>
              <w:t>2</w:t>
            </w:r>
            <w:r w:rsidR="00B9468D" w:rsidRPr="00127423">
              <w:rPr>
                <w:rFonts w:ascii="Times New Roman" w:hAnsi="Times New Roman"/>
                <w:b/>
                <w:sz w:val="24"/>
                <w:szCs w:val="24"/>
                <w:highlight w:val="yellow"/>
                <w:lang w:val="uk-UA"/>
              </w:rPr>
              <w:t>7</w:t>
            </w:r>
            <w:r w:rsidRPr="00127423">
              <w:rPr>
                <w:rFonts w:ascii="Times New Roman" w:hAnsi="Times New Roman"/>
                <w:b/>
                <w:sz w:val="24"/>
                <w:szCs w:val="24"/>
                <w:highlight w:val="yellow"/>
                <w:lang w:val="uk-UA"/>
              </w:rPr>
              <w:t>.0</w:t>
            </w:r>
            <w:r w:rsidR="00046DF5" w:rsidRPr="00127423">
              <w:rPr>
                <w:rFonts w:ascii="Times New Roman" w:hAnsi="Times New Roman"/>
                <w:b/>
                <w:sz w:val="24"/>
                <w:szCs w:val="24"/>
                <w:highlight w:val="yellow"/>
                <w:lang w:val="uk-UA"/>
              </w:rPr>
              <w:t>7</w:t>
            </w:r>
            <w:r w:rsidRPr="00127423">
              <w:rPr>
                <w:rFonts w:ascii="Times New Roman" w:hAnsi="Times New Roman"/>
                <w:b/>
                <w:sz w:val="24"/>
                <w:szCs w:val="24"/>
                <w:highlight w:val="yellow"/>
                <w:lang w:val="uk-UA"/>
              </w:rPr>
              <w:t>.2022</w:t>
            </w:r>
            <w:r w:rsidRPr="00127423">
              <w:rPr>
                <w:rFonts w:ascii="Times New Roman" w:hAnsi="Times New Roman"/>
                <w:b/>
                <w:sz w:val="24"/>
                <w:szCs w:val="24"/>
                <w:highlight w:val="yellow"/>
              </w:rPr>
              <w:t xml:space="preserve"> </w:t>
            </w:r>
            <w:r w:rsidRPr="00127423">
              <w:rPr>
                <w:rFonts w:ascii="Times New Roman" w:hAnsi="Times New Roman"/>
                <w:b/>
                <w:sz w:val="24"/>
                <w:szCs w:val="24"/>
                <w:highlight w:val="yellow"/>
                <w:lang w:val="uk-UA"/>
              </w:rPr>
              <w:t xml:space="preserve"> </w:t>
            </w:r>
            <w:r w:rsidR="00B9468D" w:rsidRPr="00127423">
              <w:rPr>
                <w:rFonts w:ascii="Times New Roman" w:eastAsia="Times New Roman" w:hAnsi="Times New Roman"/>
                <w:b/>
                <w:sz w:val="24"/>
                <w:szCs w:val="24"/>
                <w:highlight w:val="yellow"/>
                <w:lang w:val="uk-UA" w:eastAsia="ru-RU"/>
              </w:rPr>
              <w:t xml:space="preserve">час </w:t>
            </w:r>
            <w:r w:rsidR="00D63CC6" w:rsidRPr="00127423">
              <w:rPr>
                <w:rFonts w:ascii="Times New Roman" w:hAnsi="Times New Roman"/>
                <w:b/>
                <w:sz w:val="24"/>
                <w:szCs w:val="24"/>
                <w:highlight w:val="yellow"/>
                <w:lang w:val="uk-UA"/>
              </w:rPr>
              <w:t>00</w:t>
            </w:r>
            <w:r w:rsidRPr="00127423">
              <w:rPr>
                <w:rFonts w:ascii="Times New Roman" w:hAnsi="Times New Roman"/>
                <w:b/>
                <w:sz w:val="24"/>
                <w:szCs w:val="24"/>
                <w:highlight w:val="yellow"/>
              </w:rPr>
              <w:t>:</w:t>
            </w:r>
            <w:r w:rsidRPr="00127423">
              <w:rPr>
                <w:rFonts w:ascii="Times New Roman" w:hAnsi="Times New Roman"/>
                <w:b/>
                <w:sz w:val="24"/>
                <w:szCs w:val="24"/>
                <w:highlight w:val="yellow"/>
                <w:lang w:val="uk-UA"/>
              </w:rPr>
              <w:t xml:space="preserve">00 </w:t>
            </w:r>
            <w:r w:rsidRPr="00127423">
              <w:rPr>
                <w:rFonts w:ascii="Times New Roman" w:hAnsi="Times New Roman"/>
                <w:b/>
                <w:sz w:val="24"/>
                <w:szCs w:val="24"/>
                <w:highlight w:val="yellow"/>
              </w:rPr>
              <w:t>год.</w:t>
            </w:r>
            <w:r w:rsidRPr="00127423">
              <w:rPr>
                <w:rFonts w:ascii="Times New Roman" w:hAnsi="Times New Roman"/>
                <w:b/>
                <w:sz w:val="24"/>
                <w:szCs w:val="24"/>
                <w:lang w:val="uk-UA"/>
              </w:rPr>
              <w:t xml:space="preserve"> </w:t>
            </w:r>
            <w:r w:rsidR="00B9468D" w:rsidRPr="00127423">
              <w:rPr>
                <w:rFonts w:ascii="Times New Roman" w:eastAsia="Times New Roman" w:hAnsi="Times New Roman"/>
                <w:sz w:val="24"/>
                <w:szCs w:val="24"/>
                <w:lang w:val="uk-UA"/>
              </w:rPr>
              <w:t xml:space="preserve">за київським часом.  </w:t>
            </w:r>
          </w:p>
        </w:tc>
      </w:tr>
      <w:tr w:rsidR="00FA5F07" w:rsidRPr="009E06C2" w:rsidTr="00200467">
        <w:tc>
          <w:tcPr>
            <w:tcW w:w="696" w:type="dxa"/>
          </w:tcPr>
          <w:p w:rsidR="00FA5F07" w:rsidRPr="009E06C2" w:rsidRDefault="00FA5F07" w:rsidP="009C4ECC">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6.</w:t>
            </w:r>
          </w:p>
        </w:tc>
        <w:tc>
          <w:tcPr>
            <w:tcW w:w="3444" w:type="dxa"/>
          </w:tcPr>
          <w:p w:rsidR="00FA5F07" w:rsidRPr="00FA5F07" w:rsidRDefault="00FA5F07" w:rsidP="00D63CC6">
            <w:pPr>
              <w:spacing w:after="0" w:line="240" w:lineRule="auto"/>
              <w:rPr>
                <w:rFonts w:ascii="Times New Roman" w:eastAsia="Times New Roman" w:hAnsi="Times New Roman"/>
                <w:b/>
                <w:sz w:val="24"/>
                <w:szCs w:val="24"/>
                <w:lang w:val="uk-UA" w:eastAsia="ru-RU"/>
              </w:rPr>
            </w:pPr>
            <w:r w:rsidRPr="00FA5F07">
              <w:rPr>
                <w:rFonts w:ascii="Times New Roman" w:eastAsia="Times New Roman" w:hAnsi="Times New Roman"/>
                <w:b/>
                <w:sz w:val="24"/>
                <w:szCs w:val="24"/>
                <w:lang w:val="uk-UA" w:eastAsia="ru-RU"/>
              </w:rPr>
              <w:t>Кінцевий строк подання пропозицій:</w:t>
            </w:r>
          </w:p>
        </w:tc>
        <w:tc>
          <w:tcPr>
            <w:tcW w:w="5997" w:type="dxa"/>
          </w:tcPr>
          <w:p w:rsidR="00FA5F07" w:rsidRPr="00127423" w:rsidRDefault="00FA5F07" w:rsidP="00D63CC6">
            <w:pPr>
              <w:spacing w:after="0" w:line="240" w:lineRule="auto"/>
              <w:rPr>
                <w:rFonts w:ascii="Times New Roman" w:eastAsia="Times New Roman" w:hAnsi="Times New Roman"/>
                <w:sz w:val="24"/>
                <w:szCs w:val="24"/>
                <w:lang w:val="uk-UA" w:eastAsia="ru-RU"/>
              </w:rPr>
            </w:pPr>
            <w:r w:rsidRPr="00127423">
              <w:rPr>
                <w:rFonts w:ascii="Times New Roman" w:eastAsia="Times New Roman" w:hAnsi="Times New Roman"/>
                <w:b/>
                <w:sz w:val="24"/>
                <w:szCs w:val="24"/>
                <w:lang w:val="uk-UA" w:eastAsia="ru-RU"/>
              </w:rPr>
              <w:t xml:space="preserve">до </w:t>
            </w:r>
            <w:r w:rsidR="00B9468D" w:rsidRPr="00127423">
              <w:rPr>
                <w:rFonts w:ascii="Times New Roman" w:eastAsia="Times New Roman" w:hAnsi="Times New Roman"/>
                <w:b/>
                <w:sz w:val="24"/>
                <w:szCs w:val="24"/>
                <w:highlight w:val="yellow"/>
                <w:lang w:val="uk-UA" w:eastAsia="ru-RU"/>
              </w:rPr>
              <w:t>02</w:t>
            </w:r>
            <w:r w:rsidRPr="00127423">
              <w:rPr>
                <w:rFonts w:ascii="Times New Roman" w:eastAsia="Times New Roman" w:hAnsi="Times New Roman"/>
                <w:b/>
                <w:sz w:val="24"/>
                <w:szCs w:val="24"/>
                <w:highlight w:val="yellow"/>
                <w:lang w:val="uk-UA" w:eastAsia="ru-RU"/>
              </w:rPr>
              <w:t>.0</w:t>
            </w:r>
            <w:r w:rsidR="00B9468D" w:rsidRPr="00127423">
              <w:rPr>
                <w:rFonts w:ascii="Times New Roman" w:eastAsia="Times New Roman" w:hAnsi="Times New Roman"/>
                <w:b/>
                <w:sz w:val="24"/>
                <w:szCs w:val="24"/>
                <w:highlight w:val="yellow"/>
                <w:lang w:val="uk-UA" w:eastAsia="ru-RU"/>
              </w:rPr>
              <w:t>8</w:t>
            </w:r>
            <w:r w:rsidRPr="00127423">
              <w:rPr>
                <w:rFonts w:ascii="Times New Roman" w:eastAsia="Times New Roman" w:hAnsi="Times New Roman"/>
                <w:b/>
                <w:sz w:val="24"/>
                <w:szCs w:val="24"/>
                <w:highlight w:val="yellow"/>
                <w:lang w:val="uk-UA" w:eastAsia="ru-RU"/>
              </w:rPr>
              <w:t>.2022 року час 1</w:t>
            </w:r>
            <w:r w:rsidR="0090698B" w:rsidRPr="00127423">
              <w:rPr>
                <w:rFonts w:ascii="Times New Roman" w:eastAsia="Times New Roman" w:hAnsi="Times New Roman"/>
                <w:b/>
                <w:sz w:val="24"/>
                <w:szCs w:val="24"/>
                <w:highlight w:val="yellow"/>
                <w:lang w:val="uk-UA" w:eastAsia="ru-RU"/>
              </w:rPr>
              <w:t>1</w:t>
            </w:r>
            <w:r w:rsidRPr="00127423">
              <w:rPr>
                <w:rFonts w:ascii="Times New Roman" w:eastAsia="Times New Roman" w:hAnsi="Times New Roman"/>
                <w:b/>
                <w:sz w:val="24"/>
                <w:szCs w:val="24"/>
                <w:highlight w:val="yellow"/>
                <w:lang w:val="uk-UA" w:eastAsia="ru-RU"/>
              </w:rPr>
              <w:t>:00 год.</w:t>
            </w:r>
            <w:r w:rsidRPr="00127423">
              <w:rPr>
                <w:rFonts w:ascii="Times New Roman" w:eastAsia="Times New Roman" w:hAnsi="Times New Roman"/>
                <w:b/>
                <w:i/>
                <w:sz w:val="24"/>
                <w:szCs w:val="24"/>
                <w:lang w:val="uk-UA" w:eastAsia="ru-RU"/>
              </w:rPr>
              <w:t xml:space="preserve"> </w:t>
            </w:r>
            <w:r w:rsidRPr="00127423">
              <w:rPr>
                <w:rFonts w:ascii="Times New Roman" w:eastAsia="Times New Roman" w:hAnsi="Times New Roman"/>
                <w:sz w:val="24"/>
                <w:szCs w:val="24"/>
                <w:lang w:val="uk-UA"/>
              </w:rPr>
              <w:t xml:space="preserve">за київським часом.  </w:t>
            </w:r>
          </w:p>
          <w:p w:rsidR="00FA5F07" w:rsidRPr="00127423" w:rsidRDefault="00FA5F07" w:rsidP="00D63CC6">
            <w:pPr>
              <w:spacing w:after="0" w:line="240" w:lineRule="auto"/>
              <w:rPr>
                <w:rFonts w:ascii="Times New Roman" w:eastAsia="Times New Roman" w:hAnsi="Times New Roman"/>
                <w:b/>
                <w:sz w:val="24"/>
                <w:szCs w:val="24"/>
                <w:lang w:val="uk-UA" w:eastAsia="ru-RU"/>
              </w:rPr>
            </w:pPr>
          </w:p>
        </w:tc>
      </w:tr>
      <w:tr w:rsidR="00FA5F07" w:rsidRPr="009E06C2" w:rsidTr="00200467">
        <w:trPr>
          <w:trHeight w:val="756"/>
        </w:trPr>
        <w:tc>
          <w:tcPr>
            <w:tcW w:w="696" w:type="dxa"/>
          </w:tcPr>
          <w:p w:rsidR="00FA5F07" w:rsidRPr="009E06C2" w:rsidRDefault="00FA5F07" w:rsidP="009C4ECC">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7.</w:t>
            </w:r>
          </w:p>
        </w:tc>
        <w:tc>
          <w:tcPr>
            <w:tcW w:w="3444" w:type="dxa"/>
          </w:tcPr>
          <w:p w:rsidR="00FA5F07" w:rsidRPr="009E06C2" w:rsidRDefault="00FA5F07" w:rsidP="00D63CC6">
            <w:pPr>
              <w:spacing w:after="0" w:line="240" w:lineRule="auto"/>
              <w:rPr>
                <w:rFonts w:ascii="Times New Roman" w:eastAsia="Times New Roman" w:hAnsi="Times New Roman"/>
                <w:b/>
                <w:sz w:val="24"/>
                <w:szCs w:val="24"/>
                <w:lang w:val="uk-UA" w:eastAsia="ru-RU"/>
              </w:rPr>
            </w:pPr>
            <w:r w:rsidRPr="009E06C2">
              <w:rPr>
                <w:rFonts w:ascii="Times New Roman" w:eastAsia="Times New Roman" w:hAnsi="Times New Roman"/>
                <w:sz w:val="24"/>
                <w:szCs w:val="24"/>
                <w:lang w:val="uk-UA" w:eastAsia="ru-RU"/>
              </w:rPr>
              <w:t>Розмір забезпечення тендерних пропозиції (якщо замовник вимагає його надати):</w:t>
            </w:r>
          </w:p>
        </w:tc>
        <w:tc>
          <w:tcPr>
            <w:tcW w:w="5997" w:type="dxa"/>
          </w:tcPr>
          <w:p w:rsidR="00FA5F07" w:rsidRPr="009E06C2" w:rsidRDefault="00FA5F07" w:rsidP="00D63CC6">
            <w:pPr>
              <w:shd w:val="clear" w:color="auto" w:fill="FFFFFF"/>
              <w:spacing w:line="240" w:lineRule="auto"/>
              <w:jc w:val="both"/>
              <w:textAlignment w:val="baseline"/>
              <w:rPr>
                <w:rFonts w:ascii="Times New Roman" w:eastAsia="Times New Roman" w:hAnsi="Times New Roman"/>
                <w:b/>
                <w:sz w:val="24"/>
                <w:szCs w:val="24"/>
                <w:lang w:val="uk-UA" w:eastAsia="ru-RU"/>
              </w:rPr>
            </w:pPr>
            <w:r>
              <w:rPr>
                <w:rFonts w:ascii="Times New Roman" w:hAnsi="Times New Roman"/>
                <w:b/>
                <w:sz w:val="24"/>
                <w:szCs w:val="24"/>
                <w:lang w:val="uk-UA" w:eastAsia="uk-UA"/>
              </w:rPr>
              <w:t xml:space="preserve">НЕ </w:t>
            </w:r>
            <w:r w:rsidRPr="009E06C2">
              <w:rPr>
                <w:rFonts w:ascii="Times New Roman" w:hAnsi="Times New Roman"/>
                <w:b/>
                <w:sz w:val="24"/>
                <w:szCs w:val="24"/>
                <w:lang w:val="uk-UA" w:eastAsia="uk-UA"/>
              </w:rPr>
              <w:t>ВИМАГАЄТЬСЯ</w:t>
            </w:r>
          </w:p>
        </w:tc>
      </w:tr>
      <w:tr w:rsidR="00FA5F07" w:rsidRPr="009E06C2" w:rsidTr="00200467">
        <w:tc>
          <w:tcPr>
            <w:tcW w:w="696" w:type="dxa"/>
          </w:tcPr>
          <w:p w:rsidR="00FA5F07" w:rsidRPr="009E06C2" w:rsidRDefault="00FA5F07" w:rsidP="009C4ECC">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w:t>
            </w:r>
          </w:p>
        </w:tc>
        <w:tc>
          <w:tcPr>
            <w:tcW w:w="3444" w:type="dxa"/>
          </w:tcPr>
          <w:p w:rsidR="00FA5F07" w:rsidRPr="00B9468D" w:rsidRDefault="00FA5F07" w:rsidP="00D63CC6">
            <w:pPr>
              <w:pStyle w:val="11"/>
              <w:widowControl w:val="0"/>
              <w:spacing w:before="96" w:after="96" w:line="240" w:lineRule="auto"/>
              <w:ind w:right="113"/>
              <w:rPr>
                <w:rFonts w:ascii="Times New Roman" w:hAnsi="Times New Roman" w:cs="Times New Roman"/>
                <w:sz w:val="24"/>
                <w:szCs w:val="24"/>
                <w:lang w:val="uk-UA"/>
              </w:rPr>
            </w:pPr>
            <w:r w:rsidRPr="00B9468D">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5997" w:type="dxa"/>
          </w:tcPr>
          <w:p w:rsidR="00FA5F07" w:rsidRPr="00A51FC9" w:rsidRDefault="00FA5F07" w:rsidP="00D63CC6">
            <w:pPr>
              <w:pStyle w:val="11"/>
              <w:widowControl w:val="0"/>
              <w:spacing w:after="96" w:line="240" w:lineRule="auto"/>
              <w:ind w:right="113"/>
              <w:jc w:val="both"/>
              <w:rPr>
                <w:rFonts w:ascii="Times New Roman" w:hAnsi="Times New Roman" w:cs="Times New Roman"/>
                <w:lang w:val="uk-UA"/>
              </w:rPr>
            </w:pPr>
            <w:r w:rsidRPr="00A51FC9">
              <w:rPr>
                <w:rFonts w:ascii="Times New Roman" w:hAnsi="Times New Roman" w:cs="Times New Roman"/>
                <w:b/>
                <w:lang w:val="uk-UA"/>
              </w:rPr>
              <w:t>НЕ ВИМАГАЄТЬСЯ</w:t>
            </w:r>
          </w:p>
        </w:tc>
      </w:tr>
      <w:tr w:rsidR="00FA5F07" w:rsidRPr="009E06C2" w:rsidTr="00200467">
        <w:tc>
          <w:tcPr>
            <w:tcW w:w="696" w:type="dxa"/>
          </w:tcPr>
          <w:p w:rsidR="00FA5F07" w:rsidRPr="009E06C2" w:rsidRDefault="00FA5F07" w:rsidP="009C4ECC">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9.</w:t>
            </w:r>
          </w:p>
        </w:tc>
        <w:tc>
          <w:tcPr>
            <w:tcW w:w="3444" w:type="dxa"/>
          </w:tcPr>
          <w:p w:rsidR="00FA5F07" w:rsidRPr="009E06C2" w:rsidRDefault="00FA5F07" w:rsidP="009C4ECC">
            <w:pPr>
              <w:spacing w:after="0" w:line="240" w:lineRule="auto"/>
              <w:rPr>
                <w:rFonts w:ascii="Times New Roman" w:eastAsia="Times New Roman" w:hAnsi="Times New Roman"/>
                <w:b/>
                <w:sz w:val="24"/>
                <w:szCs w:val="24"/>
                <w:lang w:val="uk-UA" w:eastAsia="ru-RU"/>
              </w:rPr>
            </w:pPr>
            <w:r w:rsidRPr="002E364C">
              <w:rPr>
                <w:rFonts w:ascii="Times New Roman" w:hAnsi="Times New Roman"/>
                <w:b/>
                <w:sz w:val="24"/>
                <w:szCs w:val="24"/>
                <w:lang w:val="uk-UA"/>
              </w:rPr>
              <w:t>Інша інформація:</w:t>
            </w:r>
          </w:p>
        </w:tc>
        <w:tc>
          <w:tcPr>
            <w:tcW w:w="5997" w:type="dxa"/>
          </w:tcPr>
          <w:p w:rsidR="00BA7B2A" w:rsidRDefault="00BA7B2A" w:rsidP="00BA7B2A">
            <w:pPr>
              <w:spacing w:after="0" w:line="240" w:lineRule="auto"/>
              <w:jc w:val="both"/>
              <w:rPr>
                <w:rFonts w:ascii="Times New Roman" w:hAnsi="Times New Roman"/>
                <w:b/>
                <w:bCs/>
                <w:sz w:val="24"/>
                <w:szCs w:val="24"/>
                <w:lang w:val="uk-UA" w:eastAsia="ar-SA"/>
              </w:rPr>
            </w:pPr>
            <w:r w:rsidRPr="00200467">
              <w:rPr>
                <w:rFonts w:ascii="Times New Roman" w:hAnsi="Times New Roman"/>
                <w:bCs/>
                <w:sz w:val="24"/>
                <w:szCs w:val="24"/>
                <w:lang w:val="uk-UA" w:eastAsia="ar-SA"/>
              </w:rPr>
              <w:t>інша інформація викладена в «Інструкції з підготовки пропозицій до оголошення про проведення спрощеної</w:t>
            </w:r>
            <w:r>
              <w:rPr>
                <w:rFonts w:ascii="Times New Roman" w:hAnsi="Times New Roman"/>
                <w:b/>
                <w:bCs/>
                <w:sz w:val="24"/>
                <w:szCs w:val="24"/>
                <w:lang w:val="uk-UA" w:eastAsia="ar-SA"/>
              </w:rPr>
              <w:t xml:space="preserve"> </w:t>
            </w:r>
            <w:r w:rsidRPr="00200467">
              <w:rPr>
                <w:rFonts w:ascii="Times New Roman" w:hAnsi="Times New Roman"/>
                <w:bCs/>
                <w:sz w:val="24"/>
                <w:szCs w:val="24"/>
                <w:lang w:val="uk-UA" w:eastAsia="ar-SA"/>
              </w:rPr>
              <w:t>закупівлі</w:t>
            </w:r>
            <w:r>
              <w:rPr>
                <w:rFonts w:ascii="Times New Roman" w:hAnsi="Times New Roman"/>
                <w:b/>
                <w:bCs/>
                <w:sz w:val="24"/>
                <w:szCs w:val="24"/>
                <w:lang w:val="uk-UA" w:eastAsia="ar-SA"/>
              </w:rPr>
              <w:t xml:space="preserve"> (додаток 8)</w:t>
            </w:r>
            <w:r w:rsidR="00200467">
              <w:rPr>
                <w:rFonts w:ascii="Times New Roman" w:hAnsi="Times New Roman"/>
                <w:b/>
                <w:bCs/>
                <w:sz w:val="24"/>
                <w:szCs w:val="24"/>
                <w:lang w:val="uk-UA" w:eastAsia="ar-SA"/>
              </w:rPr>
              <w:t>.</w:t>
            </w:r>
          </w:p>
          <w:p w:rsidR="00FA5F07" w:rsidRPr="009E06C2" w:rsidRDefault="00BA7B2A" w:rsidP="00BA7B2A">
            <w:pPr>
              <w:spacing w:after="0" w:line="240" w:lineRule="atLeast"/>
              <w:jc w:val="both"/>
              <w:rPr>
                <w:rFonts w:ascii="Times New Roman" w:eastAsia="Times New Roman" w:hAnsi="Times New Roman"/>
                <w:b/>
                <w:sz w:val="24"/>
                <w:szCs w:val="24"/>
                <w:lang w:val="uk-UA" w:eastAsia="ru-RU"/>
              </w:rPr>
            </w:pPr>
            <w:r w:rsidRPr="002E364C">
              <w:rPr>
                <w:rFonts w:ascii="Times New Roman" w:hAnsi="Times New Roman"/>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tc>
      </w:tr>
      <w:tr w:rsidR="00FA5F07" w:rsidRPr="009E06C2" w:rsidTr="00200467">
        <w:tc>
          <w:tcPr>
            <w:tcW w:w="696" w:type="dxa"/>
          </w:tcPr>
          <w:p w:rsidR="00FA5F07" w:rsidRPr="009E06C2" w:rsidRDefault="00FA5F07" w:rsidP="009C4ECC">
            <w:pPr>
              <w:spacing w:after="0" w:line="240" w:lineRule="auto"/>
              <w:jc w:val="center"/>
              <w:rPr>
                <w:rFonts w:ascii="Times New Roman" w:eastAsia="Times New Roman" w:hAnsi="Times New Roman"/>
                <w:b/>
                <w:sz w:val="24"/>
                <w:szCs w:val="24"/>
                <w:lang w:val="uk-UA" w:eastAsia="ru-RU"/>
              </w:rPr>
            </w:pPr>
          </w:p>
        </w:tc>
        <w:tc>
          <w:tcPr>
            <w:tcW w:w="3444" w:type="dxa"/>
          </w:tcPr>
          <w:p w:rsidR="00FA5F07" w:rsidRPr="009E06C2" w:rsidRDefault="00FA5F07" w:rsidP="009C4ECC">
            <w:pPr>
              <w:spacing w:after="0" w:line="240" w:lineRule="auto"/>
              <w:rPr>
                <w:rFonts w:ascii="Times New Roman" w:eastAsia="Times New Roman" w:hAnsi="Times New Roman"/>
                <w:b/>
                <w:sz w:val="24"/>
                <w:szCs w:val="24"/>
                <w:lang w:val="uk-UA" w:eastAsia="ru-RU"/>
              </w:rPr>
            </w:pPr>
          </w:p>
        </w:tc>
        <w:tc>
          <w:tcPr>
            <w:tcW w:w="5997" w:type="dxa"/>
          </w:tcPr>
          <w:p w:rsidR="00FA5F07" w:rsidRPr="009E06C2" w:rsidRDefault="00FA5F07" w:rsidP="009C4ECC">
            <w:pPr>
              <w:spacing w:after="0" w:line="240" w:lineRule="auto"/>
              <w:rPr>
                <w:rFonts w:ascii="Times New Roman" w:eastAsia="Times New Roman" w:hAnsi="Times New Roman"/>
                <w:b/>
                <w:sz w:val="24"/>
                <w:szCs w:val="24"/>
                <w:lang w:val="uk-UA" w:eastAsia="ru-RU"/>
              </w:rPr>
            </w:pPr>
          </w:p>
        </w:tc>
      </w:tr>
      <w:tr w:rsidR="00901D1F" w:rsidRPr="009E06C2" w:rsidTr="00200467">
        <w:trPr>
          <w:trHeight w:val="246"/>
        </w:trPr>
        <w:tc>
          <w:tcPr>
            <w:tcW w:w="696" w:type="dxa"/>
          </w:tcPr>
          <w:p w:rsidR="00901D1F" w:rsidRPr="009E06C2" w:rsidRDefault="00901D1F" w:rsidP="00D63CC6">
            <w:pPr>
              <w:spacing w:after="0" w:line="240" w:lineRule="auto"/>
              <w:jc w:val="center"/>
              <w:rPr>
                <w:rFonts w:ascii="Times New Roman" w:eastAsia="Times New Roman" w:hAnsi="Times New Roman"/>
                <w:b/>
                <w:sz w:val="24"/>
                <w:szCs w:val="24"/>
                <w:lang w:val="uk-UA" w:eastAsia="ru-RU"/>
              </w:rPr>
            </w:pPr>
          </w:p>
        </w:tc>
        <w:tc>
          <w:tcPr>
            <w:tcW w:w="3444" w:type="dxa"/>
          </w:tcPr>
          <w:p w:rsidR="00901D1F" w:rsidRPr="00901D1F" w:rsidRDefault="00901D1F" w:rsidP="00200467">
            <w:pPr>
              <w:suppressLineNumbers/>
              <w:tabs>
                <w:tab w:val="num" w:pos="-180"/>
                <w:tab w:val="left" w:pos="426"/>
              </w:tabs>
              <w:spacing w:after="0" w:line="240" w:lineRule="auto"/>
              <w:rPr>
                <w:rFonts w:ascii="Times New Roman" w:eastAsia="Times New Roman" w:hAnsi="Times New Roman"/>
                <w:b/>
                <w:sz w:val="24"/>
                <w:szCs w:val="24"/>
                <w:lang w:val="uk-UA" w:eastAsia="ru-RU"/>
              </w:rPr>
            </w:pPr>
            <w:r w:rsidRPr="00901D1F">
              <w:rPr>
                <w:rFonts w:ascii="Times New Roman" w:hAnsi="Times New Roman"/>
                <w:b/>
                <w:sz w:val="24"/>
                <w:szCs w:val="24"/>
              </w:rPr>
              <w:t xml:space="preserve">Додатки до </w:t>
            </w:r>
            <w:r w:rsidRPr="00901D1F">
              <w:rPr>
                <w:rFonts w:ascii="Times New Roman" w:hAnsi="Times New Roman"/>
                <w:b/>
                <w:sz w:val="24"/>
                <w:szCs w:val="24"/>
                <w:lang w:val="uk-UA"/>
              </w:rPr>
              <w:t>оголошення</w:t>
            </w:r>
            <w:r w:rsidRPr="00901D1F">
              <w:rPr>
                <w:rFonts w:ascii="Times New Roman" w:hAnsi="Times New Roman"/>
                <w:b/>
                <w:sz w:val="24"/>
                <w:szCs w:val="24"/>
              </w:rPr>
              <w:t>:</w:t>
            </w:r>
          </w:p>
        </w:tc>
        <w:tc>
          <w:tcPr>
            <w:tcW w:w="5997" w:type="dxa"/>
          </w:tcPr>
          <w:p w:rsidR="00901D1F" w:rsidRPr="00901D1F" w:rsidRDefault="00901D1F" w:rsidP="00D63CC6">
            <w:pPr>
              <w:spacing w:after="0" w:line="240" w:lineRule="auto"/>
              <w:jc w:val="both"/>
              <w:rPr>
                <w:rFonts w:ascii="Times New Roman" w:hAnsi="Times New Roman"/>
                <w:sz w:val="24"/>
                <w:szCs w:val="24"/>
                <w:lang w:eastAsia="ru-RU"/>
              </w:rPr>
            </w:pPr>
            <w:r w:rsidRPr="00901D1F">
              <w:rPr>
                <w:rFonts w:ascii="Times New Roman" w:hAnsi="Times New Roman"/>
                <w:sz w:val="24"/>
                <w:szCs w:val="24"/>
                <w:lang w:eastAsia="ru-RU"/>
              </w:rPr>
              <w:t xml:space="preserve">Додаток 1 </w:t>
            </w:r>
            <w:r w:rsidRPr="00901D1F">
              <w:rPr>
                <w:rFonts w:ascii="Times New Roman" w:hAnsi="Times New Roman"/>
                <w:sz w:val="24"/>
                <w:szCs w:val="24"/>
                <w:lang w:val="uk-UA"/>
              </w:rPr>
              <w:t>Технічні вимоги до предмету закупівлі</w:t>
            </w:r>
          </w:p>
        </w:tc>
      </w:tr>
      <w:tr w:rsidR="00901D1F" w:rsidRPr="009E06C2" w:rsidTr="00200467">
        <w:tc>
          <w:tcPr>
            <w:tcW w:w="696" w:type="dxa"/>
          </w:tcPr>
          <w:p w:rsidR="00901D1F" w:rsidRPr="009E06C2" w:rsidRDefault="00901D1F" w:rsidP="00D63CC6">
            <w:pPr>
              <w:spacing w:after="0" w:line="240" w:lineRule="auto"/>
              <w:jc w:val="center"/>
              <w:rPr>
                <w:rFonts w:ascii="Times New Roman" w:eastAsia="Times New Roman" w:hAnsi="Times New Roman"/>
                <w:b/>
                <w:sz w:val="24"/>
                <w:szCs w:val="24"/>
                <w:lang w:val="uk-UA" w:eastAsia="ru-RU"/>
              </w:rPr>
            </w:pPr>
          </w:p>
        </w:tc>
        <w:tc>
          <w:tcPr>
            <w:tcW w:w="3444" w:type="dxa"/>
          </w:tcPr>
          <w:p w:rsidR="00901D1F" w:rsidRPr="00901D1F" w:rsidRDefault="00901D1F" w:rsidP="00D63CC6">
            <w:pPr>
              <w:spacing w:after="0" w:line="240" w:lineRule="auto"/>
              <w:rPr>
                <w:rFonts w:ascii="Times New Roman" w:eastAsia="Times New Roman" w:hAnsi="Times New Roman"/>
                <w:b/>
                <w:sz w:val="24"/>
                <w:szCs w:val="24"/>
                <w:lang w:val="uk-UA" w:eastAsia="ru-RU"/>
              </w:rPr>
            </w:pPr>
          </w:p>
        </w:tc>
        <w:tc>
          <w:tcPr>
            <w:tcW w:w="5997" w:type="dxa"/>
          </w:tcPr>
          <w:p w:rsidR="00901D1F" w:rsidRPr="00901D1F" w:rsidRDefault="00901D1F" w:rsidP="00D63CC6">
            <w:pPr>
              <w:spacing w:after="0" w:line="240" w:lineRule="auto"/>
              <w:jc w:val="both"/>
              <w:rPr>
                <w:rFonts w:ascii="Times New Roman" w:hAnsi="Times New Roman"/>
                <w:sz w:val="24"/>
                <w:szCs w:val="24"/>
                <w:lang w:eastAsia="ru-RU"/>
              </w:rPr>
            </w:pPr>
            <w:r w:rsidRPr="00901D1F">
              <w:rPr>
                <w:rFonts w:ascii="Times New Roman" w:hAnsi="Times New Roman"/>
                <w:sz w:val="24"/>
                <w:szCs w:val="24"/>
                <w:lang w:eastAsia="ru-RU"/>
              </w:rPr>
              <w:t xml:space="preserve">Додаток 2 </w:t>
            </w:r>
            <w:r w:rsidRPr="00901D1F">
              <w:rPr>
                <w:rFonts w:ascii="Times New Roman" w:hAnsi="Times New Roman"/>
                <w:sz w:val="24"/>
                <w:szCs w:val="24"/>
                <w:lang w:val="uk-UA"/>
              </w:rPr>
              <w:t>Форма пропозиції.</w:t>
            </w:r>
          </w:p>
        </w:tc>
      </w:tr>
      <w:tr w:rsidR="00901D1F" w:rsidRPr="009E06C2" w:rsidTr="00200467">
        <w:tc>
          <w:tcPr>
            <w:tcW w:w="696" w:type="dxa"/>
          </w:tcPr>
          <w:p w:rsidR="00901D1F" w:rsidRPr="009E06C2" w:rsidRDefault="00901D1F" w:rsidP="00D63CC6">
            <w:pPr>
              <w:spacing w:after="0" w:line="240" w:lineRule="auto"/>
              <w:jc w:val="center"/>
              <w:rPr>
                <w:rFonts w:ascii="Times New Roman" w:eastAsia="Times New Roman" w:hAnsi="Times New Roman"/>
                <w:b/>
                <w:sz w:val="24"/>
                <w:szCs w:val="24"/>
                <w:lang w:val="uk-UA" w:eastAsia="ru-RU"/>
              </w:rPr>
            </w:pPr>
          </w:p>
        </w:tc>
        <w:tc>
          <w:tcPr>
            <w:tcW w:w="3444" w:type="dxa"/>
          </w:tcPr>
          <w:p w:rsidR="00901D1F" w:rsidRPr="00901D1F" w:rsidRDefault="00901D1F" w:rsidP="00D63CC6">
            <w:pPr>
              <w:spacing w:after="0" w:line="240" w:lineRule="auto"/>
              <w:rPr>
                <w:rFonts w:ascii="Times New Roman" w:eastAsia="Times New Roman" w:hAnsi="Times New Roman"/>
                <w:b/>
                <w:sz w:val="24"/>
                <w:szCs w:val="24"/>
                <w:lang w:val="uk-UA" w:eastAsia="ru-RU"/>
              </w:rPr>
            </w:pPr>
          </w:p>
        </w:tc>
        <w:tc>
          <w:tcPr>
            <w:tcW w:w="5997" w:type="dxa"/>
          </w:tcPr>
          <w:p w:rsidR="00901D1F" w:rsidRPr="00901D1F" w:rsidRDefault="00901D1F" w:rsidP="00D63CC6">
            <w:pPr>
              <w:spacing w:after="0" w:line="240" w:lineRule="auto"/>
              <w:jc w:val="both"/>
              <w:rPr>
                <w:rFonts w:ascii="Times New Roman" w:hAnsi="Times New Roman"/>
                <w:sz w:val="24"/>
                <w:szCs w:val="24"/>
                <w:lang w:val="uk-UA" w:eastAsia="ru-RU"/>
              </w:rPr>
            </w:pPr>
            <w:r w:rsidRPr="00901D1F">
              <w:rPr>
                <w:rFonts w:ascii="Times New Roman" w:hAnsi="Times New Roman"/>
                <w:sz w:val="24"/>
                <w:szCs w:val="24"/>
                <w:lang w:eastAsia="ru-RU"/>
              </w:rPr>
              <w:t>Додаток 3 Проект Договору</w:t>
            </w:r>
            <w:r w:rsidRPr="00901D1F">
              <w:rPr>
                <w:rFonts w:ascii="Times New Roman" w:hAnsi="Times New Roman"/>
                <w:sz w:val="24"/>
                <w:szCs w:val="24"/>
                <w:lang w:val="uk-UA" w:eastAsia="ru-RU"/>
              </w:rPr>
              <w:t xml:space="preserve"> </w:t>
            </w:r>
            <w:r w:rsidRPr="00901D1F">
              <w:rPr>
                <w:rFonts w:ascii="Times New Roman" w:hAnsi="Times New Roman"/>
                <w:sz w:val="24"/>
                <w:szCs w:val="24"/>
                <w:lang w:val="uk-UA"/>
              </w:rPr>
              <w:t>та додаток до договору.</w:t>
            </w:r>
          </w:p>
        </w:tc>
      </w:tr>
      <w:tr w:rsidR="00901D1F" w:rsidRPr="009E06C2" w:rsidTr="00200467">
        <w:tc>
          <w:tcPr>
            <w:tcW w:w="696" w:type="dxa"/>
          </w:tcPr>
          <w:p w:rsidR="00901D1F" w:rsidRPr="009E06C2" w:rsidRDefault="00901D1F" w:rsidP="00D63CC6">
            <w:pPr>
              <w:spacing w:after="0" w:line="240" w:lineRule="auto"/>
              <w:jc w:val="center"/>
              <w:rPr>
                <w:rFonts w:ascii="Times New Roman" w:eastAsia="Times New Roman" w:hAnsi="Times New Roman"/>
                <w:b/>
                <w:sz w:val="24"/>
                <w:szCs w:val="24"/>
                <w:lang w:val="uk-UA" w:eastAsia="ru-RU"/>
              </w:rPr>
            </w:pPr>
          </w:p>
        </w:tc>
        <w:tc>
          <w:tcPr>
            <w:tcW w:w="3444" w:type="dxa"/>
          </w:tcPr>
          <w:p w:rsidR="00901D1F" w:rsidRPr="00901D1F" w:rsidRDefault="00901D1F" w:rsidP="00D63CC6">
            <w:pPr>
              <w:spacing w:after="0" w:line="240" w:lineRule="auto"/>
              <w:rPr>
                <w:rFonts w:ascii="Times New Roman" w:eastAsia="Times New Roman" w:hAnsi="Times New Roman"/>
                <w:b/>
                <w:sz w:val="24"/>
                <w:szCs w:val="24"/>
                <w:lang w:val="uk-UA" w:eastAsia="ru-RU"/>
              </w:rPr>
            </w:pPr>
          </w:p>
        </w:tc>
        <w:tc>
          <w:tcPr>
            <w:tcW w:w="5997" w:type="dxa"/>
          </w:tcPr>
          <w:p w:rsidR="00901D1F" w:rsidRPr="00901D1F" w:rsidRDefault="00901D1F" w:rsidP="00D63CC6">
            <w:pPr>
              <w:spacing w:after="0" w:line="240" w:lineRule="auto"/>
              <w:jc w:val="both"/>
              <w:rPr>
                <w:rFonts w:ascii="Times New Roman" w:hAnsi="Times New Roman"/>
                <w:sz w:val="24"/>
                <w:szCs w:val="24"/>
                <w:lang w:eastAsia="ru-RU"/>
              </w:rPr>
            </w:pPr>
            <w:r w:rsidRPr="00901D1F">
              <w:rPr>
                <w:rFonts w:ascii="Times New Roman" w:hAnsi="Times New Roman"/>
                <w:sz w:val="24"/>
                <w:szCs w:val="24"/>
                <w:lang w:eastAsia="ru-RU"/>
              </w:rPr>
              <w:t>Додаток 4 Згода на підписання Договору</w:t>
            </w:r>
          </w:p>
        </w:tc>
      </w:tr>
      <w:tr w:rsidR="00901D1F" w:rsidRPr="009E06C2" w:rsidTr="00200467">
        <w:tc>
          <w:tcPr>
            <w:tcW w:w="696" w:type="dxa"/>
          </w:tcPr>
          <w:p w:rsidR="00901D1F" w:rsidRPr="00A51FC9" w:rsidRDefault="00901D1F" w:rsidP="00D63CC6">
            <w:pPr>
              <w:spacing w:after="0" w:line="240" w:lineRule="auto"/>
              <w:jc w:val="center"/>
              <w:rPr>
                <w:rFonts w:ascii="Times New Roman" w:eastAsia="Times New Roman" w:hAnsi="Times New Roman"/>
                <w:b/>
                <w:lang w:val="uk-UA" w:eastAsia="ru-RU"/>
              </w:rPr>
            </w:pPr>
          </w:p>
        </w:tc>
        <w:tc>
          <w:tcPr>
            <w:tcW w:w="3444" w:type="dxa"/>
          </w:tcPr>
          <w:p w:rsidR="00901D1F" w:rsidRPr="00901D1F" w:rsidRDefault="00901D1F" w:rsidP="00D63CC6">
            <w:pPr>
              <w:spacing w:after="0" w:line="240" w:lineRule="auto"/>
              <w:rPr>
                <w:rFonts w:ascii="Times New Roman" w:eastAsia="Times New Roman" w:hAnsi="Times New Roman"/>
                <w:b/>
                <w:sz w:val="24"/>
                <w:szCs w:val="24"/>
                <w:lang w:val="uk-UA" w:eastAsia="ru-RU"/>
              </w:rPr>
            </w:pPr>
          </w:p>
        </w:tc>
        <w:tc>
          <w:tcPr>
            <w:tcW w:w="5997" w:type="dxa"/>
          </w:tcPr>
          <w:p w:rsidR="00901D1F" w:rsidRPr="00901D1F" w:rsidRDefault="00901D1F" w:rsidP="00D63CC6">
            <w:pPr>
              <w:spacing w:after="0" w:line="240" w:lineRule="auto"/>
              <w:jc w:val="both"/>
              <w:rPr>
                <w:rFonts w:ascii="Times New Roman" w:hAnsi="Times New Roman"/>
                <w:sz w:val="24"/>
                <w:szCs w:val="24"/>
                <w:lang w:eastAsia="ru-RU"/>
              </w:rPr>
            </w:pPr>
            <w:r w:rsidRPr="00901D1F">
              <w:rPr>
                <w:rFonts w:ascii="Times New Roman" w:hAnsi="Times New Roman"/>
                <w:sz w:val="24"/>
                <w:szCs w:val="24"/>
                <w:lang w:eastAsia="ru-RU"/>
              </w:rPr>
              <w:t xml:space="preserve">Додаток 5 </w:t>
            </w:r>
            <w:r w:rsidRPr="00901D1F">
              <w:rPr>
                <w:rFonts w:ascii="Times New Roman" w:hAnsi="Times New Roman"/>
                <w:bCs/>
                <w:color w:val="000000"/>
                <w:sz w:val="24"/>
                <w:szCs w:val="24"/>
              </w:rPr>
              <w:t>Загальні</w:t>
            </w:r>
            <w:r w:rsidRPr="00901D1F">
              <w:rPr>
                <w:rFonts w:ascii="Times New Roman" w:hAnsi="Times New Roman"/>
                <w:bCs/>
                <w:color w:val="000000"/>
                <w:sz w:val="24"/>
                <w:szCs w:val="24"/>
                <w:lang w:val="uk-UA"/>
              </w:rPr>
              <w:t xml:space="preserve"> </w:t>
            </w:r>
            <w:r w:rsidRPr="00901D1F">
              <w:rPr>
                <w:rFonts w:ascii="Times New Roman" w:hAnsi="Times New Roman"/>
                <w:bCs/>
                <w:color w:val="000000"/>
                <w:sz w:val="24"/>
                <w:szCs w:val="24"/>
              </w:rPr>
              <w:t>відомості про учасника</w:t>
            </w:r>
            <w:r w:rsidRPr="00901D1F">
              <w:rPr>
                <w:rFonts w:ascii="Times New Roman" w:hAnsi="Times New Roman"/>
                <w:bCs/>
                <w:color w:val="000000"/>
                <w:sz w:val="24"/>
                <w:szCs w:val="24"/>
                <w:lang w:val="uk-UA"/>
              </w:rPr>
              <w:t xml:space="preserve"> </w:t>
            </w:r>
            <w:r w:rsidRPr="00901D1F">
              <w:rPr>
                <w:rFonts w:ascii="Times New Roman" w:hAnsi="Times New Roman"/>
                <w:bCs/>
                <w:color w:val="000000"/>
                <w:sz w:val="24"/>
                <w:szCs w:val="24"/>
              </w:rPr>
              <w:t>спрощеної</w:t>
            </w:r>
            <w:r w:rsidRPr="00901D1F">
              <w:rPr>
                <w:rFonts w:ascii="Times New Roman" w:hAnsi="Times New Roman"/>
                <w:bCs/>
                <w:color w:val="000000"/>
                <w:sz w:val="24"/>
                <w:szCs w:val="24"/>
                <w:lang w:val="uk-UA"/>
              </w:rPr>
              <w:t xml:space="preserve"> </w:t>
            </w:r>
            <w:r w:rsidRPr="00901D1F">
              <w:rPr>
                <w:rFonts w:ascii="Times New Roman" w:hAnsi="Times New Roman"/>
                <w:bCs/>
                <w:color w:val="000000"/>
                <w:sz w:val="24"/>
                <w:szCs w:val="24"/>
              </w:rPr>
              <w:t>закупівлі</w:t>
            </w:r>
          </w:p>
        </w:tc>
      </w:tr>
      <w:tr w:rsidR="00901D1F" w:rsidRPr="00C35220" w:rsidTr="00200467">
        <w:tc>
          <w:tcPr>
            <w:tcW w:w="696" w:type="dxa"/>
          </w:tcPr>
          <w:p w:rsidR="00901D1F" w:rsidRPr="00A51FC9" w:rsidRDefault="00901D1F" w:rsidP="00D63CC6">
            <w:pPr>
              <w:spacing w:after="0" w:line="240" w:lineRule="auto"/>
              <w:jc w:val="center"/>
              <w:rPr>
                <w:rFonts w:ascii="Times New Roman" w:eastAsia="Times New Roman" w:hAnsi="Times New Roman"/>
                <w:lang w:val="uk-UA" w:eastAsia="ru-RU"/>
              </w:rPr>
            </w:pPr>
          </w:p>
        </w:tc>
        <w:tc>
          <w:tcPr>
            <w:tcW w:w="3444" w:type="dxa"/>
          </w:tcPr>
          <w:p w:rsidR="00901D1F" w:rsidRPr="00901D1F" w:rsidRDefault="00901D1F" w:rsidP="00D63CC6">
            <w:pPr>
              <w:pStyle w:val="11"/>
              <w:widowControl w:val="0"/>
              <w:spacing w:line="240" w:lineRule="auto"/>
              <w:ind w:right="113"/>
              <w:rPr>
                <w:rFonts w:ascii="Times New Roman" w:hAnsi="Times New Roman" w:cs="Times New Roman"/>
                <w:sz w:val="24"/>
                <w:szCs w:val="24"/>
                <w:lang w:val="uk-UA"/>
              </w:rPr>
            </w:pPr>
          </w:p>
        </w:tc>
        <w:tc>
          <w:tcPr>
            <w:tcW w:w="5997" w:type="dxa"/>
          </w:tcPr>
          <w:p w:rsidR="00901D1F" w:rsidRPr="004270A9" w:rsidRDefault="00901D1F" w:rsidP="00D63CC6">
            <w:pPr>
              <w:spacing w:after="0" w:line="240" w:lineRule="auto"/>
              <w:jc w:val="both"/>
              <w:rPr>
                <w:rFonts w:ascii="Times New Roman" w:hAnsi="Times New Roman"/>
                <w:sz w:val="24"/>
                <w:szCs w:val="24"/>
                <w:lang w:val="uk-UA" w:eastAsia="ru-RU"/>
              </w:rPr>
            </w:pPr>
            <w:r w:rsidRPr="004270A9">
              <w:rPr>
                <w:rFonts w:ascii="Times New Roman" w:hAnsi="Times New Roman"/>
                <w:sz w:val="24"/>
                <w:szCs w:val="24"/>
                <w:lang w:val="uk-UA" w:eastAsia="ru-RU"/>
              </w:rPr>
              <w:t xml:space="preserve">Додаток 6 </w:t>
            </w:r>
            <w:r w:rsidRPr="00901D1F">
              <w:rPr>
                <w:rFonts w:ascii="Times New Roman" w:hAnsi="Times New Roman"/>
                <w:bCs/>
                <w:color w:val="000000"/>
                <w:sz w:val="24"/>
                <w:szCs w:val="24"/>
                <w:lang w:val="uk-UA"/>
              </w:rPr>
              <w:t>Перелік документів, які вимагаються для підтвердження відповідності тендерної пропозиції учасника кваліфікаційним та іншим вимогам замовника</w:t>
            </w:r>
          </w:p>
        </w:tc>
      </w:tr>
      <w:tr w:rsidR="00901D1F" w:rsidRPr="009E06C2" w:rsidTr="00200467">
        <w:tc>
          <w:tcPr>
            <w:tcW w:w="696" w:type="dxa"/>
          </w:tcPr>
          <w:p w:rsidR="00901D1F" w:rsidRPr="00A51FC9" w:rsidRDefault="00901D1F" w:rsidP="00D63CC6">
            <w:pPr>
              <w:spacing w:after="0" w:line="240" w:lineRule="auto"/>
              <w:jc w:val="center"/>
              <w:rPr>
                <w:rFonts w:ascii="Times New Roman" w:eastAsia="Times New Roman" w:hAnsi="Times New Roman"/>
                <w:b/>
                <w:lang w:val="uk-UA" w:eastAsia="ru-RU"/>
              </w:rPr>
            </w:pPr>
          </w:p>
        </w:tc>
        <w:tc>
          <w:tcPr>
            <w:tcW w:w="3444" w:type="dxa"/>
          </w:tcPr>
          <w:p w:rsidR="00901D1F" w:rsidRPr="00901D1F" w:rsidRDefault="00901D1F" w:rsidP="00D63CC6">
            <w:pPr>
              <w:spacing w:after="0" w:line="240" w:lineRule="auto"/>
              <w:rPr>
                <w:rFonts w:ascii="Times New Roman" w:eastAsia="Times New Roman" w:hAnsi="Times New Roman"/>
                <w:b/>
                <w:sz w:val="24"/>
                <w:szCs w:val="24"/>
                <w:lang w:val="uk-UA" w:eastAsia="ru-RU"/>
              </w:rPr>
            </w:pPr>
          </w:p>
        </w:tc>
        <w:tc>
          <w:tcPr>
            <w:tcW w:w="5997" w:type="dxa"/>
          </w:tcPr>
          <w:p w:rsidR="00901D1F" w:rsidRPr="00901D1F" w:rsidRDefault="00901D1F" w:rsidP="00D63CC6">
            <w:pPr>
              <w:spacing w:after="0" w:line="240" w:lineRule="auto"/>
              <w:rPr>
                <w:rFonts w:ascii="Times New Roman" w:hAnsi="Times New Roman"/>
                <w:sz w:val="24"/>
                <w:szCs w:val="24"/>
              </w:rPr>
            </w:pPr>
            <w:r w:rsidRPr="00901D1F">
              <w:rPr>
                <w:rFonts w:ascii="Times New Roman" w:hAnsi="Times New Roman"/>
                <w:sz w:val="24"/>
                <w:szCs w:val="24"/>
                <w:lang w:eastAsia="ru-RU"/>
              </w:rPr>
              <w:t>Додаток 7 Лист-Згода на обробку персональних даних</w:t>
            </w:r>
          </w:p>
        </w:tc>
      </w:tr>
      <w:tr w:rsidR="00FA5F07" w:rsidRPr="009E06C2" w:rsidTr="00200467">
        <w:tc>
          <w:tcPr>
            <w:tcW w:w="696" w:type="dxa"/>
          </w:tcPr>
          <w:p w:rsidR="00FA5F07" w:rsidRPr="00A51FC9" w:rsidRDefault="00FA5F07" w:rsidP="00D63CC6">
            <w:pPr>
              <w:spacing w:after="0" w:line="240" w:lineRule="auto"/>
              <w:jc w:val="center"/>
              <w:rPr>
                <w:rFonts w:ascii="Times New Roman" w:eastAsia="Times New Roman" w:hAnsi="Times New Roman"/>
                <w:b/>
                <w:lang w:val="uk-UA" w:eastAsia="ru-RU"/>
              </w:rPr>
            </w:pPr>
          </w:p>
        </w:tc>
        <w:tc>
          <w:tcPr>
            <w:tcW w:w="3444" w:type="dxa"/>
          </w:tcPr>
          <w:p w:rsidR="00FA5F07" w:rsidRPr="00901D1F" w:rsidRDefault="00FA5F07" w:rsidP="00D63CC6">
            <w:pPr>
              <w:spacing w:after="0" w:line="240" w:lineRule="auto"/>
              <w:rPr>
                <w:rFonts w:ascii="Times New Roman" w:eastAsia="Times New Roman" w:hAnsi="Times New Roman"/>
                <w:b/>
                <w:sz w:val="24"/>
                <w:szCs w:val="24"/>
                <w:lang w:val="uk-UA" w:eastAsia="ru-RU"/>
              </w:rPr>
            </w:pPr>
          </w:p>
        </w:tc>
        <w:tc>
          <w:tcPr>
            <w:tcW w:w="5997" w:type="dxa"/>
          </w:tcPr>
          <w:p w:rsidR="00FA5F07" w:rsidRPr="00901D1F" w:rsidRDefault="00901D1F" w:rsidP="00D63CC6">
            <w:pPr>
              <w:spacing w:after="0" w:line="240" w:lineRule="auto"/>
              <w:rPr>
                <w:rFonts w:ascii="Times New Roman" w:eastAsia="Times New Roman" w:hAnsi="Times New Roman"/>
                <w:sz w:val="24"/>
                <w:szCs w:val="24"/>
                <w:lang w:val="uk-UA" w:eastAsia="ru-RU"/>
              </w:rPr>
            </w:pPr>
            <w:r w:rsidRPr="00901D1F">
              <w:rPr>
                <w:rFonts w:ascii="Times New Roman" w:eastAsia="Times New Roman" w:hAnsi="Times New Roman"/>
                <w:sz w:val="24"/>
                <w:szCs w:val="24"/>
                <w:lang w:val="uk-UA" w:eastAsia="ru-RU"/>
              </w:rPr>
              <w:t>Додаток 8 Інструкція з підготовки пропозицій</w:t>
            </w:r>
            <w:r w:rsidR="00DF17DD">
              <w:rPr>
                <w:rFonts w:ascii="Times New Roman" w:eastAsia="Times New Roman" w:hAnsi="Times New Roman"/>
                <w:sz w:val="24"/>
                <w:szCs w:val="24"/>
                <w:lang w:val="uk-UA" w:eastAsia="ru-RU"/>
              </w:rPr>
              <w:t xml:space="preserve"> до оголошення про проведення спрощеної закупівлі.</w:t>
            </w:r>
          </w:p>
        </w:tc>
      </w:tr>
    </w:tbl>
    <w:p w:rsidR="00DF17DD" w:rsidRDefault="00DF17DD" w:rsidP="00810BED">
      <w:pPr>
        <w:pStyle w:val="a4"/>
        <w:ind w:right="-5755"/>
        <w:rPr>
          <w:rFonts w:ascii="Times New Roman" w:hAnsi="Times New Roman"/>
          <w:b/>
          <w:sz w:val="24"/>
          <w:szCs w:val="24"/>
          <w:lang w:eastAsia="uk-UA"/>
        </w:rPr>
      </w:pPr>
    </w:p>
    <w:p w:rsidR="00810BED" w:rsidRPr="009E06C2" w:rsidRDefault="00810BED" w:rsidP="00810BED">
      <w:pPr>
        <w:pStyle w:val="a4"/>
        <w:ind w:right="-5755"/>
        <w:rPr>
          <w:rFonts w:ascii="Times New Roman" w:hAnsi="Times New Roman"/>
          <w:b/>
          <w:sz w:val="24"/>
          <w:szCs w:val="24"/>
          <w:lang w:eastAsia="uk-UA"/>
        </w:rPr>
      </w:pPr>
      <w:r w:rsidRPr="009E06C2">
        <w:rPr>
          <w:rFonts w:ascii="Times New Roman" w:hAnsi="Times New Roman"/>
          <w:b/>
          <w:sz w:val="24"/>
          <w:szCs w:val="24"/>
          <w:lang w:eastAsia="uk-UA"/>
        </w:rPr>
        <w:t>Уповноважена особа</w:t>
      </w:r>
    </w:p>
    <w:p w:rsidR="000E4769" w:rsidRDefault="00810BED" w:rsidP="00A51FC9">
      <w:pPr>
        <w:pStyle w:val="a4"/>
        <w:ind w:right="-5755"/>
        <w:rPr>
          <w:rFonts w:ascii="Times New Roman" w:hAnsi="Times New Roman"/>
          <w:b/>
          <w:sz w:val="24"/>
          <w:szCs w:val="24"/>
          <w:lang w:eastAsia="uk-UA"/>
        </w:rPr>
      </w:pPr>
      <w:r w:rsidRPr="009E06C2">
        <w:rPr>
          <w:rFonts w:ascii="Times New Roman" w:hAnsi="Times New Roman"/>
          <w:b/>
          <w:sz w:val="24"/>
          <w:szCs w:val="24"/>
          <w:lang w:eastAsia="uk-UA"/>
        </w:rPr>
        <w:t xml:space="preserve">КП «Тернопільелектротранс»     ______________________________  </w:t>
      </w:r>
      <w:r w:rsidR="0089268F">
        <w:rPr>
          <w:rFonts w:ascii="Times New Roman" w:hAnsi="Times New Roman"/>
          <w:b/>
          <w:sz w:val="24"/>
          <w:szCs w:val="24"/>
          <w:lang w:eastAsia="uk-UA"/>
        </w:rPr>
        <w:t>Володимир ВОЛКОВ</w:t>
      </w:r>
    </w:p>
    <w:p w:rsidR="0089268F" w:rsidRDefault="0089268F" w:rsidP="00A51FC9">
      <w:pPr>
        <w:pStyle w:val="a4"/>
        <w:ind w:right="-5755"/>
        <w:rPr>
          <w:rFonts w:ascii="Times New Roman" w:hAnsi="Times New Roman"/>
          <w:b/>
          <w:sz w:val="24"/>
          <w:szCs w:val="24"/>
          <w:lang w:eastAsia="uk-UA"/>
        </w:rPr>
      </w:pPr>
      <w:r>
        <w:rPr>
          <w:rFonts w:ascii="Times New Roman" w:hAnsi="Times New Roman"/>
          <w:b/>
          <w:sz w:val="24"/>
          <w:szCs w:val="24"/>
          <w:lang w:eastAsia="uk-UA"/>
        </w:rPr>
        <w:br w:type="page"/>
      </w:r>
    </w:p>
    <w:p w:rsidR="0090698B" w:rsidRDefault="0090698B" w:rsidP="00901D1F">
      <w:pPr>
        <w:spacing w:after="0" w:line="240" w:lineRule="auto"/>
        <w:jc w:val="right"/>
        <w:rPr>
          <w:rFonts w:ascii="Times New Roman" w:hAnsi="Times New Roman"/>
          <w:b/>
          <w:sz w:val="24"/>
          <w:szCs w:val="24"/>
          <w:lang w:val="uk-UA" w:eastAsia="ru-RU"/>
        </w:rPr>
      </w:pPr>
    </w:p>
    <w:p w:rsidR="00901D1F" w:rsidRPr="00901D1F" w:rsidRDefault="00901D1F" w:rsidP="00901D1F">
      <w:pPr>
        <w:spacing w:after="0" w:line="240" w:lineRule="auto"/>
        <w:jc w:val="right"/>
        <w:rPr>
          <w:rFonts w:ascii="Times New Roman" w:hAnsi="Times New Roman"/>
          <w:sz w:val="24"/>
          <w:szCs w:val="24"/>
          <w:lang w:eastAsia="ru-RU"/>
        </w:rPr>
      </w:pPr>
      <w:r w:rsidRPr="00901D1F">
        <w:rPr>
          <w:rFonts w:ascii="Times New Roman" w:hAnsi="Times New Roman"/>
          <w:b/>
          <w:sz w:val="24"/>
          <w:szCs w:val="24"/>
          <w:lang w:eastAsia="ru-RU"/>
        </w:rPr>
        <w:t>ДОДАТОК  4</w:t>
      </w:r>
    </w:p>
    <w:p w:rsidR="00901D1F" w:rsidRPr="00901D1F" w:rsidRDefault="00901D1F" w:rsidP="00901D1F">
      <w:pPr>
        <w:spacing w:after="0" w:line="240" w:lineRule="auto"/>
        <w:jc w:val="right"/>
        <w:rPr>
          <w:rFonts w:ascii="Times New Roman" w:hAnsi="Times New Roman"/>
          <w:b/>
          <w:sz w:val="24"/>
          <w:szCs w:val="24"/>
          <w:lang w:eastAsia="ru-RU"/>
        </w:rPr>
      </w:pPr>
      <w:r w:rsidRPr="00901D1F">
        <w:rPr>
          <w:rFonts w:ascii="Times New Roman" w:hAnsi="Times New Roman"/>
          <w:b/>
          <w:sz w:val="24"/>
          <w:szCs w:val="24"/>
          <w:lang w:eastAsia="ru-RU"/>
        </w:rPr>
        <w:t>до оголошення</w:t>
      </w:r>
    </w:p>
    <w:p w:rsidR="00901D1F" w:rsidRPr="00901D1F" w:rsidRDefault="00901D1F" w:rsidP="00901D1F">
      <w:pPr>
        <w:spacing w:after="0" w:line="240" w:lineRule="auto"/>
        <w:jc w:val="center"/>
        <w:rPr>
          <w:rFonts w:ascii="Times New Roman" w:hAnsi="Times New Roman"/>
          <w:b/>
          <w:sz w:val="24"/>
          <w:szCs w:val="24"/>
          <w:highlight w:val="cyan"/>
          <w:lang w:eastAsia="ru-RU"/>
        </w:rPr>
      </w:pPr>
    </w:p>
    <w:p w:rsidR="00901D1F" w:rsidRPr="00901D1F" w:rsidRDefault="00901D1F" w:rsidP="00901D1F">
      <w:pPr>
        <w:spacing w:after="0" w:line="240" w:lineRule="auto"/>
        <w:jc w:val="center"/>
        <w:rPr>
          <w:rFonts w:ascii="Times New Roman" w:hAnsi="Times New Roman"/>
          <w:b/>
          <w:sz w:val="24"/>
          <w:szCs w:val="24"/>
          <w:highlight w:val="cyan"/>
          <w:lang w:eastAsia="ru-RU"/>
        </w:rPr>
      </w:pPr>
    </w:p>
    <w:p w:rsidR="00901D1F" w:rsidRPr="00901D1F" w:rsidRDefault="00901D1F" w:rsidP="00901D1F">
      <w:pPr>
        <w:spacing w:after="0" w:line="240" w:lineRule="auto"/>
        <w:jc w:val="center"/>
        <w:rPr>
          <w:rFonts w:ascii="Times New Roman" w:hAnsi="Times New Roman"/>
          <w:sz w:val="24"/>
          <w:szCs w:val="24"/>
          <w:lang w:eastAsia="ru-RU"/>
        </w:rPr>
      </w:pPr>
    </w:p>
    <w:p w:rsidR="00901D1F" w:rsidRPr="00901D1F" w:rsidRDefault="00901D1F" w:rsidP="00901D1F">
      <w:pPr>
        <w:spacing w:after="0" w:line="240" w:lineRule="auto"/>
        <w:jc w:val="center"/>
        <w:rPr>
          <w:rFonts w:ascii="Times New Roman" w:hAnsi="Times New Roman"/>
          <w:sz w:val="24"/>
          <w:szCs w:val="24"/>
          <w:lang w:eastAsia="ru-RU"/>
        </w:rPr>
      </w:pPr>
    </w:p>
    <w:p w:rsidR="00901D1F" w:rsidRPr="00901D1F" w:rsidRDefault="00901D1F" w:rsidP="00901D1F">
      <w:pPr>
        <w:spacing w:after="0" w:line="240" w:lineRule="auto"/>
        <w:jc w:val="center"/>
        <w:rPr>
          <w:rFonts w:ascii="Times New Roman" w:hAnsi="Times New Roman"/>
          <w:b/>
          <w:i/>
          <w:sz w:val="24"/>
          <w:szCs w:val="24"/>
          <w:lang w:eastAsia="ru-RU"/>
        </w:rPr>
      </w:pPr>
      <w:r w:rsidRPr="00901D1F">
        <w:rPr>
          <w:rFonts w:ascii="Times New Roman" w:hAnsi="Times New Roman"/>
          <w:b/>
          <w:i/>
          <w:sz w:val="24"/>
          <w:szCs w:val="24"/>
          <w:lang w:eastAsia="ru-RU"/>
        </w:rPr>
        <w:t>Лист  згода</w:t>
      </w:r>
    </w:p>
    <w:p w:rsidR="00901D1F" w:rsidRPr="00901D1F" w:rsidRDefault="00901D1F" w:rsidP="00901D1F">
      <w:pPr>
        <w:spacing w:after="0" w:line="240" w:lineRule="auto"/>
        <w:jc w:val="center"/>
        <w:rPr>
          <w:rFonts w:ascii="Times New Roman" w:hAnsi="Times New Roman"/>
          <w:b/>
          <w:sz w:val="24"/>
          <w:szCs w:val="24"/>
          <w:lang w:eastAsia="ru-RU"/>
        </w:rPr>
      </w:pPr>
    </w:p>
    <w:p w:rsidR="00901D1F" w:rsidRPr="00901D1F" w:rsidRDefault="00901D1F" w:rsidP="00901D1F">
      <w:pPr>
        <w:spacing w:after="0" w:line="240" w:lineRule="auto"/>
        <w:jc w:val="center"/>
        <w:rPr>
          <w:rFonts w:ascii="Times New Roman" w:hAnsi="Times New Roman"/>
          <w:b/>
          <w:sz w:val="24"/>
          <w:szCs w:val="24"/>
          <w:lang w:eastAsia="ru-RU"/>
        </w:rPr>
      </w:pPr>
    </w:p>
    <w:p w:rsidR="00901D1F" w:rsidRPr="00901D1F" w:rsidRDefault="00901D1F" w:rsidP="00901D1F">
      <w:pPr>
        <w:spacing w:after="0" w:line="240" w:lineRule="auto"/>
        <w:ind w:firstLine="567"/>
        <w:jc w:val="both"/>
        <w:rPr>
          <w:rFonts w:ascii="Times New Roman" w:hAnsi="Times New Roman"/>
          <w:sz w:val="24"/>
          <w:szCs w:val="24"/>
          <w:lang w:eastAsia="ru-RU"/>
        </w:rPr>
      </w:pPr>
      <w:r w:rsidRPr="00901D1F">
        <w:rPr>
          <w:rFonts w:ascii="Times New Roman" w:hAnsi="Times New Roman"/>
          <w:sz w:val="24"/>
          <w:szCs w:val="24"/>
          <w:lang w:eastAsia="ru-RU"/>
        </w:rPr>
        <w:t>Ми, (назва Учасника), надаємо безумовну згоду на укладення договору на умовах, викладених у проекті договору (додаток 3 до оголошення)  з всіма додатками до нього.</w:t>
      </w:r>
    </w:p>
    <w:p w:rsidR="00901D1F" w:rsidRPr="00901D1F" w:rsidRDefault="00901D1F" w:rsidP="00901D1F">
      <w:pPr>
        <w:tabs>
          <w:tab w:val="left" w:pos="540"/>
        </w:tabs>
        <w:spacing w:after="0" w:line="240" w:lineRule="auto"/>
        <w:ind w:firstLine="567"/>
        <w:jc w:val="both"/>
        <w:rPr>
          <w:rFonts w:ascii="Times New Roman" w:hAnsi="Times New Roman"/>
          <w:sz w:val="24"/>
          <w:szCs w:val="24"/>
          <w:lang w:eastAsia="ru-RU"/>
        </w:rPr>
      </w:pPr>
      <w:r w:rsidRPr="00901D1F">
        <w:rPr>
          <w:rFonts w:ascii="Times New Roman" w:hAnsi="Times New Roman"/>
          <w:sz w:val="24"/>
          <w:szCs w:val="24"/>
          <w:lang w:eastAsia="ru-RU"/>
        </w:rPr>
        <w:t>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оголошення та нашої пропозиції за ціною відповідно до результатів аукціону.</w:t>
      </w:r>
    </w:p>
    <w:p w:rsidR="00901D1F" w:rsidRPr="00901D1F" w:rsidRDefault="00901D1F" w:rsidP="00901D1F">
      <w:pPr>
        <w:spacing w:after="0" w:line="240" w:lineRule="auto"/>
        <w:ind w:firstLine="567"/>
        <w:jc w:val="both"/>
        <w:rPr>
          <w:rFonts w:ascii="Times New Roman" w:hAnsi="Times New Roman"/>
          <w:b/>
          <w:sz w:val="24"/>
          <w:szCs w:val="24"/>
          <w:lang w:eastAsia="ru-RU"/>
        </w:rPr>
      </w:pPr>
    </w:p>
    <w:p w:rsidR="00901D1F" w:rsidRPr="00901D1F" w:rsidRDefault="00901D1F" w:rsidP="00901D1F">
      <w:pPr>
        <w:spacing w:after="0" w:line="240" w:lineRule="auto"/>
        <w:ind w:firstLine="567"/>
        <w:jc w:val="both"/>
        <w:rPr>
          <w:rFonts w:ascii="Times New Roman" w:hAnsi="Times New Roman"/>
          <w:b/>
          <w:sz w:val="24"/>
          <w:szCs w:val="24"/>
          <w:highlight w:val="cyan"/>
          <w:lang w:eastAsia="ru-RU"/>
        </w:rPr>
      </w:pPr>
    </w:p>
    <w:p w:rsidR="00901D1F" w:rsidRPr="00901D1F" w:rsidRDefault="00901D1F" w:rsidP="00901D1F">
      <w:pPr>
        <w:spacing w:after="0" w:line="240" w:lineRule="auto"/>
        <w:ind w:firstLine="567"/>
        <w:jc w:val="both"/>
        <w:rPr>
          <w:rFonts w:ascii="Times New Roman" w:hAnsi="Times New Roman"/>
          <w:b/>
          <w:sz w:val="24"/>
          <w:szCs w:val="24"/>
          <w:lang w:eastAsia="ru-RU"/>
        </w:rPr>
      </w:pPr>
    </w:p>
    <w:p w:rsidR="00901D1F" w:rsidRPr="00901D1F" w:rsidRDefault="00901D1F" w:rsidP="00901D1F">
      <w:pPr>
        <w:spacing w:after="0" w:line="240" w:lineRule="auto"/>
        <w:ind w:firstLine="567"/>
        <w:jc w:val="both"/>
        <w:rPr>
          <w:rFonts w:ascii="Times New Roman" w:hAnsi="Times New Roman"/>
          <w:sz w:val="24"/>
          <w:szCs w:val="24"/>
          <w:lang w:eastAsia="ru-RU"/>
        </w:rPr>
      </w:pPr>
      <w:r w:rsidRPr="00901D1F">
        <w:rPr>
          <w:rFonts w:ascii="Times New Roman" w:hAnsi="Times New Roman"/>
          <w:sz w:val="24"/>
          <w:szCs w:val="24"/>
          <w:lang w:eastAsia="ru-RU"/>
        </w:rPr>
        <w:t>Уповноважена особа Учасника      ________________                     П І Б</w:t>
      </w:r>
    </w:p>
    <w:p w:rsidR="00901D1F" w:rsidRPr="00901D1F" w:rsidRDefault="00901D1F" w:rsidP="00901D1F">
      <w:pPr>
        <w:spacing w:after="0" w:line="240" w:lineRule="auto"/>
        <w:ind w:firstLine="567"/>
        <w:jc w:val="both"/>
        <w:rPr>
          <w:rFonts w:ascii="Times New Roman" w:hAnsi="Times New Roman"/>
          <w:sz w:val="20"/>
          <w:szCs w:val="20"/>
          <w:lang w:eastAsia="ru-RU"/>
        </w:rPr>
      </w:pPr>
      <w:r w:rsidRPr="00901D1F">
        <w:rPr>
          <w:rFonts w:ascii="Times New Roman" w:hAnsi="Times New Roman"/>
          <w:sz w:val="20"/>
          <w:szCs w:val="20"/>
          <w:lang w:eastAsia="ru-RU"/>
        </w:rPr>
        <w:t xml:space="preserve">                                                                      (підпис, печатка*)</w:t>
      </w:r>
    </w:p>
    <w:p w:rsidR="00901D1F" w:rsidRPr="00901D1F" w:rsidRDefault="00901D1F" w:rsidP="00901D1F">
      <w:pPr>
        <w:spacing w:after="0" w:line="240" w:lineRule="auto"/>
        <w:ind w:firstLine="567"/>
        <w:jc w:val="both"/>
        <w:rPr>
          <w:rFonts w:ascii="Times New Roman" w:hAnsi="Times New Roman"/>
          <w:b/>
          <w:sz w:val="24"/>
          <w:szCs w:val="24"/>
          <w:lang w:eastAsia="ru-RU"/>
        </w:rPr>
      </w:pPr>
    </w:p>
    <w:p w:rsidR="00901D1F" w:rsidRPr="00901D1F" w:rsidRDefault="00901D1F" w:rsidP="00901D1F">
      <w:pPr>
        <w:spacing w:after="0" w:line="240" w:lineRule="auto"/>
        <w:jc w:val="center"/>
        <w:rPr>
          <w:rFonts w:ascii="Times New Roman" w:hAnsi="Times New Roman"/>
          <w:b/>
          <w:sz w:val="24"/>
          <w:szCs w:val="24"/>
          <w:lang w:eastAsia="ru-RU"/>
        </w:rPr>
      </w:pPr>
    </w:p>
    <w:p w:rsidR="00901D1F" w:rsidRPr="00901D1F" w:rsidRDefault="00901D1F" w:rsidP="00901D1F">
      <w:pPr>
        <w:spacing w:after="0" w:line="240" w:lineRule="auto"/>
        <w:jc w:val="both"/>
        <w:rPr>
          <w:rFonts w:ascii="Times New Roman" w:hAnsi="Times New Roman"/>
          <w:sz w:val="24"/>
          <w:szCs w:val="24"/>
          <w:lang w:eastAsia="ru-RU"/>
        </w:rPr>
      </w:pPr>
      <w:r w:rsidRPr="00901D1F">
        <w:rPr>
          <w:rFonts w:ascii="Times New Roman" w:hAnsi="Times New Roman"/>
          <w:b/>
          <w:bCs/>
          <w:sz w:val="24"/>
          <w:szCs w:val="24"/>
          <w:lang w:eastAsia="ru-RU"/>
        </w:rPr>
        <w:t xml:space="preserve">* - </w:t>
      </w:r>
      <w:r w:rsidRPr="00901D1F">
        <w:rPr>
          <w:rFonts w:ascii="Times New Roman" w:hAnsi="Times New Roman"/>
          <w:sz w:val="24"/>
          <w:szCs w:val="24"/>
          <w:lang w:eastAsia="ru-RU"/>
        </w:rPr>
        <w:t>вимога стосовно печатки  не стосується Учасників, які здійснюють діяльність без печатки згідно з чинним законодавством. </w:t>
      </w: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Default="00901D1F" w:rsidP="00901D1F">
      <w:pPr>
        <w:spacing w:after="0" w:line="240" w:lineRule="auto"/>
        <w:rPr>
          <w:rFonts w:ascii="Times New Roman" w:hAnsi="Times New Roman"/>
          <w:i/>
          <w:sz w:val="20"/>
          <w:szCs w:val="20"/>
          <w:highlight w:val="cyan"/>
          <w:lang w:val="uk-UA" w:eastAsia="ru-RU"/>
        </w:rPr>
      </w:pPr>
    </w:p>
    <w:p w:rsidR="00D63CC6" w:rsidRDefault="00D63CC6" w:rsidP="00901D1F">
      <w:pPr>
        <w:spacing w:after="0" w:line="240" w:lineRule="auto"/>
        <w:rPr>
          <w:rFonts w:ascii="Times New Roman" w:hAnsi="Times New Roman"/>
          <w:i/>
          <w:sz w:val="20"/>
          <w:szCs w:val="20"/>
          <w:highlight w:val="cyan"/>
          <w:lang w:val="uk-UA" w:eastAsia="ru-RU"/>
        </w:rPr>
      </w:pPr>
    </w:p>
    <w:p w:rsidR="00901D1F" w:rsidRDefault="00901D1F" w:rsidP="00901D1F">
      <w:pPr>
        <w:spacing w:after="0" w:line="240" w:lineRule="auto"/>
        <w:rPr>
          <w:rFonts w:ascii="Times New Roman" w:hAnsi="Times New Roman"/>
          <w:i/>
          <w:sz w:val="20"/>
          <w:szCs w:val="20"/>
          <w:highlight w:val="cyan"/>
          <w:lang w:val="uk-UA" w:eastAsia="ru-RU"/>
        </w:rPr>
      </w:pPr>
    </w:p>
    <w:p w:rsidR="00200467" w:rsidRDefault="00200467" w:rsidP="00901D1F">
      <w:pPr>
        <w:spacing w:after="0" w:line="240" w:lineRule="auto"/>
        <w:rPr>
          <w:rFonts w:ascii="Times New Roman" w:hAnsi="Times New Roman"/>
          <w:i/>
          <w:sz w:val="20"/>
          <w:szCs w:val="20"/>
          <w:highlight w:val="cyan"/>
          <w:lang w:val="uk-UA" w:eastAsia="ru-RU"/>
        </w:rPr>
      </w:pPr>
    </w:p>
    <w:p w:rsidR="00200467" w:rsidRPr="00901D1F" w:rsidRDefault="00200467"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jc w:val="right"/>
        <w:rPr>
          <w:rFonts w:ascii="Times New Roman" w:hAnsi="Times New Roman"/>
          <w:sz w:val="24"/>
          <w:szCs w:val="24"/>
          <w:lang w:eastAsia="ru-RU"/>
        </w:rPr>
      </w:pPr>
      <w:r w:rsidRPr="00901D1F">
        <w:rPr>
          <w:rFonts w:ascii="Times New Roman" w:hAnsi="Times New Roman"/>
          <w:b/>
          <w:sz w:val="24"/>
          <w:szCs w:val="24"/>
          <w:lang w:eastAsia="ru-RU"/>
        </w:rPr>
        <w:t>ДОДАТОК  5</w:t>
      </w:r>
    </w:p>
    <w:p w:rsidR="00901D1F" w:rsidRPr="00901D1F" w:rsidRDefault="00901D1F" w:rsidP="00901D1F">
      <w:pPr>
        <w:spacing w:after="0" w:line="240" w:lineRule="auto"/>
        <w:jc w:val="right"/>
        <w:rPr>
          <w:rFonts w:ascii="Times New Roman" w:hAnsi="Times New Roman"/>
          <w:b/>
          <w:sz w:val="24"/>
          <w:szCs w:val="24"/>
          <w:lang w:eastAsia="ru-RU"/>
        </w:rPr>
      </w:pPr>
      <w:r w:rsidRPr="00901D1F">
        <w:rPr>
          <w:rFonts w:ascii="Times New Roman" w:hAnsi="Times New Roman"/>
          <w:b/>
          <w:sz w:val="24"/>
          <w:szCs w:val="24"/>
          <w:lang w:eastAsia="ru-RU"/>
        </w:rPr>
        <w:t>до оголошення</w:t>
      </w:r>
    </w:p>
    <w:p w:rsidR="00901D1F" w:rsidRPr="00901D1F" w:rsidRDefault="00901D1F" w:rsidP="00901D1F">
      <w:pPr>
        <w:spacing w:after="0"/>
        <w:ind w:left="720"/>
        <w:rPr>
          <w:rFonts w:ascii="Times New Roman" w:hAnsi="Times New Roman"/>
          <w:sz w:val="20"/>
          <w:szCs w:val="20"/>
        </w:rPr>
      </w:pPr>
    </w:p>
    <w:p w:rsidR="00901D1F" w:rsidRPr="00901D1F" w:rsidRDefault="00901D1F" w:rsidP="00901D1F">
      <w:pPr>
        <w:spacing w:after="0"/>
        <w:jc w:val="center"/>
        <w:outlineLvl w:val="3"/>
        <w:rPr>
          <w:rFonts w:ascii="Times New Roman" w:hAnsi="Times New Roman"/>
          <w:b/>
          <w:bCs/>
          <w:color w:val="000000"/>
          <w:sz w:val="20"/>
          <w:szCs w:val="20"/>
        </w:rPr>
      </w:pPr>
      <w:r w:rsidRPr="00901D1F">
        <w:rPr>
          <w:rFonts w:ascii="Times New Roman" w:hAnsi="Times New Roman"/>
          <w:b/>
          <w:bCs/>
          <w:color w:val="000000"/>
          <w:sz w:val="20"/>
          <w:szCs w:val="20"/>
        </w:rPr>
        <w:t>ЗАГАЛЬНІ ВІДОМОСТІ ПРО УЧАСНИКА СПРОЩЕНОЇ ЗАКУПІВЛІ</w:t>
      </w:r>
    </w:p>
    <w:p w:rsidR="00901D1F" w:rsidRPr="00901D1F" w:rsidRDefault="00901D1F" w:rsidP="00901D1F">
      <w:pPr>
        <w:spacing w:after="0"/>
        <w:jc w:val="center"/>
        <w:outlineLvl w:val="3"/>
        <w:rPr>
          <w:rFonts w:ascii="Times New Roman" w:hAnsi="Times New Roman"/>
          <w:b/>
          <w:bCs/>
          <w:color w:val="000000"/>
          <w:sz w:val="20"/>
          <w:szCs w:val="20"/>
        </w:rPr>
      </w:pPr>
    </w:p>
    <w:p w:rsidR="00901D1F" w:rsidRPr="00901D1F" w:rsidRDefault="00901D1F" w:rsidP="00901D1F">
      <w:pPr>
        <w:tabs>
          <w:tab w:val="left" w:pos="5760"/>
          <w:tab w:val="left" w:pos="6840"/>
        </w:tabs>
        <w:spacing w:after="0" w:line="360" w:lineRule="auto"/>
        <w:rPr>
          <w:rFonts w:ascii="Times New Roman" w:hAnsi="Times New Roman"/>
          <w:color w:val="000000"/>
          <w:sz w:val="20"/>
          <w:szCs w:val="20"/>
        </w:rPr>
      </w:pPr>
      <w:r w:rsidRPr="00901D1F">
        <w:rPr>
          <w:rFonts w:ascii="Times New Roman" w:hAnsi="Times New Roman"/>
          <w:color w:val="000000"/>
          <w:sz w:val="20"/>
          <w:szCs w:val="20"/>
        </w:rPr>
        <w:t>1.Найменування _________________________________________________________________________________</w:t>
      </w:r>
    </w:p>
    <w:p w:rsidR="00901D1F" w:rsidRPr="00901D1F" w:rsidRDefault="00901D1F" w:rsidP="00901D1F">
      <w:pPr>
        <w:spacing w:after="0" w:line="360" w:lineRule="auto"/>
        <w:rPr>
          <w:rFonts w:ascii="Times New Roman" w:hAnsi="Times New Roman"/>
          <w:color w:val="000000"/>
          <w:sz w:val="20"/>
          <w:szCs w:val="20"/>
        </w:rPr>
      </w:pPr>
      <w:r w:rsidRPr="00901D1F">
        <w:rPr>
          <w:rFonts w:ascii="Times New Roman" w:hAnsi="Times New Roman"/>
          <w:color w:val="000000"/>
          <w:sz w:val="20"/>
          <w:szCs w:val="20"/>
        </w:rPr>
        <w:t>2. Форма власності та юридичний статус:____________________________________________________________</w:t>
      </w:r>
    </w:p>
    <w:p w:rsidR="00901D1F" w:rsidRPr="00901D1F" w:rsidRDefault="00901D1F" w:rsidP="00901D1F">
      <w:pPr>
        <w:spacing w:after="0" w:line="360" w:lineRule="auto"/>
        <w:rPr>
          <w:rFonts w:ascii="Times New Roman" w:hAnsi="Times New Roman"/>
          <w:color w:val="000000"/>
          <w:sz w:val="20"/>
          <w:szCs w:val="20"/>
        </w:rPr>
      </w:pPr>
      <w:r w:rsidRPr="00901D1F">
        <w:rPr>
          <w:rFonts w:ascii="Times New Roman" w:hAnsi="Times New Roman"/>
          <w:color w:val="000000"/>
          <w:sz w:val="20"/>
          <w:szCs w:val="20"/>
        </w:rPr>
        <w:t>3. Поштова адреса: _______________________________________________________________________________</w:t>
      </w:r>
    </w:p>
    <w:p w:rsidR="00901D1F" w:rsidRPr="00901D1F" w:rsidRDefault="00901D1F" w:rsidP="00901D1F">
      <w:pPr>
        <w:spacing w:after="0" w:line="360" w:lineRule="auto"/>
        <w:rPr>
          <w:rFonts w:ascii="Times New Roman" w:hAnsi="Times New Roman"/>
          <w:color w:val="000000"/>
          <w:sz w:val="20"/>
          <w:szCs w:val="20"/>
        </w:rPr>
      </w:pPr>
      <w:r w:rsidRPr="00901D1F">
        <w:rPr>
          <w:rFonts w:ascii="Times New Roman" w:hAnsi="Times New Roman"/>
          <w:color w:val="000000"/>
          <w:sz w:val="20"/>
          <w:szCs w:val="20"/>
        </w:rPr>
        <w:t xml:space="preserve">4. Фактична адреса:_______________________________________________________________________________ </w:t>
      </w:r>
    </w:p>
    <w:p w:rsidR="00901D1F" w:rsidRPr="00901D1F" w:rsidRDefault="00901D1F" w:rsidP="00901D1F">
      <w:pPr>
        <w:spacing w:after="0" w:line="360" w:lineRule="auto"/>
        <w:rPr>
          <w:rFonts w:ascii="Times New Roman" w:hAnsi="Times New Roman"/>
          <w:color w:val="000000"/>
          <w:sz w:val="20"/>
          <w:szCs w:val="20"/>
        </w:rPr>
      </w:pPr>
      <w:r w:rsidRPr="00901D1F">
        <w:rPr>
          <w:rFonts w:ascii="Times New Roman" w:hAnsi="Times New Roman"/>
          <w:color w:val="000000"/>
          <w:sz w:val="20"/>
          <w:szCs w:val="20"/>
        </w:rPr>
        <w:t>5. Телефон ______________________________________________________________________________________</w:t>
      </w:r>
    </w:p>
    <w:p w:rsidR="00901D1F" w:rsidRPr="00901D1F" w:rsidRDefault="00901D1F" w:rsidP="00901D1F">
      <w:pPr>
        <w:tabs>
          <w:tab w:val="left" w:pos="5760"/>
          <w:tab w:val="left" w:pos="6840"/>
        </w:tabs>
        <w:spacing w:after="0" w:line="360" w:lineRule="auto"/>
        <w:rPr>
          <w:rFonts w:ascii="Times New Roman" w:hAnsi="Times New Roman"/>
          <w:color w:val="000000"/>
          <w:sz w:val="20"/>
          <w:szCs w:val="20"/>
        </w:rPr>
      </w:pPr>
      <w:r w:rsidRPr="00901D1F">
        <w:rPr>
          <w:rFonts w:ascii="Times New Roman" w:hAnsi="Times New Roman"/>
          <w:color w:val="000000"/>
          <w:sz w:val="20"/>
          <w:szCs w:val="20"/>
        </w:rPr>
        <w:t>6.  Місце та дата реєстрації організації_______________________________________________________________</w:t>
      </w:r>
    </w:p>
    <w:p w:rsidR="00901D1F" w:rsidRPr="00901D1F" w:rsidRDefault="00901D1F" w:rsidP="00901D1F">
      <w:pPr>
        <w:spacing w:after="0" w:line="360" w:lineRule="auto"/>
        <w:rPr>
          <w:rFonts w:ascii="Times New Roman" w:hAnsi="Times New Roman"/>
          <w:color w:val="000000"/>
          <w:sz w:val="20"/>
          <w:szCs w:val="20"/>
        </w:rPr>
      </w:pPr>
      <w:r w:rsidRPr="00901D1F">
        <w:rPr>
          <w:rFonts w:ascii="Times New Roman" w:hAnsi="Times New Roman"/>
          <w:color w:val="000000"/>
          <w:sz w:val="20"/>
          <w:szCs w:val="20"/>
        </w:rPr>
        <w:t>7. Код ЄДРПОУ: _________________________________________________________________________________</w:t>
      </w:r>
    </w:p>
    <w:p w:rsidR="00901D1F" w:rsidRPr="00901D1F" w:rsidRDefault="00901D1F" w:rsidP="00901D1F">
      <w:pPr>
        <w:spacing w:after="0" w:line="360" w:lineRule="auto"/>
        <w:rPr>
          <w:rFonts w:ascii="Times New Roman" w:hAnsi="Times New Roman"/>
          <w:color w:val="000000"/>
          <w:sz w:val="20"/>
          <w:szCs w:val="20"/>
        </w:rPr>
      </w:pPr>
      <w:r w:rsidRPr="00901D1F">
        <w:rPr>
          <w:rFonts w:ascii="Times New Roman" w:hAnsi="Times New Roman"/>
          <w:color w:val="000000"/>
          <w:sz w:val="20"/>
          <w:szCs w:val="20"/>
        </w:rPr>
        <w:t>8. Індивідуальний податковий номер________________________________________________________________</w:t>
      </w:r>
    </w:p>
    <w:p w:rsidR="00901D1F" w:rsidRPr="00901D1F" w:rsidRDefault="00901D1F" w:rsidP="00901D1F">
      <w:pPr>
        <w:spacing w:after="0" w:line="360" w:lineRule="auto"/>
        <w:rPr>
          <w:rFonts w:ascii="Times New Roman" w:hAnsi="Times New Roman"/>
          <w:color w:val="000000"/>
          <w:sz w:val="20"/>
          <w:szCs w:val="20"/>
        </w:rPr>
      </w:pPr>
      <w:r w:rsidRPr="00901D1F">
        <w:rPr>
          <w:rFonts w:ascii="Times New Roman" w:hAnsi="Times New Roman"/>
          <w:color w:val="000000"/>
          <w:sz w:val="20"/>
          <w:szCs w:val="20"/>
        </w:rPr>
        <w:t>9. Керівництво (прізвище, ім'я та по батькові, посада)__________________________________________________</w:t>
      </w:r>
    </w:p>
    <w:p w:rsidR="00901D1F" w:rsidRPr="00901D1F" w:rsidRDefault="00901D1F" w:rsidP="00901D1F">
      <w:pPr>
        <w:spacing w:after="0" w:line="360" w:lineRule="auto"/>
        <w:rPr>
          <w:rFonts w:ascii="Times New Roman" w:hAnsi="Times New Roman"/>
          <w:color w:val="000000"/>
          <w:sz w:val="20"/>
          <w:szCs w:val="20"/>
        </w:rPr>
      </w:pPr>
      <w:r w:rsidRPr="00901D1F">
        <w:rPr>
          <w:rFonts w:ascii="Times New Roman" w:hAnsi="Times New Roman"/>
          <w:color w:val="000000"/>
          <w:sz w:val="20"/>
          <w:szCs w:val="20"/>
        </w:rPr>
        <w:t>- особа, яка уповноважена підписувати документи пропозиції ___________________________________________</w:t>
      </w:r>
    </w:p>
    <w:p w:rsidR="00901D1F" w:rsidRPr="00901D1F" w:rsidRDefault="00901D1F" w:rsidP="00901D1F">
      <w:pPr>
        <w:spacing w:after="0" w:line="360" w:lineRule="auto"/>
        <w:rPr>
          <w:rFonts w:ascii="Times New Roman" w:hAnsi="Times New Roman"/>
          <w:color w:val="000000"/>
          <w:sz w:val="20"/>
          <w:szCs w:val="20"/>
        </w:rPr>
      </w:pPr>
      <w:r w:rsidRPr="00901D1F">
        <w:rPr>
          <w:rFonts w:ascii="Times New Roman" w:hAnsi="Times New Roman"/>
          <w:color w:val="000000"/>
          <w:sz w:val="20"/>
          <w:szCs w:val="20"/>
        </w:rPr>
        <w:t>- особа, яка  має право підписувати договір у разі обрання переможцем пропозиції учасника________________________________________________________________________________________</w:t>
      </w:r>
    </w:p>
    <w:p w:rsidR="00901D1F" w:rsidRPr="00901D1F" w:rsidRDefault="00901D1F" w:rsidP="00901D1F">
      <w:pPr>
        <w:widowControl w:val="0"/>
        <w:tabs>
          <w:tab w:val="left" w:pos="5760"/>
          <w:tab w:val="left" w:pos="6840"/>
        </w:tabs>
        <w:autoSpaceDN w:val="0"/>
        <w:adjustRightInd w:val="0"/>
        <w:spacing w:after="0" w:line="360" w:lineRule="auto"/>
        <w:rPr>
          <w:rFonts w:ascii="Times New Roman" w:hAnsi="Times New Roman"/>
          <w:color w:val="000000"/>
          <w:sz w:val="20"/>
          <w:szCs w:val="20"/>
        </w:rPr>
      </w:pPr>
      <w:r w:rsidRPr="00901D1F">
        <w:rPr>
          <w:rFonts w:ascii="Times New Roman" w:hAnsi="Times New Roman"/>
          <w:color w:val="000000"/>
          <w:sz w:val="20"/>
          <w:szCs w:val="20"/>
        </w:rPr>
        <w:t>10. Найменування банку (через який будуть здійснюватись розрахунки): ________________________________________________________________________________________________</w:t>
      </w:r>
    </w:p>
    <w:p w:rsidR="00901D1F" w:rsidRPr="00901D1F" w:rsidRDefault="00901D1F" w:rsidP="00901D1F">
      <w:pPr>
        <w:widowControl w:val="0"/>
        <w:tabs>
          <w:tab w:val="left" w:pos="5760"/>
          <w:tab w:val="left" w:pos="6840"/>
        </w:tabs>
        <w:autoSpaceDN w:val="0"/>
        <w:adjustRightInd w:val="0"/>
        <w:spacing w:after="0" w:line="360" w:lineRule="auto"/>
        <w:rPr>
          <w:rFonts w:ascii="Times New Roman" w:hAnsi="Times New Roman"/>
          <w:color w:val="000000"/>
          <w:sz w:val="20"/>
          <w:szCs w:val="20"/>
        </w:rPr>
      </w:pPr>
      <w:r w:rsidRPr="00901D1F">
        <w:rPr>
          <w:rFonts w:ascii="Times New Roman" w:hAnsi="Times New Roman"/>
          <w:color w:val="000000"/>
          <w:sz w:val="20"/>
          <w:szCs w:val="20"/>
        </w:rPr>
        <w:t>11. Поштова адреса: ______________________________________________________________________________</w:t>
      </w:r>
    </w:p>
    <w:p w:rsidR="00901D1F" w:rsidRPr="00901D1F" w:rsidRDefault="00901D1F" w:rsidP="00901D1F">
      <w:pPr>
        <w:pStyle w:val="12"/>
        <w:suppressAutoHyphens w:val="0"/>
        <w:spacing w:after="0" w:line="360" w:lineRule="auto"/>
        <w:ind w:left="0"/>
        <w:rPr>
          <w:rFonts w:ascii="Times New Roman" w:hAnsi="Times New Roman" w:cs="Times New Roman"/>
          <w:color w:val="000000"/>
          <w:sz w:val="20"/>
          <w:szCs w:val="20"/>
        </w:rPr>
      </w:pPr>
      <w:r w:rsidRPr="00901D1F">
        <w:rPr>
          <w:rFonts w:ascii="Times New Roman" w:hAnsi="Times New Roman" w:cs="Times New Roman"/>
          <w:color w:val="000000"/>
          <w:sz w:val="20"/>
          <w:szCs w:val="20"/>
          <w:lang w:val="uk-UA"/>
        </w:rPr>
        <w:t xml:space="preserve">12. </w:t>
      </w:r>
      <w:r w:rsidRPr="00901D1F">
        <w:rPr>
          <w:rFonts w:ascii="Times New Roman" w:hAnsi="Times New Roman" w:cs="Times New Roman"/>
          <w:color w:val="000000"/>
          <w:sz w:val="20"/>
          <w:szCs w:val="20"/>
        </w:rPr>
        <w:t>Розрахунковий</w:t>
      </w:r>
      <w:r w:rsidRPr="00901D1F">
        <w:rPr>
          <w:rFonts w:ascii="Times New Roman" w:hAnsi="Times New Roman" w:cs="Times New Roman"/>
          <w:color w:val="000000"/>
          <w:sz w:val="20"/>
          <w:szCs w:val="20"/>
          <w:lang w:val="uk-UA"/>
        </w:rPr>
        <w:t xml:space="preserve"> </w:t>
      </w:r>
      <w:r w:rsidRPr="00901D1F">
        <w:rPr>
          <w:rFonts w:ascii="Times New Roman" w:hAnsi="Times New Roman" w:cs="Times New Roman"/>
          <w:color w:val="000000"/>
          <w:sz w:val="20"/>
          <w:szCs w:val="20"/>
        </w:rPr>
        <w:t xml:space="preserve"> рахунок </w:t>
      </w:r>
      <w:r w:rsidRPr="00901D1F">
        <w:rPr>
          <w:rFonts w:ascii="Times New Roman" w:hAnsi="Times New Roman" w:cs="Times New Roman"/>
          <w:color w:val="000000"/>
          <w:sz w:val="20"/>
          <w:szCs w:val="20"/>
          <w:lang w:val="uk-UA"/>
        </w:rPr>
        <w:t>У</w:t>
      </w:r>
      <w:r w:rsidRPr="00901D1F">
        <w:rPr>
          <w:rFonts w:ascii="Times New Roman" w:hAnsi="Times New Roman" w:cs="Times New Roman"/>
          <w:color w:val="000000"/>
          <w:sz w:val="20"/>
          <w:szCs w:val="20"/>
        </w:rPr>
        <w:t>часника ___________________</w:t>
      </w:r>
      <w:r w:rsidRPr="00901D1F">
        <w:rPr>
          <w:rFonts w:ascii="Times New Roman" w:hAnsi="Times New Roman" w:cs="Times New Roman"/>
          <w:color w:val="000000"/>
          <w:sz w:val="20"/>
          <w:szCs w:val="20"/>
          <w:lang w:val="uk-UA"/>
        </w:rPr>
        <w:t>____________________________________________</w:t>
      </w:r>
    </w:p>
    <w:p w:rsidR="00901D1F" w:rsidRPr="00901D1F" w:rsidRDefault="00901D1F" w:rsidP="00901D1F">
      <w:pPr>
        <w:tabs>
          <w:tab w:val="left" w:pos="5760"/>
          <w:tab w:val="left" w:pos="6840"/>
        </w:tabs>
        <w:spacing w:after="0" w:line="360" w:lineRule="auto"/>
        <w:rPr>
          <w:rFonts w:ascii="Times New Roman" w:hAnsi="Times New Roman"/>
          <w:color w:val="000000"/>
          <w:sz w:val="20"/>
          <w:szCs w:val="20"/>
        </w:rPr>
      </w:pPr>
      <w:r w:rsidRPr="00901D1F">
        <w:rPr>
          <w:rFonts w:ascii="Times New Roman" w:hAnsi="Times New Roman"/>
          <w:color w:val="000000"/>
          <w:sz w:val="20"/>
          <w:szCs w:val="20"/>
        </w:rPr>
        <w:t>13. Профілюючий напрямок діяльності організації ____________________________________________________</w:t>
      </w:r>
    </w:p>
    <w:p w:rsidR="00901D1F" w:rsidRPr="00901D1F" w:rsidRDefault="00901D1F" w:rsidP="00901D1F">
      <w:pPr>
        <w:spacing w:after="0" w:line="360" w:lineRule="auto"/>
        <w:rPr>
          <w:rFonts w:ascii="Times New Roman" w:hAnsi="Times New Roman"/>
          <w:color w:val="000000"/>
          <w:sz w:val="20"/>
          <w:szCs w:val="20"/>
        </w:rPr>
      </w:pPr>
    </w:p>
    <w:p w:rsidR="00901D1F" w:rsidRPr="00901D1F" w:rsidRDefault="00901D1F" w:rsidP="00901D1F">
      <w:pPr>
        <w:spacing w:after="0" w:line="360" w:lineRule="auto"/>
        <w:rPr>
          <w:rFonts w:ascii="Times New Roman" w:hAnsi="Times New Roman"/>
          <w:color w:val="000000"/>
          <w:sz w:val="20"/>
          <w:szCs w:val="20"/>
        </w:rPr>
      </w:pPr>
    </w:p>
    <w:p w:rsidR="00901D1F" w:rsidRPr="00901D1F" w:rsidRDefault="00901D1F" w:rsidP="00901D1F">
      <w:pPr>
        <w:spacing w:after="0" w:line="360" w:lineRule="auto"/>
        <w:rPr>
          <w:rFonts w:ascii="Times New Roman" w:hAnsi="Times New Roman"/>
          <w:color w:val="000000"/>
          <w:sz w:val="20"/>
          <w:szCs w:val="20"/>
        </w:rPr>
      </w:pPr>
    </w:p>
    <w:p w:rsidR="00901D1F" w:rsidRPr="00901D1F" w:rsidRDefault="00901D1F" w:rsidP="00901D1F">
      <w:pPr>
        <w:spacing w:after="0" w:line="360" w:lineRule="auto"/>
        <w:rPr>
          <w:rFonts w:ascii="Times New Roman" w:hAnsi="Times New Roman"/>
          <w:color w:val="000000"/>
          <w:sz w:val="20"/>
          <w:szCs w:val="20"/>
        </w:rPr>
      </w:pPr>
      <w:r w:rsidRPr="00901D1F">
        <w:rPr>
          <w:rFonts w:ascii="Times New Roman" w:hAnsi="Times New Roman"/>
          <w:color w:val="000000"/>
          <w:sz w:val="20"/>
          <w:szCs w:val="20"/>
        </w:rPr>
        <w:t>Підпис  уповноваженої особи ___________________________/______________________/</w:t>
      </w:r>
    </w:p>
    <w:p w:rsidR="00901D1F" w:rsidRPr="00901D1F" w:rsidRDefault="00901D1F" w:rsidP="00901D1F">
      <w:pPr>
        <w:spacing w:after="0" w:line="360" w:lineRule="auto"/>
        <w:ind w:firstLine="708"/>
        <w:rPr>
          <w:rFonts w:ascii="Times New Roman" w:hAnsi="Times New Roman"/>
          <w:color w:val="000000"/>
          <w:sz w:val="20"/>
          <w:szCs w:val="20"/>
        </w:rPr>
      </w:pPr>
      <w:r w:rsidRPr="00901D1F">
        <w:rPr>
          <w:rFonts w:ascii="Times New Roman" w:hAnsi="Times New Roman"/>
          <w:color w:val="000000"/>
          <w:sz w:val="20"/>
          <w:szCs w:val="20"/>
        </w:rPr>
        <w:t xml:space="preserve">                                               М.П.(за наявності)</w:t>
      </w:r>
    </w:p>
    <w:p w:rsidR="00901D1F" w:rsidRPr="00901D1F" w:rsidRDefault="00901D1F" w:rsidP="00901D1F">
      <w:pPr>
        <w:pStyle w:val="af0"/>
        <w:rPr>
          <w:i/>
          <w:u w:val="single"/>
        </w:rPr>
      </w:pPr>
    </w:p>
    <w:p w:rsidR="00901D1F" w:rsidRPr="00901D1F" w:rsidRDefault="00901D1F" w:rsidP="00901D1F">
      <w:pPr>
        <w:pStyle w:val="af0"/>
      </w:pPr>
      <w:r w:rsidRPr="00901D1F">
        <w:rPr>
          <w:i/>
          <w:u w:val="single"/>
        </w:rPr>
        <w:t>Заповнення усіх пунктів даного додатку є обов’язковими</w:t>
      </w: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Default="00901D1F" w:rsidP="00901D1F">
      <w:pPr>
        <w:spacing w:after="0" w:line="240" w:lineRule="auto"/>
        <w:rPr>
          <w:rFonts w:ascii="Times New Roman" w:hAnsi="Times New Roman"/>
          <w:i/>
          <w:sz w:val="20"/>
          <w:szCs w:val="20"/>
          <w:highlight w:val="cyan"/>
          <w:lang w:val="uk-UA" w:eastAsia="ru-RU"/>
        </w:rPr>
      </w:pPr>
    </w:p>
    <w:p w:rsidR="00200467" w:rsidRDefault="00200467" w:rsidP="00901D1F">
      <w:pPr>
        <w:spacing w:after="0" w:line="240" w:lineRule="auto"/>
        <w:rPr>
          <w:rFonts w:ascii="Times New Roman" w:hAnsi="Times New Roman"/>
          <w:i/>
          <w:sz w:val="20"/>
          <w:szCs w:val="20"/>
          <w:highlight w:val="cyan"/>
          <w:lang w:val="uk-UA" w:eastAsia="ru-RU"/>
        </w:rPr>
      </w:pPr>
    </w:p>
    <w:p w:rsidR="00200467" w:rsidRDefault="00200467" w:rsidP="00901D1F">
      <w:pPr>
        <w:spacing w:after="0" w:line="240" w:lineRule="auto"/>
        <w:rPr>
          <w:rFonts w:ascii="Times New Roman" w:hAnsi="Times New Roman"/>
          <w:i/>
          <w:sz w:val="20"/>
          <w:szCs w:val="20"/>
          <w:highlight w:val="cyan"/>
          <w:lang w:val="uk-UA" w:eastAsia="ru-RU"/>
        </w:rPr>
      </w:pPr>
    </w:p>
    <w:p w:rsidR="00D63CC6" w:rsidRPr="00D63CC6" w:rsidRDefault="00D63CC6" w:rsidP="00901D1F">
      <w:pPr>
        <w:spacing w:after="0" w:line="240" w:lineRule="auto"/>
        <w:rPr>
          <w:rFonts w:ascii="Times New Roman" w:hAnsi="Times New Roman"/>
          <w:i/>
          <w:sz w:val="20"/>
          <w:szCs w:val="20"/>
          <w:highlight w:val="cyan"/>
          <w:lang w:val="uk-UA"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jc w:val="right"/>
        <w:rPr>
          <w:rFonts w:ascii="Times New Roman" w:hAnsi="Times New Roman"/>
          <w:sz w:val="24"/>
          <w:szCs w:val="24"/>
          <w:lang w:eastAsia="ru-RU"/>
        </w:rPr>
      </w:pPr>
      <w:r w:rsidRPr="00901D1F">
        <w:rPr>
          <w:rFonts w:ascii="Times New Roman" w:hAnsi="Times New Roman"/>
          <w:b/>
          <w:sz w:val="24"/>
          <w:szCs w:val="24"/>
          <w:lang w:eastAsia="ru-RU"/>
        </w:rPr>
        <w:t>ДОДАТОК  6</w:t>
      </w:r>
    </w:p>
    <w:p w:rsidR="00901D1F" w:rsidRPr="00901D1F" w:rsidRDefault="00901D1F" w:rsidP="00901D1F">
      <w:pPr>
        <w:spacing w:after="0" w:line="240" w:lineRule="auto"/>
        <w:jc w:val="right"/>
        <w:rPr>
          <w:rFonts w:ascii="Times New Roman" w:hAnsi="Times New Roman"/>
          <w:b/>
          <w:sz w:val="24"/>
          <w:szCs w:val="24"/>
          <w:lang w:eastAsia="ru-RU"/>
        </w:rPr>
      </w:pPr>
      <w:r w:rsidRPr="00901D1F">
        <w:rPr>
          <w:rFonts w:ascii="Times New Roman" w:hAnsi="Times New Roman"/>
          <w:b/>
          <w:sz w:val="24"/>
          <w:szCs w:val="24"/>
          <w:lang w:eastAsia="ru-RU"/>
        </w:rPr>
        <w:t>до оголошення</w:t>
      </w:r>
    </w:p>
    <w:p w:rsidR="00901D1F" w:rsidRPr="00901D1F" w:rsidRDefault="00901D1F" w:rsidP="00901D1F">
      <w:pPr>
        <w:spacing w:after="0" w:line="240" w:lineRule="auto"/>
        <w:jc w:val="center"/>
        <w:rPr>
          <w:rFonts w:ascii="Times New Roman" w:hAnsi="Times New Roman"/>
          <w:b/>
          <w:color w:val="000000"/>
          <w:sz w:val="24"/>
          <w:szCs w:val="24"/>
          <w:lang w:eastAsia="uk-UA"/>
        </w:rPr>
      </w:pPr>
      <w:r w:rsidRPr="00901D1F">
        <w:rPr>
          <w:rFonts w:ascii="Times New Roman" w:hAnsi="Times New Roman"/>
          <w:b/>
          <w:color w:val="000000"/>
          <w:sz w:val="24"/>
          <w:szCs w:val="24"/>
          <w:lang w:eastAsia="uk-UA"/>
        </w:rPr>
        <w:t xml:space="preserve">ПЕРЕЛІК ДОКУМЕНТІВ, </w:t>
      </w:r>
    </w:p>
    <w:p w:rsidR="00901D1F" w:rsidRPr="00901D1F" w:rsidRDefault="00901D1F" w:rsidP="00901D1F">
      <w:pPr>
        <w:spacing w:after="0" w:line="240" w:lineRule="auto"/>
        <w:jc w:val="center"/>
        <w:rPr>
          <w:rFonts w:ascii="Times New Roman" w:hAnsi="Times New Roman"/>
          <w:b/>
          <w:color w:val="000000"/>
          <w:sz w:val="24"/>
          <w:szCs w:val="24"/>
          <w:lang w:eastAsia="uk-UA"/>
        </w:rPr>
      </w:pPr>
      <w:r w:rsidRPr="00901D1F">
        <w:rPr>
          <w:rFonts w:ascii="Times New Roman" w:hAnsi="Times New Roman"/>
          <w:b/>
          <w:color w:val="000000"/>
          <w:sz w:val="24"/>
          <w:szCs w:val="24"/>
          <w:lang w:eastAsia="uk-UA"/>
        </w:rPr>
        <w:t>ЩО ВИМАГАЮТЬСЯ ЗАМОВНИКОМ ВІД УЧАСНИКА</w:t>
      </w:r>
    </w:p>
    <w:p w:rsidR="00901D1F" w:rsidRPr="00901D1F" w:rsidRDefault="00901D1F" w:rsidP="00901D1F">
      <w:pPr>
        <w:spacing w:after="0" w:line="240" w:lineRule="auto"/>
        <w:jc w:val="right"/>
        <w:rPr>
          <w:rFonts w:ascii="Times New Roman" w:hAnsi="Times New Roman"/>
          <w:b/>
          <w:color w:val="000000"/>
          <w:sz w:val="24"/>
          <w:szCs w:val="24"/>
          <w:u w:val="single"/>
          <w:lang w:eastAsia="uk-UA"/>
        </w:rPr>
      </w:pPr>
    </w:p>
    <w:p w:rsidR="00901D1F" w:rsidRPr="00901D1F" w:rsidRDefault="00901D1F" w:rsidP="00901D1F">
      <w:pPr>
        <w:spacing w:after="0" w:line="240" w:lineRule="auto"/>
        <w:ind w:firstLine="567"/>
        <w:jc w:val="both"/>
        <w:rPr>
          <w:rFonts w:ascii="Times New Roman" w:hAnsi="Times New Roman"/>
          <w:sz w:val="24"/>
          <w:szCs w:val="24"/>
          <w:lang w:eastAsia="ru-RU"/>
        </w:rPr>
      </w:pPr>
      <w:r w:rsidRPr="00901D1F">
        <w:rPr>
          <w:rFonts w:ascii="Times New Roman" w:hAnsi="Times New Roman"/>
          <w:color w:val="000000"/>
          <w:sz w:val="24"/>
          <w:szCs w:val="24"/>
          <w:shd w:val="clear" w:color="auto" w:fill="FFFFFF"/>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01D1F" w:rsidRPr="00901D1F" w:rsidRDefault="00901D1F" w:rsidP="00901D1F">
      <w:pPr>
        <w:spacing w:after="0" w:line="240" w:lineRule="auto"/>
        <w:ind w:firstLine="567"/>
        <w:jc w:val="both"/>
        <w:rPr>
          <w:rFonts w:ascii="Times New Roman" w:hAnsi="Times New Roman"/>
          <w:sz w:val="24"/>
          <w:szCs w:val="24"/>
          <w:lang w:eastAsia="ru-RU"/>
        </w:rPr>
      </w:pPr>
      <w:r w:rsidRPr="00901D1F">
        <w:rPr>
          <w:rFonts w:ascii="Times New Roman" w:hAnsi="Times New Roman"/>
          <w:sz w:val="24"/>
          <w:szCs w:val="24"/>
          <w:lang w:eastAsia="ru-RU"/>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 та дату, посаду, прізвище, ініціали та власноручний підпис уповноваженої особи, а також відбитки печатки (у разі наявності печатки).</w:t>
      </w:r>
    </w:p>
    <w:p w:rsidR="00901D1F" w:rsidRPr="00901D1F" w:rsidRDefault="00901D1F" w:rsidP="00901D1F">
      <w:pPr>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r w:rsidRPr="00901D1F">
        <w:rPr>
          <w:rFonts w:ascii="Times New Roman" w:hAnsi="Times New Roman"/>
          <w:sz w:val="24"/>
          <w:szCs w:val="24"/>
        </w:rPr>
        <w:t>Кожен Учасник має право подати тільки одну пропозицію.</w:t>
      </w:r>
      <w:r w:rsidRPr="00901D1F">
        <w:rPr>
          <w:rFonts w:ascii="Times New Roman" w:hAnsi="Times New Roman"/>
          <w:sz w:val="24"/>
          <w:szCs w:val="24"/>
          <w:lang w:eastAsia="ru-RU"/>
        </w:rPr>
        <w:t xml:space="preserve"> За достовірність наданої інформації та документів відповідальність несе безпосередньо Учасник.</w:t>
      </w:r>
    </w:p>
    <w:p w:rsidR="00901D1F" w:rsidRPr="00901D1F" w:rsidRDefault="00901D1F" w:rsidP="00901D1F">
      <w:pPr>
        <w:spacing w:after="0" w:line="240" w:lineRule="auto"/>
        <w:ind w:firstLine="567"/>
        <w:jc w:val="both"/>
        <w:rPr>
          <w:rFonts w:ascii="Times New Roman" w:hAnsi="Times New Roman"/>
          <w:i/>
          <w:sz w:val="24"/>
          <w:szCs w:val="24"/>
          <w:lang w:eastAsia="ru-RU"/>
        </w:rPr>
      </w:pPr>
      <w:r w:rsidRPr="00901D1F">
        <w:rPr>
          <w:rFonts w:ascii="Times New Roman" w:eastAsia="Arial" w:hAnsi="Times New Roman"/>
          <w:sz w:val="24"/>
          <w:szCs w:val="24"/>
        </w:rPr>
        <w:t>Всі документи  пропозиції подаються у сканованому вигляді у форматі PDF</w:t>
      </w:r>
      <w:r w:rsidRPr="00901D1F">
        <w:rPr>
          <w:rFonts w:ascii="Times New Roman" w:hAnsi="Times New Roman"/>
          <w:sz w:val="24"/>
          <w:szCs w:val="24"/>
          <w:lang w:eastAsia="ru-RU"/>
        </w:rPr>
        <w:t xml:space="preserve"> та/або JPEG та повинні мати чітке зображення.</w:t>
      </w:r>
    </w:p>
    <w:p w:rsidR="00901D1F" w:rsidRPr="00901D1F" w:rsidRDefault="00901D1F" w:rsidP="00901D1F">
      <w:pPr>
        <w:spacing w:after="0" w:line="240" w:lineRule="auto"/>
        <w:ind w:firstLine="567"/>
        <w:jc w:val="both"/>
        <w:rPr>
          <w:rFonts w:ascii="Times New Roman" w:eastAsia="Arial" w:hAnsi="Times New Roman"/>
          <w:sz w:val="24"/>
          <w:szCs w:val="24"/>
        </w:rPr>
      </w:pPr>
      <w:r w:rsidRPr="00901D1F">
        <w:rPr>
          <w:rFonts w:ascii="Times New Roman" w:eastAsia="Arial" w:hAnsi="Times New Roman"/>
          <w:sz w:val="24"/>
          <w:szCs w:val="24"/>
        </w:rPr>
        <w:t>Скановані документи, що входять до складу пропозиції  Учасника не повинні містити різних накладень, малюнків, (наприклад, накладених підписів, печаток).</w:t>
      </w:r>
    </w:p>
    <w:p w:rsidR="00901D1F" w:rsidRPr="00901D1F" w:rsidRDefault="00901D1F" w:rsidP="00901D1F">
      <w:pPr>
        <w:pBdr>
          <w:top w:val="nil"/>
          <w:left w:val="nil"/>
          <w:bottom w:val="nil"/>
          <w:right w:val="nil"/>
          <w:between w:val="nil"/>
        </w:pBdr>
        <w:spacing w:after="0" w:line="240" w:lineRule="auto"/>
        <w:ind w:firstLine="567"/>
        <w:jc w:val="both"/>
        <w:rPr>
          <w:rFonts w:ascii="Times New Roman" w:hAnsi="Times New Roman"/>
          <w:color w:val="000000"/>
          <w:sz w:val="24"/>
          <w:szCs w:val="24"/>
        </w:rPr>
      </w:pPr>
      <w:r w:rsidRPr="00901D1F">
        <w:rPr>
          <w:rFonts w:ascii="Times New Roman" w:hAnsi="Times New Roman"/>
          <w:color w:val="000000"/>
          <w:sz w:val="24"/>
          <w:szCs w:val="24"/>
        </w:rPr>
        <w:t xml:space="preserve">Пропозиція Учасника у </w:t>
      </w:r>
      <w:r w:rsidRPr="00901D1F">
        <w:rPr>
          <w:rFonts w:ascii="Times New Roman" w:hAnsi="Times New Roman"/>
          <w:b/>
          <w:color w:val="000000"/>
          <w:sz w:val="24"/>
          <w:szCs w:val="24"/>
        </w:rPr>
        <w:t>будь-якому випадку повинна містити накладений електронний підпис</w:t>
      </w:r>
      <w:r w:rsidRPr="00901D1F">
        <w:rPr>
          <w:rFonts w:ascii="Times New Roman" w:hAnsi="Times New Roman"/>
          <w:color w:val="000000"/>
          <w:sz w:val="24"/>
          <w:szCs w:val="24"/>
        </w:rPr>
        <w:t xml:space="preserve"> (або кваліфікований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w:t>
      </w:r>
    </w:p>
    <w:p w:rsidR="00901D1F" w:rsidRPr="00901D1F" w:rsidRDefault="00901D1F" w:rsidP="00901D1F">
      <w:pPr>
        <w:spacing w:after="0" w:line="240" w:lineRule="auto"/>
        <w:ind w:firstLine="567"/>
        <w:jc w:val="both"/>
        <w:rPr>
          <w:rFonts w:ascii="Times New Roman" w:eastAsia="Arial" w:hAnsi="Times New Roman"/>
          <w:b/>
          <w:sz w:val="24"/>
          <w:szCs w:val="24"/>
        </w:rPr>
      </w:pPr>
      <w:r w:rsidRPr="00901D1F">
        <w:rPr>
          <w:rFonts w:ascii="Times New Roman" w:eastAsia="Arial" w:hAnsi="Times New Roman"/>
          <w:b/>
          <w:sz w:val="24"/>
          <w:szCs w:val="24"/>
        </w:rPr>
        <w:t xml:space="preserve">Всі завантажені файли (документи) повинні мати назву, яка відповідає змісту завантаженого документу. Документ розміщений на декількох сторінках повинен бути завантажений одним файлом (об’єднаний за допомогою відповідних програм). </w:t>
      </w:r>
    </w:p>
    <w:p w:rsidR="00901D1F" w:rsidRPr="00901D1F" w:rsidRDefault="00901D1F" w:rsidP="00901D1F">
      <w:pPr>
        <w:spacing w:after="0" w:line="240" w:lineRule="auto"/>
        <w:jc w:val="both"/>
        <w:rPr>
          <w:rFonts w:ascii="Times New Roman" w:hAnsi="Times New Roman"/>
          <w:color w:val="000000"/>
          <w:sz w:val="24"/>
          <w:szCs w:val="24"/>
          <w:lang w:eastAsia="uk-UA"/>
        </w:rPr>
      </w:pPr>
    </w:p>
    <w:p w:rsidR="00901D1F" w:rsidRPr="00901D1F" w:rsidRDefault="00901D1F" w:rsidP="00901D1F">
      <w:pPr>
        <w:spacing w:after="0" w:line="240" w:lineRule="auto"/>
        <w:ind w:firstLine="567"/>
        <w:jc w:val="both"/>
        <w:rPr>
          <w:rFonts w:ascii="Times New Roman" w:hAnsi="Times New Roman"/>
          <w:color w:val="000000"/>
          <w:sz w:val="24"/>
          <w:szCs w:val="24"/>
          <w:lang w:eastAsia="ru-RU"/>
        </w:rPr>
      </w:pPr>
      <w:r w:rsidRPr="00901D1F">
        <w:rPr>
          <w:rFonts w:ascii="Times New Roman" w:hAnsi="Times New Roman"/>
          <w:color w:val="000000"/>
          <w:sz w:val="24"/>
          <w:szCs w:val="24"/>
          <w:lang w:eastAsia="ru-RU"/>
        </w:rPr>
        <w:t>Учасник повинен надати в електронному (сканованому) вигляді в складі своєї пропозиції наступні документи (копії документів):</w:t>
      </w:r>
    </w:p>
    <w:p w:rsidR="00901D1F" w:rsidRPr="00901D1F" w:rsidRDefault="00901D1F" w:rsidP="00901D1F">
      <w:pPr>
        <w:spacing w:after="0" w:line="240" w:lineRule="auto"/>
        <w:ind w:firstLine="567"/>
        <w:jc w:val="both"/>
        <w:rPr>
          <w:rFonts w:ascii="Times New Roman" w:hAnsi="Times New Roman"/>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3"/>
        <w:gridCol w:w="9584"/>
      </w:tblGrid>
      <w:tr w:rsidR="00901D1F" w:rsidRPr="00F25BCD" w:rsidTr="00F25BCD">
        <w:trPr>
          <w:trHeight w:val="1365"/>
        </w:trPr>
        <w:tc>
          <w:tcPr>
            <w:tcW w:w="554" w:type="dxa"/>
            <w:shd w:val="clear" w:color="auto" w:fill="auto"/>
          </w:tcPr>
          <w:p w:rsidR="00901D1F" w:rsidRPr="00F25BCD" w:rsidRDefault="00901D1F" w:rsidP="00F25BCD">
            <w:pPr>
              <w:spacing w:after="0" w:line="240" w:lineRule="auto"/>
              <w:ind w:right="57"/>
              <w:jc w:val="both"/>
              <w:rPr>
                <w:rFonts w:ascii="Times New Roman" w:hAnsi="Times New Roman"/>
                <w:sz w:val="24"/>
                <w:szCs w:val="24"/>
              </w:rPr>
            </w:pPr>
            <w:r w:rsidRPr="00F25BCD">
              <w:rPr>
                <w:rFonts w:ascii="Times New Roman" w:hAnsi="Times New Roman"/>
                <w:sz w:val="24"/>
                <w:szCs w:val="24"/>
              </w:rPr>
              <w:t>1</w:t>
            </w:r>
          </w:p>
        </w:tc>
        <w:tc>
          <w:tcPr>
            <w:tcW w:w="9677" w:type="dxa"/>
            <w:shd w:val="clear" w:color="auto" w:fill="auto"/>
          </w:tcPr>
          <w:p w:rsidR="00901D1F" w:rsidRPr="00F25BCD" w:rsidRDefault="00901D1F" w:rsidP="00F25BCD">
            <w:pPr>
              <w:tabs>
                <w:tab w:val="left" w:pos="42"/>
                <w:tab w:val="left" w:pos="283"/>
              </w:tabs>
              <w:spacing w:after="0" w:line="240" w:lineRule="auto"/>
              <w:ind w:right="57"/>
              <w:jc w:val="both"/>
              <w:rPr>
                <w:rFonts w:ascii="Times New Roman" w:hAnsi="Times New Roman"/>
                <w:sz w:val="24"/>
                <w:szCs w:val="24"/>
              </w:rPr>
            </w:pPr>
            <w:r w:rsidRPr="00F25BCD">
              <w:rPr>
                <w:rFonts w:ascii="Times New Roman" w:hAnsi="Times New Roman"/>
                <w:sz w:val="24"/>
                <w:szCs w:val="24"/>
                <w:lang w:eastAsia="ru-RU"/>
              </w:rPr>
              <w:t xml:space="preserve">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w:t>
            </w:r>
            <w:r w:rsidRPr="00F25BCD">
              <w:rPr>
                <w:rStyle w:val="af"/>
                <w:rFonts w:ascii="Times New Roman" w:hAnsi="Times New Roman"/>
                <w:bCs/>
                <w:spacing w:val="-2"/>
                <w:sz w:val="24"/>
                <w:szCs w:val="24"/>
                <w:lang w:eastAsia="ru-RU"/>
              </w:rPr>
              <w:t>(Опис та технічні параметри, сертифікат відповідності або свідоцтво про визнання відповідності, декларацію про відповідність,  висновок державної санітарно-епідеміологічної експертизи, паспорт виробника, експлуатаційні документи тощо)</w:t>
            </w:r>
          </w:p>
        </w:tc>
      </w:tr>
      <w:tr w:rsidR="00901D1F" w:rsidRPr="00F25BCD" w:rsidTr="00F25BCD">
        <w:trPr>
          <w:trHeight w:val="564"/>
        </w:trPr>
        <w:tc>
          <w:tcPr>
            <w:tcW w:w="554" w:type="dxa"/>
            <w:shd w:val="clear" w:color="auto" w:fill="auto"/>
          </w:tcPr>
          <w:p w:rsidR="00901D1F" w:rsidRPr="00F25BCD" w:rsidRDefault="00901D1F" w:rsidP="00F25BCD">
            <w:pPr>
              <w:spacing w:after="0" w:line="240" w:lineRule="auto"/>
              <w:ind w:right="57"/>
              <w:jc w:val="both"/>
              <w:rPr>
                <w:rFonts w:ascii="Times New Roman" w:hAnsi="Times New Roman"/>
                <w:sz w:val="24"/>
                <w:szCs w:val="24"/>
              </w:rPr>
            </w:pPr>
            <w:r w:rsidRPr="00F25BCD">
              <w:rPr>
                <w:rFonts w:ascii="Times New Roman" w:hAnsi="Times New Roman"/>
                <w:sz w:val="24"/>
                <w:szCs w:val="24"/>
              </w:rPr>
              <w:t>2</w:t>
            </w:r>
          </w:p>
        </w:tc>
        <w:tc>
          <w:tcPr>
            <w:tcW w:w="9677" w:type="dxa"/>
            <w:shd w:val="clear" w:color="auto" w:fill="auto"/>
          </w:tcPr>
          <w:p w:rsidR="00901D1F" w:rsidRPr="00F25BCD" w:rsidRDefault="00901D1F" w:rsidP="00F25BCD">
            <w:pPr>
              <w:spacing w:after="0" w:line="240" w:lineRule="auto"/>
              <w:ind w:right="57"/>
              <w:jc w:val="both"/>
              <w:rPr>
                <w:rFonts w:ascii="Times New Roman" w:hAnsi="Times New Roman"/>
                <w:sz w:val="24"/>
                <w:szCs w:val="24"/>
              </w:rPr>
            </w:pPr>
            <w:r w:rsidRPr="00F25BCD">
              <w:rPr>
                <w:rFonts w:ascii="Times New Roman" w:hAnsi="Times New Roman"/>
                <w:sz w:val="24"/>
                <w:szCs w:val="24"/>
                <w:lang w:eastAsia="ru-RU"/>
              </w:rPr>
              <w:t>Документи</w:t>
            </w:r>
            <w:r w:rsidRPr="00F25BCD">
              <w:rPr>
                <w:rFonts w:ascii="Times New Roman" w:hAnsi="Times New Roman"/>
                <w:sz w:val="24"/>
                <w:szCs w:val="24"/>
              </w:rPr>
              <w:t xml:space="preserve">, що підтверджують повноваження посадової особи або представника Учасника на підписання документів </w:t>
            </w:r>
            <w:r w:rsidRPr="00F25BCD">
              <w:rPr>
                <w:rFonts w:ascii="Times New Roman" w:hAnsi="Times New Roman"/>
                <w:sz w:val="24"/>
                <w:szCs w:val="24"/>
                <w:lang w:eastAsia="ru-RU"/>
              </w:rPr>
              <w:t xml:space="preserve">пропозиції </w:t>
            </w:r>
            <w:r w:rsidRPr="00F25BCD">
              <w:rPr>
                <w:rFonts w:ascii="Times New Roman" w:hAnsi="Times New Roman"/>
                <w:sz w:val="24"/>
                <w:szCs w:val="24"/>
              </w:rPr>
              <w:t>(відповідно до чинного законодавства)</w:t>
            </w:r>
          </w:p>
        </w:tc>
      </w:tr>
      <w:tr w:rsidR="00901D1F" w:rsidRPr="00F25BCD" w:rsidTr="00F25BCD">
        <w:trPr>
          <w:trHeight w:val="405"/>
        </w:trPr>
        <w:tc>
          <w:tcPr>
            <w:tcW w:w="554" w:type="dxa"/>
            <w:shd w:val="clear" w:color="auto" w:fill="auto"/>
          </w:tcPr>
          <w:p w:rsidR="00901D1F" w:rsidRPr="00F25BCD" w:rsidRDefault="00901D1F" w:rsidP="00F25BCD">
            <w:pPr>
              <w:spacing w:after="0" w:line="240" w:lineRule="auto"/>
              <w:ind w:right="57"/>
              <w:jc w:val="both"/>
              <w:rPr>
                <w:rFonts w:ascii="Times New Roman" w:hAnsi="Times New Roman"/>
                <w:sz w:val="24"/>
                <w:szCs w:val="24"/>
              </w:rPr>
            </w:pPr>
            <w:r w:rsidRPr="00F25BCD">
              <w:rPr>
                <w:rFonts w:ascii="Times New Roman" w:hAnsi="Times New Roman"/>
                <w:sz w:val="24"/>
                <w:szCs w:val="24"/>
              </w:rPr>
              <w:t>3</w:t>
            </w:r>
          </w:p>
        </w:tc>
        <w:tc>
          <w:tcPr>
            <w:tcW w:w="9677" w:type="dxa"/>
            <w:shd w:val="clear" w:color="auto" w:fill="auto"/>
          </w:tcPr>
          <w:p w:rsidR="00901D1F" w:rsidRPr="00F25BCD" w:rsidRDefault="00901D1F" w:rsidP="00F25BCD">
            <w:pPr>
              <w:spacing w:after="0" w:line="240" w:lineRule="auto"/>
              <w:ind w:right="57"/>
              <w:jc w:val="both"/>
              <w:rPr>
                <w:rFonts w:ascii="Times New Roman" w:hAnsi="Times New Roman"/>
                <w:sz w:val="24"/>
                <w:szCs w:val="24"/>
              </w:rPr>
            </w:pPr>
            <w:r w:rsidRPr="00F25BCD">
              <w:rPr>
                <w:rFonts w:ascii="Times New Roman" w:hAnsi="Times New Roman"/>
                <w:sz w:val="24"/>
                <w:szCs w:val="24"/>
              </w:rPr>
              <w:t xml:space="preserve">Проект договору про закупівлю </w:t>
            </w:r>
            <w:r w:rsidRPr="00F25BCD">
              <w:rPr>
                <w:rFonts w:ascii="Times New Roman" w:eastAsia="Arial" w:hAnsi="Times New Roman"/>
                <w:sz w:val="24"/>
                <w:szCs w:val="24"/>
                <w:lang w:eastAsia="ru-RU"/>
              </w:rPr>
              <w:t>згідно Додатку</w:t>
            </w:r>
            <w:r w:rsidRPr="00F25BCD">
              <w:rPr>
                <w:rFonts w:ascii="Times New Roman" w:hAnsi="Times New Roman"/>
                <w:snapToGrid w:val="0"/>
                <w:sz w:val="24"/>
                <w:szCs w:val="24"/>
              </w:rPr>
              <w:t xml:space="preserve"> 3 </w:t>
            </w:r>
            <w:r w:rsidRPr="00F25BCD">
              <w:rPr>
                <w:rFonts w:ascii="Times New Roman" w:hAnsi="Times New Roman"/>
                <w:sz w:val="24"/>
                <w:szCs w:val="24"/>
                <w:lang w:eastAsia="ru-RU"/>
              </w:rPr>
              <w:t>оголошення</w:t>
            </w:r>
          </w:p>
        </w:tc>
      </w:tr>
      <w:tr w:rsidR="00901D1F" w:rsidRPr="00F25BCD" w:rsidTr="00F25BCD">
        <w:trPr>
          <w:trHeight w:val="552"/>
        </w:trPr>
        <w:tc>
          <w:tcPr>
            <w:tcW w:w="554" w:type="dxa"/>
            <w:shd w:val="clear" w:color="auto" w:fill="auto"/>
          </w:tcPr>
          <w:p w:rsidR="00901D1F" w:rsidRPr="00F25BCD" w:rsidRDefault="00901D1F" w:rsidP="00F25BCD">
            <w:pPr>
              <w:spacing w:after="0" w:line="240" w:lineRule="auto"/>
              <w:ind w:right="57"/>
              <w:jc w:val="both"/>
              <w:rPr>
                <w:rFonts w:ascii="Times New Roman" w:hAnsi="Times New Roman"/>
                <w:sz w:val="24"/>
                <w:szCs w:val="24"/>
              </w:rPr>
            </w:pPr>
            <w:r w:rsidRPr="00F25BCD">
              <w:rPr>
                <w:rFonts w:ascii="Times New Roman" w:hAnsi="Times New Roman"/>
                <w:sz w:val="24"/>
                <w:szCs w:val="24"/>
              </w:rPr>
              <w:t>4</w:t>
            </w:r>
          </w:p>
        </w:tc>
        <w:tc>
          <w:tcPr>
            <w:tcW w:w="9677" w:type="dxa"/>
            <w:shd w:val="clear" w:color="auto" w:fill="auto"/>
          </w:tcPr>
          <w:p w:rsidR="00901D1F" w:rsidRPr="00F25BCD" w:rsidRDefault="00901D1F" w:rsidP="00F25BCD">
            <w:pPr>
              <w:tabs>
                <w:tab w:val="left" w:pos="42"/>
                <w:tab w:val="left" w:pos="283"/>
              </w:tabs>
              <w:spacing w:after="0" w:line="240" w:lineRule="auto"/>
              <w:ind w:right="57"/>
              <w:jc w:val="both"/>
              <w:rPr>
                <w:rFonts w:ascii="Times New Roman" w:hAnsi="Times New Roman"/>
                <w:sz w:val="24"/>
                <w:szCs w:val="24"/>
              </w:rPr>
            </w:pPr>
            <w:r w:rsidRPr="00F25BCD">
              <w:rPr>
                <w:rFonts w:ascii="Times New Roman" w:hAnsi="Times New Roman"/>
                <w:sz w:val="24"/>
                <w:szCs w:val="24"/>
              </w:rPr>
              <w:t>Копія паспорту та ідентифікаційного номера підписанта договору (для фізичних осіб-підприємців)</w:t>
            </w:r>
          </w:p>
        </w:tc>
      </w:tr>
      <w:tr w:rsidR="00901D1F" w:rsidRPr="00F25BCD" w:rsidTr="00F25BCD">
        <w:trPr>
          <w:trHeight w:val="277"/>
        </w:trPr>
        <w:tc>
          <w:tcPr>
            <w:tcW w:w="554" w:type="dxa"/>
            <w:shd w:val="clear" w:color="auto" w:fill="auto"/>
          </w:tcPr>
          <w:p w:rsidR="00901D1F" w:rsidRPr="00F25BCD" w:rsidRDefault="00901D1F" w:rsidP="00F25BCD">
            <w:pPr>
              <w:spacing w:after="0" w:line="240" w:lineRule="auto"/>
              <w:ind w:right="57"/>
              <w:jc w:val="both"/>
              <w:rPr>
                <w:rFonts w:ascii="Times New Roman" w:hAnsi="Times New Roman"/>
                <w:sz w:val="24"/>
                <w:szCs w:val="24"/>
              </w:rPr>
            </w:pPr>
            <w:r w:rsidRPr="00F25BCD">
              <w:rPr>
                <w:rFonts w:ascii="Times New Roman" w:hAnsi="Times New Roman"/>
                <w:sz w:val="24"/>
                <w:szCs w:val="24"/>
              </w:rPr>
              <w:t>5</w:t>
            </w:r>
          </w:p>
        </w:tc>
        <w:tc>
          <w:tcPr>
            <w:tcW w:w="9677" w:type="dxa"/>
            <w:shd w:val="clear" w:color="auto" w:fill="auto"/>
          </w:tcPr>
          <w:p w:rsidR="00901D1F" w:rsidRPr="00F25BCD" w:rsidRDefault="00901D1F" w:rsidP="00F25BCD">
            <w:pPr>
              <w:spacing w:after="0" w:line="240" w:lineRule="auto"/>
              <w:ind w:right="57"/>
              <w:jc w:val="both"/>
              <w:rPr>
                <w:rFonts w:ascii="Times New Roman" w:hAnsi="Times New Roman"/>
                <w:sz w:val="24"/>
                <w:szCs w:val="24"/>
              </w:rPr>
            </w:pPr>
            <w:r w:rsidRPr="00F25BCD">
              <w:rPr>
                <w:rFonts w:ascii="Times New Roman" w:hAnsi="Times New Roman"/>
                <w:sz w:val="24"/>
                <w:szCs w:val="24"/>
              </w:rPr>
              <w:t xml:space="preserve">Лист згода з проектом договору відповідно до Додатку 4 </w:t>
            </w:r>
            <w:r w:rsidRPr="00F25BCD">
              <w:rPr>
                <w:rFonts w:ascii="Times New Roman" w:hAnsi="Times New Roman"/>
                <w:sz w:val="24"/>
                <w:szCs w:val="24"/>
                <w:lang w:eastAsia="ru-RU"/>
              </w:rPr>
              <w:t>оголошення</w:t>
            </w:r>
          </w:p>
        </w:tc>
      </w:tr>
      <w:tr w:rsidR="00901D1F" w:rsidRPr="00F25BCD" w:rsidTr="00F25BCD">
        <w:trPr>
          <w:trHeight w:val="546"/>
        </w:trPr>
        <w:tc>
          <w:tcPr>
            <w:tcW w:w="554" w:type="dxa"/>
            <w:shd w:val="clear" w:color="auto" w:fill="auto"/>
          </w:tcPr>
          <w:p w:rsidR="00901D1F" w:rsidRPr="00F25BCD" w:rsidRDefault="00901D1F" w:rsidP="00F25BCD">
            <w:pPr>
              <w:spacing w:after="0" w:line="240" w:lineRule="auto"/>
              <w:ind w:right="57"/>
              <w:jc w:val="both"/>
              <w:rPr>
                <w:rFonts w:ascii="Times New Roman" w:hAnsi="Times New Roman"/>
                <w:sz w:val="24"/>
                <w:szCs w:val="24"/>
              </w:rPr>
            </w:pPr>
            <w:r w:rsidRPr="00F25BCD">
              <w:rPr>
                <w:rFonts w:ascii="Times New Roman" w:hAnsi="Times New Roman"/>
                <w:sz w:val="24"/>
                <w:szCs w:val="24"/>
              </w:rPr>
              <w:t>6</w:t>
            </w:r>
          </w:p>
        </w:tc>
        <w:tc>
          <w:tcPr>
            <w:tcW w:w="9677" w:type="dxa"/>
            <w:shd w:val="clear" w:color="auto" w:fill="auto"/>
          </w:tcPr>
          <w:p w:rsidR="00901D1F" w:rsidRPr="00F25BCD" w:rsidRDefault="00901D1F" w:rsidP="00F25BCD">
            <w:pPr>
              <w:tabs>
                <w:tab w:val="left" w:pos="42"/>
                <w:tab w:val="left" w:pos="283"/>
              </w:tabs>
              <w:spacing w:after="0" w:line="240" w:lineRule="auto"/>
              <w:ind w:right="57"/>
              <w:jc w:val="both"/>
              <w:rPr>
                <w:rFonts w:ascii="Times New Roman" w:hAnsi="Times New Roman"/>
                <w:sz w:val="24"/>
                <w:szCs w:val="24"/>
              </w:rPr>
            </w:pPr>
            <w:r w:rsidRPr="00F25BCD">
              <w:rPr>
                <w:rStyle w:val="af"/>
                <w:rFonts w:ascii="Times New Roman" w:hAnsi="Times New Roman"/>
                <w:bCs/>
                <w:sz w:val="24"/>
                <w:szCs w:val="24"/>
              </w:rPr>
              <w:t xml:space="preserve">Витяг з </w:t>
            </w:r>
            <w:r w:rsidRPr="00F25BCD">
              <w:rPr>
                <w:rFonts w:ascii="Times New Roman" w:hAnsi="Times New Roman"/>
                <w:sz w:val="24"/>
                <w:szCs w:val="24"/>
              </w:rPr>
              <w:t>Єдиного державного реєстру юридичних осіб, фізичних осіб-підприємців та громадських формувань</w:t>
            </w:r>
            <w:r w:rsidRPr="00F25BCD">
              <w:rPr>
                <w:rStyle w:val="af"/>
                <w:rFonts w:ascii="Times New Roman" w:hAnsi="Times New Roman"/>
                <w:bCs/>
                <w:sz w:val="24"/>
                <w:szCs w:val="24"/>
              </w:rPr>
              <w:t>;</w:t>
            </w:r>
          </w:p>
        </w:tc>
      </w:tr>
      <w:tr w:rsidR="00901D1F" w:rsidRPr="00F25BCD" w:rsidTr="00F25BCD">
        <w:trPr>
          <w:trHeight w:val="271"/>
        </w:trPr>
        <w:tc>
          <w:tcPr>
            <w:tcW w:w="554" w:type="dxa"/>
            <w:shd w:val="clear" w:color="auto" w:fill="auto"/>
          </w:tcPr>
          <w:p w:rsidR="00901D1F" w:rsidRPr="00F25BCD" w:rsidRDefault="00901D1F" w:rsidP="00F25BCD">
            <w:pPr>
              <w:spacing w:after="0" w:line="240" w:lineRule="auto"/>
              <w:ind w:right="57"/>
              <w:jc w:val="both"/>
              <w:rPr>
                <w:rFonts w:ascii="Times New Roman" w:hAnsi="Times New Roman"/>
                <w:sz w:val="24"/>
                <w:szCs w:val="24"/>
              </w:rPr>
            </w:pPr>
            <w:r w:rsidRPr="00F25BCD">
              <w:rPr>
                <w:rFonts w:ascii="Times New Roman" w:hAnsi="Times New Roman"/>
                <w:sz w:val="24"/>
                <w:szCs w:val="24"/>
              </w:rPr>
              <w:t>7</w:t>
            </w:r>
          </w:p>
        </w:tc>
        <w:tc>
          <w:tcPr>
            <w:tcW w:w="9677" w:type="dxa"/>
            <w:shd w:val="clear" w:color="auto" w:fill="auto"/>
          </w:tcPr>
          <w:p w:rsidR="00901D1F" w:rsidRPr="00F25BCD" w:rsidRDefault="00901D1F" w:rsidP="00F25BCD">
            <w:pPr>
              <w:tabs>
                <w:tab w:val="left" w:pos="284"/>
                <w:tab w:val="left" w:pos="567"/>
              </w:tabs>
              <w:spacing w:after="0" w:line="240" w:lineRule="auto"/>
              <w:jc w:val="both"/>
              <w:rPr>
                <w:rFonts w:ascii="Times New Roman" w:hAnsi="Times New Roman"/>
                <w:sz w:val="24"/>
                <w:szCs w:val="24"/>
              </w:rPr>
            </w:pPr>
            <w:r w:rsidRPr="00F25BCD">
              <w:rPr>
                <w:rStyle w:val="af"/>
                <w:rFonts w:ascii="Times New Roman" w:hAnsi="Times New Roman"/>
                <w:sz w:val="24"/>
                <w:szCs w:val="24"/>
              </w:rPr>
              <w:t xml:space="preserve">Статут (для юридичних осіб) </w:t>
            </w:r>
          </w:p>
        </w:tc>
      </w:tr>
      <w:tr w:rsidR="00901D1F" w:rsidRPr="00F25BCD" w:rsidTr="00F25BCD">
        <w:trPr>
          <w:trHeight w:val="261"/>
        </w:trPr>
        <w:tc>
          <w:tcPr>
            <w:tcW w:w="554" w:type="dxa"/>
            <w:shd w:val="clear" w:color="auto" w:fill="auto"/>
          </w:tcPr>
          <w:p w:rsidR="00901D1F" w:rsidRPr="00F25BCD" w:rsidRDefault="00901D1F" w:rsidP="00F25BCD">
            <w:pPr>
              <w:spacing w:after="0" w:line="240" w:lineRule="auto"/>
              <w:ind w:right="57"/>
              <w:jc w:val="both"/>
              <w:rPr>
                <w:rFonts w:ascii="Times New Roman" w:hAnsi="Times New Roman"/>
                <w:sz w:val="24"/>
                <w:szCs w:val="24"/>
              </w:rPr>
            </w:pPr>
            <w:r w:rsidRPr="00F25BCD">
              <w:rPr>
                <w:rFonts w:ascii="Times New Roman" w:hAnsi="Times New Roman"/>
                <w:sz w:val="24"/>
                <w:szCs w:val="24"/>
              </w:rPr>
              <w:t>8</w:t>
            </w:r>
          </w:p>
        </w:tc>
        <w:tc>
          <w:tcPr>
            <w:tcW w:w="9677" w:type="dxa"/>
            <w:shd w:val="clear" w:color="auto" w:fill="auto"/>
          </w:tcPr>
          <w:p w:rsidR="00901D1F" w:rsidRPr="00F25BCD" w:rsidRDefault="00901D1F" w:rsidP="00F25BCD">
            <w:pPr>
              <w:tabs>
                <w:tab w:val="left" w:pos="42"/>
                <w:tab w:val="left" w:pos="283"/>
              </w:tabs>
              <w:spacing w:after="0" w:line="240" w:lineRule="auto"/>
              <w:ind w:right="57"/>
              <w:jc w:val="both"/>
              <w:rPr>
                <w:rFonts w:ascii="Times New Roman" w:hAnsi="Times New Roman"/>
                <w:sz w:val="24"/>
                <w:szCs w:val="24"/>
              </w:rPr>
            </w:pPr>
            <w:r w:rsidRPr="00F25BCD">
              <w:rPr>
                <w:rFonts w:ascii="Times New Roman" w:hAnsi="Times New Roman"/>
                <w:b/>
                <w:sz w:val="24"/>
                <w:szCs w:val="24"/>
              </w:rPr>
              <w:t>Витяг</w:t>
            </w:r>
            <w:r w:rsidRPr="00F25BCD">
              <w:rPr>
                <w:rFonts w:ascii="Times New Roman" w:hAnsi="Times New Roman"/>
                <w:sz w:val="24"/>
                <w:szCs w:val="24"/>
              </w:rPr>
              <w:t xml:space="preserve"> з реєстру платників податку на додану вартість (для юридичних осіб)</w:t>
            </w:r>
          </w:p>
        </w:tc>
      </w:tr>
      <w:tr w:rsidR="00901D1F" w:rsidRPr="00F25BCD" w:rsidTr="00F25BCD">
        <w:trPr>
          <w:trHeight w:val="548"/>
        </w:trPr>
        <w:tc>
          <w:tcPr>
            <w:tcW w:w="554" w:type="dxa"/>
            <w:shd w:val="clear" w:color="auto" w:fill="auto"/>
          </w:tcPr>
          <w:p w:rsidR="00901D1F" w:rsidRPr="00F25BCD" w:rsidRDefault="00901D1F" w:rsidP="00F25BCD">
            <w:pPr>
              <w:spacing w:after="0" w:line="240" w:lineRule="auto"/>
              <w:ind w:right="57"/>
              <w:jc w:val="both"/>
              <w:rPr>
                <w:rFonts w:ascii="Times New Roman" w:hAnsi="Times New Roman"/>
                <w:sz w:val="24"/>
                <w:szCs w:val="24"/>
              </w:rPr>
            </w:pPr>
            <w:r w:rsidRPr="00F25BCD">
              <w:rPr>
                <w:rFonts w:ascii="Times New Roman" w:hAnsi="Times New Roman"/>
                <w:sz w:val="24"/>
                <w:szCs w:val="24"/>
              </w:rPr>
              <w:t>9</w:t>
            </w:r>
          </w:p>
        </w:tc>
        <w:tc>
          <w:tcPr>
            <w:tcW w:w="9677" w:type="dxa"/>
            <w:shd w:val="clear" w:color="auto" w:fill="auto"/>
          </w:tcPr>
          <w:p w:rsidR="00901D1F" w:rsidRPr="00F25BCD" w:rsidRDefault="00901D1F" w:rsidP="00F25BCD">
            <w:pPr>
              <w:tabs>
                <w:tab w:val="left" w:pos="42"/>
                <w:tab w:val="left" w:pos="283"/>
              </w:tabs>
              <w:spacing w:after="0" w:line="240" w:lineRule="auto"/>
              <w:ind w:right="57"/>
              <w:jc w:val="both"/>
              <w:rPr>
                <w:rFonts w:ascii="Times New Roman" w:hAnsi="Times New Roman"/>
                <w:sz w:val="24"/>
                <w:szCs w:val="24"/>
              </w:rPr>
            </w:pPr>
            <w:r w:rsidRPr="00F25BCD">
              <w:rPr>
                <w:rFonts w:ascii="Times New Roman" w:hAnsi="Times New Roman"/>
                <w:b/>
                <w:sz w:val="24"/>
                <w:szCs w:val="24"/>
              </w:rPr>
              <w:t>Витяг</w:t>
            </w:r>
            <w:r w:rsidRPr="00F25BCD">
              <w:rPr>
                <w:rFonts w:ascii="Times New Roman" w:hAnsi="Times New Roman"/>
                <w:sz w:val="24"/>
                <w:szCs w:val="24"/>
              </w:rPr>
              <w:t xml:space="preserve"> з реєстру платників єдиного податку (для учасників, які застосовують спрощену систему оподаткування)</w:t>
            </w:r>
          </w:p>
        </w:tc>
      </w:tr>
      <w:tr w:rsidR="00901D1F" w:rsidRPr="00F25BCD" w:rsidTr="00F25BCD">
        <w:trPr>
          <w:trHeight w:val="840"/>
        </w:trPr>
        <w:tc>
          <w:tcPr>
            <w:tcW w:w="554" w:type="dxa"/>
            <w:shd w:val="clear" w:color="auto" w:fill="auto"/>
          </w:tcPr>
          <w:p w:rsidR="00901D1F" w:rsidRPr="00F25BCD" w:rsidRDefault="00901D1F" w:rsidP="00F25BCD">
            <w:pPr>
              <w:spacing w:after="0" w:line="240" w:lineRule="auto"/>
              <w:ind w:right="57"/>
              <w:jc w:val="both"/>
              <w:rPr>
                <w:rFonts w:ascii="Times New Roman" w:hAnsi="Times New Roman"/>
                <w:sz w:val="24"/>
                <w:szCs w:val="24"/>
              </w:rPr>
            </w:pPr>
            <w:r w:rsidRPr="00F25BCD">
              <w:rPr>
                <w:rFonts w:ascii="Times New Roman" w:hAnsi="Times New Roman"/>
                <w:sz w:val="24"/>
                <w:szCs w:val="24"/>
              </w:rPr>
              <w:t>10</w:t>
            </w:r>
          </w:p>
        </w:tc>
        <w:tc>
          <w:tcPr>
            <w:tcW w:w="9677" w:type="dxa"/>
            <w:shd w:val="clear" w:color="auto" w:fill="auto"/>
          </w:tcPr>
          <w:p w:rsidR="00901D1F" w:rsidRPr="00F25BCD" w:rsidRDefault="00901D1F" w:rsidP="00F25BCD">
            <w:pPr>
              <w:tabs>
                <w:tab w:val="left" w:pos="42"/>
                <w:tab w:val="left" w:pos="508"/>
              </w:tabs>
              <w:spacing w:after="0" w:line="240" w:lineRule="auto"/>
              <w:ind w:right="57"/>
              <w:jc w:val="both"/>
              <w:rPr>
                <w:rFonts w:ascii="Times New Roman" w:hAnsi="Times New Roman"/>
                <w:sz w:val="24"/>
                <w:szCs w:val="24"/>
              </w:rPr>
            </w:pPr>
            <w:r w:rsidRPr="00F25BCD">
              <w:rPr>
                <w:rFonts w:ascii="Times New Roman" w:hAnsi="Times New Roman"/>
                <w:sz w:val="24"/>
                <w:szCs w:val="24"/>
                <w:lang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901D1F" w:rsidRPr="00F25BCD" w:rsidTr="00F25BCD">
        <w:trPr>
          <w:trHeight w:val="271"/>
        </w:trPr>
        <w:tc>
          <w:tcPr>
            <w:tcW w:w="554" w:type="dxa"/>
            <w:shd w:val="clear" w:color="auto" w:fill="auto"/>
          </w:tcPr>
          <w:p w:rsidR="00901D1F" w:rsidRPr="00F25BCD" w:rsidRDefault="00901D1F" w:rsidP="00F25BCD">
            <w:pPr>
              <w:spacing w:after="0" w:line="240" w:lineRule="auto"/>
              <w:ind w:right="57"/>
              <w:jc w:val="both"/>
              <w:rPr>
                <w:rFonts w:ascii="Times New Roman" w:hAnsi="Times New Roman"/>
                <w:sz w:val="24"/>
                <w:szCs w:val="24"/>
              </w:rPr>
            </w:pPr>
            <w:r w:rsidRPr="00F25BCD">
              <w:rPr>
                <w:rFonts w:ascii="Times New Roman" w:hAnsi="Times New Roman"/>
                <w:sz w:val="24"/>
                <w:szCs w:val="24"/>
              </w:rPr>
              <w:t>11</w:t>
            </w:r>
          </w:p>
        </w:tc>
        <w:tc>
          <w:tcPr>
            <w:tcW w:w="9677" w:type="dxa"/>
            <w:shd w:val="clear" w:color="auto" w:fill="auto"/>
          </w:tcPr>
          <w:p w:rsidR="00901D1F" w:rsidRPr="00F25BCD" w:rsidRDefault="00901D1F" w:rsidP="00F25BCD">
            <w:pPr>
              <w:tabs>
                <w:tab w:val="left" w:pos="42"/>
                <w:tab w:val="left" w:pos="508"/>
              </w:tabs>
              <w:spacing w:after="0" w:line="240" w:lineRule="auto"/>
              <w:ind w:right="57"/>
              <w:jc w:val="both"/>
              <w:rPr>
                <w:rFonts w:ascii="Times New Roman" w:hAnsi="Times New Roman"/>
                <w:sz w:val="24"/>
                <w:szCs w:val="24"/>
              </w:rPr>
            </w:pPr>
            <w:r w:rsidRPr="00F25BCD">
              <w:rPr>
                <w:rFonts w:ascii="Times New Roman" w:hAnsi="Times New Roman"/>
                <w:sz w:val="24"/>
                <w:szCs w:val="24"/>
              </w:rPr>
              <w:t xml:space="preserve">Відомості про учасника (додаток 5) </w:t>
            </w:r>
          </w:p>
        </w:tc>
      </w:tr>
      <w:tr w:rsidR="00901D1F" w:rsidRPr="00F25BCD" w:rsidTr="00F25BCD">
        <w:trPr>
          <w:trHeight w:val="276"/>
        </w:trPr>
        <w:tc>
          <w:tcPr>
            <w:tcW w:w="554" w:type="dxa"/>
            <w:shd w:val="clear" w:color="auto" w:fill="auto"/>
          </w:tcPr>
          <w:p w:rsidR="00901D1F" w:rsidRPr="00F25BCD" w:rsidRDefault="00901D1F" w:rsidP="00F25BCD">
            <w:pPr>
              <w:spacing w:after="0" w:line="240" w:lineRule="auto"/>
              <w:ind w:right="57"/>
              <w:jc w:val="both"/>
              <w:rPr>
                <w:rFonts w:ascii="Times New Roman" w:hAnsi="Times New Roman"/>
                <w:sz w:val="24"/>
                <w:szCs w:val="24"/>
              </w:rPr>
            </w:pPr>
            <w:r w:rsidRPr="00F25BCD">
              <w:rPr>
                <w:rFonts w:ascii="Times New Roman" w:hAnsi="Times New Roman"/>
                <w:sz w:val="24"/>
                <w:szCs w:val="24"/>
              </w:rPr>
              <w:lastRenderedPageBreak/>
              <w:t>12</w:t>
            </w:r>
          </w:p>
        </w:tc>
        <w:tc>
          <w:tcPr>
            <w:tcW w:w="9677" w:type="dxa"/>
            <w:shd w:val="clear" w:color="auto" w:fill="auto"/>
          </w:tcPr>
          <w:p w:rsidR="00901D1F" w:rsidRPr="00F25BCD" w:rsidRDefault="00901D1F" w:rsidP="00F25BCD">
            <w:pPr>
              <w:tabs>
                <w:tab w:val="left" w:pos="42"/>
                <w:tab w:val="left" w:pos="508"/>
              </w:tabs>
              <w:spacing w:after="0" w:line="240" w:lineRule="auto"/>
              <w:ind w:right="57"/>
              <w:jc w:val="both"/>
              <w:rPr>
                <w:rFonts w:ascii="Times New Roman" w:hAnsi="Times New Roman"/>
                <w:sz w:val="24"/>
                <w:szCs w:val="24"/>
              </w:rPr>
            </w:pPr>
            <w:r w:rsidRPr="00F25BCD">
              <w:rPr>
                <w:rFonts w:ascii="Times New Roman" w:hAnsi="Times New Roman"/>
                <w:sz w:val="24"/>
                <w:szCs w:val="24"/>
              </w:rPr>
              <w:t>Лист-Згода на обробку персональних даних (додаток 7)</w:t>
            </w:r>
          </w:p>
        </w:tc>
      </w:tr>
      <w:tr w:rsidR="00901D1F" w:rsidRPr="00F25BCD" w:rsidTr="00F25BCD">
        <w:trPr>
          <w:trHeight w:val="266"/>
        </w:trPr>
        <w:tc>
          <w:tcPr>
            <w:tcW w:w="554" w:type="dxa"/>
            <w:shd w:val="clear" w:color="auto" w:fill="auto"/>
          </w:tcPr>
          <w:p w:rsidR="00901D1F" w:rsidRPr="00F25BCD" w:rsidRDefault="00901D1F" w:rsidP="00F25BCD">
            <w:pPr>
              <w:spacing w:after="0" w:line="240" w:lineRule="auto"/>
              <w:ind w:right="57"/>
              <w:jc w:val="both"/>
              <w:rPr>
                <w:rFonts w:ascii="Times New Roman" w:hAnsi="Times New Roman"/>
                <w:sz w:val="24"/>
                <w:szCs w:val="24"/>
              </w:rPr>
            </w:pPr>
            <w:r w:rsidRPr="00F25BCD">
              <w:rPr>
                <w:rFonts w:ascii="Times New Roman" w:hAnsi="Times New Roman"/>
                <w:sz w:val="24"/>
                <w:szCs w:val="24"/>
              </w:rPr>
              <w:t>13</w:t>
            </w:r>
          </w:p>
        </w:tc>
        <w:tc>
          <w:tcPr>
            <w:tcW w:w="9677" w:type="dxa"/>
            <w:shd w:val="clear" w:color="auto" w:fill="auto"/>
          </w:tcPr>
          <w:p w:rsidR="00901D1F" w:rsidRPr="00F25BCD" w:rsidRDefault="00901D1F" w:rsidP="00F25BCD">
            <w:pPr>
              <w:tabs>
                <w:tab w:val="left" w:pos="42"/>
                <w:tab w:val="left" w:pos="508"/>
              </w:tabs>
              <w:spacing w:after="0" w:line="240" w:lineRule="auto"/>
              <w:ind w:right="57"/>
              <w:jc w:val="both"/>
              <w:rPr>
                <w:rFonts w:ascii="Times New Roman" w:hAnsi="Times New Roman"/>
                <w:sz w:val="24"/>
                <w:szCs w:val="24"/>
              </w:rPr>
            </w:pPr>
            <w:r w:rsidRPr="00F25BCD">
              <w:rPr>
                <w:rFonts w:ascii="Times New Roman" w:hAnsi="Times New Roman"/>
                <w:sz w:val="24"/>
                <w:szCs w:val="24"/>
              </w:rPr>
              <w:t>Інші документи відповідно до умов оголошення та Інструкції.</w:t>
            </w:r>
          </w:p>
        </w:tc>
      </w:tr>
    </w:tbl>
    <w:p w:rsidR="00901D1F" w:rsidRPr="00901D1F" w:rsidRDefault="00901D1F" w:rsidP="00901D1F">
      <w:pPr>
        <w:spacing w:after="0" w:line="240" w:lineRule="auto"/>
        <w:jc w:val="both"/>
        <w:rPr>
          <w:rFonts w:ascii="Times New Roman" w:hAnsi="Times New Roman"/>
          <w:i/>
          <w:sz w:val="24"/>
          <w:szCs w:val="24"/>
        </w:rPr>
      </w:pPr>
    </w:p>
    <w:p w:rsidR="00901D1F" w:rsidRPr="00901D1F" w:rsidRDefault="00901D1F" w:rsidP="00901D1F">
      <w:pPr>
        <w:tabs>
          <w:tab w:val="left" w:pos="42"/>
        </w:tabs>
        <w:spacing w:after="0" w:line="240" w:lineRule="auto"/>
        <w:ind w:right="57"/>
        <w:jc w:val="both"/>
        <w:rPr>
          <w:rFonts w:ascii="Times New Roman" w:hAnsi="Times New Roman"/>
          <w:b/>
          <w:sz w:val="24"/>
          <w:szCs w:val="24"/>
          <w:lang w:eastAsia="ru-RU"/>
        </w:rPr>
      </w:pPr>
      <w:r w:rsidRPr="00901D1F">
        <w:rPr>
          <w:rFonts w:ascii="Times New Roman" w:hAnsi="Times New Roman"/>
          <w:b/>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901D1F" w:rsidRPr="00901D1F" w:rsidRDefault="00901D1F" w:rsidP="00901D1F">
      <w:pPr>
        <w:spacing w:after="0" w:line="240" w:lineRule="auto"/>
        <w:rPr>
          <w:rFonts w:ascii="Times New Roman" w:hAnsi="Times New Roman"/>
          <w:sz w:val="24"/>
          <w:szCs w:val="24"/>
        </w:rPr>
      </w:pPr>
      <w:r w:rsidRPr="00901D1F">
        <w:rPr>
          <w:rFonts w:ascii="Times New Roman" w:hAnsi="Times New Roman"/>
          <w:b/>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901D1F" w:rsidRPr="00901D1F" w:rsidRDefault="00901D1F" w:rsidP="00901D1F">
      <w:pPr>
        <w:spacing w:after="0" w:line="240" w:lineRule="auto"/>
        <w:jc w:val="both"/>
        <w:rPr>
          <w:rFonts w:ascii="Times New Roman" w:hAnsi="Times New Roman"/>
          <w:i/>
          <w:sz w:val="24"/>
          <w:szCs w:val="24"/>
        </w:rPr>
      </w:pPr>
    </w:p>
    <w:p w:rsidR="00901D1F" w:rsidRPr="00901D1F" w:rsidRDefault="00901D1F" w:rsidP="00901D1F">
      <w:pPr>
        <w:spacing w:after="0" w:line="240" w:lineRule="auto"/>
        <w:jc w:val="both"/>
        <w:rPr>
          <w:rFonts w:ascii="Times New Roman" w:hAnsi="Times New Roman"/>
          <w:i/>
          <w:sz w:val="24"/>
          <w:szCs w:val="24"/>
        </w:rPr>
      </w:pPr>
    </w:p>
    <w:p w:rsidR="00901D1F" w:rsidRPr="00901D1F" w:rsidRDefault="00901D1F" w:rsidP="00901D1F">
      <w:pPr>
        <w:spacing w:after="0" w:line="240" w:lineRule="auto"/>
        <w:jc w:val="both"/>
        <w:rPr>
          <w:rFonts w:ascii="Times New Roman" w:hAnsi="Times New Roman"/>
          <w:i/>
          <w:sz w:val="24"/>
          <w:szCs w:val="24"/>
        </w:rPr>
      </w:pPr>
    </w:p>
    <w:p w:rsidR="00901D1F" w:rsidRPr="00901D1F" w:rsidRDefault="00901D1F" w:rsidP="00901D1F">
      <w:pPr>
        <w:spacing w:after="0" w:line="240" w:lineRule="auto"/>
        <w:ind w:firstLine="708"/>
        <w:jc w:val="both"/>
        <w:rPr>
          <w:rFonts w:ascii="Times New Roman" w:hAnsi="Times New Roman"/>
          <w:sz w:val="24"/>
          <w:szCs w:val="24"/>
        </w:rPr>
      </w:pPr>
      <w:r w:rsidRPr="00901D1F">
        <w:rPr>
          <w:rFonts w:ascii="Times New Roman" w:hAnsi="Times New Roman"/>
          <w:b/>
          <w:sz w:val="24"/>
          <w:szCs w:val="24"/>
        </w:rPr>
        <w:t>Проект договору готується переможцем</w:t>
      </w:r>
      <w:r w:rsidRPr="00901D1F">
        <w:rPr>
          <w:rFonts w:ascii="Times New Roman" w:hAnsi="Times New Roman"/>
          <w:sz w:val="24"/>
          <w:szCs w:val="24"/>
        </w:rPr>
        <w:t xml:space="preserve"> у двох екземплярах та надсилається  замовнику спрощеної закупівлі на юридичну адресу чи передається відповідальному працівнику замовника. </w:t>
      </w:r>
    </w:p>
    <w:p w:rsidR="00901D1F" w:rsidRPr="00901D1F" w:rsidRDefault="00901D1F" w:rsidP="00901D1F">
      <w:pPr>
        <w:spacing w:after="0" w:line="240" w:lineRule="auto"/>
        <w:jc w:val="both"/>
        <w:rPr>
          <w:rFonts w:ascii="Times New Roman" w:hAnsi="Times New Roman"/>
          <w:sz w:val="24"/>
          <w:szCs w:val="24"/>
        </w:rPr>
      </w:pPr>
      <w:r w:rsidRPr="00901D1F">
        <w:rPr>
          <w:rFonts w:ascii="Times New Roman" w:hAnsi="Times New Roman"/>
          <w:sz w:val="24"/>
          <w:szCs w:val="24"/>
        </w:rPr>
        <w:t xml:space="preserve">   Разом з проектом договору, переможець надсилає (надає) замовнику:</w:t>
      </w:r>
    </w:p>
    <w:p w:rsidR="00901D1F" w:rsidRPr="00901D1F" w:rsidRDefault="00901D1F" w:rsidP="00901D1F">
      <w:pPr>
        <w:spacing w:after="0" w:line="240" w:lineRule="auto"/>
        <w:jc w:val="both"/>
        <w:rPr>
          <w:rFonts w:ascii="Times New Roman" w:hAnsi="Times New Roman"/>
          <w:sz w:val="24"/>
          <w:szCs w:val="24"/>
        </w:rPr>
      </w:pPr>
      <w:r w:rsidRPr="00901D1F">
        <w:rPr>
          <w:rFonts w:ascii="Times New Roman" w:hAnsi="Times New Roman"/>
          <w:sz w:val="24"/>
          <w:szCs w:val="24"/>
        </w:rPr>
        <w:t>1) відповідну інформацію про право підписання договору про закупівлю;</w:t>
      </w:r>
    </w:p>
    <w:p w:rsidR="00901D1F" w:rsidRPr="00901D1F" w:rsidRDefault="00901D1F" w:rsidP="00901D1F">
      <w:pPr>
        <w:spacing w:after="0" w:line="240" w:lineRule="auto"/>
        <w:jc w:val="both"/>
        <w:rPr>
          <w:rFonts w:ascii="Times New Roman" w:hAnsi="Times New Roman"/>
          <w:sz w:val="24"/>
          <w:szCs w:val="24"/>
        </w:rPr>
      </w:pPr>
      <w:r w:rsidRPr="00901D1F">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901D1F" w:rsidRPr="00901D1F" w:rsidRDefault="00901D1F" w:rsidP="00901D1F">
      <w:pPr>
        <w:spacing w:after="0" w:line="240" w:lineRule="auto"/>
        <w:jc w:val="both"/>
        <w:rPr>
          <w:rFonts w:ascii="Times New Roman" w:hAnsi="Times New Roman"/>
          <w:sz w:val="24"/>
          <w:szCs w:val="24"/>
        </w:rPr>
      </w:pPr>
      <w:r w:rsidRPr="00901D1F">
        <w:rPr>
          <w:rFonts w:ascii="Times New Roman" w:hAnsi="Times New Roman"/>
          <w:sz w:val="24"/>
          <w:szCs w:val="24"/>
        </w:rPr>
        <w:t xml:space="preserve">   Два екземпляри проекту договору з додатками та копії документів, що підтверджують повноваження особи переможця на його підписання, а також копію ліцензії або документа дозвільного характеру (у разі їх наявності) повинні бути надіслані переможцем таким чином, щоб з врахуванням часу поштового обігу чи часу їх доставки транспортними підприємствами замовник отримав їх не пізніше визначеного згідно ст. 14 Закону України «Про публічні закупівлі» останнього дня строку.</w:t>
      </w:r>
    </w:p>
    <w:p w:rsidR="00901D1F" w:rsidRPr="00901D1F" w:rsidRDefault="00901D1F" w:rsidP="00901D1F">
      <w:pPr>
        <w:spacing w:after="0" w:line="240" w:lineRule="auto"/>
        <w:jc w:val="both"/>
        <w:rPr>
          <w:rFonts w:ascii="Times New Roman" w:hAnsi="Times New Roman"/>
          <w:sz w:val="24"/>
          <w:szCs w:val="24"/>
        </w:rPr>
      </w:pPr>
      <w:r w:rsidRPr="00901D1F">
        <w:rPr>
          <w:rFonts w:ascii="Times New Roman" w:hAnsi="Times New Roman"/>
          <w:sz w:val="24"/>
          <w:szCs w:val="24"/>
        </w:rPr>
        <w:t xml:space="preserve">    </w:t>
      </w:r>
    </w:p>
    <w:p w:rsidR="00901D1F" w:rsidRPr="00901D1F" w:rsidRDefault="00901D1F" w:rsidP="00901D1F">
      <w:pPr>
        <w:spacing w:after="0" w:line="240" w:lineRule="auto"/>
        <w:jc w:val="both"/>
        <w:rPr>
          <w:rFonts w:ascii="Times New Roman" w:hAnsi="Times New Roman"/>
          <w:i/>
          <w:sz w:val="24"/>
          <w:szCs w:val="24"/>
        </w:rPr>
      </w:pPr>
      <w:r w:rsidRPr="00901D1F">
        <w:rPr>
          <w:rFonts w:ascii="Times New Roman" w:hAnsi="Times New Roman"/>
          <w:sz w:val="24"/>
          <w:szCs w:val="24"/>
        </w:rPr>
        <w:t xml:space="preserve">      </w:t>
      </w:r>
      <w:r w:rsidRPr="00901D1F">
        <w:rPr>
          <w:rFonts w:ascii="Times New Roman" w:hAnsi="Times New Roman"/>
          <w:i/>
          <w:sz w:val="24"/>
          <w:szCs w:val="24"/>
        </w:rPr>
        <w:t>Ненадання переможцем закупівлі замовнику документів (інформації) згідно п.3 буде розцінене, як відмова переможця від укладення договору про закупівлю.</w:t>
      </w:r>
    </w:p>
    <w:p w:rsidR="00901D1F" w:rsidRPr="00901D1F" w:rsidRDefault="00901D1F" w:rsidP="00901D1F">
      <w:pPr>
        <w:ind w:firstLine="567"/>
        <w:jc w:val="both"/>
        <w:rPr>
          <w:rFonts w:ascii="Times New Roman" w:eastAsia="Arial" w:hAnsi="Times New Roman"/>
          <w:color w:val="000000"/>
          <w:lang w:eastAsia="ru-RU"/>
        </w:rPr>
      </w:pPr>
    </w:p>
    <w:p w:rsidR="00901D1F" w:rsidRPr="00901D1F" w:rsidRDefault="00901D1F" w:rsidP="00901D1F">
      <w:pPr>
        <w:ind w:firstLine="567"/>
        <w:jc w:val="both"/>
        <w:rPr>
          <w:rFonts w:ascii="Times New Roman" w:eastAsia="Arial" w:hAnsi="Times New Roman"/>
          <w:color w:val="000000"/>
          <w:lang w:eastAsia="ru-RU"/>
        </w:rPr>
      </w:pPr>
    </w:p>
    <w:p w:rsidR="00901D1F" w:rsidRPr="00901D1F" w:rsidRDefault="00901D1F" w:rsidP="00901D1F">
      <w:pPr>
        <w:ind w:firstLine="567"/>
        <w:jc w:val="both"/>
        <w:rPr>
          <w:rFonts w:ascii="Times New Roman" w:eastAsia="Arial" w:hAnsi="Times New Roman"/>
          <w:color w:val="000000"/>
          <w:lang w:eastAsia="ru-RU"/>
        </w:rPr>
      </w:pPr>
    </w:p>
    <w:p w:rsidR="00901D1F" w:rsidRPr="00901D1F" w:rsidRDefault="00901D1F" w:rsidP="00901D1F">
      <w:pPr>
        <w:ind w:firstLine="567"/>
        <w:jc w:val="both"/>
        <w:rPr>
          <w:rFonts w:ascii="Times New Roman" w:eastAsia="Arial" w:hAnsi="Times New Roman"/>
          <w:color w:val="000000"/>
          <w:lang w:eastAsia="ru-RU"/>
        </w:rPr>
      </w:pPr>
    </w:p>
    <w:p w:rsidR="00901D1F" w:rsidRPr="00901D1F" w:rsidRDefault="00901D1F" w:rsidP="00901D1F">
      <w:pPr>
        <w:ind w:firstLine="567"/>
        <w:jc w:val="both"/>
        <w:rPr>
          <w:rFonts w:ascii="Times New Roman" w:eastAsia="Arial" w:hAnsi="Times New Roman"/>
          <w:color w:val="000000"/>
          <w:lang w:eastAsia="ru-RU"/>
        </w:rPr>
      </w:pPr>
    </w:p>
    <w:p w:rsidR="00901D1F" w:rsidRDefault="00901D1F" w:rsidP="00901D1F">
      <w:pPr>
        <w:ind w:firstLine="567"/>
        <w:jc w:val="both"/>
        <w:rPr>
          <w:rFonts w:ascii="Times New Roman" w:eastAsia="Arial" w:hAnsi="Times New Roman"/>
          <w:color w:val="000000"/>
          <w:lang w:val="uk-UA" w:eastAsia="ru-RU"/>
        </w:rPr>
      </w:pPr>
    </w:p>
    <w:p w:rsidR="00A65FB3" w:rsidRDefault="00A65FB3" w:rsidP="00901D1F">
      <w:pPr>
        <w:ind w:firstLine="567"/>
        <w:jc w:val="both"/>
        <w:rPr>
          <w:rFonts w:ascii="Times New Roman" w:eastAsia="Arial" w:hAnsi="Times New Roman"/>
          <w:color w:val="000000"/>
          <w:lang w:val="uk-UA" w:eastAsia="ru-RU"/>
        </w:rPr>
      </w:pPr>
    </w:p>
    <w:p w:rsidR="00A65FB3" w:rsidRDefault="00A65FB3" w:rsidP="00901D1F">
      <w:pPr>
        <w:ind w:firstLine="567"/>
        <w:jc w:val="both"/>
        <w:rPr>
          <w:rFonts w:ascii="Times New Roman" w:eastAsia="Arial" w:hAnsi="Times New Roman"/>
          <w:color w:val="000000"/>
          <w:lang w:val="uk-UA" w:eastAsia="ru-RU"/>
        </w:rPr>
      </w:pPr>
    </w:p>
    <w:p w:rsidR="00A65FB3" w:rsidRDefault="00A65FB3" w:rsidP="00901D1F">
      <w:pPr>
        <w:ind w:firstLine="567"/>
        <w:jc w:val="both"/>
        <w:rPr>
          <w:rFonts w:ascii="Times New Roman" w:eastAsia="Arial" w:hAnsi="Times New Roman"/>
          <w:color w:val="000000"/>
          <w:lang w:val="uk-UA" w:eastAsia="ru-RU"/>
        </w:rPr>
      </w:pPr>
    </w:p>
    <w:p w:rsidR="00A65FB3" w:rsidRDefault="00A65FB3" w:rsidP="00901D1F">
      <w:pPr>
        <w:ind w:firstLine="567"/>
        <w:jc w:val="both"/>
        <w:rPr>
          <w:rFonts w:ascii="Times New Roman" w:eastAsia="Arial" w:hAnsi="Times New Roman"/>
          <w:color w:val="000000"/>
          <w:lang w:val="uk-UA" w:eastAsia="ru-RU"/>
        </w:rPr>
      </w:pPr>
    </w:p>
    <w:p w:rsidR="00A65FB3" w:rsidRDefault="00A65FB3" w:rsidP="00901D1F">
      <w:pPr>
        <w:ind w:firstLine="567"/>
        <w:jc w:val="both"/>
        <w:rPr>
          <w:rFonts w:ascii="Times New Roman" w:eastAsia="Arial" w:hAnsi="Times New Roman"/>
          <w:color w:val="000000"/>
          <w:lang w:val="uk-UA" w:eastAsia="ru-RU"/>
        </w:rPr>
      </w:pPr>
    </w:p>
    <w:p w:rsidR="00A65FB3" w:rsidRPr="00A65FB3" w:rsidRDefault="00A65FB3" w:rsidP="00901D1F">
      <w:pPr>
        <w:ind w:firstLine="567"/>
        <w:jc w:val="both"/>
        <w:rPr>
          <w:rFonts w:ascii="Times New Roman" w:eastAsia="Arial" w:hAnsi="Times New Roman"/>
          <w:color w:val="000000"/>
          <w:lang w:val="uk-UA" w:eastAsia="ru-RU"/>
        </w:rPr>
      </w:pPr>
    </w:p>
    <w:p w:rsidR="00901D1F" w:rsidRPr="00901D1F" w:rsidRDefault="00901D1F" w:rsidP="00901D1F">
      <w:pPr>
        <w:ind w:firstLine="567"/>
        <w:jc w:val="both"/>
        <w:rPr>
          <w:rFonts w:ascii="Times New Roman" w:eastAsia="Arial" w:hAnsi="Times New Roman"/>
          <w:color w:val="000000"/>
          <w:lang w:eastAsia="ru-RU"/>
        </w:rPr>
      </w:pPr>
    </w:p>
    <w:p w:rsidR="00901D1F" w:rsidRPr="00901D1F" w:rsidRDefault="00901D1F" w:rsidP="00901D1F">
      <w:pPr>
        <w:ind w:firstLine="567"/>
        <w:jc w:val="both"/>
        <w:rPr>
          <w:rFonts w:ascii="Times New Roman" w:eastAsia="Arial" w:hAnsi="Times New Roman"/>
          <w:color w:val="000000"/>
          <w:lang w:eastAsia="ru-RU"/>
        </w:rPr>
      </w:pPr>
    </w:p>
    <w:p w:rsidR="00901D1F" w:rsidRPr="00901D1F" w:rsidRDefault="00901D1F" w:rsidP="00901D1F">
      <w:pPr>
        <w:spacing w:after="0" w:line="240" w:lineRule="auto"/>
        <w:jc w:val="right"/>
        <w:rPr>
          <w:rFonts w:ascii="Times New Roman" w:hAnsi="Times New Roman"/>
          <w:sz w:val="24"/>
          <w:szCs w:val="24"/>
          <w:lang w:eastAsia="ru-RU"/>
        </w:rPr>
      </w:pPr>
      <w:r w:rsidRPr="00901D1F">
        <w:rPr>
          <w:rFonts w:ascii="Times New Roman" w:hAnsi="Times New Roman"/>
          <w:b/>
          <w:sz w:val="24"/>
          <w:szCs w:val="24"/>
          <w:lang w:eastAsia="ru-RU"/>
        </w:rPr>
        <w:lastRenderedPageBreak/>
        <w:t>ДОДАТОК  7</w:t>
      </w:r>
    </w:p>
    <w:p w:rsidR="00901D1F" w:rsidRPr="00901D1F" w:rsidRDefault="00901D1F" w:rsidP="00901D1F">
      <w:pPr>
        <w:spacing w:after="0" w:line="240" w:lineRule="auto"/>
        <w:jc w:val="right"/>
        <w:rPr>
          <w:rFonts w:ascii="Times New Roman" w:hAnsi="Times New Roman"/>
          <w:b/>
          <w:sz w:val="24"/>
          <w:szCs w:val="24"/>
          <w:lang w:eastAsia="ru-RU"/>
        </w:rPr>
      </w:pPr>
      <w:r w:rsidRPr="00901D1F">
        <w:rPr>
          <w:rFonts w:ascii="Times New Roman" w:hAnsi="Times New Roman"/>
          <w:b/>
          <w:sz w:val="24"/>
          <w:szCs w:val="24"/>
          <w:lang w:eastAsia="ru-RU"/>
        </w:rPr>
        <w:t>до оголошення</w:t>
      </w:r>
    </w:p>
    <w:p w:rsidR="00901D1F" w:rsidRPr="00901D1F" w:rsidRDefault="00901D1F" w:rsidP="00901D1F">
      <w:pPr>
        <w:jc w:val="right"/>
        <w:rPr>
          <w:rFonts w:ascii="Times New Roman" w:hAnsi="Times New Roman"/>
        </w:rPr>
      </w:pPr>
    </w:p>
    <w:p w:rsidR="00901D1F" w:rsidRPr="00901D1F" w:rsidRDefault="00901D1F" w:rsidP="0090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right"/>
        <w:rPr>
          <w:rFonts w:ascii="Times New Roman" w:hAnsi="Times New Roman"/>
          <w:i/>
          <w:iCs/>
          <w:sz w:val="20"/>
          <w:szCs w:val="20"/>
        </w:rPr>
      </w:pPr>
      <w:r w:rsidRPr="00901D1F">
        <w:rPr>
          <w:rFonts w:ascii="Times New Roman" w:hAnsi="Times New Roman"/>
          <w:i/>
          <w:iCs/>
          <w:sz w:val="20"/>
          <w:szCs w:val="20"/>
        </w:rPr>
        <w:t>Учасник не повинен відступати від даної форми.</w:t>
      </w:r>
    </w:p>
    <w:p w:rsidR="00901D1F" w:rsidRPr="00901D1F" w:rsidRDefault="00901D1F" w:rsidP="00901D1F">
      <w:pPr>
        <w:ind w:right="22"/>
        <w:jc w:val="right"/>
        <w:rPr>
          <w:rFonts w:ascii="Times New Roman" w:hAnsi="Times New Roman"/>
          <w:iCs/>
        </w:rPr>
      </w:pPr>
    </w:p>
    <w:p w:rsidR="00901D1F" w:rsidRPr="00901D1F" w:rsidRDefault="00901D1F" w:rsidP="00901D1F">
      <w:pPr>
        <w:rPr>
          <w:rFonts w:ascii="Times New Roman" w:hAnsi="Times New Roman"/>
        </w:rPr>
      </w:pPr>
    </w:p>
    <w:p w:rsidR="00901D1F" w:rsidRPr="00901D1F" w:rsidRDefault="00901D1F" w:rsidP="00901D1F">
      <w:pPr>
        <w:tabs>
          <w:tab w:val="left" w:pos="3585"/>
        </w:tabs>
        <w:jc w:val="center"/>
        <w:rPr>
          <w:rFonts w:ascii="Times New Roman" w:hAnsi="Times New Roman"/>
          <w:b/>
          <w:sz w:val="24"/>
          <w:szCs w:val="24"/>
        </w:rPr>
      </w:pPr>
      <w:r w:rsidRPr="00901D1F">
        <w:rPr>
          <w:rFonts w:ascii="Times New Roman" w:hAnsi="Times New Roman"/>
          <w:b/>
          <w:sz w:val="24"/>
          <w:szCs w:val="24"/>
        </w:rPr>
        <w:t>ЛИСТ-ЗГОДА</w:t>
      </w:r>
    </w:p>
    <w:p w:rsidR="00901D1F" w:rsidRPr="00901D1F" w:rsidRDefault="00901D1F" w:rsidP="00901D1F">
      <w:pPr>
        <w:tabs>
          <w:tab w:val="left" w:pos="3585"/>
        </w:tabs>
        <w:rPr>
          <w:rFonts w:ascii="Times New Roman" w:hAnsi="Times New Roman"/>
          <w:sz w:val="24"/>
          <w:szCs w:val="24"/>
        </w:rPr>
      </w:pPr>
    </w:p>
    <w:p w:rsidR="00901D1F" w:rsidRPr="00901D1F" w:rsidRDefault="00901D1F" w:rsidP="00901D1F">
      <w:pPr>
        <w:tabs>
          <w:tab w:val="left" w:pos="3585"/>
        </w:tabs>
        <w:ind w:firstLine="709"/>
        <w:jc w:val="both"/>
        <w:rPr>
          <w:rFonts w:ascii="Times New Roman" w:hAnsi="Times New Roman"/>
          <w:sz w:val="24"/>
          <w:szCs w:val="24"/>
        </w:rPr>
      </w:pPr>
      <w:r w:rsidRPr="00901D1F">
        <w:rPr>
          <w:rFonts w:ascii="Times New Roman" w:hAnsi="Times New Roman"/>
          <w:sz w:val="24"/>
          <w:szCs w:val="24"/>
        </w:rPr>
        <w:t>Відповідно до Закону України «Про захист персональних даних» від 01.06.10 № 2297-VI надаю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901D1F" w:rsidRPr="00901D1F" w:rsidRDefault="00901D1F" w:rsidP="00901D1F">
      <w:pPr>
        <w:tabs>
          <w:tab w:val="left" w:pos="3585"/>
        </w:tabs>
        <w:ind w:firstLine="709"/>
        <w:rPr>
          <w:rFonts w:ascii="Times New Roman" w:hAnsi="Times New Roman"/>
          <w:sz w:val="24"/>
          <w:szCs w:val="24"/>
        </w:rPr>
      </w:pPr>
    </w:p>
    <w:p w:rsidR="00901D1F" w:rsidRPr="00901D1F" w:rsidRDefault="00901D1F" w:rsidP="00901D1F">
      <w:pPr>
        <w:tabs>
          <w:tab w:val="left" w:pos="3585"/>
        </w:tabs>
        <w:rPr>
          <w:rFonts w:ascii="Times New Roman" w:hAnsi="Times New Roman"/>
          <w:sz w:val="24"/>
          <w:szCs w:val="24"/>
        </w:rPr>
      </w:pPr>
    </w:p>
    <w:p w:rsidR="00901D1F" w:rsidRPr="00901D1F" w:rsidRDefault="00901D1F" w:rsidP="00901D1F">
      <w:pPr>
        <w:tabs>
          <w:tab w:val="left" w:pos="3585"/>
        </w:tabs>
        <w:rPr>
          <w:rFonts w:ascii="Times New Roman" w:hAnsi="Times New Roman"/>
          <w:sz w:val="24"/>
          <w:szCs w:val="24"/>
        </w:rPr>
      </w:pPr>
      <w:r w:rsidRPr="00901D1F">
        <w:rPr>
          <w:rFonts w:ascii="Times New Roman" w:hAnsi="Times New Roman"/>
          <w:sz w:val="24"/>
          <w:szCs w:val="24"/>
        </w:rPr>
        <w:t xml:space="preserve">Дата __________               __________/____________/    </w:t>
      </w:r>
    </w:p>
    <w:p w:rsidR="00901D1F" w:rsidRPr="00901D1F" w:rsidRDefault="00901D1F" w:rsidP="00901D1F">
      <w:pPr>
        <w:tabs>
          <w:tab w:val="left" w:pos="3585"/>
        </w:tabs>
        <w:ind w:firstLine="709"/>
        <w:rPr>
          <w:rFonts w:ascii="Times New Roman" w:hAnsi="Times New Roman"/>
          <w:sz w:val="24"/>
          <w:szCs w:val="24"/>
        </w:rPr>
      </w:pPr>
      <w:r w:rsidRPr="00901D1F">
        <w:rPr>
          <w:rFonts w:ascii="Times New Roman" w:hAnsi="Times New Roman"/>
          <w:sz w:val="24"/>
          <w:szCs w:val="24"/>
        </w:rPr>
        <w:t xml:space="preserve">                                      /Підпис/           /ПІБ/</w:t>
      </w: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Pr="00901D1F" w:rsidRDefault="00901D1F" w:rsidP="00901D1F">
      <w:pPr>
        <w:spacing w:after="0" w:line="240" w:lineRule="auto"/>
        <w:rPr>
          <w:rFonts w:ascii="Times New Roman" w:hAnsi="Times New Roman"/>
          <w:i/>
          <w:sz w:val="20"/>
          <w:szCs w:val="20"/>
          <w:highlight w:val="cyan"/>
          <w:lang w:eastAsia="ru-RU"/>
        </w:rPr>
      </w:pPr>
    </w:p>
    <w:p w:rsidR="00901D1F" w:rsidRDefault="00901D1F" w:rsidP="00A51FC9">
      <w:pPr>
        <w:pStyle w:val="a4"/>
        <w:ind w:right="-5755"/>
        <w:rPr>
          <w:rFonts w:ascii="Times New Roman" w:hAnsi="Times New Roman"/>
          <w:sz w:val="24"/>
          <w:szCs w:val="24"/>
        </w:rPr>
      </w:pPr>
    </w:p>
    <w:p w:rsidR="00D63CC6" w:rsidRDefault="00D63CC6" w:rsidP="00A51FC9">
      <w:pPr>
        <w:pStyle w:val="a4"/>
        <w:ind w:right="-5755"/>
        <w:rPr>
          <w:rFonts w:ascii="Times New Roman" w:hAnsi="Times New Roman"/>
          <w:sz w:val="24"/>
          <w:szCs w:val="24"/>
        </w:rPr>
      </w:pPr>
    </w:p>
    <w:p w:rsidR="00D63CC6" w:rsidRDefault="00D63CC6" w:rsidP="00A51FC9">
      <w:pPr>
        <w:pStyle w:val="a4"/>
        <w:ind w:right="-5755"/>
        <w:rPr>
          <w:rFonts w:ascii="Times New Roman" w:hAnsi="Times New Roman"/>
          <w:sz w:val="24"/>
          <w:szCs w:val="24"/>
        </w:rPr>
      </w:pPr>
    </w:p>
    <w:p w:rsidR="00D63CC6" w:rsidRDefault="00D63CC6" w:rsidP="00A51FC9">
      <w:pPr>
        <w:pStyle w:val="a4"/>
        <w:ind w:right="-5755"/>
        <w:rPr>
          <w:rFonts w:ascii="Times New Roman" w:hAnsi="Times New Roman"/>
          <w:sz w:val="24"/>
          <w:szCs w:val="24"/>
        </w:rPr>
      </w:pPr>
    </w:p>
    <w:p w:rsidR="00D63CC6" w:rsidRDefault="00D63CC6" w:rsidP="00A51FC9">
      <w:pPr>
        <w:pStyle w:val="a4"/>
        <w:ind w:right="-5755"/>
        <w:rPr>
          <w:rFonts w:ascii="Times New Roman" w:hAnsi="Times New Roman"/>
          <w:sz w:val="24"/>
          <w:szCs w:val="24"/>
        </w:rPr>
      </w:pPr>
    </w:p>
    <w:p w:rsidR="00D63CC6" w:rsidRDefault="00D63CC6" w:rsidP="00A51FC9">
      <w:pPr>
        <w:pStyle w:val="a4"/>
        <w:ind w:right="-5755"/>
        <w:rPr>
          <w:rFonts w:ascii="Times New Roman" w:hAnsi="Times New Roman"/>
          <w:sz w:val="24"/>
          <w:szCs w:val="24"/>
        </w:rPr>
      </w:pPr>
    </w:p>
    <w:p w:rsidR="00D63CC6" w:rsidRDefault="00D63CC6" w:rsidP="00A51FC9">
      <w:pPr>
        <w:pStyle w:val="a4"/>
        <w:ind w:right="-5755"/>
        <w:rPr>
          <w:rFonts w:ascii="Times New Roman" w:hAnsi="Times New Roman"/>
          <w:sz w:val="24"/>
          <w:szCs w:val="24"/>
        </w:rPr>
      </w:pPr>
    </w:p>
    <w:p w:rsidR="00D63CC6" w:rsidRDefault="00D63CC6" w:rsidP="00A51FC9">
      <w:pPr>
        <w:pStyle w:val="a4"/>
        <w:ind w:right="-5755"/>
        <w:rPr>
          <w:rFonts w:ascii="Times New Roman" w:hAnsi="Times New Roman"/>
          <w:sz w:val="24"/>
          <w:szCs w:val="24"/>
        </w:rPr>
      </w:pPr>
    </w:p>
    <w:p w:rsidR="00D63CC6" w:rsidRDefault="00D63CC6" w:rsidP="00A51FC9">
      <w:pPr>
        <w:pStyle w:val="a4"/>
        <w:ind w:right="-5755"/>
        <w:rPr>
          <w:rFonts w:ascii="Times New Roman" w:hAnsi="Times New Roman"/>
          <w:sz w:val="24"/>
          <w:szCs w:val="24"/>
        </w:rPr>
      </w:pPr>
    </w:p>
    <w:p w:rsidR="00D63CC6" w:rsidRDefault="00D63CC6" w:rsidP="00A51FC9">
      <w:pPr>
        <w:pStyle w:val="a4"/>
        <w:ind w:right="-5755"/>
        <w:rPr>
          <w:rFonts w:ascii="Times New Roman" w:hAnsi="Times New Roman"/>
          <w:sz w:val="24"/>
          <w:szCs w:val="24"/>
        </w:rPr>
      </w:pPr>
    </w:p>
    <w:p w:rsidR="00D63CC6" w:rsidRDefault="00D63CC6" w:rsidP="00A51FC9">
      <w:pPr>
        <w:pStyle w:val="a4"/>
        <w:ind w:right="-5755"/>
        <w:rPr>
          <w:rFonts w:ascii="Times New Roman" w:hAnsi="Times New Roman"/>
          <w:sz w:val="24"/>
          <w:szCs w:val="24"/>
        </w:rPr>
      </w:pPr>
    </w:p>
    <w:p w:rsidR="00D63CC6" w:rsidRDefault="00D63CC6" w:rsidP="00A51FC9">
      <w:pPr>
        <w:pStyle w:val="a4"/>
        <w:ind w:right="-5755"/>
        <w:rPr>
          <w:rFonts w:ascii="Times New Roman" w:hAnsi="Times New Roman"/>
          <w:sz w:val="24"/>
          <w:szCs w:val="24"/>
        </w:rPr>
      </w:pPr>
    </w:p>
    <w:p w:rsidR="00D63CC6" w:rsidRDefault="00D63CC6" w:rsidP="00A51FC9">
      <w:pPr>
        <w:pStyle w:val="a4"/>
        <w:ind w:right="-5755"/>
        <w:rPr>
          <w:rFonts w:ascii="Times New Roman" w:hAnsi="Times New Roman"/>
          <w:sz w:val="24"/>
          <w:szCs w:val="24"/>
        </w:rPr>
      </w:pPr>
    </w:p>
    <w:p w:rsidR="00A65FB3" w:rsidRDefault="00A65FB3" w:rsidP="00A51FC9">
      <w:pPr>
        <w:pStyle w:val="a4"/>
        <w:ind w:right="-5755"/>
        <w:rPr>
          <w:rFonts w:ascii="Times New Roman" w:hAnsi="Times New Roman"/>
          <w:sz w:val="24"/>
          <w:szCs w:val="24"/>
        </w:rPr>
      </w:pPr>
    </w:p>
    <w:p w:rsidR="00A65FB3" w:rsidRDefault="00A65FB3" w:rsidP="00A51FC9">
      <w:pPr>
        <w:pStyle w:val="a4"/>
        <w:ind w:right="-5755"/>
        <w:rPr>
          <w:rFonts w:ascii="Times New Roman" w:hAnsi="Times New Roman"/>
          <w:sz w:val="24"/>
          <w:szCs w:val="24"/>
        </w:rPr>
      </w:pPr>
    </w:p>
    <w:p w:rsidR="00D63CC6" w:rsidRDefault="00D63CC6" w:rsidP="00A51FC9">
      <w:pPr>
        <w:pStyle w:val="a4"/>
        <w:ind w:right="-5755"/>
        <w:rPr>
          <w:rFonts w:ascii="Times New Roman" w:hAnsi="Times New Roman"/>
          <w:sz w:val="24"/>
          <w:szCs w:val="24"/>
        </w:rPr>
      </w:pPr>
    </w:p>
    <w:p w:rsidR="00200467" w:rsidRDefault="00200467" w:rsidP="00A51FC9">
      <w:pPr>
        <w:pStyle w:val="a4"/>
        <w:ind w:right="-5755"/>
        <w:rPr>
          <w:rFonts w:ascii="Times New Roman" w:hAnsi="Times New Roman"/>
          <w:sz w:val="24"/>
          <w:szCs w:val="24"/>
        </w:rPr>
      </w:pPr>
    </w:p>
    <w:p w:rsidR="00D63CC6" w:rsidRDefault="00D63CC6" w:rsidP="00A51FC9">
      <w:pPr>
        <w:pStyle w:val="a4"/>
        <w:ind w:right="-5755"/>
        <w:rPr>
          <w:rFonts w:ascii="Times New Roman" w:hAnsi="Times New Roman"/>
          <w:sz w:val="24"/>
          <w:szCs w:val="24"/>
        </w:rPr>
      </w:pPr>
    </w:p>
    <w:p w:rsidR="00D63CC6" w:rsidRDefault="00D63CC6" w:rsidP="00A51FC9">
      <w:pPr>
        <w:pStyle w:val="a4"/>
        <w:ind w:right="-5755"/>
        <w:rPr>
          <w:rFonts w:ascii="Times New Roman" w:hAnsi="Times New Roman"/>
          <w:sz w:val="24"/>
          <w:szCs w:val="24"/>
        </w:rPr>
      </w:pPr>
    </w:p>
    <w:p w:rsidR="00D63CC6" w:rsidRDefault="00D63CC6" w:rsidP="00A51FC9">
      <w:pPr>
        <w:pStyle w:val="a4"/>
        <w:ind w:right="-5755"/>
        <w:rPr>
          <w:rFonts w:ascii="Times New Roman" w:hAnsi="Times New Roman"/>
          <w:sz w:val="24"/>
          <w:szCs w:val="24"/>
        </w:rPr>
      </w:pPr>
    </w:p>
    <w:p w:rsidR="00D63CC6" w:rsidRPr="00D63CC6" w:rsidRDefault="00D63CC6" w:rsidP="00D63CC6">
      <w:pPr>
        <w:spacing w:after="0" w:line="240" w:lineRule="auto"/>
        <w:jc w:val="right"/>
        <w:rPr>
          <w:rFonts w:ascii="Times New Roman" w:hAnsi="Times New Roman"/>
          <w:sz w:val="24"/>
          <w:szCs w:val="24"/>
          <w:lang w:val="uk-UA" w:eastAsia="ru-RU"/>
        </w:rPr>
      </w:pPr>
      <w:r w:rsidRPr="00D63CC6">
        <w:rPr>
          <w:rFonts w:ascii="Times New Roman" w:hAnsi="Times New Roman"/>
          <w:b/>
          <w:sz w:val="24"/>
          <w:szCs w:val="24"/>
          <w:lang w:eastAsia="ru-RU"/>
        </w:rPr>
        <w:lastRenderedPageBreak/>
        <w:t xml:space="preserve">ДОДАТОК  </w:t>
      </w:r>
      <w:r w:rsidRPr="00D63CC6">
        <w:rPr>
          <w:rFonts w:ascii="Times New Roman" w:hAnsi="Times New Roman"/>
          <w:b/>
          <w:sz w:val="24"/>
          <w:szCs w:val="24"/>
          <w:lang w:val="uk-UA" w:eastAsia="ru-RU"/>
        </w:rPr>
        <w:t>8</w:t>
      </w:r>
    </w:p>
    <w:p w:rsidR="00D63CC6" w:rsidRPr="00D63CC6" w:rsidRDefault="00D63CC6" w:rsidP="00D63CC6">
      <w:pPr>
        <w:spacing w:after="0" w:line="240" w:lineRule="auto"/>
        <w:jc w:val="right"/>
        <w:rPr>
          <w:rFonts w:ascii="Times New Roman" w:hAnsi="Times New Roman"/>
          <w:b/>
          <w:sz w:val="24"/>
          <w:szCs w:val="24"/>
          <w:lang w:eastAsia="ru-RU"/>
        </w:rPr>
      </w:pPr>
      <w:r w:rsidRPr="00D63CC6">
        <w:rPr>
          <w:rFonts w:ascii="Times New Roman" w:hAnsi="Times New Roman"/>
          <w:b/>
          <w:sz w:val="24"/>
          <w:szCs w:val="24"/>
          <w:lang w:eastAsia="ru-RU"/>
        </w:rPr>
        <w:t>до оголошення</w:t>
      </w:r>
    </w:p>
    <w:p w:rsidR="00D63CC6" w:rsidRPr="00D63CC6" w:rsidRDefault="00D63CC6" w:rsidP="00A51FC9">
      <w:pPr>
        <w:pStyle w:val="a4"/>
        <w:ind w:right="-5755"/>
        <w:rPr>
          <w:rFonts w:ascii="Times New Roman" w:hAnsi="Times New Roman"/>
          <w:sz w:val="24"/>
          <w:szCs w:val="24"/>
        </w:rPr>
      </w:pPr>
    </w:p>
    <w:p w:rsidR="00D63CC6" w:rsidRPr="00D63CC6" w:rsidRDefault="00D63CC6" w:rsidP="00A51FC9">
      <w:pPr>
        <w:pStyle w:val="a4"/>
        <w:ind w:right="-5755"/>
        <w:rPr>
          <w:rFonts w:ascii="Times New Roman" w:hAnsi="Times New Roman"/>
          <w:sz w:val="24"/>
          <w:szCs w:val="24"/>
        </w:rPr>
      </w:pPr>
    </w:p>
    <w:p w:rsidR="00D63CC6" w:rsidRPr="00D63CC6" w:rsidRDefault="00D63CC6" w:rsidP="00D63CC6">
      <w:pPr>
        <w:spacing w:after="0" w:line="240" w:lineRule="auto"/>
        <w:jc w:val="center"/>
        <w:rPr>
          <w:rFonts w:ascii="Times New Roman" w:hAnsi="Times New Roman"/>
          <w:b/>
          <w:bCs/>
          <w:sz w:val="24"/>
          <w:szCs w:val="24"/>
          <w:lang w:eastAsia="ar-SA"/>
        </w:rPr>
      </w:pPr>
      <w:r w:rsidRPr="00D63CC6">
        <w:rPr>
          <w:rFonts w:ascii="Times New Roman" w:hAnsi="Times New Roman"/>
          <w:b/>
          <w:bCs/>
          <w:sz w:val="24"/>
          <w:szCs w:val="24"/>
          <w:lang w:eastAsia="ar-SA"/>
        </w:rPr>
        <w:t xml:space="preserve">ІНСТРУКЦІЯ З ПІДГОТОВКИ ПРОПОЗИЦІЙ </w:t>
      </w:r>
    </w:p>
    <w:p w:rsidR="00D63CC6" w:rsidRPr="00D63CC6" w:rsidRDefault="00D63CC6" w:rsidP="00D63CC6">
      <w:pPr>
        <w:spacing w:after="0" w:line="240" w:lineRule="auto"/>
        <w:jc w:val="center"/>
        <w:rPr>
          <w:rFonts w:ascii="Times New Roman" w:hAnsi="Times New Roman"/>
          <w:b/>
          <w:bCs/>
          <w:sz w:val="24"/>
          <w:szCs w:val="24"/>
          <w:lang w:eastAsia="ar-SA"/>
        </w:rPr>
      </w:pPr>
      <w:r w:rsidRPr="00D63CC6">
        <w:rPr>
          <w:rFonts w:ascii="Times New Roman" w:hAnsi="Times New Roman"/>
          <w:b/>
          <w:bCs/>
          <w:sz w:val="24"/>
          <w:szCs w:val="24"/>
          <w:lang w:val="uk-UA" w:eastAsia="ar-SA"/>
        </w:rPr>
        <w:t xml:space="preserve">ДО </w:t>
      </w:r>
      <w:r w:rsidRPr="00D63CC6">
        <w:rPr>
          <w:rFonts w:ascii="Times New Roman" w:hAnsi="Times New Roman"/>
          <w:b/>
          <w:bCs/>
          <w:sz w:val="24"/>
          <w:szCs w:val="24"/>
          <w:lang w:eastAsia="ar-SA"/>
        </w:rPr>
        <w:t>ОГОЛОШЕННЯ ПРО ПРОВЕДЕННЯ СПРОЩЕНОЇ ЗАКУПІВЛІ</w:t>
      </w:r>
    </w:p>
    <w:p w:rsidR="00D63CC6" w:rsidRPr="00D63CC6" w:rsidRDefault="00D63CC6" w:rsidP="00D63CC6">
      <w:pPr>
        <w:spacing w:after="0" w:line="240" w:lineRule="auto"/>
        <w:jc w:val="center"/>
        <w:rPr>
          <w:rFonts w:ascii="Times New Roman" w:hAnsi="Times New Roman"/>
          <w:bCs/>
          <w:sz w:val="24"/>
          <w:szCs w:val="24"/>
          <w:u w:val="single"/>
          <w:lang w:eastAsia="ar-SA"/>
        </w:rPr>
      </w:pPr>
    </w:p>
    <w:tbl>
      <w:tblPr>
        <w:tblW w:w="5068" w:type="pct"/>
        <w:tblInd w:w="-93" w:type="dxa"/>
        <w:tblBorders>
          <w:top w:val="single" w:sz="2" w:space="0" w:color="auto"/>
          <w:left w:val="single" w:sz="2" w:space="0" w:color="auto"/>
          <w:bottom w:val="single" w:sz="2" w:space="0" w:color="auto"/>
          <w:right w:val="single" w:sz="2" w:space="0" w:color="auto"/>
        </w:tblBorders>
        <w:tblLook w:val="00A0"/>
      </w:tblPr>
      <w:tblGrid>
        <w:gridCol w:w="3512"/>
        <w:gridCol w:w="6574"/>
      </w:tblGrid>
      <w:tr w:rsidR="00D63CC6" w:rsidRPr="00D63CC6" w:rsidTr="00D63CC6">
        <w:tc>
          <w:tcPr>
            <w:tcW w:w="5000" w:type="pct"/>
            <w:gridSpan w:val="2"/>
            <w:tcBorders>
              <w:top w:val="single" w:sz="4" w:space="0" w:color="auto"/>
              <w:left w:val="single" w:sz="4" w:space="0" w:color="auto"/>
              <w:bottom w:val="nil"/>
              <w:right w:val="single" w:sz="4" w:space="0" w:color="auto"/>
            </w:tcBorders>
            <w:tcMar>
              <w:top w:w="15" w:type="dxa"/>
              <w:left w:w="15" w:type="dxa"/>
              <w:bottom w:w="15" w:type="dxa"/>
              <w:right w:w="15" w:type="dxa"/>
            </w:tcMar>
          </w:tcPr>
          <w:p w:rsidR="00D63CC6" w:rsidRPr="00D63CC6" w:rsidRDefault="00D63CC6" w:rsidP="00D63CC6">
            <w:pPr>
              <w:spacing w:after="0" w:line="240" w:lineRule="auto"/>
              <w:jc w:val="center"/>
              <w:rPr>
                <w:rFonts w:ascii="Times New Roman" w:hAnsi="Times New Roman"/>
                <w:b/>
                <w:bCs/>
                <w:sz w:val="24"/>
                <w:szCs w:val="24"/>
                <w:lang w:eastAsia="ar-SA"/>
              </w:rPr>
            </w:pPr>
            <w:r w:rsidRPr="00D63CC6">
              <w:rPr>
                <w:rFonts w:ascii="Times New Roman" w:hAnsi="Times New Roman"/>
                <w:b/>
                <w:bCs/>
                <w:sz w:val="24"/>
                <w:szCs w:val="24"/>
                <w:lang w:eastAsia="ar-SA"/>
              </w:rPr>
              <w:t xml:space="preserve">ІНСТРУКЦІЯ З ПІДГОТОВКИ ПРОПОЗИЦІЙ </w:t>
            </w:r>
          </w:p>
          <w:p w:rsidR="00D63CC6" w:rsidRPr="00D63CC6" w:rsidRDefault="00D63CC6" w:rsidP="00D63CC6">
            <w:pPr>
              <w:spacing w:after="0" w:line="240" w:lineRule="auto"/>
              <w:jc w:val="center"/>
              <w:rPr>
                <w:rFonts w:ascii="Times New Roman" w:hAnsi="Times New Roman"/>
                <w:sz w:val="24"/>
                <w:szCs w:val="24"/>
                <w:lang w:eastAsia="ru-RU"/>
              </w:rPr>
            </w:pPr>
            <w:r w:rsidRPr="00D63CC6">
              <w:rPr>
                <w:rFonts w:ascii="Times New Roman" w:hAnsi="Times New Roman"/>
                <w:bCs/>
                <w:sz w:val="24"/>
                <w:szCs w:val="24"/>
                <w:lang w:eastAsia="ar-SA"/>
              </w:rPr>
              <w:t>до оголошення про проведення спрощеної закупівлі (далі - Інструкція)</w:t>
            </w:r>
          </w:p>
        </w:tc>
      </w:tr>
      <w:tr w:rsidR="00D63CC6" w:rsidRPr="00D63CC6" w:rsidTr="00D63CC6">
        <w:tc>
          <w:tcPr>
            <w:tcW w:w="5000" w:type="pct"/>
            <w:gridSpan w:val="2"/>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D63CC6">
            <w:pPr>
              <w:spacing w:before="120" w:after="120" w:line="240" w:lineRule="auto"/>
              <w:ind w:right="57"/>
              <w:jc w:val="center"/>
              <w:rPr>
                <w:rFonts w:ascii="Times New Roman" w:hAnsi="Times New Roman"/>
                <w:b/>
                <w:sz w:val="24"/>
                <w:szCs w:val="24"/>
                <w:lang w:eastAsia="ru-RU"/>
              </w:rPr>
            </w:pPr>
            <w:r w:rsidRPr="00D63CC6">
              <w:rPr>
                <w:rFonts w:ascii="Times New Roman" w:hAnsi="Times New Roman"/>
                <w:b/>
                <w:sz w:val="24"/>
                <w:szCs w:val="24"/>
                <w:lang w:eastAsia="ru-RU"/>
              </w:rPr>
              <w:t>I. Загальні положення</w:t>
            </w:r>
          </w:p>
        </w:tc>
      </w:tr>
      <w:tr w:rsidR="00D63CC6" w:rsidRPr="00D63CC6"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D63CC6">
            <w:pPr>
              <w:spacing w:before="120" w:after="120" w:line="240" w:lineRule="auto"/>
              <w:ind w:right="57"/>
              <w:rPr>
                <w:rFonts w:ascii="Times New Roman" w:hAnsi="Times New Roman"/>
                <w:sz w:val="24"/>
                <w:szCs w:val="24"/>
                <w:lang w:eastAsia="ru-RU"/>
              </w:rPr>
            </w:pPr>
            <w:r w:rsidRPr="00D63CC6">
              <w:rPr>
                <w:rFonts w:ascii="Times New Roman" w:hAnsi="Times New Roman"/>
                <w:sz w:val="24"/>
                <w:szCs w:val="24"/>
                <w:lang w:eastAsia="ru-RU"/>
              </w:rPr>
              <w:t xml:space="preserve">1. Терміни, які вживаються в Інструкції </w:t>
            </w:r>
          </w:p>
        </w:tc>
        <w:tc>
          <w:tcPr>
            <w:tcW w:w="3259" w:type="pct"/>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D63CC6" w:rsidRPr="00D63CC6" w:rsidRDefault="00D63CC6" w:rsidP="00D63CC6">
            <w:pPr>
              <w:spacing w:before="120" w:after="120" w:line="240" w:lineRule="auto"/>
              <w:ind w:right="57"/>
              <w:jc w:val="both"/>
              <w:rPr>
                <w:rFonts w:ascii="Times New Roman" w:hAnsi="Times New Roman"/>
                <w:sz w:val="24"/>
                <w:szCs w:val="24"/>
                <w:lang w:eastAsia="ru-RU"/>
              </w:rPr>
            </w:pPr>
            <w:r w:rsidRPr="00D63CC6">
              <w:rPr>
                <w:rFonts w:ascii="Times New Roman" w:hAnsi="Times New Roman"/>
                <w:sz w:val="24"/>
                <w:szCs w:val="24"/>
                <w:u w:val="single"/>
                <w:lang w:eastAsia="ru-RU"/>
              </w:rPr>
              <w:t>Спрощена закупівля</w:t>
            </w:r>
            <w:r w:rsidRPr="00D63CC6">
              <w:rPr>
                <w:rFonts w:ascii="Times New Roman" w:hAnsi="Times New Roman"/>
                <w:sz w:val="24"/>
                <w:szCs w:val="24"/>
                <w:lang w:eastAsia="ru-RU"/>
              </w:rPr>
              <w:t xml:space="preserve"> (далі - закупівля) - придбання замовником товарів, робіт і послуг, вартість яких дорівнює або перевищує 50 тисяч гривень та є меншою за вартість, що встановлена у пунктах 1 і 2 частини першої статті 3 Закону України “Про публічні закупівлі” (в новій редакції згідно Закону № 114-IX від 19.09.2019 р.) (далі - Закон).</w:t>
            </w:r>
          </w:p>
          <w:p w:rsidR="00D63CC6" w:rsidRPr="00D63CC6" w:rsidRDefault="00D63CC6" w:rsidP="00D63CC6">
            <w:pPr>
              <w:spacing w:before="120" w:after="120" w:line="240" w:lineRule="auto"/>
              <w:ind w:right="57"/>
              <w:jc w:val="both"/>
              <w:rPr>
                <w:rFonts w:ascii="Times New Roman" w:hAnsi="Times New Roman"/>
                <w:sz w:val="24"/>
                <w:szCs w:val="24"/>
                <w:lang w:eastAsia="ru-RU"/>
              </w:rPr>
            </w:pPr>
            <w:r w:rsidRPr="00D63CC6">
              <w:rPr>
                <w:rFonts w:ascii="Times New Roman" w:hAnsi="Times New Roman"/>
                <w:sz w:val="24"/>
                <w:szCs w:val="24"/>
                <w:u w:val="single"/>
                <w:lang w:eastAsia="ru-RU"/>
              </w:rPr>
              <w:t>учасник спрощеної закупівлі</w:t>
            </w:r>
            <w:r w:rsidRPr="00D63CC6">
              <w:rPr>
                <w:rFonts w:ascii="Times New Roman" w:hAnsi="Times New Roman"/>
                <w:sz w:val="24"/>
                <w:szCs w:val="24"/>
                <w:lang w:eastAsia="ru-RU"/>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пропозицію.</w:t>
            </w:r>
          </w:p>
          <w:p w:rsidR="00D63CC6" w:rsidRPr="00D63CC6" w:rsidRDefault="00D63CC6" w:rsidP="00D63CC6">
            <w:pPr>
              <w:spacing w:before="120" w:after="120" w:line="240" w:lineRule="auto"/>
              <w:ind w:right="57"/>
              <w:jc w:val="both"/>
              <w:rPr>
                <w:rFonts w:ascii="Times New Roman" w:hAnsi="Times New Roman"/>
                <w:sz w:val="24"/>
                <w:szCs w:val="24"/>
                <w:lang w:eastAsia="ru-RU"/>
              </w:rPr>
            </w:pPr>
            <w:r w:rsidRPr="00D63CC6">
              <w:rPr>
                <w:rFonts w:ascii="Times New Roman" w:hAnsi="Times New Roman"/>
                <w:sz w:val="24"/>
                <w:szCs w:val="24"/>
                <w:u w:val="single"/>
                <w:lang w:eastAsia="ru-RU"/>
              </w:rPr>
              <w:t>пропозиція учасника спрощеної закупівлі</w:t>
            </w:r>
            <w:r w:rsidRPr="00D63CC6">
              <w:rPr>
                <w:rFonts w:ascii="Times New Roman" w:hAnsi="Times New Roman"/>
                <w:sz w:val="24"/>
                <w:szCs w:val="24"/>
                <w:lang w:eastAsia="ru-RU"/>
              </w:rPr>
              <w:t xml:space="preserve"> (далі - пропозиція)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p>
          <w:p w:rsidR="00D63CC6" w:rsidRPr="00D63CC6" w:rsidRDefault="00D63CC6" w:rsidP="00D63CC6">
            <w:pPr>
              <w:spacing w:before="120" w:after="120" w:line="240" w:lineRule="auto"/>
              <w:ind w:right="57"/>
              <w:jc w:val="both"/>
              <w:rPr>
                <w:rFonts w:ascii="Times New Roman" w:hAnsi="Times New Roman"/>
                <w:sz w:val="24"/>
                <w:szCs w:val="24"/>
                <w:lang w:eastAsia="ru-RU"/>
              </w:rPr>
            </w:pPr>
            <w:r w:rsidRPr="00D63CC6">
              <w:rPr>
                <w:rFonts w:ascii="Times New Roman" w:hAnsi="Times New Roman"/>
                <w:sz w:val="24"/>
                <w:szCs w:val="24"/>
                <w:u w:val="single"/>
                <w:lang w:eastAsia="ru-RU"/>
              </w:rPr>
              <w:t>переможець спрощеної закупівлі</w:t>
            </w:r>
            <w:r w:rsidRPr="00D63CC6">
              <w:rPr>
                <w:rFonts w:ascii="Times New Roman" w:hAnsi="Times New Roman"/>
                <w:sz w:val="24"/>
                <w:szCs w:val="24"/>
                <w:lang w:eastAsia="ru-RU"/>
              </w:rPr>
              <w:t xml:space="preserve">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rsidR="00D63CC6" w:rsidRPr="00D63CC6" w:rsidRDefault="00D63CC6" w:rsidP="00D63CC6">
            <w:pPr>
              <w:spacing w:before="120" w:after="120" w:line="240" w:lineRule="auto"/>
              <w:ind w:right="57"/>
              <w:jc w:val="both"/>
              <w:rPr>
                <w:rFonts w:ascii="Times New Roman" w:hAnsi="Times New Roman"/>
                <w:sz w:val="24"/>
                <w:szCs w:val="24"/>
                <w:lang w:eastAsia="ru-RU"/>
              </w:rPr>
            </w:pPr>
            <w:r w:rsidRPr="00D63CC6">
              <w:rPr>
                <w:rFonts w:ascii="Times New Roman" w:hAnsi="Times New Roman"/>
                <w:sz w:val="24"/>
                <w:szCs w:val="24"/>
                <w:u w:val="single"/>
                <w:lang w:eastAsia="ru-RU"/>
              </w:rPr>
              <w:t>договір про закупівлю</w:t>
            </w:r>
            <w:r w:rsidRPr="00D63CC6">
              <w:rPr>
                <w:rFonts w:ascii="Times New Roman" w:hAnsi="Times New Roman"/>
                <w:sz w:val="24"/>
                <w:szCs w:val="24"/>
                <w:lang w:eastAsia="ru-RU"/>
              </w:rPr>
              <w:t xml:space="preserve"> - господарський договір, що укладається між замовником і учасником за результатами проведення спрощеної закупівлі та передбачає платне надання послуг, виконання робіт або придбання товару.</w:t>
            </w:r>
          </w:p>
        </w:tc>
      </w:tr>
      <w:tr w:rsidR="00D63CC6" w:rsidRPr="00D63CC6"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D63CC6">
            <w:pPr>
              <w:spacing w:before="120" w:after="120" w:line="240" w:lineRule="auto"/>
              <w:ind w:right="57"/>
              <w:rPr>
                <w:rFonts w:ascii="Times New Roman" w:hAnsi="Times New Roman"/>
                <w:sz w:val="24"/>
                <w:szCs w:val="24"/>
                <w:lang w:eastAsia="ru-RU"/>
              </w:rPr>
            </w:pPr>
            <w:r w:rsidRPr="00D63CC6">
              <w:rPr>
                <w:rFonts w:ascii="Times New Roman" w:hAnsi="Times New Roman"/>
                <w:sz w:val="24"/>
                <w:szCs w:val="24"/>
                <w:lang w:eastAsia="ru-RU"/>
              </w:rPr>
              <w:t>2. Інформація про Замовника спрощеної закупівлі</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D63CC6">
            <w:pPr>
              <w:spacing w:before="120" w:after="120" w:line="240" w:lineRule="auto"/>
              <w:ind w:right="57"/>
              <w:rPr>
                <w:rFonts w:ascii="Times New Roman" w:hAnsi="Times New Roman"/>
                <w:sz w:val="24"/>
                <w:szCs w:val="24"/>
                <w:lang w:eastAsia="ru-RU"/>
              </w:rPr>
            </w:pPr>
          </w:p>
        </w:tc>
      </w:tr>
      <w:tr w:rsidR="00D63CC6" w:rsidRPr="00D63CC6"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D63CC6">
            <w:pPr>
              <w:spacing w:before="120" w:after="120" w:line="240" w:lineRule="auto"/>
              <w:ind w:right="57"/>
              <w:rPr>
                <w:rFonts w:ascii="Times New Roman" w:hAnsi="Times New Roman"/>
                <w:i/>
                <w:sz w:val="24"/>
                <w:szCs w:val="24"/>
                <w:lang w:eastAsia="ru-RU"/>
              </w:rPr>
            </w:pPr>
            <w:r w:rsidRPr="00D63CC6">
              <w:rPr>
                <w:rFonts w:ascii="Times New Roman" w:hAnsi="Times New Roman"/>
                <w:i/>
                <w:sz w:val="24"/>
                <w:szCs w:val="24"/>
                <w:lang w:eastAsia="ru-RU"/>
              </w:rPr>
              <w:t>повне найменування</w:t>
            </w:r>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D63CC6" w:rsidRPr="00D63CC6" w:rsidRDefault="00D63CC6" w:rsidP="00D63CC6">
            <w:pPr>
              <w:spacing w:before="120" w:after="120" w:line="240" w:lineRule="auto"/>
              <w:ind w:right="57"/>
              <w:jc w:val="both"/>
              <w:rPr>
                <w:rFonts w:ascii="Times New Roman" w:hAnsi="Times New Roman"/>
                <w:sz w:val="24"/>
                <w:szCs w:val="24"/>
                <w:lang w:eastAsia="ru-RU"/>
              </w:rPr>
            </w:pPr>
            <w:r w:rsidRPr="00D63CC6">
              <w:rPr>
                <w:rFonts w:ascii="Times New Roman" w:hAnsi="Times New Roman"/>
                <w:color w:val="000000"/>
                <w:sz w:val="24"/>
                <w:szCs w:val="24"/>
              </w:rPr>
              <w:t>Комунальне підприємство «Тернопільелектротранс».</w:t>
            </w:r>
          </w:p>
        </w:tc>
      </w:tr>
      <w:tr w:rsidR="00D63CC6" w:rsidRPr="00D63CC6"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A65FB3">
            <w:pPr>
              <w:spacing w:before="120" w:after="120" w:line="240" w:lineRule="auto"/>
              <w:ind w:right="57"/>
              <w:rPr>
                <w:rFonts w:ascii="Times New Roman" w:hAnsi="Times New Roman"/>
                <w:i/>
                <w:sz w:val="24"/>
                <w:szCs w:val="24"/>
                <w:lang w:eastAsia="ru-RU"/>
              </w:rPr>
            </w:pPr>
            <w:r w:rsidRPr="00D63CC6">
              <w:rPr>
                <w:rFonts w:ascii="Times New Roman" w:hAnsi="Times New Roman"/>
                <w:i/>
                <w:sz w:val="24"/>
                <w:szCs w:val="24"/>
                <w:lang w:eastAsia="ru-RU"/>
              </w:rPr>
              <w:t xml:space="preserve">ідентифікаційний код Замовника </w:t>
            </w:r>
            <w:r w:rsidR="00A65FB3">
              <w:rPr>
                <w:rFonts w:ascii="Times New Roman" w:hAnsi="Times New Roman"/>
                <w:i/>
                <w:sz w:val="24"/>
                <w:szCs w:val="24"/>
                <w:lang w:val="uk-UA" w:eastAsia="ru-RU"/>
              </w:rPr>
              <w:t>за ЄДРПОУ</w:t>
            </w:r>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rsidR="00D63CC6" w:rsidRPr="00D63CC6" w:rsidRDefault="00D63CC6" w:rsidP="00D63CC6">
            <w:pPr>
              <w:spacing w:before="120" w:after="120" w:line="240" w:lineRule="auto"/>
              <w:ind w:right="57"/>
              <w:rPr>
                <w:rFonts w:ascii="Times New Roman" w:hAnsi="Times New Roman"/>
                <w:sz w:val="24"/>
                <w:szCs w:val="24"/>
                <w:lang w:eastAsia="ru-RU"/>
              </w:rPr>
            </w:pPr>
            <w:r w:rsidRPr="00D63CC6">
              <w:rPr>
                <w:rFonts w:ascii="Times New Roman" w:hAnsi="Times New Roman"/>
              </w:rPr>
              <w:t>05447987</w:t>
            </w:r>
          </w:p>
        </w:tc>
      </w:tr>
      <w:tr w:rsidR="00D63CC6" w:rsidRPr="00D63CC6"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D63CC6">
            <w:pPr>
              <w:spacing w:before="120" w:after="120" w:line="240" w:lineRule="auto"/>
              <w:ind w:right="57"/>
              <w:rPr>
                <w:rFonts w:ascii="Times New Roman" w:hAnsi="Times New Roman"/>
                <w:i/>
                <w:sz w:val="24"/>
                <w:szCs w:val="24"/>
                <w:lang w:eastAsia="ru-RU"/>
              </w:rPr>
            </w:pPr>
            <w:r w:rsidRPr="00D63CC6">
              <w:rPr>
                <w:rFonts w:ascii="Times New Roman" w:hAnsi="Times New Roman"/>
                <w:i/>
                <w:sz w:val="24"/>
                <w:szCs w:val="24"/>
                <w:lang w:eastAsia="ru-RU"/>
              </w:rPr>
              <w:t>місцезнаходження</w:t>
            </w:r>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D63CC6" w:rsidRPr="00D63CC6" w:rsidRDefault="00D63CC6" w:rsidP="00D63CC6">
            <w:pPr>
              <w:spacing w:before="120" w:after="120" w:line="240" w:lineRule="auto"/>
              <w:ind w:right="57"/>
              <w:jc w:val="both"/>
              <w:rPr>
                <w:rFonts w:ascii="Times New Roman" w:hAnsi="Times New Roman"/>
                <w:bCs/>
                <w:sz w:val="24"/>
                <w:szCs w:val="24"/>
              </w:rPr>
            </w:pPr>
            <w:r w:rsidRPr="00D63CC6">
              <w:rPr>
                <w:rFonts w:ascii="Times New Roman" w:eastAsia="SimSun" w:hAnsi="Times New Roman"/>
                <w:color w:val="000000"/>
                <w:kern w:val="2"/>
                <w:sz w:val="24"/>
                <w:szCs w:val="24"/>
                <w:lang w:val="en-US" w:eastAsia="zh-CN"/>
              </w:rPr>
              <w:t>вул. Тролейбусна, 7</w:t>
            </w:r>
            <w:r w:rsidRPr="00D63CC6">
              <w:rPr>
                <w:rFonts w:ascii="Times New Roman" w:eastAsia="SimSun" w:hAnsi="Times New Roman"/>
                <w:color w:val="000000"/>
                <w:kern w:val="2"/>
                <w:sz w:val="24"/>
                <w:szCs w:val="24"/>
                <w:lang w:eastAsia="zh-CN"/>
              </w:rPr>
              <w:t xml:space="preserve">, </w:t>
            </w:r>
            <w:r w:rsidRPr="00D63CC6">
              <w:rPr>
                <w:rFonts w:ascii="Times New Roman" w:eastAsia="SimSun" w:hAnsi="Times New Roman"/>
                <w:color w:val="000000"/>
                <w:kern w:val="2"/>
                <w:sz w:val="24"/>
                <w:szCs w:val="24"/>
                <w:lang w:val="en-US" w:eastAsia="zh-CN"/>
              </w:rPr>
              <w:t>м. Тернопіль, 46027</w:t>
            </w:r>
          </w:p>
        </w:tc>
      </w:tr>
      <w:tr w:rsidR="00D63CC6" w:rsidRPr="004270A9"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D63CC6">
            <w:pPr>
              <w:pStyle w:val="11"/>
              <w:widowControl w:val="0"/>
              <w:spacing w:line="240" w:lineRule="auto"/>
              <w:jc w:val="both"/>
              <w:rPr>
                <w:rFonts w:ascii="Times New Roman" w:hAnsi="Times New Roman" w:cs="Times New Roman"/>
                <w:color w:val="auto"/>
                <w:lang w:val="uk-UA"/>
              </w:rPr>
            </w:pPr>
            <w:r w:rsidRPr="00D63CC6">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D63CC6" w:rsidRPr="00D63CC6" w:rsidRDefault="00610565" w:rsidP="00D63CC6">
            <w:pPr>
              <w:spacing w:after="0" w:line="240" w:lineRule="auto"/>
              <w:rPr>
                <w:rFonts w:ascii="Times New Roman" w:hAnsi="Times New Roman"/>
                <w:sz w:val="24"/>
                <w:szCs w:val="24"/>
              </w:rPr>
            </w:pPr>
            <w:r>
              <w:rPr>
                <w:rFonts w:ascii="Times New Roman" w:hAnsi="Times New Roman"/>
                <w:sz w:val="24"/>
                <w:szCs w:val="24"/>
                <w:lang w:val="uk-UA"/>
              </w:rPr>
              <w:t xml:space="preserve">УО, </w:t>
            </w:r>
            <w:r w:rsidR="0089268F" w:rsidRPr="00D63CC6">
              <w:rPr>
                <w:rFonts w:ascii="Times New Roman" w:hAnsi="Times New Roman"/>
                <w:sz w:val="24"/>
                <w:szCs w:val="24"/>
              </w:rPr>
              <w:t xml:space="preserve"> </w:t>
            </w:r>
            <w:r w:rsidR="00D63CC6" w:rsidRPr="00D63CC6">
              <w:rPr>
                <w:rFonts w:ascii="Times New Roman" w:hAnsi="Times New Roman"/>
                <w:sz w:val="24"/>
                <w:szCs w:val="24"/>
              </w:rPr>
              <w:t xml:space="preserve">Начальник ВЗ </w:t>
            </w:r>
            <w:r w:rsidR="00D63CC6" w:rsidRPr="00D63CC6">
              <w:rPr>
                <w:rFonts w:ascii="Times New Roman" w:hAnsi="Times New Roman"/>
                <w:b/>
                <w:sz w:val="24"/>
                <w:szCs w:val="24"/>
              </w:rPr>
              <w:t xml:space="preserve">Волков Володимир Валентинович, </w:t>
            </w:r>
            <w:r w:rsidR="00D63CC6" w:rsidRPr="00D63CC6">
              <w:rPr>
                <w:rFonts w:ascii="Times New Roman" w:hAnsi="Times New Roman"/>
                <w:sz w:val="24"/>
                <w:szCs w:val="24"/>
              </w:rPr>
              <w:t xml:space="preserve"> м.</w:t>
            </w:r>
            <w:r w:rsidR="00200467">
              <w:rPr>
                <w:rFonts w:ascii="Times New Roman" w:hAnsi="Times New Roman"/>
                <w:sz w:val="24"/>
                <w:szCs w:val="24"/>
                <w:lang w:val="uk-UA"/>
              </w:rPr>
              <w:t xml:space="preserve"> </w:t>
            </w:r>
            <w:r w:rsidR="00D63CC6" w:rsidRPr="00D63CC6">
              <w:rPr>
                <w:rFonts w:ascii="Times New Roman" w:hAnsi="Times New Roman"/>
                <w:sz w:val="24"/>
                <w:szCs w:val="24"/>
              </w:rPr>
              <w:t>Тернопіль, вул.</w:t>
            </w:r>
            <w:r w:rsidR="00200467">
              <w:rPr>
                <w:rFonts w:ascii="Times New Roman" w:hAnsi="Times New Roman"/>
                <w:sz w:val="24"/>
                <w:szCs w:val="24"/>
                <w:lang w:val="uk-UA"/>
              </w:rPr>
              <w:t xml:space="preserve"> </w:t>
            </w:r>
            <w:r w:rsidR="00D63CC6" w:rsidRPr="00D63CC6">
              <w:rPr>
                <w:rFonts w:ascii="Times New Roman" w:hAnsi="Times New Roman"/>
                <w:sz w:val="24"/>
                <w:szCs w:val="24"/>
              </w:rPr>
              <w:t xml:space="preserve">Тролейбусна, 7, тел. (0352) 43-62-88, </w:t>
            </w:r>
          </w:p>
          <w:p w:rsidR="00D63CC6" w:rsidRPr="00D63CC6" w:rsidRDefault="00D63CC6" w:rsidP="00D63CC6">
            <w:pPr>
              <w:spacing w:after="0" w:line="240" w:lineRule="auto"/>
              <w:rPr>
                <w:rStyle w:val="a3"/>
                <w:rFonts w:ascii="Times New Roman" w:hAnsi="Times New Roman"/>
                <w:sz w:val="24"/>
                <w:szCs w:val="24"/>
              </w:rPr>
            </w:pPr>
            <w:r w:rsidRPr="00D63CC6">
              <w:rPr>
                <w:rFonts w:ascii="Times New Roman" w:hAnsi="Times New Roman"/>
                <w:sz w:val="24"/>
                <w:szCs w:val="24"/>
                <w:lang w:val="en-US"/>
              </w:rPr>
              <w:t>e</w:t>
            </w:r>
            <w:r w:rsidRPr="004270A9">
              <w:rPr>
                <w:rFonts w:ascii="Times New Roman" w:hAnsi="Times New Roman"/>
                <w:sz w:val="24"/>
                <w:szCs w:val="24"/>
              </w:rPr>
              <w:t>-</w:t>
            </w:r>
            <w:r w:rsidRPr="00D63CC6">
              <w:rPr>
                <w:rFonts w:ascii="Times New Roman" w:hAnsi="Times New Roman"/>
                <w:sz w:val="24"/>
                <w:szCs w:val="24"/>
                <w:lang w:val="en-US"/>
              </w:rPr>
              <w:t>mail</w:t>
            </w:r>
            <w:r w:rsidRPr="004270A9">
              <w:rPr>
                <w:rFonts w:ascii="Times New Roman" w:hAnsi="Times New Roman"/>
                <w:sz w:val="24"/>
                <w:szCs w:val="24"/>
              </w:rPr>
              <w:t xml:space="preserve">: </w:t>
            </w:r>
            <w:hyperlink r:id="rId9" w:history="1">
              <w:r w:rsidRPr="00D63CC6">
                <w:rPr>
                  <w:rStyle w:val="a3"/>
                  <w:rFonts w:ascii="Times New Roman" w:hAnsi="Times New Roman"/>
                  <w:sz w:val="24"/>
                  <w:szCs w:val="24"/>
                  <w:lang w:val="en-US"/>
                </w:rPr>
                <w:t>ternotet</w:t>
              </w:r>
              <w:r w:rsidRPr="004270A9">
                <w:rPr>
                  <w:rStyle w:val="a3"/>
                  <w:rFonts w:ascii="Times New Roman" w:hAnsi="Times New Roman"/>
                  <w:sz w:val="24"/>
                  <w:szCs w:val="24"/>
                </w:rPr>
                <w:t>@</w:t>
              </w:r>
              <w:r w:rsidRPr="00D63CC6">
                <w:rPr>
                  <w:rStyle w:val="a3"/>
                  <w:rFonts w:ascii="Times New Roman" w:hAnsi="Times New Roman"/>
                  <w:sz w:val="24"/>
                  <w:szCs w:val="24"/>
                  <w:lang w:val="en-US"/>
                </w:rPr>
                <w:t>meta</w:t>
              </w:r>
              <w:r w:rsidRPr="004270A9">
                <w:rPr>
                  <w:rStyle w:val="a3"/>
                  <w:rFonts w:ascii="Times New Roman" w:hAnsi="Times New Roman"/>
                  <w:sz w:val="24"/>
                  <w:szCs w:val="24"/>
                </w:rPr>
                <w:t>.</w:t>
              </w:r>
              <w:r w:rsidRPr="00D63CC6">
                <w:rPr>
                  <w:rStyle w:val="a3"/>
                  <w:rFonts w:ascii="Times New Roman" w:hAnsi="Times New Roman"/>
                  <w:sz w:val="24"/>
                  <w:szCs w:val="24"/>
                  <w:lang w:val="en-US"/>
                </w:rPr>
                <w:t>ua</w:t>
              </w:r>
            </w:hyperlink>
          </w:p>
          <w:p w:rsidR="00D63CC6" w:rsidRPr="0089268F" w:rsidRDefault="00D63CC6" w:rsidP="00D63CC6">
            <w:pPr>
              <w:spacing w:after="0" w:line="240" w:lineRule="auto"/>
              <w:rPr>
                <w:rFonts w:ascii="Times New Roman" w:hAnsi="Times New Roman"/>
                <w:sz w:val="24"/>
                <w:szCs w:val="24"/>
                <w:lang w:val="uk-UA"/>
              </w:rPr>
            </w:pPr>
          </w:p>
        </w:tc>
      </w:tr>
      <w:tr w:rsidR="00D63CC6" w:rsidRPr="00D63CC6"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200467">
            <w:pPr>
              <w:spacing w:after="0" w:line="240" w:lineRule="auto"/>
              <w:ind w:right="57"/>
              <w:rPr>
                <w:rFonts w:ascii="Times New Roman" w:hAnsi="Times New Roman"/>
                <w:sz w:val="24"/>
                <w:szCs w:val="24"/>
                <w:lang w:eastAsia="ru-RU"/>
              </w:rPr>
            </w:pPr>
            <w:r w:rsidRPr="00D63CC6">
              <w:rPr>
                <w:rFonts w:ascii="Times New Roman" w:hAnsi="Times New Roman"/>
                <w:sz w:val="24"/>
                <w:szCs w:val="24"/>
                <w:lang w:eastAsia="ru-RU"/>
              </w:rPr>
              <w:t>3. Інформація про Закупівлю</w:t>
            </w:r>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D63CC6" w:rsidRPr="00D63CC6" w:rsidRDefault="00D63CC6" w:rsidP="00200467">
            <w:pPr>
              <w:tabs>
                <w:tab w:val="left" w:pos="6033"/>
              </w:tabs>
              <w:spacing w:after="0" w:line="240" w:lineRule="auto"/>
              <w:ind w:right="57"/>
              <w:rPr>
                <w:rFonts w:ascii="Times New Roman" w:hAnsi="Times New Roman"/>
                <w:sz w:val="24"/>
                <w:szCs w:val="24"/>
                <w:lang w:eastAsia="ru-RU"/>
              </w:rPr>
            </w:pPr>
          </w:p>
        </w:tc>
      </w:tr>
      <w:tr w:rsidR="0090698B" w:rsidRPr="00D63CC6" w:rsidTr="00200467">
        <w:trPr>
          <w:trHeight w:val="1582"/>
        </w:trPr>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698B" w:rsidRPr="00D63CC6" w:rsidRDefault="0090698B" w:rsidP="00200467">
            <w:pPr>
              <w:spacing w:after="0" w:line="240" w:lineRule="auto"/>
              <w:ind w:right="57"/>
              <w:rPr>
                <w:rFonts w:ascii="Times New Roman" w:hAnsi="Times New Roman"/>
                <w:i/>
                <w:sz w:val="24"/>
                <w:szCs w:val="24"/>
                <w:lang w:eastAsia="ru-RU"/>
              </w:rPr>
            </w:pPr>
            <w:r w:rsidRPr="00D63CC6">
              <w:rPr>
                <w:rFonts w:ascii="Times New Roman" w:hAnsi="Times New Roman"/>
                <w:i/>
                <w:sz w:val="24"/>
                <w:szCs w:val="24"/>
                <w:lang w:eastAsia="ru-RU"/>
              </w:rPr>
              <w:lastRenderedPageBreak/>
              <w:t>найменування предмета Закупівлі</w:t>
            </w:r>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90698B" w:rsidRPr="0090698B" w:rsidRDefault="0090698B" w:rsidP="00A874AD">
            <w:pPr>
              <w:spacing w:after="0"/>
              <w:rPr>
                <w:rStyle w:val="ng-binding1"/>
                <w:rFonts w:ascii="Times New Roman" w:eastAsia="SimSun" w:hAnsi="Times New Roman"/>
                <w:b/>
                <w:bCs/>
                <w:kern w:val="2"/>
                <w:sz w:val="24"/>
                <w:szCs w:val="24"/>
                <w:lang w:eastAsia="ru-RU" w:bidi="hi-IN"/>
              </w:rPr>
            </w:pPr>
            <w:r w:rsidRPr="0090698B">
              <w:rPr>
                <w:rStyle w:val="ng-binding1"/>
                <w:rFonts w:ascii="Times New Roman" w:hAnsi="Times New Roman"/>
                <w:b/>
                <w:bCs/>
                <w:sz w:val="24"/>
                <w:szCs w:val="24"/>
                <w:lang w:bidi="hi-IN"/>
              </w:rPr>
              <w:t xml:space="preserve">ДК 021:2015 - </w:t>
            </w:r>
            <w:r w:rsidRPr="0090698B">
              <w:rPr>
                <w:rStyle w:val="ng-binding1"/>
                <w:rFonts w:ascii="Times New Roman" w:eastAsia="SimSun" w:hAnsi="Times New Roman"/>
                <w:b/>
                <w:bCs/>
                <w:i/>
                <w:iCs/>
                <w:kern w:val="2"/>
                <w:sz w:val="24"/>
                <w:szCs w:val="24"/>
                <w:lang w:eastAsia="ru-RU" w:bidi="hi-IN"/>
              </w:rPr>
              <w:t xml:space="preserve"> </w:t>
            </w:r>
            <w:r w:rsidR="00A36236" w:rsidRPr="00A36236">
              <w:rPr>
                <w:rFonts w:ascii="Times New Roman" w:eastAsia="SimSun" w:hAnsi="Times New Roman"/>
                <w:b/>
                <w:bCs/>
                <w:kern w:val="2"/>
                <w:sz w:val="24"/>
                <w:szCs w:val="24"/>
                <w:lang w:val="uk-UA" w:eastAsia="ru-RU" w:bidi="hi-IN"/>
              </w:rPr>
              <w:t>34620000-9</w:t>
            </w:r>
            <w:r w:rsidR="00A36236" w:rsidRPr="00A36236">
              <w:rPr>
                <w:rFonts w:ascii="Times New Roman" w:eastAsia="SimSun" w:hAnsi="Times New Roman"/>
                <w:b/>
                <w:bCs/>
                <w:kern w:val="2"/>
                <w:sz w:val="24"/>
                <w:szCs w:val="24"/>
                <w:lang w:eastAsia="ru-RU" w:bidi="hi-IN"/>
              </w:rPr>
              <w:t xml:space="preserve"> (Рейковий рухомий склад)</w:t>
            </w:r>
          </w:p>
          <w:p w:rsidR="0090698B" w:rsidRPr="0090698B" w:rsidRDefault="0090698B" w:rsidP="00A874AD">
            <w:pPr>
              <w:spacing w:after="0"/>
              <w:jc w:val="both"/>
              <w:rPr>
                <w:rFonts w:ascii="Times New Roman" w:hAnsi="Times New Roman"/>
                <w:b/>
                <w:bCs/>
                <w:i/>
                <w:sz w:val="24"/>
                <w:szCs w:val="24"/>
              </w:rPr>
            </w:pPr>
          </w:p>
          <w:p w:rsidR="0090698B" w:rsidRPr="0090698B" w:rsidRDefault="0089268F" w:rsidP="00E61260">
            <w:pPr>
              <w:jc w:val="both"/>
              <w:rPr>
                <w:rFonts w:ascii="Times New Roman" w:hAnsi="Times New Roman"/>
                <w:bCs/>
                <w:i/>
                <w:sz w:val="24"/>
                <w:szCs w:val="24"/>
              </w:rPr>
            </w:pPr>
            <w:r w:rsidRPr="0089268F">
              <w:rPr>
                <w:rFonts w:ascii="Times New Roman" w:hAnsi="Times New Roman"/>
                <w:b/>
                <w:bCs/>
                <w:color w:val="0070C0"/>
                <w:sz w:val="24"/>
                <w:szCs w:val="24"/>
                <w:lang w:val="uk-UA"/>
              </w:rPr>
              <w:t>Тролейбуси Š</w:t>
            </w:r>
            <w:r w:rsidRPr="0089268F">
              <w:rPr>
                <w:rFonts w:ascii="Times New Roman" w:hAnsi="Times New Roman"/>
                <w:b/>
                <w:bCs/>
                <w:color w:val="0070C0"/>
                <w:sz w:val="24"/>
                <w:szCs w:val="24"/>
              </w:rPr>
              <w:t>koda</w:t>
            </w:r>
            <w:r w:rsidRPr="0089268F">
              <w:rPr>
                <w:rFonts w:ascii="Times New Roman" w:hAnsi="Times New Roman"/>
                <w:b/>
                <w:bCs/>
                <w:color w:val="0070C0"/>
                <w:sz w:val="24"/>
                <w:szCs w:val="24"/>
                <w:lang w:val="uk-UA"/>
              </w:rPr>
              <w:t xml:space="preserve"> 25</w:t>
            </w:r>
            <w:r w:rsidRPr="0089268F">
              <w:rPr>
                <w:rFonts w:ascii="Times New Roman" w:hAnsi="Times New Roman"/>
                <w:b/>
                <w:bCs/>
                <w:color w:val="0070C0"/>
                <w:sz w:val="24"/>
                <w:szCs w:val="24"/>
              </w:rPr>
              <w:t>Tr</w:t>
            </w:r>
            <w:r w:rsidRPr="0089268F">
              <w:rPr>
                <w:rFonts w:ascii="Times New Roman" w:hAnsi="Times New Roman"/>
                <w:b/>
                <w:bCs/>
                <w:color w:val="0070C0"/>
                <w:sz w:val="24"/>
                <w:szCs w:val="24"/>
                <w:lang w:val="uk-UA"/>
              </w:rPr>
              <w:t xml:space="preserve"> </w:t>
            </w:r>
            <w:r w:rsidRPr="0089268F">
              <w:rPr>
                <w:rFonts w:ascii="Times New Roman" w:hAnsi="Times New Roman"/>
                <w:b/>
                <w:bCs/>
                <w:color w:val="0070C0"/>
                <w:sz w:val="24"/>
                <w:szCs w:val="24"/>
              </w:rPr>
              <w:t>Irisbus</w:t>
            </w:r>
            <w:r w:rsidRPr="0089268F">
              <w:rPr>
                <w:rFonts w:ascii="Times New Roman" w:hAnsi="Times New Roman"/>
                <w:b/>
                <w:bCs/>
                <w:color w:val="0070C0"/>
                <w:sz w:val="24"/>
                <w:szCs w:val="24"/>
                <w:lang w:val="uk-UA"/>
              </w:rPr>
              <w:t xml:space="preserve"> бувші в користуванні </w:t>
            </w:r>
          </w:p>
        </w:tc>
      </w:tr>
      <w:tr w:rsidR="00D63CC6" w:rsidRPr="00D63CC6"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200467">
            <w:pPr>
              <w:spacing w:after="0" w:line="240" w:lineRule="auto"/>
              <w:ind w:right="57"/>
              <w:rPr>
                <w:rFonts w:ascii="Times New Roman" w:hAnsi="Times New Roman"/>
                <w:i/>
                <w:sz w:val="24"/>
                <w:szCs w:val="24"/>
                <w:lang w:eastAsia="ru-RU"/>
              </w:rPr>
            </w:pPr>
            <w:r w:rsidRPr="00D63CC6">
              <w:rPr>
                <w:rFonts w:ascii="Times New Roman" w:hAnsi="Times New Roman"/>
                <w:i/>
                <w:sz w:val="24"/>
                <w:szCs w:val="24"/>
                <w:lang w:eastAsia="ru-RU"/>
              </w:rPr>
              <w:t>вид предмета Закупівлі</w:t>
            </w:r>
          </w:p>
        </w:tc>
        <w:tc>
          <w:tcPr>
            <w:tcW w:w="3259" w:type="pct"/>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cPr>
          <w:p w:rsidR="00D63CC6" w:rsidRPr="00D63CC6" w:rsidRDefault="00D63CC6" w:rsidP="00200467">
            <w:pPr>
              <w:tabs>
                <w:tab w:val="left" w:pos="6033"/>
              </w:tabs>
              <w:spacing w:after="0" w:line="240" w:lineRule="auto"/>
              <w:ind w:right="57"/>
              <w:rPr>
                <w:rFonts w:ascii="Times New Roman" w:hAnsi="Times New Roman"/>
                <w:sz w:val="24"/>
                <w:szCs w:val="24"/>
                <w:lang w:eastAsia="ru-RU"/>
              </w:rPr>
            </w:pPr>
            <w:r w:rsidRPr="00D63CC6">
              <w:rPr>
                <w:rFonts w:ascii="Times New Roman" w:hAnsi="Times New Roman"/>
                <w:sz w:val="24"/>
                <w:szCs w:val="24"/>
                <w:lang w:eastAsia="ru-RU"/>
              </w:rPr>
              <w:t>Товар</w:t>
            </w:r>
          </w:p>
        </w:tc>
      </w:tr>
      <w:tr w:rsidR="0090698B" w:rsidRPr="00D63CC6" w:rsidTr="00200467">
        <w:trPr>
          <w:trHeight w:val="1389"/>
        </w:trPr>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698B" w:rsidRPr="00D63CC6" w:rsidRDefault="0090698B" w:rsidP="00200467">
            <w:pPr>
              <w:spacing w:after="0" w:line="240" w:lineRule="auto"/>
              <w:ind w:right="57"/>
              <w:rPr>
                <w:rFonts w:ascii="Times New Roman" w:hAnsi="Times New Roman"/>
                <w:i/>
                <w:sz w:val="24"/>
                <w:szCs w:val="24"/>
                <w:lang w:eastAsia="ru-RU"/>
              </w:rPr>
            </w:pPr>
            <w:r w:rsidRPr="00D63CC6">
              <w:rPr>
                <w:rFonts w:ascii="Times New Roman" w:hAnsi="Times New Roman"/>
                <w:i/>
                <w:sz w:val="24"/>
                <w:szCs w:val="24"/>
                <w:lang w:eastAsia="ru-RU"/>
              </w:rPr>
              <w:t>місце, кількість поставки товарів</w:t>
            </w:r>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245CAF" w:rsidRPr="00245CAF" w:rsidRDefault="00245CAF" w:rsidP="00245CAF">
            <w:pPr>
              <w:rPr>
                <w:rFonts w:ascii="Times New Roman" w:hAnsi="Times New Roman"/>
                <w:sz w:val="24"/>
                <w:szCs w:val="24"/>
                <w:lang w:val="uk-UA"/>
              </w:rPr>
            </w:pPr>
            <w:r w:rsidRPr="00245CAF">
              <w:rPr>
                <w:rFonts w:ascii="Times New Roman" w:hAnsi="Times New Roman"/>
                <w:sz w:val="24"/>
                <w:szCs w:val="24"/>
                <w:lang w:val="uk-UA"/>
              </w:rPr>
              <w:t>Місце здійснення митних формальностей для експорту Товару та завантаження на транспортний засіб наданий Покупцем.</w:t>
            </w:r>
          </w:p>
          <w:p w:rsidR="0090698B" w:rsidRDefault="00245CAF" w:rsidP="00245CAF">
            <w:pPr>
              <w:rPr>
                <w:rFonts w:ascii="Times New Roman" w:hAnsi="Times New Roman"/>
                <w:sz w:val="24"/>
                <w:szCs w:val="24"/>
                <w:lang w:val="uk-UA"/>
              </w:rPr>
            </w:pPr>
            <w:r w:rsidRPr="00245CAF">
              <w:rPr>
                <w:rFonts w:ascii="Times New Roman" w:hAnsi="Times New Roman"/>
                <w:sz w:val="24"/>
                <w:szCs w:val="24"/>
                <w:lang w:val="uk-UA"/>
              </w:rPr>
              <w:t xml:space="preserve">   Поставка товару здійснюється на умовах </w:t>
            </w:r>
            <w:r w:rsidRPr="00245CAF">
              <w:rPr>
                <w:rFonts w:ascii="Times New Roman" w:hAnsi="Times New Roman"/>
                <w:sz w:val="24"/>
                <w:szCs w:val="24"/>
                <w:lang w:val="en-US"/>
              </w:rPr>
              <w:t>FCA</w:t>
            </w:r>
            <w:r w:rsidRPr="00245CAF">
              <w:rPr>
                <w:rFonts w:ascii="Times New Roman" w:hAnsi="Times New Roman"/>
                <w:sz w:val="24"/>
                <w:szCs w:val="24"/>
              </w:rPr>
              <w:t>,  (</w:t>
            </w:r>
            <w:r w:rsidRPr="00245CAF">
              <w:rPr>
                <w:rFonts w:ascii="Times New Roman" w:hAnsi="Times New Roman"/>
                <w:sz w:val="24"/>
                <w:szCs w:val="24"/>
                <w:lang w:val="en-US"/>
              </w:rPr>
              <w:t>Incoterms</w:t>
            </w:r>
            <w:r w:rsidRPr="00245CAF">
              <w:rPr>
                <w:rFonts w:ascii="Times New Roman" w:hAnsi="Times New Roman"/>
                <w:sz w:val="24"/>
                <w:szCs w:val="24"/>
              </w:rPr>
              <w:t xml:space="preserve"> 20</w:t>
            </w:r>
            <w:r w:rsidRPr="00245CAF">
              <w:rPr>
                <w:rFonts w:ascii="Times New Roman" w:hAnsi="Times New Roman"/>
                <w:sz w:val="24"/>
                <w:szCs w:val="24"/>
                <w:lang w:val="uk-UA"/>
              </w:rPr>
              <w:t>2</w:t>
            </w:r>
            <w:r w:rsidRPr="00245CAF">
              <w:rPr>
                <w:rFonts w:ascii="Times New Roman" w:hAnsi="Times New Roman"/>
                <w:sz w:val="24"/>
                <w:szCs w:val="24"/>
              </w:rPr>
              <w:t>0)</w:t>
            </w:r>
            <w:r w:rsidRPr="00245CAF">
              <w:rPr>
                <w:rFonts w:ascii="Times New Roman" w:hAnsi="Times New Roman"/>
                <w:sz w:val="24"/>
                <w:szCs w:val="24"/>
                <w:lang w:val="uk-UA"/>
              </w:rPr>
              <w:t>. Географічне (конкретне) місце поставки вказується у супровідних на Товар документах</w:t>
            </w:r>
          </w:p>
          <w:p w:rsidR="00E61260" w:rsidRPr="00E61260" w:rsidRDefault="00E61260" w:rsidP="00245CAF">
            <w:pPr>
              <w:rPr>
                <w:rFonts w:ascii="Times New Roman" w:eastAsia="SimSun" w:hAnsi="Times New Roman"/>
                <w:b/>
                <w:color w:val="FF0000"/>
                <w:kern w:val="2"/>
                <w:sz w:val="24"/>
                <w:szCs w:val="24"/>
                <w:lang w:eastAsia="zh-CN"/>
              </w:rPr>
            </w:pPr>
            <w:r w:rsidRPr="00E61260">
              <w:rPr>
                <w:rFonts w:ascii="Times New Roman" w:hAnsi="Times New Roman"/>
                <w:b/>
                <w:sz w:val="24"/>
                <w:szCs w:val="24"/>
                <w:lang w:val="uk-UA"/>
              </w:rPr>
              <w:t>Кількість 5 одиниць.</w:t>
            </w:r>
          </w:p>
        </w:tc>
      </w:tr>
      <w:tr w:rsidR="0090698B" w:rsidRPr="00D63CC6"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698B" w:rsidRPr="00D63CC6" w:rsidRDefault="0090698B" w:rsidP="00200467">
            <w:pPr>
              <w:spacing w:after="0" w:line="240" w:lineRule="auto"/>
              <w:ind w:right="57"/>
              <w:rPr>
                <w:rFonts w:ascii="Times New Roman" w:hAnsi="Times New Roman"/>
                <w:i/>
                <w:sz w:val="24"/>
                <w:szCs w:val="24"/>
                <w:lang w:eastAsia="ru-RU"/>
              </w:rPr>
            </w:pPr>
            <w:r w:rsidRPr="00D63CC6">
              <w:rPr>
                <w:rFonts w:ascii="Times New Roman" w:hAnsi="Times New Roman"/>
                <w:i/>
                <w:sz w:val="24"/>
                <w:szCs w:val="24"/>
                <w:lang w:eastAsia="ru-RU"/>
              </w:rPr>
              <w:t>строк поставки товарів</w:t>
            </w:r>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90698B" w:rsidRPr="0090698B" w:rsidRDefault="0090698B" w:rsidP="00E61260">
            <w:pPr>
              <w:tabs>
                <w:tab w:val="num" w:pos="-180"/>
                <w:tab w:val="left" w:pos="540"/>
                <w:tab w:val="left" w:pos="6033"/>
              </w:tabs>
              <w:spacing w:before="120" w:after="120" w:line="240" w:lineRule="auto"/>
              <w:ind w:right="57"/>
              <w:rPr>
                <w:rFonts w:ascii="Times New Roman" w:hAnsi="Times New Roman"/>
                <w:bCs/>
                <w:sz w:val="24"/>
                <w:szCs w:val="24"/>
                <w:highlight w:val="yellow"/>
              </w:rPr>
            </w:pPr>
            <w:r w:rsidRPr="0090698B">
              <w:rPr>
                <w:rFonts w:ascii="Times New Roman" w:hAnsi="Times New Roman"/>
                <w:b/>
                <w:sz w:val="24"/>
                <w:szCs w:val="24"/>
              </w:rPr>
              <w:t xml:space="preserve"> з дати підписання договору до 31 грудня 202</w:t>
            </w:r>
            <w:r w:rsidR="00E61260">
              <w:rPr>
                <w:rFonts w:ascii="Times New Roman" w:hAnsi="Times New Roman"/>
                <w:b/>
                <w:sz w:val="24"/>
                <w:szCs w:val="24"/>
                <w:lang w:val="uk-UA"/>
              </w:rPr>
              <w:t>3</w:t>
            </w:r>
            <w:r w:rsidRPr="0090698B">
              <w:rPr>
                <w:rFonts w:ascii="Times New Roman" w:hAnsi="Times New Roman"/>
                <w:sz w:val="24"/>
                <w:szCs w:val="24"/>
              </w:rPr>
              <w:t xml:space="preserve"> </w:t>
            </w:r>
            <w:r w:rsidRPr="0090698B">
              <w:rPr>
                <w:rFonts w:ascii="Times New Roman" w:hAnsi="Times New Roman"/>
                <w:b/>
                <w:sz w:val="24"/>
                <w:szCs w:val="24"/>
              </w:rPr>
              <w:t>року</w:t>
            </w:r>
          </w:p>
        </w:tc>
      </w:tr>
      <w:tr w:rsidR="0090698B" w:rsidRPr="00D63CC6"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0698B" w:rsidRPr="00A36236" w:rsidRDefault="0090698B" w:rsidP="00A36236">
            <w:pPr>
              <w:spacing w:after="0" w:line="240" w:lineRule="auto"/>
              <w:ind w:right="57"/>
              <w:rPr>
                <w:rFonts w:ascii="Times New Roman" w:hAnsi="Times New Roman"/>
                <w:i/>
                <w:sz w:val="24"/>
                <w:szCs w:val="24"/>
                <w:lang w:val="uk-UA" w:eastAsia="ru-RU"/>
              </w:rPr>
            </w:pPr>
            <w:r w:rsidRPr="00D63CC6">
              <w:rPr>
                <w:rFonts w:ascii="Times New Roman" w:hAnsi="Times New Roman"/>
                <w:i/>
                <w:sz w:val="24"/>
                <w:szCs w:val="24"/>
                <w:lang w:eastAsia="ru-RU"/>
              </w:rPr>
              <w:t>очікувана вартість предмета закупівлі</w:t>
            </w:r>
            <w:r w:rsidR="00A36236">
              <w:rPr>
                <w:rFonts w:ascii="Times New Roman" w:hAnsi="Times New Roman"/>
                <w:i/>
                <w:sz w:val="24"/>
                <w:szCs w:val="24"/>
                <w:lang w:val="uk-UA" w:eastAsia="ru-RU"/>
              </w:rPr>
              <w:t>.</w:t>
            </w:r>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90698B" w:rsidRPr="00CC63EE" w:rsidRDefault="00A36236" w:rsidP="00A36236">
            <w:pPr>
              <w:tabs>
                <w:tab w:val="left" w:pos="6033"/>
              </w:tabs>
              <w:spacing w:before="120" w:after="120" w:line="240" w:lineRule="auto"/>
              <w:ind w:right="57"/>
              <w:jc w:val="both"/>
              <w:textAlignment w:val="baseline"/>
              <w:rPr>
                <w:rFonts w:ascii="Times New Roman" w:hAnsi="Times New Roman"/>
                <w:i/>
                <w:sz w:val="24"/>
                <w:szCs w:val="24"/>
                <w:lang w:eastAsia="ru-RU"/>
              </w:rPr>
            </w:pPr>
            <w:r w:rsidRPr="00A36236">
              <w:rPr>
                <w:rFonts w:ascii="Times New Roman" w:hAnsi="Times New Roman"/>
                <w:b/>
                <w:sz w:val="24"/>
                <w:szCs w:val="24"/>
                <w:lang w:eastAsia="ru-RU"/>
              </w:rPr>
              <w:t>1</w:t>
            </w:r>
            <w:r w:rsidRPr="00A36236">
              <w:rPr>
                <w:rFonts w:ascii="Times New Roman" w:hAnsi="Times New Roman"/>
                <w:b/>
                <w:sz w:val="24"/>
                <w:szCs w:val="24"/>
                <w:lang w:val="uk-UA" w:eastAsia="ru-RU"/>
              </w:rPr>
              <w:t>00 000,</w:t>
            </w:r>
            <w:r w:rsidRPr="00A36236">
              <w:rPr>
                <w:rFonts w:ascii="Times New Roman" w:hAnsi="Times New Roman"/>
                <w:b/>
                <w:sz w:val="24"/>
                <w:szCs w:val="24"/>
                <w:lang w:eastAsia="ru-RU"/>
              </w:rPr>
              <w:t xml:space="preserve">00 </w:t>
            </w:r>
            <w:r w:rsidRPr="00A36236">
              <w:rPr>
                <w:rFonts w:ascii="Times New Roman" w:hAnsi="Times New Roman"/>
                <w:b/>
                <w:i/>
                <w:sz w:val="24"/>
                <w:szCs w:val="24"/>
                <w:lang w:val="uk-UA" w:eastAsia="ru-RU"/>
              </w:rPr>
              <w:t>ЄВРО</w:t>
            </w:r>
            <w:r w:rsidRPr="00A36236">
              <w:rPr>
                <w:rFonts w:ascii="Times New Roman" w:hAnsi="Times New Roman"/>
                <w:b/>
                <w:i/>
                <w:sz w:val="24"/>
                <w:szCs w:val="24"/>
                <w:lang w:eastAsia="ru-RU"/>
              </w:rPr>
              <w:t xml:space="preserve"> ( сто тисяч </w:t>
            </w:r>
            <w:r w:rsidRPr="00A36236">
              <w:rPr>
                <w:rFonts w:ascii="Times New Roman" w:hAnsi="Times New Roman"/>
                <w:b/>
                <w:i/>
                <w:sz w:val="24"/>
                <w:szCs w:val="24"/>
                <w:lang w:val="uk-UA" w:eastAsia="ru-RU"/>
              </w:rPr>
              <w:t>ЄВРО</w:t>
            </w:r>
            <w:r w:rsidRPr="00A36236">
              <w:rPr>
                <w:rFonts w:ascii="Times New Roman" w:hAnsi="Times New Roman"/>
                <w:b/>
                <w:i/>
                <w:sz w:val="24"/>
                <w:szCs w:val="24"/>
                <w:lang w:eastAsia="ru-RU"/>
              </w:rPr>
              <w:t xml:space="preserve"> </w:t>
            </w:r>
            <w:r w:rsidRPr="00A36236">
              <w:rPr>
                <w:rFonts w:ascii="Times New Roman" w:hAnsi="Times New Roman"/>
                <w:b/>
                <w:i/>
                <w:sz w:val="24"/>
                <w:szCs w:val="24"/>
                <w:lang w:val="uk-UA" w:eastAsia="ru-RU"/>
              </w:rPr>
              <w:t xml:space="preserve">) </w:t>
            </w:r>
          </w:p>
        </w:tc>
      </w:tr>
      <w:tr w:rsidR="0090698B" w:rsidRPr="00D63CC6"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6236" w:rsidRPr="00A36236" w:rsidRDefault="0090698B" w:rsidP="00A36236">
            <w:pPr>
              <w:spacing w:after="0" w:line="240" w:lineRule="auto"/>
              <w:ind w:right="57"/>
              <w:rPr>
                <w:rFonts w:ascii="Times New Roman" w:hAnsi="Times New Roman"/>
                <w:i/>
                <w:sz w:val="24"/>
                <w:szCs w:val="24"/>
                <w:lang w:val="uk-UA" w:eastAsia="ru-RU"/>
              </w:rPr>
            </w:pPr>
            <w:r w:rsidRPr="00D63CC6">
              <w:rPr>
                <w:rFonts w:ascii="Times New Roman" w:hAnsi="Times New Roman"/>
                <w:i/>
                <w:sz w:val="24"/>
                <w:szCs w:val="24"/>
                <w:lang w:eastAsia="ru-RU"/>
              </w:rPr>
              <w:t>розмір мінімального кроку пониження ціни</w:t>
            </w:r>
            <w:r w:rsidR="00A36236">
              <w:rPr>
                <w:rFonts w:ascii="Times New Roman" w:hAnsi="Times New Roman"/>
                <w:i/>
                <w:sz w:val="24"/>
                <w:szCs w:val="24"/>
                <w:lang w:val="uk-UA" w:eastAsia="ru-RU"/>
              </w:rPr>
              <w:t>.</w:t>
            </w:r>
          </w:p>
          <w:p w:rsidR="0090698B" w:rsidRPr="00D63CC6" w:rsidRDefault="0090698B" w:rsidP="00200467">
            <w:pPr>
              <w:spacing w:after="0" w:line="240" w:lineRule="auto"/>
              <w:ind w:right="57"/>
              <w:rPr>
                <w:rFonts w:ascii="Times New Roman" w:hAnsi="Times New Roman"/>
                <w:i/>
                <w:sz w:val="24"/>
                <w:szCs w:val="24"/>
                <w:lang w:eastAsia="ru-RU"/>
              </w:rPr>
            </w:pPr>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90698B" w:rsidRPr="00A36236" w:rsidRDefault="00A36236" w:rsidP="00A874AD">
            <w:pPr>
              <w:spacing w:before="120" w:after="120" w:line="240" w:lineRule="auto"/>
              <w:ind w:right="57"/>
              <w:jc w:val="both"/>
              <w:rPr>
                <w:rFonts w:ascii="Times New Roman" w:hAnsi="Times New Roman"/>
                <w:i/>
                <w:sz w:val="24"/>
                <w:szCs w:val="24"/>
                <w:lang w:eastAsia="ru-RU"/>
              </w:rPr>
            </w:pPr>
            <w:r w:rsidRPr="00A36236">
              <w:rPr>
                <w:rFonts w:ascii="Times New Roman" w:hAnsi="Times New Roman"/>
                <w:b/>
                <w:sz w:val="24"/>
                <w:szCs w:val="24"/>
                <w:lang w:val="uk-UA" w:eastAsia="ru-RU"/>
              </w:rPr>
              <w:t xml:space="preserve">1000,00 </w:t>
            </w:r>
            <w:r w:rsidRPr="00A36236">
              <w:rPr>
                <w:rFonts w:ascii="Times New Roman" w:hAnsi="Times New Roman"/>
                <w:b/>
                <w:i/>
                <w:sz w:val="24"/>
                <w:szCs w:val="24"/>
                <w:lang w:val="uk-UA" w:eastAsia="ru-RU"/>
              </w:rPr>
              <w:t>ЄВРО</w:t>
            </w:r>
            <w:r w:rsidRPr="00A36236">
              <w:rPr>
                <w:rFonts w:ascii="Times New Roman" w:hAnsi="Times New Roman"/>
                <w:b/>
                <w:i/>
                <w:sz w:val="24"/>
                <w:szCs w:val="24"/>
                <w:lang w:eastAsia="ru-RU"/>
              </w:rPr>
              <w:t xml:space="preserve"> (</w:t>
            </w:r>
            <w:r w:rsidRPr="00A36236">
              <w:rPr>
                <w:rFonts w:ascii="Times New Roman" w:hAnsi="Times New Roman"/>
                <w:b/>
                <w:i/>
                <w:sz w:val="24"/>
                <w:szCs w:val="24"/>
                <w:lang w:val="uk-UA" w:eastAsia="ru-RU"/>
              </w:rPr>
              <w:t xml:space="preserve">одна </w:t>
            </w:r>
            <w:r w:rsidRPr="00A36236">
              <w:rPr>
                <w:rFonts w:ascii="Times New Roman" w:hAnsi="Times New Roman"/>
                <w:b/>
                <w:i/>
                <w:sz w:val="24"/>
                <w:szCs w:val="24"/>
                <w:lang w:eastAsia="ru-RU"/>
              </w:rPr>
              <w:t>тися</w:t>
            </w:r>
            <w:r w:rsidRPr="00A36236">
              <w:rPr>
                <w:rFonts w:ascii="Times New Roman" w:hAnsi="Times New Roman"/>
                <w:b/>
                <w:i/>
                <w:sz w:val="24"/>
                <w:szCs w:val="24"/>
                <w:lang w:val="uk-UA" w:eastAsia="ru-RU"/>
              </w:rPr>
              <w:t>ча</w:t>
            </w:r>
            <w:r w:rsidRPr="00A36236">
              <w:rPr>
                <w:rFonts w:ascii="Times New Roman" w:hAnsi="Times New Roman"/>
                <w:b/>
                <w:i/>
                <w:sz w:val="24"/>
                <w:szCs w:val="24"/>
                <w:lang w:eastAsia="ru-RU"/>
              </w:rPr>
              <w:t xml:space="preserve"> </w:t>
            </w:r>
            <w:r w:rsidRPr="00A36236">
              <w:rPr>
                <w:rFonts w:ascii="Times New Roman" w:hAnsi="Times New Roman"/>
                <w:b/>
                <w:i/>
                <w:sz w:val="24"/>
                <w:szCs w:val="24"/>
                <w:lang w:val="uk-UA" w:eastAsia="ru-RU"/>
              </w:rPr>
              <w:t>ЄВРО</w:t>
            </w:r>
            <w:r w:rsidRPr="00A36236">
              <w:rPr>
                <w:rFonts w:ascii="Times New Roman" w:hAnsi="Times New Roman"/>
                <w:b/>
                <w:i/>
                <w:sz w:val="24"/>
                <w:szCs w:val="24"/>
                <w:lang w:eastAsia="ru-RU"/>
              </w:rPr>
              <w:t xml:space="preserve"> </w:t>
            </w:r>
            <w:r w:rsidRPr="00A36236">
              <w:rPr>
                <w:rFonts w:ascii="Times New Roman" w:hAnsi="Times New Roman"/>
                <w:b/>
                <w:i/>
                <w:sz w:val="24"/>
                <w:szCs w:val="24"/>
                <w:lang w:val="uk-UA" w:eastAsia="ru-RU"/>
              </w:rPr>
              <w:t>)</w:t>
            </w:r>
          </w:p>
          <w:p w:rsidR="0090698B" w:rsidRPr="0090698B" w:rsidRDefault="0090698B" w:rsidP="00A874AD">
            <w:pPr>
              <w:spacing w:before="120" w:after="120" w:line="240" w:lineRule="auto"/>
              <w:ind w:right="57"/>
              <w:jc w:val="both"/>
              <w:rPr>
                <w:rFonts w:ascii="Times New Roman" w:hAnsi="Times New Roman"/>
                <w:sz w:val="24"/>
                <w:szCs w:val="24"/>
                <w:lang w:eastAsia="ru-RU"/>
              </w:rPr>
            </w:pPr>
          </w:p>
        </w:tc>
      </w:tr>
      <w:tr w:rsidR="00D63CC6" w:rsidRPr="00D63CC6"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200467">
            <w:pPr>
              <w:spacing w:after="0" w:line="240" w:lineRule="auto"/>
              <w:ind w:right="57"/>
              <w:rPr>
                <w:rFonts w:ascii="Times New Roman" w:hAnsi="Times New Roman"/>
                <w:i/>
                <w:sz w:val="24"/>
                <w:szCs w:val="24"/>
                <w:lang w:eastAsia="ru-RU"/>
              </w:rPr>
            </w:pPr>
            <w:r w:rsidRPr="00D63CC6">
              <w:rPr>
                <w:rFonts w:ascii="Times New Roman" w:hAnsi="Times New Roman"/>
                <w:i/>
                <w:sz w:val="24"/>
                <w:szCs w:val="24"/>
                <w:lang w:eastAsia="ru-RU"/>
              </w:rPr>
              <w:t>інформація про  технічні, якісні, кількісні та інші характеристики предмета Закупівлі</w:t>
            </w:r>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D63CC6" w:rsidRPr="00D63CC6" w:rsidRDefault="00D63CC6" w:rsidP="00200467">
            <w:pPr>
              <w:spacing w:after="0" w:line="240" w:lineRule="auto"/>
              <w:ind w:right="57"/>
              <w:jc w:val="both"/>
              <w:rPr>
                <w:rFonts w:ascii="Times New Roman" w:hAnsi="Times New Roman"/>
                <w:sz w:val="24"/>
                <w:szCs w:val="24"/>
                <w:lang w:eastAsia="ru-RU"/>
              </w:rPr>
            </w:pPr>
            <w:r w:rsidRPr="00D63CC6">
              <w:rPr>
                <w:rFonts w:ascii="Times New Roman" w:hAnsi="Times New Roman"/>
                <w:sz w:val="24"/>
                <w:szCs w:val="24"/>
                <w:lang w:eastAsia="ru-RU"/>
              </w:rPr>
              <w:t>Учасники закупівлі повинні подати в складі пропозицій документи (сертифікати відповідності, паспорти виробника тощо),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D63CC6" w:rsidRPr="00D63CC6" w:rsidRDefault="00D63CC6" w:rsidP="00200467">
            <w:pPr>
              <w:spacing w:after="0" w:line="240" w:lineRule="auto"/>
              <w:ind w:right="57"/>
              <w:jc w:val="both"/>
              <w:rPr>
                <w:rFonts w:ascii="Times New Roman" w:hAnsi="Times New Roman"/>
                <w:color w:val="FF0000"/>
                <w:sz w:val="24"/>
                <w:szCs w:val="24"/>
                <w:lang w:eastAsia="ru-RU"/>
              </w:rPr>
            </w:pPr>
            <w:r w:rsidRPr="00D63CC6">
              <w:rPr>
                <w:rFonts w:ascii="Times New Roman" w:hAnsi="Times New Roman"/>
                <w:sz w:val="24"/>
                <w:szCs w:val="24"/>
                <w:lang w:eastAsia="ru-RU"/>
              </w:rPr>
              <w:t>Технічні, якісні, кількісні та інші вимоги до предмета Закупівлі зазначено в Додатку 1 Оголошення</w:t>
            </w:r>
          </w:p>
        </w:tc>
      </w:tr>
      <w:tr w:rsidR="00D63CC6" w:rsidRPr="00D63CC6"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200467">
            <w:pPr>
              <w:spacing w:after="0" w:line="240" w:lineRule="auto"/>
              <w:ind w:right="57"/>
              <w:rPr>
                <w:rFonts w:ascii="Times New Roman" w:hAnsi="Times New Roman"/>
                <w:sz w:val="24"/>
                <w:szCs w:val="24"/>
                <w:lang w:eastAsia="ru-RU"/>
              </w:rPr>
            </w:pPr>
            <w:r w:rsidRPr="00D63CC6">
              <w:rPr>
                <w:rFonts w:ascii="Times New Roman" w:hAnsi="Times New Roman"/>
                <w:sz w:val="24"/>
                <w:szCs w:val="24"/>
                <w:lang w:eastAsia="ru-RU"/>
              </w:rPr>
              <w:t>4. Вид закупівлі</w:t>
            </w:r>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D63CC6" w:rsidRPr="00D63CC6" w:rsidRDefault="00D63CC6" w:rsidP="00200467">
            <w:pPr>
              <w:spacing w:after="0" w:line="240" w:lineRule="auto"/>
              <w:ind w:right="57"/>
              <w:rPr>
                <w:rFonts w:ascii="Times New Roman" w:hAnsi="Times New Roman"/>
                <w:b/>
                <w:sz w:val="24"/>
                <w:szCs w:val="24"/>
                <w:lang w:eastAsia="ru-RU"/>
              </w:rPr>
            </w:pPr>
            <w:r w:rsidRPr="00D63CC6">
              <w:rPr>
                <w:rFonts w:ascii="Times New Roman" w:hAnsi="Times New Roman"/>
                <w:b/>
                <w:sz w:val="24"/>
                <w:szCs w:val="24"/>
                <w:lang w:eastAsia="ru-RU"/>
              </w:rPr>
              <w:t>Спрощена закупівля</w:t>
            </w:r>
          </w:p>
        </w:tc>
      </w:tr>
      <w:tr w:rsidR="00D63CC6" w:rsidRPr="00D63CC6"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200467">
            <w:pPr>
              <w:spacing w:after="0" w:line="240" w:lineRule="auto"/>
              <w:ind w:right="57"/>
              <w:rPr>
                <w:rFonts w:ascii="Times New Roman" w:hAnsi="Times New Roman"/>
                <w:sz w:val="24"/>
                <w:szCs w:val="24"/>
                <w:lang w:eastAsia="ru-RU"/>
              </w:rPr>
            </w:pPr>
            <w:r w:rsidRPr="00D63CC6">
              <w:rPr>
                <w:rFonts w:ascii="Times New Roman" w:hAnsi="Times New Roman"/>
                <w:sz w:val="24"/>
                <w:szCs w:val="24"/>
                <w:lang w:eastAsia="ru-RU"/>
              </w:rPr>
              <w:t>5. Проект договору про закупівлю</w:t>
            </w:r>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D63CC6" w:rsidRPr="00D63CC6" w:rsidRDefault="00D63CC6" w:rsidP="00200467">
            <w:pPr>
              <w:spacing w:after="0" w:line="240" w:lineRule="auto"/>
              <w:ind w:right="57"/>
              <w:jc w:val="both"/>
              <w:rPr>
                <w:rFonts w:ascii="Times New Roman" w:hAnsi="Times New Roman"/>
                <w:sz w:val="24"/>
                <w:szCs w:val="24"/>
                <w:lang w:eastAsia="ru-RU"/>
              </w:rPr>
            </w:pPr>
            <w:r w:rsidRPr="00D63CC6">
              <w:rPr>
                <w:rFonts w:ascii="Times New Roman" w:hAnsi="Times New Roman"/>
                <w:sz w:val="24"/>
                <w:szCs w:val="24"/>
                <w:lang w:eastAsia="ru-RU"/>
              </w:rPr>
              <w:t>Проект договору про закупівлю викладено в Додатку 3 Оголошення.</w:t>
            </w:r>
          </w:p>
        </w:tc>
      </w:tr>
      <w:tr w:rsidR="00D63CC6" w:rsidRPr="00D63CC6"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200467">
            <w:pPr>
              <w:spacing w:after="0" w:line="240" w:lineRule="auto"/>
              <w:ind w:right="57"/>
              <w:rPr>
                <w:rFonts w:ascii="Times New Roman" w:hAnsi="Times New Roman"/>
                <w:sz w:val="24"/>
                <w:szCs w:val="24"/>
                <w:lang w:eastAsia="ru-RU"/>
              </w:rPr>
            </w:pPr>
            <w:r w:rsidRPr="00D63CC6">
              <w:rPr>
                <w:rFonts w:ascii="Times New Roman" w:hAnsi="Times New Roman"/>
                <w:sz w:val="24"/>
                <w:szCs w:val="24"/>
                <w:lang w:eastAsia="ru-RU"/>
              </w:rPr>
              <w:t>6. Недискримінація Учасників</w:t>
            </w:r>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D63CC6" w:rsidRPr="00D63CC6" w:rsidRDefault="00D63CC6" w:rsidP="00200467">
            <w:pPr>
              <w:spacing w:after="0" w:line="240" w:lineRule="auto"/>
              <w:ind w:right="57"/>
              <w:jc w:val="both"/>
              <w:rPr>
                <w:rFonts w:ascii="Times New Roman" w:hAnsi="Times New Roman"/>
                <w:sz w:val="24"/>
                <w:szCs w:val="24"/>
                <w:lang w:eastAsia="ru-RU"/>
              </w:rPr>
            </w:pPr>
            <w:r w:rsidRPr="00D63CC6">
              <w:rPr>
                <w:rFonts w:ascii="Times New Roman" w:hAnsi="Times New Roman"/>
                <w:sz w:val="24"/>
                <w:szCs w:val="24"/>
                <w:lang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63CC6" w:rsidRPr="00D63CC6"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200467">
            <w:pPr>
              <w:spacing w:after="0" w:line="240" w:lineRule="auto"/>
              <w:ind w:right="57"/>
              <w:rPr>
                <w:rFonts w:ascii="Times New Roman" w:hAnsi="Times New Roman"/>
                <w:sz w:val="24"/>
                <w:szCs w:val="24"/>
                <w:lang w:eastAsia="ru-RU"/>
              </w:rPr>
            </w:pPr>
            <w:r w:rsidRPr="00D63CC6">
              <w:rPr>
                <w:rFonts w:ascii="Times New Roman" w:hAnsi="Times New Roman"/>
                <w:sz w:val="24"/>
                <w:szCs w:val="24"/>
                <w:lang w:eastAsia="ru-RU"/>
              </w:rPr>
              <w:t>7. Інформація про валюту (валюти), у якій (яких) повинна бути розрахована і зазначена ціна пропозиції</w:t>
            </w:r>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D63CC6" w:rsidRPr="00D63CC6" w:rsidRDefault="00D63CC6" w:rsidP="00200467">
            <w:pPr>
              <w:tabs>
                <w:tab w:val="left" w:pos="2160"/>
                <w:tab w:val="left" w:pos="3600"/>
              </w:tabs>
              <w:spacing w:after="0" w:line="240" w:lineRule="auto"/>
              <w:ind w:right="57"/>
              <w:jc w:val="both"/>
              <w:rPr>
                <w:rFonts w:ascii="Times New Roman" w:hAnsi="Times New Roman"/>
                <w:sz w:val="24"/>
                <w:szCs w:val="24"/>
              </w:rPr>
            </w:pPr>
            <w:r w:rsidRPr="00D63CC6">
              <w:rPr>
                <w:rFonts w:ascii="Times New Roman" w:hAnsi="Times New Roman"/>
                <w:sz w:val="24"/>
                <w:szCs w:val="24"/>
              </w:rPr>
              <w:t>Валютою пропозиції є гривня.</w:t>
            </w:r>
          </w:p>
          <w:p w:rsidR="00D63CC6" w:rsidRPr="00D63CC6" w:rsidRDefault="00D63CC6" w:rsidP="00200467">
            <w:pPr>
              <w:tabs>
                <w:tab w:val="left" w:pos="2160"/>
                <w:tab w:val="left" w:pos="3600"/>
              </w:tabs>
              <w:spacing w:after="0" w:line="240" w:lineRule="auto"/>
              <w:ind w:right="57"/>
              <w:jc w:val="both"/>
              <w:rPr>
                <w:rFonts w:ascii="Times New Roman" w:hAnsi="Times New Roman"/>
                <w:sz w:val="24"/>
                <w:szCs w:val="24"/>
              </w:rPr>
            </w:pPr>
          </w:p>
          <w:p w:rsidR="00D63CC6" w:rsidRPr="00D63CC6" w:rsidRDefault="00D63CC6" w:rsidP="00200467">
            <w:pPr>
              <w:tabs>
                <w:tab w:val="left" w:pos="2160"/>
                <w:tab w:val="left" w:pos="3600"/>
              </w:tabs>
              <w:spacing w:after="0" w:line="240" w:lineRule="auto"/>
              <w:ind w:right="57"/>
              <w:jc w:val="both"/>
              <w:rPr>
                <w:rFonts w:ascii="Times New Roman" w:hAnsi="Times New Roman"/>
                <w:sz w:val="24"/>
                <w:szCs w:val="24"/>
              </w:rPr>
            </w:pPr>
          </w:p>
        </w:tc>
      </w:tr>
      <w:tr w:rsidR="00D63CC6" w:rsidRPr="00D63CC6"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200467">
            <w:pPr>
              <w:spacing w:after="0" w:line="240" w:lineRule="auto"/>
              <w:ind w:right="57"/>
              <w:rPr>
                <w:rFonts w:ascii="Times New Roman" w:hAnsi="Times New Roman"/>
                <w:sz w:val="24"/>
                <w:szCs w:val="24"/>
                <w:lang w:eastAsia="ru-RU"/>
              </w:rPr>
            </w:pPr>
            <w:r w:rsidRPr="00D63CC6">
              <w:rPr>
                <w:rFonts w:ascii="Times New Roman" w:hAnsi="Times New Roman"/>
                <w:sz w:val="24"/>
                <w:szCs w:val="24"/>
                <w:lang w:eastAsia="ru-RU"/>
              </w:rPr>
              <w:t xml:space="preserve">8. Інформація про мову (мови), якою (якими) повинні бути складені пропозиції </w:t>
            </w:r>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D63CC6" w:rsidRPr="00D63CC6" w:rsidRDefault="00D63CC6" w:rsidP="00200467">
            <w:pPr>
              <w:pStyle w:val="a5"/>
              <w:spacing w:before="0" w:after="0"/>
              <w:ind w:right="57"/>
              <w:jc w:val="both"/>
              <w:rPr>
                <w:b/>
                <w:color w:val="000000"/>
                <w:lang w:val="uk-UA"/>
              </w:rPr>
            </w:pPr>
            <w:r w:rsidRPr="00D63CC6">
              <w:rPr>
                <w:color w:val="000000"/>
                <w:lang w:val="uk-UA"/>
              </w:rPr>
              <w:t xml:space="preserve">Пропозиція та усі документи, що подаються разом з нею, </w:t>
            </w:r>
            <w:r w:rsidRPr="00D63CC6">
              <w:rPr>
                <w:color w:val="000000"/>
                <w:lang w:val="uk-UA" w:eastAsia="en-US"/>
              </w:rPr>
              <w:t xml:space="preserve">складаються </w:t>
            </w:r>
            <w:r w:rsidRPr="00D63CC6">
              <w:rPr>
                <w:b/>
                <w:color w:val="000000"/>
                <w:lang w:val="uk-UA"/>
              </w:rPr>
              <w:t>українською мовою.</w:t>
            </w:r>
          </w:p>
          <w:p w:rsidR="00D63CC6" w:rsidRPr="00D63CC6" w:rsidRDefault="00D63CC6" w:rsidP="00200467">
            <w:pPr>
              <w:spacing w:after="0" w:line="240" w:lineRule="auto"/>
              <w:ind w:right="57"/>
              <w:jc w:val="both"/>
              <w:rPr>
                <w:rFonts w:ascii="Times New Roman" w:hAnsi="Times New Roman"/>
                <w:sz w:val="24"/>
                <w:szCs w:val="24"/>
                <w:lang w:eastAsia="ru-RU"/>
              </w:rPr>
            </w:pPr>
            <w:r w:rsidRPr="00D63CC6">
              <w:rPr>
                <w:rFonts w:ascii="Times New Roman" w:hAnsi="Times New Roman"/>
                <w:sz w:val="24"/>
                <w:szCs w:val="24"/>
                <w:lang w:eastAsia="ru-RU"/>
              </w:rPr>
              <w:t>У разі, якщо в складі пропозиції надається документ іншою мовою ніж українська, учасник надає переклад цього документа. Відповідальність за якість та достовірність перекладу несе учасник.</w:t>
            </w:r>
          </w:p>
        </w:tc>
      </w:tr>
      <w:tr w:rsidR="00D63CC6" w:rsidRPr="00D63CC6"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200467">
            <w:pPr>
              <w:spacing w:after="0" w:line="240" w:lineRule="auto"/>
              <w:ind w:left="57" w:right="57"/>
              <w:rPr>
                <w:rFonts w:ascii="Times New Roman" w:hAnsi="Times New Roman"/>
                <w:sz w:val="24"/>
                <w:szCs w:val="24"/>
                <w:lang w:eastAsia="ru-RU"/>
              </w:rPr>
            </w:pPr>
            <w:r w:rsidRPr="00D63CC6">
              <w:rPr>
                <w:rFonts w:ascii="Times New Roman" w:hAnsi="Times New Roman"/>
                <w:sz w:val="24"/>
                <w:szCs w:val="24"/>
                <w:lang w:eastAsia="ru-RU"/>
              </w:rPr>
              <w:t xml:space="preserve">9. </w:t>
            </w:r>
            <w:r w:rsidRPr="00D63CC6">
              <w:rPr>
                <w:rFonts w:ascii="Times New Roman" w:hAnsi="Times New Roman"/>
                <w:sz w:val="24"/>
                <w:szCs w:val="24"/>
                <w:shd w:val="clear" w:color="auto" w:fill="FFFFFA"/>
              </w:rPr>
              <w:t>Забезпечення пропозицій Учасників</w:t>
            </w:r>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D63CC6" w:rsidRPr="00D63CC6" w:rsidRDefault="00D63CC6" w:rsidP="00200467">
            <w:pPr>
              <w:pStyle w:val="a5"/>
              <w:spacing w:before="0" w:after="0"/>
              <w:ind w:right="57"/>
              <w:jc w:val="both"/>
              <w:rPr>
                <w:shd w:val="clear" w:color="auto" w:fill="FFFFFA"/>
                <w:lang w:val="uk-UA"/>
              </w:rPr>
            </w:pPr>
            <w:r w:rsidRPr="00D63CC6">
              <w:rPr>
                <w:b/>
                <w:shd w:val="clear" w:color="auto" w:fill="FFFFFA"/>
                <w:lang w:val="uk-UA"/>
              </w:rPr>
              <w:t>НЕ</w:t>
            </w:r>
            <w:r w:rsidRPr="00D63CC6">
              <w:rPr>
                <w:shd w:val="clear" w:color="auto" w:fill="FFFFFA"/>
                <w:lang w:val="uk-UA"/>
              </w:rPr>
              <w:t xml:space="preserve"> </w:t>
            </w:r>
            <w:r w:rsidRPr="00D63CC6">
              <w:rPr>
                <w:b/>
                <w:shd w:val="clear" w:color="auto" w:fill="FFFFFA"/>
                <w:lang w:val="uk-UA"/>
              </w:rPr>
              <w:t>ВИМАГАЄТЬСЯ</w:t>
            </w:r>
          </w:p>
          <w:p w:rsidR="00D63CC6" w:rsidRPr="00D63CC6" w:rsidRDefault="00D63CC6" w:rsidP="00200467">
            <w:pPr>
              <w:pStyle w:val="a5"/>
              <w:spacing w:before="0" w:after="0"/>
              <w:ind w:right="57" w:firstLine="325"/>
              <w:jc w:val="both"/>
              <w:rPr>
                <w:shd w:val="clear" w:color="auto" w:fill="FFFFFA"/>
                <w:lang w:val="uk-UA"/>
              </w:rPr>
            </w:pPr>
          </w:p>
        </w:tc>
      </w:tr>
      <w:tr w:rsidR="00D63CC6" w:rsidRPr="00D63CC6"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200467">
            <w:pPr>
              <w:spacing w:after="0" w:line="240" w:lineRule="auto"/>
              <w:ind w:left="57" w:right="57"/>
              <w:rPr>
                <w:rFonts w:ascii="Times New Roman" w:hAnsi="Times New Roman"/>
                <w:sz w:val="24"/>
                <w:szCs w:val="24"/>
                <w:lang w:eastAsia="ru-RU"/>
              </w:rPr>
            </w:pPr>
            <w:r w:rsidRPr="00D63CC6">
              <w:rPr>
                <w:rFonts w:ascii="Times New Roman" w:hAnsi="Times New Roman"/>
                <w:sz w:val="24"/>
                <w:szCs w:val="24"/>
                <w:lang w:eastAsia="ru-RU"/>
              </w:rPr>
              <w:t xml:space="preserve">10. </w:t>
            </w:r>
            <w:r w:rsidRPr="00D63CC6">
              <w:rPr>
                <w:rFonts w:ascii="Times New Roman" w:hAnsi="Times New Roman"/>
                <w:sz w:val="24"/>
                <w:szCs w:val="24"/>
                <w:shd w:val="clear" w:color="auto" w:fill="FFFFFA"/>
              </w:rPr>
              <w:t>Забезпечення виконання договору про закупівлю</w:t>
            </w:r>
          </w:p>
        </w:tc>
        <w:tc>
          <w:tcPr>
            <w:tcW w:w="325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D63CC6" w:rsidRPr="00D63CC6" w:rsidRDefault="00D63CC6" w:rsidP="00200467">
            <w:pPr>
              <w:pStyle w:val="a5"/>
              <w:spacing w:before="0" w:after="0"/>
              <w:ind w:right="57"/>
              <w:jc w:val="both"/>
              <w:rPr>
                <w:shd w:val="clear" w:color="auto" w:fill="FFFFFA"/>
                <w:lang w:val="uk-UA"/>
              </w:rPr>
            </w:pPr>
            <w:r w:rsidRPr="00D63CC6">
              <w:rPr>
                <w:b/>
                <w:shd w:val="clear" w:color="auto" w:fill="FFFFFA"/>
                <w:lang w:val="uk-UA"/>
              </w:rPr>
              <w:t>НЕ</w:t>
            </w:r>
            <w:r w:rsidRPr="00D63CC6">
              <w:rPr>
                <w:shd w:val="clear" w:color="auto" w:fill="FFFFFA"/>
                <w:lang w:val="uk-UA"/>
              </w:rPr>
              <w:t xml:space="preserve"> </w:t>
            </w:r>
            <w:r w:rsidRPr="00D63CC6">
              <w:rPr>
                <w:b/>
                <w:shd w:val="clear" w:color="auto" w:fill="FFFFFA"/>
                <w:lang w:val="uk-UA"/>
              </w:rPr>
              <w:t>ВИМАГАЄТЬСЯ</w:t>
            </w:r>
          </w:p>
        </w:tc>
      </w:tr>
      <w:tr w:rsidR="00D63CC6" w:rsidRPr="00D63CC6" w:rsidTr="00D63CC6">
        <w:tc>
          <w:tcPr>
            <w:tcW w:w="50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D63CC6">
            <w:pPr>
              <w:spacing w:before="120" w:after="120" w:line="240" w:lineRule="auto"/>
              <w:ind w:right="57"/>
              <w:jc w:val="center"/>
              <w:rPr>
                <w:rFonts w:ascii="Times New Roman" w:hAnsi="Times New Roman"/>
                <w:b/>
                <w:sz w:val="24"/>
                <w:szCs w:val="24"/>
                <w:lang w:eastAsia="ru-RU"/>
              </w:rPr>
            </w:pPr>
            <w:r w:rsidRPr="00D63CC6">
              <w:rPr>
                <w:rFonts w:ascii="Times New Roman" w:hAnsi="Times New Roman"/>
                <w:b/>
                <w:sz w:val="24"/>
                <w:szCs w:val="24"/>
                <w:lang w:eastAsia="ru-RU"/>
              </w:rPr>
              <w:t>II. Порядок уточнення інформації, внесення змін та надання роз’яснень</w:t>
            </w:r>
          </w:p>
        </w:tc>
      </w:tr>
      <w:tr w:rsidR="00D63CC6" w:rsidRPr="00D63CC6"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D63CC6">
            <w:pPr>
              <w:spacing w:before="120" w:after="120" w:line="240" w:lineRule="auto"/>
              <w:ind w:right="57"/>
              <w:rPr>
                <w:rFonts w:ascii="Times New Roman" w:hAnsi="Times New Roman"/>
                <w:sz w:val="24"/>
                <w:szCs w:val="24"/>
                <w:lang w:eastAsia="ru-RU"/>
              </w:rPr>
            </w:pPr>
            <w:r w:rsidRPr="00D63CC6">
              <w:rPr>
                <w:rFonts w:ascii="Times New Roman" w:hAnsi="Times New Roman"/>
                <w:sz w:val="24"/>
                <w:szCs w:val="24"/>
                <w:lang w:eastAsia="ru-RU"/>
              </w:rPr>
              <w:lastRenderedPageBreak/>
              <w:t>1. Уточнення інформації та внесення змін до оголошення про проведення спрощеної закупівлі, та/або вимог до предмета закупівлі</w:t>
            </w:r>
          </w:p>
        </w:tc>
        <w:tc>
          <w:tcPr>
            <w:tcW w:w="3259" w:type="pct"/>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D63CC6" w:rsidRPr="00D63CC6" w:rsidRDefault="00D63CC6" w:rsidP="00D63CC6">
            <w:pPr>
              <w:spacing w:before="120" w:after="120" w:line="240" w:lineRule="auto"/>
              <w:ind w:right="57"/>
              <w:jc w:val="both"/>
              <w:rPr>
                <w:rFonts w:ascii="Times New Roman" w:hAnsi="Times New Roman"/>
                <w:sz w:val="24"/>
                <w:szCs w:val="24"/>
                <w:lang w:eastAsia="ru-RU"/>
              </w:rPr>
            </w:pPr>
            <w:r w:rsidRPr="00D63CC6">
              <w:rPr>
                <w:rFonts w:ascii="Times New Roman" w:hAnsi="Times New Roman"/>
                <w:sz w:val="24"/>
                <w:szCs w:val="24"/>
                <w:lang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D63CC6" w:rsidRPr="00D63CC6" w:rsidRDefault="00D63CC6" w:rsidP="00D63CC6">
            <w:pPr>
              <w:spacing w:before="120" w:after="120" w:line="240" w:lineRule="auto"/>
              <w:ind w:right="57"/>
              <w:jc w:val="both"/>
              <w:rPr>
                <w:rFonts w:ascii="Times New Roman" w:hAnsi="Times New Roman"/>
                <w:sz w:val="24"/>
                <w:szCs w:val="24"/>
                <w:lang w:eastAsia="ru-RU"/>
              </w:rPr>
            </w:pPr>
            <w:r w:rsidRPr="00D63CC6">
              <w:rPr>
                <w:rFonts w:ascii="Times New Roman" w:hAnsi="Times New Roman"/>
                <w:sz w:val="24"/>
                <w:szCs w:val="24"/>
                <w:lang w:eastAsia="ru-RU"/>
              </w:rPr>
              <w:t xml:space="preserve"> На етапі періоду уточнення інформації учасники спрощеної закупівлі </w:t>
            </w:r>
            <w:r w:rsidRPr="00D63CC6">
              <w:rPr>
                <w:rFonts w:ascii="Times New Roman" w:hAnsi="Times New Roman"/>
                <w:bCs/>
                <w:sz w:val="24"/>
                <w:szCs w:val="24"/>
                <w:lang w:eastAsia="ru-RU"/>
              </w:rPr>
              <w:t>не можуть подавати пропозиції</w:t>
            </w:r>
            <w:r w:rsidRPr="00D63CC6">
              <w:rPr>
                <w:rFonts w:ascii="Times New Roman" w:hAnsi="Times New Roman"/>
                <w:sz w:val="24"/>
                <w:szCs w:val="24"/>
                <w:lang w:eastAsia="ru-RU"/>
              </w:rPr>
              <w:t>.</w:t>
            </w:r>
          </w:p>
          <w:p w:rsidR="00D63CC6" w:rsidRPr="00D63CC6" w:rsidRDefault="00D63CC6" w:rsidP="00D63CC6">
            <w:pPr>
              <w:spacing w:before="120" w:after="120" w:line="240" w:lineRule="auto"/>
              <w:ind w:right="57"/>
              <w:jc w:val="both"/>
              <w:rPr>
                <w:rFonts w:ascii="Times New Roman" w:hAnsi="Times New Roman"/>
                <w:sz w:val="24"/>
                <w:szCs w:val="24"/>
                <w:lang w:eastAsia="ru-RU"/>
              </w:rPr>
            </w:pPr>
            <w:bookmarkStart w:id="0" w:name="n1161"/>
            <w:bookmarkEnd w:id="0"/>
            <w:r w:rsidRPr="00D63CC6">
              <w:rPr>
                <w:rFonts w:ascii="Times New Roman" w:hAnsi="Times New Roman"/>
                <w:bCs/>
                <w:sz w:val="24"/>
                <w:szCs w:val="24"/>
                <w:lang w:eastAsia="ru-RU"/>
              </w:rPr>
              <w:t xml:space="preserve">Тривалість періоду уточнення інформації про закупівлю зазначається замовником в оголошенні про проведення спрощеної закупівлі та становить </w:t>
            </w:r>
            <w:r w:rsidRPr="00D63CC6">
              <w:rPr>
                <w:rFonts w:ascii="Times New Roman" w:hAnsi="Times New Roman"/>
                <w:b/>
                <w:bCs/>
                <w:sz w:val="24"/>
                <w:szCs w:val="24"/>
                <w:lang w:eastAsia="ru-RU"/>
              </w:rPr>
              <w:t>не</w:t>
            </w:r>
            <w:r w:rsidRPr="00D63CC6">
              <w:rPr>
                <w:rFonts w:ascii="Times New Roman" w:hAnsi="Times New Roman"/>
                <w:bCs/>
                <w:sz w:val="24"/>
                <w:szCs w:val="24"/>
                <w:lang w:eastAsia="ru-RU"/>
              </w:rPr>
              <w:t xml:space="preserve"> </w:t>
            </w:r>
            <w:r w:rsidRPr="00D63CC6">
              <w:rPr>
                <w:rFonts w:ascii="Times New Roman" w:hAnsi="Times New Roman"/>
                <w:b/>
                <w:bCs/>
                <w:sz w:val="24"/>
                <w:szCs w:val="24"/>
                <w:lang w:eastAsia="ru-RU"/>
              </w:rPr>
              <w:t>менше трьох робочих днів з дня оприлюднення оголошення про проведення спрощеної закупівлі в електронній системі закупівель</w:t>
            </w:r>
            <w:r w:rsidRPr="00D63CC6">
              <w:rPr>
                <w:rFonts w:ascii="Times New Roman" w:hAnsi="Times New Roman"/>
                <w:sz w:val="24"/>
                <w:szCs w:val="24"/>
                <w:lang w:eastAsia="ru-RU"/>
              </w:rPr>
              <w:t>.</w:t>
            </w:r>
          </w:p>
          <w:p w:rsidR="00D63CC6" w:rsidRPr="00D63CC6" w:rsidRDefault="00D63CC6" w:rsidP="00D63CC6">
            <w:pPr>
              <w:spacing w:before="120" w:after="120" w:line="240" w:lineRule="auto"/>
              <w:ind w:right="57"/>
              <w:jc w:val="both"/>
              <w:rPr>
                <w:rFonts w:ascii="Times New Roman" w:hAnsi="Times New Roman"/>
                <w:sz w:val="24"/>
                <w:szCs w:val="24"/>
                <w:lang w:eastAsia="ru-RU"/>
              </w:rPr>
            </w:pPr>
            <w:r w:rsidRPr="00D63CC6">
              <w:rPr>
                <w:rFonts w:ascii="Times New Roman" w:hAnsi="Times New Roman"/>
                <w:sz w:val="24"/>
                <w:szCs w:val="24"/>
                <w:lang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D63CC6" w:rsidRPr="00D63CC6" w:rsidRDefault="00D63CC6" w:rsidP="00D63CC6">
            <w:pPr>
              <w:spacing w:before="120" w:after="120" w:line="240" w:lineRule="auto"/>
              <w:ind w:right="57"/>
              <w:jc w:val="both"/>
              <w:rPr>
                <w:rFonts w:ascii="Times New Roman" w:hAnsi="Times New Roman"/>
                <w:sz w:val="24"/>
                <w:szCs w:val="24"/>
                <w:lang w:eastAsia="ru-RU"/>
              </w:rPr>
            </w:pPr>
            <w:bookmarkStart w:id="1" w:name="n1162"/>
            <w:bookmarkEnd w:id="1"/>
            <w:r w:rsidRPr="00D63CC6">
              <w:rPr>
                <w:rFonts w:ascii="Times New Roman" w:hAnsi="Times New Roman"/>
                <w:sz w:val="24"/>
                <w:szCs w:val="24"/>
                <w:lang w:eastAsia="ru-RU"/>
              </w:rPr>
              <w:t xml:space="preserve">Замовник </w:t>
            </w:r>
            <w:r w:rsidRPr="00D63CC6">
              <w:rPr>
                <w:rFonts w:ascii="Times New Roman" w:hAnsi="Times New Roman"/>
                <w:b/>
                <w:sz w:val="24"/>
                <w:szCs w:val="24"/>
                <w:lang w:eastAsia="ru-RU"/>
              </w:rPr>
              <w:t>протягом одного робочого дня</w:t>
            </w:r>
            <w:r w:rsidRPr="00D63CC6">
              <w:rPr>
                <w:rFonts w:ascii="Times New Roman" w:hAnsi="Times New Roman"/>
                <w:sz w:val="24"/>
                <w:szCs w:val="24"/>
                <w:lang w:eastAsia="ru-RU"/>
              </w:rPr>
              <w:t xml:space="preserve">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D63CC6" w:rsidRPr="00D63CC6" w:rsidRDefault="00D63CC6" w:rsidP="00D63CC6">
            <w:pPr>
              <w:spacing w:before="120" w:after="120" w:line="240" w:lineRule="auto"/>
              <w:ind w:right="57"/>
              <w:jc w:val="both"/>
              <w:rPr>
                <w:rFonts w:ascii="Times New Roman" w:hAnsi="Times New Roman"/>
                <w:sz w:val="24"/>
                <w:szCs w:val="24"/>
                <w:lang w:eastAsia="ru-RU"/>
              </w:rPr>
            </w:pPr>
            <w:bookmarkStart w:id="2" w:name="n1163"/>
            <w:bookmarkEnd w:id="2"/>
            <w:r w:rsidRPr="00D63CC6">
              <w:rPr>
                <w:rFonts w:ascii="Times New Roman" w:hAnsi="Times New Roman"/>
                <w:sz w:val="24"/>
                <w:szCs w:val="24"/>
                <w:lang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w:t>
            </w:r>
            <w:r w:rsidRPr="00D63CC6">
              <w:rPr>
                <w:rFonts w:ascii="Times New Roman" w:hAnsi="Times New Roman"/>
                <w:b/>
                <w:sz w:val="24"/>
                <w:szCs w:val="24"/>
                <w:lang w:eastAsia="ru-RU"/>
              </w:rPr>
              <w:t>не менше ніж на два робочі дні</w:t>
            </w:r>
            <w:r w:rsidRPr="00D63CC6">
              <w:rPr>
                <w:rFonts w:ascii="Times New Roman" w:hAnsi="Times New Roman"/>
                <w:sz w:val="24"/>
                <w:szCs w:val="24"/>
                <w:lang w:eastAsia="ru-RU"/>
              </w:rPr>
              <w:t>.</w:t>
            </w:r>
          </w:p>
          <w:p w:rsidR="00D63CC6" w:rsidRPr="00D63CC6" w:rsidRDefault="00D63CC6" w:rsidP="00D63CC6">
            <w:pPr>
              <w:spacing w:before="120" w:after="120" w:line="240" w:lineRule="auto"/>
              <w:ind w:right="57"/>
              <w:jc w:val="both"/>
              <w:rPr>
                <w:rFonts w:ascii="Times New Roman" w:hAnsi="Times New Roman"/>
                <w:sz w:val="24"/>
                <w:szCs w:val="24"/>
                <w:lang w:eastAsia="ru-RU"/>
              </w:rPr>
            </w:pPr>
            <w:bookmarkStart w:id="3" w:name="n1164"/>
            <w:bookmarkEnd w:id="3"/>
            <w:r w:rsidRPr="00D63CC6">
              <w:rPr>
                <w:rFonts w:ascii="Times New Roman" w:hAnsi="Times New Roman"/>
                <w:sz w:val="24"/>
                <w:szCs w:val="24"/>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D63CC6" w:rsidRPr="00D63CC6" w:rsidTr="00D63CC6">
        <w:tc>
          <w:tcPr>
            <w:tcW w:w="50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D63CC6">
            <w:pPr>
              <w:spacing w:before="120" w:after="120" w:line="240" w:lineRule="auto"/>
              <w:ind w:right="57"/>
              <w:jc w:val="center"/>
              <w:rPr>
                <w:rFonts w:ascii="Times New Roman" w:hAnsi="Times New Roman"/>
                <w:b/>
                <w:sz w:val="24"/>
                <w:szCs w:val="24"/>
                <w:lang w:eastAsia="ru-RU"/>
              </w:rPr>
            </w:pPr>
            <w:r w:rsidRPr="00D63CC6">
              <w:rPr>
                <w:rFonts w:ascii="Times New Roman" w:hAnsi="Times New Roman"/>
                <w:b/>
                <w:sz w:val="24"/>
                <w:szCs w:val="24"/>
                <w:lang w:eastAsia="ru-RU"/>
              </w:rPr>
              <w:t>IІІ. Підготовка та подання пропозицій</w:t>
            </w:r>
          </w:p>
        </w:tc>
      </w:tr>
      <w:tr w:rsidR="00D63CC6" w:rsidRPr="00D63CC6"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D63CC6">
            <w:pPr>
              <w:pStyle w:val="af2"/>
              <w:numPr>
                <w:ilvl w:val="0"/>
                <w:numId w:val="2"/>
              </w:numPr>
              <w:suppressAutoHyphens/>
              <w:spacing w:before="120" w:after="120" w:line="240" w:lineRule="auto"/>
              <w:ind w:left="235" w:right="57" w:hanging="235"/>
              <w:rPr>
                <w:sz w:val="24"/>
                <w:szCs w:val="24"/>
              </w:rPr>
            </w:pPr>
            <w:r w:rsidRPr="00D63CC6">
              <w:rPr>
                <w:sz w:val="24"/>
                <w:szCs w:val="24"/>
              </w:rPr>
              <w:t>Порядок подання пропозицій</w:t>
            </w:r>
          </w:p>
        </w:tc>
        <w:tc>
          <w:tcPr>
            <w:tcW w:w="3259" w:type="pct"/>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D63CC6" w:rsidRPr="004270A9" w:rsidRDefault="00D63CC6" w:rsidP="00D63CC6">
            <w:pPr>
              <w:widowControl w:val="0"/>
              <w:tabs>
                <w:tab w:val="left" w:pos="387"/>
              </w:tabs>
              <w:spacing w:before="120" w:after="120" w:line="240" w:lineRule="auto"/>
              <w:ind w:right="57"/>
              <w:jc w:val="both"/>
              <w:outlineLvl w:val="2"/>
              <w:rPr>
                <w:rFonts w:ascii="Times New Roman" w:eastAsia="Arial" w:hAnsi="Times New Roman"/>
                <w:sz w:val="24"/>
                <w:szCs w:val="24"/>
                <w:lang w:val="uk-UA" w:eastAsia="ru-RU"/>
              </w:rPr>
            </w:pPr>
            <w:r w:rsidRPr="004270A9">
              <w:rPr>
                <w:rFonts w:ascii="Times New Roman" w:eastAsia="Arial" w:hAnsi="Times New Roman"/>
                <w:sz w:val="24"/>
                <w:szCs w:val="24"/>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63CC6" w:rsidRPr="00D63CC6" w:rsidRDefault="00D63CC6" w:rsidP="00D63CC6">
            <w:pPr>
              <w:widowControl w:val="0"/>
              <w:tabs>
                <w:tab w:val="left" w:pos="387"/>
              </w:tabs>
              <w:spacing w:before="120" w:after="120" w:line="240" w:lineRule="auto"/>
              <w:ind w:right="57"/>
              <w:jc w:val="both"/>
              <w:outlineLvl w:val="2"/>
              <w:rPr>
                <w:rFonts w:ascii="Times New Roman" w:eastAsia="Arial" w:hAnsi="Times New Roman"/>
                <w:sz w:val="24"/>
                <w:szCs w:val="24"/>
                <w:lang w:eastAsia="ru-RU"/>
              </w:rPr>
            </w:pPr>
            <w:r w:rsidRPr="00D63CC6">
              <w:rPr>
                <w:rFonts w:ascii="Times New Roman" w:eastAsia="Arial" w:hAnsi="Times New Roman"/>
                <w:sz w:val="24"/>
                <w:szCs w:val="24"/>
                <w:lang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D63CC6" w:rsidRPr="00D63CC6" w:rsidRDefault="00D63CC6" w:rsidP="00D63CC6">
            <w:pPr>
              <w:widowControl w:val="0"/>
              <w:tabs>
                <w:tab w:val="left" w:pos="387"/>
              </w:tabs>
              <w:spacing w:before="120" w:after="120" w:line="240" w:lineRule="auto"/>
              <w:ind w:right="57"/>
              <w:jc w:val="both"/>
              <w:outlineLvl w:val="2"/>
              <w:rPr>
                <w:rFonts w:ascii="Times New Roman" w:eastAsia="Arial" w:hAnsi="Times New Roman"/>
                <w:sz w:val="24"/>
                <w:szCs w:val="24"/>
                <w:lang w:eastAsia="ru-RU"/>
              </w:rPr>
            </w:pPr>
            <w:r w:rsidRPr="00D63CC6">
              <w:rPr>
                <w:rFonts w:ascii="Times New Roman" w:eastAsia="Arial" w:hAnsi="Times New Roman"/>
                <w:sz w:val="24"/>
                <w:szCs w:val="24"/>
                <w:lang w:eastAsia="ru-RU"/>
              </w:rPr>
              <w:t xml:space="preserve">Строк для подання пропозицій </w:t>
            </w:r>
            <w:r w:rsidRPr="00D63CC6">
              <w:rPr>
                <w:rFonts w:ascii="Times New Roman" w:eastAsia="Arial" w:hAnsi="Times New Roman"/>
                <w:b/>
                <w:sz w:val="24"/>
                <w:szCs w:val="24"/>
                <w:lang w:eastAsia="ru-RU"/>
              </w:rPr>
              <w:t>не може бути менше ніж два робочі дні</w:t>
            </w:r>
            <w:r w:rsidRPr="00D63CC6">
              <w:rPr>
                <w:rFonts w:ascii="Times New Roman" w:eastAsia="Arial" w:hAnsi="Times New Roman"/>
                <w:sz w:val="24"/>
                <w:szCs w:val="24"/>
                <w:lang w:eastAsia="ru-RU"/>
              </w:rPr>
              <w:t xml:space="preserve"> з дня закінчення періоду уточнення інформації про </w:t>
            </w:r>
            <w:r w:rsidRPr="00D63CC6">
              <w:rPr>
                <w:rFonts w:ascii="Times New Roman" w:eastAsia="Arial" w:hAnsi="Times New Roman"/>
                <w:sz w:val="24"/>
                <w:szCs w:val="24"/>
                <w:lang w:eastAsia="ru-RU"/>
              </w:rPr>
              <w:lastRenderedPageBreak/>
              <w:t xml:space="preserve">закупівлю. </w:t>
            </w:r>
          </w:p>
          <w:p w:rsidR="00D63CC6" w:rsidRPr="00127423" w:rsidRDefault="00D63CC6" w:rsidP="00D63CC6">
            <w:pPr>
              <w:widowControl w:val="0"/>
              <w:tabs>
                <w:tab w:val="left" w:pos="387"/>
              </w:tabs>
              <w:spacing w:after="0" w:line="240" w:lineRule="auto"/>
              <w:ind w:right="57"/>
              <w:jc w:val="both"/>
              <w:outlineLvl w:val="2"/>
              <w:rPr>
                <w:rFonts w:ascii="Times New Roman" w:eastAsia="Arial" w:hAnsi="Times New Roman"/>
                <w:sz w:val="24"/>
                <w:szCs w:val="24"/>
                <w:lang w:eastAsia="ru-RU"/>
              </w:rPr>
            </w:pPr>
            <w:r w:rsidRPr="00127423">
              <w:rPr>
                <w:rFonts w:ascii="Times New Roman" w:eastAsia="Arial" w:hAnsi="Times New Roman"/>
                <w:sz w:val="24"/>
                <w:szCs w:val="24"/>
                <w:lang w:eastAsia="ru-RU"/>
              </w:rPr>
              <w:t>Період уточнення інформації про закупівлю:</w:t>
            </w:r>
          </w:p>
          <w:p w:rsidR="00D63CC6" w:rsidRPr="00127423" w:rsidRDefault="008B0BD4" w:rsidP="00D63CC6">
            <w:pPr>
              <w:widowControl w:val="0"/>
              <w:tabs>
                <w:tab w:val="left" w:pos="387"/>
              </w:tabs>
              <w:spacing w:after="0" w:line="240" w:lineRule="auto"/>
              <w:ind w:right="57"/>
              <w:jc w:val="both"/>
              <w:outlineLvl w:val="2"/>
              <w:rPr>
                <w:rFonts w:ascii="Times New Roman" w:eastAsia="Arial" w:hAnsi="Times New Roman"/>
                <w:b/>
                <w:sz w:val="24"/>
                <w:szCs w:val="24"/>
                <w:lang w:val="uk-UA" w:eastAsia="ru-RU"/>
              </w:rPr>
            </w:pPr>
            <w:r w:rsidRPr="00127423">
              <w:rPr>
                <w:rFonts w:ascii="Times New Roman" w:eastAsia="Arial" w:hAnsi="Times New Roman"/>
                <w:b/>
                <w:sz w:val="24"/>
                <w:szCs w:val="24"/>
                <w:highlight w:val="yellow"/>
                <w:lang w:eastAsia="ru-RU"/>
              </w:rPr>
              <w:t xml:space="preserve">до </w:t>
            </w:r>
            <w:r w:rsidRPr="00127423">
              <w:rPr>
                <w:rFonts w:ascii="Times New Roman" w:eastAsia="Arial" w:hAnsi="Times New Roman"/>
                <w:b/>
                <w:sz w:val="24"/>
                <w:szCs w:val="24"/>
                <w:highlight w:val="yellow"/>
                <w:lang w:val="uk-UA" w:eastAsia="ru-RU"/>
              </w:rPr>
              <w:t>2</w:t>
            </w:r>
            <w:r w:rsidR="00E61260" w:rsidRPr="00127423">
              <w:rPr>
                <w:rFonts w:ascii="Times New Roman" w:eastAsia="Arial" w:hAnsi="Times New Roman"/>
                <w:b/>
                <w:sz w:val="24"/>
                <w:szCs w:val="24"/>
                <w:highlight w:val="yellow"/>
                <w:lang w:val="uk-UA" w:eastAsia="ru-RU"/>
              </w:rPr>
              <w:t>7</w:t>
            </w:r>
            <w:r w:rsidR="00D63CC6" w:rsidRPr="00127423">
              <w:rPr>
                <w:rFonts w:ascii="Times New Roman" w:eastAsia="Arial" w:hAnsi="Times New Roman"/>
                <w:b/>
                <w:sz w:val="24"/>
                <w:szCs w:val="24"/>
                <w:highlight w:val="yellow"/>
                <w:lang w:eastAsia="ru-RU"/>
              </w:rPr>
              <w:t>.0</w:t>
            </w:r>
            <w:r w:rsidR="00E61260" w:rsidRPr="00127423">
              <w:rPr>
                <w:rFonts w:ascii="Times New Roman" w:eastAsia="Arial" w:hAnsi="Times New Roman"/>
                <w:b/>
                <w:sz w:val="24"/>
                <w:szCs w:val="24"/>
                <w:highlight w:val="yellow"/>
                <w:lang w:val="uk-UA" w:eastAsia="ru-RU"/>
              </w:rPr>
              <w:t>7</w:t>
            </w:r>
            <w:r w:rsidR="00D63CC6" w:rsidRPr="00127423">
              <w:rPr>
                <w:rFonts w:ascii="Times New Roman" w:eastAsia="Arial" w:hAnsi="Times New Roman"/>
                <w:b/>
                <w:sz w:val="24"/>
                <w:szCs w:val="24"/>
                <w:highlight w:val="yellow"/>
                <w:lang w:eastAsia="ru-RU"/>
              </w:rPr>
              <w:t>.2022  до 00:00 год.</w:t>
            </w:r>
            <w:r w:rsidR="007953FE" w:rsidRPr="00127423">
              <w:rPr>
                <w:rFonts w:ascii="Times New Roman" w:eastAsia="Arial" w:hAnsi="Times New Roman"/>
                <w:b/>
                <w:sz w:val="24"/>
                <w:szCs w:val="24"/>
                <w:lang w:val="uk-UA" w:eastAsia="ru-RU"/>
              </w:rPr>
              <w:t xml:space="preserve"> за київським часом</w:t>
            </w:r>
          </w:p>
          <w:p w:rsidR="00D63CC6" w:rsidRPr="007953FE" w:rsidRDefault="00D63CC6" w:rsidP="00D63CC6">
            <w:pPr>
              <w:widowControl w:val="0"/>
              <w:tabs>
                <w:tab w:val="left" w:pos="387"/>
              </w:tabs>
              <w:spacing w:before="120" w:after="120" w:line="240" w:lineRule="auto"/>
              <w:ind w:right="57"/>
              <w:jc w:val="both"/>
              <w:outlineLvl w:val="2"/>
              <w:rPr>
                <w:rFonts w:ascii="Times New Roman" w:eastAsia="Arial" w:hAnsi="Times New Roman"/>
                <w:sz w:val="24"/>
                <w:szCs w:val="24"/>
                <w:lang w:val="uk-UA" w:eastAsia="ru-RU"/>
              </w:rPr>
            </w:pPr>
            <w:r w:rsidRPr="00127423">
              <w:rPr>
                <w:rFonts w:ascii="Times New Roman" w:eastAsia="Arial" w:hAnsi="Times New Roman"/>
                <w:sz w:val="24"/>
                <w:szCs w:val="24"/>
                <w:lang w:eastAsia="ru-RU"/>
              </w:rPr>
              <w:t xml:space="preserve">Кінцевий строк подання пропозицій </w:t>
            </w:r>
            <w:r w:rsidR="00E61260" w:rsidRPr="00127423">
              <w:rPr>
                <w:rFonts w:ascii="Times New Roman" w:eastAsia="Arial" w:hAnsi="Times New Roman"/>
                <w:b/>
                <w:sz w:val="24"/>
                <w:szCs w:val="24"/>
                <w:highlight w:val="yellow"/>
                <w:lang w:val="uk-UA" w:eastAsia="ru-RU"/>
              </w:rPr>
              <w:t>02</w:t>
            </w:r>
            <w:r w:rsidRPr="00127423">
              <w:rPr>
                <w:rFonts w:ascii="Times New Roman" w:eastAsia="Arial" w:hAnsi="Times New Roman"/>
                <w:b/>
                <w:sz w:val="24"/>
                <w:szCs w:val="24"/>
                <w:highlight w:val="yellow"/>
                <w:lang w:eastAsia="ru-RU"/>
              </w:rPr>
              <w:t>.0</w:t>
            </w:r>
            <w:r w:rsidR="00E61260" w:rsidRPr="00127423">
              <w:rPr>
                <w:rFonts w:ascii="Times New Roman" w:eastAsia="Arial" w:hAnsi="Times New Roman"/>
                <w:b/>
                <w:sz w:val="24"/>
                <w:szCs w:val="24"/>
                <w:highlight w:val="yellow"/>
                <w:lang w:val="uk-UA" w:eastAsia="ru-RU"/>
              </w:rPr>
              <w:t>8</w:t>
            </w:r>
            <w:r w:rsidRPr="00127423">
              <w:rPr>
                <w:rFonts w:ascii="Times New Roman" w:eastAsia="Arial" w:hAnsi="Times New Roman"/>
                <w:b/>
                <w:sz w:val="24"/>
                <w:szCs w:val="24"/>
                <w:highlight w:val="yellow"/>
                <w:lang w:eastAsia="ru-RU"/>
              </w:rPr>
              <w:t>.2022 року до 1</w:t>
            </w:r>
            <w:r w:rsidR="00CC63EE" w:rsidRPr="00127423">
              <w:rPr>
                <w:rFonts w:ascii="Times New Roman" w:eastAsia="Arial" w:hAnsi="Times New Roman"/>
                <w:b/>
                <w:sz w:val="24"/>
                <w:szCs w:val="24"/>
                <w:highlight w:val="yellow"/>
                <w:lang w:val="uk-UA" w:eastAsia="ru-RU"/>
              </w:rPr>
              <w:t>1</w:t>
            </w:r>
            <w:r w:rsidRPr="00127423">
              <w:rPr>
                <w:rFonts w:ascii="Times New Roman" w:eastAsia="Arial" w:hAnsi="Times New Roman"/>
                <w:b/>
                <w:sz w:val="24"/>
                <w:szCs w:val="24"/>
                <w:highlight w:val="yellow"/>
                <w:lang w:eastAsia="ru-RU"/>
              </w:rPr>
              <w:t>:00 год.</w:t>
            </w:r>
            <w:r w:rsidRPr="00127423">
              <w:rPr>
                <w:rFonts w:ascii="Times New Roman" w:eastAsia="Arial" w:hAnsi="Times New Roman"/>
                <w:b/>
                <w:sz w:val="24"/>
                <w:szCs w:val="24"/>
                <w:lang w:eastAsia="ru-RU"/>
              </w:rPr>
              <w:t xml:space="preserve"> </w:t>
            </w:r>
            <w:r w:rsidR="007953FE" w:rsidRPr="00127423">
              <w:rPr>
                <w:rFonts w:ascii="Times New Roman" w:eastAsia="Arial" w:hAnsi="Times New Roman"/>
                <w:b/>
                <w:sz w:val="24"/>
                <w:szCs w:val="24"/>
                <w:lang w:val="uk-UA" w:eastAsia="ru-RU"/>
              </w:rPr>
              <w:t>за</w:t>
            </w:r>
            <w:r w:rsidR="007953FE" w:rsidRPr="007953FE">
              <w:rPr>
                <w:rFonts w:ascii="Times New Roman" w:eastAsia="Arial" w:hAnsi="Times New Roman"/>
                <w:b/>
                <w:sz w:val="24"/>
                <w:szCs w:val="24"/>
                <w:lang w:val="uk-UA" w:eastAsia="ru-RU"/>
              </w:rPr>
              <w:t xml:space="preserve"> київським часом</w:t>
            </w:r>
            <w:r w:rsidR="007953FE">
              <w:rPr>
                <w:rFonts w:ascii="Times New Roman" w:eastAsia="Arial" w:hAnsi="Times New Roman"/>
                <w:b/>
                <w:sz w:val="24"/>
                <w:szCs w:val="24"/>
                <w:lang w:val="uk-UA" w:eastAsia="ru-RU"/>
              </w:rPr>
              <w:t xml:space="preserve"> </w:t>
            </w:r>
          </w:p>
          <w:p w:rsidR="00D63CC6" w:rsidRPr="00D63CC6" w:rsidRDefault="00D63CC6" w:rsidP="00D63CC6">
            <w:pPr>
              <w:widowControl w:val="0"/>
              <w:tabs>
                <w:tab w:val="left" w:pos="387"/>
              </w:tabs>
              <w:spacing w:before="120" w:after="120" w:line="240" w:lineRule="auto"/>
              <w:ind w:right="57"/>
              <w:jc w:val="both"/>
              <w:outlineLvl w:val="2"/>
              <w:rPr>
                <w:rFonts w:ascii="Times New Roman" w:eastAsia="Arial" w:hAnsi="Times New Roman"/>
                <w:sz w:val="24"/>
                <w:szCs w:val="24"/>
                <w:lang w:eastAsia="ru-RU"/>
              </w:rPr>
            </w:pPr>
            <w:r w:rsidRPr="00D63CC6">
              <w:rPr>
                <w:rFonts w:ascii="Times New Roman" w:eastAsia="Arial" w:hAnsi="Times New Roman"/>
                <w:sz w:val="24"/>
                <w:szCs w:val="24"/>
                <w:lang w:eastAsia="ru-RU"/>
              </w:rPr>
              <w:t xml:space="preserve">На етапі подання пропозицій учасники подають замовнику  пропозиції </w:t>
            </w:r>
            <w:r w:rsidRPr="00D63CC6">
              <w:rPr>
                <w:rFonts w:ascii="Times New Roman" w:eastAsia="Arial" w:hAnsi="Times New Roman"/>
                <w:b/>
                <w:sz w:val="24"/>
                <w:szCs w:val="24"/>
                <w:lang w:eastAsia="ru-RU"/>
              </w:rPr>
              <w:t>відповідно до оголошення та вимог до предмета закупівлі</w:t>
            </w:r>
            <w:r w:rsidRPr="00D63CC6">
              <w:rPr>
                <w:rFonts w:ascii="Times New Roman" w:eastAsia="Arial" w:hAnsi="Times New Roman"/>
                <w:sz w:val="24"/>
                <w:szCs w:val="24"/>
                <w:lang w:eastAsia="ru-RU"/>
              </w:rPr>
              <w:t>, але не можуть звертатися з вимогами/зверненнями до замовника.</w:t>
            </w:r>
          </w:p>
          <w:p w:rsidR="00D63CC6" w:rsidRPr="00D63CC6" w:rsidRDefault="00D63CC6" w:rsidP="00D63CC6">
            <w:pPr>
              <w:widowControl w:val="0"/>
              <w:tabs>
                <w:tab w:val="left" w:pos="387"/>
              </w:tabs>
              <w:spacing w:before="120" w:after="120" w:line="240" w:lineRule="auto"/>
              <w:ind w:right="57"/>
              <w:jc w:val="both"/>
              <w:outlineLvl w:val="2"/>
              <w:rPr>
                <w:rFonts w:ascii="Times New Roman" w:eastAsia="Arial" w:hAnsi="Times New Roman"/>
                <w:sz w:val="24"/>
                <w:szCs w:val="24"/>
                <w:lang w:eastAsia="ru-RU"/>
              </w:rPr>
            </w:pPr>
            <w:r w:rsidRPr="00D63CC6">
              <w:rPr>
                <w:rFonts w:ascii="Times New Roman" w:eastAsia="Arial" w:hAnsi="Times New Roman"/>
                <w:sz w:val="24"/>
                <w:szCs w:val="24"/>
                <w:lang w:eastAsia="ru-RU"/>
              </w:rPr>
              <w:t>Для проведення спрощеної закупівлі із застосуванням електронного аукціону має бути подано не менше двох пропозицій.</w:t>
            </w:r>
          </w:p>
          <w:p w:rsidR="00D63CC6" w:rsidRPr="00D63CC6" w:rsidRDefault="00D63CC6" w:rsidP="00D63CC6">
            <w:pPr>
              <w:widowControl w:val="0"/>
              <w:tabs>
                <w:tab w:val="left" w:pos="387"/>
              </w:tabs>
              <w:spacing w:before="120" w:after="120" w:line="240" w:lineRule="auto"/>
              <w:ind w:right="57"/>
              <w:jc w:val="both"/>
              <w:outlineLvl w:val="2"/>
              <w:rPr>
                <w:rFonts w:ascii="Times New Roman" w:eastAsia="Arial" w:hAnsi="Times New Roman"/>
                <w:sz w:val="24"/>
                <w:szCs w:val="24"/>
                <w:lang w:eastAsia="ru-RU"/>
              </w:rPr>
            </w:pPr>
            <w:r w:rsidRPr="00D63CC6">
              <w:rPr>
                <w:rFonts w:ascii="Times New Roman" w:eastAsia="Arial" w:hAnsi="Times New Roman"/>
                <w:sz w:val="24"/>
                <w:szCs w:val="24"/>
                <w:lang w:eastAsia="ru-RU"/>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D63CC6" w:rsidRPr="00D63CC6" w:rsidRDefault="00D63CC6" w:rsidP="00D63CC6">
            <w:pPr>
              <w:widowControl w:val="0"/>
              <w:tabs>
                <w:tab w:val="left" w:pos="387"/>
              </w:tabs>
              <w:spacing w:before="120" w:after="120" w:line="240" w:lineRule="auto"/>
              <w:ind w:right="57"/>
              <w:jc w:val="both"/>
              <w:outlineLvl w:val="2"/>
              <w:rPr>
                <w:rFonts w:ascii="Times New Roman" w:eastAsia="Arial" w:hAnsi="Times New Roman"/>
                <w:sz w:val="24"/>
                <w:szCs w:val="24"/>
                <w:lang w:eastAsia="ru-RU"/>
              </w:rPr>
            </w:pPr>
            <w:r w:rsidRPr="00D63CC6">
              <w:rPr>
                <w:rFonts w:ascii="Times New Roman" w:eastAsia="Arial" w:hAnsi="Times New Roman"/>
                <w:sz w:val="24"/>
                <w:szCs w:val="24"/>
                <w:lang w:eastAsia="ru-RU"/>
              </w:rPr>
              <w:t>Спрощена закупівля автоматично відміняється електронною системою закупівель у разі:</w:t>
            </w:r>
          </w:p>
          <w:p w:rsidR="00D63CC6" w:rsidRPr="00D63CC6" w:rsidRDefault="00D63CC6" w:rsidP="00D63CC6">
            <w:pPr>
              <w:pStyle w:val="af2"/>
              <w:widowControl w:val="0"/>
              <w:numPr>
                <w:ilvl w:val="0"/>
                <w:numId w:val="7"/>
              </w:numPr>
              <w:tabs>
                <w:tab w:val="left" w:pos="387"/>
              </w:tabs>
              <w:spacing w:before="120" w:after="120" w:line="240" w:lineRule="auto"/>
              <w:ind w:right="57"/>
              <w:jc w:val="both"/>
              <w:outlineLvl w:val="2"/>
              <w:rPr>
                <w:rFonts w:eastAsia="Arial"/>
                <w:sz w:val="24"/>
                <w:szCs w:val="24"/>
                <w:lang w:eastAsia="ru-RU"/>
              </w:rPr>
            </w:pPr>
            <w:r w:rsidRPr="00D63CC6">
              <w:rPr>
                <w:rFonts w:eastAsia="Arial"/>
                <w:sz w:val="24"/>
                <w:szCs w:val="24"/>
                <w:lang w:eastAsia="ru-RU"/>
              </w:rPr>
              <w:t>відхилення всіх пропозицій згідно з частиною 13 ст. 14 Закону;</w:t>
            </w:r>
          </w:p>
          <w:p w:rsidR="00D63CC6" w:rsidRPr="00D63CC6" w:rsidRDefault="00D63CC6" w:rsidP="00D63CC6">
            <w:pPr>
              <w:pStyle w:val="af2"/>
              <w:widowControl w:val="0"/>
              <w:numPr>
                <w:ilvl w:val="0"/>
                <w:numId w:val="7"/>
              </w:numPr>
              <w:tabs>
                <w:tab w:val="left" w:pos="387"/>
              </w:tabs>
              <w:spacing w:before="120" w:after="120" w:line="240" w:lineRule="auto"/>
              <w:ind w:right="57"/>
              <w:jc w:val="both"/>
              <w:outlineLvl w:val="2"/>
              <w:rPr>
                <w:rFonts w:eastAsia="Arial"/>
                <w:sz w:val="24"/>
                <w:szCs w:val="24"/>
                <w:lang w:eastAsia="ru-RU"/>
              </w:rPr>
            </w:pPr>
            <w:r w:rsidRPr="00D63CC6">
              <w:rPr>
                <w:rFonts w:eastAsia="Arial"/>
                <w:sz w:val="24"/>
                <w:szCs w:val="24"/>
                <w:lang w:eastAsia="ru-RU"/>
              </w:rPr>
              <w:t xml:space="preserve">- відсутності пропозицій учасників для участі в ній. </w:t>
            </w:r>
          </w:p>
          <w:p w:rsidR="00D63CC6" w:rsidRPr="00D63CC6" w:rsidRDefault="00D63CC6" w:rsidP="00D63CC6">
            <w:pPr>
              <w:widowControl w:val="0"/>
              <w:tabs>
                <w:tab w:val="left" w:pos="387"/>
              </w:tabs>
              <w:spacing w:before="120" w:after="120" w:line="240" w:lineRule="auto"/>
              <w:ind w:left="360" w:right="57"/>
              <w:jc w:val="both"/>
              <w:outlineLvl w:val="2"/>
              <w:rPr>
                <w:rFonts w:ascii="Times New Roman" w:eastAsia="Arial" w:hAnsi="Times New Roman"/>
                <w:color w:val="FF0000"/>
                <w:sz w:val="24"/>
                <w:szCs w:val="24"/>
                <w:lang w:eastAsia="ru-RU"/>
              </w:rPr>
            </w:pPr>
            <w:r w:rsidRPr="00D63CC6">
              <w:rPr>
                <w:rFonts w:ascii="Times New Roman" w:eastAsia="Arial" w:hAnsi="Times New Roman"/>
                <w:sz w:val="24"/>
                <w:szCs w:val="24"/>
                <w:lang w:eastAsia="ru-RU"/>
              </w:rPr>
              <w:t>Спрощена закупівля може бути відмінена частково (за лотом).</w:t>
            </w:r>
          </w:p>
        </w:tc>
      </w:tr>
      <w:tr w:rsidR="00D63CC6" w:rsidRPr="00D63CC6"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D63CC6">
            <w:pPr>
              <w:spacing w:before="120" w:after="120" w:line="240" w:lineRule="auto"/>
              <w:ind w:right="57"/>
              <w:rPr>
                <w:rFonts w:ascii="Times New Roman" w:hAnsi="Times New Roman"/>
                <w:sz w:val="24"/>
                <w:szCs w:val="24"/>
              </w:rPr>
            </w:pPr>
            <w:r w:rsidRPr="00D63CC6">
              <w:rPr>
                <w:rFonts w:ascii="Times New Roman" w:hAnsi="Times New Roman"/>
                <w:bCs/>
                <w:sz w:val="24"/>
                <w:szCs w:val="24"/>
              </w:rPr>
              <w:lastRenderedPageBreak/>
              <w:t>2. Внесення змін або відкликання пропозицій Учасниками</w:t>
            </w:r>
          </w:p>
        </w:tc>
        <w:tc>
          <w:tcPr>
            <w:tcW w:w="3259" w:type="pct"/>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D63CC6" w:rsidRPr="00D63CC6" w:rsidRDefault="00D63CC6" w:rsidP="00D63CC6">
            <w:pPr>
              <w:widowControl w:val="0"/>
              <w:tabs>
                <w:tab w:val="left" w:pos="387"/>
              </w:tabs>
              <w:spacing w:before="120" w:after="120" w:line="240" w:lineRule="auto"/>
              <w:ind w:right="57"/>
              <w:jc w:val="both"/>
              <w:outlineLvl w:val="2"/>
              <w:rPr>
                <w:rFonts w:ascii="Times New Roman" w:eastAsia="Arial" w:hAnsi="Times New Roman"/>
                <w:color w:val="FF0000"/>
                <w:sz w:val="24"/>
                <w:szCs w:val="24"/>
                <w:lang w:eastAsia="ru-RU"/>
              </w:rPr>
            </w:pPr>
            <w:r w:rsidRPr="00D63CC6">
              <w:rPr>
                <w:rFonts w:ascii="Times New Roman" w:eastAsia="Arial" w:hAnsi="Times New Roman"/>
                <w:sz w:val="24"/>
                <w:szCs w:val="24"/>
                <w:lang w:eastAsia="ru-RU"/>
              </w:rPr>
              <w:t>Учасник має право внести зміни або відкликати свою пропозицію до закінчення строку її подання без втрати свого забезпечення пропозиції.</w:t>
            </w:r>
          </w:p>
          <w:p w:rsidR="00D63CC6" w:rsidRPr="00D63CC6" w:rsidRDefault="00D63CC6" w:rsidP="00D63CC6">
            <w:pPr>
              <w:widowControl w:val="0"/>
              <w:tabs>
                <w:tab w:val="left" w:pos="387"/>
              </w:tabs>
              <w:spacing w:before="120" w:after="120" w:line="240" w:lineRule="auto"/>
              <w:ind w:right="57"/>
              <w:jc w:val="both"/>
              <w:outlineLvl w:val="2"/>
              <w:rPr>
                <w:rFonts w:ascii="Times New Roman" w:eastAsia="Arial" w:hAnsi="Times New Roman"/>
                <w:sz w:val="24"/>
                <w:szCs w:val="24"/>
                <w:lang w:eastAsia="ru-RU"/>
              </w:rPr>
            </w:pPr>
            <w:r w:rsidRPr="00D63CC6">
              <w:rPr>
                <w:rFonts w:ascii="Times New Roman" w:eastAsia="Arial" w:hAnsi="Times New Roman"/>
                <w:sz w:val="24"/>
                <w:szCs w:val="24"/>
                <w:lang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63CC6" w:rsidRPr="00D63CC6"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D63CC6">
            <w:pPr>
              <w:spacing w:before="120" w:after="120" w:line="240" w:lineRule="auto"/>
              <w:ind w:right="57"/>
              <w:rPr>
                <w:rFonts w:ascii="Times New Roman" w:hAnsi="Times New Roman"/>
                <w:sz w:val="24"/>
                <w:szCs w:val="24"/>
              </w:rPr>
            </w:pPr>
            <w:r w:rsidRPr="00D63CC6">
              <w:rPr>
                <w:rFonts w:ascii="Times New Roman" w:hAnsi="Times New Roman"/>
                <w:sz w:val="24"/>
                <w:szCs w:val="24"/>
              </w:rPr>
              <w:t>3. Оформлення документів пропозицій</w:t>
            </w:r>
          </w:p>
        </w:tc>
        <w:tc>
          <w:tcPr>
            <w:tcW w:w="3259" w:type="pct"/>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D63CC6" w:rsidRPr="00D63CC6" w:rsidRDefault="00D63CC6" w:rsidP="00D63CC6">
            <w:pPr>
              <w:widowControl w:val="0"/>
              <w:tabs>
                <w:tab w:val="left" w:pos="387"/>
              </w:tabs>
              <w:spacing w:before="120" w:after="120" w:line="240" w:lineRule="auto"/>
              <w:ind w:right="57"/>
              <w:jc w:val="both"/>
              <w:outlineLvl w:val="2"/>
              <w:rPr>
                <w:rFonts w:ascii="Times New Roman" w:eastAsia="Arial" w:hAnsi="Times New Roman"/>
                <w:sz w:val="24"/>
                <w:szCs w:val="24"/>
                <w:lang w:eastAsia="ru-RU"/>
              </w:rPr>
            </w:pPr>
            <w:r w:rsidRPr="00D63CC6">
              <w:rPr>
                <w:rFonts w:ascii="Times New Roman" w:eastAsia="Arial" w:hAnsi="Times New Roman"/>
                <w:sz w:val="24"/>
                <w:szCs w:val="24"/>
                <w:lang w:eastAsia="ru-RU"/>
              </w:rPr>
              <w:t>Документи, що вимагаються цією Інструкцією, учасники повинні подати (завантажити в електронну систему закупівель) у сканованому вигляді формату PDF (</w:t>
            </w:r>
            <w:hyperlink r:id="rId10" w:history="1">
              <w:r w:rsidRPr="00D63CC6">
                <w:rPr>
                  <w:rFonts w:ascii="Times New Roman" w:eastAsia="Arial" w:hAnsi="Times New Roman"/>
                  <w:sz w:val="24"/>
                  <w:szCs w:val="24"/>
                  <w:lang w:eastAsia="ru-RU"/>
                </w:rPr>
                <w:t>Portable Document Format</w:t>
              </w:r>
            </w:hyperlink>
            <w:r w:rsidRPr="00D63CC6">
              <w:rPr>
                <w:rFonts w:ascii="Times New Roman" w:eastAsia="Arial" w:hAnsi="Times New Roman"/>
                <w:sz w:val="24"/>
                <w:szCs w:val="24"/>
                <w:lang w:eastAsia="ru-RU"/>
              </w:rPr>
              <w:t>). Скановані копії документів мають містити якісні, розбірливі зображення.</w:t>
            </w:r>
          </w:p>
          <w:p w:rsidR="00D63CC6" w:rsidRPr="00D63CC6" w:rsidRDefault="00D63CC6" w:rsidP="00D63CC6">
            <w:pPr>
              <w:widowControl w:val="0"/>
              <w:tabs>
                <w:tab w:val="left" w:pos="177"/>
              </w:tabs>
              <w:autoSpaceDE w:val="0"/>
              <w:autoSpaceDN w:val="0"/>
              <w:adjustRightInd w:val="0"/>
              <w:spacing w:before="120" w:after="120" w:line="240" w:lineRule="auto"/>
              <w:ind w:right="57"/>
              <w:jc w:val="both"/>
              <w:rPr>
                <w:rFonts w:ascii="Times New Roman" w:eastAsia="Arial" w:hAnsi="Times New Roman"/>
                <w:sz w:val="24"/>
                <w:szCs w:val="24"/>
                <w:lang w:eastAsia="ru-RU"/>
              </w:rPr>
            </w:pPr>
            <w:r w:rsidRPr="00D63CC6">
              <w:rPr>
                <w:rFonts w:ascii="Times New Roman" w:eastAsia="Arial" w:hAnsi="Times New Roman"/>
                <w:sz w:val="24"/>
                <w:szCs w:val="24"/>
                <w:lang w:eastAsia="ru-RU"/>
              </w:rPr>
              <w:t>Усі документи, які складаються безпосередньо учасником, витяги, а також кожна сторінка проекту договору, повинні бути засвідчені підписом уповноваженої особи учасника (із зазначенням прізвища, ініціалів, посади особи) та відбитком печатки учасника (ця вимога не стосується учасників, які здійснюють діяльність без печатки згідно з чинним законодавством).</w:t>
            </w:r>
          </w:p>
        </w:tc>
      </w:tr>
      <w:tr w:rsidR="00D63CC6" w:rsidRPr="00D63CC6"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D63CC6">
            <w:pPr>
              <w:spacing w:before="120" w:after="120" w:line="240" w:lineRule="auto"/>
              <w:ind w:right="57"/>
              <w:rPr>
                <w:rFonts w:ascii="Times New Roman" w:hAnsi="Times New Roman"/>
                <w:sz w:val="24"/>
                <w:szCs w:val="24"/>
                <w:lang w:eastAsia="ru-RU"/>
              </w:rPr>
            </w:pPr>
            <w:r w:rsidRPr="00D63CC6">
              <w:rPr>
                <w:rFonts w:ascii="Times New Roman" w:hAnsi="Times New Roman"/>
                <w:sz w:val="24"/>
                <w:szCs w:val="24"/>
                <w:lang w:eastAsia="ru-RU"/>
              </w:rPr>
              <w:t>4. Документи, що подаються учасниками в складі пропозицій</w:t>
            </w:r>
          </w:p>
        </w:tc>
        <w:tc>
          <w:tcPr>
            <w:tcW w:w="3259" w:type="pct"/>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D63CC6" w:rsidRPr="00610565" w:rsidRDefault="00D63CC6" w:rsidP="00D63CC6">
            <w:pPr>
              <w:spacing w:before="120" w:after="120" w:line="240" w:lineRule="auto"/>
              <w:ind w:right="57"/>
              <w:jc w:val="both"/>
              <w:rPr>
                <w:rFonts w:ascii="Times New Roman" w:hAnsi="Times New Roman"/>
                <w:sz w:val="24"/>
                <w:szCs w:val="24"/>
              </w:rPr>
            </w:pPr>
            <w:r w:rsidRPr="00610565">
              <w:rPr>
                <w:rFonts w:ascii="Times New Roman" w:hAnsi="Times New Roman"/>
                <w:sz w:val="24"/>
                <w:szCs w:val="24"/>
              </w:rPr>
              <w:t xml:space="preserve">Учасник повинен розмістити в електронній системі закупівель всі документи, передбачені даною Інструкцією до кінцевого строку подання пропозицій. Відповідальність за достовірність і зміст інформації, викладеної в документах, які </w:t>
            </w:r>
            <w:r w:rsidRPr="00610565">
              <w:rPr>
                <w:rFonts w:ascii="Times New Roman" w:hAnsi="Times New Roman"/>
                <w:sz w:val="24"/>
                <w:szCs w:val="24"/>
              </w:rPr>
              <w:lastRenderedPageBreak/>
              <w:t>подані у складі  пропозиції, несе учасник.</w:t>
            </w:r>
          </w:p>
          <w:p w:rsidR="00D63CC6" w:rsidRPr="00610565" w:rsidRDefault="00D63CC6" w:rsidP="00D63CC6">
            <w:pPr>
              <w:spacing w:before="120" w:after="120"/>
              <w:ind w:right="57"/>
              <w:jc w:val="both"/>
              <w:rPr>
                <w:rFonts w:ascii="Times New Roman" w:hAnsi="Times New Roman"/>
                <w:sz w:val="24"/>
              </w:rPr>
            </w:pPr>
            <w:r w:rsidRPr="00610565">
              <w:rPr>
                <w:rFonts w:ascii="Times New Roman" w:hAnsi="Times New Roman"/>
                <w:sz w:val="24"/>
              </w:rPr>
              <w:t>Учасник повинен подати окремими файлами:</w:t>
            </w:r>
          </w:p>
          <w:p w:rsidR="00D63CC6" w:rsidRPr="00610565" w:rsidRDefault="00D63CC6" w:rsidP="00D63CC6">
            <w:pPr>
              <w:numPr>
                <w:ilvl w:val="0"/>
                <w:numId w:val="1"/>
              </w:numPr>
              <w:tabs>
                <w:tab w:val="left" w:pos="42"/>
                <w:tab w:val="left" w:pos="283"/>
              </w:tabs>
              <w:spacing w:before="120" w:after="120" w:line="240" w:lineRule="auto"/>
              <w:ind w:left="0" w:right="57" w:firstLine="0"/>
              <w:jc w:val="both"/>
              <w:rPr>
                <w:rFonts w:ascii="Times New Roman" w:hAnsi="Times New Roman"/>
                <w:sz w:val="24"/>
                <w:szCs w:val="24"/>
                <w:lang w:eastAsia="ru-RU"/>
              </w:rPr>
            </w:pPr>
            <w:r w:rsidRPr="00610565">
              <w:rPr>
                <w:rFonts w:ascii="Times New Roman" w:hAnsi="Times New Roman"/>
                <w:sz w:val="24"/>
                <w:szCs w:val="24"/>
                <w:lang w:eastAsia="ru-RU"/>
              </w:rPr>
              <w:t xml:space="preserve">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w:t>
            </w:r>
            <w:r w:rsidRPr="00610565">
              <w:rPr>
                <w:rStyle w:val="af"/>
                <w:rFonts w:ascii="Times New Roman" w:hAnsi="Times New Roman"/>
                <w:bCs/>
                <w:spacing w:val="-2"/>
                <w:sz w:val="24"/>
                <w:szCs w:val="24"/>
                <w:lang w:eastAsia="ru-RU"/>
              </w:rPr>
              <w:t>(Опис та технічні параметри, сертифікат відповідності або свідоцтво про визнання відповідності, декларацію про відповідність,  висновок державної санітарно-епідеміологічної експертизи, паспорт виробника, експлуатаційні документи тощо)</w:t>
            </w:r>
            <w:r w:rsidRPr="00610565">
              <w:rPr>
                <w:rFonts w:ascii="Times New Roman" w:hAnsi="Times New Roman"/>
                <w:spacing w:val="-2"/>
                <w:sz w:val="24"/>
                <w:szCs w:val="24"/>
                <w:lang w:eastAsia="ru-RU"/>
              </w:rPr>
              <w:t>;</w:t>
            </w:r>
          </w:p>
          <w:p w:rsidR="00D63CC6" w:rsidRPr="00610565" w:rsidRDefault="00D63CC6" w:rsidP="00D63CC6">
            <w:pPr>
              <w:numPr>
                <w:ilvl w:val="0"/>
                <w:numId w:val="1"/>
              </w:numPr>
              <w:tabs>
                <w:tab w:val="left" w:pos="42"/>
                <w:tab w:val="left" w:pos="283"/>
              </w:tabs>
              <w:spacing w:before="120" w:after="120" w:line="240" w:lineRule="auto"/>
              <w:ind w:left="0" w:right="57" w:firstLine="0"/>
              <w:jc w:val="both"/>
              <w:rPr>
                <w:rFonts w:ascii="Times New Roman" w:hAnsi="Times New Roman"/>
                <w:sz w:val="24"/>
                <w:szCs w:val="24"/>
                <w:lang w:eastAsia="ru-RU"/>
              </w:rPr>
            </w:pPr>
            <w:r w:rsidRPr="00610565">
              <w:rPr>
                <w:rFonts w:ascii="Times New Roman" w:hAnsi="Times New Roman"/>
                <w:sz w:val="24"/>
                <w:szCs w:val="24"/>
                <w:lang w:eastAsia="ru-RU"/>
              </w:rPr>
              <w:t>документи</w:t>
            </w:r>
            <w:r w:rsidRPr="00610565">
              <w:rPr>
                <w:rFonts w:ascii="Times New Roman" w:hAnsi="Times New Roman"/>
                <w:sz w:val="24"/>
                <w:szCs w:val="24"/>
              </w:rPr>
              <w:t xml:space="preserve">, що підтверджують повноваження посадової особи або представника Учасника на підписання документів </w:t>
            </w:r>
            <w:r w:rsidRPr="00610565">
              <w:rPr>
                <w:rFonts w:ascii="Times New Roman" w:hAnsi="Times New Roman"/>
                <w:sz w:val="24"/>
                <w:szCs w:val="24"/>
                <w:lang w:eastAsia="ru-RU"/>
              </w:rPr>
              <w:t xml:space="preserve">пропозиції </w:t>
            </w:r>
            <w:r w:rsidRPr="00610565">
              <w:rPr>
                <w:rFonts w:ascii="Times New Roman" w:hAnsi="Times New Roman"/>
                <w:sz w:val="24"/>
                <w:szCs w:val="24"/>
              </w:rPr>
              <w:t>(відповідно до чинного законодавства);</w:t>
            </w:r>
          </w:p>
          <w:p w:rsidR="00D63CC6" w:rsidRPr="00610565" w:rsidRDefault="00D63CC6" w:rsidP="00D63CC6">
            <w:pPr>
              <w:numPr>
                <w:ilvl w:val="0"/>
                <w:numId w:val="1"/>
              </w:numPr>
              <w:tabs>
                <w:tab w:val="left" w:pos="42"/>
                <w:tab w:val="left" w:pos="283"/>
              </w:tabs>
              <w:spacing w:before="120" w:after="120" w:line="240" w:lineRule="auto"/>
              <w:ind w:left="0" w:right="57" w:firstLine="0"/>
              <w:jc w:val="both"/>
              <w:rPr>
                <w:rFonts w:ascii="Times New Roman" w:hAnsi="Times New Roman"/>
                <w:sz w:val="24"/>
                <w:szCs w:val="24"/>
                <w:lang w:eastAsia="ru-RU"/>
              </w:rPr>
            </w:pPr>
            <w:r w:rsidRPr="00610565">
              <w:rPr>
                <w:rFonts w:ascii="Times New Roman" w:hAnsi="Times New Roman"/>
                <w:sz w:val="24"/>
                <w:szCs w:val="24"/>
              </w:rPr>
              <w:t xml:space="preserve">проект договору про закупівлю </w:t>
            </w:r>
            <w:r w:rsidRPr="00610565">
              <w:rPr>
                <w:rFonts w:ascii="Times New Roman" w:eastAsia="Arial" w:hAnsi="Times New Roman"/>
                <w:sz w:val="24"/>
                <w:szCs w:val="24"/>
                <w:lang w:eastAsia="ru-RU"/>
              </w:rPr>
              <w:t>згідно Додатку</w:t>
            </w:r>
            <w:r w:rsidRPr="00610565">
              <w:rPr>
                <w:rFonts w:ascii="Times New Roman" w:hAnsi="Times New Roman"/>
                <w:snapToGrid w:val="0"/>
                <w:sz w:val="24"/>
                <w:szCs w:val="24"/>
              </w:rPr>
              <w:t xml:space="preserve"> 3</w:t>
            </w:r>
            <w:r w:rsidRPr="00610565">
              <w:rPr>
                <w:rFonts w:ascii="Times New Roman" w:hAnsi="Times New Roman"/>
                <w:sz w:val="24"/>
                <w:szCs w:val="24"/>
                <w:lang w:eastAsia="ru-RU"/>
              </w:rPr>
              <w:t>оголошення</w:t>
            </w:r>
            <w:r w:rsidRPr="00610565">
              <w:rPr>
                <w:rFonts w:ascii="Times New Roman" w:hAnsi="Times New Roman"/>
                <w:snapToGrid w:val="0"/>
                <w:sz w:val="24"/>
                <w:szCs w:val="24"/>
              </w:rPr>
              <w:t>;</w:t>
            </w:r>
          </w:p>
          <w:p w:rsidR="00D63CC6" w:rsidRPr="00610565" w:rsidRDefault="00D63CC6" w:rsidP="00D63CC6">
            <w:pPr>
              <w:numPr>
                <w:ilvl w:val="0"/>
                <w:numId w:val="1"/>
              </w:numPr>
              <w:tabs>
                <w:tab w:val="left" w:pos="42"/>
                <w:tab w:val="left" w:pos="283"/>
              </w:tabs>
              <w:spacing w:before="120" w:after="120" w:line="240" w:lineRule="auto"/>
              <w:ind w:left="0" w:right="57" w:firstLine="0"/>
              <w:jc w:val="both"/>
              <w:rPr>
                <w:rFonts w:ascii="Times New Roman" w:hAnsi="Times New Roman"/>
                <w:sz w:val="24"/>
                <w:szCs w:val="24"/>
              </w:rPr>
            </w:pPr>
            <w:r w:rsidRPr="00610565">
              <w:rPr>
                <w:rFonts w:ascii="Times New Roman" w:hAnsi="Times New Roman"/>
                <w:sz w:val="24"/>
                <w:szCs w:val="24"/>
              </w:rPr>
              <w:t>копія паспорту та ідентифікаційного номера підписанта договору (для фізичних осіб-підприємців).</w:t>
            </w:r>
          </w:p>
          <w:p w:rsidR="00D63CC6" w:rsidRPr="00610565" w:rsidRDefault="00D63CC6" w:rsidP="00D63CC6">
            <w:pPr>
              <w:numPr>
                <w:ilvl w:val="0"/>
                <w:numId w:val="1"/>
              </w:numPr>
              <w:tabs>
                <w:tab w:val="left" w:pos="42"/>
                <w:tab w:val="left" w:pos="283"/>
              </w:tabs>
              <w:spacing w:before="120" w:after="120" w:line="240" w:lineRule="auto"/>
              <w:ind w:left="0" w:right="57" w:firstLine="0"/>
              <w:jc w:val="both"/>
              <w:rPr>
                <w:rFonts w:ascii="Times New Roman" w:hAnsi="Times New Roman"/>
                <w:sz w:val="24"/>
                <w:szCs w:val="24"/>
              </w:rPr>
            </w:pPr>
            <w:r w:rsidRPr="00610565">
              <w:rPr>
                <w:rFonts w:ascii="Times New Roman" w:hAnsi="Times New Roman"/>
                <w:sz w:val="24"/>
                <w:szCs w:val="24"/>
              </w:rPr>
              <w:t>Лист згода з проектом договору відповідно до Додатку 4</w:t>
            </w:r>
            <w:r w:rsidRPr="00610565">
              <w:rPr>
                <w:rFonts w:ascii="Times New Roman" w:hAnsi="Times New Roman"/>
                <w:sz w:val="24"/>
                <w:szCs w:val="24"/>
                <w:lang w:eastAsia="ru-RU"/>
              </w:rPr>
              <w:t>оголошення</w:t>
            </w:r>
            <w:r w:rsidRPr="00610565">
              <w:rPr>
                <w:rFonts w:ascii="Times New Roman" w:hAnsi="Times New Roman"/>
                <w:sz w:val="24"/>
                <w:szCs w:val="24"/>
              </w:rPr>
              <w:t>;</w:t>
            </w:r>
          </w:p>
          <w:p w:rsidR="00D63CC6" w:rsidRPr="00610565" w:rsidRDefault="00D63CC6" w:rsidP="00D63CC6">
            <w:pPr>
              <w:numPr>
                <w:ilvl w:val="0"/>
                <w:numId w:val="1"/>
              </w:numPr>
              <w:tabs>
                <w:tab w:val="left" w:pos="42"/>
                <w:tab w:val="left" w:pos="283"/>
              </w:tabs>
              <w:spacing w:before="120" w:after="120" w:line="240" w:lineRule="auto"/>
              <w:ind w:left="0" w:right="57" w:firstLine="0"/>
              <w:jc w:val="both"/>
              <w:rPr>
                <w:rFonts w:ascii="Times New Roman" w:hAnsi="Times New Roman"/>
                <w:sz w:val="24"/>
                <w:szCs w:val="24"/>
                <w:lang w:eastAsia="ru-RU"/>
              </w:rPr>
            </w:pPr>
            <w:r w:rsidRPr="00610565">
              <w:rPr>
                <w:rStyle w:val="af"/>
                <w:rFonts w:ascii="Times New Roman" w:hAnsi="Times New Roman"/>
                <w:bCs/>
                <w:sz w:val="24"/>
                <w:szCs w:val="24"/>
              </w:rPr>
              <w:t xml:space="preserve">витяг з </w:t>
            </w:r>
            <w:r w:rsidRPr="00610565">
              <w:rPr>
                <w:rFonts w:ascii="Times New Roman" w:hAnsi="Times New Roman"/>
                <w:sz w:val="24"/>
                <w:szCs w:val="24"/>
              </w:rPr>
              <w:t>Єдиного державного реєстру юридичних осіб, фізичних осіб-підприємців та громадських формувань</w:t>
            </w:r>
            <w:r w:rsidRPr="00610565">
              <w:rPr>
                <w:rStyle w:val="af"/>
                <w:rFonts w:ascii="Times New Roman" w:hAnsi="Times New Roman"/>
                <w:bCs/>
                <w:sz w:val="24"/>
                <w:szCs w:val="24"/>
              </w:rPr>
              <w:t>;</w:t>
            </w:r>
          </w:p>
          <w:p w:rsidR="00D63CC6" w:rsidRPr="00610565" w:rsidRDefault="00D63CC6" w:rsidP="00D63CC6">
            <w:pPr>
              <w:numPr>
                <w:ilvl w:val="0"/>
                <w:numId w:val="1"/>
              </w:numPr>
              <w:tabs>
                <w:tab w:val="left" w:pos="42"/>
                <w:tab w:val="left" w:pos="283"/>
              </w:tabs>
              <w:spacing w:before="120" w:after="120" w:line="240" w:lineRule="auto"/>
              <w:ind w:left="0" w:right="57" w:firstLine="0"/>
              <w:jc w:val="both"/>
              <w:rPr>
                <w:rStyle w:val="af"/>
                <w:rFonts w:ascii="Times New Roman" w:hAnsi="Times New Roman"/>
                <w:b w:val="0"/>
                <w:sz w:val="24"/>
                <w:szCs w:val="24"/>
                <w:lang w:eastAsia="ru-RU"/>
              </w:rPr>
            </w:pPr>
            <w:r w:rsidRPr="00610565">
              <w:rPr>
                <w:rStyle w:val="af"/>
                <w:rFonts w:ascii="Times New Roman" w:hAnsi="Times New Roman"/>
                <w:sz w:val="24"/>
                <w:szCs w:val="24"/>
              </w:rPr>
              <w:t>статут (для юридичних осіб);</w:t>
            </w:r>
          </w:p>
          <w:p w:rsidR="00D63CC6" w:rsidRPr="00610565" w:rsidRDefault="00D63CC6" w:rsidP="00D63CC6">
            <w:pPr>
              <w:numPr>
                <w:ilvl w:val="0"/>
                <w:numId w:val="1"/>
              </w:numPr>
              <w:tabs>
                <w:tab w:val="left" w:pos="42"/>
                <w:tab w:val="left" w:pos="283"/>
              </w:tabs>
              <w:spacing w:before="120" w:after="120" w:line="240" w:lineRule="auto"/>
              <w:ind w:left="0" w:right="57" w:firstLine="0"/>
              <w:jc w:val="both"/>
              <w:rPr>
                <w:rStyle w:val="af"/>
                <w:rFonts w:ascii="Times New Roman" w:hAnsi="Times New Roman"/>
                <w:b w:val="0"/>
                <w:bCs/>
                <w:sz w:val="24"/>
                <w:szCs w:val="24"/>
              </w:rPr>
            </w:pPr>
            <w:r w:rsidRPr="00610565">
              <w:rPr>
                <w:rFonts w:ascii="Times New Roman" w:hAnsi="Times New Roman"/>
                <w:sz w:val="24"/>
                <w:szCs w:val="24"/>
              </w:rPr>
              <w:t>витяг з реєстру платників податку на додану вартість (для юридичних осіб);</w:t>
            </w:r>
          </w:p>
          <w:p w:rsidR="00D63CC6" w:rsidRPr="00610565" w:rsidRDefault="00D63CC6" w:rsidP="00D63CC6">
            <w:pPr>
              <w:numPr>
                <w:ilvl w:val="0"/>
                <w:numId w:val="1"/>
              </w:numPr>
              <w:tabs>
                <w:tab w:val="left" w:pos="42"/>
                <w:tab w:val="left" w:pos="283"/>
              </w:tabs>
              <w:spacing w:before="120" w:after="120" w:line="240" w:lineRule="auto"/>
              <w:ind w:left="0" w:right="57" w:firstLine="0"/>
              <w:jc w:val="both"/>
              <w:rPr>
                <w:rFonts w:ascii="Times New Roman" w:hAnsi="Times New Roman"/>
                <w:sz w:val="24"/>
                <w:szCs w:val="24"/>
                <w:lang w:eastAsia="ru-RU"/>
              </w:rPr>
            </w:pPr>
            <w:r w:rsidRPr="00610565">
              <w:rPr>
                <w:rFonts w:ascii="Times New Roman" w:hAnsi="Times New Roman"/>
                <w:sz w:val="24"/>
                <w:szCs w:val="24"/>
              </w:rPr>
              <w:t>витяг з реєстру платників єдиного податку (для учасників, які застосовують спрощену систему оподаткування);</w:t>
            </w:r>
          </w:p>
          <w:p w:rsidR="00D63CC6" w:rsidRPr="00610565" w:rsidRDefault="00D63CC6" w:rsidP="00D63CC6">
            <w:pPr>
              <w:numPr>
                <w:ilvl w:val="0"/>
                <w:numId w:val="1"/>
              </w:numPr>
              <w:tabs>
                <w:tab w:val="left" w:pos="42"/>
                <w:tab w:val="left" w:pos="508"/>
              </w:tabs>
              <w:spacing w:before="120" w:after="120" w:line="240" w:lineRule="auto"/>
              <w:ind w:left="0" w:right="57" w:firstLine="0"/>
              <w:jc w:val="both"/>
              <w:rPr>
                <w:rFonts w:ascii="Times New Roman" w:hAnsi="Times New Roman"/>
                <w:sz w:val="24"/>
                <w:szCs w:val="24"/>
                <w:lang w:eastAsia="ru-RU"/>
              </w:rPr>
            </w:pPr>
            <w:r w:rsidRPr="00610565">
              <w:rPr>
                <w:rFonts w:ascii="Times New Roman" w:hAnsi="Times New Roman"/>
                <w:sz w:val="24"/>
                <w:szCs w:val="24"/>
                <w:lang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63CC6" w:rsidRPr="00610565" w:rsidRDefault="00D63CC6" w:rsidP="00D63CC6">
            <w:pPr>
              <w:numPr>
                <w:ilvl w:val="0"/>
                <w:numId w:val="1"/>
              </w:numPr>
              <w:tabs>
                <w:tab w:val="left" w:pos="42"/>
                <w:tab w:val="left" w:pos="508"/>
              </w:tabs>
              <w:spacing w:before="120" w:after="120" w:line="240" w:lineRule="auto"/>
              <w:ind w:left="0" w:right="57" w:firstLine="0"/>
              <w:jc w:val="both"/>
              <w:rPr>
                <w:rStyle w:val="af"/>
                <w:rFonts w:ascii="Times New Roman" w:hAnsi="Times New Roman"/>
                <w:b w:val="0"/>
                <w:sz w:val="24"/>
                <w:szCs w:val="24"/>
                <w:lang w:eastAsia="ru-RU"/>
              </w:rPr>
            </w:pPr>
            <w:r w:rsidRPr="00610565">
              <w:rPr>
                <w:rFonts w:ascii="Times New Roman" w:hAnsi="Times New Roman"/>
                <w:sz w:val="24"/>
                <w:szCs w:val="24"/>
              </w:rPr>
              <w:t xml:space="preserve">Відомості про учасника  </w:t>
            </w:r>
          </w:p>
          <w:p w:rsidR="00D63CC6" w:rsidRPr="00610565" w:rsidRDefault="00D63CC6" w:rsidP="00D63CC6">
            <w:pPr>
              <w:numPr>
                <w:ilvl w:val="0"/>
                <w:numId w:val="1"/>
              </w:numPr>
              <w:tabs>
                <w:tab w:val="left" w:pos="42"/>
                <w:tab w:val="left" w:pos="508"/>
              </w:tabs>
              <w:spacing w:before="120" w:after="120" w:line="240" w:lineRule="auto"/>
              <w:ind w:left="0" w:right="57" w:firstLine="0"/>
              <w:jc w:val="both"/>
              <w:rPr>
                <w:rStyle w:val="af"/>
                <w:rFonts w:ascii="Times New Roman" w:hAnsi="Times New Roman"/>
                <w:b w:val="0"/>
                <w:sz w:val="24"/>
                <w:szCs w:val="24"/>
                <w:lang w:eastAsia="ru-RU"/>
              </w:rPr>
            </w:pPr>
            <w:r w:rsidRPr="00610565">
              <w:rPr>
                <w:rFonts w:ascii="Times New Roman" w:hAnsi="Times New Roman"/>
                <w:sz w:val="24"/>
                <w:szCs w:val="24"/>
              </w:rPr>
              <w:t>Розрахунок ціни тендерної пропозиції ( додаток 1 до договору ;</w:t>
            </w:r>
          </w:p>
          <w:p w:rsidR="00D63CC6" w:rsidRPr="00610565" w:rsidRDefault="00D63CC6" w:rsidP="00D63CC6">
            <w:pPr>
              <w:numPr>
                <w:ilvl w:val="0"/>
                <w:numId w:val="1"/>
              </w:numPr>
              <w:tabs>
                <w:tab w:val="left" w:pos="42"/>
                <w:tab w:val="left" w:pos="508"/>
              </w:tabs>
              <w:spacing w:before="120" w:after="120" w:line="240" w:lineRule="auto"/>
              <w:ind w:left="0" w:right="57" w:firstLine="0"/>
              <w:jc w:val="both"/>
              <w:rPr>
                <w:rFonts w:ascii="Times New Roman" w:hAnsi="Times New Roman"/>
                <w:sz w:val="24"/>
                <w:szCs w:val="24"/>
                <w:lang w:eastAsia="ru-RU"/>
              </w:rPr>
            </w:pPr>
            <w:r w:rsidRPr="00610565">
              <w:rPr>
                <w:rFonts w:ascii="Times New Roman" w:hAnsi="Times New Roman"/>
                <w:sz w:val="24"/>
                <w:szCs w:val="24"/>
              </w:rPr>
              <w:t>інші документи відповідно до умов оголошення та Інструкції.</w:t>
            </w:r>
          </w:p>
          <w:p w:rsidR="00D63CC6" w:rsidRPr="00610565" w:rsidRDefault="00D63CC6" w:rsidP="00D63CC6">
            <w:pPr>
              <w:tabs>
                <w:tab w:val="left" w:pos="42"/>
              </w:tabs>
              <w:spacing w:before="120" w:after="120" w:line="240" w:lineRule="auto"/>
              <w:ind w:right="57"/>
              <w:jc w:val="both"/>
              <w:rPr>
                <w:rFonts w:ascii="Times New Roman" w:hAnsi="Times New Roman"/>
                <w:b/>
                <w:sz w:val="24"/>
                <w:szCs w:val="24"/>
                <w:lang w:eastAsia="ru-RU"/>
              </w:rPr>
            </w:pPr>
            <w:r w:rsidRPr="00610565">
              <w:rPr>
                <w:rFonts w:ascii="Times New Roman" w:hAnsi="Times New Roman"/>
                <w:b/>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D63CC6" w:rsidRPr="00424C88" w:rsidRDefault="00D63CC6" w:rsidP="00D63CC6">
            <w:pPr>
              <w:tabs>
                <w:tab w:val="left" w:pos="42"/>
              </w:tabs>
              <w:spacing w:before="120" w:after="120" w:line="240" w:lineRule="auto"/>
              <w:ind w:right="57"/>
              <w:jc w:val="both"/>
              <w:rPr>
                <w:rFonts w:ascii="Times New Roman" w:hAnsi="Times New Roman"/>
                <w:sz w:val="24"/>
                <w:szCs w:val="24"/>
                <w:highlight w:val="yellow"/>
                <w:lang w:eastAsia="ru-RU"/>
              </w:rPr>
            </w:pPr>
            <w:r w:rsidRPr="00610565">
              <w:rPr>
                <w:rFonts w:ascii="Times New Roman" w:hAnsi="Times New Roman"/>
                <w:b/>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D63CC6" w:rsidRPr="00D63CC6"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D63CC6">
            <w:pPr>
              <w:spacing w:before="120" w:after="120" w:line="240" w:lineRule="auto"/>
              <w:ind w:right="57"/>
              <w:rPr>
                <w:rFonts w:ascii="Times New Roman" w:hAnsi="Times New Roman"/>
                <w:sz w:val="24"/>
                <w:szCs w:val="24"/>
                <w:lang w:eastAsia="ru-RU"/>
              </w:rPr>
            </w:pPr>
            <w:r w:rsidRPr="00D63CC6">
              <w:rPr>
                <w:rFonts w:ascii="Times New Roman" w:hAnsi="Times New Roman"/>
                <w:sz w:val="24"/>
                <w:szCs w:val="24"/>
                <w:lang w:eastAsia="ru-RU"/>
              </w:rPr>
              <w:lastRenderedPageBreak/>
              <w:t>5. Інша інформація</w:t>
            </w:r>
            <w:r w:rsidRPr="00D63CC6">
              <w:rPr>
                <w:rFonts w:ascii="Times New Roman" w:hAnsi="Times New Roman"/>
              </w:rPr>
              <w:t>,</w:t>
            </w:r>
            <w:r w:rsidRPr="00D63CC6">
              <w:rPr>
                <w:rFonts w:ascii="Times New Roman" w:hAnsi="Times New Roman"/>
                <w:sz w:val="24"/>
                <w:szCs w:val="24"/>
                <w:lang w:eastAsia="ru-RU"/>
              </w:rPr>
              <w:t xml:space="preserve"> опис арифметичних (технічних) та формальних (несуттєвих) помилок</w:t>
            </w:r>
          </w:p>
        </w:tc>
        <w:tc>
          <w:tcPr>
            <w:tcW w:w="3259" w:type="pct"/>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D63CC6" w:rsidRPr="00D63CC6" w:rsidRDefault="00D63CC6" w:rsidP="00D63CC6">
            <w:pPr>
              <w:spacing w:before="120" w:after="120" w:line="240" w:lineRule="auto"/>
              <w:jc w:val="both"/>
              <w:rPr>
                <w:rFonts w:ascii="Times New Roman" w:hAnsi="Times New Roman"/>
                <w:sz w:val="24"/>
                <w:szCs w:val="24"/>
              </w:rPr>
            </w:pPr>
            <w:r w:rsidRPr="00D63CC6">
              <w:rPr>
                <w:rFonts w:ascii="Times New Roman" w:hAnsi="Times New Roman"/>
                <w:sz w:val="24"/>
                <w:szCs w:val="24"/>
              </w:rPr>
              <w:t xml:space="preserve">Учасник самостійно несе всі витрати, пов’язані з підготовкою та поданням його пропозиції. Ціна пропозиції повинна включати усі податки, збори, обов’язкові платежі, що сплачуються або мають бути сплачені стосовно предмету </w:t>
            </w:r>
            <w:r w:rsidRPr="00D63CC6">
              <w:rPr>
                <w:rFonts w:ascii="Times New Roman" w:hAnsi="Times New Roman"/>
                <w:sz w:val="24"/>
                <w:szCs w:val="24"/>
              </w:rPr>
              <w:lastRenderedPageBreak/>
              <w:t>закупівлі, вартість тари (упаковки) товару, вартість доставки товару до місця поставки, а також всі витрати, пов’язані з виконанням договору про закупівлю.</w:t>
            </w:r>
          </w:p>
          <w:p w:rsidR="00D63CC6" w:rsidRPr="00D63CC6" w:rsidRDefault="00D63CC6" w:rsidP="00D63CC6">
            <w:pPr>
              <w:spacing w:before="120" w:after="120" w:line="240" w:lineRule="auto"/>
              <w:jc w:val="both"/>
              <w:rPr>
                <w:rFonts w:ascii="Times New Roman" w:hAnsi="Times New Roman"/>
                <w:sz w:val="24"/>
                <w:szCs w:val="24"/>
              </w:rPr>
            </w:pPr>
            <w:r w:rsidRPr="00D63CC6">
              <w:rPr>
                <w:rFonts w:ascii="Times New Roman" w:hAnsi="Times New Roman"/>
                <w:sz w:val="24"/>
                <w:szCs w:val="24"/>
              </w:rPr>
              <w:t xml:space="preserve">В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 </w:t>
            </w:r>
          </w:p>
          <w:p w:rsidR="00D63CC6" w:rsidRPr="00D63CC6" w:rsidRDefault="00D63CC6" w:rsidP="00D63CC6">
            <w:pPr>
              <w:spacing w:before="120" w:after="120" w:line="240" w:lineRule="auto"/>
              <w:jc w:val="both"/>
              <w:rPr>
                <w:rFonts w:ascii="Times New Roman" w:hAnsi="Times New Roman"/>
                <w:sz w:val="24"/>
                <w:szCs w:val="24"/>
              </w:rPr>
            </w:pPr>
            <w:r w:rsidRPr="00D63CC6">
              <w:rPr>
                <w:rFonts w:ascii="Times New Roman" w:hAnsi="Times New Roman"/>
                <w:sz w:val="24"/>
                <w:szCs w:val="24"/>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rsidR="00D63CC6" w:rsidRPr="00D63CC6" w:rsidRDefault="00D63CC6" w:rsidP="00D63CC6">
            <w:pPr>
              <w:spacing w:before="120" w:after="120" w:line="240" w:lineRule="auto"/>
              <w:jc w:val="both"/>
              <w:rPr>
                <w:rFonts w:ascii="Times New Roman" w:hAnsi="Times New Roman"/>
                <w:sz w:val="24"/>
                <w:szCs w:val="24"/>
              </w:rPr>
            </w:pPr>
            <w:r w:rsidRPr="00D63CC6">
              <w:rPr>
                <w:rFonts w:ascii="Times New Roman" w:hAnsi="Times New Roman"/>
                <w:sz w:val="24"/>
                <w:szCs w:val="24"/>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p w:rsidR="00D63CC6" w:rsidRPr="00D63CC6" w:rsidRDefault="00D63CC6" w:rsidP="00D63CC6">
            <w:pPr>
              <w:spacing w:before="120" w:after="120" w:line="240" w:lineRule="auto"/>
              <w:jc w:val="both"/>
              <w:rPr>
                <w:rFonts w:ascii="Times New Roman" w:hAnsi="Times New Roman"/>
                <w:sz w:val="24"/>
                <w:szCs w:val="24"/>
              </w:rPr>
            </w:pPr>
            <w:r w:rsidRPr="00D63CC6">
              <w:rPr>
                <w:rFonts w:ascii="Times New Roman" w:hAnsi="Times New Roman"/>
                <w:sz w:val="24"/>
                <w:szCs w:val="24"/>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w:t>
            </w:r>
            <w:r w:rsidR="007953FE">
              <w:rPr>
                <w:rFonts w:ascii="Times New Roman" w:hAnsi="Times New Roman"/>
                <w:sz w:val="24"/>
                <w:szCs w:val="24"/>
                <w:lang w:val="uk-UA"/>
              </w:rPr>
              <w:t>приклади помилок</w:t>
            </w:r>
            <w:r w:rsidRPr="00D63CC6">
              <w:rPr>
                <w:rFonts w:ascii="Times New Roman" w:hAnsi="Times New Roman"/>
                <w:sz w:val="24"/>
                <w:szCs w:val="24"/>
              </w:rPr>
              <w:t xml:space="preserve">: </w:t>
            </w:r>
          </w:p>
          <w:p w:rsidR="00D63CC6" w:rsidRPr="00D63CC6" w:rsidRDefault="00D63CC6" w:rsidP="00D63CC6">
            <w:pPr>
              <w:spacing w:before="120" w:after="120" w:line="240" w:lineRule="auto"/>
              <w:jc w:val="both"/>
              <w:rPr>
                <w:rFonts w:ascii="Times New Roman" w:hAnsi="Times New Roman"/>
                <w:sz w:val="24"/>
                <w:szCs w:val="24"/>
              </w:rPr>
            </w:pPr>
            <w:r w:rsidRPr="00D63CC6">
              <w:rPr>
                <w:rFonts w:ascii="Times New Roman" w:hAnsi="Times New Roman"/>
                <w:sz w:val="24"/>
                <w:szCs w:val="24"/>
              </w:rPr>
              <w:t>технічні помилки та описки, в тому числі відсутність підписів, печаток на окремих документах;</w:t>
            </w:r>
          </w:p>
          <w:p w:rsidR="00D63CC6" w:rsidRPr="00D63CC6" w:rsidRDefault="00D63CC6" w:rsidP="00D63CC6">
            <w:pPr>
              <w:spacing w:before="120" w:after="120" w:line="240" w:lineRule="auto"/>
              <w:jc w:val="both"/>
              <w:rPr>
                <w:rFonts w:ascii="Times New Roman" w:hAnsi="Times New Roman"/>
                <w:sz w:val="24"/>
                <w:szCs w:val="24"/>
              </w:rPr>
            </w:pPr>
            <w:r w:rsidRPr="00D63CC6">
              <w:rPr>
                <w:rFonts w:ascii="Times New Roman" w:hAnsi="Times New Roman"/>
                <w:sz w:val="24"/>
                <w:szCs w:val="24"/>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D63CC6" w:rsidRPr="00D63CC6" w:rsidRDefault="00D63CC6" w:rsidP="00D63CC6">
            <w:pPr>
              <w:spacing w:before="120" w:after="120" w:line="240" w:lineRule="auto"/>
              <w:jc w:val="both"/>
              <w:rPr>
                <w:rFonts w:ascii="Times New Roman" w:hAnsi="Times New Roman"/>
                <w:sz w:val="24"/>
                <w:szCs w:val="24"/>
              </w:rPr>
            </w:pPr>
            <w:r w:rsidRPr="00D63CC6">
              <w:rPr>
                <w:rFonts w:ascii="Times New Roman" w:hAnsi="Times New Roman"/>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D63CC6" w:rsidRPr="00D63CC6" w:rsidRDefault="00D63CC6" w:rsidP="00D63CC6">
            <w:pPr>
              <w:spacing w:before="120" w:after="120" w:line="240" w:lineRule="auto"/>
              <w:jc w:val="both"/>
              <w:rPr>
                <w:rFonts w:ascii="Times New Roman" w:hAnsi="Times New Roman"/>
                <w:sz w:val="24"/>
                <w:szCs w:val="24"/>
              </w:rPr>
            </w:pPr>
            <w:r w:rsidRPr="00D63CC6">
              <w:rPr>
                <w:rFonts w:ascii="Times New Roman" w:hAnsi="Times New Roman"/>
                <w:sz w:val="24"/>
                <w:szCs w:val="24"/>
              </w:rPr>
              <w:t>відсутність інформації, надання якої вимагається у документі, якщо така інформація міститься в іншому документі або документах пропозиції;</w:t>
            </w:r>
          </w:p>
          <w:p w:rsidR="00D63CC6" w:rsidRPr="00D63CC6" w:rsidRDefault="00D63CC6" w:rsidP="00D63CC6">
            <w:pPr>
              <w:spacing w:before="120" w:after="120" w:line="240" w:lineRule="auto"/>
              <w:jc w:val="both"/>
              <w:rPr>
                <w:rFonts w:ascii="Times New Roman" w:hAnsi="Times New Roman"/>
                <w:sz w:val="24"/>
                <w:szCs w:val="24"/>
              </w:rPr>
            </w:pPr>
            <w:r w:rsidRPr="00D63CC6">
              <w:rPr>
                <w:rFonts w:ascii="Times New Roman" w:hAnsi="Times New Roman"/>
                <w:sz w:val="24"/>
                <w:szCs w:val="24"/>
              </w:rPr>
              <w:t>недотримання встановленої форми документа, якщо поданий документ повністю відповідає вимогам Замовника за змістом;</w:t>
            </w:r>
          </w:p>
          <w:p w:rsidR="00D63CC6" w:rsidRPr="00D63CC6" w:rsidRDefault="00D63CC6" w:rsidP="00D63CC6">
            <w:pPr>
              <w:widowControl w:val="0"/>
              <w:tabs>
                <w:tab w:val="left" w:pos="228"/>
              </w:tabs>
              <w:spacing w:before="120" w:after="120" w:line="240" w:lineRule="auto"/>
              <w:ind w:right="57"/>
              <w:jc w:val="both"/>
              <w:rPr>
                <w:rFonts w:ascii="Times New Roman" w:hAnsi="Times New Roman"/>
                <w:sz w:val="24"/>
                <w:szCs w:val="24"/>
                <w:lang w:eastAsia="ru-RU"/>
              </w:rPr>
            </w:pPr>
            <w:r w:rsidRPr="00D63CC6">
              <w:rPr>
                <w:rFonts w:ascii="Times New Roman" w:hAnsi="Times New Roman"/>
                <w:sz w:val="24"/>
                <w:szCs w:val="24"/>
              </w:rPr>
              <w:t>інші помилки, що пов’язані з оформленням пропозиції та не впливають на її зміст.</w:t>
            </w:r>
          </w:p>
        </w:tc>
      </w:tr>
      <w:tr w:rsidR="00D63CC6" w:rsidRPr="00D63CC6" w:rsidTr="00D63CC6">
        <w:tc>
          <w:tcPr>
            <w:tcW w:w="50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63CC6" w:rsidRPr="00D63CC6" w:rsidRDefault="00D63CC6" w:rsidP="00D63CC6">
            <w:pPr>
              <w:spacing w:before="120" w:after="120" w:line="240" w:lineRule="auto"/>
              <w:jc w:val="center"/>
              <w:rPr>
                <w:rFonts w:ascii="Times New Roman" w:hAnsi="Times New Roman"/>
                <w:sz w:val="24"/>
                <w:szCs w:val="24"/>
              </w:rPr>
            </w:pPr>
            <w:r w:rsidRPr="00D63CC6">
              <w:rPr>
                <w:rFonts w:ascii="Times New Roman" w:hAnsi="Times New Roman"/>
                <w:b/>
                <w:sz w:val="24"/>
                <w:szCs w:val="24"/>
              </w:rPr>
              <w:lastRenderedPageBreak/>
              <w:t>ІV. Розкриття, оцінка та розгляд пропозицій</w:t>
            </w:r>
          </w:p>
        </w:tc>
      </w:tr>
      <w:tr w:rsidR="00D63CC6" w:rsidRPr="00D63CC6"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D63CC6">
            <w:pPr>
              <w:spacing w:before="120" w:after="120" w:line="240" w:lineRule="auto"/>
              <w:ind w:left="113" w:right="113"/>
              <w:rPr>
                <w:rFonts w:ascii="Times New Roman" w:hAnsi="Times New Roman"/>
                <w:sz w:val="24"/>
                <w:szCs w:val="24"/>
                <w:lang w:eastAsia="ru-RU"/>
              </w:rPr>
            </w:pPr>
            <w:r w:rsidRPr="00D63CC6">
              <w:rPr>
                <w:rFonts w:ascii="Times New Roman" w:hAnsi="Times New Roman"/>
                <w:sz w:val="24"/>
                <w:szCs w:val="24"/>
                <w:lang w:eastAsia="ru-RU"/>
              </w:rPr>
              <w:t>1. Розкриття пропозицій</w:t>
            </w:r>
          </w:p>
        </w:tc>
        <w:tc>
          <w:tcPr>
            <w:tcW w:w="32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D63CC6">
            <w:pPr>
              <w:spacing w:before="120" w:after="120" w:line="240" w:lineRule="auto"/>
              <w:ind w:left="57" w:right="57"/>
              <w:jc w:val="both"/>
              <w:rPr>
                <w:rFonts w:ascii="Times New Roman" w:hAnsi="Times New Roman"/>
                <w:sz w:val="24"/>
                <w:szCs w:val="24"/>
                <w:lang w:eastAsia="ru-RU"/>
              </w:rPr>
            </w:pPr>
            <w:r w:rsidRPr="00D63CC6">
              <w:rPr>
                <w:rFonts w:ascii="Times New Roman" w:hAnsi="Times New Roman"/>
                <w:sz w:val="24"/>
                <w:szCs w:val="24"/>
                <w:lang w:eastAsia="ru-RU"/>
              </w:rPr>
              <w:t>Перед початком електронного аукціону автоматично розкривається інформація про ціни пропозицій.</w:t>
            </w:r>
          </w:p>
          <w:p w:rsidR="00D63CC6" w:rsidRPr="00D63CC6" w:rsidRDefault="00D63CC6" w:rsidP="00D63CC6">
            <w:pPr>
              <w:spacing w:before="120" w:after="120" w:line="240" w:lineRule="auto"/>
              <w:ind w:left="57" w:right="57"/>
              <w:jc w:val="both"/>
              <w:rPr>
                <w:rFonts w:ascii="Times New Roman" w:hAnsi="Times New Roman"/>
                <w:sz w:val="24"/>
                <w:szCs w:val="24"/>
                <w:lang w:eastAsia="ru-RU"/>
              </w:rPr>
            </w:pPr>
            <w:r w:rsidRPr="00D63CC6">
              <w:rPr>
                <w:rFonts w:ascii="Times New Roman" w:hAnsi="Times New Roman"/>
                <w:sz w:val="24"/>
                <w:szCs w:val="24"/>
                <w:lang w:eastAsia="ru-RU"/>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D63CC6" w:rsidRPr="00D63CC6"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D63CC6">
            <w:pPr>
              <w:pStyle w:val="af2"/>
              <w:widowControl w:val="0"/>
              <w:shd w:val="clear" w:color="auto" w:fill="FFFFFF"/>
              <w:ind w:left="0"/>
            </w:pPr>
            <w:r w:rsidRPr="00D63CC6">
              <w:lastRenderedPageBreak/>
              <w:t xml:space="preserve">2. </w:t>
            </w:r>
            <w:r w:rsidRPr="00D63CC6">
              <w:rPr>
                <w:sz w:val="24"/>
                <w:szCs w:val="24"/>
              </w:rPr>
              <w:t>Оцінка пропозицій</w:t>
            </w:r>
          </w:p>
        </w:tc>
        <w:tc>
          <w:tcPr>
            <w:tcW w:w="3259" w:type="pct"/>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D63CC6" w:rsidRPr="00D63CC6" w:rsidRDefault="00D63CC6" w:rsidP="00D63CC6">
            <w:pPr>
              <w:widowControl w:val="0"/>
              <w:shd w:val="clear" w:color="auto" w:fill="FFFFFF"/>
              <w:spacing w:before="120" w:after="120" w:line="240" w:lineRule="auto"/>
              <w:jc w:val="both"/>
              <w:rPr>
                <w:rFonts w:ascii="Times New Roman" w:hAnsi="Times New Roman"/>
                <w:sz w:val="24"/>
              </w:rPr>
            </w:pPr>
            <w:r w:rsidRPr="00D63CC6">
              <w:rPr>
                <w:rFonts w:ascii="Times New Roman" w:hAnsi="Times New Roman"/>
                <w:sz w:val="24"/>
              </w:rPr>
              <w:t>Оцінка пропозицій проводиться автоматично електронною системою закупівель на основі критеріїв і методики оцінки, зазначених в оголошенні про проведення спрощеної закупівлі, шляхом застосування електронного аукціону.</w:t>
            </w:r>
          </w:p>
          <w:p w:rsidR="00D63CC6" w:rsidRPr="00D63CC6" w:rsidRDefault="00D63CC6" w:rsidP="00D63CC6">
            <w:pPr>
              <w:widowControl w:val="0"/>
              <w:shd w:val="clear" w:color="auto" w:fill="FFFFFF"/>
              <w:spacing w:before="120" w:after="120" w:line="240" w:lineRule="auto"/>
              <w:jc w:val="both"/>
              <w:rPr>
                <w:rFonts w:ascii="Times New Roman" w:hAnsi="Times New Roman"/>
                <w:sz w:val="24"/>
              </w:rPr>
            </w:pPr>
            <w:r w:rsidRPr="00D63CC6">
              <w:rPr>
                <w:rFonts w:ascii="Times New Roman" w:hAnsi="Times New Roman"/>
                <w:sz w:val="24"/>
              </w:rPr>
              <w:t>Дата і час проведення електронного аукціону визначаються електронною системою закупівель автоматично.</w:t>
            </w:r>
          </w:p>
          <w:p w:rsidR="00D63CC6" w:rsidRPr="00D63CC6" w:rsidRDefault="00D63CC6" w:rsidP="00D63CC6">
            <w:pPr>
              <w:widowControl w:val="0"/>
              <w:shd w:val="clear" w:color="auto" w:fill="FFFFFF"/>
              <w:spacing w:before="120" w:after="120" w:line="240" w:lineRule="auto"/>
              <w:jc w:val="both"/>
              <w:rPr>
                <w:rFonts w:ascii="Times New Roman" w:hAnsi="Times New Roman"/>
                <w:sz w:val="24"/>
              </w:rPr>
            </w:pPr>
            <w:r w:rsidRPr="00D63CC6">
              <w:rPr>
                <w:rFonts w:ascii="Times New Roman" w:hAnsi="Times New Roman"/>
                <w:sz w:val="24"/>
              </w:rPr>
              <w:t>Критеріями оцінки є ціна.</w:t>
            </w:r>
          </w:p>
          <w:p w:rsidR="00D63CC6" w:rsidRPr="00D63CC6" w:rsidRDefault="00D63CC6" w:rsidP="00D63CC6">
            <w:pPr>
              <w:widowControl w:val="0"/>
              <w:shd w:val="clear" w:color="auto" w:fill="FFFFFF"/>
              <w:spacing w:before="120" w:after="120" w:line="240" w:lineRule="auto"/>
              <w:jc w:val="both"/>
              <w:rPr>
                <w:rFonts w:ascii="Times New Roman" w:hAnsi="Times New Roman"/>
                <w:sz w:val="24"/>
              </w:rPr>
            </w:pPr>
            <w:r w:rsidRPr="00D63CC6">
              <w:rPr>
                <w:rFonts w:ascii="Times New Roman" w:hAnsi="Times New Roman"/>
                <w:sz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tc>
      </w:tr>
      <w:tr w:rsidR="00D63CC6" w:rsidRPr="00D63CC6"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D63CC6">
            <w:pPr>
              <w:pStyle w:val="af2"/>
              <w:widowControl w:val="0"/>
              <w:numPr>
                <w:ilvl w:val="0"/>
                <w:numId w:val="4"/>
              </w:numPr>
              <w:shd w:val="clear" w:color="auto" w:fill="FFFFFF"/>
              <w:suppressAutoHyphens/>
              <w:spacing w:after="0" w:line="240" w:lineRule="auto"/>
              <w:ind w:left="235" w:hanging="235"/>
              <w:rPr>
                <w:sz w:val="24"/>
                <w:szCs w:val="24"/>
              </w:rPr>
            </w:pPr>
            <w:r w:rsidRPr="00D63CC6">
              <w:rPr>
                <w:sz w:val="24"/>
                <w:szCs w:val="24"/>
              </w:rPr>
              <w:t>Розгляд пропозицій</w:t>
            </w:r>
          </w:p>
        </w:tc>
        <w:tc>
          <w:tcPr>
            <w:tcW w:w="3259" w:type="pct"/>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D63CC6" w:rsidRPr="004270A9" w:rsidRDefault="00D63CC6" w:rsidP="00D63CC6">
            <w:pPr>
              <w:widowControl w:val="0"/>
              <w:shd w:val="clear" w:color="auto" w:fill="FFFFFF"/>
              <w:spacing w:before="120" w:after="120" w:line="240" w:lineRule="auto"/>
              <w:jc w:val="both"/>
              <w:rPr>
                <w:rFonts w:ascii="Times New Roman" w:hAnsi="Times New Roman"/>
                <w:sz w:val="24"/>
                <w:lang w:val="uk-UA"/>
              </w:rPr>
            </w:pPr>
            <w:r w:rsidRPr="004270A9">
              <w:rPr>
                <w:rFonts w:ascii="Times New Roman" w:hAnsi="Times New Roman"/>
                <w:sz w:val="24"/>
                <w:lang w:val="uk-UA"/>
              </w:rPr>
              <w:t>Після оцінки пропозицій замовник розглядає на відповідність вимогам, визначеним в оголошенні про проведення спрощеної закупівлі та цієї Інструкції пропозицію, яка за результатами електронного аукціону (у разі його проведення)визначена найбільш економічно вигідною.</w:t>
            </w:r>
          </w:p>
          <w:p w:rsidR="00D63CC6" w:rsidRPr="00D63CC6" w:rsidRDefault="00D63CC6" w:rsidP="00D63CC6">
            <w:pPr>
              <w:widowControl w:val="0"/>
              <w:shd w:val="clear" w:color="auto" w:fill="FFFFFF"/>
              <w:spacing w:before="120" w:after="120" w:line="240" w:lineRule="auto"/>
              <w:jc w:val="both"/>
              <w:rPr>
                <w:rFonts w:ascii="Times New Roman" w:hAnsi="Times New Roman"/>
                <w:sz w:val="24"/>
              </w:rPr>
            </w:pPr>
            <w:r w:rsidRPr="00D63CC6">
              <w:rPr>
                <w:rFonts w:ascii="Times New Roman" w:hAnsi="Times New Roman"/>
                <w:sz w:val="24"/>
              </w:rPr>
              <w:t xml:space="preserve">Строк розгляду найбільш економічно вигідної пропозиції не повинен перевищувати </w:t>
            </w:r>
            <w:r w:rsidRPr="00D63CC6">
              <w:rPr>
                <w:rFonts w:ascii="Times New Roman" w:hAnsi="Times New Roman"/>
                <w:b/>
                <w:sz w:val="24"/>
              </w:rPr>
              <w:t>п’ять робочих днів</w:t>
            </w:r>
            <w:r w:rsidRPr="00D63CC6">
              <w:rPr>
                <w:rFonts w:ascii="Times New Roman" w:hAnsi="Times New Roman"/>
                <w:sz w:val="24"/>
              </w:rPr>
              <w:t xml:space="preserve"> з дня завершення електронного аукціону.</w:t>
            </w:r>
          </w:p>
          <w:p w:rsidR="00D63CC6" w:rsidRPr="00D63CC6" w:rsidRDefault="00D63CC6" w:rsidP="00D63CC6">
            <w:pPr>
              <w:widowControl w:val="0"/>
              <w:shd w:val="clear" w:color="auto" w:fill="FFFFFF"/>
              <w:spacing w:before="120" w:after="120" w:line="240" w:lineRule="auto"/>
              <w:jc w:val="both"/>
              <w:rPr>
                <w:rFonts w:ascii="Times New Roman" w:hAnsi="Times New Roman"/>
                <w:sz w:val="24"/>
              </w:rPr>
            </w:pPr>
            <w:r w:rsidRPr="00D63CC6">
              <w:rPr>
                <w:rFonts w:ascii="Times New Roman" w:hAnsi="Times New Roman"/>
                <w:sz w:val="24"/>
              </w:rPr>
              <w:t>Замовник та учасники не можуть ініціювати будь-які переговори з питань внесення змін до змісту або ціни поданої пропозиції.</w:t>
            </w:r>
          </w:p>
          <w:p w:rsidR="00D63CC6" w:rsidRPr="00D63CC6" w:rsidRDefault="00D63CC6" w:rsidP="00D63CC6">
            <w:pPr>
              <w:widowControl w:val="0"/>
              <w:shd w:val="clear" w:color="auto" w:fill="FFFFFF"/>
              <w:spacing w:before="120" w:after="120" w:line="240" w:lineRule="auto"/>
              <w:jc w:val="both"/>
              <w:rPr>
                <w:rFonts w:ascii="Times New Roman" w:hAnsi="Times New Roman"/>
                <w:sz w:val="24"/>
              </w:rPr>
            </w:pPr>
            <w:r w:rsidRPr="00D63CC6">
              <w:rPr>
                <w:rFonts w:ascii="Times New Roman" w:hAnsi="Times New Roman"/>
                <w:sz w:val="24"/>
              </w:rPr>
              <w:t>За результатами оцінки та розгляду пропозиції замовник визначає переможця.</w:t>
            </w:r>
          </w:p>
          <w:p w:rsidR="00D63CC6" w:rsidRPr="00D63CC6" w:rsidRDefault="00D63CC6" w:rsidP="00D63CC6">
            <w:pPr>
              <w:widowControl w:val="0"/>
              <w:shd w:val="clear" w:color="auto" w:fill="FFFFFF"/>
              <w:spacing w:before="120" w:after="120" w:line="240" w:lineRule="auto"/>
              <w:jc w:val="both"/>
              <w:rPr>
                <w:rFonts w:ascii="Times New Roman" w:hAnsi="Times New Roman"/>
                <w:sz w:val="24"/>
              </w:rPr>
            </w:pPr>
            <w:r w:rsidRPr="00D63CC6">
              <w:rPr>
                <w:rFonts w:ascii="Times New Roman" w:hAnsi="Times New Roman"/>
                <w:sz w:val="24"/>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D63CC6" w:rsidRPr="00D63CC6" w:rsidRDefault="00D63CC6" w:rsidP="00D63CC6">
            <w:pPr>
              <w:widowControl w:val="0"/>
              <w:shd w:val="clear" w:color="auto" w:fill="FFFFFF"/>
              <w:spacing w:before="120" w:after="120" w:line="240" w:lineRule="auto"/>
              <w:jc w:val="both"/>
              <w:rPr>
                <w:rFonts w:ascii="Times New Roman" w:hAnsi="Times New Roman"/>
                <w:sz w:val="24"/>
              </w:rPr>
            </w:pPr>
            <w:r w:rsidRPr="00D63CC6">
              <w:rPr>
                <w:rFonts w:ascii="Times New Roman" w:hAnsi="Times New Roman"/>
                <w:sz w:val="24"/>
              </w:rPr>
              <w:t>Наступна найбільш економічно вигідна пропозиція визначається електронною системою закупівель автоматично.</w:t>
            </w:r>
          </w:p>
        </w:tc>
      </w:tr>
      <w:tr w:rsidR="00D63CC6" w:rsidRPr="00D63CC6" w:rsidTr="00D63CC6">
        <w:tc>
          <w:tcPr>
            <w:tcW w:w="50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D63CC6">
            <w:pPr>
              <w:spacing w:before="120" w:after="120" w:line="240" w:lineRule="auto"/>
              <w:ind w:right="57"/>
              <w:jc w:val="center"/>
              <w:rPr>
                <w:rFonts w:ascii="Times New Roman" w:hAnsi="Times New Roman"/>
                <w:b/>
                <w:bCs/>
                <w:sz w:val="24"/>
                <w:szCs w:val="24"/>
                <w:lang w:eastAsia="ru-RU"/>
              </w:rPr>
            </w:pPr>
            <w:r w:rsidRPr="00D63CC6">
              <w:rPr>
                <w:rFonts w:ascii="Times New Roman" w:hAnsi="Times New Roman"/>
                <w:b/>
                <w:sz w:val="24"/>
                <w:szCs w:val="24"/>
                <w:lang w:eastAsia="ru-RU"/>
              </w:rPr>
              <w:t xml:space="preserve">V. </w:t>
            </w:r>
            <w:r w:rsidRPr="00D63CC6">
              <w:rPr>
                <w:rFonts w:ascii="Times New Roman" w:hAnsi="Times New Roman"/>
                <w:b/>
                <w:bCs/>
                <w:sz w:val="24"/>
                <w:szCs w:val="24"/>
                <w:lang w:eastAsia="ru-RU"/>
              </w:rPr>
              <w:t>Порядок проведення Аукціону</w:t>
            </w:r>
          </w:p>
        </w:tc>
      </w:tr>
      <w:tr w:rsidR="00D63CC6" w:rsidRPr="00D63CC6"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D63CC6">
            <w:pPr>
              <w:spacing w:before="120" w:after="120" w:line="240" w:lineRule="auto"/>
              <w:ind w:right="57"/>
              <w:rPr>
                <w:rFonts w:ascii="Times New Roman" w:hAnsi="Times New Roman"/>
                <w:sz w:val="24"/>
                <w:szCs w:val="24"/>
                <w:lang w:eastAsia="ru-RU"/>
              </w:rPr>
            </w:pPr>
            <w:r w:rsidRPr="00D63CC6">
              <w:rPr>
                <w:rFonts w:ascii="Times New Roman" w:hAnsi="Times New Roman"/>
                <w:sz w:val="24"/>
                <w:szCs w:val="24"/>
                <w:lang w:eastAsia="ru-RU"/>
              </w:rPr>
              <w:t xml:space="preserve">1. Електронний </w:t>
            </w:r>
            <w:r w:rsidRPr="00D63CC6">
              <w:rPr>
                <w:rFonts w:ascii="Times New Roman" w:hAnsi="Times New Roman"/>
                <w:bCs/>
                <w:sz w:val="24"/>
                <w:szCs w:val="24"/>
                <w:lang w:eastAsia="ru-RU"/>
              </w:rPr>
              <w:t>аукціон</w:t>
            </w:r>
          </w:p>
        </w:tc>
        <w:tc>
          <w:tcPr>
            <w:tcW w:w="3259" w:type="pct"/>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rsidR="00D63CC6" w:rsidRPr="00D63CC6" w:rsidRDefault="00D63CC6" w:rsidP="00D63CC6">
            <w:pPr>
              <w:spacing w:before="120" w:after="120" w:line="240" w:lineRule="auto"/>
              <w:ind w:right="57"/>
              <w:jc w:val="both"/>
              <w:rPr>
                <w:rFonts w:ascii="Times New Roman" w:hAnsi="Times New Roman"/>
                <w:sz w:val="24"/>
                <w:szCs w:val="24"/>
                <w:lang w:eastAsia="ru-RU"/>
              </w:rPr>
            </w:pPr>
            <w:r w:rsidRPr="00D63CC6">
              <w:rPr>
                <w:rFonts w:ascii="Times New Roman" w:hAnsi="Times New Roman"/>
                <w:sz w:val="24"/>
                <w:szCs w:val="24"/>
                <w:lang w:eastAsia="ru-RU"/>
              </w:rPr>
              <w:t>Електронний аукціон полягає в повторювальному процесі пониження цін, що проводиться у три етапи в інтерактивному режимі реального часу.</w:t>
            </w:r>
          </w:p>
          <w:p w:rsidR="00D63CC6" w:rsidRPr="00D63CC6" w:rsidRDefault="00D63CC6" w:rsidP="00D63CC6">
            <w:pPr>
              <w:spacing w:before="120" w:after="120" w:line="240" w:lineRule="auto"/>
              <w:ind w:right="57"/>
              <w:jc w:val="both"/>
              <w:rPr>
                <w:rFonts w:ascii="Times New Roman" w:hAnsi="Times New Roman"/>
                <w:sz w:val="24"/>
                <w:szCs w:val="24"/>
                <w:lang w:eastAsia="ru-RU"/>
              </w:rPr>
            </w:pPr>
            <w:bookmarkStart w:id="4" w:name="n1564"/>
            <w:bookmarkEnd w:id="4"/>
            <w:r w:rsidRPr="00D63CC6">
              <w:rPr>
                <w:rFonts w:ascii="Times New Roman" w:hAnsi="Times New Roman"/>
                <w:sz w:val="24"/>
                <w:szCs w:val="24"/>
                <w:lang w:eastAsia="ru-RU"/>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D63CC6" w:rsidRPr="00D63CC6" w:rsidRDefault="00D63CC6" w:rsidP="00D63CC6">
            <w:pPr>
              <w:spacing w:before="120" w:after="120" w:line="240" w:lineRule="auto"/>
              <w:ind w:right="57"/>
              <w:jc w:val="both"/>
              <w:rPr>
                <w:rFonts w:ascii="Times New Roman" w:hAnsi="Times New Roman"/>
                <w:sz w:val="24"/>
                <w:szCs w:val="24"/>
                <w:lang w:eastAsia="ru-RU"/>
              </w:rPr>
            </w:pPr>
            <w:bookmarkStart w:id="5" w:name="n1565"/>
            <w:bookmarkEnd w:id="5"/>
            <w:r w:rsidRPr="00D63CC6">
              <w:rPr>
                <w:rFonts w:ascii="Times New Roman" w:hAnsi="Times New Roman"/>
                <w:sz w:val="24"/>
                <w:szCs w:val="24"/>
                <w:lang w:eastAsia="ru-RU"/>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D63CC6" w:rsidRPr="00D63CC6" w:rsidRDefault="00D63CC6" w:rsidP="00D63CC6">
            <w:pPr>
              <w:spacing w:before="120" w:after="120" w:line="240" w:lineRule="auto"/>
              <w:ind w:right="57"/>
              <w:jc w:val="both"/>
              <w:rPr>
                <w:rFonts w:ascii="Times New Roman" w:hAnsi="Times New Roman"/>
                <w:sz w:val="24"/>
                <w:szCs w:val="24"/>
                <w:lang w:eastAsia="ru-RU"/>
              </w:rPr>
            </w:pPr>
            <w:bookmarkStart w:id="6" w:name="n1566"/>
            <w:bookmarkEnd w:id="6"/>
            <w:r w:rsidRPr="00D63CC6">
              <w:rPr>
                <w:rFonts w:ascii="Times New Roman" w:hAnsi="Times New Roman"/>
                <w:sz w:val="24"/>
                <w:szCs w:val="24"/>
                <w:lang w:eastAsia="ru-RU"/>
              </w:rPr>
              <w:t xml:space="preserve">Учасник може протягом одного етапу аукціону один раз </w:t>
            </w:r>
            <w:r w:rsidRPr="00D63CC6">
              <w:rPr>
                <w:rFonts w:ascii="Times New Roman" w:hAnsi="Times New Roman"/>
                <w:sz w:val="24"/>
                <w:szCs w:val="24"/>
                <w:lang w:eastAsia="ru-RU"/>
              </w:rPr>
              <w:lastRenderedPageBreak/>
              <w:t>понизити ціну своєї пропозиції не менше ніж на один крок від своєї попередньої ціни.</w:t>
            </w:r>
          </w:p>
          <w:p w:rsidR="00D63CC6" w:rsidRPr="00D63CC6" w:rsidRDefault="00D63CC6" w:rsidP="00D63CC6">
            <w:pPr>
              <w:spacing w:before="120" w:after="120" w:line="240" w:lineRule="auto"/>
              <w:ind w:right="57"/>
              <w:jc w:val="both"/>
              <w:rPr>
                <w:rFonts w:ascii="Times New Roman" w:hAnsi="Times New Roman"/>
                <w:sz w:val="24"/>
                <w:szCs w:val="24"/>
                <w:lang w:eastAsia="ru-RU"/>
              </w:rPr>
            </w:pPr>
            <w:bookmarkStart w:id="7" w:name="n1567"/>
            <w:bookmarkStart w:id="8" w:name="n1568"/>
            <w:bookmarkEnd w:id="7"/>
            <w:bookmarkEnd w:id="8"/>
            <w:r w:rsidRPr="00D63CC6">
              <w:rPr>
                <w:rFonts w:ascii="Times New Roman" w:hAnsi="Times New Roman"/>
                <w:sz w:val="24"/>
                <w:szCs w:val="24"/>
                <w:lang w:eastAsia="ru-RU"/>
              </w:rPr>
              <w:t>Відомості про розмір мінімального кроку пониження ціни під час електронного аукціону зазначаються у відсотках або грошових одиницях.</w:t>
            </w:r>
          </w:p>
          <w:p w:rsidR="00D63CC6" w:rsidRPr="00D63CC6" w:rsidRDefault="00D63CC6" w:rsidP="00D63CC6">
            <w:pPr>
              <w:spacing w:before="120" w:after="120" w:line="240" w:lineRule="auto"/>
              <w:ind w:right="57"/>
              <w:jc w:val="both"/>
              <w:rPr>
                <w:rFonts w:ascii="Times New Roman" w:hAnsi="Times New Roman"/>
                <w:sz w:val="24"/>
                <w:szCs w:val="24"/>
                <w:lang w:eastAsia="ru-RU"/>
              </w:rPr>
            </w:pPr>
            <w:bookmarkStart w:id="9" w:name="n1569"/>
            <w:bookmarkEnd w:id="9"/>
            <w:r w:rsidRPr="00D63CC6">
              <w:rPr>
                <w:rFonts w:ascii="Times New Roman" w:hAnsi="Times New Roman"/>
                <w:sz w:val="24"/>
                <w:szCs w:val="24"/>
                <w:lang w:eastAsia="ru-RU"/>
              </w:rP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tc>
      </w:tr>
      <w:tr w:rsidR="00D63CC6" w:rsidRPr="00D63CC6" w:rsidTr="00D63CC6">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D63CC6" w:rsidRPr="00D63CC6" w:rsidRDefault="00D63CC6" w:rsidP="00D63CC6">
            <w:pPr>
              <w:spacing w:before="120" w:after="120" w:line="240" w:lineRule="auto"/>
              <w:ind w:right="57"/>
              <w:jc w:val="center"/>
              <w:rPr>
                <w:rFonts w:ascii="Times New Roman" w:hAnsi="Times New Roman"/>
                <w:b/>
                <w:sz w:val="24"/>
                <w:szCs w:val="24"/>
                <w:lang w:eastAsia="ru-RU"/>
              </w:rPr>
            </w:pPr>
            <w:r w:rsidRPr="00D63CC6">
              <w:rPr>
                <w:rFonts w:ascii="Times New Roman" w:hAnsi="Times New Roman"/>
                <w:b/>
                <w:sz w:val="24"/>
                <w:szCs w:val="24"/>
                <w:lang w:eastAsia="ru-RU"/>
              </w:rPr>
              <w:lastRenderedPageBreak/>
              <w:t xml:space="preserve">VІ. Відхилення пропозицій та </w:t>
            </w:r>
            <w:r w:rsidRPr="00D63CC6">
              <w:rPr>
                <w:rFonts w:ascii="Times New Roman" w:hAnsi="Times New Roman"/>
                <w:b/>
                <w:bCs/>
                <w:sz w:val="24"/>
                <w:szCs w:val="24"/>
                <w:lang w:eastAsia="ru-RU"/>
              </w:rPr>
              <w:t>відміна закупівлі</w:t>
            </w:r>
          </w:p>
        </w:tc>
      </w:tr>
      <w:tr w:rsidR="00D63CC6" w:rsidRPr="00D63CC6"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D63CC6">
            <w:pPr>
              <w:spacing w:before="120" w:after="120" w:line="240" w:lineRule="auto"/>
              <w:ind w:right="57"/>
              <w:rPr>
                <w:rFonts w:ascii="Times New Roman" w:hAnsi="Times New Roman"/>
                <w:sz w:val="24"/>
                <w:szCs w:val="24"/>
                <w:lang w:eastAsia="ru-RU"/>
              </w:rPr>
            </w:pPr>
            <w:r w:rsidRPr="00D63CC6">
              <w:rPr>
                <w:rFonts w:ascii="Times New Roman" w:hAnsi="Times New Roman"/>
                <w:sz w:val="24"/>
                <w:szCs w:val="24"/>
                <w:lang w:eastAsia="ru-RU"/>
              </w:rPr>
              <w:t xml:space="preserve">1. </w:t>
            </w:r>
            <w:r w:rsidRPr="00D63CC6">
              <w:rPr>
                <w:rFonts w:ascii="Times New Roman" w:hAnsi="Times New Roman"/>
                <w:bCs/>
                <w:sz w:val="24"/>
                <w:szCs w:val="24"/>
                <w:lang w:eastAsia="ru-RU"/>
              </w:rPr>
              <w:t>Відхилення пропозицій учасників закупівлі</w:t>
            </w:r>
          </w:p>
        </w:tc>
        <w:tc>
          <w:tcPr>
            <w:tcW w:w="3259" w:type="pct"/>
            <w:tcBorders>
              <w:top w:val="single" w:sz="6" w:space="0" w:color="000000"/>
              <w:left w:val="single" w:sz="6" w:space="0" w:color="000000"/>
              <w:bottom w:val="single" w:sz="6" w:space="0" w:color="000000"/>
              <w:right w:val="single" w:sz="6" w:space="0" w:color="000000"/>
            </w:tcBorders>
            <w:shd w:val="clear" w:color="auto" w:fill="auto"/>
            <w:tcMar>
              <w:top w:w="15" w:type="dxa"/>
              <w:left w:w="57" w:type="dxa"/>
              <w:bottom w:w="15" w:type="dxa"/>
              <w:right w:w="57" w:type="dxa"/>
            </w:tcMar>
          </w:tcPr>
          <w:p w:rsidR="00D63CC6" w:rsidRPr="00D63CC6" w:rsidRDefault="00D63CC6" w:rsidP="00D63CC6">
            <w:pPr>
              <w:spacing w:before="120" w:after="120" w:line="240" w:lineRule="auto"/>
              <w:ind w:right="57"/>
              <w:jc w:val="both"/>
              <w:rPr>
                <w:rFonts w:ascii="Times New Roman" w:hAnsi="Times New Roman"/>
                <w:color w:val="000000"/>
                <w:sz w:val="24"/>
                <w:szCs w:val="24"/>
                <w:lang w:eastAsia="ru-RU"/>
              </w:rPr>
            </w:pPr>
            <w:r w:rsidRPr="00D63CC6">
              <w:rPr>
                <w:rFonts w:ascii="Times New Roman" w:hAnsi="Times New Roman"/>
                <w:color w:val="000000"/>
                <w:sz w:val="24"/>
                <w:szCs w:val="24"/>
                <w:lang w:eastAsia="ru-RU"/>
              </w:rPr>
              <w:t>Замовник відхиляє пропозицію в разі, якщо:</w:t>
            </w:r>
          </w:p>
          <w:p w:rsidR="00D63CC6" w:rsidRPr="00D63CC6" w:rsidRDefault="00D63CC6" w:rsidP="00D63CC6">
            <w:pPr>
              <w:pStyle w:val="af2"/>
              <w:numPr>
                <w:ilvl w:val="0"/>
                <w:numId w:val="3"/>
              </w:numPr>
              <w:tabs>
                <w:tab w:val="left" w:pos="346"/>
              </w:tabs>
              <w:suppressAutoHyphens/>
              <w:spacing w:before="120" w:after="120" w:line="240" w:lineRule="auto"/>
              <w:ind w:left="0" w:right="57" w:firstLine="0"/>
              <w:contextualSpacing w:val="0"/>
              <w:jc w:val="both"/>
              <w:rPr>
                <w:color w:val="000000"/>
                <w:sz w:val="24"/>
                <w:szCs w:val="24"/>
                <w:lang w:eastAsia="ru-RU"/>
              </w:rPr>
            </w:pPr>
            <w:r w:rsidRPr="00D63CC6">
              <w:rPr>
                <w:color w:val="000000"/>
                <w:sz w:val="24"/>
                <w:szCs w:val="24"/>
                <w:lang w:eastAsia="ru-RU"/>
              </w:rPr>
              <w:t>пропозиція учасника не відповідає умовам, визначеним в  оголошенні про проведення спрощеної закупівлі та вимогам до предмета закупівлі;</w:t>
            </w:r>
          </w:p>
          <w:p w:rsidR="00D63CC6" w:rsidRPr="00D63CC6" w:rsidRDefault="00D63CC6" w:rsidP="00D63CC6">
            <w:pPr>
              <w:pStyle w:val="af2"/>
              <w:numPr>
                <w:ilvl w:val="0"/>
                <w:numId w:val="3"/>
              </w:numPr>
              <w:tabs>
                <w:tab w:val="left" w:pos="359"/>
              </w:tabs>
              <w:suppressAutoHyphens/>
              <w:spacing w:before="120" w:after="120" w:line="240" w:lineRule="auto"/>
              <w:ind w:left="0" w:right="57" w:firstLine="0"/>
              <w:contextualSpacing w:val="0"/>
              <w:jc w:val="both"/>
              <w:rPr>
                <w:color w:val="000000"/>
                <w:sz w:val="24"/>
                <w:szCs w:val="24"/>
                <w:lang w:eastAsia="ru-RU"/>
              </w:rPr>
            </w:pPr>
            <w:r w:rsidRPr="00D63CC6">
              <w:rPr>
                <w:color w:val="000000"/>
                <w:sz w:val="24"/>
                <w:szCs w:val="24"/>
                <w:lang w:eastAsia="ru-RU"/>
              </w:rPr>
              <w:t>учасник не надав забезпечення пропозиції, якщо таке забезпечення вимагалося замовником;</w:t>
            </w:r>
          </w:p>
          <w:p w:rsidR="00D63CC6" w:rsidRPr="00D63CC6" w:rsidRDefault="00D63CC6" w:rsidP="00D63CC6">
            <w:pPr>
              <w:pStyle w:val="af2"/>
              <w:numPr>
                <w:ilvl w:val="0"/>
                <w:numId w:val="3"/>
              </w:numPr>
              <w:tabs>
                <w:tab w:val="left" w:pos="359"/>
              </w:tabs>
              <w:suppressAutoHyphens/>
              <w:spacing w:before="120" w:after="120" w:line="240" w:lineRule="auto"/>
              <w:ind w:left="0" w:right="57" w:firstLine="0"/>
              <w:contextualSpacing w:val="0"/>
              <w:jc w:val="both"/>
              <w:rPr>
                <w:color w:val="000000"/>
                <w:sz w:val="24"/>
                <w:szCs w:val="24"/>
                <w:lang w:eastAsia="ru-RU"/>
              </w:rPr>
            </w:pPr>
            <w:r w:rsidRPr="00D63CC6">
              <w:rPr>
                <w:color w:val="000000"/>
                <w:sz w:val="24"/>
                <w:szCs w:val="24"/>
                <w:lang w:eastAsia="ru-RU"/>
              </w:rPr>
              <w:t>учасник, який визначений переможцем спрощеної закупівлі, не надав замовнику відповідну інформацію про право підписання договору про закупівлю;</w:t>
            </w:r>
          </w:p>
          <w:p w:rsidR="00D63CC6" w:rsidRPr="00D63CC6" w:rsidRDefault="00D63CC6" w:rsidP="00D63CC6">
            <w:pPr>
              <w:pStyle w:val="af2"/>
              <w:numPr>
                <w:ilvl w:val="0"/>
                <w:numId w:val="3"/>
              </w:numPr>
              <w:tabs>
                <w:tab w:val="left" w:pos="359"/>
              </w:tabs>
              <w:suppressAutoHyphens/>
              <w:spacing w:before="120" w:after="120" w:line="240" w:lineRule="auto"/>
              <w:ind w:left="0" w:right="57" w:firstLine="0"/>
              <w:contextualSpacing w:val="0"/>
              <w:jc w:val="both"/>
              <w:rPr>
                <w:color w:val="000000"/>
                <w:sz w:val="24"/>
                <w:szCs w:val="24"/>
                <w:lang w:eastAsia="ru-RU"/>
              </w:rPr>
            </w:pPr>
            <w:r w:rsidRPr="00D63CC6">
              <w:rPr>
                <w:color w:val="000000"/>
                <w:sz w:val="24"/>
                <w:szCs w:val="24"/>
                <w:lang w:eastAsia="ru-RU"/>
              </w:rPr>
              <w:t>учасник, який визначений переможцем спрощеної закупівлі, не надав замовнику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63CC6" w:rsidRPr="00D63CC6" w:rsidRDefault="00D63CC6" w:rsidP="00D63CC6">
            <w:pPr>
              <w:pStyle w:val="af2"/>
              <w:numPr>
                <w:ilvl w:val="0"/>
                <w:numId w:val="3"/>
              </w:numPr>
              <w:tabs>
                <w:tab w:val="left" w:pos="359"/>
              </w:tabs>
              <w:suppressAutoHyphens/>
              <w:spacing w:before="120" w:after="120" w:line="240" w:lineRule="auto"/>
              <w:ind w:left="0" w:right="57" w:firstLine="0"/>
              <w:contextualSpacing w:val="0"/>
              <w:jc w:val="both"/>
              <w:rPr>
                <w:color w:val="000000"/>
                <w:sz w:val="24"/>
                <w:szCs w:val="24"/>
                <w:lang w:eastAsia="ru-RU"/>
              </w:rPr>
            </w:pPr>
            <w:r w:rsidRPr="00D63CC6">
              <w:rPr>
                <w:color w:val="000000"/>
                <w:sz w:val="24"/>
                <w:szCs w:val="24"/>
                <w:lang w:eastAsia="ru-RU"/>
              </w:rPr>
              <w:t>учасник, який визначений переможцем спрощеної закупівлі, відмовився від укладення договору про закупівлю;</w:t>
            </w:r>
          </w:p>
          <w:p w:rsidR="00D63CC6" w:rsidRPr="00D63CC6" w:rsidRDefault="00D63CC6" w:rsidP="00D63CC6">
            <w:pPr>
              <w:pStyle w:val="af2"/>
              <w:numPr>
                <w:ilvl w:val="0"/>
                <w:numId w:val="3"/>
              </w:numPr>
              <w:tabs>
                <w:tab w:val="left" w:pos="359"/>
              </w:tabs>
              <w:suppressAutoHyphens/>
              <w:spacing w:before="120" w:after="120" w:line="240" w:lineRule="auto"/>
              <w:ind w:left="0" w:right="57" w:firstLine="0"/>
              <w:contextualSpacing w:val="0"/>
              <w:jc w:val="both"/>
              <w:rPr>
                <w:color w:val="000000"/>
                <w:sz w:val="24"/>
                <w:szCs w:val="24"/>
                <w:lang w:eastAsia="ru-RU"/>
              </w:rPr>
            </w:pPr>
            <w:r w:rsidRPr="00D63CC6">
              <w:rPr>
                <w:color w:val="000000"/>
                <w:sz w:val="24"/>
                <w:szCs w:val="24"/>
                <w:lang w:eastAsia="ru-RU"/>
              </w:rPr>
              <w:t>учасник, який визначений переможцем спрощеної закупівлі, не надав замовнику підписаний договір у строк, визначений Законом;</w:t>
            </w:r>
          </w:p>
          <w:p w:rsidR="00D63CC6" w:rsidRPr="00D63CC6" w:rsidRDefault="00D63CC6" w:rsidP="00D63CC6">
            <w:pPr>
              <w:pStyle w:val="af2"/>
              <w:numPr>
                <w:ilvl w:val="0"/>
                <w:numId w:val="3"/>
              </w:numPr>
              <w:tabs>
                <w:tab w:val="left" w:pos="359"/>
              </w:tabs>
              <w:suppressAutoHyphens/>
              <w:spacing w:before="120" w:after="120" w:line="240" w:lineRule="auto"/>
              <w:ind w:left="0" w:right="57" w:firstLine="0"/>
              <w:contextualSpacing w:val="0"/>
              <w:jc w:val="both"/>
              <w:rPr>
                <w:color w:val="000000"/>
                <w:sz w:val="24"/>
                <w:szCs w:val="24"/>
                <w:lang w:eastAsia="ru-RU"/>
              </w:rPr>
            </w:pPr>
            <w:r w:rsidRPr="00D63CC6">
              <w:rPr>
                <w:color w:val="000000"/>
                <w:sz w:val="24"/>
                <w:szCs w:val="24"/>
                <w:lang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63CC6" w:rsidRPr="00D63CC6" w:rsidRDefault="00D63CC6" w:rsidP="00D63CC6">
            <w:pPr>
              <w:spacing w:before="120" w:after="120" w:line="240" w:lineRule="auto"/>
              <w:ind w:right="57"/>
              <w:jc w:val="both"/>
              <w:rPr>
                <w:rFonts w:ascii="Times New Roman" w:hAnsi="Times New Roman"/>
                <w:color w:val="000000"/>
                <w:sz w:val="24"/>
                <w:szCs w:val="24"/>
                <w:lang w:eastAsia="ru-RU"/>
              </w:rPr>
            </w:pPr>
            <w:r w:rsidRPr="00D63CC6">
              <w:rPr>
                <w:rFonts w:ascii="Times New Roman" w:hAnsi="Times New Roman"/>
                <w:color w:val="000000"/>
                <w:sz w:val="24"/>
                <w:szCs w:val="24"/>
                <w:lang w:eastAsia="ru-RU"/>
              </w:rPr>
              <w:t xml:space="preserve">Інформація про відхилення пропозиції </w:t>
            </w:r>
            <w:r w:rsidRPr="00D63CC6">
              <w:rPr>
                <w:rFonts w:ascii="Times New Roman" w:hAnsi="Times New Roman"/>
                <w:b/>
                <w:color w:val="000000"/>
                <w:sz w:val="24"/>
                <w:szCs w:val="24"/>
                <w:lang w:eastAsia="ru-RU"/>
              </w:rPr>
              <w:t>протягом одного дня</w:t>
            </w:r>
            <w:r w:rsidRPr="00D63CC6">
              <w:rPr>
                <w:rFonts w:ascii="Times New Roman" w:hAnsi="Times New Roman"/>
                <w:color w:val="000000"/>
                <w:sz w:val="24"/>
                <w:szCs w:val="24"/>
                <w:lang w:eastAsia="ru-RU"/>
              </w:rPr>
              <w:t xml:space="preserve">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D63CC6" w:rsidRPr="00D63CC6" w:rsidRDefault="00D63CC6" w:rsidP="00D63CC6">
            <w:pPr>
              <w:spacing w:before="120" w:after="120" w:line="240" w:lineRule="auto"/>
              <w:ind w:right="57"/>
              <w:jc w:val="both"/>
              <w:rPr>
                <w:rFonts w:ascii="Times New Roman" w:hAnsi="Times New Roman"/>
                <w:color w:val="000000"/>
                <w:sz w:val="24"/>
                <w:szCs w:val="24"/>
                <w:lang w:eastAsia="ru-RU"/>
              </w:rPr>
            </w:pPr>
            <w:r w:rsidRPr="00D63CC6">
              <w:rPr>
                <w:rFonts w:ascii="Times New Roman" w:hAnsi="Times New Roman"/>
                <w:color w:val="000000"/>
                <w:sz w:val="24"/>
                <w:szCs w:val="24"/>
                <w:lang w:eastAsia="ru-RU"/>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w:t>
            </w:r>
            <w:r w:rsidRPr="00D63CC6">
              <w:rPr>
                <w:rFonts w:ascii="Times New Roman" w:hAnsi="Times New Roman"/>
                <w:color w:val="000000"/>
                <w:sz w:val="24"/>
                <w:szCs w:val="24"/>
                <w:lang w:eastAsia="ru-RU"/>
              </w:rPr>
              <w:lastRenderedPageBreak/>
              <w:t>вимогам до предмета закупівлі. Не пізніше ніж</w:t>
            </w:r>
            <w:r w:rsidRPr="00D63CC6">
              <w:rPr>
                <w:rFonts w:ascii="Times New Roman" w:hAnsi="Times New Roman"/>
                <w:b/>
                <w:color w:val="000000"/>
                <w:sz w:val="24"/>
                <w:szCs w:val="24"/>
                <w:lang w:eastAsia="ru-RU"/>
              </w:rPr>
              <w:t xml:space="preserve"> через три робочих дні</w:t>
            </w:r>
            <w:r w:rsidRPr="00D63CC6">
              <w:rPr>
                <w:rFonts w:ascii="Times New Roman" w:hAnsi="Times New Roman"/>
                <w:color w:val="000000"/>
                <w:sz w:val="24"/>
                <w:szCs w:val="24"/>
                <w:lang w:eastAsia="ru-RU"/>
              </w:rPr>
              <w:t xml:space="preserve"> з дня надходження такого звернення через електронну систему закупівель замовник зобов’язаний надати йому відповідь.</w:t>
            </w:r>
          </w:p>
        </w:tc>
      </w:tr>
      <w:tr w:rsidR="00D63CC6" w:rsidRPr="00D63CC6"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D63CC6">
            <w:pPr>
              <w:spacing w:before="120" w:after="120" w:line="240" w:lineRule="auto"/>
              <w:ind w:right="57"/>
              <w:rPr>
                <w:rFonts w:ascii="Times New Roman" w:hAnsi="Times New Roman"/>
                <w:sz w:val="24"/>
                <w:szCs w:val="24"/>
                <w:lang w:eastAsia="ru-RU"/>
              </w:rPr>
            </w:pPr>
            <w:r w:rsidRPr="00D63CC6">
              <w:rPr>
                <w:rFonts w:ascii="Times New Roman" w:hAnsi="Times New Roman"/>
                <w:sz w:val="24"/>
                <w:szCs w:val="24"/>
                <w:lang w:eastAsia="ru-RU"/>
              </w:rPr>
              <w:lastRenderedPageBreak/>
              <w:t>2. Відміна закупівлі</w:t>
            </w:r>
          </w:p>
        </w:tc>
        <w:tc>
          <w:tcPr>
            <w:tcW w:w="3259" w:type="pct"/>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D63CC6" w:rsidRPr="00D63CC6" w:rsidRDefault="00D63CC6" w:rsidP="00D63CC6">
            <w:pPr>
              <w:spacing w:after="0" w:line="240" w:lineRule="auto"/>
              <w:ind w:right="57"/>
              <w:jc w:val="both"/>
              <w:rPr>
                <w:rFonts w:ascii="Times New Roman" w:hAnsi="Times New Roman"/>
                <w:sz w:val="24"/>
                <w:szCs w:val="24"/>
                <w:lang w:eastAsia="ru-RU"/>
              </w:rPr>
            </w:pPr>
            <w:r w:rsidRPr="00D63CC6">
              <w:rPr>
                <w:rFonts w:ascii="Times New Roman" w:hAnsi="Times New Roman"/>
                <w:sz w:val="24"/>
                <w:szCs w:val="24"/>
                <w:lang w:eastAsia="ru-RU"/>
              </w:rPr>
              <w:t>Замовник відміняє спрощену закупівлю в разі:</w:t>
            </w:r>
          </w:p>
          <w:p w:rsidR="00D63CC6" w:rsidRPr="00D63CC6" w:rsidRDefault="00D63CC6" w:rsidP="00D63CC6">
            <w:pPr>
              <w:spacing w:after="0" w:line="240" w:lineRule="auto"/>
              <w:ind w:right="57"/>
              <w:jc w:val="both"/>
              <w:rPr>
                <w:rFonts w:ascii="Times New Roman" w:hAnsi="Times New Roman"/>
                <w:sz w:val="24"/>
                <w:szCs w:val="24"/>
                <w:lang w:eastAsia="ru-RU"/>
              </w:rPr>
            </w:pPr>
            <w:bookmarkStart w:id="10" w:name="n1192"/>
            <w:bookmarkEnd w:id="10"/>
            <w:r w:rsidRPr="00D63CC6">
              <w:rPr>
                <w:rFonts w:ascii="Times New Roman" w:hAnsi="Times New Roman"/>
                <w:sz w:val="24"/>
                <w:szCs w:val="24"/>
                <w:lang w:eastAsia="ru-RU"/>
              </w:rPr>
              <w:t>1) відсутності подальшої потреби в закупівлі товарів, робіт і послуг;</w:t>
            </w:r>
          </w:p>
          <w:p w:rsidR="00D63CC6" w:rsidRPr="00D63CC6" w:rsidRDefault="00D63CC6" w:rsidP="00D63CC6">
            <w:pPr>
              <w:spacing w:after="0" w:line="240" w:lineRule="auto"/>
              <w:ind w:right="57"/>
              <w:jc w:val="both"/>
              <w:rPr>
                <w:rFonts w:ascii="Times New Roman" w:hAnsi="Times New Roman"/>
                <w:sz w:val="24"/>
                <w:szCs w:val="24"/>
                <w:lang w:eastAsia="ru-RU"/>
              </w:rPr>
            </w:pPr>
            <w:bookmarkStart w:id="11" w:name="n1193"/>
            <w:bookmarkEnd w:id="11"/>
            <w:r w:rsidRPr="00D63CC6">
              <w:rPr>
                <w:rFonts w:ascii="Times New Roman" w:hAnsi="Times New Roman"/>
                <w:sz w:val="24"/>
                <w:szCs w:val="24"/>
                <w:lang w:eastAsia="ru-RU"/>
              </w:rPr>
              <w:t>2) неможливості усунення порушень, що виникли через виявлені порушення законодавства з питань публічних закупівель;</w:t>
            </w:r>
          </w:p>
          <w:p w:rsidR="00D63CC6" w:rsidRPr="00D63CC6" w:rsidRDefault="00D63CC6" w:rsidP="00D63CC6">
            <w:pPr>
              <w:spacing w:after="0" w:line="240" w:lineRule="auto"/>
              <w:ind w:right="57"/>
              <w:jc w:val="both"/>
              <w:rPr>
                <w:rFonts w:ascii="Times New Roman" w:hAnsi="Times New Roman"/>
                <w:sz w:val="24"/>
                <w:szCs w:val="24"/>
                <w:lang w:eastAsia="ru-RU"/>
              </w:rPr>
            </w:pPr>
            <w:bookmarkStart w:id="12" w:name="n1194"/>
            <w:bookmarkEnd w:id="12"/>
            <w:r w:rsidRPr="00D63CC6">
              <w:rPr>
                <w:rFonts w:ascii="Times New Roman" w:hAnsi="Times New Roman"/>
                <w:sz w:val="24"/>
                <w:szCs w:val="24"/>
                <w:lang w:eastAsia="ru-RU"/>
              </w:rPr>
              <w:t>3) скорочення видатків на здійснення закупівлі товарів, робіт і послуг.</w:t>
            </w:r>
          </w:p>
          <w:p w:rsidR="00D63CC6" w:rsidRPr="00D63CC6" w:rsidRDefault="00D63CC6" w:rsidP="00D63CC6">
            <w:pPr>
              <w:spacing w:after="0" w:line="240" w:lineRule="auto"/>
              <w:ind w:right="57"/>
              <w:jc w:val="both"/>
              <w:rPr>
                <w:rFonts w:ascii="Times New Roman" w:hAnsi="Times New Roman"/>
                <w:sz w:val="24"/>
                <w:szCs w:val="24"/>
                <w:lang w:eastAsia="ru-RU"/>
              </w:rPr>
            </w:pPr>
            <w:bookmarkStart w:id="13" w:name="n1195"/>
            <w:bookmarkEnd w:id="13"/>
            <w:r w:rsidRPr="00D63CC6">
              <w:rPr>
                <w:rFonts w:ascii="Times New Roman" w:hAnsi="Times New Roman"/>
                <w:sz w:val="24"/>
                <w:szCs w:val="24"/>
                <w:lang w:eastAsia="ru-RU"/>
              </w:rPr>
              <w:t>Спрощена закупівля автоматично відміняється електронною системою закупівель у разі:</w:t>
            </w:r>
          </w:p>
          <w:p w:rsidR="00D63CC6" w:rsidRPr="00D63CC6" w:rsidRDefault="00D63CC6" w:rsidP="00D63CC6">
            <w:pPr>
              <w:spacing w:after="0" w:line="240" w:lineRule="auto"/>
              <w:ind w:right="57"/>
              <w:jc w:val="both"/>
              <w:rPr>
                <w:rFonts w:ascii="Times New Roman" w:hAnsi="Times New Roman"/>
                <w:sz w:val="24"/>
                <w:szCs w:val="24"/>
                <w:lang w:eastAsia="ru-RU"/>
              </w:rPr>
            </w:pPr>
            <w:bookmarkStart w:id="14" w:name="n1196"/>
            <w:bookmarkEnd w:id="14"/>
            <w:r w:rsidRPr="00D63CC6">
              <w:rPr>
                <w:rFonts w:ascii="Times New Roman" w:hAnsi="Times New Roman"/>
                <w:sz w:val="24"/>
                <w:szCs w:val="24"/>
                <w:lang w:eastAsia="ru-RU"/>
              </w:rPr>
              <w:t>1) відхилення замовником всіх пропозицій учасників;</w:t>
            </w:r>
          </w:p>
          <w:p w:rsidR="00D63CC6" w:rsidRPr="00D63CC6" w:rsidRDefault="00D63CC6" w:rsidP="00D63CC6">
            <w:pPr>
              <w:spacing w:after="0" w:line="240" w:lineRule="auto"/>
              <w:ind w:right="57"/>
              <w:jc w:val="both"/>
              <w:rPr>
                <w:rFonts w:ascii="Times New Roman" w:hAnsi="Times New Roman"/>
                <w:sz w:val="24"/>
                <w:szCs w:val="24"/>
                <w:lang w:eastAsia="ru-RU"/>
              </w:rPr>
            </w:pPr>
            <w:bookmarkStart w:id="15" w:name="n1197"/>
            <w:bookmarkEnd w:id="15"/>
            <w:r w:rsidRPr="00D63CC6">
              <w:rPr>
                <w:rFonts w:ascii="Times New Roman" w:hAnsi="Times New Roman"/>
                <w:sz w:val="24"/>
                <w:szCs w:val="24"/>
                <w:lang w:eastAsia="ru-RU"/>
              </w:rPr>
              <w:t>2) відсутності пропозицій учасників для участі в ній.</w:t>
            </w:r>
            <w:bookmarkStart w:id="16" w:name="n1198"/>
            <w:bookmarkStart w:id="17" w:name="n1199"/>
            <w:bookmarkEnd w:id="16"/>
            <w:bookmarkEnd w:id="17"/>
          </w:p>
          <w:p w:rsidR="00D63CC6" w:rsidRPr="00D63CC6" w:rsidRDefault="00D63CC6" w:rsidP="00D63CC6">
            <w:pPr>
              <w:spacing w:after="0" w:line="240" w:lineRule="auto"/>
              <w:ind w:right="57"/>
              <w:jc w:val="both"/>
              <w:rPr>
                <w:rFonts w:ascii="Times New Roman" w:hAnsi="Times New Roman"/>
                <w:szCs w:val="24"/>
                <w:lang w:eastAsia="ru-RU"/>
              </w:rPr>
            </w:pPr>
            <w:r w:rsidRPr="00D63CC6">
              <w:rPr>
                <w:rFonts w:ascii="Times New Roman" w:hAnsi="Times New Roman"/>
                <w:sz w:val="24"/>
                <w:lang w:eastAsia="ru-RU"/>
              </w:rPr>
              <w:t>Повідомлення про відміну закупівлі оприлюднюється в електронній системі закупівель:</w:t>
            </w:r>
          </w:p>
          <w:p w:rsidR="00D63CC6" w:rsidRPr="00D63CC6" w:rsidRDefault="00D63CC6" w:rsidP="00D63CC6">
            <w:pPr>
              <w:pStyle w:val="af2"/>
              <w:numPr>
                <w:ilvl w:val="0"/>
                <w:numId w:val="5"/>
              </w:numPr>
              <w:tabs>
                <w:tab w:val="left" w:pos="338"/>
              </w:tabs>
              <w:suppressAutoHyphens/>
              <w:spacing w:after="0" w:line="240" w:lineRule="auto"/>
              <w:ind w:left="-17" w:right="57" w:firstLine="142"/>
              <w:contextualSpacing w:val="0"/>
              <w:jc w:val="both"/>
              <w:rPr>
                <w:sz w:val="24"/>
                <w:szCs w:val="24"/>
                <w:lang w:eastAsia="ru-RU"/>
              </w:rPr>
            </w:pPr>
            <w:bookmarkStart w:id="18" w:name="n1200"/>
            <w:bookmarkEnd w:id="18"/>
            <w:r w:rsidRPr="00D63CC6">
              <w:rPr>
                <w:sz w:val="24"/>
                <w:szCs w:val="24"/>
                <w:lang w:eastAsia="ru-RU"/>
              </w:rPr>
              <w:t>замовником протягом одного робочого дня з дня прийняття замовником відповідного рішення;</w:t>
            </w:r>
          </w:p>
          <w:p w:rsidR="00D63CC6" w:rsidRPr="00D63CC6" w:rsidRDefault="00D63CC6" w:rsidP="00D63CC6">
            <w:pPr>
              <w:pStyle w:val="af2"/>
              <w:numPr>
                <w:ilvl w:val="0"/>
                <w:numId w:val="5"/>
              </w:numPr>
              <w:tabs>
                <w:tab w:val="left" w:pos="338"/>
              </w:tabs>
              <w:suppressAutoHyphens/>
              <w:spacing w:after="0" w:line="240" w:lineRule="auto"/>
              <w:ind w:left="-17" w:right="57" w:firstLine="142"/>
              <w:contextualSpacing w:val="0"/>
              <w:jc w:val="both"/>
              <w:rPr>
                <w:sz w:val="24"/>
                <w:szCs w:val="24"/>
                <w:lang w:eastAsia="ru-RU"/>
              </w:rPr>
            </w:pPr>
            <w:bookmarkStart w:id="19" w:name="n1201"/>
            <w:bookmarkEnd w:id="19"/>
            <w:r w:rsidRPr="00D63CC6">
              <w:rPr>
                <w:sz w:val="24"/>
                <w:szCs w:val="24"/>
                <w:lang w:eastAsia="ru-RU"/>
              </w:rPr>
              <w:t>електронною системою закупівель протягом одного робочого дня з дня автоматичної відміни спрощеної закупівлі внаслідок відхилення замовником всіх пропозицій учасників  або відсутності пропозицій учасників для участі у ній.</w:t>
            </w:r>
            <w:bookmarkStart w:id="20" w:name="n1202"/>
            <w:bookmarkEnd w:id="20"/>
          </w:p>
          <w:p w:rsidR="00D63CC6" w:rsidRPr="00D63CC6" w:rsidRDefault="00D63CC6" w:rsidP="00D63CC6">
            <w:pPr>
              <w:pStyle w:val="af2"/>
              <w:tabs>
                <w:tab w:val="left" w:pos="0"/>
              </w:tabs>
              <w:spacing w:after="0" w:line="240" w:lineRule="auto"/>
              <w:ind w:left="0" w:right="57"/>
              <w:contextualSpacing w:val="0"/>
              <w:jc w:val="both"/>
              <w:rPr>
                <w:lang w:eastAsia="ru-RU"/>
              </w:rPr>
            </w:pPr>
            <w:r w:rsidRPr="00D63CC6">
              <w:rPr>
                <w:sz w:val="24"/>
                <w:szCs w:val="24"/>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D63CC6" w:rsidRPr="00D63CC6" w:rsidTr="00D63CC6">
        <w:tc>
          <w:tcPr>
            <w:tcW w:w="50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D63CC6">
            <w:pPr>
              <w:tabs>
                <w:tab w:val="left" w:pos="6261"/>
              </w:tabs>
              <w:spacing w:before="120" w:after="120" w:line="240" w:lineRule="auto"/>
              <w:ind w:right="57"/>
              <w:jc w:val="center"/>
              <w:rPr>
                <w:rFonts w:ascii="Times New Roman" w:hAnsi="Times New Roman"/>
                <w:sz w:val="24"/>
                <w:szCs w:val="24"/>
                <w:lang w:eastAsia="ru-RU"/>
              </w:rPr>
            </w:pPr>
            <w:r w:rsidRPr="00D63CC6">
              <w:rPr>
                <w:rFonts w:ascii="Times New Roman" w:hAnsi="Times New Roman"/>
                <w:b/>
                <w:sz w:val="24"/>
                <w:szCs w:val="24"/>
                <w:lang w:eastAsia="ru-RU"/>
              </w:rPr>
              <w:t>VІІ. Визначення переможця та укладення договору про закупівлю</w:t>
            </w:r>
          </w:p>
        </w:tc>
      </w:tr>
      <w:tr w:rsidR="00D63CC6" w:rsidRPr="00D63CC6"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CC63EE">
            <w:pPr>
              <w:pStyle w:val="af2"/>
              <w:numPr>
                <w:ilvl w:val="0"/>
                <w:numId w:val="6"/>
              </w:numPr>
              <w:suppressAutoHyphens/>
              <w:spacing w:after="0" w:line="240" w:lineRule="auto"/>
              <w:ind w:left="235" w:right="57" w:hanging="235"/>
              <w:rPr>
                <w:sz w:val="24"/>
                <w:szCs w:val="24"/>
                <w:lang w:eastAsia="ru-RU"/>
              </w:rPr>
            </w:pPr>
            <w:r w:rsidRPr="00D63CC6">
              <w:rPr>
                <w:sz w:val="24"/>
                <w:szCs w:val="24"/>
                <w:lang w:eastAsia="ru-RU"/>
              </w:rPr>
              <w:t>Визначення переможця закупівлі</w:t>
            </w:r>
          </w:p>
        </w:tc>
        <w:tc>
          <w:tcPr>
            <w:tcW w:w="3259" w:type="pct"/>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D63CC6" w:rsidRPr="00D63CC6" w:rsidRDefault="00D63CC6" w:rsidP="00CC63EE">
            <w:pPr>
              <w:spacing w:after="0" w:line="240" w:lineRule="auto"/>
              <w:ind w:right="57"/>
              <w:jc w:val="both"/>
              <w:rPr>
                <w:rFonts w:ascii="Times New Roman" w:hAnsi="Times New Roman"/>
                <w:sz w:val="24"/>
                <w:szCs w:val="24"/>
                <w:lang w:eastAsia="ru-RU"/>
              </w:rPr>
            </w:pPr>
            <w:r w:rsidRPr="00D63CC6">
              <w:rPr>
                <w:rFonts w:ascii="Times New Roman" w:hAnsi="Times New Roman"/>
                <w:sz w:val="24"/>
                <w:szCs w:val="24"/>
                <w:lang w:eastAsia="ru-RU"/>
              </w:rPr>
              <w:t>За результатами розгляду та оцінки пропозиції замовник визначає переможця процедури закупівлі та приймає рішення про намір укласти договір про закупівлю згідно із Законом.</w:t>
            </w:r>
          </w:p>
          <w:p w:rsidR="00D63CC6" w:rsidRPr="00D63CC6" w:rsidRDefault="00D63CC6" w:rsidP="00CC63EE">
            <w:pPr>
              <w:spacing w:after="0" w:line="240" w:lineRule="auto"/>
              <w:ind w:right="57"/>
              <w:jc w:val="both"/>
              <w:rPr>
                <w:rFonts w:ascii="Times New Roman" w:hAnsi="Times New Roman"/>
                <w:sz w:val="24"/>
                <w:szCs w:val="24"/>
                <w:lang w:eastAsia="ru-RU"/>
              </w:rPr>
            </w:pPr>
            <w:r w:rsidRPr="00D63CC6">
              <w:rPr>
                <w:rFonts w:ascii="Times New Roman" w:hAnsi="Times New Roman"/>
                <w:sz w:val="24"/>
                <w:szCs w:val="24"/>
                <w:lang w:eastAsia="ru-RU"/>
              </w:rPr>
              <w:t>Рішення про намір укласти договір про закупівлю приймається замовником у день визначення учасника переможцем спрощеної закупівлі.</w:t>
            </w:r>
          </w:p>
          <w:p w:rsidR="00D63CC6" w:rsidRPr="00D63CC6" w:rsidRDefault="00D63CC6" w:rsidP="00CC63EE">
            <w:pPr>
              <w:spacing w:after="0" w:line="240" w:lineRule="auto"/>
              <w:ind w:right="57"/>
              <w:jc w:val="both"/>
              <w:rPr>
                <w:rFonts w:ascii="Times New Roman" w:hAnsi="Times New Roman"/>
                <w:sz w:val="24"/>
                <w:szCs w:val="24"/>
                <w:lang w:eastAsia="ru-RU"/>
              </w:rPr>
            </w:pPr>
            <w:bookmarkStart w:id="21" w:name="n1613"/>
            <w:bookmarkEnd w:id="21"/>
            <w:r w:rsidRPr="00D63CC6">
              <w:rPr>
                <w:rFonts w:ascii="Times New Roman" w:hAnsi="Times New Roman"/>
                <w:b/>
                <w:sz w:val="24"/>
                <w:szCs w:val="24"/>
                <w:lang w:eastAsia="ru-RU"/>
              </w:rPr>
              <w:t>Протягом одного дня</w:t>
            </w:r>
            <w:r w:rsidRPr="00D63CC6">
              <w:rPr>
                <w:rFonts w:ascii="Times New Roman" w:hAnsi="Times New Roman"/>
                <w:sz w:val="24"/>
                <w:szCs w:val="24"/>
                <w:lang w:eastAsia="ru-RU"/>
              </w:rPr>
              <w:t xml:space="preserve"> з дати ухвалення такого рішення замовник оприлюднює в електронній системі закупівель повідомлення про намір укласти договір про закупівлю.</w:t>
            </w:r>
          </w:p>
          <w:p w:rsidR="00D63CC6" w:rsidRPr="00D63CC6" w:rsidRDefault="00D63CC6" w:rsidP="00CC63EE">
            <w:pPr>
              <w:spacing w:after="0" w:line="240" w:lineRule="auto"/>
              <w:ind w:right="57"/>
              <w:jc w:val="both"/>
              <w:rPr>
                <w:rFonts w:ascii="Times New Roman" w:hAnsi="Times New Roman"/>
                <w:sz w:val="24"/>
                <w:szCs w:val="24"/>
                <w:lang w:eastAsia="ru-RU"/>
              </w:rPr>
            </w:pPr>
            <w:r w:rsidRPr="00D63CC6">
              <w:rPr>
                <w:rFonts w:ascii="Times New Roman" w:hAnsi="Times New Roman"/>
                <w:sz w:val="24"/>
                <w:szCs w:val="24"/>
                <w:lang w:eastAsia="ru-RU"/>
              </w:rPr>
              <w:t>Повідомлення про намір укласти договір про закупівлю повинно містити інформацію, передбачену частиною другою статті 33 Закону.</w:t>
            </w:r>
          </w:p>
        </w:tc>
      </w:tr>
      <w:tr w:rsidR="00D63CC6" w:rsidRPr="00D63CC6"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CC63EE">
            <w:pPr>
              <w:spacing w:after="0" w:line="240" w:lineRule="auto"/>
              <w:ind w:right="57"/>
              <w:rPr>
                <w:rFonts w:ascii="Times New Roman" w:hAnsi="Times New Roman"/>
                <w:sz w:val="24"/>
                <w:szCs w:val="24"/>
                <w:lang w:eastAsia="ru-RU"/>
              </w:rPr>
            </w:pPr>
            <w:r w:rsidRPr="00D63CC6">
              <w:rPr>
                <w:rFonts w:ascii="Times New Roman" w:hAnsi="Times New Roman"/>
                <w:sz w:val="24"/>
                <w:szCs w:val="24"/>
                <w:lang w:eastAsia="ru-RU"/>
              </w:rPr>
              <w:t>2. Основні вимоги до договору про закупівлю</w:t>
            </w:r>
          </w:p>
        </w:tc>
        <w:tc>
          <w:tcPr>
            <w:tcW w:w="3259" w:type="pct"/>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D63CC6" w:rsidRPr="00D63CC6" w:rsidRDefault="00D63CC6" w:rsidP="00CC63EE">
            <w:pPr>
              <w:spacing w:after="0" w:line="240" w:lineRule="auto"/>
              <w:ind w:right="57"/>
              <w:jc w:val="both"/>
              <w:rPr>
                <w:rFonts w:ascii="Times New Roman" w:hAnsi="Times New Roman"/>
                <w:b/>
                <w:sz w:val="24"/>
                <w:szCs w:val="24"/>
                <w:lang w:eastAsia="ru-RU"/>
              </w:rPr>
            </w:pPr>
            <w:r w:rsidRPr="00D63CC6">
              <w:rPr>
                <w:rFonts w:ascii="Times New Roman" w:hAnsi="Times New Roman"/>
                <w:sz w:val="24"/>
                <w:szCs w:val="24"/>
                <w:lang w:eastAsia="ru-RU"/>
              </w:rPr>
              <w:t xml:space="preserve">Замовник може укласти договір про закупівлю з учасником, який визнаний переможцем спрощеної закупівлі, </w:t>
            </w:r>
            <w:r w:rsidRPr="00D63CC6">
              <w:rPr>
                <w:rFonts w:ascii="Times New Roman" w:hAnsi="Times New Roman"/>
                <w:b/>
                <w:sz w:val="24"/>
                <w:szCs w:val="24"/>
                <w:lang w:eastAsia="ru-RU"/>
              </w:rPr>
              <w:t>на наступний день після оприлюднення повідомлення п</w:t>
            </w:r>
            <w:r w:rsidRPr="00D63CC6">
              <w:rPr>
                <w:rFonts w:ascii="Times New Roman" w:hAnsi="Times New Roman"/>
                <w:sz w:val="24"/>
                <w:szCs w:val="24"/>
                <w:lang w:eastAsia="ru-RU"/>
              </w:rPr>
              <w:t xml:space="preserve">ро намір укласти договір про закупівлю, </w:t>
            </w:r>
            <w:r w:rsidRPr="00D63CC6">
              <w:rPr>
                <w:rFonts w:ascii="Times New Roman" w:hAnsi="Times New Roman"/>
                <w:b/>
                <w:sz w:val="24"/>
                <w:szCs w:val="24"/>
                <w:lang w:eastAsia="ru-RU"/>
              </w:rPr>
              <w:t>але не пізніше ніж через 20 днів.</w:t>
            </w:r>
          </w:p>
          <w:p w:rsidR="00D63CC6" w:rsidRPr="00D63CC6" w:rsidRDefault="00D63CC6" w:rsidP="00CC63EE">
            <w:pPr>
              <w:spacing w:after="0" w:line="240" w:lineRule="auto"/>
              <w:ind w:right="57"/>
              <w:jc w:val="both"/>
              <w:rPr>
                <w:rFonts w:ascii="Times New Roman" w:hAnsi="Times New Roman"/>
                <w:sz w:val="24"/>
                <w:szCs w:val="24"/>
                <w:lang w:eastAsia="ru-RU"/>
              </w:rPr>
            </w:pPr>
            <w:r w:rsidRPr="00D63CC6">
              <w:rPr>
                <w:rFonts w:ascii="Times New Roman" w:hAnsi="Times New Roman"/>
                <w:sz w:val="24"/>
                <w:szCs w:val="24"/>
                <w:lang w:eastAsia="ru-RU"/>
              </w:rPr>
              <w:t>Договір про закупівлю укладається згідно з вимогами статті 41</w:t>
            </w:r>
            <w:r w:rsidRPr="00D63CC6">
              <w:rPr>
                <w:rFonts w:ascii="Times New Roman" w:hAnsi="Times New Roman"/>
                <w:b/>
                <w:sz w:val="24"/>
                <w:szCs w:val="24"/>
                <w:lang w:eastAsia="ru-RU"/>
              </w:rPr>
              <w:t xml:space="preserve"> </w:t>
            </w:r>
            <w:r w:rsidRPr="00D63CC6">
              <w:rPr>
                <w:rFonts w:ascii="Times New Roman" w:hAnsi="Times New Roman"/>
                <w:sz w:val="24"/>
                <w:szCs w:val="24"/>
                <w:lang w:eastAsia="ru-RU"/>
              </w:rPr>
              <w:t>Закону України “Про публічні закупівлі”.</w:t>
            </w:r>
          </w:p>
          <w:p w:rsidR="00D63CC6" w:rsidRPr="00D63CC6" w:rsidRDefault="00D63CC6" w:rsidP="00CC63EE">
            <w:pPr>
              <w:spacing w:after="0" w:line="240" w:lineRule="auto"/>
              <w:ind w:right="57"/>
              <w:jc w:val="both"/>
              <w:rPr>
                <w:rFonts w:ascii="Times New Roman" w:hAnsi="Times New Roman"/>
                <w:sz w:val="24"/>
                <w:szCs w:val="24"/>
                <w:lang w:eastAsia="ru-RU"/>
              </w:rPr>
            </w:pPr>
            <w:r w:rsidRPr="00D63CC6">
              <w:rPr>
                <w:rFonts w:ascii="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rsidR="00D63CC6" w:rsidRPr="00D63CC6" w:rsidRDefault="00D63CC6" w:rsidP="00CC63EE">
            <w:pPr>
              <w:spacing w:after="0" w:line="240" w:lineRule="auto"/>
              <w:ind w:right="57"/>
              <w:jc w:val="both"/>
              <w:rPr>
                <w:rFonts w:ascii="Times New Roman" w:hAnsi="Times New Roman"/>
                <w:sz w:val="24"/>
                <w:szCs w:val="24"/>
                <w:lang w:eastAsia="ru-RU"/>
              </w:rPr>
            </w:pPr>
            <w:r w:rsidRPr="00D63CC6">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D63CC6" w:rsidRPr="00D63CC6" w:rsidRDefault="00D63CC6" w:rsidP="00CC63EE">
            <w:pPr>
              <w:spacing w:after="0" w:line="240" w:lineRule="auto"/>
              <w:ind w:right="57"/>
              <w:jc w:val="both"/>
              <w:rPr>
                <w:rFonts w:ascii="Times New Roman" w:hAnsi="Times New Roman"/>
                <w:sz w:val="24"/>
                <w:szCs w:val="24"/>
                <w:lang w:eastAsia="ru-RU"/>
              </w:rPr>
            </w:pPr>
            <w:bookmarkStart w:id="22" w:name="n1763"/>
            <w:bookmarkEnd w:id="22"/>
            <w:r w:rsidRPr="00D63CC6">
              <w:rPr>
                <w:rFonts w:ascii="Times New Roman" w:hAnsi="Times New Roman"/>
                <w:sz w:val="24"/>
                <w:szCs w:val="24"/>
                <w:lang w:eastAsia="ru-RU"/>
              </w:rPr>
              <w:lastRenderedPageBreak/>
              <w:t>1) відповідну інформацію про право підписання договору про закупівлю;</w:t>
            </w:r>
          </w:p>
          <w:p w:rsidR="00D63CC6" w:rsidRPr="00D63CC6" w:rsidRDefault="00D63CC6" w:rsidP="00CC63EE">
            <w:pPr>
              <w:spacing w:after="0" w:line="240" w:lineRule="auto"/>
              <w:ind w:right="57"/>
              <w:jc w:val="both"/>
              <w:rPr>
                <w:rFonts w:ascii="Times New Roman" w:hAnsi="Times New Roman"/>
                <w:sz w:val="24"/>
                <w:szCs w:val="24"/>
                <w:lang w:eastAsia="ru-RU"/>
              </w:rPr>
            </w:pPr>
            <w:bookmarkStart w:id="23" w:name="n1764"/>
            <w:bookmarkEnd w:id="23"/>
            <w:r w:rsidRPr="00D63CC6">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rsidR="00D63CC6" w:rsidRPr="00D63CC6" w:rsidRDefault="00D63CC6" w:rsidP="00CC63EE">
            <w:pPr>
              <w:spacing w:after="0" w:line="240" w:lineRule="auto"/>
              <w:ind w:right="57"/>
              <w:jc w:val="both"/>
              <w:rPr>
                <w:rFonts w:ascii="Times New Roman" w:hAnsi="Times New Roman"/>
                <w:sz w:val="24"/>
                <w:szCs w:val="24"/>
                <w:lang w:eastAsia="ru-RU"/>
              </w:rPr>
            </w:pPr>
            <w:bookmarkStart w:id="24" w:name="n1765"/>
            <w:bookmarkEnd w:id="24"/>
            <w:r w:rsidRPr="00D63CC6">
              <w:rPr>
                <w:rFonts w:ascii="Times New Roman" w:hAnsi="Times New Roman"/>
                <w:sz w:val="24"/>
                <w:szCs w:val="24"/>
                <w:lang w:eastAsia="ru-RU"/>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D63CC6" w:rsidRPr="00D63CC6" w:rsidRDefault="00D63CC6" w:rsidP="00CC63EE">
            <w:pPr>
              <w:spacing w:after="0" w:line="240" w:lineRule="auto"/>
              <w:ind w:right="57"/>
              <w:jc w:val="both"/>
              <w:rPr>
                <w:rFonts w:ascii="Times New Roman" w:hAnsi="Times New Roman"/>
                <w:sz w:val="24"/>
                <w:szCs w:val="24"/>
                <w:lang w:eastAsia="ru-RU"/>
              </w:rPr>
            </w:pPr>
            <w:bookmarkStart w:id="25" w:name="n1766"/>
            <w:bookmarkEnd w:id="25"/>
            <w:r w:rsidRPr="00D63CC6">
              <w:rPr>
                <w:rFonts w:ascii="Times New Roman" w:hAnsi="Times New Roman"/>
                <w:sz w:val="24"/>
                <w:szCs w:val="24"/>
                <w:lang w:eastAsia="ru-RU"/>
              </w:rPr>
              <w:t>Забороняється укладення договорів про закупівлю, що передбачають оплату замовником товарів, робіт і послуг до/без проведення спрощених закупівель, крім випадків, передбачених Законом.</w:t>
            </w:r>
          </w:p>
          <w:p w:rsidR="00D63CC6" w:rsidRPr="00D63CC6" w:rsidRDefault="00D63CC6" w:rsidP="00CC63EE">
            <w:pPr>
              <w:spacing w:after="0" w:line="240" w:lineRule="auto"/>
              <w:ind w:right="57"/>
              <w:jc w:val="both"/>
              <w:rPr>
                <w:rFonts w:ascii="Times New Roman" w:hAnsi="Times New Roman"/>
                <w:sz w:val="24"/>
                <w:szCs w:val="24"/>
                <w:lang w:eastAsia="ru-RU"/>
              </w:rPr>
            </w:pPr>
            <w:bookmarkStart w:id="26" w:name="n1767"/>
            <w:bookmarkEnd w:id="26"/>
            <w:r w:rsidRPr="00D63CC6">
              <w:rPr>
                <w:rFonts w:ascii="Times New Roman" w:hAnsi="Times New Roman"/>
                <w:sz w:val="24"/>
                <w:szCs w:val="24"/>
                <w:lang w:eastAsia="ru-RU"/>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w:t>
            </w:r>
          </w:p>
          <w:p w:rsidR="00D63CC6" w:rsidRPr="00D63CC6" w:rsidRDefault="00D63CC6" w:rsidP="00CC63EE">
            <w:pPr>
              <w:spacing w:after="0" w:line="240" w:lineRule="auto"/>
              <w:ind w:right="57"/>
              <w:jc w:val="both"/>
              <w:rPr>
                <w:rFonts w:ascii="Times New Roman" w:hAnsi="Times New Roman"/>
                <w:sz w:val="24"/>
                <w:szCs w:val="24"/>
                <w:lang w:eastAsia="ru-RU"/>
              </w:rPr>
            </w:pPr>
            <w:r w:rsidRPr="00D63CC6">
              <w:rPr>
                <w:rFonts w:ascii="Times New Roman" w:hAnsi="Times New Roman"/>
                <w:sz w:val="24"/>
                <w:szCs w:val="24"/>
                <w:lang w:eastAsia="ru-RU"/>
              </w:rPr>
              <w:t xml:space="preserve">Договір про закупівлю та всі додатки до нього оприлюднюється замовником в електронній системі закупівель </w:t>
            </w:r>
            <w:r w:rsidRPr="00D63CC6">
              <w:rPr>
                <w:rFonts w:ascii="Times New Roman" w:hAnsi="Times New Roman"/>
                <w:b/>
                <w:sz w:val="24"/>
                <w:szCs w:val="24"/>
                <w:lang w:eastAsia="ru-RU"/>
              </w:rPr>
              <w:t>протягом трьох робочих днів</w:t>
            </w:r>
            <w:r w:rsidRPr="00D63CC6">
              <w:rPr>
                <w:rFonts w:ascii="Times New Roman" w:hAnsi="Times New Roman"/>
                <w:sz w:val="24"/>
                <w:szCs w:val="24"/>
                <w:lang w:eastAsia="ru-RU"/>
              </w:rPr>
              <w:t xml:space="preserve"> з дня його укладення.</w:t>
            </w:r>
          </w:p>
        </w:tc>
      </w:tr>
      <w:tr w:rsidR="00D63CC6" w:rsidRPr="00D63CC6" w:rsidTr="00D63CC6">
        <w:tc>
          <w:tcPr>
            <w:tcW w:w="17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63CC6" w:rsidRPr="00D63CC6" w:rsidRDefault="00D63CC6" w:rsidP="00D63CC6">
            <w:pPr>
              <w:spacing w:before="120" w:after="120" w:line="240" w:lineRule="auto"/>
              <w:ind w:right="57"/>
              <w:rPr>
                <w:rFonts w:ascii="Times New Roman" w:hAnsi="Times New Roman"/>
                <w:sz w:val="24"/>
                <w:szCs w:val="24"/>
                <w:lang w:eastAsia="ru-RU"/>
              </w:rPr>
            </w:pPr>
            <w:r w:rsidRPr="00D63CC6">
              <w:rPr>
                <w:rFonts w:ascii="Times New Roman" w:hAnsi="Times New Roman"/>
                <w:sz w:val="24"/>
                <w:szCs w:val="24"/>
                <w:lang w:eastAsia="ru-RU"/>
              </w:rPr>
              <w:lastRenderedPageBreak/>
              <w:t>3. Істотні умови договору про закупівлю</w:t>
            </w:r>
          </w:p>
          <w:p w:rsidR="00D63CC6" w:rsidRPr="00D63CC6" w:rsidRDefault="00D63CC6" w:rsidP="00D63CC6">
            <w:pPr>
              <w:spacing w:before="120" w:after="120" w:line="240" w:lineRule="auto"/>
              <w:ind w:right="57"/>
              <w:rPr>
                <w:rFonts w:ascii="Times New Roman" w:hAnsi="Times New Roman"/>
                <w:sz w:val="24"/>
                <w:szCs w:val="24"/>
                <w:lang w:eastAsia="ru-RU"/>
              </w:rPr>
            </w:pPr>
          </w:p>
        </w:tc>
        <w:tc>
          <w:tcPr>
            <w:tcW w:w="3259" w:type="pct"/>
            <w:tcBorders>
              <w:top w:val="single" w:sz="6" w:space="0" w:color="000000"/>
              <w:left w:val="single" w:sz="6" w:space="0" w:color="000000"/>
              <w:bottom w:val="single" w:sz="6" w:space="0" w:color="000000"/>
              <w:right w:val="single" w:sz="6" w:space="0" w:color="000000"/>
            </w:tcBorders>
            <w:tcMar>
              <w:top w:w="15" w:type="dxa"/>
              <w:left w:w="57" w:type="dxa"/>
              <w:bottom w:w="15" w:type="dxa"/>
              <w:right w:w="57" w:type="dxa"/>
            </w:tcMar>
          </w:tcPr>
          <w:p w:rsidR="00D63CC6" w:rsidRPr="00D63CC6" w:rsidRDefault="00D63CC6" w:rsidP="00D63CC6">
            <w:pPr>
              <w:spacing w:before="120" w:after="120" w:line="240" w:lineRule="auto"/>
              <w:ind w:right="57"/>
              <w:jc w:val="both"/>
              <w:rPr>
                <w:rFonts w:ascii="Times New Roman" w:hAnsi="Times New Roman"/>
                <w:sz w:val="24"/>
                <w:szCs w:val="24"/>
                <w:lang w:eastAsia="ru-RU"/>
              </w:rPr>
            </w:pPr>
            <w:r w:rsidRPr="00D63CC6">
              <w:rPr>
                <w:rFonts w:ascii="Times New Roman" w:hAnsi="Times New Roman"/>
                <w:sz w:val="24"/>
                <w:szCs w:val="24"/>
                <w:lang w:eastAsia="ru-RU"/>
              </w:rPr>
              <w:t xml:space="preserve">Істотними умовами договору про закупівлю, з урахуванням вимог статті 180 Господарського кодексу України,є предмет, ціна та строк дії договору. </w:t>
            </w:r>
          </w:p>
          <w:p w:rsidR="00D63CC6" w:rsidRPr="00D63CC6" w:rsidRDefault="00D63CC6" w:rsidP="00D63CC6">
            <w:pPr>
              <w:spacing w:before="120" w:after="120" w:line="240" w:lineRule="auto"/>
              <w:ind w:right="57"/>
              <w:jc w:val="both"/>
              <w:rPr>
                <w:rFonts w:ascii="Times New Roman" w:hAnsi="Times New Roman"/>
                <w:sz w:val="24"/>
                <w:szCs w:val="24"/>
                <w:lang w:eastAsia="ru-RU"/>
              </w:rPr>
            </w:pPr>
            <w:r w:rsidRPr="00D63CC6">
              <w:rPr>
                <w:rFonts w:ascii="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w:t>
            </w:r>
          </w:p>
          <w:p w:rsidR="00D63CC6" w:rsidRPr="00D63CC6" w:rsidRDefault="00D63CC6" w:rsidP="00D63CC6">
            <w:pPr>
              <w:spacing w:before="120" w:after="120" w:line="240" w:lineRule="auto"/>
              <w:ind w:right="57"/>
              <w:jc w:val="both"/>
              <w:rPr>
                <w:rFonts w:ascii="Times New Roman" w:hAnsi="Times New Roman"/>
                <w:sz w:val="24"/>
                <w:szCs w:val="24"/>
                <w:lang w:eastAsia="ru-RU"/>
              </w:rPr>
            </w:pPr>
            <w:bookmarkStart w:id="27" w:name="n1769"/>
            <w:bookmarkEnd w:id="27"/>
            <w:r w:rsidRPr="00D63CC6">
              <w:rPr>
                <w:rFonts w:ascii="Times New Roman" w:hAnsi="Times New Roman"/>
                <w:sz w:val="24"/>
                <w:szCs w:val="24"/>
                <w:lang w:eastAsia="ru-RU"/>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63CC6" w:rsidRPr="00D63CC6" w:rsidRDefault="00D63CC6" w:rsidP="00D63CC6">
            <w:pPr>
              <w:spacing w:before="120" w:after="120" w:line="240" w:lineRule="auto"/>
              <w:ind w:right="57"/>
              <w:jc w:val="both"/>
              <w:rPr>
                <w:rFonts w:ascii="Times New Roman" w:hAnsi="Times New Roman"/>
                <w:sz w:val="24"/>
                <w:szCs w:val="24"/>
                <w:lang w:eastAsia="ru-RU"/>
              </w:rPr>
            </w:pPr>
            <w:r w:rsidRPr="00D63CC6">
              <w:rPr>
                <w:rFonts w:ascii="Times New Roman" w:hAnsi="Times New Roman"/>
                <w:sz w:val="24"/>
                <w:szCs w:val="24"/>
                <w:lang w:eastAsia="ru-RU"/>
              </w:rPr>
              <w:t xml:space="preserve">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 та зміни до договору - </w:t>
            </w:r>
            <w:r w:rsidRPr="00D63CC6">
              <w:rPr>
                <w:rFonts w:ascii="Times New Roman" w:hAnsi="Times New Roman"/>
                <w:b/>
                <w:sz w:val="24"/>
                <w:szCs w:val="24"/>
                <w:lang w:eastAsia="ru-RU"/>
              </w:rPr>
              <w:t>протягом трьох робочих днів</w:t>
            </w:r>
            <w:r w:rsidRPr="00D63CC6">
              <w:rPr>
                <w:rFonts w:ascii="Times New Roman" w:hAnsi="Times New Roman"/>
                <w:sz w:val="24"/>
                <w:szCs w:val="24"/>
                <w:lang w:eastAsia="ru-RU"/>
              </w:rPr>
              <w:t xml:space="preserve"> з дня внесення змін.</w:t>
            </w:r>
          </w:p>
        </w:tc>
      </w:tr>
    </w:tbl>
    <w:p w:rsidR="00D63CC6" w:rsidRPr="00D63CC6" w:rsidRDefault="00D63CC6" w:rsidP="00A51FC9">
      <w:pPr>
        <w:pStyle w:val="a4"/>
        <w:ind w:right="-5755"/>
        <w:rPr>
          <w:rFonts w:ascii="Times New Roman" w:hAnsi="Times New Roman"/>
          <w:sz w:val="24"/>
          <w:szCs w:val="24"/>
        </w:rPr>
      </w:pPr>
    </w:p>
    <w:sectPr w:rsidR="00D63CC6" w:rsidRPr="00D63CC6" w:rsidSect="00BA7B2A">
      <w:footerReference w:type="default" r:id="rId11"/>
      <w:pgSz w:w="11906" w:h="16838"/>
      <w:pgMar w:top="567" w:right="567" w:bottom="567" w:left="1418" w:header="709"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B4A" w:rsidRDefault="00882B4A" w:rsidP="00AA4363">
      <w:pPr>
        <w:spacing w:after="0" w:line="240" w:lineRule="auto"/>
      </w:pPr>
      <w:r>
        <w:separator/>
      </w:r>
    </w:p>
  </w:endnote>
  <w:endnote w:type="continuationSeparator" w:id="1">
    <w:p w:rsidR="00882B4A" w:rsidRDefault="00882B4A" w:rsidP="00AA4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60" w:rsidRPr="00AA4363" w:rsidRDefault="007B20FD" w:rsidP="00AA4363">
    <w:pPr>
      <w:pStyle w:val="aa"/>
      <w:jc w:val="center"/>
      <w:rPr>
        <w:rFonts w:ascii="Times New Roman" w:hAnsi="Times New Roman"/>
        <w:b/>
        <w:sz w:val="24"/>
      </w:rPr>
    </w:pPr>
    <w:r w:rsidRPr="00AA4363">
      <w:rPr>
        <w:rFonts w:ascii="Times New Roman" w:hAnsi="Times New Roman"/>
        <w:b/>
        <w:sz w:val="24"/>
      </w:rPr>
      <w:fldChar w:fldCharType="begin"/>
    </w:r>
    <w:r w:rsidR="00E61260" w:rsidRPr="00AA4363">
      <w:rPr>
        <w:rFonts w:ascii="Times New Roman" w:hAnsi="Times New Roman"/>
        <w:b/>
        <w:sz w:val="24"/>
      </w:rPr>
      <w:instrText>PAGE   \* MERGEFORMAT</w:instrText>
    </w:r>
    <w:r w:rsidRPr="00AA4363">
      <w:rPr>
        <w:rFonts w:ascii="Times New Roman" w:hAnsi="Times New Roman"/>
        <w:b/>
        <w:sz w:val="24"/>
      </w:rPr>
      <w:fldChar w:fldCharType="separate"/>
    </w:r>
    <w:r w:rsidR="00C35220">
      <w:rPr>
        <w:rFonts w:ascii="Times New Roman" w:hAnsi="Times New Roman"/>
        <w:b/>
        <w:noProof/>
        <w:sz w:val="24"/>
      </w:rPr>
      <w:t>2</w:t>
    </w:r>
    <w:r w:rsidRPr="00AA4363">
      <w:rPr>
        <w:rFonts w:ascii="Times New Roman" w:hAnsi="Times New Roman"/>
        <w:b/>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B4A" w:rsidRDefault="00882B4A" w:rsidP="00AA4363">
      <w:pPr>
        <w:spacing w:after="0" w:line="240" w:lineRule="auto"/>
      </w:pPr>
      <w:r>
        <w:separator/>
      </w:r>
    </w:p>
  </w:footnote>
  <w:footnote w:type="continuationSeparator" w:id="1">
    <w:p w:rsidR="00882B4A" w:rsidRDefault="00882B4A" w:rsidP="00AA43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A6C"/>
    <w:multiLevelType w:val="hybridMultilevel"/>
    <w:tmpl w:val="57CC8332"/>
    <w:lvl w:ilvl="0" w:tplc="B27CF46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340E24"/>
    <w:multiLevelType w:val="hybridMultilevel"/>
    <w:tmpl w:val="38103E2A"/>
    <w:lvl w:ilvl="0" w:tplc="727CA162">
      <w:start w:val="1"/>
      <w:numFmt w:val="decimal"/>
      <w:lvlText w:val="%1)"/>
      <w:lvlJc w:val="left"/>
      <w:pPr>
        <w:ind w:left="810" w:hanging="360"/>
      </w:pPr>
      <w:rPr>
        <w:rFonts w:ascii="Times New Roman" w:eastAsia="Times New Roman" w:hAnsi="Times New Roman" w:cs="Times New Roman"/>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
    <w:nsid w:val="2A280A9B"/>
    <w:multiLevelType w:val="hybridMultilevel"/>
    <w:tmpl w:val="EAF8EC86"/>
    <w:lvl w:ilvl="0" w:tplc="3FEEFCE0">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FB7688C"/>
    <w:multiLevelType w:val="hybridMultilevel"/>
    <w:tmpl w:val="010475EC"/>
    <w:lvl w:ilvl="0" w:tplc="370E7C7C">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CB2D62"/>
    <w:multiLevelType w:val="hybridMultilevel"/>
    <w:tmpl w:val="BE4A9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A907F5"/>
    <w:multiLevelType w:val="hybridMultilevel"/>
    <w:tmpl w:val="CB82C5E8"/>
    <w:lvl w:ilvl="0" w:tplc="B6DA78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0D731A"/>
    <w:multiLevelType w:val="hybridMultilevel"/>
    <w:tmpl w:val="DCFAF632"/>
    <w:lvl w:ilvl="0" w:tplc="58763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hdrShapeDefaults>
    <o:shapedefaults v:ext="edit" spidmax="12290"/>
  </w:hdrShapeDefaults>
  <w:footnotePr>
    <w:footnote w:id="0"/>
    <w:footnote w:id="1"/>
  </w:footnotePr>
  <w:endnotePr>
    <w:endnote w:id="0"/>
    <w:endnote w:id="1"/>
  </w:endnotePr>
  <w:compat/>
  <w:rsids>
    <w:rsidRoot w:val="00483599"/>
    <w:rsid w:val="00007322"/>
    <w:rsid w:val="00020D94"/>
    <w:rsid w:val="0002441A"/>
    <w:rsid w:val="00046DF5"/>
    <w:rsid w:val="000528DA"/>
    <w:rsid w:val="00057A7E"/>
    <w:rsid w:val="000763A6"/>
    <w:rsid w:val="000850E9"/>
    <w:rsid w:val="000A04BD"/>
    <w:rsid w:val="000A40D7"/>
    <w:rsid w:val="000E4769"/>
    <w:rsid w:val="001207E3"/>
    <w:rsid w:val="00127423"/>
    <w:rsid w:val="001361BC"/>
    <w:rsid w:val="00164B76"/>
    <w:rsid w:val="001731AE"/>
    <w:rsid w:val="001771AB"/>
    <w:rsid w:val="00195062"/>
    <w:rsid w:val="001A50E0"/>
    <w:rsid w:val="001B14FF"/>
    <w:rsid w:val="001E260B"/>
    <w:rsid w:val="001E3F0A"/>
    <w:rsid w:val="001E5DA1"/>
    <w:rsid w:val="00200467"/>
    <w:rsid w:val="00202B6B"/>
    <w:rsid w:val="00213DF7"/>
    <w:rsid w:val="002148F2"/>
    <w:rsid w:val="00215180"/>
    <w:rsid w:val="002173CB"/>
    <w:rsid w:val="002449E3"/>
    <w:rsid w:val="00245CAF"/>
    <w:rsid w:val="002F2FE9"/>
    <w:rsid w:val="00326F3C"/>
    <w:rsid w:val="00351116"/>
    <w:rsid w:val="0037336F"/>
    <w:rsid w:val="003745C8"/>
    <w:rsid w:val="00374D30"/>
    <w:rsid w:val="00381CED"/>
    <w:rsid w:val="00393A32"/>
    <w:rsid w:val="003A1F10"/>
    <w:rsid w:val="003C3D93"/>
    <w:rsid w:val="003C74A0"/>
    <w:rsid w:val="003D6B64"/>
    <w:rsid w:val="004032B8"/>
    <w:rsid w:val="00421756"/>
    <w:rsid w:val="00424C88"/>
    <w:rsid w:val="004256BC"/>
    <w:rsid w:val="004270A9"/>
    <w:rsid w:val="00435781"/>
    <w:rsid w:val="00451B96"/>
    <w:rsid w:val="004604B7"/>
    <w:rsid w:val="004631E6"/>
    <w:rsid w:val="00465407"/>
    <w:rsid w:val="0047137F"/>
    <w:rsid w:val="0047562E"/>
    <w:rsid w:val="00481956"/>
    <w:rsid w:val="00483599"/>
    <w:rsid w:val="00497D26"/>
    <w:rsid w:val="004B009F"/>
    <w:rsid w:val="004B73EC"/>
    <w:rsid w:val="004C07D4"/>
    <w:rsid w:val="004C406D"/>
    <w:rsid w:val="004C4C77"/>
    <w:rsid w:val="004D37E3"/>
    <w:rsid w:val="004D47C4"/>
    <w:rsid w:val="004E347D"/>
    <w:rsid w:val="004F7FF4"/>
    <w:rsid w:val="00523158"/>
    <w:rsid w:val="00527F4D"/>
    <w:rsid w:val="0053159B"/>
    <w:rsid w:val="00537957"/>
    <w:rsid w:val="00552464"/>
    <w:rsid w:val="00577DE7"/>
    <w:rsid w:val="00592320"/>
    <w:rsid w:val="00593DAD"/>
    <w:rsid w:val="005A280B"/>
    <w:rsid w:val="005B6206"/>
    <w:rsid w:val="005E4A15"/>
    <w:rsid w:val="00600210"/>
    <w:rsid w:val="006102A1"/>
    <w:rsid w:val="00610565"/>
    <w:rsid w:val="00615EF2"/>
    <w:rsid w:val="00622090"/>
    <w:rsid w:val="00627996"/>
    <w:rsid w:val="00634EDB"/>
    <w:rsid w:val="006407FA"/>
    <w:rsid w:val="0065321E"/>
    <w:rsid w:val="00653638"/>
    <w:rsid w:val="006640BC"/>
    <w:rsid w:val="00676B10"/>
    <w:rsid w:val="00677D29"/>
    <w:rsid w:val="0068765B"/>
    <w:rsid w:val="0068787C"/>
    <w:rsid w:val="006A16EA"/>
    <w:rsid w:val="006A4C89"/>
    <w:rsid w:val="006B06A4"/>
    <w:rsid w:val="006B3508"/>
    <w:rsid w:val="006B5EFA"/>
    <w:rsid w:val="006B6484"/>
    <w:rsid w:val="006C48A4"/>
    <w:rsid w:val="006D0380"/>
    <w:rsid w:val="006D7C2F"/>
    <w:rsid w:val="00745237"/>
    <w:rsid w:val="00753934"/>
    <w:rsid w:val="00760EAB"/>
    <w:rsid w:val="00767858"/>
    <w:rsid w:val="00791693"/>
    <w:rsid w:val="007953FE"/>
    <w:rsid w:val="007972A7"/>
    <w:rsid w:val="007B1ACA"/>
    <w:rsid w:val="007B20FD"/>
    <w:rsid w:val="007B39FF"/>
    <w:rsid w:val="007C11E6"/>
    <w:rsid w:val="007C23A4"/>
    <w:rsid w:val="007D305F"/>
    <w:rsid w:val="007D6354"/>
    <w:rsid w:val="00803337"/>
    <w:rsid w:val="00810BED"/>
    <w:rsid w:val="00821457"/>
    <w:rsid w:val="00842B84"/>
    <w:rsid w:val="00850307"/>
    <w:rsid w:val="0085684F"/>
    <w:rsid w:val="00856DD5"/>
    <w:rsid w:val="008805DF"/>
    <w:rsid w:val="008821E1"/>
    <w:rsid w:val="00882B4A"/>
    <w:rsid w:val="00890616"/>
    <w:rsid w:val="0089268F"/>
    <w:rsid w:val="00897479"/>
    <w:rsid w:val="008A5385"/>
    <w:rsid w:val="008B0BD4"/>
    <w:rsid w:val="008B30F0"/>
    <w:rsid w:val="008E0817"/>
    <w:rsid w:val="008F20DE"/>
    <w:rsid w:val="008F2628"/>
    <w:rsid w:val="008F30D6"/>
    <w:rsid w:val="00901D1F"/>
    <w:rsid w:val="0090698B"/>
    <w:rsid w:val="00907C05"/>
    <w:rsid w:val="009106B6"/>
    <w:rsid w:val="00911AD6"/>
    <w:rsid w:val="00920EA6"/>
    <w:rsid w:val="00930442"/>
    <w:rsid w:val="009476CC"/>
    <w:rsid w:val="0096557A"/>
    <w:rsid w:val="009706A0"/>
    <w:rsid w:val="009C1481"/>
    <w:rsid w:val="009C4ECC"/>
    <w:rsid w:val="009E06C2"/>
    <w:rsid w:val="009E1257"/>
    <w:rsid w:val="009E40CF"/>
    <w:rsid w:val="00A15BA3"/>
    <w:rsid w:val="00A34ED2"/>
    <w:rsid w:val="00A36236"/>
    <w:rsid w:val="00A47833"/>
    <w:rsid w:val="00A51FC9"/>
    <w:rsid w:val="00A610D4"/>
    <w:rsid w:val="00A6513A"/>
    <w:rsid w:val="00A65FB3"/>
    <w:rsid w:val="00A66370"/>
    <w:rsid w:val="00A71852"/>
    <w:rsid w:val="00A75F67"/>
    <w:rsid w:val="00A8472A"/>
    <w:rsid w:val="00A874AD"/>
    <w:rsid w:val="00AA2103"/>
    <w:rsid w:val="00AA4363"/>
    <w:rsid w:val="00AC21A3"/>
    <w:rsid w:val="00AC52F0"/>
    <w:rsid w:val="00AD0F4E"/>
    <w:rsid w:val="00AE28E3"/>
    <w:rsid w:val="00AE36CF"/>
    <w:rsid w:val="00AE44AB"/>
    <w:rsid w:val="00B124CD"/>
    <w:rsid w:val="00B21E81"/>
    <w:rsid w:val="00B30D6A"/>
    <w:rsid w:val="00B31F40"/>
    <w:rsid w:val="00B375A1"/>
    <w:rsid w:val="00B44EDC"/>
    <w:rsid w:val="00B61527"/>
    <w:rsid w:val="00B86786"/>
    <w:rsid w:val="00B9468D"/>
    <w:rsid w:val="00BA4041"/>
    <w:rsid w:val="00BA7B2A"/>
    <w:rsid w:val="00BB5931"/>
    <w:rsid w:val="00BD3B5B"/>
    <w:rsid w:val="00BD7410"/>
    <w:rsid w:val="00BD7CA8"/>
    <w:rsid w:val="00BE1BDC"/>
    <w:rsid w:val="00BE4B2C"/>
    <w:rsid w:val="00BE5895"/>
    <w:rsid w:val="00BE6255"/>
    <w:rsid w:val="00C1393E"/>
    <w:rsid w:val="00C35220"/>
    <w:rsid w:val="00C4095C"/>
    <w:rsid w:val="00C51277"/>
    <w:rsid w:val="00C779C0"/>
    <w:rsid w:val="00C8386E"/>
    <w:rsid w:val="00CC5346"/>
    <w:rsid w:val="00CC63EE"/>
    <w:rsid w:val="00CC77A5"/>
    <w:rsid w:val="00CD4EC7"/>
    <w:rsid w:val="00CD5280"/>
    <w:rsid w:val="00CD7DE6"/>
    <w:rsid w:val="00CE0F40"/>
    <w:rsid w:val="00CE2A0C"/>
    <w:rsid w:val="00CF1226"/>
    <w:rsid w:val="00CF17CE"/>
    <w:rsid w:val="00D105FE"/>
    <w:rsid w:val="00D10D9B"/>
    <w:rsid w:val="00D124BA"/>
    <w:rsid w:val="00D23F10"/>
    <w:rsid w:val="00D50571"/>
    <w:rsid w:val="00D54743"/>
    <w:rsid w:val="00D609DE"/>
    <w:rsid w:val="00D63CC6"/>
    <w:rsid w:val="00D82C12"/>
    <w:rsid w:val="00D914CC"/>
    <w:rsid w:val="00D94C9A"/>
    <w:rsid w:val="00DA1491"/>
    <w:rsid w:val="00DA24F3"/>
    <w:rsid w:val="00DC7E53"/>
    <w:rsid w:val="00DD289B"/>
    <w:rsid w:val="00DD6333"/>
    <w:rsid w:val="00DD6DE0"/>
    <w:rsid w:val="00DE3DBE"/>
    <w:rsid w:val="00DF17DD"/>
    <w:rsid w:val="00DF6E6F"/>
    <w:rsid w:val="00DF75BE"/>
    <w:rsid w:val="00E03755"/>
    <w:rsid w:val="00E114B3"/>
    <w:rsid w:val="00E23797"/>
    <w:rsid w:val="00E25B31"/>
    <w:rsid w:val="00E568CB"/>
    <w:rsid w:val="00E61260"/>
    <w:rsid w:val="00E663B9"/>
    <w:rsid w:val="00E6673A"/>
    <w:rsid w:val="00EA214C"/>
    <w:rsid w:val="00EA508C"/>
    <w:rsid w:val="00ED7074"/>
    <w:rsid w:val="00EF4000"/>
    <w:rsid w:val="00F0588D"/>
    <w:rsid w:val="00F1408B"/>
    <w:rsid w:val="00F1704E"/>
    <w:rsid w:val="00F230EE"/>
    <w:rsid w:val="00F25BCD"/>
    <w:rsid w:val="00F543A4"/>
    <w:rsid w:val="00F60F66"/>
    <w:rsid w:val="00F700D0"/>
    <w:rsid w:val="00F70E9B"/>
    <w:rsid w:val="00F73690"/>
    <w:rsid w:val="00FA3DA8"/>
    <w:rsid w:val="00FA5F07"/>
    <w:rsid w:val="00FD2684"/>
    <w:rsid w:val="00FE5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103"/>
    <w:pPr>
      <w:spacing w:after="200" w:line="276" w:lineRule="auto"/>
    </w:pPr>
    <w:rPr>
      <w:sz w:val="22"/>
      <w:szCs w:val="22"/>
      <w:lang w:eastAsia="en-US"/>
    </w:rPr>
  </w:style>
  <w:style w:type="paragraph" w:styleId="1">
    <w:name w:val="heading 1"/>
    <w:basedOn w:val="a"/>
    <w:next w:val="a"/>
    <w:link w:val="10"/>
    <w:uiPriority w:val="9"/>
    <w:qFormat/>
    <w:rsid w:val="004270A9"/>
    <w:pPr>
      <w:keepNext/>
      <w:spacing w:before="240" w:after="60"/>
      <w:outlineLvl w:val="0"/>
    </w:pPr>
    <w:rPr>
      <w:rFonts w:ascii="Cambria" w:eastAsia="Times New Roman" w:hAnsi="Cambria"/>
      <w:b/>
      <w:bCs/>
      <w:kern w:val="32"/>
      <w:sz w:val="32"/>
      <w:szCs w:val="32"/>
    </w:rPr>
  </w:style>
  <w:style w:type="paragraph" w:styleId="3">
    <w:name w:val="heading 3"/>
    <w:basedOn w:val="a"/>
    <w:link w:val="30"/>
    <w:uiPriority w:val="9"/>
    <w:qFormat/>
    <w:rsid w:val="00A8472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4835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483599"/>
  </w:style>
  <w:style w:type="paragraph" w:customStyle="1" w:styleId="rvps6">
    <w:name w:val="rvps6"/>
    <w:basedOn w:val="a"/>
    <w:rsid w:val="004835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483599"/>
  </w:style>
  <w:style w:type="paragraph" w:customStyle="1" w:styleId="rvps2">
    <w:name w:val="rvps2"/>
    <w:basedOn w:val="a"/>
    <w:rsid w:val="00483599"/>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483599"/>
    <w:rPr>
      <w:color w:val="0000FF"/>
      <w:u w:val="single"/>
    </w:rPr>
  </w:style>
  <w:style w:type="character" w:customStyle="1" w:styleId="rvts82">
    <w:name w:val="rvts82"/>
    <w:basedOn w:val="a0"/>
    <w:rsid w:val="00483599"/>
  </w:style>
  <w:style w:type="paragraph" w:customStyle="1" w:styleId="rvps4">
    <w:name w:val="rvps4"/>
    <w:basedOn w:val="a"/>
    <w:rsid w:val="004835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4">
    <w:name w:val="rvts44"/>
    <w:basedOn w:val="a0"/>
    <w:rsid w:val="00483599"/>
  </w:style>
  <w:style w:type="paragraph" w:customStyle="1" w:styleId="rvps15">
    <w:name w:val="rvps15"/>
    <w:basedOn w:val="a"/>
    <w:rsid w:val="0048359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527F4D"/>
    <w:rPr>
      <w:sz w:val="22"/>
      <w:szCs w:val="22"/>
      <w:lang w:val="uk-UA" w:eastAsia="en-US"/>
    </w:rPr>
  </w:style>
  <w:style w:type="paragraph" w:styleId="a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6"/>
    <w:qFormat/>
    <w:rsid w:val="00527F4D"/>
    <w:pPr>
      <w:suppressAutoHyphens/>
      <w:spacing w:before="280" w:after="280" w:line="240" w:lineRule="auto"/>
    </w:pPr>
    <w:rPr>
      <w:rFonts w:ascii="Times New Roman" w:eastAsia="Times New Roman" w:hAnsi="Times New Roman"/>
      <w:sz w:val="24"/>
      <w:szCs w:val="24"/>
      <w:lang w:eastAsia="zh-CN"/>
    </w:rPr>
  </w:style>
  <w:style w:type="character" w:customStyle="1" w:styleId="30">
    <w:name w:val="Заголовок 3 Знак"/>
    <w:link w:val="3"/>
    <w:uiPriority w:val="9"/>
    <w:rsid w:val="00A8472A"/>
    <w:rPr>
      <w:rFonts w:ascii="Times New Roman" w:eastAsia="Times New Roman" w:hAnsi="Times New Roman"/>
      <w:b/>
      <w:bCs/>
      <w:sz w:val="27"/>
      <w:szCs w:val="27"/>
    </w:rPr>
  </w:style>
  <w:style w:type="character" w:customStyle="1" w:styleId="a7">
    <w:name w:val="Неразрешенное упоминание"/>
    <w:uiPriority w:val="99"/>
    <w:semiHidden/>
    <w:unhideWhenUsed/>
    <w:rsid w:val="00AA4363"/>
    <w:rPr>
      <w:color w:val="605E5C"/>
      <w:shd w:val="clear" w:color="auto" w:fill="E1DFDD"/>
    </w:rPr>
  </w:style>
  <w:style w:type="paragraph" w:styleId="a8">
    <w:name w:val="header"/>
    <w:basedOn w:val="a"/>
    <w:link w:val="a9"/>
    <w:uiPriority w:val="99"/>
    <w:unhideWhenUsed/>
    <w:rsid w:val="00AA4363"/>
    <w:pPr>
      <w:tabs>
        <w:tab w:val="center" w:pos="4677"/>
        <w:tab w:val="right" w:pos="9355"/>
      </w:tabs>
    </w:pPr>
  </w:style>
  <w:style w:type="character" w:customStyle="1" w:styleId="a9">
    <w:name w:val="Верхний колонтитул Знак"/>
    <w:link w:val="a8"/>
    <w:uiPriority w:val="99"/>
    <w:rsid w:val="00AA4363"/>
    <w:rPr>
      <w:sz w:val="22"/>
      <w:szCs w:val="22"/>
      <w:lang w:eastAsia="en-US"/>
    </w:rPr>
  </w:style>
  <w:style w:type="paragraph" w:styleId="aa">
    <w:name w:val="footer"/>
    <w:basedOn w:val="a"/>
    <w:link w:val="ab"/>
    <w:uiPriority w:val="99"/>
    <w:unhideWhenUsed/>
    <w:rsid w:val="00AA4363"/>
    <w:pPr>
      <w:tabs>
        <w:tab w:val="center" w:pos="4677"/>
        <w:tab w:val="right" w:pos="9355"/>
      </w:tabs>
    </w:pPr>
  </w:style>
  <w:style w:type="character" w:customStyle="1" w:styleId="ab">
    <w:name w:val="Нижний колонтитул Знак"/>
    <w:link w:val="aa"/>
    <w:uiPriority w:val="99"/>
    <w:rsid w:val="00AA4363"/>
    <w:rPr>
      <w:sz w:val="22"/>
      <w:szCs w:val="22"/>
      <w:lang w:eastAsia="en-US"/>
    </w:rPr>
  </w:style>
  <w:style w:type="table" w:styleId="ac">
    <w:name w:val="Table Grid"/>
    <w:basedOn w:val="a1"/>
    <w:uiPriority w:val="59"/>
    <w:rsid w:val="004C07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unhideWhenUsed/>
    <w:rsid w:val="00EA214C"/>
    <w:pPr>
      <w:spacing w:after="0" w:line="240" w:lineRule="auto"/>
    </w:pPr>
    <w:rPr>
      <w:rFonts w:ascii="Tahoma" w:hAnsi="Tahoma"/>
      <w:sz w:val="16"/>
      <w:szCs w:val="16"/>
    </w:rPr>
  </w:style>
  <w:style w:type="character" w:customStyle="1" w:styleId="ae">
    <w:name w:val="Текст выноски Знак"/>
    <w:link w:val="ad"/>
    <w:uiPriority w:val="99"/>
    <w:semiHidden/>
    <w:rsid w:val="00EA214C"/>
    <w:rPr>
      <w:rFonts w:ascii="Tahoma" w:hAnsi="Tahoma" w:cs="Tahoma"/>
      <w:sz w:val="16"/>
      <w:szCs w:val="16"/>
      <w:lang w:val="ru-RU" w:eastAsia="en-US"/>
    </w:rPr>
  </w:style>
  <w:style w:type="character" w:customStyle="1" w:styleId="ng-binding1">
    <w:name w:val="ng-binding1"/>
    <w:qFormat/>
    <w:rsid w:val="00CF1226"/>
  </w:style>
  <w:style w:type="paragraph" w:customStyle="1" w:styleId="11">
    <w:name w:val="Звичайний1"/>
    <w:rsid w:val="006B3508"/>
    <w:pPr>
      <w:spacing w:line="276" w:lineRule="auto"/>
    </w:pPr>
    <w:rPr>
      <w:rFonts w:ascii="Arial" w:eastAsia="Arial" w:hAnsi="Arial" w:cs="Arial"/>
      <w:color w:val="000000"/>
      <w:sz w:val="22"/>
      <w:szCs w:val="22"/>
    </w:rPr>
  </w:style>
  <w:style w:type="character" w:styleId="af">
    <w:name w:val="Strong"/>
    <w:qFormat/>
    <w:rsid w:val="00901D1F"/>
    <w:rPr>
      <w:rFonts w:cs="Times New Roman"/>
      <w:b/>
    </w:rPr>
  </w:style>
  <w:style w:type="paragraph" w:customStyle="1" w:styleId="12">
    <w:name w:val="Абзац списка1"/>
    <w:basedOn w:val="a"/>
    <w:uiPriority w:val="99"/>
    <w:rsid w:val="00901D1F"/>
    <w:pPr>
      <w:suppressAutoHyphens/>
      <w:ind w:left="720"/>
    </w:pPr>
    <w:rPr>
      <w:rFonts w:eastAsia="Times New Roman" w:cs="Calibri"/>
      <w:sz w:val="24"/>
      <w:szCs w:val="24"/>
      <w:lang w:eastAsia="ru-RU"/>
    </w:rPr>
  </w:style>
  <w:style w:type="paragraph" w:styleId="af0">
    <w:name w:val="footnote text"/>
    <w:basedOn w:val="a"/>
    <w:link w:val="af1"/>
    <w:rsid w:val="00901D1F"/>
    <w:pPr>
      <w:suppressAutoHyphens/>
      <w:spacing w:after="0" w:line="240" w:lineRule="auto"/>
    </w:pPr>
    <w:rPr>
      <w:rFonts w:ascii="Times New Roman" w:eastAsia="Times New Roman" w:hAnsi="Times New Roman"/>
      <w:bCs/>
      <w:sz w:val="20"/>
      <w:szCs w:val="20"/>
      <w:lang w:eastAsia="ar-SA"/>
    </w:rPr>
  </w:style>
  <w:style w:type="character" w:customStyle="1" w:styleId="af1">
    <w:name w:val="Текст сноски Знак"/>
    <w:link w:val="af0"/>
    <w:rsid w:val="00901D1F"/>
    <w:rPr>
      <w:rFonts w:ascii="Times New Roman" w:eastAsia="Times New Roman" w:hAnsi="Times New Roman"/>
      <w:bCs/>
      <w:lang w:eastAsia="ar-SA"/>
    </w:rPr>
  </w:style>
  <w:style w:type="paragraph" w:styleId="af2">
    <w:name w:val="List Paragraph"/>
    <w:basedOn w:val="a"/>
    <w:uiPriority w:val="34"/>
    <w:qFormat/>
    <w:rsid w:val="00D63CC6"/>
    <w:pPr>
      <w:ind w:left="720"/>
      <w:contextualSpacing/>
    </w:pPr>
    <w:rPr>
      <w:rFonts w:ascii="Times New Roman" w:eastAsia="Times New Roman" w:hAnsi="Times New Roman"/>
      <w:sz w:val="28"/>
      <w:lang w:val="uk-UA"/>
    </w:rPr>
  </w:style>
  <w:style w:type="character" w:customStyle="1" w:styleId="a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5"/>
    <w:rsid w:val="00D63CC6"/>
    <w:rPr>
      <w:rFonts w:ascii="Times New Roman" w:eastAsia="Times New Roman" w:hAnsi="Times New Roman"/>
      <w:sz w:val="24"/>
      <w:szCs w:val="24"/>
      <w:lang w:val="ru-RU" w:eastAsia="zh-CN"/>
    </w:rPr>
  </w:style>
  <w:style w:type="character" w:customStyle="1" w:styleId="10">
    <w:name w:val="Заголовок 1 Знак"/>
    <w:basedOn w:val="a0"/>
    <w:link w:val="1"/>
    <w:uiPriority w:val="9"/>
    <w:rsid w:val="004270A9"/>
    <w:rPr>
      <w:rFonts w:ascii="Cambria" w:eastAsia="Times New Roman" w:hAnsi="Cambria"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178276055">
      <w:bodyDiv w:val="1"/>
      <w:marLeft w:val="0"/>
      <w:marRight w:val="0"/>
      <w:marTop w:val="0"/>
      <w:marBottom w:val="0"/>
      <w:divBdr>
        <w:top w:val="none" w:sz="0" w:space="0" w:color="auto"/>
        <w:left w:val="none" w:sz="0" w:space="0" w:color="auto"/>
        <w:bottom w:val="none" w:sz="0" w:space="0" w:color="auto"/>
        <w:right w:val="none" w:sz="0" w:space="0" w:color="auto"/>
      </w:divBdr>
    </w:div>
    <w:div w:id="322049590">
      <w:bodyDiv w:val="1"/>
      <w:marLeft w:val="0"/>
      <w:marRight w:val="0"/>
      <w:marTop w:val="0"/>
      <w:marBottom w:val="0"/>
      <w:divBdr>
        <w:top w:val="none" w:sz="0" w:space="0" w:color="auto"/>
        <w:left w:val="none" w:sz="0" w:space="0" w:color="auto"/>
        <w:bottom w:val="none" w:sz="0" w:space="0" w:color="auto"/>
        <w:right w:val="none" w:sz="0" w:space="0" w:color="auto"/>
      </w:divBdr>
    </w:div>
    <w:div w:id="482696366">
      <w:bodyDiv w:val="1"/>
      <w:marLeft w:val="0"/>
      <w:marRight w:val="0"/>
      <w:marTop w:val="0"/>
      <w:marBottom w:val="0"/>
      <w:divBdr>
        <w:top w:val="none" w:sz="0" w:space="0" w:color="auto"/>
        <w:left w:val="none" w:sz="0" w:space="0" w:color="auto"/>
        <w:bottom w:val="none" w:sz="0" w:space="0" w:color="auto"/>
        <w:right w:val="none" w:sz="0" w:space="0" w:color="auto"/>
      </w:divBdr>
      <w:divsChild>
        <w:div w:id="802845600">
          <w:marLeft w:val="0"/>
          <w:marRight w:val="0"/>
          <w:marTop w:val="0"/>
          <w:marBottom w:val="0"/>
          <w:divBdr>
            <w:top w:val="none" w:sz="0" w:space="0" w:color="auto"/>
            <w:left w:val="none" w:sz="0" w:space="0" w:color="auto"/>
            <w:bottom w:val="none" w:sz="0" w:space="0" w:color="auto"/>
            <w:right w:val="none" w:sz="0" w:space="0" w:color="auto"/>
          </w:divBdr>
        </w:div>
        <w:div w:id="1768578032">
          <w:marLeft w:val="0"/>
          <w:marRight w:val="0"/>
          <w:marTop w:val="0"/>
          <w:marBottom w:val="0"/>
          <w:divBdr>
            <w:top w:val="none" w:sz="0" w:space="0" w:color="auto"/>
            <w:left w:val="none" w:sz="0" w:space="0" w:color="auto"/>
            <w:bottom w:val="none" w:sz="0" w:space="0" w:color="auto"/>
            <w:right w:val="none" w:sz="0" w:space="0" w:color="auto"/>
          </w:divBdr>
        </w:div>
      </w:divsChild>
    </w:div>
    <w:div w:id="557014842">
      <w:bodyDiv w:val="1"/>
      <w:marLeft w:val="0"/>
      <w:marRight w:val="0"/>
      <w:marTop w:val="0"/>
      <w:marBottom w:val="0"/>
      <w:divBdr>
        <w:top w:val="none" w:sz="0" w:space="0" w:color="auto"/>
        <w:left w:val="none" w:sz="0" w:space="0" w:color="auto"/>
        <w:bottom w:val="none" w:sz="0" w:space="0" w:color="auto"/>
        <w:right w:val="none" w:sz="0" w:space="0" w:color="auto"/>
      </w:divBdr>
    </w:div>
    <w:div w:id="995493520">
      <w:bodyDiv w:val="1"/>
      <w:marLeft w:val="0"/>
      <w:marRight w:val="0"/>
      <w:marTop w:val="0"/>
      <w:marBottom w:val="0"/>
      <w:divBdr>
        <w:top w:val="none" w:sz="0" w:space="0" w:color="auto"/>
        <w:left w:val="none" w:sz="0" w:space="0" w:color="auto"/>
        <w:bottom w:val="none" w:sz="0" w:space="0" w:color="auto"/>
        <w:right w:val="none" w:sz="0" w:space="0" w:color="auto"/>
      </w:divBdr>
    </w:div>
    <w:div w:id="2095786502">
      <w:bodyDiv w:val="1"/>
      <w:marLeft w:val="0"/>
      <w:marRight w:val="0"/>
      <w:marTop w:val="0"/>
      <w:marBottom w:val="0"/>
      <w:divBdr>
        <w:top w:val="none" w:sz="0" w:space="0" w:color="auto"/>
        <w:left w:val="none" w:sz="0" w:space="0" w:color="auto"/>
        <w:bottom w:val="none" w:sz="0" w:space="0" w:color="auto"/>
        <w:right w:val="none" w:sz="0" w:space="0" w:color="auto"/>
      </w:divBdr>
      <w:divsChild>
        <w:div w:id="814028992">
          <w:marLeft w:val="0"/>
          <w:marRight w:val="0"/>
          <w:marTop w:val="0"/>
          <w:marBottom w:val="0"/>
          <w:divBdr>
            <w:top w:val="none" w:sz="0" w:space="0" w:color="auto"/>
            <w:left w:val="none" w:sz="0" w:space="0" w:color="auto"/>
            <w:bottom w:val="none" w:sz="0" w:space="0" w:color="auto"/>
            <w:right w:val="none" w:sz="0" w:space="0" w:color="auto"/>
          </w:divBdr>
        </w:div>
        <w:div w:id="1563979301">
          <w:marLeft w:val="0"/>
          <w:marRight w:val="0"/>
          <w:marTop w:val="0"/>
          <w:marBottom w:val="0"/>
          <w:divBdr>
            <w:top w:val="none" w:sz="0" w:space="0" w:color="auto"/>
            <w:left w:val="none" w:sz="0" w:space="0" w:color="auto"/>
            <w:bottom w:val="none" w:sz="0" w:space="0" w:color="auto"/>
            <w:right w:val="none" w:sz="0" w:space="0" w:color="auto"/>
          </w:divBdr>
        </w:div>
      </w:divsChild>
    </w:div>
    <w:div w:id="213440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notet@meta.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u.wikipedia.org/wiki/Portable_Document_Format" TargetMode="External"/><Relationship Id="rId4" Type="http://schemas.openxmlformats.org/officeDocument/2006/relationships/settings" Target="settings.xml"/><Relationship Id="rId9" Type="http://schemas.openxmlformats.org/officeDocument/2006/relationships/hyperlink" Target="mailto:ternotet@met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A14D9-A18D-40C8-BA82-FC1A2F7D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5455</Words>
  <Characters>31100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GFDZ</cp:lastModifiedBy>
  <cp:revision>7</cp:revision>
  <cp:lastPrinted>2022-02-08T11:07:00Z</cp:lastPrinted>
  <dcterms:created xsi:type="dcterms:W3CDTF">2022-07-18T12:12:00Z</dcterms:created>
  <dcterms:modified xsi:type="dcterms:W3CDTF">2022-07-21T12:50:00Z</dcterms:modified>
</cp:coreProperties>
</file>