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E00F2" w14:textId="77777777" w:rsidR="009348E2" w:rsidRPr="00586429" w:rsidRDefault="009348E2" w:rsidP="009348E2">
      <w:pPr>
        <w:spacing w:after="0" w:line="240" w:lineRule="auto"/>
        <w:jc w:val="center"/>
        <w:rPr>
          <w:rFonts w:ascii="Times New Roman" w:hAnsi="Times New Roman"/>
          <w:b/>
          <w:bCs/>
          <w:sz w:val="36"/>
          <w:szCs w:val="36"/>
          <w:lang w:eastAsia="ru-RU"/>
        </w:rPr>
      </w:pPr>
      <w:r w:rsidRPr="00586429">
        <w:rPr>
          <w:rFonts w:ascii="Times New Roman" w:hAnsi="Times New Roman"/>
          <w:b/>
          <w:bCs/>
          <w:sz w:val="36"/>
          <w:szCs w:val="36"/>
          <w:lang w:eastAsia="ru-RU"/>
        </w:rPr>
        <w:t>Заклад дошкільної освіти (ясла – садок) №1 «Берізка»</w:t>
      </w:r>
    </w:p>
    <w:p w14:paraId="0A372759" w14:textId="77777777" w:rsidR="009348E2" w:rsidRPr="00586429" w:rsidRDefault="009348E2" w:rsidP="009348E2">
      <w:pPr>
        <w:spacing w:after="0" w:line="240" w:lineRule="auto"/>
        <w:jc w:val="center"/>
        <w:rPr>
          <w:rFonts w:ascii="Times New Roman" w:hAnsi="Times New Roman"/>
          <w:b/>
          <w:bCs/>
          <w:sz w:val="36"/>
          <w:szCs w:val="36"/>
          <w:lang w:eastAsia="ru-RU"/>
        </w:rPr>
      </w:pPr>
      <w:r w:rsidRPr="00586429">
        <w:rPr>
          <w:rFonts w:ascii="Times New Roman" w:hAnsi="Times New Roman"/>
          <w:b/>
          <w:bCs/>
          <w:sz w:val="36"/>
          <w:szCs w:val="36"/>
          <w:lang w:eastAsia="ru-RU"/>
        </w:rPr>
        <w:t>Виноградівської міської ради Закарпатської області</w:t>
      </w:r>
    </w:p>
    <w:p w14:paraId="00ED364F" w14:textId="77777777" w:rsidR="009348E2" w:rsidRPr="00586429" w:rsidRDefault="009348E2" w:rsidP="009348E2">
      <w:pPr>
        <w:spacing w:after="0" w:line="240" w:lineRule="auto"/>
        <w:jc w:val="center"/>
        <w:rPr>
          <w:rFonts w:ascii="Times New Roman" w:hAnsi="Times New Roman"/>
          <w:b/>
          <w:bCs/>
          <w:sz w:val="36"/>
          <w:szCs w:val="36"/>
          <w:lang w:eastAsia="ru-RU"/>
        </w:rPr>
      </w:pPr>
    </w:p>
    <w:p w14:paraId="27493849" w14:textId="77777777" w:rsidR="009348E2" w:rsidRPr="00586429" w:rsidRDefault="009348E2" w:rsidP="009348E2">
      <w:pPr>
        <w:spacing w:after="0" w:line="240" w:lineRule="auto"/>
        <w:jc w:val="center"/>
        <w:rPr>
          <w:rFonts w:ascii="Times New Roman" w:hAnsi="Times New Roman"/>
          <w:b/>
          <w:bCs/>
          <w:sz w:val="36"/>
          <w:szCs w:val="36"/>
          <w:lang w:eastAsia="ru-RU"/>
        </w:rPr>
      </w:pPr>
    </w:p>
    <w:p w14:paraId="3F011C37" w14:textId="77777777" w:rsidR="009348E2" w:rsidRPr="00586429" w:rsidRDefault="009348E2" w:rsidP="009348E2">
      <w:pPr>
        <w:spacing w:after="0" w:line="240" w:lineRule="auto"/>
        <w:jc w:val="center"/>
        <w:rPr>
          <w:rFonts w:ascii="Times New Roman" w:hAnsi="Times New Roman"/>
          <w:b/>
          <w:bCs/>
          <w:sz w:val="36"/>
          <w:szCs w:val="36"/>
          <w:lang w:eastAsia="ru-RU"/>
        </w:rPr>
      </w:pPr>
    </w:p>
    <w:p w14:paraId="28A44B34" w14:textId="77777777" w:rsidR="009348E2" w:rsidRPr="00586429" w:rsidRDefault="009348E2" w:rsidP="009348E2">
      <w:pPr>
        <w:spacing w:after="0" w:line="240" w:lineRule="auto"/>
        <w:jc w:val="center"/>
        <w:rPr>
          <w:rFonts w:ascii="Times New Roman" w:hAnsi="Times New Roman"/>
          <w:b/>
          <w:bCs/>
          <w:sz w:val="36"/>
          <w:szCs w:val="36"/>
          <w:lang w:eastAsia="ru-RU"/>
        </w:rPr>
      </w:pPr>
    </w:p>
    <w:p w14:paraId="41E5C42F" w14:textId="77777777" w:rsidR="009348E2" w:rsidRPr="00586429" w:rsidRDefault="009348E2" w:rsidP="009348E2">
      <w:pPr>
        <w:spacing w:after="0" w:line="240" w:lineRule="auto"/>
        <w:jc w:val="center"/>
        <w:rPr>
          <w:rFonts w:ascii="Times New Roman" w:hAnsi="Times New Roman"/>
          <w:b/>
          <w:bCs/>
          <w:sz w:val="28"/>
          <w:szCs w:val="28"/>
          <w:lang w:eastAsia="ru-RU"/>
        </w:rPr>
      </w:pPr>
      <w:r w:rsidRPr="00586429">
        <w:rPr>
          <w:rFonts w:ascii="Times New Roman" w:hAnsi="Times New Roman"/>
          <w:b/>
          <w:bCs/>
          <w:szCs w:val="28"/>
          <w:lang w:eastAsia="ru-RU"/>
        </w:rPr>
        <w:t xml:space="preserve">                                                   </w:t>
      </w:r>
      <w:r>
        <w:rPr>
          <w:rFonts w:ascii="Times New Roman" w:hAnsi="Times New Roman"/>
          <w:b/>
          <w:bCs/>
          <w:szCs w:val="28"/>
          <w:lang w:eastAsia="ru-RU"/>
        </w:rPr>
        <w:t xml:space="preserve">        </w:t>
      </w:r>
      <w:r w:rsidRPr="00586429">
        <w:rPr>
          <w:rFonts w:ascii="Times New Roman" w:hAnsi="Times New Roman"/>
          <w:b/>
          <w:bCs/>
          <w:szCs w:val="28"/>
          <w:lang w:eastAsia="ru-RU"/>
        </w:rPr>
        <w:t xml:space="preserve">   </w:t>
      </w:r>
      <w:r w:rsidRPr="00586429">
        <w:rPr>
          <w:rFonts w:ascii="Times New Roman" w:hAnsi="Times New Roman"/>
          <w:b/>
          <w:bCs/>
          <w:sz w:val="28"/>
          <w:szCs w:val="28"/>
          <w:lang w:eastAsia="ru-RU"/>
        </w:rPr>
        <w:t>«ЗАТВЕРДЖЕНО»</w:t>
      </w:r>
    </w:p>
    <w:p w14:paraId="26A4250E" w14:textId="77777777" w:rsidR="009348E2" w:rsidRPr="00586429" w:rsidRDefault="009348E2" w:rsidP="009348E2">
      <w:pPr>
        <w:spacing w:after="0" w:line="240" w:lineRule="auto"/>
        <w:jc w:val="center"/>
        <w:rPr>
          <w:rFonts w:ascii="Times New Roman" w:hAnsi="Times New Roman"/>
          <w:b/>
          <w:bCs/>
          <w:sz w:val="28"/>
          <w:szCs w:val="28"/>
          <w:lang w:eastAsia="ru-RU"/>
        </w:rPr>
      </w:pPr>
      <w:r w:rsidRPr="00586429">
        <w:rPr>
          <w:rFonts w:ascii="Times New Roman" w:hAnsi="Times New Roman"/>
          <w:b/>
          <w:bCs/>
          <w:sz w:val="28"/>
          <w:szCs w:val="28"/>
          <w:lang w:eastAsia="ru-RU"/>
        </w:rPr>
        <w:t xml:space="preserve">                                                                           Протокол Уповноваженої особи</w:t>
      </w:r>
    </w:p>
    <w:p w14:paraId="022E45BC" w14:textId="08DFC1A4" w:rsidR="009348E2" w:rsidRPr="00586429" w:rsidRDefault="009348E2" w:rsidP="009348E2">
      <w:pPr>
        <w:spacing w:after="0" w:line="240" w:lineRule="auto"/>
        <w:jc w:val="center"/>
        <w:rPr>
          <w:rFonts w:ascii="Times New Roman" w:hAnsi="Times New Roman"/>
          <w:b/>
          <w:bCs/>
          <w:sz w:val="28"/>
          <w:szCs w:val="28"/>
          <w:lang w:eastAsia="ru-RU"/>
        </w:rPr>
      </w:pPr>
      <w:r w:rsidRPr="00586429">
        <w:rPr>
          <w:rFonts w:ascii="Times New Roman" w:hAnsi="Times New Roman"/>
          <w:b/>
          <w:bCs/>
          <w:sz w:val="28"/>
          <w:szCs w:val="28"/>
          <w:lang w:val="ru-RU" w:eastAsia="ru-RU"/>
        </w:rPr>
        <w:t xml:space="preserve">                                              </w:t>
      </w:r>
      <w:r>
        <w:rPr>
          <w:rFonts w:ascii="Times New Roman" w:hAnsi="Times New Roman"/>
          <w:b/>
          <w:bCs/>
          <w:sz w:val="28"/>
          <w:szCs w:val="28"/>
          <w:lang w:val="ru-RU" w:eastAsia="ru-RU"/>
        </w:rPr>
        <w:t xml:space="preserve">            </w:t>
      </w:r>
      <w:r w:rsidRPr="00586429">
        <w:rPr>
          <w:rFonts w:ascii="Times New Roman" w:hAnsi="Times New Roman"/>
          <w:b/>
          <w:bCs/>
          <w:sz w:val="28"/>
          <w:szCs w:val="28"/>
          <w:lang w:val="ru-RU" w:eastAsia="ru-RU"/>
        </w:rPr>
        <w:t xml:space="preserve">  від</w:t>
      </w:r>
      <w:r w:rsidRPr="00586429">
        <w:rPr>
          <w:rFonts w:ascii="Times New Roman" w:hAnsi="Times New Roman"/>
          <w:b/>
          <w:bCs/>
          <w:sz w:val="28"/>
          <w:szCs w:val="28"/>
          <w:lang w:eastAsia="ru-RU"/>
        </w:rPr>
        <w:t xml:space="preserve"> </w:t>
      </w:r>
      <w:r w:rsidR="00E84422">
        <w:rPr>
          <w:rFonts w:ascii="Times New Roman" w:hAnsi="Times New Roman"/>
          <w:b/>
          <w:bCs/>
          <w:sz w:val="28"/>
          <w:szCs w:val="28"/>
          <w:lang w:eastAsia="ru-RU"/>
        </w:rPr>
        <w:t>01</w:t>
      </w:r>
      <w:r>
        <w:rPr>
          <w:rFonts w:ascii="Times New Roman" w:hAnsi="Times New Roman"/>
          <w:b/>
          <w:bCs/>
          <w:sz w:val="28"/>
          <w:szCs w:val="28"/>
          <w:lang w:eastAsia="ru-RU"/>
        </w:rPr>
        <w:t xml:space="preserve"> </w:t>
      </w:r>
      <w:r w:rsidR="00E84422">
        <w:rPr>
          <w:rFonts w:ascii="Times New Roman" w:hAnsi="Times New Roman"/>
          <w:b/>
          <w:bCs/>
          <w:sz w:val="28"/>
          <w:szCs w:val="28"/>
          <w:lang w:eastAsia="ru-RU"/>
        </w:rPr>
        <w:t>грудня</w:t>
      </w:r>
      <w:r>
        <w:rPr>
          <w:rFonts w:ascii="Times New Roman" w:hAnsi="Times New Roman"/>
          <w:b/>
          <w:bCs/>
          <w:sz w:val="28"/>
          <w:szCs w:val="28"/>
          <w:lang w:eastAsia="ru-RU"/>
        </w:rPr>
        <w:t xml:space="preserve"> </w:t>
      </w:r>
      <w:r w:rsidRPr="00586429">
        <w:rPr>
          <w:rFonts w:ascii="Times New Roman" w:hAnsi="Times New Roman"/>
          <w:b/>
          <w:bCs/>
          <w:sz w:val="28"/>
          <w:szCs w:val="28"/>
          <w:lang w:eastAsia="ru-RU"/>
        </w:rPr>
        <w:t>202</w:t>
      </w:r>
      <w:r>
        <w:rPr>
          <w:rFonts w:ascii="Times New Roman" w:hAnsi="Times New Roman"/>
          <w:b/>
          <w:bCs/>
          <w:sz w:val="28"/>
          <w:szCs w:val="28"/>
          <w:lang w:eastAsia="ru-RU"/>
        </w:rPr>
        <w:t>3</w:t>
      </w:r>
      <w:r w:rsidRPr="00586429">
        <w:rPr>
          <w:rFonts w:ascii="Times New Roman" w:hAnsi="Times New Roman"/>
          <w:b/>
          <w:bCs/>
          <w:sz w:val="28"/>
          <w:szCs w:val="28"/>
          <w:lang w:eastAsia="ru-RU"/>
        </w:rPr>
        <w:t xml:space="preserve"> року</w:t>
      </w:r>
    </w:p>
    <w:p w14:paraId="4435E0E3" w14:textId="77777777" w:rsidR="009348E2" w:rsidRPr="00586429" w:rsidRDefault="009348E2" w:rsidP="009348E2">
      <w:pPr>
        <w:spacing w:after="0" w:line="240" w:lineRule="auto"/>
        <w:jc w:val="center"/>
        <w:rPr>
          <w:rFonts w:ascii="Times New Roman" w:hAnsi="Times New Roman"/>
          <w:b/>
          <w:bCs/>
          <w:sz w:val="28"/>
          <w:szCs w:val="28"/>
          <w:lang w:eastAsia="ru-RU"/>
        </w:rPr>
      </w:pPr>
    </w:p>
    <w:p w14:paraId="62014905" w14:textId="77777777" w:rsidR="009348E2" w:rsidRPr="00586429" w:rsidRDefault="009348E2" w:rsidP="009348E2">
      <w:pPr>
        <w:spacing w:after="0" w:line="240" w:lineRule="auto"/>
        <w:jc w:val="center"/>
        <w:rPr>
          <w:rFonts w:ascii="Times New Roman" w:hAnsi="Times New Roman"/>
          <w:b/>
          <w:bCs/>
          <w:sz w:val="36"/>
          <w:szCs w:val="36"/>
          <w:lang w:eastAsia="ru-RU"/>
        </w:rPr>
      </w:pPr>
    </w:p>
    <w:p w14:paraId="665B2C84" w14:textId="77777777" w:rsidR="009348E2" w:rsidRPr="00586429" w:rsidRDefault="009348E2" w:rsidP="009348E2">
      <w:pPr>
        <w:spacing w:after="0" w:line="240" w:lineRule="auto"/>
        <w:jc w:val="center"/>
        <w:rPr>
          <w:rFonts w:ascii="Times New Roman" w:hAnsi="Times New Roman"/>
          <w:b/>
          <w:bCs/>
          <w:sz w:val="36"/>
          <w:szCs w:val="36"/>
          <w:lang w:eastAsia="ru-RU"/>
        </w:rPr>
      </w:pPr>
    </w:p>
    <w:p w14:paraId="52C7ACC7" w14:textId="77777777" w:rsidR="009348E2" w:rsidRPr="00586429" w:rsidRDefault="009348E2" w:rsidP="009348E2">
      <w:pPr>
        <w:spacing w:after="0" w:line="240" w:lineRule="auto"/>
        <w:jc w:val="center"/>
        <w:rPr>
          <w:rFonts w:ascii="Times New Roman" w:hAnsi="Times New Roman"/>
          <w:b/>
          <w:bCs/>
          <w:sz w:val="36"/>
          <w:szCs w:val="36"/>
          <w:lang w:eastAsia="ru-RU"/>
        </w:rPr>
      </w:pPr>
    </w:p>
    <w:p w14:paraId="513C2C8D" w14:textId="77777777" w:rsidR="009348E2" w:rsidRPr="00586429" w:rsidRDefault="009348E2" w:rsidP="009348E2">
      <w:pPr>
        <w:spacing w:after="0" w:line="240" w:lineRule="auto"/>
        <w:jc w:val="center"/>
        <w:rPr>
          <w:rFonts w:ascii="Times New Roman" w:hAnsi="Times New Roman"/>
          <w:b/>
          <w:bCs/>
          <w:sz w:val="36"/>
          <w:szCs w:val="36"/>
          <w:lang w:eastAsia="ru-RU"/>
        </w:rPr>
      </w:pPr>
    </w:p>
    <w:p w14:paraId="0C860A66" w14:textId="77777777" w:rsidR="009348E2" w:rsidRPr="00586429" w:rsidRDefault="009348E2" w:rsidP="009348E2">
      <w:pPr>
        <w:spacing w:after="0" w:line="240" w:lineRule="auto"/>
        <w:jc w:val="center"/>
        <w:rPr>
          <w:rFonts w:ascii="Times New Roman" w:hAnsi="Times New Roman"/>
          <w:b/>
          <w:bCs/>
          <w:sz w:val="36"/>
          <w:szCs w:val="36"/>
          <w:u w:val="single"/>
          <w:lang w:eastAsia="ru-RU"/>
        </w:rPr>
      </w:pPr>
      <w:r w:rsidRPr="00586429">
        <w:rPr>
          <w:rFonts w:ascii="Times New Roman" w:hAnsi="Times New Roman"/>
          <w:b/>
          <w:bCs/>
          <w:sz w:val="36"/>
          <w:szCs w:val="36"/>
          <w:u w:val="single"/>
          <w:lang w:eastAsia="ru-RU"/>
        </w:rPr>
        <w:t>ТЕНДЕРНА ДОКУМЕНТАЦІЯ</w:t>
      </w:r>
    </w:p>
    <w:p w14:paraId="0D49911F" w14:textId="77777777" w:rsidR="009348E2" w:rsidRPr="00586429" w:rsidRDefault="009348E2" w:rsidP="009348E2">
      <w:pPr>
        <w:spacing w:after="0" w:line="240" w:lineRule="auto"/>
        <w:jc w:val="center"/>
        <w:rPr>
          <w:rFonts w:ascii="Times New Roman" w:hAnsi="Times New Roman"/>
          <w:b/>
          <w:bCs/>
          <w:sz w:val="36"/>
          <w:szCs w:val="36"/>
          <w:u w:val="single"/>
          <w:lang w:eastAsia="ru-RU"/>
        </w:rPr>
      </w:pPr>
    </w:p>
    <w:p w14:paraId="5A51103A" w14:textId="77777777" w:rsidR="009348E2" w:rsidRPr="00586429" w:rsidRDefault="009348E2" w:rsidP="009348E2">
      <w:pPr>
        <w:spacing w:after="0" w:line="240" w:lineRule="auto"/>
        <w:jc w:val="center"/>
        <w:rPr>
          <w:rFonts w:ascii="Times New Roman" w:hAnsi="Times New Roman"/>
          <w:b/>
          <w:bCs/>
          <w:sz w:val="36"/>
          <w:szCs w:val="36"/>
          <w:lang w:eastAsia="ru-RU"/>
        </w:rPr>
      </w:pPr>
      <w:r w:rsidRPr="00586429">
        <w:rPr>
          <w:rFonts w:ascii="Times New Roman" w:hAnsi="Times New Roman"/>
          <w:b/>
          <w:bCs/>
          <w:sz w:val="36"/>
          <w:szCs w:val="36"/>
          <w:lang w:eastAsia="ru-RU"/>
        </w:rPr>
        <w:t>щодо проведення процедури</w:t>
      </w:r>
    </w:p>
    <w:p w14:paraId="72E86339" w14:textId="77777777" w:rsidR="009348E2" w:rsidRDefault="009348E2" w:rsidP="009348E2">
      <w:pPr>
        <w:pStyle w:val="LO-normal"/>
        <w:jc w:val="center"/>
        <w:rPr>
          <w:rFonts w:ascii="Times New Roman" w:hAnsi="Times New Roman"/>
          <w:b/>
          <w:bCs/>
          <w:sz w:val="36"/>
          <w:szCs w:val="36"/>
          <w:lang w:eastAsia="ru-RU"/>
        </w:rPr>
      </w:pPr>
      <w:r w:rsidRPr="00586429">
        <w:rPr>
          <w:rFonts w:ascii="Times New Roman" w:hAnsi="Times New Roman" w:cs="Times New Roman"/>
          <w:b/>
          <w:bCs/>
          <w:sz w:val="36"/>
          <w:szCs w:val="36"/>
          <w:lang w:val="uk-UA" w:eastAsia="ru-RU"/>
        </w:rPr>
        <w:t>відкритих торгів з особливостями</w:t>
      </w:r>
      <w:r>
        <w:rPr>
          <w:rFonts w:ascii="Times New Roman" w:hAnsi="Times New Roman"/>
          <w:b/>
          <w:bCs/>
          <w:sz w:val="36"/>
          <w:szCs w:val="36"/>
          <w:lang w:eastAsia="ru-RU"/>
        </w:rPr>
        <w:t xml:space="preserve"> </w:t>
      </w:r>
    </w:p>
    <w:p w14:paraId="58337FF6" w14:textId="77777777" w:rsidR="009348E2" w:rsidRPr="00351BCA" w:rsidRDefault="009348E2" w:rsidP="009348E2">
      <w:pPr>
        <w:pStyle w:val="LO-normal"/>
        <w:jc w:val="center"/>
        <w:rPr>
          <w:rFonts w:ascii="Times New Roman" w:hAnsi="Times New Roman" w:cs="Times New Roman"/>
          <w:b/>
          <w:sz w:val="28"/>
          <w:szCs w:val="28"/>
          <w:lang w:val="uk-UA"/>
        </w:rPr>
      </w:pPr>
      <w:r w:rsidRPr="00351BCA">
        <w:rPr>
          <w:rFonts w:ascii="Times New Roman" w:hAnsi="Times New Roman" w:cs="Times New Roman"/>
          <w:b/>
          <w:sz w:val="28"/>
          <w:szCs w:val="28"/>
          <w:bdr w:val="none" w:sz="0" w:space="0" w:color="auto" w:frame="1"/>
        </w:rPr>
        <w:t xml:space="preserve">відповідно </w:t>
      </w:r>
      <w:r w:rsidRPr="00351BCA">
        <w:rPr>
          <w:rFonts w:ascii="Times New Roman" w:hAnsi="Times New Roman" w:cs="Times New Roman"/>
          <w:b/>
          <w:sz w:val="28"/>
          <w:szCs w:val="28"/>
          <w:bdr w:val="none" w:sz="0" w:space="0" w:color="auto" w:frame="1"/>
          <w:lang w:val="uk-UA"/>
        </w:rPr>
        <w:t xml:space="preserve">до </w:t>
      </w:r>
      <w:r w:rsidRPr="00351BCA">
        <w:rPr>
          <w:rFonts w:ascii="Times New Roman" w:hAnsi="Times New Roman" w:cs="Times New Roman"/>
          <w:b/>
          <w:sz w:val="28"/>
          <w:szCs w:val="28"/>
          <w:lang w:val="uk-UA"/>
        </w:rPr>
        <w:t>Постанови КМУ</w:t>
      </w:r>
      <w:r w:rsidRPr="00351BCA">
        <w:rPr>
          <w:rFonts w:ascii="Times New Roman" w:hAnsi="Times New Roman" w:cs="Times New Roman"/>
          <w:b/>
          <w:sz w:val="28"/>
          <w:szCs w:val="28"/>
        </w:rPr>
        <w:t xml:space="preserve"> </w:t>
      </w:r>
      <w:r w:rsidRPr="00351BCA">
        <w:rPr>
          <w:rFonts w:ascii="Times New Roman" w:hAnsi="Times New Roman" w:cs="Times New Roman"/>
          <w:b/>
          <w:sz w:val="28"/>
          <w:szCs w:val="28"/>
          <w:lang w:val="uk-UA"/>
        </w:rPr>
        <w:t>від 12.10.2022</w:t>
      </w:r>
      <w:r w:rsidRPr="00351BCA">
        <w:rPr>
          <w:rFonts w:ascii="Times New Roman" w:hAnsi="Times New Roman" w:cs="Times New Roman"/>
          <w:b/>
          <w:sz w:val="28"/>
          <w:szCs w:val="28"/>
        </w:rPr>
        <w:t>р.</w:t>
      </w:r>
      <w:r w:rsidRPr="00351BCA">
        <w:rPr>
          <w:rFonts w:ascii="Times New Roman" w:hAnsi="Times New Roman" w:cs="Times New Roman"/>
          <w:b/>
          <w:sz w:val="28"/>
          <w:szCs w:val="28"/>
          <w:lang w:val="uk-UA"/>
        </w:rPr>
        <w:t xml:space="preserve"> №</w:t>
      </w:r>
      <w:r w:rsidRPr="00351BCA">
        <w:rPr>
          <w:rFonts w:ascii="Times New Roman" w:hAnsi="Times New Roman" w:cs="Times New Roman"/>
          <w:b/>
          <w:sz w:val="28"/>
          <w:szCs w:val="28"/>
        </w:rPr>
        <w:t xml:space="preserve"> </w:t>
      </w:r>
      <w:r w:rsidRPr="00351BCA">
        <w:rPr>
          <w:rFonts w:ascii="Times New Roman" w:hAnsi="Times New Roman" w:cs="Times New Roman"/>
          <w:b/>
          <w:sz w:val="28"/>
          <w:szCs w:val="28"/>
          <w:lang w:val="uk-UA"/>
        </w:rPr>
        <w:t>1178</w:t>
      </w:r>
    </w:p>
    <w:p w14:paraId="4AC0DCC1" w14:textId="77777777" w:rsidR="009348E2" w:rsidRPr="00586429" w:rsidRDefault="009348E2" w:rsidP="009348E2">
      <w:pPr>
        <w:spacing w:after="0" w:line="240" w:lineRule="auto"/>
        <w:jc w:val="center"/>
        <w:rPr>
          <w:rFonts w:ascii="Times New Roman" w:hAnsi="Times New Roman"/>
          <w:b/>
          <w:bCs/>
          <w:sz w:val="36"/>
          <w:szCs w:val="36"/>
          <w:lang w:eastAsia="ru-RU"/>
        </w:rPr>
      </w:pPr>
    </w:p>
    <w:p w14:paraId="63E1B087" w14:textId="77777777" w:rsidR="009348E2" w:rsidRPr="00586429" w:rsidRDefault="009348E2" w:rsidP="009348E2">
      <w:pPr>
        <w:spacing w:after="0" w:line="240" w:lineRule="auto"/>
        <w:jc w:val="center"/>
        <w:rPr>
          <w:rFonts w:ascii="Times New Roman" w:hAnsi="Times New Roman"/>
          <w:b/>
          <w:bCs/>
          <w:sz w:val="36"/>
          <w:szCs w:val="36"/>
          <w:lang w:eastAsia="ru-RU"/>
        </w:rPr>
      </w:pPr>
    </w:p>
    <w:p w14:paraId="643E11C5" w14:textId="77777777" w:rsidR="009348E2" w:rsidRPr="00586429" w:rsidRDefault="009348E2" w:rsidP="009348E2">
      <w:pPr>
        <w:spacing w:after="0" w:line="240" w:lineRule="auto"/>
        <w:jc w:val="center"/>
        <w:rPr>
          <w:rFonts w:ascii="Times New Roman" w:hAnsi="Times New Roman"/>
          <w:b/>
          <w:bCs/>
          <w:sz w:val="32"/>
          <w:szCs w:val="32"/>
          <w:lang w:eastAsia="ru-RU"/>
        </w:rPr>
      </w:pPr>
      <w:r w:rsidRPr="00586429">
        <w:rPr>
          <w:rFonts w:ascii="Times New Roman" w:hAnsi="Times New Roman"/>
          <w:b/>
          <w:bCs/>
          <w:sz w:val="32"/>
          <w:szCs w:val="32"/>
          <w:lang w:eastAsia="ru-RU"/>
        </w:rPr>
        <w:t>на закупівлю товару:</w:t>
      </w:r>
    </w:p>
    <w:p w14:paraId="3C3C8D88" w14:textId="13371953" w:rsidR="009348E2" w:rsidRPr="00586429" w:rsidRDefault="00681D5D" w:rsidP="009348E2">
      <w:pPr>
        <w:spacing w:after="0" w:line="240" w:lineRule="auto"/>
        <w:jc w:val="center"/>
        <w:rPr>
          <w:rFonts w:ascii="Times New Roman" w:hAnsi="Times New Roman"/>
          <w:b/>
          <w:bCs/>
          <w:sz w:val="32"/>
          <w:szCs w:val="32"/>
          <w:lang w:eastAsia="ru-RU"/>
        </w:rPr>
      </w:pPr>
      <w:r>
        <w:rPr>
          <w:rFonts w:ascii="Times New Roman" w:hAnsi="Times New Roman"/>
          <w:b/>
          <w:bCs/>
          <w:sz w:val="32"/>
          <w:szCs w:val="32"/>
          <w:lang w:eastAsia="ru-RU"/>
        </w:rPr>
        <w:t>Е</w:t>
      </w:r>
      <w:r w:rsidR="009348E2" w:rsidRPr="00586429">
        <w:rPr>
          <w:rFonts w:ascii="Times New Roman" w:hAnsi="Times New Roman"/>
          <w:b/>
          <w:bCs/>
          <w:sz w:val="32"/>
          <w:szCs w:val="32"/>
          <w:lang w:eastAsia="ru-RU"/>
        </w:rPr>
        <w:t>лектрична енергія (за кодом ДК 021:2015 – 09310000-5</w:t>
      </w:r>
    </w:p>
    <w:p w14:paraId="7A0E6183" w14:textId="77777777" w:rsidR="009348E2" w:rsidRPr="00586429" w:rsidRDefault="009348E2" w:rsidP="009348E2">
      <w:pPr>
        <w:spacing w:after="0" w:line="240" w:lineRule="auto"/>
        <w:jc w:val="center"/>
        <w:rPr>
          <w:rFonts w:ascii="Times New Roman" w:hAnsi="Times New Roman"/>
          <w:b/>
          <w:bCs/>
          <w:sz w:val="32"/>
          <w:szCs w:val="32"/>
          <w:lang w:eastAsia="ru-RU"/>
        </w:rPr>
      </w:pPr>
      <w:r w:rsidRPr="00586429">
        <w:rPr>
          <w:rFonts w:ascii="Times New Roman" w:hAnsi="Times New Roman"/>
          <w:b/>
          <w:bCs/>
          <w:sz w:val="32"/>
          <w:szCs w:val="32"/>
          <w:lang w:eastAsia="ru-RU"/>
        </w:rPr>
        <w:t>Електрична енергія)</w:t>
      </w:r>
    </w:p>
    <w:p w14:paraId="14BFC6E5" w14:textId="77777777" w:rsidR="009348E2" w:rsidRPr="00586429" w:rsidRDefault="009348E2" w:rsidP="009348E2">
      <w:pPr>
        <w:spacing w:after="0" w:line="240" w:lineRule="auto"/>
        <w:jc w:val="center"/>
        <w:rPr>
          <w:rFonts w:ascii="Times New Roman" w:hAnsi="Times New Roman"/>
          <w:b/>
          <w:bCs/>
          <w:sz w:val="32"/>
          <w:szCs w:val="32"/>
          <w:lang w:eastAsia="ru-RU"/>
        </w:rPr>
      </w:pPr>
    </w:p>
    <w:p w14:paraId="1C3DECAD" w14:textId="77777777" w:rsidR="009348E2" w:rsidRPr="00586429" w:rsidRDefault="009348E2" w:rsidP="009348E2">
      <w:pPr>
        <w:spacing w:after="0" w:line="240" w:lineRule="auto"/>
        <w:jc w:val="center"/>
        <w:rPr>
          <w:rFonts w:ascii="Times New Roman" w:hAnsi="Times New Roman"/>
          <w:b/>
          <w:bCs/>
          <w:i/>
          <w:sz w:val="36"/>
          <w:szCs w:val="36"/>
          <w:lang w:eastAsia="ru-RU"/>
        </w:rPr>
      </w:pPr>
    </w:p>
    <w:p w14:paraId="0EAD6624" w14:textId="77777777" w:rsidR="009348E2" w:rsidRPr="00586429" w:rsidRDefault="009348E2" w:rsidP="009348E2">
      <w:pPr>
        <w:spacing w:after="0" w:line="240" w:lineRule="auto"/>
        <w:jc w:val="center"/>
        <w:rPr>
          <w:rFonts w:ascii="Times New Roman" w:hAnsi="Times New Roman"/>
          <w:b/>
          <w:bCs/>
          <w:i/>
          <w:sz w:val="36"/>
          <w:szCs w:val="36"/>
          <w:lang w:eastAsia="ru-RU"/>
        </w:rPr>
      </w:pPr>
    </w:p>
    <w:p w14:paraId="2D343CE2" w14:textId="77777777" w:rsidR="009348E2" w:rsidRPr="00586429" w:rsidRDefault="009348E2" w:rsidP="009348E2">
      <w:pPr>
        <w:spacing w:after="0" w:line="240" w:lineRule="auto"/>
        <w:jc w:val="center"/>
        <w:rPr>
          <w:rFonts w:ascii="Times New Roman" w:hAnsi="Times New Roman"/>
          <w:b/>
          <w:bCs/>
          <w:sz w:val="36"/>
          <w:szCs w:val="36"/>
          <w:lang w:eastAsia="ru-RU"/>
        </w:rPr>
      </w:pPr>
    </w:p>
    <w:p w14:paraId="481080B8" w14:textId="77777777" w:rsidR="009348E2" w:rsidRPr="00586429" w:rsidRDefault="009348E2" w:rsidP="009348E2">
      <w:pPr>
        <w:spacing w:after="0" w:line="240" w:lineRule="auto"/>
        <w:jc w:val="center"/>
        <w:rPr>
          <w:rFonts w:ascii="Times New Roman" w:hAnsi="Times New Roman"/>
          <w:b/>
          <w:bCs/>
          <w:sz w:val="36"/>
          <w:szCs w:val="36"/>
          <w:lang w:eastAsia="ru-RU"/>
        </w:rPr>
      </w:pPr>
    </w:p>
    <w:p w14:paraId="3C26EBC9" w14:textId="77777777" w:rsidR="009348E2" w:rsidRPr="00586429" w:rsidRDefault="009348E2" w:rsidP="009348E2">
      <w:pPr>
        <w:spacing w:after="0" w:line="240" w:lineRule="auto"/>
        <w:jc w:val="center"/>
        <w:rPr>
          <w:rFonts w:ascii="Times New Roman" w:hAnsi="Times New Roman"/>
          <w:b/>
          <w:bCs/>
          <w:sz w:val="36"/>
          <w:szCs w:val="36"/>
          <w:lang w:eastAsia="ru-RU"/>
        </w:rPr>
      </w:pPr>
    </w:p>
    <w:p w14:paraId="3C3048CC" w14:textId="77777777" w:rsidR="009348E2" w:rsidRPr="00586429" w:rsidRDefault="009348E2" w:rsidP="009348E2">
      <w:pPr>
        <w:spacing w:after="0" w:line="240" w:lineRule="auto"/>
        <w:jc w:val="center"/>
        <w:rPr>
          <w:rFonts w:ascii="Times New Roman" w:hAnsi="Times New Roman"/>
          <w:b/>
          <w:bCs/>
          <w:sz w:val="36"/>
          <w:szCs w:val="36"/>
          <w:lang w:eastAsia="ru-RU"/>
        </w:rPr>
      </w:pPr>
    </w:p>
    <w:p w14:paraId="23659E97" w14:textId="77777777" w:rsidR="009348E2" w:rsidRPr="00586429" w:rsidRDefault="009348E2" w:rsidP="009348E2">
      <w:pPr>
        <w:spacing w:after="0" w:line="240" w:lineRule="auto"/>
        <w:jc w:val="center"/>
        <w:rPr>
          <w:rFonts w:ascii="Times New Roman" w:hAnsi="Times New Roman"/>
          <w:b/>
          <w:bCs/>
          <w:sz w:val="36"/>
          <w:szCs w:val="36"/>
          <w:lang w:eastAsia="ru-RU"/>
        </w:rPr>
      </w:pPr>
    </w:p>
    <w:p w14:paraId="0C81D097" w14:textId="77777777" w:rsidR="009348E2" w:rsidRPr="00586429" w:rsidRDefault="009348E2" w:rsidP="009348E2">
      <w:pPr>
        <w:spacing w:after="0" w:line="240" w:lineRule="auto"/>
        <w:jc w:val="center"/>
        <w:rPr>
          <w:rFonts w:ascii="Times New Roman" w:hAnsi="Times New Roman"/>
          <w:b/>
          <w:bCs/>
          <w:sz w:val="36"/>
          <w:szCs w:val="36"/>
          <w:lang w:eastAsia="ru-RU"/>
        </w:rPr>
      </w:pPr>
    </w:p>
    <w:p w14:paraId="6B2BDA23" w14:textId="77777777" w:rsidR="009348E2" w:rsidRPr="00586429" w:rsidRDefault="009348E2" w:rsidP="009348E2">
      <w:pPr>
        <w:spacing w:after="0" w:line="240" w:lineRule="auto"/>
        <w:jc w:val="center"/>
        <w:rPr>
          <w:rFonts w:ascii="Times New Roman" w:hAnsi="Times New Roman"/>
          <w:b/>
          <w:bCs/>
          <w:sz w:val="36"/>
          <w:szCs w:val="36"/>
          <w:lang w:eastAsia="ru-RU"/>
        </w:rPr>
      </w:pPr>
      <w:r w:rsidRPr="00586429">
        <w:rPr>
          <w:rFonts w:ascii="Times New Roman" w:hAnsi="Times New Roman"/>
          <w:b/>
          <w:bCs/>
          <w:sz w:val="36"/>
          <w:szCs w:val="36"/>
          <w:lang w:eastAsia="ru-RU"/>
        </w:rPr>
        <w:t>м. Виноградів – 2023</w:t>
      </w:r>
    </w:p>
    <w:p w14:paraId="0C5C7424" w14:textId="77777777" w:rsidR="009348E2" w:rsidRPr="00586429" w:rsidRDefault="009348E2" w:rsidP="009348E2">
      <w:pPr>
        <w:spacing w:after="0" w:line="240" w:lineRule="auto"/>
        <w:jc w:val="center"/>
        <w:rPr>
          <w:rFonts w:ascii="Times New Roman" w:hAnsi="Times New Roman"/>
          <w:b/>
          <w:bCs/>
          <w:sz w:val="36"/>
          <w:szCs w:val="36"/>
          <w:lang w:eastAsia="ru-RU"/>
        </w:rPr>
      </w:pPr>
    </w:p>
    <w:p w14:paraId="51E053A2" w14:textId="77777777" w:rsidR="009348E2" w:rsidRPr="00586429" w:rsidRDefault="009348E2" w:rsidP="009348E2">
      <w:pPr>
        <w:spacing w:after="0" w:line="240" w:lineRule="auto"/>
        <w:jc w:val="center"/>
        <w:rPr>
          <w:rFonts w:ascii="Times New Roman" w:hAnsi="Times New Roman"/>
          <w:b/>
          <w:bCs/>
          <w:sz w:val="36"/>
          <w:szCs w:val="36"/>
          <w:lang w:eastAsia="ru-RU"/>
        </w:rPr>
      </w:pPr>
    </w:p>
    <w:p w14:paraId="25F53D6D" w14:textId="77777777" w:rsidR="009348E2" w:rsidRPr="00586429" w:rsidRDefault="009348E2" w:rsidP="009348E2">
      <w:pPr>
        <w:spacing w:after="0" w:line="240" w:lineRule="auto"/>
        <w:jc w:val="center"/>
        <w:rPr>
          <w:rFonts w:ascii="Times New Roman" w:hAnsi="Times New Roman"/>
          <w:b/>
          <w:bCs/>
          <w:sz w:val="36"/>
          <w:szCs w:val="36"/>
          <w:lang w:eastAsia="ru-RU"/>
        </w:rPr>
      </w:pPr>
    </w:p>
    <w:p w14:paraId="19B5C47A" w14:textId="77777777" w:rsidR="00295D71" w:rsidRDefault="00295D71">
      <w:pPr>
        <w:pStyle w:val="c7e0e3eeebeee2eeea"/>
        <w:ind w:left="-284" w:right="-778"/>
        <w:rPr>
          <w:rFonts w:ascii="Times New Roman" w:hAnsi="Times New Roman" w:cs="Times New Roman"/>
          <w:color w:val="000000"/>
          <w:sz w:val="28"/>
          <w:szCs w:val="28"/>
        </w:rPr>
      </w:pPr>
    </w:p>
    <w:tbl>
      <w:tblPr>
        <w:tblW w:w="9975" w:type="dxa"/>
        <w:tblInd w:w="-52" w:type="dxa"/>
        <w:tblLook w:val="0000" w:firstRow="0" w:lastRow="0" w:firstColumn="0" w:lastColumn="0" w:noHBand="0" w:noVBand="0"/>
      </w:tblPr>
      <w:tblGrid>
        <w:gridCol w:w="704"/>
        <w:gridCol w:w="2835"/>
        <w:gridCol w:w="6436"/>
      </w:tblGrid>
      <w:tr w:rsidR="00295D71" w14:paraId="5E35A82F" w14:textId="77777777">
        <w:trPr>
          <w:trHeight w:val="416"/>
        </w:trPr>
        <w:tc>
          <w:tcPr>
            <w:tcW w:w="704" w:type="dxa"/>
            <w:tcBorders>
              <w:top w:val="single" w:sz="4" w:space="0" w:color="000000"/>
              <w:left w:val="single" w:sz="4" w:space="0" w:color="000000"/>
              <w:bottom w:val="single" w:sz="4" w:space="0" w:color="000000"/>
              <w:right w:val="single" w:sz="4" w:space="0" w:color="000000"/>
            </w:tcBorders>
            <w:vAlign w:val="center"/>
          </w:tcPr>
          <w:p w14:paraId="08ECCB7B" w14:textId="77777777" w:rsidR="00295D71" w:rsidRDefault="00CA2BFB">
            <w:pPr>
              <w:jc w:val="center"/>
              <w:rPr>
                <w:color w:val="000000"/>
              </w:rPr>
            </w:pPr>
            <w:r>
              <w:rPr>
                <w:rFonts w:ascii="Times New Roman" w:eastAsia="Times New Roman" w:hAnsi="Times New Roman" w:cs="Times New Roman"/>
                <w:color w:val="000000"/>
                <w:sz w:val="24"/>
                <w:szCs w:val="24"/>
              </w:rPr>
              <w:t>№</w:t>
            </w:r>
          </w:p>
        </w:tc>
        <w:tc>
          <w:tcPr>
            <w:tcW w:w="9271" w:type="dxa"/>
            <w:gridSpan w:val="2"/>
            <w:tcBorders>
              <w:top w:val="single" w:sz="4" w:space="0" w:color="000000"/>
              <w:left w:val="single" w:sz="4" w:space="0" w:color="000000"/>
              <w:bottom w:val="single" w:sz="4" w:space="0" w:color="000000"/>
              <w:right w:val="single" w:sz="4" w:space="0" w:color="000000"/>
            </w:tcBorders>
            <w:vAlign w:val="center"/>
          </w:tcPr>
          <w:p w14:paraId="7F46E7C0" w14:textId="77777777" w:rsidR="00295D71" w:rsidRDefault="00CA2BFB">
            <w:pPr>
              <w:jc w:val="center"/>
              <w:rPr>
                <w:color w:val="000000"/>
              </w:rPr>
            </w:pPr>
            <w:r>
              <w:rPr>
                <w:rFonts w:ascii="Times New Roman" w:eastAsia="Times New Roman" w:hAnsi="Times New Roman" w:cs="Times New Roman"/>
                <w:b/>
                <w:color w:val="000000"/>
                <w:sz w:val="24"/>
                <w:szCs w:val="24"/>
              </w:rPr>
              <w:t>Розділ 1. Загальні положення</w:t>
            </w:r>
          </w:p>
        </w:tc>
      </w:tr>
      <w:tr w:rsidR="00295D71" w14:paraId="1BF22423" w14:textId="77777777">
        <w:trPr>
          <w:trHeight w:val="411"/>
        </w:trPr>
        <w:tc>
          <w:tcPr>
            <w:tcW w:w="704" w:type="dxa"/>
            <w:tcBorders>
              <w:top w:val="single" w:sz="4" w:space="0" w:color="000000"/>
              <w:left w:val="single" w:sz="4" w:space="0" w:color="000000"/>
              <w:bottom w:val="single" w:sz="4" w:space="0" w:color="000000"/>
              <w:right w:val="single" w:sz="4" w:space="0" w:color="000000"/>
            </w:tcBorders>
            <w:vAlign w:val="center"/>
          </w:tcPr>
          <w:p w14:paraId="4B820198" w14:textId="77777777" w:rsidR="00295D71" w:rsidRDefault="00CA2BFB">
            <w:pPr>
              <w:jc w:val="center"/>
              <w:rPr>
                <w:color w:val="000000"/>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5583FAFC" w14:textId="77777777" w:rsidR="00295D71" w:rsidRDefault="00CA2BFB">
            <w:pPr>
              <w:jc w:val="center"/>
              <w:rPr>
                <w:color w:val="000000"/>
              </w:rPr>
            </w:pPr>
            <w:r>
              <w:rPr>
                <w:rFonts w:ascii="Times New Roman" w:eastAsia="Times New Roman" w:hAnsi="Times New Roman" w:cs="Times New Roman"/>
                <w:color w:val="000000"/>
                <w:sz w:val="24"/>
                <w:szCs w:val="24"/>
              </w:rPr>
              <w:t>2</w:t>
            </w:r>
          </w:p>
        </w:tc>
        <w:tc>
          <w:tcPr>
            <w:tcW w:w="6436" w:type="dxa"/>
            <w:tcBorders>
              <w:top w:val="single" w:sz="4" w:space="0" w:color="000000"/>
              <w:left w:val="single" w:sz="4" w:space="0" w:color="000000"/>
              <w:bottom w:val="single" w:sz="4" w:space="0" w:color="000000"/>
              <w:right w:val="single" w:sz="4" w:space="0" w:color="000000"/>
            </w:tcBorders>
            <w:vAlign w:val="center"/>
          </w:tcPr>
          <w:p w14:paraId="43407C6C" w14:textId="77777777" w:rsidR="00295D71" w:rsidRDefault="00CA2BFB">
            <w:pPr>
              <w:jc w:val="center"/>
              <w:rPr>
                <w:color w:val="000000"/>
              </w:rPr>
            </w:pPr>
            <w:r>
              <w:rPr>
                <w:rFonts w:ascii="Times New Roman" w:eastAsia="Times New Roman" w:hAnsi="Times New Roman" w:cs="Times New Roman"/>
                <w:color w:val="000000"/>
                <w:sz w:val="24"/>
                <w:szCs w:val="24"/>
              </w:rPr>
              <w:t>3</w:t>
            </w:r>
          </w:p>
        </w:tc>
      </w:tr>
      <w:tr w:rsidR="00295D71" w14:paraId="0227F3CB" w14:textId="77777777">
        <w:trPr>
          <w:trHeight w:val="1119"/>
        </w:trPr>
        <w:tc>
          <w:tcPr>
            <w:tcW w:w="704" w:type="dxa"/>
            <w:tcBorders>
              <w:top w:val="single" w:sz="4" w:space="0" w:color="000000"/>
              <w:left w:val="single" w:sz="4" w:space="0" w:color="000000"/>
              <w:bottom w:val="single" w:sz="4" w:space="0" w:color="000000"/>
              <w:right w:val="single" w:sz="4" w:space="0" w:color="000000"/>
            </w:tcBorders>
          </w:tcPr>
          <w:p w14:paraId="33611195" w14:textId="77777777" w:rsidR="00295D71" w:rsidRDefault="00CA2BFB">
            <w:pPr>
              <w:jc w:val="center"/>
              <w:rPr>
                <w:color w:val="000000"/>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2DEC43D1" w14:textId="77777777" w:rsidR="00295D71" w:rsidRDefault="00CA2BFB">
            <w:pPr>
              <w:rPr>
                <w:color w:val="000000"/>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36" w:type="dxa"/>
            <w:tcBorders>
              <w:top w:val="single" w:sz="4" w:space="0" w:color="000000"/>
              <w:left w:val="single" w:sz="4" w:space="0" w:color="000000"/>
              <w:bottom w:val="single" w:sz="4" w:space="0" w:color="000000"/>
              <w:right w:val="single" w:sz="4" w:space="0" w:color="000000"/>
            </w:tcBorders>
          </w:tcPr>
          <w:p w14:paraId="5BF275BA" w14:textId="77777777" w:rsidR="00295D71" w:rsidRDefault="00CA2BFB">
            <w:pPr>
              <w:spacing w:after="0" w:line="240" w:lineRule="auto"/>
              <w:jc w:val="both"/>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7F9B4160" w14:textId="77777777" w:rsidR="00295D71" w:rsidRDefault="00CA2BFB">
            <w:pPr>
              <w:spacing w:after="0" w:line="240" w:lineRule="auto"/>
              <w:jc w:val="both"/>
              <w:rPr>
                <w:color w:val="000000"/>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295D71" w14:paraId="2F393B03" w14:textId="77777777">
        <w:trPr>
          <w:trHeight w:val="615"/>
        </w:trPr>
        <w:tc>
          <w:tcPr>
            <w:tcW w:w="704" w:type="dxa"/>
            <w:tcBorders>
              <w:top w:val="single" w:sz="4" w:space="0" w:color="000000"/>
              <w:left w:val="single" w:sz="4" w:space="0" w:color="000000"/>
              <w:bottom w:val="single" w:sz="4" w:space="0" w:color="000000"/>
              <w:right w:val="single" w:sz="4" w:space="0" w:color="000000"/>
            </w:tcBorders>
          </w:tcPr>
          <w:p w14:paraId="51C06639" w14:textId="77777777" w:rsidR="00295D71" w:rsidRDefault="00CA2BFB">
            <w:pPr>
              <w:jc w:val="center"/>
              <w:rPr>
                <w:color w:val="000000"/>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14:paraId="5D1E6A61" w14:textId="77777777" w:rsidR="00295D71" w:rsidRDefault="00CA2BFB">
            <w:pPr>
              <w:rPr>
                <w:color w:val="000000"/>
              </w:rPr>
            </w:pPr>
            <w:r>
              <w:rPr>
                <w:rFonts w:ascii="Times New Roman" w:eastAsia="Times New Roman" w:hAnsi="Times New Roman" w:cs="Times New Roman"/>
                <w:b/>
                <w:color w:val="000000"/>
                <w:sz w:val="24"/>
                <w:szCs w:val="24"/>
              </w:rPr>
              <w:t>Інформація про замовника торгів</w:t>
            </w:r>
          </w:p>
        </w:tc>
        <w:tc>
          <w:tcPr>
            <w:tcW w:w="6436" w:type="dxa"/>
            <w:tcBorders>
              <w:top w:val="single" w:sz="4" w:space="0" w:color="000000"/>
              <w:left w:val="single" w:sz="4" w:space="0" w:color="000000"/>
              <w:bottom w:val="single" w:sz="4" w:space="0" w:color="000000"/>
              <w:right w:val="single" w:sz="4" w:space="0" w:color="000000"/>
            </w:tcBorders>
          </w:tcPr>
          <w:p w14:paraId="72E3FBA1" w14:textId="77777777" w:rsidR="00295D71" w:rsidRDefault="00CA2BFB">
            <w:pPr>
              <w:jc w:val="both"/>
              <w:rPr>
                <w:color w:val="000000"/>
              </w:rPr>
            </w:pPr>
            <w:r>
              <w:rPr>
                <w:rFonts w:ascii="Times New Roman" w:eastAsia="Times New Roman" w:hAnsi="Times New Roman" w:cs="Times New Roman"/>
                <w:color w:val="000000"/>
                <w:sz w:val="24"/>
                <w:szCs w:val="24"/>
              </w:rPr>
              <w:t> </w:t>
            </w:r>
          </w:p>
        </w:tc>
      </w:tr>
      <w:tr w:rsidR="009348E2" w14:paraId="01B2B391" w14:textId="77777777">
        <w:trPr>
          <w:trHeight w:val="285"/>
        </w:trPr>
        <w:tc>
          <w:tcPr>
            <w:tcW w:w="704" w:type="dxa"/>
            <w:tcBorders>
              <w:top w:val="single" w:sz="4" w:space="0" w:color="000000"/>
              <w:left w:val="single" w:sz="4" w:space="0" w:color="000000"/>
              <w:bottom w:val="single" w:sz="4" w:space="0" w:color="000000"/>
              <w:right w:val="single" w:sz="4" w:space="0" w:color="000000"/>
            </w:tcBorders>
          </w:tcPr>
          <w:p w14:paraId="4199AEBE" w14:textId="77777777" w:rsidR="009348E2" w:rsidRDefault="009348E2" w:rsidP="009348E2">
            <w:pPr>
              <w:jc w:val="center"/>
              <w:rPr>
                <w:color w:val="000000"/>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tcPr>
          <w:p w14:paraId="3FD181E5" w14:textId="77777777" w:rsidR="009348E2" w:rsidRDefault="009348E2" w:rsidP="009348E2">
            <w:pPr>
              <w:rPr>
                <w:color w:val="000000"/>
              </w:rPr>
            </w:pPr>
            <w:r>
              <w:rPr>
                <w:rFonts w:ascii="Times New Roman" w:eastAsia="Times New Roman" w:hAnsi="Times New Roman" w:cs="Times New Roman"/>
                <w:color w:val="000000"/>
                <w:sz w:val="24"/>
                <w:szCs w:val="24"/>
              </w:rPr>
              <w:t>повне найменування</w:t>
            </w:r>
          </w:p>
        </w:tc>
        <w:tc>
          <w:tcPr>
            <w:tcW w:w="6436" w:type="dxa"/>
            <w:tcBorders>
              <w:top w:val="single" w:sz="4" w:space="0" w:color="000000"/>
              <w:left w:val="single" w:sz="4" w:space="0" w:color="000000"/>
              <w:bottom w:val="single" w:sz="4" w:space="0" w:color="000000"/>
              <w:right w:val="single" w:sz="4" w:space="0" w:color="000000"/>
            </w:tcBorders>
          </w:tcPr>
          <w:p w14:paraId="637103FC" w14:textId="23FDB1E5" w:rsidR="009348E2" w:rsidRDefault="009348E2" w:rsidP="009348E2">
            <w:pPr>
              <w:spacing w:before="150" w:after="150"/>
              <w:jc w:val="both"/>
              <w:rPr>
                <w:color w:val="000000"/>
              </w:rPr>
            </w:pPr>
            <w:r w:rsidRPr="00586429">
              <w:rPr>
                <w:rFonts w:ascii="Times New Roman" w:hAnsi="Times New Roman"/>
                <w:b/>
                <w:bCs/>
                <w:sz w:val="24"/>
                <w:lang w:eastAsia="ru-RU"/>
              </w:rPr>
              <w:t>Заклад дошкільної освіти (ясла – садок) №1 «Берізка» Виноградівської міської ради Закарпатської області</w:t>
            </w:r>
          </w:p>
        </w:tc>
      </w:tr>
      <w:tr w:rsidR="009348E2" w14:paraId="2A369FC3" w14:textId="77777777">
        <w:trPr>
          <w:trHeight w:val="510"/>
        </w:trPr>
        <w:tc>
          <w:tcPr>
            <w:tcW w:w="704" w:type="dxa"/>
            <w:tcBorders>
              <w:top w:val="single" w:sz="4" w:space="0" w:color="000000"/>
              <w:left w:val="single" w:sz="4" w:space="0" w:color="000000"/>
              <w:bottom w:val="single" w:sz="4" w:space="0" w:color="000000"/>
              <w:right w:val="single" w:sz="4" w:space="0" w:color="000000"/>
            </w:tcBorders>
          </w:tcPr>
          <w:p w14:paraId="3F9F6D0F" w14:textId="77777777" w:rsidR="009348E2" w:rsidRDefault="009348E2" w:rsidP="009348E2">
            <w:pPr>
              <w:jc w:val="center"/>
              <w:rPr>
                <w:color w:val="000000"/>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tcPr>
          <w:p w14:paraId="6227B8CF" w14:textId="77777777" w:rsidR="009348E2" w:rsidRDefault="009348E2" w:rsidP="009348E2">
            <w:pPr>
              <w:rPr>
                <w:color w:val="000000"/>
              </w:rPr>
            </w:pPr>
            <w:r>
              <w:rPr>
                <w:rFonts w:ascii="Times New Roman" w:eastAsia="Times New Roman" w:hAnsi="Times New Roman" w:cs="Times New Roman"/>
                <w:color w:val="000000"/>
                <w:sz w:val="24"/>
                <w:szCs w:val="24"/>
              </w:rPr>
              <w:t>місцезнаходження</w:t>
            </w:r>
          </w:p>
        </w:tc>
        <w:tc>
          <w:tcPr>
            <w:tcW w:w="6436" w:type="dxa"/>
            <w:tcBorders>
              <w:top w:val="single" w:sz="4" w:space="0" w:color="000000"/>
              <w:left w:val="single" w:sz="4" w:space="0" w:color="000000"/>
              <w:bottom w:val="single" w:sz="4" w:space="0" w:color="000000"/>
              <w:right w:val="single" w:sz="4" w:space="0" w:color="000000"/>
            </w:tcBorders>
          </w:tcPr>
          <w:p w14:paraId="28E9BE4F" w14:textId="13D5119B" w:rsidR="009348E2" w:rsidRDefault="009348E2" w:rsidP="009348E2">
            <w:pPr>
              <w:shd w:val="clear" w:color="auto" w:fill="FFFFFF"/>
              <w:tabs>
                <w:tab w:val="left" w:pos="10348"/>
              </w:tabs>
              <w:rPr>
                <w:color w:val="000000"/>
              </w:rPr>
            </w:pPr>
            <w:r w:rsidRPr="00586429">
              <w:rPr>
                <w:rFonts w:ascii="Times New Roman" w:hAnsi="Times New Roman"/>
                <w:b/>
                <w:bCs/>
                <w:sz w:val="24"/>
                <w:lang w:eastAsia="uk-UA"/>
              </w:rPr>
              <w:t>90300, м. Виноградів, вул. Персикова, 25, Закарпатська область</w:t>
            </w:r>
          </w:p>
        </w:tc>
      </w:tr>
      <w:tr w:rsidR="009348E2" w14:paraId="6488CCC4" w14:textId="77777777">
        <w:trPr>
          <w:trHeight w:val="1119"/>
        </w:trPr>
        <w:tc>
          <w:tcPr>
            <w:tcW w:w="704" w:type="dxa"/>
            <w:tcBorders>
              <w:top w:val="single" w:sz="4" w:space="0" w:color="000000"/>
              <w:left w:val="single" w:sz="4" w:space="0" w:color="000000"/>
              <w:bottom w:val="single" w:sz="4" w:space="0" w:color="000000"/>
              <w:right w:val="single" w:sz="4" w:space="0" w:color="000000"/>
            </w:tcBorders>
          </w:tcPr>
          <w:p w14:paraId="0C9BC520" w14:textId="77777777" w:rsidR="009348E2" w:rsidRDefault="009348E2" w:rsidP="009348E2">
            <w:pPr>
              <w:jc w:val="center"/>
              <w:rPr>
                <w:color w:val="000000"/>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tcPr>
          <w:p w14:paraId="4EE60277" w14:textId="77777777" w:rsidR="009348E2" w:rsidRDefault="009348E2" w:rsidP="009348E2">
            <w:pPr>
              <w:rPr>
                <w:color w:val="000000"/>
              </w:rPr>
            </w:pPr>
            <w:r>
              <w:rPr>
                <w:rFonts w:ascii="Times New Roman" w:eastAsia="Times New Roman" w:hAnsi="Times New Roman" w:cs="Times New Roman"/>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6" w:type="dxa"/>
            <w:tcBorders>
              <w:top w:val="single" w:sz="4" w:space="0" w:color="000000"/>
              <w:left w:val="single" w:sz="4" w:space="0" w:color="000000"/>
              <w:bottom w:val="single" w:sz="4" w:space="0" w:color="000000"/>
              <w:right w:val="single" w:sz="4" w:space="0" w:color="000000"/>
            </w:tcBorders>
          </w:tcPr>
          <w:p w14:paraId="5B6B609F" w14:textId="77777777" w:rsidR="009348E2" w:rsidRPr="00A90C7A" w:rsidRDefault="009348E2" w:rsidP="009348E2">
            <w:pPr>
              <w:widowControl w:val="0"/>
              <w:spacing w:after="0" w:line="240" w:lineRule="auto"/>
              <w:contextualSpacing/>
              <w:jc w:val="both"/>
              <w:rPr>
                <w:rFonts w:ascii="Times New Roman" w:hAnsi="Times New Roman"/>
                <w:b/>
                <w:i/>
                <w:color w:val="000000"/>
                <w:sz w:val="24"/>
                <w:lang w:eastAsia="ru-RU"/>
              </w:rPr>
            </w:pPr>
            <w:r w:rsidRPr="00A90C7A">
              <w:rPr>
                <w:rFonts w:ascii="Times New Roman" w:hAnsi="Times New Roman"/>
                <w:b/>
                <w:i/>
                <w:color w:val="000000"/>
                <w:sz w:val="24"/>
                <w:lang w:eastAsia="ru-RU"/>
              </w:rPr>
              <w:t xml:space="preserve">Тимар Діана Михайлівна, уповноважена особа з публічних закупівель, </w:t>
            </w:r>
          </w:p>
          <w:p w14:paraId="41669817" w14:textId="77777777" w:rsidR="009348E2" w:rsidRPr="00A90C7A" w:rsidRDefault="009348E2" w:rsidP="009348E2">
            <w:pPr>
              <w:widowControl w:val="0"/>
              <w:spacing w:after="0" w:line="240" w:lineRule="auto"/>
              <w:contextualSpacing/>
              <w:jc w:val="both"/>
              <w:rPr>
                <w:rFonts w:ascii="Times New Roman" w:hAnsi="Times New Roman"/>
                <w:b/>
                <w:i/>
                <w:color w:val="000000"/>
                <w:sz w:val="24"/>
                <w:lang w:eastAsia="ru-RU"/>
              </w:rPr>
            </w:pPr>
            <w:r w:rsidRPr="00A90C7A">
              <w:rPr>
                <w:rFonts w:ascii="Times New Roman" w:hAnsi="Times New Roman"/>
                <w:b/>
                <w:i/>
                <w:color w:val="000000"/>
                <w:sz w:val="24"/>
                <w:lang w:eastAsia="ru-RU"/>
              </w:rPr>
              <w:t>+380314323560</w:t>
            </w:r>
            <w:r w:rsidRPr="00A90C7A">
              <w:rPr>
                <w:rFonts w:ascii="Times New Roman" w:hAnsi="Times New Roman"/>
                <w:b/>
                <w:i/>
                <w:color w:val="000000"/>
                <w:sz w:val="24"/>
                <w:lang w:eastAsia="ru-RU"/>
              </w:rPr>
              <w:br/>
            </w:r>
            <w:hyperlink r:id="rId8" w:history="1">
              <w:r w:rsidRPr="00A90C7A">
                <w:rPr>
                  <w:rStyle w:val="af1"/>
                  <w:rFonts w:ascii="Times New Roman" w:hAnsi="Times New Roman"/>
                  <w:b/>
                  <w:i/>
                  <w:color w:val="000000"/>
                  <w:sz w:val="24"/>
                  <w:lang w:eastAsia="ru-RU"/>
                </w:rPr>
                <w:t>berizka2000@ukr.net</w:t>
              </w:r>
            </w:hyperlink>
            <w:r w:rsidRPr="00A90C7A">
              <w:rPr>
                <w:rFonts w:ascii="Times New Roman" w:hAnsi="Times New Roman"/>
                <w:b/>
                <w:i/>
                <w:color w:val="000000"/>
                <w:sz w:val="24"/>
                <w:lang w:eastAsia="ru-RU"/>
              </w:rPr>
              <w:t xml:space="preserve">. </w:t>
            </w:r>
          </w:p>
          <w:p w14:paraId="426CD734" w14:textId="17E58C84" w:rsidR="009348E2" w:rsidRDefault="009348E2" w:rsidP="009348E2">
            <w:pPr>
              <w:jc w:val="both"/>
              <w:rPr>
                <w:color w:val="000000"/>
              </w:rPr>
            </w:pPr>
            <w:r w:rsidRPr="00A90C7A">
              <w:rPr>
                <w:rFonts w:ascii="Times New Roman" w:hAnsi="Times New Roman"/>
                <w:b/>
                <w:i/>
                <w:color w:val="000000"/>
                <w:sz w:val="24"/>
                <w:lang w:eastAsia="ru-RU"/>
              </w:rPr>
              <w:t>diana.tymar@gmail.com</w:t>
            </w:r>
          </w:p>
        </w:tc>
      </w:tr>
      <w:tr w:rsidR="00295D71" w14:paraId="17525572" w14:textId="77777777">
        <w:trPr>
          <w:trHeight w:val="15"/>
        </w:trPr>
        <w:tc>
          <w:tcPr>
            <w:tcW w:w="704" w:type="dxa"/>
            <w:tcBorders>
              <w:top w:val="single" w:sz="4" w:space="0" w:color="000000"/>
              <w:left w:val="single" w:sz="4" w:space="0" w:color="000000"/>
              <w:bottom w:val="single" w:sz="4" w:space="0" w:color="000000"/>
              <w:right w:val="single" w:sz="4" w:space="0" w:color="000000"/>
            </w:tcBorders>
          </w:tcPr>
          <w:p w14:paraId="6F24641A" w14:textId="77777777" w:rsidR="00295D71" w:rsidRDefault="00CA2BFB">
            <w:pPr>
              <w:jc w:val="center"/>
              <w:rPr>
                <w:color w:val="000000"/>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14:paraId="62211EAC" w14:textId="77777777" w:rsidR="00295D71" w:rsidRDefault="00CA2BFB">
            <w:pPr>
              <w:rPr>
                <w:color w:val="000000"/>
              </w:rPr>
            </w:pPr>
            <w:r>
              <w:rPr>
                <w:rFonts w:ascii="Times New Roman" w:eastAsia="Times New Roman" w:hAnsi="Times New Roman" w:cs="Times New Roman"/>
                <w:b/>
                <w:color w:val="000000"/>
                <w:sz w:val="24"/>
                <w:szCs w:val="24"/>
              </w:rPr>
              <w:t>Процедура закупівлі</w:t>
            </w:r>
          </w:p>
        </w:tc>
        <w:tc>
          <w:tcPr>
            <w:tcW w:w="6436" w:type="dxa"/>
            <w:tcBorders>
              <w:top w:val="single" w:sz="4" w:space="0" w:color="000000"/>
              <w:left w:val="single" w:sz="4" w:space="0" w:color="000000"/>
              <w:bottom w:val="single" w:sz="4" w:space="0" w:color="000000"/>
              <w:right w:val="single" w:sz="4" w:space="0" w:color="000000"/>
            </w:tcBorders>
          </w:tcPr>
          <w:p w14:paraId="2BA2959C" w14:textId="77777777" w:rsidR="00295D71" w:rsidRDefault="00CA2BFB">
            <w:pPr>
              <w:jc w:val="both"/>
              <w:rPr>
                <w:color w:val="000000"/>
              </w:rPr>
            </w:pPr>
            <w:r>
              <w:rPr>
                <w:rFonts w:ascii="Times New Roman" w:eastAsia="Times New Roman" w:hAnsi="Times New Roman" w:cs="Times New Roman"/>
                <w:color w:val="000000"/>
                <w:sz w:val="24"/>
                <w:szCs w:val="24"/>
              </w:rPr>
              <w:t>відкриті торги з особливостями</w:t>
            </w:r>
          </w:p>
        </w:tc>
      </w:tr>
      <w:tr w:rsidR="00295D71" w14:paraId="2E5E94C3" w14:textId="77777777">
        <w:trPr>
          <w:trHeight w:val="240"/>
        </w:trPr>
        <w:tc>
          <w:tcPr>
            <w:tcW w:w="704" w:type="dxa"/>
            <w:tcBorders>
              <w:top w:val="single" w:sz="4" w:space="0" w:color="000000"/>
              <w:left w:val="single" w:sz="4" w:space="0" w:color="000000"/>
              <w:bottom w:val="single" w:sz="4" w:space="0" w:color="000000"/>
              <w:right w:val="single" w:sz="4" w:space="0" w:color="000000"/>
            </w:tcBorders>
          </w:tcPr>
          <w:p w14:paraId="4CA4ACBD" w14:textId="77777777" w:rsidR="00295D71" w:rsidRDefault="00CA2BFB">
            <w:pPr>
              <w:jc w:val="center"/>
              <w:rPr>
                <w:color w:val="000000"/>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14:paraId="64839C95" w14:textId="77777777" w:rsidR="00295D71" w:rsidRDefault="00CA2BFB">
            <w:pPr>
              <w:rPr>
                <w:color w:val="000000"/>
              </w:rPr>
            </w:pPr>
            <w:r>
              <w:rPr>
                <w:rFonts w:ascii="Times New Roman" w:eastAsia="Times New Roman" w:hAnsi="Times New Roman" w:cs="Times New Roman"/>
                <w:b/>
                <w:color w:val="000000"/>
                <w:sz w:val="24"/>
                <w:szCs w:val="24"/>
              </w:rPr>
              <w:t>Інформація про предмет закупівлі</w:t>
            </w:r>
          </w:p>
        </w:tc>
        <w:tc>
          <w:tcPr>
            <w:tcW w:w="6436" w:type="dxa"/>
            <w:tcBorders>
              <w:top w:val="single" w:sz="4" w:space="0" w:color="000000"/>
              <w:left w:val="single" w:sz="4" w:space="0" w:color="000000"/>
              <w:bottom w:val="single" w:sz="4" w:space="0" w:color="000000"/>
              <w:right w:val="single" w:sz="4" w:space="0" w:color="000000"/>
            </w:tcBorders>
          </w:tcPr>
          <w:p w14:paraId="281AFCBD" w14:textId="77777777" w:rsidR="00295D71" w:rsidRDefault="00CA2BFB">
            <w:pPr>
              <w:jc w:val="both"/>
              <w:rPr>
                <w:color w:val="000000"/>
              </w:rPr>
            </w:pPr>
            <w:r>
              <w:rPr>
                <w:rFonts w:ascii="Times New Roman" w:eastAsia="Times New Roman" w:hAnsi="Times New Roman" w:cs="Times New Roman"/>
                <w:i/>
                <w:color w:val="000000"/>
                <w:sz w:val="24"/>
                <w:szCs w:val="24"/>
              </w:rPr>
              <w:t> </w:t>
            </w:r>
          </w:p>
        </w:tc>
      </w:tr>
      <w:tr w:rsidR="00295D71" w14:paraId="0E332431" w14:textId="77777777">
        <w:tc>
          <w:tcPr>
            <w:tcW w:w="704" w:type="dxa"/>
            <w:tcBorders>
              <w:top w:val="single" w:sz="4" w:space="0" w:color="000000"/>
              <w:left w:val="single" w:sz="4" w:space="0" w:color="000000"/>
              <w:bottom w:val="single" w:sz="4" w:space="0" w:color="000000"/>
              <w:right w:val="single" w:sz="4" w:space="0" w:color="000000"/>
            </w:tcBorders>
          </w:tcPr>
          <w:p w14:paraId="7D7DB5DB" w14:textId="77777777" w:rsidR="00295D71" w:rsidRDefault="00CA2BFB">
            <w:pPr>
              <w:jc w:val="center"/>
              <w:rPr>
                <w:color w:val="000000"/>
              </w:rPr>
            </w:pPr>
            <w:r>
              <w:rPr>
                <w:rFonts w:ascii="Times New Roman" w:eastAsia="Times New Roman" w:hAnsi="Times New Roman" w:cs="Times New Roman"/>
                <w:color w:val="000000"/>
                <w:sz w:val="24"/>
                <w:szCs w:val="24"/>
              </w:rPr>
              <w:lastRenderedPageBreak/>
              <w:t>4.1</w:t>
            </w:r>
          </w:p>
        </w:tc>
        <w:tc>
          <w:tcPr>
            <w:tcW w:w="2835" w:type="dxa"/>
            <w:tcBorders>
              <w:top w:val="single" w:sz="4" w:space="0" w:color="000000"/>
              <w:left w:val="single" w:sz="4" w:space="0" w:color="000000"/>
              <w:bottom w:val="single" w:sz="4" w:space="0" w:color="000000"/>
              <w:right w:val="single" w:sz="4" w:space="0" w:color="000000"/>
            </w:tcBorders>
          </w:tcPr>
          <w:p w14:paraId="5AB69B87" w14:textId="77777777" w:rsidR="00295D71" w:rsidRDefault="00CA2BFB">
            <w:pPr>
              <w:rPr>
                <w:color w:val="000000"/>
              </w:rPr>
            </w:pPr>
            <w:r>
              <w:rPr>
                <w:rFonts w:ascii="Times New Roman" w:eastAsia="Times New Roman" w:hAnsi="Times New Roman" w:cs="Times New Roman"/>
                <w:color w:val="000000"/>
                <w:sz w:val="24"/>
                <w:szCs w:val="24"/>
              </w:rPr>
              <w:t>назва предмета закупівлі</w:t>
            </w:r>
          </w:p>
        </w:tc>
        <w:tc>
          <w:tcPr>
            <w:tcW w:w="6436" w:type="dxa"/>
            <w:tcBorders>
              <w:top w:val="single" w:sz="4" w:space="0" w:color="000000"/>
              <w:left w:val="single" w:sz="4" w:space="0" w:color="000000"/>
              <w:bottom w:val="single" w:sz="4" w:space="0" w:color="000000"/>
              <w:right w:val="single" w:sz="4" w:space="0" w:color="000000"/>
            </w:tcBorders>
          </w:tcPr>
          <w:p w14:paraId="2A796562" w14:textId="26F502DC" w:rsidR="00295D71" w:rsidRDefault="00CA2BFB">
            <w:pPr>
              <w:shd w:val="clear" w:color="auto" w:fill="FFFFFF"/>
              <w:jc w:val="both"/>
              <w:rPr>
                <w:color w:val="000000"/>
              </w:rPr>
            </w:pPr>
            <w:r>
              <w:rPr>
                <w:rFonts w:ascii="Times New Roman" w:eastAsia="Times New Roman" w:hAnsi="Times New Roman" w:cs="Times New Roman"/>
                <w:b/>
                <w:color w:val="000000"/>
                <w:sz w:val="24"/>
                <w:szCs w:val="24"/>
              </w:rPr>
              <w:t xml:space="preserve">Електрична енергія, </w:t>
            </w:r>
            <w:r w:rsidR="009348E2">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код </w:t>
            </w:r>
            <w:r w:rsidR="009348E2">
              <w:rPr>
                <w:rFonts w:ascii="Times New Roman" w:eastAsia="Times New Roman" w:hAnsi="Times New Roman" w:cs="Times New Roman"/>
                <w:b/>
                <w:color w:val="000000"/>
                <w:sz w:val="24"/>
                <w:szCs w:val="24"/>
              </w:rPr>
              <w:t xml:space="preserve">ДК 021:2015 </w:t>
            </w:r>
            <w:r>
              <w:rPr>
                <w:rFonts w:ascii="Times New Roman" w:eastAsia="Times New Roman" w:hAnsi="Times New Roman" w:cs="Times New Roman"/>
                <w:b/>
                <w:color w:val="000000"/>
                <w:sz w:val="24"/>
                <w:szCs w:val="24"/>
              </w:rPr>
              <w:t>09310000-5 – Електрична енергія</w:t>
            </w:r>
            <w:r w:rsidR="009348E2">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xml:space="preserve"> </w:t>
            </w:r>
          </w:p>
        </w:tc>
      </w:tr>
      <w:tr w:rsidR="00295D71" w14:paraId="0CDE6C69" w14:textId="77777777">
        <w:trPr>
          <w:trHeight w:val="1119"/>
        </w:trPr>
        <w:tc>
          <w:tcPr>
            <w:tcW w:w="704" w:type="dxa"/>
            <w:tcBorders>
              <w:top w:val="single" w:sz="4" w:space="0" w:color="000000"/>
              <w:left w:val="single" w:sz="4" w:space="0" w:color="000000"/>
              <w:bottom w:val="single" w:sz="4" w:space="0" w:color="000000"/>
              <w:right w:val="single" w:sz="4" w:space="0" w:color="000000"/>
            </w:tcBorders>
          </w:tcPr>
          <w:p w14:paraId="5B001922"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tcPr>
          <w:p w14:paraId="2DD10312" w14:textId="77777777" w:rsidR="00295D71" w:rsidRDefault="00CA2BFB">
            <w:pPr>
              <w:widowControl w:val="0"/>
              <w:rPr>
                <w:color w:val="000000"/>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6" w:type="dxa"/>
            <w:tcBorders>
              <w:top w:val="single" w:sz="4" w:space="0" w:color="000000"/>
              <w:left w:val="single" w:sz="4" w:space="0" w:color="000000"/>
              <w:bottom w:val="single" w:sz="4" w:space="0" w:color="000000"/>
              <w:right w:val="single" w:sz="4" w:space="0" w:color="000000"/>
            </w:tcBorders>
          </w:tcPr>
          <w:p w14:paraId="466F9B96" w14:textId="77777777" w:rsidR="00295D71" w:rsidRDefault="00CA2BFB">
            <w:pPr>
              <w:widowControl w:val="0"/>
              <w:ind w:right="120"/>
              <w:jc w:val="both"/>
              <w:rPr>
                <w:color w:val="000000"/>
              </w:rPr>
            </w:pPr>
            <w:r>
              <w:rPr>
                <w:rFonts w:ascii="Times New Roman" w:eastAsia="Times New Roman" w:hAnsi="Times New Roman" w:cs="Times New Roman"/>
                <w:color w:val="000000"/>
                <w:sz w:val="24"/>
                <w:szCs w:val="24"/>
              </w:rPr>
              <w:t>Закупівля здійснюється щодо предмета закупівлі в цілому.</w:t>
            </w:r>
          </w:p>
          <w:p w14:paraId="42B09F5C" w14:textId="77777777" w:rsidR="00295D71" w:rsidRDefault="00295D71">
            <w:pPr>
              <w:widowControl w:val="0"/>
              <w:ind w:right="120"/>
              <w:jc w:val="both"/>
              <w:rPr>
                <w:rFonts w:ascii="Times New Roman" w:eastAsia="Times New Roman" w:hAnsi="Times New Roman" w:cs="Times New Roman"/>
                <w:i/>
                <w:color w:val="000000"/>
                <w:sz w:val="24"/>
                <w:szCs w:val="24"/>
              </w:rPr>
            </w:pPr>
          </w:p>
        </w:tc>
      </w:tr>
      <w:tr w:rsidR="00295D71" w14:paraId="12160175" w14:textId="77777777">
        <w:trPr>
          <w:trHeight w:val="1119"/>
        </w:trPr>
        <w:tc>
          <w:tcPr>
            <w:tcW w:w="704" w:type="dxa"/>
            <w:tcBorders>
              <w:top w:val="single" w:sz="4" w:space="0" w:color="000000"/>
              <w:left w:val="single" w:sz="4" w:space="0" w:color="000000"/>
              <w:bottom w:val="single" w:sz="4" w:space="0" w:color="000000"/>
              <w:right w:val="single" w:sz="4" w:space="0" w:color="000000"/>
            </w:tcBorders>
          </w:tcPr>
          <w:p w14:paraId="4BF19F68"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14:paraId="0F7D3984" w14:textId="77777777" w:rsidR="00295D71" w:rsidRDefault="00CA2BFB">
            <w:pPr>
              <w:widowControl w:val="0"/>
              <w:rPr>
                <w:color w:val="000000"/>
              </w:rPr>
            </w:pPr>
            <w:r>
              <w:rPr>
                <w:rFonts w:ascii="Times New Roman" w:eastAsia="Times New Roman" w:hAnsi="Times New Roman" w:cs="Times New Roman"/>
                <w:color w:val="000000"/>
                <w:sz w:val="24"/>
                <w:szCs w:val="24"/>
              </w:rPr>
              <w:t xml:space="preserve">кількість товару та місце його поставки </w:t>
            </w:r>
          </w:p>
          <w:p w14:paraId="52144389" w14:textId="77777777" w:rsidR="00295D71" w:rsidRDefault="00295D71">
            <w:pPr>
              <w:widowControl w:val="0"/>
              <w:rPr>
                <w:rFonts w:ascii="Times New Roman" w:eastAsia="Times New Roman" w:hAnsi="Times New Roman" w:cs="Times New Roman"/>
                <w:color w:val="000000"/>
                <w:sz w:val="24"/>
                <w:szCs w:val="24"/>
              </w:rPr>
            </w:pPr>
          </w:p>
        </w:tc>
        <w:tc>
          <w:tcPr>
            <w:tcW w:w="6436" w:type="dxa"/>
            <w:tcBorders>
              <w:top w:val="single" w:sz="4" w:space="0" w:color="000000"/>
              <w:left w:val="single" w:sz="4" w:space="0" w:color="000000"/>
              <w:bottom w:val="single" w:sz="4" w:space="0" w:color="000000"/>
              <w:right w:val="single" w:sz="4" w:space="0" w:color="000000"/>
            </w:tcBorders>
          </w:tcPr>
          <w:p w14:paraId="6E6FBCA7" w14:textId="3ABECDBC" w:rsidR="00295D71" w:rsidRDefault="00CA2BFB">
            <w:pPr>
              <w:widowControl w:val="0"/>
              <w:ind w:right="120"/>
              <w:jc w:val="both"/>
              <w:rPr>
                <w:color w:val="000000"/>
              </w:rPr>
            </w:pPr>
            <w:r>
              <w:rPr>
                <w:rFonts w:ascii="Times New Roman" w:eastAsia="Times New Roman" w:hAnsi="Times New Roman" w:cs="Times New Roman"/>
                <w:color w:val="000000"/>
                <w:sz w:val="24"/>
                <w:szCs w:val="24"/>
              </w:rPr>
              <w:t xml:space="preserve">Кількість: </w:t>
            </w:r>
            <w:r w:rsidR="00E84422">
              <w:rPr>
                <w:rFonts w:ascii="Times New Roman" w:eastAsia="Times New Roman" w:hAnsi="Times New Roman" w:cs="Times New Roman"/>
                <w:color w:val="000000"/>
                <w:sz w:val="24"/>
                <w:szCs w:val="24"/>
              </w:rPr>
              <w:t>110</w:t>
            </w:r>
            <w:r w:rsidR="009348E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000 кВт</w:t>
            </w:r>
          </w:p>
          <w:p w14:paraId="4FA5435C" w14:textId="2194ABF2" w:rsidR="00295D71" w:rsidRPr="009348E2" w:rsidRDefault="009348E2" w:rsidP="009348E2">
            <w:pPr>
              <w:widowControl w:val="0"/>
              <w:spacing w:after="0" w:line="240" w:lineRule="auto"/>
              <w:contextualSpacing/>
              <w:jc w:val="both"/>
              <w:rPr>
                <w:rFonts w:ascii="Times New Roman" w:eastAsia="Times New Roman" w:hAnsi="Times New Roman"/>
                <w:b/>
                <w:bCs/>
                <w:i/>
                <w:sz w:val="24"/>
                <w:lang w:eastAsia="uk-UA"/>
              </w:rPr>
            </w:pPr>
            <w:r w:rsidRPr="00A90C7A">
              <w:rPr>
                <w:rFonts w:ascii="Times New Roman" w:eastAsia="Times New Roman" w:hAnsi="Times New Roman"/>
                <w:b/>
                <w:bCs/>
                <w:i/>
                <w:sz w:val="24"/>
                <w:lang w:eastAsia="uk-UA"/>
              </w:rPr>
              <w:t>Місце поставки: Закарпатська область, м. Виноградів, вул. Персикова, 25</w:t>
            </w:r>
          </w:p>
        </w:tc>
      </w:tr>
      <w:tr w:rsidR="00295D71" w14:paraId="70A759F1" w14:textId="77777777">
        <w:trPr>
          <w:trHeight w:val="645"/>
        </w:trPr>
        <w:tc>
          <w:tcPr>
            <w:tcW w:w="704" w:type="dxa"/>
            <w:tcBorders>
              <w:top w:val="single" w:sz="4" w:space="0" w:color="000000"/>
              <w:left w:val="single" w:sz="4" w:space="0" w:color="000000"/>
              <w:bottom w:val="single" w:sz="4" w:space="0" w:color="000000"/>
              <w:right w:val="single" w:sz="4" w:space="0" w:color="000000"/>
            </w:tcBorders>
          </w:tcPr>
          <w:p w14:paraId="7142A198"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tcPr>
          <w:p w14:paraId="243E37FC" w14:textId="77777777" w:rsidR="00295D71" w:rsidRDefault="00CA2BFB">
            <w:pPr>
              <w:widowControl w:val="0"/>
              <w:rPr>
                <w:color w:val="000000"/>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36" w:type="dxa"/>
            <w:tcBorders>
              <w:top w:val="single" w:sz="4" w:space="0" w:color="000000"/>
              <w:left w:val="single" w:sz="4" w:space="0" w:color="000000"/>
              <w:bottom w:val="single" w:sz="4" w:space="0" w:color="000000"/>
              <w:right w:val="single" w:sz="4" w:space="0" w:color="000000"/>
            </w:tcBorders>
          </w:tcPr>
          <w:p w14:paraId="01F68A74" w14:textId="77777777" w:rsidR="00295D71" w:rsidRDefault="00CA2BFB">
            <w:pPr>
              <w:widowControl w:val="0"/>
              <w:rPr>
                <w:color w:val="000000"/>
              </w:rPr>
            </w:pPr>
            <w:r>
              <w:rPr>
                <w:rFonts w:ascii="Times New Roman" w:eastAsia="Times New Roman" w:hAnsi="Times New Roman" w:cs="Times New Roman"/>
                <w:color w:val="000000"/>
                <w:sz w:val="24"/>
                <w:szCs w:val="24"/>
              </w:rPr>
              <w:t>З 01.01.2024 року до  31 грудня  2024 року включно</w:t>
            </w:r>
          </w:p>
          <w:p w14:paraId="6A2A37B0" w14:textId="77777777" w:rsidR="00295D71" w:rsidRDefault="00295D71">
            <w:pPr>
              <w:widowControl w:val="0"/>
              <w:rPr>
                <w:rFonts w:ascii="Times New Roman" w:eastAsia="Times New Roman" w:hAnsi="Times New Roman" w:cs="Times New Roman"/>
                <w:color w:val="000000"/>
                <w:sz w:val="24"/>
                <w:szCs w:val="24"/>
              </w:rPr>
            </w:pPr>
          </w:p>
        </w:tc>
      </w:tr>
      <w:tr w:rsidR="00295D71" w14:paraId="3DDE5553" w14:textId="77777777">
        <w:trPr>
          <w:trHeight w:val="841"/>
        </w:trPr>
        <w:tc>
          <w:tcPr>
            <w:tcW w:w="704" w:type="dxa"/>
            <w:tcBorders>
              <w:top w:val="single" w:sz="4" w:space="0" w:color="000000"/>
              <w:left w:val="single" w:sz="4" w:space="0" w:color="000000"/>
              <w:bottom w:val="single" w:sz="4" w:space="0" w:color="000000"/>
              <w:right w:val="single" w:sz="4" w:space="0" w:color="000000"/>
            </w:tcBorders>
          </w:tcPr>
          <w:p w14:paraId="5F325ED2"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14:paraId="2A6C8A43" w14:textId="77777777" w:rsidR="00295D71" w:rsidRDefault="00CA2BFB">
            <w:pPr>
              <w:widowControl w:val="0"/>
              <w:rPr>
                <w:color w:val="000000"/>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color w:val="000000"/>
              </w:rPr>
              <w:t xml:space="preserve"> </w:t>
            </w:r>
          </w:p>
        </w:tc>
        <w:tc>
          <w:tcPr>
            <w:tcW w:w="6436" w:type="dxa"/>
            <w:tcBorders>
              <w:top w:val="single" w:sz="4" w:space="0" w:color="000000"/>
              <w:left w:val="single" w:sz="4" w:space="0" w:color="000000"/>
              <w:bottom w:val="single" w:sz="4" w:space="0" w:color="000000"/>
              <w:right w:val="single" w:sz="4" w:space="0" w:color="000000"/>
            </w:tcBorders>
          </w:tcPr>
          <w:p w14:paraId="2100FC5E" w14:textId="77777777" w:rsidR="00295D71" w:rsidRDefault="00CA2BFB">
            <w:pPr>
              <w:widowControl w:val="0"/>
              <w:ind w:right="140"/>
              <w:jc w:val="both"/>
              <w:rPr>
                <w:color w:val="000000"/>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5D71" w14:paraId="00C838DA" w14:textId="77777777">
        <w:trPr>
          <w:trHeight w:val="1119"/>
        </w:trPr>
        <w:tc>
          <w:tcPr>
            <w:tcW w:w="704" w:type="dxa"/>
            <w:tcBorders>
              <w:top w:val="single" w:sz="4" w:space="0" w:color="000000"/>
              <w:left w:val="single" w:sz="4" w:space="0" w:color="000000"/>
              <w:bottom w:val="single" w:sz="4" w:space="0" w:color="000000"/>
              <w:right w:val="single" w:sz="4" w:space="0" w:color="000000"/>
            </w:tcBorders>
          </w:tcPr>
          <w:p w14:paraId="157C2D51"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14:paraId="57E33FEF" w14:textId="77777777" w:rsidR="00295D71" w:rsidRDefault="00CA2BFB">
            <w:pPr>
              <w:widowControl w:val="0"/>
              <w:rPr>
                <w:color w:val="000000"/>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color w:val="000000"/>
              </w:rPr>
              <w:t xml:space="preserve"> </w:t>
            </w:r>
          </w:p>
        </w:tc>
        <w:tc>
          <w:tcPr>
            <w:tcW w:w="6436" w:type="dxa"/>
            <w:tcBorders>
              <w:top w:val="single" w:sz="4" w:space="0" w:color="000000"/>
              <w:left w:val="single" w:sz="4" w:space="0" w:color="000000"/>
              <w:bottom w:val="single" w:sz="4" w:space="0" w:color="000000"/>
              <w:right w:val="single" w:sz="4" w:space="0" w:color="000000"/>
            </w:tcBorders>
          </w:tcPr>
          <w:p w14:paraId="4418A6EA" w14:textId="77777777" w:rsidR="00295D71" w:rsidRDefault="00CA2BFB">
            <w:pPr>
              <w:widowControl w:val="0"/>
              <w:ind w:right="140"/>
              <w:jc w:val="both"/>
              <w:rPr>
                <w:color w:val="000000"/>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color w:val="000000"/>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295D71" w14:paraId="1F4D76D2" w14:textId="77777777">
        <w:trPr>
          <w:trHeight w:val="1119"/>
        </w:trPr>
        <w:tc>
          <w:tcPr>
            <w:tcW w:w="704" w:type="dxa"/>
            <w:tcBorders>
              <w:top w:val="single" w:sz="4" w:space="0" w:color="000000"/>
              <w:left w:val="single" w:sz="4" w:space="0" w:color="000000"/>
              <w:bottom w:val="single" w:sz="4" w:space="0" w:color="000000"/>
              <w:right w:val="single" w:sz="4" w:space="0" w:color="000000"/>
            </w:tcBorders>
          </w:tcPr>
          <w:p w14:paraId="1C39AE82"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14:paraId="6BE86440" w14:textId="77777777" w:rsidR="00295D71" w:rsidRDefault="00CA2BFB">
            <w:pPr>
              <w:widowControl w:val="0"/>
              <w:rPr>
                <w:color w:val="000000"/>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36" w:type="dxa"/>
            <w:tcBorders>
              <w:top w:val="single" w:sz="4" w:space="0" w:color="000000"/>
              <w:left w:val="single" w:sz="4" w:space="0" w:color="000000"/>
              <w:bottom w:val="single" w:sz="4" w:space="0" w:color="000000"/>
              <w:right w:val="single" w:sz="4" w:space="0" w:color="000000"/>
            </w:tcBorders>
          </w:tcPr>
          <w:p w14:paraId="4D5AEB57"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Мова тендерної пропозиції – українська.</w:t>
            </w:r>
          </w:p>
          <w:p w14:paraId="3403430C"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C2FE00C"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B33182"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українською мовою. </w:t>
            </w:r>
          </w:p>
          <w:p w14:paraId="1C7F1987" w14:textId="77777777" w:rsidR="00295D71" w:rsidRDefault="00CA2BFB">
            <w:pPr>
              <w:widowControl w:val="0"/>
              <w:jc w:val="both"/>
              <w:rPr>
                <w:color w:val="000000"/>
              </w:rPr>
            </w:pPr>
            <w:r>
              <w:rPr>
                <w:rFonts w:ascii="Times New Roman" w:eastAsia="Times New Roman" w:hAnsi="Times New Roman" w:cs="Times New Roman"/>
                <w:b/>
                <w:color w:val="000000"/>
                <w:sz w:val="24"/>
                <w:szCs w:val="24"/>
              </w:rPr>
              <w:t>Виключення:</w:t>
            </w:r>
          </w:p>
          <w:p w14:paraId="53030697"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620B1B0"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5D71" w14:paraId="57172F68" w14:textId="77777777">
        <w:trPr>
          <w:trHeight w:val="501"/>
        </w:trPr>
        <w:tc>
          <w:tcPr>
            <w:tcW w:w="9975" w:type="dxa"/>
            <w:gridSpan w:val="3"/>
            <w:tcBorders>
              <w:top w:val="single" w:sz="4" w:space="0" w:color="000000"/>
              <w:left w:val="single" w:sz="4" w:space="0" w:color="000000"/>
              <w:bottom w:val="single" w:sz="4" w:space="0" w:color="000000"/>
              <w:right w:val="single" w:sz="4" w:space="0" w:color="000000"/>
            </w:tcBorders>
            <w:vAlign w:val="center"/>
          </w:tcPr>
          <w:p w14:paraId="79D40D82" w14:textId="77777777" w:rsidR="00295D71" w:rsidRDefault="00CA2BFB">
            <w:pPr>
              <w:widowControl w:val="0"/>
              <w:jc w:val="center"/>
              <w:rPr>
                <w:color w:val="000000"/>
              </w:rPr>
            </w:pPr>
            <w:r>
              <w:rPr>
                <w:rFonts w:ascii="Times New Roman" w:eastAsia="Times New Roman" w:hAnsi="Times New Roman" w:cs="Times New Roman"/>
                <w:b/>
                <w:color w:val="000000"/>
                <w:sz w:val="24"/>
                <w:szCs w:val="24"/>
              </w:rPr>
              <w:lastRenderedPageBreak/>
              <w:t>Розділ 2. Порядок внесення змін та надання роз’яснень до тендерної документації</w:t>
            </w:r>
          </w:p>
        </w:tc>
      </w:tr>
      <w:tr w:rsidR="00295D71" w14:paraId="73CD6926" w14:textId="77777777">
        <w:trPr>
          <w:trHeight w:val="1975"/>
        </w:trPr>
        <w:tc>
          <w:tcPr>
            <w:tcW w:w="704" w:type="dxa"/>
            <w:tcBorders>
              <w:top w:val="single" w:sz="4" w:space="0" w:color="000000"/>
              <w:left w:val="single" w:sz="4" w:space="0" w:color="000000"/>
              <w:bottom w:val="single" w:sz="4" w:space="0" w:color="000000"/>
              <w:right w:val="single" w:sz="4" w:space="0" w:color="000000"/>
            </w:tcBorders>
          </w:tcPr>
          <w:p w14:paraId="2F829A4D"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40663691" w14:textId="77777777" w:rsidR="00295D71" w:rsidRDefault="00CA2BFB">
            <w:pPr>
              <w:widowControl w:val="0"/>
              <w:rPr>
                <w:color w:val="000000"/>
              </w:rPr>
            </w:pPr>
            <w:r>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6436" w:type="dxa"/>
            <w:tcBorders>
              <w:top w:val="single" w:sz="4" w:space="0" w:color="000000"/>
              <w:left w:val="single" w:sz="4" w:space="0" w:color="000000"/>
              <w:bottom w:val="single" w:sz="4" w:space="0" w:color="000000"/>
              <w:right w:val="single" w:sz="4" w:space="0" w:color="000000"/>
            </w:tcBorders>
          </w:tcPr>
          <w:p w14:paraId="2C48342A"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90600C7"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658C41C"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Замовник повинен </w:t>
            </w:r>
            <w:r>
              <w:rPr>
                <w:rFonts w:ascii="Times New Roman" w:eastAsia="Times New Roman" w:hAnsi="Times New Roman" w:cs="Times New Roman"/>
                <w:b/>
                <w:i/>
                <w:color w:val="000000"/>
                <w:sz w:val="24"/>
                <w:szCs w:val="24"/>
              </w:rPr>
              <w:t>протягом трьох днів</w:t>
            </w:r>
            <w:r>
              <w:rPr>
                <w:rFonts w:ascii="Times New Roman" w:eastAsia="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6683CA4"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EB2A95"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rPr>
              <w:t>не менш як на чотири дні.</w:t>
            </w:r>
          </w:p>
        </w:tc>
      </w:tr>
      <w:tr w:rsidR="00295D71" w14:paraId="4A494551" w14:textId="77777777">
        <w:trPr>
          <w:trHeight w:val="1119"/>
        </w:trPr>
        <w:tc>
          <w:tcPr>
            <w:tcW w:w="704" w:type="dxa"/>
            <w:tcBorders>
              <w:top w:val="single" w:sz="4" w:space="0" w:color="000000"/>
              <w:left w:val="single" w:sz="4" w:space="0" w:color="000000"/>
              <w:bottom w:val="single" w:sz="4" w:space="0" w:color="000000"/>
              <w:right w:val="single" w:sz="4" w:space="0" w:color="000000"/>
            </w:tcBorders>
          </w:tcPr>
          <w:p w14:paraId="2A47BA89"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14:paraId="1CCBEA9F" w14:textId="77777777" w:rsidR="00295D71" w:rsidRDefault="00CA2BFB">
            <w:pPr>
              <w:widowControl w:val="0"/>
              <w:rPr>
                <w:color w:val="000000"/>
              </w:rPr>
            </w:pPr>
            <w:r>
              <w:rPr>
                <w:rFonts w:ascii="Times New Roman" w:eastAsia="Times New Roman" w:hAnsi="Times New Roman" w:cs="Times New Roman"/>
                <w:b/>
                <w:color w:val="000000"/>
                <w:sz w:val="24"/>
                <w:szCs w:val="24"/>
              </w:rPr>
              <w:t>Внесення змін до тендерної документації</w:t>
            </w:r>
          </w:p>
        </w:tc>
        <w:tc>
          <w:tcPr>
            <w:tcW w:w="6436" w:type="dxa"/>
            <w:tcBorders>
              <w:top w:val="single" w:sz="4" w:space="0" w:color="000000"/>
              <w:left w:val="single" w:sz="4" w:space="0" w:color="000000"/>
              <w:bottom w:val="single" w:sz="4" w:space="0" w:color="000000"/>
              <w:right w:val="single" w:sz="4" w:space="0" w:color="000000"/>
            </w:tcBorders>
          </w:tcPr>
          <w:p w14:paraId="55F488DD" w14:textId="77777777" w:rsidR="00295D71" w:rsidRDefault="00CA2BFB">
            <w:pPr>
              <w:spacing w:before="120" w:line="240" w:lineRule="auto"/>
              <w:jc w:val="both"/>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Fonts w:ascii="Times New Roman" w:eastAsia="Times New Roman" w:hAnsi="Times New Roman" w:cs="Times New Roman"/>
                  <w:color w:val="000000"/>
                  <w:sz w:val="24"/>
                  <w:szCs w:val="24"/>
                </w:rPr>
                <w:t>статті 8</w:t>
              </w:r>
            </w:hyperlink>
            <w:r>
              <w:rPr>
                <w:rFonts w:ascii="Times New Roman" w:eastAsia="Times New Roman" w:hAnsi="Times New Roman" w:cs="Times New Roman"/>
                <w:color w:val="000000"/>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Pr>
                <w:rFonts w:ascii="Times New Roman" w:eastAsia="Times New Roman" w:hAnsi="Times New Roman" w:cs="Times New Roman"/>
                <w:color w:val="000000"/>
                <w:sz w:val="24"/>
                <w:szCs w:val="24"/>
              </w:rPr>
              <w:lastRenderedPageBreak/>
              <w:t>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1335B7B"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color w:val="000000"/>
                <w:sz w:val="24"/>
                <w:szCs w:val="24"/>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000000"/>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5D71" w14:paraId="0D2BAFA8" w14:textId="77777777">
        <w:trPr>
          <w:trHeight w:val="480"/>
        </w:trPr>
        <w:tc>
          <w:tcPr>
            <w:tcW w:w="9975" w:type="dxa"/>
            <w:gridSpan w:val="3"/>
            <w:tcBorders>
              <w:top w:val="single" w:sz="4" w:space="0" w:color="000000"/>
              <w:left w:val="single" w:sz="4" w:space="0" w:color="000000"/>
              <w:bottom w:val="single" w:sz="4" w:space="0" w:color="000000"/>
              <w:right w:val="single" w:sz="4" w:space="0" w:color="000000"/>
            </w:tcBorders>
            <w:vAlign w:val="center"/>
          </w:tcPr>
          <w:p w14:paraId="77F500C6" w14:textId="77777777" w:rsidR="00295D71" w:rsidRDefault="00CA2BFB">
            <w:pPr>
              <w:widowControl w:val="0"/>
              <w:jc w:val="center"/>
              <w:rPr>
                <w:color w:val="000000"/>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95D71" w14:paraId="70B69FAA" w14:textId="77777777">
        <w:trPr>
          <w:trHeight w:val="1119"/>
        </w:trPr>
        <w:tc>
          <w:tcPr>
            <w:tcW w:w="704" w:type="dxa"/>
            <w:tcBorders>
              <w:top w:val="single" w:sz="4" w:space="0" w:color="000000"/>
              <w:left w:val="single" w:sz="4" w:space="0" w:color="000000"/>
              <w:bottom w:val="single" w:sz="4" w:space="0" w:color="000000"/>
              <w:right w:val="single" w:sz="4" w:space="0" w:color="000000"/>
            </w:tcBorders>
          </w:tcPr>
          <w:p w14:paraId="5FFE8018" w14:textId="77777777" w:rsidR="00295D71" w:rsidRDefault="00CA2BFB">
            <w:pPr>
              <w:widowControl w:val="0"/>
              <w:jc w:val="center"/>
              <w:rPr>
                <w:color w:val="000000"/>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4184FE2C" w14:textId="77777777" w:rsidR="00295D71" w:rsidRDefault="00CA2BFB">
            <w:pPr>
              <w:widowControl w:val="0"/>
              <w:rPr>
                <w:color w:val="000000"/>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36" w:type="dxa"/>
            <w:tcBorders>
              <w:top w:val="single" w:sz="4" w:space="0" w:color="000000"/>
              <w:left w:val="single" w:sz="4" w:space="0" w:color="000000"/>
              <w:bottom w:val="single" w:sz="4" w:space="0" w:color="000000"/>
              <w:right w:val="single" w:sz="4" w:space="0" w:color="000000"/>
            </w:tcBorders>
            <w:vAlign w:val="center"/>
          </w:tcPr>
          <w:p w14:paraId="2617B594"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69DAF33" w14:textId="77777777" w:rsidR="00295D71" w:rsidRDefault="00CA2BFB">
            <w:pPr>
              <w:widowControl w:val="0"/>
              <w:jc w:val="both"/>
            </w:pPr>
            <w:r>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Fonts w:ascii="Times New Roman" w:eastAsia="Times New Roman" w:hAnsi="Times New Roman" w:cs="Times New Roman"/>
                  <w:color w:val="000000"/>
                  <w:sz w:val="24"/>
                  <w:szCs w:val="24"/>
                </w:rPr>
                <w:t>пункті 47</w:t>
              </w:r>
            </w:hyperlink>
            <w:r>
              <w:rPr>
                <w:rFonts w:ascii="Times New Roman" w:eastAsia="Times New Roman" w:hAnsi="Times New Roman" w:cs="Times New Roman"/>
                <w:color w:val="00000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A573FD3" w14:textId="77777777" w:rsidR="00295D71" w:rsidRDefault="00CA2BFB">
            <w:pPr>
              <w:widowControl w:val="0"/>
              <w:numPr>
                <w:ilvl w:val="0"/>
                <w:numId w:val="1"/>
              </w:numPr>
              <w:jc w:val="both"/>
              <w:rPr>
                <w:color w:val="000000"/>
              </w:rPr>
            </w:pPr>
            <w:r>
              <w:rPr>
                <w:rFonts w:ascii="Times New Roman" w:eastAsia="Times New Roman" w:hAnsi="Times New Roman" w:cs="Times New Roman"/>
                <w:color w:val="000000"/>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color w:val="000000"/>
                <w:sz w:val="24"/>
                <w:szCs w:val="24"/>
              </w:rPr>
              <w:t>згідно</w:t>
            </w:r>
            <w:r>
              <w:rPr>
                <w:rFonts w:ascii="Times New Roman" w:eastAsia="Times New Roman" w:hAnsi="Times New Roman" w:cs="Times New Roman"/>
                <w:color w:val="000000"/>
                <w:sz w:val="24"/>
                <w:szCs w:val="24"/>
              </w:rPr>
              <w:t xml:space="preserve"> з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цієї тендерної документації;</w:t>
            </w:r>
          </w:p>
          <w:p w14:paraId="203844B7" w14:textId="77777777" w:rsidR="00295D71" w:rsidRDefault="00CA2BFB">
            <w:pPr>
              <w:widowControl w:val="0"/>
              <w:numPr>
                <w:ilvl w:val="0"/>
                <w:numId w:val="1"/>
              </w:numPr>
              <w:jc w:val="both"/>
              <w:rPr>
                <w:color w:val="000000"/>
              </w:rPr>
            </w:pPr>
            <w:r>
              <w:rPr>
                <w:rFonts w:ascii="Times New Roman" w:eastAsia="Times New Roman" w:hAnsi="Times New Roman" w:cs="Times New Roman"/>
                <w:color w:val="000000"/>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color w:val="000000"/>
                <w:sz w:val="24"/>
                <w:szCs w:val="24"/>
              </w:rPr>
              <w:t>згідно з Додатком 1</w:t>
            </w:r>
            <w:r>
              <w:rPr>
                <w:rFonts w:ascii="Times New Roman" w:eastAsia="Times New Roman" w:hAnsi="Times New Roman" w:cs="Times New Roman"/>
                <w:color w:val="000000"/>
                <w:sz w:val="24"/>
                <w:szCs w:val="24"/>
              </w:rPr>
              <w:t xml:space="preserve"> до цієї тендерної документації;</w:t>
            </w:r>
          </w:p>
          <w:p w14:paraId="29B0E9C3" w14:textId="77777777" w:rsidR="00295D71" w:rsidRDefault="00CA2BFB">
            <w:pPr>
              <w:widowControl w:val="0"/>
              <w:numPr>
                <w:ilvl w:val="0"/>
                <w:numId w:val="1"/>
              </w:numPr>
              <w:jc w:val="both"/>
            </w:pPr>
            <w:r>
              <w:rPr>
                <w:rFonts w:ascii="Times New Roman" w:eastAsia="Times New Roman" w:hAnsi="Times New Roman" w:cs="Times New Roman"/>
                <w:color w:val="000000"/>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color w:val="000000"/>
                  <w:sz w:val="24"/>
                  <w:szCs w:val="24"/>
                </w:rPr>
                <w:t>47</w:t>
              </w:r>
            </w:hyperlink>
            <w:r>
              <w:rPr>
                <w:rFonts w:ascii="Times New Roman" w:eastAsia="Times New Roman" w:hAnsi="Times New Roman" w:cs="Times New Roman"/>
                <w:color w:val="000000"/>
                <w:sz w:val="24"/>
                <w:szCs w:val="24"/>
              </w:rPr>
              <w:t xml:space="preserve">  Особливостей, - згідно з </w:t>
            </w:r>
            <w:r>
              <w:rPr>
                <w:rFonts w:ascii="Times New Roman" w:eastAsia="Times New Roman" w:hAnsi="Times New Roman" w:cs="Times New Roman"/>
                <w:b/>
                <w:i/>
                <w:color w:val="000000"/>
                <w:sz w:val="24"/>
                <w:szCs w:val="24"/>
              </w:rPr>
              <w:lastRenderedPageBreak/>
              <w:t xml:space="preserve">Додатком 1 </w:t>
            </w:r>
            <w:r>
              <w:rPr>
                <w:rFonts w:ascii="Times New Roman" w:eastAsia="Times New Roman" w:hAnsi="Times New Roman" w:cs="Times New Roman"/>
                <w:color w:val="000000"/>
                <w:sz w:val="24"/>
                <w:szCs w:val="24"/>
              </w:rPr>
              <w:t>до цієї тендерної документації;</w:t>
            </w:r>
          </w:p>
          <w:p w14:paraId="0304AA0C" w14:textId="77777777" w:rsidR="00295D71" w:rsidRDefault="00CA2BFB">
            <w:pPr>
              <w:widowControl w:val="0"/>
              <w:numPr>
                <w:ilvl w:val="0"/>
                <w:numId w:val="2"/>
              </w:numPr>
              <w:jc w:val="both"/>
              <w:rPr>
                <w:color w:val="000000"/>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4FC376B" w14:textId="77777777" w:rsidR="00295D71" w:rsidRDefault="00CA2BFB">
            <w:pPr>
              <w:widowControl w:val="0"/>
              <w:numPr>
                <w:ilvl w:val="0"/>
                <w:numId w:val="2"/>
              </w:numPr>
              <w:jc w:val="both"/>
              <w:rPr>
                <w:color w:val="000000"/>
              </w:rPr>
            </w:pPr>
            <w:r>
              <w:rPr>
                <w:rFonts w:ascii="Times New Roman" w:eastAsia="Times New Roman" w:hAnsi="Times New Roman" w:cs="Times New Roman"/>
                <w:color w:val="000000"/>
                <w:sz w:val="24"/>
                <w:szCs w:val="24"/>
              </w:rPr>
              <w:t>іншою інформацією та документами, відповідно до вимог цієї тендерної документації та додатків до неї.</w:t>
            </w:r>
          </w:p>
          <w:p w14:paraId="3AE6F265"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8EDD419"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Переможець процедури закупівлі у строк, що не перевищує </w:t>
            </w:r>
            <w:r>
              <w:rPr>
                <w:rFonts w:ascii="Times New Roman" w:eastAsia="Times New Roman" w:hAnsi="Times New Roman" w:cs="Times New Roman"/>
                <w:b/>
                <w:color w:val="000000"/>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6EEA0E4" w14:textId="77777777" w:rsidR="00295D71" w:rsidRDefault="00CA2BFB">
            <w:pPr>
              <w:widowControl w:val="0"/>
              <w:jc w:val="both"/>
              <w:rPr>
                <w:color w:val="000000"/>
              </w:rPr>
            </w:pPr>
            <w:r>
              <w:rPr>
                <w:rFonts w:ascii="Times New Roman" w:eastAsia="Times New Roman" w:hAnsi="Times New Roman" w:cs="Times New Roman"/>
                <w:b/>
                <w:color w:val="000000"/>
                <w:sz w:val="24"/>
                <w:szCs w:val="24"/>
              </w:rPr>
              <w:t>Першим днем строку, передбаченого цією тендерною документацією та Особливостями, перебіг якого визначається з дати певної події, вважатиметься наступний  календарний  день.</w:t>
            </w:r>
          </w:p>
          <w:p w14:paraId="6B9F348D" w14:textId="77777777" w:rsidR="00295D71" w:rsidRDefault="00CA2BFB">
            <w:pPr>
              <w:widowControl w:val="0"/>
              <w:jc w:val="both"/>
              <w:rPr>
                <w:color w:val="000000"/>
              </w:rPr>
            </w:pPr>
            <w:r>
              <w:rPr>
                <w:rFonts w:ascii="Times New Roman" w:eastAsia="Times New Roman" w:hAnsi="Times New Roman" w:cs="Times New Roman"/>
                <w:b/>
                <w:i/>
                <w:color w:val="000000"/>
                <w:sz w:val="24"/>
                <w:szCs w:val="24"/>
              </w:rPr>
              <w:t>Опис та приклади формальних несуттєвих помилок.</w:t>
            </w:r>
          </w:p>
          <w:p w14:paraId="55AFEA60"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8BF471B"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D17B5AB" w14:textId="77777777" w:rsidR="00295D71" w:rsidRDefault="00CA2BFB">
            <w:pPr>
              <w:widowControl w:val="0"/>
              <w:jc w:val="both"/>
              <w:rPr>
                <w:color w:val="000000"/>
              </w:rPr>
            </w:pPr>
            <w:r>
              <w:rPr>
                <w:rFonts w:ascii="Times New Roman" w:eastAsia="Times New Roman" w:hAnsi="Times New Roman" w:cs="Times New Roman"/>
                <w:i/>
                <w:color w:val="000000"/>
                <w:sz w:val="24"/>
                <w:szCs w:val="24"/>
                <w:u w:val="single"/>
              </w:rPr>
              <w:t>Опис формальних помилок:</w:t>
            </w:r>
          </w:p>
          <w:p w14:paraId="51A13950"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12083E3"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великої літери;</w:t>
            </w:r>
          </w:p>
          <w:p w14:paraId="47705C6D"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розділових знаків та відмінювання слів у реченні;</w:t>
            </w:r>
          </w:p>
          <w:p w14:paraId="3C96ADF2"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використання слова або мовного звороту, </w:t>
            </w:r>
            <w:r>
              <w:rPr>
                <w:rFonts w:ascii="Times New Roman" w:eastAsia="Times New Roman" w:hAnsi="Times New Roman" w:cs="Times New Roman"/>
                <w:color w:val="000000"/>
                <w:sz w:val="24"/>
                <w:szCs w:val="24"/>
              </w:rPr>
              <w:lastRenderedPageBreak/>
              <w:t>запозичених з іншої мови;</w:t>
            </w:r>
          </w:p>
          <w:p w14:paraId="7B9BE96A"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75672CF"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застосування правил переносу частини слова з рядка в рядок;</w:t>
            </w:r>
          </w:p>
          <w:p w14:paraId="3A7F26DF"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написання слів разом та/або окремо, та/або через дефіс;</w:t>
            </w:r>
          </w:p>
          <w:p w14:paraId="3B031147"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BAA994"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089C56"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625599"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7ABDED"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D503C9"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FF3C4A" w14:textId="77777777" w:rsidR="00295D71" w:rsidRDefault="00CA2BFB">
            <w:pPr>
              <w:widowControl w:val="0"/>
              <w:jc w:val="both"/>
              <w:rPr>
                <w:color w:val="000000"/>
              </w:rPr>
            </w:pPr>
            <w:r>
              <w:rPr>
                <w:rFonts w:ascii="Times New Roman" w:eastAsia="Times New Roman" w:hAnsi="Times New Roman" w:cs="Times New Roman"/>
                <w:color w:val="000000"/>
                <w:sz w:val="24"/>
                <w:szCs w:val="24"/>
              </w:rPr>
              <w:lastRenderedPageBreak/>
              <w:t>7.</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B8CFE7"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70CB5C6"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A63323"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C04A71F"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8C2F32"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1FB7053" w14:textId="77777777" w:rsidR="00295D71" w:rsidRDefault="00CA2BFB">
            <w:pPr>
              <w:widowControl w:val="0"/>
              <w:jc w:val="both"/>
              <w:rPr>
                <w:color w:val="000000"/>
              </w:rPr>
            </w:pPr>
            <w:r>
              <w:rPr>
                <w:rFonts w:ascii="Times New Roman" w:eastAsia="Times New Roman" w:hAnsi="Times New Roman" w:cs="Times New Roman"/>
                <w:i/>
                <w:color w:val="000000"/>
                <w:sz w:val="24"/>
                <w:szCs w:val="24"/>
                <w:u w:val="single"/>
              </w:rPr>
              <w:t>Приклади формальних помилок:</w:t>
            </w:r>
          </w:p>
          <w:p w14:paraId="6610EDDA"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281ABE6"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«м.київ» замість «м.Київ»;</w:t>
            </w:r>
          </w:p>
          <w:p w14:paraId="33AC5904"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«поряд -ок» замість «поря – док»;</w:t>
            </w:r>
          </w:p>
          <w:p w14:paraId="75DFCCB6"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«ненадається» замість «не надається»»;</w:t>
            </w:r>
          </w:p>
          <w:p w14:paraId="25BD4F4A"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«______________№_____________» замість «14.08.2020 №320/13/14-01»</w:t>
            </w:r>
          </w:p>
          <w:p w14:paraId="6A979662"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 учасник розмістив (завантажив) документ у форматі «JPG» замість  документа у форматі «pdf» (PortableDocumentFormat)». </w:t>
            </w:r>
          </w:p>
          <w:p w14:paraId="547118E6" w14:textId="77777777" w:rsidR="00295D71" w:rsidRDefault="00CA2BFB">
            <w:pPr>
              <w:widowControl w:val="0"/>
              <w:ind w:left="40" w:hanging="20"/>
              <w:jc w:val="both"/>
              <w:rPr>
                <w:color w:val="000000"/>
              </w:rPr>
            </w:pPr>
            <w:r>
              <w:rPr>
                <w:rFonts w:ascii="Times New Roman" w:eastAsia="Times New Roman" w:hAnsi="Times New Roman" w:cs="Times New Roman"/>
                <w:color w:val="000000"/>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D50D98" w14:textId="77777777" w:rsidR="00295D71" w:rsidRDefault="00CA2BFB">
            <w:pPr>
              <w:widowControl w:val="0"/>
              <w:ind w:left="40" w:hanging="20"/>
              <w:jc w:val="both"/>
              <w:rPr>
                <w:color w:val="000000"/>
              </w:rPr>
            </w:pPr>
            <w:r>
              <w:rPr>
                <w:rFonts w:ascii="Times New Roman" w:eastAsia="Times New Roman" w:hAnsi="Times New Roman" w:cs="Times New Roman"/>
                <w:b/>
                <w:color w:val="000000"/>
                <w:sz w:val="24"/>
                <w:szCs w:val="24"/>
              </w:rPr>
              <w:t>УВАГА!!!</w:t>
            </w:r>
          </w:p>
          <w:p w14:paraId="3577321F" w14:textId="77777777" w:rsidR="00295D71" w:rsidRDefault="00CA2BFB">
            <w:pPr>
              <w:widowControl w:val="0"/>
              <w:jc w:val="both"/>
              <w:rPr>
                <w:color w:val="000000"/>
              </w:rPr>
            </w:pPr>
            <w:bookmarkStart w:id="0" w:name="_heading=h.3znysh7"/>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8CAA80D" w14:textId="77777777" w:rsidR="00295D71" w:rsidRDefault="00CA2BFB">
            <w:pPr>
              <w:jc w:val="both"/>
              <w:rPr>
                <w:color w:val="000000"/>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19DDDED" w14:textId="77777777" w:rsidR="00295D71" w:rsidRDefault="00CA2BFB">
            <w:pPr>
              <w:jc w:val="both"/>
              <w:rPr>
                <w:color w:val="000000"/>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057B9D2" w14:textId="77777777" w:rsidR="00295D71" w:rsidRDefault="00CA2BFB">
            <w:pPr>
              <w:jc w:val="both"/>
              <w:rPr>
                <w:color w:val="000000"/>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0807645" w14:textId="77777777" w:rsidR="00295D71" w:rsidRDefault="00CA2BFB">
            <w:pPr>
              <w:jc w:val="both"/>
              <w:rPr>
                <w:color w:val="000000"/>
              </w:rPr>
            </w:pPr>
            <w:r>
              <w:rPr>
                <w:rFonts w:ascii="Times New Roman" w:eastAsia="Times New Roman" w:hAnsi="Times New Roman" w:cs="Times New Roman"/>
                <w:b/>
                <w:color w:val="000000"/>
                <w:sz w:val="24"/>
                <w:szCs w:val="24"/>
              </w:rPr>
              <w:t>Винятки:</w:t>
            </w:r>
          </w:p>
          <w:p w14:paraId="4B460BC2" w14:textId="77777777" w:rsidR="00295D71" w:rsidRDefault="00CA2BFB">
            <w:pPr>
              <w:jc w:val="both"/>
              <w:rPr>
                <w:color w:val="000000"/>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93DF162" w14:textId="77777777" w:rsidR="00295D71" w:rsidRDefault="00CA2BFB">
            <w:pPr>
              <w:widowControl w:val="0"/>
              <w:jc w:val="both"/>
              <w:rPr>
                <w:color w:val="000000"/>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62299F" w14:textId="77777777" w:rsidR="00295D71" w:rsidRDefault="00CA2BFB">
            <w:pPr>
              <w:widowControl w:val="0"/>
              <w:ind w:left="40" w:hanging="20"/>
              <w:jc w:val="both"/>
              <w:rPr>
                <w:color w:val="000000"/>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w:t>
            </w:r>
            <w:r>
              <w:rPr>
                <w:rFonts w:ascii="Times New Roman" w:eastAsia="Times New Roman" w:hAnsi="Times New Roman" w:cs="Times New Roman"/>
                <w:b/>
                <w:color w:val="000000"/>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E39D9E" w14:textId="77777777" w:rsidR="00295D71" w:rsidRDefault="00CA2BFB">
            <w:pPr>
              <w:widowControl w:val="0"/>
              <w:ind w:left="40" w:hanging="20"/>
              <w:jc w:val="both"/>
              <w:rPr>
                <w:color w:val="000000"/>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F227C9B" w14:textId="77777777" w:rsidR="00295D71" w:rsidRDefault="00CA2BFB">
            <w:pPr>
              <w:widowControl w:val="0"/>
              <w:jc w:val="both"/>
              <w:rPr>
                <w:color w:val="000000"/>
              </w:rPr>
            </w:pPr>
            <w:bookmarkStart w:id="1" w:name="_heading=h.2et92p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1327B8" w14:textId="77777777" w:rsidR="00295D71" w:rsidRDefault="00CA2BFB">
            <w:pPr>
              <w:widowControl w:val="0"/>
              <w:jc w:val="both"/>
              <w:rPr>
                <w:color w:val="000000"/>
              </w:rPr>
            </w:pPr>
            <w:bookmarkStart w:id="2" w:name="_heading=h.hjqm8skarbdr"/>
            <w:bookmarkEnd w:id="2"/>
            <w:r>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14:paraId="5EE7766A" w14:textId="77777777" w:rsidR="00295D71" w:rsidRDefault="00CA2BFB">
            <w:pPr>
              <w:widowControl w:val="0"/>
              <w:jc w:val="both"/>
              <w:rPr>
                <w:color w:val="000000"/>
              </w:rPr>
            </w:pPr>
            <w:bookmarkStart w:id="3" w:name="_heading=h.ftj7vaqoric"/>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8"/>
                <w:szCs w:val="28"/>
              </w:rPr>
              <w:t xml:space="preserve"> </w:t>
            </w:r>
          </w:p>
        </w:tc>
      </w:tr>
      <w:tr w:rsidR="00295D71" w14:paraId="32044573" w14:textId="77777777">
        <w:trPr>
          <w:trHeight w:val="913"/>
        </w:trPr>
        <w:tc>
          <w:tcPr>
            <w:tcW w:w="704" w:type="dxa"/>
            <w:tcBorders>
              <w:top w:val="single" w:sz="4" w:space="0" w:color="000000"/>
              <w:left w:val="single" w:sz="4" w:space="0" w:color="000000"/>
              <w:bottom w:val="single" w:sz="4" w:space="0" w:color="000000"/>
              <w:right w:val="single" w:sz="4" w:space="0" w:color="000000"/>
            </w:tcBorders>
          </w:tcPr>
          <w:p w14:paraId="291830D3"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14:paraId="2015D011" w14:textId="77777777" w:rsidR="00295D71" w:rsidRDefault="00CA2BFB">
            <w:pPr>
              <w:widowControl w:val="0"/>
              <w:rPr>
                <w:color w:val="000000"/>
              </w:rPr>
            </w:pPr>
            <w:bookmarkStart w:id="4" w:name="_heading=h.tyjcwt"/>
            <w:bookmarkEnd w:id="4"/>
            <w:r>
              <w:rPr>
                <w:rFonts w:ascii="Times New Roman" w:eastAsia="Times New Roman" w:hAnsi="Times New Roman" w:cs="Times New Roman"/>
                <w:b/>
                <w:color w:val="000000"/>
                <w:sz w:val="24"/>
                <w:szCs w:val="24"/>
              </w:rPr>
              <w:t>Забезпечення тендерної пропозиції</w:t>
            </w:r>
          </w:p>
        </w:tc>
        <w:tc>
          <w:tcPr>
            <w:tcW w:w="6436" w:type="dxa"/>
            <w:tcBorders>
              <w:top w:val="single" w:sz="4" w:space="0" w:color="000000"/>
              <w:left w:val="single" w:sz="4" w:space="0" w:color="000000"/>
              <w:bottom w:val="single" w:sz="4" w:space="0" w:color="000000"/>
              <w:right w:val="single" w:sz="4" w:space="0" w:color="000000"/>
            </w:tcBorders>
            <w:vAlign w:val="center"/>
          </w:tcPr>
          <w:p w14:paraId="7FDBE59A" w14:textId="77777777" w:rsidR="00295D71" w:rsidRDefault="00CA2BFB">
            <w:pPr>
              <w:widowControl w:val="0"/>
              <w:ind w:right="120"/>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295D71" w14:paraId="6FE3EC7A" w14:textId="77777777">
        <w:trPr>
          <w:trHeight w:val="1119"/>
        </w:trPr>
        <w:tc>
          <w:tcPr>
            <w:tcW w:w="704" w:type="dxa"/>
            <w:tcBorders>
              <w:top w:val="single" w:sz="4" w:space="0" w:color="000000"/>
              <w:left w:val="single" w:sz="4" w:space="0" w:color="000000"/>
              <w:bottom w:val="single" w:sz="4" w:space="0" w:color="000000"/>
              <w:right w:val="single" w:sz="4" w:space="0" w:color="000000"/>
            </w:tcBorders>
          </w:tcPr>
          <w:p w14:paraId="68E91408"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14:paraId="50B26D24" w14:textId="77777777" w:rsidR="00295D71" w:rsidRDefault="00CA2BFB">
            <w:pPr>
              <w:widowControl w:val="0"/>
              <w:rPr>
                <w:color w:val="000000"/>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36" w:type="dxa"/>
            <w:tcBorders>
              <w:top w:val="single" w:sz="4" w:space="0" w:color="000000"/>
              <w:left w:val="single" w:sz="4" w:space="0" w:color="000000"/>
              <w:bottom w:val="single" w:sz="4" w:space="0" w:color="000000"/>
              <w:right w:val="single" w:sz="4" w:space="0" w:color="000000"/>
            </w:tcBorders>
            <w:vAlign w:val="center"/>
          </w:tcPr>
          <w:p w14:paraId="6811F00B" w14:textId="77777777" w:rsidR="00295D71" w:rsidRDefault="00CA2BFB">
            <w:pPr>
              <w:widowControl w:val="0"/>
              <w:spacing w:after="0" w:line="240" w:lineRule="auto"/>
              <w:ind w:right="120"/>
              <w:jc w:val="both"/>
              <w:rPr>
                <w:color w:val="000000"/>
              </w:rPr>
            </w:pPr>
            <w:r>
              <w:rPr>
                <w:rFonts w:ascii="Times New Roman" w:eastAsia="Times New Roman" w:hAnsi="Times New Roman" w:cs="Times New Roman"/>
                <w:color w:val="000000"/>
                <w:sz w:val="24"/>
                <w:szCs w:val="24"/>
              </w:rPr>
              <w:t>Не передбачається.</w:t>
            </w:r>
          </w:p>
          <w:p w14:paraId="1332BA67" w14:textId="77777777" w:rsidR="00295D71" w:rsidRDefault="00295D71">
            <w:pPr>
              <w:widowControl w:val="0"/>
              <w:spacing w:after="0" w:line="240" w:lineRule="auto"/>
              <w:ind w:right="120"/>
              <w:jc w:val="both"/>
              <w:rPr>
                <w:rFonts w:ascii="Times New Roman" w:eastAsia="Times New Roman" w:hAnsi="Times New Roman" w:cs="Times New Roman"/>
                <w:color w:val="000000"/>
                <w:sz w:val="24"/>
                <w:szCs w:val="24"/>
              </w:rPr>
            </w:pPr>
          </w:p>
          <w:p w14:paraId="1C25C42E" w14:textId="77777777" w:rsidR="00295D71" w:rsidRDefault="00295D71">
            <w:pPr>
              <w:jc w:val="both"/>
              <w:rPr>
                <w:rFonts w:ascii="Times New Roman" w:eastAsia="Times New Roman" w:hAnsi="Times New Roman" w:cs="Times New Roman"/>
                <w:color w:val="000000"/>
                <w:sz w:val="24"/>
                <w:szCs w:val="24"/>
              </w:rPr>
            </w:pPr>
          </w:p>
        </w:tc>
      </w:tr>
      <w:tr w:rsidR="00295D71" w14:paraId="55C275F0" w14:textId="77777777">
        <w:trPr>
          <w:trHeight w:val="560"/>
        </w:trPr>
        <w:tc>
          <w:tcPr>
            <w:tcW w:w="704" w:type="dxa"/>
            <w:tcBorders>
              <w:top w:val="single" w:sz="4" w:space="0" w:color="000000"/>
              <w:left w:val="single" w:sz="4" w:space="0" w:color="000000"/>
              <w:bottom w:val="single" w:sz="4" w:space="0" w:color="000000"/>
              <w:right w:val="single" w:sz="4" w:space="0" w:color="000000"/>
            </w:tcBorders>
          </w:tcPr>
          <w:p w14:paraId="15F4075F"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14:paraId="4DCB9583" w14:textId="77777777" w:rsidR="00295D71" w:rsidRDefault="00CA2BFB">
            <w:pPr>
              <w:widowControl w:val="0"/>
              <w:rPr>
                <w:color w:val="000000"/>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36" w:type="dxa"/>
            <w:tcBorders>
              <w:top w:val="single" w:sz="4" w:space="0" w:color="000000"/>
              <w:left w:val="single" w:sz="4" w:space="0" w:color="000000"/>
              <w:bottom w:val="single" w:sz="4" w:space="0" w:color="000000"/>
              <w:right w:val="single" w:sz="4" w:space="0" w:color="000000"/>
            </w:tcBorders>
            <w:vAlign w:val="center"/>
          </w:tcPr>
          <w:p w14:paraId="16339FCE"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Тендерні пропозиції вважаються дійсними </w:t>
            </w:r>
            <w:r>
              <w:rPr>
                <w:rFonts w:ascii="Times New Roman" w:eastAsia="Times New Roman" w:hAnsi="Times New Roman" w:cs="Times New Roman"/>
                <w:b/>
                <w:i/>
                <w:color w:val="000000"/>
                <w:sz w:val="24"/>
                <w:szCs w:val="24"/>
                <w:u w:val="single"/>
              </w:rPr>
              <w:t>протягом 90 (дев’яносто) днів</w:t>
            </w:r>
            <w:r>
              <w:rPr>
                <w:rFonts w:ascii="Times New Roman" w:eastAsia="Times New Roman" w:hAnsi="Times New Roman" w:cs="Times New Roman"/>
                <w:color w:val="000000"/>
                <w:sz w:val="24"/>
                <w:szCs w:val="24"/>
              </w:rPr>
              <w:t xml:space="preserve"> із дати кінцевого строку подання тендерних пропозицій. </w:t>
            </w:r>
          </w:p>
          <w:p w14:paraId="558653D0"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D4A3253"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Учасник процедури закупівлі </w:t>
            </w:r>
            <w:r>
              <w:rPr>
                <w:rFonts w:ascii="Times New Roman" w:eastAsia="Times New Roman" w:hAnsi="Times New Roman" w:cs="Times New Roman"/>
                <w:color w:val="000000"/>
                <w:sz w:val="24"/>
                <w:szCs w:val="24"/>
                <w:u w:val="single"/>
              </w:rPr>
              <w:t>має право:</w:t>
            </w:r>
          </w:p>
          <w:p w14:paraId="427952E0"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436D221C"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color w:val="000000"/>
                <w:sz w:val="24"/>
                <w:szCs w:val="24"/>
              </w:rPr>
              <w:t>(у разі якщо таке вимагалося)</w:t>
            </w:r>
            <w:r>
              <w:rPr>
                <w:rFonts w:ascii="Times New Roman" w:eastAsia="Times New Roman" w:hAnsi="Times New Roman" w:cs="Times New Roman"/>
                <w:color w:val="000000"/>
                <w:sz w:val="24"/>
                <w:szCs w:val="24"/>
              </w:rPr>
              <w:t>.</w:t>
            </w:r>
          </w:p>
          <w:p w14:paraId="4CC251A1"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color w:val="000000"/>
                <w:sz w:val="24"/>
                <w:szCs w:val="24"/>
              </w:rPr>
              <w:lastRenderedPageBreak/>
              <w:t>електронну систему закупівель.</w:t>
            </w:r>
          </w:p>
        </w:tc>
      </w:tr>
      <w:tr w:rsidR="00295D71" w14:paraId="518CFB06" w14:textId="77777777">
        <w:trPr>
          <w:trHeight w:val="1119"/>
        </w:trPr>
        <w:tc>
          <w:tcPr>
            <w:tcW w:w="704" w:type="dxa"/>
            <w:tcBorders>
              <w:top w:val="single" w:sz="4" w:space="0" w:color="000000"/>
              <w:left w:val="single" w:sz="4" w:space="0" w:color="000000"/>
              <w:bottom w:val="single" w:sz="4" w:space="0" w:color="000000"/>
              <w:right w:val="single" w:sz="4" w:space="0" w:color="000000"/>
            </w:tcBorders>
          </w:tcPr>
          <w:p w14:paraId="203359F9"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14:paraId="6D0F5A81" w14:textId="77777777" w:rsidR="00295D71" w:rsidRDefault="00CA2BFB">
            <w:pPr>
              <w:widowControl w:val="0"/>
              <w:rPr>
                <w:color w:val="000000"/>
              </w:rPr>
            </w:pPr>
            <w:r>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36" w:type="dxa"/>
            <w:tcBorders>
              <w:top w:val="single" w:sz="4" w:space="0" w:color="000000"/>
              <w:left w:val="single" w:sz="4" w:space="0" w:color="000000"/>
              <w:bottom w:val="single" w:sz="4" w:space="0" w:color="000000"/>
              <w:right w:val="single" w:sz="4" w:space="0" w:color="000000"/>
            </w:tcBorders>
            <w:vAlign w:val="center"/>
          </w:tcPr>
          <w:p w14:paraId="010FF7C9" w14:textId="77777777" w:rsidR="00295D71" w:rsidRDefault="00CA2BFB">
            <w:pPr>
              <w:widowControl w:val="0"/>
              <w:ind w:right="120"/>
              <w:jc w:val="both"/>
              <w:rPr>
                <w:color w:val="000000"/>
              </w:rPr>
            </w:pPr>
            <w:r>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w:t>
            </w:r>
          </w:p>
          <w:p w14:paraId="5CA1834E" w14:textId="77777777" w:rsidR="00295D71" w:rsidRDefault="00CA2BFB">
            <w:pPr>
              <w:widowControl w:val="0"/>
              <w:ind w:right="120"/>
              <w:jc w:val="both"/>
              <w:rPr>
                <w:color w:val="000000"/>
              </w:rPr>
            </w:pPr>
            <w:r>
              <w:rPr>
                <w:rFonts w:ascii="Times New Roman" w:eastAsia="Times New Roman" w:hAnsi="Times New Roman" w:cs="Times New Roman"/>
                <w:color w:val="000000"/>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color w:val="000000"/>
                <w:sz w:val="24"/>
                <w:szCs w:val="24"/>
              </w:rPr>
              <w:t xml:space="preserve"> до цієї тендерної документації. </w:t>
            </w:r>
          </w:p>
          <w:p w14:paraId="3B372466" w14:textId="77777777" w:rsidR="00295D71" w:rsidRDefault="00CA2BFB">
            <w:pPr>
              <w:widowControl w:val="0"/>
              <w:ind w:right="120"/>
              <w:jc w:val="both"/>
              <w:rPr>
                <w:color w:val="000000"/>
              </w:rPr>
            </w:pPr>
            <w:r>
              <w:rPr>
                <w:rFonts w:ascii="Times New Roman" w:eastAsia="Times New Roman" w:hAnsi="Times New Roman" w:cs="Times New Roman"/>
                <w:b/>
                <w:color w:val="000000"/>
                <w:sz w:val="24"/>
                <w:szCs w:val="24"/>
              </w:rPr>
              <w:t>Підстави, визначені пунктом 47 Особливостей.</w:t>
            </w:r>
          </w:p>
          <w:p w14:paraId="4D7C32EC"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0BA67B8" w14:textId="77777777" w:rsidR="00295D71" w:rsidRDefault="00CA2BFB">
            <w:pPr>
              <w:ind w:firstLine="567"/>
              <w:jc w:val="both"/>
              <w:rPr>
                <w:color w:val="000000"/>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29CB77" w14:textId="77777777" w:rsidR="00295D71" w:rsidRDefault="00CA2BFB">
            <w:pPr>
              <w:ind w:firstLine="567"/>
              <w:jc w:val="both"/>
              <w:rPr>
                <w:color w:val="000000"/>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06F9B54" w14:textId="77777777" w:rsidR="00295D71" w:rsidRDefault="00CA2BFB">
            <w:pPr>
              <w:ind w:firstLine="567"/>
              <w:jc w:val="both"/>
              <w:rPr>
                <w:color w:val="000000"/>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A6AC2C" w14:textId="77777777" w:rsidR="00295D71" w:rsidRDefault="00CA2BFB">
            <w:pPr>
              <w:ind w:firstLine="567"/>
              <w:jc w:val="both"/>
            </w:pPr>
            <w:r>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color w:val="000000"/>
                  <w:sz w:val="24"/>
                  <w:szCs w:val="24"/>
                </w:rPr>
                <w:t>пунктом 4</w:t>
              </w:r>
            </w:hyperlink>
            <w:r>
              <w:rPr>
                <w:rFonts w:ascii="Times New Roman" w:eastAsia="Times New Roman" w:hAnsi="Times New Roman" w:cs="Times New Roman"/>
                <w:color w:val="000000"/>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27F8D6" w14:textId="77777777" w:rsidR="00295D71" w:rsidRDefault="00CA2BFB">
            <w:pPr>
              <w:ind w:firstLine="567"/>
              <w:jc w:val="both"/>
              <w:rPr>
                <w:color w:val="000000"/>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821651" w14:textId="77777777" w:rsidR="00295D71" w:rsidRDefault="00CA2BFB">
            <w:pPr>
              <w:ind w:firstLine="567"/>
              <w:jc w:val="both"/>
              <w:rPr>
                <w:color w:val="000000"/>
              </w:rPr>
            </w:pPr>
            <w:r>
              <w:rPr>
                <w:rFonts w:ascii="Times New Roman" w:eastAsia="Times New Roman" w:hAnsi="Times New Roman" w:cs="Times New Roman"/>
                <w:color w:val="000000"/>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9EDC79" w14:textId="77777777" w:rsidR="00295D71" w:rsidRDefault="00CA2BFB">
            <w:pPr>
              <w:ind w:firstLine="567"/>
              <w:jc w:val="both"/>
              <w:rPr>
                <w:color w:val="000000"/>
              </w:rPr>
            </w:pPr>
            <w:r>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37CC687" w14:textId="77777777" w:rsidR="00295D71" w:rsidRDefault="00CA2BFB">
            <w:pPr>
              <w:ind w:firstLine="567"/>
              <w:jc w:val="both"/>
              <w:rPr>
                <w:color w:val="000000"/>
              </w:rPr>
            </w:pPr>
            <w:r>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4D90834" w14:textId="77777777" w:rsidR="00295D71" w:rsidRDefault="00CA2BFB">
            <w:pPr>
              <w:ind w:firstLine="567"/>
              <w:jc w:val="both"/>
              <w:rPr>
                <w:color w:val="000000"/>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51C8098" w14:textId="77777777" w:rsidR="00295D71" w:rsidRDefault="00CA2BFB">
            <w:pPr>
              <w:ind w:firstLine="567"/>
              <w:jc w:val="both"/>
              <w:rPr>
                <w:color w:val="000000"/>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17E088F" w14:textId="77777777" w:rsidR="00295D71" w:rsidRDefault="00CA2BFB">
            <w:pPr>
              <w:ind w:firstLine="567"/>
              <w:jc w:val="both"/>
              <w:rPr>
                <w:color w:val="000000"/>
              </w:rPr>
            </w:pPr>
            <w:r>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B1B1868" w14:textId="77777777" w:rsidR="00295D71" w:rsidRDefault="00CA2BFB">
            <w:pPr>
              <w:ind w:firstLine="567"/>
              <w:jc w:val="both"/>
              <w:rPr>
                <w:color w:val="000000"/>
              </w:rPr>
            </w:pPr>
            <w:r>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845267" w14:textId="77777777" w:rsidR="00295D71" w:rsidRDefault="00CA2BFB">
            <w:pPr>
              <w:jc w:val="both"/>
              <w:rPr>
                <w:color w:val="000000"/>
              </w:rPr>
            </w:pPr>
            <w:r>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Pr>
                <w:rFonts w:ascii="Times New Roman" w:eastAsia="Times New Roman" w:hAnsi="Times New Roman" w:cs="Times New Roman"/>
                <w:color w:val="000000"/>
                <w:sz w:val="24"/>
                <w:szCs w:val="24"/>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5A26BD" w14:textId="77777777" w:rsidR="00295D71" w:rsidRDefault="00CA2BFB">
            <w:pPr>
              <w:spacing w:after="348" w:line="240" w:lineRule="auto"/>
              <w:jc w:val="both"/>
              <w:rPr>
                <w:color w:val="000000"/>
              </w:rPr>
            </w:pPr>
            <w:r>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5D71" w14:paraId="2B9C34C8" w14:textId="77777777">
        <w:trPr>
          <w:trHeight w:val="1119"/>
        </w:trPr>
        <w:tc>
          <w:tcPr>
            <w:tcW w:w="704" w:type="dxa"/>
            <w:tcBorders>
              <w:top w:val="single" w:sz="4" w:space="0" w:color="000000"/>
              <w:left w:val="single" w:sz="4" w:space="0" w:color="000000"/>
              <w:bottom w:val="single" w:sz="4" w:space="0" w:color="000000"/>
              <w:right w:val="single" w:sz="4" w:space="0" w:color="000000"/>
            </w:tcBorders>
          </w:tcPr>
          <w:p w14:paraId="2886F145"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tcPr>
          <w:p w14:paraId="5BE2A09B" w14:textId="77777777" w:rsidR="00295D71" w:rsidRDefault="00CA2BFB">
            <w:pPr>
              <w:widowControl w:val="0"/>
              <w:rPr>
                <w:color w:val="000000"/>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36" w:type="dxa"/>
            <w:tcBorders>
              <w:top w:val="single" w:sz="4" w:space="0" w:color="000000"/>
              <w:left w:val="single" w:sz="4" w:space="0" w:color="000000"/>
              <w:bottom w:val="single" w:sz="4" w:space="0" w:color="000000"/>
              <w:right w:val="single" w:sz="4" w:space="0" w:color="000000"/>
            </w:tcBorders>
            <w:vAlign w:val="center"/>
          </w:tcPr>
          <w:p w14:paraId="20385186" w14:textId="77777777" w:rsidR="00295D71" w:rsidRDefault="00CA2BFB">
            <w:pPr>
              <w:widowControl w:val="0"/>
              <w:ind w:right="120"/>
              <w:jc w:val="both"/>
            </w:pPr>
            <w:r>
              <w:rPr>
                <w:rFonts w:ascii="Times New Roman" w:eastAsia="Times New Roman" w:hAnsi="Times New Roman" w:cs="Times New Roman"/>
                <w:color w:val="000000"/>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color w:val="000000"/>
                  <w:sz w:val="24"/>
                  <w:szCs w:val="24"/>
                </w:rPr>
                <w:t xml:space="preserve"> пунктом третім </w:t>
              </w:r>
            </w:hyperlink>
            <w:hyperlink r:id="rId14">
              <w:r>
                <w:rPr>
                  <w:rFonts w:ascii="Times New Roman" w:eastAsia="Times New Roman" w:hAnsi="Times New Roman" w:cs="Times New Roman"/>
                  <w:color w:val="000000"/>
                  <w:sz w:val="24"/>
                  <w:szCs w:val="24"/>
                  <w:u w:val="single"/>
                </w:rPr>
                <w:t>частини друго</w:t>
              </w:r>
            </w:hyperlink>
            <w:r>
              <w:rPr>
                <w:rFonts w:ascii="Times New Roman" w:eastAsia="Times New Roman" w:hAnsi="Times New Roman" w:cs="Times New Roman"/>
                <w:color w:val="000000"/>
                <w:sz w:val="24"/>
                <w:szCs w:val="24"/>
              </w:rPr>
              <w:t xml:space="preserve">ї статті 22 Закону зазначено в </w:t>
            </w:r>
            <w:r>
              <w:rPr>
                <w:rFonts w:ascii="Times New Roman" w:eastAsia="Times New Roman" w:hAnsi="Times New Roman" w:cs="Times New Roman"/>
                <w:b/>
                <w:i/>
                <w:color w:val="000000"/>
                <w:sz w:val="24"/>
                <w:szCs w:val="24"/>
              </w:rPr>
              <w:t>Додатку 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tc>
      </w:tr>
      <w:tr w:rsidR="00295D71" w14:paraId="53333C81" w14:textId="77777777">
        <w:trPr>
          <w:trHeight w:val="1119"/>
        </w:trPr>
        <w:tc>
          <w:tcPr>
            <w:tcW w:w="704" w:type="dxa"/>
            <w:tcBorders>
              <w:top w:val="single" w:sz="4" w:space="0" w:color="000000"/>
              <w:left w:val="single" w:sz="4" w:space="0" w:color="000000"/>
              <w:bottom w:val="single" w:sz="4" w:space="0" w:color="000000"/>
              <w:right w:val="single" w:sz="4" w:space="0" w:color="000000"/>
            </w:tcBorders>
          </w:tcPr>
          <w:p w14:paraId="22A1B1DA"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14:paraId="3030BFD4" w14:textId="77777777" w:rsidR="00295D71" w:rsidRDefault="00CA2BFB">
            <w:pPr>
              <w:widowControl w:val="0"/>
              <w:rPr>
                <w:color w:val="000000"/>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36" w:type="dxa"/>
            <w:tcBorders>
              <w:top w:val="single" w:sz="4" w:space="0" w:color="000000"/>
              <w:left w:val="single" w:sz="4" w:space="0" w:color="000000"/>
              <w:bottom w:val="single" w:sz="4" w:space="0" w:color="000000"/>
              <w:right w:val="single" w:sz="4" w:space="0" w:color="000000"/>
            </w:tcBorders>
            <w:vAlign w:val="center"/>
          </w:tcPr>
          <w:p w14:paraId="593BF45E" w14:textId="77777777" w:rsidR="00295D71" w:rsidRDefault="00CA2BFB">
            <w:pPr>
              <w:widowControl w:val="0"/>
              <w:ind w:right="120"/>
              <w:jc w:val="both"/>
              <w:rPr>
                <w:color w:val="000000"/>
              </w:rPr>
            </w:pPr>
            <w:r>
              <w:rPr>
                <w:rFonts w:ascii="Times New Roman" w:eastAsia="Times New Roman" w:hAnsi="Times New Roman" w:cs="Times New Roman"/>
                <w:color w:val="000000"/>
                <w:sz w:val="24"/>
                <w:szCs w:val="24"/>
              </w:rPr>
              <w:t xml:space="preserve">Не передбачено.  </w:t>
            </w:r>
          </w:p>
          <w:p w14:paraId="6C1A9782" w14:textId="77777777" w:rsidR="00295D71" w:rsidRDefault="00295D71">
            <w:pPr>
              <w:widowControl w:val="0"/>
              <w:ind w:right="120"/>
              <w:jc w:val="both"/>
              <w:rPr>
                <w:rFonts w:ascii="Times New Roman" w:eastAsia="Times New Roman" w:hAnsi="Times New Roman" w:cs="Times New Roman"/>
                <w:color w:val="000000"/>
                <w:sz w:val="24"/>
                <w:szCs w:val="24"/>
              </w:rPr>
            </w:pPr>
          </w:p>
        </w:tc>
      </w:tr>
      <w:tr w:rsidR="00295D71" w14:paraId="17AD5B09" w14:textId="77777777">
        <w:trPr>
          <w:trHeight w:val="841"/>
        </w:trPr>
        <w:tc>
          <w:tcPr>
            <w:tcW w:w="704" w:type="dxa"/>
            <w:tcBorders>
              <w:top w:val="single" w:sz="4" w:space="0" w:color="000000"/>
              <w:left w:val="single" w:sz="4" w:space="0" w:color="000000"/>
              <w:bottom w:val="single" w:sz="4" w:space="0" w:color="000000"/>
              <w:right w:val="single" w:sz="4" w:space="0" w:color="000000"/>
            </w:tcBorders>
          </w:tcPr>
          <w:p w14:paraId="6FA4F874"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t>8</w:t>
            </w:r>
          </w:p>
        </w:tc>
        <w:tc>
          <w:tcPr>
            <w:tcW w:w="2835" w:type="dxa"/>
            <w:tcBorders>
              <w:top w:val="single" w:sz="4" w:space="0" w:color="000000"/>
              <w:left w:val="single" w:sz="4" w:space="0" w:color="000000"/>
              <w:bottom w:val="single" w:sz="4" w:space="0" w:color="000000"/>
              <w:right w:val="single" w:sz="4" w:space="0" w:color="000000"/>
            </w:tcBorders>
          </w:tcPr>
          <w:p w14:paraId="26DC60F2" w14:textId="77777777" w:rsidR="00295D71" w:rsidRDefault="00CA2BFB">
            <w:pPr>
              <w:widowControl w:val="0"/>
              <w:rPr>
                <w:color w:val="000000"/>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36" w:type="dxa"/>
            <w:tcBorders>
              <w:top w:val="single" w:sz="4" w:space="0" w:color="000000"/>
              <w:left w:val="single" w:sz="4" w:space="0" w:color="000000"/>
              <w:bottom w:val="single" w:sz="4" w:space="0" w:color="000000"/>
              <w:right w:val="single" w:sz="4" w:space="0" w:color="000000"/>
            </w:tcBorders>
            <w:vAlign w:val="center"/>
          </w:tcPr>
          <w:p w14:paraId="6F7FDF7B"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5D71" w14:paraId="7F962631" w14:textId="77777777">
        <w:trPr>
          <w:trHeight w:val="442"/>
        </w:trPr>
        <w:tc>
          <w:tcPr>
            <w:tcW w:w="9975" w:type="dxa"/>
            <w:gridSpan w:val="3"/>
            <w:tcBorders>
              <w:top w:val="single" w:sz="4" w:space="0" w:color="000000"/>
              <w:left w:val="single" w:sz="4" w:space="0" w:color="000000"/>
              <w:bottom w:val="single" w:sz="4" w:space="0" w:color="000000"/>
              <w:right w:val="single" w:sz="4" w:space="0" w:color="000000"/>
            </w:tcBorders>
            <w:vAlign w:val="center"/>
          </w:tcPr>
          <w:p w14:paraId="708A2ABA" w14:textId="77777777" w:rsidR="00295D71" w:rsidRDefault="00CA2BFB">
            <w:pPr>
              <w:widowControl w:val="0"/>
              <w:jc w:val="center"/>
              <w:rPr>
                <w:color w:val="000000"/>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95D71" w14:paraId="49D9AA54" w14:textId="77777777">
        <w:trPr>
          <w:trHeight w:val="1119"/>
        </w:trPr>
        <w:tc>
          <w:tcPr>
            <w:tcW w:w="704" w:type="dxa"/>
            <w:tcBorders>
              <w:top w:val="single" w:sz="4" w:space="0" w:color="000000"/>
              <w:left w:val="single" w:sz="4" w:space="0" w:color="000000"/>
              <w:bottom w:val="single" w:sz="4" w:space="0" w:color="000000"/>
              <w:right w:val="single" w:sz="4" w:space="0" w:color="000000"/>
            </w:tcBorders>
          </w:tcPr>
          <w:p w14:paraId="3E44131F"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549E66B3" w14:textId="77777777" w:rsidR="00295D71" w:rsidRDefault="00CA2BFB">
            <w:pPr>
              <w:widowControl w:val="0"/>
              <w:rPr>
                <w:color w:val="000000"/>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36" w:type="dxa"/>
            <w:tcBorders>
              <w:top w:val="single" w:sz="4" w:space="0" w:color="000000"/>
              <w:left w:val="single" w:sz="4" w:space="0" w:color="000000"/>
              <w:bottom w:val="single" w:sz="4" w:space="0" w:color="000000"/>
              <w:right w:val="single" w:sz="4" w:space="0" w:color="000000"/>
            </w:tcBorders>
            <w:vAlign w:val="center"/>
          </w:tcPr>
          <w:p w14:paraId="42358863" w14:textId="77777777" w:rsidR="00CF4A19" w:rsidRDefault="00CA2BF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p>
          <w:p w14:paraId="5BD6C415" w14:textId="29191489" w:rsidR="00295D71" w:rsidRPr="00CA2BFB" w:rsidRDefault="00CF4A19">
            <w:pPr>
              <w:widowControl w:val="0"/>
              <w:ind w:left="40" w:right="120"/>
              <w:jc w:val="both"/>
              <w:rPr>
                <w:b/>
                <w:color w:val="000000"/>
              </w:rPr>
            </w:pPr>
            <w:r w:rsidRPr="00CF4A19">
              <w:rPr>
                <w:rFonts w:ascii="Times New Roman" w:eastAsia="Times New Roman" w:hAnsi="Times New Roman" w:cs="Times New Roman"/>
                <w:b/>
                <w:color w:val="000000"/>
                <w:sz w:val="24"/>
                <w:szCs w:val="24"/>
                <w:lang w:val="ru-RU"/>
              </w:rPr>
              <w:t xml:space="preserve">03 </w:t>
            </w:r>
            <w:r w:rsidRPr="00CF4A19">
              <w:rPr>
                <w:rFonts w:ascii="Times New Roman" w:eastAsia="Times New Roman" w:hAnsi="Times New Roman" w:cs="Times New Roman"/>
                <w:b/>
                <w:color w:val="000000"/>
                <w:sz w:val="24"/>
                <w:szCs w:val="24"/>
              </w:rPr>
              <w:t>грудня</w:t>
            </w:r>
            <w:r w:rsidR="00CA2BFB" w:rsidRPr="00CA2BFB">
              <w:rPr>
                <w:rFonts w:ascii="Times New Roman" w:eastAsia="Times New Roman" w:hAnsi="Times New Roman" w:cs="Times New Roman"/>
                <w:b/>
                <w:color w:val="000000"/>
                <w:sz w:val="24"/>
                <w:szCs w:val="24"/>
              </w:rPr>
              <w:t xml:space="preserve"> 2023 року до 00:00 год. </w:t>
            </w:r>
          </w:p>
          <w:p w14:paraId="592D3869"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Отримана тендерна пропозиція вноситься автоматично до </w:t>
            </w:r>
            <w:r>
              <w:rPr>
                <w:rFonts w:ascii="Times New Roman" w:eastAsia="Times New Roman" w:hAnsi="Times New Roman" w:cs="Times New Roman"/>
                <w:color w:val="000000"/>
                <w:sz w:val="24"/>
                <w:szCs w:val="24"/>
              </w:rPr>
              <w:lastRenderedPageBreak/>
              <w:t>реєстру отриманих тендерних пропозицій.</w:t>
            </w:r>
          </w:p>
          <w:p w14:paraId="36DA0BBB"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00DAE0"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295D71" w14:paraId="56926DB8" w14:textId="77777777">
        <w:trPr>
          <w:trHeight w:val="1119"/>
        </w:trPr>
        <w:tc>
          <w:tcPr>
            <w:tcW w:w="704" w:type="dxa"/>
            <w:tcBorders>
              <w:top w:val="single" w:sz="4" w:space="0" w:color="000000"/>
              <w:left w:val="single" w:sz="4" w:space="0" w:color="000000"/>
              <w:bottom w:val="single" w:sz="4" w:space="0" w:color="000000"/>
              <w:right w:val="single" w:sz="4" w:space="0" w:color="000000"/>
            </w:tcBorders>
          </w:tcPr>
          <w:p w14:paraId="3E682205"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14:paraId="3BEDFAED" w14:textId="77777777" w:rsidR="00295D71" w:rsidRDefault="00CA2BFB">
            <w:pPr>
              <w:widowControl w:val="0"/>
              <w:rPr>
                <w:color w:val="000000"/>
              </w:rPr>
            </w:pPr>
            <w:r>
              <w:rPr>
                <w:rFonts w:ascii="Times New Roman" w:eastAsia="Times New Roman" w:hAnsi="Times New Roman" w:cs="Times New Roman"/>
                <w:b/>
                <w:color w:val="000000"/>
                <w:sz w:val="24"/>
                <w:szCs w:val="24"/>
              </w:rPr>
              <w:t>Дата та час розкриття тендерної пропозиції</w:t>
            </w:r>
            <w:r>
              <w:rPr>
                <w:rFonts w:ascii="Times New Roman" w:eastAsia="Times New Roman" w:hAnsi="Times New Roman" w:cs="Times New Roman"/>
                <w:color w:val="000000"/>
                <w:sz w:val="28"/>
                <w:szCs w:val="28"/>
              </w:rPr>
              <w:t xml:space="preserve"> </w:t>
            </w:r>
          </w:p>
        </w:tc>
        <w:tc>
          <w:tcPr>
            <w:tcW w:w="6436" w:type="dxa"/>
            <w:tcBorders>
              <w:top w:val="single" w:sz="4" w:space="0" w:color="000000"/>
              <w:left w:val="single" w:sz="4" w:space="0" w:color="000000"/>
              <w:bottom w:val="single" w:sz="4" w:space="0" w:color="000000"/>
              <w:right w:val="single" w:sz="4" w:space="0" w:color="000000"/>
            </w:tcBorders>
            <w:vAlign w:val="center"/>
          </w:tcPr>
          <w:p w14:paraId="33C01929" w14:textId="77777777" w:rsidR="00295D71" w:rsidRDefault="00CA2BFB">
            <w:pPr>
              <w:shd w:val="clear" w:color="auto" w:fill="FFFFFF"/>
              <w:jc w:val="both"/>
              <w:rPr>
                <w:color w:val="000000"/>
              </w:rPr>
            </w:pPr>
            <w:r>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B92032C" w14:textId="77777777" w:rsidR="00295D71" w:rsidRDefault="00CA2BFB">
            <w:pPr>
              <w:shd w:val="clear" w:color="auto" w:fill="FFFFFF"/>
              <w:jc w:val="both"/>
              <w:rPr>
                <w:color w:val="000000"/>
              </w:rPr>
            </w:pPr>
            <w:r>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90A18C" w14:textId="77777777" w:rsidR="00295D71" w:rsidRDefault="00CA2BFB">
            <w:pPr>
              <w:shd w:val="clear" w:color="auto" w:fill="FFFFFF"/>
              <w:jc w:val="both"/>
            </w:pPr>
            <w:r>
              <w:rPr>
                <w:rFonts w:ascii="Times New Roman" w:eastAsia="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color w:val="000000"/>
                  <w:sz w:val="24"/>
                  <w:szCs w:val="24"/>
                </w:rPr>
                <w:t>47</w:t>
              </w:r>
            </w:hyperlink>
            <w:r>
              <w:rPr>
                <w:rFonts w:ascii="Times New Roman" w:eastAsia="Times New Roman" w:hAnsi="Times New Roman" w:cs="Times New Roman"/>
                <w:color w:val="000000"/>
                <w:sz w:val="24"/>
                <w:szCs w:val="24"/>
              </w:rPr>
              <w:t xml:space="preserve"> Особливостей.</w:t>
            </w:r>
          </w:p>
        </w:tc>
      </w:tr>
      <w:tr w:rsidR="00295D71" w14:paraId="63738C86" w14:textId="77777777">
        <w:trPr>
          <w:trHeight w:val="512"/>
        </w:trPr>
        <w:tc>
          <w:tcPr>
            <w:tcW w:w="9975" w:type="dxa"/>
            <w:gridSpan w:val="3"/>
            <w:tcBorders>
              <w:top w:val="single" w:sz="4" w:space="0" w:color="000000"/>
              <w:left w:val="single" w:sz="4" w:space="0" w:color="000000"/>
              <w:bottom w:val="single" w:sz="4" w:space="0" w:color="000000"/>
              <w:right w:val="single" w:sz="4" w:space="0" w:color="000000"/>
            </w:tcBorders>
            <w:vAlign w:val="center"/>
          </w:tcPr>
          <w:p w14:paraId="4A882155" w14:textId="77777777" w:rsidR="00295D71" w:rsidRDefault="00CA2BFB">
            <w:pPr>
              <w:widowControl w:val="0"/>
              <w:jc w:val="center"/>
              <w:rPr>
                <w:color w:val="000000"/>
              </w:rPr>
            </w:pPr>
            <w:r>
              <w:rPr>
                <w:rFonts w:ascii="Times New Roman" w:eastAsia="Times New Roman" w:hAnsi="Times New Roman" w:cs="Times New Roman"/>
                <w:b/>
                <w:color w:val="000000"/>
                <w:sz w:val="24"/>
                <w:szCs w:val="24"/>
              </w:rPr>
              <w:t>Розділ 5. Оцінка тендерної пропозиції</w:t>
            </w:r>
          </w:p>
        </w:tc>
      </w:tr>
      <w:tr w:rsidR="00295D71" w14:paraId="2CC3633C" w14:textId="77777777">
        <w:trPr>
          <w:trHeight w:val="1119"/>
        </w:trPr>
        <w:tc>
          <w:tcPr>
            <w:tcW w:w="704" w:type="dxa"/>
            <w:tcBorders>
              <w:top w:val="single" w:sz="4" w:space="0" w:color="000000"/>
              <w:left w:val="single" w:sz="4" w:space="0" w:color="000000"/>
              <w:bottom w:val="single" w:sz="4" w:space="0" w:color="000000"/>
              <w:right w:val="single" w:sz="4" w:space="0" w:color="000000"/>
            </w:tcBorders>
          </w:tcPr>
          <w:p w14:paraId="62E2D7EE"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3382AAD7" w14:textId="77777777" w:rsidR="00295D71" w:rsidRDefault="00CA2BFB">
            <w:pPr>
              <w:widowControl w:val="0"/>
              <w:rPr>
                <w:color w:val="000000"/>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36" w:type="dxa"/>
            <w:tcBorders>
              <w:top w:val="single" w:sz="4" w:space="0" w:color="000000"/>
              <w:left w:val="single" w:sz="4" w:space="0" w:color="000000"/>
              <w:bottom w:val="single" w:sz="4" w:space="0" w:color="000000"/>
              <w:right w:val="single" w:sz="4" w:space="0" w:color="000000"/>
            </w:tcBorders>
            <w:vAlign w:val="center"/>
          </w:tcPr>
          <w:p w14:paraId="36E0CABB" w14:textId="77777777" w:rsidR="00295D71" w:rsidRDefault="00CA2BFB">
            <w:pPr>
              <w:shd w:val="clear" w:color="auto" w:fill="FFFFFF"/>
              <w:jc w:val="both"/>
            </w:pPr>
            <w:r>
              <w:rPr>
                <w:rFonts w:ascii="Times New Roman" w:eastAsia="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Fonts w:ascii="Times New Roman" w:eastAsia="Times New Roman" w:hAnsi="Times New Roman" w:cs="Times New Roman"/>
                  <w:color w:val="000000"/>
                  <w:sz w:val="24"/>
                  <w:szCs w:val="24"/>
                </w:rPr>
                <w:t>шістнадцятої</w:t>
              </w:r>
            </w:hyperlink>
            <w:r>
              <w:rPr>
                <w:rFonts w:ascii="Times New Roman" w:eastAsia="Times New Roman" w:hAnsi="Times New Roman" w:cs="Times New Roman"/>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8CE2C7E"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88DBF54"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00F1E664" w14:textId="77777777" w:rsidR="00295D71" w:rsidRDefault="00CA2BFB">
            <w:pPr>
              <w:widowControl w:val="0"/>
              <w:jc w:val="both"/>
              <w:rPr>
                <w:color w:val="000000"/>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14:paraId="5B203AE1"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color w:val="000000"/>
                <w:sz w:val="24"/>
                <w:szCs w:val="24"/>
              </w:rPr>
              <w:lastRenderedPageBreak/>
              <w:t>документації, шляхом застосування електронного аукціону.</w:t>
            </w:r>
          </w:p>
          <w:p w14:paraId="7E7FBE8D" w14:textId="77777777" w:rsidR="00295D71" w:rsidRDefault="00CA2BFB">
            <w:pPr>
              <w:shd w:val="clear" w:color="auto" w:fill="FFFFFF"/>
              <w:jc w:val="both"/>
              <w:rPr>
                <w:color w:val="000000"/>
              </w:rPr>
            </w:pPr>
            <w:r>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5BE1359"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F8F500"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Ціна тендерної пропозиції </w:t>
            </w:r>
            <w:r>
              <w:rPr>
                <w:rFonts w:ascii="Times New Roman" w:eastAsia="Times New Roman" w:hAnsi="Times New Roman" w:cs="Times New Roman"/>
                <w:color w:val="000000"/>
                <w:sz w:val="24"/>
                <w:szCs w:val="24"/>
                <w:u w:val="single"/>
              </w:rPr>
              <w:t>не може</w:t>
            </w:r>
            <w:r>
              <w:rPr>
                <w:rFonts w:ascii="Times New Roman" w:eastAsia="Times New Roman" w:hAnsi="Times New Roman" w:cs="Times New Roman"/>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4DBFFA1"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До розгляду </w:t>
            </w:r>
            <w:r>
              <w:rPr>
                <w:rFonts w:ascii="Times New Roman" w:eastAsia="Times New Roman" w:hAnsi="Times New Roman" w:cs="Times New Roman"/>
                <w:color w:val="000000"/>
                <w:sz w:val="24"/>
                <w:szCs w:val="24"/>
                <w:u w:val="single"/>
              </w:rPr>
              <w:t xml:space="preserve"> не приймається </w:t>
            </w:r>
            <w:r>
              <w:rPr>
                <w:rFonts w:ascii="Times New Roman" w:eastAsia="Times New Roman" w:hAnsi="Times New Roman" w:cs="Times New Roman"/>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6EA9C48"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417A3300"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Pr>
                <w:rFonts w:ascii="Times New Roman" w:eastAsia="Times New Roman" w:hAnsi="Times New Roman" w:cs="Times New Roman"/>
                <w:color w:val="000000"/>
                <w:sz w:val="24"/>
                <w:szCs w:val="24"/>
              </w:rPr>
              <w:lastRenderedPageBreak/>
              <w:t>оподатковується.</w:t>
            </w:r>
          </w:p>
          <w:p w14:paraId="08034D5D"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Оцінка здійснюється щодо предмета закупівлі в цілому.</w:t>
            </w:r>
          </w:p>
          <w:p w14:paraId="01BB8B68"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Учасник визначає ціни на </w:t>
            </w:r>
            <w:r>
              <w:rPr>
                <w:rFonts w:ascii="Times New Roman" w:eastAsia="Times New Roman" w:hAnsi="Times New Roman" w:cs="Times New Roman"/>
                <w:b/>
                <w:color w:val="000000"/>
                <w:sz w:val="24"/>
                <w:szCs w:val="24"/>
              </w:rPr>
              <w:t>товар</w:t>
            </w:r>
            <w:r>
              <w:rPr>
                <w:rFonts w:ascii="Times New Roman" w:eastAsia="Times New Roman" w:hAnsi="Times New Roman" w:cs="Times New Roman"/>
                <w:color w:val="000000"/>
                <w:sz w:val="24"/>
                <w:szCs w:val="24"/>
              </w:rPr>
              <w:t xml:space="preserve">, що він пропонує </w:t>
            </w:r>
            <w:r>
              <w:rPr>
                <w:rFonts w:ascii="Times New Roman" w:eastAsia="Times New Roman" w:hAnsi="Times New Roman" w:cs="Times New Roman"/>
                <w:b/>
                <w:color w:val="000000"/>
                <w:sz w:val="24"/>
                <w:szCs w:val="24"/>
              </w:rPr>
              <w:t>поставити</w:t>
            </w:r>
            <w:r>
              <w:rPr>
                <w:rFonts w:ascii="Times New Roman" w:eastAsia="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color w:val="000000"/>
                <w:sz w:val="24"/>
                <w:szCs w:val="24"/>
              </w:rPr>
              <w:t>товару</w:t>
            </w:r>
            <w:r>
              <w:rPr>
                <w:rFonts w:ascii="Times New Roman" w:eastAsia="Times New Roman" w:hAnsi="Times New Roman" w:cs="Times New Roman"/>
                <w:color w:val="000000"/>
                <w:sz w:val="24"/>
                <w:szCs w:val="24"/>
              </w:rPr>
              <w:t xml:space="preserve"> даного виду.</w:t>
            </w:r>
          </w:p>
          <w:p w14:paraId="12DFC51D"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 0,5 % .</w:t>
            </w:r>
          </w:p>
          <w:p w14:paraId="2D99A315" w14:textId="77777777" w:rsidR="00295D71" w:rsidRDefault="00CA2BFB">
            <w:pPr>
              <w:shd w:val="clear" w:color="auto" w:fill="FFFFFF"/>
              <w:jc w:val="both"/>
              <w:rPr>
                <w:color w:val="000000"/>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A123A49" w14:textId="77777777" w:rsidR="00295D71" w:rsidRDefault="00CA2BFB">
            <w:pPr>
              <w:keepNext/>
              <w:shd w:val="clear" w:color="auto" w:fill="FFFFFF"/>
              <w:jc w:val="both"/>
              <w:rPr>
                <w:color w:val="000000"/>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85304AC" w14:textId="77777777" w:rsidR="00295D71" w:rsidRDefault="00CA2BFB">
            <w:pPr>
              <w:keepNext/>
              <w:shd w:val="clear" w:color="auto" w:fill="FFFFFF"/>
              <w:jc w:val="both"/>
              <w:rPr>
                <w:color w:val="000000"/>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3E70198" w14:textId="77777777" w:rsidR="00295D71" w:rsidRDefault="00CA2BFB">
            <w:pPr>
              <w:jc w:val="both"/>
              <w:rPr>
                <w:color w:val="000000"/>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Pr>
                <w:rFonts w:ascii="Times New Roman" w:eastAsia="Times New Roman" w:hAnsi="Times New Roman" w:cs="Times New Roman"/>
                <w:color w:val="000000"/>
                <w:sz w:val="24"/>
                <w:szCs w:val="24"/>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034E628" w14:textId="77777777" w:rsidR="00295D71" w:rsidRDefault="00CA2BFB">
            <w:pPr>
              <w:jc w:val="both"/>
              <w:rPr>
                <w:color w:val="000000"/>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6E6061"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color w:val="000000"/>
                <w:sz w:val="24"/>
                <w:szCs w:val="24"/>
              </w:rPr>
              <w:t>протягом 24 годин</w:t>
            </w:r>
            <w:r>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D742688"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BF6F936"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95D71" w14:paraId="206CFA8C" w14:textId="77777777">
        <w:trPr>
          <w:trHeight w:val="1119"/>
        </w:trPr>
        <w:tc>
          <w:tcPr>
            <w:tcW w:w="704" w:type="dxa"/>
            <w:tcBorders>
              <w:top w:val="single" w:sz="4" w:space="0" w:color="000000"/>
              <w:left w:val="single" w:sz="4" w:space="0" w:color="000000"/>
              <w:bottom w:val="single" w:sz="4" w:space="0" w:color="000000"/>
              <w:right w:val="single" w:sz="4" w:space="0" w:color="000000"/>
            </w:tcBorders>
          </w:tcPr>
          <w:p w14:paraId="5EC2CDBC"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14:paraId="725B9670" w14:textId="77777777" w:rsidR="00295D71" w:rsidRDefault="00CA2BFB">
            <w:pPr>
              <w:widowControl w:val="0"/>
              <w:rPr>
                <w:color w:val="000000"/>
              </w:rPr>
            </w:pPr>
            <w:r>
              <w:rPr>
                <w:rFonts w:ascii="Times New Roman" w:eastAsia="Times New Roman" w:hAnsi="Times New Roman" w:cs="Times New Roman"/>
                <w:b/>
                <w:color w:val="000000"/>
                <w:sz w:val="24"/>
                <w:szCs w:val="24"/>
              </w:rPr>
              <w:t>Інша інформація</w:t>
            </w:r>
          </w:p>
        </w:tc>
        <w:tc>
          <w:tcPr>
            <w:tcW w:w="6436" w:type="dxa"/>
            <w:tcBorders>
              <w:top w:val="single" w:sz="4" w:space="0" w:color="000000"/>
              <w:left w:val="single" w:sz="4" w:space="0" w:color="000000"/>
              <w:bottom w:val="single" w:sz="4" w:space="0" w:color="000000"/>
              <w:right w:val="single" w:sz="4" w:space="0" w:color="000000"/>
            </w:tcBorders>
            <w:vAlign w:val="center"/>
          </w:tcPr>
          <w:p w14:paraId="3EA72B2B"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E2FDA6D" w14:textId="77777777" w:rsidR="00295D71" w:rsidRDefault="00CA2BFB">
            <w:pPr>
              <w:widowControl w:val="0"/>
              <w:ind w:right="120"/>
              <w:jc w:val="both"/>
              <w:rPr>
                <w:color w:val="000000"/>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14:paraId="7CDB5E36"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BA3CED"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1BFF497"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C1709F1" w14:textId="77777777" w:rsidR="00295D71" w:rsidRDefault="00CA2BFB">
            <w:pPr>
              <w:widowControl w:val="0"/>
              <w:jc w:val="both"/>
              <w:rPr>
                <w:color w:val="000000"/>
              </w:rPr>
            </w:pPr>
            <w:r>
              <w:rPr>
                <w:rFonts w:ascii="Times New Roman" w:eastAsia="Times New Roman" w:hAnsi="Times New Roman" w:cs="Times New Roman"/>
                <w:b/>
                <w:i/>
                <w:color w:val="000000"/>
                <w:sz w:val="24"/>
                <w:szCs w:val="24"/>
                <w:u w:val="single"/>
              </w:rPr>
              <w:t>Інші умови тендерної документації:</w:t>
            </w:r>
          </w:p>
          <w:p w14:paraId="0AE5282A"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4427CEC"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роз'яснення/нь державних органів щодо цього.</w:t>
            </w:r>
          </w:p>
          <w:p w14:paraId="55BF1CE9"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FC4F2CF"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61A3B2B5"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00BBCD8"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D58844F"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7D89C60"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BF3C1E7"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1628924"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C341C31"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2A7638" w14:textId="77777777" w:rsidR="00295D71" w:rsidRDefault="00CA2BFB">
            <w:pPr>
              <w:widowControl w:val="0"/>
              <w:jc w:val="both"/>
              <w:rPr>
                <w:color w:val="000000"/>
              </w:rPr>
            </w:pPr>
            <w:r>
              <w:rPr>
                <w:rFonts w:ascii="Times New Roman" w:eastAsia="Times New Roman" w:hAnsi="Times New Roman" w:cs="Times New Roman"/>
                <w:color w:val="000000"/>
                <w:sz w:val="24"/>
                <w:szCs w:val="24"/>
              </w:rPr>
              <w:lastRenderedPageBreak/>
              <w:t>11. Тендерна пропозиція учасника може містити документи з водяними знаками.</w:t>
            </w:r>
          </w:p>
          <w:p w14:paraId="460603E8"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FD0B2A5"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4625C34"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C77FEE6"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27A8662"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1824CB9" w14:textId="77777777" w:rsidR="00295D71" w:rsidRDefault="00CA2BFB">
            <w:pPr>
              <w:spacing w:after="0" w:line="240" w:lineRule="auto"/>
              <w:jc w:val="both"/>
              <w:rPr>
                <w:color w:val="000000"/>
              </w:rPr>
            </w:pPr>
            <w:r>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перебуває в статусі «дефолтного» або «переддефолтного»  відповідно до Розділу 1.7 </w:t>
            </w:r>
            <w:r>
              <w:rPr>
                <w:rFonts w:ascii="Times New Roman" w:eastAsia="Times New Roman" w:hAnsi="Times New Roman" w:cs="Times New Roman"/>
                <w:color w:val="000000"/>
                <w:sz w:val="24"/>
                <w:szCs w:val="24"/>
              </w:rPr>
              <w:lastRenderedPageBreak/>
              <w:t xml:space="preserve">«Невиконання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Pr>
                <w:rFonts w:ascii="Times New Roman" w:eastAsia="Times New Roman" w:hAnsi="Times New Roman" w:cs="Times New Roman"/>
                <w:color w:val="000000"/>
              </w:rPr>
              <w:t>Приватного акціонерного товариства «НАЦІОНАЛЬНА ЕНЕРГЕТИЧНА КОМПАНІЯ „УКРЕНЕРГО“»,</w:t>
            </w:r>
            <w:r>
              <w:rPr>
                <w:rFonts w:ascii="Times New Roman" w:eastAsia="Times New Roman" w:hAnsi="Times New Roman" w:cs="Times New Roman"/>
                <w:color w:val="000000"/>
                <w:sz w:val="24"/>
                <w:szCs w:val="24"/>
              </w:rPr>
              <w:t xml:space="preserve"> та/або інших </w:t>
            </w:r>
            <w:r>
              <w:rPr>
                <w:rFonts w:ascii="Times New Roman" w:eastAsia="Times New Roman" w:hAnsi="Times New Roman" w:cs="Times New Roman"/>
                <w:color w:val="000000"/>
                <w:sz w:val="20"/>
                <w:szCs w:val="20"/>
              </w:rPr>
              <w:t>відкритих джерелах інформації.</w:t>
            </w:r>
          </w:p>
          <w:p w14:paraId="4EC616FE" w14:textId="77777777" w:rsidR="00295D71" w:rsidRDefault="00295D71">
            <w:pPr>
              <w:spacing w:after="0" w:line="240" w:lineRule="auto"/>
              <w:jc w:val="both"/>
              <w:rPr>
                <w:rFonts w:ascii="Times New Roman" w:eastAsia="Times New Roman" w:hAnsi="Times New Roman" w:cs="Times New Roman"/>
                <w:i/>
                <w:color w:val="000000"/>
                <w:sz w:val="20"/>
                <w:szCs w:val="20"/>
              </w:rPr>
            </w:pPr>
          </w:p>
        </w:tc>
      </w:tr>
      <w:tr w:rsidR="00295D71" w14:paraId="78CF3851" w14:textId="77777777">
        <w:trPr>
          <w:trHeight w:val="1119"/>
        </w:trPr>
        <w:tc>
          <w:tcPr>
            <w:tcW w:w="704" w:type="dxa"/>
            <w:tcBorders>
              <w:top w:val="single" w:sz="4" w:space="0" w:color="000000"/>
              <w:left w:val="single" w:sz="4" w:space="0" w:color="000000"/>
              <w:bottom w:val="single" w:sz="4" w:space="0" w:color="000000"/>
              <w:right w:val="single" w:sz="4" w:space="0" w:color="000000"/>
            </w:tcBorders>
          </w:tcPr>
          <w:p w14:paraId="0FD49265"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14:paraId="6900F5BF" w14:textId="77777777" w:rsidR="00295D71" w:rsidRDefault="00CA2BFB">
            <w:pPr>
              <w:widowControl w:val="0"/>
              <w:rPr>
                <w:color w:val="000000"/>
              </w:rPr>
            </w:pPr>
            <w:r>
              <w:rPr>
                <w:rFonts w:ascii="Times New Roman" w:eastAsia="Times New Roman" w:hAnsi="Times New Roman" w:cs="Times New Roman"/>
                <w:b/>
                <w:color w:val="000000"/>
                <w:sz w:val="24"/>
                <w:szCs w:val="24"/>
              </w:rPr>
              <w:t>Відхилення тендерних пропозицій</w:t>
            </w:r>
          </w:p>
        </w:tc>
        <w:tc>
          <w:tcPr>
            <w:tcW w:w="6436" w:type="dxa"/>
            <w:tcBorders>
              <w:top w:val="single" w:sz="4" w:space="0" w:color="000000"/>
              <w:left w:val="single" w:sz="4" w:space="0" w:color="000000"/>
              <w:bottom w:val="single" w:sz="4" w:space="0" w:color="000000"/>
              <w:right w:val="single" w:sz="4" w:space="0" w:color="000000"/>
            </w:tcBorders>
            <w:vAlign w:val="center"/>
          </w:tcPr>
          <w:p w14:paraId="64E07E0C" w14:textId="77777777" w:rsidR="00295D71" w:rsidRDefault="00CA2BFB">
            <w:pPr>
              <w:jc w:val="both"/>
              <w:rPr>
                <w:color w:val="000000"/>
              </w:rPr>
            </w:pPr>
            <w:r>
              <w:rPr>
                <w:rFonts w:ascii="Times New Roman" w:eastAsia="Times New Roman" w:hAnsi="Times New Roman" w:cs="Times New Roman"/>
                <w:b/>
                <w:i/>
                <w:color w:val="000000"/>
                <w:sz w:val="24"/>
                <w:szCs w:val="24"/>
              </w:rPr>
              <w:t>Замовник відхиляє тендерну пропозицію із зазначенням аргументації в електронній системі закупівель у разі, коли:</w:t>
            </w:r>
          </w:p>
          <w:p w14:paraId="13506E26" w14:textId="77777777" w:rsidR="00295D71" w:rsidRDefault="00CA2BFB">
            <w:pPr>
              <w:shd w:val="clear" w:color="auto" w:fill="FFFFFF"/>
              <w:ind w:firstLine="567"/>
              <w:jc w:val="both"/>
              <w:rPr>
                <w:color w:val="000000"/>
              </w:rPr>
            </w:pPr>
            <w:r>
              <w:rPr>
                <w:rFonts w:ascii="Times New Roman" w:eastAsia="Times New Roman" w:hAnsi="Times New Roman" w:cs="Times New Roman"/>
                <w:color w:val="000000"/>
                <w:sz w:val="24"/>
                <w:szCs w:val="24"/>
              </w:rPr>
              <w:t>1) учасник процедури закупівлі:</w:t>
            </w:r>
          </w:p>
          <w:p w14:paraId="0F9E6ED7" w14:textId="77777777" w:rsidR="00295D71" w:rsidRDefault="00CA2BFB">
            <w:pPr>
              <w:shd w:val="clear" w:color="auto" w:fill="FFFFFF"/>
              <w:ind w:firstLine="567"/>
              <w:jc w:val="both"/>
              <w:rPr>
                <w:color w:val="000000"/>
              </w:rPr>
            </w:pPr>
            <w:r>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4C0EE913" w14:textId="77777777" w:rsidR="00295D71" w:rsidRDefault="00CA2BFB">
            <w:pPr>
              <w:shd w:val="clear" w:color="auto" w:fill="FFFFFF"/>
              <w:ind w:firstLine="567"/>
              <w:jc w:val="both"/>
              <w:rPr>
                <w:color w:val="000000"/>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31055DE" w14:textId="77777777" w:rsidR="00295D71" w:rsidRDefault="00CA2BFB">
            <w:pPr>
              <w:shd w:val="clear" w:color="auto" w:fill="FFFFFF"/>
              <w:ind w:firstLine="567"/>
              <w:jc w:val="both"/>
              <w:rPr>
                <w:color w:val="000000"/>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54BB08ED" w14:textId="77777777" w:rsidR="00295D71" w:rsidRDefault="00CA2BFB">
            <w:pPr>
              <w:shd w:val="clear" w:color="auto" w:fill="FFFFFF"/>
              <w:ind w:firstLine="567"/>
              <w:jc w:val="both"/>
              <w:rPr>
                <w:color w:val="000000"/>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525FDD" w14:textId="77777777" w:rsidR="00295D71" w:rsidRDefault="00CA2BFB">
            <w:pPr>
              <w:shd w:val="clear" w:color="auto" w:fill="FFFFFF"/>
              <w:ind w:firstLine="567"/>
              <w:jc w:val="both"/>
              <w:rPr>
                <w:color w:val="000000"/>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1346D1D" w14:textId="77777777" w:rsidR="00295D71" w:rsidRDefault="00CA2BFB">
            <w:pPr>
              <w:shd w:val="clear" w:color="auto" w:fill="FFFFFF"/>
              <w:ind w:firstLine="567"/>
              <w:jc w:val="both"/>
              <w:rPr>
                <w:color w:val="000000"/>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34AC47C" w14:textId="77777777" w:rsidR="00295D71" w:rsidRDefault="00CA2BFB">
            <w:pPr>
              <w:shd w:val="clear" w:color="auto" w:fill="FFFFFF"/>
              <w:ind w:firstLine="567"/>
              <w:jc w:val="both"/>
              <w:rPr>
                <w:color w:val="000000"/>
              </w:rPr>
            </w:pPr>
            <w:r>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Pr>
                <w:rFonts w:ascii="Times New Roman" w:eastAsia="Times New Roman" w:hAnsi="Times New Roman" w:cs="Times New Roman"/>
                <w:color w:val="000000"/>
                <w:sz w:val="24"/>
                <w:szCs w:val="24"/>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607F72" w14:textId="77777777" w:rsidR="00295D71" w:rsidRDefault="00CA2BFB">
            <w:pPr>
              <w:shd w:val="clear" w:color="auto" w:fill="FFFFFF"/>
              <w:ind w:firstLine="567"/>
              <w:jc w:val="both"/>
              <w:rPr>
                <w:color w:val="000000"/>
              </w:rPr>
            </w:pPr>
            <w:r>
              <w:rPr>
                <w:rFonts w:ascii="Times New Roman" w:eastAsia="Times New Roman" w:hAnsi="Times New Roman" w:cs="Times New Roman"/>
                <w:color w:val="000000"/>
                <w:sz w:val="24"/>
                <w:szCs w:val="24"/>
              </w:rPr>
              <w:t>2) тендерна пропозиція:</w:t>
            </w:r>
          </w:p>
          <w:p w14:paraId="2F060D4F" w14:textId="77777777" w:rsidR="00295D71" w:rsidRDefault="00CA2BFB">
            <w:pPr>
              <w:shd w:val="clear" w:color="auto" w:fill="FFFFFF"/>
              <w:ind w:firstLine="567"/>
              <w:jc w:val="both"/>
            </w:pPr>
            <w:r>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rFonts w:ascii="Times New Roman" w:eastAsia="Times New Roman" w:hAnsi="Times New Roman" w:cs="Times New Roman"/>
                  <w:color w:val="000000"/>
                  <w:sz w:val="24"/>
                  <w:szCs w:val="24"/>
                </w:rPr>
                <w:t>пункту 4</w:t>
              </w:r>
            </w:hyperlink>
            <w:r>
              <w:rPr>
                <w:rFonts w:ascii="Times New Roman" w:eastAsia="Times New Roman" w:hAnsi="Times New Roman" w:cs="Times New Roman"/>
                <w:color w:val="000000"/>
                <w:sz w:val="24"/>
                <w:szCs w:val="24"/>
              </w:rPr>
              <w:t>3 цих особливостей;</w:t>
            </w:r>
          </w:p>
          <w:p w14:paraId="163961D3" w14:textId="77777777" w:rsidR="00295D71" w:rsidRDefault="00CA2BFB">
            <w:pPr>
              <w:shd w:val="clear" w:color="auto" w:fill="FFFFFF"/>
              <w:ind w:firstLine="567"/>
              <w:jc w:val="both"/>
              <w:rPr>
                <w:color w:val="000000"/>
              </w:rPr>
            </w:pPr>
            <w:r>
              <w:rPr>
                <w:rFonts w:ascii="Times New Roman" w:eastAsia="Times New Roman" w:hAnsi="Times New Roman" w:cs="Times New Roman"/>
                <w:color w:val="000000"/>
                <w:sz w:val="24"/>
                <w:szCs w:val="24"/>
              </w:rPr>
              <w:t>є такою, строк дії якої закінчився;</w:t>
            </w:r>
          </w:p>
          <w:p w14:paraId="326A9220" w14:textId="77777777" w:rsidR="00295D71" w:rsidRDefault="00CA2BFB">
            <w:pPr>
              <w:shd w:val="clear" w:color="auto" w:fill="FFFFFF"/>
              <w:ind w:firstLine="567"/>
              <w:jc w:val="both"/>
              <w:rPr>
                <w:color w:val="000000"/>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74B17D" w14:textId="77777777" w:rsidR="00295D71" w:rsidRDefault="00CA2BFB">
            <w:pPr>
              <w:shd w:val="clear" w:color="auto" w:fill="FFFFFF"/>
              <w:ind w:firstLine="567"/>
              <w:jc w:val="both"/>
              <w:rPr>
                <w:color w:val="000000"/>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40C9D669" w14:textId="77777777" w:rsidR="00295D71" w:rsidRDefault="00CA2BFB">
            <w:pPr>
              <w:shd w:val="clear" w:color="auto" w:fill="FFFFFF"/>
              <w:ind w:firstLine="567"/>
              <w:jc w:val="both"/>
              <w:rPr>
                <w:color w:val="000000"/>
              </w:rPr>
            </w:pPr>
            <w:r>
              <w:rPr>
                <w:rFonts w:ascii="Times New Roman" w:eastAsia="Times New Roman" w:hAnsi="Times New Roman" w:cs="Times New Roman"/>
                <w:color w:val="000000"/>
                <w:sz w:val="24"/>
                <w:szCs w:val="24"/>
              </w:rPr>
              <w:t>3) переможець процедури закупівлі:</w:t>
            </w:r>
          </w:p>
          <w:p w14:paraId="1A33575C" w14:textId="77777777" w:rsidR="00295D71" w:rsidRDefault="00CA2BFB">
            <w:pPr>
              <w:shd w:val="clear" w:color="auto" w:fill="FFFFFF"/>
              <w:ind w:firstLine="567"/>
              <w:jc w:val="both"/>
              <w:rPr>
                <w:color w:val="000000"/>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EAB1666" w14:textId="77777777" w:rsidR="00295D71" w:rsidRDefault="00CA2BFB">
            <w:pPr>
              <w:shd w:val="clear" w:color="auto" w:fill="FFFFFF"/>
              <w:ind w:firstLine="567"/>
              <w:jc w:val="both"/>
              <w:rPr>
                <w:color w:val="000000"/>
              </w:rPr>
            </w:pPr>
            <w:r>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w:t>
            </w:r>
            <w:r>
              <w:rPr>
                <w:rFonts w:ascii="Times New Roman" w:eastAsia="Times New Roman" w:hAnsi="Times New Roman" w:cs="Times New Roman"/>
                <w:color w:val="000000"/>
                <w:sz w:val="24"/>
                <w:szCs w:val="24"/>
              </w:rPr>
              <w:lastRenderedPageBreak/>
              <w:t>підстав, визначених у підпунктах 3, 5, 6 і 12 та в абзаці чотирнадцятому пункту 47 цих особливостей;</w:t>
            </w:r>
          </w:p>
          <w:p w14:paraId="448726D0" w14:textId="77777777" w:rsidR="00295D71" w:rsidRDefault="00CA2BFB">
            <w:pPr>
              <w:shd w:val="clear" w:color="auto" w:fill="FFFFFF"/>
              <w:ind w:firstLine="567"/>
              <w:jc w:val="both"/>
              <w:rPr>
                <w:color w:val="000000"/>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FE8D8A6" w14:textId="77777777" w:rsidR="00295D71" w:rsidRDefault="00CA2BFB">
            <w:pPr>
              <w:shd w:val="clear" w:color="auto" w:fill="FFFFFF"/>
              <w:ind w:firstLine="567"/>
              <w:jc w:val="both"/>
              <w:rPr>
                <w:color w:val="000000"/>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2CC1F09" w14:textId="77777777" w:rsidR="00295D71" w:rsidRDefault="00CA2BFB">
            <w:pPr>
              <w:shd w:val="clear" w:color="auto" w:fill="FFFFFF"/>
              <w:ind w:firstLine="567"/>
              <w:jc w:val="both"/>
              <w:rPr>
                <w:color w:val="000000"/>
              </w:rPr>
            </w:pPr>
            <w:r>
              <w:rPr>
                <w:rFonts w:ascii="Times New Roman" w:eastAsia="Times New Roman" w:hAnsi="Times New Roman" w:cs="Times New Roman"/>
                <w:b/>
                <w:i/>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1BCF8818" w14:textId="77777777" w:rsidR="00295D71" w:rsidRDefault="00CA2BFB">
            <w:pPr>
              <w:ind w:firstLine="567"/>
              <w:jc w:val="both"/>
              <w:rPr>
                <w:color w:val="000000"/>
              </w:rPr>
            </w:pPr>
            <w:r>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A4C2E2" w14:textId="77777777" w:rsidR="00295D71" w:rsidRDefault="00CA2BFB">
            <w:pPr>
              <w:ind w:firstLine="567"/>
              <w:jc w:val="both"/>
              <w:rPr>
                <w:color w:val="000000"/>
              </w:rPr>
            </w:pPr>
            <w:r>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D51A7C" w14:textId="77777777" w:rsidR="00295D71" w:rsidRDefault="00CA2BFB">
            <w:pPr>
              <w:jc w:val="both"/>
              <w:rPr>
                <w:color w:val="000000"/>
              </w:rPr>
            </w:pP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46604B4" w14:textId="77777777" w:rsidR="00295D71" w:rsidRDefault="00CA2BFB">
            <w:pPr>
              <w:jc w:val="both"/>
              <w:rPr>
                <w:color w:val="000000"/>
              </w:rPr>
            </w:pPr>
            <w:r>
              <w:rPr>
                <w:rFonts w:ascii="Times New Roman" w:eastAsia="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color w:val="000000"/>
                <w:sz w:val="24"/>
                <w:szCs w:val="24"/>
              </w:rPr>
              <w:lastRenderedPageBreak/>
              <w:t>закупівлю в електронній системі закупівель відповідно до статті 10 Закону.</w:t>
            </w:r>
          </w:p>
        </w:tc>
      </w:tr>
      <w:tr w:rsidR="00295D71" w14:paraId="4B72B908" w14:textId="77777777">
        <w:trPr>
          <w:trHeight w:val="472"/>
        </w:trPr>
        <w:tc>
          <w:tcPr>
            <w:tcW w:w="9975" w:type="dxa"/>
            <w:gridSpan w:val="3"/>
            <w:tcBorders>
              <w:top w:val="single" w:sz="4" w:space="0" w:color="000000"/>
              <w:left w:val="single" w:sz="4" w:space="0" w:color="000000"/>
              <w:bottom w:val="single" w:sz="4" w:space="0" w:color="000000"/>
              <w:right w:val="single" w:sz="4" w:space="0" w:color="000000"/>
            </w:tcBorders>
            <w:vAlign w:val="center"/>
          </w:tcPr>
          <w:p w14:paraId="40B06DD7" w14:textId="77777777" w:rsidR="00295D71" w:rsidRDefault="00CA2BFB">
            <w:pPr>
              <w:widowControl w:val="0"/>
              <w:jc w:val="center"/>
              <w:rPr>
                <w:color w:val="000000"/>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5D71" w14:paraId="653F2FA9" w14:textId="77777777">
        <w:trPr>
          <w:trHeight w:val="1119"/>
        </w:trPr>
        <w:tc>
          <w:tcPr>
            <w:tcW w:w="704" w:type="dxa"/>
            <w:tcBorders>
              <w:top w:val="single" w:sz="4" w:space="0" w:color="000000"/>
              <w:left w:val="single" w:sz="4" w:space="0" w:color="000000"/>
              <w:bottom w:val="single" w:sz="4" w:space="0" w:color="000000"/>
              <w:right w:val="single" w:sz="4" w:space="0" w:color="000000"/>
            </w:tcBorders>
          </w:tcPr>
          <w:p w14:paraId="0B313F47"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7B553253" w14:textId="77777777" w:rsidR="00295D71" w:rsidRDefault="00CA2BFB">
            <w:pPr>
              <w:widowControl w:val="0"/>
              <w:rPr>
                <w:color w:val="000000"/>
              </w:rPr>
            </w:pPr>
            <w:r>
              <w:rPr>
                <w:rFonts w:ascii="Times New Roman" w:eastAsia="Times New Roman" w:hAnsi="Times New Roman" w:cs="Times New Roman"/>
                <w:b/>
                <w:color w:val="000000"/>
                <w:sz w:val="24"/>
                <w:szCs w:val="24"/>
              </w:rPr>
              <w:t>Відміна тендеру чи визнання тендеру таким, що не відбувся</w:t>
            </w:r>
          </w:p>
        </w:tc>
        <w:tc>
          <w:tcPr>
            <w:tcW w:w="6436" w:type="dxa"/>
            <w:tcBorders>
              <w:top w:val="single" w:sz="4" w:space="0" w:color="000000"/>
              <w:left w:val="single" w:sz="4" w:space="0" w:color="000000"/>
              <w:bottom w:val="single" w:sz="4" w:space="0" w:color="000000"/>
              <w:right w:val="single" w:sz="4" w:space="0" w:color="000000"/>
            </w:tcBorders>
            <w:vAlign w:val="center"/>
          </w:tcPr>
          <w:p w14:paraId="0E788873" w14:textId="77777777" w:rsidR="00295D71" w:rsidRDefault="00CA2BFB">
            <w:pPr>
              <w:widowControl w:val="0"/>
              <w:jc w:val="both"/>
              <w:rPr>
                <w:color w:val="000000"/>
              </w:rPr>
            </w:pPr>
            <w:r>
              <w:rPr>
                <w:rFonts w:ascii="Times New Roman" w:eastAsia="Times New Roman" w:hAnsi="Times New Roman" w:cs="Times New Roman"/>
                <w:b/>
                <w:i/>
                <w:color w:val="000000"/>
                <w:sz w:val="24"/>
                <w:szCs w:val="24"/>
              </w:rPr>
              <w:t>Замовник відміняє відкриті торги у разі:</w:t>
            </w:r>
          </w:p>
          <w:p w14:paraId="411765A4"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39A31175"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E176EB"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479BDECD"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41BF389D"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У разі відміни відкритих торгів замовник </w:t>
            </w:r>
            <w:r>
              <w:rPr>
                <w:rFonts w:ascii="Times New Roman" w:eastAsia="Times New Roman" w:hAnsi="Times New Roman" w:cs="Times New Roman"/>
                <w:b/>
                <w:i/>
                <w:color w:val="000000"/>
                <w:sz w:val="24"/>
                <w:szCs w:val="24"/>
              </w:rPr>
              <w:t>протягом одного робочого дня</w:t>
            </w:r>
            <w:r>
              <w:rPr>
                <w:rFonts w:ascii="Times New Roman" w:eastAsia="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EBA637" w14:textId="77777777" w:rsidR="00295D71" w:rsidRDefault="00CA2BFB">
            <w:pPr>
              <w:widowControl w:val="0"/>
              <w:jc w:val="both"/>
              <w:rPr>
                <w:color w:val="000000"/>
              </w:rPr>
            </w:pPr>
            <w:r>
              <w:rPr>
                <w:rFonts w:ascii="Times New Roman" w:eastAsia="Times New Roman" w:hAnsi="Times New Roman" w:cs="Times New Roman"/>
                <w:b/>
                <w:i/>
                <w:color w:val="000000"/>
                <w:sz w:val="24"/>
                <w:szCs w:val="24"/>
              </w:rPr>
              <w:t>Відкриті торги автоматично відміняються електронною системою закупівель у разі:</w:t>
            </w:r>
          </w:p>
          <w:p w14:paraId="6E547B3F"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A0915F9"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99CD57D"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0B6E2B1"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Відкриті торги можуть бути відмінені частково (за лотом).</w:t>
            </w:r>
          </w:p>
          <w:p w14:paraId="632388AD"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5D71" w14:paraId="266B5971" w14:textId="77777777">
        <w:trPr>
          <w:trHeight w:val="1119"/>
        </w:trPr>
        <w:tc>
          <w:tcPr>
            <w:tcW w:w="704" w:type="dxa"/>
            <w:tcBorders>
              <w:top w:val="single" w:sz="4" w:space="0" w:color="000000"/>
              <w:left w:val="single" w:sz="4" w:space="0" w:color="000000"/>
              <w:bottom w:val="single" w:sz="4" w:space="0" w:color="000000"/>
              <w:right w:val="single" w:sz="4" w:space="0" w:color="000000"/>
            </w:tcBorders>
          </w:tcPr>
          <w:p w14:paraId="441445EE"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14:paraId="58CB85A4" w14:textId="77777777" w:rsidR="00295D71" w:rsidRDefault="00CA2BFB">
            <w:pPr>
              <w:widowControl w:val="0"/>
              <w:rPr>
                <w:color w:val="000000"/>
              </w:rPr>
            </w:pPr>
            <w:r>
              <w:rPr>
                <w:rFonts w:ascii="Times New Roman" w:eastAsia="Times New Roman" w:hAnsi="Times New Roman" w:cs="Times New Roman"/>
                <w:b/>
                <w:color w:val="000000"/>
                <w:sz w:val="24"/>
                <w:szCs w:val="24"/>
              </w:rPr>
              <w:t>Строк укладання договору про закупівлю</w:t>
            </w:r>
          </w:p>
        </w:tc>
        <w:tc>
          <w:tcPr>
            <w:tcW w:w="6436" w:type="dxa"/>
            <w:tcBorders>
              <w:top w:val="single" w:sz="4" w:space="0" w:color="000000"/>
              <w:left w:val="single" w:sz="4" w:space="0" w:color="000000"/>
              <w:bottom w:val="single" w:sz="4" w:space="0" w:color="000000"/>
              <w:right w:val="single" w:sz="4" w:space="0" w:color="000000"/>
            </w:tcBorders>
            <w:vAlign w:val="center"/>
          </w:tcPr>
          <w:p w14:paraId="12D2B7AD"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color w:val="000000"/>
                <w:sz w:val="24"/>
                <w:szCs w:val="24"/>
              </w:rPr>
              <w:t>не пізніше ніж через 15 днів</w:t>
            </w:r>
            <w:r>
              <w:rPr>
                <w:rFonts w:ascii="Times New Roman" w:eastAsia="Times New Roman" w:hAnsi="Times New Roman" w:cs="Times New Roman"/>
                <w:color w:val="000000"/>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color w:val="000000"/>
                <w:sz w:val="24"/>
                <w:szCs w:val="24"/>
              </w:rPr>
              <w:lastRenderedPageBreak/>
              <w:t xml:space="preserve">договору </w:t>
            </w:r>
            <w:r>
              <w:rPr>
                <w:rFonts w:ascii="Times New Roman" w:eastAsia="Times New Roman" w:hAnsi="Times New Roman" w:cs="Times New Roman"/>
                <w:b/>
                <w:i/>
                <w:color w:val="000000"/>
                <w:sz w:val="24"/>
                <w:szCs w:val="24"/>
              </w:rPr>
              <w:t>може бути продовжений до 60 днів</w:t>
            </w:r>
            <w:r>
              <w:rPr>
                <w:rFonts w:ascii="Times New Roman" w:eastAsia="Times New Roman" w:hAnsi="Times New Roman" w:cs="Times New Roman"/>
                <w:color w:val="000000"/>
                <w:sz w:val="24"/>
                <w:szCs w:val="24"/>
              </w:rPr>
              <w:t xml:space="preserve">. </w:t>
            </w:r>
          </w:p>
          <w:p w14:paraId="38DD2C2F"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F4D3BB"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color w:val="000000"/>
                <w:sz w:val="24"/>
                <w:szCs w:val="24"/>
              </w:rPr>
              <w:t>не може бути укладено раніше ніж через п’ять днів</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з дати оприлюднення в електронній системі закупівель повідомлення про намір укласти договір про закупівлю.</w:t>
            </w:r>
          </w:p>
        </w:tc>
      </w:tr>
      <w:tr w:rsidR="00295D71" w14:paraId="644DAB2B" w14:textId="77777777">
        <w:trPr>
          <w:trHeight w:val="841"/>
        </w:trPr>
        <w:tc>
          <w:tcPr>
            <w:tcW w:w="704" w:type="dxa"/>
            <w:tcBorders>
              <w:top w:val="single" w:sz="4" w:space="0" w:color="000000"/>
              <w:left w:val="single" w:sz="4" w:space="0" w:color="000000"/>
              <w:bottom w:val="single" w:sz="4" w:space="0" w:color="000000"/>
              <w:right w:val="single" w:sz="4" w:space="0" w:color="000000"/>
            </w:tcBorders>
          </w:tcPr>
          <w:p w14:paraId="7F5319D7"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14:paraId="32134C7C" w14:textId="77777777" w:rsidR="00295D71" w:rsidRDefault="00CA2BFB">
            <w:pPr>
              <w:widowControl w:val="0"/>
              <w:rPr>
                <w:color w:val="000000"/>
              </w:rPr>
            </w:pPr>
            <w:r>
              <w:rPr>
                <w:rFonts w:ascii="Times New Roman" w:eastAsia="Times New Roman" w:hAnsi="Times New Roman" w:cs="Times New Roman"/>
                <w:b/>
                <w:color w:val="000000"/>
                <w:sz w:val="24"/>
                <w:szCs w:val="24"/>
              </w:rPr>
              <w:t>Проєкт договору про закупівлю</w:t>
            </w:r>
          </w:p>
        </w:tc>
        <w:tc>
          <w:tcPr>
            <w:tcW w:w="6436" w:type="dxa"/>
            <w:tcBorders>
              <w:top w:val="single" w:sz="4" w:space="0" w:color="000000"/>
              <w:left w:val="single" w:sz="4" w:space="0" w:color="000000"/>
              <w:bottom w:val="single" w:sz="4" w:space="0" w:color="000000"/>
              <w:right w:val="single" w:sz="4" w:space="0" w:color="000000"/>
            </w:tcBorders>
            <w:vAlign w:val="center"/>
          </w:tcPr>
          <w:p w14:paraId="296A02CC" w14:textId="77777777" w:rsidR="00295D71" w:rsidRDefault="00CA2BFB">
            <w:pPr>
              <w:widowControl w:val="0"/>
              <w:ind w:right="120"/>
              <w:jc w:val="both"/>
              <w:rPr>
                <w:color w:val="000000"/>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62FA061A" w14:textId="77777777" w:rsidR="00295D71" w:rsidRDefault="00CA2BFB">
            <w:pPr>
              <w:widowControl w:val="0"/>
              <w:ind w:right="120"/>
              <w:jc w:val="both"/>
              <w:rPr>
                <w:color w:val="000000"/>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CC903EA"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color w:val="000000"/>
                <w:sz w:val="24"/>
                <w:szCs w:val="24"/>
              </w:rPr>
              <w:t xml:space="preserve"> </w:t>
            </w:r>
          </w:p>
          <w:p w14:paraId="36A7F423" w14:textId="77777777" w:rsidR="00295D71" w:rsidRDefault="00295D71">
            <w:pPr>
              <w:widowControl w:val="0"/>
              <w:jc w:val="both"/>
              <w:rPr>
                <w:rFonts w:ascii="Times New Roman" w:eastAsia="Times New Roman" w:hAnsi="Times New Roman" w:cs="Times New Roman"/>
                <w:i/>
                <w:color w:val="000000"/>
                <w:sz w:val="24"/>
                <w:szCs w:val="24"/>
              </w:rPr>
            </w:pPr>
          </w:p>
        </w:tc>
      </w:tr>
      <w:tr w:rsidR="00295D71" w14:paraId="21C0BC6B" w14:textId="77777777">
        <w:trPr>
          <w:trHeight w:val="1350"/>
        </w:trPr>
        <w:tc>
          <w:tcPr>
            <w:tcW w:w="704" w:type="dxa"/>
            <w:tcBorders>
              <w:top w:val="single" w:sz="4" w:space="0" w:color="000000"/>
              <w:left w:val="single" w:sz="4" w:space="0" w:color="000000"/>
              <w:bottom w:val="single" w:sz="4" w:space="0" w:color="000000"/>
              <w:right w:val="single" w:sz="4" w:space="0" w:color="000000"/>
            </w:tcBorders>
          </w:tcPr>
          <w:p w14:paraId="12AC8344"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14:paraId="7F3477BB" w14:textId="77777777" w:rsidR="00295D71" w:rsidRDefault="00CA2BFB">
            <w:pPr>
              <w:widowControl w:val="0"/>
              <w:rPr>
                <w:color w:val="000000"/>
              </w:rPr>
            </w:pPr>
            <w:r>
              <w:rPr>
                <w:rFonts w:ascii="Times New Roman" w:eastAsia="Times New Roman" w:hAnsi="Times New Roman" w:cs="Times New Roman"/>
                <w:b/>
                <w:color w:val="000000"/>
                <w:sz w:val="24"/>
                <w:szCs w:val="24"/>
              </w:rPr>
              <w:t>Умови договору про закупівлю</w:t>
            </w:r>
          </w:p>
        </w:tc>
        <w:tc>
          <w:tcPr>
            <w:tcW w:w="6436" w:type="dxa"/>
            <w:tcBorders>
              <w:top w:val="single" w:sz="4" w:space="0" w:color="000000"/>
              <w:left w:val="single" w:sz="4" w:space="0" w:color="000000"/>
              <w:bottom w:val="single" w:sz="4" w:space="0" w:color="000000"/>
              <w:right w:val="single" w:sz="4" w:space="0" w:color="000000"/>
            </w:tcBorders>
            <w:vAlign w:val="center"/>
          </w:tcPr>
          <w:p w14:paraId="1AE22B56"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1A53305"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9A32A2B" w14:textId="77777777" w:rsidR="00295D71" w:rsidRDefault="00CA2BFB">
            <w:pPr>
              <w:shd w:val="clear" w:color="auto" w:fill="FFFFFF"/>
              <w:spacing w:before="120" w:line="240" w:lineRule="auto"/>
              <w:jc w:val="both"/>
              <w:rPr>
                <w:color w:val="000000"/>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395AE6E"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105180A4" w14:textId="77777777" w:rsidR="00295D71" w:rsidRDefault="00CA2BFB">
            <w:pPr>
              <w:widowControl w:val="0"/>
              <w:jc w:val="both"/>
              <w:rPr>
                <w:color w:val="000000"/>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tc>
      </w:tr>
      <w:tr w:rsidR="00295D71" w14:paraId="4A58DC9A" w14:textId="77777777">
        <w:tc>
          <w:tcPr>
            <w:tcW w:w="704" w:type="dxa"/>
            <w:tcBorders>
              <w:top w:val="single" w:sz="4" w:space="0" w:color="000000"/>
              <w:left w:val="single" w:sz="4" w:space="0" w:color="000000"/>
              <w:bottom w:val="single" w:sz="4" w:space="0" w:color="000000"/>
              <w:right w:val="single" w:sz="4" w:space="0" w:color="000000"/>
            </w:tcBorders>
          </w:tcPr>
          <w:p w14:paraId="7A09081E" w14:textId="77777777" w:rsidR="00295D71" w:rsidRDefault="00CA2BFB">
            <w:pPr>
              <w:widowControl w:val="0"/>
              <w:jc w:val="center"/>
              <w:rPr>
                <w:color w:val="000000"/>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14:paraId="47897064" w14:textId="77777777" w:rsidR="00295D71" w:rsidRDefault="00CA2BFB">
            <w:pPr>
              <w:widowControl w:val="0"/>
              <w:rPr>
                <w:color w:val="000000"/>
              </w:rPr>
            </w:pPr>
            <w:r>
              <w:rPr>
                <w:rFonts w:ascii="Times New Roman" w:eastAsia="Times New Roman" w:hAnsi="Times New Roman" w:cs="Times New Roman"/>
                <w:b/>
                <w:color w:val="000000"/>
                <w:sz w:val="24"/>
                <w:szCs w:val="24"/>
              </w:rPr>
              <w:t xml:space="preserve">Забезпечення виконання договору </w:t>
            </w:r>
            <w:r>
              <w:rPr>
                <w:rFonts w:ascii="Times New Roman" w:eastAsia="Times New Roman" w:hAnsi="Times New Roman" w:cs="Times New Roman"/>
                <w:b/>
                <w:color w:val="000000"/>
                <w:sz w:val="24"/>
                <w:szCs w:val="24"/>
              </w:rPr>
              <w:lastRenderedPageBreak/>
              <w:t>про закупівлю</w:t>
            </w:r>
          </w:p>
        </w:tc>
        <w:tc>
          <w:tcPr>
            <w:tcW w:w="6436" w:type="dxa"/>
            <w:tcBorders>
              <w:top w:val="single" w:sz="4" w:space="0" w:color="000000"/>
              <w:left w:val="single" w:sz="4" w:space="0" w:color="000000"/>
              <w:bottom w:val="single" w:sz="4" w:space="0" w:color="000000"/>
              <w:right w:val="single" w:sz="4" w:space="0" w:color="000000"/>
            </w:tcBorders>
            <w:vAlign w:val="center"/>
          </w:tcPr>
          <w:p w14:paraId="7EA99227" w14:textId="77777777" w:rsidR="00295D71" w:rsidRDefault="00CA2BFB">
            <w:pPr>
              <w:widowControl w:val="0"/>
              <w:ind w:right="120"/>
              <w:jc w:val="both"/>
              <w:rPr>
                <w:color w:val="000000"/>
              </w:rPr>
            </w:pPr>
            <w:r>
              <w:rPr>
                <w:rFonts w:ascii="Times New Roman" w:eastAsia="Times New Roman" w:hAnsi="Times New Roman" w:cs="Times New Roman"/>
                <w:color w:val="000000"/>
                <w:sz w:val="24"/>
                <w:szCs w:val="24"/>
              </w:rPr>
              <w:lastRenderedPageBreak/>
              <w:t>Забезпечення виконання договору про закупівлю не вимагається.</w:t>
            </w:r>
          </w:p>
        </w:tc>
      </w:tr>
    </w:tbl>
    <w:p w14:paraId="4E13D24A" w14:textId="77777777" w:rsidR="00295D71" w:rsidRDefault="00295D71">
      <w:pPr>
        <w:widowControl w:val="0"/>
        <w:spacing w:after="0" w:line="240" w:lineRule="auto"/>
        <w:jc w:val="both"/>
        <w:rPr>
          <w:rFonts w:ascii="Times New Roman" w:eastAsia="Times New Roman" w:hAnsi="Times New Roman" w:cs="Times New Roman"/>
          <w:color w:val="000000"/>
          <w:sz w:val="24"/>
          <w:szCs w:val="24"/>
        </w:rPr>
      </w:pPr>
      <w:bookmarkStart w:id="5" w:name="_heading=h.2s8eyo1"/>
      <w:bookmarkEnd w:id="5"/>
    </w:p>
    <w:p w14:paraId="6977529F" w14:textId="77777777" w:rsidR="00295D71" w:rsidRDefault="00CA2BFB">
      <w:pPr>
        <w:widowControl w:val="0"/>
        <w:spacing w:after="0" w:line="240" w:lineRule="auto"/>
        <w:jc w:val="both"/>
        <w:rPr>
          <w:color w:val="000000"/>
        </w:rPr>
      </w:pPr>
      <w:r>
        <w:rPr>
          <w:rFonts w:ascii="Times New Roman" w:eastAsia="Times New Roman" w:hAnsi="Times New Roman" w:cs="Times New Roman"/>
          <w:color w:val="000000"/>
          <w:sz w:val="24"/>
          <w:szCs w:val="24"/>
        </w:rPr>
        <w:t xml:space="preserve">Додатки: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 Додаток 1 до тендерної документації на 11 арк. в 1 прим.</w:t>
      </w:r>
    </w:p>
    <w:p w14:paraId="21A993A0" w14:textId="0443C31C" w:rsidR="00295D71" w:rsidRDefault="00CA2BFB">
      <w:pPr>
        <w:widowControl w:val="0"/>
        <w:spacing w:after="0" w:line="240" w:lineRule="auto"/>
        <w:jc w:val="both"/>
        <w:rPr>
          <w:color w:val="000000"/>
        </w:rPr>
      </w:pPr>
      <w:r>
        <w:rPr>
          <w:rFonts w:ascii="Times New Roman" w:eastAsia="Times New Roman" w:hAnsi="Times New Roman" w:cs="Times New Roman"/>
          <w:color w:val="000000"/>
          <w:sz w:val="24"/>
          <w:szCs w:val="24"/>
        </w:rPr>
        <w:t xml:space="preserve">                                              </w:t>
      </w:r>
      <w:r w:rsidR="00CF4A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2. Додаток 2 до тендерної документації на 2 арк. в 1 прим.</w:t>
      </w:r>
    </w:p>
    <w:p w14:paraId="01913041" w14:textId="36A0BB60" w:rsidR="00295D71" w:rsidRDefault="00CA2BFB">
      <w:pPr>
        <w:rPr>
          <w:color w:val="000000"/>
        </w:rPr>
      </w:pPr>
      <w:r>
        <w:rPr>
          <w:rFonts w:ascii="Times New Roman" w:eastAsia="Times New Roman" w:hAnsi="Times New Roman" w:cs="Times New Roman"/>
          <w:color w:val="000000"/>
          <w:sz w:val="24"/>
          <w:szCs w:val="24"/>
        </w:rPr>
        <w:t xml:space="preserve">                                               </w:t>
      </w:r>
      <w:r w:rsidR="00CF4A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 Додаток 3 до тендерної документації на 15 арк. в 1 прим</w:t>
      </w:r>
    </w:p>
    <w:p w14:paraId="39F4D9E6" w14:textId="77777777" w:rsidR="00295D71" w:rsidRDefault="00295D71">
      <w:pPr>
        <w:widowControl w:val="0"/>
        <w:spacing w:after="0" w:line="240" w:lineRule="auto"/>
        <w:jc w:val="both"/>
        <w:rPr>
          <w:color w:val="000000"/>
        </w:rPr>
      </w:pPr>
    </w:p>
    <w:sectPr w:rsidR="00295D71">
      <w:footerReference w:type="default" r:id="rId18"/>
      <w:footerReference w:type="first" r:id="rId19"/>
      <w:pgSz w:w="11906" w:h="16838"/>
      <w:pgMar w:top="850"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429F0" w14:textId="77777777" w:rsidR="002E2837" w:rsidRDefault="002E2837">
      <w:pPr>
        <w:spacing w:after="0" w:line="240" w:lineRule="auto"/>
      </w:pPr>
      <w:r>
        <w:separator/>
      </w:r>
    </w:p>
  </w:endnote>
  <w:endnote w:type="continuationSeparator" w:id="0">
    <w:p w14:paraId="52F27FC7" w14:textId="77777777" w:rsidR="002E2837" w:rsidRDefault="002E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charset w:val="00"/>
    <w:family w:val="swiss"/>
    <w:pitch w:val="variable"/>
    <w:sig w:usb0="E00082FF" w:usb1="400078FF" w:usb2="00000021"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Lohit Devanagari">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4F0B" w14:textId="77777777" w:rsidR="00295D71" w:rsidRDefault="00CA2BFB">
    <w:pPr>
      <w:jc w:val="right"/>
    </w:pPr>
    <w:r>
      <w:fldChar w:fldCharType="begin"/>
    </w:r>
    <w:r>
      <w:instrText>PAGE</w:instrText>
    </w:r>
    <w:r>
      <w:fldChar w:fldCharType="separate"/>
    </w:r>
    <w:r>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4D65A" w14:textId="77777777" w:rsidR="00295D71" w:rsidRDefault="00295D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6BD77" w14:textId="77777777" w:rsidR="002E2837" w:rsidRDefault="002E2837">
      <w:pPr>
        <w:spacing w:after="0" w:line="240" w:lineRule="auto"/>
      </w:pPr>
      <w:r>
        <w:separator/>
      </w:r>
    </w:p>
  </w:footnote>
  <w:footnote w:type="continuationSeparator" w:id="0">
    <w:p w14:paraId="29F1AD24" w14:textId="77777777" w:rsidR="002E2837" w:rsidRDefault="002E2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E0A27"/>
    <w:multiLevelType w:val="multilevel"/>
    <w:tmpl w:val="79646770"/>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1" w15:restartNumberingAfterBreak="0">
    <w:nsid w:val="57017920"/>
    <w:multiLevelType w:val="multilevel"/>
    <w:tmpl w:val="1B76F0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D3D38FE"/>
    <w:multiLevelType w:val="multilevel"/>
    <w:tmpl w:val="4B0A0F30"/>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5D71"/>
    <w:rsid w:val="00295D71"/>
    <w:rsid w:val="002E2837"/>
    <w:rsid w:val="004C24C3"/>
    <w:rsid w:val="00681D5D"/>
    <w:rsid w:val="0083687F"/>
    <w:rsid w:val="009348E2"/>
    <w:rsid w:val="00961DB2"/>
    <w:rsid w:val="00BD38A9"/>
    <w:rsid w:val="00C635F9"/>
    <w:rsid w:val="00CA2BFB"/>
    <w:rsid w:val="00CB7E2D"/>
    <w:rsid w:val="00CF4A19"/>
    <w:rsid w:val="00E844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C5E3"/>
  <w15:docId w15:val="{DEC3DABF-1782-4B2D-801F-64F6AB12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Cs w:val="22"/>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spacing w:after="160" w:line="259" w:lineRule="auto"/>
    </w:pPr>
    <w:rPr>
      <w:sz w:val="22"/>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rPr>
      <w:color w:val="0563C1"/>
      <w:u w:val="single"/>
    </w:rPr>
  </w:style>
  <w:style w:type="character" w:customStyle="1" w:styleId="10">
    <w:name w:val="Неразрешенное упоминание1"/>
    <w:basedOn w:val="a0"/>
    <w:qFormat/>
    <w:rPr>
      <w:color w:val="605E5C"/>
      <w:highlight w:val="lightGray"/>
    </w:rPr>
  </w:style>
  <w:style w:type="character" w:customStyle="1" w:styleId="a4">
    <w:name w:val="Текст выноски Знак"/>
    <w:basedOn w:val="a0"/>
    <w:qFormat/>
    <w:rPr>
      <w:rFonts w:ascii="Segoe UI" w:hAnsi="Segoe UI" w:cs="Segoe UI"/>
      <w:sz w:val="18"/>
      <w:szCs w:val="18"/>
    </w:rPr>
  </w:style>
  <w:style w:type="character" w:customStyle="1" w:styleId="qowt-font2-timesnewroman">
    <w:name w:val="qowt-font2-timesnewroman"/>
    <w:qFormat/>
    <w:rPr>
      <w:rFonts w:cs="Times New Roman"/>
    </w:rPr>
  </w:style>
  <w:style w:type="character" w:customStyle="1" w:styleId="apple-tab-span">
    <w:name w:val="apple-tab-span"/>
    <w:basedOn w:val="a0"/>
    <w:qFormat/>
  </w:style>
  <w:style w:type="paragraph" w:customStyle="1" w:styleId="11">
    <w:name w:val="Заголовок1"/>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a8">
    <w:name w:val="Покажчик"/>
    <w:basedOn w:val="a"/>
    <w:qFormat/>
    <w:pPr>
      <w:suppressLineNumbers/>
    </w:pPr>
    <w:rPr>
      <w:rFonts w:cs="Lohit Devanagari"/>
    </w:rPr>
  </w:style>
  <w:style w:type="paragraph" w:customStyle="1" w:styleId="LO-normal1">
    <w:name w:val="LO-normal1"/>
    <w:qFormat/>
    <w:pPr>
      <w:overflowPunct w:val="0"/>
      <w:spacing w:after="160" w:line="259" w:lineRule="auto"/>
    </w:pPr>
    <w:rPr>
      <w:sz w:val="22"/>
    </w:rPr>
  </w:style>
  <w:style w:type="paragraph" w:styleId="a9">
    <w:name w:val="Title"/>
    <w:basedOn w:val="a"/>
    <w:next w:val="a"/>
    <w:qFormat/>
    <w:pPr>
      <w:keepNext/>
      <w:keepLines/>
      <w:spacing w:before="480" w:after="120"/>
    </w:pPr>
    <w:rPr>
      <w:b/>
      <w:sz w:val="72"/>
      <w:szCs w:val="72"/>
    </w:rPr>
  </w:style>
  <w:style w:type="paragraph" w:styleId="aa">
    <w:name w:val="List Paragraph"/>
    <w:basedOn w:val="a"/>
    <w:qFormat/>
    <w:pPr>
      <w:ind w:left="720"/>
      <w:contextualSpacing/>
    </w:pPr>
  </w:style>
  <w:style w:type="paragraph" w:styleId="ab">
    <w:name w:val="Balloon Text"/>
    <w:basedOn w:val="a"/>
    <w:qFormat/>
    <w:pPr>
      <w:spacing w:after="0" w:line="240" w:lineRule="auto"/>
    </w:pPr>
    <w:rPr>
      <w:rFonts w:ascii="Segoe UI" w:hAnsi="Segoe UI" w:cs="Segoe UI"/>
      <w:sz w:val="18"/>
      <w:szCs w:val="18"/>
    </w:rPr>
  </w:style>
  <w:style w:type="paragraph" w:styleId="ac">
    <w:name w:val="Normal (Web)"/>
    <w:basedOn w:val="a"/>
    <w:qFormat/>
    <w:pPr>
      <w:spacing w:before="280" w:after="280" w:line="240" w:lineRule="auto"/>
    </w:pPr>
    <w:rPr>
      <w:rFonts w:ascii="Times New Roman" w:eastAsia="Times New Roman" w:hAnsi="Times New Roman" w:cs="Times New Roman"/>
      <w:sz w:val="24"/>
      <w:szCs w:val="24"/>
      <w:lang w:eastAsia="uk-UA"/>
    </w:rPr>
  </w:style>
  <w:style w:type="paragraph" w:customStyle="1" w:styleId="tj">
    <w:name w:val="tj"/>
    <w:basedOn w:val="a"/>
    <w:qFormat/>
    <w:pPr>
      <w:spacing w:before="280" w:after="280" w:line="240" w:lineRule="auto"/>
    </w:pPr>
    <w:rPr>
      <w:rFonts w:ascii="Times New Roman" w:eastAsia="Times New Roman" w:hAnsi="Times New Roman" w:cs="Times New Roman"/>
      <w:sz w:val="24"/>
      <w:szCs w:val="24"/>
    </w:rPr>
  </w:style>
  <w:style w:type="paragraph" w:customStyle="1" w:styleId="rvps2">
    <w:name w:val="rvps2"/>
    <w:basedOn w:val="a"/>
    <w:qFormat/>
    <w:pPr>
      <w:spacing w:before="280" w:after="280" w:line="240" w:lineRule="auto"/>
    </w:pPr>
    <w:rPr>
      <w:rFonts w:ascii="Times New Roman" w:eastAsia="Times New Roman" w:hAnsi="Times New Roman" w:cs="Times New Roman"/>
      <w:sz w:val="24"/>
      <w:szCs w:val="24"/>
    </w:rPr>
  </w:style>
  <w:style w:type="paragraph" w:styleId="ad">
    <w:name w:val="Subtitle"/>
    <w:basedOn w:val="LO-normal1"/>
    <w:next w:val="LO-normal1"/>
    <w:qFormat/>
    <w:pPr>
      <w:keepNext/>
      <w:keepLines/>
      <w:spacing w:before="360" w:after="80"/>
    </w:pPr>
    <w:rPr>
      <w:rFonts w:ascii="Georgia" w:eastAsia="Georgia" w:hAnsi="Georgia" w:cs="Georgia"/>
      <w:i/>
      <w:color w:val="666666"/>
      <w:sz w:val="48"/>
      <w:szCs w:val="48"/>
    </w:rPr>
  </w:style>
  <w:style w:type="paragraph" w:customStyle="1" w:styleId="12">
    <w:name w:val="Без интервала1"/>
    <w:qFormat/>
    <w:pPr>
      <w:overflowPunct w:val="0"/>
    </w:pPr>
    <w:rPr>
      <w:rFonts w:ascii="Times New Roman" w:eastAsia="Times New Roman" w:hAnsi="Times New Roman" w:cs="Times New Roman"/>
      <w:sz w:val="24"/>
      <w:szCs w:val="24"/>
      <w:lang w:val="ru-RU"/>
    </w:rPr>
  </w:style>
  <w:style w:type="paragraph" w:customStyle="1" w:styleId="ae">
    <w:name w:val="Верхній і нижній колонтитули"/>
    <w:basedOn w:val="a"/>
    <w:qFormat/>
  </w:style>
  <w:style w:type="paragraph" w:styleId="af">
    <w:name w:val="footer"/>
    <w:basedOn w:val="ae"/>
  </w:style>
  <w:style w:type="paragraph" w:customStyle="1" w:styleId="c7e0e3eeebeee2eeea">
    <w:name w:val="Зc7аe0гe3оeeлebоeeвe2оeeкea"/>
    <w:basedOn w:val="a"/>
    <w:qFormat/>
    <w:pPr>
      <w:widowControl w:val="0"/>
      <w:shd w:val="clear" w:color="auto" w:fill="FFFFFF"/>
      <w:spacing w:after="0" w:line="240" w:lineRule="auto"/>
      <w:ind w:left="320"/>
      <w:jc w:val="center"/>
    </w:pPr>
    <w:rPr>
      <w:rFonts w:ascii="Liberation Serif" w:eastAsia="Times New Roman" w:hAnsi="Liberation Serif" w:cs="Lohit Devanagari"/>
      <w:b/>
      <w:bCs/>
      <w:color w:val="00000A"/>
      <w:sz w:val="18"/>
      <w:szCs w:val="18"/>
    </w:rPr>
  </w:style>
  <w:style w:type="paragraph" w:customStyle="1" w:styleId="LO-normal">
    <w:name w:val="LO-normal"/>
    <w:uiPriority w:val="99"/>
    <w:qFormat/>
    <w:pPr>
      <w:overflowPunct w:val="0"/>
      <w:spacing w:line="276" w:lineRule="auto"/>
    </w:pPr>
    <w:rPr>
      <w:rFonts w:ascii="Arial" w:eastAsia="Arial" w:hAnsi="Arial" w:cs="Arial"/>
      <w:color w:val="000000"/>
      <w:sz w:val="22"/>
      <w:lang w:val="ru-RU" w:eastAsia="ar-SA"/>
    </w:rPr>
  </w:style>
  <w:style w:type="paragraph" w:customStyle="1" w:styleId="af0">
    <w:name w:val="Вміст таблиці"/>
    <w:basedOn w:val="a"/>
    <w:qFormat/>
    <w:pPr>
      <w:suppressLineNumbers/>
    </w:pPr>
  </w:style>
  <w:style w:type="character" w:styleId="af1">
    <w:name w:val="Hyperlink"/>
    <w:uiPriority w:val="99"/>
    <w:rsid w:val="009348E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izka2000@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1087;" TargetMode="External"/><Relationship Id="rId5" Type="http://schemas.openxmlformats.org/officeDocument/2006/relationships/footnotes" Target="footnote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26</Pages>
  <Words>7977</Words>
  <Characters>45469</Characters>
  <Application>Microsoft Office Word</Application>
  <DocSecurity>0</DocSecurity>
  <Lines>378</Lines>
  <Paragraphs>106</Paragraphs>
  <ScaleCrop>false</ScaleCrop>
  <Company>Home</Company>
  <LinksUpToDate>false</LinksUpToDate>
  <CharactersWithSpaces>53340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Пользователь</cp:lastModifiedBy>
  <cp:revision>14</cp:revision>
  <dcterms:created xsi:type="dcterms:W3CDTF">2020-04-14T07:28:00Z</dcterms:created>
  <dcterms:modified xsi:type="dcterms:W3CDTF">2023-12-01T10:38:00Z</dcterms:modified>
  <dc:language>uk-UA</dc:language>
</cp:coreProperties>
</file>