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0BA5" w14:textId="77777777" w:rsidR="00367169" w:rsidRDefault="00367169" w:rsidP="00367169">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28509A46" w14:textId="77777777" w:rsidR="00367169" w:rsidRDefault="00367169" w:rsidP="00367169">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373B4765" w14:textId="77777777" w:rsidR="00367169" w:rsidRDefault="00367169" w:rsidP="00367169">
      <w:pPr>
        <w:spacing w:before="5"/>
        <w:ind w:left="878" w:right="631"/>
        <w:jc w:val="center"/>
        <w:rPr>
          <w:b/>
          <w:sz w:val="24"/>
          <w:szCs w:val="24"/>
        </w:rPr>
      </w:pPr>
      <w:r>
        <w:rPr>
          <w:b/>
          <w:sz w:val="24"/>
          <w:szCs w:val="24"/>
        </w:rPr>
        <w:t>«Київводфонд»</w:t>
      </w:r>
    </w:p>
    <w:p w14:paraId="782ED0F8" w14:textId="77777777" w:rsidR="00367169" w:rsidRDefault="00367169" w:rsidP="00367169">
      <w:pPr>
        <w:pStyle w:val="ad"/>
        <w:ind w:left="0"/>
        <w:rPr>
          <w:b/>
        </w:rPr>
      </w:pPr>
    </w:p>
    <w:p w14:paraId="3713ADC9" w14:textId="77777777" w:rsidR="00367169" w:rsidRDefault="00367169" w:rsidP="00367169">
      <w:pPr>
        <w:pStyle w:val="ad"/>
        <w:ind w:left="0"/>
        <w:rPr>
          <w:b/>
        </w:rPr>
      </w:pPr>
    </w:p>
    <w:p w14:paraId="08FEBCE2" w14:textId="77777777" w:rsidR="00367169" w:rsidRDefault="00367169" w:rsidP="00367169">
      <w:pPr>
        <w:pStyle w:val="ad"/>
        <w:ind w:left="0"/>
        <w:rPr>
          <w:b/>
        </w:rPr>
      </w:pPr>
    </w:p>
    <w:p w14:paraId="2FA0DACE" w14:textId="77777777" w:rsidR="00367169" w:rsidRDefault="00367169" w:rsidP="00367169">
      <w:pPr>
        <w:pStyle w:val="ad"/>
        <w:spacing w:before="3"/>
        <w:ind w:left="0"/>
        <w:rPr>
          <w:b/>
        </w:rPr>
      </w:pPr>
    </w:p>
    <w:p w14:paraId="48F6ED39" w14:textId="77777777" w:rsidR="00367169" w:rsidRDefault="00367169" w:rsidP="00367169">
      <w:pPr>
        <w:pStyle w:val="ad"/>
        <w:ind w:left="4536"/>
      </w:pPr>
      <w:r>
        <w:t>ЗАТВЕРДЖЕНО</w:t>
      </w:r>
    </w:p>
    <w:p w14:paraId="43F77C1F" w14:textId="77777777" w:rsidR="00367169" w:rsidRDefault="00367169" w:rsidP="00367169">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086197FE" w14:textId="2BC85F3D" w:rsidR="00367169" w:rsidRDefault="004A4719" w:rsidP="00367169">
      <w:pPr>
        <w:pStyle w:val="ad"/>
        <w:ind w:left="4536"/>
        <w:rPr>
          <w:lang w:val="ru-RU"/>
        </w:rPr>
      </w:pPr>
      <w:r>
        <w:t>від «03</w:t>
      </w:r>
      <w:r w:rsidR="00367169">
        <w:t>»</w:t>
      </w:r>
      <w:r w:rsidR="00367169">
        <w:rPr>
          <w:spacing w:val="-3"/>
        </w:rPr>
        <w:t xml:space="preserve"> </w:t>
      </w:r>
      <w:r>
        <w:t>квітня</w:t>
      </w:r>
      <w:r w:rsidR="00367169">
        <w:rPr>
          <w:spacing w:val="-1"/>
        </w:rPr>
        <w:t xml:space="preserve"> </w:t>
      </w:r>
      <w:r w:rsidR="00367169">
        <w:t>2024</w:t>
      </w:r>
      <w:r w:rsidR="00367169">
        <w:rPr>
          <w:spacing w:val="2"/>
        </w:rPr>
        <w:t xml:space="preserve"> </w:t>
      </w:r>
      <w:r w:rsidR="00367169">
        <w:t>року</w:t>
      </w:r>
      <w:r w:rsidR="00367169">
        <w:rPr>
          <w:spacing w:val="-8"/>
        </w:rPr>
        <w:t xml:space="preserve"> </w:t>
      </w:r>
      <w:r w:rsidR="00367169">
        <w:t>№</w:t>
      </w:r>
      <w:r w:rsidR="00367169">
        <w:rPr>
          <w:spacing w:val="4"/>
        </w:rPr>
        <w:t xml:space="preserve"> </w:t>
      </w:r>
      <w:r>
        <w:t>0304/1</w:t>
      </w:r>
    </w:p>
    <w:p w14:paraId="40F7B664" w14:textId="239A4430" w:rsidR="00F72D5F" w:rsidRPr="00F72D5F" w:rsidRDefault="00F72D5F" w:rsidP="00367169">
      <w:pPr>
        <w:pStyle w:val="ad"/>
        <w:ind w:left="4536"/>
      </w:pPr>
      <w:r>
        <w:t>зі змінами «19» квітня 2024 року № 1904/2</w:t>
      </w:r>
    </w:p>
    <w:p w14:paraId="23109FE0" w14:textId="77777777" w:rsidR="00367169" w:rsidRDefault="00367169" w:rsidP="00367169">
      <w:pPr>
        <w:pStyle w:val="ad"/>
        <w:tabs>
          <w:tab w:val="left" w:pos="8098"/>
        </w:tabs>
        <w:spacing w:before="90"/>
        <w:ind w:left="4536"/>
      </w:pPr>
      <w:r>
        <w:t>В.В. Ковалько</w:t>
      </w:r>
    </w:p>
    <w:p w14:paraId="4FD21B7B" w14:textId="77777777" w:rsidR="00367169" w:rsidRDefault="00367169" w:rsidP="00367169">
      <w:pPr>
        <w:pStyle w:val="ad"/>
        <w:ind w:left="0"/>
      </w:pPr>
    </w:p>
    <w:p w14:paraId="4A7525FC" w14:textId="77777777" w:rsidR="00367169" w:rsidRDefault="00367169" w:rsidP="00367169">
      <w:pPr>
        <w:pStyle w:val="ad"/>
        <w:ind w:left="0"/>
      </w:pPr>
    </w:p>
    <w:p w14:paraId="0B3F0865" w14:textId="77777777" w:rsidR="00367169" w:rsidRDefault="00367169" w:rsidP="00367169">
      <w:pPr>
        <w:pStyle w:val="ad"/>
        <w:ind w:left="0"/>
      </w:pPr>
    </w:p>
    <w:p w14:paraId="0C31C7FC" w14:textId="77777777" w:rsidR="00367169" w:rsidRDefault="00367169" w:rsidP="00367169">
      <w:pPr>
        <w:pStyle w:val="ad"/>
        <w:ind w:left="0"/>
      </w:pPr>
    </w:p>
    <w:p w14:paraId="6CD1D859" w14:textId="77777777" w:rsidR="00367169" w:rsidRDefault="00367169" w:rsidP="00367169">
      <w:pPr>
        <w:pStyle w:val="ad"/>
        <w:ind w:left="0"/>
      </w:pPr>
    </w:p>
    <w:p w14:paraId="4965CB50" w14:textId="77777777" w:rsidR="00367169" w:rsidRDefault="00367169" w:rsidP="00367169">
      <w:pPr>
        <w:pStyle w:val="ad"/>
        <w:ind w:left="0"/>
      </w:pPr>
    </w:p>
    <w:p w14:paraId="61359500" w14:textId="77777777" w:rsidR="00367169" w:rsidRDefault="00367169" w:rsidP="00367169">
      <w:pPr>
        <w:pStyle w:val="ad"/>
        <w:spacing w:before="4"/>
        <w:ind w:left="0"/>
      </w:pPr>
    </w:p>
    <w:p w14:paraId="5FA21224" w14:textId="77777777" w:rsidR="00367169" w:rsidRDefault="00367169" w:rsidP="00367169">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679ED38E" w14:textId="77777777" w:rsidR="00367169" w:rsidRDefault="00367169" w:rsidP="00367169">
      <w:pPr>
        <w:pStyle w:val="ad"/>
        <w:spacing w:before="6"/>
        <w:ind w:left="0" w:right="3"/>
        <w:rPr>
          <w:b/>
        </w:rPr>
      </w:pPr>
    </w:p>
    <w:p w14:paraId="5326DEAE" w14:textId="77777777" w:rsidR="00367169" w:rsidRDefault="00367169" w:rsidP="00367169">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153988DD" w14:textId="4BD59F26" w:rsidR="00367169" w:rsidRDefault="00367169" w:rsidP="00367169">
      <w:pPr>
        <w:spacing w:before="6"/>
        <w:ind w:right="3"/>
        <w:jc w:val="center"/>
        <w:rPr>
          <w:b/>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r w:rsidRPr="006A6058">
        <w:t xml:space="preserve"> </w:t>
      </w:r>
      <w:bookmarkStart w:id="0" w:name="_Hlk164427481"/>
      <w:r w:rsidR="00FC1C4C" w:rsidRPr="00FC1C4C">
        <w:rPr>
          <w:b/>
          <w:spacing w:val="13"/>
          <w:sz w:val="24"/>
          <w:szCs w:val="24"/>
        </w:rPr>
        <w:t>50330000-7 Послуги з технічного обслуговування телекомунікаційного обладнання (Послуги з технічного обслуговування систем диспетчеризації бюветних комплексів)</w:t>
      </w:r>
      <w:bookmarkEnd w:id="0"/>
    </w:p>
    <w:p w14:paraId="5B443CFB" w14:textId="77777777" w:rsidR="00367169" w:rsidRDefault="00367169" w:rsidP="00367169">
      <w:pPr>
        <w:pStyle w:val="ad"/>
        <w:ind w:left="0" w:right="3"/>
        <w:rPr>
          <w:b/>
        </w:rPr>
      </w:pPr>
    </w:p>
    <w:p w14:paraId="63E459F3" w14:textId="77777777" w:rsidR="00367169" w:rsidRDefault="00367169" w:rsidP="00367169">
      <w:pPr>
        <w:pStyle w:val="ad"/>
        <w:ind w:left="0"/>
        <w:rPr>
          <w:b/>
        </w:rPr>
      </w:pPr>
    </w:p>
    <w:p w14:paraId="4A5BA747" w14:textId="77777777" w:rsidR="00367169" w:rsidRDefault="00367169" w:rsidP="00367169">
      <w:pPr>
        <w:pStyle w:val="ad"/>
        <w:ind w:left="0"/>
        <w:rPr>
          <w:b/>
        </w:rPr>
      </w:pPr>
    </w:p>
    <w:p w14:paraId="392D2D21" w14:textId="77777777" w:rsidR="00367169" w:rsidRDefault="00367169" w:rsidP="00367169">
      <w:pPr>
        <w:pStyle w:val="ad"/>
        <w:ind w:left="0"/>
        <w:rPr>
          <w:b/>
        </w:rPr>
      </w:pPr>
    </w:p>
    <w:p w14:paraId="152918C4" w14:textId="77777777" w:rsidR="00367169" w:rsidRDefault="00367169" w:rsidP="00367169">
      <w:pPr>
        <w:pStyle w:val="ad"/>
        <w:ind w:left="0"/>
        <w:rPr>
          <w:b/>
        </w:rPr>
      </w:pPr>
    </w:p>
    <w:p w14:paraId="64A7DF82" w14:textId="77777777" w:rsidR="00367169" w:rsidRDefault="00367169" w:rsidP="00367169">
      <w:pPr>
        <w:pStyle w:val="ad"/>
        <w:ind w:left="0"/>
        <w:rPr>
          <w:b/>
        </w:rPr>
      </w:pPr>
    </w:p>
    <w:p w14:paraId="173662EF" w14:textId="77777777" w:rsidR="00367169" w:rsidRDefault="00367169" w:rsidP="00367169">
      <w:pPr>
        <w:pStyle w:val="ad"/>
        <w:ind w:left="0"/>
        <w:rPr>
          <w:b/>
        </w:rPr>
      </w:pPr>
    </w:p>
    <w:p w14:paraId="1C7E2319" w14:textId="77777777" w:rsidR="00367169" w:rsidRDefault="00367169" w:rsidP="00367169">
      <w:pPr>
        <w:pStyle w:val="ad"/>
        <w:ind w:left="0"/>
        <w:rPr>
          <w:b/>
        </w:rPr>
      </w:pPr>
    </w:p>
    <w:p w14:paraId="2E15395E" w14:textId="77777777" w:rsidR="00367169" w:rsidRDefault="00367169" w:rsidP="00367169">
      <w:pPr>
        <w:pStyle w:val="ad"/>
        <w:ind w:left="0"/>
        <w:rPr>
          <w:b/>
        </w:rPr>
      </w:pPr>
    </w:p>
    <w:p w14:paraId="7F46A954" w14:textId="77777777" w:rsidR="00367169" w:rsidRDefault="00367169" w:rsidP="00367169">
      <w:pPr>
        <w:pStyle w:val="ad"/>
        <w:ind w:left="0"/>
        <w:rPr>
          <w:b/>
        </w:rPr>
      </w:pPr>
    </w:p>
    <w:p w14:paraId="54DB0815" w14:textId="77777777" w:rsidR="00367169" w:rsidRDefault="00367169" w:rsidP="00367169">
      <w:pPr>
        <w:pStyle w:val="ad"/>
        <w:ind w:left="0"/>
        <w:rPr>
          <w:b/>
        </w:rPr>
      </w:pPr>
    </w:p>
    <w:p w14:paraId="71D1DE2D" w14:textId="77777777" w:rsidR="00367169" w:rsidRDefault="00367169" w:rsidP="00367169">
      <w:pPr>
        <w:pStyle w:val="ad"/>
        <w:ind w:left="0"/>
        <w:rPr>
          <w:b/>
        </w:rPr>
      </w:pPr>
    </w:p>
    <w:p w14:paraId="1B45484E" w14:textId="77777777" w:rsidR="00367169" w:rsidRDefault="00367169" w:rsidP="00367169">
      <w:pPr>
        <w:pStyle w:val="ad"/>
        <w:ind w:left="0"/>
        <w:rPr>
          <w:b/>
        </w:rPr>
      </w:pPr>
    </w:p>
    <w:p w14:paraId="4BF397CD" w14:textId="77777777" w:rsidR="00367169" w:rsidRDefault="00367169" w:rsidP="00367169">
      <w:pPr>
        <w:pStyle w:val="ad"/>
        <w:ind w:left="0"/>
        <w:rPr>
          <w:b/>
        </w:rPr>
      </w:pPr>
    </w:p>
    <w:p w14:paraId="5B13678A" w14:textId="77777777" w:rsidR="00367169" w:rsidRDefault="00367169" w:rsidP="00367169">
      <w:pPr>
        <w:pStyle w:val="ad"/>
        <w:ind w:left="0"/>
        <w:rPr>
          <w:b/>
        </w:rPr>
      </w:pPr>
    </w:p>
    <w:p w14:paraId="127811B2" w14:textId="77777777" w:rsidR="00367169" w:rsidRDefault="00367169" w:rsidP="00367169">
      <w:pPr>
        <w:pStyle w:val="ad"/>
        <w:ind w:left="0"/>
        <w:rPr>
          <w:b/>
        </w:rPr>
      </w:pPr>
    </w:p>
    <w:p w14:paraId="234B971B" w14:textId="77777777" w:rsidR="00367169" w:rsidRDefault="00367169" w:rsidP="00367169">
      <w:pPr>
        <w:pStyle w:val="ad"/>
        <w:ind w:left="0"/>
        <w:rPr>
          <w:b/>
        </w:rPr>
      </w:pPr>
    </w:p>
    <w:p w14:paraId="25F0BE8D" w14:textId="77777777" w:rsidR="00367169" w:rsidRDefault="00367169" w:rsidP="00367169">
      <w:pPr>
        <w:pStyle w:val="ad"/>
        <w:ind w:left="0"/>
        <w:rPr>
          <w:b/>
        </w:rPr>
      </w:pPr>
    </w:p>
    <w:p w14:paraId="1FCAF59A" w14:textId="77777777" w:rsidR="00367169" w:rsidRDefault="00367169" w:rsidP="00367169">
      <w:pPr>
        <w:pStyle w:val="ad"/>
        <w:ind w:left="0"/>
        <w:rPr>
          <w:b/>
        </w:rPr>
      </w:pPr>
    </w:p>
    <w:p w14:paraId="483CC845" w14:textId="77777777" w:rsidR="00367169" w:rsidRDefault="00367169" w:rsidP="00367169">
      <w:pPr>
        <w:pStyle w:val="10"/>
        <w:spacing w:before="206"/>
        <w:ind w:left="883" w:right="562"/>
        <w:jc w:val="center"/>
        <w:rPr>
          <w:lang w:val="ru-RU"/>
        </w:rPr>
      </w:pPr>
      <w:r>
        <w:t>Київ</w:t>
      </w:r>
      <w:r>
        <w:rPr>
          <w:spacing w:val="1"/>
        </w:rPr>
        <w:t xml:space="preserve"> </w:t>
      </w:r>
      <w:r>
        <w:t>202</w:t>
      </w:r>
      <w:r>
        <w:rPr>
          <w:lang w:val="ru-RU"/>
        </w:rPr>
        <w:t>4</w:t>
      </w:r>
    </w:p>
    <w:p w14:paraId="369607E7" w14:textId="77777777" w:rsidR="00110EF2" w:rsidRDefault="00110EF2">
      <w:pPr>
        <w:pStyle w:val="ad"/>
        <w:ind w:left="0"/>
        <w:rPr>
          <w:b/>
        </w:rPr>
      </w:pPr>
    </w:p>
    <w:p w14:paraId="14F9D219" w14:textId="77777777" w:rsidR="00FC1C4C" w:rsidRDefault="00FC1C4C">
      <w:pPr>
        <w:widowControl/>
        <w:autoSpaceDE/>
        <w:autoSpaceDN/>
        <w:rPr>
          <w:b/>
          <w:sz w:val="24"/>
          <w:szCs w:val="24"/>
        </w:rPr>
      </w:pPr>
      <w:r>
        <w:rPr>
          <w:b/>
          <w:sz w:val="24"/>
          <w:szCs w:val="24"/>
        </w:rPr>
        <w:br w:type="page"/>
      </w:r>
    </w:p>
    <w:p w14:paraId="0C092417" w14:textId="5D4757A2"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0"/>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5"/>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8">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9">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10">
              <w:r>
                <w:rPr>
                  <w:sz w:val="24"/>
                  <w:szCs w:val="24"/>
                </w:rPr>
                <w:t>формату</w:t>
              </w:r>
            </w:hyperlink>
            <w:r>
              <w:rPr>
                <w:sz w:val="24"/>
                <w:szCs w:val="24"/>
              </w:rPr>
              <w:t xml:space="preserve">) </w:t>
            </w:r>
            <w:hyperlink r:id="rId11">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2" w:history="1">
              <w:r>
                <w:rPr>
                  <w:rStyle w:val="a4"/>
                  <w:sz w:val="24"/>
                  <w:szCs w:val="24"/>
                </w:rPr>
                <w:t>v.kovalko.kvf@gmail.com</w:t>
              </w:r>
            </w:hyperlink>
          </w:p>
          <w:p w14:paraId="05800803" w14:textId="7DAA6520" w:rsidR="00110EF2" w:rsidRDefault="007E5E30" w:rsidP="00F73E84">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r w:rsidR="00417D75">
              <w:rPr>
                <w:sz w:val="24"/>
                <w:szCs w:val="24"/>
              </w:rPr>
              <w:t>начальник відділу роботи бюветних комплексів Валентина Реєнт</w:t>
            </w:r>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3">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0CDD555B" w:rsidR="00110EF2" w:rsidRDefault="007E5E30" w:rsidP="00417D75">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FC1C4C" w:rsidRPr="00FC1C4C">
              <w:rPr>
                <w:sz w:val="24"/>
                <w:szCs w:val="24"/>
              </w:rPr>
              <w:t>50330000-7 Послуги з технічного обслуговування телекомунікаційного обладнання (Послуги з технічного обслуговування систем диспетчеризації бюветних комплексів).</w:t>
            </w:r>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ED2DB38" w14:textId="4D9F72CE"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Місце надання послуг –</w:t>
            </w:r>
            <w:r w:rsidR="00B1706E">
              <w:rPr>
                <w:sz w:val="24"/>
                <w:szCs w:val="24"/>
              </w:rPr>
              <w:t xml:space="preserve"> </w:t>
            </w:r>
            <w:r w:rsidR="00417D75">
              <w:rPr>
                <w:sz w:val="24"/>
                <w:szCs w:val="24"/>
              </w:rPr>
              <w:t xml:space="preserve">відповідно до адрес, </w:t>
            </w:r>
            <w:r w:rsidR="00C96303">
              <w:rPr>
                <w:sz w:val="24"/>
                <w:szCs w:val="24"/>
              </w:rPr>
              <w:t>що визначені замовником в додатку 7 до тендерної документації.</w:t>
            </w:r>
          </w:p>
          <w:p w14:paraId="3550BB33" w14:textId="5C1B7238" w:rsidR="00110EF2" w:rsidRDefault="007E5E30" w:rsidP="005454A3">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sidR="009614CF">
              <w:rPr>
                <w:sz w:val="24"/>
                <w:szCs w:val="24"/>
              </w:rPr>
              <w:t xml:space="preserve"> </w:t>
            </w:r>
            <w:r w:rsidR="00C56074">
              <w:rPr>
                <w:sz w:val="24"/>
                <w:szCs w:val="24"/>
              </w:rPr>
              <w:t>–</w:t>
            </w:r>
            <w:r w:rsidR="00914436">
              <w:rPr>
                <w:sz w:val="24"/>
                <w:szCs w:val="24"/>
              </w:rPr>
              <w:t xml:space="preserve"> </w:t>
            </w:r>
            <w:r w:rsidR="00C56074">
              <w:rPr>
                <w:sz w:val="24"/>
                <w:szCs w:val="24"/>
              </w:rPr>
              <w:t>1 послуга, що включає в себе складові, що зазначені в додатку 7 до тендерної докумен</w:t>
            </w:r>
            <w:r w:rsidR="005454A3">
              <w:rPr>
                <w:sz w:val="24"/>
                <w:szCs w:val="24"/>
              </w:rPr>
              <w:t xml:space="preserve">тації, а також в додатках 3,4 </w:t>
            </w:r>
            <w:r w:rsidR="00C56074">
              <w:rPr>
                <w:sz w:val="24"/>
                <w:szCs w:val="24"/>
              </w:rPr>
              <w:t xml:space="preserve">проєкту договору </w:t>
            </w:r>
            <w:r w:rsidR="004A4719">
              <w:rPr>
                <w:sz w:val="24"/>
                <w:szCs w:val="24"/>
              </w:rPr>
              <w:t>(додаток</w:t>
            </w:r>
            <w:r w:rsidR="00C56074">
              <w:rPr>
                <w:sz w:val="24"/>
                <w:szCs w:val="24"/>
              </w:rPr>
              <w:t xml:space="preserve"> 5 до тендерної документації</w:t>
            </w:r>
            <w:r w:rsidR="004A4719">
              <w:rPr>
                <w:sz w:val="24"/>
                <w:szCs w:val="24"/>
              </w:rPr>
              <w:t>)</w:t>
            </w:r>
            <w:r w:rsidR="00C56074">
              <w:rPr>
                <w:sz w:val="24"/>
                <w:szCs w:val="24"/>
              </w:rPr>
              <w:t xml:space="preserve">. </w:t>
            </w:r>
            <w:r w:rsidR="009614CF">
              <w:rPr>
                <w:sz w:val="24"/>
                <w:szCs w:val="24"/>
              </w:rPr>
              <w:t xml:space="preserve">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29FFABA1" w14:textId="13F6E0AA" w:rsidR="00B1706E" w:rsidRDefault="00CA7D30" w:rsidP="001632F3">
            <w:pPr>
              <w:tabs>
                <w:tab w:val="left" w:pos="426"/>
              </w:tabs>
              <w:ind w:hanging="2"/>
              <w:jc w:val="both"/>
              <w:rPr>
                <w:sz w:val="24"/>
                <w:szCs w:val="24"/>
              </w:rPr>
            </w:pPr>
            <w:r w:rsidRPr="00CA7D30">
              <w:rPr>
                <w:sz w:val="24"/>
                <w:szCs w:val="24"/>
              </w:rPr>
              <w:t>з дати укладання договору до 31.12.2024 року</w:t>
            </w: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 xml:space="preserve">процедурах </w:t>
            </w:r>
            <w:r>
              <w:rPr>
                <w:sz w:val="24"/>
                <w:szCs w:val="24"/>
              </w:rPr>
              <w:lastRenderedPageBreak/>
              <w:t>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lastRenderedPageBreak/>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5FCBC6E2" w:rsidR="00110EF2" w:rsidRDefault="005C2661">
            <w:pPr>
              <w:pStyle w:val="TableParagraph"/>
              <w:spacing w:line="259" w:lineRule="exact"/>
              <w:ind w:left="35"/>
              <w:jc w:val="both"/>
              <w:rPr>
                <w:sz w:val="24"/>
                <w:szCs w:val="24"/>
              </w:rPr>
            </w:pPr>
            <w:r w:rsidRPr="005C2661">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7E5E30">
              <w:rPr>
                <w:sz w:val="24"/>
                <w:szCs w:val="24"/>
              </w:rPr>
              <w:t xml:space="preserve">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6832A8AA" w14:textId="77777777" w:rsidR="005C2661" w:rsidRPr="005C2661" w:rsidRDefault="005C2661" w:rsidP="005C2661">
            <w:pPr>
              <w:jc w:val="both"/>
              <w:rPr>
                <w:sz w:val="24"/>
                <w:szCs w:val="24"/>
              </w:rPr>
            </w:pPr>
            <w:r w:rsidRPr="005C2661">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0D51354" w14:textId="4932C223" w:rsidR="00110EF2" w:rsidRDefault="005C2661">
            <w:pPr>
              <w:pStyle w:val="TableParagraph"/>
              <w:tabs>
                <w:tab w:val="left" w:pos="1799"/>
                <w:tab w:val="left" w:pos="3833"/>
                <w:tab w:val="left" w:pos="5238"/>
              </w:tabs>
              <w:spacing w:line="259" w:lineRule="exact"/>
              <w:ind w:left="35"/>
              <w:jc w:val="both"/>
              <w:rPr>
                <w:sz w:val="24"/>
                <w:szCs w:val="24"/>
              </w:rPr>
            </w:pPr>
            <w:r w:rsidRPr="005C2661">
              <w:rPr>
                <w:sz w:val="24"/>
                <w:szCs w:val="24"/>
              </w:rPr>
              <w:lastRenderedPageBreak/>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вигляді нової редакції тендерної документації та/або оголошення про проведення відкритих торгів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4EA59E75"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послуг</w:t>
            </w:r>
            <w:r w:rsidR="002C265A">
              <w:rPr>
                <w:sz w:val="24"/>
                <w:szCs w:val="24"/>
              </w:rPr>
              <w:t xml:space="preserve"> за бюджетні кошти</w:t>
            </w:r>
            <w:r>
              <w:rPr>
                <w:sz w:val="24"/>
                <w:szCs w:val="24"/>
              </w:rPr>
              <w:t xml:space="preserve"> або лист щодо погодження з умовами проєкту договору про закупівлю</w:t>
            </w:r>
            <w:r>
              <w:rPr>
                <w:spacing w:val="-1"/>
                <w:sz w:val="24"/>
                <w:szCs w:val="24"/>
              </w:rPr>
              <w:t xml:space="preserve"> </w:t>
            </w:r>
            <w:r>
              <w:rPr>
                <w:sz w:val="24"/>
                <w:szCs w:val="24"/>
              </w:rPr>
              <w:t>послуг</w:t>
            </w:r>
            <w:r w:rsidR="002C265A">
              <w:rPr>
                <w:sz w:val="24"/>
                <w:szCs w:val="24"/>
              </w:rPr>
              <w:t xml:space="preserve"> за бюджетні кошти</w:t>
            </w:r>
            <w:r>
              <w:rPr>
                <w:sz w:val="24"/>
                <w:szCs w:val="24"/>
              </w:rPr>
              <w:t>, що є додатком 5 до тендерної документації;</w:t>
            </w:r>
          </w:p>
          <w:p w14:paraId="050F2850" w14:textId="7808AA19" w:rsidR="001632F3" w:rsidRPr="00665119" w:rsidRDefault="001632F3">
            <w:pPr>
              <w:pStyle w:val="TableParagraph"/>
              <w:numPr>
                <w:ilvl w:val="0"/>
                <w:numId w:val="3"/>
              </w:numPr>
              <w:tabs>
                <w:tab w:val="left" w:pos="460"/>
              </w:tabs>
              <w:spacing w:before="1" w:line="242" w:lineRule="auto"/>
              <w:ind w:left="71" w:firstLine="0"/>
              <w:jc w:val="both"/>
              <w:rPr>
                <w:sz w:val="24"/>
                <w:szCs w:val="24"/>
              </w:rPr>
            </w:pPr>
            <w:r w:rsidRPr="00665119">
              <w:rPr>
                <w:sz w:val="24"/>
                <w:szCs w:val="24"/>
              </w:rPr>
              <w:t>документальним підтвердженням надання забезпечення тендерної пропозиції;</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sidRPr="00665119">
              <w:rPr>
                <w:sz w:val="24"/>
                <w:szCs w:val="24"/>
              </w:rPr>
              <w:t>іншою інформацією, яку вимагає замовник</w:t>
            </w:r>
            <w:r>
              <w:rPr>
                <w:sz w:val="24"/>
                <w:szCs w:val="24"/>
              </w:rPr>
              <w:t xml:space="preserve">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lastRenderedPageBreak/>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1632F3" w:rsidRPr="001632F3" w14:paraId="1401D56A" w14:textId="77777777" w:rsidTr="009614CF">
        <w:tc>
          <w:tcPr>
            <w:tcW w:w="377" w:type="pct"/>
          </w:tcPr>
          <w:p w14:paraId="4653CF1E" w14:textId="77777777" w:rsidR="001632F3" w:rsidRPr="001632F3" w:rsidRDefault="001632F3" w:rsidP="001632F3">
            <w:pPr>
              <w:pStyle w:val="ad"/>
              <w:spacing w:line="242" w:lineRule="auto"/>
              <w:ind w:left="0"/>
              <w:rPr>
                <w:b/>
                <w:highlight w:val="yellow"/>
              </w:rPr>
            </w:pPr>
            <w:r w:rsidRPr="00665119">
              <w:rPr>
                <w:b/>
              </w:rPr>
              <w:lastRenderedPageBreak/>
              <w:t>2</w:t>
            </w:r>
          </w:p>
        </w:tc>
        <w:tc>
          <w:tcPr>
            <w:tcW w:w="1213" w:type="pct"/>
          </w:tcPr>
          <w:p w14:paraId="183D8D04" w14:textId="77777777" w:rsidR="001632F3" w:rsidRPr="00665119" w:rsidRDefault="001632F3" w:rsidP="001632F3">
            <w:pPr>
              <w:pStyle w:val="ad"/>
              <w:spacing w:line="242" w:lineRule="auto"/>
              <w:ind w:left="0"/>
              <w:rPr>
                <w:b/>
              </w:rPr>
            </w:pPr>
            <w:r w:rsidRPr="00665119">
              <w:rPr>
                <w:b/>
                <w:spacing w:val="-1"/>
              </w:rPr>
              <w:t>Забезпечення</w:t>
            </w:r>
            <w:r w:rsidRPr="00665119">
              <w:rPr>
                <w:b/>
                <w:spacing w:val="-57"/>
              </w:rPr>
              <w:t xml:space="preserve"> </w:t>
            </w:r>
            <w:r w:rsidRPr="00665119">
              <w:rPr>
                <w:b/>
              </w:rPr>
              <w:t>тендерної</w:t>
            </w:r>
            <w:r w:rsidRPr="00665119">
              <w:rPr>
                <w:b/>
                <w:spacing w:val="1"/>
              </w:rPr>
              <w:t xml:space="preserve"> </w:t>
            </w:r>
            <w:r w:rsidRPr="00665119">
              <w:rPr>
                <w:b/>
              </w:rPr>
              <w:t>пропозиції</w:t>
            </w:r>
          </w:p>
        </w:tc>
        <w:tc>
          <w:tcPr>
            <w:tcW w:w="3410" w:type="pct"/>
            <w:vAlign w:val="center"/>
          </w:tcPr>
          <w:p w14:paraId="495B9390" w14:textId="77777777"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Видом забезпечення тендерної пропозиції є банківська гарантія (електронна банківська гарантія). Валютою забезпечення тендерної пропозиції є гривня.</w:t>
            </w:r>
          </w:p>
          <w:p w14:paraId="5938D261" w14:textId="462EE27E"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 xml:space="preserve">Тендерна пропозиція, що подається учасником, обов’язково супроводжується документом в оригіналі (електронним документом), що підтверджує надання забезпечення пропозиції у вигляді банківської гарантії (електронної банківської гарантії) на суму </w:t>
            </w:r>
            <w:r w:rsidR="00CA7D30">
              <w:rPr>
                <w:bCs/>
                <w:iCs/>
                <w:sz w:val="24"/>
                <w:szCs w:val="24"/>
              </w:rPr>
              <w:t>43</w:t>
            </w:r>
            <w:r w:rsidRPr="00665119">
              <w:rPr>
                <w:bCs/>
                <w:iCs/>
                <w:sz w:val="24"/>
                <w:szCs w:val="24"/>
              </w:rPr>
              <w:t>000,00 грн (</w:t>
            </w:r>
            <w:r w:rsidR="00095043">
              <w:rPr>
                <w:bCs/>
                <w:iCs/>
                <w:sz w:val="24"/>
                <w:szCs w:val="24"/>
              </w:rPr>
              <w:t>сорок три</w:t>
            </w:r>
            <w:r w:rsidRPr="00665119">
              <w:rPr>
                <w:bCs/>
                <w:iCs/>
                <w:sz w:val="24"/>
                <w:szCs w:val="24"/>
              </w:rPr>
              <w:t xml:space="preserve"> тисяч</w:t>
            </w:r>
            <w:r w:rsidR="00095043">
              <w:rPr>
                <w:bCs/>
                <w:iCs/>
                <w:sz w:val="24"/>
                <w:szCs w:val="24"/>
              </w:rPr>
              <w:t>і</w:t>
            </w:r>
            <w:r w:rsidRPr="00665119">
              <w:rPr>
                <w:bCs/>
                <w:iCs/>
                <w:sz w:val="24"/>
                <w:szCs w:val="24"/>
              </w:rPr>
              <w:t xml:space="preserve"> гривень 0 коп.), поданого одночасно з тендерною пропозицією. Форма та зміст документа, що підтверджує надання банківської гарантії повинні відповідати вимогам 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 та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665119">
              <w:rPr>
                <w:b/>
                <w:bCs/>
                <w:iCs/>
                <w:sz w:val="24"/>
                <w:szCs w:val="24"/>
              </w:rPr>
              <w:t>.</w:t>
            </w:r>
          </w:p>
          <w:p w14:paraId="73EBAF9F" w14:textId="77777777"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lastRenderedPageBreak/>
              <w:t>Усі витрати пов’язані з поданням забезпечення тендерної пропозиції, здійснюються за рахунок коштів учасника.</w:t>
            </w:r>
          </w:p>
          <w:p w14:paraId="33BD658B" w14:textId="77777777"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Строк дії забезпечення тендерної пропозиції повинен відповідати строку дії тендерної пропозиції та становить 90 днів із дати кінцевого строку подання тендерних пропозицій</w:t>
            </w:r>
          </w:p>
          <w:p w14:paraId="0C578123" w14:textId="03ED45DD" w:rsidR="001632F3" w:rsidRPr="00665119" w:rsidRDefault="001632F3" w:rsidP="001632F3">
            <w:pPr>
              <w:pStyle w:val="TableParagraph"/>
              <w:tabs>
                <w:tab w:val="left" w:pos="1799"/>
                <w:tab w:val="left" w:pos="3833"/>
                <w:tab w:val="left" w:pos="5238"/>
              </w:tabs>
              <w:spacing w:line="259" w:lineRule="exact"/>
              <w:ind w:left="35"/>
              <w:jc w:val="both"/>
              <w:rPr>
                <w:sz w:val="24"/>
                <w:szCs w:val="24"/>
              </w:rPr>
            </w:pPr>
            <w:r w:rsidRPr="00665119">
              <w:rPr>
                <w:bCs/>
                <w:iCs/>
                <w:sz w:val="24"/>
                <w:szCs w:val="24"/>
              </w:rPr>
              <w:t>Пропозиції, що не супроводжуються  забезпеченням тендерної пропозиції, відхиляються Замовником.</w:t>
            </w:r>
          </w:p>
        </w:tc>
      </w:tr>
      <w:tr w:rsidR="001632F3" w14:paraId="74A6729A" w14:textId="77777777" w:rsidTr="009614CF">
        <w:tc>
          <w:tcPr>
            <w:tcW w:w="377" w:type="pct"/>
          </w:tcPr>
          <w:p w14:paraId="2564F1BE" w14:textId="77777777" w:rsidR="001632F3" w:rsidRPr="001632F3" w:rsidRDefault="001632F3" w:rsidP="001632F3">
            <w:pPr>
              <w:pStyle w:val="ad"/>
              <w:spacing w:line="242" w:lineRule="auto"/>
              <w:ind w:left="0"/>
              <w:rPr>
                <w:b/>
                <w:highlight w:val="yellow"/>
              </w:rPr>
            </w:pPr>
            <w:r w:rsidRPr="00C33E2E">
              <w:rPr>
                <w:b/>
              </w:rPr>
              <w:lastRenderedPageBreak/>
              <w:t>3</w:t>
            </w:r>
          </w:p>
        </w:tc>
        <w:tc>
          <w:tcPr>
            <w:tcW w:w="1213" w:type="pct"/>
          </w:tcPr>
          <w:p w14:paraId="2C9ABC46" w14:textId="77777777" w:rsidR="001632F3" w:rsidRPr="00665119" w:rsidRDefault="001632F3" w:rsidP="001632F3">
            <w:pPr>
              <w:pStyle w:val="TableParagraph"/>
              <w:spacing w:line="242" w:lineRule="auto"/>
              <w:ind w:left="90" w:right="89"/>
              <w:rPr>
                <w:b/>
                <w:sz w:val="24"/>
                <w:szCs w:val="24"/>
              </w:rPr>
            </w:pPr>
            <w:r w:rsidRPr="00665119">
              <w:rPr>
                <w:b/>
                <w:sz w:val="24"/>
                <w:szCs w:val="24"/>
              </w:rPr>
              <w:t>Умови повернення</w:t>
            </w:r>
            <w:r w:rsidRPr="00665119">
              <w:rPr>
                <w:b/>
                <w:spacing w:val="-57"/>
                <w:sz w:val="24"/>
                <w:szCs w:val="24"/>
              </w:rPr>
              <w:t xml:space="preserve"> </w:t>
            </w:r>
            <w:r w:rsidRPr="00665119">
              <w:rPr>
                <w:b/>
                <w:sz w:val="24"/>
                <w:szCs w:val="24"/>
              </w:rPr>
              <w:t>чи</w:t>
            </w:r>
            <w:r w:rsidRPr="00665119">
              <w:rPr>
                <w:b/>
                <w:spacing w:val="1"/>
                <w:sz w:val="24"/>
                <w:szCs w:val="24"/>
              </w:rPr>
              <w:t xml:space="preserve"> </w:t>
            </w:r>
            <w:r w:rsidRPr="00665119">
              <w:rPr>
                <w:b/>
                <w:sz w:val="24"/>
                <w:szCs w:val="24"/>
              </w:rPr>
              <w:t>неповернення</w:t>
            </w:r>
          </w:p>
          <w:p w14:paraId="47359063" w14:textId="77777777" w:rsidR="001632F3" w:rsidRPr="00665119" w:rsidRDefault="001632F3" w:rsidP="001632F3">
            <w:pPr>
              <w:pStyle w:val="ad"/>
              <w:spacing w:line="242" w:lineRule="auto"/>
              <w:ind w:left="0"/>
              <w:rPr>
                <w:b/>
              </w:rPr>
            </w:pPr>
            <w:r w:rsidRPr="00665119">
              <w:rPr>
                <w:b/>
                <w:spacing w:val="-1"/>
              </w:rPr>
              <w:t>забезпечення</w:t>
            </w:r>
            <w:r w:rsidRPr="00665119">
              <w:rPr>
                <w:b/>
                <w:spacing w:val="-57"/>
              </w:rPr>
              <w:t xml:space="preserve"> </w:t>
            </w:r>
            <w:r w:rsidRPr="00665119">
              <w:rPr>
                <w:b/>
              </w:rPr>
              <w:t>тендерної</w:t>
            </w:r>
            <w:r w:rsidRPr="00665119">
              <w:rPr>
                <w:b/>
                <w:spacing w:val="1"/>
              </w:rPr>
              <w:t xml:space="preserve"> </w:t>
            </w:r>
            <w:r w:rsidRPr="00665119">
              <w:rPr>
                <w:b/>
              </w:rPr>
              <w:t>пропозиції</w:t>
            </w:r>
          </w:p>
        </w:tc>
        <w:tc>
          <w:tcPr>
            <w:tcW w:w="3410" w:type="pct"/>
            <w:vAlign w:val="center"/>
          </w:tcPr>
          <w:p w14:paraId="043C4293"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16D2C358"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1.</w:t>
            </w:r>
            <w:r w:rsidRPr="00665119">
              <w:rPr>
                <w:bCs/>
                <w:iCs/>
                <w:sz w:val="24"/>
                <w:szCs w:val="24"/>
              </w:rPr>
              <w:tab/>
              <w:t>закінчення строку дії тендерної пропозиції та забезпечення тендерної пропозиції, зазначеного в тендерній документації;</w:t>
            </w:r>
          </w:p>
          <w:p w14:paraId="2E9CB474"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2.</w:t>
            </w:r>
            <w:r w:rsidRPr="00665119">
              <w:rPr>
                <w:bCs/>
                <w:iCs/>
                <w:sz w:val="24"/>
                <w:szCs w:val="24"/>
              </w:rPr>
              <w:tab/>
              <w:t>укладення договору про закупівлю з учасником, який став переможцем  процедури закупівлі;</w:t>
            </w:r>
          </w:p>
          <w:p w14:paraId="4CC3836E"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3.</w:t>
            </w:r>
            <w:r w:rsidRPr="00665119">
              <w:rPr>
                <w:bCs/>
                <w:iCs/>
                <w:sz w:val="24"/>
                <w:szCs w:val="24"/>
              </w:rPr>
              <w:tab/>
              <w:t>відкликання тендерної пропозиції до закінчення строку її подання;</w:t>
            </w:r>
          </w:p>
          <w:p w14:paraId="03960322"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4.</w:t>
            </w:r>
            <w:r w:rsidRPr="00665119">
              <w:rPr>
                <w:bCs/>
                <w:iCs/>
                <w:sz w:val="24"/>
                <w:szCs w:val="24"/>
              </w:rPr>
              <w:tab/>
              <w:t>закінчення тендеру в разі не укладення договору про закупівлю з жодним з учасників, які подали тендерні пропозиції;</w:t>
            </w:r>
          </w:p>
          <w:p w14:paraId="2D02DF9B"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Забезпечення тендерної пропозиції не повертається в разі:</w:t>
            </w:r>
          </w:p>
          <w:p w14:paraId="6249163F"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1.</w:t>
            </w:r>
            <w:r w:rsidRPr="00665119">
              <w:rPr>
                <w:bCs/>
                <w:iCs/>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8E76008"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2.</w:t>
            </w:r>
            <w:r w:rsidRPr="00665119">
              <w:rPr>
                <w:bCs/>
                <w:iCs/>
                <w:sz w:val="24"/>
                <w:szCs w:val="24"/>
              </w:rPr>
              <w:tab/>
              <w:t>не підписання договору про закупівлю учасником, який став переможцем тендеру;</w:t>
            </w:r>
          </w:p>
          <w:p w14:paraId="4F5BD105"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3.</w:t>
            </w:r>
            <w:r w:rsidRPr="00665119">
              <w:rPr>
                <w:bCs/>
                <w:iCs/>
                <w:sz w:val="24"/>
                <w:szCs w:val="24"/>
              </w:rPr>
              <w:tab/>
              <w:t>ненадання переможцем процедури закупівлі у строк, визначений частиною Особливостями та тендерною документацією, документів, що підтверджують відсутність підстав, установлених пунктом 47 Особливостей;</w:t>
            </w:r>
          </w:p>
          <w:p w14:paraId="6CF10053" w14:textId="106E9CEA" w:rsidR="001632F3" w:rsidRPr="00665119" w:rsidRDefault="001632F3" w:rsidP="001632F3">
            <w:pPr>
              <w:pStyle w:val="TableParagraph"/>
              <w:tabs>
                <w:tab w:val="left" w:pos="312"/>
                <w:tab w:val="left" w:pos="1799"/>
                <w:tab w:val="left" w:pos="3833"/>
                <w:tab w:val="left" w:pos="5238"/>
              </w:tabs>
              <w:spacing w:line="259" w:lineRule="exact"/>
              <w:ind w:left="35"/>
              <w:jc w:val="both"/>
              <w:rPr>
                <w:sz w:val="24"/>
                <w:szCs w:val="24"/>
              </w:rPr>
            </w:pPr>
            <w:r w:rsidRPr="00665119">
              <w:rPr>
                <w:bCs/>
                <w:iCs/>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t>5</w:t>
            </w:r>
          </w:p>
        </w:tc>
        <w:tc>
          <w:tcPr>
            <w:tcW w:w="1213" w:type="pct"/>
            <w:vAlign w:val="center"/>
          </w:tcPr>
          <w:p w14:paraId="48D2E1C5" w14:textId="77777777" w:rsidR="009614CF" w:rsidRDefault="009614CF" w:rsidP="009614CF">
            <w:pPr>
              <w:pStyle w:val="ad"/>
              <w:spacing w:line="242" w:lineRule="auto"/>
              <w:ind w:left="0"/>
              <w:rPr>
                <w:b/>
              </w:rPr>
            </w:pPr>
            <w:r>
              <w:rPr>
                <w:b/>
              </w:rPr>
              <w:t xml:space="preserve">Кваліфікаційні критерії до учасників та </w:t>
            </w:r>
            <w:r>
              <w:rPr>
                <w:b/>
              </w:rPr>
              <w:lastRenderedPageBreak/>
              <w:t>вимоги, установлені пунктом 47 Особливостей</w:t>
            </w:r>
          </w:p>
        </w:tc>
        <w:tc>
          <w:tcPr>
            <w:tcW w:w="3410" w:type="pct"/>
            <w:vAlign w:val="center"/>
          </w:tcPr>
          <w:p w14:paraId="5D2C0E3E" w14:textId="77777777" w:rsidR="009614CF" w:rsidRPr="00095043" w:rsidRDefault="009614CF" w:rsidP="00095043">
            <w:pPr>
              <w:shd w:val="clear" w:color="auto" w:fill="FFFFFF"/>
              <w:ind w:left="35" w:right="128"/>
              <w:jc w:val="both"/>
              <w:rPr>
                <w:color w:val="000000"/>
                <w:sz w:val="24"/>
                <w:szCs w:val="24"/>
              </w:rPr>
            </w:pPr>
            <w:r w:rsidRPr="00095043">
              <w:rPr>
                <w:color w:val="000000"/>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31E72A66" w:rsidR="009614CF" w:rsidRPr="00095043" w:rsidRDefault="009614CF" w:rsidP="00095043">
            <w:pPr>
              <w:pStyle w:val="af6"/>
              <w:numPr>
                <w:ilvl w:val="0"/>
                <w:numId w:val="17"/>
              </w:numPr>
              <w:shd w:val="clear" w:color="auto" w:fill="FFFFFF"/>
              <w:tabs>
                <w:tab w:val="left" w:pos="361"/>
              </w:tabs>
              <w:ind w:left="35" w:right="128" w:firstLine="0"/>
              <w:rPr>
                <w:color w:val="000000"/>
                <w:sz w:val="24"/>
                <w:szCs w:val="24"/>
              </w:rPr>
            </w:pPr>
            <w:r w:rsidRPr="00095043">
              <w:rPr>
                <w:color w:val="000000"/>
                <w:sz w:val="24"/>
                <w:szCs w:val="24"/>
              </w:rPr>
              <w:lastRenderedPageBreak/>
              <w:t>наявність в учасника процедури закупівлі обладнання, матеріально-технічної бази та технологій;</w:t>
            </w:r>
          </w:p>
          <w:p w14:paraId="4CB0EC2F" w14:textId="77777777" w:rsidR="001632F3" w:rsidRPr="00095043" w:rsidRDefault="009614CF" w:rsidP="00095043">
            <w:pPr>
              <w:pStyle w:val="af6"/>
              <w:numPr>
                <w:ilvl w:val="0"/>
                <w:numId w:val="17"/>
              </w:numPr>
              <w:shd w:val="clear" w:color="auto" w:fill="FFFFFF"/>
              <w:tabs>
                <w:tab w:val="left" w:pos="361"/>
              </w:tabs>
              <w:ind w:left="35" w:right="128" w:firstLine="0"/>
              <w:rPr>
                <w:color w:val="000000"/>
                <w:sz w:val="24"/>
                <w:szCs w:val="24"/>
              </w:rPr>
            </w:pPr>
            <w:r w:rsidRPr="00095043">
              <w:rPr>
                <w:color w:val="000000"/>
                <w:sz w:val="24"/>
                <w:szCs w:val="24"/>
              </w:rPr>
              <w:t>наявність працівників відповідної кваліфікації, які мають необхідні знання та досвід для надання послуг</w:t>
            </w:r>
            <w:r w:rsidR="001632F3" w:rsidRPr="00095043">
              <w:rPr>
                <w:color w:val="000000"/>
                <w:sz w:val="24"/>
                <w:szCs w:val="24"/>
              </w:rPr>
              <w:t>;</w:t>
            </w:r>
          </w:p>
          <w:p w14:paraId="5E0B7531" w14:textId="6A6EB174" w:rsidR="009614CF" w:rsidRPr="00095043" w:rsidRDefault="00665119" w:rsidP="00095043">
            <w:pPr>
              <w:pStyle w:val="af6"/>
              <w:numPr>
                <w:ilvl w:val="0"/>
                <w:numId w:val="17"/>
              </w:numPr>
              <w:shd w:val="clear" w:color="auto" w:fill="FFFFFF"/>
              <w:tabs>
                <w:tab w:val="left" w:pos="361"/>
              </w:tabs>
              <w:ind w:left="35" w:right="128" w:firstLine="0"/>
              <w:rPr>
                <w:color w:val="000000"/>
                <w:sz w:val="24"/>
                <w:szCs w:val="24"/>
              </w:rPr>
            </w:pPr>
            <w:r w:rsidRPr="00095043">
              <w:rPr>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4A509D" w:rsidRPr="00095043">
              <w:rPr>
                <w:color w:val="000000"/>
                <w:sz w:val="24"/>
                <w:szCs w:val="24"/>
              </w:rPr>
              <w:t>.</w:t>
            </w:r>
          </w:p>
          <w:p w14:paraId="789BD34E" w14:textId="77777777" w:rsidR="009614CF" w:rsidRPr="00095043" w:rsidRDefault="009614CF" w:rsidP="00095043">
            <w:pPr>
              <w:shd w:val="clear" w:color="auto" w:fill="FFFFFF"/>
              <w:ind w:left="35" w:right="128"/>
              <w:jc w:val="both"/>
              <w:rPr>
                <w:color w:val="000000"/>
                <w:sz w:val="24"/>
                <w:szCs w:val="24"/>
              </w:rPr>
            </w:pPr>
            <w:r w:rsidRPr="00095043">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3B4E9314" w:rsidR="009614CF" w:rsidRDefault="009614CF" w:rsidP="009614CF">
            <w:pPr>
              <w:shd w:val="clear" w:color="auto" w:fill="FFFFFF"/>
              <w:ind w:left="35" w:right="128"/>
              <w:jc w:val="both"/>
              <w:rPr>
                <w:color w:val="000000"/>
                <w:sz w:val="24"/>
                <w:szCs w:val="24"/>
              </w:rPr>
            </w:pPr>
            <w:r>
              <w:rPr>
                <w:color w:val="000000"/>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0A97599B"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6B5539CA" w:rsidR="009614CF" w:rsidRDefault="009614CF" w:rsidP="009614C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 xml:space="preserve">Інформація про технічну специфікацію, у тому числі технічні, функціональні та якісні </w:t>
            </w:r>
            <w:r>
              <w:rPr>
                <w:b/>
                <w:iCs/>
              </w:rPr>
              <w:lastRenderedPageBreak/>
              <w:t>характеристики предмета 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lastRenderedPageBreak/>
              <w:t>7</w:t>
            </w:r>
          </w:p>
        </w:tc>
        <w:tc>
          <w:tcPr>
            <w:tcW w:w="1213" w:type="pct"/>
            <w:vAlign w:val="center"/>
          </w:tcPr>
          <w:p w14:paraId="7BB3E73F" w14:textId="77777777" w:rsidR="009614CF" w:rsidRDefault="009614CF" w:rsidP="009614C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t>1</w:t>
            </w:r>
          </w:p>
        </w:tc>
        <w:tc>
          <w:tcPr>
            <w:tcW w:w="1213" w:type="pct"/>
            <w:vAlign w:val="center"/>
          </w:tcPr>
          <w:p w14:paraId="3234FAE2" w14:textId="77777777" w:rsidR="009614CF" w:rsidRDefault="009614CF" w:rsidP="009614CF">
            <w:pPr>
              <w:pStyle w:val="ad"/>
              <w:spacing w:line="242" w:lineRule="auto"/>
              <w:ind w:left="0"/>
              <w:rPr>
                <w:b/>
              </w:rPr>
            </w:pPr>
            <w:r>
              <w:rPr>
                <w:b/>
                <w:iCs/>
              </w:rPr>
              <w:t xml:space="preserve">Кінцевий строк </w:t>
            </w:r>
            <w:r>
              <w:rPr>
                <w:b/>
                <w:iCs/>
              </w:rPr>
              <w:lastRenderedPageBreak/>
              <w:t>подання тендерної пропозиції</w:t>
            </w:r>
          </w:p>
        </w:tc>
        <w:tc>
          <w:tcPr>
            <w:tcW w:w="3410" w:type="pct"/>
            <w:vAlign w:val="center"/>
          </w:tcPr>
          <w:p w14:paraId="35897A0F" w14:textId="36D0FADB" w:rsidR="009614CF" w:rsidRDefault="009614CF" w:rsidP="009614CF">
            <w:pPr>
              <w:ind w:left="35"/>
              <w:jc w:val="both"/>
              <w:rPr>
                <w:bCs/>
                <w:iCs/>
                <w:sz w:val="24"/>
                <w:szCs w:val="24"/>
              </w:rPr>
            </w:pPr>
            <w:r>
              <w:rPr>
                <w:bCs/>
                <w:iCs/>
                <w:sz w:val="24"/>
                <w:szCs w:val="24"/>
              </w:rPr>
              <w:lastRenderedPageBreak/>
              <w:t xml:space="preserve">Кінцевий строк подання тендерних пропозицій </w:t>
            </w:r>
            <w:r w:rsidR="008C048A">
              <w:rPr>
                <w:bCs/>
                <w:iCs/>
                <w:sz w:val="24"/>
                <w:szCs w:val="24"/>
              </w:rPr>
              <w:t>26</w:t>
            </w:r>
            <w:r>
              <w:rPr>
                <w:bCs/>
                <w:iCs/>
                <w:sz w:val="24"/>
                <w:szCs w:val="24"/>
              </w:rPr>
              <w:t>.0</w:t>
            </w:r>
            <w:r w:rsidR="00095043">
              <w:rPr>
                <w:bCs/>
                <w:iCs/>
                <w:sz w:val="24"/>
                <w:szCs w:val="24"/>
              </w:rPr>
              <w:t>4</w:t>
            </w:r>
            <w:r>
              <w:rPr>
                <w:bCs/>
                <w:iCs/>
                <w:sz w:val="24"/>
                <w:szCs w:val="24"/>
              </w:rPr>
              <w:t xml:space="preserve">.2024 </w:t>
            </w:r>
            <w:r>
              <w:rPr>
                <w:bCs/>
                <w:iCs/>
                <w:sz w:val="24"/>
                <w:szCs w:val="24"/>
              </w:rPr>
              <w:lastRenderedPageBreak/>
              <w:t>року</w:t>
            </w:r>
            <w:r w:rsidR="00893B6F">
              <w:rPr>
                <w:bCs/>
                <w:iCs/>
                <w:sz w:val="24"/>
                <w:szCs w:val="24"/>
              </w:rPr>
              <w:t xml:space="preserve"> о 15:00</w:t>
            </w:r>
            <w:r>
              <w:rPr>
                <w:bCs/>
                <w:iCs/>
                <w:sz w:val="24"/>
                <w:szCs w:val="24"/>
              </w:rPr>
              <w:t>.</w:t>
            </w:r>
          </w:p>
          <w:p w14:paraId="761C4FA3" w14:textId="77777777" w:rsidR="009614CF" w:rsidRDefault="009614CF" w:rsidP="009614CF">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lastRenderedPageBreak/>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9614CF" w:rsidRDefault="009614CF" w:rsidP="009614C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7C4AC915" w:rsidR="009614CF" w:rsidRDefault="009614CF" w:rsidP="009614CF">
            <w:pPr>
              <w:jc w:val="both"/>
              <w:rPr>
                <w:b/>
                <w:bCs/>
                <w:sz w:val="24"/>
                <w:szCs w:val="24"/>
              </w:rPr>
            </w:pPr>
            <w:r w:rsidRPr="00C33E2E">
              <w:rPr>
                <w:sz w:val="24"/>
                <w:szCs w:val="24"/>
                <w:shd w:val="clear" w:color="auto" w:fill="FFFFFF"/>
              </w:rPr>
              <w:t xml:space="preserve">Очікувана вартість предмету закупівлі: </w:t>
            </w:r>
            <w:r w:rsidR="009E4718" w:rsidRPr="009E4718">
              <w:rPr>
                <w:sz w:val="24"/>
                <w:szCs w:val="24"/>
                <w:shd w:val="clear" w:color="auto" w:fill="FFFFFF"/>
              </w:rPr>
              <w:t>1</w:t>
            </w:r>
            <w:r w:rsidR="00D3169E">
              <w:rPr>
                <w:sz w:val="24"/>
                <w:szCs w:val="24"/>
                <w:shd w:val="clear" w:color="auto" w:fill="FFFFFF"/>
              </w:rPr>
              <w:t> </w:t>
            </w:r>
            <w:r w:rsidR="009E4718" w:rsidRPr="009E4718">
              <w:rPr>
                <w:sz w:val="24"/>
                <w:szCs w:val="24"/>
                <w:shd w:val="clear" w:color="auto" w:fill="FFFFFF"/>
              </w:rPr>
              <w:t>445</w:t>
            </w:r>
            <w:r w:rsidR="00D3169E">
              <w:rPr>
                <w:sz w:val="24"/>
                <w:szCs w:val="24"/>
                <w:shd w:val="clear" w:color="auto" w:fill="FFFFFF"/>
              </w:rPr>
              <w:t> </w:t>
            </w:r>
            <w:r w:rsidR="009E4718" w:rsidRPr="009E4718">
              <w:rPr>
                <w:sz w:val="24"/>
                <w:szCs w:val="24"/>
                <w:shd w:val="clear" w:color="auto" w:fill="FFFFFF"/>
              </w:rPr>
              <w:t>850</w:t>
            </w:r>
            <w:r w:rsidR="00D3169E">
              <w:rPr>
                <w:sz w:val="24"/>
                <w:szCs w:val="24"/>
                <w:shd w:val="clear" w:color="auto" w:fill="FFFFFF"/>
              </w:rPr>
              <w:t>,00</w:t>
            </w:r>
            <w:r w:rsidR="009E4718" w:rsidRPr="009E4718">
              <w:rPr>
                <w:sz w:val="24"/>
                <w:szCs w:val="24"/>
                <w:shd w:val="clear" w:color="auto" w:fill="FFFFFF"/>
              </w:rPr>
              <w:t xml:space="preserve"> грн. (один мільйон чотириста сорок п’ять тисяч вісімсот п’ятдесят гривень нуль копійок)</w:t>
            </w:r>
            <w:r w:rsidR="00893B6F" w:rsidRPr="00C33E2E">
              <w:rPr>
                <w:sz w:val="24"/>
                <w:szCs w:val="24"/>
                <w:shd w:val="clear" w:color="auto" w:fill="FFFFFF"/>
              </w:rPr>
              <w:t xml:space="preserve"> з ПДВ</w:t>
            </w:r>
            <w:r w:rsidRPr="00C33E2E">
              <w:rPr>
                <w:b/>
                <w:color w:val="000000"/>
                <w:sz w:val="24"/>
                <w:szCs w:val="24"/>
              </w:rPr>
              <w:t>.</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w:t>
            </w:r>
            <w:r>
              <w:rPr>
                <w:sz w:val="24"/>
                <w:szCs w:val="24"/>
                <w:shd w:val="clear" w:color="auto" w:fill="FFFFFF"/>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w:t>
            </w:r>
            <w:r>
              <w:rPr>
                <w:sz w:val="24"/>
                <w:szCs w:val="24"/>
                <w:shd w:val="clear" w:color="auto" w:fill="FFFFFF"/>
              </w:rPr>
              <w:lastRenderedPageBreak/>
              <w:t>процедури закупівлі;</w:t>
            </w:r>
          </w:p>
          <w:p w14:paraId="47016F93"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9614CF" w:rsidRDefault="009614CF" w:rsidP="009614CF">
            <w:pPr>
              <w:pStyle w:val="af6"/>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використання слова або мовного звороту, запозичених з іншої мови;</w:t>
            </w:r>
          </w:p>
          <w:p w14:paraId="5D99EB0F"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656AD796"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1032AE">
              <w:rPr>
                <w:sz w:val="24"/>
                <w:szCs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6CD3E381" w:rsidR="001032AE" w:rsidRDefault="001032AE" w:rsidP="009614CF">
            <w:pPr>
              <w:pStyle w:val="TableParagraph"/>
              <w:spacing w:line="259"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F1D656" w14:textId="0F66F76F" w:rsidR="00893B6F" w:rsidRPr="00893B6F" w:rsidRDefault="00893B6F" w:rsidP="00893B6F">
            <w:pPr>
              <w:pStyle w:val="TableParagraph"/>
              <w:spacing w:line="259" w:lineRule="exact"/>
              <w:ind w:left="35" w:right="26"/>
              <w:jc w:val="both"/>
              <w:rPr>
                <w:sz w:val="24"/>
                <w:szCs w:val="24"/>
              </w:rPr>
            </w:pPr>
            <w:r w:rsidRPr="00893B6F">
              <w:rPr>
                <w:sz w:val="24"/>
                <w:szCs w:val="24"/>
              </w:rPr>
              <w:lastRenderedPageBreak/>
              <w:t>Приклади формальних помилок:</w:t>
            </w:r>
          </w:p>
          <w:p w14:paraId="409D5293"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0B0784B"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«м.київ» замість «м.Київ»;</w:t>
            </w:r>
          </w:p>
          <w:p w14:paraId="124C6610"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«поряд -ок» замість «поря – док»;</w:t>
            </w:r>
          </w:p>
          <w:p w14:paraId="0D9C87A9"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«ненадається» замість «не надається»»;</w:t>
            </w:r>
          </w:p>
          <w:p w14:paraId="160EA2B4"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«______________№_____________» замість «14.08.2020 №320/13/14-01»</w:t>
            </w:r>
          </w:p>
          <w:p w14:paraId="2009C1F2" w14:textId="5A4AB7E7" w:rsidR="001032AE" w:rsidRDefault="00893B6F" w:rsidP="00893B6F">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«pdf» (PortableDocumentFormat)».</w:t>
            </w:r>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lastRenderedPageBreak/>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9614CF" w:rsidRDefault="009614CF" w:rsidP="009614CF">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 xml:space="preserve">Замовник не може розміщувати щодо одного і того ж </w:t>
            </w:r>
            <w:r>
              <w:rPr>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9614CF" w:rsidRDefault="009614CF" w:rsidP="009614CF">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AC6F5DC" w14:textId="77777777" w:rsidR="009614CF" w:rsidRDefault="009614CF" w:rsidP="009614CF">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9614CF" w:rsidRDefault="009614CF" w:rsidP="009614C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9614CF" w:rsidRDefault="009614CF" w:rsidP="009614C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9614CF" w:rsidRDefault="009614CF" w:rsidP="009614CF">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lastRenderedPageBreak/>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1" w:name="2et92p0" w:colFirst="0" w:colLast="0"/>
            <w:bookmarkStart w:id="2" w:name="gjdgxs" w:colFirst="0" w:colLast="0"/>
            <w:bookmarkStart w:id="3" w:name="3znysh7" w:colFirst="0" w:colLast="0"/>
            <w:bookmarkStart w:id="4" w:name="1fob9te" w:colFirst="0" w:colLast="0"/>
            <w:bookmarkEnd w:id="1"/>
            <w:bookmarkEnd w:id="2"/>
            <w:bookmarkEnd w:id="3"/>
            <w:bookmarkEnd w:id="4"/>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w:t>
            </w:r>
            <w:r>
              <w:rPr>
                <w:sz w:val="24"/>
                <w:szCs w:val="24"/>
              </w:rPr>
              <w:lastRenderedPageBreak/>
              <w:t xml:space="preserve">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4"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5" w:name="n594"/>
            <w:bookmarkEnd w:id="5"/>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6" w:name="n595"/>
            <w:bookmarkEnd w:id="6"/>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6"/>
            <w:bookmarkEnd w:id="7"/>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7"/>
            <w:bookmarkEnd w:id="8"/>
            <w:r>
              <w:lastRenderedPageBreak/>
              <w:t>не надав обґрунтування аномально низької ціни тендерної пропозиції протягом строку, визначеного </w:t>
            </w:r>
            <w:hyperlink r:id="rId16" w:anchor="n1543" w:tgtFrame="_blank" w:history="1">
              <w:r>
                <w:rPr>
                  <w:rStyle w:val="a4"/>
                  <w:color w:val="auto"/>
                </w:rPr>
                <w:t>абзацом першим</w:t>
              </w:r>
            </w:hyperlink>
            <w:r>
              <w:t> частини чотирнадцятої статті 29 Закону/</w:t>
            </w:r>
            <w:hyperlink r:id="rId17"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8"/>
            <w:bookmarkEnd w:id="9"/>
            <w:r>
              <w:t>визначив конфіденційною інформацію, що не може бути визначена як конфіденційна відповідно до вимог </w:t>
            </w:r>
            <w:hyperlink r:id="rId18" w:anchor="n584" w:history="1">
              <w:r>
                <w:rPr>
                  <w:rStyle w:val="a4"/>
                  <w:color w:val="auto"/>
                </w:rPr>
                <w:t>пункту 40</w:t>
              </w:r>
            </w:hyperlink>
            <w:r>
              <w:t> Особливостей;</w:t>
            </w:r>
          </w:p>
          <w:p w14:paraId="5F2BA558" w14:textId="24C51639"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0" w:name="n599"/>
            <w:bookmarkEnd w:id="10"/>
            <w:r>
              <w:rPr>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3F96FA36"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пунктом 47 Особливостей;</w:t>
            </w:r>
          </w:p>
          <w:p w14:paraId="08669E1D"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1E09BEF7" w:rsidR="009614CF" w:rsidRDefault="009614CF" w:rsidP="009614CF">
            <w:pPr>
              <w:tabs>
                <w:tab w:val="left" w:pos="6653"/>
                <w:tab w:val="left" w:pos="6794"/>
              </w:tabs>
              <w:ind w:firstLine="281"/>
              <w:jc w:val="both"/>
              <w:rPr>
                <w:sz w:val="24"/>
                <w:szCs w:val="24"/>
              </w:rPr>
            </w:pPr>
            <w:r>
              <w:rPr>
                <w:sz w:val="24"/>
                <w:szCs w:val="24"/>
              </w:rPr>
              <w:t xml:space="preserve">2) </w:t>
            </w:r>
            <w:r w:rsidR="005C2661" w:rsidRPr="005C2661">
              <w:rPr>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EDF7BC8" w14:textId="77777777" w:rsidR="009614CF" w:rsidRDefault="009614CF" w:rsidP="009614CF">
            <w:pPr>
              <w:tabs>
                <w:tab w:val="left" w:pos="6653"/>
                <w:tab w:val="left" w:pos="6794"/>
              </w:tabs>
              <w:ind w:firstLine="281"/>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w:t>
            </w:r>
            <w:r>
              <w:rPr>
                <w:sz w:val="24"/>
                <w:szCs w:val="24"/>
              </w:rPr>
              <w:lastRenderedPageBreak/>
              <w:t>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Pr>
                <w:sz w:val="24"/>
                <w:szCs w:val="24"/>
              </w:rPr>
              <w:lastRenderedPageBreak/>
              <w:t>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329B4FD2"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0FB05584" w14:textId="40163219" w:rsidR="00665119" w:rsidRDefault="00665119" w:rsidP="00766091">
            <w:pPr>
              <w:jc w:val="both"/>
              <w:rPr>
                <w:sz w:val="24"/>
                <w:szCs w:val="24"/>
              </w:rPr>
            </w:pPr>
            <w:r w:rsidRPr="00665119">
              <w:rPr>
                <w:sz w:val="24"/>
                <w:szCs w:val="24"/>
              </w:rPr>
              <w:t>Істотними умовами Договору є умови, визначені ст. 180 Господарського кодексу України.</w:t>
            </w:r>
          </w:p>
          <w:p w14:paraId="0CB69893" w14:textId="3111B743"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w:t>
            </w:r>
            <w:r w:rsidRPr="00766091">
              <w:rPr>
                <w:sz w:val="24"/>
                <w:szCs w:val="24"/>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5811EBED" w:rsidR="00766091" w:rsidRPr="00766091" w:rsidRDefault="00766091" w:rsidP="00766091">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33DE3FE0" w14:textId="6697A49A" w:rsidR="009614CF" w:rsidRDefault="009614CF" w:rsidP="009614CF">
            <w:pPr>
              <w:jc w:val="both"/>
              <w:rPr>
                <w:sz w:val="24"/>
                <w:szCs w:val="24"/>
              </w:rPr>
            </w:pPr>
            <w:bookmarkStart w:id="11" w:name="tyjcwt" w:colFirst="0" w:colLast="0"/>
            <w:bookmarkEnd w:id="11"/>
            <w:r>
              <w:rPr>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0CCC9CE9" w14:textId="6D484671" w:rsidR="002F0C9E" w:rsidRDefault="00264E87" w:rsidP="00665119">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0"/>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3805908A" w:rsidR="00110EF2" w:rsidRDefault="007E5E30">
      <w:pPr>
        <w:pStyle w:val="ad"/>
        <w:spacing w:before="70" w:line="237" w:lineRule="auto"/>
        <w:ind w:left="0" w:firstLine="709"/>
        <w:jc w:val="both"/>
      </w:pPr>
      <w:bookmarkStart w:id="12" w:name="Ми,__(назва_Учасника),_надаємо_свою_тенд"/>
      <w:bookmarkEnd w:id="12"/>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264E87" w:rsidRPr="00264E87">
        <w:t>50330000-7 Послуги з технічного обслуговування телекомунікаційного обладнання (Послуги з технічного обслуговування систем диспетчеризації бюветних комплексів)</w:t>
      </w:r>
      <w:r w:rsidR="00264E87">
        <w:t>.</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7E5E30">
      <w:pPr>
        <w:pStyle w:val="af6"/>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6"/>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6"/>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0"/>
        <w:ind w:left="0" w:firstLine="709"/>
        <w:jc w:val="center"/>
      </w:pPr>
      <w:bookmarkStart w:id="13" w:name="ФОРМА_«Підтвердження"/>
      <w:bookmarkEnd w:id="13"/>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7565FC74" w:rsidR="00110EF2" w:rsidRDefault="007E5E30">
      <w:pPr>
        <w:pStyle w:val="ad"/>
        <w:spacing w:before="1"/>
        <w:ind w:left="0" w:firstLine="709"/>
        <w:jc w:val="both"/>
      </w:pPr>
      <w:bookmarkStart w:id="14" w:name="підтверджуємо,_що_наша_тендерна_пропозиц"/>
      <w:bookmarkEnd w:id="14"/>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264E87" w:rsidRPr="00264E87">
        <w:t xml:space="preserve">50330000-7 Послуги з технічного </w:t>
      </w:r>
      <w:r w:rsidR="00264E87" w:rsidRPr="00264E87">
        <w:lastRenderedPageBreak/>
        <w:t>обслуговування телекомунікаційного обладнання (Послуги з технічного обслуговування систем диспетчеризації бюветних комплексів)</w:t>
      </w:r>
      <w:r w:rsidR="00264E87">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Pr="00665119" w:rsidRDefault="007E5E30" w:rsidP="00665119">
      <w:pPr>
        <w:pStyle w:val="af6"/>
        <w:numPr>
          <w:ilvl w:val="0"/>
          <w:numId w:val="13"/>
        </w:numPr>
        <w:tabs>
          <w:tab w:val="left" w:pos="459"/>
          <w:tab w:val="left" w:pos="993"/>
        </w:tabs>
        <w:spacing w:line="242" w:lineRule="auto"/>
        <w:ind w:left="0" w:firstLine="709"/>
        <w:rPr>
          <w:sz w:val="24"/>
          <w:szCs w:val="24"/>
        </w:rPr>
      </w:pPr>
      <w:r w:rsidRPr="00665119">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Pr="00665119" w:rsidRDefault="007E5E30" w:rsidP="00665119">
      <w:pPr>
        <w:pStyle w:val="af6"/>
        <w:numPr>
          <w:ilvl w:val="0"/>
          <w:numId w:val="14"/>
        </w:numPr>
        <w:tabs>
          <w:tab w:val="left" w:pos="459"/>
          <w:tab w:val="left" w:pos="993"/>
        </w:tabs>
        <w:spacing w:line="242" w:lineRule="auto"/>
        <w:ind w:left="0" w:firstLine="709"/>
        <w:rPr>
          <w:sz w:val="24"/>
          <w:szCs w:val="24"/>
        </w:rPr>
      </w:pPr>
      <w:r w:rsidRPr="00665119">
        <w:rPr>
          <w:sz w:val="24"/>
          <w:szCs w:val="24"/>
        </w:rPr>
        <w:t>Статут повинен містити відмітку державного реєстратора про проведення державної реєстрації.</w:t>
      </w:r>
    </w:p>
    <w:p w14:paraId="30A65C00" w14:textId="77777777" w:rsidR="00110EF2" w:rsidRPr="00665119" w:rsidRDefault="007E5E30" w:rsidP="00665119">
      <w:pPr>
        <w:pStyle w:val="af6"/>
        <w:numPr>
          <w:ilvl w:val="0"/>
          <w:numId w:val="14"/>
        </w:numPr>
        <w:tabs>
          <w:tab w:val="left" w:pos="459"/>
          <w:tab w:val="left" w:pos="993"/>
        </w:tabs>
        <w:spacing w:line="242" w:lineRule="auto"/>
        <w:ind w:left="0" w:firstLine="709"/>
        <w:rPr>
          <w:sz w:val="24"/>
          <w:szCs w:val="24"/>
        </w:rPr>
      </w:pPr>
      <w:r w:rsidRPr="00665119">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79243BDF" w14:textId="77777777" w:rsidR="00110EF2" w:rsidRPr="00665119" w:rsidRDefault="007E5E30" w:rsidP="00665119">
      <w:pPr>
        <w:pStyle w:val="af6"/>
        <w:numPr>
          <w:ilvl w:val="0"/>
          <w:numId w:val="14"/>
        </w:numPr>
        <w:tabs>
          <w:tab w:val="left" w:pos="459"/>
          <w:tab w:val="left" w:pos="993"/>
        </w:tabs>
        <w:spacing w:line="242" w:lineRule="auto"/>
        <w:ind w:left="0" w:firstLine="709"/>
        <w:rPr>
          <w:sz w:val="24"/>
          <w:szCs w:val="24"/>
        </w:rPr>
      </w:pPr>
      <w:r w:rsidRPr="00665119">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Pr="00665119" w:rsidRDefault="007E5E30" w:rsidP="00665119">
      <w:pPr>
        <w:pStyle w:val="af6"/>
        <w:numPr>
          <w:ilvl w:val="0"/>
          <w:numId w:val="13"/>
        </w:numPr>
        <w:tabs>
          <w:tab w:val="left" w:pos="459"/>
          <w:tab w:val="left" w:pos="993"/>
        </w:tabs>
        <w:spacing w:line="242" w:lineRule="auto"/>
        <w:ind w:left="0" w:firstLine="709"/>
        <w:rPr>
          <w:sz w:val="24"/>
          <w:szCs w:val="24"/>
        </w:rPr>
      </w:pPr>
      <w:r w:rsidRPr="00665119">
        <w:rPr>
          <w:sz w:val="24"/>
          <w:szCs w:val="24"/>
        </w:rPr>
        <w:t>Довідка, складена у довільній формі або за формою, визначеною додатком 6 до тендерної</w:t>
      </w:r>
      <w:r w:rsidRPr="00665119">
        <w:rPr>
          <w:spacing w:val="1"/>
          <w:sz w:val="24"/>
          <w:szCs w:val="24"/>
        </w:rPr>
        <w:t xml:space="preserve"> </w:t>
      </w:r>
      <w:r w:rsidRPr="00665119">
        <w:rPr>
          <w:sz w:val="24"/>
          <w:szCs w:val="24"/>
        </w:rPr>
        <w:t>документації,</w:t>
      </w:r>
      <w:r w:rsidRPr="00665119">
        <w:rPr>
          <w:spacing w:val="3"/>
          <w:sz w:val="24"/>
          <w:szCs w:val="24"/>
        </w:rPr>
        <w:t xml:space="preserve"> </w:t>
      </w:r>
      <w:r w:rsidRPr="00665119">
        <w:rPr>
          <w:sz w:val="24"/>
          <w:szCs w:val="24"/>
        </w:rPr>
        <w:t>яка</w:t>
      </w:r>
      <w:r w:rsidRPr="00665119">
        <w:rPr>
          <w:spacing w:val="1"/>
          <w:sz w:val="24"/>
          <w:szCs w:val="24"/>
        </w:rPr>
        <w:t xml:space="preserve"> </w:t>
      </w:r>
      <w:r w:rsidRPr="00665119">
        <w:rPr>
          <w:sz w:val="24"/>
          <w:szCs w:val="24"/>
        </w:rPr>
        <w:t>містить</w:t>
      </w:r>
      <w:r w:rsidRPr="00665119">
        <w:rPr>
          <w:spacing w:val="2"/>
          <w:sz w:val="24"/>
          <w:szCs w:val="24"/>
        </w:rPr>
        <w:t xml:space="preserve"> </w:t>
      </w:r>
      <w:r w:rsidRPr="00665119">
        <w:rPr>
          <w:sz w:val="24"/>
          <w:szCs w:val="24"/>
        </w:rPr>
        <w:t>відомості</w:t>
      </w:r>
      <w:r w:rsidRPr="00665119">
        <w:rPr>
          <w:spacing w:val="-7"/>
          <w:sz w:val="24"/>
          <w:szCs w:val="24"/>
        </w:rPr>
        <w:t xml:space="preserve"> </w:t>
      </w:r>
      <w:r w:rsidRPr="00665119">
        <w:rPr>
          <w:sz w:val="24"/>
          <w:szCs w:val="24"/>
        </w:rPr>
        <w:t>про</w:t>
      </w:r>
      <w:r w:rsidRPr="00665119">
        <w:rPr>
          <w:spacing w:val="6"/>
          <w:sz w:val="24"/>
          <w:szCs w:val="24"/>
        </w:rPr>
        <w:t xml:space="preserve"> </w:t>
      </w:r>
      <w:r w:rsidRPr="00665119">
        <w:rPr>
          <w:sz w:val="24"/>
          <w:szCs w:val="24"/>
        </w:rPr>
        <w:t>учасника:</w:t>
      </w:r>
    </w:p>
    <w:p w14:paraId="3EB31A4D" w14:textId="77777777" w:rsidR="00110EF2" w:rsidRPr="00665119" w:rsidRDefault="007E5E30" w:rsidP="00665119">
      <w:pPr>
        <w:pStyle w:val="ad"/>
        <w:tabs>
          <w:tab w:val="left" w:pos="993"/>
        </w:tabs>
        <w:spacing w:line="242" w:lineRule="auto"/>
        <w:ind w:left="0" w:firstLine="709"/>
        <w:jc w:val="both"/>
      </w:pPr>
      <w:r w:rsidRPr="00665119">
        <w:t>а)</w:t>
      </w:r>
      <w:r w:rsidRPr="00665119">
        <w:rPr>
          <w:spacing w:val="1"/>
        </w:rPr>
        <w:t xml:space="preserve"> </w:t>
      </w:r>
      <w:r w:rsidRPr="00665119">
        <w:t>повне</w:t>
      </w:r>
      <w:r w:rsidRPr="00665119">
        <w:rPr>
          <w:spacing w:val="1"/>
        </w:rPr>
        <w:t xml:space="preserve"> </w:t>
      </w:r>
      <w:r w:rsidRPr="00665119">
        <w:t>найменування</w:t>
      </w:r>
      <w:r w:rsidRPr="00665119">
        <w:rPr>
          <w:spacing w:val="1"/>
        </w:rPr>
        <w:t xml:space="preserve"> </w:t>
      </w:r>
      <w:r w:rsidRPr="00665119">
        <w:t>учасника,</w:t>
      </w:r>
      <w:r w:rsidRPr="00665119">
        <w:rPr>
          <w:spacing w:val="1"/>
        </w:rPr>
        <w:t xml:space="preserve"> </w:t>
      </w:r>
      <w:r w:rsidRPr="00665119">
        <w:t>реквізити</w:t>
      </w:r>
      <w:r w:rsidRPr="00665119">
        <w:rPr>
          <w:spacing w:val="1"/>
        </w:rPr>
        <w:t xml:space="preserve"> </w:t>
      </w:r>
      <w:r w:rsidRPr="00665119">
        <w:t>(адреса</w:t>
      </w:r>
      <w:r w:rsidRPr="00665119">
        <w:rPr>
          <w:spacing w:val="1"/>
        </w:rPr>
        <w:t xml:space="preserve"> </w:t>
      </w:r>
      <w:r w:rsidRPr="00665119">
        <w:t>-</w:t>
      </w:r>
      <w:r w:rsidRPr="00665119">
        <w:rPr>
          <w:spacing w:val="1"/>
        </w:rPr>
        <w:t xml:space="preserve"> </w:t>
      </w:r>
      <w:r w:rsidRPr="00665119">
        <w:t>юридична</w:t>
      </w:r>
      <w:r w:rsidRPr="00665119">
        <w:rPr>
          <w:spacing w:val="1"/>
        </w:rPr>
        <w:t xml:space="preserve"> </w:t>
      </w:r>
      <w:r w:rsidRPr="00665119">
        <w:t>та</w:t>
      </w:r>
      <w:r w:rsidRPr="00665119">
        <w:rPr>
          <w:spacing w:val="1"/>
        </w:rPr>
        <w:t xml:space="preserve"> </w:t>
      </w:r>
      <w:r w:rsidRPr="00665119">
        <w:t>фактична,</w:t>
      </w:r>
      <w:r w:rsidRPr="00665119">
        <w:rPr>
          <w:spacing w:val="1"/>
        </w:rPr>
        <w:t xml:space="preserve"> </w:t>
      </w:r>
      <w:r w:rsidRPr="00665119">
        <w:t>телефон</w:t>
      </w:r>
      <w:r w:rsidRPr="00665119">
        <w:rPr>
          <w:spacing w:val="1"/>
        </w:rPr>
        <w:t xml:space="preserve"> </w:t>
      </w:r>
      <w:r w:rsidRPr="00665119">
        <w:t>для</w:t>
      </w:r>
      <w:r w:rsidRPr="00665119">
        <w:rPr>
          <w:spacing w:val="1"/>
        </w:rPr>
        <w:t xml:space="preserve"> </w:t>
      </w:r>
      <w:r w:rsidRPr="00665119">
        <w:t>контактів,</w:t>
      </w:r>
      <w:r w:rsidRPr="00665119">
        <w:rPr>
          <w:spacing w:val="3"/>
        </w:rPr>
        <w:t xml:space="preserve"> </w:t>
      </w:r>
      <w:r w:rsidRPr="00665119">
        <w:t>факс);</w:t>
      </w:r>
    </w:p>
    <w:p w14:paraId="7804C5C6" w14:textId="77777777" w:rsidR="00110EF2" w:rsidRPr="00665119" w:rsidRDefault="007E5E30" w:rsidP="00665119">
      <w:pPr>
        <w:pStyle w:val="ad"/>
        <w:tabs>
          <w:tab w:val="left" w:pos="993"/>
        </w:tabs>
        <w:spacing w:line="271" w:lineRule="exact"/>
        <w:ind w:left="0" w:firstLine="709"/>
        <w:jc w:val="both"/>
      </w:pPr>
      <w:r w:rsidRPr="00665119">
        <w:t>б)</w:t>
      </w:r>
      <w:r w:rsidRPr="00665119">
        <w:rPr>
          <w:spacing w:val="-2"/>
        </w:rPr>
        <w:t xml:space="preserve"> </w:t>
      </w:r>
      <w:r w:rsidRPr="00665119">
        <w:t>код</w:t>
      </w:r>
      <w:r w:rsidRPr="00665119">
        <w:rPr>
          <w:spacing w:val="-5"/>
        </w:rPr>
        <w:t xml:space="preserve"> </w:t>
      </w:r>
      <w:r w:rsidRPr="00665119">
        <w:t>ЄДРПОУ,</w:t>
      </w:r>
      <w:r w:rsidRPr="00665119">
        <w:rPr>
          <w:spacing w:val="-6"/>
        </w:rPr>
        <w:t xml:space="preserve"> </w:t>
      </w:r>
      <w:r w:rsidRPr="00665119">
        <w:t>банківські</w:t>
      </w:r>
      <w:r w:rsidRPr="00665119">
        <w:rPr>
          <w:spacing w:val="-11"/>
        </w:rPr>
        <w:t xml:space="preserve"> </w:t>
      </w:r>
      <w:r w:rsidRPr="00665119">
        <w:t>реквізити,</w:t>
      </w:r>
      <w:r w:rsidRPr="00665119">
        <w:rPr>
          <w:spacing w:val="-1"/>
        </w:rPr>
        <w:t xml:space="preserve"> </w:t>
      </w:r>
      <w:r w:rsidRPr="00665119">
        <w:t>загальна</w:t>
      </w:r>
      <w:r w:rsidRPr="00665119">
        <w:rPr>
          <w:spacing w:val="-4"/>
        </w:rPr>
        <w:t xml:space="preserve"> </w:t>
      </w:r>
      <w:r w:rsidRPr="00665119">
        <w:t>сума</w:t>
      </w:r>
      <w:r w:rsidRPr="00665119">
        <w:rPr>
          <w:spacing w:val="-3"/>
        </w:rPr>
        <w:t xml:space="preserve"> </w:t>
      </w:r>
      <w:r w:rsidRPr="00665119">
        <w:t>пропозиції;</w:t>
      </w:r>
    </w:p>
    <w:p w14:paraId="6A2439E8" w14:textId="77777777" w:rsidR="00110EF2" w:rsidRPr="00665119" w:rsidRDefault="007E5E30" w:rsidP="00665119">
      <w:pPr>
        <w:pStyle w:val="ad"/>
        <w:tabs>
          <w:tab w:val="left" w:pos="993"/>
        </w:tabs>
        <w:spacing w:line="237" w:lineRule="auto"/>
        <w:ind w:left="0" w:firstLine="709"/>
        <w:jc w:val="both"/>
      </w:pPr>
      <w:r w:rsidRPr="00665119">
        <w:t>в)</w:t>
      </w:r>
      <w:r w:rsidRPr="00665119">
        <w:rPr>
          <w:spacing w:val="-13"/>
        </w:rPr>
        <w:t xml:space="preserve"> </w:t>
      </w:r>
      <w:r w:rsidRPr="00665119">
        <w:t>керівництво</w:t>
      </w:r>
      <w:r w:rsidRPr="00665119">
        <w:rPr>
          <w:spacing w:val="-14"/>
        </w:rPr>
        <w:t xml:space="preserve"> </w:t>
      </w:r>
      <w:r w:rsidRPr="00665119">
        <w:t>(посада,</w:t>
      </w:r>
      <w:r w:rsidRPr="00665119">
        <w:rPr>
          <w:spacing w:val="-12"/>
        </w:rPr>
        <w:t xml:space="preserve"> </w:t>
      </w:r>
      <w:r w:rsidRPr="00665119">
        <w:t>ім'я,</w:t>
      </w:r>
      <w:r w:rsidRPr="00665119">
        <w:rPr>
          <w:spacing w:val="-12"/>
        </w:rPr>
        <w:t xml:space="preserve"> </w:t>
      </w:r>
      <w:r w:rsidRPr="00665119">
        <w:t>по</w:t>
      </w:r>
      <w:r w:rsidRPr="00665119">
        <w:rPr>
          <w:spacing w:val="-9"/>
        </w:rPr>
        <w:t xml:space="preserve"> </w:t>
      </w:r>
      <w:r w:rsidRPr="00665119">
        <w:t>батькові,</w:t>
      </w:r>
      <w:r w:rsidRPr="00665119">
        <w:rPr>
          <w:spacing w:val="-13"/>
        </w:rPr>
        <w:t xml:space="preserve"> </w:t>
      </w:r>
      <w:r w:rsidRPr="00665119">
        <w:t>телефон</w:t>
      </w:r>
      <w:r w:rsidRPr="00665119">
        <w:rPr>
          <w:spacing w:val="-13"/>
        </w:rPr>
        <w:t xml:space="preserve"> </w:t>
      </w:r>
      <w:r w:rsidRPr="00665119">
        <w:t>для</w:t>
      </w:r>
      <w:r w:rsidRPr="00665119">
        <w:rPr>
          <w:spacing w:val="-13"/>
        </w:rPr>
        <w:t xml:space="preserve"> </w:t>
      </w:r>
      <w:r w:rsidRPr="00665119">
        <w:t>контактів)</w:t>
      </w:r>
      <w:r w:rsidRPr="00665119">
        <w:rPr>
          <w:spacing w:val="-12"/>
        </w:rPr>
        <w:t xml:space="preserve"> </w:t>
      </w:r>
      <w:r w:rsidRPr="00665119">
        <w:t>та</w:t>
      </w:r>
      <w:r w:rsidRPr="00665119">
        <w:rPr>
          <w:spacing w:val="-14"/>
        </w:rPr>
        <w:t xml:space="preserve"> </w:t>
      </w:r>
      <w:r w:rsidRPr="00665119">
        <w:t>особа,</w:t>
      </w:r>
      <w:r w:rsidRPr="00665119">
        <w:rPr>
          <w:spacing w:val="-12"/>
        </w:rPr>
        <w:t xml:space="preserve"> </w:t>
      </w:r>
      <w:r w:rsidRPr="00665119">
        <w:t>уповноважена</w:t>
      </w:r>
      <w:r w:rsidRPr="00665119">
        <w:rPr>
          <w:spacing w:val="-15"/>
        </w:rPr>
        <w:t xml:space="preserve"> </w:t>
      </w:r>
      <w:r w:rsidRPr="00665119">
        <w:t>діяти</w:t>
      </w:r>
      <w:r w:rsidRPr="00665119">
        <w:rPr>
          <w:spacing w:val="-12"/>
        </w:rPr>
        <w:t xml:space="preserve"> </w:t>
      </w:r>
      <w:r w:rsidRPr="00665119">
        <w:t>від</w:t>
      </w:r>
      <w:r w:rsidRPr="00665119">
        <w:rPr>
          <w:spacing w:val="-58"/>
        </w:rPr>
        <w:t xml:space="preserve"> </w:t>
      </w:r>
      <w:r w:rsidRPr="00665119">
        <w:t>імені</w:t>
      </w:r>
      <w:r w:rsidRPr="00665119">
        <w:rPr>
          <w:spacing w:val="-4"/>
        </w:rPr>
        <w:t xml:space="preserve"> </w:t>
      </w:r>
      <w:r w:rsidRPr="00665119">
        <w:t>учасника</w:t>
      </w:r>
      <w:r w:rsidRPr="00665119">
        <w:rPr>
          <w:spacing w:val="1"/>
        </w:rPr>
        <w:t xml:space="preserve"> </w:t>
      </w:r>
      <w:r w:rsidRPr="00665119">
        <w:t>(для</w:t>
      </w:r>
      <w:r w:rsidRPr="00665119">
        <w:rPr>
          <w:spacing w:val="2"/>
        </w:rPr>
        <w:t xml:space="preserve"> </w:t>
      </w:r>
      <w:r w:rsidRPr="00665119">
        <w:t>юридичних</w:t>
      </w:r>
      <w:r w:rsidRPr="00665119">
        <w:rPr>
          <w:spacing w:val="-3"/>
        </w:rPr>
        <w:t xml:space="preserve"> </w:t>
      </w:r>
      <w:r w:rsidRPr="00665119">
        <w:t>осіб);</w:t>
      </w:r>
    </w:p>
    <w:p w14:paraId="0ACE7897" w14:textId="77777777" w:rsidR="00110EF2" w:rsidRPr="00665119" w:rsidRDefault="007E5E30" w:rsidP="00665119">
      <w:pPr>
        <w:pStyle w:val="ad"/>
        <w:tabs>
          <w:tab w:val="left" w:pos="993"/>
        </w:tabs>
        <w:ind w:left="0" w:firstLine="709"/>
        <w:jc w:val="both"/>
      </w:pPr>
      <w:r w:rsidRPr="00665119">
        <w:t>г)</w:t>
      </w:r>
      <w:r w:rsidRPr="00665119">
        <w:rPr>
          <w:spacing w:val="1"/>
        </w:rPr>
        <w:t xml:space="preserve"> </w:t>
      </w:r>
      <w:r w:rsidRPr="00665119">
        <w:t>згода</w:t>
      </w:r>
      <w:r w:rsidRPr="00665119">
        <w:rPr>
          <w:spacing w:val="1"/>
        </w:rPr>
        <w:t xml:space="preserve"> </w:t>
      </w:r>
      <w:r w:rsidRPr="00665119">
        <w:t>на</w:t>
      </w:r>
      <w:r w:rsidRPr="00665119">
        <w:rPr>
          <w:spacing w:val="1"/>
        </w:rPr>
        <w:t xml:space="preserve"> </w:t>
      </w:r>
      <w:r w:rsidRPr="00665119">
        <w:t>обробку</w:t>
      </w:r>
      <w:r w:rsidRPr="00665119">
        <w:rPr>
          <w:spacing w:val="1"/>
        </w:rPr>
        <w:t xml:space="preserve"> </w:t>
      </w:r>
      <w:r w:rsidRPr="00665119">
        <w:t>персональних</w:t>
      </w:r>
      <w:r w:rsidRPr="00665119">
        <w:rPr>
          <w:spacing w:val="1"/>
        </w:rPr>
        <w:t xml:space="preserve"> </w:t>
      </w:r>
      <w:r w:rsidRPr="00665119">
        <w:t>даних</w:t>
      </w:r>
      <w:r w:rsidRPr="00665119">
        <w:rPr>
          <w:spacing w:val="1"/>
        </w:rPr>
        <w:t xml:space="preserve"> </w:t>
      </w:r>
      <w:r w:rsidRPr="00665119">
        <w:t>службової</w:t>
      </w:r>
      <w:r w:rsidRPr="00665119">
        <w:rPr>
          <w:spacing w:val="1"/>
        </w:rPr>
        <w:t xml:space="preserve"> </w:t>
      </w:r>
      <w:r w:rsidRPr="00665119">
        <w:t>(посадової)</w:t>
      </w:r>
      <w:r w:rsidRPr="00665119">
        <w:rPr>
          <w:spacing w:val="1"/>
        </w:rPr>
        <w:t xml:space="preserve"> </w:t>
      </w:r>
      <w:r w:rsidRPr="00665119">
        <w:t>особи</w:t>
      </w:r>
      <w:r w:rsidRPr="00665119">
        <w:rPr>
          <w:spacing w:val="1"/>
        </w:rPr>
        <w:t xml:space="preserve"> </w:t>
      </w:r>
      <w:r w:rsidRPr="00665119">
        <w:t>Учасника,</w:t>
      </w:r>
      <w:r w:rsidRPr="00665119">
        <w:rPr>
          <w:spacing w:val="1"/>
        </w:rPr>
        <w:t xml:space="preserve"> </w:t>
      </w:r>
      <w:r w:rsidRPr="00665119">
        <w:t>яку</w:t>
      </w:r>
      <w:r w:rsidRPr="00665119">
        <w:rPr>
          <w:spacing w:val="1"/>
        </w:rPr>
        <w:t xml:space="preserve"> </w:t>
      </w:r>
      <w:r w:rsidRPr="00665119">
        <w:t>уповноважено</w:t>
      </w:r>
      <w:r w:rsidRPr="00665119">
        <w:rPr>
          <w:spacing w:val="1"/>
        </w:rPr>
        <w:t xml:space="preserve"> </w:t>
      </w:r>
      <w:r w:rsidRPr="00665119">
        <w:t>представляти</w:t>
      </w:r>
      <w:r w:rsidRPr="00665119">
        <w:rPr>
          <w:spacing w:val="1"/>
        </w:rPr>
        <w:t xml:space="preserve"> </w:t>
      </w:r>
      <w:r w:rsidRPr="00665119">
        <w:t>інтереси</w:t>
      </w:r>
      <w:r w:rsidRPr="00665119">
        <w:rPr>
          <w:spacing w:val="1"/>
        </w:rPr>
        <w:t xml:space="preserve"> </w:t>
      </w:r>
      <w:r w:rsidRPr="00665119">
        <w:t>Учасника</w:t>
      </w:r>
      <w:r w:rsidRPr="00665119">
        <w:rPr>
          <w:spacing w:val="1"/>
        </w:rPr>
        <w:t xml:space="preserve"> </w:t>
      </w:r>
      <w:r w:rsidRPr="00665119">
        <w:t>(для</w:t>
      </w:r>
      <w:r w:rsidRPr="00665119">
        <w:rPr>
          <w:spacing w:val="1"/>
        </w:rPr>
        <w:t xml:space="preserve"> </w:t>
      </w:r>
      <w:r w:rsidRPr="00665119">
        <w:t>юридичних</w:t>
      </w:r>
      <w:r w:rsidRPr="00665119">
        <w:rPr>
          <w:spacing w:val="1"/>
        </w:rPr>
        <w:t xml:space="preserve"> </w:t>
      </w:r>
      <w:r w:rsidRPr="00665119">
        <w:t>осіб)</w:t>
      </w:r>
      <w:r w:rsidRPr="00665119">
        <w:rPr>
          <w:spacing w:val="1"/>
        </w:rPr>
        <w:t xml:space="preserve"> </w:t>
      </w:r>
      <w:r w:rsidRPr="00665119">
        <w:t>під</w:t>
      </w:r>
      <w:r w:rsidRPr="00665119">
        <w:rPr>
          <w:spacing w:val="1"/>
        </w:rPr>
        <w:t xml:space="preserve"> </w:t>
      </w:r>
      <w:r w:rsidRPr="00665119">
        <w:t>час</w:t>
      </w:r>
      <w:r w:rsidRPr="00665119">
        <w:rPr>
          <w:spacing w:val="1"/>
        </w:rPr>
        <w:t xml:space="preserve"> </w:t>
      </w:r>
      <w:r w:rsidRPr="00665119">
        <w:t>проведення</w:t>
      </w:r>
      <w:r w:rsidRPr="00665119">
        <w:rPr>
          <w:spacing w:val="1"/>
        </w:rPr>
        <w:t xml:space="preserve"> </w:t>
      </w:r>
      <w:r w:rsidRPr="00665119">
        <w:t>тендерної</w:t>
      </w:r>
      <w:r w:rsidRPr="00665119">
        <w:rPr>
          <w:spacing w:val="-8"/>
        </w:rPr>
        <w:t xml:space="preserve"> </w:t>
      </w:r>
      <w:r w:rsidRPr="00665119">
        <w:t>процедури</w:t>
      </w:r>
      <w:r w:rsidRPr="00665119">
        <w:rPr>
          <w:spacing w:val="2"/>
        </w:rPr>
        <w:t xml:space="preserve"> </w:t>
      </w:r>
      <w:r w:rsidRPr="00665119">
        <w:t>закупівлі</w:t>
      </w:r>
      <w:r w:rsidRPr="00665119">
        <w:rPr>
          <w:spacing w:val="-3"/>
        </w:rPr>
        <w:t xml:space="preserve"> </w:t>
      </w:r>
      <w:r w:rsidRPr="00665119">
        <w:t>або</w:t>
      </w:r>
      <w:r w:rsidRPr="00665119">
        <w:rPr>
          <w:spacing w:val="5"/>
        </w:rPr>
        <w:t xml:space="preserve"> </w:t>
      </w:r>
      <w:r w:rsidRPr="00665119">
        <w:t>фізичної</w:t>
      </w:r>
      <w:r w:rsidRPr="00665119">
        <w:rPr>
          <w:spacing w:val="-7"/>
        </w:rPr>
        <w:t xml:space="preserve"> </w:t>
      </w:r>
      <w:r w:rsidRPr="00665119">
        <w:t>особи,</w:t>
      </w:r>
      <w:r w:rsidRPr="00665119">
        <w:rPr>
          <w:spacing w:val="3"/>
        </w:rPr>
        <w:t xml:space="preserve"> </w:t>
      </w:r>
      <w:r w:rsidRPr="00665119">
        <w:t>яка</w:t>
      </w:r>
      <w:r w:rsidRPr="00665119">
        <w:rPr>
          <w:spacing w:val="10"/>
        </w:rPr>
        <w:t xml:space="preserve"> </w:t>
      </w:r>
      <w:r w:rsidRPr="00665119">
        <w:t>є</w:t>
      </w:r>
      <w:r w:rsidRPr="00665119">
        <w:rPr>
          <w:spacing w:val="-2"/>
        </w:rPr>
        <w:t xml:space="preserve"> </w:t>
      </w:r>
      <w:r w:rsidRPr="00665119">
        <w:t>Учасником.</w:t>
      </w:r>
    </w:p>
    <w:p w14:paraId="2DF4DD46" w14:textId="77777777" w:rsidR="00110EF2" w:rsidRPr="00665119" w:rsidRDefault="007E5E30" w:rsidP="00665119">
      <w:pPr>
        <w:pStyle w:val="af6"/>
        <w:numPr>
          <w:ilvl w:val="0"/>
          <w:numId w:val="13"/>
        </w:numPr>
        <w:tabs>
          <w:tab w:val="left" w:pos="550"/>
          <w:tab w:val="left" w:pos="993"/>
        </w:tabs>
        <w:ind w:left="0" w:firstLine="709"/>
        <w:rPr>
          <w:sz w:val="24"/>
          <w:szCs w:val="24"/>
        </w:rPr>
      </w:pPr>
      <w:r w:rsidRPr="00665119">
        <w:rPr>
          <w:sz w:val="24"/>
          <w:szCs w:val="24"/>
        </w:rPr>
        <w:t>Копія</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оригінал</w:t>
      </w:r>
      <w:r w:rsidRPr="00665119">
        <w:rPr>
          <w:spacing w:val="1"/>
          <w:sz w:val="24"/>
          <w:szCs w:val="24"/>
        </w:rPr>
        <w:t xml:space="preserve"> </w:t>
      </w:r>
      <w:r w:rsidRPr="00665119">
        <w:rPr>
          <w:sz w:val="24"/>
          <w:szCs w:val="24"/>
        </w:rPr>
        <w:t>документу,</w:t>
      </w:r>
      <w:r w:rsidRPr="00665119">
        <w:rPr>
          <w:spacing w:val="1"/>
          <w:sz w:val="24"/>
          <w:szCs w:val="24"/>
        </w:rPr>
        <w:t xml:space="preserve"> </w:t>
      </w:r>
      <w:r w:rsidRPr="00665119">
        <w:rPr>
          <w:sz w:val="24"/>
          <w:szCs w:val="24"/>
        </w:rPr>
        <w:t>який</w:t>
      </w:r>
      <w:r w:rsidRPr="00665119">
        <w:rPr>
          <w:spacing w:val="1"/>
          <w:sz w:val="24"/>
          <w:szCs w:val="24"/>
        </w:rPr>
        <w:t xml:space="preserve"> </w:t>
      </w:r>
      <w:r w:rsidRPr="00665119">
        <w:rPr>
          <w:sz w:val="24"/>
          <w:szCs w:val="24"/>
        </w:rPr>
        <w:t>підтверджує</w:t>
      </w:r>
      <w:r w:rsidRPr="00665119">
        <w:rPr>
          <w:spacing w:val="1"/>
          <w:sz w:val="24"/>
          <w:szCs w:val="24"/>
        </w:rPr>
        <w:t xml:space="preserve"> </w:t>
      </w:r>
      <w:r w:rsidRPr="00665119">
        <w:rPr>
          <w:sz w:val="24"/>
          <w:szCs w:val="24"/>
        </w:rPr>
        <w:t>повноваження</w:t>
      </w:r>
      <w:r w:rsidRPr="00665119">
        <w:rPr>
          <w:spacing w:val="1"/>
          <w:sz w:val="24"/>
          <w:szCs w:val="24"/>
        </w:rPr>
        <w:t xml:space="preserve"> </w:t>
      </w:r>
      <w:r w:rsidRPr="00665119">
        <w:rPr>
          <w:sz w:val="24"/>
          <w:szCs w:val="24"/>
        </w:rPr>
        <w:t>особи,</w:t>
      </w:r>
      <w:r w:rsidRPr="00665119">
        <w:rPr>
          <w:spacing w:val="1"/>
          <w:sz w:val="24"/>
          <w:szCs w:val="24"/>
        </w:rPr>
        <w:t xml:space="preserve"> </w:t>
      </w:r>
      <w:r w:rsidRPr="00665119">
        <w:rPr>
          <w:sz w:val="24"/>
          <w:szCs w:val="24"/>
        </w:rPr>
        <w:t>уповноваженої</w:t>
      </w:r>
      <w:r w:rsidRPr="00665119">
        <w:rPr>
          <w:spacing w:val="1"/>
          <w:sz w:val="24"/>
          <w:szCs w:val="24"/>
        </w:rPr>
        <w:t xml:space="preserve"> </w:t>
      </w:r>
      <w:r w:rsidRPr="00665119">
        <w:rPr>
          <w:sz w:val="24"/>
          <w:szCs w:val="24"/>
        </w:rPr>
        <w:t>підписувати</w:t>
      </w:r>
      <w:r w:rsidRPr="00665119">
        <w:rPr>
          <w:spacing w:val="1"/>
          <w:sz w:val="24"/>
          <w:szCs w:val="24"/>
        </w:rPr>
        <w:t xml:space="preserve"> </w:t>
      </w:r>
      <w:r w:rsidRPr="00665119">
        <w:rPr>
          <w:sz w:val="24"/>
          <w:szCs w:val="24"/>
        </w:rPr>
        <w:t>договір,</w:t>
      </w:r>
      <w:r w:rsidRPr="00665119">
        <w:rPr>
          <w:spacing w:val="1"/>
          <w:sz w:val="24"/>
          <w:szCs w:val="24"/>
        </w:rPr>
        <w:t xml:space="preserve"> </w:t>
      </w:r>
      <w:r w:rsidRPr="00665119">
        <w:rPr>
          <w:sz w:val="24"/>
          <w:szCs w:val="24"/>
        </w:rPr>
        <w:t>тендерну</w:t>
      </w:r>
      <w:r w:rsidRPr="00665119">
        <w:rPr>
          <w:spacing w:val="1"/>
          <w:sz w:val="24"/>
          <w:szCs w:val="24"/>
        </w:rPr>
        <w:t xml:space="preserve"> </w:t>
      </w:r>
      <w:r w:rsidRPr="00665119">
        <w:rPr>
          <w:sz w:val="24"/>
          <w:szCs w:val="24"/>
        </w:rPr>
        <w:t>пропозицію</w:t>
      </w:r>
      <w:r w:rsidRPr="00665119">
        <w:rPr>
          <w:spacing w:val="1"/>
          <w:sz w:val="24"/>
          <w:szCs w:val="24"/>
        </w:rPr>
        <w:t xml:space="preserve"> </w:t>
      </w:r>
      <w:r w:rsidRPr="00665119">
        <w:rPr>
          <w:sz w:val="24"/>
          <w:szCs w:val="24"/>
        </w:rPr>
        <w:t>тощо</w:t>
      </w:r>
      <w:r w:rsidRPr="00665119">
        <w:rPr>
          <w:spacing w:val="1"/>
          <w:sz w:val="24"/>
          <w:szCs w:val="24"/>
        </w:rPr>
        <w:t xml:space="preserve"> </w:t>
      </w:r>
      <w:r w:rsidRPr="00665119">
        <w:rPr>
          <w:sz w:val="24"/>
          <w:szCs w:val="24"/>
        </w:rPr>
        <w:t>(наприклад:</w:t>
      </w:r>
      <w:r w:rsidRPr="00665119">
        <w:rPr>
          <w:spacing w:val="1"/>
          <w:sz w:val="24"/>
          <w:szCs w:val="24"/>
        </w:rPr>
        <w:t xml:space="preserve"> </w:t>
      </w:r>
      <w:r w:rsidRPr="00665119">
        <w:rPr>
          <w:sz w:val="24"/>
          <w:szCs w:val="24"/>
        </w:rPr>
        <w:t>виписка</w:t>
      </w:r>
      <w:r w:rsidRPr="00665119">
        <w:rPr>
          <w:spacing w:val="1"/>
          <w:sz w:val="24"/>
          <w:szCs w:val="24"/>
        </w:rPr>
        <w:t xml:space="preserve"> </w:t>
      </w:r>
      <w:r w:rsidRPr="00665119">
        <w:rPr>
          <w:sz w:val="24"/>
          <w:szCs w:val="24"/>
        </w:rPr>
        <w:t>(витяг)</w:t>
      </w:r>
      <w:r w:rsidRPr="00665119">
        <w:rPr>
          <w:spacing w:val="1"/>
          <w:sz w:val="24"/>
          <w:szCs w:val="24"/>
        </w:rPr>
        <w:t xml:space="preserve"> </w:t>
      </w:r>
      <w:r w:rsidRPr="00665119">
        <w:rPr>
          <w:sz w:val="24"/>
          <w:szCs w:val="24"/>
        </w:rPr>
        <w:t>з</w:t>
      </w:r>
      <w:r w:rsidRPr="00665119">
        <w:rPr>
          <w:spacing w:val="1"/>
          <w:sz w:val="24"/>
          <w:szCs w:val="24"/>
        </w:rPr>
        <w:t xml:space="preserve"> </w:t>
      </w:r>
      <w:r w:rsidRPr="00665119">
        <w:rPr>
          <w:sz w:val="24"/>
          <w:szCs w:val="24"/>
        </w:rPr>
        <w:t>протоколу</w:t>
      </w:r>
      <w:r w:rsidRPr="00665119">
        <w:rPr>
          <w:spacing w:val="1"/>
          <w:sz w:val="24"/>
          <w:szCs w:val="24"/>
        </w:rPr>
        <w:t xml:space="preserve"> </w:t>
      </w:r>
      <w:r w:rsidRPr="00665119">
        <w:rPr>
          <w:sz w:val="24"/>
          <w:szCs w:val="24"/>
        </w:rPr>
        <w:t>засновників</w:t>
      </w:r>
      <w:r w:rsidRPr="00665119">
        <w:rPr>
          <w:spacing w:val="1"/>
          <w:sz w:val="24"/>
          <w:szCs w:val="24"/>
        </w:rPr>
        <w:t xml:space="preserve"> </w:t>
      </w:r>
      <w:r w:rsidRPr="00665119">
        <w:rPr>
          <w:sz w:val="24"/>
          <w:szCs w:val="24"/>
        </w:rPr>
        <w:t>(учасників)</w:t>
      </w:r>
      <w:r w:rsidRPr="00665119">
        <w:rPr>
          <w:spacing w:val="1"/>
          <w:sz w:val="24"/>
          <w:szCs w:val="24"/>
        </w:rPr>
        <w:t xml:space="preserve"> </w:t>
      </w:r>
      <w:r w:rsidRPr="00665119">
        <w:rPr>
          <w:sz w:val="24"/>
          <w:szCs w:val="24"/>
        </w:rPr>
        <w:t>про</w:t>
      </w:r>
      <w:r w:rsidRPr="00665119">
        <w:rPr>
          <w:spacing w:val="1"/>
          <w:sz w:val="24"/>
          <w:szCs w:val="24"/>
        </w:rPr>
        <w:t xml:space="preserve"> </w:t>
      </w:r>
      <w:r w:rsidRPr="00665119">
        <w:rPr>
          <w:sz w:val="24"/>
          <w:szCs w:val="24"/>
        </w:rPr>
        <w:t>призначення</w:t>
      </w:r>
      <w:r w:rsidRPr="00665119">
        <w:rPr>
          <w:spacing w:val="1"/>
          <w:sz w:val="24"/>
          <w:szCs w:val="24"/>
        </w:rPr>
        <w:t xml:space="preserve"> </w:t>
      </w:r>
      <w:r w:rsidRPr="00665119">
        <w:rPr>
          <w:sz w:val="24"/>
          <w:szCs w:val="24"/>
        </w:rPr>
        <w:t>керівника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наказ</w:t>
      </w:r>
      <w:r w:rsidRPr="00665119">
        <w:rPr>
          <w:spacing w:val="1"/>
          <w:sz w:val="24"/>
          <w:szCs w:val="24"/>
        </w:rPr>
        <w:t xml:space="preserve"> </w:t>
      </w:r>
      <w:r w:rsidRPr="00665119">
        <w:rPr>
          <w:sz w:val="24"/>
          <w:szCs w:val="24"/>
        </w:rPr>
        <w:t>про</w:t>
      </w:r>
      <w:r w:rsidRPr="00665119">
        <w:rPr>
          <w:spacing w:val="1"/>
          <w:sz w:val="24"/>
          <w:szCs w:val="24"/>
        </w:rPr>
        <w:t xml:space="preserve"> </w:t>
      </w:r>
      <w:r w:rsidRPr="00665119">
        <w:rPr>
          <w:sz w:val="24"/>
          <w:szCs w:val="24"/>
        </w:rPr>
        <w:t>призначення</w:t>
      </w:r>
      <w:r w:rsidRPr="00665119">
        <w:rPr>
          <w:spacing w:val="1"/>
          <w:sz w:val="24"/>
          <w:szCs w:val="24"/>
        </w:rPr>
        <w:t xml:space="preserve"> </w:t>
      </w:r>
      <w:r w:rsidRPr="00665119">
        <w:rPr>
          <w:sz w:val="24"/>
          <w:szCs w:val="24"/>
        </w:rPr>
        <w:t>керівника</w:t>
      </w:r>
      <w:r w:rsidRPr="00665119">
        <w:rPr>
          <w:spacing w:val="1"/>
          <w:sz w:val="24"/>
          <w:szCs w:val="24"/>
        </w:rPr>
        <w:t xml:space="preserve"> </w:t>
      </w:r>
      <w:r w:rsidRPr="00665119">
        <w:rPr>
          <w:sz w:val="24"/>
          <w:szCs w:val="24"/>
        </w:rPr>
        <w:t>учасника,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довіреність,</w:t>
      </w:r>
      <w:r w:rsidRPr="00665119">
        <w:rPr>
          <w:spacing w:val="1"/>
          <w:sz w:val="24"/>
          <w:szCs w:val="24"/>
        </w:rPr>
        <w:t xml:space="preserve"> </w:t>
      </w:r>
      <w:r w:rsidRPr="00665119">
        <w:rPr>
          <w:sz w:val="24"/>
          <w:szCs w:val="24"/>
        </w:rPr>
        <w:t>видана</w:t>
      </w:r>
      <w:r w:rsidRPr="00665119">
        <w:rPr>
          <w:spacing w:val="1"/>
          <w:sz w:val="24"/>
          <w:szCs w:val="24"/>
        </w:rPr>
        <w:t xml:space="preserve"> </w:t>
      </w:r>
      <w:r w:rsidRPr="00665119">
        <w:rPr>
          <w:sz w:val="24"/>
          <w:szCs w:val="24"/>
        </w:rPr>
        <w:t>керівником</w:t>
      </w:r>
      <w:r w:rsidRPr="00665119">
        <w:rPr>
          <w:spacing w:val="1"/>
          <w:sz w:val="24"/>
          <w:szCs w:val="24"/>
        </w:rPr>
        <w:t xml:space="preserve"> </w:t>
      </w:r>
      <w:r w:rsidRPr="00665119">
        <w:rPr>
          <w:sz w:val="24"/>
          <w:szCs w:val="24"/>
        </w:rPr>
        <w:t>учасника,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рішення</w:t>
      </w:r>
      <w:r w:rsidRPr="00665119">
        <w:rPr>
          <w:spacing w:val="1"/>
          <w:sz w:val="24"/>
          <w:szCs w:val="24"/>
        </w:rPr>
        <w:t xml:space="preserve"> </w:t>
      </w:r>
      <w:r w:rsidRPr="00665119">
        <w:rPr>
          <w:sz w:val="24"/>
          <w:szCs w:val="24"/>
        </w:rPr>
        <w:t>органів</w:t>
      </w:r>
      <w:r w:rsidRPr="00665119">
        <w:rPr>
          <w:spacing w:val="1"/>
          <w:sz w:val="24"/>
          <w:szCs w:val="24"/>
        </w:rPr>
        <w:t xml:space="preserve"> </w:t>
      </w:r>
      <w:r w:rsidRPr="00665119">
        <w:rPr>
          <w:sz w:val="24"/>
          <w:szCs w:val="24"/>
        </w:rPr>
        <w:t>управління</w:t>
      </w:r>
      <w:r w:rsidRPr="00665119">
        <w:rPr>
          <w:spacing w:val="1"/>
          <w:sz w:val="24"/>
          <w:szCs w:val="24"/>
        </w:rPr>
        <w:t xml:space="preserve"> </w:t>
      </w:r>
      <w:r w:rsidRPr="00665119">
        <w:rPr>
          <w:sz w:val="24"/>
          <w:szCs w:val="24"/>
        </w:rPr>
        <w:t>учасника про</w:t>
      </w:r>
      <w:r w:rsidRPr="00665119">
        <w:rPr>
          <w:spacing w:val="1"/>
          <w:sz w:val="24"/>
          <w:szCs w:val="24"/>
        </w:rPr>
        <w:t xml:space="preserve"> </w:t>
      </w:r>
      <w:r w:rsidRPr="00665119">
        <w:rPr>
          <w:sz w:val="24"/>
          <w:szCs w:val="24"/>
        </w:rPr>
        <w:t>надання</w:t>
      </w:r>
      <w:r w:rsidRPr="00665119">
        <w:rPr>
          <w:spacing w:val="2"/>
          <w:sz w:val="24"/>
          <w:szCs w:val="24"/>
        </w:rPr>
        <w:t xml:space="preserve"> </w:t>
      </w:r>
      <w:r w:rsidRPr="00665119">
        <w:rPr>
          <w:sz w:val="24"/>
          <w:szCs w:val="24"/>
        </w:rPr>
        <w:t>дозволу</w:t>
      </w:r>
      <w:r w:rsidRPr="00665119">
        <w:rPr>
          <w:spacing w:val="-9"/>
          <w:sz w:val="24"/>
          <w:szCs w:val="24"/>
        </w:rPr>
        <w:t xml:space="preserve"> </w:t>
      </w:r>
      <w:r w:rsidRPr="00665119">
        <w:rPr>
          <w:sz w:val="24"/>
          <w:szCs w:val="24"/>
        </w:rPr>
        <w:t>на укладення</w:t>
      </w:r>
      <w:r w:rsidRPr="00665119">
        <w:rPr>
          <w:spacing w:val="2"/>
          <w:sz w:val="24"/>
          <w:szCs w:val="24"/>
        </w:rPr>
        <w:t xml:space="preserve"> </w:t>
      </w:r>
      <w:r w:rsidRPr="00665119">
        <w:rPr>
          <w:sz w:val="24"/>
          <w:szCs w:val="24"/>
        </w:rPr>
        <w:t>та</w:t>
      </w:r>
      <w:r w:rsidRPr="00665119">
        <w:rPr>
          <w:spacing w:val="-4"/>
          <w:sz w:val="24"/>
          <w:szCs w:val="24"/>
        </w:rPr>
        <w:t xml:space="preserve"> </w:t>
      </w:r>
      <w:r w:rsidRPr="00665119">
        <w:rPr>
          <w:sz w:val="24"/>
          <w:szCs w:val="24"/>
        </w:rPr>
        <w:t>підписання</w:t>
      </w:r>
      <w:r w:rsidRPr="00665119">
        <w:rPr>
          <w:spacing w:val="1"/>
          <w:sz w:val="24"/>
          <w:szCs w:val="24"/>
        </w:rPr>
        <w:t xml:space="preserve"> </w:t>
      </w:r>
      <w:r w:rsidRPr="00665119">
        <w:rPr>
          <w:sz w:val="24"/>
          <w:szCs w:val="24"/>
        </w:rPr>
        <w:t>договору</w:t>
      </w:r>
      <w:r w:rsidRPr="00665119">
        <w:rPr>
          <w:spacing w:val="-8"/>
          <w:sz w:val="24"/>
          <w:szCs w:val="24"/>
        </w:rPr>
        <w:t xml:space="preserve"> </w:t>
      </w:r>
      <w:r w:rsidRPr="00665119">
        <w:rPr>
          <w:sz w:val="24"/>
          <w:szCs w:val="24"/>
        </w:rPr>
        <w:t>тощо).</w:t>
      </w:r>
    </w:p>
    <w:p w14:paraId="25D9848C" w14:textId="77777777" w:rsidR="00110EF2" w:rsidRPr="00665119" w:rsidRDefault="007E5E30" w:rsidP="00665119">
      <w:pPr>
        <w:pStyle w:val="af6"/>
        <w:numPr>
          <w:ilvl w:val="0"/>
          <w:numId w:val="13"/>
        </w:numPr>
        <w:tabs>
          <w:tab w:val="left" w:pos="449"/>
          <w:tab w:val="left" w:pos="993"/>
        </w:tabs>
        <w:spacing w:line="237" w:lineRule="auto"/>
        <w:ind w:left="0" w:firstLine="709"/>
        <w:rPr>
          <w:sz w:val="24"/>
          <w:szCs w:val="24"/>
        </w:rPr>
      </w:pPr>
      <w:r w:rsidRPr="00665119">
        <w:rPr>
          <w:spacing w:val="-1"/>
          <w:sz w:val="24"/>
          <w:szCs w:val="24"/>
        </w:rPr>
        <w:t>Копія</w:t>
      </w:r>
      <w:r w:rsidRPr="00665119">
        <w:rPr>
          <w:spacing w:val="-8"/>
          <w:sz w:val="24"/>
          <w:szCs w:val="24"/>
        </w:rPr>
        <w:t xml:space="preserve"> </w:t>
      </w:r>
      <w:r w:rsidRPr="00665119">
        <w:rPr>
          <w:spacing w:val="-1"/>
          <w:sz w:val="24"/>
          <w:szCs w:val="24"/>
        </w:rPr>
        <w:t>паспорта</w:t>
      </w:r>
      <w:r w:rsidRPr="00665119">
        <w:rPr>
          <w:spacing w:val="-12"/>
          <w:sz w:val="24"/>
          <w:szCs w:val="24"/>
        </w:rPr>
        <w:t xml:space="preserve"> </w:t>
      </w:r>
      <w:r w:rsidRPr="00665119">
        <w:rPr>
          <w:spacing w:val="-1"/>
          <w:sz w:val="24"/>
          <w:szCs w:val="24"/>
        </w:rPr>
        <w:t>фізичної</w:t>
      </w:r>
      <w:r w:rsidRPr="00665119">
        <w:rPr>
          <w:spacing w:val="-17"/>
          <w:sz w:val="24"/>
          <w:szCs w:val="24"/>
        </w:rPr>
        <w:t xml:space="preserve"> </w:t>
      </w:r>
      <w:r w:rsidRPr="00665119">
        <w:rPr>
          <w:spacing w:val="-1"/>
          <w:sz w:val="24"/>
          <w:szCs w:val="24"/>
        </w:rPr>
        <w:t>особи,</w:t>
      </w:r>
      <w:r w:rsidRPr="00665119">
        <w:rPr>
          <w:spacing w:val="-10"/>
          <w:sz w:val="24"/>
          <w:szCs w:val="24"/>
        </w:rPr>
        <w:t xml:space="preserve"> </w:t>
      </w:r>
      <w:r w:rsidRPr="00665119">
        <w:rPr>
          <w:spacing w:val="-1"/>
          <w:sz w:val="24"/>
          <w:szCs w:val="24"/>
        </w:rPr>
        <w:t>яка</w:t>
      </w:r>
      <w:r w:rsidRPr="00665119">
        <w:rPr>
          <w:spacing w:val="-8"/>
          <w:sz w:val="24"/>
          <w:szCs w:val="24"/>
        </w:rPr>
        <w:t xml:space="preserve"> </w:t>
      </w:r>
      <w:r w:rsidRPr="00665119">
        <w:rPr>
          <w:spacing w:val="-1"/>
          <w:sz w:val="24"/>
          <w:szCs w:val="24"/>
        </w:rPr>
        <w:t>є</w:t>
      </w:r>
      <w:r w:rsidRPr="00665119">
        <w:rPr>
          <w:spacing w:val="-15"/>
          <w:sz w:val="24"/>
          <w:szCs w:val="24"/>
        </w:rPr>
        <w:t xml:space="preserve"> </w:t>
      </w:r>
      <w:r w:rsidRPr="00665119">
        <w:rPr>
          <w:spacing w:val="-1"/>
          <w:sz w:val="24"/>
          <w:szCs w:val="24"/>
        </w:rPr>
        <w:t>учасником</w:t>
      </w:r>
      <w:r w:rsidRPr="00665119">
        <w:rPr>
          <w:spacing w:val="-10"/>
          <w:sz w:val="24"/>
          <w:szCs w:val="24"/>
        </w:rPr>
        <w:t xml:space="preserve"> </w:t>
      </w:r>
      <w:r w:rsidRPr="00665119">
        <w:rPr>
          <w:spacing w:val="-1"/>
          <w:sz w:val="24"/>
          <w:szCs w:val="24"/>
        </w:rPr>
        <w:t>(сторінки</w:t>
      </w:r>
      <w:r w:rsidRPr="00665119">
        <w:rPr>
          <w:spacing w:val="-7"/>
          <w:sz w:val="24"/>
          <w:szCs w:val="24"/>
        </w:rPr>
        <w:t xml:space="preserve"> </w:t>
      </w:r>
      <w:r w:rsidRPr="00665119">
        <w:rPr>
          <w:sz w:val="24"/>
          <w:szCs w:val="24"/>
        </w:rPr>
        <w:t>№</w:t>
      </w:r>
      <w:r w:rsidRPr="00665119">
        <w:rPr>
          <w:spacing w:val="-10"/>
          <w:sz w:val="24"/>
          <w:szCs w:val="24"/>
        </w:rPr>
        <w:t xml:space="preserve"> </w:t>
      </w:r>
      <w:r w:rsidRPr="00665119">
        <w:rPr>
          <w:sz w:val="24"/>
          <w:szCs w:val="24"/>
        </w:rPr>
        <w:t>1,</w:t>
      </w:r>
      <w:r w:rsidRPr="00665119">
        <w:rPr>
          <w:spacing w:val="-10"/>
          <w:sz w:val="24"/>
          <w:szCs w:val="24"/>
        </w:rPr>
        <w:t xml:space="preserve"> </w:t>
      </w:r>
      <w:r w:rsidRPr="00665119">
        <w:rPr>
          <w:sz w:val="24"/>
          <w:szCs w:val="24"/>
        </w:rPr>
        <w:t>2,</w:t>
      </w:r>
      <w:r w:rsidRPr="00665119">
        <w:rPr>
          <w:spacing w:val="-9"/>
          <w:sz w:val="24"/>
          <w:szCs w:val="24"/>
        </w:rPr>
        <w:t xml:space="preserve"> </w:t>
      </w:r>
      <w:r w:rsidRPr="00665119">
        <w:rPr>
          <w:sz w:val="24"/>
          <w:szCs w:val="24"/>
        </w:rPr>
        <w:t>3</w:t>
      </w:r>
      <w:r w:rsidRPr="00665119">
        <w:rPr>
          <w:spacing w:val="-12"/>
          <w:sz w:val="24"/>
          <w:szCs w:val="24"/>
        </w:rPr>
        <w:t xml:space="preserve"> </w:t>
      </w:r>
      <w:r w:rsidRPr="00665119">
        <w:rPr>
          <w:sz w:val="24"/>
          <w:szCs w:val="24"/>
        </w:rPr>
        <w:t>та</w:t>
      </w:r>
      <w:r w:rsidRPr="00665119">
        <w:rPr>
          <w:spacing w:val="-12"/>
          <w:sz w:val="24"/>
          <w:szCs w:val="24"/>
        </w:rPr>
        <w:t xml:space="preserve"> </w:t>
      </w:r>
      <w:r w:rsidRPr="00665119">
        <w:rPr>
          <w:sz w:val="24"/>
          <w:szCs w:val="24"/>
        </w:rPr>
        <w:t>відомості</w:t>
      </w:r>
      <w:r w:rsidRPr="00665119">
        <w:rPr>
          <w:spacing w:val="-6"/>
          <w:sz w:val="24"/>
          <w:szCs w:val="24"/>
        </w:rPr>
        <w:t xml:space="preserve"> </w:t>
      </w:r>
      <w:r w:rsidRPr="00665119">
        <w:rPr>
          <w:sz w:val="24"/>
          <w:szCs w:val="24"/>
        </w:rPr>
        <w:t>про</w:t>
      </w:r>
      <w:r w:rsidRPr="00665119">
        <w:rPr>
          <w:spacing w:val="-8"/>
          <w:sz w:val="24"/>
          <w:szCs w:val="24"/>
        </w:rPr>
        <w:t xml:space="preserve"> </w:t>
      </w:r>
      <w:r w:rsidRPr="00665119">
        <w:rPr>
          <w:sz w:val="24"/>
          <w:szCs w:val="24"/>
        </w:rPr>
        <w:t>реєстрацію</w:t>
      </w:r>
      <w:r w:rsidRPr="00665119">
        <w:rPr>
          <w:spacing w:val="-58"/>
          <w:sz w:val="24"/>
          <w:szCs w:val="24"/>
        </w:rPr>
        <w:t xml:space="preserve"> </w:t>
      </w:r>
      <w:r w:rsidRPr="00665119">
        <w:rPr>
          <w:sz w:val="24"/>
          <w:szCs w:val="24"/>
        </w:rPr>
        <w:t>місця</w:t>
      </w:r>
      <w:r w:rsidRPr="00665119">
        <w:rPr>
          <w:spacing w:val="1"/>
          <w:sz w:val="24"/>
          <w:szCs w:val="24"/>
        </w:rPr>
        <w:t xml:space="preserve"> </w:t>
      </w:r>
      <w:r w:rsidRPr="00665119">
        <w:rPr>
          <w:sz w:val="24"/>
          <w:szCs w:val="24"/>
        </w:rPr>
        <w:t>проживання</w:t>
      </w:r>
      <w:r w:rsidRPr="00665119">
        <w:rPr>
          <w:spacing w:val="-3"/>
          <w:sz w:val="24"/>
          <w:szCs w:val="24"/>
        </w:rPr>
        <w:t xml:space="preserve"> </w:t>
      </w:r>
      <w:r w:rsidRPr="00665119">
        <w:rPr>
          <w:sz w:val="24"/>
          <w:szCs w:val="24"/>
        </w:rPr>
        <w:t>(тільки</w:t>
      </w:r>
      <w:r w:rsidRPr="00665119">
        <w:rPr>
          <w:spacing w:val="2"/>
          <w:sz w:val="24"/>
          <w:szCs w:val="24"/>
        </w:rPr>
        <w:t xml:space="preserve"> </w:t>
      </w:r>
      <w:r w:rsidRPr="00665119">
        <w:rPr>
          <w:sz w:val="24"/>
          <w:szCs w:val="24"/>
        </w:rPr>
        <w:t>для</w:t>
      </w:r>
      <w:r w:rsidRPr="00665119">
        <w:rPr>
          <w:spacing w:val="6"/>
          <w:sz w:val="24"/>
          <w:szCs w:val="24"/>
        </w:rPr>
        <w:t xml:space="preserve"> </w:t>
      </w:r>
      <w:r w:rsidRPr="00665119">
        <w:rPr>
          <w:sz w:val="24"/>
          <w:szCs w:val="24"/>
        </w:rPr>
        <w:t>учасників-фізичних</w:t>
      </w:r>
      <w:r w:rsidRPr="00665119">
        <w:rPr>
          <w:spacing w:val="-3"/>
          <w:sz w:val="24"/>
          <w:szCs w:val="24"/>
        </w:rPr>
        <w:t xml:space="preserve"> </w:t>
      </w:r>
      <w:r w:rsidRPr="00665119">
        <w:rPr>
          <w:sz w:val="24"/>
          <w:szCs w:val="24"/>
        </w:rPr>
        <w:t>осіб).</w:t>
      </w:r>
    </w:p>
    <w:p w14:paraId="5F598386" w14:textId="268B4952" w:rsidR="00665119" w:rsidRPr="00665119" w:rsidRDefault="00665119" w:rsidP="00665119">
      <w:pPr>
        <w:pStyle w:val="af6"/>
        <w:numPr>
          <w:ilvl w:val="0"/>
          <w:numId w:val="13"/>
        </w:numPr>
        <w:tabs>
          <w:tab w:val="left" w:pos="993"/>
        </w:tabs>
        <w:ind w:left="0" w:firstLine="709"/>
        <w:rPr>
          <w:sz w:val="24"/>
          <w:szCs w:val="24"/>
        </w:rPr>
      </w:pPr>
      <w:r w:rsidRPr="00665119">
        <w:rPr>
          <w:sz w:val="24"/>
          <w:szCs w:val="24"/>
        </w:rPr>
        <w:t>Документи, які повинен подати Учасник для підтвердження того, що він має досвід виконання аналогічного</w:t>
      </w:r>
      <w:r w:rsidRPr="00665119">
        <w:rPr>
          <w:spacing w:val="-1"/>
          <w:sz w:val="24"/>
          <w:szCs w:val="24"/>
        </w:rPr>
        <w:t xml:space="preserve"> </w:t>
      </w:r>
      <w:r w:rsidRPr="00665119">
        <w:rPr>
          <w:sz w:val="24"/>
          <w:szCs w:val="24"/>
        </w:rPr>
        <w:t>договору:</w:t>
      </w:r>
    </w:p>
    <w:p w14:paraId="08178AC5" w14:textId="494064B8" w:rsidR="00665119" w:rsidRPr="00665119" w:rsidRDefault="00665119" w:rsidP="00665119">
      <w:pPr>
        <w:pStyle w:val="af6"/>
        <w:numPr>
          <w:ilvl w:val="1"/>
          <w:numId w:val="13"/>
        </w:numPr>
        <w:tabs>
          <w:tab w:val="left" w:pos="711"/>
          <w:tab w:val="left" w:pos="993"/>
        </w:tabs>
        <w:ind w:left="0" w:firstLine="709"/>
        <w:rPr>
          <w:sz w:val="24"/>
          <w:szCs w:val="24"/>
        </w:rPr>
      </w:pPr>
      <w:r w:rsidRPr="00665119">
        <w:rPr>
          <w:sz w:val="24"/>
          <w:szCs w:val="24"/>
        </w:rPr>
        <w:lastRenderedPageBreak/>
        <w:t>Довідка,</w:t>
      </w:r>
      <w:r w:rsidRPr="00665119">
        <w:rPr>
          <w:spacing w:val="1"/>
          <w:sz w:val="24"/>
          <w:szCs w:val="24"/>
        </w:rPr>
        <w:t xml:space="preserve"> </w:t>
      </w:r>
      <w:r w:rsidRPr="00665119">
        <w:rPr>
          <w:sz w:val="24"/>
          <w:szCs w:val="24"/>
        </w:rPr>
        <w:t>що</w:t>
      </w:r>
      <w:r w:rsidRPr="00665119">
        <w:rPr>
          <w:spacing w:val="1"/>
          <w:sz w:val="24"/>
          <w:szCs w:val="24"/>
        </w:rPr>
        <w:t xml:space="preserve"> </w:t>
      </w:r>
      <w:r w:rsidRPr="00665119">
        <w:rPr>
          <w:sz w:val="24"/>
          <w:szCs w:val="24"/>
        </w:rPr>
        <w:t>містить</w:t>
      </w:r>
      <w:r w:rsidRPr="00665119">
        <w:rPr>
          <w:spacing w:val="1"/>
          <w:sz w:val="24"/>
          <w:szCs w:val="24"/>
        </w:rPr>
        <w:t xml:space="preserve"> </w:t>
      </w:r>
      <w:r w:rsidRPr="00665119">
        <w:rPr>
          <w:sz w:val="24"/>
          <w:szCs w:val="24"/>
        </w:rPr>
        <w:t>інформацію</w:t>
      </w:r>
      <w:r w:rsidRPr="00665119">
        <w:rPr>
          <w:spacing w:val="1"/>
          <w:sz w:val="24"/>
          <w:szCs w:val="24"/>
        </w:rPr>
        <w:t xml:space="preserve"> </w:t>
      </w:r>
      <w:r w:rsidRPr="00665119">
        <w:rPr>
          <w:sz w:val="24"/>
          <w:szCs w:val="24"/>
        </w:rPr>
        <w:t>про</w:t>
      </w:r>
      <w:r w:rsidRPr="00665119">
        <w:rPr>
          <w:spacing w:val="1"/>
          <w:sz w:val="24"/>
          <w:szCs w:val="24"/>
        </w:rPr>
        <w:t xml:space="preserve"> </w:t>
      </w:r>
      <w:r w:rsidRPr="00665119">
        <w:rPr>
          <w:sz w:val="24"/>
          <w:szCs w:val="24"/>
        </w:rPr>
        <w:t>наявність</w:t>
      </w:r>
      <w:r w:rsidRPr="00665119">
        <w:rPr>
          <w:spacing w:val="1"/>
          <w:sz w:val="24"/>
          <w:szCs w:val="24"/>
        </w:rPr>
        <w:t xml:space="preserve"> </w:t>
      </w:r>
      <w:r w:rsidRPr="00665119">
        <w:rPr>
          <w:sz w:val="24"/>
          <w:szCs w:val="24"/>
        </w:rPr>
        <w:t>досвіду</w:t>
      </w:r>
      <w:r w:rsidRPr="00665119">
        <w:rPr>
          <w:spacing w:val="1"/>
          <w:sz w:val="24"/>
          <w:szCs w:val="24"/>
        </w:rPr>
        <w:t xml:space="preserve"> </w:t>
      </w:r>
      <w:r w:rsidRPr="00665119">
        <w:rPr>
          <w:sz w:val="24"/>
          <w:szCs w:val="24"/>
        </w:rPr>
        <w:t>роботи</w:t>
      </w:r>
      <w:r w:rsidRPr="00665119">
        <w:rPr>
          <w:spacing w:val="1"/>
          <w:sz w:val="24"/>
          <w:szCs w:val="24"/>
        </w:rPr>
        <w:t xml:space="preserve"> </w:t>
      </w:r>
      <w:r w:rsidRPr="00665119">
        <w:rPr>
          <w:sz w:val="24"/>
          <w:szCs w:val="24"/>
        </w:rPr>
        <w:t>на</w:t>
      </w:r>
      <w:r w:rsidRPr="00665119">
        <w:rPr>
          <w:spacing w:val="1"/>
          <w:sz w:val="24"/>
          <w:szCs w:val="24"/>
        </w:rPr>
        <w:t xml:space="preserve"> </w:t>
      </w:r>
      <w:r w:rsidRPr="00665119">
        <w:rPr>
          <w:sz w:val="24"/>
          <w:szCs w:val="24"/>
        </w:rPr>
        <w:t>ринку</w:t>
      </w:r>
      <w:r w:rsidRPr="00665119">
        <w:rPr>
          <w:spacing w:val="1"/>
          <w:sz w:val="24"/>
          <w:szCs w:val="24"/>
        </w:rPr>
        <w:t xml:space="preserve"> </w:t>
      </w:r>
      <w:r w:rsidRPr="00665119">
        <w:rPr>
          <w:sz w:val="24"/>
          <w:szCs w:val="24"/>
        </w:rPr>
        <w:t>та</w:t>
      </w:r>
      <w:r w:rsidRPr="00665119">
        <w:rPr>
          <w:spacing w:val="1"/>
          <w:sz w:val="24"/>
          <w:szCs w:val="24"/>
        </w:rPr>
        <w:t xml:space="preserve"> </w:t>
      </w:r>
      <w:r w:rsidRPr="00665119">
        <w:rPr>
          <w:sz w:val="24"/>
          <w:szCs w:val="24"/>
        </w:rPr>
        <w:t>виконання</w:t>
      </w:r>
      <w:r w:rsidR="00D93706">
        <w:rPr>
          <w:sz w:val="24"/>
          <w:szCs w:val="24"/>
        </w:rPr>
        <w:t xml:space="preserve"> (часткового виконання)</w:t>
      </w:r>
      <w:r w:rsidRPr="00665119">
        <w:rPr>
          <w:spacing w:val="1"/>
          <w:sz w:val="24"/>
          <w:szCs w:val="24"/>
        </w:rPr>
        <w:t xml:space="preserve"> </w:t>
      </w:r>
      <w:r w:rsidRPr="00665119">
        <w:rPr>
          <w:sz w:val="24"/>
          <w:szCs w:val="24"/>
        </w:rPr>
        <w:t>аналогічного господарського договору у довільній формі або відповідно до наведеної нижче</w:t>
      </w:r>
      <w:r w:rsidRPr="00665119">
        <w:rPr>
          <w:spacing w:val="1"/>
          <w:sz w:val="24"/>
          <w:szCs w:val="24"/>
        </w:rPr>
        <w:t xml:space="preserve"> </w:t>
      </w:r>
      <w:r w:rsidRPr="00665119">
        <w:rPr>
          <w:sz w:val="24"/>
          <w:szCs w:val="24"/>
        </w:rPr>
        <w:t>форми.</w:t>
      </w:r>
    </w:p>
    <w:tbl>
      <w:tblPr>
        <w:tblStyle w:val="TableNormal"/>
        <w:tblW w:w="97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2432"/>
        <w:gridCol w:w="2220"/>
        <w:gridCol w:w="2410"/>
        <w:gridCol w:w="2090"/>
      </w:tblGrid>
      <w:tr w:rsidR="00665119" w:rsidRPr="004E2555" w14:paraId="0FB679CC" w14:textId="77777777" w:rsidTr="00A038DC">
        <w:trPr>
          <w:trHeight w:val="1379"/>
        </w:trPr>
        <w:tc>
          <w:tcPr>
            <w:tcW w:w="593" w:type="dxa"/>
          </w:tcPr>
          <w:p w14:paraId="0A335EF1" w14:textId="77777777" w:rsidR="00665119" w:rsidRPr="004E2555" w:rsidRDefault="00665119" w:rsidP="00665119">
            <w:pPr>
              <w:pStyle w:val="TableParagraph"/>
              <w:tabs>
                <w:tab w:val="left" w:pos="993"/>
              </w:tabs>
              <w:spacing w:line="240" w:lineRule="auto"/>
              <w:rPr>
                <w:sz w:val="24"/>
                <w:szCs w:val="24"/>
                <w:lang w:val="uk-UA"/>
              </w:rPr>
            </w:pPr>
          </w:p>
          <w:p w14:paraId="6FCDFFF1" w14:textId="77777777" w:rsidR="00665119" w:rsidRPr="004E2555" w:rsidRDefault="00665119" w:rsidP="00665119">
            <w:pPr>
              <w:pStyle w:val="TableParagraph"/>
              <w:tabs>
                <w:tab w:val="left" w:pos="993"/>
              </w:tabs>
              <w:spacing w:line="240" w:lineRule="auto"/>
              <w:rPr>
                <w:b/>
                <w:sz w:val="24"/>
                <w:szCs w:val="24"/>
                <w:lang w:val="uk-UA"/>
              </w:rPr>
            </w:pPr>
            <w:r w:rsidRPr="004E2555">
              <w:rPr>
                <w:b/>
                <w:sz w:val="24"/>
                <w:szCs w:val="24"/>
                <w:lang w:val="uk-UA"/>
              </w:rPr>
              <w:t>№</w:t>
            </w:r>
            <w:r w:rsidRPr="004E2555">
              <w:rPr>
                <w:b/>
                <w:spacing w:val="-57"/>
                <w:sz w:val="24"/>
                <w:szCs w:val="24"/>
                <w:lang w:val="uk-UA"/>
              </w:rPr>
              <w:t xml:space="preserve"> </w:t>
            </w:r>
            <w:r w:rsidRPr="004E2555">
              <w:rPr>
                <w:b/>
                <w:sz w:val="24"/>
                <w:szCs w:val="24"/>
                <w:lang w:val="uk-UA"/>
              </w:rPr>
              <w:t>п/п</w:t>
            </w:r>
          </w:p>
        </w:tc>
        <w:tc>
          <w:tcPr>
            <w:tcW w:w="2432" w:type="dxa"/>
          </w:tcPr>
          <w:p w14:paraId="4CE0A9D3" w14:textId="77777777" w:rsidR="00665119" w:rsidRPr="004E2555" w:rsidRDefault="00665119" w:rsidP="00665119">
            <w:pPr>
              <w:pStyle w:val="TableParagraph"/>
              <w:tabs>
                <w:tab w:val="left" w:pos="993"/>
              </w:tabs>
              <w:spacing w:line="240" w:lineRule="auto"/>
              <w:jc w:val="center"/>
              <w:rPr>
                <w:b/>
                <w:sz w:val="24"/>
                <w:szCs w:val="24"/>
                <w:lang w:val="uk-UA"/>
              </w:rPr>
            </w:pPr>
            <w:r w:rsidRPr="004E2555">
              <w:rPr>
                <w:b/>
                <w:sz w:val="24"/>
                <w:szCs w:val="24"/>
                <w:lang w:val="uk-UA"/>
              </w:rPr>
              <w:t>Назва</w:t>
            </w:r>
          </w:p>
          <w:p w14:paraId="61DFE56F" w14:textId="77777777" w:rsidR="00665119" w:rsidRPr="004E2555" w:rsidRDefault="00665119" w:rsidP="00665119">
            <w:pPr>
              <w:pStyle w:val="TableParagraph"/>
              <w:tabs>
                <w:tab w:val="left" w:pos="993"/>
              </w:tabs>
              <w:spacing w:line="240" w:lineRule="auto"/>
              <w:jc w:val="center"/>
              <w:rPr>
                <w:b/>
                <w:sz w:val="24"/>
                <w:szCs w:val="24"/>
                <w:lang w:val="uk-UA"/>
              </w:rPr>
            </w:pPr>
            <w:r w:rsidRPr="004E2555">
              <w:rPr>
                <w:b/>
                <w:sz w:val="24"/>
                <w:szCs w:val="24"/>
                <w:lang w:val="uk-UA"/>
              </w:rPr>
              <w:t>підприємства,</w:t>
            </w:r>
            <w:r w:rsidRPr="004E2555">
              <w:rPr>
                <w:b/>
                <w:spacing w:val="1"/>
                <w:sz w:val="24"/>
                <w:szCs w:val="24"/>
                <w:lang w:val="uk-UA"/>
              </w:rPr>
              <w:t xml:space="preserve"> </w:t>
            </w:r>
            <w:r w:rsidRPr="004E2555">
              <w:rPr>
                <w:b/>
                <w:sz w:val="24"/>
                <w:szCs w:val="24"/>
                <w:lang w:val="uk-UA"/>
              </w:rPr>
              <w:t>телефон,</w:t>
            </w:r>
            <w:r w:rsidRPr="004E2555">
              <w:rPr>
                <w:b/>
                <w:spacing w:val="-9"/>
                <w:sz w:val="24"/>
                <w:szCs w:val="24"/>
                <w:lang w:val="uk-UA"/>
              </w:rPr>
              <w:t xml:space="preserve"> </w:t>
            </w:r>
            <w:r w:rsidRPr="004E2555">
              <w:rPr>
                <w:b/>
                <w:sz w:val="24"/>
                <w:szCs w:val="24"/>
                <w:lang w:val="uk-UA"/>
              </w:rPr>
              <w:t>ПІП</w:t>
            </w:r>
            <w:r w:rsidRPr="004E2555">
              <w:rPr>
                <w:b/>
                <w:spacing w:val="-7"/>
                <w:sz w:val="24"/>
                <w:szCs w:val="24"/>
                <w:lang w:val="uk-UA"/>
              </w:rPr>
              <w:t xml:space="preserve"> </w:t>
            </w:r>
            <w:r w:rsidRPr="004E2555">
              <w:rPr>
                <w:b/>
                <w:sz w:val="24"/>
                <w:szCs w:val="24"/>
                <w:lang w:val="uk-UA"/>
              </w:rPr>
              <w:t>особи,</w:t>
            </w:r>
            <w:r w:rsidRPr="004E2555">
              <w:rPr>
                <w:b/>
                <w:spacing w:val="-57"/>
                <w:sz w:val="24"/>
                <w:szCs w:val="24"/>
                <w:lang w:val="uk-UA"/>
              </w:rPr>
              <w:t xml:space="preserve"> </w:t>
            </w:r>
            <w:r w:rsidRPr="004E2555">
              <w:rPr>
                <w:b/>
                <w:sz w:val="24"/>
                <w:szCs w:val="24"/>
                <w:lang w:val="uk-UA"/>
              </w:rPr>
              <w:t>яка підписала</w:t>
            </w:r>
            <w:r w:rsidRPr="004E2555">
              <w:rPr>
                <w:b/>
                <w:spacing w:val="1"/>
                <w:sz w:val="24"/>
                <w:szCs w:val="24"/>
                <w:lang w:val="uk-UA"/>
              </w:rPr>
              <w:t xml:space="preserve"> </w:t>
            </w:r>
            <w:r w:rsidRPr="004E2555">
              <w:rPr>
                <w:b/>
                <w:sz w:val="24"/>
                <w:szCs w:val="24"/>
                <w:lang w:val="uk-UA"/>
              </w:rPr>
              <w:t>договір</w:t>
            </w:r>
          </w:p>
        </w:tc>
        <w:tc>
          <w:tcPr>
            <w:tcW w:w="2220" w:type="dxa"/>
          </w:tcPr>
          <w:p w14:paraId="6571AEBC" w14:textId="77777777" w:rsidR="00665119" w:rsidRPr="004E2555" w:rsidRDefault="00665119" w:rsidP="00665119">
            <w:pPr>
              <w:pStyle w:val="TableParagraph"/>
              <w:tabs>
                <w:tab w:val="left" w:pos="993"/>
              </w:tabs>
              <w:spacing w:line="240" w:lineRule="auto"/>
              <w:rPr>
                <w:b/>
                <w:sz w:val="24"/>
                <w:szCs w:val="24"/>
                <w:lang w:val="uk-UA"/>
              </w:rPr>
            </w:pPr>
            <w:r w:rsidRPr="004E2555">
              <w:rPr>
                <w:b/>
                <w:sz w:val="24"/>
                <w:szCs w:val="24"/>
                <w:lang w:val="uk-UA"/>
              </w:rPr>
              <w:t xml:space="preserve">Предмет </w:t>
            </w:r>
            <w:r w:rsidRPr="004E2555">
              <w:rPr>
                <w:b/>
                <w:spacing w:val="-57"/>
                <w:sz w:val="24"/>
                <w:szCs w:val="24"/>
                <w:lang w:val="uk-UA"/>
              </w:rPr>
              <w:t xml:space="preserve"> </w:t>
            </w:r>
            <w:r w:rsidRPr="004E2555">
              <w:rPr>
                <w:b/>
                <w:sz w:val="24"/>
                <w:szCs w:val="24"/>
                <w:lang w:val="uk-UA"/>
              </w:rPr>
              <w:t>договору</w:t>
            </w:r>
          </w:p>
        </w:tc>
        <w:tc>
          <w:tcPr>
            <w:tcW w:w="2410" w:type="dxa"/>
          </w:tcPr>
          <w:p w14:paraId="55495336" w14:textId="77777777" w:rsidR="00665119" w:rsidRPr="004E2555" w:rsidRDefault="00665119" w:rsidP="00665119">
            <w:pPr>
              <w:pStyle w:val="TableParagraph"/>
              <w:tabs>
                <w:tab w:val="left" w:pos="993"/>
              </w:tabs>
              <w:spacing w:line="240" w:lineRule="auto"/>
              <w:rPr>
                <w:sz w:val="24"/>
                <w:szCs w:val="24"/>
                <w:lang w:val="uk-UA"/>
              </w:rPr>
            </w:pPr>
          </w:p>
          <w:p w14:paraId="790A348D" w14:textId="77777777" w:rsidR="00665119" w:rsidRPr="004E2555" w:rsidRDefault="00665119" w:rsidP="00665119">
            <w:pPr>
              <w:pStyle w:val="TableParagraph"/>
              <w:tabs>
                <w:tab w:val="left" w:pos="993"/>
              </w:tabs>
              <w:spacing w:line="240" w:lineRule="auto"/>
              <w:rPr>
                <w:b/>
                <w:sz w:val="24"/>
                <w:szCs w:val="24"/>
                <w:lang w:val="uk-UA"/>
              </w:rPr>
            </w:pPr>
            <w:r w:rsidRPr="004E2555">
              <w:rPr>
                <w:b/>
                <w:sz w:val="24"/>
                <w:szCs w:val="24"/>
                <w:lang w:val="uk-UA"/>
              </w:rPr>
              <w:t>Номер, дата та</w:t>
            </w:r>
            <w:r w:rsidRPr="004E2555">
              <w:rPr>
                <w:b/>
                <w:spacing w:val="-57"/>
                <w:sz w:val="24"/>
                <w:szCs w:val="24"/>
                <w:lang w:val="uk-UA"/>
              </w:rPr>
              <w:t xml:space="preserve">                                       </w:t>
            </w:r>
            <w:r w:rsidRPr="004E2555">
              <w:rPr>
                <w:b/>
                <w:sz w:val="24"/>
                <w:szCs w:val="24"/>
                <w:lang w:val="uk-UA"/>
              </w:rPr>
              <w:t>сума</w:t>
            </w:r>
            <w:r w:rsidRPr="004E2555">
              <w:rPr>
                <w:b/>
                <w:spacing w:val="-2"/>
                <w:sz w:val="24"/>
                <w:szCs w:val="24"/>
                <w:lang w:val="uk-UA"/>
              </w:rPr>
              <w:t xml:space="preserve"> </w:t>
            </w:r>
            <w:r w:rsidRPr="004E2555">
              <w:rPr>
                <w:b/>
                <w:sz w:val="24"/>
                <w:szCs w:val="24"/>
                <w:lang w:val="uk-UA"/>
              </w:rPr>
              <w:t>договору</w:t>
            </w:r>
          </w:p>
        </w:tc>
        <w:tc>
          <w:tcPr>
            <w:tcW w:w="2090" w:type="dxa"/>
          </w:tcPr>
          <w:p w14:paraId="178F01AE" w14:textId="77777777" w:rsidR="00665119" w:rsidRPr="004E2555" w:rsidRDefault="00665119" w:rsidP="00665119">
            <w:pPr>
              <w:pStyle w:val="TableParagraph"/>
              <w:tabs>
                <w:tab w:val="left" w:pos="993"/>
              </w:tabs>
              <w:spacing w:line="240" w:lineRule="auto"/>
              <w:rPr>
                <w:sz w:val="24"/>
                <w:szCs w:val="24"/>
                <w:lang w:val="uk-UA"/>
              </w:rPr>
            </w:pPr>
          </w:p>
          <w:p w14:paraId="64403ECF" w14:textId="77777777" w:rsidR="00665119" w:rsidRPr="004E2555" w:rsidRDefault="00665119" w:rsidP="00665119">
            <w:pPr>
              <w:pStyle w:val="TableParagraph"/>
              <w:tabs>
                <w:tab w:val="left" w:pos="993"/>
              </w:tabs>
              <w:spacing w:line="240" w:lineRule="auto"/>
              <w:jc w:val="center"/>
              <w:rPr>
                <w:b/>
                <w:sz w:val="24"/>
                <w:szCs w:val="24"/>
                <w:lang w:val="uk-UA"/>
              </w:rPr>
            </w:pPr>
            <w:r w:rsidRPr="004E2555">
              <w:rPr>
                <w:b/>
                <w:sz w:val="24"/>
                <w:szCs w:val="24"/>
                <w:lang w:val="uk-UA"/>
              </w:rPr>
              <w:t>Термін</w:t>
            </w:r>
            <w:r w:rsidRPr="004E2555">
              <w:rPr>
                <w:b/>
                <w:spacing w:val="1"/>
                <w:sz w:val="24"/>
                <w:szCs w:val="24"/>
                <w:lang w:val="uk-UA"/>
              </w:rPr>
              <w:t xml:space="preserve"> </w:t>
            </w:r>
            <w:r w:rsidRPr="004E2555">
              <w:rPr>
                <w:b/>
                <w:sz w:val="24"/>
                <w:szCs w:val="24"/>
                <w:lang w:val="uk-UA"/>
              </w:rPr>
              <w:t>виконання</w:t>
            </w:r>
            <w:r w:rsidRPr="004E2555">
              <w:rPr>
                <w:b/>
                <w:spacing w:val="-57"/>
                <w:sz w:val="24"/>
                <w:szCs w:val="24"/>
                <w:lang w:val="uk-UA"/>
              </w:rPr>
              <w:t xml:space="preserve"> </w:t>
            </w:r>
            <w:r w:rsidRPr="004E2555">
              <w:rPr>
                <w:b/>
                <w:sz w:val="24"/>
                <w:szCs w:val="24"/>
                <w:lang w:val="uk-UA"/>
              </w:rPr>
              <w:t>договору</w:t>
            </w:r>
          </w:p>
        </w:tc>
      </w:tr>
      <w:tr w:rsidR="00665119" w:rsidRPr="00665119" w14:paraId="0A60F103" w14:textId="77777777" w:rsidTr="00A038DC">
        <w:trPr>
          <w:trHeight w:val="275"/>
        </w:trPr>
        <w:tc>
          <w:tcPr>
            <w:tcW w:w="593" w:type="dxa"/>
          </w:tcPr>
          <w:p w14:paraId="666B3E7B" w14:textId="77777777" w:rsidR="00665119" w:rsidRPr="00665119" w:rsidRDefault="00665119" w:rsidP="00665119">
            <w:pPr>
              <w:pStyle w:val="TableParagraph"/>
              <w:tabs>
                <w:tab w:val="left" w:pos="993"/>
              </w:tabs>
              <w:spacing w:line="240" w:lineRule="auto"/>
              <w:rPr>
                <w:sz w:val="24"/>
                <w:szCs w:val="24"/>
              </w:rPr>
            </w:pPr>
          </w:p>
        </w:tc>
        <w:tc>
          <w:tcPr>
            <w:tcW w:w="2432" w:type="dxa"/>
          </w:tcPr>
          <w:p w14:paraId="3B48D771" w14:textId="77777777" w:rsidR="00665119" w:rsidRPr="00665119" w:rsidRDefault="00665119" w:rsidP="00665119">
            <w:pPr>
              <w:pStyle w:val="TableParagraph"/>
              <w:tabs>
                <w:tab w:val="left" w:pos="993"/>
              </w:tabs>
              <w:spacing w:line="240" w:lineRule="auto"/>
              <w:rPr>
                <w:sz w:val="24"/>
                <w:szCs w:val="24"/>
              </w:rPr>
            </w:pPr>
          </w:p>
        </w:tc>
        <w:tc>
          <w:tcPr>
            <w:tcW w:w="2220" w:type="dxa"/>
          </w:tcPr>
          <w:p w14:paraId="747DCCF5" w14:textId="77777777" w:rsidR="00665119" w:rsidRPr="00665119" w:rsidRDefault="00665119" w:rsidP="00665119">
            <w:pPr>
              <w:pStyle w:val="TableParagraph"/>
              <w:tabs>
                <w:tab w:val="left" w:pos="993"/>
              </w:tabs>
              <w:spacing w:line="240" w:lineRule="auto"/>
              <w:rPr>
                <w:sz w:val="24"/>
                <w:szCs w:val="24"/>
              </w:rPr>
            </w:pPr>
          </w:p>
        </w:tc>
        <w:tc>
          <w:tcPr>
            <w:tcW w:w="2410" w:type="dxa"/>
          </w:tcPr>
          <w:p w14:paraId="192CDB14" w14:textId="77777777" w:rsidR="00665119" w:rsidRPr="00665119" w:rsidRDefault="00665119" w:rsidP="00665119">
            <w:pPr>
              <w:pStyle w:val="TableParagraph"/>
              <w:tabs>
                <w:tab w:val="left" w:pos="993"/>
              </w:tabs>
              <w:spacing w:line="240" w:lineRule="auto"/>
              <w:rPr>
                <w:sz w:val="24"/>
                <w:szCs w:val="24"/>
              </w:rPr>
            </w:pPr>
          </w:p>
        </w:tc>
        <w:tc>
          <w:tcPr>
            <w:tcW w:w="2090" w:type="dxa"/>
          </w:tcPr>
          <w:p w14:paraId="68DD3C58" w14:textId="77777777" w:rsidR="00665119" w:rsidRPr="00665119" w:rsidRDefault="00665119" w:rsidP="00665119">
            <w:pPr>
              <w:pStyle w:val="TableParagraph"/>
              <w:tabs>
                <w:tab w:val="left" w:pos="993"/>
              </w:tabs>
              <w:spacing w:line="240" w:lineRule="auto"/>
              <w:rPr>
                <w:sz w:val="24"/>
                <w:szCs w:val="24"/>
              </w:rPr>
            </w:pPr>
          </w:p>
        </w:tc>
      </w:tr>
    </w:tbl>
    <w:p w14:paraId="440AA8ED" w14:textId="7CAA7A25" w:rsidR="00665119" w:rsidRDefault="00665119" w:rsidP="00665119">
      <w:pPr>
        <w:pStyle w:val="af6"/>
        <w:numPr>
          <w:ilvl w:val="1"/>
          <w:numId w:val="23"/>
        </w:numPr>
        <w:tabs>
          <w:tab w:val="left" w:pos="783"/>
          <w:tab w:val="left" w:pos="993"/>
        </w:tabs>
        <w:ind w:left="0" w:firstLine="709"/>
        <w:rPr>
          <w:sz w:val="24"/>
          <w:szCs w:val="24"/>
        </w:rPr>
      </w:pPr>
      <w:r w:rsidRPr="00665119">
        <w:rPr>
          <w:sz w:val="24"/>
          <w:szCs w:val="24"/>
          <w:lang w:val="ru-RU"/>
        </w:rPr>
        <w:t xml:space="preserve"> </w:t>
      </w:r>
      <w:r w:rsidRPr="00665119">
        <w:rPr>
          <w:sz w:val="24"/>
          <w:szCs w:val="24"/>
        </w:rPr>
        <w:t>Копія(ї)</w:t>
      </w:r>
      <w:r w:rsidRPr="00665119">
        <w:rPr>
          <w:spacing w:val="1"/>
          <w:sz w:val="24"/>
          <w:szCs w:val="24"/>
        </w:rPr>
        <w:t xml:space="preserve"> </w:t>
      </w:r>
      <w:r w:rsidRPr="00665119">
        <w:rPr>
          <w:sz w:val="24"/>
          <w:szCs w:val="24"/>
        </w:rPr>
        <w:t>аналогічного(их)</w:t>
      </w:r>
      <w:r w:rsidRPr="00665119">
        <w:rPr>
          <w:spacing w:val="1"/>
          <w:sz w:val="24"/>
          <w:szCs w:val="24"/>
        </w:rPr>
        <w:t xml:space="preserve"> </w:t>
      </w:r>
      <w:r w:rsidRPr="00665119">
        <w:rPr>
          <w:sz w:val="24"/>
          <w:szCs w:val="24"/>
        </w:rPr>
        <w:t>договору*(договорів)</w:t>
      </w:r>
      <w:r w:rsidRPr="00665119">
        <w:rPr>
          <w:spacing w:val="1"/>
          <w:sz w:val="24"/>
          <w:szCs w:val="24"/>
        </w:rPr>
        <w:t xml:space="preserve"> </w:t>
      </w:r>
      <w:r w:rsidRPr="00665119">
        <w:rPr>
          <w:sz w:val="24"/>
          <w:szCs w:val="24"/>
        </w:rPr>
        <w:t>в</w:t>
      </w:r>
      <w:r w:rsidRPr="00665119">
        <w:rPr>
          <w:spacing w:val="1"/>
          <w:sz w:val="24"/>
          <w:szCs w:val="24"/>
        </w:rPr>
        <w:t xml:space="preserve"> </w:t>
      </w:r>
      <w:r w:rsidRPr="00665119">
        <w:rPr>
          <w:sz w:val="24"/>
          <w:szCs w:val="24"/>
        </w:rPr>
        <w:t>повному</w:t>
      </w:r>
      <w:r w:rsidRPr="00665119">
        <w:rPr>
          <w:spacing w:val="1"/>
          <w:sz w:val="24"/>
          <w:szCs w:val="24"/>
        </w:rPr>
        <w:t xml:space="preserve"> </w:t>
      </w:r>
      <w:r w:rsidRPr="00665119">
        <w:rPr>
          <w:sz w:val="24"/>
          <w:szCs w:val="24"/>
        </w:rPr>
        <w:t>обсязі</w:t>
      </w:r>
      <w:r w:rsidRPr="00665119">
        <w:rPr>
          <w:spacing w:val="1"/>
          <w:sz w:val="24"/>
          <w:szCs w:val="24"/>
        </w:rPr>
        <w:t xml:space="preserve"> </w:t>
      </w:r>
      <w:r w:rsidRPr="00665119">
        <w:rPr>
          <w:sz w:val="24"/>
          <w:szCs w:val="24"/>
        </w:rPr>
        <w:t>та</w:t>
      </w:r>
      <w:r w:rsidRPr="00665119">
        <w:rPr>
          <w:spacing w:val="1"/>
          <w:sz w:val="24"/>
          <w:szCs w:val="24"/>
        </w:rPr>
        <w:t xml:space="preserve"> </w:t>
      </w:r>
      <w:r w:rsidRPr="00665119">
        <w:rPr>
          <w:sz w:val="24"/>
          <w:szCs w:val="24"/>
        </w:rPr>
        <w:t>докази</w:t>
      </w:r>
      <w:r w:rsidRPr="00665119">
        <w:rPr>
          <w:spacing w:val="1"/>
          <w:sz w:val="24"/>
          <w:szCs w:val="24"/>
        </w:rPr>
        <w:t xml:space="preserve"> </w:t>
      </w:r>
      <w:r w:rsidRPr="00665119">
        <w:rPr>
          <w:sz w:val="24"/>
          <w:szCs w:val="24"/>
        </w:rPr>
        <w:t>його(їх)</w:t>
      </w:r>
      <w:r w:rsidRPr="00665119">
        <w:rPr>
          <w:spacing w:val="1"/>
          <w:sz w:val="24"/>
          <w:szCs w:val="24"/>
        </w:rPr>
        <w:t xml:space="preserve"> </w:t>
      </w:r>
      <w:r w:rsidRPr="00665119">
        <w:rPr>
          <w:sz w:val="24"/>
          <w:szCs w:val="24"/>
        </w:rPr>
        <w:t>виконання</w:t>
      </w:r>
      <w:r w:rsidR="00D93706">
        <w:rPr>
          <w:sz w:val="24"/>
          <w:szCs w:val="24"/>
        </w:rPr>
        <w:t xml:space="preserve"> (часткового виконання)</w:t>
      </w:r>
      <w:r w:rsidRPr="00665119">
        <w:rPr>
          <w:spacing w:val="1"/>
          <w:sz w:val="24"/>
          <w:szCs w:val="24"/>
        </w:rPr>
        <w:t xml:space="preserve"> </w:t>
      </w:r>
      <w:r w:rsidRPr="00665119">
        <w:rPr>
          <w:sz w:val="24"/>
          <w:szCs w:val="24"/>
        </w:rPr>
        <w:t>у</w:t>
      </w:r>
      <w:r w:rsidRPr="00665119">
        <w:rPr>
          <w:spacing w:val="-8"/>
          <w:sz w:val="24"/>
          <w:szCs w:val="24"/>
        </w:rPr>
        <w:t xml:space="preserve"> </w:t>
      </w:r>
      <w:r w:rsidRPr="00665119">
        <w:rPr>
          <w:sz w:val="24"/>
          <w:szCs w:val="24"/>
        </w:rPr>
        <w:t>повному</w:t>
      </w:r>
      <w:r w:rsidRPr="00665119">
        <w:rPr>
          <w:spacing w:val="-6"/>
          <w:sz w:val="24"/>
          <w:szCs w:val="24"/>
        </w:rPr>
        <w:t xml:space="preserve"> </w:t>
      </w:r>
      <w:r w:rsidRPr="00665119">
        <w:rPr>
          <w:sz w:val="24"/>
          <w:szCs w:val="24"/>
        </w:rPr>
        <w:t>обсязі (акти наданих</w:t>
      </w:r>
      <w:r w:rsidRPr="00665119">
        <w:rPr>
          <w:spacing w:val="2"/>
          <w:sz w:val="24"/>
          <w:szCs w:val="24"/>
        </w:rPr>
        <w:t xml:space="preserve"> </w:t>
      </w:r>
      <w:r w:rsidRPr="00665119">
        <w:rPr>
          <w:sz w:val="24"/>
          <w:szCs w:val="24"/>
        </w:rPr>
        <w:t>послуг</w:t>
      </w:r>
      <w:r w:rsidRPr="00665119">
        <w:rPr>
          <w:spacing w:val="3"/>
          <w:sz w:val="24"/>
          <w:szCs w:val="24"/>
        </w:rPr>
        <w:t xml:space="preserve"> </w:t>
      </w:r>
      <w:r w:rsidRPr="00665119">
        <w:rPr>
          <w:sz w:val="24"/>
          <w:szCs w:val="24"/>
        </w:rPr>
        <w:t>(виконаних</w:t>
      </w:r>
      <w:r w:rsidRPr="00665119">
        <w:rPr>
          <w:spacing w:val="2"/>
          <w:sz w:val="24"/>
          <w:szCs w:val="24"/>
        </w:rPr>
        <w:t xml:space="preserve"> </w:t>
      </w:r>
      <w:r w:rsidRPr="00665119">
        <w:rPr>
          <w:sz w:val="24"/>
          <w:szCs w:val="24"/>
        </w:rPr>
        <w:t>робіт)</w:t>
      </w:r>
      <w:r w:rsidRPr="00665119">
        <w:rPr>
          <w:spacing w:val="-1"/>
          <w:sz w:val="24"/>
          <w:szCs w:val="24"/>
        </w:rPr>
        <w:t xml:space="preserve"> </w:t>
      </w:r>
      <w:r w:rsidRPr="00665119">
        <w:rPr>
          <w:sz w:val="24"/>
          <w:szCs w:val="24"/>
        </w:rPr>
        <w:t>тощо).</w:t>
      </w:r>
    </w:p>
    <w:p w14:paraId="2092A293" w14:textId="4779C2C5" w:rsidR="009606B5" w:rsidRPr="006A7E5C" w:rsidRDefault="009606B5" w:rsidP="006A7E5C">
      <w:pPr>
        <w:tabs>
          <w:tab w:val="left" w:pos="783"/>
          <w:tab w:val="left" w:pos="993"/>
        </w:tabs>
        <w:jc w:val="both"/>
        <w:rPr>
          <w:sz w:val="24"/>
          <w:szCs w:val="24"/>
        </w:rPr>
      </w:pPr>
      <w:r w:rsidRPr="006A7E5C">
        <w:rPr>
          <w:sz w:val="24"/>
          <w:szCs w:val="24"/>
        </w:rPr>
        <w:t xml:space="preserve">*Аналогічним договором є договір, укладений Учасником із суб’єктом господарювання за аналогічним предметом закупівлі </w:t>
      </w:r>
      <w:r w:rsidR="002325B6">
        <w:rPr>
          <w:sz w:val="24"/>
          <w:szCs w:val="24"/>
        </w:rPr>
        <w:t>надання послуг (виконання робіт) з диспетчеризації</w:t>
      </w:r>
      <w:r w:rsidRPr="006A7E5C">
        <w:rPr>
          <w:sz w:val="24"/>
          <w:szCs w:val="24"/>
        </w:rPr>
        <w:t>.</w:t>
      </w:r>
    </w:p>
    <w:p w14:paraId="7EDA88A3" w14:textId="77777777" w:rsidR="00665119" w:rsidRPr="00665119" w:rsidRDefault="00665119" w:rsidP="00665119">
      <w:pPr>
        <w:pStyle w:val="af6"/>
        <w:numPr>
          <w:ilvl w:val="0"/>
          <w:numId w:val="13"/>
        </w:numPr>
        <w:tabs>
          <w:tab w:val="left" w:pos="284"/>
          <w:tab w:val="left" w:pos="579"/>
          <w:tab w:val="left" w:pos="993"/>
        </w:tabs>
        <w:ind w:left="0" w:firstLine="709"/>
        <w:rPr>
          <w:sz w:val="24"/>
          <w:szCs w:val="24"/>
        </w:rPr>
      </w:pPr>
      <w:r w:rsidRPr="00665119">
        <w:rPr>
          <w:sz w:val="24"/>
          <w:szCs w:val="24"/>
        </w:rPr>
        <w:t>Довідка</w:t>
      </w:r>
      <w:r w:rsidRPr="00665119">
        <w:rPr>
          <w:spacing w:val="1"/>
          <w:sz w:val="24"/>
          <w:szCs w:val="24"/>
        </w:rPr>
        <w:t xml:space="preserve"> </w:t>
      </w:r>
      <w:r w:rsidRPr="00665119">
        <w:rPr>
          <w:sz w:val="24"/>
          <w:szCs w:val="24"/>
        </w:rPr>
        <w:t>у</w:t>
      </w:r>
      <w:r w:rsidRPr="00665119">
        <w:rPr>
          <w:spacing w:val="1"/>
          <w:sz w:val="24"/>
          <w:szCs w:val="24"/>
        </w:rPr>
        <w:t xml:space="preserve"> </w:t>
      </w:r>
      <w:r w:rsidRPr="00665119">
        <w:rPr>
          <w:sz w:val="24"/>
          <w:szCs w:val="24"/>
        </w:rPr>
        <w:t>довільній</w:t>
      </w:r>
      <w:r w:rsidRPr="00665119">
        <w:rPr>
          <w:spacing w:val="1"/>
          <w:sz w:val="24"/>
          <w:szCs w:val="24"/>
        </w:rPr>
        <w:t xml:space="preserve"> </w:t>
      </w:r>
      <w:r w:rsidRPr="00665119">
        <w:rPr>
          <w:sz w:val="24"/>
          <w:szCs w:val="24"/>
        </w:rPr>
        <w:t>формі</w:t>
      </w:r>
      <w:r w:rsidRPr="00665119">
        <w:rPr>
          <w:spacing w:val="1"/>
          <w:sz w:val="24"/>
          <w:szCs w:val="24"/>
        </w:rPr>
        <w:t xml:space="preserve"> </w:t>
      </w:r>
      <w:r w:rsidRPr="00665119">
        <w:rPr>
          <w:sz w:val="24"/>
          <w:szCs w:val="24"/>
        </w:rPr>
        <w:t>на</w:t>
      </w:r>
      <w:r w:rsidRPr="00665119">
        <w:rPr>
          <w:spacing w:val="1"/>
          <w:sz w:val="24"/>
          <w:szCs w:val="24"/>
        </w:rPr>
        <w:t xml:space="preserve"> </w:t>
      </w:r>
      <w:r w:rsidRPr="00665119">
        <w:rPr>
          <w:sz w:val="24"/>
          <w:szCs w:val="24"/>
        </w:rPr>
        <w:t>фірмовому</w:t>
      </w:r>
      <w:r w:rsidRPr="00665119">
        <w:rPr>
          <w:spacing w:val="1"/>
          <w:sz w:val="24"/>
          <w:szCs w:val="24"/>
        </w:rPr>
        <w:t xml:space="preserve"> </w:t>
      </w:r>
      <w:r w:rsidRPr="00665119">
        <w:rPr>
          <w:sz w:val="24"/>
          <w:szCs w:val="24"/>
        </w:rPr>
        <w:t>бланку</w:t>
      </w:r>
      <w:r w:rsidRPr="00665119">
        <w:rPr>
          <w:spacing w:val="1"/>
          <w:sz w:val="24"/>
          <w:szCs w:val="24"/>
        </w:rPr>
        <w:t xml:space="preserve"> </w:t>
      </w:r>
      <w:r w:rsidRPr="00665119">
        <w:rPr>
          <w:sz w:val="24"/>
          <w:szCs w:val="24"/>
        </w:rPr>
        <w:t>Учасника</w:t>
      </w:r>
      <w:r w:rsidRPr="00665119">
        <w:rPr>
          <w:spacing w:val="1"/>
          <w:sz w:val="24"/>
          <w:szCs w:val="24"/>
        </w:rPr>
        <w:t xml:space="preserve"> </w:t>
      </w:r>
      <w:r w:rsidRPr="00665119">
        <w:rPr>
          <w:sz w:val="24"/>
          <w:szCs w:val="24"/>
        </w:rPr>
        <w:t>за</w:t>
      </w:r>
      <w:r w:rsidRPr="00665119">
        <w:rPr>
          <w:spacing w:val="1"/>
          <w:sz w:val="24"/>
          <w:szCs w:val="24"/>
        </w:rPr>
        <w:t xml:space="preserve"> </w:t>
      </w:r>
      <w:r w:rsidRPr="00665119">
        <w:rPr>
          <w:sz w:val="24"/>
          <w:szCs w:val="24"/>
        </w:rPr>
        <w:t>підписом</w:t>
      </w:r>
      <w:r w:rsidRPr="00665119">
        <w:rPr>
          <w:spacing w:val="1"/>
          <w:sz w:val="24"/>
          <w:szCs w:val="24"/>
        </w:rPr>
        <w:t xml:space="preserve"> </w:t>
      </w:r>
      <w:r w:rsidRPr="00665119">
        <w:rPr>
          <w:sz w:val="24"/>
          <w:szCs w:val="24"/>
        </w:rPr>
        <w:t>керівника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уповноваженої</w:t>
      </w:r>
      <w:r w:rsidRPr="00665119">
        <w:rPr>
          <w:spacing w:val="-6"/>
          <w:sz w:val="24"/>
          <w:szCs w:val="24"/>
        </w:rPr>
        <w:t xml:space="preserve"> </w:t>
      </w:r>
      <w:r w:rsidRPr="00665119">
        <w:rPr>
          <w:sz w:val="24"/>
          <w:szCs w:val="24"/>
        </w:rPr>
        <w:t>особи</w:t>
      </w:r>
      <w:r w:rsidRPr="00665119">
        <w:rPr>
          <w:spacing w:val="-6"/>
          <w:sz w:val="24"/>
          <w:szCs w:val="24"/>
        </w:rPr>
        <w:t xml:space="preserve"> </w:t>
      </w:r>
      <w:r w:rsidRPr="00665119">
        <w:rPr>
          <w:sz w:val="24"/>
          <w:szCs w:val="24"/>
        </w:rPr>
        <w:t>Учасника,</w:t>
      </w:r>
      <w:r w:rsidRPr="00665119">
        <w:rPr>
          <w:spacing w:val="-7"/>
          <w:sz w:val="24"/>
          <w:szCs w:val="24"/>
        </w:rPr>
        <w:t xml:space="preserve"> </w:t>
      </w:r>
      <w:r w:rsidRPr="00665119">
        <w:rPr>
          <w:sz w:val="24"/>
          <w:szCs w:val="24"/>
        </w:rPr>
        <w:t>про</w:t>
      </w:r>
      <w:r w:rsidRPr="00665119">
        <w:rPr>
          <w:spacing w:val="-7"/>
          <w:sz w:val="24"/>
          <w:szCs w:val="24"/>
        </w:rPr>
        <w:t xml:space="preserve"> </w:t>
      </w:r>
      <w:r w:rsidRPr="00665119">
        <w:rPr>
          <w:sz w:val="24"/>
          <w:szCs w:val="24"/>
        </w:rPr>
        <w:t>обов’язок</w:t>
      </w:r>
      <w:r w:rsidRPr="00665119">
        <w:rPr>
          <w:spacing w:val="-8"/>
          <w:sz w:val="24"/>
          <w:szCs w:val="24"/>
        </w:rPr>
        <w:t xml:space="preserve"> </w:t>
      </w:r>
      <w:r w:rsidRPr="00665119">
        <w:rPr>
          <w:sz w:val="24"/>
          <w:szCs w:val="24"/>
        </w:rPr>
        <w:t>Учасником</w:t>
      </w:r>
      <w:r w:rsidRPr="00665119">
        <w:rPr>
          <w:spacing w:val="-8"/>
          <w:sz w:val="24"/>
          <w:szCs w:val="24"/>
        </w:rPr>
        <w:t xml:space="preserve"> </w:t>
      </w:r>
      <w:r w:rsidRPr="00665119">
        <w:rPr>
          <w:sz w:val="24"/>
          <w:szCs w:val="24"/>
        </w:rPr>
        <w:t>дотримуватися</w:t>
      </w:r>
      <w:r w:rsidRPr="00665119">
        <w:rPr>
          <w:spacing w:val="-7"/>
          <w:sz w:val="24"/>
          <w:szCs w:val="24"/>
        </w:rPr>
        <w:t xml:space="preserve"> </w:t>
      </w:r>
      <w:r w:rsidRPr="00665119">
        <w:rPr>
          <w:sz w:val="24"/>
          <w:szCs w:val="24"/>
        </w:rPr>
        <w:t>вимог</w:t>
      </w:r>
      <w:r w:rsidRPr="00665119">
        <w:rPr>
          <w:spacing w:val="-8"/>
          <w:sz w:val="24"/>
          <w:szCs w:val="24"/>
        </w:rPr>
        <w:t xml:space="preserve"> </w:t>
      </w:r>
      <w:r w:rsidRPr="00665119">
        <w:rPr>
          <w:sz w:val="24"/>
          <w:szCs w:val="24"/>
        </w:rPr>
        <w:t>законодавства</w:t>
      </w:r>
      <w:r w:rsidRPr="00665119">
        <w:rPr>
          <w:spacing w:val="-8"/>
          <w:sz w:val="24"/>
          <w:szCs w:val="24"/>
        </w:rPr>
        <w:t xml:space="preserve"> </w:t>
      </w:r>
      <w:r w:rsidRPr="00665119">
        <w:rPr>
          <w:sz w:val="24"/>
          <w:szCs w:val="24"/>
        </w:rPr>
        <w:t xml:space="preserve">із </w:t>
      </w:r>
      <w:r w:rsidRPr="00665119">
        <w:rPr>
          <w:spacing w:val="-58"/>
          <w:sz w:val="24"/>
          <w:szCs w:val="24"/>
        </w:rPr>
        <w:t xml:space="preserve"> </w:t>
      </w:r>
      <w:r w:rsidRPr="00665119">
        <w:rPr>
          <w:sz w:val="24"/>
          <w:szCs w:val="24"/>
        </w:rPr>
        <w:t>захисту</w:t>
      </w:r>
      <w:r w:rsidRPr="00665119">
        <w:rPr>
          <w:spacing w:val="-6"/>
          <w:sz w:val="24"/>
          <w:szCs w:val="24"/>
        </w:rPr>
        <w:t xml:space="preserve"> </w:t>
      </w:r>
      <w:r w:rsidRPr="00665119">
        <w:rPr>
          <w:sz w:val="24"/>
          <w:szCs w:val="24"/>
        </w:rPr>
        <w:t>довкілля, при</w:t>
      </w:r>
      <w:r w:rsidRPr="00665119">
        <w:rPr>
          <w:spacing w:val="-1"/>
          <w:sz w:val="24"/>
          <w:szCs w:val="24"/>
        </w:rPr>
        <w:t xml:space="preserve"> </w:t>
      </w:r>
      <w:r w:rsidRPr="00665119">
        <w:rPr>
          <w:sz w:val="24"/>
          <w:szCs w:val="24"/>
        </w:rPr>
        <w:t>наданні послуг, що є</w:t>
      </w:r>
      <w:r w:rsidRPr="00665119">
        <w:rPr>
          <w:spacing w:val="-2"/>
          <w:sz w:val="24"/>
          <w:szCs w:val="24"/>
        </w:rPr>
        <w:t xml:space="preserve"> </w:t>
      </w:r>
      <w:r w:rsidRPr="00665119">
        <w:rPr>
          <w:sz w:val="24"/>
          <w:szCs w:val="24"/>
        </w:rPr>
        <w:t>предметом закупівлі.</w:t>
      </w:r>
    </w:p>
    <w:p w14:paraId="20B8C8AE" w14:textId="49A2C1F2" w:rsidR="00665119" w:rsidRPr="00665119" w:rsidRDefault="0031797F" w:rsidP="00665119">
      <w:pPr>
        <w:tabs>
          <w:tab w:val="left" w:pos="284"/>
          <w:tab w:val="left" w:pos="709"/>
          <w:tab w:val="left" w:pos="993"/>
        </w:tabs>
        <w:ind w:firstLine="709"/>
        <w:jc w:val="both"/>
        <w:rPr>
          <w:sz w:val="24"/>
          <w:szCs w:val="24"/>
        </w:rPr>
      </w:pPr>
      <w:r>
        <w:rPr>
          <w:b/>
          <w:bCs/>
          <w:sz w:val="24"/>
          <w:szCs w:val="24"/>
        </w:rPr>
        <w:t>7</w:t>
      </w:r>
      <w:r w:rsidR="00665119" w:rsidRPr="00665119">
        <w:rPr>
          <w:b/>
          <w:bCs/>
          <w:sz w:val="24"/>
          <w:szCs w:val="24"/>
        </w:rPr>
        <w:t>.</w:t>
      </w:r>
      <w:r w:rsidR="00665119" w:rsidRPr="00665119">
        <w:rPr>
          <w:sz w:val="24"/>
          <w:szCs w:val="24"/>
        </w:rPr>
        <w:t xml:space="preserve"> Довідка у довільній формі або у вигляді таблиці відповідно до наведеної нижче форми, що містить інформацію про наявність обладнання (власного або орендованого) та матеріально-технічної бази, необхідних для надання послуг, що є предметом закупівлі, а саме:</w:t>
      </w:r>
    </w:p>
    <w:p w14:paraId="6BF7919A" w14:textId="3FC18A81" w:rsidR="00665119" w:rsidRPr="00665119" w:rsidRDefault="00665119" w:rsidP="00665119">
      <w:pPr>
        <w:tabs>
          <w:tab w:val="left" w:pos="284"/>
          <w:tab w:val="left" w:pos="709"/>
          <w:tab w:val="left" w:pos="993"/>
        </w:tabs>
        <w:ind w:firstLine="709"/>
        <w:jc w:val="both"/>
        <w:rPr>
          <w:bCs/>
          <w:sz w:val="24"/>
          <w:szCs w:val="24"/>
          <w:lang w:eastAsia="ru-RU"/>
        </w:rPr>
      </w:pPr>
      <w:r w:rsidRPr="00665119">
        <w:rPr>
          <w:sz w:val="24"/>
          <w:szCs w:val="24"/>
        </w:rPr>
        <w:t xml:space="preserve">а) </w:t>
      </w:r>
      <w:r w:rsidR="00B376D5" w:rsidRPr="00B376D5">
        <w:rPr>
          <w:bCs/>
          <w:sz w:val="24"/>
          <w:szCs w:val="24"/>
          <w:lang w:eastAsia="ru-RU"/>
        </w:rPr>
        <w:t>наявність в учасника приміщення у м. Києві, де розміщено опорний пункт</w:t>
      </w:r>
      <w:r w:rsidR="00572813">
        <w:rPr>
          <w:bCs/>
          <w:sz w:val="24"/>
          <w:szCs w:val="24"/>
          <w:lang w:eastAsia="ru-RU"/>
        </w:rPr>
        <w:t>;</w:t>
      </w:r>
    </w:p>
    <w:p w14:paraId="1399AB59" w14:textId="56BC2323" w:rsidR="00665119" w:rsidRPr="00665119" w:rsidRDefault="00665119" w:rsidP="00665119">
      <w:pPr>
        <w:tabs>
          <w:tab w:val="left" w:pos="284"/>
          <w:tab w:val="left" w:pos="709"/>
          <w:tab w:val="left" w:pos="993"/>
        </w:tabs>
        <w:ind w:firstLine="709"/>
        <w:jc w:val="both"/>
        <w:rPr>
          <w:bCs/>
          <w:sz w:val="24"/>
          <w:szCs w:val="24"/>
          <w:lang w:eastAsia="ru-RU"/>
        </w:rPr>
      </w:pPr>
      <w:r w:rsidRPr="00665119">
        <w:rPr>
          <w:bCs/>
          <w:sz w:val="24"/>
          <w:szCs w:val="24"/>
          <w:lang w:eastAsia="ru-RU"/>
        </w:rPr>
        <w:t xml:space="preserve">б) </w:t>
      </w:r>
      <w:r w:rsidR="00572813" w:rsidRPr="00572813">
        <w:rPr>
          <w:bCs/>
          <w:sz w:val="24"/>
          <w:szCs w:val="24"/>
          <w:lang w:eastAsia="ru-RU"/>
        </w:rPr>
        <w:t>наявність в учасника автомобіля</w:t>
      </w:r>
      <w:r w:rsidR="00572813">
        <w:rPr>
          <w:bCs/>
          <w:sz w:val="24"/>
          <w:szCs w:val="24"/>
          <w:lang w:eastAsia="ru-RU"/>
        </w:rPr>
        <w:t>.</w:t>
      </w:r>
    </w:p>
    <w:tbl>
      <w:tblPr>
        <w:tblW w:w="5000" w:type="pct"/>
        <w:jc w:val="center"/>
        <w:tblCellMar>
          <w:left w:w="0" w:type="dxa"/>
          <w:right w:w="0" w:type="dxa"/>
        </w:tblCellMar>
        <w:tblLook w:val="0000" w:firstRow="0" w:lastRow="0" w:firstColumn="0" w:lastColumn="0" w:noHBand="0" w:noVBand="0"/>
      </w:tblPr>
      <w:tblGrid>
        <w:gridCol w:w="1507"/>
        <w:gridCol w:w="3086"/>
        <w:gridCol w:w="2475"/>
        <w:gridCol w:w="2271"/>
      </w:tblGrid>
      <w:tr w:rsidR="001018FE" w:rsidRPr="00665119" w14:paraId="6728C5E2" w14:textId="77777777" w:rsidTr="001018FE">
        <w:trPr>
          <w:trHeight w:val="1551"/>
          <w:jc w:val="center"/>
        </w:trPr>
        <w:tc>
          <w:tcPr>
            <w:tcW w:w="8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A68657" w14:textId="77777777" w:rsidR="001018FE" w:rsidRPr="00665119" w:rsidRDefault="001018FE" w:rsidP="00665119">
            <w:pPr>
              <w:pStyle w:val="af3"/>
              <w:tabs>
                <w:tab w:val="left" w:pos="993"/>
              </w:tabs>
              <w:jc w:val="center"/>
            </w:pPr>
            <w:bookmarkStart w:id="15" w:name="_Hlk113122581"/>
            <w:r w:rsidRPr="00665119">
              <w:rPr>
                <w:b/>
                <w:bCs/>
              </w:rPr>
              <w:t>№</w:t>
            </w:r>
          </w:p>
          <w:p w14:paraId="3C7C7858" w14:textId="77777777" w:rsidR="001018FE" w:rsidRPr="00665119" w:rsidRDefault="001018FE" w:rsidP="00665119">
            <w:pPr>
              <w:pStyle w:val="af3"/>
              <w:tabs>
                <w:tab w:val="left" w:pos="993"/>
              </w:tabs>
              <w:jc w:val="center"/>
            </w:pPr>
            <w:r w:rsidRPr="00665119">
              <w:rPr>
                <w:b/>
                <w:bCs/>
              </w:rPr>
              <w:t>з/п</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219F6A" w14:textId="37AA866D" w:rsidR="001018FE" w:rsidRPr="00665119" w:rsidRDefault="001018FE" w:rsidP="00665119">
            <w:pPr>
              <w:pStyle w:val="af3"/>
              <w:tabs>
                <w:tab w:val="left" w:pos="0"/>
                <w:tab w:val="left" w:pos="993"/>
              </w:tabs>
              <w:jc w:val="center"/>
            </w:pPr>
            <w:r>
              <w:rPr>
                <w:b/>
                <w:bCs/>
              </w:rPr>
              <w:t>Назва об</w:t>
            </w:r>
            <w:r w:rsidR="002A5050">
              <w:rPr>
                <w:b/>
                <w:bCs/>
              </w:rPr>
              <w:t>’</w:t>
            </w:r>
            <w:r>
              <w:rPr>
                <w:b/>
                <w:bCs/>
              </w:rPr>
              <w:t xml:space="preserve">єкту </w:t>
            </w:r>
            <w:r w:rsidR="002A5050">
              <w:rPr>
                <w:b/>
                <w:bCs/>
              </w:rPr>
              <w:t>МБТ</w:t>
            </w:r>
          </w:p>
        </w:tc>
        <w:tc>
          <w:tcPr>
            <w:tcW w:w="13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ED5803" w14:textId="583BAF5F" w:rsidR="001018FE" w:rsidRPr="00665119" w:rsidRDefault="001018FE" w:rsidP="00665119">
            <w:pPr>
              <w:pStyle w:val="af3"/>
              <w:tabs>
                <w:tab w:val="left" w:pos="-70"/>
                <w:tab w:val="left" w:pos="993"/>
              </w:tabs>
              <w:jc w:val="center"/>
              <w:rPr>
                <w:b/>
              </w:rPr>
            </w:pPr>
            <w:r w:rsidRPr="00665119">
              <w:rPr>
                <w:b/>
                <w:bCs/>
              </w:rPr>
              <w:t>Власне чи орендоване</w:t>
            </w:r>
          </w:p>
        </w:tc>
        <w:tc>
          <w:tcPr>
            <w:tcW w:w="1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521628" w14:textId="015508D0" w:rsidR="001018FE" w:rsidRPr="00665119" w:rsidRDefault="002A5050" w:rsidP="00665119">
            <w:pPr>
              <w:pStyle w:val="af3"/>
              <w:tabs>
                <w:tab w:val="left" w:pos="49"/>
                <w:tab w:val="left" w:pos="993"/>
              </w:tabs>
              <w:jc w:val="center"/>
            </w:pPr>
            <w:r>
              <w:rPr>
                <w:b/>
                <w:bCs/>
              </w:rPr>
              <w:t>Документальне підтвердження (назва документу)</w:t>
            </w:r>
          </w:p>
        </w:tc>
      </w:tr>
      <w:tr w:rsidR="001018FE" w:rsidRPr="00665119" w14:paraId="3DF57DEA" w14:textId="77777777" w:rsidTr="001018FE">
        <w:trPr>
          <w:trHeight w:val="265"/>
          <w:jc w:val="center"/>
        </w:trPr>
        <w:tc>
          <w:tcPr>
            <w:tcW w:w="8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3C68A3" w14:textId="77777777" w:rsidR="001018FE" w:rsidRPr="00665119" w:rsidRDefault="001018FE" w:rsidP="00665119">
            <w:pPr>
              <w:pStyle w:val="af3"/>
              <w:tabs>
                <w:tab w:val="left" w:pos="993"/>
              </w:tabs>
              <w:jc w:val="center"/>
              <w:rPr>
                <w:b/>
                <w:bCs/>
              </w:rPr>
            </w:pP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870086" w14:textId="77777777" w:rsidR="001018FE" w:rsidRPr="00665119" w:rsidRDefault="001018FE" w:rsidP="00665119">
            <w:pPr>
              <w:pStyle w:val="af3"/>
              <w:tabs>
                <w:tab w:val="left" w:pos="0"/>
                <w:tab w:val="left" w:pos="993"/>
              </w:tabs>
              <w:jc w:val="center"/>
              <w:rPr>
                <w:b/>
                <w:bCs/>
              </w:rPr>
            </w:pPr>
          </w:p>
        </w:tc>
        <w:tc>
          <w:tcPr>
            <w:tcW w:w="13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2BB6DA" w14:textId="77777777" w:rsidR="001018FE" w:rsidRPr="00665119" w:rsidRDefault="001018FE" w:rsidP="00665119">
            <w:pPr>
              <w:pStyle w:val="af3"/>
              <w:tabs>
                <w:tab w:val="left" w:pos="-70"/>
                <w:tab w:val="left" w:pos="993"/>
              </w:tabs>
              <w:jc w:val="center"/>
              <w:rPr>
                <w:b/>
                <w:bCs/>
              </w:rPr>
            </w:pPr>
          </w:p>
        </w:tc>
        <w:tc>
          <w:tcPr>
            <w:tcW w:w="1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48C689" w14:textId="77777777" w:rsidR="001018FE" w:rsidRPr="00665119" w:rsidRDefault="001018FE" w:rsidP="00665119">
            <w:pPr>
              <w:pStyle w:val="af3"/>
              <w:tabs>
                <w:tab w:val="left" w:pos="49"/>
                <w:tab w:val="left" w:pos="993"/>
              </w:tabs>
              <w:jc w:val="center"/>
              <w:rPr>
                <w:b/>
                <w:bCs/>
              </w:rPr>
            </w:pPr>
          </w:p>
        </w:tc>
      </w:tr>
    </w:tbl>
    <w:bookmarkEnd w:id="15"/>
    <w:p w14:paraId="0DEC5580" w14:textId="77777777" w:rsidR="00665119" w:rsidRPr="00665119" w:rsidRDefault="00665119" w:rsidP="00665119">
      <w:pPr>
        <w:pStyle w:val="af6"/>
        <w:tabs>
          <w:tab w:val="left" w:pos="683"/>
          <w:tab w:val="left" w:pos="993"/>
        </w:tabs>
        <w:ind w:left="0" w:firstLine="709"/>
        <w:rPr>
          <w:sz w:val="24"/>
          <w:szCs w:val="24"/>
        </w:rPr>
      </w:pPr>
      <w:r w:rsidRPr="00665119">
        <w:rPr>
          <w:sz w:val="24"/>
          <w:szCs w:val="24"/>
        </w:rPr>
        <w:tab/>
      </w:r>
      <w:r w:rsidRPr="00665119">
        <w:rPr>
          <w:sz w:val="24"/>
          <w:szCs w:val="24"/>
        </w:rPr>
        <w:tab/>
      </w:r>
    </w:p>
    <w:p w14:paraId="1671077E" w14:textId="17C4682B" w:rsidR="00F031A5" w:rsidRDefault="0036314C" w:rsidP="00665119">
      <w:pPr>
        <w:tabs>
          <w:tab w:val="left" w:pos="683"/>
          <w:tab w:val="left" w:pos="851"/>
          <w:tab w:val="left" w:pos="993"/>
        </w:tabs>
        <w:ind w:firstLine="709"/>
        <w:jc w:val="both"/>
        <w:rPr>
          <w:sz w:val="24"/>
          <w:szCs w:val="24"/>
        </w:rPr>
      </w:pPr>
      <w:r>
        <w:rPr>
          <w:sz w:val="24"/>
          <w:szCs w:val="24"/>
        </w:rPr>
        <w:t>7</w:t>
      </w:r>
      <w:r w:rsidR="00665119" w:rsidRPr="00665119">
        <w:rPr>
          <w:sz w:val="24"/>
          <w:szCs w:val="24"/>
        </w:rPr>
        <w:t xml:space="preserve">.1. Документальне підтвердження наявності права власності або оренди на обладнання та матеріально-технічну базу, вказані у довідці згідно з пунктом </w:t>
      </w:r>
      <w:r w:rsidR="007126D6">
        <w:rPr>
          <w:sz w:val="24"/>
          <w:szCs w:val="24"/>
        </w:rPr>
        <w:t>7</w:t>
      </w:r>
      <w:r w:rsidR="00665119" w:rsidRPr="00665119">
        <w:rPr>
          <w:sz w:val="24"/>
          <w:szCs w:val="24"/>
        </w:rPr>
        <w:t xml:space="preserve"> цього Додатку</w:t>
      </w:r>
      <w:r w:rsidR="00F031A5">
        <w:rPr>
          <w:sz w:val="24"/>
          <w:szCs w:val="24"/>
        </w:rPr>
        <w:t>:</w:t>
      </w:r>
    </w:p>
    <w:p w14:paraId="3E98BAA9" w14:textId="3B5D73EF" w:rsidR="00665119" w:rsidRPr="00665119" w:rsidRDefault="00F031A5" w:rsidP="00665119">
      <w:pPr>
        <w:tabs>
          <w:tab w:val="left" w:pos="683"/>
          <w:tab w:val="left" w:pos="851"/>
          <w:tab w:val="left" w:pos="993"/>
        </w:tabs>
        <w:ind w:firstLine="709"/>
        <w:jc w:val="both"/>
        <w:rPr>
          <w:sz w:val="24"/>
          <w:szCs w:val="24"/>
        </w:rPr>
      </w:pPr>
      <w:r>
        <w:rPr>
          <w:sz w:val="24"/>
          <w:szCs w:val="24"/>
        </w:rPr>
        <w:t xml:space="preserve">- </w:t>
      </w:r>
      <w:r w:rsidR="00D269A8">
        <w:rPr>
          <w:sz w:val="24"/>
          <w:szCs w:val="24"/>
        </w:rPr>
        <w:t xml:space="preserve">для приміщення: </w:t>
      </w:r>
      <w:r w:rsidR="00665119" w:rsidRPr="00665119">
        <w:rPr>
          <w:sz w:val="24"/>
          <w:szCs w:val="24"/>
        </w:rPr>
        <w:t xml:space="preserve">копії договорів оренди або </w:t>
      </w:r>
      <w:r w:rsidRPr="00F031A5">
        <w:rPr>
          <w:sz w:val="24"/>
          <w:szCs w:val="24"/>
        </w:rPr>
        <w:t>свідоцтво про право власності на приміщення</w:t>
      </w:r>
      <w:r w:rsidR="00665119" w:rsidRPr="00665119">
        <w:rPr>
          <w:sz w:val="24"/>
          <w:szCs w:val="24"/>
        </w:rPr>
        <w:t>.</w:t>
      </w:r>
    </w:p>
    <w:p w14:paraId="657393F9" w14:textId="26479209" w:rsidR="00665119" w:rsidRPr="00665119" w:rsidRDefault="00740978" w:rsidP="00996CAC">
      <w:pPr>
        <w:tabs>
          <w:tab w:val="left" w:pos="683"/>
          <w:tab w:val="left" w:pos="993"/>
        </w:tabs>
        <w:ind w:firstLine="709"/>
        <w:jc w:val="both"/>
        <w:rPr>
          <w:sz w:val="24"/>
          <w:szCs w:val="24"/>
        </w:rPr>
      </w:pPr>
      <w:r>
        <w:rPr>
          <w:sz w:val="24"/>
          <w:szCs w:val="24"/>
        </w:rPr>
        <w:t>- для автомобіл</w:t>
      </w:r>
      <w:r w:rsidR="002F7B6E">
        <w:rPr>
          <w:sz w:val="24"/>
          <w:szCs w:val="24"/>
        </w:rPr>
        <w:t>я:</w:t>
      </w:r>
      <w:r w:rsidR="00996CAC" w:rsidRPr="00996CAC">
        <w:rPr>
          <w:sz w:val="24"/>
          <w:szCs w:val="24"/>
        </w:rPr>
        <w:t xml:space="preserve"> </w:t>
      </w:r>
      <w:r w:rsidR="00996CAC" w:rsidRPr="00665119">
        <w:rPr>
          <w:sz w:val="24"/>
          <w:szCs w:val="24"/>
        </w:rPr>
        <w:t xml:space="preserve">свідоцтво про реєстрацію транспортного засобу; </w:t>
      </w:r>
      <w:r w:rsidR="002F7B6E">
        <w:rPr>
          <w:sz w:val="24"/>
          <w:szCs w:val="24"/>
        </w:rPr>
        <w:t>у</w:t>
      </w:r>
      <w:r w:rsidR="00665119" w:rsidRPr="00665119">
        <w:rPr>
          <w:sz w:val="24"/>
          <w:szCs w:val="24"/>
        </w:rPr>
        <w:t xml:space="preserve"> разі використання орендовано</w:t>
      </w:r>
      <w:r w:rsidR="007126D6">
        <w:rPr>
          <w:sz w:val="24"/>
          <w:szCs w:val="24"/>
        </w:rPr>
        <w:t>го</w:t>
      </w:r>
      <w:r w:rsidR="00665119" w:rsidRPr="00665119">
        <w:rPr>
          <w:sz w:val="24"/>
          <w:szCs w:val="24"/>
        </w:rPr>
        <w:t xml:space="preserve"> транспортного (-их) засобу (-ів) надати копії договору (-ів) оренди</w:t>
      </w:r>
      <w:r w:rsidR="007126D6">
        <w:rPr>
          <w:sz w:val="24"/>
          <w:szCs w:val="24"/>
        </w:rPr>
        <w:t xml:space="preserve"> тощо</w:t>
      </w:r>
      <w:r w:rsidR="00996CAC">
        <w:rPr>
          <w:sz w:val="24"/>
          <w:szCs w:val="24"/>
        </w:rPr>
        <w:t>.</w:t>
      </w:r>
      <w:r w:rsidR="00665119" w:rsidRPr="00665119">
        <w:rPr>
          <w:sz w:val="24"/>
          <w:szCs w:val="24"/>
        </w:rPr>
        <w:t xml:space="preserve"> </w:t>
      </w:r>
    </w:p>
    <w:p w14:paraId="1BD75774" w14:textId="0B1902E7" w:rsidR="00665119" w:rsidRPr="00665119" w:rsidRDefault="0036314C" w:rsidP="0036314C">
      <w:pPr>
        <w:pStyle w:val="ad"/>
        <w:tabs>
          <w:tab w:val="left" w:pos="993"/>
        </w:tabs>
        <w:ind w:firstLine="709"/>
        <w:jc w:val="both"/>
      </w:pPr>
      <w:r>
        <w:rPr>
          <w:b/>
          <w:bCs/>
        </w:rPr>
        <w:t>8</w:t>
      </w:r>
      <w:r w:rsidR="00665119" w:rsidRPr="00665119">
        <w:rPr>
          <w:b/>
          <w:bCs/>
        </w:rPr>
        <w:t>.</w:t>
      </w:r>
      <w:r w:rsidR="00665119" w:rsidRPr="00665119">
        <w:t xml:space="preserve"> Надати копію чинного дозволу </w:t>
      </w:r>
      <w:r w:rsidR="004E2555" w:rsidRPr="00C33E2E">
        <w:t xml:space="preserve">або декларації відповідності матеріально-технічної бази вимогам законодавства з питань охорони праці </w:t>
      </w:r>
      <w:r w:rsidR="00665119" w:rsidRPr="00C33E2E">
        <w:t>на</w:t>
      </w:r>
      <w:r w:rsidR="004E2555" w:rsidRPr="00C33E2E">
        <w:t>:</w:t>
      </w:r>
      <w:r w:rsidR="00665119" w:rsidRPr="00C33E2E">
        <w:t xml:space="preserve"> </w:t>
      </w:r>
      <w:r>
        <w:t>роботи, що виконуються на висоті понад 1,3 метра; роботи у колодязях.</w:t>
      </w:r>
    </w:p>
    <w:p w14:paraId="2F42B018" w14:textId="7369489C" w:rsidR="00665119" w:rsidRPr="00665119" w:rsidRDefault="0036314C" w:rsidP="00665119">
      <w:pPr>
        <w:pStyle w:val="ad"/>
        <w:tabs>
          <w:tab w:val="left" w:pos="993"/>
        </w:tabs>
        <w:ind w:left="0" w:firstLine="709"/>
        <w:jc w:val="both"/>
      </w:pPr>
      <w:r>
        <w:rPr>
          <w:b/>
          <w:bCs/>
        </w:rPr>
        <w:t>9</w:t>
      </w:r>
      <w:r w:rsidR="00665119" w:rsidRPr="00665119">
        <w:rPr>
          <w:b/>
          <w:bCs/>
        </w:rPr>
        <w:t>.</w:t>
      </w:r>
      <w:r w:rsidR="00665119" w:rsidRPr="00665119">
        <w:t xml:space="preserve"> Довідка у довільній формі або у вигляді таблиці відповідно до наведеної нижче форми, що містить інформацію про наявність у учасника працівників відповідної кваліфікації, які мають необхідні знання та досвід для виконання робіт, що є предметом закупівлі</w:t>
      </w:r>
      <w:r w:rsidR="00C33E2E">
        <w:t>, а сам</w:t>
      </w:r>
      <w:r w:rsidR="00DB6CE3">
        <w:t>е</w:t>
      </w:r>
      <w:r w:rsidR="00C33E2E">
        <w:t>:</w:t>
      </w:r>
      <w:r w:rsidR="00255AD2">
        <w:t xml:space="preserve"> не менше 4 (чотирьох) осіб</w:t>
      </w:r>
      <w:r w:rsidR="00C33E2E">
        <w:t xml:space="preserve"> </w:t>
      </w:r>
      <w:r w:rsidR="00DB6CE3" w:rsidRPr="00546F0D">
        <w:t>електромонтерів диспетчерського устаткування</w:t>
      </w:r>
      <w:r w:rsidR="00665119" w:rsidRPr="00665119">
        <w:t xml:space="preserve"> </w:t>
      </w:r>
    </w:p>
    <w:tbl>
      <w:tblPr>
        <w:tblStyle w:val="af5"/>
        <w:tblW w:w="5000" w:type="pct"/>
        <w:tblLook w:val="04A0" w:firstRow="1" w:lastRow="0" w:firstColumn="1" w:lastColumn="0" w:noHBand="0" w:noVBand="1"/>
      </w:tblPr>
      <w:tblGrid>
        <w:gridCol w:w="521"/>
        <w:gridCol w:w="2145"/>
        <w:gridCol w:w="759"/>
        <w:gridCol w:w="2375"/>
        <w:gridCol w:w="1922"/>
        <w:gridCol w:w="1627"/>
      </w:tblGrid>
      <w:tr w:rsidR="00665119" w:rsidRPr="00665119" w14:paraId="1AD3CA80" w14:textId="77777777" w:rsidTr="00A038DC">
        <w:tc>
          <w:tcPr>
            <w:tcW w:w="279" w:type="pct"/>
          </w:tcPr>
          <w:p w14:paraId="2C6A4FFA" w14:textId="77777777" w:rsidR="00665119" w:rsidRPr="00665119" w:rsidRDefault="00665119" w:rsidP="00665119">
            <w:pPr>
              <w:tabs>
                <w:tab w:val="left" w:pos="851"/>
                <w:tab w:val="left" w:pos="993"/>
              </w:tabs>
              <w:jc w:val="both"/>
              <w:rPr>
                <w:b/>
                <w:bCs/>
                <w:sz w:val="24"/>
                <w:szCs w:val="24"/>
              </w:rPr>
            </w:pPr>
            <w:bookmarkStart w:id="16" w:name="_Hlk113121263"/>
            <w:r w:rsidRPr="00665119">
              <w:rPr>
                <w:b/>
                <w:bCs/>
                <w:sz w:val="24"/>
                <w:szCs w:val="24"/>
              </w:rPr>
              <w:t>№</w:t>
            </w:r>
          </w:p>
        </w:tc>
        <w:tc>
          <w:tcPr>
            <w:tcW w:w="1147" w:type="pct"/>
          </w:tcPr>
          <w:p w14:paraId="058AF9B3" w14:textId="77777777" w:rsidR="00665119" w:rsidRPr="00665119" w:rsidRDefault="00665119" w:rsidP="00665119">
            <w:pPr>
              <w:tabs>
                <w:tab w:val="left" w:pos="462"/>
                <w:tab w:val="left" w:pos="993"/>
              </w:tabs>
              <w:jc w:val="both"/>
              <w:rPr>
                <w:b/>
                <w:bCs/>
                <w:sz w:val="24"/>
                <w:szCs w:val="24"/>
              </w:rPr>
            </w:pPr>
            <w:r w:rsidRPr="00665119">
              <w:rPr>
                <w:b/>
                <w:bCs/>
                <w:sz w:val="24"/>
                <w:szCs w:val="24"/>
              </w:rPr>
              <w:t>Посада</w:t>
            </w:r>
          </w:p>
        </w:tc>
        <w:tc>
          <w:tcPr>
            <w:tcW w:w="406" w:type="pct"/>
          </w:tcPr>
          <w:p w14:paraId="3F99ED44" w14:textId="77777777" w:rsidR="00665119" w:rsidRPr="00665119" w:rsidRDefault="00665119" w:rsidP="00665119">
            <w:pPr>
              <w:tabs>
                <w:tab w:val="left" w:pos="762"/>
                <w:tab w:val="left" w:pos="993"/>
              </w:tabs>
              <w:jc w:val="both"/>
              <w:rPr>
                <w:b/>
                <w:bCs/>
                <w:sz w:val="24"/>
                <w:szCs w:val="24"/>
              </w:rPr>
            </w:pPr>
            <w:r w:rsidRPr="00665119">
              <w:rPr>
                <w:b/>
                <w:bCs/>
                <w:sz w:val="24"/>
                <w:szCs w:val="24"/>
              </w:rPr>
              <w:t>ПІБ</w:t>
            </w:r>
          </w:p>
        </w:tc>
        <w:tc>
          <w:tcPr>
            <w:tcW w:w="1270" w:type="pct"/>
          </w:tcPr>
          <w:p w14:paraId="0F302E1C" w14:textId="77777777" w:rsidR="00665119" w:rsidRPr="00665119" w:rsidRDefault="00665119" w:rsidP="00665119">
            <w:pPr>
              <w:tabs>
                <w:tab w:val="left" w:pos="851"/>
                <w:tab w:val="left" w:pos="993"/>
              </w:tabs>
              <w:jc w:val="both"/>
              <w:rPr>
                <w:b/>
                <w:bCs/>
                <w:sz w:val="24"/>
                <w:szCs w:val="24"/>
              </w:rPr>
            </w:pPr>
            <w:r w:rsidRPr="00665119">
              <w:rPr>
                <w:b/>
                <w:bCs/>
                <w:sz w:val="24"/>
                <w:szCs w:val="24"/>
              </w:rPr>
              <w:t>Освіта і спеціальність</w:t>
            </w:r>
          </w:p>
        </w:tc>
        <w:tc>
          <w:tcPr>
            <w:tcW w:w="1028" w:type="pct"/>
          </w:tcPr>
          <w:p w14:paraId="4665AAEF" w14:textId="77777777" w:rsidR="00665119" w:rsidRPr="00665119" w:rsidRDefault="00665119" w:rsidP="00665119">
            <w:pPr>
              <w:tabs>
                <w:tab w:val="left" w:pos="851"/>
                <w:tab w:val="left" w:pos="993"/>
              </w:tabs>
              <w:jc w:val="both"/>
              <w:rPr>
                <w:b/>
                <w:bCs/>
                <w:sz w:val="24"/>
                <w:szCs w:val="24"/>
              </w:rPr>
            </w:pPr>
            <w:r w:rsidRPr="00665119">
              <w:rPr>
                <w:b/>
                <w:bCs/>
                <w:sz w:val="24"/>
                <w:szCs w:val="24"/>
              </w:rPr>
              <w:t>Загальний досвід</w:t>
            </w:r>
          </w:p>
          <w:p w14:paraId="455B6698" w14:textId="77777777" w:rsidR="00665119" w:rsidRPr="00665119" w:rsidRDefault="00665119" w:rsidP="00665119">
            <w:pPr>
              <w:tabs>
                <w:tab w:val="left" w:pos="851"/>
                <w:tab w:val="left" w:pos="993"/>
              </w:tabs>
              <w:jc w:val="both"/>
              <w:rPr>
                <w:bCs/>
                <w:sz w:val="24"/>
                <w:szCs w:val="24"/>
              </w:rPr>
            </w:pPr>
            <w:r w:rsidRPr="00665119">
              <w:rPr>
                <w:b/>
                <w:bCs/>
                <w:sz w:val="24"/>
                <w:szCs w:val="24"/>
              </w:rPr>
              <w:t>роботи, років</w:t>
            </w:r>
          </w:p>
        </w:tc>
        <w:tc>
          <w:tcPr>
            <w:tcW w:w="870" w:type="pct"/>
          </w:tcPr>
          <w:p w14:paraId="5E7BB1E7" w14:textId="77777777" w:rsidR="00665119" w:rsidRPr="00665119" w:rsidRDefault="00665119" w:rsidP="00665119">
            <w:pPr>
              <w:tabs>
                <w:tab w:val="left" w:pos="851"/>
                <w:tab w:val="left" w:pos="993"/>
              </w:tabs>
              <w:jc w:val="both"/>
              <w:rPr>
                <w:b/>
                <w:bCs/>
                <w:sz w:val="24"/>
                <w:szCs w:val="24"/>
              </w:rPr>
            </w:pPr>
            <w:r w:rsidRPr="00665119">
              <w:rPr>
                <w:b/>
                <w:bCs/>
                <w:sz w:val="24"/>
                <w:szCs w:val="24"/>
              </w:rPr>
              <w:t>Досвід</w:t>
            </w:r>
          </w:p>
          <w:p w14:paraId="4A64DF35" w14:textId="77777777" w:rsidR="00665119" w:rsidRPr="00665119" w:rsidRDefault="00665119" w:rsidP="00665119">
            <w:pPr>
              <w:tabs>
                <w:tab w:val="left" w:pos="851"/>
                <w:tab w:val="left" w:pos="993"/>
              </w:tabs>
              <w:jc w:val="both"/>
              <w:rPr>
                <w:bCs/>
                <w:sz w:val="24"/>
                <w:szCs w:val="24"/>
              </w:rPr>
            </w:pPr>
            <w:r w:rsidRPr="00665119">
              <w:rPr>
                <w:b/>
                <w:bCs/>
                <w:sz w:val="24"/>
                <w:szCs w:val="24"/>
              </w:rPr>
              <w:t>роботи на даній посаді, років</w:t>
            </w:r>
          </w:p>
        </w:tc>
      </w:tr>
      <w:tr w:rsidR="00024CB1" w:rsidRPr="00665119" w14:paraId="3EDF38BA" w14:textId="77777777" w:rsidTr="00A038DC">
        <w:tc>
          <w:tcPr>
            <w:tcW w:w="279" w:type="pct"/>
          </w:tcPr>
          <w:p w14:paraId="779D1971" w14:textId="77777777" w:rsidR="00024CB1" w:rsidRPr="00665119" w:rsidRDefault="00024CB1" w:rsidP="00665119">
            <w:pPr>
              <w:tabs>
                <w:tab w:val="left" w:pos="851"/>
                <w:tab w:val="left" w:pos="993"/>
              </w:tabs>
              <w:jc w:val="both"/>
              <w:rPr>
                <w:b/>
                <w:bCs/>
                <w:sz w:val="24"/>
                <w:szCs w:val="24"/>
              </w:rPr>
            </w:pPr>
          </w:p>
        </w:tc>
        <w:tc>
          <w:tcPr>
            <w:tcW w:w="1147" w:type="pct"/>
          </w:tcPr>
          <w:p w14:paraId="60E5FF4E" w14:textId="77777777" w:rsidR="00024CB1" w:rsidRPr="00665119" w:rsidRDefault="00024CB1" w:rsidP="00665119">
            <w:pPr>
              <w:tabs>
                <w:tab w:val="left" w:pos="462"/>
                <w:tab w:val="left" w:pos="993"/>
              </w:tabs>
              <w:jc w:val="both"/>
              <w:rPr>
                <w:b/>
                <w:bCs/>
                <w:sz w:val="24"/>
                <w:szCs w:val="24"/>
              </w:rPr>
            </w:pPr>
          </w:p>
        </w:tc>
        <w:tc>
          <w:tcPr>
            <w:tcW w:w="406" w:type="pct"/>
          </w:tcPr>
          <w:p w14:paraId="72804BE5" w14:textId="77777777" w:rsidR="00024CB1" w:rsidRPr="00665119" w:rsidRDefault="00024CB1" w:rsidP="00665119">
            <w:pPr>
              <w:tabs>
                <w:tab w:val="left" w:pos="762"/>
                <w:tab w:val="left" w:pos="993"/>
              </w:tabs>
              <w:jc w:val="both"/>
              <w:rPr>
                <w:b/>
                <w:bCs/>
                <w:sz w:val="24"/>
                <w:szCs w:val="24"/>
              </w:rPr>
            </w:pPr>
          </w:p>
        </w:tc>
        <w:tc>
          <w:tcPr>
            <w:tcW w:w="1270" w:type="pct"/>
          </w:tcPr>
          <w:p w14:paraId="3EEC73FF" w14:textId="77777777" w:rsidR="00024CB1" w:rsidRPr="00665119" w:rsidRDefault="00024CB1" w:rsidP="00665119">
            <w:pPr>
              <w:tabs>
                <w:tab w:val="left" w:pos="851"/>
                <w:tab w:val="left" w:pos="993"/>
              </w:tabs>
              <w:jc w:val="both"/>
              <w:rPr>
                <w:b/>
                <w:bCs/>
                <w:sz w:val="24"/>
                <w:szCs w:val="24"/>
              </w:rPr>
            </w:pPr>
          </w:p>
        </w:tc>
        <w:tc>
          <w:tcPr>
            <w:tcW w:w="1028" w:type="pct"/>
          </w:tcPr>
          <w:p w14:paraId="102AD562" w14:textId="77777777" w:rsidR="00024CB1" w:rsidRPr="00665119" w:rsidRDefault="00024CB1" w:rsidP="00665119">
            <w:pPr>
              <w:tabs>
                <w:tab w:val="left" w:pos="851"/>
                <w:tab w:val="left" w:pos="993"/>
              </w:tabs>
              <w:jc w:val="both"/>
              <w:rPr>
                <w:b/>
                <w:bCs/>
                <w:sz w:val="24"/>
                <w:szCs w:val="24"/>
              </w:rPr>
            </w:pPr>
          </w:p>
        </w:tc>
        <w:tc>
          <w:tcPr>
            <w:tcW w:w="870" w:type="pct"/>
          </w:tcPr>
          <w:p w14:paraId="5648B89D" w14:textId="77777777" w:rsidR="00024CB1" w:rsidRPr="00665119" w:rsidRDefault="00024CB1" w:rsidP="00665119">
            <w:pPr>
              <w:tabs>
                <w:tab w:val="left" w:pos="851"/>
                <w:tab w:val="left" w:pos="993"/>
              </w:tabs>
              <w:jc w:val="both"/>
              <w:rPr>
                <w:b/>
                <w:bCs/>
                <w:sz w:val="24"/>
                <w:szCs w:val="24"/>
              </w:rPr>
            </w:pPr>
          </w:p>
        </w:tc>
      </w:tr>
    </w:tbl>
    <w:bookmarkEnd w:id="16"/>
    <w:p w14:paraId="00108B3A" w14:textId="792BAB30" w:rsidR="00665119" w:rsidRPr="00665119" w:rsidRDefault="00665119" w:rsidP="00665119">
      <w:pPr>
        <w:pStyle w:val="ad"/>
        <w:tabs>
          <w:tab w:val="left" w:pos="993"/>
        </w:tabs>
        <w:ind w:left="0" w:firstLine="709"/>
        <w:jc w:val="both"/>
      </w:pPr>
      <w:r w:rsidRPr="00665119">
        <w:rPr>
          <w:b/>
          <w:bCs/>
        </w:rPr>
        <w:lastRenderedPageBreak/>
        <w:t>1</w:t>
      </w:r>
      <w:r w:rsidR="00024CB1">
        <w:rPr>
          <w:b/>
          <w:bCs/>
        </w:rPr>
        <w:t>0</w:t>
      </w:r>
      <w:r w:rsidRPr="00665119">
        <w:rPr>
          <w:b/>
          <w:bCs/>
        </w:rPr>
        <w:t>.1.</w:t>
      </w:r>
      <w:r w:rsidRPr="00665119">
        <w:t xml:space="preserve"> У якості документального підтвердження наявності трудових чи цивільно-правових відносин між Учасником та працівниками, вказаними у довідці, наданій за пунктом </w:t>
      </w:r>
      <w:r w:rsidR="0036314C">
        <w:t>9</w:t>
      </w:r>
      <w:r w:rsidR="009606B5" w:rsidRPr="00665119">
        <w:t xml:space="preserve"> </w:t>
      </w:r>
      <w:r w:rsidRPr="00665119">
        <w:t>цього додатку, Учасник надає копії витягів з трудових книжок або копії трудових договорів, або копії наказів про прийняття на роботу, або копії цивільно-правових угод, що підтверджують факт правовідносин.</w:t>
      </w:r>
    </w:p>
    <w:p w14:paraId="0FFFA512" w14:textId="112C1C9E" w:rsidR="00AE246C" w:rsidRDefault="00665119" w:rsidP="00AE246C">
      <w:pPr>
        <w:pStyle w:val="ad"/>
        <w:tabs>
          <w:tab w:val="left" w:pos="993"/>
        </w:tabs>
        <w:ind w:firstLine="709"/>
        <w:jc w:val="both"/>
      </w:pPr>
      <w:r w:rsidRPr="00665119">
        <w:rPr>
          <w:b/>
          <w:bCs/>
        </w:rPr>
        <w:t>1</w:t>
      </w:r>
      <w:r w:rsidR="00024CB1">
        <w:rPr>
          <w:b/>
          <w:bCs/>
        </w:rPr>
        <w:t>0</w:t>
      </w:r>
      <w:r w:rsidRPr="00665119">
        <w:rPr>
          <w:b/>
          <w:bCs/>
        </w:rPr>
        <w:t>.2.</w:t>
      </w:r>
      <w:r w:rsidRPr="00665119">
        <w:t xml:space="preserve"> </w:t>
      </w:r>
      <w:r w:rsidR="00AE246C">
        <w:t>Копії документів, які підтверджують проходження навчання з професії «Електромонтер диспетчерського устаткування та телеавтоматики» (код професії - 7241) всіх вказаних працівників.</w:t>
      </w:r>
    </w:p>
    <w:p w14:paraId="5D6C4A93" w14:textId="2E557781" w:rsidR="00AE246C" w:rsidRDefault="00AE246C" w:rsidP="00AE246C">
      <w:pPr>
        <w:pStyle w:val="ad"/>
        <w:tabs>
          <w:tab w:val="left" w:pos="993"/>
        </w:tabs>
        <w:ind w:firstLine="709"/>
        <w:jc w:val="both"/>
      </w:pPr>
      <w:r w:rsidRPr="00AE246C">
        <w:rPr>
          <w:b/>
          <w:bCs/>
        </w:rPr>
        <w:t>10.3.</w:t>
      </w:r>
      <w:r>
        <w:t xml:space="preserve"> Копії документів, які підтверджують групу з електробезпеки електромонтерів диспетчерського устаткування, що будуть приймати участь у наданні послуг за даною закупівлею, безпосередньо в місці надання послуг відповідно до НПАОП 40.1-1.21-98.</w:t>
      </w:r>
    </w:p>
    <w:p w14:paraId="4CA1562F" w14:textId="0E952E03" w:rsidR="00AC2CC9" w:rsidRDefault="00AC2CC9" w:rsidP="00AE246C">
      <w:pPr>
        <w:pStyle w:val="ad"/>
        <w:tabs>
          <w:tab w:val="left" w:pos="993"/>
        </w:tabs>
        <w:ind w:firstLine="709"/>
        <w:jc w:val="both"/>
      </w:pPr>
      <w:r>
        <w:rPr>
          <w:b/>
          <w:bCs/>
        </w:rPr>
        <w:t>11.</w:t>
      </w:r>
      <w:r>
        <w:t xml:space="preserve"> </w:t>
      </w:r>
      <w:r w:rsidR="00AA07CB" w:rsidRPr="00AA07CB">
        <w:tab/>
        <w:t>Наявність фінансової спроможності, яка підтверджуєтеся фінансовою звітністю. Обсяг річного доходу (виручки) за один рік суб’єкта господарювання повинен становити не менше 100 відсотків очікуваної вартості закупівлі.</w:t>
      </w:r>
    </w:p>
    <w:p w14:paraId="3C63D327" w14:textId="77777777" w:rsidR="00110EF2" w:rsidRDefault="00110EF2">
      <w:pPr>
        <w:pStyle w:val="ad"/>
        <w:ind w:left="0" w:firstLine="709"/>
        <w:rPr>
          <w:b/>
          <w:i/>
        </w:rPr>
      </w:pPr>
    </w:p>
    <w:p w14:paraId="5438E0AC" w14:textId="77777777" w:rsidR="00AE246C" w:rsidRDefault="00AE246C">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за винятком товарів, необхідних для ремонту та обслуговування товарів, придбаних до набрання чинності </w:t>
      </w:r>
      <w:r>
        <w:rPr>
          <w:sz w:val="24"/>
          <w:szCs w:val="24"/>
          <w:lang w:eastAsia="ru-RU"/>
        </w:rPr>
        <w:lastRenderedPageBreak/>
        <w:t>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7"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7"/>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FAD63B" w14:textId="5224C6DF"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0"/>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lastRenderedPageBreak/>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t>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0"/>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BC22E61" w14:textId="77777777" w:rsidR="00FE2D22" w:rsidRPr="00FF1A5C" w:rsidRDefault="00FE2D22" w:rsidP="00FF1A5C">
      <w:pPr>
        <w:pStyle w:val="afc"/>
        <w:ind w:firstLine="709"/>
        <w:rPr>
          <w:sz w:val="24"/>
          <w:szCs w:val="24"/>
        </w:rPr>
      </w:pPr>
      <w:r w:rsidRPr="00FF1A5C">
        <w:rPr>
          <w:sz w:val="24"/>
          <w:szCs w:val="24"/>
        </w:rPr>
        <w:t>Графік надання послуг обслуговування систем GSM: щоденно 7 (сім) днів на тиждень з 08:00 до 18:00 на об’єктах.</w:t>
      </w:r>
    </w:p>
    <w:p w14:paraId="237A2358" w14:textId="77777777" w:rsidR="00FE2D22" w:rsidRPr="00FF1A5C" w:rsidRDefault="00FE2D22" w:rsidP="00FF1A5C">
      <w:pPr>
        <w:pStyle w:val="afc"/>
        <w:ind w:firstLine="709"/>
        <w:rPr>
          <w:sz w:val="24"/>
          <w:szCs w:val="24"/>
        </w:rPr>
      </w:pPr>
      <w:r w:rsidRPr="00FF1A5C">
        <w:rPr>
          <w:sz w:val="24"/>
          <w:szCs w:val="24"/>
        </w:rPr>
        <w:t>До послуг з технічного обслуговування систем диспетчеризації бюветних комплексів включаються наступні складові:</w:t>
      </w:r>
    </w:p>
    <w:p w14:paraId="1FAAB439" w14:textId="77777777" w:rsidR="00FE2D22" w:rsidRPr="00FF1A5C" w:rsidRDefault="00FE2D22" w:rsidP="00FF1A5C">
      <w:pPr>
        <w:pStyle w:val="1"/>
        <w:numPr>
          <w:ilvl w:val="0"/>
          <w:numId w:val="26"/>
        </w:numPr>
        <w:ind w:left="0" w:firstLine="709"/>
        <w:jc w:val="both"/>
        <w:rPr>
          <w:sz w:val="24"/>
          <w:szCs w:val="24"/>
        </w:rPr>
      </w:pPr>
      <w:r w:rsidRPr="00FF1A5C">
        <w:rPr>
          <w:sz w:val="24"/>
          <w:szCs w:val="24"/>
        </w:rPr>
        <w:t>Обслуговування GSM-зв'язку в системі диспетчеризації, а саме:</w:t>
      </w:r>
    </w:p>
    <w:p w14:paraId="72D0AC98" w14:textId="77777777" w:rsidR="00FE2D22" w:rsidRPr="00FF1A5C" w:rsidRDefault="00FE2D22" w:rsidP="00FF1A5C">
      <w:pPr>
        <w:pStyle w:val="2"/>
        <w:ind w:left="0" w:firstLine="709"/>
        <w:rPr>
          <w:sz w:val="24"/>
          <w:szCs w:val="24"/>
        </w:rPr>
      </w:pPr>
      <w:r w:rsidRPr="00FF1A5C">
        <w:rPr>
          <w:sz w:val="24"/>
          <w:szCs w:val="24"/>
        </w:rPr>
        <w:t>Надання та обслуговування SIM-карт.</w:t>
      </w:r>
    </w:p>
    <w:p w14:paraId="4A7A44C5" w14:textId="77777777" w:rsidR="00FE2D22" w:rsidRPr="00FF1A5C" w:rsidRDefault="00FE2D22" w:rsidP="00FF1A5C">
      <w:pPr>
        <w:pStyle w:val="2"/>
        <w:ind w:left="0" w:firstLine="709"/>
        <w:rPr>
          <w:sz w:val="24"/>
          <w:szCs w:val="24"/>
        </w:rPr>
      </w:pPr>
      <w:r w:rsidRPr="00FF1A5C">
        <w:rPr>
          <w:sz w:val="24"/>
          <w:szCs w:val="24"/>
        </w:rPr>
        <w:t>Заміна непрацюючих SIM-карт за власний рахунок.</w:t>
      </w:r>
    </w:p>
    <w:p w14:paraId="4FAD15A7" w14:textId="77777777" w:rsidR="00FE2D22" w:rsidRPr="00FF1A5C" w:rsidRDefault="00FE2D22" w:rsidP="00FF1A5C">
      <w:pPr>
        <w:pStyle w:val="2"/>
        <w:ind w:left="0" w:firstLine="709"/>
        <w:rPr>
          <w:sz w:val="24"/>
          <w:szCs w:val="24"/>
        </w:rPr>
      </w:pPr>
      <w:r w:rsidRPr="00FF1A5C">
        <w:rPr>
          <w:sz w:val="24"/>
          <w:szCs w:val="24"/>
        </w:rPr>
        <w:t>Налаштування нових SIM-карт та GSM-пристроїв для їх підключення до програмного забезпечення замовника.</w:t>
      </w:r>
    </w:p>
    <w:p w14:paraId="3E248A93" w14:textId="77777777" w:rsidR="00FE2D22" w:rsidRPr="00FF1A5C" w:rsidRDefault="00FE2D22" w:rsidP="00FF1A5C">
      <w:pPr>
        <w:pStyle w:val="2"/>
        <w:ind w:left="0" w:firstLine="709"/>
        <w:rPr>
          <w:sz w:val="24"/>
          <w:szCs w:val="24"/>
        </w:rPr>
      </w:pPr>
      <w:r w:rsidRPr="00FF1A5C">
        <w:rPr>
          <w:sz w:val="24"/>
          <w:szCs w:val="24"/>
        </w:rPr>
        <w:t>Контроль стану рахунку SIM-карт та їх поповнення за власний рахунок.</w:t>
      </w:r>
    </w:p>
    <w:p w14:paraId="1AE4FA41" w14:textId="77777777" w:rsidR="00FE2D22" w:rsidRPr="00FF1A5C" w:rsidRDefault="00FE2D22" w:rsidP="00FF1A5C">
      <w:pPr>
        <w:pStyle w:val="1"/>
        <w:ind w:left="0" w:firstLine="709"/>
        <w:jc w:val="both"/>
        <w:rPr>
          <w:sz w:val="24"/>
          <w:szCs w:val="24"/>
        </w:rPr>
      </w:pPr>
      <w:r w:rsidRPr="00FF1A5C">
        <w:rPr>
          <w:sz w:val="24"/>
          <w:szCs w:val="24"/>
        </w:rPr>
        <w:t>Діагностика роботи систем диспетчеризації бюветних комплексів з виїздами на об’єкт за заявками замовника протягом 8 годин.</w:t>
      </w:r>
    </w:p>
    <w:p w14:paraId="5D6142B7" w14:textId="77777777" w:rsidR="00FE2D22" w:rsidRPr="00FF1A5C" w:rsidRDefault="00FE2D22" w:rsidP="00FF1A5C">
      <w:pPr>
        <w:pStyle w:val="1"/>
        <w:ind w:left="0" w:firstLine="709"/>
        <w:jc w:val="both"/>
        <w:rPr>
          <w:sz w:val="24"/>
          <w:szCs w:val="24"/>
        </w:rPr>
      </w:pPr>
      <w:r w:rsidRPr="00FF1A5C">
        <w:rPr>
          <w:sz w:val="24"/>
          <w:szCs w:val="24"/>
        </w:rPr>
        <w:t>Усунення всіх несправностей систем диспетчеризації бюветних комплексів, які виникли в результаті механічного та немеханічного пошкодження, а саме:</w:t>
      </w:r>
    </w:p>
    <w:p w14:paraId="77493BAC" w14:textId="77777777" w:rsidR="00FE2D22" w:rsidRPr="00FF1A5C" w:rsidRDefault="00FE2D22" w:rsidP="00FF1A5C">
      <w:pPr>
        <w:pStyle w:val="2"/>
        <w:ind w:left="0" w:firstLine="709"/>
        <w:rPr>
          <w:sz w:val="24"/>
          <w:szCs w:val="24"/>
        </w:rPr>
      </w:pPr>
      <w:r w:rsidRPr="00FF1A5C">
        <w:rPr>
          <w:sz w:val="24"/>
          <w:szCs w:val="24"/>
        </w:rPr>
        <w:t>Заміна зіпсованих елементів систем диспетчеризації бюветних комплексів з підключенням до програмного забезпечення Замовника:</w:t>
      </w:r>
    </w:p>
    <w:p w14:paraId="4F83237A" w14:textId="77777777" w:rsidR="00FE2D22" w:rsidRPr="00FF1A5C" w:rsidRDefault="00FE2D22" w:rsidP="00FF1A5C">
      <w:pPr>
        <w:pStyle w:val="3"/>
        <w:ind w:left="0" w:firstLine="709"/>
        <w:rPr>
          <w:sz w:val="24"/>
          <w:szCs w:val="24"/>
        </w:rPr>
      </w:pPr>
      <w:r w:rsidRPr="00FF1A5C">
        <w:rPr>
          <w:sz w:val="24"/>
          <w:szCs w:val="24"/>
        </w:rPr>
        <w:t>Заміна блока живлення;</w:t>
      </w:r>
    </w:p>
    <w:p w14:paraId="74F4F208" w14:textId="77777777" w:rsidR="00FE2D22" w:rsidRPr="00FF1A5C" w:rsidRDefault="00FE2D22" w:rsidP="00FF1A5C">
      <w:pPr>
        <w:pStyle w:val="3"/>
        <w:ind w:left="0" w:firstLine="709"/>
        <w:rPr>
          <w:sz w:val="24"/>
          <w:szCs w:val="24"/>
        </w:rPr>
      </w:pPr>
      <w:r w:rsidRPr="00FF1A5C">
        <w:rPr>
          <w:sz w:val="24"/>
          <w:szCs w:val="24"/>
        </w:rPr>
        <w:t>Заміна акумуляторів;</w:t>
      </w:r>
    </w:p>
    <w:p w14:paraId="73F620A1" w14:textId="77777777" w:rsidR="00FE2D22" w:rsidRPr="00FF1A5C" w:rsidRDefault="00FE2D22" w:rsidP="00FF1A5C">
      <w:pPr>
        <w:pStyle w:val="3"/>
        <w:ind w:left="0" w:firstLine="709"/>
        <w:rPr>
          <w:sz w:val="24"/>
          <w:szCs w:val="24"/>
        </w:rPr>
      </w:pPr>
      <w:r w:rsidRPr="00FF1A5C">
        <w:rPr>
          <w:sz w:val="24"/>
          <w:szCs w:val="24"/>
        </w:rPr>
        <w:t xml:space="preserve">Заміна замкового пристрою; </w:t>
      </w:r>
    </w:p>
    <w:p w14:paraId="444EA6EA" w14:textId="77777777" w:rsidR="00FE2D22" w:rsidRPr="00FF1A5C" w:rsidRDefault="00FE2D22" w:rsidP="00FF1A5C">
      <w:pPr>
        <w:pStyle w:val="3"/>
        <w:ind w:left="0" w:firstLine="709"/>
        <w:rPr>
          <w:sz w:val="24"/>
          <w:szCs w:val="24"/>
        </w:rPr>
      </w:pPr>
      <w:r w:rsidRPr="00FF1A5C">
        <w:rPr>
          <w:sz w:val="24"/>
          <w:szCs w:val="24"/>
        </w:rPr>
        <w:t>Заміна корпусів с високим рівнем вологостійкості не нижче IP44;</w:t>
      </w:r>
    </w:p>
    <w:p w14:paraId="1866448A" w14:textId="77777777" w:rsidR="00FE2D22" w:rsidRPr="00FF1A5C" w:rsidRDefault="00FE2D22" w:rsidP="00FF1A5C">
      <w:pPr>
        <w:pStyle w:val="3"/>
        <w:ind w:left="0" w:firstLine="709"/>
        <w:rPr>
          <w:sz w:val="24"/>
          <w:szCs w:val="24"/>
        </w:rPr>
      </w:pPr>
      <w:r w:rsidRPr="00FF1A5C">
        <w:rPr>
          <w:sz w:val="24"/>
          <w:szCs w:val="24"/>
        </w:rPr>
        <w:t>Заміна контролера замкового пристрою;</w:t>
      </w:r>
    </w:p>
    <w:p w14:paraId="26601A55" w14:textId="77777777" w:rsidR="00FE2D22" w:rsidRPr="00FF1A5C" w:rsidRDefault="00FE2D22" w:rsidP="00FF1A5C">
      <w:pPr>
        <w:pStyle w:val="3"/>
        <w:ind w:left="0" w:firstLine="709"/>
        <w:rPr>
          <w:sz w:val="24"/>
          <w:szCs w:val="24"/>
        </w:rPr>
      </w:pPr>
      <w:r w:rsidRPr="00FF1A5C">
        <w:rPr>
          <w:sz w:val="24"/>
          <w:szCs w:val="24"/>
        </w:rPr>
        <w:lastRenderedPageBreak/>
        <w:t>Заміна контролера пристрою обліку споживання електроенергії;</w:t>
      </w:r>
    </w:p>
    <w:p w14:paraId="4FDEEB32" w14:textId="77777777" w:rsidR="00FE2D22" w:rsidRPr="00FF1A5C" w:rsidRDefault="00FE2D22" w:rsidP="00FF1A5C">
      <w:pPr>
        <w:pStyle w:val="3"/>
        <w:ind w:left="0" w:firstLine="709"/>
        <w:rPr>
          <w:sz w:val="24"/>
          <w:szCs w:val="24"/>
        </w:rPr>
      </w:pPr>
      <w:r w:rsidRPr="00FF1A5C">
        <w:rPr>
          <w:sz w:val="24"/>
          <w:szCs w:val="24"/>
        </w:rPr>
        <w:t>Заміна датчиків затоплення;</w:t>
      </w:r>
    </w:p>
    <w:p w14:paraId="35F1BF79" w14:textId="77777777" w:rsidR="00FE2D22" w:rsidRPr="00FF1A5C" w:rsidRDefault="00FE2D22" w:rsidP="00FF1A5C">
      <w:pPr>
        <w:pStyle w:val="3"/>
        <w:ind w:left="0" w:firstLine="709"/>
        <w:rPr>
          <w:sz w:val="24"/>
          <w:szCs w:val="24"/>
        </w:rPr>
      </w:pPr>
      <w:r w:rsidRPr="00FF1A5C">
        <w:rPr>
          <w:sz w:val="24"/>
          <w:szCs w:val="24"/>
        </w:rPr>
        <w:t>Заміна охоронного датчику;</w:t>
      </w:r>
    </w:p>
    <w:p w14:paraId="164B446D" w14:textId="77777777" w:rsidR="00FE2D22" w:rsidRPr="00FF1A5C" w:rsidRDefault="00FE2D22" w:rsidP="00FF1A5C">
      <w:pPr>
        <w:pStyle w:val="3"/>
        <w:ind w:left="0" w:firstLine="709"/>
        <w:rPr>
          <w:sz w:val="24"/>
          <w:szCs w:val="24"/>
        </w:rPr>
      </w:pPr>
      <w:r w:rsidRPr="00FF1A5C">
        <w:rPr>
          <w:sz w:val="24"/>
          <w:szCs w:val="24"/>
        </w:rPr>
        <w:t>Заміна антени;</w:t>
      </w:r>
    </w:p>
    <w:p w14:paraId="608CB74D" w14:textId="77777777" w:rsidR="00FE2D22" w:rsidRPr="00FF1A5C" w:rsidRDefault="00FE2D22" w:rsidP="00FF1A5C">
      <w:pPr>
        <w:pStyle w:val="3"/>
        <w:ind w:left="0" w:firstLine="709"/>
        <w:rPr>
          <w:sz w:val="24"/>
          <w:szCs w:val="24"/>
        </w:rPr>
      </w:pPr>
      <w:r w:rsidRPr="00FF1A5C">
        <w:rPr>
          <w:sz w:val="24"/>
          <w:szCs w:val="24"/>
        </w:rPr>
        <w:t>Заміна пристрою розподілу подачі води з підключенням до програмного забезпечення Замовника;</w:t>
      </w:r>
    </w:p>
    <w:p w14:paraId="1160FD89" w14:textId="77777777" w:rsidR="00FE2D22" w:rsidRPr="00FF1A5C" w:rsidRDefault="00FE2D22" w:rsidP="00FF1A5C">
      <w:pPr>
        <w:pStyle w:val="3"/>
        <w:ind w:left="0" w:firstLine="709"/>
        <w:rPr>
          <w:sz w:val="24"/>
          <w:szCs w:val="24"/>
        </w:rPr>
      </w:pPr>
      <w:r w:rsidRPr="00FF1A5C">
        <w:rPr>
          <w:sz w:val="24"/>
          <w:szCs w:val="24"/>
        </w:rPr>
        <w:t>Заміна пристрою пульта керування живленням бюветного комплексу з підключенням до програмного забезпечення Замовника;</w:t>
      </w:r>
    </w:p>
    <w:p w14:paraId="50EB2E36" w14:textId="77777777" w:rsidR="00FE2D22" w:rsidRPr="00FF1A5C" w:rsidRDefault="00FE2D22" w:rsidP="00FF1A5C">
      <w:pPr>
        <w:pStyle w:val="3"/>
        <w:ind w:left="0" w:firstLine="709"/>
        <w:rPr>
          <w:sz w:val="24"/>
          <w:szCs w:val="24"/>
        </w:rPr>
      </w:pPr>
      <w:r w:rsidRPr="00FF1A5C">
        <w:rPr>
          <w:sz w:val="24"/>
          <w:szCs w:val="24"/>
        </w:rPr>
        <w:t>Заміна пристрою багатоканальний мікропроцесорний терморегулятор бюветного комплексу з підключенням до програмного забезпечення Замовника;</w:t>
      </w:r>
    </w:p>
    <w:p w14:paraId="6958A55B" w14:textId="77777777" w:rsidR="00FE2D22" w:rsidRPr="00FF1A5C" w:rsidRDefault="00FE2D22" w:rsidP="00FF1A5C">
      <w:pPr>
        <w:pStyle w:val="2"/>
        <w:ind w:left="0" w:firstLine="709"/>
        <w:rPr>
          <w:sz w:val="24"/>
          <w:szCs w:val="24"/>
        </w:rPr>
      </w:pPr>
      <w:r w:rsidRPr="00FF1A5C">
        <w:rPr>
          <w:sz w:val="24"/>
          <w:szCs w:val="24"/>
        </w:rPr>
        <w:t>За запитом зміна параметрів програмного забезпечення Замовника в залежності від роботи насосної станції протягом 3 робочих днів з дня звернення.</w:t>
      </w:r>
    </w:p>
    <w:p w14:paraId="08CC88CD" w14:textId="77777777" w:rsidR="00FE2D22" w:rsidRPr="00FF1A5C" w:rsidRDefault="00FE2D22" w:rsidP="00FF1A5C">
      <w:pPr>
        <w:pStyle w:val="1"/>
        <w:ind w:left="0" w:firstLine="709"/>
        <w:jc w:val="both"/>
        <w:rPr>
          <w:sz w:val="24"/>
          <w:szCs w:val="24"/>
        </w:rPr>
      </w:pPr>
      <w:r w:rsidRPr="00FF1A5C">
        <w:rPr>
          <w:sz w:val="24"/>
          <w:szCs w:val="24"/>
        </w:rPr>
        <w:t>Консультування аварійної бригади по роботі з диспетчерською системою.</w:t>
      </w:r>
    </w:p>
    <w:p w14:paraId="29A8D3CD" w14:textId="77777777" w:rsidR="00FE2D22" w:rsidRPr="00FF1A5C" w:rsidRDefault="00FE2D22" w:rsidP="00FF1A5C">
      <w:pPr>
        <w:pStyle w:val="2"/>
        <w:ind w:left="0" w:firstLine="709"/>
        <w:rPr>
          <w:sz w:val="24"/>
          <w:szCs w:val="24"/>
        </w:rPr>
      </w:pPr>
      <w:r w:rsidRPr="00FF1A5C">
        <w:rPr>
          <w:sz w:val="24"/>
          <w:szCs w:val="24"/>
        </w:rPr>
        <w:t>За запитом Замовника підключення і відключення системи від пристрою управління насосним обладнанням та програмного забезпечення, якщо це необхідно для робіт протягом 1 робочого дня з дати звернення.</w:t>
      </w:r>
    </w:p>
    <w:p w14:paraId="4CD22335" w14:textId="77777777" w:rsidR="00FE2D22" w:rsidRPr="00FF1A5C" w:rsidRDefault="00FE2D22" w:rsidP="00FF1A5C">
      <w:pPr>
        <w:pStyle w:val="2"/>
        <w:ind w:left="0" w:firstLine="709"/>
        <w:rPr>
          <w:sz w:val="24"/>
          <w:szCs w:val="24"/>
        </w:rPr>
      </w:pPr>
      <w:r w:rsidRPr="00FF1A5C">
        <w:rPr>
          <w:sz w:val="24"/>
          <w:szCs w:val="24"/>
        </w:rPr>
        <w:t>Повторне підключення системи після заміни обладнання на об'єкті протягом 1 робочого дня з дати звернення.</w:t>
      </w:r>
    </w:p>
    <w:p w14:paraId="349D89E3" w14:textId="77777777" w:rsidR="00FE2D22" w:rsidRPr="00FF1A5C" w:rsidRDefault="00FE2D22" w:rsidP="00FF1A5C">
      <w:pPr>
        <w:pStyle w:val="2"/>
        <w:ind w:left="0" w:firstLine="709"/>
        <w:rPr>
          <w:sz w:val="24"/>
          <w:szCs w:val="24"/>
        </w:rPr>
      </w:pPr>
      <w:r w:rsidRPr="00FF1A5C">
        <w:rPr>
          <w:sz w:val="24"/>
          <w:szCs w:val="24"/>
        </w:rPr>
        <w:t>За запитом Замовника заміна магнітних датчиків проникнення на інфрачервоні, на об'єктах обслуговування з налаштуванням відображення стану датчика в програмному забезпеченні Замовника.</w:t>
      </w:r>
    </w:p>
    <w:p w14:paraId="1ABF96F1" w14:textId="77777777" w:rsidR="00FE2D22" w:rsidRPr="00FF1A5C" w:rsidRDefault="00FE2D22" w:rsidP="00FF1A5C">
      <w:pPr>
        <w:pStyle w:val="1"/>
        <w:ind w:left="0" w:firstLine="709"/>
        <w:jc w:val="both"/>
        <w:rPr>
          <w:sz w:val="24"/>
          <w:szCs w:val="24"/>
        </w:rPr>
      </w:pPr>
      <w:r w:rsidRPr="00FF1A5C">
        <w:rPr>
          <w:sz w:val="24"/>
          <w:szCs w:val="24"/>
        </w:rPr>
        <w:t>Додаткові функції технічного обслуговування:</w:t>
      </w:r>
    </w:p>
    <w:p w14:paraId="430E6E59" w14:textId="77777777" w:rsidR="00FE2D22" w:rsidRPr="00FF1A5C" w:rsidRDefault="00FE2D22" w:rsidP="00FF1A5C">
      <w:pPr>
        <w:pStyle w:val="2"/>
        <w:ind w:left="0" w:firstLine="709"/>
        <w:rPr>
          <w:sz w:val="24"/>
          <w:szCs w:val="24"/>
        </w:rPr>
      </w:pPr>
      <w:r w:rsidRPr="00FF1A5C">
        <w:rPr>
          <w:sz w:val="24"/>
          <w:szCs w:val="24"/>
        </w:rPr>
        <w:t>Налаштування інфрачервоного датчиків проникнення.</w:t>
      </w:r>
    </w:p>
    <w:p w14:paraId="1BAC1B29" w14:textId="77777777" w:rsidR="00FE2D22" w:rsidRPr="00FF1A5C" w:rsidRDefault="00FE2D22" w:rsidP="00FF1A5C">
      <w:pPr>
        <w:pStyle w:val="2"/>
        <w:ind w:left="0" w:firstLine="709"/>
        <w:rPr>
          <w:sz w:val="24"/>
          <w:szCs w:val="24"/>
        </w:rPr>
      </w:pPr>
      <w:r w:rsidRPr="00FF1A5C">
        <w:rPr>
          <w:sz w:val="24"/>
          <w:szCs w:val="24"/>
        </w:rPr>
        <w:t>Інтеграція інфрачервоних датчиків проникнення у систему диспетчеризації бюветних комплексів.</w:t>
      </w:r>
    </w:p>
    <w:p w14:paraId="349AAAAB" w14:textId="77777777" w:rsidR="00FE2D22" w:rsidRPr="00FF1A5C" w:rsidRDefault="00FE2D22" w:rsidP="00FF1A5C">
      <w:pPr>
        <w:pStyle w:val="2"/>
        <w:ind w:left="0" w:firstLine="709"/>
        <w:rPr>
          <w:sz w:val="24"/>
          <w:szCs w:val="24"/>
        </w:rPr>
      </w:pPr>
      <w:r w:rsidRPr="00FF1A5C">
        <w:rPr>
          <w:sz w:val="24"/>
          <w:szCs w:val="24"/>
        </w:rPr>
        <w:t>Налаштування GSM контролера під датчик проникнення.</w:t>
      </w:r>
    </w:p>
    <w:p w14:paraId="2C92337F" w14:textId="77777777" w:rsidR="00FE2D22" w:rsidRPr="00FF1A5C" w:rsidRDefault="00FE2D22" w:rsidP="00FF1A5C">
      <w:pPr>
        <w:pStyle w:val="2"/>
        <w:ind w:left="0" w:firstLine="709"/>
        <w:rPr>
          <w:sz w:val="24"/>
          <w:szCs w:val="24"/>
        </w:rPr>
      </w:pPr>
      <w:r w:rsidRPr="00FF1A5C">
        <w:rPr>
          <w:sz w:val="24"/>
          <w:szCs w:val="24"/>
        </w:rPr>
        <w:t>Перевірка справності акумуляторів методом вимірювання ємності, для гарантування справної автономної роботи пристрою один раз в два місяці.</w:t>
      </w:r>
    </w:p>
    <w:p w14:paraId="7FCE4CA6" w14:textId="77777777" w:rsidR="00FE2D22" w:rsidRPr="00FF1A5C" w:rsidRDefault="00FE2D22" w:rsidP="00FF1A5C">
      <w:pPr>
        <w:pStyle w:val="2"/>
        <w:ind w:left="0" w:firstLine="709"/>
        <w:rPr>
          <w:sz w:val="24"/>
          <w:szCs w:val="24"/>
        </w:rPr>
      </w:pPr>
      <w:r w:rsidRPr="00FF1A5C">
        <w:rPr>
          <w:sz w:val="24"/>
          <w:szCs w:val="24"/>
        </w:rPr>
        <w:t xml:space="preserve">Корекція налаштувань GSM пристроїв на зимовий і літній режим роботи бюветного комплексу. </w:t>
      </w:r>
    </w:p>
    <w:p w14:paraId="285F8161" w14:textId="77777777" w:rsidR="00FE2D22" w:rsidRPr="00FF1A5C" w:rsidRDefault="00FE2D22" w:rsidP="00FF1A5C">
      <w:pPr>
        <w:pStyle w:val="2"/>
        <w:ind w:left="0" w:firstLine="709"/>
        <w:rPr>
          <w:sz w:val="24"/>
          <w:szCs w:val="24"/>
        </w:rPr>
      </w:pPr>
      <w:r w:rsidRPr="00FF1A5C">
        <w:rPr>
          <w:sz w:val="24"/>
          <w:szCs w:val="24"/>
        </w:rPr>
        <w:t xml:space="preserve">Усунення всіх несправностей систем електронного замкового пристрою дистанційного керування сумісного з системою GSM комплексів контролю, які виникли в результаті механічного та немеханічного пошкодження. </w:t>
      </w:r>
    </w:p>
    <w:p w14:paraId="72F3307D" w14:textId="77777777" w:rsidR="00FE2D22" w:rsidRPr="00FF1A5C" w:rsidRDefault="00FE2D22" w:rsidP="00FF1A5C">
      <w:pPr>
        <w:pStyle w:val="2"/>
        <w:ind w:left="0" w:firstLine="709"/>
        <w:rPr>
          <w:sz w:val="24"/>
          <w:szCs w:val="24"/>
        </w:rPr>
      </w:pPr>
      <w:r w:rsidRPr="00FF1A5C">
        <w:rPr>
          <w:sz w:val="24"/>
          <w:szCs w:val="24"/>
        </w:rPr>
        <w:t>Налаштування електронного замкового пристрою дистанційного керування сумісного з диспетчерською системою бюветних комплексів під датчик проникнення.</w:t>
      </w:r>
    </w:p>
    <w:p w14:paraId="76982BD6" w14:textId="77777777" w:rsidR="00FE2D22" w:rsidRPr="00FF1A5C" w:rsidRDefault="00FE2D22" w:rsidP="00FF1A5C">
      <w:pPr>
        <w:pStyle w:val="2"/>
        <w:ind w:left="0" w:firstLine="709"/>
        <w:rPr>
          <w:sz w:val="24"/>
          <w:szCs w:val="24"/>
        </w:rPr>
      </w:pPr>
      <w:r w:rsidRPr="00FF1A5C">
        <w:rPr>
          <w:sz w:val="24"/>
          <w:szCs w:val="24"/>
        </w:rPr>
        <w:t>Загальний контроль працездатності електронного замкового пристрою дистанційного керування.</w:t>
      </w:r>
    </w:p>
    <w:p w14:paraId="46D69778" w14:textId="77777777" w:rsidR="00FE2D22" w:rsidRPr="00FF1A5C" w:rsidRDefault="00FE2D22" w:rsidP="00FF1A5C">
      <w:pPr>
        <w:pStyle w:val="2"/>
        <w:ind w:left="0" w:firstLine="709"/>
        <w:rPr>
          <w:sz w:val="24"/>
          <w:szCs w:val="24"/>
        </w:rPr>
      </w:pPr>
      <w:r w:rsidRPr="00FF1A5C">
        <w:rPr>
          <w:sz w:val="24"/>
          <w:szCs w:val="24"/>
        </w:rPr>
        <w:t>Перевірка зовнішнього огляду цілісності електрорадіоелементів, надійність кріплення модулів приладів систем GSM комплексів контролю.</w:t>
      </w:r>
    </w:p>
    <w:p w14:paraId="317DB1A2" w14:textId="77777777" w:rsidR="00FE2D22" w:rsidRPr="00FF1A5C" w:rsidRDefault="00FE2D22" w:rsidP="00FF1A5C">
      <w:pPr>
        <w:pStyle w:val="2"/>
        <w:ind w:left="0" w:firstLine="709"/>
        <w:rPr>
          <w:sz w:val="24"/>
          <w:szCs w:val="24"/>
        </w:rPr>
      </w:pPr>
      <w:r w:rsidRPr="00FF1A5C">
        <w:rPr>
          <w:sz w:val="24"/>
          <w:szCs w:val="24"/>
        </w:rPr>
        <w:t>Зовнішній огляд обладнання на відсутність механічних пошкоджень, надійність кріплення монтажних проводів, кабелів системи.</w:t>
      </w:r>
    </w:p>
    <w:p w14:paraId="2EFDA547" w14:textId="77777777" w:rsidR="00FE2D22" w:rsidRPr="00FF1A5C" w:rsidRDefault="00FE2D22" w:rsidP="00FF1A5C">
      <w:pPr>
        <w:pStyle w:val="1"/>
        <w:ind w:left="0" w:firstLine="709"/>
        <w:jc w:val="both"/>
        <w:rPr>
          <w:sz w:val="24"/>
          <w:szCs w:val="24"/>
        </w:rPr>
      </w:pPr>
      <w:r w:rsidRPr="00FF1A5C">
        <w:rPr>
          <w:sz w:val="24"/>
          <w:szCs w:val="24"/>
        </w:rPr>
        <w:t>Супровід програмного забезпечення Замовника:</w:t>
      </w:r>
    </w:p>
    <w:p w14:paraId="53BA6903" w14:textId="77777777" w:rsidR="00FE2D22" w:rsidRPr="00FF1A5C" w:rsidRDefault="00FE2D22" w:rsidP="00FF1A5C">
      <w:pPr>
        <w:pStyle w:val="2"/>
        <w:ind w:left="0" w:firstLine="709"/>
        <w:rPr>
          <w:sz w:val="24"/>
          <w:szCs w:val="24"/>
        </w:rPr>
      </w:pPr>
      <w:r w:rsidRPr="00FF1A5C">
        <w:rPr>
          <w:sz w:val="24"/>
          <w:szCs w:val="24"/>
        </w:rPr>
        <w:t>Загальний контроль працездатності програмного забезпечення Замовника.</w:t>
      </w:r>
    </w:p>
    <w:p w14:paraId="315B7839" w14:textId="77777777" w:rsidR="00FE2D22" w:rsidRPr="00FF1A5C" w:rsidRDefault="00FE2D22" w:rsidP="00FF1A5C">
      <w:pPr>
        <w:pStyle w:val="2"/>
        <w:ind w:left="0" w:firstLine="709"/>
        <w:rPr>
          <w:sz w:val="24"/>
          <w:szCs w:val="24"/>
        </w:rPr>
      </w:pPr>
      <w:r w:rsidRPr="00FF1A5C">
        <w:rPr>
          <w:sz w:val="24"/>
          <w:szCs w:val="24"/>
        </w:rPr>
        <w:t>Створення і доопрацювання нових розділів за запитом програмного забезпечення Замовника.</w:t>
      </w:r>
    </w:p>
    <w:p w14:paraId="1D1FFE46" w14:textId="77777777" w:rsidR="00FE2D22" w:rsidRPr="00FF1A5C" w:rsidRDefault="00FE2D22" w:rsidP="00FF1A5C">
      <w:pPr>
        <w:pStyle w:val="2"/>
        <w:ind w:left="0" w:firstLine="709"/>
        <w:rPr>
          <w:sz w:val="24"/>
          <w:szCs w:val="24"/>
        </w:rPr>
      </w:pPr>
      <w:r w:rsidRPr="00FF1A5C">
        <w:rPr>
          <w:sz w:val="24"/>
          <w:szCs w:val="24"/>
        </w:rPr>
        <w:t>Контроль збереження актуальної версії резервних копій програмного забезпечення Замовника.</w:t>
      </w:r>
    </w:p>
    <w:p w14:paraId="6F6A758E" w14:textId="77777777" w:rsidR="00FE2D22" w:rsidRPr="00FF1A5C" w:rsidRDefault="00FE2D22" w:rsidP="00FF1A5C">
      <w:pPr>
        <w:pStyle w:val="2"/>
        <w:ind w:left="0" w:firstLine="709"/>
        <w:rPr>
          <w:sz w:val="24"/>
          <w:szCs w:val="24"/>
        </w:rPr>
      </w:pPr>
      <w:r w:rsidRPr="00FF1A5C">
        <w:rPr>
          <w:sz w:val="24"/>
          <w:szCs w:val="24"/>
        </w:rPr>
        <w:lastRenderedPageBreak/>
        <w:t>Робота з оптимізації бази даних з метою забезпечення швидкодії роботи системи (зменшення розміру бази даних і архівування старої інформації) програмного забезпечення Замовника.</w:t>
      </w:r>
    </w:p>
    <w:p w14:paraId="622CB647" w14:textId="77777777" w:rsidR="00FE2D22" w:rsidRPr="00FF1A5C" w:rsidRDefault="00FE2D22" w:rsidP="00FF1A5C">
      <w:pPr>
        <w:pStyle w:val="2"/>
        <w:ind w:left="0" w:firstLine="709"/>
        <w:rPr>
          <w:sz w:val="24"/>
          <w:szCs w:val="24"/>
        </w:rPr>
      </w:pPr>
      <w:r w:rsidRPr="00FF1A5C">
        <w:rPr>
          <w:sz w:val="24"/>
          <w:szCs w:val="24"/>
        </w:rPr>
        <w:t>Наповнення та оновлення інформації в програмному забезпеченні Замовника, в поточних і нових розділах.</w:t>
      </w:r>
    </w:p>
    <w:p w14:paraId="6859BEFF" w14:textId="77777777" w:rsidR="00FE2D22" w:rsidRPr="00FF1A5C" w:rsidRDefault="00FE2D22" w:rsidP="00FF1A5C">
      <w:pPr>
        <w:pStyle w:val="2"/>
        <w:ind w:left="0" w:firstLine="709"/>
        <w:rPr>
          <w:sz w:val="24"/>
          <w:szCs w:val="24"/>
        </w:rPr>
      </w:pPr>
      <w:r w:rsidRPr="00FF1A5C">
        <w:rPr>
          <w:sz w:val="24"/>
          <w:szCs w:val="24"/>
        </w:rPr>
        <w:t>Контроль стану рахунку доменного ім'я для веб-інтерфейсу та його поповнення.</w:t>
      </w:r>
    </w:p>
    <w:p w14:paraId="56012A7B" w14:textId="77777777" w:rsidR="00FE2D22" w:rsidRPr="00FF1A5C" w:rsidRDefault="00FE2D22" w:rsidP="00FF1A5C">
      <w:pPr>
        <w:pStyle w:val="2"/>
        <w:ind w:left="0" w:firstLine="709"/>
        <w:rPr>
          <w:sz w:val="24"/>
          <w:szCs w:val="24"/>
        </w:rPr>
      </w:pPr>
      <w:r w:rsidRPr="00FF1A5C">
        <w:rPr>
          <w:sz w:val="24"/>
          <w:szCs w:val="24"/>
        </w:rPr>
        <w:t>Контроль стану рахунку хостингу та його поповнення.</w:t>
      </w:r>
    </w:p>
    <w:p w14:paraId="05C79577" w14:textId="77777777" w:rsidR="00FE2D22" w:rsidRPr="00FF1A5C" w:rsidRDefault="00FE2D22" w:rsidP="00FF1A5C">
      <w:pPr>
        <w:pStyle w:val="2"/>
        <w:ind w:left="0" w:firstLine="709"/>
        <w:rPr>
          <w:sz w:val="24"/>
          <w:szCs w:val="24"/>
        </w:rPr>
      </w:pPr>
      <w:r w:rsidRPr="00FF1A5C">
        <w:rPr>
          <w:sz w:val="24"/>
          <w:szCs w:val="24"/>
        </w:rPr>
        <w:t>Моніторинг статистики підключень до програмного забезпечення Замовника з правами і без прав доступу для своєчасного виявлення спроб несанкціонованих підключень.</w:t>
      </w:r>
    </w:p>
    <w:p w14:paraId="54BDB578" w14:textId="77777777" w:rsidR="00FE2D22" w:rsidRPr="00FF1A5C" w:rsidRDefault="00FE2D22" w:rsidP="00FF1A5C">
      <w:pPr>
        <w:pStyle w:val="2"/>
        <w:ind w:left="0" w:firstLine="709"/>
        <w:rPr>
          <w:sz w:val="24"/>
          <w:szCs w:val="24"/>
        </w:rPr>
      </w:pPr>
      <w:r w:rsidRPr="00FF1A5C">
        <w:rPr>
          <w:sz w:val="24"/>
          <w:szCs w:val="24"/>
        </w:rPr>
        <w:t>Інтеграція електронного замкового пристрою дистанційного керування з диспетчерською системою та підключення до програмного забезпечення Замовника.</w:t>
      </w:r>
    </w:p>
    <w:p w14:paraId="0CE7A220" w14:textId="77777777" w:rsidR="00FE2D22" w:rsidRPr="00FF1A5C" w:rsidRDefault="00FE2D22" w:rsidP="00FF1A5C">
      <w:pPr>
        <w:pStyle w:val="2"/>
        <w:ind w:left="0" w:firstLine="709"/>
        <w:rPr>
          <w:sz w:val="24"/>
          <w:szCs w:val="24"/>
        </w:rPr>
      </w:pPr>
      <w:r w:rsidRPr="00FF1A5C">
        <w:rPr>
          <w:sz w:val="24"/>
          <w:szCs w:val="24"/>
        </w:rPr>
        <w:t>Створення і доопрацювання нових розділів для дистанційного керування електронного замкового пристрою дистанційного керування за запитом до програмного забезпечення Замовника.</w:t>
      </w:r>
    </w:p>
    <w:p w14:paraId="2D435DD3" w14:textId="77777777" w:rsidR="00FE2D22" w:rsidRPr="00FF1A5C" w:rsidRDefault="00FE2D22" w:rsidP="00FF1A5C">
      <w:pPr>
        <w:pStyle w:val="1"/>
        <w:ind w:left="0" w:firstLine="709"/>
        <w:jc w:val="both"/>
        <w:rPr>
          <w:sz w:val="24"/>
          <w:szCs w:val="24"/>
        </w:rPr>
      </w:pPr>
      <w:r w:rsidRPr="00FF1A5C">
        <w:rPr>
          <w:sz w:val="24"/>
          <w:szCs w:val="24"/>
        </w:rPr>
        <w:t>Збір статистичних даних та формування звітів:</w:t>
      </w:r>
    </w:p>
    <w:p w14:paraId="0C7323F9"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кількість спрацювань датчику затоплення.</w:t>
      </w:r>
    </w:p>
    <w:p w14:paraId="3837C367"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кількість спрацювань охоронного датчику (на відкриття).</w:t>
      </w:r>
    </w:p>
    <w:p w14:paraId="4E5005E2"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кількість спрацювань охоронного (на закриття) датчику.</w:t>
      </w:r>
    </w:p>
    <w:p w14:paraId="6EFE832B"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коли насос працював безперервно 1 годину.</w:t>
      </w:r>
    </w:p>
    <w:p w14:paraId="34FB012F"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коли насос працював безперервно 4 години.</w:t>
      </w:r>
    </w:p>
    <w:p w14:paraId="1C692598"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непрацюючий насос 1 годину</w:t>
      </w:r>
    </w:p>
    <w:p w14:paraId="08D3F092"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непрацюючий 24 години насос.</w:t>
      </w:r>
    </w:p>
    <w:p w14:paraId="45C0B4EE"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відключення електроенергії на 1 годину.</w:t>
      </w:r>
    </w:p>
    <w:p w14:paraId="0CE9E887"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відключення електроенергії на 4 години.</w:t>
      </w:r>
    </w:p>
    <w:p w14:paraId="048A4343"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відключення електроенергії на 12 годин.</w:t>
      </w:r>
    </w:p>
    <w:p w14:paraId="47430801"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відключення електроенергії на 24 години.</w:t>
      </w:r>
    </w:p>
    <w:p w14:paraId="7196DDB6" w14:textId="77777777" w:rsidR="00FE2D22" w:rsidRPr="00FF1A5C" w:rsidRDefault="00FE2D22" w:rsidP="00FF1A5C">
      <w:pPr>
        <w:pStyle w:val="2"/>
        <w:ind w:left="0" w:firstLine="709"/>
        <w:rPr>
          <w:sz w:val="24"/>
          <w:szCs w:val="24"/>
        </w:rPr>
      </w:pPr>
      <w:r w:rsidRPr="00FF1A5C">
        <w:rPr>
          <w:sz w:val="24"/>
          <w:szCs w:val="24"/>
        </w:rPr>
        <w:t xml:space="preserve">За запитом Замовника, протягом 1 робочого дня забезпечувати отримання </w:t>
      </w:r>
      <w:r w:rsidRPr="00FF1A5C">
        <w:rPr>
          <w:sz w:val="24"/>
          <w:szCs w:val="24"/>
        </w:rPr>
        <w:lastRenderedPageBreak/>
        <w:t>статистичних даних по кожному бюветному комплексу в розрізі подій, а саме інформацію про кількість дистанційного включення  насосного обладнання.</w:t>
      </w:r>
    </w:p>
    <w:p w14:paraId="43C476AB"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кількість дистанційного виключення  насосного обладнання</w:t>
      </w:r>
    </w:p>
    <w:p w14:paraId="63095928" w14:textId="77777777" w:rsidR="00FE2D22" w:rsidRPr="00FF1A5C" w:rsidRDefault="00FE2D22" w:rsidP="00FF1A5C">
      <w:pPr>
        <w:pStyle w:val="2"/>
        <w:ind w:left="0" w:firstLine="709"/>
        <w:rPr>
          <w:sz w:val="24"/>
          <w:szCs w:val="24"/>
        </w:rPr>
      </w:pPr>
      <w:r w:rsidRPr="00FF1A5C">
        <w:rPr>
          <w:sz w:val="24"/>
          <w:szCs w:val="24"/>
        </w:rPr>
        <w:t xml:space="preserve">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використану активну електричну енергію. </w:t>
      </w:r>
    </w:p>
    <w:p w14:paraId="78AE47F7" w14:textId="113591DF" w:rsidR="00FE2D22"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доступом для отримання статистичних даних по кожному бюветному комплексу в розрізі подій, а саме інформацію про кількість використаної води.</w:t>
      </w:r>
    </w:p>
    <w:p w14:paraId="4F29CAAA" w14:textId="77777777" w:rsidR="002C265A" w:rsidRPr="00FF1A5C" w:rsidRDefault="002C265A" w:rsidP="002C265A">
      <w:pPr>
        <w:pStyle w:val="1"/>
        <w:numPr>
          <w:ilvl w:val="0"/>
          <w:numId w:val="0"/>
        </w:numPr>
        <w:ind w:left="284" w:hanging="284"/>
      </w:pPr>
    </w:p>
    <w:p w14:paraId="3F93E57B" w14:textId="370E542D" w:rsidR="00110EF2" w:rsidRDefault="002C265A" w:rsidP="002C265A">
      <w:pPr>
        <w:pStyle w:val="ad"/>
        <w:spacing w:before="4"/>
        <w:ind w:left="0" w:right="3" w:firstLine="709"/>
        <w:jc w:val="center"/>
        <w:rPr>
          <w:b/>
        </w:rPr>
      </w:pPr>
      <w:r>
        <w:rPr>
          <w:b/>
        </w:rPr>
        <w:t>Таблиця №1 - Перелік складових послуг</w:t>
      </w:r>
    </w:p>
    <w:tbl>
      <w:tblPr>
        <w:tblStyle w:val="af5"/>
        <w:tblW w:w="5000" w:type="pct"/>
        <w:tblLook w:val="04A0" w:firstRow="1" w:lastRow="0" w:firstColumn="1" w:lastColumn="0" w:noHBand="0" w:noVBand="1"/>
      </w:tblPr>
      <w:tblGrid>
        <w:gridCol w:w="705"/>
        <w:gridCol w:w="5963"/>
        <w:gridCol w:w="1314"/>
        <w:gridCol w:w="1367"/>
      </w:tblGrid>
      <w:tr w:rsidR="002C265A" w:rsidRPr="002C265A" w14:paraId="30F1B76C" w14:textId="77777777" w:rsidTr="002C265A">
        <w:trPr>
          <w:trHeight w:val="1080"/>
        </w:trPr>
        <w:tc>
          <w:tcPr>
            <w:tcW w:w="377" w:type="pct"/>
            <w:vAlign w:val="center"/>
            <w:hideMark/>
          </w:tcPr>
          <w:p w14:paraId="279A2105" w14:textId="77777777" w:rsidR="002C265A" w:rsidRPr="002C265A" w:rsidRDefault="002C265A" w:rsidP="009516D4">
            <w:pPr>
              <w:pStyle w:val="af3"/>
              <w:ind w:hanging="2"/>
              <w:jc w:val="center"/>
              <w:rPr>
                <w:bCs/>
              </w:rPr>
            </w:pPr>
            <w:r w:rsidRPr="002C265A">
              <w:rPr>
                <w:bCs/>
                <w:lang w:val="ru-RU"/>
              </w:rPr>
              <w:t>№ п/п</w:t>
            </w:r>
          </w:p>
        </w:tc>
        <w:tc>
          <w:tcPr>
            <w:tcW w:w="3189" w:type="pct"/>
            <w:vAlign w:val="center"/>
            <w:hideMark/>
          </w:tcPr>
          <w:p w14:paraId="5EF181C0" w14:textId="2EC891C4" w:rsidR="002C265A" w:rsidRPr="002C265A" w:rsidRDefault="002C265A" w:rsidP="002C265A">
            <w:pPr>
              <w:pStyle w:val="af3"/>
              <w:jc w:val="center"/>
              <w:rPr>
                <w:bCs/>
                <w:lang w:val="ru-RU"/>
              </w:rPr>
            </w:pPr>
            <w:r w:rsidRPr="002C265A">
              <w:rPr>
                <w:bCs/>
                <w:lang w:val="ru-RU"/>
              </w:rPr>
              <w:t>Назва складових послуг,устакування/обладнання</w:t>
            </w:r>
          </w:p>
        </w:tc>
        <w:tc>
          <w:tcPr>
            <w:tcW w:w="703" w:type="pct"/>
            <w:vAlign w:val="center"/>
            <w:hideMark/>
          </w:tcPr>
          <w:p w14:paraId="720B80C8" w14:textId="77777777" w:rsidR="002C265A" w:rsidRPr="002C265A" w:rsidRDefault="002C265A" w:rsidP="009516D4">
            <w:pPr>
              <w:pStyle w:val="af3"/>
              <w:jc w:val="center"/>
              <w:rPr>
                <w:bCs/>
                <w:lang w:val="ru-RU"/>
              </w:rPr>
            </w:pPr>
            <w:r w:rsidRPr="002C265A">
              <w:rPr>
                <w:bCs/>
                <w:lang w:val="ru-RU"/>
              </w:rPr>
              <w:t>Одиниця виміру</w:t>
            </w:r>
          </w:p>
        </w:tc>
        <w:tc>
          <w:tcPr>
            <w:tcW w:w="731" w:type="pct"/>
            <w:vAlign w:val="center"/>
            <w:hideMark/>
          </w:tcPr>
          <w:p w14:paraId="3E587749" w14:textId="77777777" w:rsidR="002C265A" w:rsidRPr="002C265A" w:rsidRDefault="002C265A" w:rsidP="009516D4">
            <w:pPr>
              <w:pStyle w:val="af3"/>
              <w:jc w:val="center"/>
              <w:rPr>
                <w:bCs/>
                <w:lang w:val="ru-RU"/>
              </w:rPr>
            </w:pPr>
            <w:r w:rsidRPr="002C265A">
              <w:rPr>
                <w:bCs/>
                <w:lang w:val="ru-RU"/>
              </w:rPr>
              <w:t>Кількість</w:t>
            </w:r>
          </w:p>
        </w:tc>
      </w:tr>
      <w:tr w:rsidR="002C265A" w:rsidRPr="002C265A" w14:paraId="00C6FCE6" w14:textId="77777777" w:rsidTr="002C265A">
        <w:trPr>
          <w:trHeight w:val="1530"/>
        </w:trPr>
        <w:tc>
          <w:tcPr>
            <w:tcW w:w="377" w:type="pct"/>
            <w:vAlign w:val="center"/>
            <w:hideMark/>
          </w:tcPr>
          <w:p w14:paraId="441673F7" w14:textId="77777777" w:rsidR="002C265A" w:rsidRPr="002C265A" w:rsidRDefault="002C265A" w:rsidP="009516D4">
            <w:pPr>
              <w:pStyle w:val="af3"/>
              <w:rPr>
                <w:lang w:val="ru-RU"/>
              </w:rPr>
            </w:pPr>
            <w:r w:rsidRPr="002C265A">
              <w:rPr>
                <w:lang w:val="ru-RU"/>
              </w:rPr>
              <w:t>1</w:t>
            </w:r>
          </w:p>
        </w:tc>
        <w:tc>
          <w:tcPr>
            <w:tcW w:w="3189" w:type="pct"/>
            <w:vAlign w:val="center"/>
            <w:hideMark/>
          </w:tcPr>
          <w:p w14:paraId="2C6B9A61" w14:textId="77777777" w:rsidR="002C265A" w:rsidRPr="002C265A" w:rsidRDefault="002C265A" w:rsidP="009516D4">
            <w:pPr>
              <w:pStyle w:val="af3"/>
              <w:rPr>
                <w:lang w:val="ru-RU"/>
              </w:rPr>
            </w:pPr>
            <w:r w:rsidRPr="002C265A">
              <w:rPr>
                <w:lang w:val="ru-RU"/>
              </w:rPr>
              <w:t>Обслуговування GSM-зв'язку в системі диспетчеризації</w:t>
            </w:r>
            <w:r w:rsidRPr="002C265A">
              <w:rPr>
                <w:lang w:val="ru-RU"/>
              </w:rPr>
              <w:br/>
            </w:r>
            <w:r w:rsidRPr="002C265A">
              <w:rPr>
                <w:iCs/>
                <w:lang w:val="ru-RU"/>
              </w:rPr>
              <w:t>(Надання та обслуговування SIM-карт;Заміна непрацюючих SIM-карт за власний рахунок; Налаштування нових SIM-карт та GSM-пристроїв для їх підключення до програмного забезпечення замовника; Контроль стану рахунку SIM-карт та їх поповнення за власний рахунок)</w:t>
            </w:r>
          </w:p>
        </w:tc>
        <w:tc>
          <w:tcPr>
            <w:tcW w:w="703" w:type="pct"/>
            <w:vAlign w:val="center"/>
            <w:hideMark/>
          </w:tcPr>
          <w:p w14:paraId="370E584D" w14:textId="77777777" w:rsidR="002C265A" w:rsidRPr="002C265A" w:rsidRDefault="002C265A" w:rsidP="009516D4">
            <w:pPr>
              <w:pStyle w:val="af3"/>
              <w:jc w:val="center"/>
              <w:rPr>
                <w:lang w:val="ru-RU"/>
              </w:rPr>
            </w:pPr>
            <w:r w:rsidRPr="002C265A">
              <w:rPr>
                <w:lang w:val="ru-RU"/>
              </w:rPr>
              <w:t>послуга</w:t>
            </w:r>
          </w:p>
        </w:tc>
        <w:tc>
          <w:tcPr>
            <w:tcW w:w="731" w:type="pct"/>
            <w:noWrap/>
            <w:vAlign w:val="center"/>
            <w:hideMark/>
          </w:tcPr>
          <w:p w14:paraId="3C5E4C61" w14:textId="77777777" w:rsidR="002C265A" w:rsidRPr="002C265A" w:rsidRDefault="002C265A" w:rsidP="009516D4">
            <w:pPr>
              <w:pStyle w:val="af3"/>
              <w:jc w:val="center"/>
              <w:rPr>
                <w:lang w:val="ru-RU"/>
              </w:rPr>
            </w:pPr>
            <w:r w:rsidRPr="002C265A">
              <w:rPr>
                <w:lang w:val="ru-RU"/>
              </w:rPr>
              <w:t>1377</w:t>
            </w:r>
          </w:p>
        </w:tc>
      </w:tr>
      <w:tr w:rsidR="002C265A" w:rsidRPr="002C265A" w14:paraId="74A740DC" w14:textId="77777777" w:rsidTr="002C265A">
        <w:trPr>
          <w:trHeight w:val="1020"/>
        </w:trPr>
        <w:tc>
          <w:tcPr>
            <w:tcW w:w="377" w:type="pct"/>
            <w:vAlign w:val="center"/>
            <w:hideMark/>
          </w:tcPr>
          <w:p w14:paraId="6CE0A57F" w14:textId="77777777" w:rsidR="002C265A" w:rsidRPr="002C265A" w:rsidRDefault="002C265A" w:rsidP="009516D4">
            <w:pPr>
              <w:pStyle w:val="af3"/>
              <w:ind w:hanging="2"/>
              <w:rPr>
                <w:lang w:val="ru-RU"/>
              </w:rPr>
            </w:pPr>
            <w:r w:rsidRPr="002C265A">
              <w:rPr>
                <w:lang w:val="ru-RU"/>
              </w:rPr>
              <w:t>2</w:t>
            </w:r>
          </w:p>
        </w:tc>
        <w:tc>
          <w:tcPr>
            <w:tcW w:w="3189" w:type="pct"/>
            <w:vAlign w:val="center"/>
            <w:hideMark/>
          </w:tcPr>
          <w:p w14:paraId="0139DDD8" w14:textId="77777777" w:rsidR="002C265A" w:rsidRPr="002C265A" w:rsidRDefault="002C265A" w:rsidP="009516D4">
            <w:pPr>
              <w:pStyle w:val="af3"/>
              <w:rPr>
                <w:lang w:val="ru-RU"/>
              </w:rPr>
            </w:pPr>
            <w:r w:rsidRPr="002C265A">
              <w:rPr>
                <w:lang w:val="ru-RU"/>
              </w:rPr>
              <w:t>Діагностика роботи систем диспетчеризації бюветних комплексів</w:t>
            </w:r>
            <w:r w:rsidRPr="002C265A">
              <w:rPr>
                <w:lang w:val="ru-RU"/>
              </w:rPr>
              <w:br/>
            </w:r>
            <w:r w:rsidRPr="002C265A">
              <w:rPr>
                <w:iCs/>
                <w:lang w:val="ru-RU"/>
              </w:rPr>
              <w:t>(Перевірка та контроль роботи систем диспетчеризації за допомогою програмного забезпечення, за необхідності виїзд на об’єкт)</w:t>
            </w:r>
          </w:p>
        </w:tc>
        <w:tc>
          <w:tcPr>
            <w:tcW w:w="703" w:type="pct"/>
            <w:vAlign w:val="center"/>
            <w:hideMark/>
          </w:tcPr>
          <w:p w14:paraId="24006B48" w14:textId="77777777" w:rsidR="002C265A" w:rsidRPr="002C265A" w:rsidRDefault="002C265A" w:rsidP="009516D4">
            <w:pPr>
              <w:pStyle w:val="af3"/>
              <w:jc w:val="center"/>
              <w:rPr>
                <w:lang w:val="ru-RU"/>
              </w:rPr>
            </w:pPr>
            <w:r w:rsidRPr="002C265A">
              <w:rPr>
                <w:lang w:val="ru-RU"/>
              </w:rPr>
              <w:t>послуга</w:t>
            </w:r>
          </w:p>
        </w:tc>
        <w:tc>
          <w:tcPr>
            <w:tcW w:w="731" w:type="pct"/>
            <w:noWrap/>
            <w:vAlign w:val="center"/>
            <w:hideMark/>
          </w:tcPr>
          <w:p w14:paraId="3F206B65" w14:textId="77777777" w:rsidR="002C265A" w:rsidRPr="002C265A" w:rsidRDefault="002C265A" w:rsidP="009516D4">
            <w:pPr>
              <w:pStyle w:val="af3"/>
              <w:jc w:val="center"/>
              <w:rPr>
                <w:lang w:val="ru-RU"/>
              </w:rPr>
            </w:pPr>
            <w:r w:rsidRPr="002C265A">
              <w:rPr>
                <w:lang w:val="ru-RU"/>
              </w:rPr>
              <w:t>1377</w:t>
            </w:r>
          </w:p>
        </w:tc>
      </w:tr>
      <w:tr w:rsidR="002C265A" w:rsidRPr="002C265A" w14:paraId="6FC86830" w14:textId="77777777" w:rsidTr="002C265A">
        <w:trPr>
          <w:trHeight w:val="765"/>
        </w:trPr>
        <w:tc>
          <w:tcPr>
            <w:tcW w:w="377" w:type="pct"/>
            <w:vAlign w:val="center"/>
            <w:hideMark/>
          </w:tcPr>
          <w:p w14:paraId="4F7024CB" w14:textId="77777777" w:rsidR="002C265A" w:rsidRPr="002C265A" w:rsidRDefault="002C265A" w:rsidP="009516D4">
            <w:pPr>
              <w:pStyle w:val="af3"/>
              <w:ind w:hanging="2"/>
              <w:rPr>
                <w:lang w:val="ru-RU"/>
              </w:rPr>
            </w:pPr>
            <w:r w:rsidRPr="002C265A">
              <w:rPr>
                <w:lang w:val="ru-RU"/>
              </w:rPr>
              <w:t>3</w:t>
            </w:r>
          </w:p>
        </w:tc>
        <w:tc>
          <w:tcPr>
            <w:tcW w:w="3189" w:type="pct"/>
            <w:vAlign w:val="center"/>
            <w:hideMark/>
          </w:tcPr>
          <w:p w14:paraId="1C4056BE" w14:textId="77777777" w:rsidR="002C265A" w:rsidRPr="002C265A" w:rsidRDefault="002C265A" w:rsidP="009516D4">
            <w:pPr>
              <w:pStyle w:val="af3"/>
              <w:rPr>
                <w:lang w:val="ru-RU"/>
              </w:rPr>
            </w:pPr>
            <w:r w:rsidRPr="002C265A">
              <w:rPr>
                <w:lang w:val="ru-RU"/>
              </w:rPr>
              <w:t xml:space="preserve">Усунення несправностей систем диспетчеризації бюветних комплексів, які виникли в результаті механічного та немеханічного пошкодження, </w:t>
            </w:r>
            <w:r w:rsidRPr="002C265A">
              <w:t>у тому числі</w:t>
            </w:r>
            <w:r w:rsidRPr="002C265A">
              <w:rPr>
                <w:lang w:val="ru-RU"/>
              </w:rPr>
              <w:t>:</w:t>
            </w:r>
          </w:p>
        </w:tc>
        <w:tc>
          <w:tcPr>
            <w:tcW w:w="703" w:type="pct"/>
            <w:vAlign w:val="center"/>
            <w:hideMark/>
          </w:tcPr>
          <w:p w14:paraId="6B4C6613" w14:textId="77777777" w:rsidR="002C265A" w:rsidRPr="002C265A" w:rsidRDefault="002C265A" w:rsidP="009516D4">
            <w:pPr>
              <w:pStyle w:val="af3"/>
              <w:jc w:val="center"/>
              <w:rPr>
                <w:lang w:val="ru-RU"/>
              </w:rPr>
            </w:pPr>
            <w:r w:rsidRPr="002C265A">
              <w:rPr>
                <w:lang w:val="ru-RU"/>
              </w:rPr>
              <w:t>послуга</w:t>
            </w:r>
          </w:p>
        </w:tc>
        <w:tc>
          <w:tcPr>
            <w:tcW w:w="731" w:type="pct"/>
            <w:noWrap/>
            <w:vAlign w:val="center"/>
            <w:hideMark/>
          </w:tcPr>
          <w:p w14:paraId="6CF4E9CD" w14:textId="77777777" w:rsidR="002C265A" w:rsidRPr="002C265A" w:rsidRDefault="002C265A" w:rsidP="009516D4">
            <w:pPr>
              <w:pStyle w:val="af3"/>
              <w:jc w:val="center"/>
              <w:rPr>
                <w:lang w:val="ru-RU"/>
              </w:rPr>
            </w:pPr>
            <w:r w:rsidRPr="002C265A">
              <w:rPr>
                <w:lang w:val="ru-RU"/>
              </w:rPr>
              <w:t>127</w:t>
            </w:r>
          </w:p>
        </w:tc>
      </w:tr>
      <w:tr w:rsidR="002C265A" w:rsidRPr="002C265A" w14:paraId="17F7E68E" w14:textId="77777777" w:rsidTr="002C265A">
        <w:trPr>
          <w:trHeight w:val="300"/>
        </w:trPr>
        <w:tc>
          <w:tcPr>
            <w:tcW w:w="377" w:type="pct"/>
            <w:vAlign w:val="center"/>
            <w:hideMark/>
          </w:tcPr>
          <w:p w14:paraId="7651DC1D" w14:textId="77777777" w:rsidR="002C265A" w:rsidRPr="002C265A" w:rsidRDefault="002C265A" w:rsidP="009516D4">
            <w:pPr>
              <w:pStyle w:val="af3"/>
              <w:ind w:hanging="2"/>
              <w:rPr>
                <w:lang w:val="ru-RU"/>
              </w:rPr>
            </w:pPr>
            <w:r w:rsidRPr="002C265A">
              <w:rPr>
                <w:lang w:val="ru-RU"/>
              </w:rPr>
              <w:t>3.1</w:t>
            </w:r>
          </w:p>
        </w:tc>
        <w:tc>
          <w:tcPr>
            <w:tcW w:w="3189" w:type="pct"/>
            <w:vAlign w:val="center"/>
            <w:hideMark/>
          </w:tcPr>
          <w:p w14:paraId="3D764D48" w14:textId="77777777" w:rsidR="002C265A" w:rsidRPr="002C265A" w:rsidRDefault="002C265A" w:rsidP="009516D4">
            <w:pPr>
              <w:pStyle w:val="af3"/>
              <w:rPr>
                <w:iCs/>
                <w:lang w:val="ru-RU"/>
              </w:rPr>
            </w:pPr>
            <w:r w:rsidRPr="002C265A">
              <w:rPr>
                <w:iCs/>
                <w:lang w:val="ru-RU"/>
              </w:rPr>
              <w:t>блок живлення</w:t>
            </w:r>
          </w:p>
        </w:tc>
        <w:tc>
          <w:tcPr>
            <w:tcW w:w="703" w:type="pct"/>
            <w:vAlign w:val="center"/>
            <w:hideMark/>
          </w:tcPr>
          <w:p w14:paraId="7E7F89A9" w14:textId="77777777" w:rsidR="002C265A" w:rsidRPr="002C265A" w:rsidRDefault="002C265A" w:rsidP="009516D4">
            <w:pPr>
              <w:pStyle w:val="af3"/>
              <w:jc w:val="center"/>
              <w:rPr>
                <w:lang w:val="ru-RU"/>
              </w:rPr>
            </w:pPr>
            <w:r w:rsidRPr="002C265A">
              <w:rPr>
                <w:lang w:val="ru-RU"/>
              </w:rPr>
              <w:t>шт.</w:t>
            </w:r>
          </w:p>
        </w:tc>
        <w:tc>
          <w:tcPr>
            <w:tcW w:w="731" w:type="pct"/>
            <w:noWrap/>
            <w:vAlign w:val="center"/>
            <w:hideMark/>
          </w:tcPr>
          <w:p w14:paraId="7DD115AC" w14:textId="77777777" w:rsidR="002C265A" w:rsidRPr="002C265A" w:rsidRDefault="002C265A" w:rsidP="009516D4">
            <w:pPr>
              <w:pStyle w:val="af3"/>
              <w:jc w:val="center"/>
              <w:rPr>
                <w:lang w:val="ru-RU"/>
              </w:rPr>
            </w:pPr>
            <w:r w:rsidRPr="002C265A">
              <w:rPr>
                <w:lang w:val="ru-RU"/>
              </w:rPr>
              <w:t>50</w:t>
            </w:r>
          </w:p>
        </w:tc>
      </w:tr>
      <w:tr w:rsidR="002C265A" w:rsidRPr="002C265A" w14:paraId="0E6E435B" w14:textId="77777777" w:rsidTr="002C265A">
        <w:trPr>
          <w:trHeight w:val="300"/>
        </w:trPr>
        <w:tc>
          <w:tcPr>
            <w:tcW w:w="377" w:type="pct"/>
            <w:vAlign w:val="center"/>
            <w:hideMark/>
          </w:tcPr>
          <w:p w14:paraId="1C548D1C" w14:textId="77777777" w:rsidR="002C265A" w:rsidRPr="002C265A" w:rsidRDefault="002C265A" w:rsidP="009516D4">
            <w:pPr>
              <w:pStyle w:val="af3"/>
              <w:ind w:hanging="2"/>
              <w:rPr>
                <w:lang w:val="ru-RU"/>
              </w:rPr>
            </w:pPr>
            <w:r w:rsidRPr="002C265A">
              <w:rPr>
                <w:lang w:val="ru-RU"/>
              </w:rPr>
              <w:t>3.2</w:t>
            </w:r>
          </w:p>
        </w:tc>
        <w:tc>
          <w:tcPr>
            <w:tcW w:w="3189" w:type="pct"/>
            <w:vAlign w:val="center"/>
            <w:hideMark/>
          </w:tcPr>
          <w:p w14:paraId="72B6357F" w14:textId="77777777" w:rsidR="002C265A" w:rsidRPr="002C265A" w:rsidRDefault="002C265A" w:rsidP="009516D4">
            <w:pPr>
              <w:pStyle w:val="af3"/>
              <w:rPr>
                <w:iCs/>
                <w:lang w:val="ru-RU"/>
              </w:rPr>
            </w:pPr>
            <w:r w:rsidRPr="002C265A">
              <w:rPr>
                <w:iCs/>
                <w:lang w:val="ru-RU"/>
              </w:rPr>
              <w:t>акумулятор комплексу контролю</w:t>
            </w:r>
          </w:p>
        </w:tc>
        <w:tc>
          <w:tcPr>
            <w:tcW w:w="703" w:type="pct"/>
            <w:vAlign w:val="center"/>
            <w:hideMark/>
          </w:tcPr>
          <w:p w14:paraId="532F5088" w14:textId="77777777" w:rsidR="002C265A" w:rsidRPr="002C265A" w:rsidRDefault="002C265A" w:rsidP="009516D4">
            <w:pPr>
              <w:pStyle w:val="af3"/>
              <w:jc w:val="center"/>
              <w:rPr>
                <w:lang w:val="ru-RU"/>
              </w:rPr>
            </w:pPr>
            <w:r w:rsidRPr="002C265A">
              <w:rPr>
                <w:lang w:val="ru-RU"/>
              </w:rPr>
              <w:t>шт.</w:t>
            </w:r>
          </w:p>
        </w:tc>
        <w:tc>
          <w:tcPr>
            <w:tcW w:w="731" w:type="pct"/>
            <w:noWrap/>
            <w:vAlign w:val="center"/>
            <w:hideMark/>
          </w:tcPr>
          <w:p w14:paraId="593153F0" w14:textId="77777777" w:rsidR="002C265A" w:rsidRPr="002C265A" w:rsidRDefault="002C265A" w:rsidP="009516D4">
            <w:pPr>
              <w:pStyle w:val="af3"/>
              <w:jc w:val="center"/>
              <w:rPr>
                <w:lang w:val="ru-RU"/>
              </w:rPr>
            </w:pPr>
            <w:r w:rsidRPr="002C265A">
              <w:rPr>
                <w:lang w:val="ru-RU"/>
              </w:rPr>
              <w:t>10</w:t>
            </w:r>
          </w:p>
        </w:tc>
      </w:tr>
      <w:tr w:rsidR="002C265A" w:rsidRPr="002C265A" w14:paraId="35F4498A" w14:textId="77777777" w:rsidTr="002C265A">
        <w:trPr>
          <w:trHeight w:val="300"/>
        </w:trPr>
        <w:tc>
          <w:tcPr>
            <w:tcW w:w="377" w:type="pct"/>
            <w:vAlign w:val="center"/>
            <w:hideMark/>
          </w:tcPr>
          <w:p w14:paraId="371AACF0" w14:textId="77777777" w:rsidR="002C265A" w:rsidRPr="002C265A" w:rsidRDefault="002C265A" w:rsidP="009516D4">
            <w:pPr>
              <w:pStyle w:val="af3"/>
              <w:ind w:hanging="2"/>
              <w:rPr>
                <w:lang w:val="ru-RU"/>
              </w:rPr>
            </w:pPr>
            <w:r w:rsidRPr="002C265A">
              <w:rPr>
                <w:lang w:val="ru-RU"/>
              </w:rPr>
              <w:t>3.3</w:t>
            </w:r>
          </w:p>
        </w:tc>
        <w:tc>
          <w:tcPr>
            <w:tcW w:w="3189" w:type="pct"/>
            <w:vAlign w:val="center"/>
            <w:hideMark/>
          </w:tcPr>
          <w:p w14:paraId="1569337B" w14:textId="77777777" w:rsidR="002C265A" w:rsidRPr="002C265A" w:rsidRDefault="002C265A" w:rsidP="009516D4">
            <w:pPr>
              <w:pStyle w:val="af3"/>
              <w:rPr>
                <w:iCs/>
                <w:lang w:val="ru-RU"/>
              </w:rPr>
            </w:pPr>
            <w:r w:rsidRPr="002C265A">
              <w:rPr>
                <w:iCs/>
                <w:lang w:val="ru-RU"/>
              </w:rPr>
              <w:t>замковий пристрій</w:t>
            </w:r>
          </w:p>
        </w:tc>
        <w:tc>
          <w:tcPr>
            <w:tcW w:w="703" w:type="pct"/>
            <w:vAlign w:val="center"/>
            <w:hideMark/>
          </w:tcPr>
          <w:p w14:paraId="7FE8A350" w14:textId="77777777" w:rsidR="002C265A" w:rsidRPr="002C265A" w:rsidRDefault="002C265A" w:rsidP="009516D4">
            <w:pPr>
              <w:pStyle w:val="af3"/>
              <w:jc w:val="center"/>
              <w:rPr>
                <w:lang w:val="ru-RU"/>
              </w:rPr>
            </w:pPr>
            <w:r w:rsidRPr="002C265A">
              <w:rPr>
                <w:lang w:val="ru-RU"/>
              </w:rPr>
              <w:t>шт.</w:t>
            </w:r>
          </w:p>
        </w:tc>
        <w:tc>
          <w:tcPr>
            <w:tcW w:w="731" w:type="pct"/>
            <w:noWrap/>
            <w:vAlign w:val="center"/>
            <w:hideMark/>
          </w:tcPr>
          <w:p w14:paraId="1ACE25A8" w14:textId="77777777" w:rsidR="002C265A" w:rsidRPr="002C265A" w:rsidRDefault="002C265A" w:rsidP="009516D4">
            <w:pPr>
              <w:pStyle w:val="af3"/>
              <w:jc w:val="center"/>
              <w:rPr>
                <w:lang w:val="ru-RU"/>
              </w:rPr>
            </w:pPr>
            <w:r w:rsidRPr="002C265A">
              <w:rPr>
                <w:lang w:val="ru-RU"/>
              </w:rPr>
              <w:t>30</w:t>
            </w:r>
          </w:p>
        </w:tc>
      </w:tr>
      <w:tr w:rsidR="002C265A" w:rsidRPr="002C265A" w14:paraId="7D8C4344" w14:textId="77777777" w:rsidTr="002C265A">
        <w:trPr>
          <w:trHeight w:val="300"/>
        </w:trPr>
        <w:tc>
          <w:tcPr>
            <w:tcW w:w="377" w:type="pct"/>
            <w:vAlign w:val="center"/>
            <w:hideMark/>
          </w:tcPr>
          <w:p w14:paraId="77B60913" w14:textId="77777777" w:rsidR="002C265A" w:rsidRPr="002C265A" w:rsidRDefault="002C265A" w:rsidP="009516D4">
            <w:pPr>
              <w:pStyle w:val="af3"/>
              <w:ind w:hanging="2"/>
              <w:rPr>
                <w:lang w:val="ru-RU"/>
              </w:rPr>
            </w:pPr>
            <w:r w:rsidRPr="002C265A">
              <w:rPr>
                <w:lang w:val="ru-RU"/>
              </w:rPr>
              <w:t>3.4</w:t>
            </w:r>
          </w:p>
        </w:tc>
        <w:tc>
          <w:tcPr>
            <w:tcW w:w="3189" w:type="pct"/>
            <w:vAlign w:val="center"/>
            <w:hideMark/>
          </w:tcPr>
          <w:p w14:paraId="1D8704DB" w14:textId="77777777" w:rsidR="002C265A" w:rsidRPr="002C265A" w:rsidRDefault="002C265A" w:rsidP="009516D4">
            <w:pPr>
              <w:pStyle w:val="af3"/>
              <w:rPr>
                <w:iCs/>
                <w:lang w:val="ru-RU"/>
              </w:rPr>
            </w:pPr>
            <w:r w:rsidRPr="002C265A">
              <w:rPr>
                <w:iCs/>
                <w:lang w:val="ru-RU"/>
              </w:rPr>
              <w:t>корпус</w:t>
            </w:r>
          </w:p>
        </w:tc>
        <w:tc>
          <w:tcPr>
            <w:tcW w:w="703" w:type="pct"/>
            <w:vAlign w:val="center"/>
            <w:hideMark/>
          </w:tcPr>
          <w:p w14:paraId="5FD20F36" w14:textId="77777777" w:rsidR="002C265A" w:rsidRPr="002C265A" w:rsidRDefault="002C265A" w:rsidP="009516D4">
            <w:pPr>
              <w:pStyle w:val="af3"/>
              <w:jc w:val="center"/>
              <w:rPr>
                <w:lang w:val="ru-RU"/>
              </w:rPr>
            </w:pPr>
            <w:r w:rsidRPr="002C265A">
              <w:rPr>
                <w:lang w:val="ru-RU"/>
              </w:rPr>
              <w:t>шт.</w:t>
            </w:r>
          </w:p>
        </w:tc>
        <w:tc>
          <w:tcPr>
            <w:tcW w:w="731" w:type="pct"/>
            <w:noWrap/>
            <w:vAlign w:val="center"/>
            <w:hideMark/>
          </w:tcPr>
          <w:p w14:paraId="189E79AA" w14:textId="77777777" w:rsidR="002C265A" w:rsidRPr="002C265A" w:rsidRDefault="002C265A" w:rsidP="009516D4">
            <w:pPr>
              <w:pStyle w:val="af3"/>
              <w:jc w:val="center"/>
              <w:rPr>
                <w:lang w:val="ru-RU"/>
              </w:rPr>
            </w:pPr>
            <w:r w:rsidRPr="002C265A">
              <w:rPr>
                <w:lang w:val="ru-RU"/>
              </w:rPr>
              <w:t>5</w:t>
            </w:r>
          </w:p>
        </w:tc>
      </w:tr>
      <w:tr w:rsidR="002C265A" w:rsidRPr="002C265A" w14:paraId="049618C9" w14:textId="77777777" w:rsidTr="002C265A">
        <w:trPr>
          <w:trHeight w:val="300"/>
        </w:trPr>
        <w:tc>
          <w:tcPr>
            <w:tcW w:w="377" w:type="pct"/>
            <w:vAlign w:val="center"/>
            <w:hideMark/>
          </w:tcPr>
          <w:p w14:paraId="08FD7AA6" w14:textId="77777777" w:rsidR="002C265A" w:rsidRPr="002C265A" w:rsidRDefault="002C265A" w:rsidP="009516D4">
            <w:pPr>
              <w:pStyle w:val="af3"/>
              <w:ind w:hanging="2"/>
              <w:rPr>
                <w:lang w:val="ru-RU"/>
              </w:rPr>
            </w:pPr>
            <w:r w:rsidRPr="002C265A">
              <w:rPr>
                <w:lang w:val="ru-RU"/>
              </w:rPr>
              <w:t>3.5</w:t>
            </w:r>
          </w:p>
        </w:tc>
        <w:tc>
          <w:tcPr>
            <w:tcW w:w="3189" w:type="pct"/>
            <w:vAlign w:val="center"/>
            <w:hideMark/>
          </w:tcPr>
          <w:p w14:paraId="7F56D7FD" w14:textId="77777777" w:rsidR="002C265A" w:rsidRPr="002C265A" w:rsidRDefault="002C265A" w:rsidP="009516D4">
            <w:pPr>
              <w:pStyle w:val="af3"/>
              <w:rPr>
                <w:iCs/>
                <w:lang w:val="ru-RU"/>
              </w:rPr>
            </w:pPr>
            <w:r w:rsidRPr="002C265A">
              <w:rPr>
                <w:iCs/>
                <w:lang w:val="ru-RU"/>
              </w:rPr>
              <w:t>датчик затоплення</w:t>
            </w:r>
          </w:p>
        </w:tc>
        <w:tc>
          <w:tcPr>
            <w:tcW w:w="703" w:type="pct"/>
            <w:vAlign w:val="center"/>
            <w:hideMark/>
          </w:tcPr>
          <w:p w14:paraId="41A91320" w14:textId="77777777" w:rsidR="002C265A" w:rsidRPr="002C265A" w:rsidRDefault="002C265A" w:rsidP="009516D4">
            <w:pPr>
              <w:pStyle w:val="af3"/>
              <w:jc w:val="center"/>
              <w:rPr>
                <w:lang w:val="ru-RU"/>
              </w:rPr>
            </w:pPr>
            <w:r w:rsidRPr="002C265A">
              <w:rPr>
                <w:lang w:val="ru-RU"/>
              </w:rPr>
              <w:t>шт.</w:t>
            </w:r>
          </w:p>
        </w:tc>
        <w:tc>
          <w:tcPr>
            <w:tcW w:w="731" w:type="pct"/>
            <w:noWrap/>
            <w:vAlign w:val="center"/>
            <w:hideMark/>
          </w:tcPr>
          <w:p w14:paraId="0E4F832D" w14:textId="77777777" w:rsidR="002C265A" w:rsidRPr="002C265A" w:rsidRDefault="002C265A" w:rsidP="009516D4">
            <w:pPr>
              <w:pStyle w:val="af3"/>
              <w:jc w:val="center"/>
              <w:rPr>
                <w:lang w:val="ru-RU"/>
              </w:rPr>
            </w:pPr>
            <w:r w:rsidRPr="002C265A">
              <w:rPr>
                <w:lang w:val="ru-RU"/>
              </w:rPr>
              <w:t>10</w:t>
            </w:r>
          </w:p>
        </w:tc>
      </w:tr>
      <w:tr w:rsidR="002C265A" w:rsidRPr="002C265A" w14:paraId="3260BDD3" w14:textId="77777777" w:rsidTr="002C265A">
        <w:trPr>
          <w:trHeight w:val="300"/>
        </w:trPr>
        <w:tc>
          <w:tcPr>
            <w:tcW w:w="377" w:type="pct"/>
            <w:vAlign w:val="center"/>
            <w:hideMark/>
          </w:tcPr>
          <w:p w14:paraId="0D418B1A" w14:textId="77777777" w:rsidR="002C265A" w:rsidRPr="002C265A" w:rsidRDefault="002C265A" w:rsidP="009516D4">
            <w:pPr>
              <w:pStyle w:val="af3"/>
              <w:ind w:hanging="2"/>
              <w:rPr>
                <w:lang w:val="ru-RU"/>
              </w:rPr>
            </w:pPr>
            <w:r w:rsidRPr="002C265A">
              <w:rPr>
                <w:lang w:val="ru-RU"/>
              </w:rPr>
              <w:t>3.6</w:t>
            </w:r>
          </w:p>
        </w:tc>
        <w:tc>
          <w:tcPr>
            <w:tcW w:w="3189" w:type="pct"/>
            <w:vAlign w:val="center"/>
            <w:hideMark/>
          </w:tcPr>
          <w:p w14:paraId="268211C5" w14:textId="77777777" w:rsidR="002C265A" w:rsidRPr="002C265A" w:rsidRDefault="002C265A" w:rsidP="009516D4">
            <w:pPr>
              <w:pStyle w:val="af3"/>
              <w:rPr>
                <w:iCs/>
                <w:lang w:val="ru-RU"/>
              </w:rPr>
            </w:pPr>
            <w:r w:rsidRPr="002C265A">
              <w:rPr>
                <w:iCs/>
                <w:lang w:val="ru-RU"/>
              </w:rPr>
              <w:t>охоронний датчик</w:t>
            </w:r>
          </w:p>
        </w:tc>
        <w:tc>
          <w:tcPr>
            <w:tcW w:w="703" w:type="pct"/>
            <w:vAlign w:val="center"/>
            <w:hideMark/>
          </w:tcPr>
          <w:p w14:paraId="66F07906" w14:textId="77777777" w:rsidR="002C265A" w:rsidRPr="002C265A" w:rsidRDefault="002C265A" w:rsidP="009516D4">
            <w:pPr>
              <w:pStyle w:val="af3"/>
              <w:jc w:val="center"/>
              <w:rPr>
                <w:lang w:val="ru-RU"/>
              </w:rPr>
            </w:pPr>
            <w:r w:rsidRPr="002C265A">
              <w:rPr>
                <w:lang w:val="ru-RU"/>
              </w:rPr>
              <w:t>шт.</w:t>
            </w:r>
          </w:p>
        </w:tc>
        <w:tc>
          <w:tcPr>
            <w:tcW w:w="731" w:type="pct"/>
            <w:noWrap/>
            <w:vAlign w:val="center"/>
            <w:hideMark/>
          </w:tcPr>
          <w:p w14:paraId="325FD8E9" w14:textId="77777777" w:rsidR="002C265A" w:rsidRPr="002C265A" w:rsidRDefault="002C265A" w:rsidP="009516D4">
            <w:pPr>
              <w:pStyle w:val="af3"/>
              <w:jc w:val="center"/>
              <w:rPr>
                <w:lang w:val="ru-RU"/>
              </w:rPr>
            </w:pPr>
            <w:r w:rsidRPr="002C265A">
              <w:rPr>
                <w:lang w:val="ru-RU"/>
              </w:rPr>
              <w:t>15</w:t>
            </w:r>
          </w:p>
        </w:tc>
      </w:tr>
      <w:tr w:rsidR="002C265A" w:rsidRPr="002C265A" w14:paraId="45C3D2E7" w14:textId="77777777" w:rsidTr="002C265A">
        <w:trPr>
          <w:trHeight w:val="300"/>
        </w:trPr>
        <w:tc>
          <w:tcPr>
            <w:tcW w:w="377" w:type="pct"/>
            <w:vAlign w:val="center"/>
            <w:hideMark/>
          </w:tcPr>
          <w:p w14:paraId="445F1487" w14:textId="77777777" w:rsidR="002C265A" w:rsidRPr="002C265A" w:rsidRDefault="002C265A" w:rsidP="009516D4">
            <w:pPr>
              <w:pStyle w:val="af3"/>
              <w:ind w:hanging="2"/>
              <w:rPr>
                <w:lang w:val="ru-RU"/>
              </w:rPr>
            </w:pPr>
            <w:r w:rsidRPr="002C265A">
              <w:rPr>
                <w:lang w:val="ru-RU"/>
              </w:rPr>
              <w:t>3.7</w:t>
            </w:r>
          </w:p>
        </w:tc>
        <w:tc>
          <w:tcPr>
            <w:tcW w:w="3189" w:type="pct"/>
            <w:vAlign w:val="center"/>
            <w:hideMark/>
          </w:tcPr>
          <w:p w14:paraId="0EA366D2" w14:textId="77777777" w:rsidR="002C265A" w:rsidRPr="002C265A" w:rsidRDefault="002C265A" w:rsidP="009516D4">
            <w:pPr>
              <w:pStyle w:val="af3"/>
              <w:rPr>
                <w:iCs/>
                <w:lang w:val="ru-RU"/>
              </w:rPr>
            </w:pPr>
            <w:r w:rsidRPr="002C265A">
              <w:rPr>
                <w:iCs/>
                <w:lang w:val="ru-RU"/>
              </w:rPr>
              <w:t>антена</w:t>
            </w:r>
          </w:p>
        </w:tc>
        <w:tc>
          <w:tcPr>
            <w:tcW w:w="703" w:type="pct"/>
            <w:vAlign w:val="center"/>
            <w:hideMark/>
          </w:tcPr>
          <w:p w14:paraId="2DAC4FB8" w14:textId="77777777" w:rsidR="002C265A" w:rsidRPr="002C265A" w:rsidRDefault="002C265A" w:rsidP="009516D4">
            <w:pPr>
              <w:pStyle w:val="af3"/>
              <w:jc w:val="center"/>
              <w:rPr>
                <w:lang w:val="ru-RU"/>
              </w:rPr>
            </w:pPr>
            <w:r w:rsidRPr="002C265A">
              <w:rPr>
                <w:lang w:val="ru-RU"/>
              </w:rPr>
              <w:t>шт.</w:t>
            </w:r>
          </w:p>
        </w:tc>
        <w:tc>
          <w:tcPr>
            <w:tcW w:w="731" w:type="pct"/>
            <w:noWrap/>
            <w:vAlign w:val="center"/>
            <w:hideMark/>
          </w:tcPr>
          <w:p w14:paraId="467B1FFB" w14:textId="77777777" w:rsidR="002C265A" w:rsidRPr="002C265A" w:rsidRDefault="002C265A" w:rsidP="009516D4">
            <w:pPr>
              <w:pStyle w:val="af3"/>
              <w:jc w:val="center"/>
              <w:rPr>
                <w:lang w:val="ru-RU"/>
              </w:rPr>
            </w:pPr>
            <w:r w:rsidRPr="002C265A">
              <w:rPr>
                <w:lang w:val="ru-RU"/>
              </w:rPr>
              <w:t>7</w:t>
            </w:r>
          </w:p>
        </w:tc>
      </w:tr>
      <w:tr w:rsidR="002C265A" w:rsidRPr="002C265A" w14:paraId="6341E174" w14:textId="77777777" w:rsidTr="002C265A">
        <w:trPr>
          <w:trHeight w:val="1020"/>
        </w:trPr>
        <w:tc>
          <w:tcPr>
            <w:tcW w:w="377" w:type="pct"/>
            <w:vAlign w:val="center"/>
            <w:hideMark/>
          </w:tcPr>
          <w:p w14:paraId="047ED2EB" w14:textId="77777777" w:rsidR="002C265A" w:rsidRPr="002C265A" w:rsidRDefault="002C265A" w:rsidP="009516D4">
            <w:pPr>
              <w:pStyle w:val="af3"/>
              <w:ind w:hanging="2"/>
              <w:rPr>
                <w:lang w:val="ru-RU"/>
              </w:rPr>
            </w:pPr>
            <w:r w:rsidRPr="002C265A">
              <w:rPr>
                <w:lang w:val="ru-RU"/>
              </w:rPr>
              <w:t>4</w:t>
            </w:r>
          </w:p>
        </w:tc>
        <w:tc>
          <w:tcPr>
            <w:tcW w:w="3189" w:type="pct"/>
            <w:vAlign w:val="center"/>
            <w:hideMark/>
          </w:tcPr>
          <w:p w14:paraId="106E4389" w14:textId="77777777" w:rsidR="002C265A" w:rsidRPr="002C265A" w:rsidRDefault="002C265A" w:rsidP="009516D4">
            <w:pPr>
              <w:pStyle w:val="af3"/>
              <w:rPr>
                <w:lang w:val="ru-RU"/>
              </w:rPr>
            </w:pPr>
            <w:r w:rsidRPr="002C265A">
              <w:rPr>
                <w:lang w:val="ru-RU"/>
              </w:rPr>
              <w:t xml:space="preserve">Технічна підтримка програмного забезпечення (ПО) замовника </w:t>
            </w:r>
            <w:r w:rsidRPr="002C265A">
              <w:rPr>
                <w:iCs/>
                <w:lang w:val="ru-RU"/>
              </w:rPr>
              <w:t>(Підтримка та контроль роботи ПО, оплата хостінгу, налаштування та зміна параметрів роботи обладнання, збір статистики, аналитика, тощо)</w:t>
            </w:r>
          </w:p>
        </w:tc>
        <w:tc>
          <w:tcPr>
            <w:tcW w:w="703" w:type="pct"/>
            <w:vAlign w:val="center"/>
            <w:hideMark/>
          </w:tcPr>
          <w:p w14:paraId="7121A127" w14:textId="77777777" w:rsidR="002C265A" w:rsidRPr="002C265A" w:rsidRDefault="002C265A" w:rsidP="009516D4">
            <w:pPr>
              <w:pStyle w:val="af3"/>
              <w:jc w:val="center"/>
              <w:rPr>
                <w:lang w:val="ru-RU"/>
              </w:rPr>
            </w:pPr>
            <w:r w:rsidRPr="002C265A">
              <w:rPr>
                <w:lang w:val="ru-RU"/>
              </w:rPr>
              <w:t>послуга</w:t>
            </w:r>
          </w:p>
        </w:tc>
        <w:tc>
          <w:tcPr>
            <w:tcW w:w="731" w:type="pct"/>
            <w:noWrap/>
            <w:vAlign w:val="center"/>
            <w:hideMark/>
          </w:tcPr>
          <w:p w14:paraId="323052D3" w14:textId="77777777" w:rsidR="002C265A" w:rsidRPr="002C265A" w:rsidRDefault="002C265A" w:rsidP="009516D4">
            <w:pPr>
              <w:pStyle w:val="af3"/>
              <w:jc w:val="center"/>
              <w:rPr>
                <w:lang w:val="ru-RU"/>
              </w:rPr>
            </w:pPr>
            <w:r w:rsidRPr="002C265A">
              <w:rPr>
                <w:lang w:val="ru-RU"/>
              </w:rPr>
              <w:t>1377</w:t>
            </w:r>
          </w:p>
        </w:tc>
      </w:tr>
    </w:tbl>
    <w:p w14:paraId="045EF235" w14:textId="497E9C37" w:rsidR="002C265A" w:rsidRDefault="002C265A">
      <w:pPr>
        <w:pStyle w:val="ad"/>
        <w:spacing w:before="4"/>
        <w:ind w:left="0" w:right="3" w:firstLine="709"/>
        <w:jc w:val="both"/>
        <w:rPr>
          <w:b/>
        </w:rPr>
      </w:pPr>
    </w:p>
    <w:p w14:paraId="193BD654" w14:textId="77777777" w:rsidR="002C265A" w:rsidRDefault="002C265A">
      <w:pPr>
        <w:pStyle w:val="ad"/>
        <w:spacing w:before="4"/>
        <w:ind w:left="0" w:right="3" w:firstLine="709"/>
        <w:jc w:val="both"/>
        <w:rPr>
          <w:b/>
        </w:rPr>
      </w:pPr>
    </w:p>
    <w:p w14:paraId="1C0753D7" w14:textId="5736041F" w:rsidR="007A5721" w:rsidRPr="002C265A" w:rsidRDefault="002C265A" w:rsidP="007A5721">
      <w:pPr>
        <w:pStyle w:val="afa"/>
        <w:contextualSpacing/>
        <w:rPr>
          <w:caps/>
          <w:sz w:val="24"/>
          <w:szCs w:val="24"/>
        </w:rPr>
      </w:pPr>
      <w:r w:rsidRPr="002C265A">
        <w:rPr>
          <w:sz w:val="24"/>
          <w:szCs w:val="24"/>
        </w:rPr>
        <w:t xml:space="preserve">Таблиця №2 - </w:t>
      </w:r>
      <w:r>
        <w:rPr>
          <w:sz w:val="24"/>
          <w:szCs w:val="24"/>
        </w:rPr>
        <w:t>П</w:t>
      </w:r>
      <w:r w:rsidRPr="002C265A">
        <w:rPr>
          <w:sz w:val="24"/>
          <w:szCs w:val="24"/>
        </w:rPr>
        <w:t>ерелік бюветних комплексів</w:t>
      </w:r>
    </w:p>
    <w:p w14:paraId="60281115" w14:textId="4F3B250D" w:rsidR="007A5721" w:rsidRPr="002C265A" w:rsidRDefault="007A5721" w:rsidP="007A5721">
      <w:pPr>
        <w:pStyle w:val="afa"/>
        <w:contextualSpacing/>
        <w:rPr>
          <w:sz w:val="24"/>
          <w:szCs w:val="24"/>
        </w:rPr>
      </w:pPr>
      <w:r w:rsidRPr="002C265A">
        <w:rPr>
          <w:sz w:val="24"/>
          <w:szCs w:val="24"/>
        </w:rPr>
        <w:t xml:space="preserve">системи диспетчеризації яких підлягають </w:t>
      </w:r>
      <w:r w:rsidR="00FB32B4" w:rsidRPr="002C265A">
        <w:rPr>
          <w:sz w:val="24"/>
          <w:szCs w:val="24"/>
        </w:rPr>
        <w:t xml:space="preserve">технічному </w:t>
      </w:r>
      <w:r w:rsidRPr="002C265A">
        <w:rPr>
          <w:sz w:val="24"/>
          <w:szCs w:val="24"/>
        </w:rPr>
        <w:t>обслуговуванню в 2024 році</w:t>
      </w:r>
    </w:p>
    <w:p w14:paraId="47C7B04C" w14:textId="77777777" w:rsidR="00FE2D22" w:rsidRPr="007A5721" w:rsidRDefault="00FE2D22" w:rsidP="007A5721">
      <w:pPr>
        <w:pStyle w:val="afa"/>
        <w:contextualSpacing/>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789"/>
        <w:gridCol w:w="1920"/>
      </w:tblGrid>
      <w:tr w:rsidR="007A5721" w:rsidRPr="007A5721" w14:paraId="511779D5" w14:textId="77777777" w:rsidTr="007A5721">
        <w:trPr>
          <w:trHeight w:val="20"/>
          <w:tblHeader/>
        </w:trPr>
        <w:tc>
          <w:tcPr>
            <w:tcW w:w="355" w:type="pct"/>
            <w:shd w:val="clear" w:color="FFFFCC" w:fill="FFFFFF"/>
            <w:vAlign w:val="center"/>
          </w:tcPr>
          <w:p w14:paraId="7C243262" w14:textId="77777777" w:rsidR="007A5721" w:rsidRPr="007A5721" w:rsidRDefault="007A5721" w:rsidP="004A4719">
            <w:pPr>
              <w:pStyle w:val="af8"/>
              <w:jc w:val="center"/>
              <w:rPr>
                <w:rFonts w:ascii="Times New Roman" w:hAnsi="Times New Roman"/>
                <w:b/>
                <w:sz w:val="24"/>
                <w:szCs w:val="24"/>
                <w:lang w:eastAsia="uk-UA"/>
              </w:rPr>
            </w:pPr>
            <w:r w:rsidRPr="007A5721">
              <w:rPr>
                <w:rFonts w:ascii="Times New Roman" w:hAnsi="Times New Roman"/>
                <w:b/>
                <w:sz w:val="24"/>
                <w:szCs w:val="24"/>
                <w:lang w:eastAsia="uk-UA"/>
              </w:rPr>
              <w:lastRenderedPageBreak/>
              <w:t>1</w:t>
            </w:r>
          </w:p>
        </w:tc>
        <w:tc>
          <w:tcPr>
            <w:tcW w:w="3643" w:type="pct"/>
            <w:shd w:val="clear" w:color="FFFFCC" w:fill="FFFFFF"/>
            <w:vAlign w:val="center"/>
          </w:tcPr>
          <w:p w14:paraId="13ADDF0D" w14:textId="77777777" w:rsidR="007A5721" w:rsidRPr="007A5721" w:rsidRDefault="007A5721" w:rsidP="004A4719">
            <w:pPr>
              <w:pStyle w:val="af8"/>
              <w:jc w:val="center"/>
              <w:rPr>
                <w:rFonts w:ascii="Times New Roman" w:hAnsi="Times New Roman"/>
                <w:b/>
                <w:sz w:val="24"/>
                <w:szCs w:val="24"/>
                <w:lang w:eastAsia="uk-UA"/>
              </w:rPr>
            </w:pPr>
            <w:r w:rsidRPr="007A5721">
              <w:rPr>
                <w:rFonts w:ascii="Times New Roman" w:hAnsi="Times New Roman"/>
                <w:b/>
                <w:sz w:val="24"/>
                <w:szCs w:val="24"/>
                <w:lang w:eastAsia="uk-UA"/>
              </w:rPr>
              <w:t>2</w:t>
            </w:r>
          </w:p>
        </w:tc>
        <w:tc>
          <w:tcPr>
            <w:tcW w:w="1003" w:type="pct"/>
            <w:shd w:val="clear" w:color="auto" w:fill="auto"/>
            <w:vAlign w:val="center"/>
          </w:tcPr>
          <w:p w14:paraId="1052BC88" w14:textId="77777777" w:rsidR="007A5721" w:rsidRPr="007A5721" w:rsidRDefault="007A5721" w:rsidP="004A4719">
            <w:pPr>
              <w:pStyle w:val="af8"/>
              <w:jc w:val="center"/>
              <w:rPr>
                <w:rFonts w:ascii="Times New Roman" w:hAnsi="Times New Roman"/>
                <w:b/>
                <w:sz w:val="24"/>
                <w:szCs w:val="24"/>
                <w:lang w:eastAsia="uk-UA"/>
              </w:rPr>
            </w:pPr>
            <w:r w:rsidRPr="007A5721">
              <w:rPr>
                <w:rFonts w:ascii="Times New Roman" w:hAnsi="Times New Roman"/>
                <w:b/>
                <w:sz w:val="24"/>
                <w:szCs w:val="24"/>
                <w:lang w:eastAsia="uk-UA"/>
              </w:rPr>
              <w:t>3</w:t>
            </w:r>
          </w:p>
        </w:tc>
      </w:tr>
      <w:tr w:rsidR="007A5721" w:rsidRPr="007A5721" w14:paraId="03C7A614" w14:textId="77777777" w:rsidTr="007A5721">
        <w:trPr>
          <w:trHeight w:val="20"/>
        </w:trPr>
        <w:tc>
          <w:tcPr>
            <w:tcW w:w="355" w:type="pct"/>
            <w:shd w:val="clear" w:color="FFFFCC" w:fill="FFFFFF"/>
            <w:vAlign w:val="center"/>
          </w:tcPr>
          <w:p w14:paraId="0CA9C4B6" w14:textId="77777777" w:rsidR="007A5721" w:rsidRPr="007A5721" w:rsidRDefault="007A5721" w:rsidP="004A4719">
            <w:pPr>
              <w:pStyle w:val="af8"/>
              <w:jc w:val="center"/>
              <w:rPr>
                <w:rFonts w:ascii="Times New Roman" w:hAnsi="Times New Roman"/>
                <w:b/>
                <w:sz w:val="24"/>
                <w:szCs w:val="24"/>
                <w:lang w:eastAsia="uk-UA"/>
              </w:rPr>
            </w:pPr>
            <w:r w:rsidRPr="007A5721">
              <w:rPr>
                <w:rFonts w:ascii="Times New Roman" w:hAnsi="Times New Roman"/>
                <w:b/>
                <w:sz w:val="24"/>
                <w:szCs w:val="24"/>
                <w:lang w:eastAsia="uk-UA"/>
              </w:rPr>
              <w:t>№</w:t>
            </w:r>
          </w:p>
          <w:p w14:paraId="67EC35E8" w14:textId="77777777" w:rsidR="007A5721" w:rsidRPr="007A5721" w:rsidRDefault="007A5721" w:rsidP="004A4719">
            <w:pPr>
              <w:pStyle w:val="af8"/>
              <w:jc w:val="center"/>
              <w:rPr>
                <w:rFonts w:ascii="Times New Roman" w:hAnsi="Times New Roman"/>
                <w:b/>
                <w:sz w:val="24"/>
                <w:szCs w:val="24"/>
                <w:lang w:eastAsia="uk-UA"/>
              </w:rPr>
            </w:pPr>
            <w:r w:rsidRPr="007A5721">
              <w:rPr>
                <w:rFonts w:ascii="Times New Roman" w:hAnsi="Times New Roman"/>
                <w:b/>
                <w:sz w:val="24"/>
                <w:szCs w:val="24"/>
                <w:lang w:eastAsia="uk-UA"/>
              </w:rPr>
              <w:t>п/п</w:t>
            </w:r>
          </w:p>
        </w:tc>
        <w:tc>
          <w:tcPr>
            <w:tcW w:w="3643" w:type="pct"/>
            <w:shd w:val="clear" w:color="FFFFCC" w:fill="FFFFFF"/>
            <w:vAlign w:val="center"/>
          </w:tcPr>
          <w:p w14:paraId="6BDD0388" w14:textId="77777777" w:rsidR="007A5721" w:rsidRPr="007A5721" w:rsidRDefault="007A5721" w:rsidP="004A4719">
            <w:pPr>
              <w:pStyle w:val="af8"/>
              <w:jc w:val="center"/>
              <w:rPr>
                <w:rFonts w:ascii="Times New Roman" w:hAnsi="Times New Roman"/>
                <w:b/>
                <w:sz w:val="24"/>
                <w:szCs w:val="24"/>
                <w:lang w:eastAsia="uk-UA"/>
              </w:rPr>
            </w:pPr>
            <w:r w:rsidRPr="007A5721">
              <w:rPr>
                <w:rFonts w:ascii="Times New Roman" w:hAnsi="Times New Roman"/>
                <w:b/>
                <w:sz w:val="24"/>
                <w:szCs w:val="24"/>
                <w:lang w:eastAsia="uk-UA"/>
              </w:rPr>
              <w:t>Адреса бювету</w:t>
            </w:r>
          </w:p>
        </w:tc>
        <w:tc>
          <w:tcPr>
            <w:tcW w:w="1003" w:type="pct"/>
            <w:shd w:val="clear" w:color="auto" w:fill="auto"/>
            <w:vAlign w:val="center"/>
          </w:tcPr>
          <w:p w14:paraId="18DD7B15" w14:textId="77777777" w:rsidR="007A5721" w:rsidRPr="007A5721" w:rsidRDefault="007A5721" w:rsidP="004A4719">
            <w:pPr>
              <w:pStyle w:val="af8"/>
              <w:jc w:val="center"/>
              <w:rPr>
                <w:rFonts w:ascii="Times New Roman" w:hAnsi="Times New Roman"/>
                <w:b/>
                <w:sz w:val="24"/>
                <w:szCs w:val="24"/>
                <w:lang w:eastAsia="uk-UA"/>
              </w:rPr>
            </w:pPr>
            <w:r w:rsidRPr="007A5721">
              <w:rPr>
                <w:rFonts w:ascii="Times New Roman" w:hAnsi="Times New Roman"/>
                <w:b/>
                <w:sz w:val="24"/>
                <w:szCs w:val="24"/>
                <w:lang w:eastAsia="uk-UA"/>
              </w:rPr>
              <w:t>Район</w:t>
            </w:r>
          </w:p>
        </w:tc>
      </w:tr>
      <w:tr w:rsidR="007A5721" w:rsidRPr="007A5721" w14:paraId="722DCD56" w14:textId="77777777" w:rsidTr="007A5721">
        <w:trPr>
          <w:trHeight w:val="20"/>
        </w:trPr>
        <w:tc>
          <w:tcPr>
            <w:tcW w:w="355" w:type="pct"/>
            <w:shd w:val="clear" w:color="FFFFCC" w:fill="FFFFFF"/>
            <w:vAlign w:val="center"/>
          </w:tcPr>
          <w:p w14:paraId="1D3B11C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w:t>
            </w:r>
          </w:p>
        </w:tc>
        <w:tc>
          <w:tcPr>
            <w:tcW w:w="3643" w:type="pct"/>
            <w:shd w:val="clear" w:color="FFFFCC" w:fill="FFFFFF"/>
            <w:vAlign w:val="center"/>
          </w:tcPr>
          <w:p w14:paraId="7E24CD5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Академіка Глушкова, 39</w:t>
            </w:r>
          </w:p>
        </w:tc>
        <w:tc>
          <w:tcPr>
            <w:tcW w:w="1003" w:type="pct"/>
            <w:shd w:val="clear" w:color="FFFFCC" w:fill="FFFFFF"/>
            <w:vAlign w:val="center"/>
          </w:tcPr>
          <w:p w14:paraId="64E64D3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2D750852" w14:textId="77777777" w:rsidTr="007A5721">
        <w:trPr>
          <w:trHeight w:val="20"/>
        </w:trPr>
        <w:tc>
          <w:tcPr>
            <w:tcW w:w="355" w:type="pct"/>
            <w:shd w:val="clear" w:color="FFFFCC" w:fill="FFFFFF"/>
            <w:vAlign w:val="center"/>
          </w:tcPr>
          <w:p w14:paraId="622B549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w:t>
            </w:r>
          </w:p>
        </w:tc>
        <w:tc>
          <w:tcPr>
            <w:tcW w:w="3643" w:type="pct"/>
            <w:shd w:val="clear" w:color="FFFFCC" w:fill="FFFFFF"/>
            <w:vAlign w:val="center"/>
          </w:tcPr>
          <w:p w14:paraId="335880D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Василя Жуковського, 8-12</w:t>
            </w:r>
          </w:p>
        </w:tc>
        <w:tc>
          <w:tcPr>
            <w:tcW w:w="1003" w:type="pct"/>
            <w:shd w:val="clear" w:color="FFFFCC" w:fill="FFFFFF"/>
            <w:vAlign w:val="center"/>
          </w:tcPr>
          <w:p w14:paraId="65529D9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70C46402" w14:textId="77777777" w:rsidTr="007A5721">
        <w:trPr>
          <w:trHeight w:val="20"/>
        </w:trPr>
        <w:tc>
          <w:tcPr>
            <w:tcW w:w="355" w:type="pct"/>
            <w:shd w:val="clear" w:color="FFFFCC" w:fill="FFFFFF"/>
            <w:vAlign w:val="center"/>
          </w:tcPr>
          <w:p w14:paraId="7DCCF06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w:t>
            </w:r>
          </w:p>
        </w:tc>
        <w:tc>
          <w:tcPr>
            <w:tcW w:w="3643" w:type="pct"/>
            <w:shd w:val="clear" w:color="FFFFCC" w:fill="FFFFFF"/>
            <w:vAlign w:val="center"/>
          </w:tcPr>
          <w:p w14:paraId="3A30801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Новопирогівська, 33</w:t>
            </w:r>
          </w:p>
        </w:tc>
        <w:tc>
          <w:tcPr>
            <w:tcW w:w="1003" w:type="pct"/>
            <w:shd w:val="clear" w:color="FFFFCC" w:fill="FFFFFF"/>
            <w:vAlign w:val="center"/>
          </w:tcPr>
          <w:p w14:paraId="71AF650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59E3EABA" w14:textId="77777777" w:rsidTr="007A5721">
        <w:trPr>
          <w:trHeight w:val="20"/>
        </w:trPr>
        <w:tc>
          <w:tcPr>
            <w:tcW w:w="355" w:type="pct"/>
            <w:shd w:val="clear" w:color="FFFFCC" w:fill="FFFFFF"/>
            <w:vAlign w:val="center"/>
          </w:tcPr>
          <w:p w14:paraId="393D9B3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w:t>
            </w:r>
          </w:p>
        </w:tc>
        <w:tc>
          <w:tcPr>
            <w:tcW w:w="3643" w:type="pct"/>
            <w:shd w:val="clear" w:color="FFFFCC" w:fill="FFFFFF"/>
            <w:vAlign w:val="center"/>
          </w:tcPr>
          <w:p w14:paraId="0B79260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Героїв Оборони, 10-12</w:t>
            </w:r>
          </w:p>
        </w:tc>
        <w:tc>
          <w:tcPr>
            <w:tcW w:w="1003" w:type="pct"/>
            <w:shd w:val="clear" w:color="FFFFCC" w:fill="FFFFFF"/>
            <w:vAlign w:val="center"/>
          </w:tcPr>
          <w:p w14:paraId="41B50DE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58153D14" w14:textId="77777777" w:rsidTr="007A5721">
        <w:trPr>
          <w:trHeight w:val="20"/>
        </w:trPr>
        <w:tc>
          <w:tcPr>
            <w:tcW w:w="355" w:type="pct"/>
            <w:shd w:val="clear" w:color="FFFFCC" w:fill="FFFFFF"/>
            <w:vAlign w:val="center"/>
          </w:tcPr>
          <w:p w14:paraId="17B0D32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w:t>
            </w:r>
          </w:p>
        </w:tc>
        <w:tc>
          <w:tcPr>
            <w:tcW w:w="3643" w:type="pct"/>
            <w:shd w:val="clear" w:color="FFFFCC" w:fill="FFFFFF"/>
            <w:vAlign w:val="center"/>
          </w:tcPr>
          <w:p w14:paraId="75A1B3D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Ліснича, 3 (село Чапаївка)</w:t>
            </w:r>
          </w:p>
        </w:tc>
        <w:tc>
          <w:tcPr>
            <w:tcW w:w="1003" w:type="pct"/>
            <w:shd w:val="clear" w:color="FFFFCC" w:fill="FFFFFF"/>
            <w:vAlign w:val="center"/>
          </w:tcPr>
          <w:p w14:paraId="577C56A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5A6FC361" w14:textId="77777777" w:rsidTr="007A5721">
        <w:trPr>
          <w:trHeight w:val="20"/>
        </w:trPr>
        <w:tc>
          <w:tcPr>
            <w:tcW w:w="355" w:type="pct"/>
            <w:shd w:val="clear" w:color="FFFFCC" w:fill="FFFFFF"/>
            <w:vAlign w:val="center"/>
          </w:tcPr>
          <w:p w14:paraId="41D4FE2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w:t>
            </w:r>
          </w:p>
        </w:tc>
        <w:tc>
          <w:tcPr>
            <w:tcW w:w="3643" w:type="pct"/>
            <w:shd w:val="clear" w:color="000000" w:fill="FFFFFF"/>
            <w:vAlign w:val="center"/>
          </w:tcPr>
          <w:p w14:paraId="23263E5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Науки, 43</w:t>
            </w:r>
          </w:p>
        </w:tc>
        <w:tc>
          <w:tcPr>
            <w:tcW w:w="1003" w:type="pct"/>
            <w:shd w:val="clear" w:color="000000" w:fill="FFFFFF"/>
            <w:vAlign w:val="center"/>
          </w:tcPr>
          <w:p w14:paraId="0D3236D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5250E1B2" w14:textId="77777777" w:rsidTr="007A5721">
        <w:trPr>
          <w:trHeight w:val="20"/>
        </w:trPr>
        <w:tc>
          <w:tcPr>
            <w:tcW w:w="355" w:type="pct"/>
            <w:shd w:val="clear" w:color="FFFFCC" w:fill="FFFFFF"/>
            <w:vAlign w:val="center"/>
          </w:tcPr>
          <w:p w14:paraId="0CA74D3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w:t>
            </w:r>
          </w:p>
        </w:tc>
        <w:tc>
          <w:tcPr>
            <w:tcW w:w="3643" w:type="pct"/>
            <w:shd w:val="clear" w:color="FFFFCC" w:fill="FFFFFF"/>
            <w:vAlign w:val="center"/>
          </w:tcPr>
          <w:p w14:paraId="0948E1F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Теремківська, 2-4</w:t>
            </w:r>
          </w:p>
        </w:tc>
        <w:tc>
          <w:tcPr>
            <w:tcW w:w="1003" w:type="pct"/>
            <w:shd w:val="clear" w:color="FFFFCC" w:fill="FFFFFF"/>
            <w:vAlign w:val="center"/>
          </w:tcPr>
          <w:p w14:paraId="4C1164B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01315C71" w14:textId="77777777" w:rsidTr="007A5721">
        <w:trPr>
          <w:trHeight w:val="20"/>
        </w:trPr>
        <w:tc>
          <w:tcPr>
            <w:tcW w:w="355" w:type="pct"/>
            <w:shd w:val="clear" w:color="FFFFCC" w:fill="FFFFFF"/>
            <w:vAlign w:val="center"/>
          </w:tcPr>
          <w:p w14:paraId="03EF4C2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w:t>
            </w:r>
          </w:p>
        </w:tc>
        <w:tc>
          <w:tcPr>
            <w:tcW w:w="3643" w:type="pct"/>
            <w:shd w:val="clear" w:color="FFFFCC" w:fill="FFFFFF"/>
            <w:vAlign w:val="center"/>
          </w:tcPr>
          <w:p w14:paraId="0E480EA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Велика Васильківська, 92-96</w:t>
            </w:r>
          </w:p>
        </w:tc>
        <w:tc>
          <w:tcPr>
            <w:tcW w:w="1003" w:type="pct"/>
            <w:shd w:val="clear" w:color="FFFFCC" w:fill="FFFFFF"/>
            <w:vAlign w:val="center"/>
          </w:tcPr>
          <w:p w14:paraId="7D675B9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28F45090" w14:textId="77777777" w:rsidTr="007A5721">
        <w:trPr>
          <w:trHeight w:val="20"/>
        </w:trPr>
        <w:tc>
          <w:tcPr>
            <w:tcW w:w="355" w:type="pct"/>
            <w:shd w:val="clear" w:color="FFFFCC" w:fill="FFFFFF"/>
            <w:vAlign w:val="center"/>
          </w:tcPr>
          <w:p w14:paraId="5DB4118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w:t>
            </w:r>
          </w:p>
        </w:tc>
        <w:tc>
          <w:tcPr>
            <w:tcW w:w="3643" w:type="pct"/>
            <w:shd w:val="clear" w:color="000000" w:fill="FFFFFF"/>
            <w:vAlign w:val="center"/>
          </w:tcPr>
          <w:p w14:paraId="60111D8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Васильківська, 47</w:t>
            </w:r>
          </w:p>
        </w:tc>
        <w:tc>
          <w:tcPr>
            <w:tcW w:w="1003" w:type="pct"/>
            <w:shd w:val="clear" w:color="000000" w:fill="FFFFFF"/>
            <w:vAlign w:val="center"/>
          </w:tcPr>
          <w:p w14:paraId="0BA736F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7C420916" w14:textId="77777777" w:rsidTr="007A5721">
        <w:trPr>
          <w:trHeight w:val="20"/>
        </w:trPr>
        <w:tc>
          <w:tcPr>
            <w:tcW w:w="355" w:type="pct"/>
            <w:shd w:val="clear" w:color="FFFFCC" w:fill="FFFFFF"/>
            <w:vAlign w:val="center"/>
          </w:tcPr>
          <w:p w14:paraId="3FC36BF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w:t>
            </w:r>
          </w:p>
        </w:tc>
        <w:tc>
          <w:tcPr>
            <w:tcW w:w="3643" w:type="pct"/>
            <w:shd w:val="clear" w:color="FFFFCC" w:fill="FFFFFF"/>
            <w:vAlign w:val="center"/>
          </w:tcPr>
          <w:p w14:paraId="4710EF4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Героїв Маріуполя, 8 (Маршала Якубовського, 8)</w:t>
            </w:r>
          </w:p>
        </w:tc>
        <w:tc>
          <w:tcPr>
            <w:tcW w:w="1003" w:type="pct"/>
            <w:shd w:val="clear" w:color="FFFFCC" w:fill="FFFFFF"/>
            <w:vAlign w:val="center"/>
          </w:tcPr>
          <w:p w14:paraId="6FB7E11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6D192562" w14:textId="77777777" w:rsidTr="007A5721">
        <w:trPr>
          <w:trHeight w:val="20"/>
        </w:trPr>
        <w:tc>
          <w:tcPr>
            <w:tcW w:w="355" w:type="pct"/>
            <w:shd w:val="clear" w:color="FFFFCC" w:fill="FFFFFF"/>
            <w:vAlign w:val="center"/>
          </w:tcPr>
          <w:p w14:paraId="0C638EF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w:t>
            </w:r>
          </w:p>
        </w:tc>
        <w:tc>
          <w:tcPr>
            <w:tcW w:w="3643" w:type="pct"/>
            <w:shd w:val="clear" w:color="FFFFCC" w:fill="FFFFFF"/>
            <w:vAlign w:val="center"/>
          </w:tcPr>
          <w:p w14:paraId="626FC0C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Голосіївський, 5-15</w:t>
            </w:r>
          </w:p>
        </w:tc>
        <w:tc>
          <w:tcPr>
            <w:tcW w:w="1003" w:type="pct"/>
            <w:shd w:val="clear" w:color="FFFFCC" w:fill="FFFFFF"/>
            <w:vAlign w:val="center"/>
          </w:tcPr>
          <w:p w14:paraId="7443EE4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53BD9AEF" w14:textId="77777777" w:rsidTr="007A5721">
        <w:trPr>
          <w:trHeight w:val="20"/>
        </w:trPr>
        <w:tc>
          <w:tcPr>
            <w:tcW w:w="355" w:type="pct"/>
            <w:shd w:val="clear" w:color="FFFFCC" w:fill="FFFFFF"/>
            <w:vAlign w:val="center"/>
          </w:tcPr>
          <w:p w14:paraId="78BC09B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w:t>
            </w:r>
          </w:p>
        </w:tc>
        <w:tc>
          <w:tcPr>
            <w:tcW w:w="3643" w:type="pct"/>
            <w:shd w:val="clear" w:color="FFFFCC" w:fill="FFFFFF"/>
            <w:vAlign w:val="center"/>
          </w:tcPr>
          <w:p w14:paraId="60CDF86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Науки, 23</w:t>
            </w:r>
          </w:p>
        </w:tc>
        <w:tc>
          <w:tcPr>
            <w:tcW w:w="1003" w:type="pct"/>
            <w:shd w:val="clear" w:color="FFFFCC" w:fill="FFFFFF"/>
            <w:vAlign w:val="center"/>
          </w:tcPr>
          <w:p w14:paraId="58BFDE3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291D670D" w14:textId="77777777" w:rsidTr="007A5721">
        <w:trPr>
          <w:trHeight w:val="20"/>
        </w:trPr>
        <w:tc>
          <w:tcPr>
            <w:tcW w:w="355" w:type="pct"/>
            <w:shd w:val="clear" w:color="FFFFCC" w:fill="FFFFFF"/>
            <w:vAlign w:val="center"/>
          </w:tcPr>
          <w:p w14:paraId="2BED955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w:t>
            </w:r>
          </w:p>
        </w:tc>
        <w:tc>
          <w:tcPr>
            <w:tcW w:w="3643" w:type="pct"/>
            <w:shd w:val="clear" w:color="FFFFCC" w:fill="FFFFFF"/>
            <w:vAlign w:val="center"/>
          </w:tcPr>
          <w:p w14:paraId="5486441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Набережно - Корчуватська, 56/66</w:t>
            </w:r>
          </w:p>
        </w:tc>
        <w:tc>
          <w:tcPr>
            <w:tcW w:w="1003" w:type="pct"/>
            <w:shd w:val="clear" w:color="FFFFCC" w:fill="FFFFFF"/>
            <w:vAlign w:val="center"/>
          </w:tcPr>
          <w:p w14:paraId="3DEF871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1AC64AF7" w14:textId="77777777" w:rsidTr="007A5721">
        <w:trPr>
          <w:trHeight w:val="20"/>
        </w:trPr>
        <w:tc>
          <w:tcPr>
            <w:tcW w:w="355" w:type="pct"/>
            <w:shd w:val="clear" w:color="FFFFCC" w:fill="FFFFFF"/>
            <w:vAlign w:val="center"/>
          </w:tcPr>
          <w:p w14:paraId="6807295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w:t>
            </w:r>
          </w:p>
        </w:tc>
        <w:tc>
          <w:tcPr>
            <w:tcW w:w="3643" w:type="pct"/>
            <w:shd w:val="clear" w:color="FFFFCC" w:fill="FFFFFF"/>
            <w:vAlign w:val="center"/>
          </w:tcPr>
          <w:p w14:paraId="75C9398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Деміївська, 35-37</w:t>
            </w:r>
          </w:p>
        </w:tc>
        <w:tc>
          <w:tcPr>
            <w:tcW w:w="1003" w:type="pct"/>
            <w:shd w:val="clear" w:color="FFFFCC" w:fill="FFFFFF"/>
            <w:vAlign w:val="center"/>
          </w:tcPr>
          <w:p w14:paraId="43B1E5B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45ABAC33" w14:textId="77777777" w:rsidTr="007A5721">
        <w:trPr>
          <w:trHeight w:val="20"/>
        </w:trPr>
        <w:tc>
          <w:tcPr>
            <w:tcW w:w="355" w:type="pct"/>
            <w:shd w:val="clear" w:color="FFFFCC" w:fill="FFFFFF"/>
            <w:vAlign w:val="center"/>
          </w:tcPr>
          <w:p w14:paraId="4436A30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15</w:t>
            </w:r>
          </w:p>
        </w:tc>
        <w:tc>
          <w:tcPr>
            <w:tcW w:w="3643" w:type="pct"/>
            <w:shd w:val="clear" w:color="FFFFCC" w:fill="FFFFFF"/>
            <w:vAlign w:val="center"/>
          </w:tcPr>
          <w:p w14:paraId="7F18E6F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Заболотного, 92-96</w:t>
            </w:r>
          </w:p>
        </w:tc>
        <w:tc>
          <w:tcPr>
            <w:tcW w:w="1003" w:type="pct"/>
            <w:shd w:val="clear" w:color="FFFFCC" w:fill="FFFFFF"/>
            <w:vAlign w:val="center"/>
          </w:tcPr>
          <w:p w14:paraId="7962282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4F83E6E2" w14:textId="77777777" w:rsidTr="007A5721">
        <w:trPr>
          <w:trHeight w:val="20"/>
        </w:trPr>
        <w:tc>
          <w:tcPr>
            <w:tcW w:w="355" w:type="pct"/>
            <w:shd w:val="clear" w:color="FFFFCC" w:fill="FFFFFF"/>
            <w:vAlign w:val="center"/>
          </w:tcPr>
          <w:p w14:paraId="65F9EB6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16</w:t>
            </w:r>
          </w:p>
        </w:tc>
        <w:tc>
          <w:tcPr>
            <w:tcW w:w="3643" w:type="pct"/>
            <w:shd w:val="clear" w:color="FFFFCC" w:fill="FFFFFF"/>
            <w:vAlign w:val="center"/>
          </w:tcPr>
          <w:p w14:paraId="3FC7D3B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Голосіївський, 87-Г</w:t>
            </w:r>
          </w:p>
        </w:tc>
        <w:tc>
          <w:tcPr>
            <w:tcW w:w="1003" w:type="pct"/>
            <w:shd w:val="clear" w:color="FFFFCC" w:fill="FFFFFF"/>
            <w:vAlign w:val="center"/>
          </w:tcPr>
          <w:p w14:paraId="7010CC8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7475A07E" w14:textId="77777777" w:rsidTr="007A5721">
        <w:trPr>
          <w:trHeight w:val="20"/>
        </w:trPr>
        <w:tc>
          <w:tcPr>
            <w:tcW w:w="355" w:type="pct"/>
            <w:shd w:val="clear" w:color="FFFFCC" w:fill="FFFFFF"/>
            <w:vAlign w:val="center"/>
          </w:tcPr>
          <w:p w14:paraId="123D45A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17</w:t>
            </w:r>
          </w:p>
        </w:tc>
        <w:tc>
          <w:tcPr>
            <w:tcW w:w="3643" w:type="pct"/>
            <w:shd w:val="clear" w:color="FFFFCC" w:fill="FFFFFF"/>
            <w:vAlign w:val="center"/>
          </w:tcPr>
          <w:p w14:paraId="53A580B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Драгоманова, 29</w:t>
            </w:r>
          </w:p>
        </w:tc>
        <w:tc>
          <w:tcPr>
            <w:tcW w:w="1003" w:type="pct"/>
            <w:shd w:val="clear" w:color="FFFFCC" w:fill="FFFFFF"/>
            <w:vAlign w:val="center"/>
          </w:tcPr>
          <w:p w14:paraId="0F48BC8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1513FF60" w14:textId="77777777" w:rsidTr="007A5721">
        <w:trPr>
          <w:trHeight w:val="20"/>
        </w:trPr>
        <w:tc>
          <w:tcPr>
            <w:tcW w:w="355" w:type="pct"/>
            <w:shd w:val="clear" w:color="FFFFCC" w:fill="FFFFFF"/>
            <w:vAlign w:val="center"/>
          </w:tcPr>
          <w:p w14:paraId="5F9B01F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18</w:t>
            </w:r>
          </w:p>
        </w:tc>
        <w:tc>
          <w:tcPr>
            <w:tcW w:w="3643" w:type="pct"/>
            <w:shd w:val="clear" w:color="000000" w:fill="FFFFFF"/>
            <w:vAlign w:val="center"/>
          </w:tcPr>
          <w:p w14:paraId="58A7A59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Княжий затон, 17-Б</w:t>
            </w:r>
          </w:p>
        </w:tc>
        <w:tc>
          <w:tcPr>
            <w:tcW w:w="1003" w:type="pct"/>
            <w:shd w:val="clear" w:color="000000" w:fill="FFFFFF"/>
            <w:vAlign w:val="center"/>
          </w:tcPr>
          <w:p w14:paraId="32878C0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09583D12" w14:textId="77777777" w:rsidTr="007A5721">
        <w:trPr>
          <w:trHeight w:val="20"/>
        </w:trPr>
        <w:tc>
          <w:tcPr>
            <w:tcW w:w="355" w:type="pct"/>
            <w:shd w:val="clear" w:color="FFFFCC" w:fill="FFFFFF"/>
            <w:vAlign w:val="center"/>
          </w:tcPr>
          <w:p w14:paraId="3B38D20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19</w:t>
            </w:r>
          </w:p>
        </w:tc>
        <w:tc>
          <w:tcPr>
            <w:tcW w:w="3643" w:type="pct"/>
            <w:shd w:val="clear" w:color="FFFFCC" w:fill="FFFFFF"/>
            <w:vAlign w:val="center"/>
          </w:tcPr>
          <w:p w14:paraId="0DDD38D3"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Архітектора  Вербицького, 9</w:t>
            </w:r>
          </w:p>
        </w:tc>
        <w:tc>
          <w:tcPr>
            <w:tcW w:w="1003" w:type="pct"/>
            <w:shd w:val="clear" w:color="FFFFCC" w:fill="FFFFFF"/>
            <w:vAlign w:val="center"/>
          </w:tcPr>
          <w:p w14:paraId="7AD99C9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483BB3B1" w14:textId="77777777" w:rsidTr="007A5721">
        <w:trPr>
          <w:trHeight w:val="20"/>
        </w:trPr>
        <w:tc>
          <w:tcPr>
            <w:tcW w:w="355" w:type="pct"/>
            <w:shd w:val="clear" w:color="FFFFCC" w:fill="FFFFFF"/>
            <w:vAlign w:val="center"/>
          </w:tcPr>
          <w:p w14:paraId="192B9FA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20</w:t>
            </w:r>
          </w:p>
        </w:tc>
        <w:tc>
          <w:tcPr>
            <w:tcW w:w="3643" w:type="pct"/>
            <w:shd w:val="clear" w:color="FFFFCC" w:fill="FFFFFF"/>
            <w:vAlign w:val="center"/>
          </w:tcPr>
          <w:p w14:paraId="3998816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Архітектора Вербицького, 12</w:t>
            </w:r>
          </w:p>
        </w:tc>
        <w:tc>
          <w:tcPr>
            <w:tcW w:w="1003" w:type="pct"/>
            <w:shd w:val="clear" w:color="FFFFCC" w:fill="FFFFFF"/>
            <w:vAlign w:val="center"/>
          </w:tcPr>
          <w:p w14:paraId="2AA99EB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193D19AA" w14:textId="77777777" w:rsidTr="007A5721">
        <w:trPr>
          <w:trHeight w:val="20"/>
        </w:trPr>
        <w:tc>
          <w:tcPr>
            <w:tcW w:w="355" w:type="pct"/>
            <w:shd w:val="clear" w:color="FFFFCC" w:fill="FFFFFF"/>
            <w:vAlign w:val="center"/>
          </w:tcPr>
          <w:p w14:paraId="356970E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21</w:t>
            </w:r>
          </w:p>
        </w:tc>
        <w:tc>
          <w:tcPr>
            <w:tcW w:w="3643" w:type="pct"/>
            <w:shd w:val="clear" w:color="FFFFCC" w:fill="FFFFFF"/>
            <w:vAlign w:val="center"/>
          </w:tcPr>
          <w:p w14:paraId="291C50F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Ревуцького, 32</w:t>
            </w:r>
          </w:p>
        </w:tc>
        <w:tc>
          <w:tcPr>
            <w:tcW w:w="1003" w:type="pct"/>
            <w:shd w:val="clear" w:color="FFFFCC" w:fill="FFFFFF"/>
            <w:vAlign w:val="center"/>
          </w:tcPr>
          <w:p w14:paraId="3E59E1E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365F8F5D" w14:textId="77777777" w:rsidTr="007A5721">
        <w:trPr>
          <w:trHeight w:val="20"/>
        </w:trPr>
        <w:tc>
          <w:tcPr>
            <w:tcW w:w="355" w:type="pct"/>
            <w:shd w:val="clear" w:color="FFFFCC" w:fill="FFFFFF"/>
            <w:vAlign w:val="center"/>
          </w:tcPr>
          <w:p w14:paraId="580E5D0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22</w:t>
            </w:r>
          </w:p>
        </w:tc>
        <w:tc>
          <w:tcPr>
            <w:tcW w:w="3643" w:type="pct"/>
            <w:shd w:val="clear" w:color="FFFFCC" w:fill="FFFFFF"/>
            <w:vAlign w:val="center"/>
          </w:tcPr>
          <w:p w14:paraId="3A14DB2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Михайла Гришка, 8-б</w:t>
            </w:r>
          </w:p>
        </w:tc>
        <w:tc>
          <w:tcPr>
            <w:tcW w:w="1003" w:type="pct"/>
            <w:shd w:val="clear" w:color="FFFFCC" w:fill="FFFFFF"/>
            <w:vAlign w:val="center"/>
          </w:tcPr>
          <w:p w14:paraId="4D28EED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2B77F2CD" w14:textId="77777777" w:rsidTr="007A5721">
        <w:trPr>
          <w:trHeight w:val="20"/>
        </w:trPr>
        <w:tc>
          <w:tcPr>
            <w:tcW w:w="355" w:type="pct"/>
            <w:shd w:val="clear" w:color="FFFFCC" w:fill="FFFFFF"/>
            <w:vAlign w:val="center"/>
          </w:tcPr>
          <w:p w14:paraId="0B0BB3C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23</w:t>
            </w:r>
          </w:p>
        </w:tc>
        <w:tc>
          <w:tcPr>
            <w:tcW w:w="3643" w:type="pct"/>
            <w:shd w:val="clear" w:color="FFFFCC" w:fill="FFFFFF"/>
            <w:vAlign w:val="center"/>
          </w:tcPr>
          <w:p w14:paraId="5AFCE70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Костянтина Заслонова, 18</w:t>
            </w:r>
          </w:p>
        </w:tc>
        <w:tc>
          <w:tcPr>
            <w:tcW w:w="1003" w:type="pct"/>
            <w:shd w:val="clear" w:color="FFFFCC" w:fill="FFFFFF"/>
            <w:vAlign w:val="center"/>
          </w:tcPr>
          <w:p w14:paraId="3338F76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37E2519B" w14:textId="77777777" w:rsidTr="007A5721">
        <w:trPr>
          <w:trHeight w:val="20"/>
        </w:trPr>
        <w:tc>
          <w:tcPr>
            <w:tcW w:w="355" w:type="pct"/>
            <w:shd w:val="clear" w:color="FFFFCC" w:fill="FFFFFF"/>
            <w:vAlign w:val="center"/>
          </w:tcPr>
          <w:p w14:paraId="33AA67C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24</w:t>
            </w:r>
          </w:p>
        </w:tc>
        <w:tc>
          <w:tcPr>
            <w:tcW w:w="3643" w:type="pct"/>
            <w:shd w:val="clear" w:color="FFFFCC" w:fill="FFFFFF"/>
            <w:vAlign w:val="center"/>
          </w:tcPr>
          <w:p w14:paraId="2B5C3E2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Здолбунівська, 7</w:t>
            </w:r>
          </w:p>
        </w:tc>
        <w:tc>
          <w:tcPr>
            <w:tcW w:w="1003" w:type="pct"/>
            <w:shd w:val="clear" w:color="FFFFCC" w:fill="FFFFFF"/>
            <w:vAlign w:val="center"/>
          </w:tcPr>
          <w:p w14:paraId="0CC9E1A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5482096C" w14:textId="77777777" w:rsidTr="007A5721">
        <w:trPr>
          <w:trHeight w:val="20"/>
        </w:trPr>
        <w:tc>
          <w:tcPr>
            <w:tcW w:w="355" w:type="pct"/>
            <w:shd w:val="clear" w:color="FFFFCC" w:fill="FFFFFF"/>
            <w:vAlign w:val="center"/>
          </w:tcPr>
          <w:p w14:paraId="006178E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25</w:t>
            </w:r>
          </w:p>
        </w:tc>
        <w:tc>
          <w:tcPr>
            <w:tcW w:w="3643" w:type="pct"/>
            <w:shd w:val="clear" w:color="FFFFCC" w:fill="FFFFFF"/>
            <w:vAlign w:val="center"/>
          </w:tcPr>
          <w:p w14:paraId="36682EB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Євгена Харченка, 29 (Бортничі)</w:t>
            </w:r>
          </w:p>
        </w:tc>
        <w:tc>
          <w:tcPr>
            <w:tcW w:w="1003" w:type="pct"/>
            <w:shd w:val="clear" w:color="FFFFCC" w:fill="FFFFFF"/>
            <w:vAlign w:val="center"/>
          </w:tcPr>
          <w:p w14:paraId="55D481B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59AFB8D4" w14:textId="77777777" w:rsidTr="007A5721">
        <w:trPr>
          <w:trHeight w:val="20"/>
        </w:trPr>
        <w:tc>
          <w:tcPr>
            <w:tcW w:w="355" w:type="pct"/>
            <w:shd w:val="clear" w:color="FFFFCC" w:fill="FFFFFF"/>
            <w:vAlign w:val="center"/>
          </w:tcPr>
          <w:p w14:paraId="1BB0654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26</w:t>
            </w:r>
          </w:p>
        </w:tc>
        <w:tc>
          <w:tcPr>
            <w:tcW w:w="3643" w:type="pct"/>
            <w:shd w:val="clear" w:color="FFFFCC" w:fill="FFFFFF"/>
            <w:vAlign w:val="center"/>
          </w:tcPr>
          <w:p w14:paraId="592B187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Харківське шосе, 168-і</w:t>
            </w:r>
          </w:p>
        </w:tc>
        <w:tc>
          <w:tcPr>
            <w:tcW w:w="1003" w:type="pct"/>
            <w:shd w:val="clear" w:color="FFFFCC" w:fill="FFFFFF"/>
            <w:vAlign w:val="center"/>
          </w:tcPr>
          <w:p w14:paraId="65571AE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00F9D821" w14:textId="77777777" w:rsidTr="007A5721">
        <w:trPr>
          <w:trHeight w:val="20"/>
        </w:trPr>
        <w:tc>
          <w:tcPr>
            <w:tcW w:w="355" w:type="pct"/>
            <w:shd w:val="clear" w:color="FFFFCC" w:fill="FFFFFF"/>
            <w:vAlign w:val="center"/>
          </w:tcPr>
          <w:p w14:paraId="45527D9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27</w:t>
            </w:r>
          </w:p>
        </w:tc>
        <w:tc>
          <w:tcPr>
            <w:tcW w:w="3643" w:type="pct"/>
            <w:shd w:val="clear" w:color="FFFFCC" w:fill="FFFFFF"/>
            <w:vAlign w:val="center"/>
          </w:tcPr>
          <w:p w14:paraId="08A93598"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Петра Григоренка, 41</w:t>
            </w:r>
          </w:p>
        </w:tc>
        <w:tc>
          <w:tcPr>
            <w:tcW w:w="1003" w:type="pct"/>
            <w:shd w:val="clear" w:color="FFFFCC" w:fill="FFFFFF"/>
            <w:vAlign w:val="center"/>
          </w:tcPr>
          <w:p w14:paraId="5E79C7F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621D89B6" w14:textId="77777777" w:rsidTr="007A5721">
        <w:trPr>
          <w:trHeight w:val="20"/>
        </w:trPr>
        <w:tc>
          <w:tcPr>
            <w:tcW w:w="355" w:type="pct"/>
            <w:shd w:val="clear" w:color="FFFFCC" w:fill="FFFFFF"/>
            <w:vAlign w:val="center"/>
          </w:tcPr>
          <w:p w14:paraId="0BE52BB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28</w:t>
            </w:r>
          </w:p>
        </w:tc>
        <w:tc>
          <w:tcPr>
            <w:tcW w:w="3643" w:type="pct"/>
            <w:shd w:val="clear" w:color="FFFFCC" w:fill="FFFFFF"/>
            <w:vAlign w:val="center"/>
          </w:tcPr>
          <w:p w14:paraId="71CA575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Петра Григоренка, 14</w:t>
            </w:r>
          </w:p>
        </w:tc>
        <w:tc>
          <w:tcPr>
            <w:tcW w:w="1003" w:type="pct"/>
            <w:shd w:val="clear" w:color="FFFFCC" w:fill="FFFFFF"/>
            <w:vAlign w:val="center"/>
          </w:tcPr>
          <w:p w14:paraId="7A852D0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7E845A06" w14:textId="77777777" w:rsidTr="007A5721">
        <w:trPr>
          <w:trHeight w:val="20"/>
        </w:trPr>
        <w:tc>
          <w:tcPr>
            <w:tcW w:w="355" w:type="pct"/>
            <w:shd w:val="clear" w:color="FFFFCC" w:fill="FFFFFF"/>
            <w:vAlign w:val="center"/>
          </w:tcPr>
          <w:p w14:paraId="2238E40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29</w:t>
            </w:r>
          </w:p>
        </w:tc>
        <w:tc>
          <w:tcPr>
            <w:tcW w:w="3643" w:type="pct"/>
            <w:shd w:val="clear" w:color="FFFFCC" w:fill="FFFFFF"/>
            <w:vAlign w:val="center"/>
          </w:tcPr>
          <w:p w14:paraId="7B91DE3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Анни Ахматової, 6</w:t>
            </w:r>
          </w:p>
        </w:tc>
        <w:tc>
          <w:tcPr>
            <w:tcW w:w="1003" w:type="pct"/>
            <w:shd w:val="clear" w:color="FFFFCC" w:fill="FFFFFF"/>
            <w:vAlign w:val="center"/>
          </w:tcPr>
          <w:p w14:paraId="26073B8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70A74CCB" w14:textId="77777777" w:rsidTr="007A5721">
        <w:trPr>
          <w:trHeight w:val="20"/>
        </w:trPr>
        <w:tc>
          <w:tcPr>
            <w:tcW w:w="355" w:type="pct"/>
            <w:shd w:val="clear" w:color="FFFFCC" w:fill="FFFFFF"/>
            <w:vAlign w:val="center"/>
          </w:tcPr>
          <w:p w14:paraId="367E952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30</w:t>
            </w:r>
          </w:p>
        </w:tc>
        <w:tc>
          <w:tcPr>
            <w:tcW w:w="3643" w:type="pct"/>
            <w:shd w:val="clear" w:color="FFFFCC" w:fill="FFFFFF"/>
            <w:vAlign w:val="center"/>
          </w:tcPr>
          <w:p w14:paraId="312D1ED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Анни Ахматової, 16-в</w:t>
            </w:r>
          </w:p>
        </w:tc>
        <w:tc>
          <w:tcPr>
            <w:tcW w:w="1003" w:type="pct"/>
            <w:shd w:val="clear" w:color="FFFFCC" w:fill="FFFFFF"/>
            <w:vAlign w:val="center"/>
          </w:tcPr>
          <w:p w14:paraId="2B04C28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2AB6DFC1" w14:textId="77777777" w:rsidTr="007A5721">
        <w:trPr>
          <w:trHeight w:val="20"/>
        </w:trPr>
        <w:tc>
          <w:tcPr>
            <w:tcW w:w="355" w:type="pct"/>
            <w:shd w:val="clear" w:color="FFFFCC" w:fill="FFFFFF"/>
            <w:vAlign w:val="center"/>
          </w:tcPr>
          <w:p w14:paraId="5D39F7D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31</w:t>
            </w:r>
          </w:p>
        </w:tc>
        <w:tc>
          <w:tcPr>
            <w:tcW w:w="3643" w:type="pct"/>
            <w:shd w:val="clear" w:color="FFFFCC" w:fill="FFFFFF"/>
            <w:vAlign w:val="center"/>
          </w:tcPr>
          <w:p w14:paraId="13E5C2C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Ревуцького, 11-г</w:t>
            </w:r>
          </w:p>
        </w:tc>
        <w:tc>
          <w:tcPr>
            <w:tcW w:w="1003" w:type="pct"/>
            <w:shd w:val="clear" w:color="FFFFCC" w:fill="FFFFFF"/>
            <w:vAlign w:val="center"/>
          </w:tcPr>
          <w:p w14:paraId="706D432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45C8E713" w14:textId="77777777" w:rsidTr="007A5721">
        <w:trPr>
          <w:trHeight w:val="20"/>
        </w:trPr>
        <w:tc>
          <w:tcPr>
            <w:tcW w:w="355" w:type="pct"/>
            <w:shd w:val="clear" w:color="FFFFCC" w:fill="FFFFFF"/>
            <w:vAlign w:val="center"/>
          </w:tcPr>
          <w:p w14:paraId="44B2B0D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32</w:t>
            </w:r>
          </w:p>
        </w:tc>
        <w:tc>
          <w:tcPr>
            <w:tcW w:w="3643" w:type="pct"/>
            <w:shd w:val="clear" w:color="FFFFCC" w:fill="FFFFFF"/>
            <w:vAlign w:val="center"/>
          </w:tcPr>
          <w:p w14:paraId="163673F5"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Бориспільська, 30</w:t>
            </w:r>
          </w:p>
        </w:tc>
        <w:tc>
          <w:tcPr>
            <w:tcW w:w="1003" w:type="pct"/>
            <w:shd w:val="clear" w:color="FFFFCC" w:fill="FFFFFF"/>
            <w:vAlign w:val="center"/>
          </w:tcPr>
          <w:p w14:paraId="420B47A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4CE6742F" w14:textId="77777777" w:rsidTr="007A5721">
        <w:trPr>
          <w:trHeight w:val="20"/>
        </w:trPr>
        <w:tc>
          <w:tcPr>
            <w:tcW w:w="355" w:type="pct"/>
            <w:shd w:val="clear" w:color="FFFFCC" w:fill="FFFFFF"/>
            <w:vAlign w:val="center"/>
          </w:tcPr>
          <w:p w14:paraId="4755A51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33</w:t>
            </w:r>
          </w:p>
        </w:tc>
        <w:tc>
          <w:tcPr>
            <w:tcW w:w="3643" w:type="pct"/>
            <w:shd w:val="clear" w:color="FFFFCC" w:fill="FFFFFF"/>
            <w:vAlign w:val="center"/>
          </w:tcPr>
          <w:p w14:paraId="3BAB070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Юрія Пасхаліна, 4/6</w:t>
            </w:r>
          </w:p>
        </w:tc>
        <w:tc>
          <w:tcPr>
            <w:tcW w:w="1003" w:type="pct"/>
            <w:shd w:val="clear" w:color="FFFFCC" w:fill="FFFFFF"/>
            <w:vAlign w:val="center"/>
          </w:tcPr>
          <w:p w14:paraId="2B39365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28A3F288" w14:textId="77777777" w:rsidTr="007A5721">
        <w:trPr>
          <w:trHeight w:val="20"/>
        </w:trPr>
        <w:tc>
          <w:tcPr>
            <w:tcW w:w="355" w:type="pct"/>
            <w:shd w:val="clear" w:color="FFFFCC" w:fill="FFFFFF"/>
            <w:vAlign w:val="center"/>
          </w:tcPr>
          <w:p w14:paraId="4003FAF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34</w:t>
            </w:r>
          </w:p>
        </w:tc>
        <w:tc>
          <w:tcPr>
            <w:tcW w:w="3643" w:type="pct"/>
            <w:shd w:val="clear" w:color="FFFFCC" w:fill="FFFFFF"/>
            <w:vAlign w:val="center"/>
          </w:tcPr>
          <w:p w14:paraId="73C022B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Ревуцького, 5/7</w:t>
            </w:r>
          </w:p>
        </w:tc>
        <w:tc>
          <w:tcPr>
            <w:tcW w:w="1003" w:type="pct"/>
            <w:shd w:val="clear" w:color="FFFFCC" w:fill="FFFFFF"/>
            <w:vAlign w:val="center"/>
          </w:tcPr>
          <w:p w14:paraId="2D015EF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45425246" w14:textId="77777777" w:rsidTr="007A5721">
        <w:trPr>
          <w:trHeight w:val="20"/>
        </w:trPr>
        <w:tc>
          <w:tcPr>
            <w:tcW w:w="355" w:type="pct"/>
            <w:shd w:val="clear" w:color="FFFFCC" w:fill="FFFFFF"/>
            <w:vAlign w:val="center"/>
          </w:tcPr>
          <w:p w14:paraId="349C20F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35</w:t>
            </w:r>
          </w:p>
        </w:tc>
        <w:tc>
          <w:tcPr>
            <w:tcW w:w="3643" w:type="pct"/>
            <w:shd w:val="clear" w:color="000000" w:fill="FFFFFF"/>
            <w:vAlign w:val="center"/>
          </w:tcPr>
          <w:p w14:paraId="64A9DAE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Драгоманова, 15-а</w:t>
            </w:r>
          </w:p>
        </w:tc>
        <w:tc>
          <w:tcPr>
            <w:tcW w:w="1003" w:type="pct"/>
            <w:shd w:val="clear" w:color="000000" w:fill="FFFFFF"/>
            <w:vAlign w:val="center"/>
          </w:tcPr>
          <w:p w14:paraId="6340BA9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5A402BF5" w14:textId="77777777" w:rsidTr="007A5721">
        <w:trPr>
          <w:trHeight w:val="20"/>
        </w:trPr>
        <w:tc>
          <w:tcPr>
            <w:tcW w:w="355" w:type="pct"/>
            <w:shd w:val="clear" w:color="FFFFCC" w:fill="FFFFFF"/>
            <w:vAlign w:val="center"/>
          </w:tcPr>
          <w:p w14:paraId="1C5B1C1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36</w:t>
            </w:r>
          </w:p>
        </w:tc>
        <w:tc>
          <w:tcPr>
            <w:tcW w:w="3643" w:type="pct"/>
            <w:shd w:val="clear" w:color="FFFFCC" w:fill="FFFFFF"/>
            <w:vAlign w:val="center"/>
          </w:tcPr>
          <w:p w14:paraId="6E51CEA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Брацтва Тарасівців, 10-а (вул. Декабристів, 10-а)</w:t>
            </w:r>
          </w:p>
        </w:tc>
        <w:tc>
          <w:tcPr>
            <w:tcW w:w="1003" w:type="pct"/>
            <w:shd w:val="clear" w:color="FFFFCC" w:fill="FFFFFF"/>
            <w:vAlign w:val="center"/>
          </w:tcPr>
          <w:p w14:paraId="5372129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40F7773E" w14:textId="77777777" w:rsidTr="007A5721">
        <w:trPr>
          <w:trHeight w:val="20"/>
        </w:trPr>
        <w:tc>
          <w:tcPr>
            <w:tcW w:w="355" w:type="pct"/>
            <w:shd w:val="clear" w:color="FFFFCC" w:fill="FFFFFF"/>
            <w:vAlign w:val="center"/>
          </w:tcPr>
          <w:p w14:paraId="6AE32E9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37</w:t>
            </w:r>
          </w:p>
        </w:tc>
        <w:tc>
          <w:tcPr>
            <w:tcW w:w="3643" w:type="pct"/>
            <w:shd w:val="clear" w:color="FFFFCC" w:fill="FFFFFF"/>
            <w:vAlign w:val="center"/>
          </w:tcPr>
          <w:p w14:paraId="287E655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Вишняківська, 7-а</w:t>
            </w:r>
          </w:p>
        </w:tc>
        <w:tc>
          <w:tcPr>
            <w:tcW w:w="1003" w:type="pct"/>
            <w:shd w:val="clear" w:color="FFFFCC" w:fill="FFFFFF"/>
            <w:vAlign w:val="center"/>
          </w:tcPr>
          <w:p w14:paraId="14028D6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0AB84915" w14:textId="77777777" w:rsidTr="007A5721">
        <w:trPr>
          <w:trHeight w:val="20"/>
        </w:trPr>
        <w:tc>
          <w:tcPr>
            <w:tcW w:w="355" w:type="pct"/>
            <w:shd w:val="clear" w:color="FFFFCC" w:fill="FFFFFF"/>
            <w:vAlign w:val="center"/>
          </w:tcPr>
          <w:p w14:paraId="70A662A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38</w:t>
            </w:r>
          </w:p>
        </w:tc>
        <w:tc>
          <w:tcPr>
            <w:tcW w:w="3643" w:type="pct"/>
            <w:shd w:val="clear" w:color="FFFFCC" w:fill="FFFFFF"/>
            <w:vAlign w:val="center"/>
          </w:tcPr>
          <w:p w14:paraId="3A23BEC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Миколи Бажана, 24/1</w:t>
            </w:r>
          </w:p>
        </w:tc>
        <w:tc>
          <w:tcPr>
            <w:tcW w:w="1003" w:type="pct"/>
            <w:shd w:val="clear" w:color="FFFFCC" w:fill="FFFFFF"/>
            <w:vAlign w:val="center"/>
          </w:tcPr>
          <w:p w14:paraId="085A493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7A01F176" w14:textId="77777777" w:rsidTr="007A5721">
        <w:trPr>
          <w:trHeight w:val="20"/>
        </w:trPr>
        <w:tc>
          <w:tcPr>
            <w:tcW w:w="355" w:type="pct"/>
            <w:shd w:val="clear" w:color="FFFFCC" w:fill="FFFFFF"/>
            <w:vAlign w:val="center"/>
          </w:tcPr>
          <w:p w14:paraId="5AD86CA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39</w:t>
            </w:r>
          </w:p>
        </w:tc>
        <w:tc>
          <w:tcPr>
            <w:tcW w:w="3643" w:type="pct"/>
            <w:shd w:val="clear" w:color="FFFFCC" w:fill="FFFFFF"/>
            <w:vAlign w:val="center"/>
          </w:tcPr>
          <w:p w14:paraId="3BCCAA6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Урлівська, 9</w:t>
            </w:r>
          </w:p>
        </w:tc>
        <w:tc>
          <w:tcPr>
            <w:tcW w:w="1003" w:type="pct"/>
            <w:shd w:val="clear" w:color="FFFFCC" w:fill="FFFFFF"/>
            <w:vAlign w:val="center"/>
          </w:tcPr>
          <w:p w14:paraId="35B19DD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4361AF98" w14:textId="77777777" w:rsidTr="007A5721">
        <w:trPr>
          <w:trHeight w:val="20"/>
        </w:trPr>
        <w:tc>
          <w:tcPr>
            <w:tcW w:w="355" w:type="pct"/>
            <w:shd w:val="clear" w:color="FFFFCC" w:fill="FFFFFF"/>
            <w:vAlign w:val="center"/>
          </w:tcPr>
          <w:p w14:paraId="3799355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40</w:t>
            </w:r>
          </w:p>
        </w:tc>
        <w:tc>
          <w:tcPr>
            <w:tcW w:w="3643" w:type="pct"/>
            <w:shd w:val="clear" w:color="FFFFCC" w:fill="FFFFFF"/>
            <w:vAlign w:val="center"/>
          </w:tcPr>
          <w:p w14:paraId="0B9F9BE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Мілютенка, 7</w:t>
            </w:r>
          </w:p>
        </w:tc>
        <w:tc>
          <w:tcPr>
            <w:tcW w:w="1003" w:type="pct"/>
            <w:shd w:val="clear" w:color="FFFFCC" w:fill="FFFFFF"/>
            <w:vAlign w:val="center"/>
          </w:tcPr>
          <w:p w14:paraId="052DA6B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359D9DF5" w14:textId="77777777" w:rsidTr="007A5721">
        <w:trPr>
          <w:trHeight w:val="20"/>
        </w:trPr>
        <w:tc>
          <w:tcPr>
            <w:tcW w:w="355" w:type="pct"/>
            <w:shd w:val="clear" w:color="FFFFCC" w:fill="FFFFFF"/>
            <w:vAlign w:val="center"/>
          </w:tcPr>
          <w:p w14:paraId="159A306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41</w:t>
            </w:r>
          </w:p>
        </w:tc>
        <w:tc>
          <w:tcPr>
            <w:tcW w:w="3643" w:type="pct"/>
            <w:shd w:val="clear" w:color="FFFFCC" w:fill="FFFFFF"/>
            <w:vAlign w:val="center"/>
          </w:tcPr>
          <w:p w14:paraId="573F1B75"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Лісовий, 18</w:t>
            </w:r>
          </w:p>
        </w:tc>
        <w:tc>
          <w:tcPr>
            <w:tcW w:w="1003" w:type="pct"/>
            <w:shd w:val="clear" w:color="FFFFCC" w:fill="FFFFFF"/>
            <w:vAlign w:val="center"/>
          </w:tcPr>
          <w:p w14:paraId="2B0D3B0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4629DA5A" w14:textId="77777777" w:rsidTr="007A5721">
        <w:trPr>
          <w:trHeight w:val="20"/>
        </w:trPr>
        <w:tc>
          <w:tcPr>
            <w:tcW w:w="355" w:type="pct"/>
            <w:shd w:val="clear" w:color="FFFFCC" w:fill="FFFFFF"/>
            <w:vAlign w:val="center"/>
          </w:tcPr>
          <w:p w14:paraId="7AC19ED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42</w:t>
            </w:r>
          </w:p>
        </w:tc>
        <w:tc>
          <w:tcPr>
            <w:tcW w:w="3643" w:type="pct"/>
            <w:shd w:val="clear" w:color="FFFFCC" w:fill="FFFFFF"/>
            <w:vAlign w:val="center"/>
          </w:tcPr>
          <w:p w14:paraId="70F85C7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Космонавта Поповича, 12-а (вул. Космонавта Волкова, 12-а)</w:t>
            </w:r>
          </w:p>
        </w:tc>
        <w:tc>
          <w:tcPr>
            <w:tcW w:w="1003" w:type="pct"/>
            <w:shd w:val="clear" w:color="FFFFCC" w:fill="FFFFFF"/>
            <w:vAlign w:val="center"/>
          </w:tcPr>
          <w:p w14:paraId="0300863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60DDCCC1" w14:textId="77777777" w:rsidTr="007A5721">
        <w:trPr>
          <w:trHeight w:val="20"/>
        </w:trPr>
        <w:tc>
          <w:tcPr>
            <w:tcW w:w="355" w:type="pct"/>
            <w:shd w:val="clear" w:color="FFFFCC" w:fill="FFFFFF"/>
            <w:vAlign w:val="center"/>
          </w:tcPr>
          <w:p w14:paraId="4EAA778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43</w:t>
            </w:r>
          </w:p>
        </w:tc>
        <w:tc>
          <w:tcPr>
            <w:tcW w:w="3643" w:type="pct"/>
            <w:shd w:val="clear" w:color="FFFFCC" w:fill="FFFFFF"/>
            <w:vAlign w:val="center"/>
          </w:tcPr>
          <w:p w14:paraId="7CB855C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Кубанської України, 45-в  (Маршала Жукова)</w:t>
            </w:r>
          </w:p>
        </w:tc>
        <w:tc>
          <w:tcPr>
            <w:tcW w:w="1003" w:type="pct"/>
            <w:shd w:val="clear" w:color="FFFFCC" w:fill="FFFFFF"/>
            <w:vAlign w:val="center"/>
          </w:tcPr>
          <w:p w14:paraId="46C0788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352C98E3" w14:textId="77777777" w:rsidTr="007A5721">
        <w:trPr>
          <w:trHeight w:val="20"/>
        </w:trPr>
        <w:tc>
          <w:tcPr>
            <w:tcW w:w="355" w:type="pct"/>
            <w:shd w:val="clear" w:color="FFFFCC" w:fill="FFFFFF"/>
            <w:vAlign w:val="center"/>
          </w:tcPr>
          <w:p w14:paraId="3804FAE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44</w:t>
            </w:r>
          </w:p>
        </w:tc>
        <w:tc>
          <w:tcPr>
            <w:tcW w:w="3643" w:type="pct"/>
            <w:shd w:val="clear" w:color="FFFFCC" w:fill="FFFFFF"/>
            <w:vAlign w:val="center"/>
          </w:tcPr>
          <w:p w14:paraId="321A544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Сержа Лифаря 9/61  (вул. Олександра Сабурова, 9/61)</w:t>
            </w:r>
          </w:p>
        </w:tc>
        <w:tc>
          <w:tcPr>
            <w:tcW w:w="1003" w:type="pct"/>
            <w:shd w:val="clear" w:color="FFFFCC" w:fill="FFFFFF"/>
            <w:vAlign w:val="center"/>
          </w:tcPr>
          <w:p w14:paraId="371ED70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2574F1D1" w14:textId="77777777" w:rsidTr="007A5721">
        <w:trPr>
          <w:trHeight w:val="20"/>
        </w:trPr>
        <w:tc>
          <w:tcPr>
            <w:tcW w:w="355" w:type="pct"/>
            <w:shd w:val="clear" w:color="FFFFCC" w:fill="FFFFFF"/>
            <w:vAlign w:val="center"/>
          </w:tcPr>
          <w:p w14:paraId="0AF218C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45</w:t>
            </w:r>
          </w:p>
        </w:tc>
        <w:tc>
          <w:tcPr>
            <w:tcW w:w="3643" w:type="pct"/>
            <w:shd w:val="clear" w:color="FFFFCC" w:fill="FFFFFF"/>
            <w:vAlign w:val="center"/>
          </w:tcPr>
          <w:p w14:paraId="04AD5BB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Теодора Драйзера, 32</w:t>
            </w:r>
          </w:p>
        </w:tc>
        <w:tc>
          <w:tcPr>
            <w:tcW w:w="1003" w:type="pct"/>
            <w:shd w:val="clear" w:color="FFFFCC" w:fill="FFFFFF"/>
            <w:vAlign w:val="center"/>
          </w:tcPr>
          <w:p w14:paraId="09A54C8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46B35E44" w14:textId="77777777" w:rsidTr="007A5721">
        <w:trPr>
          <w:trHeight w:val="20"/>
        </w:trPr>
        <w:tc>
          <w:tcPr>
            <w:tcW w:w="355" w:type="pct"/>
            <w:shd w:val="clear" w:color="FFFFCC" w:fill="FFFFFF"/>
            <w:vAlign w:val="center"/>
          </w:tcPr>
          <w:p w14:paraId="126DA98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46</w:t>
            </w:r>
          </w:p>
        </w:tc>
        <w:tc>
          <w:tcPr>
            <w:tcW w:w="3643" w:type="pct"/>
            <w:shd w:val="clear" w:color="FFFFCC" w:fill="FFFFFF"/>
            <w:vAlign w:val="center"/>
          </w:tcPr>
          <w:p w14:paraId="140E832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Червоної Калини, 54/9 (просп. Володимира Маяковського, 54/9)</w:t>
            </w:r>
          </w:p>
        </w:tc>
        <w:tc>
          <w:tcPr>
            <w:tcW w:w="1003" w:type="pct"/>
            <w:shd w:val="clear" w:color="FFFFCC" w:fill="FFFFFF"/>
            <w:vAlign w:val="center"/>
          </w:tcPr>
          <w:p w14:paraId="0BC95AF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7986B23E" w14:textId="77777777" w:rsidTr="007A5721">
        <w:trPr>
          <w:trHeight w:val="20"/>
        </w:trPr>
        <w:tc>
          <w:tcPr>
            <w:tcW w:w="355" w:type="pct"/>
            <w:shd w:val="clear" w:color="FFFFCC" w:fill="FFFFFF"/>
            <w:vAlign w:val="center"/>
          </w:tcPr>
          <w:p w14:paraId="6A343AC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lastRenderedPageBreak/>
              <w:t>47</w:t>
            </w:r>
          </w:p>
        </w:tc>
        <w:tc>
          <w:tcPr>
            <w:tcW w:w="3643" w:type="pct"/>
            <w:shd w:val="clear" w:color="FFFFCC" w:fill="FFFFFF"/>
            <w:vAlign w:val="center"/>
          </w:tcPr>
          <w:p w14:paraId="70C0E473"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бульв. Вигурівський, 6</w:t>
            </w:r>
          </w:p>
        </w:tc>
        <w:tc>
          <w:tcPr>
            <w:tcW w:w="1003" w:type="pct"/>
            <w:shd w:val="clear" w:color="FFFFCC" w:fill="FFFFFF"/>
            <w:vAlign w:val="center"/>
          </w:tcPr>
          <w:p w14:paraId="3308F40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48E51ACB" w14:textId="77777777" w:rsidTr="007A5721">
        <w:trPr>
          <w:trHeight w:val="20"/>
        </w:trPr>
        <w:tc>
          <w:tcPr>
            <w:tcW w:w="355" w:type="pct"/>
            <w:shd w:val="clear" w:color="FFFFCC" w:fill="FFFFFF"/>
            <w:vAlign w:val="center"/>
          </w:tcPr>
          <w:p w14:paraId="3F70DE7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48</w:t>
            </w:r>
          </w:p>
        </w:tc>
        <w:tc>
          <w:tcPr>
            <w:tcW w:w="3643" w:type="pct"/>
            <w:shd w:val="clear" w:color="FFFFCC" w:fill="FFFFFF"/>
            <w:vAlign w:val="center"/>
          </w:tcPr>
          <w:p w14:paraId="68139BC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Миколи Закревського, 85</w:t>
            </w:r>
          </w:p>
        </w:tc>
        <w:tc>
          <w:tcPr>
            <w:tcW w:w="1003" w:type="pct"/>
            <w:shd w:val="clear" w:color="FFFFCC" w:fill="FFFFFF"/>
            <w:vAlign w:val="center"/>
          </w:tcPr>
          <w:p w14:paraId="534CEB2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71B388CF" w14:textId="77777777" w:rsidTr="007A5721">
        <w:trPr>
          <w:trHeight w:val="20"/>
        </w:trPr>
        <w:tc>
          <w:tcPr>
            <w:tcW w:w="355" w:type="pct"/>
            <w:shd w:val="clear" w:color="FFFFCC" w:fill="FFFFFF"/>
            <w:vAlign w:val="center"/>
          </w:tcPr>
          <w:p w14:paraId="1841B45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49</w:t>
            </w:r>
          </w:p>
        </w:tc>
        <w:tc>
          <w:tcPr>
            <w:tcW w:w="3643" w:type="pct"/>
            <w:shd w:val="clear" w:color="FFFFCC" w:fill="FFFFFF"/>
            <w:vAlign w:val="center"/>
          </w:tcPr>
          <w:p w14:paraId="2BB12CB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Миколи Лаврухіна, 11</w:t>
            </w:r>
          </w:p>
        </w:tc>
        <w:tc>
          <w:tcPr>
            <w:tcW w:w="1003" w:type="pct"/>
            <w:shd w:val="clear" w:color="FFFFCC" w:fill="FFFFFF"/>
            <w:vAlign w:val="center"/>
          </w:tcPr>
          <w:p w14:paraId="470DA65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54597B04" w14:textId="77777777" w:rsidTr="007A5721">
        <w:trPr>
          <w:trHeight w:val="20"/>
        </w:trPr>
        <w:tc>
          <w:tcPr>
            <w:tcW w:w="355" w:type="pct"/>
            <w:shd w:val="clear" w:color="FFFFCC" w:fill="FFFFFF"/>
            <w:vAlign w:val="center"/>
          </w:tcPr>
          <w:p w14:paraId="0F945D4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50</w:t>
            </w:r>
          </w:p>
        </w:tc>
        <w:tc>
          <w:tcPr>
            <w:tcW w:w="3643" w:type="pct"/>
            <w:shd w:val="clear" w:color="FFFFCC" w:fill="FFFFFF"/>
            <w:vAlign w:val="center"/>
          </w:tcPr>
          <w:p w14:paraId="49CBD5E5"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Ореста Левицького, 8-б (вул. Академіка Курчатова, 8-б)</w:t>
            </w:r>
          </w:p>
        </w:tc>
        <w:tc>
          <w:tcPr>
            <w:tcW w:w="1003" w:type="pct"/>
            <w:shd w:val="clear" w:color="FFFFCC" w:fill="FFFFFF"/>
            <w:vAlign w:val="center"/>
          </w:tcPr>
          <w:p w14:paraId="2BD98F4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1735B58A" w14:textId="77777777" w:rsidTr="007A5721">
        <w:trPr>
          <w:trHeight w:val="20"/>
        </w:trPr>
        <w:tc>
          <w:tcPr>
            <w:tcW w:w="355" w:type="pct"/>
            <w:shd w:val="clear" w:color="FFFFCC" w:fill="FFFFFF"/>
            <w:vAlign w:val="center"/>
          </w:tcPr>
          <w:p w14:paraId="07D1307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51</w:t>
            </w:r>
          </w:p>
        </w:tc>
        <w:tc>
          <w:tcPr>
            <w:tcW w:w="3643" w:type="pct"/>
            <w:shd w:val="clear" w:color="FFFFCC" w:fill="FFFFFF"/>
            <w:vAlign w:val="center"/>
          </w:tcPr>
          <w:p w14:paraId="7F3CB07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Кубанської України, 29 (Маршала Жукова)</w:t>
            </w:r>
          </w:p>
        </w:tc>
        <w:tc>
          <w:tcPr>
            <w:tcW w:w="1003" w:type="pct"/>
            <w:shd w:val="clear" w:color="FFFFCC" w:fill="FFFFFF"/>
            <w:vAlign w:val="center"/>
          </w:tcPr>
          <w:p w14:paraId="564B061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280192C4" w14:textId="77777777" w:rsidTr="007A5721">
        <w:trPr>
          <w:trHeight w:val="20"/>
        </w:trPr>
        <w:tc>
          <w:tcPr>
            <w:tcW w:w="355" w:type="pct"/>
            <w:shd w:val="clear" w:color="FFFFCC" w:fill="FFFFFF"/>
            <w:vAlign w:val="center"/>
          </w:tcPr>
          <w:p w14:paraId="02823B6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52</w:t>
            </w:r>
          </w:p>
        </w:tc>
        <w:tc>
          <w:tcPr>
            <w:tcW w:w="3643" w:type="pct"/>
            <w:shd w:val="clear" w:color="FFFFCC" w:fill="FFFFFF"/>
            <w:vAlign w:val="center"/>
          </w:tcPr>
          <w:p w14:paraId="592E018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Милославська, 17-а</w:t>
            </w:r>
          </w:p>
        </w:tc>
        <w:tc>
          <w:tcPr>
            <w:tcW w:w="1003" w:type="pct"/>
            <w:shd w:val="clear" w:color="FFFFCC" w:fill="FFFFFF"/>
            <w:vAlign w:val="center"/>
          </w:tcPr>
          <w:p w14:paraId="54FDCF2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01720409" w14:textId="77777777" w:rsidTr="007A5721">
        <w:trPr>
          <w:trHeight w:val="20"/>
        </w:trPr>
        <w:tc>
          <w:tcPr>
            <w:tcW w:w="355" w:type="pct"/>
            <w:shd w:val="clear" w:color="FFFFCC" w:fill="FFFFFF"/>
            <w:vAlign w:val="center"/>
          </w:tcPr>
          <w:p w14:paraId="5F68437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53</w:t>
            </w:r>
          </w:p>
        </w:tc>
        <w:tc>
          <w:tcPr>
            <w:tcW w:w="3643" w:type="pct"/>
            <w:shd w:val="clear" w:color="FFFFCC" w:fill="FFFFFF"/>
            <w:vAlign w:val="center"/>
          </w:tcPr>
          <w:p w14:paraId="3DF20DE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Миколи Закревського, 5-7</w:t>
            </w:r>
          </w:p>
        </w:tc>
        <w:tc>
          <w:tcPr>
            <w:tcW w:w="1003" w:type="pct"/>
            <w:shd w:val="clear" w:color="FFFFCC" w:fill="FFFFFF"/>
            <w:vAlign w:val="center"/>
          </w:tcPr>
          <w:p w14:paraId="0A0BCAD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66C55C08" w14:textId="77777777" w:rsidTr="007A5721">
        <w:trPr>
          <w:trHeight w:val="20"/>
        </w:trPr>
        <w:tc>
          <w:tcPr>
            <w:tcW w:w="355" w:type="pct"/>
            <w:shd w:val="clear" w:color="FFFFCC" w:fill="FFFFFF"/>
            <w:vAlign w:val="center"/>
          </w:tcPr>
          <w:p w14:paraId="0E1183E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54</w:t>
            </w:r>
          </w:p>
        </w:tc>
        <w:tc>
          <w:tcPr>
            <w:tcW w:w="3643" w:type="pct"/>
            <w:shd w:val="clear" w:color="FFFFCC" w:fill="FFFFFF"/>
            <w:vAlign w:val="center"/>
          </w:tcPr>
          <w:p w14:paraId="50FDABA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Воскресенський, 40-а (просп. Перова, 40-а)</w:t>
            </w:r>
          </w:p>
        </w:tc>
        <w:tc>
          <w:tcPr>
            <w:tcW w:w="1003" w:type="pct"/>
            <w:shd w:val="clear" w:color="FFFFCC" w:fill="FFFFFF"/>
            <w:vAlign w:val="center"/>
          </w:tcPr>
          <w:p w14:paraId="2EAE10C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1BCE96AB" w14:textId="77777777" w:rsidTr="007A5721">
        <w:trPr>
          <w:trHeight w:val="20"/>
        </w:trPr>
        <w:tc>
          <w:tcPr>
            <w:tcW w:w="355" w:type="pct"/>
            <w:shd w:val="clear" w:color="FFFFCC" w:fill="FFFFFF"/>
            <w:vAlign w:val="center"/>
          </w:tcPr>
          <w:p w14:paraId="3C68874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55</w:t>
            </w:r>
          </w:p>
        </w:tc>
        <w:tc>
          <w:tcPr>
            <w:tcW w:w="3643" w:type="pct"/>
            <w:shd w:val="clear" w:color="000000" w:fill="FFFFFF"/>
            <w:vAlign w:val="center"/>
          </w:tcPr>
          <w:p w14:paraId="111AAFF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Леоніда Каденюка,7 (просп. Юрія Гагаріна, 7)</w:t>
            </w:r>
          </w:p>
        </w:tc>
        <w:tc>
          <w:tcPr>
            <w:tcW w:w="1003" w:type="pct"/>
            <w:shd w:val="clear" w:color="000000" w:fill="FFFFFF"/>
            <w:vAlign w:val="center"/>
          </w:tcPr>
          <w:p w14:paraId="47DD9CA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6426113B" w14:textId="77777777" w:rsidTr="007A5721">
        <w:trPr>
          <w:trHeight w:val="20"/>
        </w:trPr>
        <w:tc>
          <w:tcPr>
            <w:tcW w:w="355" w:type="pct"/>
            <w:shd w:val="clear" w:color="FFFFCC" w:fill="FFFFFF"/>
            <w:vAlign w:val="center"/>
          </w:tcPr>
          <w:p w14:paraId="5F76F13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56</w:t>
            </w:r>
          </w:p>
        </w:tc>
        <w:tc>
          <w:tcPr>
            <w:tcW w:w="3643" w:type="pct"/>
            <w:shd w:val="clear" w:color="FFFFCC" w:fill="FFFFFF"/>
            <w:vAlign w:val="center"/>
          </w:tcPr>
          <w:p w14:paraId="7110B5A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Алма-Атинська, 2-а</w:t>
            </w:r>
          </w:p>
        </w:tc>
        <w:tc>
          <w:tcPr>
            <w:tcW w:w="1003" w:type="pct"/>
            <w:shd w:val="clear" w:color="FFFFCC" w:fill="FFFFFF"/>
            <w:vAlign w:val="center"/>
          </w:tcPr>
          <w:p w14:paraId="2916A0D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69557ADF" w14:textId="77777777" w:rsidTr="007A5721">
        <w:trPr>
          <w:trHeight w:val="20"/>
        </w:trPr>
        <w:tc>
          <w:tcPr>
            <w:tcW w:w="355" w:type="pct"/>
            <w:shd w:val="clear" w:color="FFFFCC" w:fill="FFFFFF"/>
            <w:vAlign w:val="center"/>
          </w:tcPr>
          <w:p w14:paraId="236FE13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57</w:t>
            </w:r>
          </w:p>
        </w:tc>
        <w:tc>
          <w:tcPr>
            <w:tcW w:w="3643" w:type="pct"/>
            <w:shd w:val="clear" w:color="000000" w:fill="FFFFFF"/>
            <w:vAlign w:val="center"/>
          </w:tcPr>
          <w:p w14:paraId="161F101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бульв. Ярослава Гашека, 8</w:t>
            </w:r>
          </w:p>
        </w:tc>
        <w:tc>
          <w:tcPr>
            <w:tcW w:w="1003" w:type="pct"/>
            <w:shd w:val="clear" w:color="000000" w:fill="FFFFFF"/>
            <w:vAlign w:val="center"/>
          </w:tcPr>
          <w:p w14:paraId="40B7E19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10185B27" w14:textId="77777777" w:rsidTr="007A5721">
        <w:trPr>
          <w:trHeight w:val="20"/>
        </w:trPr>
        <w:tc>
          <w:tcPr>
            <w:tcW w:w="355" w:type="pct"/>
            <w:shd w:val="clear" w:color="FFFFCC" w:fill="FFFFFF"/>
            <w:vAlign w:val="center"/>
          </w:tcPr>
          <w:p w14:paraId="0F57BF3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58</w:t>
            </w:r>
          </w:p>
        </w:tc>
        <w:tc>
          <w:tcPr>
            <w:tcW w:w="3643" w:type="pct"/>
            <w:shd w:val="clear" w:color="FFFFCC" w:fill="FFFFFF"/>
            <w:vAlign w:val="center"/>
          </w:tcPr>
          <w:p w14:paraId="3450552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бульв. Ярослава Гашека, 17/1</w:t>
            </w:r>
          </w:p>
        </w:tc>
        <w:tc>
          <w:tcPr>
            <w:tcW w:w="1003" w:type="pct"/>
            <w:shd w:val="clear" w:color="FFFFCC" w:fill="FFFFFF"/>
            <w:vAlign w:val="center"/>
          </w:tcPr>
          <w:p w14:paraId="08DFE31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04ADE8D8" w14:textId="77777777" w:rsidTr="007A5721">
        <w:trPr>
          <w:trHeight w:val="20"/>
        </w:trPr>
        <w:tc>
          <w:tcPr>
            <w:tcW w:w="355" w:type="pct"/>
            <w:shd w:val="clear" w:color="FFFFCC" w:fill="FFFFFF"/>
            <w:vAlign w:val="center"/>
          </w:tcPr>
          <w:p w14:paraId="116DA09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59</w:t>
            </w:r>
          </w:p>
        </w:tc>
        <w:tc>
          <w:tcPr>
            <w:tcW w:w="3643" w:type="pct"/>
            <w:shd w:val="clear" w:color="000000" w:fill="FFFFFF"/>
            <w:vAlign w:val="center"/>
          </w:tcPr>
          <w:p w14:paraId="35B5936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Миру, 16</w:t>
            </w:r>
          </w:p>
        </w:tc>
        <w:tc>
          <w:tcPr>
            <w:tcW w:w="1003" w:type="pct"/>
            <w:shd w:val="clear" w:color="000000" w:fill="FFFFFF"/>
            <w:vAlign w:val="center"/>
          </w:tcPr>
          <w:p w14:paraId="11E476C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03FD24DF" w14:textId="77777777" w:rsidTr="007A5721">
        <w:trPr>
          <w:trHeight w:val="20"/>
        </w:trPr>
        <w:tc>
          <w:tcPr>
            <w:tcW w:w="355" w:type="pct"/>
            <w:shd w:val="clear" w:color="FFFFCC" w:fill="FFFFFF"/>
            <w:vAlign w:val="center"/>
          </w:tcPr>
          <w:p w14:paraId="1ECA688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60</w:t>
            </w:r>
          </w:p>
        </w:tc>
        <w:tc>
          <w:tcPr>
            <w:tcW w:w="3643" w:type="pct"/>
            <w:shd w:val="clear" w:color="FFFFCC" w:fill="FFFFFF"/>
            <w:vAlign w:val="center"/>
          </w:tcPr>
          <w:p w14:paraId="5619F15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Анатолія Соловяненка, 15-17</w:t>
            </w:r>
          </w:p>
        </w:tc>
        <w:tc>
          <w:tcPr>
            <w:tcW w:w="1003" w:type="pct"/>
            <w:shd w:val="clear" w:color="FFFFCC" w:fill="FFFFFF"/>
            <w:vAlign w:val="center"/>
          </w:tcPr>
          <w:p w14:paraId="3C4D7E9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3A3BF443" w14:textId="77777777" w:rsidTr="007A5721">
        <w:trPr>
          <w:trHeight w:val="20"/>
        </w:trPr>
        <w:tc>
          <w:tcPr>
            <w:tcW w:w="355" w:type="pct"/>
            <w:shd w:val="clear" w:color="FFFFCC" w:fill="FFFFFF"/>
            <w:vAlign w:val="center"/>
          </w:tcPr>
          <w:p w14:paraId="217C283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61</w:t>
            </w:r>
          </w:p>
        </w:tc>
        <w:tc>
          <w:tcPr>
            <w:tcW w:w="3643" w:type="pct"/>
            <w:shd w:val="clear" w:color="FFFFCC" w:fill="FFFFFF"/>
            <w:vAlign w:val="center"/>
          </w:tcPr>
          <w:p w14:paraId="331FE8C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Генерала Жмаченка, 12 (парк «Перемога»)</w:t>
            </w:r>
          </w:p>
        </w:tc>
        <w:tc>
          <w:tcPr>
            <w:tcW w:w="1003" w:type="pct"/>
            <w:shd w:val="clear" w:color="FFFFCC" w:fill="FFFFFF"/>
            <w:vAlign w:val="center"/>
          </w:tcPr>
          <w:p w14:paraId="6A32CEF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04D15A33" w14:textId="77777777" w:rsidTr="007A5721">
        <w:trPr>
          <w:trHeight w:val="20"/>
        </w:trPr>
        <w:tc>
          <w:tcPr>
            <w:tcW w:w="355" w:type="pct"/>
            <w:shd w:val="clear" w:color="FFFFCC" w:fill="FFFFFF"/>
            <w:vAlign w:val="center"/>
          </w:tcPr>
          <w:p w14:paraId="2916903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62</w:t>
            </w:r>
          </w:p>
        </w:tc>
        <w:tc>
          <w:tcPr>
            <w:tcW w:w="3643" w:type="pct"/>
            <w:shd w:val="clear" w:color="FFFFCC" w:fill="FFFFFF"/>
            <w:vAlign w:val="center"/>
          </w:tcPr>
          <w:p w14:paraId="61A6B08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Митрополита Андрея Шептицького, 20</w:t>
            </w:r>
          </w:p>
        </w:tc>
        <w:tc>
          <w:tcPr>
            <w:tcW w:w="1003" w:type="pct"/>
            <w:shd w:val="clear" w:color="FFFFCC" w:fill="FFFFFF"/>
            <w:vAlign w:val="center"/>
          </w:tcPr>
          <w:p w14:paraId="52CFB14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015FB1E7" w14:textId="77777777" w:rsidTr="007A5721">
        <w:trPr>
          <w:trHeight w:val="20"/>
        </w:trPr>
        <w:tc>
          <w:tcPr>
            <w:tcW w:w="355" w:type="pct"/>
            <w:shd w:val="clear" w:color="FFFFCC" w:fill="FFFFFF"/>
            <w:vAlign w:val="center"/>
          </w:tcPr>
          <w:p w14:paraId="6E7E02B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63</w:t>
            </w:r>
          </w:p>
        </w:tc>
        <w:tc>
          <w:tcPr>
            <w:tcW w:w="3643" w:type="pct"/>
            <w:shd w:val="clear" w:color="FFFFCC" w:fill="FFFFFF"/>
            <w:vAlign w:val="center"/>
          </w:tcPr>
          <w:p w14:paraId="733BC69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Воскресенський, 10 (бульв. Перова, 10)</w:t>
            </w:r>
          </w:p>
        </w:tc>
        <w:tc>
          <w:tcPr>
            <w:tcW w:w="1003" w:type="pct"/>
            <w:shd w:val="clear" w:color="FFFFCC" w:fill="FFFFFF"/>
            <w:vAlign w:val="center"/>
          </w:tcPr>
          <w:p w14:paraId="573E055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58ABAF6F" w14:textId="77777777" w:rsidTr="007A5721">
        <w:trPr>
          <w:trHeight w:val="20"/>
        </w:trPr>
        <w:tc>
          <w:tcPr>
            <w:tcW w:w="355" w:type="pct"/>
            <w:shd w:val="clear" w:color="FFFFCC" w:fill="FFFFFF"/>
            <w:vAlign w:val="center"/>
          </w:tcPr>
          <w:p w14:paraId="4F388F7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64</w:t>
            </w:r>
          </w:p>
        </w:tc>
        <w:tc>
          <w:tcPr>
            <w:tcW w:w="3643" w:type="pct"/>
            <w:shd w:val="clear" w:color="FFFFCC" w:fill="FFFFFF"/>
            <w:vAlign w:val="center"/>
          </w:tcPr>
          <w:p w14:paraId="47E5541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Романа Шухевича, 2-Б (просп. Генерала Ватутіна, 2-Б)</w:t>
            </w:r>
          </w:p>
        </w:tc>
        <w:tc>
          <w:tcPr>
            <w:tcW w:w="1003" w:type="pct"/>
            <w:shd w:val="clear" w:color="FFFFCC" w:fill="FFFFFF"/>
            <w:vAlign w:val="center"/>
          </w:tcPr>
          <w:p w14:paraId="43D8366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1DE4E7AE" w14:textId="77777777" w:rsidTr="007A5721">
        <w:trPr>
          <w:trHeight w:val="20"/>
        </w:trPr>
        <w:tc>
          <w:tcPr>
            <w:tcW w:w="355" w:type="pct"/>
            <w:shd w:val="clear" w:color="FFFFCC" w:fill="FFFFFF"/>
            <w:vAlign w:val="center"/>
          </w:tcPr>
          <w:p w14:paraId="4D7620F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65</w:t>
            </w:r>
          </w:p>
        </w:tc>
        <w:tc>
          <w:tcPr>
            <w:tcW w:w="3643" w:type="pct"/>
            <w:shd w:val="clear" w:color="FFFFCC" w:fill="FFFFFF"/>
            <w:vAlign w:val="center"/>
          </w:tcPr>
          <w:p w14:paraId="47DCB12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Івана Микитенка, 9 (парк «Аврора»)</w:t>
            </w:r>
          </w:p>
        </w:tc>
        <w:tc>
          <w:tcPr>
            <w:tcW w:w="1003" w:type="pct"/>
            <w:shd w:val="clear" w:color="FFFFCC" w:fill="FFFFFF"/>
            <w:vAlign w:val="center"/>
          </w:tcPr>
          <w:p w14:paraId="7884E8D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417E85B2" w14:textId="77777777" w:rsidTr="007A5721">
        <w:trPr>
          <w:trHeight w:val="20"/>
        </w:trPr>
        <w:tc>
          <w:tcPr>
            <w:tcW w:w="355" w:type="pct"/>
            <w:shd w:val="clear" w:color="FFFFCC" w:fill="FFFFFF"/>
            <w:vAlign w:val="center"/>
          </w:tcPr>
          <w:p w14:paraId="7198CFF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66</w:t>
            </w:r>
          </w:p>
        </w:tc>
        <w:tc>
          <w:tcPr>
            <w:tcW w:w="3643" w:type="pct"/>
            <w:shd w:val="clear" w:color="FFFFCC" w:fill="FFFFFF"/>
            <w:vAlign w:val="center"/>
          </w:tcPr>
          <w:p w14:paraId="0E6ECA5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Старосільська, 26</w:t>
            </w:r>
          </w:p>
        </w:tc>
        <w:tc>
          <w:tcPr>
            <w:tcW w:w="1003" w:type="pct"/>
            <w:shd w:val="clear" w:color="FFFFCC" w:fill="FFFFFF"/>
            <w:vAlign w:val="center"/>
          </w:tcPr>
          <w:p w14:paraId="4B561C0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57D57B97" w14:textId="77777777" w:rsidTr="007A5721">
        <w:trPr>
          <w:trHeight w:val="20"/>
        </w:trPr>
        <w:tc>
          <w:tcPr>
            <w:tcW w:w="355" w:type="pct"/>
            <w:shd w:val="clear" w:color="FFFFCC" w:fill="FFFFFF"/>
            <w:vAlign w:val="center"/>
          </w:tcPr>
          <w:p w14:paraId="2DDBE43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67</w:t>
            </w:r>
          </w:p>
        </w:tc>
        <w:tc>
          <w:tcPr>
            <w:tcW w:w="3643" w:type="pct"/>
            <w:shd w:val="clear" w:color="FFFFCC" w:fill="FFFFFF"/>
            <w:vAlign w:val="center"/>
          </w:tcPr>
          <w:p w14:paraId="67CFEB8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Інтернаціонального Легіону, 21 ( вул. Петра Запорожця, 21)</w:t>
            </w:r>
          </w:p>
        </w:tc>
        <w:tc>
          <w:tcPr>
            <w:tcW w:w="1003" w:type="pct"/>
            <w:shd w:val="clear" w:color="FFFFCC" w:fill="FFFFFF"/>
            <w:vAlign w:val="center"/>
          </w:tcPr>
          <w:p w14:paraId="2E8C4F9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36627EEB" w14:textId="77777777" w:rsidTr="007A5721">
        <w:trPr>
          <w:trHeight w:val="20"/>
        </w:trPr>
        <w:tc>
          <w:tcPr>
            <w:tcW w:w="355" w:type="pct"/>
            <w:shd w:val="clear" w:color="FFFFCC" w:fill="FFFFFF"/>
            <w:vAlign w:val="center"/>
          </w:tcPr>
          <w:p w14:paraId="33F32AB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68</w:t>
            </w:r>
          </w:p>
        </w:tc>
        <w:tc>
          <w:tcPr>
            <w:tcW w:w="3643" w:type="pct"/>
            <w:shd w:val="clear" w:color="FFFFCC" w:fill="FFFFFF"/>
            <w:vAlign w:val="center"/>
          </w:tcPr>
          <w:p w14:paraId="12BBA18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 xml:space="preserve">перетин вулиць Едуарда Вільде і Ірини Бекешкіної (Генерала Карбишева) </w:t>
            </w:r>
          </w:p>
        </w:tc>
        <w:tc>
          <w:tcPr>
            <w:tcW w:w="1003" w:type="pct"/>
            <w:shd w:val="clear" w:color="FFFFCC" w:fill="FFFFFF"/>
            <w:vAlign w:val="center"/>
          </w:tcPr>
          <w:p w14:paraId="43307E1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1C9BFBEF" w14:textId="77777777" w:rsidTr="007A5721">
        <w:trPr>
          <w:trHeight w:val="20"/>
        </w:trPr>
        <w:tc>
          <w:tcPr>
            <w:tcW w:w="355" w:type="pct"/>
            <w:shd w:val="clear" w:color="FFFFCC" w:fill="FFFFFF"/>
            <w:vAlign w:val="center"/>
          </w:tcPr>
          <w:p w14:paraId="7BABBE2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69</w:t>
            </w:r>
          </w:p>
        </w:tc>
        <w:tc>
          <w:tcPr>
            <w:tcW w:w="3643" w:type="pct"/>
            <w:shd w:val="clear" w:color="FFFFCC" w:fill="FFFFFF"/>
            <w:vAlign w:val="center"/>
          </w:tcPr>
          <w:p w14:paraId="06ABEF7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Миколи Кибальчича,9</w:t>
            </w:r>
          </w:p>
        </w:tc>
        <w:tc>
          <w:tcPr>
            <w:tcW w:w="1003" w:type="pct"/>
            <w:shd w:val="clear" w:color="FFFFCC" w:fill="FFFFFF"/>
            <w:vAlign w:val="center"/>
          </w:tcPr>
          <w:p w14:paraId="0D0F3CC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58FEE285" w14:textId="77777777" w:rsidTr="007A5721">
        <w:trPr>
          <w:trHeight w:val="20"/>
        </w:trPr>
        <w:tc>
          <w:tcPr>
            <w:tcW w:w="355" w:type="pct"/>
            <w:shd w:val="clear" w:color="FFFFCC" w:fill="FFFFFF"/>
            <w:vAlign w:val="center"/>
          </w:tcPr>
          <w:p w14:paraId="271CBE8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70</w:t>
            </w:r>
          </w:p>
        </w:tc>
        <w:tc>
          <w:tcPr>
            <w:tcW w:w="3643" w:type="pct"/>
            <w:shd w:val="clear" w:color="FFFFCC" w:fill="FFFFFF"/>
            <w:vAlign w:val="center"/>
          </w:tcPr>
          <w:p w14:paraId="14C68F4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Райдужна, 4-б</w:t>
            </w:r>
          </w:p>
        </w:tc>
        <w:tc>
          <w:tcPr>
            <w:tcW w:w="1003" w:type="pct"/>
            <w:shd w:val="clear" w:color="FFFFCC" w:fill="FFFFFF"/>
            <w:vAlign w:val="center"/>
          </w:tcPr>
          <w:p w14:paraId="207238E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614EF843" w14:textId="77777777" w:rsidTr="007A5721">
        <w:trPr>
          <w:trHeight w:val="20"/>
        </w:trPr>
        <w:tc>
          <w:tcPr>
            <w:tcW w:w="355" w:type="pct"/>
            <w:shd w:val="clear" w:color="FFFFCC" w:fill="FFFFFF"/>
            <w:vAlign w:val="center"/>
          </w:tcPr>
          <w:p w14:paraId="4544DCE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71</w:t>
            </w:r>
          </w:p>
        </w:tc>
        <w:tc>
          <w:tcPr>
            <w:tcW w:w="3643" w:type="pct"/>
            <w:shd w:val="clear" w:color="000000" w:fill="FFFFFF"/>
            <w:vAlign w:val="center"/>
          </w:tcPr>
          <w:p w14:paraId="7DDBB34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Павла Тичини, 28-Б</w:t>
            </w:r>
          </w:p>
        </w:tc>
        <w:tc>
          <w:tcPr>
            <w:tcW w:w="1003" w:type="pct"/>
            <w:shd w:val="clear" w:color="000000" w:fill="FFFFFF"/>
            <w:vAlign w:val="center"/>
          </w:tcPr>
          <w:p w14:paraId="7078B1E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4A04F1A4" w14:textId="77777777" w:rsidTr="007A5721">
        <w:trPr>
          <w:trHeight w:val="20"/>
        </w:trPr>
        <w:tc>
          <w:tcPr>
            <w:tcW w:w="355" w:type="pct"/>
            <w:shd w:val="clear" w:color="FFFFCC" w:fill="FFFFFF"/>
            <w:vAlign w:val="center"/>
          </w:tcPr>
          <w:p w14:paraId="2D97057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72</w:t>
            </w:r>
          </w:p>
        </w:tc>
        <w:tc>
          <w:tcPr>
            <w:tcW w:w="3643" w:type="pct"/>
            <w:shd w:val="clear" w:color="FFFFCC" w:fill="FFFFFF"/>
            <w:vAlign w:val="center"/>
          </w:tcPr>
          <w:p w14:paraId="15B9B25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Інженера Бородіна, 5</w:t>
            </w:r>
          </w:p>
        </w:tc>
        <w:tc>
          <w:tcPr>
            <w:tcW w:w="1003" w:type="pct"/>
            <w:shd w:val="clear" w:color="FFFFCC" w:fill="FFFFFF"/>
            <w:vAlign w:val="center"/>
          </w:tcPr>
          <w:p w14:paraId="0FFBCD7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7FBCD1A4" w14:textId="77777777" w:rsidTr="007A5721">
        <w:trPr>
          <w:trHeight w:val="20"/>
        </w:trPr>
        <w:tc>
          <w:tcPr>
            <w:tcW w:w="355" w:type="pct"/>
            <w:shd w:val="clear" w:color="FFFFCC" w:fill="FFFFFF"/>
            <w:vAlign w:val="center"/>
          </w:tcPr>
          <w:p w14:paraId="3AB7040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73</w:t>
            </w:r>
          </w:p>
        </w:tc>
        <w:tc>
          <w:tcPr>
            <w:tcW w:w="3643" w:type="pct"/>
            <w:shd w:val="clear" w:color="FFFFCC" w:fill="FFFFFF"/>
            <w:vAlign w:val="center"/>
          </w:tcPr>
          <w:p w14:paraId="1A219BF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Райдужна, 17-21</w:t>
            </w:r>
          </w:p>
        </w:tc>
        <w:tc>
          <w:tcPr>
            <w:tcW w:w="1003" w:type="pct"/>
            <w:shd w:val="clear" w:color="FFFFCC" w:fill="FFFFFF"/>
            <w:vAlign w:val="center"/>
          </w:tcPr>
          <w:p w14:paraId="166A1BE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70D69D3A" w14:textId="77777777" w:rsidTr="007A5721">
        <w:trPr>
          <w:trHeight w:val="20"/>
        </w:trPr>
        <w:tc>
          <w:tcPr>
            <w:tcW w:w="355" w:type="pct"/>
            <w:shd w:val="clear" w:color="FFFFCC" w:fill="FFFFFF"/>
            <w:vAlign w:val="center"/>
          </w:tcPr>
          <w:p w14:paraId="09C37C4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74</w:t>
            </w:r>
          </w:p>
        </w:tc>
        <w:tc>
          <w:tcPr>
            <w:tcW w:w="3643" w:type="pct"/>
            <w:shd w:val="clear" w:color="000000" w:fill="FFFFFF"/>
            <w:vAlign w:val="center"/>
          </w:tcPr>
          <w:p w14:paraId="2B83D22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Алма-Атинська, 109</w:t>
            </w:r>
          </w:p>
        </w:tc>
        <w:tc>
          <w:tcPr>
            <w:tcW w:w="1003" w:type="pct"/>
            <w:shd w:val="clear" w:color="000000" w:fill="FFFFFF"/>
            <w:vAlign w:val="center"/>
          </w:tcPr>
          <w:p w14:paraId="7B22605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3CB5488C" w14:textId="77777777" w:rsidTr="007A5721">
        <w:trPr>
          <w:trHeight w:val="20"/>
        </w:trPr>
        <w:tc>
          <w:tcPr>
            <w:tcW w:w="355" w:type="pct"/>
            <w:shd w:val="clear" w:color="FFFFCC" w:fill="FFFFFF"/>
            <w:vAlign w:val="center"/>
          </w:tcPr>
          <w:p w14:paraId="745AC01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75</w:t>
            </w:r>
          </w:p>
        </w:tc>
        <w:tc>
          <w:tcPr>
            <w:tcW w:w="3643" w:type="pct"/>
            <w:shd w:val="clear" w:color="000000" w:fill="FFFFFF"/>
            <w:vAlign w:val="center"/>
          </w:tcPr>
          <w:p w14:paraId="5889171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Павла Тичини, 18</w:t>
            </w:r>
          </w:p>
        </w:tc>
        <w:tc>
          <w:tcPr>
            <w:tcW w:w="1003" w:type="pct"/>
            <w:shd w:val="clear" w:color="000000" w:fill="FFFFFF"/>
            <w:vAlign w:val="center"/>
          </w:tcPr>
          <w:p w14:paraId="1E479F4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601EC236" w14:textId="77777777" w:rsidTr="007A5721">
        <w:trPr>
          <w:trHeight w:val="20"/>
        </w:trPr>
        <w:tc>
          <w:tcPr>
            <w:tcW w:w="355" w:type="pct"/>
            <w:shd w:val="clear" w:color="FFFFCC" w:fill="FFFFFF"/>
            <w:vAlign w:val="center"/>
          </w:tcPr>
          <w:p w14:paraId="11ACE4B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76</w:t>
            </w:r>
          </w:p>
        </w:tc>
        <w:tc>
          <w:tcPr>
            <w:tcW w:w="3643" w:type="pct"/>
            <w:shd w:val="clear" w:color="FFFFCC" w:fill="FFFFFF"/>
            <w:vAlign w:val="center"/>
          </w:tcPr>
          <w:p w14:paraId="30CF5A1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Дніпровська набережна, 7-а</w:t>
            </w:r>
          </w:p>
        </w:tc>
        <w:tc>
          <w:tcPr>
            <w:tcW w:w="1003" w:type="pct"/>
            <w:shd w:val="clear" w:color="FFFFCC" w:fill="FFFFFF"/>
            <w:vAlign w:val="center"/>
          </w:tcPr>
          <w:p w14:paraId="1DBFBF6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6003FDC5" w14:textId="77777777" w:rsidTr="007A5721">
        <w:trPr>
          <w:trHeight w:val="20"/>
        </w:trPr>
        <w:tc>
          <w:tcPr>
            <w:tcW w:w="355" w:type="pct"/>
            <w:shd w:val="clear" w:color="FFFFCC" w:fill="FFFFFF"/>
            <w:vAlign w:val="center"/>
          </w:tcPr>
          <w:p w14:paraId="170D6BC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77</w:t>
            </w:r>
          </w:p>
        </w:tc>
        <w:tc>
          <w:tcPr>
            <w:tcW w:w="3643" w:type="pct"/>
            <w:shd w:val="clear" w:color="FFFFCC" w:fill="FFFFFF"/>
            <w:vAlign w:val="center"/>
          </w:tcPr>
          <w:p w14:paraId="78EBB8A8"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Ентузіастів, 21</w:t>
            </w:r>
          </w:p>
        </w:tc>
        <w:tc>
          <w:tcPr>
            <w:tcW w:w="1003" w:type="pct"/>
            <w:shd w:val="clear" w:color="FFFFCC" w:fill="FFFFFF"/>
            <w:vAlign w:val="center"/>
          </w:tcPr>
          <w:p w14:paraId="0617F44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0C92A412" w14:textId="77777777" w:rsidTr="007A5721">
        <w:trPr>
          <w:trHeight w:val="20"/>
        </w:trPr>
        <w:tc>
          <w:tcPr>
            <w:tcW w:w="355" w:type="pct"/>
            <w:shd w:val="clear" w:color="FFFFCC" w:fill="FFFFFF"/>
            <w:vAlign w:val="center"/>
          </w:tcPr>
          <w:p w14:paraId="142B599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78</w:t>
            </w:r>
          </w:p>
        </w:tc>
        <w:tc>
          <w:tcPr>
            <w:tcW w:w="3643" w:type="pct"/>
            <w:shd w:val="clear" w:color="FFFFCC" w:fill="FFFFFF"/>
            <w:vAlign w:val="center"/>
          </w:tcPr>
          <w:p w14:paraId="5E17D1D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Ентузіастів, 43</w:t>
            </w:r>
          </w:p>
        </w:tc>
        <w:tc>
          <w:tcPr>
            <w:tcW w:w="1003" w:type="pct"/>
            <w:shd w:val="clear" w:color="FFFFCC" w:fill="FFFFFF"/>
            <w:vAlign w:val="center"/>
          </w:tcPr>
          <w:p w14:paraId="52D9E77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5DDDC532" w14:textId="77777777" w:rsidTr="007A5721">
        <w:trPr>
          <w:trHeight w:val="20"/>
        </w:trPr>
        <w:tc>
          <w:tcPr>
            <w:tcW w:w="355" w:type="pct"/>
            <w:shd w:val="clear" w:color="FFFFCC" w:fill="FFFFFF"/>
            <w:vAlign w:val="center"/>
          </w:tcPr>
          <w:p w14:paraId="70ACEB1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79</w:t>
            </w:r>
          </w:p>
        </w:tc>
        <w:tc>
          <w:tcPr>
            <w:tcW w:w="3643" w:type="pct"/>
            <w:shd w:val="clear" w:color="FFFFCC" w:fill="FFFFFF"/>
            <w:vAlign w:val="center"/>
          </w:tcPr>
          <w:p w14:paraId="34C436D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бульвар Ігоря Шамо, 14</w:t>
            </w:r>
          </w:p>
        </w:tc>
        <w:tc>
          <w:tcPr>
            <w:tcW w:w="1003" w:type="pct"/>
            <w:shd w:val="clear" w:color="FFFFCC" w:fill="FFFFFF"/>
            <w:vAlign w:val="center"/>
          </w:tcPr>
          <w:p w14:paraId="66797DD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0E7EC2F2" w14:textId="77777777" w:rsidTr="007A5721">
        <w:trPr>
          <w:trHeight w:val="20"/>
        </w:trPr>
        <w:tc>
          <w:tcPr>
            <w:tcW w:w="355" w:type="pct"/>
            <w:shd w:val="clear" w:color="FFFFCC" w:fill="FFFFFF"/>
            <w:vAlign w:val="center"/>
          </w:tcPr>
          <w:p w14:paraId="1FE3076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80</w:t>
            </w:r>
          </w:p>
        </w:tc>
        <w:tc>
          <w:tcPr>
            <w:tcW w:w="3643" w:type="pct"/>
            <w:shd w:val="clear" w:color="FFFFCC" w:fill="FFFFFF"/>
            <w:vAlign w:val="center"/>
          </w:tcPr>
          <w:p w14:paraId="63A0A88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Євгена Сверстюка, 4</w:t>
            </w:r>
          </w:p>
        </w:tc>
        <w:tc>
          <w:tcPr>
            <w:tcW w:w="1003" w:type="pct"/>
            <w:shd w:val="clear" w:color="FFFFCC" w:fill="FFFFFF"/>
            <w:vAlign w:val="center"/>
          </w:tcPr>
          <w:p w14:paraId="256E2B4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31D0D858" w14:textId="77777777" w:rsidTr="007A5721">
        <w:trPr>
          <w:trHeight w:val="20"/>
        </w:trPr>
        <w:tc>
          <w:tcPr>
            <w:tcW w:w="355" w:type="pct"/>
            <w:shd w:val="clear" w:color="FFFFCC" w:fill="FFFFFF"/>
            <w:vAlign w:val="center"/>
          </w:tcPr>
          <w:p w14:paraId="30097F5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81</w:t>
            </w:r>
          </w:p>
        </w:tc>
        <w:tc>
          <w:tcPr>
            <w:tcW w:w="3643" w:type="pct"/>
            <w:shd w:val="clear" w:color="FFFFCC" w:fill="FFFFFF"/>
            <w:vAlign w:val="center"/>
          </w:tcPr>
          <w:p w14:paraId="776682F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Героїв Дніпра, 27</w:t>
            </w:r>
          </w:p>
        </w:tc>
        <w:tc>
          <w:tcPr>
            <w:tcW w:w="1003" w:type="pct"/>
            <w:shd w:val="clear" w:color="FFFFCC" w:fill="FFFFFF"/>
            <w:vAlign w:val="center"/>
          </w:tcPr>
          <w:p w14:paraId="32BA580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Оболонський</w:t>
            </w:r>
          </w:p>
        </w:tc>
      </w:tr>
      <w:tr w:rsidR="007A5721" w:rsidRPr="007A5721" w14:paraId="7AB8D1AC" w14:textId="77777777" w:rsidTr="007A5721">
        <w:trPr>
          <w:trHeight w:val="20"/>
        </w:trPr>
        <w:tc>
          <w:tcPr>
            <w:tcW w:w="355" w:type="pct"/>
            <w:shd w:val="clear" w:color="FFFFCC" w:fill="FFFFFF"/>
            <w:vAlign w:val="center"/>
          </w:tcPr>
          <w:p w14:paraId="340877D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82</w:t>
            </w:r>
          </w:p>
        </w:tc>
        <w:tc>
          <w:tcPr>
            <w:tcW w:w="3643" w:type="pct"/>
            <w:shd w:val="clear" w:color="FFFFCC" w:fill="FFFFFF"/>
            <w:vAlign w:val="center"/>
          </w:tcPr>
          <w:p w14:paraId="43EA651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Полярна, 8-а</w:t>
            </w:r>
          </w:p>
        </w:tc>
        <w:tc>
          <w:tcPr>
            <w:tcW w:w="1003" w:type="pct"/>
            <w:shd w:val="clear" w:color="FFFFCC" w:fill="FFFFFF"/>
            <w:vAlign w:val="center"/>
          </w:tcPr>
          <w:p w14:paraId="123447F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Оболонський</w:t>
            </w:r>
          </w:p>
        </w:tc>
      </w:tr>
      <w:tr w:rsidR="007A5721" w:rsidRPr="007A5721" w14:paraId="2A99B18C" w14:textId="77777777" w:rsidTr="007A5721">
        <w:trPr>
          <w:trHeight w:val="20"/>
        </w:trPr>
        <w:tc>
          <w:tcPr>
            <w:tcW w:w="355" w:type="pct"/>
            <w:shd w:val="clear" w:color="FFFFCC" w:fill="FFFFFF"/>
            <w:vAlign w:val="center"/>
          </w:tcPr>
          <w:p w14:paraId="1F50AD9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83</w:t>
            </w:r>
          </w:p>
        </w:tc>
        <w:tc>
          <w:tcPr>
            <w:tcW w:w="3643" w:type="pct"/>
            <w:shd w:val="clear" w:color="FFFFCC" w:fill="FFFFFF"/>
            <w:vAlign w:val="center"/>
          </w:tcPr>
          <w:p w14:paraId="7521633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Вишгородська, 10</w:t>
            </w:r>
          </w:p>
        </w:tc>
        <w:tc>
          <w:tcPr>
            <w:tcW w:w="1003" w:type="pct"/>
            <w:shd w:val="clear" w:color="FFFFCC" w:fill="FFFFFF"/>
            <w:vAlign w:val="center"/>
          </w:tcPr>
          <w:p w14:paraId="1CE8D0A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Оболонський</w:t>
            </w:r>
          </w:p>
        </w:tc>
      </w:tr>
      <w:tr w:rsidR="007A5721" w:rsidRPr="007A5721" w14:paraId="1E77B31F" w14:textId="77777777" w:rsidTr="007A5721">
        <w:trPr>
          <w:trHeight w:val="20"/>
        </w:trPr>
        <w:tc>
          <w:tcPr>
            <w:tcW w:w="355" w:type="pct"/>
            <w:shd w:val="clear" w:color="FFFFCC" w:fill="FFFFFF"/>
            <w:vAlign w:val="center"/>
          </w:tcPr>
          <w:p w14:paraId="653D0CA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84</w:t>
            </w:r>
          </w:p>
        </w:tc>
        <w:tc>
          <w:tcPr>
            <w:tcW w:w="3643" w:type="pct"/>
            <w:shd w:val="clear" w:color="FFFFCC" w:fill="FFFFFF"/>
            <w:vAlign w:val="center"/>
          </w:tcPr>
          <w:p w14:paraId="721AE60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Йорданська, 11</w:t>
            </w:r>
          </w:p>
        </w:tc>
        <w:tc>
          <w:tcPr>
            <w:tcW w:w="1003" w:type="pct"/>
            <w:shd w:val="clear" w:color="FFFFCC" w:fill="FFFFFF"/>
            <w:vAlign w:val="center"/>
          </w:tcPr>
          <w:p w14:paraId="0CF7EE2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Оболонський</w:t>
            </w:r>
          </w:p>
        </w:tc>
      </w:tr>
      <w:tr w:rsidR="007A5721" w:rsidRPr="007A5721" w14:paraId="25A83E92" w14:textId="77777777" w:rsidTr="007A5721">
        <w:trPr>
          <w:trHeight w:val="20"/>
        </w:trPr>
        <w:tc>
          <w:tcPr>
            <w:tcW w:w="355" w:type="pct"/>
            <w:shd w:val="clear" w:color="FFFFCC" w:fill="FFFFFF"/>
            <w:vAlign w:val="center"/>
          </w:tcPr>
          <w:p w14:paraId="711F702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85</w:t>
            </w:r>
          </w:p>
        </w:tc>
        <w:tc>
          <w:tcPr>
            <w:tcW w:w="3643" w:type="pct"/>
            <w:shd w:val="clear" w:color="FFFFCC" w:fill="FFFFFF"/>
            <w:vAlign w:val="center"/>
          </w:tcPr>
          <w:p w14:paraId="5E1E2B0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Володимира Івасюка 9-а (Героїв Сталінграда, 9-а)</w:t>
            </w:r>
          </w:p>
        </w:tc>
        <w:tc>
          <w:tcPr>
            <w:tcW w:w="1003" w:type="pct"/>
            <w:shd w:val="clear" w:color="FFFFCC" w:fill="FFFFFF"/>
            <w:vAlign w:val="center"/>
          </w:tcPr>
          <w:p w14:paraId="4664D76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Оболонський</w:t>
            </w:r>
          </w:p>
        </w:tc>
      </w:tr>
      <w:tr w:rsidR="007A5721" w:rsidRPr="007A5721" w14:paraId="725D8BF9" w14:textId="77777777" w:rsidTr="007A5721">
        <w:trPr>
          <w:trHeight w:val="20"/>
        </w:trPr>
        <w:tc>
          <w:tcPr>
            <w:tcW w:w="355" w:type="pct"/>
            <w:shd w:val="clear" w:color="FFFFCC" w:fill="FFFFFF"/>
            <w:vAlign w:val="center"/>
          </w:tcPr>
          <w:p w14:paraId="42752AB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86</w:t>
            </w:r>
          </w:p>
        </w:tc>
        <w:tc>
          <w:tcPr>
            <w:tcW w:w="3643" w:type="pct"/>
            <w:shd w:val="clear" w:color="FFFFCC" w:fill="FFFFFF"/>
            <w:vAlign w:val="center"/>
          </w:tcPr>
          <w:p w14:paraId="23F3EFB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Богатирська, 2-а</w:t>
            </w:r>
          </w:p>
        </w:tc>
        <w:tc>
          <w:tcPr>
            <w:tcW w:w="1003" w:type="pct"/>
            <w:shd w:val="clear" w:color="FFFFCC" w:fill="FFFFFF"/>
            <w:vAlign w:val="center"/>
          </w:tcPr>
          <w:p w14:paraId="603F2AE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Оболонський</w:t>
            </w:r>
          </w:p>
        </w:tc>
      </w:tr>
      <w:tr w:rsidR="007A5721" w:rsidRPr="007A5721" w14:paraId="1A3A6785" w14:textId="77777777" w:rsidTr="007A5721">
        <w:trPr>
          <w:trHeight w:val="20"/>
        </w:trPr>
        <w:tc>
          <w:tcPr>
            <w:tcW w:w="355" w:type="pct"/>
            <w:shd w:val="clear" w:color="FFFFCC" w:fill="FFFFFF"/>
            <w:vAlign w:val="center"/>
          </w:tcPr>
          <w:p w14:paraId="09CFC82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87</w:t>
            </w:r>
          </w:p>
        </w:tc>
        <w:tc>
          <w:tcPr>
            <w:tcW w:w="3643" w:type="pct"/>
            <w:shd w:val="clear" w:color="FFFFCC" w:fill="FFFFFF"/>
            <w:vAlign w:val="center"/>
          </w:tcPr>
          <w:p w14:paraId="033EE51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Прирічна, 19</w:t>
            </w:r>
          </w:p>
        </w:tc>
        <w:tc>
          <w:tcPr>
            <w:tcW w:w="1003" w:type="pct"/>
            <w:shd w:val="clear" w:color="FFFFCC" w:fill="FFFFFF"/>
            <w:vAlign w:val="center"/>
          </w:tcPr>
          <w:p w14:paraId="1EE6E05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Оболонський</w:t>
            </w:r>
          </w:p>
        </w:tc>
      </w:tr>
      <w:tr w:rsidR="007A5721" w:rsidRPr="007A5721" w14:paraId="4C0ABF5D" w14:textId="77777777" w:rsidTr="007A5721">
        <w:trPr>
          <w:trHeight w:val="20"/>
        </w:trPr>
        <w:tc>
          <w:tcPr>
            <w:tcW w:w="355" w:type="pct"/>
            <w:shd w:val="clear" w:color="FFFFCC" w:fill="FFFFFF"/>
            <w:vAlign w:val="center"/>
          </w:tcPr>
          <w:p w14:paraId="4DA21CF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88</w:t>
            </w:r>
          </w:p>
        </w:tc>
        <w:tc>
          <w:tcPr>
            <w:tcW w:w="3643" w:type="pct"/>
            <w:shd w:val="clear" w:color="FFFFCC" w:fill="FFFFFF"/>
            <w:vAlign w:val="center"/>
          </w:tcPr>
          <w:p w14:paraId="5F3E7D7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Маршала Рокоссовського, 2</w:t>
            </w:r>
          </w:p>
        </w:tc>
        <w:tc>
          <w:tcPr>
            <w:tcW w:w="1003" w:type="pct"/>
            <w:shd w:val="clear" w:color="FFFFCC" w:fill="FFFFFF"/>
            <w:vAlign w:val="center"/>
          </w:tcPr>
          <w:p w14:paraId="7B60CFA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Оболонський</w:t>
            </w:r>
          </w:p>
        </w:tc>
      </w:tr>
      <w:tr w:rsidR="007A5721" w:rsidRPr="007A5721" w14:paraId="77E7C672" w14:textId="77777777" w:rsidTr="007A5721">
        <w:trPr>
          <w:trHeight w:val="20"/>
        </w:trPr>
        <w:tc>
          <w:tcPr>
            <w:tcW w:w="355" w:type="pct"/>
            <w:shd w:val="clear" w:color="FFFFCC" w:fill="FFFFFF"/>
            <w:vAlign w:val="center"/>
          </w:tcPr>
          <w:p w14:paraId="535C252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89</w:t>
            </w:r>
          </w:p>
        </w:tc>
        <w:tc>
          <w:tcPr>
            <w:tcW w:w="3643" w:type="pct"/>
            <w:shd w:val="clear" w:color="FFFFCC" w:fill="FFFFFF"/>
            <w:vAlign w:val="center"/>
          </w:tcPr>
          <w:p w14:paraId="110954B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Менделєєва, 12</w:t>
            </w:r>
          </w:p>
        </w:tc>
        <w:tc>
          <w:tcPr>
            <w:tcW w:w="1003" w:type="pct"/>
            <w:shd w:val="clear" w:color="FFFFCC" w:fill="FFFFFF"/>
            <w:vAlign w:val="center"/>
          </w:tcPr>
          <w:p w14:paraId="2E04596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2E6C141D" w14:textId="77777777" w:rsidTr="007A5721">
        <w:trPr>
          <w:trHeight w:val="20"/>
        </w:trPr>
        <w:tc>
          <w:tcPr>
            <w:tcW w:w="355" w:type="pct"/>
            <w:shd w:val="clear" w:color="FFFFCC" w:fill="FFFFFF"/>
            <w:vAlign w:val="center"/>
          </w:tcPr>
          <w:p w14:paraId="11B4FC6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90</w:t>
            </w:r>
          </w:p>
        </w:tc>
        <w:tc>
          <w:tcPr>
            <w:tcW w:w="3643" w:type="pct"/>
            <w:shd w:val="clear" w:color="FFFFCC" w:fill="FFFFFF"/>
            <w:vAlign w:val="center"/>
          </w:tcPr>
          <w:p w14:paraId="6744A28F"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Михайла Омеляновича - Павленка, 1-5</w:t>
            </w:r>
          </w:p>
        </w:tc>
        <w:tc>
          <w:tcPr>
            <w:tcW w:w="1003" w:type="pct"/>
            <w:shd w:val="clear" w:color="FFFFCC" w:fill="FFFFFF"/>
            <w:vAlign w:val="center"/>
          </w:tcPr>
          <w:p w14:paraId="4F1D344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1C1B39E9" w14:textId="77777777" w:rsidTr="007A5721">
        <w:trPr>
          <w:trHeight w:val="20"/>
        </w:trPr>
        <w:tc>
          <w:tcPr>
            <w:tcW w:w="355" w:type="pct"/>
            <w:shd w:val="clear" w:color="FFFFCC" w:fill="FFFFFF"/>
            <w:vAlign w:val="center"/>
          </w:tcPr>
          <w:p w14:paraId="034C617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91</w:t>
            </w:r>
          </w:p>
        </w:tc>
        <w:tc>
          <w:tcPr>
            <w:tcW w:w="3643" w:type="pct"/>
            <w:shd w:val="clear" w:color="FFFFCC" w:fill="FFFFFF"/>
            <w:vAlign w:val="center"/>
          </w:tcPr>
          <w:p w14:paraId="244416A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Михайла Бойчука 41 ( вул. Кіквідзе, 41)</w:t>
            </w:r>
          </w:p>
        </w:tc>
        <w:tc>
          <w:tcPr>
            <w:tcW w:w="1003" w:type="pct"/>
            <w:shd w:val="clear" w:color="FFFFCC" w:fill="FFFFFF"/>
            <w:vAlign w:val="center"/>
          </w:tcPr>
          <w:p w14:paraId="6324F6C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6C8A5404" w14:textId="77777777" w:rsidTr="007A5721">
        <w:trPr>
          <w:trHeight w:val="20"/>
        </w:trPr>
        <w:tc>
          <w:tcPr>
            <w:tcW w:w="355" w:type="pct"/>
            <w:shd w:val="clear" w:color="FFFFCC" w:fill="FFFFFF"/>
            <w:vAlign w:val="center"/>
          </w:tcPr>
          <w:p w14:paraId="5B89536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92</w:t>
            </w:r>
          </w:p>
        </w:tc>
        <w:tc>
          <w:tcPr>
            <w:tcW w:w="3643" w:type="pct"/>
            <w:shd w:val="clear" w:color="FFFFCC" w:fill="FFFFFF"/>
            <w:vAlign w:val="center"/>
          </w:tcPr>
          <w:p w14:paraId="3E521D6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бульвар Л.Українки, 9</w:t>
            </w:r>
          </w:p>
        </w:tc>
        <w:tc>
          <w:tcPr>
            <w:tcW w:w="1003" w:type="pct"/>
            <w:shd w:val="clear" w:color="FFFFCC" w:fill="FFFFFF"/>
            <w:vAlign w:val="center"/>
          </w:tcPr>
          <w:p w14:paraId="6F3F5AC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5DDFADAE" w14:textId="77777777" w:rsidTr="007A5721">
        <w:trPr>
          <w:trHeight w:val="20"/>
        </w:trPr>
        <w:tc>
          <w:tcPr>
            <w:tcW w:w="355" w:type="pct"/>
            <w:shd w:val="clear" w:color="FFFFCC" w:fill="FFFFFF"/>
            <w:vAlign w:val="center"/>
          </w:tcPr>
          <w:p w14:paraId="11C6017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93</w:t>
            </w:r>
          </w:p>
        </w:tc>
        <w:tc>
          <w:tcPr>
            <w:tcW w:w="3643" w:type="pct"/>
            <w:shd w:val="clear" w:color="FFFFCC" w:fill="FFFFFF"/>
            <w:vAlign w:val="center"/>
          </w:tcPr>
          <w:p w14:paraId="7433B86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Богомольця, 7/14</w:t>
            </w:r>
          </w:p>
        </w:tc>
        <w:tc>
          <w:tcPr>
            <w:tcW w:w="1003" w:type="pct"/>
            <w:shd w:val="clear" w:color="FFFFCC" w:fill="FFFFFF"/>
            <w:vAlign w:val="center"/>
          </w:tcPr>
          <w:p w14:paraId="7F3636C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7AF43831" w14:textId="77777777" w:rsidTr="007A5721">
        <w:trPr>
          <w:trHeight w:val="20"/>
        </w:trPr>
        <w:tc>
          <w:tcPr>
            <w:tcW w:w="355" w:type="pct"/>
            <w:shd w:val="clear" w:color="FFFFCC" w:fill="FFFFFF"/>
            <w:vAlign w:val="center"/>
          </w:tcPr>
          <w:p w14:paraId="6916DA2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lastRenderedPageBreak/>
              <w:t>94</w:t>
            </w:r>
          </w:p>
        </w:tc>
        <w:tc>
          <w:tcPr>
            <w:tcW w:w="3643" w:type="pct"/>
            <w:shd w:val="clear" w:color="FFFFCC" w:fill="FFFFFF"/>
            <w:vAlign w:val="center"/>
          </w:tcPr>
          <w:p w14:paraId="2CBB0FB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Кловський узвіз, 7</w:t>
            </w:r>
          </w:p>
        </w:tc>
        <w:tc>
          <w:tcPr>
            <w:tcW w:w="1003" w:type="pct"/>
            <w:shd w:val="clear" w:color="FFFFCC" w:fill="FFFFFF"/>
            <w:vAlign w:val="center"/>
          </w:tcPr>
          <w:p w14:paraId="1F5780C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1E1BE0C2" w14:textId="77777777" w:rsidTr="007A5721">
        <w:trPr>
          <w:trHeight w:val="20"/>
        </w:trPr>
        <w:tc>
          <w:tcPr>
            <w:tcW w:w="355" w:type="pct"/>
            <w:shd w:val="clear" w:color="FFFFCC" w:fill="FFFFFF"/>
            <w:vAlign w:val="center"/>
          </w:tcPr>
          <w:p w14:paraId="061CB13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95</w:t>
            </w:r>
          </w:p>
        </w:tc>
        <w:tc>
          <w:tcPr>
            <w:tcW w:w="3643" w:type="pct"/>
            <w:shd w:val="clear" w:color="FFFFCC" w:fill="FFFFFF"/>
            <w:vAlign w:val="center"/>
          </w:tcPr>
          <w:p w14:paraId="15C6E60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вул.Джона Маккейна , 37-39 ( Івана Кудрі)</w:t>
            </w:r>
          </w:p>
        </w:tc>
        <w:tc>
          <w:tcPr>
            <w:tcW w:w="1003" w:type="pct"/>
            <w:shd w:val="clear" w:color="FFFFCC" w:fill="FFFFFF"/>
            <w:vAlign w:val="center"/>
          </w:tcPr>
          <w:p w14:paraId="0A73F8C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0A2A7B6A" w14:textId="77777777" w:rsidTr="007A5721">
        <w:trPr>
          <w:trHeight w:val="20"/>
        </w:trPr>
        <w:tc>
          <w:tcPr>
            <w:tcW w:w="355" w:type="pct"/>
            <w:shd w:val="clear" w:color="FFFFCC" w:fill="FFFFFF"/>
            <w:vAlign w:val="center"/>
          </w:tcPr>
          <w:p w14:paraId="2E8A2C9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96</w:t>
            </w:r>
          </w:p>
        </w:tc>
        <w:tc>
          <w:tcPr>
            <w:tcW w:w="3643" w:type="pct"/>
            <w:shd w:val="clear" w:color="FFFFCC" w:fill="FFFFFF"/>
            <w:vAlign w:val="center"/>
          </w:tcPr>
          <w:p w14:paraId="05DEA7C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Архітектора Городецького, 8</w:t>
            </w:r>
          </w:p>
        </w:tc>
        <w:tc>
          <w:tcPr>
            <w:tcW w:w="1003" w:type="pct"/>
            <w:shd w:val="clear" w:color="FFFFCC" w:fill="FFFFFF"/>
            <w:vAlign w:val="center"/>
          </w:tcPr>
          <w:p w14:paraId="49D84DB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736EB493" w14:textId="77777777" w:rsidTr="007A5721">
        <w:trPr>
          <w:trHeight w:val="20"/>
        </w:trPr>
        <w:tc>
          <w:tcPr>
            <w:tcW w:w="355" w:type="pct"/>
            <w:shd w:val="clear" w:color="FFFFCC" w:fill="FFFFFF"/>
            <w:vAlign w:val="center"/>
          </w:tcPr>
          <w:p w14:paraId="1ACD56B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97</w:t>
            </w:r>
          </w:p>
        </w:tc>
        <w:tc>
          <w:tcPr>
            <w:tcW w:w="3643" w:type="pct"/>
            <w:shd w:val="clear" w:color="FFFFCC" w:fill="FFFFFF"/>
            <w:vAlign w:val="center"/>
          </w:tcPr>
          <w:p w14:paraId="52858A9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Михайла Грушевського, 1</w:t>
            </w:r>
          </w:p>
        </w:tc>
        <w:tc>
          <w:tcPr>
            <w:tcW w:w="1003" w:type="pct"/>
            <w:shd w:val="clear" w:color="FFFFCC" w:fill="FFFFFF"/>
            <w:vAlign w:val="center"/>
          </w:tcPr>
          <w:p w14:paraId="6821CAD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3C9690B9" w14:textId="77777777" w:rsidTr="007A5721">
        <w:trPr>
          <w:trHeight w:val="20"/>
        </w:trPr>
        <w:tc>
          <w:tcPr>
            <w:tcW w:w="355" w:type="pct"/>
            <w:shd w:val="clear" w:color="FFFFCC" w:fill="FFFFFF"/>
            <w:vAlign w:val="center"/>
          </w:tcPr>
          <w:p w14:paraId="791266E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98</w:t>
            </w:r>
          </w:p>
        </w:tc>
        <w:tc>
          <w:tcPr>
            <w:tcW w:w="3643" w:type="pct"/>
            <w:shd w:val="clear" w:color="000000" w:fill="FFFFFF"/>
            <w:vAlign w:val="center"/>
          </w:tcPr>
          <w:p w14:paraId="5201D32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Кирилівська, 99</w:t>
            </w:r>
          </w:p>
        </w:tc>
        <w:tc>
          <w:tcPr>
            <w:tcW w:w="1003" w:type="pct"/>
            <w:shd w:val="clear" w:color="000000" w:fill="FFFFFF"/>
            <w:vAlign w:val="center"/>
          </w:tcPr>
          <w:p w14:paraId="2B0D698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67B28ADF" w14:textId="77777777" w:rsidTr="007A5721">
        <w:trPr>
          <w:trHeight w:val="20"/>
        </w:trPr>
        <w:tc>
          <w:tcPr>
            <w:tcW w:w="355" w:type="pct"/>
            <w:shd w:val="clear" w:color="FFFFCC" w:fill="FFFFFF"/>
            <w:vAlign w:val="center"/>
          </w:tcPr>
          <w:p w14:paraId="773AEEE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99</w:t>
            </w:r>
          </w:p>
        </w:tc>
        <w:tc>
          <w:tcPr>
            <w:tcW w:w="3643" w:type="pct"/>
            <w:shd w:val="clear" w:color="FFFFCC" w:fill="FFFFFF"/>
            <w:vAlign w:val="center"/>
          </w:tcPr>
          <w:p w14:paraId="2AEB409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Межова, 25</w:t>
            </w:r>
          </w:p>
        </w:tc>
        <w:tc>
          <w:tcPr>
            <w:tcW w:w="1003" w:type="pct"/>
            <w:shd w:val="clear" w:color="FFFFCC" w:fill="FFFFFF"/>
            <w:vAlign w:val="center"/>
          </w:tcPr>
          <w:p w14:paraId="1E1A080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13823B3E" w14:textId="77777777" w:rsidTr="007A5721">
        <w:trPr>
          <w:trHeight w:val="20"/>
        </w:trPr>
        <w:tc>
          <w:tcPr>
            <w:tcW w:w="355" w:type="pct"/>
            <w:shd w:val="clear" w:color="FFFFCC" w:fill="FFFFFF"/>
            <w:vAlign w:val="center"/>
          </w:tcPr>
          <w:p w14:paraId="47866BC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100</w:t>
            </w:r>
          </w:p>
        </w:tc>
        <w:tc>
          <w:tcPr>
            <w:tcW w:w="3643" w:type="pct"/>
            <w:shd w:val="clear" w:color="FFFFCC" w:fill="FFFFFF"/>
            <w:vAlign w:val="center"/>
          </w:tcPr>
          <w:p w14:paraId="0AE2425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Кобзарська, 2</w:t>
            </w:r>
          </w:p>
        </w:tc>
        <w:tc>
          <w:tcPr>
            <w:tcW w:w="1003" w:type="pct"/>
            <w:shd w:val="clear" w:color="FFFFCC" w:fill="FFFFFF"/>
            <w:vAlign w:val="center"/>
          </w:tcPr>
          <w:p w14:paraId="25178CD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62BE7836" w14:textId="77777777" w:rsidTr="007A5721">
        <w:trPr>
          <w:trHeight w:val="20"/>
        </w:trPr>
        <w:tc>
          <w:tcPr>
            <w:tcW w:w="355" w:type="pct"/>
            <w:shd w:val="clear" w:color="FFFFCC" w:fill="FFFFFF"/>
            <w:vAlign w:val="center"/>
          </w:tcPr>
          <w:p w14:paraId="0627830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101</w:t>
            </w:r>
          </w:p>
        </w:tc>
        <w:tc>
          <w:tcPr>
            <w:tcW w:w="3643" w:type="pct"/>
            <w:shd w:val="clear" w:color="000000" w:fill="FFFFFF"/>
            <w:vAlign w:val="center"/>
          </w:tcPr>
          <w:p w14:paraId="34DA84A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Правди, 4</w:t>
            </w:r>
          </w:p>
        </w:tc>
        <w:tc>
          <w:tcPr>
            <w:tcW w:w="1003" w:type="pct"/>
            <w:shd w:val="clear" w:color="000000" w:fill="FFFFFF"/>
            <w:vAlign w:val="center"/>
          </w:tcPr>
          <w:p w14:paraId="3E1FBDB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39CFB5CD" w14:textId="77777777" w:rsidTr="007A5721">
        <w:trPr>
          <w:trHeight w:val="20"/>
        </w:trPr>
        <w:tc>
          <w:tcPr>
            <w:tcW w:w="355" w:type="pct"/>
            <w:shd w:val="clear" w:color="FFFFCC" w:fill="FFFFFF"/>
            <w:vAlign w:val="center"/>
          </w:tcPr>
          <w:p w14:paraId="4016A22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102</w:t>
            </w:r>
          </w:p>
        </w:tc>
        <w:tc>
          <w:tcPr>
            <w:tcW w:w="3643" w:type="pct"/>
            <w:shd w:val="clear" w:color="FFFFCC" w:fill="FFFFFF"/>
            <w:vAlign w:val="center"/>
          </w:tcPr>
          <w:p w14:paraId="3F58B48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Вітряні Гори, 2</w:t>
            </w:r>
          </w:p>
        </w:tc>
        <w:tc>
          <w:tcPr>
            <w:tcW w:w="1003" w:type="pct"/>
            <w:shd w:val="clear" w:color="FFFFCC" w:fill="FFFFFF"/>
            <w:vAlign w:val="center"/>
          </w:tcPr>
          <w:p w14:paraId="49115AA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49E977A1" w14:textId="77777777" w:rsidTr="007A5721">
        <w:trPr>
          <w:trHeight w:val="20"/>
        </w:trPr>
        <w:tc>
          <w:tcPr>
            <w:tcW w:w="355" w:type="pct"/>
            <w:shd w:val="clear" w:color="FFFFCC" w:fill="FFFFFF"/>
            <w:vAlign w:val="center"/>
          </w:tcPr>
          <w:p w14:paraId="707E39F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103</w:t>
            </w:r>
          </w:p>
        </w:tc>
        <w:tc>
          <w:tcPr>
            <w:tcW w:w="3643" w:type="pct"/>
            <w:shd w:val="clear" w:color="000000" w:fill="FFFFFF"/>
            <w:vAlign w:val="center"/>
          </w:tcPr>
          <w:p w14:paraId="35836173"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Наталії Ужвій, 4-г</w:t>
            </w:r>
          </w:p>
        </w:tc>
        <w:tc>
          <w:tcPr>
            <w:tcW w:w="1003" w:type="pct"/>
            <w:shd w:val="clear" w:color="000000" w:fill="FFFFFF"/>
            <w:vAlign w:val="center"/>
          </w:tcPr>
          <w:p w14:paraId="0C3E37A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6D5062F5" w14:textId="77777777" w:rsidTr="007A5721">
        <w:trPr>
          <w:trHeight w:val="20"/>
        </w:trPr>
        <w:tc>
          <w:tcPr>
            <w:tcW w:w="355" w:type="pct"/>
            <w:shd w:val="clear" w:color="FFFFCC" w:fill="FFFFFF"/>
            <w:vAlign w:val="center"/>
          </w:tcPr>
          <w:p w14:paraId="1C9F284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104</w:t>
            </w:r>
          </w:p>
        </w:tc>
        <w:tc>
          <w:tcPr>
            <w:tcW w:w="3643" w:type="pct"/>
            <w:shd w:val="clear" w:color="FFFFCC" w:fill="FFFFFF"/>
            <w:vAlign w:val="center"/>
          </w:tcPr>
          <w:p w14:paraId="20D97FB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Свободи, 22/24</w:t>
            </w:r>
          </w:p>
        </w:tc>
        <w:tc>
          <w:tcPr>
            <w:tcW w:w="1003" w:type="pct"/>
            <w:shd w:val="clear" w:color="FFFFCC" w:fill="FFFFFF"/>
            <w:vAlign w:val="center"/>
          </w:tcPr>
          <w:p w14:paraId="530476D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5C135A91" w14:textId="77777777" w:rsidTr="007A5721">
        <w:trPr>
          <w:trHeight w:val="20"/>
        </w:trPr>
        <w:tc>
          <w:tcPr>
            <w:tcW w:w="355" w:type="pct"/>
            <w:shd w:val="clear" w:color="FFFFCC" w:fill="FFFFFF"/>
            <w:vAlign w:val="center"/>
          </w:tcPr>
          <w:p w14:paraId="3FF1421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105</w:t>
            </w:r>
          </w:p>
        </w:tc>
        <w:tc>
          <w:tcPr>
            <w:tcW w:w="3643" w:type="pct"/>
            <w:shd w:val="clear" w:color="FFFFCC" w:fill="FFFFFF"/>
            <w:vAlign w:val="center"/>
          </w:tcPr>
          <w:p w14:paraId="25808A2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Правди, 66-68</w:t>
            </w:r>
          </w:p>
        </w:tc>
        <w:tc>
          <w:tcPr>
            <w:tcW w:w="1003" w:type="pct"/>
            <w:shd w:val="clear" w:color="FFFFCC" w:fill="FFFFFF"/>
            <w:vAlign w:val="center"/>
          </w:tcPr>
          <w:p w14:paraId="4F3FC27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69045F4F" w14:textId="77777777" w:rsidTr="007A5721">
        <w:trPr>
          <w:trHeight w:val="20"/>
        </w:trPr>
        <w:tc>
          <w:tcPr>
            <w:tcW w:w="355" w:type="pct"/>
            <w:shd w:val="clear" w:color="FFFFCC" w:fill="FFFFFF"/>
            <w:vAlign w:val="center"/>
          </w:tcPr>
          <w:p w14:paraId="6D864DA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106</w:t>
            </w:r>
          </w:p>
        </w:tc>
        <w:tc>
          <w:tcPr>
            <w:tcW w:w="3643" w:type="pct"/>
            <w:shd w:val="clear" w:color="FFFFCC" w:fill="FFFFFF"/>
            <w:vAlign w:val="center"/>
          </w:tcPr>
          <w:p w14:paraId="545D1B5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Білицька, 55</w:t>
            </w:r>
          </w:p>
        </w:tc>
        <w:tc>
          <w:tcPr>
            <w:tcW w:w="1003" w:type="pct"/>
            <w:shd w:val="clear" w:color="FFFFCC" w:fill="FFFFFF"/>
            <w:vAlign w:val="center"/>
          </w:tcPr>
          <w:p w14:paraId="12EEAA3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4EEE20D6" w14:textId="77777777" w:rsidTr="007A5721">
        <w:trPr>
          <w:trHeight w:val="20"/>
        </w:trPr>
        <w:tc>
          <w:tcPr>
            <w:tcW w:w="355" w:type="pct"/>
            <w:shd w:val="clear" w:color="FFFFCC" w:fill="FFFFFF"/>
            <w:vAlign w:val="center"/>
          </w:tcPr>
          <w:p w14:paraId="67C9526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107</w:t>
            </w:r>
          </w:p>
        </w:tc>
        <w:tc>
          <w:tcPr>
            <w:tcW w:w="3643" w:type="pct"/>
            <w:shd w:val="clear" w:color="FFFFCC" w:fill="FFFFFF"/>
            <w:vAlign w:val="center"/>
          </w:tcPr>
          <w:p w14:paraId="316B518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Івана Виговського, 12 (Маршала Гречка 12)</w:t>
            </w:r>
          </w:p>
        </w:tc>
        <w:tc>
          <w:tcPr>
            <w:tcW w:w="1003" w:type="pct"/>
            <w:shd w:val="clear" w:color="FFFFCC" w:fill="FFFFFF"/>
            <w:vAlign w:val="center"/>
          </w:tcPr>
          <w:p w14:paraId="7D23512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20934A0C" w14:textId="77777777" w:rsidTr="007A5721">
        <w:trPr>
          <w:trHeight w:val="20"/>
        </w:trPr>
        <w:tc>
          <w:tcPr>
            <w:tcW w:w="355" w:type="pct"/>
            <w:shd w:val="clear" w:color="FFFFCC" w:fill="FFFFFF"/>
            <w:vAlign w:val="center"/>
          </w:tcPr>
          <w:p w14:paraId="206E846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108</w:t>
            </w:r>
          </w:p>
        </w:tc>
        <w:tc>
          <w:tcPr>
            <w:tcW w:w="3643" w:type="pct"/>
            <w:shd w:val="clear" w:color="FFFFCC" w:fill="FFFFFF"/>
            <w:vAlign w:val="center"/>
          </w:tcPr>
          <w:p w14:paraId="4AD9B13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перетин вулиць Андріївської і Братської</w:t>
            </w:r>
          </w:p>
        </w:tc>
        <w:tc>
          <w:tcPr>
            <w:tcW w:w="1003" w:type="pct"/>
            <w:shd w:val="clear" w:color="FFFFCC" w:fill="FFFFFF"/>
            <w:vAlign w:val="center"/>
          </w:tcPr>
          <w:p w14:paraId="1C70705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21B3C303" w14:textId="77777777" w:rsidTr="007A5721">
        <w:trPr>
          <w:trHeight w:val="20"/>
        </w:trPr>
        <w:tc>
          <w:tcPr>
            <w:tcW w:w="355" w:type="pct"/>
            <w:shd w:val="clear" w:color="FFFFCC" w:fill="FFFFFF"/>
            <w:vAlign w:val="center"/>
          </w:tcPr>
          <w:p w14:paraId="4D8C72E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109</w:t>
            </w:r>
          </w:p>
        </w:tc>
        <w:tc>
          <w:tcPr>
            <w:tcW w:w="3643" w:type="pct"/>
            <w:shd w:val="clear" w:color="FFFFCC" w:fill="FFFFFF"/>
            <w:vAlign w:val="center"/>
          </w:tcPr>
          <w:p w14:paraId="202182E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Георгія Гонгадзе, 20</w:t>
            </w:r>
          </w:p>
        </w:tc>
        <w:tc>
          <w:tcPr>
            <w:tcW w:w="1003" w:type="pct"/>
            <w:shd w:val="clear" w:color="FFFFCC" w:fill="FFFFFF"/>
            <w:vAlign w:val="center"/>
          </w:tcPr>
          <w:p w14:paraId="40A8AAF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139B406E" w14:textId="77777777" w:rsidTr="007A5721">
        <w:trPr>
          <w:trHeight w:val="20"/>
        </w:trPr>
        <w:tc>
          <w:tcPr>
            <w:tcW w:w="355" w:type="pct"/>
            <w:shd w:val="clear" w:color="FFFFCC" w:fill="FFFFFF"/>
            <w:vAlign w:val="center"/>
          </w:tcPr>
          <w:p w14:paraId="084D188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110</w:t>
            </w:r>
          </w:p>
        </w:tc>
        <w:tc>
          <w:tcPr>
            <w:tcW w:w="3643" w:type="pct"/>
            <w:shd w:val="clear" w:color="FFFFCC" w:fill="FFFFFF"/>
            <w:vAlign w:val="center"/>
          </w:tcPr>
          <w:p w14:paraId="10B346C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Байди Вишнивецького 3-3а (Осиповського, 3-3а)</w:t>
            </w:r>
          </w:p>
        </w:tc>
        <w:tc>
          <w:tcPr>
            <w:tcW w:w="1003" w:type="pct"/>
            <w:shd w:val="clear" w:color="FFFFCC" w:fill="FFFFFF"/>
            <w:vAlign w:val="center"/>
          </w:tcPr>
          <w:p w14:paraId="48AF995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5A0BE59E" w14:textId="77777777" w:rsidTr="007A5721">
        <w:trPr>
          <w:trHeight w:val="20"/>
        </w:trPr>
        <w:tc>
          <w:tcPr>
            <w:tcW w:w="355" w:type="pct"/>
            <w:shd w:val="clear" w:color="FFFFCC" w:fill="FFFFFF"/>
            <w:vAlign w:val="center"/>
          </w:tcPr>
          <w:p w14:paraId="460385E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111</w:t>
            </w:r>
          </w:p>
        </w:tc>
        <w:tc>
          <w:tcPr>
            <w:tcW w:w="3643" w:type="pct"/>
            <w:shd w:val="clear" w:color="FFFFCC" w:fill="FFFFFF"/>
            <w:vAlign w:val="center"/>
          </w:tcPr>
          <w:p w14:paraId="1035469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Петропавлівська, 14-26</w:t>
            </w:r>
          </w:p>
        </w:tc>
        <w:tc>
          <w:tcPr>
            <w:tcW w:w="1003" w:type="pct"/>
            <w:shd w:val="clear" w:color="FFFFCC" w:fill="FFFFFF"/>
            <w:vAlign w:val="center"/>
          </w:tcPr>
          <w:p w14:paraId="66E0D30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45FA8686" w14:textId="77777777" w:rsidTr="007A5721">
        <w:trPr>
          <w:trHeight w:val="20"/>
        </w:trPr>
        <w:tc>
          <w:tcPr>
            <w:tcW w:w="355" w:type="pct"/>
            <w:shd w:val="clear" w:color="FFFFCC" w:fill="FFFFFF"/>
            <w:vAlign w:val="center"/>
          </w:tcPr>
          <w:p w14:paraId="1574BBD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112</w:t>
            </w:r>
          </w:p>
        </w:tc>
        <w:tc>
          <w:tcPr>
            <w:tcW w:w="3643" w:type="pct"/>
            <w:shd w:val="clear" w:color="FFFFCC" w:fill="FFFFFF"/>
            <w:vAlign w:val="center"/>
          </w:tcPr>
          <w:p w14:paraId="3A56C7A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Мостицька біля Покровської церкви</w:t>
            </w:r>
          </w:p>
        </w:tc>
        <w:tc>
          <w:tcPr>
            <w:tcW w:w="1003" w:type="pct"/>
            <w:shd w:val="clear" w:color="FFFFCC" w:fill="FFFFFF"/>
            <w:vAlign w:val="center"/>
          </w:tcPr>
          <w:p w14:paraId="2E35188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17CE89B9" w14:textId="77777777" w:rsidTr="007A5721">
        <w:trPr>
          <w:trHeight w:val="20"/>
        </w:trPr>
        <w:tc>
          <w:tcPr>
            <w:tcW w:w="355" w:type="pct"/>
            <w:shd w:val="clear" w:color="FFFFCC" w:fill="FFFFFF"/>
            <w:vAlign w:val="center"/>
          </w:tcPr>
          <w:p w14:paraId="3707A53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113</w:t>
            </w:r>
          </w:p>
        </w:tc>
        <w:tc>
          <w:tcPr>
            <w:tcW w:w="3643" w:type="pct"/>
            <w:shd w:val="clear" w:color="FFFFCC" w:fill="FFFFFF"/>
            <w:vAlign w:val="center"/>
          </w:tcPr>
          <w:p w14:paraId="3B59DCF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Симиренка, 10</w:t>
            </w:r>
          </w:p>
        </w:tc>
        <w:tc>
          <w:tcPr>
            <w:tcW w:w="1003" w:type="pct"/>
            <w:shd w:val="clear" w:color="FFFFCC" w:fill="FFFFFF"/>
            <w:vAlign w:val="center"/>
          </w:tcPr>
          <w:p w14:paraId="017F9D9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68AE78AD" w14:textId="77777777" w:rsidTr="007A5721">
        <w:trPr>
          <w:trHeight w:val="20"/>
        </w:trPr>
        <w:tc>
          <w:tcPr>
            <w:tcW w:w="355" w:type="pct"/>
            <w:shd w:val="clear" w:color="FFFFCC" w:fill="FFFFFF"/>
            <w:vAlign w:val="center"/>
          </w:tcPr>
          <w:p w14:paraId="6986311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114</w:t>
            </w:r>
          </w:p>
        </w:tc>
        <w:tc>
          <w:tcPr>
            <w:tcW w:w="3643" w:type="pct"/>
            <w:shd w:val="clear" w:color="000000" w:fill="FFFFFF"/>
            <w:vAlign w:val="center"/>
          </w:tcPr>
          <w:p w14:paraId="5C15E4C8"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Булгакова, 11</w:t>
            </w:r>
          </w:p>
        </w:tc>
        <w:tc>
          <w:tcPr>
            <w:tcW w:w="1003" w:type="pct"/>
            <w:shd w:val="clear" w:color="000000" w:fill="FFFFFF"/>
            <w:vAlign w:val="center"/>
          </w:tcPr>
          <w:p w14:paraId="4EF6AF4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1A07F0A3" w14:textId="77777777" w:rsidTr="007A5721">
        <w:trPr>
          <w:trHeight w:val="20"/>
        </w:trPr>
        <w:tc>
          <w:tcPr>
            <w:tcW w:w="355" w:type="pct"/>
            <w:shd w:val="clear" w:color="FFFFCC" w:fill="FFFFFF"/>
            <w:vAlign w:val="center"/>
          </w:tcPr>
          <w:p w14:paraId="08586EC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115</w:t>
            </w:r>
          </w:p>
        </w:tc>
        <w:tc>
          <w:tcPr>
            <w:tcW w:w="3643" w:type="pct"/>
            <w:shd w:val="clear" w:color="FFFFCC" w:fill="FFFFFF"/>
            <w:vAlign w:val="center"/>
          </w:tcPr>
          <w:p w14:paraId="439F5BC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Бахмацька, 10</w:t>
            </w:r>
          </w:p>
        </w:tc>
        <w:tc>
          <w:tcPr>
            <w:tcW w:w="1003" w:type="pct"/>
            <w:shd w:val="clear" w:color="FFFFCC" w:fill="FFFFFF"/>
            <w:vAlign w:val="center"/>
          </w:tcPr>
          <w:p w14:paraId="5391C38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60927C4F" w14:textId="77777777" w:rsidTr="007A5721">
        <w:trPr>
          <w:trHeight w:val="20"/>
        </w:trPr>
        <w:tc>
          <w:tcPr>
            <w:tcW w:w="355" w:type="pct"/>
            <w:shd w:val="clear" w:color="FFFFCC" w:fill="FFFFFF"/>
            <w:vAlign w:val="center"/>
          </w:tcPr>
          <w:p w14:paraId="3DA74CB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116</w:t>
            </w:r>
          </w:p>
        </w:tc>
        <w:tc>
          <w:tcPr>
            <w:tcW w:w="3643" w:type="pct"/>
            <w:shd w:val="clear" w:color="FFFFCC" w:fill="FFFFFF"/>
            <w:vAlign w:val="center"/>
          </w:tcPr>
          <w:p w14:paraId="56370ED3"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перетин бульвару Ромена Роллана і вулиці Тулузи</w:t>
            </w:r>
          </w:p>
        </w:tc>
        <w:tc>
          <w:tcPr>
            <w:tcW w:w="1003" w:type="pct"/>
            <w:shd w:val="clear" w:color="FFFFCC" w:fill="FFFFFF"/>
            <w:vAlign w:val="center"/>
          </w:tcPr>
          <w:p w14:paraId="1940A8A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31D47DDF" w14:textId="77777777" w:rsidTr="007A5721">
        <w:trPr>
          <w:trHeight w:val="20"/>
        </w:trPr>
        <w:tc>
          <w:tcPr>
            <w:tcW w:w="355" w:type="pct"/>
            <w:shd w:val="clear" w:color="FFFFCC" w:fill="FFFFFF"/>
            <w:vAlign w:val="center"/>
          </w:tcPr>
          <w:p w14:paraId="6EB7CFA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117</w:t>
            </w:r>
          </w:p>
        </w:tc>
        <w:tc>
          <w:tcPr>
            <w:tcW w:w="3643" w:type="pct"/>
            <w:shd w:val="clear" w:color="FFFFCC" w:fill="FFFFFF"/>
            <w:vAlign w:val="center"/>
          </w:tcPr>
          <w:p w14:paraId="1CA5CAD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бульв. Академіка Вернадського,85</w:t>
            </w:r>
          </w:p>
        </w:tc>
        <w:tc>
          <w:tcPr>
            <w:tcW w:w="1003" w:type="pct"/>
            <w:shd w:val="clear" w:color="FFFFCC" w:fill="FFFFFF"/>
            <w:vAlign w:val="center"/>
          </w:tcPr>
          <w:p w14:paraId="1F62F16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0E34BD07" w14:textId="77777777" w:rsidTr="007A5721">
        <w:trPr>
          <w:trHeight w:val="20"/>
        </w:trPr>
        <w:tc>
          <w:tcPr>
            <w:tcW w:w="355" w:type="pct"/>
            <w:shd w:val="clear" w:color="FFFFCC" w:fill="FFFFFF"/>
            <w:vAlign w:val="center"/>
          </w:tcPr>
          <w:p w14:paraId="3FEDB25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118</w:t>
            </w:r>
          </w:p>
        </w:tc>
        <w:tc>
          <w:tcPr>
            <w:tcW w:w="3643" w:type="pct"/>
            <w:shd w:val="clear" w:color="FFFFCC" w:fill="FFFFFF"/>
            <w:vAlign w:val="center"/>
          </w:tcPr>
          <w:p w14:paraId="1CDFCE1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Якуба Коласа, 25</w:t>
            </w:r>
          </w:p>
        </w:tc>
        <w:tc>
          <w:tcPr>
            <w:tcW w:w="1003" w:type="pct"/>
            <w:shd w:val="clear" w:color="FFFFCC" w:fill="FFFFFF"/>
            <w:vAlign w:val="center"/>
          </w:tcPr>
          <w:p w14:paraId="50F2D07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5FC23DAC" w14:textId="77777777" w:rsidTr="007A5721">
        <w:trPr>
          <w:trHeight w:val="20"/>
        </w:trPr>
        <w:tc>
          <w:tcPr>
            <w:tcW w:w="355" w:type="pct"/>
            <w:shd w:val="clear" w:color="FFFFCC" w:fill="FFFFFF"/>
            <w:vAlign w:val="center"/>
          </w:tcPr>
          <w:p w14:paraId="18446DD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119</w:t>
            </w:r>
          </w:p>
        </w:tc>
        <w:tc>
          <w:tcPr>
            <w:tcW w:w="3643" w:type="pct"/>
            <w:shd w:val="clear" w:color="FFFFCC" w:fill="FFFFFF"/>
            <w:vAlign w:val="center"/>
          </w:tcPr>
          <w:p w14:paraId="1435AE3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Ірпінська, 71</w:t>
            </w:r>
          </w:p>
        </w:tc>
        <w:tc>
          <w:tcPr>
            <w:tcW w:w="1003" w:type="pct"/>
            <w:shd w:val="clear" w:color="FFFFCC" w:fill="FFFFFF"/>
            <w:vAlign w:val="center"/>
          </w:tcPr>
          <w:p w14:paraId="6A692BC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076090E6" w14:textId="77777777" w:rsidTr="007A5721">
        <w:trPr>
          <w:trHeight w:val="20"/>
        </w:trPr>
        <w:tc>
          <w:tcPr>
            <w:tcW w:w="355" w:type="pct"/>
            <w:shd w:val="clear" w:color="FFFFCC" w:fill="FFFFFF"/>
            <w:vAlign w:val="center"/>
          </w:tcPr>
          <w:p w14:paraId="39C4E66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120</w:t>
            </w:r>
          </w:p>
        </w:tc>
        <w:tc>
          <w:tcPr>
            <w:tcW w:w="3643" w:type="pct"/>
            <w:shd w:val="clear" w:color="FFFFCC" w:fill="FFFFFF"/>
            <w:vAlign w:val="center"/>
          </w:tcPr>
          <w:p w14:paraId="51C794A5"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Академіка Туполєва,13</w:t>
            </w:r>
          </w:p>
        </w:tc>
        <w:tc>
          <w:tcPr>
            <w:tcW w:w="1003" w:type="pct"/>
            <w:shd w:val="clear" w:color="FFFFCC" w:fill="FFFFFF"/>
            <w:vAlign w:val="center"/>
          </w:tcPr>
          <w:p w14:paraId="709E639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09776462" w14:textId="77777777" w:rsidTr="007A5721">
        <w:trPr>
          <w:trHeight w:val="20"/>
        </w:trPr>
        <w:tc>
          <w:tcPr>
            <w:tcW w:w="355" w:type="pct"/>
            <w:shd w:val="clear" w:color="FFFFCC" w:fill="FFFFFF"/>
            <w:vAlign w:val="center"/>
          </w:tcPr>
          <w:p w14:paraId="1EA37BA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121</w:t>
            </w:r>
          </w:p>
        </w:tc>
        <w:tc>
          <w:tcPr>
            <w:tcW w:w="3643" w:type="pct"/>
            <w:shd w:val="clear" w:color="000000" w:fill="FFFFFF"/>
            <w:vAlign w:val="center"/>
          </w:tcPr>
          <w:p w14:paraId="00CAB28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перетин вулиць Михайла Котельникова і Анатолія Петрицького</w:t>
            </w:r>
          </w:p>
        </w:tc>
        <w:tc>
          <w:tcPr>
            <w:tcW w:w="1003" w:type="pct"/>
            <w:shd w:val="clear" w:color="000000" w:fill="FFFFFF"/>
            <w:vAlign w:val="center"/>
          </w:tcPr>
          <w:p w14:paraId="7B305D4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70B663AC" w14:textId="77777777" w:rsidTr="007A5721">
        <w:trPr>
          <w:trHeight w:val="20"/>
        </w:trPr>
        <w:tc>
          <w:tcPr>
            <w:tcW w:w="355" w:type="pct"/>
            <w:shd w:val="clear" w:color="FFFFCC" w:fill="FFFFFF"/>
            <w:vAlign w:val="center"/>
          </w:tcPr>
          <w:p w14:paraId="4452BEB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122</w:t>
            </w:r>
          </w:p>
        </w:tc>
        <w:tc>
          <w:tcPr>
            <w:tcW w:w="3643" w:type="pct"/>
            <w:shd w:val="clear" w:color="000000" w:fill="FFFFFF"/>
            <w:vAlign w:val="center"/>
          </w:tcPr>
          <w:p w14:paraId="356B7EBF"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перетин вулиць Ореста Васкула (Феодори Пушиної), 2 і Білічанської, 3</w:t>
            </w:r>
          </w:p>
        </w:tc>
        <w:tc>
          <w:tcPr>
            <w:tcW w:w="1003" w:type="pct"/>
            <w:shd w:val="clear" w:color="000000" w:fill="FFFFFF"/>
            <w:vAlign w:val="center"/>
          </w:tcPr>
          <w:p w14:paraId="77EA406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16564E81" w14:textId="77777777" w:rsidTr="007A5721">
        <w:trPr>
          <w:trHeight w:val="20"/>
        </w:trPr>
        <w:tc>
          <w:tcPr>
            <w:tcW w:w="355" w:type="pct"/>
            <w:shd w:val="clear" w:color="FFFFCC" w:fill="FFFFFF"/>
            <w:vAlign w:val="center"/>
          </w:tcPr>
          <w:p w14:paraId="201AA1D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123</w:t>
            </w:r>
          </w:p>
        </w:tc>
        <w:tc>
          <w:tcPr>
            <w:tcW w:w="3643" w:type="pct"/>
            <w:shd w:val="clear" w:color="000000" w:fill="FFFFFF"/>
            <w:vAlign w:val="center"/>
          </w:tcPr>
          <w:p w14:paraId="38BE8AC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 xml:space="preserve"> вул. Верховинна, 8 </w:t>
            </w:r>
          </w:p>
        </w:tc>
        <w:tc>
          <w:tcPr>
            <w:tcW w:w="1003" w:type="pct"/>
            <w:shd w:val="clear" w:color="000000" w:fill="FFFFFF"/>
            <w:vAlign w:val="center"/>
          </w:tcPr>
          <w:p w14:paraId="00DF6C9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4C3103D2" w14:textId="77777777" w:rsidTr="007A5721">
        <w:trPr>
          <w:trHeight w:val="20"/>
        </w:trPr>
        <w:tc>
          <w:tcPr>
            <w:tcW w:w="355" w:type="pct"/>
            <w:shd w:val="clear" w:color="FFFFCC" w:fill="FFFFFF"/>
            <w:vAlign w:val="center"/>
          </w:tcPr>
          <w:p w14:paraId="080E565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124</w:t>
            </w:r>
          </w:p>
        </w:tc>
        <w:tc>
          <w:tcPr>
            <w:tcW w:w="3643" w:type="pct"/>
            <w:shd w:val="clear" w:color="FFFFCC" w:fill="FFFFFF"/>
            <w:vAlign w:val="center"/>
          </w:tcPr>
          <w:p w14:paraId="29127A9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Леся Курбаса, 6</w:t>
            </w:r>
          </w:p>
        </w:tc>
        <w:tc>
          <w:tcPr>
            <w:tcW w:w="1003" w:type="pct"/>
            <w:shd w:val="clear" w:color="FFFFCC" w:fill="FFFFFF"/>
            <w:vAlign w:val="center"/>
          </w:tcPr>
          <w:p w14:paraId="44F6D40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3BC4DC95" w14:textId="77777777" w:rsidTr="007A5721">
        <w:trPr>
          <w:trHeight w:val="20"/>
        </w:trPr>
        <w:tc>
          <w:tcPr>
            <w:tcW w:w="355" w:type="pct"/>
            <w:shd w:val="clear" w:color="FFFFCC" w:fill="FFFFFF"/>
            <w:vAlign w:val="center"/>
          </w:tcPr>
          <w:p w14:paraId="0F6C676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125</w:t>
            </w:r>
          </w:p>
        </w:tc>
        <w:tc>
          <w:tcPr>
            <w:tcW w:w="3643" w:type="pct"/>
            <w:shd w:val="clear" w:color="FFFFCC" w:fill="FFFFFF"/>
            <w:vAlign w:val="center"/>
          </w:tcPr>
          <w:p w14:paraId="4CC7CBA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Генерала Наумова, 27</w:t>
            </w:r>
          </w:p>
        </w:tc>
        <w:tc>
          <w:tcPr>
            <w:tcW w:w="1003" w:type="pct"/>
            <w:shd w:val="clear" w:color="FFFFCC" w:fill="FFFFFF"/>
            <w:vAlign w:val="center"/>
          </w:tcPr>
          <w:p w14:paraId="27DBF14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2D5D72E2" w14:textId="77777777" w:rsidTr="007A5721">
        <w:trPr>
          <w:trHeight w:val="20"/>
        </w:trPr>
        <w:tc>
          <w:tcPr>
            <w:tcW w:w="355" w:type="pct"/>
            <w:shd w:val="clear" w:color="FFFFCC" w:fill="FFFFFF"/>
            <w:vAlign w:val="center"/>
          </w:tcPr>
          <w:p w14:paraId="0A4F102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126</w:t>
            </w:r>
          </w:p>
        </w:tc>
        <w:tc>
          <w:tcPr>
            <w:tcW w:w="3643" w:type="pct"/>
            <w:shd w:val="clear" w:color="000000" w:fill="FFFFFF"/>
            <w:vAlign w:val="center"/>
          </w:tcPr>
          <w:p w14:paraId="162B81B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Живописна, 2</w:t>
            </w:r>
          </w:p>
        </w:tc>
        <w:tc>
          <w:tcPr>
            <w:tcW w:w="1003" w:type="pct"/>
            <w:shd w:val="clear" w:color="000000" w:fill="FFFFFF"/>
            <w:vAlign w:val="center"/>
          </w:tcPr>
          <w:p w14:paraId="1E1BD8E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666E39B1" w14:textId="77777777" w:rsidTr="007A5721">
        <w:trPr>
          <w:trHeight w:val="20"/>
        </w:trPr>
        <w:tc>
          <w:tcPr>
            <w:tcW w:w="355" w:type="pct"/>
            <w:shd w:val="clear" w:color="FFFFCC" w:fill="FFFFFF"/>
            <w:vAlign w:val="center"/>
          </w:tcPr>
          <w:p w14:paraId="750D14D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127</w:t>
            </w:r>
          </w:p>
        </w:tc>
        <w:tc>
          <w:tcPr>
            <w:tcW w:w="3643" w:type="pct"/>
            <w:shd w:val="clear" w:color="FFFFCC" w:fill="FFFFFF"/>
            <w:vAlign w:val="center"/>
          </w:tcPr>
          <w:p w14:paraId="11E4E2D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Академіка Єфремова, 24</w:t>
            </w:r>
          </w:p>
        </w:tc>
        <w:tc>
          <w:tcPr>
            <w:tcW w:w="1003" w:type="pct"/>
            <w:shd w:val="clear" w:color="FFFFCC" w:fill="FFFFFF"/>
            <w:vAlign w:val="center"/>
          </w:tcPr>
          <w:p w14:paraId="14DFBD4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0BAC628B" w14:textId="77777777" w:rsidTr="007A5721">
        <w:trPr>
          <w:trHeight w:val="20"/>
        </w:trPr>
        <w:tc>
          <w:tcPr>
            <w:tcW w:w="355" w:type="pct"/>
            <w:shd w:val="clear" w:color="FFFFCC" w:fill="FFFFFF"/>
            <w:vAlign w:val="center"/>
          </w:tcPr>
          <w:p w14:paraId="2DA82BC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128</w:t>
            </w:r>
          </w:p>
        </w:tc>
        <w:tc>
          <w:tcPr>
            <w:tcW w:w="3643" w:type="pct"/>
            <w:shd w:val="clear" w:color="FFFFCC" w:fill="FFFFFF"/>
            <w:vAlign w:val="center"/>
          </w:tcPr>
          <w:p w14:paraId="27A3F0B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перетин вулиць Патріарха Мстислава Скрипника і Стадіонної</w:t>
            </w:r>
          </w:p>
        </w:tc>
        <w:tc>
          <w:tcPr>
            <w:tcW w:w="1003" w:type="pct"/>
            <w:shd w:val="clear" w:color="FFFFCC" w:fill="FFFFFF"/>
            <w:vAlign w:val="center"/>
          </w:tcPr>
          <w:p w14:paraId="5755A51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59BE0436" w14:textId="77777777" w:rsidTr="007A5721">
        <w:trPr>
          <w:trHeight w:val="20"/>
        </w:trPr>
        <w:tc>
          <w:tcPr>
            <w:tcW w:w="355" w:type="pct"/>
            <w:shd w:val="clear" w:color="FFFFCC" w:fill="FFFFFF"/>
            <w:vAlign w:val="center"/>
          </w:tcPr>
          <w:p w14:paraId="6F4D1E8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129</w:t>
            </w:r>
          </w:p>
        </w:tc>
        <w:tc>
          <w:tcPr>
            <w:tcW w:w="3643" w:type="pct"/>
            <w:shd w:val="clear" w:color="FFFFCC" w:fill="FFFFFF"/>
            <w:vAlign w:val="center"/>
          </w:tcPr>
          <w:p w14:paraId="7C98E513"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Сергія Берегового, 11 (вул. Мартиросяна, 11 (сквер "Мартиросяна")</w:t>
            </w:r>
          </w:p>
        </w:tc>
        <w:tc>
          <w:tcPr>
            <w:tcW w:w="1003" w:type="pct"/>
            <w:shd w:val="clear" w:color="FFFFCC" w:fill="FFFFFF"/>
            <w:vAlign w:val="center"/>
          </w:tcPr>
          <w:p w14:paraId="1099076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300F92BD" w14:textId="77777777" w:rsidTr="007A5721">
        <w:trPr>
          <w:trHeight w:val="20"/>
        </w:trPr>
        <w:tc>
          <w:tcPr>
            <w:tcW w:w="355" w:type="pct"/>
            <w:shd w:val="clear" w:color="FFFFCC" w:fill="FFFFFF"/>
            <w:vAlign w:val="center"/>
          </w:tcPr>
          <w:p w14:paraId="69B466E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130</w:t>
            </w:r>
          </w:p>
        </w:tc>
        <w:tc>
          <w:tcPr>
            <w:tcW w:w="3643" w:type="pct"/>
            <w:shd w:val="clear" w:color="FFFFCC" w:fill="FFFFFF"/>
            <w:vAlign w:val="center"/>
          </w:tcPr>
          <w:p w14:paraId="48DBA8B8"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Освіти, 5</w:t>
            </w:r>
          </w:p>
        </w:tc>
        <w:tc>
          <w:tcPr>
            <w:tcW w:w="1003" w:type="pct"/>
            <w:shd w:val="clear" w:color="FFFFCC" w:fill="FFFFFF"/>
            <w:vAlign w:val="center"/>
          </w:tcPr>
          <w:p w14:paraId="2DE472A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3AB5708B" w14:textId="77777777" w:rsidTr="007A5721">
        <w:trPr>
          <w:trHeight w:val="20"/>
        </w:trPr>
        <w:tc>
          <w:tcPr>
            <w:tcW w:w="355" w:type="pct"/>
            <w:shd w:val="clear" w:color="FFFFCC" w:fill="FFFFFF"/>
            <w:vAlign w:val="center"/>
          </w:tcPr>
          <w:p w14:paraId="607D323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131</w:t>
            </w:r>
          </w:p>
        </w:tc>
        <w:tc>
          <w:tcPr>
            <w:tcW w:w="3643" w:type="pct"/>
            <w:shd w:val="clear" w:color="FFFFCC" w:fill="FFFFFF"/>
            <w:vAlign w:val="center"/>
          </w:tcPr>
          <w:p w14:paraId="3DFCC58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перетин вулиць Солом'янської і Олександра Пироговського</w:t>
            </w:r>
          </w:p>
        </w:tc>
        <w:tc>
          <w:tcPr>
            <w:tcW w:w="1003" w:type="pct"/>
            <w:shd w:val="clear" w:color="FFFFCC" w:fill="FFFFFF"/>
            <w:vAlign w:val="center"/>
          </w:tcPr>
          <w:p w14:paraId="2533439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7189A549" w14:textId="77777777" w:rsidTr="007A5721">
        <w:trPr>
          <w:trHeight w:val="20"/>
        </w:trPr>
        <w:tc>
          <w:tcPr>
            <w:tcW w:w="355" w:type="pct"/>
            <w:shd w:val="clear" w:color="FFFFCC" w:fill="FFFFFF"/>
            <w:vAlign w:val="center"/>
          </w:tcPr>
          <w:p w14:paraId="5DAB592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132</w:t>
            </w:r>
          </w:p>
        </w:tc>
        <w:tc>
          <w:tcPr>
            <w:tcW w:w="3643" w:type="pct"/>
            <w:shd w:val="clear" w:color="FFFFCC" w:fill="FFFFFF"/>
            <w:vAlign w:val="center"/>
          </w:tcPr>
          <w:p w14:paraId="118883D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Валерія Лобановського, 8</w:t>
            </w:r>
          </w:p>
        </w:tc>
        <w:tc>
          <w:tcPr>
            <w:tcW w:w="1003" w:type="pct"/>
            <w:shd w:val="clear" w:color="FFFFCC" w:fill="FFFFFF"/>
            <w:vAlign w:val="center"/>
          </w:tcPr>
          <w:p w14:paraId="3D3691F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7D6EAC8B" w14:textId="77777777" w:rsidTr="007A5721">
        <w:trPr>
          <w:trHeight w:val="20"/>
        </w:trPr>
        <w:tc>
          <w:tcPr>
            <w:tcW w:w="355" w:type="pct"/>
            <w:shd w:val="clear" w:color="FFFFCC" w:fill="FFFFFF"/>
            <w:vAlign w:val="center"/>
          </w:tcPr>
          <w:p w14:paraId="4896E07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133</w:t>
            </w:r>
          </w:p>
        </w:tc>
        <w:tc>
          <w:tcPr>
            <w:tcW w:w="3643" w:type="pct"/>
            <w:shd w:val="clear" w:color="FFFFCC" w:fill="FFFFFF"/>
            <w:vAlign w:val="center"/>
          </w:tcPr>
          <w:p w14:paraId="5F2D6A3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Михайла Донця, 2</w:t>
            </w:r>
          </w:p>
        </w:tc>
        <w:tc>
          <w:tcPr>
            <w:tcW w:w="1003" w:type="pct"/>
            <w:shd w:val="clear" w:color="FFFFCC" w:fill="FFFFFF"/>
            <w:vAlign w:val="center"/>
          </w:tcPr>
          <w:p w14:paraId="6C5113B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472A874B" w14:textId="77777777" w:rsidTr="007A5721">
        <w:trPr>
          <w:trHeight w:val="20"/>
        </w:trPr>
        <w:tc>
          <w:tcPr>
            <w:tcW w:w="355" w:type="pct"/>
            <w:shd w:val="clear" w:color="FFFFCC" w:fill="FFFFFF"/>
            <w:vAlign w:val="center"/>
          </w:tcPr>
          <w:p w14:paraId="19DE58F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134</w:t>
            </w:r>
          </w:p>
        </w:tc>
        <w:tc>
          <w:tcPr>
            <w:tcW w:w="3643" w:type="pct"/>
            <w:shd w:val="clear" w:color="FFFFCC" w:fill="FFFFFF"/>
            <w:vAlign w:val="center"/>
          </w:tcPr>
          <w:p w14:paraId="0206E68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Героїв Севастополя, 9-11</w:t>
            </w:r>
          </w:p>
        </w:tc>
        <w:tc>
          <w:tcPr>
            <w:tcW w:w="1003" w:type="pct"/>
            <w:shd w:val="clear" w:color="FFFFCC" w:fill="FFFFFF"/>
            <w:vAlign w:val="center"/>
          </w:tcPr>
          <w:p w14:paraId="5DC7704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48E94509" w14:textId="77777777" w:rsidTr="007A5721">
        <w:trPr>
          <w:trHeight w:val="20"/>
        </w:trPr>
        <w:tc>
          <w:tcPr>
            <w:tcW w:w="355" w:type="pct"/>
            <w:shd w:val="clear" w:color="FFFFCC" w:fill="FFFFFF"/>
            <w:vAlign w:val="center"/>
          </w:tcPr>
          <w:p w14:paraId="459527A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135</w:t>
            </w:r>
          </w:p>
        </w:tc>
        <w:tc>
          <w:tcPr>
            <w:tcW w:w="3643" w:type="pct"/>
            <w:shd w:val="clear" w:color="FFFFCC" w:fill="FFFFFF"/>
            <w:vAlign w:val="center"/>
          </w:tcPr>
          <w:p w14:paraId="061E2E1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Вадима Гетьмана, 44-а</w:t>
            </w:r>
          </w:p>
        </w:tc>
        <w:tc>
          <w:tcPr>
            <w:tcW w:w="1003" w:type="pct"/>
            <w:shd w:val="clear" w:color="FFFFCC" w:fill="FFFFFF"/>
            <w:vAlign w:val="center"/>
          </w:tcPr>
          <w:p w14:paraId="4EDB2A0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5838BF98" w14:textId="77777777" w:rsidTr="007A5721">
        <w:trPr>
          <w:trHeight w:val="20"/>
        </w:trPr>
        <w:tc>
          <w:tcPr>
            <w:tcW w:w="355" w:type="pct"/>
            <w:shd w:val="clear" w:color="FFFFCC" w:fill="FFFFFF"/>
            <w:vAlign w:val="center"/>
          </w:tcPr>
          <w:p w14:paraId="380A3DF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136</w:t>
            </w:r>
          </w:p>
        </w:tc>
        <w:tc>
          <w:tcPr>
            <w:tcW w:w="3643" w:type="pct"/>
            <w:shd w:val="clear" w:color="000000" w:fill="FFFFFF"/>
            <w:vAlign w:val="center"/>
          </w:tcPr>
          <w:p w14:paraId="7BF8027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бульв. Гавела Вацлава, 81</w:t>
            </w:r>
          </w:p>
        </w:tc>
        <w:tc>
          <w:tcPr>
            <w:tcW w:w="1003" w:type="pct"/>
            <w:shd w:val="clear" w:color="000000" w:fill="FFFFFF"/>
            <w:vAlign w:val="center"/>
          </w:tcPr>
          <w:p w14:paraId="7482C7D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26B42BA8" w14:textId="77777777" w:rsidTr="007A5721">
        <w:trPr>
          <w:trHeight w:val="20"/>
        </w:trPr>
        <w:tc>
          <w:tcPr>
            <w:tcW w:w="355" w:type="pct"/>
            <w:shd w:val="clear" w:color="FFFFCC" w:fill="FFFFFF"/>
            <w:vAlign w:val="center"/>
          </w:tcPr>
          <w:p w14:paraId="141B114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137</w:t>
            </w:r>
          </w:p>
        </w:tc>
        <w:tc>
          <w:tcPr>
            <w:tcW w:w="3643" w:type="pct"/>
            <w:shd w:val="clear" w:color="FFFFCC" w:fill="FFFFFF"/>
            <w:vAlign w:val="center"/>
          </w:tcPr>
          <w:p w14:paraId="6D716E5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Лондонська, 3/2 (Пітерська) (сквер "Ушинського")</w:t>
            </w:r>
          </w:p>
        </w:tc>
        <w:tc>
          <w:tcPr>
            <w:tcW w:w="1003" w:type="pct"/>
            <w:shd w:val="clear" w:color="FFFFCC" w:fill="FFFFFF"/>
            <w:vAlign w:val="center"/>
          </w:tcPr>
          <w:p w14:paraId="33A39C6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664FDD78" w14:textId="77777777" w:rsidTr="007A5721">
        <w:trPr>
          <w:trHeight w:val="20"/>
        </w:trPr>
        <w:tc>
          <w:tcPr>
            <w:tcW w:w="355" w:type="pct"/>
            <w:shd w:val="clear" w:color="FFFFCC" w:fill="FFFFFF"/>
            <w:vAlign w:val="center"/>
          </w:tcPr>
          <w:p w14:paraId="68FB98C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138</w:t>
            </w:r>
          </w:p>
        </w:tc>
        <w:tc>
          <w:tcPr>
            <w:tcW w:w="3643" w:type="pct"/>
            <w:shd w:val="clear" w:color="FFFFCC" w:fill="FFFFFF"/>
            <w:vAlign w:val="center"/>
          </w:tcPr>
          <w:p w14:paraId="1720245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Олекси Тихого, 31/37</w:t>
            </w:r>
          </w:p>
        </w:tc>
        <w:tc>
          <w:tcPr>
            <w:tcW w:w="1003" w:type="pct"/>
            <w:shd w:val="clear" w:color="FFFFCC" w:fill="FFFFFF"/>
            <w:vAlign w:val="center"/>
          </w:tcPr>
          <w:p w14:paraId="471E091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758D6427" w14:textId="77777777" w:rsidTr="007A5721">
        <w:trPr>
          <w:trHeight w:val="20"/>
        </w:trPr>
        <w:tc>
          <w:tcPr>
            <w:tcW w:w="355" w:type="pct"/>
            <w:shd w:val="clear" w:color="FFFFCC" w:fill="FFFFFF"/>
            <w:vAlign w:val="center"/>
          </w:tcPr>
          <w:p w14:paraId="20F0392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139</w:t>
            </w:r>
          </w:p>
        </w:tc>
        <w:tc>
          <w:tcPr>
            <w:tcW w:w="3643" w:type="pct"/>
            <w:shd w:val="clear" w:color="FFFFCC" w:fill="FFFFFF"/>
            <w:vAlign w:val="center"/>
          </w:tcPr>
          <w:p w14:paraId="3ACE8BD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вул.Авіаконструктора Антонова, 2/32</w:t>
            </w:r>
          </w:p>
        </w:tc>
        <w:tc>
          <w:tcPr>
            <w:tcW w:w="1003" w:type="pct"/>
            <w:shd w:val="clear" w:color="FFFFCC" w:fill="FFFFFF"/>
            <w:vAlign w:val="center"/>
          </w:tcPr>
          <w:p w14:paraId="20D70FF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5263130F" w14:textId="77777777" w:rsidTr="007A5721">
        <w:trPr>
          <w:trHeight w:val="20"/>
        </w:trPr>
        <w:tc>
          <w:tcPr>
            <w:tcW w:w="355" w:type="pct"/>
            <w:shd w:val="clear" w:color="FFFFCC" w:fill="FFFFFF"/>
            <w:vAlign w:val="center"/>
          </w:tcPr>
          <w:p w14:paraId="4C48270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140</w:t>
            </w:r>
          </w:p>
        </w:tc>
        <w:tc>
          <w:tcPr>
            <w:tcW w:w="3643" w:type="pct"/>
            <w:shd w:val="clear" w:color="000000" w:fill="FFFFFF"/>
            <w:vAlign w:val="center"/>
          </w:tcPr>
          <w:p w14:paraId="070EF35F"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Український повстанців, 14 (вул. Героїв Війни, 14)</w:t>
            </w:r>
          </w:p>
        </w:tc>
        <w:tc>
          <w:tcPr>
            <w:tcW w:w="1003" w:type="pct"/>
            <w:shd w:val="clear" w:color="000000" w:fill="FFFFFF"/>
            <w:vAlign w:val="center"/>
          </w:tcPr>
          <w:p w14:paraId="639B283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76B42CA8" w14:textId="77777777" w:rsidTr="007A5721">
        <w:trPr>
          <w:trHeight w:val="20"/>
        </w:trPr>
        <w:tc>
          <w:tcPr>
            <w:tcW w:w="355" w:type="pct"/>
            <w:shd w:val="clear" w:color="FFFFCC" w:fill="FFFFFF"/>
            <w:vAlign w:val="center"/>
          </w:tcPr>
          <w:p w14:paraId="3DDF060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lastRenderedPageBreak/>
              <w:t>141</w:t>
            </w:r>
          </w:p>
        </w:tc>
        <w:tc>
          <w:tcPr>
            <w:tcW w:w="3643" w:type="pct"/>
            <w:shd w:val="clear" w:color="FFFFCC" w:fill="FFFFFF"/>
            <w:vAlign w:val="center"/>
          </w:tcPr>
          <w:p w14:paraId="2FF83E9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Борщагівська, 14-а</w:t>
            </w:r>
          </w:p>
        </w:tc>
        <w:tc>
          <w:tcPr>
            <w:tcW w:w="1003" w:type="pct"/>
            <w:shd w:val="clear" w:color="FFFFCC" w:fill="FFFFFF"/>
            <w:vAlign w:val="center"/>
          </w:tcPr>
          <w:p w14:paraId="6186428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510BEC6D" w14:textId="77777777" w:rsidTr="007A5721">
        <w:trPr>
          <w:trHeight w:val="20"/>
        </w:trPr>
        <w:tc>
          <w:tcPr>
            <w:tcW w:w="355" w:type="pct"/>
            <w:shd w:val="clear" w:color="FFFFCC" w:fill="FFFFFF"/>
            <w:vAlign w:val="center"/>
          </w:tcPr>
          <w:p w14:paraId="7922188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142</w:t>
            </w:r>
          </w:p>
        </w:tc>
        <w:tc>
          <w:tcPr>
            <w:tcW w:w="3643" w:type="pct"/>
            <w:shd w:val="clear" w:color="000000" w:fill="FFFFFF"/>
            <w:vAlign w:val="center"/>
          </w:tcPr>
          <w:p w14:paraId="2C13B14F"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Олега Ольжича, 10-а</w:t>
            </w:r>
          </w:p>
        </w:tc>
        <w:tc>
          <w:tcPr>
            <w:tcW w:w="1003" w:type="pct"/>
            <w:shd w:val="clear" w:color="000000" w:fill="FFFFFF"/>
            <w:vAlign w:val="center"/>
          </w:tcPr>
          <w:p w14:paraId="0A85FB7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7435B461" w14:textId="77777777" w:rsidTr="007A5721">
        <w:trPr>
          <w:trHeight w:val="20"/>
        </w:trPr>
        <w:tc>
          <w:tcPr>
            <w:tcW w:w="355" w:type="pct"/>
            <w:shd w:val="clear" w:color="FFFFCC" w:fill="FFFFFF"/>
            <w:vAlign w:val="center"/>
          </w:tcPr>
          <w:p w14:paraId="5179EB4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143</w:t>
            </w:r>
          </w:p>
        </w:tc>
        <w:tc>
          <w:tcPr>
            <w:tcW w:w="3643" w:type="pct"/>
            <w:shd w:val="clear" w:color="FFFFCC" w:fill="FFFFFF"/>
            <w:vAlign w:val="center"/>
          </w:tcPr>
          <w:p w14:paraId="4D44399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Юрія Глушка , 9  (Миколи Подвойського, 9)</w:t>
            </w:r>
          </w:p>
        </w:tc>
        <w:tc>
          <w:tcPr>
            <w:tcW w:w="1003" w:type="pct"/>
            <w:shd w:val="clear" w:color="FFFFCC" w:fill="FFFFFF"/>
            <w:vAlign w:val="center"/>
          </w:tcPr>
          <w:p w14:paraId="4D63440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28BF1DA4" w14:textId="77777777" w:rsidTr="007A5721">
        <w:trPr>
          <w:trHeight w:val="20"/>
        </w:trPr>
        <w:tc>
          <w:tcPr>
            <w:tcW w:w="355" w:type="pct"/>
            <w:shd w:val="clear" w:color="FFFFCC" w:fill="FFFFFF"/>
            <w:vAlign w:val="center"/>
          </w:tcPr>
          <w:p w14:paraId="4B55E66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144</w:t>
            </w:r>
          </w:p>
        </w:tc>
        <w:tc>
          <w:tcPr>
            <w:tcW w:w="3643" w:type="pct"/>
            <w:shd w:val="clear" w:color="000000" w:fill="FFFFFF"/>
            <w:vAlign w:val="center"/>
          </w:tcPr>
          <w:p w14:paraId="3974A5F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 xml:space="preserve"> вул. Ризька, 1</w:t>
            </w:r>
          </w:p>
        </w:tc>
        <w:tc>
          <w:tcPr>
            <w:tcW w:w="1003" w:type="pct"/>
            <w:shd w:val="clear" w:color="000000" w:fill="FFFFFF"/>
            <w:vAlign w:val="center"/>
          </w:tcPr>
          <w:p w14:paraId="4B0F65B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4915C80F" w14:textId="77777777" w:rsidTr="007A5721">
        <w:trPr>
          <w:trHeight w:val="20"/>
        </w:trPr>
        <w:tc>
          <w:tcPr>
            <w:tcW w:w="355" w:type="pct"/>
            <w:shd w:val="clear" w:color="FFFFCC" w:fill="FFFFFF"/>
            <w:vAlign w:val="center"/>
          </w:tcPr>
          <w:p w14:paraId="46E0DA7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145</w:t>
            </w:r>
          </w:p>
        </w:tc>
        <w:tc>
          <w:tcPr>
            <w:tcW w:w="3643" w:type="pct"/>
            <w:shd w:val="clear" w:color="000000" w:fill="FFFFFF"/>
            <w:vAlign w:val="center"/>
          </w:tcPr>
          <w:p w14:paraId="3B2A08C8"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Печенізька, 16</w:t>
            </w:r>
          </w:p>
        </w:tc>
        <w:tc>
          <w:tcPr>
            <w:tcW w:w="1003" w:type="pct"/>
            <w:shd w:val="clear" w:color="000000" w:fill="FFFFFF"/>
            <w:vAlign w:val="center"/>
          </w:tcPr>
          <w:p w14:paraId="569FBCA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111874DE" w14:textId="77777777" w:rsidTr="007A5721">
        <w:trPr>
          <w:trHeight w:val="20"/>
        </w:trPr>
        <w:tc>
          <w:tcPr>
            <w:tcW w:w="355" w:type="pct"/>
            <w:shd w:val="clear" w:color="FFFFCC" w:fill="FFFFFF"/>
            <w:vAlign w:val="center"/>
          </w:tcPr>
          <w:p w14:paraId="63A8BC6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146</w:t>
            </w:r>
          </w:p>
        </w:tc>
        <w:tc>
          <w:tcPr>
            <w:tcW w:w="3643" w:type="pct"/>
            <w:shd w:val="clear" w:color="FFFFCC" w:fill="FFFFFF"/>
            <w:vAlign w:val="center"/>
          </w:tcPr>
          <w:p w14:paraId="5B512DF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Лук`янівська, 13</w:t>
            </w:r>
          </w:p>
        </w:tc>
        <w:tc>
          <w:tcPr>
            <w:tcW w:w="1003" w:type="pct"/>
            <w:shd w:val="clear" w:color="FFFFCC" w:fill="FFFFFF"/>
            <w:vAlign w:val="center"/>
          </w:tcPr>
          <w:p w14:paraId="545D0F1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0A75D659" w14:textId="77777777" w:rsidTr="007A5721">
        <w:trPr>
          <w:trHeight w:val="20"/>
        </w:trPr>
        <w:tc>
          <w:tcPr>
            <w:tcW w:w="355" w:type="pct"/>
            <w:shd w:val="clear" w:color="FFFFCC" w:fill="FFFFFF"/>
            <w:vAlign w:val="center"/>
          </w:tcPr>
          <w:p w14:paraId="7248332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147</w:t>
            </w:r>
          </w:p>
        </w:tc>
        <w:tc>
          <w:tcPr>
            <w:tcW w:w="3643" w:type="pct"/>
            <w:shd w:val="clear" w:color="FFFFCC" w:fill="FFFFFF"/>
            <w:vAlign w:val="center"/>
          </w:tcPr>
          <w:p w14:paraId="56DE4198"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Січових Стрільців, 75</w:t>
            </w:r>
          </w:p>
        </w:tc>
        <w:tc>
          <w:tcPr>
            <w:tcW w:w="1003" w:type="pct"/>
            <w:shd w:val="clear" w:color="FFFFCC" w:fill="FFFFFF"/>
            <w:vAlign w:val="center"/>
          </w:tcPr>
          <w:p w14:paraId="27873E8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76BAFE54" w14:textId="77777777" w:rsidTr="007A5721">
        <w:trPr>
          <w:trHeight w:val="20"/>
        </w:trPr>
        <w:tc>
          <w:tcPr>
            <w:tcW w:w="355" w:type="pct"/>
            <w:shd w:val="clear" w:color="FFFFCC" w:fill="FFFFFF"/>
            <w:vAlign w:val="center"/>
          </w:tcPr>
          <w:p w14:paraId="65ACD4F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148</w:t>
            </w:r>
          </w:p>
        </w:tc>
        <w:tc>
          <w:tcPr>
            <w:tcW w:w="3643" w:type="pct"/>
            <w:shd w:val="clear" w:color="FFFFCC" w:fill="FFFFFF"/>
            <w:vAlign w:val="center"/>
          </w:tcPr>
          <w:p w14:paraId="32740B1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Академіка Туполєва, 22-б</w:t>
            </w:r>
          </w:p>
        </w:tc>
        <w:tc>
          <w:tcPr>
            <w:tcW w:w="1003" w:type="pct"/>
            <w:shd w:val="clear" w:color="FFFFCC" w:fill="FFFFFF"/>
            <w:vAlign w:val="center"/>
          </w:tcPr>
          <w:p w14:paraId="28DB0E2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1A559E9E" w14:textId="77777777" w:rsidTr="007A5721">
        <w:trPr>
          <w:trHeight w:val="20"/>
        </w:trPr>
        <w:tc>
          <w:tcPr>
            <w:tcW w:w="355" w:type="pct"/>
            <w:shd w:val="clear" w:color="FFFFCC" w:fill="FFFFFF"/>
            <w:vAlign w:val="center"/>
          </w:tcPr>
          <w:p w14:paraId="7EBBC8A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149</w:t>
            </w:r>
          </w:p>
        </w:tc>
        <w:tc>
          <w:tcPr>
            <w:tcW w:w="3643" w:type="pct"/>
            <w:shd w:val="clear" w:color="FFFFCC" w:fill="FFFFFF"/>
            <w:vAlign w:val="center"/>
          </w:tcPr>
          <w:p w14:paraId="050CF34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Зоологічна, 12/15</w:t>
            </w:r>
          </w:p>
        </w:tc>
        <w:tc>
          <w:tcPr>
            <w:tcW w:w="1003" w:type="pct"/>
            <w:shd w:val="clear" w:color="FFFFCC" w:fill="FFFFFF"/>
            <w:vAlign w:val="center"/>
          </w:tcPr>
          <w:p w14:paraId="5CDCB69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3B880C2B" w14:textId="77777777" w:rsidTr="007A5721">
        <w:trPr>
          <w:trHeight w:val="20"/>
        </w:trPr>
        <w:tc>
          <w:tcPr>
            <w:tcW w:w="355" w:type="pct"/>
            <w:shd w:val="clear" w:color="FFFFCC" w:fill="FFFFFF"/>
            <w:vAlign w:val="center"/>
          </w:tcPr>
          <w:p w14:paraId="61B2CC1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150</w:t>
            </w:r>
          </w:p>
        </w:tc>
        <w:tc>
          <w:tcPr>
            <w:tcW w:w="3643" w:type="pct"/>
            <w:shd w:val="clear" w:color="FFFFCC" w:fill="FFFFFF"/>
            <w:vAlign w:val="center"/>
          </w:tcPr>
          <w:p w14:paraId="234D87FF"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перетин вулиць В'ячеслава Липинського і Михайла Коцюбинського</w:t>
            </w:r>
          </w:p>
        </w:tc>
        <w:tc>
          <w:tcPr>
            <w:tcW w:w="1003" w:type="pct"/>
            <w:shd w:val="clear" w:color="FFFFCC" w:fill="FFFFFF"/>
            <w:vAlign w:val="center"/>
          </w:tcPr>
          <w:p w14:paraId="7067071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65E1469E" w14:textId="77777777" w:rsidTr="007A5721">
        <w:trPr>
          <w:trHeight w:val="20"/>
        </w:trPr>
        <w:tc>
          <w:tcPr>
            <w:tcW w:w="355" w:type="pct"/>
            <w:shd w:val="clear" w:color="FFFFCC" w:fill="FFFFFF"/>
            <w:vAlign w:val="center"/>
          </w:tcPr>
          <w:p w14:paraId="6D47AF8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151</w:t>
            </w:r>
          </w:p>
        </w:tc>
        <w:tc>
          <w:tcPr>
            <w:tcW w:w="3643" w:type="pct"/>
            <w:shd w:val="clear" w:color="000000" w:fill="FFFFFF"/>
            <w:vAlign w:val="center"/>
          </w:tcPr>
          <w:p w14:paraId="72269D9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перетин вулиць Ружинської і Тешебаєва</w:t>
            </w:r>
          </w:p>
        </w:tc>
        <w:tc>
          <w:tcPr>
            <w:tcW w:w="1003" w:type="pct"/>
            <w:shd w:val="clear" w:color="000000" w:fill="FFFFFF"/>
            <w:vAlign w:val="center"/>
          </w:tcPr>
          <w:p w14:paraId="4E77D2D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5088A4F6" w14:textId="77777777" w:rsidTr="007A5721">
        <w:trPr>
          <w:trHeight w:val="20"/>
        </w:trPr>
        <w:tc>
          <w:tcPr>
            <w:tcW w:w="355" w:type="pct"/>
            <w:shd w:val="clear" w:color="FFFFCC" w:fill="FFFFFF"/>
            <w:vAlign w:val="center"/>
          </w:tcPr>
          <w:p w14:paraId="0E5F0F8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152</w:t>
            </w:r>
          </w:p>
        </w:tc>
        <w:tc>
          <w:tcPr>
            <w:tcW w:w="3643" w:type="pct"/>
            <w:shd w:val="clear" w:color="FFFFCC" w:fill="FFFFFF"/>
            <w:vAlign w:val="center"/>
          </w:tcPr>
          <w:p w14:paraId="6FE3E97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Академіка Туполєва, 16-д</w:t>
            </w:r>
          </w:p>
        </w:tc>
        <w:tc>
          <w:tcPr>
            <w:tcW w:w="1003" w:type="pct"/>
            <w:shd w:val="clear" w:color="FFFFCC" w:fill="FFFFFF"/>
            <w:vAlign w:val="center"/>
          </w:tcPr>
          <w:p w14:paraId="157F526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2366366C" w14:textId="77777777" w:rsidTr="007A5721">
        <w:trPr>
          <w:trHeight w:val="20"/>
        </w:trPr>
        <w:tc>
          <w:tcPr>
            <w:tcW w:w="355" w:type="pct"/>
            <w:shd w:val="clear" w:color="FFFFCC" w:fill="FFFFFF"/>
            <w:vAlign w:val="center"/>
          </w:tcPr>
          <w:p w14:paraId="252D5B0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153</w:t>
            </w:r>
          </w:p>
        </w:tc>
        <w:tc>
          <w:tcPr>
            <w:tcW w:w="3643" w:type="pct"/>
            <w:shd w:val="clear" w:color="FFFFCC" w:fill="FFFFFF"/>
            <w:vAlign w:val="center"/>
          </w:tcPr>
          <w:p w14:paraId="580986A3"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Терещенківська (парк імені Тараса Шевченка)</w:t>
            </w:r>
          </w:p>
        </w:tc>
        <w:tc>
          <w:tcPr>
            <w:tcW w:w="1003" w:type="pct"/>
            <w:shd w:val="clear" w:color="FFFFCC" w:fill="FFFFFF"/>
            <w:vAlign w:val="center"/>
          </w:tcPr>
          <w:p w14:paraId="007F016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bl>
    <w:p w14:paraId="26D33546" w14:textId="79F4985F" w:rsidR="007369D3" w:rsidRDefault="007369D3" w:rsidP="007A5721">
      <w:pPr>
        <w:widowControl/>
        <w:tabs>
          <w:tab w:val="left" w:pos="1134"/>
        </w:tabs>
        <w:autoSpaceDE/>
        <w:autoSpaceDN/>
        <w:ind w:firstLine="709"/>
        <w:jc w:val="both"/>
        <w:rPr>
          <w:rFonts w:eastAsia="Calibri"/>
          <w:color w:val="000000"/>
          <w:sz w:val="24"/>
          <w:szCs w:val="24"/>
        </w:rPr>
      </w:pPr>
    </w:p>
    <w:p w14:paraId="6DE0C29F" w14:textId="77777777" w:rsidR="007A5721" w:rsidRDefault="007A5721" w:rsidP="007A5721">
      <w:pPr>
        <w:widowControl/>
        <w:tabs>
          <w:tab w:val="left" w:pos="1134"/>
        </w:tabs>
        <w:autoSpaceDE/>
        <w:autoSpaceDN/>
        <w:ind w:firstLine="709"/>
        <w:jc w:val="both"/>
        <w:rPr>
          <w:rFonts w:eastAsia="Calibri"/>
          <w:color w:val="000000"/>
          <w:sz w:val="24"/>
          <w:szCs w:val="24"/>
        </w:rPr>
      </w:pPr>
    </w:p>
    <w:p w14:paraId="613232ED" w14:textId="77777777" w:rsidR="007A5721" w:rsidRPr="007A5721" w:rsidRDefault="007A5721" w:rsidP="007A5721">
      <w:pPr>
        <w:widowControl/>
        <w:tabs>
          <w:tab w:val="left" w:pos="1134"/>
        </w:tabs>
        <w:autoSpaceDE/>
        <w:autoSpaceDN/>
        <w:ind w:firstLine="709"/>
        <w:jc w:val="both"/>
        <w:rPr>
          <w:rFonts w:eastAsia="Calibri"/>
          <w:color w:val="000000"/>
          <w:sz w:val="24"/>
          <w:szCs w:val="24"/>
        </w:rPr>
      </w:pPr>
    </w:p>
    <w:sectPr w:rsidR="007A5721" w:rsidRPr="007A5721">
      <w:pgSz w:w="11910" w:h="16840"/>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E01A7" w14:textId="77777777" w:rsidR="00E42162" w:rsidRDefault="00E42162" w:rsidP="00405844">
      <w:r>
        <w:separator/>
      </w:r>
    </w:p>
  </w:endnote>
  <w:endnote w:type="continuationSeparator" w:id="0">
    <w:p w14:paraId="0E2D1152" w14:textId="77777777" w:rsidR="00E42162" w:rsidRDefault="00E42162" w:rsidP="0040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5546" w14:textId="77777777" w:rsidR="00E42162" w:rsidRDefault="00E42162" w:rsidP="00405844">
      <w:r>
        <w:separator/>
      </w:r>
    </w:p>
  </w:footnote>
  <w:footnote w:type="continuationSeparator" w:id="0">
    <w:p w14:paraId="04C40BD0" w14:textId="77777777" w:rsidR="00E42162" w:rsidRDefault="00E42162" w:rsidP="0040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2"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4"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5" w15:restartNumberingAfterBreak="0">
    <w:nsid w:val="12FA3A35"/>
    <w:multiLevelType w:val="multilevel"/>
    <w:tmpl w:val="0B7E4AFE"/>
    <w:lvl w:ilvl="0">
      <w:start w:val="2"/>
      <w:numFmt w:val="decimal"/>
      <w:suff w:val="space"/>
      <w:lvlText w:val="%1."/>
      <w:lvlJc w:val="left"/>
      <w:pPr>
        <w:ind w:left="277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DF0611"/>
    <w:multiLevelType w:val="singleLevel"/>
    <w:tmpl w:val="13DF0611"/>
    <w:lvl w:ilvl="0">
      <w:start w:val="1"/>
      <w:numFmt w:val="decimal"/>
      <w:suff w:val="space"/>
      <w:lvlText w:val="%1)"/>
      <w:lvlJc w:val="left"/>
    </w:lvl>
  </w:abstractNum>
  <w:abstractNum w:abstractNumId="7" w15:restartNumberingAfterBreak="0">
    <w:nsid w:val="18082988"/>
    <w:multiLevelType w:val="hybridMultilevel"/>
    <w:tmpl w:val="3CF27664"/>
    <w:lvl w:ilvl="0" w:tplc="D5E2B5E8">
      <w:start w:val="2"/>
      <w:numFmt w:val="bullet"/>
      <w:suff w:val="space"/>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10"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B2600A"/>
    <w:multiLevelType w:val="multilevel"/>
    <w:tmpl w:val="65283424"/>
    <w:lvl w:ilvl="0">
      <w:start w:val="1"/>
      <w:numFmt w:val="decimal"/>
      <w:lvlText w:val="%1."/>
      <w:lvlJc w:val="left"/>
      <w:pPr>
        <w:ind w:left="360" w:hanging="360"/>
      </w:pPr>
      <w:rPr>
        <w:rFonts w:eastAsia="Calibri" w:hint="default"/>
        <w:color w:val="000000"/>
      </w:rPr>
    </w:lvl>
    <w:lvl w:ilvl="1">
      <w:start w:val="1"/>
      <w:numFmt w:val="decimal"/>
      <w:lvlText w:val="%1.%2."/>
      <w:lvlJc w:val="left"/>
      <w:pPr>
        <w:ind w:left="1145" w:hanging="360"/>
      </w:pPr>
      <w:rPr>
        <w:rFonts w:eastAsia="Calibri" w:hint="default"/>
        <w:color w:val="000000"/>
      </w:rPr>
    </w:lvl>
    <w:lvl w:ilvl="2">
      <w:start w:val="1"/>
      <w:numFmt w:val="decimal"/>
      <w:lvlText w:val="%1.%2.%3."/>
      <w:lvlJc w:val="left"/>
      <w:pPr>
        <w:ind w:left="2290" w:hanging="720"/>
      </w:pPr>
      <w:rPr>
        <w:rFonts w:eastAsia="Calibri" w:hint="default"/>
        <w:color w:val="000000"/>
      </w:rPr>
    </w:lvl>
    <w:lvl w:ilvl="3">
      <w:start w:val="1"/>
      <w:numFmt w:val="decimal"/>
      <w:lvlText w:val="%1.%2.%3.%4."/>
      <w:lvlJc w:val="left"/>
      <w:pPr>
        <w:ind w:left="3075" w:hanging="720"/>
      </w:pPr>
      <w:rPr>
        <w:rFonts w:eastAsia="Calibri" w:hint="default"/>
        <w:color w:val="000000"/>
      </w:rPr>
    </w:lvl>
    <w:lvl w:ilvl="4">
      <w:start w:val="1"/>
      <w:numFmt w:val="decimal"/>
      <w:lvlText w:val="%1.%2.%3.%4.%5."/>
      <w:lvlJc w:val="left"/>
      <w:pPr>
        <w:ind w:left="4220" w:hanging="1080"/>
      </w:pPr>
      <w:rPr>
        <w:rFonts w:eastAsia="Calibri" w:hint="default"/>
        <w:color w:val="000000"/>
      </w:rPr>
    </w:lvl>
    <w:lvl w:ilvl="5">
      <w:start w:val="1"/>
      <w:numFmt w:val="decimal"/>
      <w:lvlText w:val="%1.%2.%3.%4.%5.%6."/>
      <w:lvlJc w:val="left"/>
      <w:pPr>
        <w:ind w:left="5005" w:hanging="1080"/>
      </w:pPr>
      <w:rPr>
        <w:rFonts w:eastAsia="Calibri" w:hint="default"/>
        <w:color w:val="000000"/>
      </w:rPr>
    </w:lvl>
    <w:lvl w:ilvl="6">
      <w:start w:val="1"/>
      <w:numFmt w:val="decimal"/>
      <w:lvlText w:val="%1.%2.%3.%4.%5.%6.%7."/>
      <w:lvlJc w:val="left"/>
      <w:pPr>
        <w:ind w:left="6150" w:hanging="1440"/>
      </w:pPr>
      <w:rPr>
        <w:rFonts w:eastAsia="Calibri" w:hint="default"/>
        <w:color w:val="000000"/>
      </w:rPr>
    </w:lvl>
    <w:lvl w:ilvl="7">
      <w:start w:val="1"/>
      <w:numFmt w:val="decimal"/>
      <w:lvlText w:val="%1.%2.%3.%4.%5.%6.%7.%8."/>
      <w:lvlJc w:val="left"/>
      <w:pPr>
        <w:ind w:left="6935" w:hanging="1440"/>
      </w:pPr>
      <w:rPr>
        <w:rFonts w:eastAsia="Calibri" w:hint="default"/>
        <w:color w:val="000000"/>
      </w:rPr>
    </w:lvl>
    <w:lvl w:ilvl="8">
      <w:start w:val="1"/>
      <w:numFmt w:val="decimal"/>
      <w:lvlText w:val="%1.%2.%3.%4.%5.%6.%7.%8.%9."/>
      <w:lvlJc w:val="left"/>
      <w:pPr>
        <w:ind w:left="8080" w:hanging="1800"/>
      </w:pPr>
      <w:rPr>
        <w:rFonts w:eastAsia="Calibri" w:hint="default"/>
        <w:color w:val="000000"/>
      </w:rPr>
    </w:lvl>
  </w:abstractNum>
  <w:abstractNum w:abstractNumId="12"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3"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A75696"/>
    <w:multiLevelType w:val="multilevel"/>
    <w:tmpl w:val="6AEAE93E"/>
    <w:lvl w:ilvl="0">
      <w:start w:val="1"/>
      <w:numFmt w:val="decimal"/>
      <w:pStyle w:val="1"/>
      <w:lvlText w:val="%1."/>
      <w:lvlJc w:val="left"/>
      <w:pPr>
        <w:ind w:left="1637" w:hanging="360"/>
      </w:pPr>
    </w:lvl>
    <w:lvl w:ilvl="1">
      <w:start w:val="1"/>
      <w:numFmt w:val="decimal"/>
      <w:pStyle w:val="2"/>
      <w:lvlText w:val="%1.%2."/>
      <w:lvlJc w:val="left"/>
      <w:pPr>
        <w:ind w:left="2069" w:hanging="432"/>
      </w:pPr>
    </w:lvl>
    <w:lvl w:ilvl="2">
      <w:start w:val="1"/>
      <w:numFmt w:val="decimal"/>
      <w:pStyle w:val="3"/>
      <w:lvlText w:val="%1.%2.%3."/>
      <w:lvlJc w:val="left"/>
      <w:pPr>
        <w:ind w:left="2501"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5"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8"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9"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20"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21"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3"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abstractNum w:abstractNumId="24"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689570920">
    <w:abstractNumId w:val="22"/>
  </w:num>
  <w:num w:numId="2" w16cid:durableId="1026905799">
    <w:abstractNumId w:val="6"/>
  </w:num>
  <w:num w:numId="3" w16cid:durableId="82921835">
    <w:abstractNumId w:val="3"/>
  </w:num>
  <w:num w:numId="4" w16cid:durableId="1415201986">
    <w:abstractNumId w:val="19"/>
  </w:num>
  <w:num w:numId="5" w16cid:durableId="1771705252">
    <w:abstractNumId w:val="9"/>
  </w:num>
  <w:num w:numId="6" w16cid:durableId="1333878199">
    <w:abstractNumId w:val="2"/>
  </w:num>
  <w:num w:numId="7" w16cid:durableId="454905686">
    <w:abstractNumId w:val="4"/>
  </w:num>
  <w:num w:numId="8" w16cid:durableId="2001423399">
    <w:abstractNumId w:val="17"/>
  </w:num>
  <w:num w:numId="9" w16cid:durableId="1925990984">
    <w:abstractNumId w:val="15"/>
  </w:num>
  <w:num w:numId="10" w16cid:durableId="367603244">
    <w:abstractNumId w:val="21"/>
  </w:num>
  <w:num w:numId="11" w16cid:durableId="821893750">
    <w:abstractNumId w:val="10"/>
  </w:num>
  <w:num w:numId="12" w16cid:durableId="254675454">
    <w:abstractNumId w:val="20"/>
  </w:num>
  <w:num w:numId="13" w16cid:durableId="1474328013">
    <w:abstractNumId w:val="24"/>
  </w:num>
  <w:num w:numId="14" w16cid:durableId="2141074707">
    <w:abstractNumId w:val="18"/>
  </w:num>
  <w:num w:numId="15" w16cid:durableId="385641003">
    <w:abstractNumId w:val="13"/>
  </w:num>
  <w:num w:numId="16" w16cid:durableId="2098013744">
    <w:abstractNumId w:val="16"/>
  </w:num>
  <w:num w:numId="17" w16cid:durableId="1363633623">
    <w:abstractNumId w:val="1"/>
  </w:num>
  <w:num w:numId="18" w16cid:durableId="2036349932">
    <w:abstractNumId w:val="12"/>
  </w:num>
  <w:num w:numId="19" w16cid:durableId="1034503149">
    <w:abstractNumId w:val="0"/>
  </w:num>
  <w:num w:numId="20" w16cid:durableId="1878735201">
    <w:abstractNumId w:val="5"/>
  </w:num>
  <w:num w:numId="21" w16cid:durableId="455761332">
    <w:abstractNumId w:val="7"/>
  </w:num>
  <w:num w:numId="22" w16cid:durableId="673846555">
    <w:abstractNumId w:val="23"/>
  </w:num>
  <w:num w:numId="23" w16cid:durableId="869608745">
    <w:abstractNumId w:val="8"/>
  </w:num>
  <w:num w:numId="24" w16cid:durableId="1163936887">
    <w:abstractNumId w:val="11"/>
  </w:num>
  <w:num w:numId="25" w16cid:durableId="2009669746">
    <w:abstractNumId w:val="14"/>
  </w:num>
  <w:num w:numId="26" w16cid:durableId="9044854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7EAF"/>
    <w:rsid w:val="000216CF"/>
    <w:rsid w:val="00024CB1"/>
    <w:rsid w:val="00037611"/>
    <w:rsid w:val="00040F6E"/>
    <w:rsid w:val="00043FA1"/>
    <w:rsid w:val="00050EAD"/>
    <w:rsid w:val="000559EB"/>
    <w:rsid w:val="00066BB8"/>
    <w:rsid w:val="00070394"/>
    <w:rsid w:val="00072545"/>
    <w:rsid w:val="0007488A"/>
    <w:rsid w:val="0008444F"/>
    <w:rsid w:val="00086076"/>
    <w:rsid w:val="00095043"/>
    <w:rsid w:val="000A1D4B"/>
    <w:rsid w:val="000A698F"/>
    <w:rsid w:val="000B72F8"/>
    <w:rsid w:val="000C4046"/>
    <w:rsid w:val="000C74C7"/>
    <w:rsid w:val="000C7CAF"/>
    <w:rsid w:val="000D2F58"/>
    <w:rsid w:val="000F3C85"/>
    <w:rsid w:val="000F6F4D"/>
    <w:rsid w:val="001018FE"/>
    <w:rsid w:val="001032AE"/>
    <w:rsid w:val="00110EF2"/>
    <w:rsid w:val="0012344F"/>
    <w:rsid w:val="00123879"/>
    <w:rsid w:val="00127A81"/>
    <w:rsid w:val="00130157"/>
    <w:rsid w:val="00141A44"/>
    <w:rsid w:val="0014320F"/>
    <w:rsid w:val="00144F69"/>
    <w:rsid w:val="001467C6"/>
    <w:rsid w:val="00146A49"/>
    <w:rsid w:val="00162B1E"/>
    <w:rsid w:val="001632F3"/>
    <w:rsid w:val="001640B6"/>
    <w:rsid w:val="0017560C"/>
    <w:rsid w:val="001811EA"/>
    <w:rsid w:val="00184FB4"/>
    <w:rsid w:val="001850D7"/>
    <w:rsid w:val="001938C8"/>
    <w:rsid w:val="001A1955"/>
    <w:rsid w:val="001A3C11"/>
    <w:rsid w:val="001A5CAE"/>
    <w:rsid w:val="001B5889"/>
    <w:rsid w:val="001B7CAF"/>
    <w:rsid w:val="001C0DAE"/>
    <w:rsid w:val="001D36C3"/>
    <w:rsid w:val="001E37AB"/>
    <w:rsid w:val="001F0853"/>
    <w:rsid w:val="001F7C52"/>
    <w:rsid w:val="002100FF"/>
    <w:rsid w:val="00213170"/>
    <w:rsid w:val="00223C0D"/>
    <w:rsid w:val="002325B6"/>
    <w:rsid w:val="00235A3B"/>
    <w:rsid w:val="00241513"/>
    <w:rsid w:val="00250475"/>
    <w:rsid w:val="00255AD2"/>
    <w:rsid w:val="00264E87"/>
    <w:rsid w:val="00270170"/>
    <w:rsid w:val="00275FB8"/>
    <w:rsid w:val="00276F00"/>
    <w:rsid w:val="00286BEC"/>
    <w:rsid w:val="002876C0"/>
    <w:rsid w:val="0029222C"/>
    <w:rsid w:val="00292B6C"/>
    <w:rsid w:val="0029614C"/>
    <w:rsid w:val="002975D6"/>
    <w:rsid w:val="002A5050"/>
    <w:rsid w:val="002A58FA"/>
    <w:rsid w:val="002B3E57"/>
    <w:rsid w:val="002B45AF"/>
    <w:rsid w:val="002B5BAB"/>
    <w:rsid w:val="002B75CD"/>
    <w:rsid w:val="002C04C4"/>
    <w:rsid w:val="002C04F0"/>
    <w:rsid w:val="002C265A"/>
    <w:rsid w:val="002C6927"/>
    <w:rsid w:val="002D3D9B"/>
    <w:rsid w:val="002D5B9E"/>
    <w:rsid w:val="002D6277"/>
    <w:rsid w:val="002E43EE"/>
    <w:rsid w:val="002E4769"/>
    <w:rsid w:val="002E6ECE"/>
    <w:rsid w:val="002F0C9E"/>
    <w:rsid w:val="002F7B6E"/>
    <w:rsid w:val="003020A3"/>
    <w:rsid w:val="00304A19"/>
    <w:rsid w:val="0031679B"/>
    <w:rsid w:val="0031797F"/>
    <w:rsid w:val="003336E1"/>
    <w:rsid w:val="00335E58"/>
    <w:rsid w:val="00340E62"/>
    <w:rsid w:val="00344787"/>
    <w:rsid w:val="00346B7B"/>
    <w:rsid w:val="00347FD7"/>
    <w:rsid w:val="003506F5"/>
    <w:rsid w:val="003536BE"/>
    <w:rsid w:val="00354469"/>
    <w:rsid w:val="00356828"/>
    <w:rsid w:val="0036314C"/>
    <w:rsid w:val="00363A98"/>
    <w:rsid w:val="00367169"/>
    <w:rsid w:val="003709D2"/>
    <w:rsid w:val="00376A63"/>
    <w:rsid w:val="00384F00"/>
    <w:rsid w:val="003921A2"/>
    <w:rsid w:val="003C66BA"/>
    <w:rsid w:val="003E2A9A"/>
    <w:rsid w:val="003E6E6F"/>
    <w:rsid w:val="00405844"/>
    <w:rsid w:val="00415AE7"/>
    <w:rsid w:val="00417D75"/>
    <w:rsid w:val="0043544F"/>
    <w:rsid w:val="0044177B"/>
    <w:rsid w:val="00446011"/>
    <w:rsid w:val="00450A99"/>
    <w:rsid w:val="00455412"/>
    <w:rsid w:val="00480E47"/>
    <w:rsid w:val="004843DF"/>
    <w:rsid w:val="00493B7E"/>
    <w:rsid w:val="004A4719"/>
    <w:rsid w:val="004A509D"/>
    <w:rsid w:val="004B1D72"/>
    <w:rsid w:val="004B2C53"/>
    <w:rsid w:val="004C2F93"/>
    <w:rsid w:val="004C61A1"/>
    <w:rsid w:val="004C712B"/>
    <w:rsid w:val="004C7B3F"/>
    <w:rsid w:val="004D418C"/>
    <w:rsid w:val="004E2555"/>
    <w:rsid w:val="004F2163"/>
    <w:rsid w:val="004F3CA1"/>
    <w:rsid w:val="004F537C"/>
    <w:rsid w:val="004F73C3"/>
    <w:rsid w:val="005012D9"/>
    <w:rsid w:val="00505F03"/>
    <w:rsid w:val="005125E1"/>
    <w:rsid w:val="0051326F"/>
    <w:rsid w:val="00513A79"/>
    <w:rsid w:val="00530A60"/>
    <w:rsid w:val="00536172"/>
    <w:rsid w:val="00537344"/>
    <w:rsid w:val="005454A3"/>
    <w:rsid w:val="005458D5"/>
    <w:rsid w:val="00546B65"/>
    <w:rsid w:val="00546D99"/>
    <w:rsid w:val="00551CC8"/>
    <w:rsid w:val="00567733"/>
    <w:rsid w:val="005705C3"/>
    <w:rsid w:val="00572813"/>
    <w:rsid w:val="00581CCB"/>
    <w:rsid w:val="00582B3F"/>
    <w:rsid w:val="00586DD0"/>
    <w:rsid w:val="00591404"/>
    <w:rsid w:val="0059144C"/>
    <w:rsid w:val="0059290F"/>
    <w:rsid w:val="005A5D9B"/>
    <w:rsid w:val="005B421C"/>
    <w:rsid w:val="005C024B"/>
    <w:rsid w:val="005C2661"/>
    <w:rsid w:val="005C6E49"/>
    <w:rsid w:val="005E4897"/>
    <w:rsid w:val="005E7561"/>
    <w:rsid w:val="005F5905"/>
    <w:rsid w:val="005F7C59"/>
    <w:rsid w:val="006109FE"/>
    <w:rsid w:val="00613BC0"/>
    <w:rsid w:val="006146EA"/>
    <w:rsid w:val="00616BDD"/>
    <w:rsid w:val="00623D6D"/>
    <w:rsid w:val="006266A1"/>
    <w:rsid w:val="00630939"/>
    <w:rsid w:val="00630AB9"/>
    <w:rsid w:val="00640B51"/>
    <w:rsid w:val="00640F80"/>
    <w:rsid w:val="00644A79"/>
    <w:rsid w:val="006477A7"/>
    <w:rsid w:val="00650654"/>
    <w:rsid w:val="00651B72"/>
    <w:rsid w:val="00660F06"/>
    <w:rsid w:val="00663731"/>
    <w:rsid w:val="006646ED"/>
    <w:rsid w:val="00665119"/>
    <w:rsid w:val="00665CEA"/>
    <w:rsid w:val="00666649"/>
    <w:rsid w:val="00676E4A"/>
    <w:rsid w:val="00681505"/>
    <w:rsid w:val="0068704F"/>
    <w:rsid w:val="006873A6"/>
    <w:rsid w:val="0069536E"/>
    <w:rsid w:val="006A7E5C"/>
    <w:rsid w:val="006B2409"/>
    <w:rsid w:val="006B604A"/>
    <w:rsid w:val="006C2F6B"/>
    <w:rsid w:val="006C6970"/>
    <w:rsid w:val="006D5370"/>
    <w:rsid w:val="006D5864"/>
    <w:rsid w:val="006F6F38"/>
    <w:rsid w:val="00700788"/>
    <w:rsid w:val="007075FD"/>
    <w:rsid w:val="0071006A"/>
    <w:rsid w:val="00710173"/>
    <w:rsid w:val="007126D6"/>
    <w:rsid w:val="007158AC"/>
    <w:rsid w:val="00717191"/>
    <w:rsid w:val="0071728B"/>
    <w:rsid w:val="00726CD1"/>
    <w:rsid w:val="007345CC"/>
    <w:rsid w:val="007369D3"/>
    <w:rsid w:val="00740978"/>
    <w:rsid w:val="00744D76"/>
    <w:rsid w:val="00745B32"/>
    <w:rsid w:val="00747AB8"/>
    <w:rsid w:val="00747EB2"/>
    <w:rsid w:val="007503AE"/>
    <w:rsid w:val="00750E9A"/>
    <w:rsid w:val="00765EB8"/>
    <w:rsid w:val="00766091"/>
    <w:rsid w:val="00767F4D"/>
    <w:rsid w:val="0077304B"/>
    <w:rsid w:val="007745B5"/>
    <w:rsid w:val="00781A8A"/>
    <w:rsid w:val="0078280E"/>
    <w:rsid w:val="007900AA"/>
    <w:rsid w:val="00794CA6"/>
    <w:rsid w:val="007A05E1"/>
    <w:rsid w:val="007A3DCA"/>
    <w:rsid w:val="007A5721"/>
    <w:rsid w:val="007C611C"/>
    <w:rsid w:val="007E1BAA"/>
    <w:rsid w:val="007E26CE"/>
    <w:rsid w:val="007E5E30"/>
    <w:rsid w:val="007E7D46"/>
    <w:rsid w:val="00802307"/>
    <w:rsid w:val="00804F4B"/>
    <w:rsid w:val="00814236"/>
    <w:rsid w:val="00823798"/>
    <w:rsid w:val="0083005D"/>
    <w:rsid w:val="008331DD"/>
    <w:rsid w:val="00834EE9"/>
    <w:rsid w:val="00840762"/>
    <w:rsid w:val="008476A7"/>
    <w:rsid w:val="008660DF"/>
    <w:rsid w:val="00892960"/>
    <w:rsid w:val="00893B6F"/>
    <w:rsid w:val="008A62A9"/>
    <w:rsid w:val="008A7076"/>
    <w:rsid w:val="008C048A"/>
    <w:rsid w:val="008C3658"/>
    <w:rsid w:val="008C4E27"/>
    <w:rsid w:val="008D6561"/>
    <w:rsid w:val="008E0A5A"/>
    <w:rsid w:val="008F02F9"/>
    <w:rsid w:val="008F2C83"/>
    <w:rsid w:val="008F3931"/>
    <w:rsid w:val="008F5940"/>
    <w:rsid w:val="0090536A"/>
    <w:rsid w:val="00906EC1"/>
    <w:rsid w:val="00913527"/>
    <w:rsid w:val="00914436"/>
    <w:rsid w:val="00914CDF"/>
    <w:rsid w:val="009155FF"/>
    <w:rsid w:val="009238E0"/>
    <w:rsid w:val="009423C6"/>
    <w:rsid w:val="0095527B"/>
    <w:rsid w:val="00956E4D"/>
    <w:rsid w:val="009606B5"/>
    <w:rsid w:val="009614CF"/>
    <w:rsid w:val="009651F7"/>
    <w:rsid w:val="009756A7"/>
    <w:rsid w:val="009778CA"/>
    <w:rsid w:val="00991C36"/>
    <w:rsid w:val="00996CAC"/>
    <w:rsid w:val="009A3F24"/>
    <w:rsid w:val="009B364B"/>
    <w:rsid w:val="009B502C"/>
    <w:rsid w:val="009D7D97"/>
    <w:rsid w:val="009E4718"/>
    <w:rsid w:val="009F065A"/>
    <w:rsid w:val="00A0121D"/>
    <w:rsid w:val="00A0358E"/>
    <w:rsid w:val="00A035D8"/>
    <w:rsid w:val="00A038DC"/>
    <w:rsid w:val="00A13DF0"/>
    <w:rsid w:val="00A15F47"/>
    <w:rsid w:val="00A4036D"/>
    <w:rsid w:val="00A602D3"/>
    <w:rsid w:val="00A67D08"/>
    <w:rsid w:val="00A7184C"/>
    <w:rsid w:val="00A809E7"/>
    <w:rsid w:val="00A92BB4"/>
    <w:rsid w:val="00A95BA9"/>
    <w:rsid w:val="00AA07CB"/>
    <w:rsid w:val="00AB0417"/>
    <w:rsid w:val="00AB0D89"/>
    <w:rsid w:val="00AB13A5"/>
    <w:rsid w:val="00AB5698"/>
    <w:rsid w:val="00AB7091"/>
    <w:rsid w:val="00AC2CC9"/>
    <w:rsid w:val="00AC5998"/>
    <w:rsid w:val="00AC7785"/>
    <w:rsid w:val="00AD4127"/>
    <w:rsid w:val="00AE1C7A"/>
    <w:rsid w:val="00AE246C"/>
    <w:rsid w:val="00AE3D3D"/>
    <w:rsid w:val="00AE48ED"/>
    <w:rsid w:val="00AF0FB9"/>
    <w:rsid w:val="00AF63D7"/>
    <w:rsid w:val="00B1706E"/>
    <w:rsid w:val="00B308D7"/>
    <w:rsid w:val="00B345BD"/>
    <w:rsid w:val="00B35160"/>
    <w:rsid w:val="00B376D5"/>
    <w:rsid w:val="00B56F04"/>
    <w:rsid w:val="00B80350"/>
    <w:rsid w:val="00B86331"/>
    <w:rsid w:val="00B91217"/>
    <w:rsid w:val="00BB5782"/>
    <w:rsid w:val="00BC20C6"/>
    <w:rsid w:val="00BC39F7"/>
    <w:rsid w:val="00BD0E16"/>
    <w:rsid w:val="00BD2122"/>
    <w:rsid w:val="00BD2A7C"/>
    <w:rsid w:val="00BF54B2"/>
    <w:rsid w:val="00C04573"/>
    <w:rsid w:val="00C1737F"/>
    <w:rsid w:val="00C26286"/>
    <w:rsid w:val="00C31E4D"/>
    <w:rsid w:val="00C32D53"/>
    <w:rsid w:val="00C33E2E"/>
    <w:rsid w:val="00C4480F"/>
    <w:rsid w:val="00C46174"/>
    <w:rsid w:val="00C46972"/>
    <w:rsid w:val="00C52407"/>
    <w:rsid w:val="00C56074"/>
    <w:rsid w:val="00C57E86"/>
    <w:rsid w:val="00C71E0B"/>
    <w:rsid w:val="00C73271"/>
    <w:rsid w:val="00C74366"/>
    <w:rsid w:val="00C9125E"/>
    <w:rsid w:val="00C96303"/>
    <w:rsid w:val="00C96589"/>
    <w:rsid w:val="00CA19B3"/>
    <w:rsid w:val="00CA3925"/>
    <w:rsid w:val="00CA7D30"/>
    <w:rsid w:val="00CB63CA"/>
    <w:rsid w:val="00CC27C2"/>
    <w:rsid w:val="00CC3D04"/>
    <w:rsid w:val="00CC52E1"/>
    <w:rsid w:val="00CD6C46"/>
    <w:rsid w:val="00CD70C8"/>
    <w:rsid w:val="00CE04B6"/>
    <w:rsid w:val="00CE186A"/>
    <w:rsid w:val="00CE74F6"/>
    <w:rsid w:val="00D1491B"/>
    <w:rsid w:val="00D17D7A"/>
    <w:rsid w:val="00D269A8"/>
    <w:rsid w:val="00D3169E"/>
    <w:rsid w:val="00D503E1"/>
    <w:rsid w:val="00D569D7"/>
    <w:rsid w:val="00D659BE"/>
    <w:rsid w:val="00D66EA1"/>
    <w:rsid w:val="00D7436C"/>
    <w:rsid w:val="00D74741"/>
    <w:rsid w:val="00D90E81"/>
    <w:rsid w:val="00D92C53"/>
    <w:rsid w:val="00D93706"/>
    <w:rsid w:val="00DB6CE3"/>
    <w:rsid w:val="00DC289F"/>
    <w:rsid w:val="00DC608A"/>
    <w:rsid w:val="00DD3C6E"/>
    <w:rsid w:val="00E02884"/>
    <w:rsid w:val="00E043E7"/>
    <w:rsid w:val="00E13320"/>
    <w:rsid w:val="00E21853"/>
    <w:rsid w:val="00E30347"/>
    <w:rsid w:val="00E42162"/>
    <w:rsid w:val="00E422D6"/>
    <w:rsid w:val="00E43A73"/>
    <w:rsid w:val="00E565B0"/>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F232C"/>
    <w:rsid w:val="00EF2F1A"/>
    <w:rsid w:val="00EF6E67"/>
    <w:rsid w:val="00F00CDE"/>
    <w:rsid w:val="00F031A5"/>
    <w:rsid w:val="00F03692"/>
    <w:rsid w:val="00F0489D"/>
    <w:rsid w:val="00F059C1"/>
    <w:rsid w:val="00F14310"/>
    <w:rsid w:val="00F24B28"/>
    <w:rsid w:val="00F26ABD"/>
    <w:rsid w:val="00F272FE"/>
    <w:rsid w:val="00F314A3"/>
    <w:rsid w:val="00F330FD"/>
    <w:rsid w:val="00F45316"/>
    <w:rsid w:val="00F47753"/>
    <w:rsid w:val="00F56195"/>
    <w:rsid w:val="00F57798"/>
    <w:rsid w:val="00F60ED9"/>
    <w:rsid w:val="00F70232"/>
    <w:rsid w:val="00F717C3"/>
    <w:rsid w:val="00F72D5F"/>
    <w:rsid w:val="00F72E36"/>
    <w:rsid w:val="00F73E84"/>
    <w:rsid w:val="00F74358"/>
    <w:rsid w:val="00F9126E"/>
    <w:rsid w:val="00F95ED5"/>
    <w:rsid w:val="00F975C8"/>
    <w:rsid w:val="00FA2CAD"/>
    <w:rsid w:val="00FA4579"/>
    <w:rsid w:val="00FA457C"/>
    <w:rsid w:val="00FA5A1B"/>
    <w:rsid w:val="00FB2C9D"/>
    <w:rsid w:val="00FB32B4"/>
    <w:rsid w:val="00FB6D19"/>
    <w:rsid w:val="00FC1C4C"/>
    <w:rsid w:val="00FD167D"/>
    <w:rsid w:val="00FE09F8"/>
    <w:rsid w:val="00FE2D22"/>
    <w:rsid w:val="00FF1A5C"/>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444571C7-1681-44B4-A554-71FE70C7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0">
    <w:name w:val="heading 1"/>
    <w:basedOn w:val="a"/>
    <w:next w:val="a"/>
    <w:link w:val="11"/>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unhideWhenUsed/>
    <w:qFormat/>
    <w:pPr>
      <w:widowControl/>
      <w:tabs>
        <w:tab w:val="center" w:pos="4677"/>
        <w:tab w:val="right" w:pos="9355"/>
      </w:tabs>
      <w:autoSpaceDE/>
      <w:autoSpaceDN/>
    </w:pPr>
    <w:rPr>
      <w:rFonts w:ascii="Calibri" w:eastAsia="Calibri" w:hAnsi="Calibri"/>
    </w:rPr>
  </w:style>
  <w:style w:type="paragraph" w:styleId="af3">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
    <w:basedOn w:val="a"/>
    <w:link w:val="af4"/>
    <w:uiPriority w:val="99"/>
    <w:unhideWhenUsed/>
    <w:qFormat/>
    <w:pPr>
      <w:widowControl/>
      <w:autoSpaceDE/>
      <w:autoSpaceDN/>
      <w:spacing w:before="100" w:beforeAutospacing="1" w:after="100" w:afterAutospacing="1"/>
    </w:pPr>
    <w:rPr>
      <w:sz w:val="24"/>
      <w:szCs w:val="24"/>
      <w:lang w:eastAsia="zh-TW"/>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6">
    <w:name w:val="List Paragraph"/>
    <w:aliases w:val="Список уровня 2"/>
    <w:basedOn w:val="a"/>
    <w:link w:val="af7"/>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2">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3">
    <w:name w:val="Рецензия1"/>
    <w:hidden/>
    <w:uiPriority w:val="99"/>
    <w:semiHidden/>
    <w:qFormat/>
    <w:rPr>
      <w:rFonts w:ascii="Times New Roman" w:eastAsia="Times New Roman" w:hAnsi="Times New Roman" w:cs="Times New Roman"/>
      <w:sz w:val="22"/>
      <w:szCs w:val="22"/>
      <w:lang w:eastAsia="en-US"/>
    </w:rPr>
  </w:style>
  <w:style w:type="paragraph" w:styleId="af8">
    <w:name w:val="No Spacing"/>
    <w:uiPriority w:val="1"/>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qFormat/>
    <w:rPr>
      <w:rFonts w:ascii="Calibri" w:eastAsia="Calibri" w:hAnsi="Calibri" w:cs="Times New Roman"/>
      <w:lang w:eastAsia="en-US"/>
    </w:rPr>
  </w:style>
  <w:style w:type="character" w:customStyle="1" w:styleId="af2">
    <w:name w:val="Нижний колонтитул Знак"/>
    <w:basedOn w:val="a0"/>
    <w:link w:val="af1"/>
    <w:uiPriority w:val="99"/>
    <w:qFormat/>
    <w:rPr>
      <w:rFonts w:ascii="Calibri" w:eastAsia="Calibri" w:hAnsi="Calibri" w:cs="Times New Roman"/>
      <w:lang w:eastAsia="en-US"/>
    </w:rPr>
  </w:style>
  <w:style w:type="character" w:customStyle="1" w:styleId="af7">
    <w:name w:val="Абзац списка Знак"/>
    <w:aliases w:val="Список уровня 2 Знак"/>
    <w:link w:val="af6"/>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9">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0">
    <w:name w:val="Основной текст (2)_"/>
    <w:link w:val="21"/>
    <w:rsid w:val="0014320F"/>
    <w:rPr>
      <w:shd w:val="clear" w:color="auto" w:fill="FFFFFF"/>
    </w:rPr>
  </w:style>
  <w:style w:type="paragraph" w:customStyle="1" w:styleId="21">
    <w:name w:val="Основной текст (2)1"/>
    <w:basedOn w:val="a"/>
    <w:link w:val="20"/>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 w:type="character" w:customStyle="1" w:styleId="af4">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f3"/>
    <w:uiPriority w:val="99"/>
    <w:qFormat/>
    <w:locked/>
    <w:rsid w:val="004A509D"/>
    <w:rPr>
      <w:rFonts w:ascii="Times New Roman" w:eastAsia="Times New Roman" w:hAnsi="Times New Roman" w:cs="Times New Roman"/>
      <w:sz w:val="24"/>
      <w:szCs w:val="24"/>
    </w:rPr>
  </w:style>
  <w:style w:type="paragraph" w:customStyle="1" w:styleId="afa">
    <w:name w:val="Назва"/>
    <w:basedOn w:val="a"/>
    <w:link w:val="afb"/>
    <w:qFormat/>
    <w:rsid w:val="007A5721"/>
    <w:pPr>
      <w:autoSpaceDE/>
      <w:autoSpaceDN/>
      <w:spacing w:before="360" w:after="120"/>
      <w:jc w:val="center"/>
    </w:pPr>
    <w:rPr>
      <w:rFonts w:eastAsiaTheme="majorEastAsia"/>
      <w:b/>
      <w:sz w:val="28"/>
      <w:szCs w:val="32"/>
    </w:rPr>
  </w:style>
  <w:style w:type="character" w:customStyle="1" w:styleId="afb">
    <w:name w:val="Назва Знак"/>
    <w:basedOn w:val="a0"/>
    <w:link w:val="afa"/>
    <w:rsid w:val="007A5721"/>
    <w:rPr>
      <w:rFonts w:ascii="Times New Roman" w:eastAsiaTheme="majorEastAsia" w:hAnsi="Times New Roman" w:cs="Times New Roman"/>
      <w:b/>
      <w:sz w:val="28"/>
      <w:szCs w:val="32"/>
      <w:lang w:eastAsia="en-US"/>
    </w:rPr>
  </w:style>
  <w:style w:type="paragraph" w:customStyle="1" w:styleId="afc">
    <w:name w:val="Тіло"/>
    <w:basedOn w:val="a"/>
    <w:link w:val="afd"/>
    <w:qFormat/>
    <w:rsid w:val="00FE2D22"/>
    <w:pPr>
      <w:autoSpaceDE/>
      <w:autoSpaceDN/>
      <w:ind w:firstLine="284"/>
      <w:jc w:val="both"/>
    </w:pPr>
    <w:rPr>
      <w:rFonts w:eastAsiaTheme="majorEastAsia"/>
      <w:szCs w:val="32"/>
    </w:rPr>
  </w:style>
  <w:style w:type="character" w:customStyle="1" w:styleId="afd">
    <w:name w:val="Тіло Знак"/>
    <w:basedOn w:val="a0"/>
    <w:link w:val="afc"/>
    <w:rsid w:val="00FE2D22"/>
    <w:rPr>
      <w:rFonts w:ascii="Times New Roman" w:eastAsiaTheme="majorEastAsia" w:hAnsi="Times New Roman" w:cs="Times New Roman"/>
      <w:sz w:val="22"/>
      <w:szCs w:val="32"/>
      <w:lang w:eastAsia="en-US"/>
    </w:rPr>
  </w:style>
  <w:style w:type="paragraph" w:customStyle="1" w:styleId="1">
    <w:name w:val="Рівень 1"/>
    <w:basedOn w:val="af6"/>
    <w:link w:val="14"/>
    <w:qFormat/>
    <w:rsid w:val="00FE2D22"/>
    <w:pPr>
      <w:keepNext/>
      <w:keepLines/>
      <w:numPr>
        <w:numId w:val="25"/>
      </w:numPr>
      <w:autoSpaceDE/>
      <w:autoSpaceDN/>
      <w:spacing w:before="240"/>
      <w:ind w:left="284" w:hanging="284"/>
      <w:jc w:val="left"/>
      <w:outlineLvl w:val="0"/>
    </w:pPr>
    <w:rPr>
      <w:rFonts w:eastAsiaTheme="majorEastAsia"/>
      <w:b/>
      <w:szCs w:val="32"/>
    </w:rPr>
  </w:style>
  <w:style w:type="paragraph" w:customStyle="1" w:styleId="2">
    <w:name w:val="Рівень 2"/>
    <w:basedOn w:val="1"/>
    <w:link w:val="22"/>
    <w:qFormat/>
    <w:rsid w:val="00FE2D22"/>
    <w:pPr>
      <w:keepNext w:val="0"/>
      <w:keepLines w:val="0"/>
      <w:numPr>
        <w:ilvl w:val="1"/>
      </w:numPr>
      <w:spacing w:before="120"/>
      <w:ind w:left="567" w:hanging="567"/>
      <w:contextualSpacing/>
      <w:jc w:val="both"/>
      <w:outlineLvl w:val="1"/>
    </w:pPr>
    <w:rPr>
      <w:b w:val="0"/>
    </w:rPr>
  </w:style>
  <w:style w:type="character" w:customStyle="1" w:styleId="14">
    <w:name w:val="Рівень 1 Знак"/>
    <w:basedOn w:val="af7"/>
    <w:link w:val="1"/>
    <w:rsid w:val="00FE2D22"/>
    <w:rPr>
      <w:rFonts w:ascii="Times New Roman" w:eastAsiaTheme="majorEastAsia" w:hAnsi="Times New Roman" w:cs="Times New Roman"/>
      <w:b/>
      <w:sz w:val="22"/>
      <w:szCs w:val="32"/>
      <w:lang w:eastAsia="en-US"/>
    </w:rPr>
  </w:style>
  <w:style w:type="paragraph" w:customStyle="1" w:styleId="3">
    <w:name w:val="Рівень 3"/>
    <w:basedOn w:val="2"/>
    <w:link w:val="30"/>
    <w:qFormat/>
    <w:rsid w:val="00FE2D22"/>
    <w:pPr>
      <w:numPr>
        <w:ilvl w:val="2"/>
      </w:numPr>
      <w:spacing w:before="0"/>
      <w:ind w:left="709" w:hanging="709"/>
      <w:outlineLvl w:val="2"/>
    </w:pPr>
  </w:style>
  <w:style w:type="character" w:customStyle="1" w:styleId="22">
    <w:name w:val="Рівень 2 Знак"/>
    <w:basedOn w:val="14"/>
    <w:link w:val="2"/>
    <w:rsid w:val="00FE2D22"/>
    <w:rPr>
      <w:rFonts w:ascii="Times New Roman" w:eastAsiaTheme="majorEastAsia" w:hAnsi="Times New Roman" w:cs="Times New Roman"/>
      <w:b w:val="0"/>
      <w:sz w:val="22"/>
      <w:szCs w:val="32"/>
      <w:lang w:eastAsia="en-US"/>
    </w:rPr>
  </w:style>
  <w:style w:type="character" w:customStyle="1" w:styleId="30">
    <w:name w:val="Рівень 3 Знак"/>
    <w:basedOn w:val="22"/>
    <w:link w:val="3"/>
    <w:rsid w:val="00FE2D22"/>
    <w:rPr>
      <w:rFonts w:ascii="Times New Roman" w:eastAsiaTheme="majorEastAsia" w:hAnsi="Times New Roman" w:cs="Times New Roman"/>
      <w:b w:val="0"/>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91035">
      <w:bodyDiv w:val="1"/>
      <w:marLeft w:val="0"/>
      <w:marRight w:val="0"/>
      <w:marTop w:val="0"/>
      <w:marBottom w:val="0"/>
      <w:divBdr>
        <w:top w:val="none" w:sz="0" w:space="0" w:color="auto"/>
        <w:left w:val="none" w:sz="0" w:space="0" w:color="auto"/>
        <w:bottom w:val="none" w:sz="0" w:space="0" w:color="auto"/>
        <w:right w:val="none" w:sz="0" w:space="0" w:color="auto"/>
      </w:divBdr>
    </w:div>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E%D0%BA%D1%83%D0%BC%D0%B5%D0%BD%D1%82" TargetMode="External"/><Relationship Id="rId13" Type="http://schemas.openxmlformats.org/officeDocument/2006/relationships/hyperlink" Target="mailto:kyivvodfond@kmda.gov.ua"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kovalko.kvf@gmail.com"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4%D0%B0%D0%B9%D0%BB"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uk.wikipedia.org/wiki/%D0%A4%D0%BE%D1%80%D0%BC%D0%B0%D1%82_%D1%84%D0%B0%D0%B9%D0%BB%D1%83"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9D%D0%B0%D0%B7%D0%B2%D0%B0_%D1%84%D0%B0%D0%B9%D0%BB%D1%83"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D9C82-CD92-4F08-9A9A-B4FD0AD0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40</Pages>
  <Words>15143</Words>
  <Characters>86320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Ковалько</dc:creator>
  <cp:keywords/>
  <dc:description/>
  <cp:lastModifiedBy>Виктория Ковалько</cp:lastModifiedBy>
  <cp:revision>51</cp:revision>
  <cp:lastPrinted>2024-04-03T06:55:00Z</cp:lastPrinted>
  <dcterms:created xsi:type="dcterms:W3CDTF">2024-03-05T09:15:00Z</dcterms:created>
  <dcterms:modified xsi:type="dcterms:W3CDTF">2024-04-19T11:19:00Z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