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7ED1F68D" w:rsidR="00EE12C2" w:rsidRDefault="00D0707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SimSun" w:hAnsi="Times New Roman" w:cs="SimSun"/>
          <w:b/>
          <w:iCs/>
          <w:sz w:val="24"/>
          <w:szCs w:val="24"/>
          <w:lang w:val="ru-RU" w:eastAsia="ru-RU"/>
        </w:rPr>
        <w:t xml:space="preserve">                          </w:t>
      </w:r>
      <w:r w:rsidR="00CF152F" w:rsidRPr="00CF152F">
        <w:rPr>
          <w:rFonts w:ascii="Times New Roman" w:eastAsia="SimSun" w:hAnsi="Times New Roman" w:cs="SimSun"/>
          <w:b/>
          <w:iCs/>
          <w:sz w:val="24"/>
          <w:szCs w:val="24"/>
          <w:lang w:val="ru-RU" w:eastAsia="ru-RU"/>
        </w:rPr>
        <w:t>Львівський національний університет природокористування</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5BB2A8D1"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AE3862">
        <w:rPr>
          <w:rFonts w:ascii="Times New Roman" w:eastAsia="Times New Roman" w:hAnsi="Times New Roman" w:cs="Times New Roman"/>
          <w:b/>
          <w:color w:val="000000"/>
          <w:sz w:val="24"/>
          <w:szCs w:val="24"/>
          <w:lang w:val="en-US"/>
        </w:rPr>
        <w:t>29</w:t>
      </w:r>
      <w:r w:rsidR="00264780">
        <w:rPr>
          <w:rFonts w:ascii="Times New Roman" w:eastAsia="Times New Roman" w:hAnsi="Times New Roman" w:cs="Times New Roman"/>
          <w:b/>
          <w:color w:val="000000"/>
          <w:sz w:val="24"/>
          <w:szCs w:val="24"/>
        </w:rPr>
        <w:t>.</w:t>
      </w:r>
      <w:r w:rsidR="00AE3862">
        <w:rPr>
          <w:rFonts w:ascii="Times New Roman" w:eastAsia="Times New Roman" w:hAnsi="Times New Roman" w:cs="Times New Roman"/>
          <w:b/>
          <w:color w:val="000000"/>
          <w:sz w:val="24"/>
          <w:szCs w:val="24"/>
          <w:lang w:val="en-US"/>
        </w:rPr>
        <w:t>01</w:t>
      </w:r>
      <w:r w:rsidR="00264780">
        <w:rPr>
          <w:rFonts w:ascii="Times New Roman" w:eastAsia="Times New Roman" w:hAnsi="Times New Roman" w:cs="Times New Roman"/>
          <w:b/>
          <w:color w:val="000000"/>
          <w:sz w:val="24"/>
          <w:szCs w:val="24"/>
        </w:rPr>
        <w:t>.202</w:t>
      </w:r>
      <w:r w:rsidR="00AE3862">
        <w:rPr>
          <w:rFonts w:ascii="Times New Roman" w:eastAsia="Times New Roman" w:hAnsi="Times New Roman" w:cs="Times New Roman"/>
          <w:b/>
          <w:color w:val="000000"/>
          <w:sz w:val="24"/>
          <w:szCs w:val="24"/>
          <w:lang w:val="en-US"/>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1915D540" w14:textId="37A3CDAE" w:rsidR="00EE12C2" w:rsidRDefault="001E222C" w:rsidP="00C97E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Моноблок</w:t>
      </w:r>
      <w:r w:rsidR="00C97E8D" w:rsidRPr="00C97E8D">
        <w:rPr>
          <w:rFonts w:ascii="Times New Roman" w:eastAsia="Times New Roman" w:hAnsi="Times New Roman" w:cs="Times New Roman"/>
          <w:b/>
          <w:i/>
          <w:sz w:val="24"/>
          <w:szCs w:val="24"/>
        </w:rPr>
        <w:t xml:space="preserve"> (Код </w:t>
      </w:r>
      <w:r w:rsidRPr="001E222C">
        <w:rPr>
          <w:rFonts w:ascii="Times New Roman" w:eastAsia="Times New Roman" w:hAnsi="Times New Roman" w:cs="Times New Roman"/>
          <w:b/>
          <w:i/>
          <w:sz w:val="24"/>
          <w:szCs w:val="24"/>
        </w:rPr>
        <w:t>ДК 021:2015:30210000-4: Машини для обробки даних (апаратна частина</w:t>
      </w:r>
      <w:r w:rsidR="00C97E8D" w:rsidRPr="00C97E8D">
        <w:rPr>
          <w:rFonts w:ascii="Times New Roman" w:eastAsia="Times New Roman" w:hAnsi="Times New Roman" w:cs="Times New Roman"/>
          <w:b/>
          <w:i/>
          <w:sz w:val="24"/>
          <w:szCs w:val="24"/>
        </w:rPr>
        <w:t>)</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27002D6"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58DCFAB2"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48A8650F"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6127610"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D4FF3D6" w14:textId="61CDE75C"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CF152F">
        <w:rPr>
          <w:rFonts w:ascii="Times New Roman" w:eastAsia="Times New Roman" w:hAnsi="Times New Roman" w:cs="Times New Roman"/>
          <w:sz w:val="24"/>
          <w:szCs w:val="24"/>
          <w:u w:val="single"/>
        </w:rPr>
        <w:t>Дубляни</w:t>
      </w:r>
      <w:r w:rsidRPr="00264780">
        <w:rPr>
          <w:rFonts w:ascii="Times New Roman" w:eastAsia="Times New Roman" w:hAnsi="Times New Roman" w:cs="Times New Roman"/>
          <w:i/>
          <w:sz w:val="24"/>
          <w:szCs w:val="24"/>
        </w:rPr>
        <w:t xml:space="preserve"> </w:t>
      </w:r>
      <w:r w:rsidR="00AE3862">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AE3862">
        <w:rPr>
          <w:rFonts w:ascii="Times New Roman" w:eastAsia="Times New Roman" w:hAnsi="Times New Roman" w:cs="Times New Roman"/>
          <w:color w:val="000000"/>
          <w:sz w:val="24"/>
          <w:szCs w:val="24"/>
          <w:lang w:val="en-US"/>
        </w:rPr>
        <w:t xml:space="preserve">4 </w:t>
      </w:r>
      <w:r w:rsidRPr="00264780">
        <w:rPr>
          <w:rFonts w:ascii="Times New Roman" w:eastAsia="Times New Roman" w:hAnsi="Times New Roman" w:cs="Times New Roman"/>
          <w:color w:val="000000"/>
          <w:sz w:val="24"/>
          <w:szCs w:val="24"/>
        </w:rPr>
        <w:t>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152F" w14:paraId="0E6CE81C" w14:textId="77777777" w:rsidTr="007A75F8">
        <w:trPr>
          <w:trHeight w:val="285"/>
          <w:jc w:val="center"/>
        </w:trPr>
        <w:tc>
          <w:tcPr>
            <w:tcW w:w="705" w:type="dxa"/>
          </w:tcPr>
          <w:p w14:paraId="3DC5DD3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98B783B" w:rsidR="00CF152F" w:rsidRPr="00CF152F" w:rsidRDefault="00CF152F" w:rsidP="00CF152F">
            <w:pPr>
              <w:jc w:val="both"/>
              <w:rPr>
                <w:rFonts w:ascii="Times New Roman" w:eastAsia="Times New Roman" w:hAnsi="Times New Roman" w:cs="Times New Roman"/>
                <w:sz w:val="24"/>
                <w:szCs w:val="24"/>
              </w:rPr>
            </w:pPr>
            <w:r w:rsidRPr="00CF152F">
              <w:rPr>
                <w:rFonts w:ascii="Times New Roman" w:eastAsia="Times New Roman" w:hAnsi="Times New Roman"/>
                <w:sz w:val="24"/>
                <w:szCs w:val="24"/>
                <w:lang w:eastAsia="ar-SA"/>
              </w:rPr>
              <w:t>Львівський національний університет природокористування</w:t>
            </w:r>
          </w:p>
        </w:tc>
      </w:tr>
      <w:tr w:rsidR="00CF152F" w14:paraId="36C7CDCC" w14:textId="77777777" w:rsidTr="00A77446">
        <w:trPr>
          <w:trHeight w:val="536"/>
          <w:jc w:val="center"/>
        </w:trPr>
        <w:tc>
          <w:tcPr>
            <w:tcW w:w="705" w:type="dxa"/>
          </w:tcPr>
          <w:p w14:paraId="031141F5"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69DEC283" w:rsidR="00CF152F" w:rsidRPr="00CF152F" w:rsidRDefault="00CF152F" w:rsidP="00CF152F">
            <w:pPr>
              <w:jc w:val="both"/>
              <w:rPr>
                <w:rFonts w:ascii="Times New Roman" w:eastAsia="Times New Roman" w:hAnsi="Times New Roman" w:cs="Times New Roman"/>
                <w:sz w:val="24"/>
                <w:szCs w:val="24"/>
                <w:highlight w:val="cyan"/>
              </w:rPr>
            </w:pPr>
            <w:r w:rsidRPr="00CF152F">
              <w:rPr>
                <w:rFonts w:ascii="Times New Roman" w:eastAsia="Times New Roman" w:hAnsi="Times New Roman"/>
                <w:sz w:val="24"/>
                <w:szCs w:val="24"/>
                <w:lang w:eastAsia="ar-SA"/>
              </w:rPr>
              <w:t>80381, Львівська область, м. Дубляни, вул. Володимира Великого, 1</w:t>
            </w:r>
          </w:p>
        </w:tc>
      </w:tr>
      <w:tr w:rsidR="00CF152F" w14:paraId="299A98CD" w14:textId="77777777" w:rsidTr="007A75F8">
        <w:trPr>
          <w:trHeight w:val="1119"/>
          <w:jc w:val="center"/>
        </w:trPr>
        <w:tc>
          <w:tcPr>
            <w:tcW w:w="705" w:type="dxa"/>
          </w:tcPr>
          <w:p w14:paraId="2A2ED2A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1D79F58C" w14:textId="77777777" w:rsidR="00CF152F" w:rsidRPr="00CF152F" w:rsidRDefault="00CF152F" w:rsidP="00CF152F">
            <w:pPr>
              <w:suppressAutoHyphens/>
              <w:snapToGrid w:val="0"/>
              <w:jc w:val="both"/>
              <w:rPr>
                <w:rFonts w:ascii="Times New Roman" w:eastAsia="Times New Roman" w:hAnsi="Times New Roman"/>
                <w:sz w:val="24"/>
                <w:szCs w:val="24"/>
                <w:lang w:eastAsia="ar-SA"/>
              </w:rPr>
            </w:pPr>
            <w:r w:rsidRPr="00CF152F">
              <w:rPr>
                <w:rFonts w:ascii="Times New Roman" w:eastAsia="Times New Roman" w:hAnsi="Times New Roman"/>
                <w:sz w:val="24"/>
                <w:szCs w:val="24"/>
                <w:lang w:eastAsia="ar-SA"/>
              </w:rPr>
              <w:t>Федан Іван Степанович, провідний фахівець з публічних закупівель, телефон 0986627634</w:t>
            </w:r>
          </w:p>
          <w:p w14:paraId="6ACDB507" w14:textId="77777777" w:rsidR="00CF152F" w:rsidRPr="00CF152F" w:rsidRDefault="00CF152F" w:rsidP="00CF152F">
            <w:pPr>
              <w:suppressAutoHyphens/>
              <w:snapToGrid w:val="0"/>
              <w:jc w:val="both"/>
              <w:rPr>
                <w:rFonts w:ascii="Times New Roman" w:eastAsia="Times New Roman" w:hAnsi="Times New Roman"/>
                <w:sz w:val="24"/>
                <w:szCs w:val="24"/>
                <w:lang w:val="ru-RU" w:eastAsia="ar-SA"/>
              </w:rPr>
            </w:pPr>
            <w:r w:rsidRPr="00CF152F">
              <w:rPr>
                <w:rFonts w:ascii="Times New Roman" w:eastAsia="Times New Roman" w:hAnsi="Times New Roman"/>
                <w:sz w:val="24"/>
                <w:szCs w:val="24"/>
                <w:lang w:eastAsia="ar-SA"/>
              </w:rPr>
              <w:t>Е-пошта: fedanivan19</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gmail</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com</w:t>
            </w:r>
          </w:p>
          <w:p w14:paraId="7D4DB80C" w14:textId="70A6BE15" w:rsidR="00CF152F" w:rsidRPr="00CF152F" w:rsidRDefault="00CF152F" w:rsidP="00CF152F">
            <w:pPr>
              <w:jc w:val="both"/>
              <w:rPr>
                <w:rFonts w:ascii="Times New Roman" w:eastAsia="Times New Roman" w:hAnsi="Times New Roman" w:cs="Times New Roman"/>
                <w:color w:val="FF0000"/>
                <w:sz w:val="24"/>
                <w:szCs w:val="24"/>
                <w:highlight w:val="yellow"/>
              </w:rPr>
            </w:pPr>
            <w:r w:rsidRPr="00CF152F">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707F7D64" w:rsidR="00EE12C2" w:rsidRPr="00264780" w:rsidRDefault="001E222C" w:rsidP="00CC40BC">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Моноблок</w:t>
            </w:r>
            <w:r w:rsidRPr="00C97E8D">
              <w:rPr>
                <w:rFonts w:ascii="Times New Roman" w:eastAsia="Times New Roman" w:hAnsi="Times New Roman" w:cs="Times New Roman"/>
                <w:b/>
                <w:i/>
                <w:sz w:val="24"/>
                <w:szCs w:val="24"/>
              </w:rPr>
              <w:t xml:space="preserve"> (Код </w:t>
            </w:r>
            <w:r w:rsidRPr="001E222C">
              <w:rPr>
                <w:rFonts w:ascii="Times New Roman" w:eastAsia="Times New Roman" w:hAnsi="Times New Roman" w:cs="Times New Roman"/>
                <w:b/>
                <w:i/>
                <w:sz w:val="24"/>
                <w:szCs w:val="24"/>
              </w:rPr>
              <w:t>ДК 021:2015:30210000-4: Машини для обробки даних (апаратна частина</w:t>
            </w:r>
            <w:r w:rsidRPr="00C97E8D">
              <w:rPr>
                <w:rFonts w:ascii="Times New Roman" w:eastAsia="Times New Roman" w:hAnsi="Times New Roman" w:cs="Times New Roman"/>
                <w:b/>
                <w:i/>
                <w:sz w:val="24"/>
                <w:szCs w:val="24"/>
              </w:rPr>
              <w:t>)</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0FACCC32" w:rsidR="00EE12C2" w:rsidRPr="00264780" w:rsidRDefault="00000000">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1E222C">
              <w:rPr>
                <w:rFonts w:ascii="Times New Roman" w:eastAsia="Times New Roman" w:hAnsi="Times New Roman" w:cs="Times New Roman"/>
                <w:i/>
                <w:sz w:val="24"/>
                <w:szCs w:val="24"/>
              </w:rPr>
              <w:t>2</w:t>
            </w:r>
            <w:r w:rsidR="00AE3862">
              <w:rPr>
                <w:rFonts w:ascii="Times New Roman" w:eastAsia="Times New Roman" w:hAnsi="Times New Roman" w:cs="Times New Roman"/>
                <w:i/>
                <w:sz w:val="24"/>
                <w:szCs w:val="24"/>
                <w:lang w:val="en-US"/>
              </w:rPr>
              <w:t>0</w:t>
            </w:r>
            <w:r w:rsidR="001E222C">
              <w:rPr>
                <w:rFonts w:ascii="Times New Roman" w:eastAsia="Times New Roman" w:hAnsi="Times New Roman" w:cs="Times New Roman"/>
                <w:i/>
                <w:sz w:val="24"/>
                <w:szCs w:val="24"/>
              </w:rPr>
              <w:t xml:space="preserve"> шт</w:t>
            </w:r>
            <w:r w:rsidR="00336924" w:rsidRPr="00336924">
              <w:rPr>
                <w:rFonts w:ascii="Times New Roman" w:eastAsia="Times New Roman" w:hAnsi="Times New Roman" w:cs="Times New Roman"/>
                <w:i/>
                <w:sz w:val="24"/>
                <w:szCs w:val="24"/>
              </w:rPr>
              <w:t>.</w:t>
            </w:r>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0A304A54" w14:textId="287E2EF7" w:rsidR="00EE12C2" w:rsidRPr="00336924" w:rsidRDefault="00000000">
            <w:pPr>
              <w:widowControl w:val="0"/>
              <w:ind w:right="120"/>
              <w:jc w:val="both"/>
              <w:rPr>
                <w:rFonts w:ascii="Times New Roman" w:eastAsia="Times New Roman" w:hAnsi="Times New Roman" w:cs="Times New Roman"/>
                <w:i/>
                <w:sz w:val="20"/>
                <w:szCs w:val="20"/>
                <w:lang w:val="en-US"/>
              </w:rPr>
            </w:pPr>
            <w:r w:rsidRPr="00264780">
              <w:rPr>
                <w:rFonts w:ascii="Times New Roman" w:eastAsia="Times New Roman" w:hAnsi="Times New Roman" w:cs="Times New Roman"/>
                <w:sz w:val="24"/>
                <w:szCs w:val="24"/>
              </w:rPr>
              <w:t xml:space="preserve">Місце поставки товарів: </w:t>
            </w:r>
            <w:r w:rsidR="001E222C" w:rsidRPr="001E222C">
              <w:rPr>
                <w:rFonts w:ascii="Times New Roman" w:eastAsia="Times New Roman" w:hAnsi="Times New Roman" w:cs="Times New Roman"/>
                <w:sz w:val="24"/>
                <w:szCs w:val="24"/>
              </w:rPr>
              <w:t>80381, Львівська область, м. Дубляни, вул. Володимира Великого, 1</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5F99D23"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 xml:space="preserve">23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816997">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000000">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EE12C2" w14:paraId="574AFD19" w14:textId="77777777">
        <w:trPr>
          <w:trHeight w:val="841"/>
          <w:jc w:val="center"/>
        </w:trPr>
        <w:tc>
          <w:tcPr>
            <w:tcW w:w="705" w:type="dxa"/>
          </w:tcPr>
          <w:p w14:paraId="41F510B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62E4CF12"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AE3862">
              <w:rPr>
                <w:rFonts w:ascii="Times New Roman" w:eastAsia="Times New Roman" w:hAnsi="Times New Roman" w:cs="Times New Roman"/>
                <w:b/>
                <w:sz w:val="24"/>
                <w:szCs w:val="24"/>
                <w:lang w:val="en-US"/>
              </w:rPr>
              <w:t>07</w:t>
            </w:r>
            <w:r w:rsidR="00D02C65">
              <w:rPr>
                <w:rFonts w:ascii="Times New Roman" w:eastAsia="Times New Roman" w:hAnsi="Times New Roman" w:cs="Times New Roman"/>
                <w:b/>
                <w:sz w:val="24"/>
                <w:szCs w:val="24"/>
              </w:rPr>
              <w:t xml:space="preserve"> </w:t>
            </w:r>
            <w:r w:rsidR="00AE3862">
              <w:rPr>
                <w:rFonts w:ascii="Times New Roman" w:eastAsia="Times New Roman" w:hAnsi="Times New Roman" w:cs="Times New Roman"/>
                <w:b/>
                <w:sz w:val="24"/>
                <w:szCs w:val="24"/>
              </w:rPr>
              <w:t>лютого</w:t>
            </w:r>
            <w:r w:rsidRPr="00AB77B6">
              <w:rPr>
                <w:rFonts w:ascii="Times New Roman" w:eastAsia="Times New Roman" w:hAnsi="Times New Roman" w:cs="Times New Roman"/>
                <w:b/>
                <w:sz w:val="24"/>
                <w:szCs w:val="24"/>
              </w:rPr>
              <w:t xml:space="preserve"> 20</w:t>
            </w:r>
            <w:r w:rsidR="00AB77B6" w:rsidRPr="00AB77B6">
              <w:rPr>
                <w:rFonts w:ascii="Times New Roman" w:eastAsia="Times New Roman" w:hAnsi="Times New Roman" w:cs="Times New Roman"/>
                <w:b/>
                <w:sz w:val="24"/>
                <w:szCs w:val="24"/>
              </w:rPr>
              <w:t>2</w:t>
            </w:r>
            <w:r w:rsidR="00AE3862">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lastRenderedPageBreak/>
              <w:t>Оцінка здійснюється щодо предмета закупівлі в цілому.</w:t>
            </w:r>
          </w:p>
          <w:p w14:paraId="213B5B7E" w14:textId="03444EE8"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highlight w:val="white"/>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AB77B6">
              <w:rPr>
                <w:rFonts w:ascii="Times New Roman" w:eastAsia="Times New Roman" w:hAnsi="Times New Roman" w:cs="Times New Roman"/>
                <w:sz w:val="24"/>
                <w:szCs w:val="24"/>
              </w:rPr>
              <w:lastRenderedPageBreak/>
              <w:t>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58FD" w14:textId="77777777" w:rsidR="00247957" w:rsidRDefault="00247957">
      <w:pPr>
        <w:spacing w:after="0" w:line="240" w:lineRule="auto"/>
      </w:pPr>
      <w:r>
        <w:separator/>
      </w:r>
    </w:p>
  </w:endnote>
  <w:endnote w:type="continuationSeparator" w:id="0">
    <w:p w14:paraId="17303054" w14:textId="77777777" w:rsidR="00247957" w:rsidRDefault="0024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FB9F" w14:textId="77777777" w:rsidR="00247957" w:rsidRDefault="00247957">
      <w:pPr>
        <w:spacing w:after="0" w:line="240" w:lineRule="auto"/>
      </w:pPr>
      <w:r>
        <w:separator/>
      </w:r>
    </w:p>
  </w:footnote>
  <w:footnote w:type="continuationSeparator" w:id="0">
    <w:p w14:paraId="1301D2A8" w14:textId="77777777" w:rsidR="00247957" w:rsidRDefault="00247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1E222C"/>
    <w:rsid w:val="00247957"/>
    <w:rsid w:val="00264780"/>
    <w:rsid w:val="00266EED"/>
    <w:rsid w:val="002D6073"/>
    <w:rsid w:val="00336924"/>
    <w:rsid w:val="00342417"/>
    <w:rsid w:val="006B6929"/>
    <w:rsid w:val="00777D2F"/>
    <w:rsid w:val="00816997"/>
    <w:rsid w:val="008B7541"/>
    <w:rsid w:val="00AA2891"/>
    <w:rsid w:val="00AB77B6"/>
    <w:rsid w:val="00AE3862"/>
    <w:rsid w:val="00B10C69"/>
    <w:rsid w:val="00C363CD"/>
    <w:rsid w:val="00C97E8D"/>
    <w:rsid w:val="00CB75FD"/>
    <w:rsid w:val="00CC40BC"/>
    <w:rsid w:val="00CF0E11"/>
    <w:rsid w:val="00CF152F"/>
    <w:rsid w:val="00D02C65"/>
    <w:rsid w:val="00D07075"/>
    <w:rsid w:val="00DF0874"/>
    <w:rsid w:val="00E65409"/>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34456</Words>
  <Characters>19640</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24</cp:revision>
  <dcterms:created xsi:type="dcterms:W3CDTF">2020-04-14T07:28:00Z</dcterms:created>
  <dcterms:modified xsi:type="dcterms:W3CDTF">2024-01-29T20:49:00Z</dcterms:modified>
</cp:coreProperties>
</file>