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D" w:rsidRPr="00B025ED" w:rsidRDefault="00B025ED" w:rsidP="00B025ED">
      <w:pPr>
        <w:ind w:firstLine="540"/>
        <w:rPr>
          <w:rFonts w:ascii="Times New Roman" w:hAnsi="Times New Roman" w:cs="Times New Roman"/>
          <w:b/>
          <w:sz w:val="24"/>
          <w:szCs w:val="24"/>
        </w:rPr>
      </w:pPr>
      <w:r>
        <w:rPr>
          <w:rFonts w:ascii="Times New Roman" w:hAnsi="Times New Roman" w:cs="Times New Roman"/>
          <w:b/>
          <w:sz w:val="24"/>
          <w:szCs w:val="24"/>
        </w:rPr>
        <w:t xml:space="preserve">                                                                                                                                 </w:t>
      </w:r>
      <w:r w:rsidRPr="00B025ED">
        <w:rPr>
          <w:rFonts w:ascii="Times New Roman" w:hAnsi="Times New Roman" w:cs="Times New Roman"/>
          <w:b/>
          <w:sz w:val="24"/>
          <w:szCs w:val="24"/>
        </w:rPr>
        <w:t xml:space="preserve">ПРОЄКТ </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 xml:space="preserve">ДОГОВІР №___ </w:t>
      </w:r>
    </w:p>
    <w:p w:rsidR="00B025ED" w:rsidRPr="00B025ED" w:rsidRDefault="00B025ED" w:rsidP="00B025ED">
      <w:pPr>
        <w:ind w:firstLine="540"/>
        <w:jc w:val="center"/>
        <w:rPr>
          <w:rFonts w:ascii="Times New Roman" w:hAnsi="Times New Roman" w:cs="Times New Roman"/>
          <w:b/>
          <w:sz w:val="24"/>
          <w:szCs w:val="24"/>
          <w:lang w:val="ru-RU"/>
        </w:rPr>
      </w:pPr>
      <w:r w:rsidRPr="00B025ED">
        <w:rPr>
          <w:rFonts w:ascii="Times New Roman" w:hAnsi="Times New Roman" w:cs="Times New Roman"/>
          <w:b/>
          <w:sz w:val="24"/>
          <w:szCs w:val="24"/>
        </w:rPr>
        <w:t>про закупівлю товару</w:t>
      </w:r>
    </w:p>
    <w:p w:rsidR="00B025ED" w:rsidRPr="00B025ED" w:rsidRDefault="00B025ED" w:rsidP="00B025ED">
      <w:pPr>
        <w:ind w:firstLine="540"/>
        <w:jc w:val="center"/>
        <w:rPr>
          <w:rFonts w:ascii="Times New Roman" w:hAnsi="Times New Roman" w:cs="Times New Roman"/>
          <w:b/>
          <w:sz w:val="24"/>
          <w:szCs w:val="24"/>
        </w:rPr>
      </w:pPr>
    </w:p>
    <w:p w:rsidR="00B025ED" w:rsidRPr="00B025ED" w:rsidRDefault="00B025ED" w:rsidP="00B025ED">
      <w:pPr>
        <w:rPr>
          <w:rFonts w:ascii="Times New Roman" w:hAnsi="Times New Roman" w:cs="Times New Roman"/>
          <w:b/>
          <w:sz w:val="24"/>
          <w:szCs w:val="24"/>
        </w:rPr>
      </w:pPr>
      <w:r w:rsidRPr="00B025ED">
        <w:rPr>
          <w:rFonts w:ascii="Times New Roman" w:hAnsi="Times New Roman" w:cs="Times New Roman"/>
          <w:b/>
          <w:sz w:val="24"/>
          <w:szCs w:val="24"/>
        </w:rPr>
        <w:t>______________                                                                          «____» ________ 2023 року</w:t>
      </w:r>
    </w:p>
    <w:p w:rsidR="00B025ED" w:rsidRPr="00B025ED" w:rsidRDefault="00B025ED" w:rsidP="00B025ED">
      <w:pPr>
        <w:ind w:firstLine="540"/>
        <w:rPr>
          <w:rFonts w:ascii="Times New Roman" w:hAnsi="Times New Roman" w:cs="Times New Roman"/>
          <w:b/>
          <w:sz w:val="24"/>
          <w:szCs w:val="24"/>
        </w:rPr>
      </w:pPr>
    </w:p>
    <w:p w:rsidR="00B025ED" w:rsidRPr="00B025ED" w:rsidRDefault="00B025ED" w:rsidP="00B025ED">
      <w:pPr>
        <w:ind w:firstLine="540"/>
        <w:jc w:val="both"/>
        <w:rPr>
          <w:rFonts w:ascii="Times New Roman" w:hAnsi="Times New Roman" w:cs="Times New Roman"/>
          <w:sz w:val="24"/>
          <w:szCs w:val="24"/>
        </w:rPr>
      </w:pPr>
      <w:r>
        <w:rPr>
          <w:rStyle w:val="a7"/>
          <w:rFonts w:ascii="Times New Roman" w:hAnsi="Times New Roman" w:cs="Times New Roman"/>
          <w:sz w:val="24"/>
          <w:szCs w:val="24"/>
        </w:rPr>
        <w:t xml:space="preserve">Гуманітарний відділ виконавчого комітету </w:t>
      </w:r>
      <w:proofErr w:type="spellStart"/>
      <w:r>
        <w:rPr>
          <w:rStyle w:val="a7"/>
          <w:rFonts w:ascii="Times New Roman" w:hAnsi="Times New Roman" w:cs="Times New Roman"/>
          <w:sz w:val="24"/>
          <w:szCs w:val="24"/>
        </w:rPr>
        <w:t>Білицької</w:t>
      </w:r>
      <w:proofErr w:type="spellEnd"/>
      <w:r>
        <w:rPr>
          <w:rStyle w:val="a7"/>
          <w:rFonts w:ascii="Times New Roman" w:hAnsi="Times New Roman" w:cs="Times New Roman"/>
          <w:sz w:val="24"/>
          <w:szCs w:val="24"/>
        </w:rPr>
        <w:t xml:space="preserve"> селищної ради</w:t>
      </w:r>
      <w:r w:rsidRPr="00B025ED">
        <w:rPr>
          <w:rStyle w:val="a7"/>
          <w:rFonts w:ascii="Times New Roman" w:hAnsi="Times New Roman" w:cs="Times New Roman"/>
          <w:sz w:val="24"/>
          <w:szCs w:val="24"/>
        </w:rPr>
        <w:t xml:space="preserve">, </w:t>
      </w:r>
      <w:r>
        <w:rPr>
          <w:rStyle w:val="a7"/>
          <w:rFonts w:ascii="Times New Roman" w:hAnsi="Times New Roman" w:cs="Times New Roman"/>
          <w:sz w:val="24"/>
          <w:szCs w:val="24"/>
        </w:rPr>
        <w:t xml:space="preserve">в особі начальника Данько Івана Борисовича, </w:t>
      </w:r>
      <w:r w:rsidRPr="00B025ED">
        <w:rPr>
          <w:rStyle w:val="a7"/>
          <w:rFonts w:ascii="Times New Roman" w:hAnsi="Times New Roman" w:cs="Times New Roman"/>
          <w:sz w:val="24"/>
          <w:szCs w:val="24"/>
        </w:rPr>
        <w:t xml:space="preserve">що діє на підставі Положення, </w:t>
      </w:r>
      <w:r w:rsidRPr="00B025ED">
        <w:rPr>
          <w:rFonts w:ascii="Times New Roman" w:hAnsi="Times New Roman" w:cs="Times New Roman"/>
          <w:sz w:val="24"/>
          <w:szCs w:val="24"/>
        </w:rPr>
        <w:t>(далі - Покупець), з однієї сторони, і _</w:t>
      </w:r>
      <w:r w:rsidRPr="00B025ED">
        <w:rPr>
          <w:rFonts w:ascii="Times New Roman" w:hAnsi="Times New Roman" w:cs="Times New Roman"/>
          <w:b/>
          <w:sz w:val="24"/>
          <w:szCs w:val="24"/>
        </w:rPr>
        <w:t>____________________________________________________________________________</w:t>
      </w:r>
      <w:r w:rsidRPr="00B025ED">
        <w:rPr>
          <w:rFonts w:ascii="Times New Roman" w:hAnsi="Times New Roman" w:cs="Times New Roman"/>
          <w:sz w:val="24"/>
          <w:szCs w:val="24"/>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5" w:history="1">
        <w:r w:rsidRPr="00B025ED">
          <w:rPr>
            <w:rStyle w:val="a3"/>
            <w:sz w:val="24"/>
            <w:szCs w:val="24"/>
          </w:rPr>
          <w:t>Закону</w:t>
        </w:r>
      </w:hyperlink>
      <w:r w:rsidRPr="00B025ED">
        <w:rPr>
          <w:rFonts w:ascii="Times New Roman" w:hAnsi="Times New Roman" w:cs="Times New Roman"/>
          <w:sz w:val="24"/>
          <w:szCs w:val="24"/>
        </w:rPr>
        <w:t xml:space="preserve"> України «Про публічні закупівлі» від </w:t>
      </w:r>
      <w:r w:rsidRPr="00B025ED">
        <w:rPr>
          <w:rFonts w:ascii="Times New Roman" w:hAnsi="Times New Roman" w:cs="Times New Roman"/>
          <w:sz w:val="24"/>
          <w:szCs w:val="24"/>
          <w:bdr w:val="none" w:sz="0" w:space="0" w:color="auto" w:frame="1"/>
          <w:shd w:val="clear" w:color="auto" w:fill="FFFFFF"/>
        </w:rPr>
        <w:t>25.12.2015</w:t>
      </w:r>
      <w:r w:rsidRPr="00B025ED">
        <w:rPr>
          <w:rStyle w:val="apple-converted-space"/>
          <w:sz w:val="24"/>
          <w:szCs w:val="24"/>
          <w:shd w:val="clear" w:color="auto" w:fill="FFFFFF"/>
        </w:rPr>
        <w:t xml:space="preserve"> р. </w:t>
      </w:r>
      <w:r w:rsidRPr="00B025ED">
        <w:rPr>
          <w:rFonts w:ascii="Times New Roman" w:hAnsi="Times New Roman" w:cs="Times New Roman"/>
          <w:sz w:val="24"/>
          <w:szCs w:val="24"/>
          <w:shd w:val="clear" w:color="auto" w:fill="FFFFFF"/>
        </w:rPr>
        <w:t>№</w:t>
      </w:r>
      <w:r w:rsidRPr="00B025ED">
        <w:rPr>
          <w:rStyle w:val="apple-converted-space"/>
          <w:sz w:val="24"/>
          <w:szCs w:val="24"/>
          <w:shd w:val="clear" w:color="auto" w:fill="FFFFFF"/>
        </w:rPr>
        <w:t> </w:t>
      </w:r>
      <w:r w:rsidRPr="00B025ED">
        <w:rPr>
          <w:rFonts w:ascii="Times New Roman" w:hAnsi="Times New Roman" w:cs="Times New Roman"/>
          <w:bCs/>
          <w:sz w:val="24"/>
          <w:szCs w:val="24"/>
          <w:bdr w:val="none" w:sz="0" w:space="0" w:color="auto" w:frame="1"/>
          <w:shd w:val="clear" w:color="auto" w:fill="FFFFFF"/>
        </w:rPr>
        <w:t>922-VIII</w:t>
      </w:r>
      <w:r w:rsidRPr="00B025ED">
        <w:rPr>
          <w:rFonts w:ascii="Times New Roman" w:hAnsi="Times New Roman" w:cs="Times New Roman"/>
          <w:sz w:val="24"/>
          <w:szCs w:val="24"/>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дійшли спільної згоди укласти цей Договір,  про наступне:</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 Предмет договору</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1.1. Постачальник зобов'язується протягом 2023 року поставити Замовникові (</w:t>
      </w:r>
      <w:r w:rsidRPr="00B025ED">
        <w:rPr>
          <w:rFonts w:ascii="Times New Roman" w:hAnsi="Times New Roman" w:cs="Times New Roman"/>
          <w:color w:val="000000"/>
          <w:sz w:val="24"/>
          <w:szCs w:val="24"/>
          <w:lang w:eastAsia="ar-SA"/>
        </w:rPr>
        <w:t>заклади освіти, що підпорядковані</w:t>
      </w:r>
      <w:r>
        <w:rPr>
          <w:rFonts w:ascii="Times New Roman" w:hAnsi="Times New Roman" w:cs="Times New Roman"/>
          <w:color w:val="000000"/>
          <w:sz w:val="24"/>
          <w:szCs w:val="24"/>
        </w:rPr>
        <w:t xml:space="preserve"> </w:t>
      </w:r>
      <w:r>
        <w:rPr>
          <w:rStyle w:val="a7"/>
          <w:rFonts w:ascii="Times New Roman" w:hAnsi="Times New Roman" w:cs="Times New Roman"/>
          <w:sz w:val="24"/>
          <w:szCs w:val="24"/>
        </w:rPr>
        <w:t xml:space="preserve">гуманітарному відділу виконавчого комітету </w:t>
      </w:r>
      <w:proofErr w:type="spellStart"/>
      <w:r>
        <w:rPr>
          <w:rStyle w:val="a7"/>
          <w:rFonts w:ascii="Times New Roman" w:hAnsi="Times New Roman" w:cs="Times New Roman"/>
          <w:sz w:val="24"/>
          <w:szCs w:val="24"/>
        </w:rPr>
        <w:t>Білицької</w:t>
      </w:r>
      <w:proofErr w:type="spellEnd"/>
      <w:r>
        <w:rPr>
          <w:rStyle w:val="a7"/>
          <w:rFonts w:ascii="Times New Roman" w:hAnsi="Times New Roman" w:cs="Times New Roman"/>
          <w:sz w:val="24"/>
          <w:szCs w:val="24"/>
        </w:rPr>
        <w:t xml:space="preserve"> селищної ради Полтавської області</w:t>
      </w:r>
      <w:r w:rsidRPr="00B025ED">
        <w:rPr>
          <w:rFonts w:ascii="Times New Roman" w:hAnsi="Times New Roman" w:cs="Times New Roman"/>
          <w:sz w:val="24"/>
          <w:szCs w:val="24"/>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B025ED" w:rsidRPr="00B025ED" w:rsidRDefault="00B025ED" w:rsidP="002907E1">
      <w:pPr>
        <w:jc w:val="both"/>
        <w:rPr>
          <w:rFonts w:ascii="Times New Roman" w:hAnsi="Times New Roman" w:cs="Times New Roman"/>
          <w:sz w:val="24"/>
          <w:szCs w:val="24"/>
          <w:lang w:eastAsia="ar-SA"/>
        </w:rPr>
      </w:pPr>
      <w:r w:rsidRPr="00B025ED">
        <w:rPr>
          <w:rFonts w:ascii="Times New Roman" w:hAnsi="Times New Roman" w:cs="Times New Roman"/>
          <w:sz w:val="24"/>
          <w:szCs w:val="24"/>
        </w:rPr>
        <w:t xml:space="preserve">          1.2. Найменування товару –</w:t>
      </w:r>
      <w:bookmarkStart w:id="0" w:name="n15"/>
      <w:bookmarkEnd w:id="0"/>
      <w:r w:rsidR="004A610B">
        <w:rPr>
          <w:rFonts w:ascii="Times New Roman" w:hAnsi="Times New Roman"/>
          <w:bCs/>
          <w:sz w:val="24"/>
          <w:szCs w:val="24"/>
        </w:rPr>
        <w:t xml:space="preserve"> </w:t>
      </w:r>
      <w:r w:rsidR="004A610B">
        <w:rPr>
          <w:rFonts w:ascii="Times New Roman" w:hAnsi="Times New Roman" w:cs="Times New Roman"/>
          <w:sz w:val="24"/>
          <w:szCs w:val="24"/>
        </w:rPr>
        <w:t xml:space="preserve"> </w:t>
      </w:r>
      <w:r w:rsidR="004A610B" w:rsidRPr="004A610B">
        <w:rPr>
          <w:rFonts w:ascii="Times New Roman" w:hAnsi="Times New Roman"/>
          <w:b/>
          <w:bCs/>
          <w:sz w:val="24"/>
          <w:szCs w:val="24"/>
        </w:rPr>
        <w:t xml:space="preserve">код </w:t>
      </w:r>
      <w:proofErr w:type="spellStart"/>
      <w:r w:rsidR="004A610B" w:rsidRPr="004A610B">
        <w:rPr>
          <w:rFonts w:ascii="Times New Roman" w:hAnsi="Times New Roman"/>
          <w:b/>
          <w:bCs/>
          <w:sz w:val="24"/>
          <w:szCs w:val="24"/>
        </w:rPr>
        <w:t>ДК</w:t>
      </w:r>
      <w:proofErr w:type="spellEnd"/>
      <w:r w:rsidR="004A610B" w:rsidRPr="004A610B">
        <w:rPr>
          <w:rFonts w:ascii="Times New Roman" w:hAnsi="Times New Roman"/>
          <w:b/>
          <w:bCs/>
          <w:sz w:val="24"/>
          <w:szCs w:val="24"/>
        </w:rPr>
        <w:t xml:space="preserve"> 021:2015:</w:t>
      </w:r>
      <w:r w:rsidR="004A610B" w:rsidRPr="004A610B">
        <w:rPr>
          <w:rFonts w:ascii="Times New Roman" w:hAnsi="Times New Roman"/>
          <w:b/>
          <w:bCs/>
          <w:sz w:val="24"/>
          <w:szCs w:val="24"/>
          <w:lang w:val="ru-RU"/>
        </w:rPr>
        <w:t>15510000-6 Молоко та вершки</w:t>
      </w:r>
      <w:r w:rsidR="002907E1" w:rsidRPr="004A610B">
        <w:rPr>
          <w:rFonts w:ascii="Times New Roman" w:hAnsi="Times New Roman" w:cs="Times New Roman"/>
          <w:b/>
          <w:sz w:val="24"/>
          <w:szCs w:val="24"/>
        </w:rPr>
        <w:t xml:space="preserve">    </w:t>
      </w:r>
      <w:r w:rsidR="002907E1">
        <w:rPr>
          <w:rFonts w:ascii="Times New Roman" w:hAnsi="Times New Roman" w:cs="Times New Roman"/>
          <w:sz w:val="24"/>
          <w:szCs w:val="24"/>
        </w:rPr>
        <w:t xml:space="preserve">   </w:t>
      </w:r>
      <w:r w:rsidRPr="00B025ED">
        <w:rPr>
          <w:rFonts w:ascii="Times New Roman" w:hAnsi="Times New Roman" w:cs="Times New Roman"/>
          <w:sz w:val="24"/>
          <w:szCs w:val="24"/>
          <w:lang w:eastAsia="ar-SA"/>
        </w:rPr>
        <w:t>Найменування, кількість та ціни за одиницю Товару зазначені у Додатку № 1 «Специфікація» до цього Договору.</w:t>
      </w:r>
    </w:p>
    <w:p w:rsidR="00B025ED" w:rsidRPr="00A071E3" w:rsidRDefault="00B025ED" w:rsidP="00B025ED">
      <w:pPr>
        <w:shd w:val="clear" w:color="auto" w:fill="FFFFFF"/>
        <w:jc w:val="both"/>
        <w:textAlignment w:val="baseline"/>
        <w:rPr>
          <w:rFonts w:ascii="Times New Roman" w:hAnsi="Times New Roman" w:cs="Times New Roman"/>
          <w:color w:val="121212"/>
          <w:sz w:val="24"/>
          <w:szCs w:val="24"/>
          <w:shd w:val="clear" w:color="auto" w:fill="FAFAFA"/>
          <w:lang w:eastAsia="ru-RU"/>
        </w:rPr>
      </w:pPr>
      <w:r w:rsidRPr="00B025ED">
        <w:rPr>
          <w:rFonts w:ascii="Times New Roman" w:hAnsi="Times New Roman" w:cs="Times New Roman"/>
          <w:b/>
          <w:sz w:val="24"/>
          <w:szCs w:val="24"/>
        </w:rPr>
        <w:t xml:space="preserve"> </w:t>
      </w:r>
      <w:r w:rsidRPr="00B025ED">
        <w:rPr>
          <w:rFonts w:ascii="Times New Roman" w:hAnsi="Times New Roman" w:cs="Times New Roman"/>
          <w:sz w:val="24"/>
          <w:szCs w:val="24"/>
        </w:rPr>
        <w:t xml:space="preserve">1.3. </w:t>
      </w:r>
      <w:r w:rsidRPr="00B025ED">
        <w:rPr>
          <w:rFonts w:ascii="Times New Roman" w:hAnsi="Times New Roman" w:cs="Times New Roman"/>
          <w:color w:val="121212"/>
          <w:sz w:val="24"/>
          <w:szCs w:val="24"/>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B025ED" w:rsidRPr="00B025ED" w:rsidRDefault="00B025ED" w:rsidP="00B025ED">
      <w:pPr>
        <w:widowControl w:val="0"/>
        <w:ind w:firstLine="720"/>
        <w:jc w:val="both"/>
        <w:rPr>
          <w:rFonts w:ascii="Times New Roman" w:hAnsi="Times New Roman" w:cs="Times New Roman"/>
          <w:bCs/>
          <w:sz w:val="24"/>
          <w:szCs w:val="24"/>
        </w:rPr>
      </w:pPr>
      <w:r w:rsidRPr="00B025ED">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заявленого обсягу товарів, письмово повідомивши про це Постачальника. За ці дії Замовник не несе матеріальної відповідальності.</w:t>
      </w:r>
    </w:p>
    <w:p w:rsidR="00B025ED" w:rsidRPr="00B025ED" w:rsidRDefault="00B025ED" w:rsidP="00B025ED">
      <w:pPr>
        <w:ind w:firstLine="540"/>
        <w:jc w:val="both"/>
        <w:rPr>
          <w:rFonts w:ascii="Times New Roman" w:hAnsi="Times New Roman" w:cs="Times New Roman"/>
          <w:sz w:val="24"/>
          <w:szCs w:val="24"/>
          <w:lang w:val="ru-RU"/>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II. Якість товару</w:t>
      </w:r>
    </w:p>
    <w:p w:rsidR="00B025ED" w:rsidRPr="00B025ED" w:rsidRDefault="00B025ED" w:rsidP="00B025ED">
      <w:pPr>
        <w:tabs>
          <w:tab w:val="left" w:pos="567"/>
        </w:tabs>
        <w:ind w:firstLine="709"/>
        <w:jc w:val="both"/>
        <w:rPr>
          <w:rFonts w:ascii="Times New Roman" w:hAnsi="Times New Roman" w:cs="Times New Roman"/>
          <w:sz w:val="24"/>
          <w:szCs w:val="24"/>
        </w:rPr>
      </w:pPr>
      <w:r w:rsidRPr="00B025ED">
        <w:rPr>
          <w:rFonts w:ascii="Times New Roman" w:hAnsi="Times New Roman" w:cs="Times New Roman"/>
          <w:sz w:val="24"/>
          <w:szCs w:val="24"/>
        </w:rPr>
        <w:t xml:space="preserve">2.1.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w:t>
      </w:r>
      <w:r w:rsidRPr="00B025ED">
        <w:rPr>
          <w:rFonts w:ascii="Times New Roman" w:hAnsi="Times New Roman" w:cs="Times New Roman"/>
          <w:sz w:val="24"/>
          <w:szCs w:val="24"/>
        </w:rPr>
        <w:lastRenderedPageBreak/>
        <w:t>товару  на території України, оригінали чи належним чином  копії яких надаються  Покупцю при поставці Товару.</w:t>
      </w:r>
    </w:p>
    <w:p w:rsidR="00B025ED" w:rsidRPr="00B025ED" w:rsidRDefault="00B025ED" w:rsidP="00B025ED">
      <w:pPr>
        <w:pStyle w:val="11"/>
        <w:ind w:firstLine="708"/>
        <w:jc w:val="both"/>
        <w:rPr>
          <w:rFonts w:ascii="Times New Roman" w:hAnsi="Times New Roman" w:cs="Times New Roman"/>
          <w:sz w:val="24"/>
          <w:szCs w:val="24"/>
          <w:lang w:val="uk-UA"/>
        </w:rPr>
      </w:pPr>
      <w:r w:rsidRPr="00B025ED">
        <w:rPr>
          <w:rFonts w:ascii="Times New Roman" w:hAnsi="Times New Roman" w:cs="Times New Roman"/>
          <w:sz w:val="24"/>
          <w:szCs w:val="24"/>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Покупцю оригінали чи завірені копії посвідчень якості на кожну партію Товару.</w:t>
      </w:r>
    </w:p>
    <w:p w:rsidR="00B025ED" w:rsidRPr="00B025ED" w:rsidRDefault="00B025ED" w:rsidP="00B025ED">
      <w:pPr>
        <w:tabs>
          <w:tab w:val="left" w:pos="567"/>
        </w:tabs>
        <w:ind w:firstLine="709"/>
        <w:jc w:val="both"/>
        <w:rPr>
          <w:rFonts w:ascii="Times New Roman" w:hAnsi="Times New Roman" w:cs="Times New Roman"/>
          <w:sz w:val="24"/>
          <w:szCs w:val="24"/>
        </w:rPr>
      </w:pPr>
      <w:r w:rsidRPr="00B025ED">
        <w:rPr>
          <w:rFonts w:ascii="Times New Roman" w:hAnsi="Times New Roman" w:cs="Times New Roman"/>
          <w:sz w:val="24"/>
          <w:szCs w:val="24"/>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III. Ціна договору</w:t>
      </w:r>
    </w:p>
    <w:p w:rsidR="00B025ED" w:rsidRPr="00B025ED" w:rsidRDefault="00B025ED" w:rsidP="00B025ED">
      <w:pPr>
        <w:ind w:firstLine="567"/>
        <w:rPr>
          <w:rFonts w:ascii="Times New Roman" w:hAnsi="Times New Roman" w:cs="Times New Roman"/>
          <w:sz w:val="24"/>
          <w:szCs w:val="24"/>
        </w:rPr>
      </w:pPr>
      <w:r w:rsidRPr="00B025ED">
        <w:rPr>
          <w:rFonts w:ascii="Times New Roman" w:hAnsi="Times New Roman" w:cs="Times New Roman"/>
          <w:sz w:val="24"/>
          <w:szCs w:val="24"/>
        </w:rPr>
        <w:t xml:space="preserve">3.1. Ціна цього Договору становить </w:t>
      </w:r>
      <w:bookmarkStart w:id="1" w:name="n20"/>
      <w:bookmarkStart w:id="2" w:name="n21"/>
      <w:bookmarkEnd w:id="1"/>
      <w:bookmarkEnd w:id="2"/>
      <w:r w:rsidRPr="00B025ED">
        <w:rPr>
          <w:rFonts w:ascii="Times New Roman" w:hAnsi="Times New Roman" w:cs="Times New Roman"/>
          <w:i/>
          <w:sz w:val="24"/>
          <w:szCs w:val="24"/>
          <w:u w:val="single"/>
        </w:rPr>
        <w:t>(цифрами та прописом)</w:t>
      </w:r>
      <w:r w:rsidRPr="00B025ED">
        <w:rPr>
          <w:rFonts w:ascii="Times New Roman" w:hAnsi="Times New Roman" w:cs="Times New Roman"/>
          <w:sz w:val="24"/>
          <w:szCs w:val="24"/>
          <w:u w:val="single"/>
        </w:rPr>
        <w:t xml:space="preserve"> </w:t>
      </w:r>
      <w:r w:rsidRPr="00B025ED">
        <w:rPr>
          <w:rFonts w:ascii="Times New Roman" w:hAnsi="Times New Roman" w:cs="Times New Roman"/>
          <w:b/>
          <w:sz w:val="24"/>
          <w:szCs w:val="24"/>
          <w:u w:val="single"/>
        </w:rPr>
        <w:t>грн. з ПДВ/без ПДВ ,</w:t>
      </w:r>
      <w:r w:rsidRPr="00B025ED">
        <w:rPr>
          <w:rFonts w:ascii="Times New Roman" w:hAnsi="Times New Roman" w:cs="Times New Roman"/>
          <w:sz w:val="24"/>
          <w:szCs w:val="24"/>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B025ED" w:rsidRPr="00B025ED" w:rsidRDefault="00B025ED" w:rsidP="00B025ED">
      <w:pPr>
        <w:ind w:firstLine="540"/>
        <w:jc w:val="both"/>
        <w:rPr>
          <w:rFonts w:ascii="Times New Roman" w:hAnsi="Times New Roman" w:cs="Times New Roman"/>
          <w:sz w:val="24"/>
          <w:szCs w:val="24"/>
          <w:lang w:val="ru-RU"/>
        </w:rPr>
      </w:pPr>
      <w:r w:rsidRPr="00B025ED">
        <w:rPr>
          <w:rFonts w:ascii="Times New Roman" w:hAnsi="Times New Roman" w:cs="Times New Roman"/>
          <w:sz w:val="24"/>
          <w:szCs w:val="24"/>
        </w:rPr>
        <w:t>Ціни на товар встановлюються в національній валюті України.</w:t>
      </w:r>
    </w:p>
    <w:p w:rsidR="00B025ED" w:rsidRPr="00B025ED" w:rsidRDefault="00B025ED" w:rsidP="00B025ED">
      <w:pPr>
        <w:widowControl w:val="0"/>
        <w:ind w:hanging="2"/>
        <w:jc w:val="both"/>
        <w:rPr>
          <w:rFonts w:ascii="Times New Roman" w:hAnsi="Times New Roman" w:cs="Times New Roman"/>
          <w:sz w:val="24"/>
          <w:szCs w:val="24"/>
        </w:rPr>
      </w:pPr>
      <w:r w:rsidRPr="00B025ED">
        <w:rPr>
          <w:rFonts w:ascii="Times New Roman" w:hAnsi="Times New Roman" w:cs="Times New Roman"/>
          <w:sz w:val="24"/>
          <w:szCs w:val="24"/>
        </w:rPr>
        <w:t xml:space="preserve">        3.2.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B025ED" w:rsidRPr="00B025ED" w:rsidRDefault="00B025ED" w:rsidP="00B025ED">
      <w:pPr>
        <w:tabs>
          <w:tab w:val="left" w:pos="0"/>
          <w:tab w:val="left" w:pos="567"/>
        </w:tabs>
        <w:jc w:val="both"/>
        <w:rPr>
          <w:rFonts w:ascii="Times New Roman" w:hAnsi="Times New Roman" w:cs="Times New Roman"/>
          <w:sz w:val="24"/>
          <w:szCs w:val="24"/>
        </w:rPr>
      </w:pPr>
      <w:r w:rsidRPr="00B025ED">
        <w:rPr>
          <w:rFonts w:ascii="Times New Roman" w:hAnsi="Times New Roman" w:cs="Times New Roman"/>
          <w:sz w:val="24"/>
          <w:szCs w:val="24"/>
        </w:rPr>
        <w:t xml:space="preserve">        3.3. Договірні зобов’язання виникають в межах асигнувань, затверджених у встановленому порядку для Покупця.</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IV. Порядок здійснення оплати</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4.1. Оплата товару Покупцем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Покупцем за видатковими накладними (далі - накладна) та рахунком.</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4.2. Оплата проводиться в залежності від реального фінансування при наявності відповідного бюджетного призначення (бюджетних асигнувань).</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4.3. У разі затримки бюджетного фінансування Продавця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 Поставка товару</w:t>
      </w:r>
    </w:p>
    <w:p w:rsidR="00B025ED" w:rsidRPr="00B025ED" w:rsidRDefault="00B025ED" w:rsidP="00B025ED">
      <w:pPr>
        <w:ind w:firstLine="540"/>
        <w:jc w:val="both"/>
        <w:rPr>
          <w:rFonts w:ascii="Times New Roman" w:hAnsi="Times New Roman" w:cs="Times New Roman"/>
          <w:sz w:val="24"/>
          <w:szCs w:val="24"/>
          <w:lang w:val="ru-RU"/>
        </w:rPr>
      </w:pPr>
      <w:r w:rsidRPr="00B025ED">
        <w:rPr>
          <w:rFonts w:ascii="Times New Roman" w:hAnsi="Times New Roman" w:cs="Times New Roman"/>
          <w:sz w:val="24"/>
          <w:szCs w:val="24"/>
        </w:rPr>
        <w:t>5.1. Строк  (термін) поставки (передачі) товару: до 31.12.2023 року.</w:t>
      </w:r>
    </w:p>
    <w:p w:rsidR="00B025ED" w:rsidRPr="00B025ED" w:rsidRDefault="00B025ED" w:rsidP="00B025ED">
      <w:pPr>
        <w:ind w:firstLine="567"/>
        <w:rPr>
          <w:rFonts w:ascii="Times New Roman" w:hAnsi="Times New Roman" w:cs="Times New Roman"/>
          <w:sz w:val="24"/>
          <w:szCs w:val="24"/>
        </w:rPr>
      </w:pPr>
      <w:r w:rsidRPr="00B025ED">
        <w:rPr>
          <w:rFonts w:ascii="Times New Roman" w:hAnsi="Times New Roman" w:cs="Times New Roman"/>
          <w:sz w:val="24"/>
          <w:szCs w:val="24"/>
        </w:rPr>
        <w:t xml:space="preserve">5.2. Місце поставки (передачі) товару - </w:t>
      </w:r>
      <w:r w:rsidRPr="00B025ED">
        <w:rPr>
          <w:rFonts w:ascii="Times New Roman" w:hAnsi="Times New Roman" w:cs="Times New Roman"/>
          <w:bCs/>
          <w:color w:val="000000"/>
          <w:sz w:val="24"/>
          <w:szCs w:val="24"/>
        </w:rPr>
        <w:t xml:space="preserve"> </w:t>
      </w:r>
      <w:r w:rsidRPr="00B025ED">
        <w:rPr>
          <w:rFonts w:ascii="Times New Roman" w:hAnsi="Times New Roman" w:cs="Times New Roman"/>
          <w:color w:val="000000"/>
          <w:sz w:val="24"/>
          <w:szCs w:val="24"/>
          <w:lang w:eastAsia="ar-SA"/>
        </w:rPr>
        <w:t xml:space="preserve">заклади освіти, що підпорядковані </w:t>
      </w:r>
      <w:r>
        <w:rPr>
          <w:rStyle w:val="a7"/>
          <w:rFonts w:ascii="Times New Roman" w:hAnsi="Times New Roman" w:cs="Times New Roman"/>
          <w:sz w:val="24"/>
          <w:szCs w:val="24"/>
        </w:rPr>
        <w:t xml:space="preserve">гуманітарному відділу виконавчого комітету </w:t>
      </w:r>
      <w:proofErr w:type="spellStart"/>
      <w:r>
        <w:rPr>
          <w:rStyle w:val="a7"/>
          <w:rFonts w:ascii="Times New Roman" w:hAnsi="Times New Roman" w:cs="Times New Roman"/>
          <w:sz w:val="24"/>
          <w:szCs w:val="24"/>
        </w:rPr>
        <w:t>Білицької</w:t>
      </w:r>
      <w:proofErr w:type="spellEnd"/>
      <w:r>
        <w:rPr>
          <w:rStyle w:val="a7"/>
          <w:rFonts w:ascii="Times New Roman" w:hAnsi="Times New Roman" w:cs="Times New Roman"/>
          <w:sz w:val="24"/>
          <w:szCs w:val="24"/>
        </w:rPr>
        <w:t xml:space="preserve"> селищної ради Полтавської області</w:t>
      </w:r>
      <w:r>
        <w:rPr>
          <w:rFonts w:ascii="Times New Roman" w:hAnsi="Times New Roman" w:cs="Times New Roman"/>
          <w:color w:val="000000"/>
          <w:sz w:val="24"/>
          <w:szCs w:val="24"/>
        </w:rPr>
        <w:t xml:space="preserve"> </w:t>
      </w:r>
      <w:r w:rsidRPr="00B025ED">
        <w:rPr>
          <w:rFonts w:ascii="Times New Roman" w:hAnsi="Times New Roman" w:cs="Times New Roman"/>
          <w:sz w:val="24"/>
          <w:szCs w:val="24"/>
        </w:rPr>
        <w:t>(згідно заявки Замовника  та графіка завозу по кожному закладу спеціально виділеним транспортом, з додержанням терміну реалізації з наявністю супровідних документів).</w:t>
      </w:r>
    </w:p>
    <w:p w:rsidR="00B025ED" w:rsidRPr="00B025ED" w:rsidRDefault="00B025ED" w:rsidP="00B025ED">
      <w:pPr>
        <w:tabs>
          <w:tab w:val="left" w:pos="0"/>
          <w:tab w:val="left" w:pos="180"/>
        </w:tabs>
        <w:ind w:firstLine="540"/>
        <w:jc w:val="both"/>
        <w:rPr>
          <w:rFonts w:ascii="Times New Roman" w:hAnsi="Times New Roman" w:cs="Times New Roman"/>
          <w:sz w:val="24"/>
          <w:szCs w:val="24"/>
        </w:rPr>
      </w:pPr>
      <w:r w:rsidRPr="00B025ED">
        <w:rPr>
          <w:rFonts w:ascii="Times New Roman" w:hAnsi="Times New Roman" w:cs="Times New Roman"/>
          <w:sz w:val="24"/>
          <w:szCs w:val="24"/>
        </w:rPr>
        <w:t>5.3. Обсяг та частота завозу продуктів харчування регулюється в залежності від терміну реалізації та кількості дітей, які відвідують заклад.</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VI. Права та обов'язки сторін</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6.1. </w:t>
      </w:r>
      <w:r w:rsidRPr="00B025ED">
        <w:rPr>
          <w:rFonts w:ascii="Times New Roman" w:hAnsi="Times New Roman" w:cs="Times New Roman"/>
          <w:sz w:val="24"/>
          <w:szCs w:val="24"/>
          <w:u w:val="single"/>
        </w:rPr>
        <w:t>Замовник зобов'язаний:</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lastRenderedPageBreak/>
        <w:t>6.1.1. Своєчасно та в повному обсязі сплачувати за поставлені товари;</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 xml:space="preserve">6.1.2. Приймати поставлені товари згідно з накладною; </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6.1.3. Інші обов'язки - подавати Постачальнику замовлення на поставку товару по кількості та асортименту.</w:t>
      </w:r>
    </w:p>
    <w:p w:rsidR="00B025ED" w:rsidRPr="00B025ED" w:rsidRDefault="00B025ED" w:rsidP="00B025ED">
      <w:pPr>
        <w:ind w:firstLine="540"/>
        <w:jc w:val="both"/>
        <w:rPr>
          <w:rFonts w:ascii="Times New Roman" w:hAnsi="Times New Roman" w:cs="Times New Roman"/>
          <w:sz w:val="24"/>
          <w:szCs w:val="24"/>
          <w:u w:val="single"/>
        </w:rPr>
      </w:pPr>
      <w:r w:rsidRPr="00B025ED">
        <w:rPr>
          <w:rFonts w:ascii="Times New Roman" w:hAnsi="Times New Roman" w:cs="Times New Roman"/>
          <w:sz w:val="24"/>
          <w:szCs w:val="24"/>
        </w:rPr>
        <w:t xml:space="preserve">6.2. </w:t>
      </w:r>
      <w:r w:rsidRPr="00B025ED">
        <w:rPr>
          <w:rFonts w:ascii="Times New Roman" w:hAnsi="Times New Roman" w:cs="Times New Roman"/>
          <w:sz w:val="24"/>
          <w:szCs w:val="24"/>
          <w:u w:val="single"/>
        </w:rPr>
        <w:t>Замовник має право:</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48 год.;</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6.2.2. Контролювати поставку у строки, встановлені цим Договором;</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6.2.4. Повернути накладну Постачальнику без  здійснення оплати в разі неналежного оформлення документів (відсутність печатки, підписів тощо);</w:t>
      </w:r>
    </w:p>
    <w:p w:rsidR="00B025ED" w:rsidRPr="00B025ED" w:rsidRDefault="00B025ED" w:rsidP="00B025ED">
      <w:pPr>
        <w:ind w:firstLine="540"/>
        <w:jc w:val="both"/>
        <w:rPr>
          <w:rFonts w:ascii="Times New Roman" w:hAnsi="Times New Roman" w:cs="Times New Roman"/>
          <w:sz w:val="24"/>
          <w:szCs w:val="24"/>
          <w:u w:val="single"/>
        </w:rPr>
      </w:pPr>
      <w:r w:rsidRPr="00B025ED">
        <w:rPr>
          <w:rFonts w:ascii="Times New Roman" w:hAnsi="Times New Roman" w:cs="Times New Roman"/>
          <w:sz w:val="24"/>
          <w:szCs w:val="24"/>
        </w:rPr>
        <w:t xml:space="preserve">6.3. </w:t>
      </w:r>
      <w:r w:rsidRPr="00B025ED">
        <w:rPr>
          <w:rFonts w:ascii="Times New Roman" w:hAnsi="Times New Roman" w:cs="Times New Roman"/>
          <w:sz w:val="24"/>
          <w:szCs w:val="24"/>
          <w:u w:val="single"/>
        </w:rPr>
        <w:t>Постачальник зобов'язаний:</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6.3.1. Забезпечити поставку товару у строки, встановлені цим Договором;</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B025ED" w:rsidRPr="00B025ED" w:rsidRDefault="00B025ED" w:rsidP="00B025ED">
      <w:pPr>
        <w:ind w:firstLine="900"/>
        <w:jc w:val="both"/>
        <w:rPr>
          <w:rFonts w:ascii="Times New Roman" w:hAnsi="Times New Roman" w:cs="Times New Roman"/>
          <w:b/>
          <w:sz w:val="24"/>
          <w:szCs w:val="24"/>
        </w:rPr>
      </w:pPr>
      <w:r w:rsidRPr="00B025ED">
        <w:rPr>
          <w:rFonts w:ascii="Times New Roman" w:hAnsi="Times New Roman" w:cs="Times New Roman"/>
          <w:sz w:val="24"/>
          <w:szCs w:val="24"/>
        </w:rPr>
        <w:t>6.3.3. Інші обов'язки: доставку, навантаження товару і розвантаження виконувати своїми силами і за свій рахунок.</w:t>
      </w:r>
      <w:r w:rsidRPr="00B025ED">
        <w:rPr>
          <w:rFonts w:ascii="Times New Roman" w:hAnsi="Times New Roman" w:cs="Times New Roman"/>
          <w:b/>
          <w:sz w:val="24"/>
          <w:szCs w:val="24"/>
        </w:rPr>
        <w:t xml:space="preserve"> </w:t>
      </w:r>
    </w:p>
    <w:p w:rsidR="00B025ED" w:rsidRPr="00B025ED" w:rsidRDefault="00B025ED" w:rsidP="00B025ED">
      <w:pPr>
        <w:ind w:firstLine="540"/>
        <w:jc w:val="both"/>
        <w:rPr>
          <w:rFonts w:ascii="Times New Roman" w:hAnsi="Times New Roman" w:cs="Times New Roman"/>
          <w:sz w:val="24"/>
          <w:szCs w:val="24"/>
          <w:u w:val="single"/>
        </w:rPr>
      </w:pPr>
      <w:r w:rsidRPr="00B025ED">
        <w:rPr>
          <w:rFonts w:ascii="Times New Roman" w:hAnsi="Times New Roman" w:cs="Times New Roman"/>
          <w:sz w:val="24"/>
          <w:szCs w:val="24"/>
        </w:rPr>
        <w:t xml:space="preserve">6.4. </w:t>
      </w:r>
      <w:r w:rsidRPr="00B025ED">
        <w:rPr>
          <w:rFonts w:ascii="Times New Roman" w:hAnsi="Times New Roman" w:cs="Times New Roman"/>
          <w:sz w:val="24"/>
          <w:szCs w:val="24"/>
          <w:u w:val="single"/>
        </w:rPr>
        <w:t>Постачальник має право:</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6.4.1. Своєчасно та в  повному обсязі отримувати плату за поставлений товар;</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6.4.2. На дострокову поставку товарів за письмовим погодженням Покупця;</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 xml:space="preserve">6.4.3. У разі невиконання зобов'язань Покупцем Постачальник має право достроково розірвати цей Договір, повідомивши його про це у строк 48 год.; </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VII. Відповідальність сторін</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7.3. </w:t>
      </w:r>
      <w:bookmarkStart w:id="3" w:name="n1586"/>
      <w:bookmarkEnd w:id="3"/>
      <w:r w:rsidRPr="00B025ED">
        <w:rPr>
          <w:rFonts w:ascii="Times New Roman" w:hAnsi="Times New Roman" w:cs="Times New Roman"/>
          <w:sz w:val="24"/>
          <w:szCs w:val="24"/>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lastRenderedPageBreak/>
        <w:t>7.4. У випадку порушення Покупцем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VIII. Обставини непереборної сили</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025ED" w:rsidRPr="00B025ED" w:rsidRDefault="00B025ED" w:rsidP="00B025ED">
      <w:pPr>
        <w:pStyle w:val="a6"/>
        <w:widowControl/>
        <w:ind w:firstLine="540"/>
        <w:jc w:val="both"/>
        <w:rPr>
          <w:rFonts w:ascii="Times New Roman" w:hAnsi="Times New Roman"/>
          <w:b w:val="0"/>
          <w:bCs w:val="0"/>
          <w:color w:val="auto"/>
          <w:szCs w:val="24"/>
        </w:rPr>
      </w:pPr>
      <w:r w:rsidRPr="00B025ED">
        <w:rPr>
          <w:rFonts w:ascii="Times New Roman" w:hAnsi="Times New Roman"/>
          <w:b w:val="0"/>
          <w:bCs w:val="0"/>
          <w:color w:val="auto"/>
          <w:szCs w:val="24"/>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025ED" w:rsidRPr="00B025ED" w:rsidRDefault="00B025ED" w:rsidP="00B025ED">
      <w:pPr>
        <w:pStyle w:val="a6"/>
        <w:widowControl/>
        <w:ind w:firstLine="540"/>
        <w:jc w:val="both"/>
        <w:rPr>
          <w:rFonts w:ascii="Times New Roman" w:hAnsi="Times New Roman"/>
          <w:b w:val="0"/>
          <w:bCs w:val="0"/>
          <w:color w:val="auto"/>
          <w:szCs w:val="24"/>
        </w:rPr>
      </w:pPr>
      <w:r w:rsidRPr="00B025ED">
        <w:rPr>
          <w:rFonts w:ascii="Times New Roman" w:hAnsi="Times New Roman"/>
          <w:b w:val="0"/>
          <w:bCs w:val="0"/>
          <w:color w:val="auto"/>
          <w:szCs w:val="24"/>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025ED" w:rsidRPr="00B025ED" w:rsidRDefault="00B025ED" w:rsidP="00B025ED">
      <w:pPr>
        <w:pStyle w:val="a6"/>
        <w:widowControl/>
        <w:ind w:firstLine="540"/>
        <w:jc w:val="both"/>
        <w:rPr>
          <w:rFonts w:ascii="Times New Roman" w:hAnsi="Times New Roman"/>
          <w:b w:val="0"/>
          <w:bCs w:val="0"/>
          <w:color w:val="auto"/>
          <w:szCs w:val="24"/>
        </w:rPr>
      </w:pPr>
      <w:r w:rsidRPr="00B025ED">
        <w:rPr>
          <w:rFonts w:ascii="Times New Roman" w:hAnsi="Times New Roman"/>
          <w:b w:val="0"/>
          <w:bCs w:val="0"/>
          <w:color w:val="auto"/>
          <w:szCs w:val="24"/>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B025ED" w:rsidRPr="00B025ED" w:rsidRDefault="00B025ED" w:rsidP="00B025ED">
      <w:pPr>
        <w:ind w:firstLine="540"/>
        <w:jc w:val="center"/>
        <w:rPr>
          <w:rFonts w:ascii="Times New Roman" w:hAnsi="Times New Roman" w:cs="Times New Roman"/>
          <w:b/>
          <w:sz w:val="24"/>
          <w:szCs w:val="24"/>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IX. Вирішення спорів</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5ED" w:rsidRPr="00B025ED" w:rsidRDefault="00B025ED" w:rsidP="00B025ED">
      <w:pPr>
        <w:ind w:firstLine="540"/>
        <w:jc w:val="both"/>
        <w:rPr>
          <w:rFonts w:ascii="Times New Roman" w:hAnsi="Times New Roman" w:cs="Times New Roman"/>
          <w:sz w:val="24"/>
          <w:szCs w:val="24"/>
          <w:lang w:val="ru-RU"/>
        </w:rPr>
      </w:pPr>
      <w:r w:rsidRPr="00B025ED">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 Строк дії договору</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10.1. Цей Договір вважається укладеним і набирає чинності з моменту його підписання Сторонами та скріплення печатками Сторін і діє до 31.12.2023 р.</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w:t>
      </w:r>
      <w:r w:rsidRPr="00B025ED">
        <w:rPr>
          <w:rFonts w:ascii="Times New Roman" w:hAnsi="Times New Roman" w:cs="Times New Roman"/>
          <w:sz w:val="24"/>
          <w:szCs w:val="24"/>
        </w:rPr>
        <w:lastRenderedPageBreak/>
        <w:t>відсотків суми, визначеної у договорі, укладеному у попередньому році, якщо видатки на цю мету затверджено в установленому порядку.</w:t>
      </w:r>
    </w:p>
    <w:p w:rsidR="00B025ED" w:rsidRPr="00B025ED" w:rsidRDefault="00B025ED" w:rsidP="00B025ED">
      <w:pPr>
        <w:pStyle w:val="a6"/>
        <w:ind w:firstLine="540"/>
        <w:jc w:val="left"/>
        <w:rPr>
          <w:rFonts w:ascii="Times New Roman" w:hAnsi="Times New Roman"/>
          <w:b w:val="0"/>
          <w:szCs w:val="24"/>
        </w:rPr>
      </w:pPr>
      <w:r w:rsidRPr="00B025ED">
        <w:rPr>
          <w:rFonts w:ascii="Times New Roman" w:hAnsi="Times New Roman"/>
          <w:b w:val="0"/>
          <w:szCs w:val="24"/>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025ED" w:rsidRPr="00B025ED" w:rsidRDefault="00B025ED" w:rsidP="00B025ED">
      <w:pPr>
        <w:pStyle w:val="a6"/>
        <w:ind w:firstLine="540"/>
        <w:jc w:val="left"/>
        <w:rPr>
          <w:rFonts w:ascii="Times New Roman" w:hAnsi="Times New Roman"/>
          <w:b w:val="0"/>
          <w:szCs w:val="24"/>
        </w:rPr>
      </w:pPr>
      <w:r w:rsidRPr="00B025ED">
        <w:rPr>
          <w:rFonts w:ascii="Times New Roman" w:hAnsi="Times New Roman"/>
          <w:b w:val="0"/>
          <w:szCs w:val="24"/>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XI. Інші умови договору</w:t>
      </w:r>
    </w:p>
    <w:p w:rsidR="00B025ED" w:rsidRPr="00B025ED" w:rsidRDefault="00B025ED" w:rsidP="00B0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ru-RU"/>
        </w:rPr>
      </w:pPr>
      <w:r w:rsidRPr="00B025ED">
        <w:rPr>
          <w:rFonts w:ascii="Times New Roman" w:hAnsi="Times New Roman" w:cs="Times New Roman"/>
          <w:sz w:val="24"/>
          <w:szCs w:val="24"/>
        </w:rPr>
        <w:t>11.1.  Згідно з вимогами Закону України «Про публічні закупівлі»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B025ED">
        <w:rPr>
          <w:rFonts w:ascii="Times New Roman" w:hAnsi="Times New Roman" w:cs="Times New Roman"/>
          <w:sz w:val="24"/>
          <w:szCs w:val="24"/>
        </w:rPr>
        <w:lastRenderedPageBreak/>
        <w:t xml:space="preserve">показників </w:t>
      </w:r>
      <w:proofErr w:type="spellStart"/>
      <w:r w:rsidRPr="00B025ED">
        <w:rPr>
          <w:rFonts w:ascii="Times New Roman" w:hAnsi="Times New Roman" w:cs="Times New Roman"/>
          <w:sz w:val="24"/>
          <w:szCs w:val="24"/>
        </w:rPr>
        <w:t>Platts</w:t>
      </w:r>
      <w:proofErr w:type="spellEnd"/>
      <w:r w:rsidRPr="00B025ED">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025ED">
        <w:rPr>
          <w:rFonts w:ascii="Times New Roman" w:hAnsi="Times New Roman" w:cs="Times New Roman"/>
          <w:sz w:val="24"/>
          <w:szCs w:val="24"/>
        </w:rPr>
        <w:t>“на</w:t>
      </w:r>
      <w:proofErr w:type="spellEnd"/>
      <w:r w:rsidRPr="00B025ED">
        <w:rPr>
          <w:rFonts w:ascii="Times New Roman" w:hAnsi="Times New Roman" w:cs="Times New Roman"/>
          <w:sz w:val="24"/>
          <w:szCs w:val="24"/>
        </w:rPr>
        <w:t xml:space="preserve"> добу </w:t>
      </w:r>
      <w:proofErr w:type="spellStart"/>
      <w:r w:rsidRPr="00B025ED">
        <w:rPr>
          <w:rFonts w:ascii="Times New Roman" w:hAnsi="Times New Roman" w:cs="Times New Roman"/>
          <w:sz w:val="24"/>
          <w:szCs w:val="24"/>
        </w:rPr>
        <w:t>наперед”</w:t>
      </w:r>
      <w:proofErr w:type="spellEnd"/>
      <w:r w:rsidRPr="00B025ED">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025ED" w:rsidRPr="00B025ED" w:rsidRDefault="00B025ED" w:rsidP="00B0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cs="Times New Roman"/>
          <w:color w:val="000000"/>
          <w:sz w:val="24"/>
          <w:szCs w:val="24"/>
        </w:rPr>
      </w:pPr>
      <w:r w:rsidRPr="00B025ED">
        <w:rPr>
          <w:rFonts w:ascii="Times New Roman" w:hAnsi="Times New Roman" w:cs="Times New Roman"/>
          <w:sz w:val="24"/>
          <w:szCs w:val="24"/>
        </w:rPr>
        <w:t xml:space="preserve">8) зміни умов у зв’язку із застосуванням положень частини шостої статті 41 Закону, </w:t>
      </w:r>
      <w:r w:rsidRPr="00B025ED">
        <w:rPr>
          <w:rFonts w:ascii="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11.4. У випадках, не передбачених даним Договором, Сторони керуються чинним законодавством України.</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B025ED" w:rsidRPr="00B025ED" w:rsidRDefault="00B025ED" w:rsidP="00B025ED">
      <w:pPr>
        <w:shd w:val="clear" w:color="auto" w:fill="FFFFFF"/>
        <w:ind w:firstLine="284"/>
        <w:jc w:val="both"/>
        <w:rPr>
          <w:rFonts w:ascii="Times New Roman" w:hAnsi="Times New Roman" w:cs="Times New Roman"/>
          <w:sz w:val="24"/>
          <w:szCs w:val="24"/>
        </w:rPr>
      </w:pPr>
      <w:r w:rsidRPr="00B025ED">
        <w:rPr>
          <w:rFonts w:ascii="Times New Roman" w:hAnsi="Times New Roman" w:cs="Times New Roman"/>
          <w:sz w:val="24"/>
          <w:szCs w:val="24"/>
        </w:rPr>
        <w:t>11.6.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025ED" w:rsidRPr="00B025ED" w:rsidRDefault="00B025ED" w:rsidP="00B025ED">
      <w:pPr>
        <w:shd w:val="clear" w:color="auto" w:fill="FFFFFF"/>
        <w:ind w:firstLine="284"/>
        <w:jc w:val="both"/>
        <w:rPr>
          <w:rFonts w:ascii="Times New Roman" w:hAnsi="Times New Roman" w:cs="Times New Roman"/>
          <w:b/>
          <w:sz w:val="24"/>
          <w:szCs w:val="24"/>
        </w:rPr>
      </w:pPr>
      <w:r w:rsidRPr="00B025ED">
        <w:rPr>
          <w:rFonts w:ascii="Times New Roman" w:hAnsi="Times New Roman" w:cs="Times New Roman"/>
          <w:sz w:val="24"/>
          <w:szCs w:val="24"/>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025ED">
        <w:rPr>
          <w:rFonts w:ascii="Times New Roman" w:hAnsi="Times New Roman" w:cs="Times New Roman"/>
          <w:i/>
          <w:sz w:val="24"/>
          <w:szCs w:val="24"/>
        </w:rPr>
        <w:t>(за наявності)</w:t>
      </w:r>
      <w:r w:rsidRPr="00B025ED">
        <w:rPr>
          <w:rFonts w:ascii="Times New Roman" w:hAnsi="Times New Roman" w:cs="Times New Roman"/>
          <w:sz w:val="24"/>
          <w:szCs w:val="24"/>
        </w:rPr>
        <w:t>.</w:t>
      </w:r>
    </w:p>
    <w:p w:rsidR="00B025ED" w:rsidRPr="00B025ED" w:rsidRDefault="00B025ED" w:rsidP="00B025ED">
      <w:pPr>
        <w:shd w:val="clear" w:color="auto" w:fill="FFFFFF"/>
        <w:ind w:firstLine="284"/>
        <w:jc w:val="both"/>
        <w:rPr>
          <w:rFonts w:ascii="Times New Roman" w:hAnsi="Times New Roman" w:cs="Times New Roman"/>
          <w:color w:val="000000"/>
          <w:sz w:val="24"/>
          <w:szCs w:val="24"/>
        </w:rPr>
      </w:pPr>
      <w:r w:rsidRPr="00B025ED">
        <w:rPr>
          <w:rFonts w:ascii="Times New Roman" w:hAnsi="Times New Roman" w:cs="Times New Roman"/>
          <w:color w:val="000000"/>
          <w:sz w:val="24"/>
          <w:szCs w:val="24"/>
        </w:rPr>
        <w:t>11.8. У випадках, не передбачених цим Договором, Сторони керуються чинним законодавством України.</w:t>
      </w:r>
    </w:p>
    <w:p w:rsidR="00B025ED" w:rsidRPr="00B025ED" w:rsidRDefault="00B025ED" w:rsidP="00B025ED">
      <w:pPr>
        <w:shd w:val="clear" w:color="auto" w:fill="FFFFFF"/>
        <w:ind w:firstLine="284"/>
        <w:jc w:val="both"/>
        <w:rPr>
          <w:rFonts w:ascii="Times New Roman" w:hAnsi="Times New Roman" w:cs="Times New Roman"/>
          <w:sz w:val="24"/>
          <w:szCs w:val="24"/>
        </w:rPr>
      </w:pPr>
      <w:r w:rsidRPr="00B025ED">
        <w:rPr>
          <w:rFonts w:ascii="Times New Roman" w:hAnsi="Times New Roman" w:cs="Times New Roman"/>
          <w:sz w:val="24"/>
          <w:szCs w:val="24"/>
        </w:rPr>
        <w:t>11.9. Договір укладається і підписується у 2 (двох) примірниках, що мають однакову юридичну силу.</w:t>
      </w:r>
    </w:p>
    <w:p w:rsidR="00B025ED" w:rsidRPr="00B025ED" w:rsidRDefault="00B025ED" w:rsidP="00B025ED">
      <w:pPr>
        <w:jc w:val="both"/>
        <w:rPr>
          <w:rFonts w:ascii="Times New Roman" w:hAnsi="Times New Roman" w:cs="Times New Roman"/>
          <w:sz w:val="24"/>
          <w:szCs w:val="24"/>
        </w:rPr>
      </w:pPr>
      <w:r w:rsidRPr="00B025ED">
        <w:rPr>
          <w:rFonts w:ascii="Times New Roman" w:hAnsi="Times New Roman" w:cs="Times New Roman"/>
          <w:sz w:val="24"/>
          <w:szCs w:val="24"/>
        </w:rPr>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w:t>
      </w:r>
      <w:r w:rsidRPr="00B025ED">
        <w:rPr>
          <w:rFonts w:ascii="Times New Roman" w:hAnsi="Times New Roman" w:cs="Times New Roman"/>
          <w:sz w:val="24"/>
          <w:szCs w:val="24"/>
        </w:rPr>
        <w:lastRenderedPageBreak/>
        <w:t>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B025ED" w:rsidRPr="00B025ED" w:rsidRDefault="00B025ED" w:rsidP="00B025ED">
      <w:pPr>
        <w:ind w:firstLine="540"/>
        <w:jc w:val="both"/>
        <w:rPr>
          <w:rFonts w:ascii="Times New Roman" w:hAnsi="Times New Roman" w:cs="Times New Roman"/>
          <w:sz w:val="24"/>
          <w:szCs w:val="24"/>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XII. Додатки до договору</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12.1. Невід'ємною частиною цього Договору є:</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Додаток №1 «Специфікація»</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Додаток №2 «Місце поставки»</w:t>
      </w:r>
    </w:p>
    <w:p w:rsidR="00B025ED" w:rsidRPr="00B025ED" w:rsidRDefault="00B025ED" w:rsidP="00B025ED">
      <w:pPr>
        <w:ind w:firstLine="540"/>
        <w:jc w:val="center"/>
        <w:rPr>
          <w:rFonts w:ascii="Times New Roman" w:hAnsi="Times New Roman" w:cs="Times New Roman"/>
          <w:b/>
          <w:sz w:val="24"/>
          <w:szCs w:val="24"/>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XIII. Місцезнаходження та банківські  реквізити сторін</w:t>
      </w:r>
    </w:p>
    <w:p w:rsidR="00B025ED" w:rsidRPr="00B025ED" w:rsidRDefault="00B025ED" w:rsidP="00B025ED">
      <w:pPr>
        <w:ind w:firstLine="540"/>
        <w:jc w:val="center"/>
        <w:rPr>
          <w:rFonts w:ascii="Times New Roman" w:hAnsi="Times New Roman" w:cs="Times New Roman"/>
          <w:b/>
          <w:sz w:val="24"/>
          <w:szCs w:val="24"/>
        </w:rPr>
      </w:pPr>
    </w:p>
    <w:tbl>
      <w:tblPr>
        <w:tblW w:w="3623" w:type="pct"/>
        <w:tblInd w:w="875" w:type="dxa"/>
        <w:tblLook w:val="01E0"/>
      </w:tblPr>
      <w:tblGrid>
        <w:gridCol w:w="3337"/>
        <w:gridCol w:w="3336"/>
        <w:gridCol w:w="468"/>
      </w:tblGrid>
      <w:tr w:rsidR="00B025ED" w:rsidRPr="00B025ED" w:rsidTr="00B025ED">
        <w:trPr>
          <w:trHeight w:val="308"/>
        </w:trPr>
        <w:tc>
          <w:tcPr>
            <w:tcW w:w="2336" w:type="pct"/>
            <w:hideMark/>
          </w:tcPr>
          <w:p w:rsidR="00B025ED" w:rsidRPr="00B025ED" w:rsidRDefault="00B025ED">
            <w:pPr>
              <w:snapToGrid w:val="0"/>
              <w:jc w:val="center"/>
              <w:rPr>
                <w:rFonts w:ascii="Times New Roman" w:hAnsi="Times New Roman" w:cs="Times New Roman"/>
                <w:b/>
                <w:bCs/>
                <w:sz w:val="24"/>
                <w:szCs w:val="24"/>
                <w:lang w:eastAsia="ru-RU"/>
              </w:rPr>
            </w:pPr>
            <w:r w:rsidRPr="00B025ED">
              <w:rPr>
                <w:rFonts w:ascii="Times New Roman" w:hAnsi="Times New Roman" w:cs="Times New Roman"/>
                <w:b/>
                <w:bCs/>
                <w:sz w:val="24"/>
                <w:szCs w:val="24"/>
              </w:rPr>
              <w:t>ПОКУПЕЦЬ:</w:t>
            </w:r>
          </w:p>
        </w:tc>
        <w:tc>
          <w:tcPr>
            <w:tcW w:w="2336" w:type="pct"/>
            <w:hideMark/>
          </w:tcPr>
          <w:p w:rsidR="00B025ED" w:rsidRPr="00B025ED" w:rsidRDefault="00B025ED">
            <w:pPr>
              <w:snapToGrid w:val="0"/>
              <w:jc w:val="center"/>
              <w:rPr>
                <w:rFonts w:ascii="Times New Roman" w:hAnsi="Times New Roman" w:cs="Times New Roman"/>
                <w:sz w:val="24"/>
                <w:szCs w:val="24"/>
                <w:lang w:eastAsia="ru-RU"/>
              </w:rPr>
            </w:pPr>
            <w:r w:rsidRPr="00B025ED">
              <w:rPr>
                <w:rFonts w:ascii="Times New Roman" w:hAnsi="Times New Roman" w:cs="Times New Roman"/>
                <w:b/>
                <w:bCs/>
                <w:sz w:val="24"/>
                <w:szCs w:val="24"/>
              </w:rPr>
              <w:t>ПОСТАЧАЛЬНИК:</w:t>
            </w:r>
          </w:p>
        </w:tc>
        <w:tc>
          <w:tcPr>
            <w:tcW w:w="328" w:type="pct"/>
          </w:tcPr>
          <w:p w:rsidR="00B025ED" w:rsidRPr="00B025ED" w:rsidRDefault="00B025ED">
            <w:pPr>
              <w:snapToGrid w:val="0"/>
              <w:jc w:val="center"/>
              <w:rPr>
                <w:rFonts w:ascii="Times New Roman" w:hAnsi="Times New Roman" w:cs="Times New Roman"/>
                <w:b/>
                <w:bCs/>
                <w:sz w:val="24"/>
                <w:szCs w:val="24"/>
                <w:lang w:eastAsia="ru-RU"/>
              </w:rPr>
            </w:pPr>
          </w:p>
        </w:tc>
      </w:tr>
    </w:tbl>
    <w:p w:rsidR="00B025ED" w:rsidRDefault="00B025ED" w:rsidP="00B025ED">
      <w:pPr>
        <w:tabs>
          <w:tab w:val="left" w:pos="460"/>
        </w:tabs>
        <w:suppressAutoHyphens/>
        <w:spacing w:after="0" w:line="240" w:lineRule="auto"/>
        <w:ind w:left="35"/>
        <w:rPr>
          <w:rFonts w:ascii="Times New Roman" w:eastAsia="Times New Roman" w:hAnsi="Times New Roman" w:cs="Calibri"/>
          <w:b/>
          <w:lang w:eastAsia="ar-SA"/>
        </w:rPr>
      </w:pPr>
      <w:r w:rsidRPr="00B025ED">
        <w:rPr>
          <w:rFonts w:ascii="Times New Roman" w:hAnsi="Times New Roman" w:cs="Times New Roman"/>
          <w:sz w:val="24"/>
          <w:szCs w:val="24"/>
        </w:rPr>
        <w:t xml:space="preserve">  </w:t>
      </w:r>
      <w:r>
        <w:rPr>
          <w:rFonts w:ascii="Times New Roman" w:eastAsia="Times New Roman" w:hAnsi="Times New Roman" w:cs="Calibri"/>
          <w:b/>
          <w:lang w:eastAsia="ar-SA"/>
        </w:rPr>
        <w:t>Гуманітарний відділ виконавчого комітету</w:t>
      </w:r>
    </w:p>
    <w:p w:rsidR="00B025ED" w:rsidRDefault="00B025ED" w:rsidP="00B025ED">
      <w:pPr>
        <w:tabs>
          <w:tab w:val="left" w:pos="460"/>
        </w:tabs>
        <w:suppressAutoHyphens/>
        <w:spacing w:after="0" w:line="240" w:lineRule="auto"/>
        <w:ind w:left="35"/>
        <w:rPr>
          <w:rFonts w:ascii="Times New Roman" w:eastAsia="Times New Roman" w:hAnsi="Times New Roman" w:cs="Calibri"/>
          <w:b/>
          <w:lang w:eastAsia="ar-SA"/>
        </w:rPr>
      </w:pPr>
      <w:proofErr w:type="spellStart"/>
      <w:r>
        <w:rPr>
          <w:rFonts w:ascii="Times New Roman" w:eastAsia="Times New Roman" w:hAnsi="Times New Roman" w:cs="Calibri"/>
          <w:b/>
          <w:lang w:eastAsia="ar-SA"/>
        </w:rPr>
        <w:t>Білицької</w:t>
      </w:r>
      <w:proofErr w:type="spellEnd"/>
      <w:r>
        <w:rPr>
          <w:rFonts w:ascii="Times New Roman" w:eastAsia="Times New Roman" w:hAnsi="Times New Roman" w:cs="Calibri"/>
          <w:b/>
          <w:lang w:eastAsia="ar-SA"/>
        </w:rPr>
        <w:t xml:space="preserve"> селищної ради</w:t>
      </w:r>
    </w:p>
    <w:p w:rsidR="00B025ED" w:rsidRDefault="00B025ED" w:rsidP="00B025ED">
      <w:pPr>
        <w:tabs>
          <w:tab w:val="left" w:pos="460"/>
        </w:tabs>
        <w:suppressAutoHyphens/>
        <w:spacing w:after="0" w:line="240" w:lineRule="auto"/>
        <w:ind w:left="35"/>
        <w:rPr>
          <w:rFonts w:ascii="Times New Roman" w:eastAsia="Times New Roman" w:hAnsi="Times New Roman"/>
          <w:lang w:eastAsia="ar-SA"/>
        </w:rPr>
      </w:pPr>
    </w:p>
    <w:p w:rsidR="00B025ED" w:rsidRPr="00F66419" w:rsidRDefault="00B025ED" w:rsidP="00B025ED">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B025ED" w:rsidRPr="00F66419" w:rsidRDefault="00B025ED" w:rsidP="00B025ED">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B025ED" w:rsidRPr="00F66419" w:rsidRDefault="00B025ED" w:rsidP="00B025ED">
      <w:pPr>
        <w:spacing w:after="0"/>
        <w:rPr>
          <w:rFonts w:ascii="Times New Roman" w:hAnsi="Times New Roman" w:cs="Times New Roman"/>
          <w:bCs/>
        </w:rPr>
      </w:pPr>
      <w:proofErr w:type="spellStart"/>
      <w:r w:rsidRPr="00F66419">
        <w:rPr>
          <w:rFonts w:ascii="Times New Roman" w:hAnsi="Times New Roman" w:cs="Times New Roman"/>
          <w:bCs/>
        </w:rPr>
        <w:t>смт</w:t>
      </w:r>
      <w:proofErr w:type="spellEnd"/>
      <w:r w:rsidRPr="00F66419">
        <w:rPr>
          <w:rFonts w:ascii="Times New Roman" w:hAnsi="Times New Roman" w:cs="Times New Roman"/>
          <w:bCs/>
        </w:rPr>
        <w:t xml:space="preserve">. </w:t>
      </w:r>
      <w:proofErr w:type="spellStart"/>
      <w:r w:rsidRPr="00F66419">
        <w:rPr>
          <w:rFonts w:ascii="Times New Roman" w:hAnsi="Times New Roman" w:cs="Times New Roman"/>
          <w:bCs/>
        </w:rPr>
        <w:t>Білики</w:t>
      </w:r>
      <w:proofErr w:type="spellEnd"/>
      <w:r w:rsidRPr="00F66419">
        <w:rPr>
          <w:rFonts w:ascii="Times New Roman" w:hAnsi="Times New Roman" w:cs="Times New Roman"/>
          <w:bCs/>
        </w:rPr>
        <w:t>, вул. Кобеляцька, 53а</w:t>
      </w:r>
    </w:p>
    <w:p w:rsidR="00B025ED" w:rsidRPr="00F66419" w:rsidRDefault="00B025ED" w:rsidP="00B025ED">
      <w:pPr>
        <w:spacing w:after="0"/>
        <w:rPr>
          <w:rFonts w:ascii="Times New Roman" w:hAnsi="Times New Roman" w:cs="Times New Roman"/>
          <w:bCs/>
        </w:rPr>
      </w:pPr>
      <w:proofErr w:type="gramStart"/>
      <w:r w:rsidRPr="00F66419">
        <w:rPr>
          <w:rFonts w:ascii="Times New Roman" w:hAnsi="Times New Roman" w:cs="Times New Roman"/>
          <w:bCs/>
          <w:lang w:val="en-US"/>
        </w:rPr>
        <w:t>p</w:t>
      </w:r>
      <w:r w:rsidRPr="00F66419">
        <w:rPr>
          <w:rFonts w:ascii="Times New Roman" w:hAnsi="Times New Roman" w:cs="Times New Roman"/>
          <w:bCs/>
        </w:rPr>
        <w:t>/р</w:t>
      </w:r>
      <w:proofErr w:type="gramEnd"/>
      <w:r w:rsidRPr="00F66419">
        <w:rPr>
          <w:rFonts w:ascii="Times New Roman" w:hAnsi="Times New Roman" w:cs="Times New Roman"/>
          <w:bCs/>
        </w:rPr>
        <w:t xml:space="preserve">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B025ED" w:rsidRPr="00F66419" w:rsidRDefault="00B025ED" w:rsidP="00B025ED">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B025ED" w:rsidRPr="00E01F3B" w:rsidRDefault="00B025ED" w:rsidP="00B025ED">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B025ED" w:rsidRPr="00E01F3B" w:rsidRDefault="00B025ED" w:rsidP="00B025ED">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B025ED" w:rsidRDefault="00B025ED" w:rsidP="00B025ED">
      <w:pPr>
        <w:spacing w:after="0"/>
        <w:rPr>
          <w:rFonts w:ascii="Times New Roman" w:hAnsi="Times New Roman"/>
          <w:bCs/>
        </w:rPr>
      </w:pPr>
      <w:r w:rsidRPr="001A2971">
        <w:rPr>
          <w:rFonts w:ascii="Times New Roman" w:eastAsia="Times New Roman" w:hAnsi="Times New Roman" w:cs="Calibri"/>
          <w:lang w:eastAsia="ar-SA"/>
        </w:rPr>
        <w:t>Адреса електронної поштової скриньки:</w:t>
      </w:r>
    </w:p>
    <w:p w:rsidR="00B025ED" w:rsidRPr="00F66419" w:rsidRDefault="00B025ED" w:rsidP="00B025ED">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6" w:history="1">
        <w:r w:rsidRPr="00F66419">
          <w:rPr>
            <w:rStyle w:val="a3"/>
            <w:bCs/>
            <w:lang w:val="en-US"/>
          </w:rPr>
          <w:t>gum.viddil.2020@gmail.com</w:t>
        </w:r>
      </w:hyperlink>
    </w:p>
    <w:p w:rsidR="00B025ED" w:rsidRPr="00F66419" w:rsidRDefault="00B025ED" w:rsidP="00B025ED">
      <w:pPr>
        <w:widowControl w:val="0"/>
        <w:spacing w:after="0"/>
        <w:rPr>
          <w:rFonts w:ascii="Times New Roman" w:eastAsia="Times New Roman" w:hAnsi="Times New Roman" w:cs="Times New Roman"/>
          <w:sz w:val="24"/>
          <w:szCs w:val="24"/>
          <w:lang w:val="en-US"/>
        </w:rPr>
      </w:pPr>
    </w:p>
    <w:p w:rsidR="00B025ED" w:rsidRPr="001A2971" w:rsidRDefault="00B025ED" w:rsidP="00B025ED">
      <w:pPr>
        <w:tabs>
          <w:tab w:val="left" w:pos="0"/>
        </w:tabs>
        <w:suppressAutoHyphens/>
        <w:spacing w:after="0" w:line="240" w:lineRule="auto"/>
        <w:jc w:val="both"/>
        <w:rPr>
          <w:rFonts w:ascii="Times New Roman" w:eastAsia="Times New Roman" w:hAnsi="Times New Roman" w:cs="Calibri"/>
          <w:lang w:eastAsia="ar-SA"/>
        </w:rPr>
      </w:pPr>
      <w:proofErr w:type="spellStart"/>
      <w:r>
        <w:rPr>
          <w:rFonts w:ascii="Times New Roman" w:eastAsia="Times New Roman" w:hAnsi="Times New Roman" w:cs="Calibri"/>
          <w:lang w:eastAsia="ar-SA"/>
        </w:rPr>
        <w:t>Начальник_</w:t>
      </w:r>
      <w:r w:rsidRPr="001A2971">
        <w:rPr>
          <w:rFonts w:ascii="Times New Roman" w:eastAsia="Times New Roman" w:hAnsi="Times New Roman" w:cs="Calibri"/>
          <w:lang w:eastAsia="ar-SA"/>
        </w:rPr>
        <w:t>___________</w:t>
      </w:r>
      <w:proofErr w:type="spellEnd"/>
      <w:r w:rsidRPr="001A2971">
        <w:rPr>
          <w:rFonts w:ascii="Times New Roman" w:eastAsia="Times New Roman" w:hAnsi="Times New Roman" w:cs="Calibri"/>
          <w:lang w:eastAsia="ar-SA"/>
        </w:rPr>
        <w:t>__________/</w:t>
      </w:r>
      <w:r>
        <w:rPr>
          <w:rFonts w:ascii="Times New Roman" w:eastAsia="Times New Roman" w:hAnsi="Times New Roman" w:cs="Calibri"/>
          <w:lang w:eastAsia="ar-SA"/>
        </w:rPr>
        <w:t>І.Б.Данько</w:t>
      </w:r>
      <w:r w:rsidRPr="001A2971">
        <w:rPr>
          <w:rFonts w:ascii="Times New Roman" w:eastAsia="Times New Roman" w:hAnsi="Times New Roman" w:cs="Calibri"/>
          <w:lang w:eastAsia="ar-SA"/>
        </w:rPr>
        <w:t>/</w:t>
      </w:r>
    </w:p>
    <w:p w:rsidR="00B025ED" w:rsidRPr="00CD45E7" w:rsidRDefault="00B025ED" w:rsidP="00B025ED">
      <w:pPr>
        <w:spacing w:after="0"/>
        <w:rPr>
          <w:rFonts w:ascii="Times New Roman" w:hAnsi="Times New Roman" w:cs="Times New Roman"/>
          <w:bCs/>
          <w:sz w:val="20"/>
          <w:szCs w:val="20"/>
        </w:rPr>
      </w:pPr>
      <w:r w:rsidRPr="001A2971">
        <w:rPr>
          <w:rFonts w:ascii="Times New Roman" w:eastAsia="Times New Roman" w:hAnsi="Times New Roman" w:cs="Calibri"/>
          <w:lang w:eastAsia="ar-SA"/>
        </w:rPr>
        <w:t xml:space="preserve">                                            </w:t>
      </w:r>
      <w:proofErr w:type="spellStart"/>
      <w:r w:rsidRPr="001A2971">
        <w:rPr>
          <w:rFonts w:ascii="Times New Roman" w:eastAsia="Times New Roman" w:hAnsi="Times New Roman" w:cs="Calibri"/>
          <w:lang w:eastAsia="ar-SA"/>
        </w:rPr>
        <w:t>м.п</w:t>
      </w:r>
      <w:proofErr w:type="spellEnd"/>
      <w:r w:rsidRPr="001A2971">
        <w:rPr>
          <w:rFonts w:ascii="Times New Roman" w:eastAsia="Times New Roman" w:hAnsi="Times New Roman" w:cs="Calibri"/>
          <w:lang w:eastAsia="ar-SA"/>
        </w:rPr>
        <w:t>.</w:t>
      </w:r>
    </w:p>
    <w:p w:rsidR="00B025ED" w:rsidRPr="00B025ED" w:rsidRDefault="00B025ED" w:rsidP="00B025ED">
      <w:pPr>
        <w:pStyle w:val="a6"/>
        <w:widowControl/>
        <w:jc w:val="left"/>
        <w:rPr>
          <w:rFonts w:ascii="Times New Roman" w:hAnsi="Times New Roman"/>
          <w:color w:val="auto"/>
          <w:szCs w:val="24"/>
        </w:rPr>
      </w:pPr>
      <w:r w:rsidRPr="00B025ED">
        <w:rPr>
          <w:rFonts w:ascii="Times New Roman" w:hAnsi="Times New Roman"/>
          <w:color w:val="auto"/>
          <w:szCs w:val="24"/>
        </w:rPr>
        <w:t xml:space="preserve">                                                                  </w:t>
      </w:r>
    </w:p>
    <w:p w:rsidR="00B025ED" w:rsidRPr="00B025ED" w:rsidRDefault="00B025ED" w:rsidP="00B025ED">
      <w:pPr>
        <w:pStyle w:val="a6"/>
        <w:widowControl/>
        <w:jc w:val="left"/>
        <w:rPr>
          <w:rFonts w:ascii="Times New Roman" w:hAnsi="Times New Roman"/>
          <w:color w:val="auto"/>
          <w:szCs w:val="24"/>
        </w:rPr>
      </w:pPr>
    </w:p>
    <w:p w:rsidR="00B025ED" w:rsidRPr="00B025ED" w:rsidRDefault="00B025ED" w:rsidP="00B025ED">
      <w:pPr>
        <w:pStyle w:val="a6"/>
        <w:widowControl/>
        <w:jc w:val="left"/>
        <w:rPr>
          <w:rFonts w:ascii="Times New Roman" w:hAnsi="Times New Roman"/>
          <w:color w:val="auto"/>
          <w:szCs w:val="24"/>
        </w:rPr>
      </w:pPr>
    </w:p>
    <w:p w:rsidR="00B025ED" w:rsidRPr="00B025ED" w:rsidRDefault="00B025ED" w:rsidP="00B025ED">
      <w:pPr>
        <w:pStyle w:val="a6"/>
        <w:widowControl/>
        <w:jc w:val="left"/>
        <w:rPr>
          <w:rFonts w:ascii="Times New Roman" w:hAnsi="Times New Roman"/>
          <w:color w:val="auto"/>
          <w:szCs w:val="24"/>
        </w:rPr>
      </w:pPr>
    </w:p>
    <w:p w:rsidR="00B025ED" w:rsidRDefault="00B025ED" w:rsidP="00B025ED">
      <w:pPr>
        <w:suppressAutoHyphens/>
        <w:jc w:val="right"/>
        <w:rPr>
          <w:rFonts w:ascii="Times New Roman" w:eastAsia="Calibri" w:hAnsi="Times New Roman" w:cs="Times New Roman"/>
          <w:b/>
          <w:bCs/>
          <w:sz w:val="24"/>
          <w:szCs w:val="24"/>
          <w:lang w:eastAsia="zh-CN"/>
        </w:rPr>
      </w:pPr>
    </w:p>
    <w:p w:rsidR="00B025ED" w:rsidRDefault="00B025ED" w:rsidP="00B025ED">
      <w:pPr>
        <w:suppressAutoHyphens/>
        <w:jc w:val="right"/>
        <w:rPr>
          <w:rFonts w:ascii="Times New Roman" w:eastAsia="Calibri" w:hAnsi="Times New Roman" w:cs="Times New Roman"/>
          <w:b/>
          <w:bCs/>
          <w:sz w:val="24"/>
          <w:szCs w:val="24"/>
          <w:lang w:eastAsia="zh-CN"/>
        </w:rPr>
      </w:pPr>
    </w:p>
    <w:p w:rsidR="00B025ED" w:rsidRDefault="00B025ED" w:rsidP="00B025ED">
      <w:pPr>
        <w:suppressAutoHyphens/>
        <w:rPr>
          <w:rFonts w:ascii="Times New Roman" w:eastAsia="Calibri" w:hAnsi="Times New Roman" w:cs="Times New Roman"/>
          <w:b/>
          <w:bCs/>
          <w:sz w:val="24"/>
          <w:szCs w:val="24"/>
          <w:lang w:eastAsia="zh-CN"/>
        </w:rPr>
      </w:pPr>
    </w:p>
    <w:p w:rsidR="004A610B" w:rsidRDefault="00B025ED" w:rsidP="00B025ED">
      <w:pPr>
        <w:suppressAutoHyphens/>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                                                                                                                     </w:t>
      </w:r>
    </w:p>
    <w:p w:rsidR="00B025ED" w:rsidRPr="00B025ED" w:rsidRDefault="004A610B" w:rsidP="00B025ED">
      <w:pPr>
        <w:suppressAutoHyphens/>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lastRenderedPageBreak/>
        <w:t xml:space="preserve">                                                                                                                     </w:t>
      </w:r>
      <w:r w:rsidR="00B025ED" w:rsidRPr="00B025ED">
        <w:rPr>
          <w:rFonts w:ascii="Times New Roman" w:eastAsia="Calibri" w:hAnsi="Times New Roman" w:cs="Times New Roman"/>
          <w:b/>
          <w:bCs/>
          <w:sz w:val="24"/>
          <w:szCs w:val="24"/>
          <w:lang w:eastAsia="zh-CN"/>
        </w:rPr>
        <w:t>Додаток № 1</w:t>
      </w:r>
      <w:r w:rsidR="00B025ED" w:rsidRPr="00B025ED">
        <w:rPr>
          <w:rFonts w:ascii="Times New Roman" w:eastAsia="Calibri" w:hAnsi="Times New Roman" w:cs="Times New Roman"/>
          <w:bCs/>
          <w:sz w:val="24"/>
          <w:szCs w:val="24"/>
          <w:lang w:eastAsia="zh-CN"/>
        </w:rPr>
        <w:t xml:space="preserve"> </w:t>
      </w:r>
    </w:p>
    <w:p w:rsidR="00B025ED" w:rsidRPr="00B025ED" w:rsidRDefault="00B025ED" w:rsidP="00B025ED">
      <w:pPr>
        <w:suppressAutoHyphens/>
        <w:jc w:val="right"/>
        <w:rPr>
          <w:rFonts w:ascii="Times New Roman" w:eastAsia="Calibri" w:hAnsi="Times New Roman" w:cs="Times New Roman"/>
          <w:bCs/>
          <w:sz w:val="24"/>
          <w:szCs w:val="24"/>
          <w:lang w:eastAsia="zh-CN"/>
        </w:rPr>
      </w:pPr>
      <w:r w:rsidRPr="00B025ED">
        <w:rPr>
          <w:rFonts w:ascii="Times New Roman" w:eastAsia="Calibri" w:hAnsi="Times New Roman" w:cs="Times New Roman"/>
          <w:bCs/>
          <w:sz w:val="24"/>
          <w:szCs w:val="24"/>
          <w:lang w:eastAsia="zh-CN"/>
        </w:rPr>
        <w:t>до договору № _________</w:t>
      </w:r>
    </w:p>
    <w:p w:rsidR="00B025ED" w:rsidRPr="00B025ED" w:rsidRDefault="00B025ED" w:rsidP="00B025ED">
      <w:pPr>
        <w:keepNext/>
        <w:widowControl w:val="0"/>
        <w:tabs>
          <w:tab w:val="left" w:pos="-774"/>
        </w:tabs>
        <w:suppressAutoHyphens/>
        <w:autoSpaceDE w:val="0"/>
        <w:spacing w:line="240" w:lineRule="atLeast"/>
        <w:jc w:val="right"/>
        <w:rPr>
          <w:rFonts w:ascii="Times New Roman" w:eastAsia="Calibri" w:hAnsi="Times New Roman" w:cs="Times New Roman"/>
          <w:bCs/>
          <w:kern w:val="2"/>
          <w:sz w:val="24"/>
          <w:szCs w:val="24"/>
          <w:lang w:eastAsia="zh-CN" w:bidi="hi-IN"/>
        </w:rPr>
      </w:pPr>
      <w:r w:rsidRPr="00B025ED">
        <w:rPr>
          <w:rFonts w:ascii="Times New Roman" w:eastAsia="Calibri" w:hAnsi="Times New Roman" w:cs="Times New Roman"/>
          <w:bCs/>
          <w:kern w:val="2"/>
          <w:sz w:val="24"/>
          <w:szCs w:val="24"/>
          <w:lang w:eastAsia="zh-CN" w:bidi="hi-IN"/>
        </w:rPr>
        <w:t xml:space="preserve">                                                                                                                 від ____________2023 р.</w:t>
      </w:r>
    </w:p>
    <w:p w:rsidR="00B025ED" w:rsidRPr="00B025ED" w:rsidRDefault="00B025ED" w:rsidP="00B025ED">
      <w:pPr>
        <w:keepNext/>
        <w:widowControl w:val="0"/>
        <w:tabs>
          <w:tab w:val="left" w:pos="-774"/>
        </w:tabs>
        <w:suppressAutoHyphens/>
        <w:autoSpaceDE w:val="0"/>
        <w:spacing w:line="240" w:lineRule="atLeast"/>
        <w:ind w:left="283" w:firstLine="283"/>
        <w:jc w:val="center"/>
        <w:rPr>
          <w:rFonts w:ascii="Times New Roman" w:eastAsia="Calibri" w:hAnsi="Times New Roman" w:cs="Times New Roman"/>
          <w:b/>
          <w:bCs/>
          <w:kern w:val="2"/>
          <w:sz w:val="24"/>
          <w:szCs w:val="24"/>
          <w:lang w:eastAsia="zh-CN" w:bidi="hi-IN"/>
        </w:rPr>
      </w:pPr>
    </w:p>
    <w:p w:rsidR="00B025ED" w:rsidRPr="00B025ED" w:rsidRDefault="008B37B4" w:rsidP="00B025ED">
      <w:pPr>
        <w:keepNext/>
        <w:widowControl w:val="0"/>
        <w:tabs>
          <w:tab w:val="left" w:pos="-774"/>
        </w:tabs>
        <w:suppressAutoHyphens/>
        <w:autoSpaceDE w:val="0"/>
        <w:spacing w:line="240" w:lineRule="atLeast"/>
        <w:ind w:left="283" w:firstLine="283"/>
        <w:jc w:val="center"/>
        <w:rPr>
          <w:rFonts w:ascii="Times New Roman" w:eastAsia="Calibri" w:hAnsi="Times New Roman" w:cs="Times New Roman"/>
          <w:b/>
          <w:bCs/>
          <w:kern w:val="2"/>
          <w:sz w:val="24"/>
          <w:szCs w:val="24"/>
          <w:lang w:eastAsia="zh-CN" w:bidi="hi-IN"/>
        </w:rPr>
      </w:pPr>
      <w:r>
        <w:rPr>
          <w:rFonts w:ascii="Times New Roman" w:eastAsia="Calibri" w:hAnsi="Times New Roman" w:cs="Times New Roman"/>
          <w:b/>
          <w:bCs/>
          <w:kern w:val="2"/>
          <w:sz w:val="24"/>
          <w:szCs w:val="24"/>
          <w:lang w:eastAsia="zh-CN" w:bidi="hi-IN"/>
        </w:rPr>
        <w:t xml:space="preserve">СПЕЦИФІКАЦІЯ </w:t>
      </w:r>
    </w:p>
    <w:tbl>
      <w:tblPr>
        <w:tblW w:w="1065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823"/>
        <w:gridCol w:w="1276"/>
        <w:gridCol w:w="996"/>
        <w:gridCol w:w="1308"/>
        <w:gridCol w:w="1418"/>
        <w:gridCol w:w="1276"/>
      </w:tblGrid>
      <w:tr w:rsidR="00B025ED" w:rsidRPr="00B025ED" w:rsidTr="004A610B">
        <w:trPr>
          <w:trHeight w:val="1181"/>
        </w:trPr>
        <w:tc>
          <w:tcPr>
            <w:tcW w:w="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 xml:space="preserve">№ </w:t>
            </w:r>
            <w:r w:rsidRPr="00B025ED">
              <w:rPr>
                <w:rFonts w:ascii="Times New Roman" w:eastAsia="Calibri" w:hAnsi="Times New Roman" w:cs="Times New Roman"/>
                <w:sz w:val="24"/>
                <w:szCs w:val="24"/>
                <w:lang w:val="en-US"/>
              </w:rPr>
              <w:t>з</w:t>
            </w:r>
            <w:r w:rsidRPr="00B025ED">
              <w:rPr>
                <w:rFonts w:ascii="Times New Roman" w:eastAsia="Calibri" w:hAnsi="Times New Roman" w:cs="Times New Roman"/>
                <w:sz w:val="24"/>
                <w:szCs w:val="24"/>
              </w:rPr>
              <w:t>/п</w:t>
            </w:r>
          </w:p>
        </w:tc>
        <w:tc>
          <w:tcPr>
            <w:tcW w:w="382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 xml:space="preserve">Кількість </w:t>
            </w:r>
          </w:p>
        </w:tc>
        <w:tc>
          <w:tcPr>
            <w:tcW w:w="99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Од. виміру</w:t>
            </w:r>
          </w:p>
        </w:tc>
        <w:tc>
          <w:tcPr>
            <w:tcW w:w="1308" w:type="dxa"/>
            <w:tcBorders>
              <w:top w:val="single" w:sz="4" w:space="0" w:color="auto"/>
              <w:left w:val="single" w:sz="4" w:space="0" w:color="auto"/>
              <w:bottom w:val="single" w:sz="4" w:space="0" w:color="auto"/>
              <w:right w:val="single" w:sz="4" w:space="0" w:color="auto"/>
            </w:tcBorders>
            <w:shd w:val="pct10" w:color="auto" w:fill="auto"/>
            <w:vAlign w:val="center"/>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Ціна за одиницю виміру товару в грн.</w:t>
            </w:r>
          </w:p>
          <w:p w:rsidR="00B025ED" w:rsidRPr="00B025ED" w:rsidRDefault="00B025ED">
            <w:pPr>
              <w:jc w:val="center"/>
              <w:rPr>
                <w:rFonts w:ascii="Times New Roman" w:eastAsia="Calibri" w:hAnsi="Times New Roman" w:cs="Times New Roman"/>
                <w:sz w:val="24"/>
                <w:szCs w:val="24"/>
              </w:rPr>
            </w:pPr>
            <w:r w:rsidRPr="00B025ED">
              <w:rPr>
                <w:rFonts w:ascii="Times New Roman" w:eastAsia="Calibri" w:hAnsi="Times New Roman" w:cs="Times New Roman"/>
                <w:sz w:val="24"/>
                <w:szCs w:val="24"/>
              </w:rPr>
              <w:t>(без ПДВ)</w:t>
            </w:r>
          </w:p>
          <w:p w:rsidR="00B025ED" w:rsidRPr="00B025ED" w:rsidRDefault="00B025ED">
            <w:pPr>
              <w:jc w:val="center"/>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pct10" w:color="auto" w:fill="auto"/>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Загальна вартість (без ПДВ),</w:t>
            </w:r>
          </w:p>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грн.</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Загальна вартість</w:t>
            </w:r>
          </w:p>
          <w:p w:rsidR="00B025ED" w:rsidRPr="00B025ED" w:rsidRDefault="00B025ED">
            <w:pPr>
              <w:jc w:val="center"/>
              <w:rPr>
                <w:rFonts w:ascii="Times New Roman" w:eastAsia="Calibri" w:hAnsi="Times New Roman" w:cs="Times New Roman"/>
                <w:sz w:val="24"/>
                <w:szCs w:val="24"/>
              </w:rPr>
            </w:pPr>
            <w:r w:rsidRPr="00B025ED">
              <w:rPr>
                <w:rFonts w:ascii="Times New Roman" w:eastAsia="Calibri" w:hAnsi="Times New Roman" w:cs="Times New Roman"/>
                <w:sz w:val="24"/>
                <w:szCs w:val="24"/>
              </w:rPr>
              <w:t>(з ПДВ),</w:t>
            </w:r>
          </w:p>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грн.</w:t>
            </w:r>
          </w:p>
        </w:tc>
      </w:tr>
      <w:tr w:rsidR="00B025ED" w:rsidRPr="00B025ED" w:rsidTr="004A610B">
        <w:trPr>
          <w:trHeight w:val="191"/>
        </w:trPr>
        <w:tc>
          <w:tcPr>
            <w:tcW w:w="559"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1</w:t>
            </w:r>
            <w:r w:rsidR="00B025ED" w:rsidRPr="00B025ED">
              <w:rPr>
                <w:rFonts w:ascii="Times New Roman" w:eastAsia="Calibri" w:hAnsi="Times New Roman" w:cs="Times New Roman"/>
                <w:sz w:val="24"/>
                <w:szCs w:val="24"/>
              </w:rPr>
              <w:t>.</w:t>
            </w:r>
          </w:p>
        </w:tc>
        <w:tc>
          <w:tcPr>
            <w:tcW w:w="3823" w:type="dxa"/>
            <w:tcBorders>
              <w:top w:val="single" w:sz="4" w:space="0" w:color="auto"/>
              <w:left w:val="single" w:sz="4" w:space="0" w:color="auto"/>
              <w:bottom w:val="single" w:sz="4" w:space="0" w:color="auto"/>
              <w:right w:val="single" w:sz="4" w:space="0" w:color="auto"/>
            </w:tcBorders>
            <w:hideMark/>
          </w:tcPr>
          <w:p w:rsidR="004A610B" w:rsidRPr="004A610B" w:rsidRDefault="004A610B" w:rsidP="004A610B">
            <w:pPr>
              <w:jc w:val="center"/>
              <w:rPr>
                <w:rFonts w:ascii="Times New Roman" w:hAnsi="Times New Roman"/>
                <w:bCs/>
                <w:sz w:val="24"/>
                <w:szCs w:val="24"/>
                <w:lang w:val="ru-RU"/>
              </w:rPr>
            </w:pPr>
            <w:r w:rsidRPr="004A610B">
              <w:rPr>
                <w:rFonts w:ascii="Times New Roman" w:hAnsi="Times New Roman"/>
                <w:bCs/>
                <w:sz w:val="24"/>
                <w:szCs w:val="24"/>
                <w:lang w:val="ru-RU"/>
              </w:rPr>
              <w:t xml:space="preserve">Молоко </w:t>
            </w:r>
            <w:proofErr w:type="spellStart"/>
            <w:r w:rsidRPr="004A610B">
              <w:rPr>
                <w:rFonts w:ascii="Times New Roman" w:hAnsi="Times New Roman"/>
                <w:bCs/>
                <w:sz w:val="24"/>
                <w:szCs w:val="24"/>
                <w:lang w:val="ru-RU"/>
              </w:rPr>
              <w:t>жирність</w:t>
            </w:r>
            <w:proofErr w:type="spellEnd"/>
            <w:r w:rsidRPr="004A610B">
              <w:rPr>
                <w:rFonts w:ascii="Times New Roman" w:hAnsi="Times New Roman"/>
                <w:bCs/>
                <w:sz w:val="24"/>
                <w:szCs w:val="24"/>
                <w:lang w:val="ru-RU"/>
              </w:rPr>
              <w:t xml:space="preserve"> не </w:t>
            </w:r>
            <w:proofErr w:type="spellStart"/>
            <w:r w:rsidRPr="004A610B">
              <w:rPr>
                <w:rFonts w:ascii="Times New Roman" w:hAnsi="Times New Roman"/>
                <w:bCs/>
                <w:sz w:val="24"/>
                <w:szCs w:val="24"/>
                <w:lang w:val="ru-RU"/>
              </w:rPr>
              <w:t>менше</w:t>
            </w:r>
            <w:proofErr w:type="spellEnd"/>
            <w:r w:rsidRPr="004A610B">
              <w:rPr>
                <w:rFonts w:ascii="Times New Roman" w:hAnsi="Times New Roman"/>
                <w:bCs/>
                <w:sz w:val="24"/>
                <w:szCs w:val="24"/>
                <w:lang w:val="ru-RU"/>
              </w:rPr>
              <w:t xml:space="preserve"> 2,5 %</w:t>
            </w:r>
          </w:p>
          <w:p w:rsidR="00B025ED" w:rsidRPr="00B025ED" w:rsidRDefault="00B025ED" w:rsidP="004A610B">
            <w:pPr>
              <w:rPr>
                <w:rFonts w:ascii="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CD7D52"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1170</w:t>
            </w:r>
            <w:r w:rsidR="008B37B4">
              <w:rPr>
                <w:rFonts w:ascii="Times New Roman" w:hAnsi="Times New Roman" w:cs="Times New Roman"/>
                <w:bCs/>
                <w:sz w:val="24"/>
                <w:szCs w:val="24"/>
              </w:rPr>
              <w:t>,00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A071E3">
            <w:pPr>
              <w:ind w:left="-523" w:right="-402" w:hanging="54"/>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кг</w:t>
            </w:r>
          </w:p>
        </w:tc>
        <w:tc>
          <w:tcPr>
            <w:tcW w:w="1308"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AF1471" w:rsidRPr="00B025ED" w:rsidTr="008B37B4">
        <w:trPr>
          <w:trHeight w:val="564"/>
        </w:trPr>
        <w:tc>
          <w:tcPr>
            <w:tcW w:w="9380" w:type="dxa"/>
            <w:gridSpan w:val="6"/>
            <w:tcBorders>
              <w:top w:val="single" w:sz="4" w:space="0" w:color="auto"/>
              <w:left w:val="single" w:sz="4" w:space="0" w:color="auto"/>
              <w:bottom w:val="single" w:sz="4" w:space="0" w:color="auto"/>
              <w:right w:val="single" w:sz="4" w:space="0" w:color="auto"/>
            </w:tcBorders>
          </w:tcPr>
          <w:p w:rsidR="00AF1471" w:rsidRPr="00B025ED" w:rsidRDefault="00AF1471" w:rsidP="00AF1471">
            <w:pPr>
              <w:jc w:val="right"/>
              <w:rPr>
                <w:rFonts w:ascii="Times New Roman" w:eastAsia="Times New Roman" w:hAnsi="Times New Roman" w:cs="Times New Roman"/>
                <w:sz w:val="24"/>
                <w:szCs w:val="24"/>
                <w:lang w:val="ru-RU" w:eastAsia="ru-RU"/>
              </w:rPr>
            </w:pPr>
            <w:r w:rsidRPr="00B025ED">
              <w:rPr>
                <w:rFonts w:ascii="Times New Roman" w:hAnsi="Times New Roman" w:cs="Times New Roman"/>
                <w:sz w:val="24"/>
                <w:szCs w:val="24"/>
              </w:rPr>
              <w:t>Загальна сума з</w:t>
            </w:r>
            <w:r>
              <w:rPr>
                <w:rFonts w:ascii="Times New Roman" w:hAnsi="Times New Roman" w:cs="Times New Roman"/>
                <w:sz w:val="24"/>
                <w:szCs w:val="24"/>
              </w:rPr>
              <w:t>/без</w:t>
            </w:r>
            <w:r w:rsidRPr="00B025ED">
              <w:rPr>
                <w:rFonts w:ascii="Times New Roman" w:hAnsi="Times New Roman" w:cs="Times New Roman"/>
                <w:sz w:val="24"/>
                <w:szCs w:val="24"/>
              </w:rPr>
              <w:t xml:space="preserve">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AF1471" w:rsidRPr="00B025ED" w:rsidRDefault="00AF1471">
            <w:pPr>
              <w:jc w:val="right"/>
              <w:rPr>
                <w:rFonts w:ascii="Times New Roman" w:eastAsia="Calibri" w:hAnsi="Times New Roman" w:cs="Times New Roman"/>
                <w:sz w:val="24"/>
                <w:szCs w:val="24"/>
                <w:lang w:eastAsia="ru-RU"/>
              </w:rPr>
            </w:pPr>
          </w:p>
        </w:tc>
      </w:tr>
      <w:tr w:rsidR="00B025ED" w:rsidRPr="00B025ED" w:rsidTr="008B37B4">
        <w:trPr>
          <w:trHeight w:val="287"/>
        </w:trPr>
        <w:tc>
          <w:tcPr>
            <w:tcW w:w="9380" w:type="dxa"/>
            <w:gridSpan w:val="6"/>
            <w:tcBorders>
              <w:top w:val="single" w:sz="4" w:space="0" w:color="auto"/>
              <w:left w:val="single" w:sz="4" w:space="0" w:color="auto"/>
              <w:bottom w:val="single" w:sz="4" w:space="0" w:color="auto"/>
              <w:right w:val="single" w:sz="4" w:space="0" w:color="auto"/>
            </w:tcBorders>
            <w:hideMark/>
          </w:tcPr>
          <w:p w:rsidR="00B025ED" w:rsidRPr="00B025ED" w:rsidRDefault="00B025ED" w:rsidP="008B37B4">
            <w:pPr>
              <w:jc w:val="right"/>
              <w:rPr>
                <w:rFonts w:ascii="Times New Roman" w:hAnsi="Times New Roman" w:cs="Times New Roman"/>
                <w:sz w:val="24"/>
                <w:szCs w:val="24"/>
                <w:lang w:val="ru-RU" w:eastAsia="ru-RU"/>
              </w:rPr>
            </w:pPr>
            <w:r w:rsidRPr="00B025ED">
              <w:rPr>
                <w:rFonts w:ascii="Times New Roman" w:hAnsi="Times New Roman" w:cs="Times New Roman"/>
                <w:sz w:val="24"/>
                <w:szCs w:val="24"/>
              </w:rPr>
              <w:t xml:space="preserve">в т.ч. ПДВ </w:t>
            </w: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bl>
    <w:p w:rsidR="00B025ED" w:rsidRPr="00B025ED" w:rsidRDefault="00B025ED" w:rsidP="00B025ED">
      <w:pPr>
        <w:suppressAutoHyphens/>
        <w:rPr>
          <w:rFonts w:ascii="Times New Roman" w:eastAsia="Times New Roman" w:hAnsi="Times New Roman" w:cs="Times New Roman"/>
          <w:b/>
          <w:sz w:val="24"/>
          <w:szCs w:val="24"/>
          <w:lang w:val="ru-RU" w:eastAsia="ar-SA"/>
        </w:rPr>
      </w:pPr>
      <w:r w:rsidRPr="00B025ED">
        <w:rPr>
          <w:rFonts w:ascii="Times New Roman" w:hAnsi="Times New Roman" w:cs="Times New Roman"/>
          <w:b/>
          <w:sz w:val="24"/>
          <w:szCs w:val="24"/>
          <w:lang w:eastAsia="ar-SA"/>
        </w:rPr>
        <w:t xml:space="preserve">                          </w:t>
      </w:r>
    </w:p>
    <w:p w:rsidR="00B025ED" w:rsidRPr="00B025ED" w:rsidRDefault="00B025ED" w:rsidP="00B025ED">
      <w:pPr>
        <w:suppressAutoHyphens/>
        <w:ind w:firstLine="708"/>
        <w:rPr>
          <w:rFonts w:ascii="Times New Roman" w:hAnsi="Times New Roman" w:cs="Times New Roman"/>
          <w:b/>
          <w:sz w:val="24"/>
          <w:szCs w:val="24"/>
          <w:lang w:eastAsia="ar-SA"/>
        </w:rPr>
      </w:pPr>
      <w:r w:rsidRPr="00B025ED">
        <w:rPr>
          <w:rFonts w:ascii="Times New Roman" w:hAnsi="Times New Roman" w:cs="Times New Roman"/>
          <w:b/>
          <w:sz w:val="24"/>
          <w:szCs w:val="24"/>
          <w:lang w:eastAsia="ar-SA"/>
        </w:rPr>
        <w:t xml:space="preserve"> ПОКУПЕЦЬ:                    </w:t>
      </w:r>
      <w:r w:rsidRPr="00B025ED">
        <w:rPr>
          <w:rFonts w:ascii="Times New Roman" w:hAnsi="Times New Roman" w:cs="Times New Roman"/>
          <w:b/>
          <w:sz w:val="24"/>
          <w:szCs w:val="24"/>
          <w:lang w:eastAsia="ar-SA"/>
        </w:rPr>
        <w:tab/>
      </w:r>
      <w:r w:rsidRPr="00B025ED">
        <w:rPr>
          <w:rFonts w:ascii="Times New Roman" w:hAnsi="Times New Roman" w:cs="Times New Roman"/>
          <w:b/>
          <w:sz w:val="24"/>
          <w:szCs w:val="24"/>
          <w:lang w:eastAsia="ar-SA"/>
        </w:rPr>
        <w:tab/>
      </w:r>
      <w:r w:rsidRPr="00B025ED">
        <w:rPr>
          <w:rFonts w:ascii="Times New Roman" w:hAnsi="Times New Roman" w:cs="Times New Roman"/>
          <w:b/>
          <w:sz w:val="24"/>
          <w:szCs w:val="24"/>
          <w:lang w:eastAsia="ar-SA"/>
        </w:rPr>
        <w:tab/>
      </w:r>
      <w:r w:rsidRPr="00B025ED">
        <w:rPr>
          <w:rFonts w:ascii="Times New Roman" w:hAnsi="Times New Roman" w:cs="Times New Roman"/>
          <w:b/>
          <w:sz w:val="24"/>
          <w:szCs w:val="24"/>
          <w:lang w:eastAsia="ar-SA"/>
        </w:rPr>
        <w:tab/>
        <w:t>ПОСТАЧАЛЬНИК:</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r w:rsidRPr="00B025ED">
        <w:rPr>
          <w:rFonts w:ascii="Times New Roman" w:hAnsi="Times New Roman" w:cs="Times New Roman"/>
          <w:sz w:val="24"/>
          <w:szCs w:val="24"/>
        </w:rPr>
        <w:t xml:space="preserve">  </w:t>
      </w:r>
      <w:r>
        <w:rPr>
          <w:rFonts w:ascii="Times New Roman" w:eastAsia="Times New Roman" w:hAnsi="Times New Roman" w:cs="Calibri"/>
          <w:b/>
          <w:lang w:eastAsia="ar-SA"/>
        </w:rPr>
        <w:t>Гуманітарний відділ виконавчого комітету</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proofErr w:type="spellStart"/>
      <w:r>
        <w:rPr>
          <w:rFonts w:ascii="Times New Roman" w:eastAsia="Times New Roman" w:hAnsi="Times New Roman" w:cs="Calibri"/>
          <w:b/>
          <w:lang w:eastAsia="ar-SA"/>
        </w:rPr>
        <w:t>Білицької</w:t>
      </w:r>
      <w:proofErr w:type="spellEnd"/>
      <w:r>
        <w:rPr>
          <w:rFonts w:ascii="Times New Roman" w:eastAsia="Times New Roman" w:hAnsi="Times New Roman" w:cs="Calibri"/>
          <w:b/>
          <w:lang w:eastAsia="ar-SA"/>
        </w:rPr>
        <w:t xml:space="preserve"> селищної ради</w:t>
      </w:r>
    </w:p>
    <w:p w:rsidR="008B37B4" w:rsidRDefault="008B37B4" w:rsidP="008B37B4">
      <w:pPr>
        <w:tabs>
          <w:tab w:val="left" w:pos="460"/>
        </w:tabs>
        <w:suppressAutoHyphens/>
        <w:spacing w:after="0" w:line="240" w:lineRule="auto"/>
        <w:ind w:left="35"/>
        <w:rPr>
          <w:rFonts w:ascii="Times New Roman" w:eastAsia="Times New Roman" w:hAnsi="Times New Roman"/>
          <w:lang w:eastAsia="ar-SA"/>
        </w:rPr>
      </w:pPr>
    </w:p>
    <w:p w:rsidR="008B37B4" w:rsidRPr="00F66419" w:rsidRDefault="008B37B4" w:rsidP="008B37B4">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8B37B4" w:rsidRPr="00F66419" w:rsidRDefault="008B37B4" w:rsidP="008B37B4">
      <w:pPr>
        <w:spacing w:after="0"/>
        <w:rPr>
          <w:rFonts w:ascii="Times New Roman" w:hAnsi="Times New Roman" w:cs="Times New Roman"/>
          <w:bCs/>
        </w:rPr>
      </w:pPr>
      <w:proofErr w:type="spellStart"/>
      <w:r w:rsidRPr="00F66419">
        <w:rPr>
          <w:rFonts w:ascii="Times New Roman" w:hAnsi="Times New Roman" w:cs="Times New Roman"/>
          <w:bCs/>
        </w:rPr>
        <w:t>смт</w:t>
      </w:r>
      <w:proofErr w:type="spellEnd"/>
      <w:r w:rsidRPr="00F66419">
        <w:rPr>
          <w:rFonts w:ascii="Times New Roman" w:hAnsi="Times New Roman" w:cs="Times New Roman"/>
          <w:bCs/>
        </w:rPr>
        <w:t xml:space="preserve">. </w:t>
      </w:r>
      <w:proofErr w:type="spellStart"/>
      <w:r w:rsidRPr="00F66419">
        <w:rPr>
          <w:rFonts w:ascii="Times New Roman" w:hAnsi="Times New Roman" w:cs="Times New Roman"/>
          <w:bCs/>
        </w:rPr>
        <w:t>Білики</w:t>
      </w:r>
      <w:proofErr w:type="spellEnd"/>
      <w:r w:rsidRPr="00F66419">
        <w:rPr>
          <w:rFonts w:ascii="Times New Roman" w:hAnsi="Times New Roman" w:cs="Times New Roman"/>
          <w:bCs/>
        </w:rPr>
        <w:t>, вул. Кобеляцька, 53а</w:t>
      </w:r>
    </w:p>
    <w:p w:rsidR="008B37B4" w:rsidRPr="00F66419" w:rsidRDefault="008B37B4" w:rsidP="008B37B4">
      <w:pPr>
        <w:spacing w:after="0"/>
        <w:rPr>
          <w:rFonts w:ascii="Times New Roman" w:hAnsi="Times New Roman" w:cs="Times New Roman"/>
          <w:bCs/>
        </w:rPr>
      </w:pPr>
      <w:proofErr w:type="gramStart"/>
      <w:r w:rsidRPr="00F66419">
        <w:rPr>
          <w:rFonts w:ascii="Times New Roman" w:hAnsi="Times New Roman" w:cs="Times New Roman"/>
          <w:bCs/>
          <w:lang w:val="en-US"/>
        </w:rPr>
        <w:t>p</w:t>
      </w:r>
      <w:r w:rsidRPr="00F66419">
        <w:rPr>
          <w:rFonts w:ascii="Times New Roman" w:hAnsi="Times New Roman" w:cs="Times New Roman"/>
          <w:bCs/>
        </w:rPr>
        <w:t>/р</w:t>
      </w:r>
      <w:proofErr w:type="gramEnd"/>
      <w:r w:rsidRPr="00F66419">
        <w:rPr>
          <w:rFonts w:ascii="Times New Roman" w:hAnsi="Times New Roman" w:cs="Times New Roman"/>
          <w:bCs/>
        </w:rPr>
        <w:t xml:space="preserve">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8B37B4" w:rsidRDefault="008B37B4" w:rsidP="008B37B4">
      <w:pPr>
        <w:spacing w:after="0"/>
        <w:rPr>
          <w:rFonts w:ascii="Times New Roman" w:hAnsi="Times New Roman"/>
          <w:bCs/>
        </w:rPr>
      </w:pPr>
      <w:r w:rsidRPr="001A2971">
        <w:rPr>
          <w:rFonts w:ascii="Times New Roman" w:eastAsia="Times New Roman" w:hAnsi="Times New Roman" w:cs="Calibri"/>
          <w:lang w:eastAsia="ar-SA"/>
        </w:rPr>
        <w:t>Адреса електронної поштової скриньки:</w:t>
      </w:r>
    </w:p>
    <w:p w:rsidR="008B37B4" w:rsidRPr="00F66419" w:rsidRDefault="008B37B4" w:rsidP="008B37B4">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7" w:history="1">
        <w:r w:rsidRPr="00F66419">
          <w:rPr>
            <w:rStyle w:val="a3"/>
            <w:bCs/>
            <w:lang w:val="en-US"/>
          </w:rPr>
          <w:t>gum.viddil.2020@gmail.com</w:t>
        </w:r>
      </w:hyperlink>
    </w:p>
    <w:p w:rsidR="008B37B4" w:rsidRPr="00F66419" w:rsidRDefault="008B37B4" w:rsidP="008B37B4">
      <w:pPr>
        <w:widowControl w:val="0"/>
        <w:spacing w:after="0"/>
        <w:rPr>
          <w:rFonts w:ascii="Times New Roman" w:eastAsia="Times New Roman" w:hAnsi="Times New Roman" w:cs="Times New Roman"/>
          <w:sz w:val="24"/>
          <w:szCs w:val="24"/>
          <w:lang w:val="en-US"/>
        </w:rPr>
      </w:pPr>
    </w:p>
    <w:p w:rsidR="008B37B4" w:rsidRPr="001A2971" w:rsidRDefault="008B37B4" w:rsidP="008B37B4">
      <w:pPr>
        <w:tabs>
          <w:tab w:val="left" w:pos="0"/>
        </w:tabs>
        <w:suppressAutoHyphens/>
        <w:spacing w:after="0" w:line="240" w:lineRule="auto"/>
        <w:jc w:val="both"/>
        <w:rPr>
          <w:rFonts w:ascii="Times New Roman" w:eastAsia="Times New Roman" w:hAnsi="Times New Roman" w:cs="Calibri"/>
          <w:lang w:eastAsia="ar-SA"/>
        </w:rPr>
      </w:pPr>
      <w:proofErr w:type="spellStart"/>
      <w:r>
        <w:rPr>
          <w:rFonts w:ascii="Times New Roman" w:eastAsia="Times New Roman" w:hAnsi="Times New Roman" w:cs="Calibri"/>
          <w:lang w:eastAsia="ar-SA"/>
        </w:rPr>
        <w:t>Начальник_</w:t>
      </w:r>
      <w:r w:rsidRPr="001A2971">
        <w:rPr>
          <w:rFonts w:ascii="Times New Roman" w:eastAsia="Times New Roman" w:hAnsi="Times New Roman" w:cs="Calibri"/>
          <w:lang w:eastAsia="ar-SA"/>
        </w:rPr>
        <w:t>___________</w:t>
      </w:r>
      <w:proofErr w:type="spellEnd"/>
      <w:r w:rsidRPr="001A2971">
        <w:rPr>
          <w:rFonts w:ascii="Times New Roman" w:eastAsia="Times New Roman" w:hAnsi="Times New Roman" w:cs="Calibri"/>
          <w:lang w:eastAsia="ar-SA"/>
        </w:rPr>
        <w:t>__________/</w:t>
      </w:r>
      <w:r>
        <w:rPr>
          <w:rFonts w:ascii="Times New Roman" w:eastAsia="Times New Roman" w:hAnsi="Times New Roman" w:cs="Calibri"/>
          <w:lang w:eastAsia="ar-SA"/>
        </w:rPr>
        <w:t>І.Б.Данько</w:t>
      </w:r>
      <w:r w:rsidRPr="001A2971">
        <w:rPr>
          <w:rFonts w:ascii="Times New Roman" w:eastAsia="Times New Roman" w:hAnsi="Times New Roman" w:cs="Calibri"/>
          <w:lang w:eastAsia="ar-SA"/>
        </w:rPr>
        <w:t>/</w:t>
      </w:r>
    </w:p>
    <w:p w:rsidR="008B37B4" w:rsidRPr="00CD45E7" w:rsidRDefault="008B37B4" w:rsidP="008B37B4">
      <w:pPr>
        <w:spacing w:after="0"/>
        <w:rPr>
          <w:rFonts w:ascii="Times New Roman" w:hAnsi="Times New Roman" w:cs="Times New Roman"/>
          <w:bCs/>
          <w:sz w:val="20"/>
          <w:szCs w:val="20"/>
        </w:rPr>
      </w:pPr>
      <w:r w:rsidRPr="001A2971">
        <w:rPr>
          <w:rFonts w:ascii="Times New Roman" w:eastAsia="Times New Roman" w:hAnsi="Times New Roman" w:cs="Calibri"/>
          <w:lang w:eastAsia="ar-SA"/>
        </w:rPr>
        <w:t xml:space="preserve">                                            </w:t>
      </w:r>
      <w:proofErr w:type="spellStart"/>
      <w:r w:rsidRPr="001A2971">
        <w:rPr>
          <w:rFonts w:ascii="Times New Roman" w:eastAsia="Times New Roman" w:hAnsi="Times New Roman" w:cs="Calibri"/>
          <w:lang w:eastAsia="ar-SA"/>
        </w:rPr>
        <w:t>м.п</w:t>
      </w:r>
      <w:proofErr w:type="spellEnd"/>
      <w:r w:rsidRPr="001A2971">
        <w:rPr>
          <w:rFonts w:ascii="Times New Roman" w:eastAsia="Times New Roman" w:hAnsi="Times New Roman" w:cs="Calibri"/>
          <w:lang w:eastAsia="ar-SA"/>
        </w:rPr>
        <w:t>.</w:t>
      </w:r>
    </w:p>
    <w:p w:rsidR="00B025ED" w:rsidRPr="00B025ED" w:rsidRDefault="00B025ED" w:rsidP="00B025ED">
      <w:pPr>
        <w:suppressAutoHyphens/>
        <w:rPr>
          <w:rFonts w:ascii="Times New Roman" w:hAnsi="Times New Roman" w:cs="Times New Roman"/>
          <w:b/>
          <w:sz w:val="24"/>
          <w:szCs w:val="24"/>
          <w:lang w:eastAsia="ar-SA"/>
        </w:rPr>
      </w:pPr>
    </w:p>
    <w:p w:rsidR="00B025ED" w:rsidRPr="00B025ED" w:rsidRDefault="00B025ED" w:rsidP="00B025ED">
      <w:pPr>
        <w:suppressAutoHyphens/>
        <w:rPr>
          <w:rFonts w:ascii="Times New Roman" w:hAnsi="Times New Roman" w:cs="Times New Roman"/>
          <w:sz w:val="24"/>
          <w:szCs w:val="24"/>
          <w:lang w:eastAsia="ar-SA"/>
        </w:rPr>
      </w:pPr>
    </w:p>
    <w:p w:rsidR="00B025ED" w:rsidRPr="00B025ED" w:rsidRDefault="00B025ED" w:rsidP="00B025ED">
      <w:pPr>
        <w:suppressAutoHyphens/>
        <w:rPr>
          <w:rFonts w:ascii="Times New Roman" w:hAnsi="Times New Roman" w:cs="Times New Roman"/>
          <w:sz w:val="24"/>
          <w:szCs w:val="24"/>
          <w:lang w:eastAsia="ar-SA"/>
        </w:rPr>
      </w:pPr>
      <w:r w:rsidRPr="00B025ED">
        <w:rPr>
          <w:rFonts w:ascii="Times New Roman" w:hAnsi="Times New Roman" w:cs="Times New Roman"/>
          <w:sz w:val="24"/>
          <w:szCs w:val="24"/>
          <w:lang w:eastAsia="ar-SA"/>
        </w:rPr>
        <w:tab/>
      </w:r>
    </w:p>
    <w:p w:rsidR="00B025ED" w:rsidRPr="00B025ED" w:rsidRDefault="00B025ED" w:rsidP="00B025ED">
      <w:pPr>
        <w:widowControl w:val="0"/>
        <w:suppressAutoHyphens/>
        <w:ind w:firstLine="567"/>
        <w:jc w:val="right"/>
        <w:rPr>
          <w:rFonts w:ascii="Times New Roman" w:eastAsia="Calibri" w:hAnsi="Times New Roman" w:cs="Times New Roman"/>
          <w:b/>
          <w:color w:val="000000"/>
          <w:sz w:val="24"/>
          <w:szCs w:val="24"/>
        </w:rPr>
      </w:pPr>
    </w:p>
    <w:p w:rsidR="00B025ED" w:rsidRPr="00B025ED" w:rsidRDefault="004A610B" w:rsidP="000565DD">
      <w:pPr>
        <w:suppressAutoHyphens/>
        <w:rPr>
          <w:rFonts w:ascii="Times New Roman" w:eastAsia="Calibri" w:hAnsi="Times New Roman" w:cs="Times New Roman"/>
          <w:bCs/>
          <w:sz w:val="24"/>
          <w:szCs w:val="24"/>
          <w:lang w:eastAsia="zh-CN"/>
        </w:rPr>
      </w:pPr>
      <w:r>
        <w:rPr>
          <w:rFonts w:ascii="Times New Roman" w:eastAsia="Calibri" w:hAnsi="Times New Roman" w:cs="Times New Roman"/>
          <w:b/>
          <w:color w:val="000000"/>
          <w:sz w:val="24"/>
          <w:szCs w:val="24"/>
        </w:rPr>
        <w:lastRenderedPageBreak/>
        <w:t xml:space="preserve">                                                                                                                     </w:t>
      </w:r>
      <w:r w:rsidR="00B025ED" w:rsidRPr="00B025ED">
        <w:rPr>
          <w:rFonts w:ascii="Times New Roman" w:eastAsia="Calibri" w:hAnsi="Times New Roman" w:cs="Times New Roman"/>
          <w:b/>
          <w:bCs/>
          <w:sz w:val="24"/>
          <w:szCs w:val="24"/>
          <w:lang w:eastAsia="zh-CN"/>
        </w:rPr>
        <w:t>Додаток № 2</w:t>
      </w:r>
      <w:r w:rsidR="00B025ED" w:rsidRPr="00B025ED">
        <w:rPr>
          <w:rFonts w:ascii="Times New Roman" w:eastAsia="Calibri" w:hAnsi="Times New Roman" w:cs="Times New Roman"/>
          <w:bCs/>
          <w:sz w:val="24"/>
          <w:szCs w:val="24"/>
          <w:lang w:eastAsia="zh-CN"/>
        </w:rPr>
        <w:t xml:space="preserve"> </w:t>
      </w:r>
    </w:p>
    <w:p w:rsidR="00B025ED" w:rsidRPr="00B025ED" w:rsidRDefault="00B025ED" w:rsidP="00B025ED">
      <w:pPr>
        <w:suppressAutoHyphens/>
        <w:jc w:val="right"/>
        <w:rPr>
          <w:rFonts w:ascii="Times New Roman" w:eastAsia="Calibri" w:hAnsi="Times New Roman" w:cs="Times New Roman"/>
          <w:bCs/>
          <w:sz w:val="24"/>
          <w:szCs w:val="24"/>
          <w:lang w:eastAsia="zh-CN"/>
        </w:rPr>
      </w:pPr>
      <w:r w:rsidRPr="00B025ED">
        <w:rPr>
          <w:rFonts w:ascii="Times New Roman" w:eastAsia="Calibri" w:hAnsi="Times New Roman" w:cs="Times New Roman"/>
          <w:bCs/>
          <w:sz w:val="24"/>
          <w:szCs w:val="24"/>
          <w:lang w:eastAsia="zh-CN"/>
        </w:rPr>
        <w:t>до договору № _________</w:t>
      </w:r>
    </w:p>
    <w:p w:rsidR="00B025ED" w:rsidRPr="00B025ED" w:rsidRDefault="00B025ED" w:rsidP="00B025ED">
      <w:pPr>
        <w:keepNext/>
        <w:widowControl w:val="0"/>
        <w:tabs>
          <w:tab w:val="left" w:pos="-774"/>
        </w:tabs>
        <w:suppressAutoHyphens/>
        <w:autoSpaceDE w:val="0"/>
        <w:spacing w:line="240" w:lineRule="atLeast"/>
        <w:jc w:val="right"/>
        <w:rPr>
          <w:rFonts w:ascii="Times New Roman" w:eastAsia="Calibri" w:hAnsi="Times New Roman" w:cs="Times New Roman"/>
          <w:bCs/>
          <w:kern w:val="2"/>
          <w:sz w:val="24"/>
          <w:szCs w:val="24"/>
          <w:lang w:eastAsia="zh-CN" w:bidi="hi-IN"/>
        </w:rPr>
      </w:pPr>
      <w:r w:rsidRPr="00B025ED">
        <w:rPr>
          <w:rFonts w:ascii="Times New Roman" w:eastAsia="Calibri" w:hAnsi="Times New Roman" w:cs="Times New Roman"/>
          <w:bCs/>
          <w:kern w:val="2"/>
          <w:sz w:val="24"/>
          <w:szCs w:val="24"/>
          <w:lang w:eastAsia="zh-CN" w:bidi="hi-IN"/>
        </w:rPr>
        <w:t xml:space="preserve">                                                                                                                 від ____________2023 р.</w:t>
      </w:r>
    </w:p>
    <w:p w:rsidR="008B37B4" w:rsidRDefault="008B37B4" w:rsidP="008B37B4">
      <w:pPr>
        <w:tabs>
          <w:tab w:val="left" w:pos="709"/>
        </w:tabs>
        <w:spacing w:after="0" w:line="240" w:lineRule="auto"/>
        <w:rPr>
          <w:rFonts w:ascii="Times New Roman" w:eastAsia="Calibri" w:hAnsi="Times New Roman" w:cs="Times New Roman"/>
          <w:b/>
          <w:color w:val="000000"/>
          <w:sz w:val="24"/>
          <w:szCs w:val="24"/>
        </w:rPr>
      </w:pPr>
    </w:p>
    <w:p w:rsidR="008B37B4" w:rsidRDefault="008B37B4" w:rsidP="008B37B4">
      <w:pPr>
        <w:tabs>
          <w:tab w:val="left" w:pos="709"/>
        </w:tabs>
        <w:spacing w:after="0" w:line="240" w:lineRule="auto"/>
        <w:jc w:val="center"/>
        <w:rPr>
          <w:rFonts w:ascii="Times New Roman" w:hAnsi="Times New Roman"/>
          <w:b/>
          <w:color w:val="000000"/>
          <w:sz w:val="24"/>
          <w:szCs w:val="24"/>
        </w:rPr>
      </w:pPr>
      <w:r w:rsidRPr="001E5BAA">
        <w:rPr>
          <w:rFonts w:ascii="Times New Roman" w:hAnsi="Times New Roman"/>
          <w:b/>
          <w:color w:val="000000"/>
          <w:sz w:val="24"/>
          <w:szCs w:val="24"/>
        </w:rPr>
        <w:t>Місця поставки товару:</w:t>
      </w:r>
    </w:p>
    <w:p w:rsidR="008B37B4" w:rsidRPr="001E5BAA" w:rsidRDefault="008B37B4" w:rsidP="008B37B4">
      <w:pPr>
        <w:tabs>
          <w:tab w:val="left" w:pos="709"/>
        </w:tabs>
        <w:spacing w:after="0" w:line="240" w:lineRule="auto"/>
        <w:jc w:val="center"/>
        <w:rPr>
          <w:rFonts w:ascii="Times New Roman" w:hAnsi="Times New Roman"/>
          <w:b/>
          <w:bCs/>
          <w:color w:val="000000"/>
          <w:sz w:val="24"/>
          <w:szCs w:val="24"/>
        </w:rPr>
      </w:pP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8B37B4" w:rsidRPr="008B37B4"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CD7D52">
        <w:rPr>
          <w:rFonts w:ascii="Times New Roman" w:hAnsi="Times New Roman"/>
          <w:color w:val="000000"/>
          <w:sz w:val="24"/>
          <w:szCs w:val="24"/>
          <w:lang w:val="ru-RU" w:eastAsia="ru-RU"/>
        </w:rPr>
        <w:t xml:space="preserve"> </w:t>
      </w:r>
      <w:proofErr w:type="spellStart"/>
      <w:r w:rsidR="00CD7D52">
        <w:rPr>
          <w:rFonts w:ascii="Times New Roman" w:hAnsi="Times New Roman"/>
          <w:color w:val="000000"/>
          <w:sz w:val="24"/>
          <w:szCs w:val="24"/>
          <w:lang w:val="ru-RU" w:eastAsia="ru-RU"/>
        </w:rPr>
        <w:t>початкова</w:t>
      </w:r>
      <w:proofErr w:type="spellEnd"/>
      <w:r w:rsidR="00CD7D52">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8B37B4">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8B37B4">
        <w:rPr>
          <w:rFonts w:ascii="Times New Roman" w:hAnsi="Times New Roman"/>
          <w:color w:val="000000"/>
          <w:sz w:val="24"/>
          <w:szCs w:val="24"/>
          <w:lang w:eastAsia="ru-RU"/>
        </w:rPr>
        <w:t xml:space="preserve">- </w:t>
      </w:r>
      <w:proofErr w:type="spellStart"/>
      <w:r w:rsidRPr="008B37B4">
        <w:rPr>
          <w:rFonts w:ascii="Times New Roman" w:hAnsi="Times New Roman"/>
          <w:color w:val="000000"/>
          <w:sz w:val="24"/>
          <w:szCs w:val="24"/>
          <w:lang w:eastAsia="ru-RU"/>
        </w:rPr>
        <w:t>смт</w:t>
      </w:r>
      <w:proofErr w:type="spellEnd"/>
      <w:r w:rsidRPr="008B37B4">
        <w:rPr>
          <w:rFonts w:ascii="Times New Roman" w:hAnsi="Times New Roman"/>
          <w:color w:val="000000"/>
          <w:sz w:val="24"/>
          <w:szCs w:val="24"/>
          <w:lang w:eastAsia="ru-RU"/>
        </w:rPr>
        <w:t xml:space="preserve">. </w:t>
      </w:r>
      <w:proofErr w:type="spellStart"/>
      <w:r w:rsidRPr="008B37B4">
        <w:rPr>
          <w:rFonts w:ascii="Times New Roman" w:hAnsi="Times New Roman"/>
          <w:color w:val="000000"/>
          <w:sz w:val="24"/>
          <w:szCs w:val="24"/>
          <w:lang w:eastAsia="ru-RU"/>
        </w:rPr>
        <w:t>Білики</w:t>
      </w:r>
      <w:proofErr w:type="spellEnd"/>
      <w:r w:rsidRPr="008B37B4">
        <w:rPr>
          <w:rFonts w:ascii="Times New Roman" w:hAnsi="Times New Roman"/>
          <w:color w:val="000000"/>
          <w:sz w:val="24"/>
          <w:szCs w:val="24"/>
          <w:lang w:eastAsia="ru-RU"/>
        </w:rPr>
        <w:t xml:space="preserve">, вул. </w:t>
      </w:r>
      <w:r w:rsidRPr="00CB2E18">
        <w:rPr>
          <w:rFonts w:ascii="Times New Roman" w:hAnsi="Times New Roman"/>
          <w:color w:val="000000"/>
          <w:sz w:val="24"/>
          <w:szCs w:val="24"/>
          <w:lang w:val="ru-RU" w:eastAsia="ru-RU"/>
        </w:rPr>
        <w:t xml:space="preserve">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A071E3">
        <w:rPr>
          <w:rFonts w:ascii="Times New Roman" w:hAnsi="Times New Roman"/>
          <w:color w:val="000000"/>
          <w:sz w:val="24"/>
          <w:szCs w:val="24"/>
          <w:lang w:eastAsia="ru-RU"/>
        </w:rPr>
        <w:t xml:space="preserve">ка» - </w:t>
      </w:r>
      <w:proofErr w:type="spellStart"/>
      <w:r w:rsidR="00A071E3">
        <w:rPr>
          <w:rFonts w:ascii="Times New Roman" w:hAnsi="Times New Roman"/>
          <w:color w:val="000000"/>
          <w:sz w:val="24"/>
          <w:szCs w:val="24"/>
          <w:lang w:eastAsia="ru-RU"/>
        </w:rPr>
        <w:t>смт</w:t>
      </w:r>
      <w:proofErr w:type="spellEnd"/>
      <w:r w:rsidR="00A071E3">
        <w:rPr>
          <w:rFonts w:ascii="Times New Roman" w:hAnsi="Times New Roman"/>
          <w:color w:val="000000"/>
          <w:sz w:val="24"/>
          <w:szCs w:val="24"/>
          <w:lang w:eastAsia="ru-RU"/>
        </w:rPr>
        <w:t xml:space="preserve">. </w:t>
      </w:r>
      <w:proofErr w:type="spellStart"/>
      <w:r w:rsidR="00A071E3">
        <w:rPr>
          <w:rFonts w:ascii="Times New Roman" w:hAnsi="Times New Roman"/>
          <w:color w:val="000000"/>
          <w:sz w:val="24"/>
          <w:szCs w:val="24"/>
          <w:lang w:eastAsia="ru-RU"/>
        </w:rPr>
        <w:t>Білики</w:t>
      </w:r>
      <w:proofErr w:type="spellEnd"/>
      <w:r w:rsidR="00A071E3">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val="ru-RU" w:eastAsia="ru-RU"/>
        </w:rPr>
        <w:t>Шк</w:t>
      </w:r>
      <w:proofErr w:type="spellEnd"/>
      <w:r w:rsidRPr="00CB2E18">
        <w:rPr>
          <w:rFonts w:ascii="Times New Roman" w:hAnsi="Times New Roman"/>
          <w:color w:val="000000"/>
          <w:sz w:val="24"/>
          <w:szCs w:val="24"/>
          <w:lang w:eastAsia="ru-RU"/>
        </w:rPr>
        <w:t>і</w:t>
      </w:r>
      <w:r w:rsidRPr="00CB2E18">
        <w:rPr>
          <w:rFonts w:ascii="Times New Roman" w:hAnsi="Times New Roman"/>
          <w:color w:val="000000"/>
          <w:sz w:val="24"/>
          <w:szCs w:val="24"/>
          <w:lang w:val="ru-RU" w:eastAsia="ru-RU"/>
        </w:rPr>
        <w:t>льна,24</w:t>
      </w:r>
      <w:r w:rsidRPr="00CB2E18">
        <w:rPr>
          <w:rFonts w:ascii="Times New Roman" w:hAnsi="Times New Roman"/>
          <w:color w:val="000000"/>
          <w:sz w:val="24"/>
          <w:szCs w:val="24"/>
          <w:lang w:eastAsia="ru-RU"/>
        </w:rPr>
        <w:t>, Полтавська область</w:t>
      </w:r>
      <w:proofErr w:type="gramStart"/>
      <w:r w:rsidRPr="00CB2E18">
        <w:rPr>
          <w:rFonts w:ascii="Times New Roman" w:hAnsi="Times New Roman"/>
          <w:color w:val="000000"/>
          <w:sz w:val="24"/>
          <w:szCs w:val="24"/>
          <w:lang w:eastAsia="ru-RU"/>
        </w:rPr>
        <w:t>.,</w:t>
      </w:r>
      <w:proofErr w:type="gramEnd"/>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8B37B4" w:rsidRPr="00CB2E18" w:rsidRDefault="008B37B4" w:rsidP="008B37B4">
      <w:pPr>
        <w:pStyle w:val="a4"/>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Марківка</w:t>
      </w:r>
      <w:proofErr w:type="spellEnd"/>
      <w:r w:rsidRPr="00CB2E18">
        <w:rPr>
          <w:rFonts w:ascii="Times New Roman" w:hAnsi="Times New Roman"/>
          <w:color w:val="000000"/>
          <w:sz w:val="24"/>
          <w:szCs w:val="24"/>
          <w:lang w:eastAsia="ru-RU"/>
        </w:rPr>
        <w:t>,    , Полтавська область.,</w:t>
      </w:r>
    </w:p>
    <w:p w:rsidR="008B37B4" w:rsidRPr="001E5BAA" w:rsidRDefault="008B37B4" w:rsidP="008B37B4">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B025ED" w:rsidRPr="00B025ED" w:rsidRDefault="008B37B4" w:rsidP="008B37B4">
      <w:pPr>
        <w:suppressAutoHyphens/>
        <w:rPr>
          <w:rFonts w:ascii="Times New Roman" w:hAnsi="Times New Roman" w:cs="Times New Roman"/>
          <w:b/>
          <w:sz w:val="24"/>
          <w:szCs w:val="24"/>
          <w:lang w:val="ru-RU" w:eastAsia="ar-SA"/>
        </w:rPr>
      </w:pPr>
      <w:r>
        <w:rPr>
          <w:rFonts w:ascii="Times New Roman" w:eastAsia="Times New Roman" w:hAnsi="Times New Roman"/>
          <w:sz w:val="24"/>
          <w:szCs w:val="24"/>
          <w:lang w:eastAsia="ru-RU"/>
        </w:rPr>
        <w:t xml:space="preserve">          </w:t>
      </w:r>
      <w:r w:rsidR="00B025ED" w:rsidRPr="00B025ED">
        <w:rPr>
          <w:rFonts w:ascii="Times New Roman" w:hAnsi="Times New Roman" w:cs="Times New Roman"/>
          <w:b/>
          <w:bCs/>
          <w:sz w:val="24"/>
          <w:szCs w:val="24"/>
        </w:rPr>
        <w:t>ПОКУПЕЦЬ:</w:t>
      </w:r>
      <w:r w:rsidR="00B025ED" w:rsidRPr="00B025ED">
        <w:rPr>
          <w:rFonts w:ascii="Times New Roman" w:hAnsi="Times New Roman" w:cs="Times New Roman"/>
          <w:b/>
          <w:sz w:val="24"/>
          <w:szCs w:val="24"/>
          <w:lang w:eastAsia="ar-SA"/>
        </w:rPr>
        <w:t xml:space="preserve">                    </w:t>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bCs/>
          <w:sz w:val="24"/>
          <w:szCs w:val="24"/>
        </w:rPr>
        <w:t>ПОСТАЧАЛЬНИК:</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r w:rsidRPr="00B025ED">
        <w:rPr>
          <w:rFonts w:ascii="Times New Roman" w:hAnsi="Times New Roman" w:cs="Times New Roman"/>
          <w:sz w:val="24"/>
          <w:szCs w:val="24"/>
        </w:rPr>
        <w:t xml:space="preserve">  </w:t>
      </w:r>
      <w:r>
        <w:rPr>
          <w:rFonts w:ascii="Times New Roman" w:eastAsia="Times New Roman" w:hAnsi="Times New Roman" w:cs="Calibri"/>
          <w:b/>
          <w:lang w:eastAsia="ar-SA"/>
        </w:rPr>
        <w:t>Гуманітарний відділ виконавчого комітету</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proofErr w:type="spellStart"/>
      <w:r>
        <w:rPr>
          <w:rFonts w:ascii="Times New Roman" w:eastAsia="Times New Roman" w:hAnsi="Times New Roman" w:cs="Calibri"/>
          <w:b/>
          <w:lang w:eastAsia="ar-SA"/>
        </w:rPr>
        <w:t>Білицької</w:t>
      </w:r>
      <w:proofErr w:type="spellEnd"/>
      <w:r>
        <w:rPr>
          <w:rFonts w:ascii="Times New Roman" w:eastAsia="Times New Roman" w:hAnsi="Times New Roman" w:cs="Calibri"/>
          <w:b/>
          <w:lang w:eastAsia="ar-SA"/>
        </w:rPr>
        <w:t xml:space="preserve"> селищної ради</w:t>
      </w:r>
    </w:p>
    <w:p w:rsidR="008B37B4" w:rsidRDefault="008B37B4" w:rsidP="008B37B4">
      <w:pPr>
        <w:tabs>
          <w:tab w:val="left" w:pos="460"/>
        </w:tabs>
        <w:suppressAutoHyphens/>
        <w:spacing w:after="0" w:line="240" w:lineRule="auto"/>
        <w:ind w:left="35"/>
        <w:rPr>
          <w:rFonts w:ascii="Times New Roman" w:eastAsia="Times New Roman" w:hAnsi="Times New Roman"/>
          <w:lang w:eastAsia="ar-SA"/>
        </w:rPr>
      </w:pPr>
    </w:p>
    <w:p w:rsidR="008B37B4" w:rsidRPr="00F66419" w:rsidRDefault="008B37B4" w:rsidP="008B37B4">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8B37B4" w:rsidRPr="00F66419" w:rsidRDefault="008B37B4" w:rsidP="008B37B4">
      <w:pPr>
        <w:spacing w:after="0"/>
        <w:rPr>
          <w:rFonts w:ascii="Times New Roman" w:hAnsi="Times New Roman" w:cs="Times New Roman"/>
          <w:bCs/>
        </w:rPr>
      </w:pPr>
      <w:proofErr w:type="spellStart"/>
      <w:r w:rsidRPr="00F66419">
        <w:rPr>
          <w:rFonts w:ascii="Times New Roman" w:hAnsi="Times New Roman" w:cs="Times New Roman"/>
          <w:bCs/>
        </w:rPr>
        <w:t>смт</w:t>
      </w:r>
      <w:proofErr w:type="spellEnd"/>
      <w:r w:rsidRPr="00F66419">
        <w:rPr>
          <w:rFonts w:ascii="Times New Roman" w:hAnsi="Times New Roman" w:cs="Times New Roman"/>
          <w:bCs/>
        </w:rPr>
        <w:t xml:space="preserve">. </w:t>
      </w:r>
      <w:proofErr w:type="spellStart"/>
      <w:r w:rsidRPr="00F66419">
        <w:rPr>
          <w:rFonts w:ascii="Times New Roman" w:hAnsi="Times New Roman" w:cs="Times New Roman"/>
          <w:bCs/>
        </w:rPr>
        <w:t>Білики</w:t>
      </w:r>
      <w:proofErr w:type="spellEnd"/>
      <w:r w:rsidRPr="00F66419">
        <w:rPr>
          <w:rFonts w:ascii="Times New Roman" w:hAnsi="Times New Roman" w:cs="Times New Roman"/>
          <w:bCs/>
        </w:rPr>
        <w:t>, вул. Кобеляцька, 53а</w:t>
      </w:r>
    </w:p>
    <w:p w:rsidR="008B37B4" w:rsidRPr="00F66419" w:rsidRDefault="008B37B4" w:rsidP="008B37B4">
      <w:pPr>
        <w:spacing w:after="0"/>
        <w:rPr>
          <w:rFonts w:ascii="Times New Roman" w:hAnsi="Times New Roman" w:cs="Times New Roman"/>
          <w:bCs/>
        </w:rPr>
      </w:pPr>
      <w:proofErr w:type="gramStart"/>
      <w:r w:rsidRPr="00F66419">
        <w:rPr>
          <w:rFonts w:ascii="Times New Roman" w:hAnsi="Times New Roman" w:cs="Times New Roman"/>
          <w:bCs/>
          <w:lang w:val="en-US"/>
        </w:rPr>
        <w:t>p</w:t>
      </w:r>
      <w:r w:rsidRPr="00F66419">
        <w:rPr>
          <w:rFonts w:ascii="Times New Roman" w:hAnsi="Times New Roman" w:cs="Times New Roman"/>
          <w:bCs/>
        </w:rPr>
        <w:t>/р</w:t>
      </w:r>
      <w:proofErr w:type="gramEnd"/>
      <w:r w:rsidRPr="00F66419">
        <w:rPr>
          <w:rFonts w:ascii="Times New Roman" w:hAnsi="Times New Roman" w:cs="Times New Roman"/>
          <w:bCs/>
        </w:rPr>
        <w:t xml:space="preserve">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8B37B4" w:rsidRDefault="008B37B4" w:rsidP="008B37B4">
      <w:pPr>
        <w:spacing w:after="0"/>
        <w:rPr>
          <w:rFonts w:ascii="Times New Roman" w:hAnsi="Times New Roman"/>
          <w:bCs/>
        </w:rPr>
      </w:pPr>
      <w:r w:rsidRPr="001A2971">
        <w:rPr>
          <w:rFonts w:ascii="Times New Roman" w:eastAsia="Times New Roman" w:hAnsi="Times New Roman" w:cs="Calibri"/>
          <w:lang w:eastAsia="ar-SA"/>
        </w:rPr>
        <w:t>Адреса електронної поштової скриньки:</w:t>
      </w:r>
    </w:p>
    <w:p w:rsidR="008B37B4" w:rsidRPr="00F66419" w:rsidRDefault="008B37B4" w:rsidP="008B37B4">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8" w:history="1">
        <w:r w:rsidRPr="00F66419">
          <w:rPr>
            <w:rStyle w:val="a3"/>
            <w:bCs/>
            <w:lang w:val="en-US"/>
          </w:rPr>
          <w:t>gum.viddil.2020@gmail.com</w:t>
        </w:r>
      </w:hyperlink>
    </w:p>
    <w:p w:rsidR="008B37B4" w:rsidRPr="00F66419" w:rsidRDefault="008B37B4" w:rsidP="008B37B4">
      <w:pPr>
        <w:widowControl w:val="0"/>
        <w:spacing w:after="0"/>
        <w:rPr>
          <w:rFonts w:ascii="Times New Roman" w:eastAsia="Times New Roman" w:hAnsi="Times New Roman" w:cs="Times New Roman"/>
          <w:sz w:val="24"/>
          <w:szCs w:val="24"/>
          <w:lang w:val="en-US"/>
        </w:rPr>
      </w:pPr>
    </w:p>
    <w:p w:rsidR="008B37B4" w:rsidRPr="001A2971" w:rsidRDefault="008B37B4" w:rsidP="008B37B4">
      <w:pPr>
        <w:tabs>
          <w:tab w:val="left" w:pos="0"/>
        </w:tabs>
        <w:suppressAutoHyphens/>
        <w:spacing w:after="0" w:line="240" w:lineRule="auto"/>
        <w:jc w:val="both"/>
        <w:rPr>
          <w:rFonts w:ascii="Times New Roman" w:eastAsia="Times New Roman" w:hAnsi="Times New Roman" w:cs="Calibri"/>
          <w:lang w:eastAsia="ar-SA"/>
        </w:rPr>
      </w:pPr>
      <w:proofErr w:type="spellStart"/>
      <w:r>
        <w:rPr>
          <w:rFonts w:ascii="Times New Roman" w:eastAsia="Times New Roman" w:hAnsi="Times New Roman" w:cs="Calibri"/>
          <w:lang w:eastAsia="ar-SA"/>
        </w:rPr>
        <w:t>Начальник_</w:t>
      </w:r>
      <w:r w:rsidRPr="001A2971">
        <w:rPr>
          <w:rFonts w:ascii="Times New Roman" w:eastAsia="Times New Roman" w:hAnsi="Times New Roman" w:cs="Calibri"/>
          <w:lang w:eastAsia="ar-SA"/>
        </w:rPr>
        <w:t>___________</w:t>
      </w:r>
      <w:proofErr w:type="spellEnd"/>
      <w:r w:rsidRPr="001A2971">
        <w:rPr>
          <w:rFonts w:ascii="Times New Roman" w:eastAsia="Times New Roman" w:hAnsi="Times New Roman" w:cs="Calibri"/>
          <w:lang w:eastAsia="ar-SA"/>
        </w:rPr>
        <w:t>__________/</w:t>
      </w:r>
      <w:r>
        <w:rPr>
          <w:rFonts w:ascii="Times New Roman" w:eastAsia="Times New Roman" w:hAnsi="Times New Roman" w:cs="Calibri"/>
          <w:lang w:eastAsia="ar-SA"/>
        </w:rPr>
        <w:t>І.Б.Данько</w:t>
      </w:r>
      <w:r w:rsidRPr="001A2971">
        <w:rPr>
          <w:rFonts w:ascii="Times New Roman" w:eastAsia="Times New Roman" w:hAnsi="Times New Roman" w:cs="Calibri"/>
          <w:lang w:eastAsia="ar-SA"/>
        </w:rPr>
        <w:t>/</w:t>
      </w:r>
    </w:p>
    <w:p w:rsidR="008B37B4" w:rsidRPr="00CD45E7" w:rsidRDefault="008B37B4" w:rsidP="008B37B4">
      <w:pPr>
        <w:spacing w:after="0"/>
        <w:rPr>
          <w:rFonts w:ascii="Times New Roman" w:hAnsi="Times New Roman" w:cs="Times New Roman"/>
          <w:bCs/>
          <w:sz w:val="20"/>
          <w:szCs w:val="20"/>
        </w:rPr>
      </w:pPr>
      <w:r w:rsidRPr="001A2971">
        <w:rPr>
          <w:rFonts w:ascii="Times New Roman" w:eastAsia="Times New Roman" w:hAnsi="Times New Roman" w:cs="Calibri"/>
          <w:lang w:eastAsia="ar-SA"/>
        </w:rPr>
        <w:t xml:space="preserve">                                            </w:t>
      </w:r>
      <w:proofErr w:type="spellStart"/>
      <w:r w:rsidRPr="001A2971">
        <w:rPr>
          <w:rFonts w:ascii="Times New Roman" w:eastAsia="Times New Roman" w:hAnsi="Times New Roman" w:cs="Calibri"/>
          <w:lang w:eastAsia="ar-SA"/>
        </w:rPr>
        <w:t>м.п</w:t>
      </w:r>
      <w:proofErr w:type="spellEnd"/>
      <w:r w:rsidRPr="001A2971">
        <w:rPr>
          <w:rFonts w:ascii="Times New Roman" w:eastAsia="Times New Roman" w:hAnsi="Times New Roman" w:cs="Calibri"/>
          <w:lang w:eastAsia="ar-SA"/>
        </w:rPr>
        <w:t>.</w:t>
      </w: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1B6398" w:rsidRPr="00B025ED" w:rsidRDefault="00AA698A" w:rsidP="008B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sz w:val="24"/>
          <w:szCs w:val="24"/>
        </w:rPr>
      </w:pPr>
      <w:r w:rsidRPr="00B025ED">
        <w:rPr>
          <w:rFonts w:ascii="Times New Roman" w:hAnsi="Times New Roman" w:cs="Times New Roman"/>
          <w:noProof/>
          <w:sz w:val="24"/>
          <w:szCs w:val="24"/>
        </w:rPr>
        <w:br w:type="page"/>
      </w:r>
      <w:r w:rsidR="008B37B4" w:rsidRPr="00B025ED">
        <w:rPr>
          <w:rFonts w:ascii="Times New Roman" w:hAnsi="Times New Roman" w:cs="Times New Roman"/>
          <w:sz w:val="24"/>
          <w:szCs w:val="24"/>
        </w:rPr>
        <w:lastRenderedPageBreak/>
        <w:t xml:space="preserve"> </w:t>
      </w:r>
    </w:p>
    <w:sectPr w:rsidR="001B6398" w:rsidRPr="00B025ED" w:rsidSect="00CC3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698A"/>
    <w:rsid w:val="000565DD"/>
    <w:rsid w:val="000C4E44"/>
    <w:rsid w:val="00152475"/>
    <w:rsid w:val="001B6398"/>
    <w:rsid w:val="001E32A8"/>
    <w:rsid w:val="002907E1"/>
    <w:rsid w:val="004A610B"/>
    <w:rsid w:val="005C34AD"/>
    <w:rsid w:val="008B37B4"/>
    <w:rsid w:val="00A071E3"/>
    <w:rsid w:val="00AA698A"/>
    <w:rsid w:val="00AB17DC"/>
    <w:rsid w:val="00AF1471"/>
    <w:rsid w:val="00B025ED"/>
    <w:rsid w:val="00C80B58"/>
    <w:rsid w:val="00CC3F15"/>
    <w:rsid w:val="00CD7D52"/>
    <w:rsid w:val="00EB34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15"/>
  </w:style>
  <w:style w:type="paragraph" w:styleId="1">
    <w:name w:val="heading 1"/>
    <w:aliases w:val="Введение...,Б1,Heading 1iz,Б11,Document Header1,H1,Введение... Знак"/>
    <w:basedOn w:val="a"/>
    <w:next w:val="a"/>
    <w:link w:val="10"/>
    <w:uiPriority w:val="99"/>
    <w:qFormat/>
    <w:rsid w:val="00AA698A"/>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AA698A"/>
    <w:rPr>
      <w:rFonts w:ascii="Times New Roman CYR" w:eastAsia="Times New Roman" w:hAnsi="Times New Roman CYR" w:cs="Times New Roman CYR"/>
      <w:sz w:val="24"/>
      <w:szCs w:val="24"/>
      <w:lang w:val="ru-RU" w:eastAsia="ru-RU"/>
    </w:rPr>
  </w:style>
  <w:style w:type="character" w:styleId="a3">
    <w:name w:val="Hyperlink"/>
    <w:uiPriority w:val="99"/>
    <w:unhideWhenUsed/>
    <w:rsid w:val="00AA698A"/>
    <w:rPr>
      <w:rFonts w:ascii="Times New Roman" w:hAnsi="Times New Roman" w:cs="Times New Roman" w:hint="default"/>
      <w:color w:val="0000FF"/>
      <w:u w:val="single"/>
    </w:rPr>
  </w:style>
  <w:style w:type="paragraph" w:styleId="a4">
    <w:name w:val="No Spacing"/>
    <w:link w:val="a5"/>
    <w:uiPriority w:val="1"/>
    <w:qFormat/>
    <w:rsid w:val="00AA698A"/>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AA698A"/>
    <w:rPr>
      <w:rFonts w:ascii="Calibri" w:eastAsia="Calibri" w:hAnsi="Calibri" w:cs="Times New Roman"/>
      <w:lang w:eastAsia="en-US"/>
    </w:rPr>
  </w:style>
  <w:style w:type="paragraph" w:styleId="HTML">
    <w:name w:val="HTML Preformatted"/>
    <w:aliases w:val="Знак"/>
    <w:basedOn w:val="a"/>
    <w:link w:val="HTML0"/>
    <w:uiPriority w:val="99"/>
    <w:rsid w:val="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AA698A"/>
    <w:rPr>
      <w:rFonts w:ascii="Courier New" w:eastAsia="Times New Roman" w:hAnsi="Courier New" w:cs="Courier New"/>
      <w:color w:val="000000"/>
      <w:sz w:val="18"/>
      <w:szCs w:val="18"/>
      <w:lang w:val="ru-RU" w:eastAsia="ru-RU"/>
    </w:rPr>
  </w:style>
  <w:style w:type="character" w:customStyle="1" w:styleId="h-break-word">
    <w:name w:val="h-break-word"/>
    <w:basedOn w:val="a0"/>
    <w:rsid w:val="00AA698A"/>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semiHidden/>
    <w:unhideWhenUsed/>
    <w:qFormat/>
    <w:rsid w:val="00B025ED"/>
    <w:pPr>
      <w:widowControl w:val="0"/>
      <w:autoSpaceDE w:val="0"/>
      <w:autoSpaceDN w:val="0"/>
      <w:adjustRightInd w:val="0"/>
      <w:spacing w:after="0" w:line="240" w:lineRule="auto"/>
      <w:jc w:val="center"/>
    </w:pPr>
    <w:rPr>
      <w:rFonts w:ascii="Times New Roman CYR" w:eastAsia="Calibri" w:hAnsi="Times New Roman CYR" w:cs="Times New Roman"/>
      <w:b/>
      <w:bCs/>
      <w:color w:val="000000"/>
      <w:sz w:val="24"/>
      <w:lang w:eastAsia="ru-RU"/>
    </w:rPr>
  </w:style>
  <w:style w:type="paragraph" w:customStyle="1" w:styleId="11">
    <w:name w:val="Без интервала1"/>
    <w:uiPriority w:val="99"/>
    <w:qFormat/>
    <w:rsid w:val="00B025ED"/>
    <w:pPr>
      <w:suppressAutoHyphens/>
      <w:spacing w:after="0" w:line="240" w:lineRule="auto"/>
    </w:pPr>
    <w:rPr>
      <w:rFonts w:ascii="Calibri" w:eastAsia="Calibri" w:hAnsi="Calibri" w:cs="Calibri"/>
      <w:lang w:val="ru-RU" w:eastAsia="ar-SA"/>
    </w:rPr>
  </w:style>
  <w:style w:type="character" w:customStyle="1" w:styleId="apple-converted-space">
    <w:name w:val="apple-converted-space"/>
    <w:rsid w:val="00B025ED"/>
    <w:rPr>
      <w:rFonts w:ascii="Times New Roman" w:hAnsi="Times New Roman" w:cs="Times New Roman" w:hint="default"/>
    </w:rPr>
  </w:style>
  <w:style w:type="character" w:customStyle="1" w:styleId="a7">
    <w:name w:val="Нет"/>
    <w:rsid w:val="00B025ED"/>
  </w:style>
</w:styles>
</file>

<file path=word/webSettings.xml><?xml version="1.0" encoding="utf-8"?>
<w:webSettings xmlns:r="http://schemas.openxmlformats.org/officeDocument/2006/relationships" xmlns:w="http://schemas.openxmlformats.org/wordprocessingml/2006/main">
  <w:divs>
    <w:div w:id="1554734687">
      <w:bodyDiv w:val="1"/>
      <w:marLeft w:val="0"/>
      <w:marRight w:val="0"/>
      <w:marTop w:val="0"/>
      <w:marBottom w:val="0"/>
      <w:divBdr>
        <w:top w:val="none" w:sz="0" w:space="0" w:color="auto"/>
        <w:left w:val="none" w:sz="0" w:space="0" w:color="auto"/>
        <w:bottom w:val="none" w:sz="0" w:space="0" w:color="auto"/>
        <w:right w:val="none" w:sz="0" w:space="0" w:color="auto"/>
      </w:divBdr>
    </w:div>
    <w:div w:id="1820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m.viddil.2020@gmail.com" TargetMode="External"/><Relationship Id="rId3" Type="http://schemas.openxmlformats.org/officeDocument/2006/relationships/settings" Target="settings.xml"/><Relationship Id="rId7" Type="http://schemas.openxmlformats.org/officeDocument/2006/relationships/hyperlink" Target="mailto:gum.viddil.202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viddil.2020@gmail.com"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3AD-A495-464D-AF5A-F0E946B4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13867</Words>
  <Characters>7905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11</cp:revision>
  <dcterms:created xsi:type="dcterms:W3CDTF">2023-08-18T16:42:00Z</dcterms:created>
  <dcterms:modified xsi:type="dcterms:W3CDTF">2023-11-17T13:09:00Z</dcterms:modified>
</cp:coreProperties>
</file>