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41112" w14:textId="77777777" w:rsidR="00DD020C" w:rsidRDefault="00000000">
      <w:pPr>
        <w:spacing w:before="69"/>
        <w:ind w:left="877" w:right="631"/>
        <w:jc w:val="center"/>
        <w:rPr>
          <w:b/>
          <w:sz w:val="24"/>
          <w:szCs w:val="24"/>
        </w:rPr>
      </w:pPr>
      <w:r>
        <w:rPr>
          <w:b/>
          <w:sz w:val="24"/>
          <w:szCs w:val="24"/>
        </w:rPr>
        <w:t>Спеціалізоване</w:t>
      </w:r>
      <w:r>
        <w:rPr>
          <w:b/>
          <w:spacing w:val="-10"/>
          <w:sz w:val="24"/>
          <w:szCs w:val="24"/>
        </w:rPr>
        <w:t xml:space="preserve"> </w:t>
      </w:r>
      <w:r>
        <w:rPr>
          <w:b/>
          <w:sz w:val="24"/>
          <w:szCs w:val="24"/>
        </w:rPr>
        <w:t>водогосподарське</w:t>
      </w:r>
      <w:r>
        <w:rPr>
          <w:b/>
          <w:spacing w:val="-9"/>
          <w:sz w:val="24"/>
          <w:szCs w:val="24"/>
        </w:rPr>
        <w:t xml:space="preserve"> </w:t>
      </w:r>
      <w:r>
        <w:rPr>
          <w:b/>
          <w:sz w:val="24"/>
          <w:szCs w:val="24"/>
        </w:rPr>
        <w:t>комунальне</w:t>
      </w:r>
      <w:r>
        <w:rPr>
          <w:b/>
          <w:spacing w:val="-9"/>
          <w:sz w:val="24"/>
          <w:szCs w:val="24"/>
        </w:rPr>
        <w:t xml:space="preserve"> </w:t>
      </w:r>
      <w:r>
        <w:rPr>
          <w:b/>
          <w:sz w:val="24"/>
          <w:szCs w:val="24"/>
        </w:rPr>
        <w:t>підприємство</w:t>
      </w:r>
      <w:r>
        <w:rPr>
          <w:b/>
          <w:spacing w:val="-67"/>
          <w:sz w:val="24"/>
          <w:szCs w:val="24"/>
        </w:rPr>
        <w:t xml:space="preserve"> </w:t>
      </w:r>
      <w:r>
        <w:rPr>
          <w:b/>
          <w:sz w:val="24"/>
          <w:szCs w:val="24"/>
        </w:rPr>
        <w:t>виконавчого органу Київської міської</w:t>
      </w:r>
      <w:r>
        <w:rPr>
          <w:b/>
          <w:spacing w:val="4"/>
          <w:sz w:val="24"/>
          <w:szCs w:val="24"/>
        </w:rPr>
        <w:t xml:space="preserve"> </w:t>
      </w:r>
      <w:r>
        <w:rPr>
          <w:b/>
          <w:sz w:val="24"/>
          <w:szCs w:val="24"/>
        </w:rPr>
        <w:t>ради</w:t>
      </w:r>
    </w:p>
    <w:p w14:paraId="255FACF1" w14:textId="77777777" w:rsidR="00DD020C" w:rsidRDefault="00000000">
      <w:pPr>
        <w:spacing w:line="321" w:lineRule="exact"/>
        <w:ind w:left="880" w:right="631"/>
        <w:jc w:val="center"/>
        <w:rPr>
          <w:b/>
          <w:sz w:val="24"/>
          <w:szCs w:val="24"/>
        </w:rPr>
      </w:pPr>
      <w:r>
        <w:rPr>
          <w:b/>
          <w:sz w:val="24"/>
          <w:szCs w:val="24"/>
        </w:rPr>
        <w:t>(Київської</w:t>
      </w:r>
      <w:r>
        <w:rPr>
          <w:b/>
          <w:spacing w:val="-8"/>
          <w:sz w:val="24"/>
          <w:szCs w:val="24"/>
        </w:rPr>
        <w:t xml:space="preserve"> </w:t>
      </w:r>
      <w:r>
        <w:rPr>
          <w:b/>
          <w:sz w:val="24"/>
          <w:szCs w:val="24"/>
        </w:rPr>
        <w:t>міської</w:t>
      </w:r>
      <w:r>
        <w:rPr>
          <w:b/>
          <w:spacing w:val="-7"/>
          <w:sz w:val="24"/>
          <w:szCs w:val="24"/>
        </w:rPr>
        <w:t xml:space="preserve"> </w:t>
      </w:r>
      <w:r>
        <w:rPr>
          <w:b/>
          <w:sz w:val="24"/>
          <w:szCs w:val="24"/>
        </w:rPr>
        <w:t>державної</w:t>
      </w:r>
      <w:r>
        <w:rPr>
          <w:b/>
          <w:spacing w:val="-8"/>
          <w:sz w:val="24"/>
          <w:szCs w:val="24"/>
        </w:rPr>
        <w:t xml:space="preserve"> </w:t>
      </w:r>
      <w:r>
        <w:rPr>
          <w:b/>
          <w:sz w:val="24"/>
          <w:szCs w:val="24"/>
        </w:rPr>
        <w:t>адміністрації)</w:t>
      </w:r>
    </w:p>
    <w:p w14:paraId="627A6560" w14:textId="77777777" w:rsidR="00DD020C" w:rsidRDefault="00000000">
      <w:pPr>
        <w:spacing w:before="5"/>
        <w:ind w:left="878" w:right="631"/>
        <w:jc w:val="center"/>
        <w:rPr>
          <w:b/>
          <w:sz w:val="24"/>
          <w:szCs w:val="24"/>
        </w:rPr>
      </w:pPr>
      <w:r>
        <w:rPr>
          <w:b/>
          <w:sz w:val="24"/>
          <w:szCs w:val="24"/>
        </w:rPr>
        <w:t>«Київводфонд»</w:t>
      </w:r>
    </w:p>
    <w:p w14:paraId="0C900D30" w14:textId="77777777" w:rsidR="00DD020C" w:rsidRDefault="00DD020C">
      <w:pPr>
        <w:pStyle w:val="ad"/>
        <w:ind w:left="0"/>
        <w:rPr>
          <w:b/>
        </w:rPr>
      </w:pPr>
    </w:p>
    <w:p w14:paraId="0D56A0D7" w14:textId="77777777" w:rsidR="00DD020C" w:rsidRDefault="00DD020C">
      <w:pPr>
        <w:pStyle w:val="ad"/>
        <w:ind w:left="0"/>
        <w:rPr>
          <w:b/>
        </w:rPr>
      </w:pPr>
    </w:p>
    <w:p w14:paraId="4F6506A3" w14:textId="77777777" w:rsidR="00DD020C" w:rsidRDefault="00DD020C">
      <w:pPr>
        <w:pStyle w:val="ad"/>
        <w:ind w:left="0"/>
        <w:rPr>
          <w:b/>
        </w:rPr>
      </w:pPr>
    </w:p>
    <w:p w14:paraId="71BC6D55" w14:textId="77777777" w:rsidR="00DD020C" w:rsidRDefault="00DD020C">
      <w:pPr>
        <w:pStyle w:val="ad"/>
        <w:spacing w:before="3"/>
        <w:ind w:left="0"/>
        <w:rPr>
          <w:b/>
        </w:rPr>
      </w:pPr>
    </w:p>
    <w:p w14:paraId="64BB5914" w14:textId="77777777" w:rsidR="00DD020C" w:rsidRDefault="00000000">
      <w:pPr>
        <w:pStyle w:val="ad"/>
        <w:ind w:left="4536"/>
      </w:pPr>
      <w:r>
        <w:t>ЗАТВЕРДЖЕНО</w:t>
      </w:r>
    </w:p>
    <w:p w14:paraId="02553035" w14:textId="77777777" w:rsidR="00DD020C" w:rsidRDefault="00000000">
      <w:pPr>
        <w:pStyle w:val="ad"/>
        <w:spacing w:before="3"/>
        <w:ind w:left="4536" w:right="712"/>
      </w:pPr>
      <w:r>
        <w:t xml:space="preserve">протоколом уповноваженої особи </w:t>
      </w:r>
      <w:r>
        <w:rPr>
          <w:spacing w:val="-57"/>
        </w:rPr>
        <w:t xml:space="preserve"> </w:t>
      </w:r>
      <w:r>
        <w:t>СВКП</w:t>
      </w:r>
      <w:r>
        <w:rPr>
          <w:spacing w:val="5"/>
        </w:rPr>
        <w:t xml:space="preserve"> </w:t>
      </w:r>
      <w:r>
        <w:t>«Київводфонд»</w:t>
      </w:r>
    </w:p>
    <w:p w14:paraId="19270FDD" w14:textId="7FBA5596" w:rsidR="00DD020C" w:rsidRPr="00151F85" w:rsidRDefault="00000000">
      <w:pPr>
        <w:pStyle w:val="ad"/>
        <w:ind w:left="4536"/>
        <w:rPr>
          <w:lang w:val="ru-RU"/>
        </w:rPr>
      </w:pPr>
      <w:r>
        <w:t>від «</w:t>
      </w:r>
      <w:r w:rsidR="00151F85">
        <w:rPr>
          <w:lang w:val="ru-RU"/>
        </w:rPr>
        <w:t>12</w:t>
      </w:r>
      <w:r>
        <w:t>»</w:t>
      </w:r>
      <w:r>
        <w:rPr>
          <w:spacing w:val="-3"/>
        </w:rPr>
        <w:t xml:space="preserve"> </w:t>
      </w:r>
      <w:r>
        <w:t>грудня</w:t>
      </w:r>
      <w:r>
        <w:rPr>
          <w:spacing w:val="-1"/>
        </w:rPr>
        <w:t xml:space="preserve"> </w:t>
      </w:r>
      <w:r>
        <w:t>2023</w:t>
      </w:r>
      <w:r>
        <w:rPr>
          <w:spacing w:val="2"/>
        </w:rPr>
        <w:t xml:space="preserve"> </w:t>
      </w:r>
      <w:r>
        <w:t>року</w:t>
      </w:r>
      <w:r>
        <w:rPr>
          <w:spacing w:val="-8"/>
        </w:rPr>
        <w:t xml:space="preserve"> </w:t>
      </w:r>
      <w:r>
        <w:t>№</w:t>
      </w:r>
      <w:r>
        <w:rPr>
          <w:spacing w:val="4"/>
        </w:rPr>
        <w:t xml:space="preserve"> </w:t>
      </w:r>
      <w:r w:rsidR="00151F85">
        <w:rPr>
          <w:lang w:val="ru-RU"/>
        </w:rPr>
        <w:t>1212/1</w:t>
      </w:r>
    </w:p>
    <w:p w14:paraId="0A984404" w14:textId="77777777" w:rsidR="00DD020C" w:rsidRDefault="00DD020C">
      <w:pPr>
        <w:pStyle w:val="ad"/>
        <w:spacing w:before="2"/>
        <w:ind w:left="4536"/>
      </w:pPr>
    </w:p>
    <w:p w14:paraId="0E7616D0" w14:textId="77777777" w:rsidR="00DD020C" w:rsidRDefault="00000000">
      <w:pPr>
        <w:pStyle w:val="ad"/>
        <w:tabs>
          <w:tab w:val="left" w:pos="8098"/>
        </w:tabs>
        <w:spacing w:before="90"/>
        <w:ind w:left="4536"/>
      </w:pPr>
      <w:r>
        <w:t>В.В. Ковалько</w:t>
      </w:r>
    </w:p>
    <w:p w14:paraId="6355D65E" w14:textId="77777777" w:rsidR="00DD020C" w:rsidRDefault="00DD020C">
      <w:pPr>
        <w:pStyle w:val="ad"/>
        <w:ind w:left="0"/>
      </w:pPr>
    </w:p>
    <w:p w14:paraId="6F0DC5D0" w14:textId="77777777" w:rsidR="00DD020C" w:rsidRDefault="00DD020C">
      <w:pPr>
        <w:pStyle w:val="ad"/>
        <w:ind w:left="0"/>
      </w:pPr>
    </w:p>
    <w:p w14:paraId="7E6AAB74" w14:textId="77777777" w:rsidR="00DD020C" w:rsidRDefault="00DD020C">
      <w:pPr>
        <w:pStyle w:val="ad"/>
        <w:ind w:left="0"/>
      </w:pPr>
    </w:p>
    <w:p w14:paraId="5D407ABF" w14:textId="77777777" w:rsidR="00DD020C" w:rsidRDefault="00DD020C">
      <w:pPr>
        <w:pStyle w:val="ad"/>
        <w:ind w:left="0"/>
      </w:pPr>
    </w:p>
    <w:p w14:paraId="0DB1EA19" w14:textId="77777777" w:rsidR="00DD020C" w:rsidRDefault="00DD020C">
      <w:pPr>
        <w:pStyle w:val="ad"/>
        <w:ind w:left="0"/>
      </w:pPr>
    </w:p>
    <w:p w14:paraId="7D6E8C75" w14:textId="77777777" w:rsidR="00DD020C" w:rsidRDefault="00DD020C">
      <w:pPr>
        <w:pStyle w:val="ad"/>
        <w:ind w:left="0"/>
      </w:pPr>
    </w:p>
    <w:p w14:paraId="150F5A5E" w14:textId="77777777" w:rsidR="00DD020C" w:rsidRDefault="00DD020C">
      <w:pPr>
        <w:pStyle w:val="ad"/>
        <w:spacing w:before="4"/>
        <w:ind w:left="0"/>
      </w:pPr>
    </w:p>
    <w:p w14:paraId="090A975A" w14:textId="77777777" w:rsidR="00DD020C" w:rsidRDefault="00000000">
      <w:pPr>
        <w:spacing w:before="1"/>
        <w:ind w:right="3"/>
        <w:jc w:val="center"/>
        <w:rPr>
          <w:b/>
          <w:sz w:val="24"/>
          <w:szCs w:val="24"/>
        </w:rPr>
      </w:pPr>
      <w:r>
        <w:rPr>
          <w:b/>
          <w:sz w:val="24"/>
          <w:szCs w:val="24"/>
        </w:rPr>
        <w:t xml:space="preserve">ТЕНДЕРНА ДОКУМЕНТАЦІЯ </w:t>
      </w:r>
      <w:r>
        <w:rPr>
          <w:b/>
          <w:spacing w:val="-67"/>
          <w:sz w:val="24"/>
          <w:szCs w:val="24"/>
        </w:rPr>
        <w:t xml:space="preserve"> </w:t>
      </w:r>
      <w:r>
        <w:rPr>
          <w:b/>
          <w:sz w:val="24"/>
          <w:szCs w:val="24"/>
        </w:rPr>
        <w:t>НА</w:t>
      </w:r>
      <w:r>
        <w:rPr>
          <w:b/>
          <w:spacing w:val="-1"/>
          <w:sz w:val="24"/>
          <w:szCs w:val="24"/>
        </w:rPr>
        <w:t xml:space="preserve"> </w:t>
      </w:r>
      <w:r>
        <w:rPr>
          <w:b/>
          <w:sz w:val="24"/>
          <w:szCs w:val="24"/>
        </w:rPr>
        <w:t>ЗАКУПІВЛЮ</w:t>
      </w:r>
      <w:r>
        <w:rPr>
          <w:b/>
          <w:spacing w:val="-2"/>
          <w:sz w:val="24"/>
          <w:szCs w:val="24"/>
        </w:rPr>
        <w:t xml:space="preserve"> </w:t>
      </w:r>
      <w:r>
        <w:rPr>
          <w:b/>
          <w:sz w:val="24"/>
          <w:szCs w:val="24"/>
        </w:rPr>
        <w:t>ПОСЛУГ</w:t>
      </w:r>
    </w:p>
    <w:p w14:paraId="765D0AF1" w14:textId="77777777" w:rsidR="00DD020C" w:rsidRDefault="00DD020C">
      <w:pPr>
        <w:pStyle w:val="ad"/>
        <w:spacing w:before="6"/>
        <w:ind w:left="0" w:right="3"/>
        <w:rPr>
          <w:b/>
        </w:rPr>
      </w:pPr>
    </w:p>
    <w:p w14:paraId="6A79C90B" w14:textId="77777777" w:rsidR="00DD020C" w:rsidRDefault="00000000">
      <w:pPr>
        <w:pStyle w:val="af"/>
        <w:ind w:left="0" w:right="3"/>
        <w:rPr>
          <w:sz w:val="24"/>
          <w:szCs w:val="24"/>
        </w:rPr>
      </w:pPr>
      <w:r>
        <w:rPr>
          <w:sz w:val="24"/>
          <w:szCs w:val="24"/>
        </w:rPr>
        <w:t>Предмет</w:t>
      </w:r>
      <w:r>
        <w:rPr>
          <w:spacing w:val="-4"/>
          <w:sz w:val="24"/>
          <w:szCs w:val="24"/>
        </w:rPr>
        <w:t xml:space="preserve"> </w:t>
      </w:r>
      <w:r>
        <w:rPr>
          <w:sz w:val="24"/>
          <w:szCs w:val="24"/>
        </w:rPr>
        <w:t>закупівлі:</w:t>
      </w:r>
    </w:p>
    <w:p w14:paraId="5D2290D2" w14:textId="77777777" w:rsidR="00DD020C" w:rsidRDefault="00000000">
      <w:pPr>
        <w:spacing w:before="6"/>
        <w:ind w:right="3"/>
        <w:jc w:val="center"/>
        <w:rPr>
          <w:b/>
          <w:sz w:val="24"/>
          <w:szCs w:val="24"/>
        </w:rPr>
      </w:pPr>
      <w:r>
        <w:rPr>
          <w:b/>
          <w:sz w:val="24"/>
          <w:szCs w:val="24"/>
        </w:rPr>
        <w:t>код</w:t>
      </w:r>
      <w:r>
        <w:rPr>
          <w:b/>
          <w:spacing w:val="-5"/>
          <w:sz w:val="24"/>
          <w:szCs w:val="24"/>
        </w:rPr>
        <w:t xml:space="preserve"> </w:t>
      </w:r>
      <w:r>
        <w:rPr>
          <w:b/>
          <w:sz w:val="24"/>
          <w:szCs w:val="24"/>
        </w:rPr>
        <w:t>за національним</w:t>
      </w:r>
      <w:r>
        <w:rPr>
          <w:b/>
          <w:spacing w:val="-1"/>
          <w:sz w:val="24"/>
          <w:szCs w:val="24"/>
        </w:rPr>
        <w:t xml:space="preserve"> </w:t>
      </w:r>
      <w:r>
        <w:rPr>
          <w:b/>
          <w:sz w:val="24"/>
          <w:szCs w:val="24"/>
        </w:rPr>
        <w:t>класифікатором</w:t>
      </w:r>
      <w:r>
        <w:rPr>
          <w:b/>
          <w:spacing w:val="3"/>
          <w:sz w:val="24"/>
          <w:szCs w:val="24"/>
        </w:rPr>
        <w:t xml:space="preserve"> </w:t>
      </w:r>
      <w:r>
        <w:rPr>
          <w:b/>
          <w:sz w:val="24"/>
          <w:szCs w:val="24"/>
        </w:rPr>
        <w:t>України</w:t>
      </w:r>
      <w:r>
        <w:rPr>
          <w:b/>
          <w:spacing w:val="-6"/>
          <w:sz w:val="24"/>
          <w:szCs w:val="24"/>
        </w:rPr>
        <w:t xml:space="preserve"> </w:t>
      </w:r>
      <w:r>
        <w:rPr>
          <w:b/>
          <w:sz w:val="24"/>
          <w:szCs w:val="24"/>
        </w:rPr>
        <w:t>ДК</w:t>
      </w:r>
      <w:r>
        <w:rPr>
          <w:b/>
          <w:spacing w:val="-4"/>
          <w:sz w:val="24"/>
          <w:szCs w:val="24"/>
        </w:rPr>
        <w:t xml:space="preserve"> </w:t>
      </w:r>
      <w:r>
        <w:rPr>
          <w:b/>
          <w:sz w:val="24"/>
          <w:szCs w:val="24"/>
        </w:rPr>
        <w:t>021:2015</w:t>
      </w:r>
      <w:bookmarkStart w:id="0" w:name="_Hlk147388567"/>
      <w:r>
        <w:rPr>
          <w:b/>
          <w:spacing w:val="13"/>
          <w:sz w:val="24"/>
          <w:szCs w:val="24"/>
        </w:rPr>
        <w:t xml:space="preserve"> </w:t>
      </w:r>
      <w:bookmarkStart w:id="1" w:name="_Hlk153272149"/>
      <w:r>
        <w:rPr>
          <w:b/>
          <w:spacing w:val="13"/>
          <w:sz w:val="24"/>
          <w:szCs w:val="24"/>
          <w:lang w:eastAsia="ru-RU"/>
        </w:rPr>
        <w:t>72260000-5 - Послуги, пов’язані з програмним забезпеченням</w:t>
      </w:r>
      <w:r>
        <w:rPr>
          <w:b/>
          <w:spacing w:val="-7"/>
          <w:sz w:val="24"/>
          <w:szCs w:val="24"/>
        </w:rPr>
        <w:t xml:space="preserve"> </w:t>
      </w:r>
      <w:r>
        <w:rPr>
          <w:b/>
          <w:sz w:val="24"/>
          <w:szCs w:val="24"/>
        </w:rPr>
        <w:t>(</w:t>
      </w:r>
      <w:r>
        <w:rPr>
          <w:b/>
          <w:sz w:val="24"/>
          <w:szCs w:val="24"/>
          <w:lang w:eastAsia="ru-RU"/>
        </w:rPr>
        <w:t xml:space="preserve">Послуги з обслуговування програмно-апаратних комплексів прийому платежів (для прийому безконтактних банківських карток (оплата послуг), управління відкриванням дверей громадських </w:t>
      </w:r>
      <w:proofErr w:type="spellStart"/>
      <w:r>
        <w:rPr>
          <w:b/>
          <w:sz w:val="24"/>
          <w:szCs w:val="24"/>
          <w:lang w:eastAsia="ru-RU"/>
        </w:rPr>
        <w:t>вбиралень</w:t>
      </w:r>
      <w:proofErr w:type="spellEnd"/>
      <w:r>
        <w:rPr>
          <w:b/>
          <w:sz w:val="24"/>
          <w:szCs w:val="24"/>
          <w:lang w:eastAsia="ru-RU"/>
        </w:rPr>
        <w:t xml:space="preserve"> модульного типу і передачі даних про успішні транзакції до Державної податкової служби України для подальшої </w:t>
      </w:r>
      <w:proofErr w:type="spellStart"/>
      <w:r>
        <w:rPr>
          <w:b/>
          <w:sz w:val="24"/>
          <w:szCs w:val="24"/>
          <w:lang w:eastAsia="ru-RU"/>
        </w:rPr>
        <w:t>фіскалізації</w:t>
      </w:r>
      <w:proofErr w:type="spellEnd"/>
      <w:r>
        <w:rPr>
          <w:b/>
          <w:sz w:val="24"/>
          <w:szCs w:val="24"/>
        </w:rPr>
        <w:t>)</w:t>
      </w:r>
      <w:bookmarkEnd w:id="0"/>
      <w:bookmarkEnd w:id="1"/>
    </w:p>
    <w:p w14:paraId="121AC2BA" w14:textId="77777777" w:rsidR="00DD020C" w:rsidRDefault="00DD020C">
      <w:pPr>
        <w:pStyle w:val="ad"/>
        <w:ind w:left="0" w:right="3"/>
        <w:rPr>
          <w:b/>
        </w:rPr>
      </w:pPr>
    </w:p>
    <w:p w14:paraId="27AD0568" w14:textId="77777777" w:rsidR="00DD020C" w:rsidRDefault="00DD020C">
      <w:pPr>
        <w:pStyle w:val="ad"/>
        <w:ind w:left="0" w:right="3"/>
        <w:rPr>
          <w:b/>
        </w:rPr>
      </w:pPr>
    </w:p>
    <w:p w14:paraId="33B52439" w14:textId="77777777" w:rsidR="00DD020C" w:rsidRDefault="00DD020C">
      <w:pPr>
        <w:pStyle w:val="ad"/>
        <w:ind w:left="0"/>
        <w:rPr>
          <w:b/>
        </w:rPr>
      </w:pPr>
    </w:p>
    <w:p w14:paraId="473B7673" w14:textId="77777777" w:rsidR="00DD020C" w:rsidRDefault="00DD020C">
      <w:pPr>
        <w:pStyle w:val="ad"/>
        <w:ind w:left="0"/>
        <w:rPr>
          <w:b/>
        </w:rPr>
      </w:pPr>
    </w:p>
    <w:p w14:paraId="4F3BE827" w14:textId="77777777" w:rsidR="00DD020C" w:rsidRDefault="00DD020C">
      <w:pPr>
        <w:pStyle w:val="ad"/>
        <w:ind w:left="0"/>
        <w:rPr>
          <w:b/>
        </w:rPr>
      </w:pPr>
    </w:p>
    <w:p w14:paraId="4845F9DB" w14:textId="77777777" w:rsidR="00DD020C" w:rsidRDefault="00DD020C">
      <w:pPr>
        <w:pStyle w:val="ad"/>
        <w:ind w:left="0"/>
        <w:rPr>
          <w:b/>
        </w:rPr>
      </w:pPr>
    </w:p>
    <w:p w14:paraId="3F8F30A8" w14:textId="77777777" w:rsidR="00DD020C" w:rsidRDefault="00DD020C">
      <w:pPr>
        <w:pStyle w:val="ad"/>
        <w:ind w:left="0"/>
        <w:rPr>
          <w:b/>
        </w:rPr>
      </w:pPr>
    </w:p>
    <w:p w14:paraId="734A7EA9" w14:textId="77777777" w:rsidR="00DD020C" w:rsidRDefault="00DD020C">
      <w:pPr>
        <w:pStyle w:val="ad"/>
        <w:ind w:left="0"/>
        <w:rPr>
          <w:b/>
        </w:rPr>
      </w:pPr>
    </w:p>
    <w:p w14:paraId="0BEA0D3D" w14:textId="77777777" w:rsidR="00DD020C" w:rsidRDefault="00DD020C">
      <w:pPr>
        <w:pStyle w:val="ad"/>
        <w:ind w:left="0"/>
        <w:rPr>
          <w:b/>
        </w:rPr>
      </w:pPr>
    </w:p>
    <w:p w14:paraId="2D0A89BE" w14:textId="77777777" w:rsidR="00DD020C" w:rsidRDefault="00DD020C">
      <w:pPr>
        <w:pStyle w:val="ad"/>
        <w:ind w:left="0"/>
        <w:rPr>
          <w:b/>
        </w:rPr>
      </w:pPr>
    </w:p>
    <w:p w14:paraId="08531ACA" w14:textId="77777777" w:rsidR="00DD020C" w:rsidRDefault="00DD020C">
      <w:pPr>
        <w:pStyle w:val="ad"/>
        <w:ind w:left="0"/>
        <w:rPr>
          <w:b/>
        </w:rPr>
      </w:pPr>
    </w:p>
    <w:p w14:paraId="773765E9" w14:textId="77777777" w:rsidR="00DD020C" w:rsidRDefault="00DD020C">
      <w:pPr>
        <w:pStyle w:val="ad"/>
        <w:ind w:left="0"/>
        <w:rPr>
          <w:b/>
        </w:rPr>
      </w:pPr>
    </w:p>
    <w:p w14:paraId="234D9422" w14:textId="77777777" w:rsidR="00DD020C" w:rsidRDefault="00DD020C">
      <w:pPr>
        <w:pStyle w:val="ad"/>
        <w:ind w:left="0"/>
        <w:rPr>
          <w:b/>
        </w:rPr>
      </w:pPr>
    </w:p>
    <w:p w14:paraId="723892D2" w14:textId="77777777" w:rsidR="00DD020C" w:rsidRDefault="00DD020C">
      <w:pPr>
        <w:pStyle w:val="ad"/>
        <w:ind w:left="0"/>
        <w:rPr>
          <w:b/>
        </w:rPr>
      </w:pPr>
    </w:p>
    <w:p w14:paraId="7F658483" w14:textId="77777777" w:rsidR="00DD020C" w:rsidRDefault="00DD020C">
      <w:pPr>
        <w:pStyle w:val="ad"/>
        <w:ind w:left="0"/>
        <w:rPr>
          <w:b/>
        </w:rPr>
      </w:pPr>
    </w:p>
    <w:p w14:paraId="74998A1A" w14:textId="77777777" w:rsidR="00DD020C" w:rsidRDefault="00DD020C">
      <w:pPr>
        <w:pStyle w:val="ad"/>
        <w:ind w:left="0"/>
        <w:rPr>
          <w:b/>
        </w:rPr>
      </w:pPr>
    </w:p>
    <w:p w14:paraId="4153F2AB" w14:textId="77777777" w:rsidR="00DD020C" w:rsidRDefault="00DD020C">
      <w:pPr>
        <w:pStyle w:val="ad"/>
        <w:ind w:left="0"/>
        <w:rPr>
          <w:b/>
        </w:rPr>
      </w:pPr>
    </w:p>
    <w:p w14:paraId="4C916143" w14:textId="77777777" w:rsidR="00DD020C" w:rsidRDefault="00DD020C">
      <w:pPr>
        <w:pStyle w:val="ad"/>
        <w:ind w:left="0"/>
        <w:rPr>
          <w:b/>
        </w:rPr>
      </w:pPr>
    </w:p>
    <w:p w14:paraId="004D2AB3" w14:textId="77777777" w:rsidR="00DD020C" w:rsidRDefault="00DD020C">
      <w:pPr>
        <w:pStyle w:val="ad"/>
        <w:ind w:left="0"/>
        <w:rPr>
          <w:b/>
        </w:rPr>
      </w:pPr>
    </w:p>
    <w:p w14:paraId="2B6BC2F6" w14:textId="77777777" w:rsidR="00DD020C" w:rsidRDefault="00DD020C">
      <w:pPr>
        <w:pStyle w:val="ad"/>
        <w:ind w:left="0"/>
        <w:rPr>
          <w:b/>
        </w:rPr>
      </w:pPr>
    </w:p>
    <w:p w14:paraId="6023181B" w14:textId="77777777" w:rsidR="00DD020C" w:rsidRDefault="00000000">
      <w:pPr>
        <w:pStyle w:val="1"/>
        <w:spacing w:before="206"/>
        <w:ind w:left="883" w:right="562"/>
        <w:jc w:val="center"/>
        <w:rPr>
          <w:lang w:val="ru-RU"/>
        </w:rPr>
      </w:pPr>
      <w:r>
        <w:t>Київ</w:t>
      </w:r>
      <w:r>
        <w:rPr>
          <w:spacing w:val="1"/>
        </w:rPr>
        <w:t xml:space="preserve"> </w:t>
      </w:r>
      <w:r>
        <w:t>202</w:t>
      </w:r>
      <w:r>
        <w:rPr>
          <w:lang w:val="ru-RU"/>
        </w:rPr>
        <w:t>3</w:t>
      </w:r>
    </w:p>
    <w:p w14:paraId="3D60A9A3" w14:textId="77777777" w:rsidR="00DD020C" w:rsidRDefault="00DD020C">
      <w:pPr>
        <w:jc w:val="center"/>
        <w:rPr>
          <w:sz w:val="24"/>
          <w:szCs w:val="24"/>
        </w:rPr>
        <w:sectPr w:rsidR="00DD020C">
          <w:pgSz w:w="11910" w:h="16840"/>
          <w:pgMar w:top="1134" w:right="850" w:bottom="1134" w:left="1701" w:header="708" w:footer="708" w:gutter="0"/>
          <w:cols w:space="720"/>
          <w:docGrid w:linePitch="299"/>
        </w:sectPr>
      </w:pPr>
    </w:p>
    <w:p w14:paraId="4058A649" w14:textId="77777777" w:rsidR="00DD020C" w:rsidRDefault="00000000">
      <w:pPr>
        <w:spacing w:before="68"/>
        <w:ind w:left="882" w:right="631"/>
        <w:jc w:val="center"/>
        <w:rPr>
          <w:b/>
          <w:sz w:val="24"/>
          <w:szCs w:val="24"/>
        </w:rPr>
      </w:pPr>
      <w:r>
        <w:rPr>
          <w:b/>
          <w:sz w:val="24"/>
          <w:szCs w:val="24"/>
        </w:rPr>
        <w:lastRenderedPageBreak/>
        <w:t>ЗМІСТ</w:t>
      </w:r>
    </w:p>
    <w:p w14:paraId="23F010B8" w14:textId="77777777" w:rsidR="00DD020C" w:rsidRDefault="00DD020C">
      <w:pPr>
        <w:pStyle w:val="ad"/>
        <w:spacing w:before="1"/>
        <w:ind w:left="0"/>
        <w:rPr>
          <w:b/>
        </w:rPr>
      </w:pPr>
    </w:p>
    <w:p w14:paraId="4BBE2049" w14:textId="77777777" w:rsidR="00DD020C" w:rsidRDefault="00000000">
      <w:pPr>
        <w:tabs>
          <w:tab w:val="left" w:pos="284"/>
        </w:tabs>
        <w:ind w:left="284" w:right="142"/>
        <w:jc w:val="both"/>
        <w:rPr>
          <w:b/>
          <w:sz w:val="24"/>
          <w:szCs w:val="24"/>
        </w:rPr>
      </w:pPr>
      <w:r>
        <w:rPr>
          <w:b/>
          <w:sz w:val="24"/>
          <w:szCs w:val="24"/>
        </w:rPr>
        <w:t>Розділ 1. Загальні положення.</w:t>
      </w:r>
    </w:p>
    <w:p w14:paraId="57E96842" w14:textId="77777777" w:rsidR="00DD020C" w:rsidRDefault="00000000">
      <w:pPr>
        <w:tabs>
          <w:tab w:val="left" w:pos="284"/>
        </w:tabs>
        <w:ind w:left="284" w:right="142"/>
        <w:jc w:val="both"/>
        <w:rPr>
          <w:sz w:val="24"/>
          <w:szCs w:val="24"/>
        </w:rPr>
      </w:pPr>
      <w:r>
        <w:rPr>
          <w:sz w:val="24"/>
          <w:szCs w:val="24"/>
        </w:rPr>
        <w:t>1. Терміни, які вживаються в тендерній документації.</w:t>
      </w:r>
    </w:p>
    <w:p w14:paraId="3051A0B7" w14:textId="77777777" w:rsidR="00DD020C" w:rsidRDefault="00000000">
      <w:pPr>
        <w:tabs>
          <w:tab w:val="left" w:pos="284"/>
        </w:tabs>
        <w:ind w:left="284" w:right="142"/>
        <w:jc w:val="both"/>
        <w:rPr>
          <w:sz w:val="24"/>
          <w:szCs w:val="24"/>
        </w:rPr>
      </w:pPr>
      <w:r>
        <w:rPr>
          <w:sz w:val="24"/>
          <w:szCs w:val="24"/>
        </w:rPr>
        <w:t>2. Інформація про Замовника торгів.</w:t>
      </w:r>
    </w:p>
    <w:p w14:paraId="468F662B" w14:textId="77777777" w:rsidR="00DD020C" w:rsidRDefault="00000000">
      <w:pPr>
        <w:tabs>
          <w:tab w:val="left" w:pos="284"/>
        </w:tabs>
        <w:ind w:left="284" w:right="142"/>
        <w:jc w:val="both"/>
        <w:rPr>
          <w:sz w:val="24"/>
          <w:szCs w:val="24"/>
        </w:rPr>
      </w:pPr>
      <w:r>
        <w:rPr>
          <w:sz w:val="24"/>
          <w:szCs w:val="24"/>
        </w:rPr>
        <w:t>2.1.Повне найменування.</w:t>
      </w:r>
    </w:p>
    <w:p w14:paraId="064F69B9" w14:textId="77777777" w:rsidR="00DD020C" w:rsidRDefault="00000000">
      <w:pPr>
        <w:tabs>
          <w:tab w:val="left" w:pos="284"/>
        </w:tabs>
        <w:ind w:left="284" w:right="142"/>
        <w:jc w:val="both"/>
        <w:rPr>
          <w:sz w:val="24"/>
          <w:szCs w:val="24"/>
        </w:rPr>
      </w:pPr>
      <w:r>
        <w:rPr>
          <w:sz w:val="24"/>
          <w:szCs w:val="24"/>
        </w:rPr>
        <w:t>2.2.Місцезнаходження.</w:t>
      </w:r>
    </w:p>
    <w:p w14:paraId="2F97997A" w14:textId="77777777" w:rsidR="00DD020C" w:rsidRDefault="00000000">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65E7AACB" w14:textId="77777777" w:rsidR="00DD020C" w:rsidRDefault="00000000">
      <w:pPr>
        <w:tabs>
          <w:tab w:val="left" w:pos="284"/>
        </w:tabs>
        <w:ind w:left="284" w:right="142"/>
        <w:jc w:val="both"/>
        <w:rPr>
          <w:sz w:val="24"/>
          <w:szCs w:val="24"/>
        </w:rPr>
      </w:pPr>
      <w:r>
        <w:rPr>
          <w:sz w:val="24"/>
          <w:szCs w:val="24"/>
        </w:rPr>
        <w:t>3. Процедура закупівлі.</w:t>
      </w:r>
    </w:p>
    <w:p w14:paraId="039026E9" w14:textId="77777777" w:rsidR="00DD020C" w:rsidRDefault="00000000">
      <w:pPr>
        <w:tabs>
          <w:tab w:val="left" w:pos="284"/>
        </w:tabs>
        <w:ind w:left="284" w:right="142"/>
        <w:jc w:val="both"/>
        <w:rPr>
          <w:sz w:val="24"/>
          <w:szCs w:val="24"/>
        </w:rPr>
      </w:pPr>
      <w:r>
        <w:rPr>
          <w:sz w:val="24"/>
          <w:szCs w:val="24"/>
        </w:rPr>
        <w:t>4. Інформація про предмет закупівлі.</w:t>
      </w:r>
    </w:p>
    <w:p w14:paraId="4C31611B" w14:textId="77777777" w:rsidR="00DD020C" w:rsidRDefault="00000000">
      <w:pPr>
        <w:tabs>
          <w:tab w:val="left" w:pos="284"/>
        </w:tabs>
        <w:ind w:left="284" w:right="142"/>
        <w:jc w:val="both"/>
        <w:rPr>
          <w:sz w:val="24"/>
          <w:szCs w:val="24"/>
        </w:rPr>
      </w:pPr>
      <w:r>
        <w:rPr>
          <w:sz w:val="24"/>
          <w:szCs w:val="24"/>
        </w:rPr>
        <w:t>4.1.Назва предмета закупівлі.</w:t>
      </w:r>
    </w:p>
    <w:p w14:paraId="1D6725F2" w14:textId="77777777" w:rsidR="00DD020C" w:rsidRDefault="00000000">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1927864A" w14:textId="77777777" w:rsidR="00DD020C" w:rsidRDefault="00000000">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1C578267" w14:textId="77777777" w:rsidR="00DD020C" w:rsidRDefault="00000000">
      <w:pPr>
        <w:tabs>
          <w:tab w:val="left" w:pos="284"/>
        </w:tabs>
        <w:ind w:left="284" w:right="142"/>
        <w:jc w:val="both"/>
        <w:rPr>
          <w:sz w:val="24"/>
          <w:szCs w:val="24"/>
        </w:rPr>
      </w:pPr>
      <w:r>
        <w:rPr>
          <w:sz w:val="24"/>
          <w:szCs w:val="24"/>
        </w:rPr>
        <w:t>4.4. Строк поставки товарів (надання послуг, виконання робіт).</w:t>
      </w:r>
    </w:p>
    <w:p w14:paraId="643261C3" w14:textId="77777777" w:rsidR="00DD020C" w:rsidRDefault="00000000">
      <w:pPr>
        <w:tabs>
          <w:tab w:val="left" w:pos="284"/>
        </w:tabs>
        <w:ind w:left="284" w:right="142"/>
        <w:jc w:val="both"/>
        <w:rPr>
          <w:sz w:val="24"/>
          <w:szCs w:val="24"/>
        </w:rPr>
      </w:pPr>
      <w:r>
        <w:rPr>
          <w:sz w:val="24"/>
          <w:szCs w:val="24"/>
        </w:rPr>
        <w:t>5. Недискримінація учасників.</w:t>
      </w:r>
    </w:p>
    <w:p w14:paraId="7BDD6674" w14:textId="77777777" w:rsidR="00DD020C" w:rsidRDefault="00000000">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77B07091" w14:textId="77777777" w:rsidR="00DD020C" w:rsidRDefault="00000000">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46DB5167" w14:textId="77777777" w:rsidR="00DD020C" w:rsidRDefault="00000000">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66CEB774" w14:textId="77777777" w:rsidR="00DD020C" w:rsidRDefault="00000000">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2360D195" w14:textId="77777777" w:rsidR="00DD020C" w:rsidRDefault="00000000">
      <w:pPr>
        <w:tabs>
          <w:tab w:val="left" w:pos="284"/>
        </w:tabs>
        <w:ind w:left="284" w:right="142"/>
        <w:jc w:val="both"/>
        <w:rPr>
          <w:sz w:val="24"/>
          <w:szCs w:val="24"/>
        </w:rPr>
      </w:pPr>
      <w:r>
        <w:rPr>
          <w:sz w:val="24"/>
          <w:szCs w:val="24"/>
        </w:rPr>
        <w:t>2. Внесення змін до тендерної документації.</w:t>
      </w:r>
    </w:p>
    <w:p w14:paraId="5454FEF2" w14:textId="77777777" w:rsidR="00DD020C" w:rsidRDefault="00000000">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5BC55E22" w14:textId="77777777" w:rsidR="00DD020C" w:rsidRDefault="00000000">
      <w:pPr>
        <w:tabs>
          <w:tab w:val="left" w:pos="284"/>
        </w:tabs>
        <w:ind w:left="284" w:right="142"/>
        <w:jc w:val="both"/>
        <w:rPr>
          <w:sz w:val="24"/>
          <w:szCs w:val="24"/>
        </w:rPr>
      </w:pPr>
      <w:r>
        <w:rPr>
          <w:sz w:val="24"/>
          <w:szCs w:val="24"/>
        </w:rPr>
        <w:t>1. Зміст і спосіб подання тендерної пропозиції.</w:t>
      </w:r>
    </w:p>
    <w:p w14:paraId="3DB91E7C" w14:textId="77777777" w:rsidR="00DD020C" w:rsidRDefault="00000000">
      <w:pPr>
        <w:tabs>
          <w:tab w:val="left" w:pos="284"/>
        </w:tabs>
        <w:ind w:left="284" w:right="142"/>
        <w:jc w:val="both"/>
        <w:rPr>
          <w:sz w:val="24"/>
          <w:szCs w:val="24"/>
        </w:rPr>
      </w:pPr>
      <w:r>
        <w:rPr>
          <w:sz w:val="24"/>
          <w:szCs w:val="24"/>
        </w:rPr>
        <w:t>2. Забезпечення тендерної пропозиції.</w:t>
      </w:r>
    </w:p>
    <w:p w14:paraId="01D3569D" w14:textId="77777777" w:rsidR="00DD020C" w:rsidRDefault="00000000">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23AE772A" w14:textId="77777777" w:rsidR="00DD020C" w:rsidRDefault="00000000">
      <w:pPr>
        <w:tabs>
          <w:tab w:val="left" w:pos="284"/>
        </w:tabs>
        <w:ind w:left="284" w:right="142"/>
        <w:jc w:val="both"/>
        <w:rPr>
          <w:sz w:val="24"/>
          <w:szCs w:val="24"/>
        </w:rPr>
      </w:pPr>
      <w:r>
        <w:rPr>
          <w:sz w:val="24"/>
          <w:szCs w:val="24"/>
        </w:rPr>
        <w:t>4. Строк, протягом якого тендерні пропозиції є дійсними.</w:t>
      </w:r>
    </w:p>
    <w:p w14:paraId="771E4D97" w14:textId="77777777" w:rsidR="00DD020C" w:rsidRDefault="00000000">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609387B3" w14:textId="77777777" w:rsidR="00DD020C" w:rsidRDefault="00000000">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16C9C2F5" w14:textId="77777777" w:rsidR="00DD020C" w:rsidRDefault="00000000">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5548FE2E" w14:textId="77777777" w:rsidR="00DD020C" w:rsidRDefault="00000000">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6C4C07FF" w14:textId="77777777" w:rsidR="00DD020C" w:rsidRDefault="00000000">
      <w:pPr>
        <w:tabs>
          <w:tab w:val="left" w:pos="284"/>
        </w:tabs>
        <w:ind w:left="284" w:right="142"/>
        <w:jc w:val="both"/>
        <w:rPr>
          <w:b/>
          <w:sz w:val="24"/>
          <w:szCs w:val="24"/>
        </w:rPr>
      </w:pPr>
      <w:r>
        <w:rPr>
          <w:b/>
          <w:sz w:val="24"/>
          <w:szCs w:val="24"/>
        </w:rPr>
        <w:t>Розділ 4. Подання та розкриття тендерної пропозиції.</w:t>
      </w:r>
    </w:p>
    <w:p w14:paraId="3BDBA0F2" w14:textId="77777777" w:rsidR="00DD020C" w:rsidRDefault="00000000">
      <w:pPr>
        <w:tabs>
          <w:tab w:val="left" w:pos="284"/>
        </w:tabs>
        <w:ind w:left="284" w:right="142"/>
        <w:jc w:val="both"/>
        <w:rPr>
          <w:sz w:val="24"/>
          <w:szCs w:val="24"/>
        </w:rPr>
      </w:pPr>
      <w:r>
        <w:rPr>
          <w:sz w:val="24"/>
          <w:szCs w:val="24"/>
        </w:rPr>
        <w:t>1. Кінцевий строк подання тендерної пропозиції.</w:t>
      </w:r>
    </w:p>
    <w:p w14:paraId="73BA3F8C" w14:textId="77777777" w:rsidR="00DD020C" w:rsidRDefault="00000000">
      <w:pPr>
        <w:tabs>
          <w:tab w:val="left" w:pos="284"/>
        </w:tabs>
        <w:ind w:left="284" w:right="142"/>
        <w:jc w:val="both"/>
        <w:rPr>
          <w:b/>
          <w:sz w:val="24"/>
          <w:szCs w:val="24"/>
        </w:rPr>
      </w:pPr>
      <w:r>
        <w:rPr>
          <w:sz w:val="24"/>
          <w:szCs w:val="24"/>
        </w:rPr>
        <w:t>2. Дата та час розкриття тендерної пропозиції.</w:t>
      </w:r>
    </w:p>
    <w:p w14:paraId="4B24E3AE" w14:textId="77777777" w:rsidR="00DD020C" w:rsidRDefault="00000000">
      <w:pPr>
        <w:tabs>
          <w:tab w:val="left" w:pos="284"/>
        </w:tabs>
        <w:ind w:left="284" w:right="142"/>
        <w:jc w:val="both"/>
        <w:rPr>
          <w:b/>
          <w:sz w:val="24"/>
          <w:szCs w:val="24"/>
        </w:rPr>
      </w:pPr>
      <w:r>
        <w:rPr>
          <w:b/>
          <w:sz w:val="24"/>
          <w:szCs w:val="24"/>
        </w:rPr>
        <w:t>Розділ 5. Оцінка тендерної пропозиції.</w:t>
      </w:r>
    </w:p>
    <w:p w14:paraId="613F73EF" w14:textId="77777777" w:rsidR="00DD020C" w:rsidRDefault="00000000">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5A4F7CFA" w14:textId="77777777" w:rsidR="00DD020C" w:rsidRDefault="00000000">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367A64E7" w14:textId="77777777" w:rsidR="00DD020C" w:rsidRDefault="00000000">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107DC2D8" w14:textId="77777777" w:rsidR="00DD020C" w:rsidRDefault="00000000">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43A8928A" w14:textId="77777777" w:rsidR="00DD020C" w:rsidRDefault="00000000">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350A8935" w14:textId="77777777" w:rsidR="00DD020C" w:rsidRDefault="00000000">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703E7E42" w14:textId="77777777" w:rsidR="00DD020C" w:rsidRDefault="00000000">
      <w:pPr>
        <w:tabs>
          <w:tab w:val="left" w:pos="284"/>
        </w:tabs>
        <w:ind w:left="284" w:right="142"/>
        <w:jc w:val="both"/>
        <w:rPr>
          <w:sz w:val="24"/>
          <w:szCs w:val="24"/>
        </w:rPr>
      </w:pPr>
      <w:r>
        <w:rPr>
          <w:sz w:val="24"/>
          <w:szCs w:val="24"/>
        </w:rPr>
        <w:t>2. Строк укладання договору.</w:t>
      </w:r>
    </w:p>
    <w:p w14:paraId="287E992C" w14:textId="77777777" w:rsidR="00DD020C" w:rsidRDefault="00000000">
      <w:pPr>
        <w:tabs>
          <w:tab w:val="left" w:pos="284"/>
        </w:tabs>
        <w:ind w:left="284" w:right="142"/>
        <w:jc w:val="both"/>
        <w:rPr>
          <w:sz w:val="24"/>
          <w:szCs w:val="24"/>
        </w:rPr>
      </w:pPr>
      <w:r>
        <w:rPr>
          <w:sz w:val="24"/>
          <w:szCs w:val="24"/>
        </w:rPr>
        <w:t>3. Проект договору про закупівлю.</w:t>
      </w:r>
    </w:p>
    <w:p w14:paraId="1BC6F5BE" w14:textId="77777777" w:rsidR="00DD020C" w:rsidRDefault="00000000">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3ACE3BD0" w14:textId="77777777" w:rsidR="00DD020C" w:rsidRDefault="00000000">
      <w:pPr>
        <w:tabs>
          <w:tab w:val="left" w:pos="284"/>
        </w:tabs>
        <w:ind w:left="284" w:right="142"/>
        <w:jc w:val="both"/>
        <w:rPr>
          <w:sz w:val="24"/>
          <w:szCs w:val="24"/>
        </w:rPr>
      </w:pPr>
      <w:r>
        <w:rPr>
          <w:sz w:val="24"/>
          <w:szCs w:val="24"/>
        </w:rPr>
        <w:lastRenderedPageBreak/>
        <w:t>5. Дії замовника при відмові переможця торгів підписати договір про закупівлю.</w:t>
      </w:r>
    </w:p>
    <w:p w14:paraId="14D96079" w14:textId="77777777" w:rsidR="00DD020C" w:rsidRDefault="00000000">
      <w:pPr>
        <w:tabs>
          <w:tab w:val="left" w:pos="284"/>
        </w:tabs>
        <w:ind w:left="284" w:right="142"/>
        <w:jc w:val="both"/>
        <w:rPr>
          <w:sz w:val="24"/>
          <w:szCs w:val="24"/>
        </w:rPr>
      </w:pPr>
      <w:r>
        <w:rPr>
          <w:sz w:val="24"/>
          <w:szCs w:val="24"/>
        </w:rPr>
        <w:t>6. Забезпечення виконання договору про закупівлю.</w:t>
      </w:r>
    </w:p>
    <w:p w14:paraId="7256C77D" w14:textId="77777777" w:rsidR="00DD020C" w:rsidRDefault="00000000">
      <w:pPr>
        <w:tabs>
          <w:tab w:val="left" w:pos="284"/>
        </w:tabs>
        <w:ind w:left="284" w:right="142"/>
        <w:jc w:val="both"/>
        <w:rPr>
          <w:sz w:val="24"/>
          <w:szCs w:val="24"/>
        </w:rPr>
      </w:pPr>
      <w:r>
        <w:rPr>
          <w:sz w:val="24"/>
          <w:szCs w:val="24"/>
        </w:rPr>
        <w:t>Додаток 1 - Форма «Тендерна пропозиція».</w:t>
      </w:r>
    </w:p>
    <w:p w14:paraId="062FF5D5" w14:textId="77777777" w:rsidR="00DD020C" w:rsidRDefault="00000000">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78F6A3BF" w14:textId="77777777" w:rsidR="00DD020C" w:rsidRDefault="00000000">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28F4DF82" w14:textId="77777777" w:rsidR="00DD020C" w:rsidRDefault="00000000">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14:paraId="552F4149" w14:textId="77777777" w:rsidR="00DD020C" w:rsidRDefault="00000000">
      <w:pPr>
        <w:tabs>
          <w:tab w:val="left" w:pos="284"/>
        </w:tabs>
        <w:ind w:left="284" w:right="142"/>
        <w:jc w:val="both"/>
        <w:rPr>
          <w:sz w:val="24"/>
          <w:szCs w:val="24"/>
          <w:lang w:val="ru-RU"/>
        </w:rPr>
      </w:pPr>
      <w:r>
        <w:rPr>
          <w:sz w:val="24"/>
          <w:szCs w:val="24"/>
        </w:rPr>
        <w:t>Додаток 5 – Проєкт договору про закупівлю послуг</w:t>
      </w:r>
      <w:r>
        <w:rPr>
          <w:sz w:val="24"/>
          <w:szCs w:val="24"/>
          <w:lang w:val="ru-RU"/>
        </w:rPr>
        <w:t>.</w:t>
      </w:r>
    </w:p>
    <w:p w14:paraId="10E87D2A" w14:textId="77777777" w:rsidR="00DD020C" w:rsidRDefault="00000000">
      <w:pPr>
        <w:tabs>
          <w:tab w:val="left" w:pos="284"/>
        </w:tabs>
        <w:ind w:left="284" w:right="142"/>
        <w:jc w:val="both"/>
        <w:rPr>
          <w:sz w:val="24"/>
          <w:szCs w:val="24"/>
        </w:rPr>
      </w:pPr>
      <w:r>
        <w:rPr>
          <w:sz w:val="24"/>
          <w:szCs w:val="24"/>
        </w:rPr>
        <w:t>Додаток 6 – Форма «Інформацію про учасника».</w:t>
      </w:r>
    </w:p>
    <w:p w14:paraId="42168076" w14:textId="77777777" w:rsidR="00DD020C" w:rsidRDefault="00000000">
      <w:pPr>
        <w:ind w:left="284"/>
        <w:jc w:val="both"/>
        <w:rPr>
          <w:b/>
          <w:sz w:val="24"/>
          <w:szCs w:val="24"/>
        </w:rPr>
      </w:pPr>
      <w:r>
        <w:rPr>
          <w:sz w:val="24"/>
          <w:szCs w:val="24"/>
        </w:rPr>
        <w:t xml:space="preserve">Додаток 7 - </w:t>
      </w:r>
      <w:r>
        <w:rPr>
          <w:color w:val="000000"/>
          <w:sz w:val="24"/>
          <w:szCs w:val="24"/>
        </w:rPr>
        <w:t>Технічна специфікація, у тому числі технічні, функціональні та якісні характеристики предмета закупівлі.</w:t>
      </w:r>
    </w:p>
    <w:p w14:paraId="744AFE4A" w14:textId="77777777" w:rsidR="00DD020C" w:rsidRDefault="00DD020C">
      <w:pPr>
        <w:pStyle w:val="ad"/>
        <w:spacing w:before="1"/>
        <w:ind w:left="0"/>
        <w:rPr>
          <w:b/>
        </w:rPr>
      </w:pPr>
    </w:p>
    <w:p w14:paraId="7C0A4B66" w14:textId="77777777" w:rsidR="00DD020C" w:rsidRDefault="00000000">
      <w:pPr>
        <w:widowControl/>
        <w:autoSpaceDE/>
        <w:autoSpaceDN/>
        <w:spacing w:after="160" w:line="259" w:lineRule="auto"/>
        <w:rPr>
          <w:sz w:val="24"/>
          <w:szCs w:val="24"/>
        </w:rPr>
      </w:pPr>
      <w:r>
        <w:rPr>
          <w:sz w:val="24"/>
          <w:szCs w:val="24"/>
        </w:rPr>
        <w:br w:type="page"/>
      </w:r>
    </w:p>
    <w:tbl>
      <w:tblPr>
        <w:tblStyle w:val="af4"/>
        <w:tblW w:w="5000" w:type="pct"/>
        <w:tblLook w:val="04A0" w:firstRow="1" w:lastRow="0" w:firstColumn="1" w:lastColumn="0" w:noHBand="0" w:noVBand="1"/>
      </w:tblPr>
      <w:tblGrid>
        <w:gridCol w:w="722"/>
        <w:gridCol w:w="2323"/>
        <w:gridCol w:w="6530"/>
      </w:tblGrid>
      <w:tr w:rsidR="00DD020C" w14:paraId="193422E6" w14:textId="77777777">
        <w:tc>
          <w:tcPr>
            <w:tcW w:w="5000" w:type="pct"/>
            <w:gridSpan w:val="3"/>
          </w:tcPr>
          <w:p w14:paraId="31FB8543" w14:textId="77777777" w:rsidR="00DD020C" w:rsidRDefault="00000000">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DD020C" w14:paraId="70CC039A" w14:textId="77777777">
        <w:tc>
          <w:tcPr>
            <w:tcW w:w="377" w:type="pct"/>
          </w:tcPr>
          <w:p w14:paraId="002B96F1" w14:textId="77777777" w:rsidR="00DD020C" w:rsidRDefault="00000000">
            <w:pPr>
              <w:pStyle w:val="ad"/>
              <w:spacing w:line="242" w:lineRule="auto"/>
              <w:ind w:left="0"/>
            </w:pPr>
            <w:r>
              <w:rPr>
                <w:b/>
              </w:rPr>
              <w:t>1</w:t>
            </w:r>
          </w:p>
        </w:tc>
        <w:tc>
          <w:tcPr>
            <w:tcW w:w="1213" w:type="pct"/>
          </w:tcPr>
          <w:p w14:paraId="234A56AC" w14:textId="77777777" w:rsidR="00DD020C" w:rsidRDefault="00000000">
            <w:pPr>
              <w:pStyle w:val="ad"/>
              <w:spacing w:line="242" w:lineRule="auto"/>
              <w:ind w:left="0"/>
            </w:pPr>
            <w:r>
              <w:rPr>
                <w:b/>
              </w:rPr>
              <w:t>2</w:t>
            </w:r>
          </w:p>
        </w:tc>
        <w:tc>
          <w:tcPr>
            <w:tcW w:w="3409" w:type="pct"/>
          </w:tcPr>
          <w:p w14:paraId="75EBC406" w14:textId="77777777" w:rsidR="00DD020C" w:rsidRDefault="00000000">
            <w:pPr>
              <w:pStyle w:val="ad"/>
              <w:spacing w:line="242" w:lineRule="auto"/>
              <w:ind w:left="0"/>
            </w:pPr>
            <w:r>
              <w:rPr>
                <w:b/>
              </w:rPr>
              <w:t>3</w:t>
            </w:r>
          </w:p>
        </w:tc>
      </w:tr>
      <w:tr w:rsidR="00DD020C" w14:paraId="201D0C88" w14:textId="77777777">
        <w:tc>
          <w:tcPr>
            <w:tcW w:w="377" w:type="pct"/>
          </w:tcPr>
          <w:p w14:paraId="5DB31AA9" w14:textId="77777777" w:rsidR="00DD020C" w:rsidRDefault="00000000">
            <w:pPr>
              <w:pStyle w:val="ad"/>
              <w:spacing w:line="242" w:lineRule="auto"/>
              <w:ind w:left="0"/>
              <w:rPr>
                <w:b/>
              </w:rPr>
            </w:pPr>
            <w:r>
              <w:rPr>
                <w:b/>
              </w:rPr>
              <w:t>1</w:t>
            </w:r>
          </w:p>
        </w:tc>
        <w:tc>
          <w:tcPr>
            <w:tcW w:w="1213" w:type="pct"/>
          </w:tcPr>
          <w:p w14:paraId="3B12BF01" w14:textId="77777777" w:rsidR="00DD020C" w:rsidRDefault="00000000">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09" w:type="pct"/>
          </w:tcPr>
          <w:p w14:paraId="59365BA2" w14:textId="77777777" w:rsidR="00DD020C" w:rsidRDefault="00000000">
            <w:pPr>
              <w:pStyle w:val="TableParagraph"/>
              <w:spacing w:line="240" w:lineRule="auto"/>
              <w:ind w:left="42" w:right="8"/>
              <w:jc w:val="both"/>
              <w:rPr>
                <w:sz w:val="24"/>
                <w:szCs w:val="24"/>
              </w:rPr>
            </w:pPr>
            <w:r>
              <w:rPr>
                <w:sz w:val="24"/>
                <w:szCs w:val="24"/>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156640A1" w14:textId="77777777" w:rsidR="00DD020C" w:rsidRDefault="00000000">
            <w:pPr>
              <w:pStyle w:val="TableParagraph"/>
              <w:spacing w:line="240" w:lineRule="auto"/>
              <w:ind w:left="42" w:right="8"/>
              <w:jc w:val="both"/>
              <w:rPr>
                <w:sz w:val="24"/>
                <w:szCs w:val="24"/>
              </w:rPr>
            </w:pPr>
            <w:proofErr w:type="spellStart"/>
            <w:r>
              <w:rPr>
                <w:b/>
                <w:sz w:val="24"/>
                <w:szCs w:val="24"/>
              </w:rPr>
              <w:t>Сканкопія</w:t>
            </w:r>
            <w:proofErr w:type="spellEnd"/>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proofErr w:type="spellStart"/>
            <w:r>
              <w:rPr>
                <w:sz w:val="24"/>
                <w:szCs w:val="24"/>
              </w:rPr>
              <w:t>оцифровки</w:t>
            </w:r>
            <w:proofErr w:type="spellEnd"/>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0ECA0DC0" w14:textId="77777777" w:rsidR="00DD020C" w:rsidRDefault="00000000">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787E2722" w14:textId="77777777" w:rsidR="00DD020C" w:rsidRDefault="00000000">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1AB03FE3" w14:textId="77777777" w:rsidR="00DD020C" w:rsidRDefault="00000000">
            <w:pPr>
              <w:pStyle w:val="TableParagraph"/>
              <w:spacing w:line="232" w:lineRule="auto"/>
              <w:ind w:left="42" w:right="6"/>
              <w:jc w:val="both"/>
              <w:rPr>
                <w:sz w:val="24"/>
                <w:szCs w:val="24"/>
              </w:rPr>
            </w:pPr>
            <w:proofErr w:type="spellStart"/>
            <w:r>
              <w:rPr>
                <w:b/>
                <w:sz w:val="24"/>
                <w:szCs w:val="24"/>
              </w:rPr>
              <w:t>Електро</w:t>
            </w:r>
            <w:proofErr w:type="spellEnd"/>
            <w:r>
              <w:rPr>
                <w:b/>
                <w:position w:val="-3"/>
                <w:sz w:val="24"/>
                <w:szCs w:val="24"/>
              </w:rPr>
              <w:t>́</w:t>
            </w:r>
            <w:proofErr w:type="spellStart"/>
            <w:r>
              <w:rPr>
                <w:b/>
                <w:sz w:val="24"/>
                <w:szCs w:val="24"/>
              </w:rPr>
              <w:t>нний</w:t>
            </w:r>
            <w:proofErr w:type="spellEnd"/>
            <w:r>
              <w:rPr>
                <w:b/>
                <w:spacing w:val="1"/>
                <w:sz w:val="24"/>
                <w:szCs w:val="24"/>
              </w:rPr>
              <w:t xml:space="preserve"> </w:t>
            </w:r>
            <w:proofErr w:type="spellStart"/>
            <w:r>
              <w:rPr>
                <w:b/>
                <w:sz w:val="24"/>
                <w:szCs w:val="24"/>
              </w:rPr>
              <w:t>докуме</w:t>
            </w:r>
            <w:proofErr w:type="spellEnd"/>
            <w:r>
              <w:rPr>
                <w:b/>
                <w:position w:val="-3"/>
                <w:sz w:val="24"/>
                <w:szCs w:val="24"/>
              </w:rPr>
              <w:t>́</w:t>
            </w:r>
            <w:proofErr w:type="spellStart"/>
            <w:r>
              <w:rPr>
                <w:b/>
                <w:sz w:val="24"/>
                <w:szCs w:val="24"/>
              </w:rPr>
              <w:t>нт</w:t>
            </w:r>
            <w:proofErr w:type="spellEnd"/>
            <w:r>
              <w:rPr>
                <w:b/>
                <w:sz w:val="24"/>
                <w:szCs w:val="24"/>
              </w:rPr>
              <w:t xml:space="preserve"> </w:t>
            </w:r>
            <w:r>
              <w:rPr>
                <w:sz w:val="24"/>
                <w:szCs w:val="24"/>
              </w:rPr>
              <w:t>—</w:t>
            </w:r>
            <w:r>
              <w:rPr>
                <w:spacing w:val="1"/>
                <w:sz w:val="24"/>
                <w:szCs w:val="24"/>
              </w:rPr>
              <w:t xml:space="preserve"> </w:t>
            </w:r>
            <w:hyperlink r:id="rId6">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768F96BE" w14:textId="77777777" w:rsidR="00DD020C" w:rsidRDefault="00000000">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7D96E876" w14:textId="77777777" w:rsidR="00DD020C" w:rsidRDefault="00000000">
            <w:pPr>
              <w:pStyle w:val="TableParagraph"/>
              <w:spacing w:line="240" w:lineRule="auto"/>
              <w:ind w:left="42" w:right="7"/>
              <w:jc w:val="both"/>
              <w:rPr>
                <w:sz w:val="24"/>
                <w:szCs w:val="24"/>
              </w:rPr>
            </w:pPr>
            <w:proofErr w:type="spellStart"/>
            <w:r>
              <w:rPr>
                <w:b/>
                <w:sz w:val="24"/>
                <w:szCs w:val="24"/>
              </w:rPr>
              <w:t>Portable</w:t>
            </w:r>
            <w:proofErr w:type="spellEnd"/>
            <w:r>
              <w:rPr>
                <w:b/>
                <w:sz w:val="24"/>
                <w:szCs w:val="24"/>
              </w:rPr>
              <w:t xml:space="preserve"> </w:t>
            </w:r>
            <w:proofErr w:type="spellStart"/>
            <w:r>
              <w:rPr>
                <w:b/>
                <w:sz w:val="24"/>
                <w:szCs w:val="24"/>
              </w:rPr>
              <w:t>Document</w:t>
            </w:r>
            <w:proofErr w:type="spellEnd"/>
            <w:r>
              <w:rPr>
                <w:b/>
                <w:sz w:val="24"/>
                <w:szCs w:val="24"/>
              </w:rPr>
              <w:t xml:space="preserve"> </w:t>
            </w:r>
            <w:proofErr w:type="spellStart"/>
            <w:r>
              <w:rPr>
                <w:b/>
                <w:sz w:val="24"/>
                <w:szCs w:val="24"/>
              </w:rPr>
              <w:t>Format</w:t>
            </w:r>
            <w:proofErr w:type="spellEnd"/>
            <w:r>
              <w:rPr>
                <w:b/>
                <w:sz w:val="24"/>
                <w:szCs w:val="24"/>
              </w:rPr>
              <w:t xml:space="preserve"> (PDF) - </w:t>
            </w:r>
            <w:proofErr w:type="spellStart"/>
            <w:r>
              <w:rPr>
                <w:sz w:val="24"/>
                <w:szCs w:val="24"/>
              </w:rPr>
              <w:t>міжплатформений</w:t>
            </w:r>
            <w:proofErr w:type="spellEnd"/>
            <w:r>
              <w:rPr>
                <w:sz w:val="24"/>
                <w:szCs w:val="24"/>
              </w:rPr>
              <w:t xml:space="preserve">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2160F75F" w14:textId="77777777" w:rsidR="00DD020C" w:rsidRDefault="00000000">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7">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8">
              <w:r>
                <w:rPr>
                  <w:sz w:val="24"/>
                  <w:szCs w:val="24"/>
                </w:rPr>
                <w:t>формату</w:t>
              </w:r>
            </w:hyperlink>
            <w:r>
              <w:rPr>
                <w:sz w:val="24"/>
                <w:szCs w:val="24"/>
              </w:rPr>
              <w:t xml:space="preserve">) </w:t>
            </w:r>
            <w:hyperlink r:id="rId9">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w:t>
            </w:r>
            <w:proofErr w:type="spellStart"/>
            <w:r>
              <w:rPr>
                <w:sz w:val="24"/>
                <w:szCs w:val="24"/>
              </w:rPr>
              <w:t>pdf</w:t>
            </w:r>
            <w:proofErr w:type="spellEnd"/>
          </w:p>
          <w:p w14:paraId="1FFEBEC5" w14:textId="77777777" w:rsidR="00DD020C" w:rsidRDefault="00000000">
            <w:pPr>
              <w:pStyle w:val="TableParagraph"/>
              <w:spacing w:line="240" w:lineRule="auto"/>
              <w:ind w:left="42" w:right="8"/>
              <w:jc w:val="both"/>
              <w:rPr>
                <w:spacing w:val="-57"/>
                <w:sz w:val="24"/>
                <w:szCs w:val="24"/>
              </w:rPr>
            </w:pPr>
            <w:r>
              <w:rPr>
                <w:b/>
                <w:sz w:val="24"/>
                <w:szCs w:val="24"/>
              </w:rPr>
              <w:t xml:space="preserve">Файл </w:t>
            </w:r>
            <w:r>
              <w:rPr>
                <w:sz w:val="24"/>
                <w:szCs w:val="24"/>
              </w:rPr>
              <w:t>(</w:t>
            </w:r>
            <w:proofErr w:type="spellStart"/>
            <w:r>
              <w:rPr>
                <w:sz w:val="24"/>
                <w:szCs w:val="24"/>
              </w:rPr>
              <w:t>англ</w:t>
            </w:r>
            <w:proofErr w:type="spellEnd"/>
            <w:r>
              <w:rPr>
                <w:sz w:val="24"/>
                <w:szCs w:val="24"/>
              </w:rPr>
              <w:t xml:space="preserve">. </w:t>
            </w:r>
            <w:proofErr w:type="spellStart"/>
            <w:r>
              <w:rPr>
                <w:sz w:val="24"/>
                <w:szCs w:val="24"/>
              </w:rPr>
              <w:t>File</w:t>
            </w:r>
            <w:proofErr w:type="spellEnd"/>
            <w:r>
              <w:rPr>
                <w:sz w:val="24"/>
                <w:szCs w:val="24"/>
              </w:rPr>
              <w:t>) - іменована область даних на носії інформації.</w:t>
            </w:r>
            <w:r>
              <w:rPr>
                <w:spacing w:val="-57"/>
                <w:sz w:val="24"/>
                <w:szCs w:val="24"/>
              </w:rPr>
              <w:t xml:space="preserve"> </w:t>
            </w:r>
          </w:p>
          <w:p w14:paraId="0AE95B72" w14:textId="77777777" w:rsidR="00DD020C" w:rsidRDefault="00000000">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proofErr w:type="spellStart"/>
            <w:r>
              <w:rPr>
                <w:sz w:val="24"/>
                <w:szCs w:val="24"/>
              </w:rPr>
              <w:t>Adobe</w:t>
            </w:r>
            <w:proofErr w:type="spellEnd"/>
            <w:r>
              <w:rPr>
                <w:spacing w:val="-2"/>
                <w:sz w:val="24"/>
                <w:szCs w:val="24"/>
              </w:rPr>
              <w:t xml:space="preserve"> </w:t>
            </w:r>
            <w:proofErr w:type="spellStart"/>
            <w:r>
              <w:rPr>
                <w:sz w:val="24"/>
                <w:szCs w:val="24"/>
              </w:rPr>
              <w:t>Acrobat</w:t>
            </w:r>
            <w:proofErr w:type="spellEnd"/>
            <w:r>
              <w:rPr>
                <w:spacing w:val="4"/>
                <w:sz w:val="24"/>
                <w:szCs w:val="24"/>
              </w:rPr>
              <w:t xml:space="preserve"> </w:t>
            </w:r>
            <w:r>
              <w:rPr>
                <w:sz w:val="24"/>
                <w:szCs w:val="24"/>
              </w:rPr>
              <w:t xml:space="preserve">в </w:t>
            </w:r>
            <w:proofErr w:type="spellStart"/>
            <w:r>
              <w:rPr>
                <w:sz w:val="24"/>
                <w:szCs w:val="24"/>
              </w:rPr>
              <w:t>word</w:t>
            </w:r>
            <w:proofErr w:type="spellEnd"/>
            <w:r>
              <w:rPr>
                <w:spacing w:val="-5"/>
                <w:sz w:val="24"/>
                <w:szCs w:val="24"/>
              </w:rPr>
              <w:t xml:space="preserve"> </w:t>
            </w:r>
            <w:r>
              <w:rPr>
                <w:sz w:val="24"/>
                <w:szCs w:val="24"/>
              </w:rPr>
              <w:t>(DOC,</w:t>
            </w:r>
            <w:r>
              <w:rPr>
                <w:spacing w:val="1"/>
                <w:sz w:val="24"/>
                <w:szCs w:val="24"/>
              </w:rPr>
              <w:t xml:space="preserve"> </w:t>
            </w:r>
            <w:r>
              <w:rPr>
                <w:sz w:val="24"/>
                <w:szCs w:val="24"/>
              </w:rPr>
              <w:t>DOCX).</w:t>
            </w:r>
          </w:p>
          <w:p w14:paraId="3565C9A8" w14:textId="77777777" w:rsidR="00DD020C" w:rsidRDefault="00000000">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1CF5F013" w14:textId="77777777" w:rsidR="00DD020C" w:rsidRDefault="00000000">
            <w:pPr>
              <w:pStyle w:val="ad"/>
              <w:spacing w:line="242" w:lineRule="auto"/>
              <w:ind w:left="71"/>
              <w:jc w:val="both"/>
              <w:rPr>
                <w:shd w:val="clear" w:color="auto" w:fill="FDFEFD"/>
              </w:rPr>
            </w:pPr>
            <w:r>
              <w:rPr>
                <w:b/>
                <w:bCs/>
                <w:shd w:val="clear" w:color="auto" w:fill="FDFEFD"/>
              </w:rPr>
              <w:lastRenderedPageBreak/>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2207CBAA" w14:textId="77777777" w:rsidR="00DD020C" w:rsidRDefault="00000000">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rsidR="00DD020C" w14:paraId="6947E7CB" w14:textId="77777777">
        <w:tc>
          <w:tcPr>
            <w:tcW w:w="377" w:type="pct"/>
          </w:tcPr>
          <w:p w14:paraId="157673BB" w14:textId="77777777" w:rsidR="00DD020C" w:rsidRDefault="00000000">
            <w:pPr>
              <w:pStyle w:val="ad"/>
              <w:spacing w:line="242" w:lineRule="auto"/>
              <w:ind w:left="0"/>
              <w:rPr>
                <w:b/>
              </w:rPr>
            </w:pPr>
            <w:r>
              <w:rPr>
                <w:b/>
              </w:rPr>
              <w:lastRenderedPageBreak/>
              <w:t>2</w:t>
            </w:r>
          </w:p>
        </w:tc>
        <w:tc>
          <w:tcPr>
            <w:tcW w:w="1213" w:type="pct"/>
          </w:tcPr>
          <w:p w14:paraId="7C429ADB" w14:textId="77777777" w:rsidR="00DD020C" w:rsidRDefault="00000000">
            <w:pPr>
              <w:pStyle w:val="ad"/>
              <w:spacing w:line="242" w:lineRule="auto"/>
              <w:ind w:left="0"/>
              <w:rPr>
                <w:b/>
              </w:rPr>
            </w:pPr>
            <w:r>
              <w:rPr>
                <w:b/>
              </w:rPr>
              <w:t>Інформація про замовника торгів</w:t>
            </w:r>
          </w:p>
        </w:tc>
        <w:tc>
          <w:tcPr>
            <w:tcW w:w="3409" w:type="pct"/>
          </w:tcPr>
          <w:p w14:paraId="223BC02B" w14:textId="77777777" w:rsidR="00DD020C" w:rsidRDefault="00DD020C">
            <w:pPr>
              <w:pStyle w:val="ad"/>
              <w:spacing w:line="242" w:lineRule="auto"/>
              <w:ind w:left="0"/>
              <w:rPr>
                <w:b/>
              </w:rPr>
            </w:pPr>
          </w:p>
        </w:tc>
      </w:tr>
      <w:tr w:rsidR="00DD020C" w14:paraId="7771B064" w14:textId="77777777">
        <w:tc>
          <w:tcPr>
            <w:tcW w:w="377" w:type="pct"/>
          </w:tcPr>
          <w:p w14:paraId="06943D1A" w14:textId="77777777" w:rsidR="00DD020C" w:rsidRDefault="00000000">
            <w:pPr>
              <w:pStyle w:val="ad"/>
              <w:spacing w:line="242" w:lineRule="auto"/>
              <w:ind w:left="0"/>
              <w:rPr>
                <w:b/>
              </w:rPr>
            </w:pPr>
            <w:r>
              <w:rPr>
                <w:b/>
              </w:rPr>
              <w:t>2.1</w:t>
            </w:r>
          </w:p>
        </w:tc>
        <w:tc>
          <w:tcPr>
            <w:tcW w:w="1213" w:type="pct"/>
          </w:tcPr>
          <w:p w14:paraId="7FF8C690" w14:textId="77777777" w:rsidR="00DD020C" w:rsidRDefault="00000000">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09" w:type="pct"/>
          </w:tcPr>
          <w:p w14:paraId="05E68464" w14:textId="77777777" w:rsidR="00DD020C" w:rsidRDefault="00000000">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rsidR="00DD020C" w14:paraId="43DD15A6" w14:textId="77777777">
        <w:tc>
          <w:tcPr>
            <w:tcW w:w="377" w:type="pct"/>
          </w:tcPr>
          <w:p w14:paraId="5F88D1C8" w14:textId="77777777" w:rsidR="00DD020C" w:rsidRDefault="00000000">
            <w:pPr>
              <w:pStyle w:val="ad"/>
              <w:spacing w:line="242" w:lineRule="auto"/>
              <w:ind w:left="0"/>
              <w:rPr>
                <w:b/>
              </w:rPr>
            </w:pPr>
            <w:r>
              <w:rPr>
                <w:b/>
              </w:rPr>
              <w:t>2.2</w:t>
            </w:r>
          </w:p>
        </w:tc>
        <w:tc>
          <w:tcPr>
            <w:tcW w:w="1213" w:type="pct"/>
          </w:tcPr>
          <w:p w14:paraId="1EE4BD66" w14:textId="77777777" w:rsidR="00DD020C" w:rsidRDefault="00000000">
            <w:pPr>
              <w:pStyle w:val="ad"/>
              <w:spacing w:line="242" w:lineRule="auto"/>
              <w:ind w:left="0"/>
              <w:rPr>
                <w:b/>
              </w:rPr>
            </w:pPr>
            <w:r>
              <w:rPr>
                <w:b/>
              </w:rPr>
              <w:t>місцезнаходження</w:t>
            </w:r>
          </w:p>
        </w:tc>
        <w:tc>
          <w:tcPr>
            <w:tcW w:w="3409" w:type="pct"/>
          </w:tcPr>
          <w:p w14:paraId="4842C06E" w14:textId="77777777" w:rsidR="00DD020C" w:rsidRDefault="00000000">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rsidR="00DD020C" w14:paraId="5A952A0D" w14:textId="77777777">
        <w:tc>
          <w:tcPr>
            <w:tcW w:w="377" w:type="pct"/>
          </w:tcPr>
          <w:p w14:paraId="13946B68" w14:textId="77777777" w:rsidR="00DD020C" w:rsidRDefault="00000000">
            <w:pPr>
              <w:pStyle w:val="ad"/>
              <w:spacing w:line="242" w:lineRule="auto"/>
              <w:ind w:left="0"/>
              <w:rPr>
                <w:b/>
              </w:rPr>
            </w:pPr>
            <w:r>
              <w:rPr>
                <w:b/>
              </w:rPr>
              <w:t>2.3</w:t>
            </w:r>
          </w:p>
        </w:tc>
        <w:tc>
          <w:tcPr>
            <w:tcW w:w="1213" w:type="pct"/>
          </w:tcPr>
          <w:p w14:paraId="3FE9300D" w14:textId="77777777" w:rsidR="00DD020C" w:rsidRDefault="00000000">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09" w:type="pct"/>
          </w:tcPr>
          <w:p w14:paraId="6FE53032" w14:textId="77777777" w:rsidR="00DD020C" w:rsidRDefault="00000000">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hyperlink r:id="rId10" w:history="1">
              <w:r>
                <w:rPr>
                  <w:rStyle w:val="a4"/>
                  <w:sz w:val="24"/>
                  <w:szCs w:val="24"/>
                </w:rPr>
                <w:t>v.kovalko.kvf@gmail.com</w:t>
              </w:r>
            </w:hyperlink>
          </w:p>
          <w:p w14:paraId="4676E753" w14:textId="77777777" w:rsidR="00DD020C" w:rsidRDefault="00000000">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питань</w:t>
            </w:r>
            <w:r>
              <w:rPr>
                <w:spacing w:val="87"/>
                <w:sz w:val="24"/>
                <w:szCs w:val="24"/>
              </w:rPr>
              <w:t xml:space="preserve"> </w:t>
            </w:r>
            <w:r>
              <w:rPr>
                <w:sz w:val="24"/>
                <w:szCs w:val="24"/>
              </w:rPr>
              <w:t>–</w:t>
            </w:r>
            <w:r>
              <w:rPr>
                <w:spacing w:val="83"/>
                <w:sz w:val="24"/>
                <w:szCs w:val="24"/>
              </w:rPr>
              <w:t xml:space="preserve"> </w:t>
            </w:r>
            <w:proofErr w:type="spellStart"/>
            <w:r>
              <w:rPr>
                <w:sz w:val="24"/>
                <w:szCs w:val="24"/>
              </w:rPr>
              <w:t>Макаревська</w:t>
            </w:r>
            <w:proofErr w:type="spellEnd"/>
            <w:r>
              <w:rPr>
                <w:sz w:val="24"/>
                <w:szCs w:val="24"/>
              </w:rPr>
              <w:t xml:space="preserve"> Таміла Петрівна, начальник відділу організації роботи громадських </w:t>
            </w:r>
            <w:proofErr w:type="spellStart"/>
            <w:r>
              <w:rPr>
                <w:sz w:val="24"/>
                <w:szCs w:val="24"/>
              </w:rPr>
              <w:t>вбиралень</w:t>
            </w:r>
            <w:proofErr w:type="spellEnd"/>
            <w:r>
              <w:rPr>
                <w:sz w:val="24"/>
                <w:szCs w:val="24"/>
              </w:rPr>
              <w:t>;</w:t>
            </w:r>
            <w:r>
              <w:rPr>
                <w:spacing w:val="-1"/>
                <w:sz w:val="24"/>
                <w:szCs w:val="24"/>
              </w:rPr>
              <w:t xml:space="preserve"> </w:t>
            </w:r>
            <w:r>
              <w:rPr>
                <w:sz w:val="24"/>
                <w:szCs w:val="24"/>
              </w:rPr>
              <w:t>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1">
              <w:r>
                <w:rPr>
                  <w:color w:val="0000FF"/>
                  <w:sz w:val="24"/>
                  <w:szCs w:val="24"/>
                  <w:u w:val="single" w:color="0000FF"/>
                </w:rPr>
                <w:t>kyivvodfond@kmda.gov.ua</w:t>
              </w:r>
            </w:hyperlink>
          </w:p>
        </w:tc>
      </w:tr>
      <w:tr w:rsidR="00DD020C" w14:paraId="437BF031" w14:textId="77777777">
        <w:tc>
          <w:tcPr>
            <w:tcW w:w="377" w:type="pct"/>
          </w:tcPr>
          <w:p w14:paraId="277B18D4" w14:textId="77777777" w:rsidR="00DD020C" w:rsidRDefault="00000000">
            <w:pPr>
              <w:pStyle w:val="ad"/>
              <w:spacing w:line="242" w:lineRule="auto"/>
              <w:ind w:left="0"/>
              <w:rPr>
                <w:b/>
              </w:rPr>
            </w:pPr>
            <w:r>
              <w:rPr>
                <w:b/>
              </w:rPr>
              <w:t>3</w:t>
            </w:r>
          </w:p>
        </w:tc>
        <w:tc>
          <w:tcPr>
            <w:tcW w:w="1213" w:type="pct"/>
          </w:tcPr>
          <w:p w14:paraId="38744A44" w14:textId="77777777" w:rsidR="00DD020C" w:rsidRDefault="00000000">
            <w:pPr>
              <w:pStyle w:val="ad"/>
              <w:spacing w:line="242" w:lineRule="auto"/>
              <w:ind w:left="0"/>
              <w:rPr>
                <w:b/>
              </w:rPr>
            </w:pPr>
            <w:r>
              <w:rPr>
                <w:b/>
              </w:rPr>
              <w:t>Процедура закупівлі</w:t>
            </w:r>
          </w:p>
        </w:tc>
        <w:tc>
          <w:tcPr>
            <w:tcW w:w="3409" w:type="pct"/>
          </w:tcPr>
          <w:p w14:paraId="6051F6F5" w14:textId="77777777" w:rsidR="00DD020C" w:rsidRDefault="00000000">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DD020C" w14:paraId="13EA59D6" w14:textId="77777777">
        <w:tc>
          <w:tcPr>
            <w:tcW w:w="377" w:type="pct"/>
          </w:tcPr>
          <w:p w14:paraId="04BA63D1" w14:textId="77777777" w:rsidR="00DD020C" w:rsidRDefault="00000000">
            <w:pPr>
              <w:pStyle w:val="ad"/>
              <w:spacing w:line="242" w:lineRule="auto"/>
              <w:ind w:left="0"/>
              <w:rPr>
                <w:b/>
              </w:rPr>
            </w:pPr>
            <w:r>
              <w:rPr>
                <w:b/>
              </w:rPr>
              <w:t>4</w:t>
            </w:r>
          </w:p>
        </w:tc>
        <w:tc>
          <w:tcPr>
            <w:tcW w:w="1213" w:type="pct"/>
          </w:tcPr>
          <w:p w14:paraId="7D93FE7F" w14:textId="77777777" w:rsidR="00DD020C" w:rsidRDefault="00000000">
            <w:pPr>
              <w:pStyle w:val="ad"/>
              <w:spacing w:line="242" w:lineRule="auto"/>
              <w:ind w:left="0"/>
              <w:rPr>
                <w:b/>
              </w:rPr>
            </w:pPr>
            <w:r>
              <w:rPr>
                <w:b/>
              </w:rPr>
              <w:t>Інформація про предмет</w:t>
            </w:r>
            <w:r>
              <w:rPr>
                <w:b/>
                <w:spacing w:val="1"/>
              </w:rPr>
              <w:t xml:space="preserve"> </w:t>
            </w:r>
            <w:r>
              <w:rPr>
                <w:b/>
              </w:rPr>
              <w:t>закупівлі</w:t>
            </w:r>
          </w:p>
        </w:tc>
        <w:tc>
          <w:tcPr>
            <w:tcW w:w="3409" w:type="pct"/>
          </w:tcPr>
          <w:p w14:paraId="31974978" w14:textId="77777777" w:rsidR="00DD020C" w:rsidRDefault="00DD020C">
            <w:pPr>
              <w:pStyle w:val="TableParagraph"/>
              <w:tabs>
                <w:tab w:val="left" w:pos="1799"/>
                <w:tab w:val="left" w:pos="3833"/>
                <w:tab w:val="left" w:pos="5238"/>
              </w:tabs>
              <w:spacing w:line="259" w:lineRule="exact"/>
              <w:ind w:left="42"/>
              <w:rPr>
                <w:sz w:val="24"/>
                <w:szCs w:val="24"/>
              </w:rPr>
            </w:pPr>
          </w:p>
        </w:tc>
      </w:tr>
      <w:tr w:rsidR="00DD020C" w14:paraId="6564115D" w14:textId="77777777">
        <w:tc>
          <w:tcPr>
            <w:tcW w:w="377" w:type="pct"/>
          </w:tcPr>
          <w:p w14:paraId="20852708" w14:textId="77777777" w:rsidR="00DD020C" w:rsidRDefault="00000000">
            <w:pPr>
              <w:pStyle w:val="ad"/>
              <w:spacing w:line="242" w:lineRule="auto"/>
              <w:ind w:left="0"/>
              <w:rPr>
                <w:b/>
              </w:rPr>
            </w:pPr>
            <w:r>
              <w:rPr>
                <w:b/>
              </w:rPr>
              <w:t>4.1</w:t>
            </w:r>
          </w:p>
        </w:tc>
        <w:tc>
          <w:tcPr>
            <w:tcW w:w="1213" w:type="pct"/>
          </w:tcPr>
          <w:p w14:paraId="2F3731E7" w14:textId="77777777" w:rsidR="00DD020C" w:rsidRDefault="00000000">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09" w:type="pct"/>
          </w:tcPr>
          <w:p w14:paraId="73823625" w14:textId="77777777" w:rsidR="00DD020C" w:rsidRDefault="00000000">
            <w:pPr>
              <w:pStyle w:val="TableParagraph"/>
              <w:tabs>
                <w:tab w:val="left" w:pos="1799"/>
                <w:tab w:val="left" w:pos="3833"/>
                <w:tab w:val="left" w:pos="5238"/>
              </w:tabs>
              <w:spacing w:line="259" w:lineRule="exact"/>
              <w:ind w:left="42"/>
              <w:jc w:val="both"/>
              <w:rPr>
                <w:sz w:val="24"/>
                <w:szCs w:val="24"/>
              </w:rPr>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r>
              <w:rPr>
                <w:bCs/>
                <w:spacing w:val="13"/>
                <w:sz w:val="24"/>
                <w:szCs w:val="24"/>
                <w:lang w:eastAsia="ru-RU"/>
              </w:rPr>
              <w:t>72260000-5 - Послуги, пов’язані з програмним забезпеченням</w:t>
            </w:r>
            <w:r>
              <w:rPr>
                <w:bCs/>
                <w:spacing w:val="-7"/>
                <w:sz w:val="24"/>
                <w:szCs w:val="24"/>
              </w:rPr>
              <w:t xml:space="preserve"> </w:t>
            </w:r>
            <w:r>
              <w:rPr>
                <w:bCs/>
                <w:sz w:val="24"/>
                <w:szCs w:val="24"/>
              </w:rPr>
              <w:t>(</w:t>
            </w:r>
            <w:r>
              <w:rPr>
                <w:bCs/>
                <w:sz w:val="24"/>
                <w:szCs w:val="24"/>
                <w:lang w:eastAsia="ru-RU"/>
              </w:rPr>
              <w:t xml:space="preserve">Послуги з обслуговування програмно-апаратних комплексів прийому платежів (для прийому безконтактних банківських карток (оплата послуг), управління відкриванням дверей громадських </w:t>
            </w:r>
            <w:proofErr w:type="spellStart"/>
            <w:r>
              <w:rPr>
                <w:bCs/>
                <w:sz w:val="24"/>
                <w:szCs w:val="24"/>
                <w:lang w:eastAsia="ru-RU"/>
              </w:rPr>
              <w:t>вбиралень</w:t>
            </w:r>
            <w:proofErr w:type="spellEnd"/>
            <w:r>
              <w:rPr>
                <w:bCs/>
                <w:sz w:val="24"/>
                <w:szCs w:val="24"/>
                <w:lang w:eastAsia="ru-RU"/>
              </w:rPr>
              <w:t xml:space="preserve"> модульного типу і передачі даних про успішні транзакції до Державної податкової служби України для подальшої </w:t>
            </w:r>
            <w:proofErr w:type="spellStart"/>
            <w:r>
              <w:rPr>
                <w:bCs/>
                <w:sz w:val="24"/>
                <w:szCs w:val="24"/>
                <w:lang w:eastAsia="ru-RU"/>
              </w:rPr>
              <w:t>фіскалізації</w:t>
            </w:r>
            <w:proofErr w:type="spellEnd"/>
            <w:r>
              <w:rPr>
                <w:bCs/>
                <w:sz w:val="24"/>
                <w:szCs w:val="24"/>
              </w:rPr>
              <w:t>)</w:t>
            </w:r>
          </w:p>
        </w:tc>
      </w:tr>
      <w:tr w:rsidR="00DD020C" w14:paraId="52B76E0D" w14:textId="77777777">
        <w:tc>
          <w:tcPr>
            <w:tcW w:w="377" w:type="pct"/>
          </w:tcPr>
          <w:p w14:paraId="4AFB1A97" w14:textId="77777777" w:rsidR="00DD020C" w:rsidRDefault="00000000">
            <w:pPr>
              <w:pStyle w:val="ad"/>
              <w:spacing w:line="242" w:lineRule="auto"/>
              <w:ind w:left="0"/>
              <w:rPr>
                <w:b/>
              </w:rPr>
            </w:pPr>
            <w:r>
              <w:rPr>
                <w:b/>
              </w:rPr>
              <w:t>4.2</w:t>
            </w:r>
          </w:p>
        </w:tc>
        <w:tc>
          <w:tcPr>
            <w:tcW w:w="1213" w:type="pct"/>
          </w:tcPr>
          <w:p w14:paraId="1E37EBB9" w14:textId="77777777" w:rsidR="00DD020C" w:rsidRDefault="00000000">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09" w:type="pct"/>
          </w:tcPr>
          <w:p w14:paraId="625ADC04" w14:textId="77777777" w:rsidR="00DD020C" w:rsidRDefault="00000000">
            <w:pPr>
              <w:pStyle w:val="TableParagraph"/>
              <w:tabs>
                <w:tab w:val="left" w:pos="1799"/>
                <w:tab w:val="left" w:pos="3833"/>
                <w:tab w:val="left" w:pos="5238"/>
              </w:tabs>
              <w:spacing w:line="259" w:lineRule="exact"/>
              <w:ind w:left="42"/>
              <w:jc w:val="both"/>
              <w:rPr>
                <w:sz w:val="24"/>
                <w:szCs w:val="24"/>
              </w:rPr>
            </w:pPr>
            <w:r>
              <w:rPr>
                <w:sz w:val="24"/>
                <w:szCs w:val="24"/>
              </w:rPr>
              <w:t xml:space="preserve">Замовником не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tc>
      </w:tr>
      <w:tr w:rsidR="00DD020C" w14:paraId="21C5BE02" w14:textId="77777777">
        <w:tc>
          <w:tcPr>
            <w:tcW w:w="377" w:type="pct"/>
          </w:tcPr>
          <w:p w14:paraId="6205D870" w14:textId="77777777" w:rsidR="00DD020C" w:rsidRDefault="00000000">
            <w:pPr>
              <w:pStyle w:val="ad"/>
              <w:spacing w:line="242" w:lineRule="auto"/>
              <w:ind w:left="0"/>
              <w:rPr>
                <w:b/>
              </w:rPr>
            </w:pPr>
            <w:r>
              <w:rPr>
                <w:b/>
              </w:rPr>
              <w:t>4.3</w:t>
            </w:r>
          </w:p>
        </w:tc>
        <w:tc>
          <w:tcPr>
            <w:tcW w:w="1213" w:type="pct"/>
          </w:tcPr>
          <w:p w14:paraId="154D3A39" w14:textId="77777777" w:rsidR="00DD020C" w:rsidRDefault="00000000">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09" w:type="pct"/>
          </w:tcPr>
          <w:p w14:paraId="4EBF6802" w14:textId="77777777" w:rsidR="00DD020C" w:rsidRDefault="00000000">
            <w:pPr>
              <w:pStyle w:val="TableParagraph"/>
              <w:tabs>
                <w:tab w:val="left" w:pos="1799"/>
                <w:tab w:val="left" w:pos="3833"/>
                <w:tab w:val="left" w:pos="5238"/>
              </w:tabs>
              <w:spacing w:line="259" w:lineRule="exact"/>
              <w:ind w:left="42"/>
              <w:jc w:val="both"/>
              <w:rPr>
                <w:spacing w:val="3"/>
                <w:sz w:val="24"/>
                <w:szCs w:val="24"/>
              </w:rPr>
            </w:pPr>
            <w:r>
              <w:rPr>
                <w:sz w:val="24"/>
                <w:szCs w:val="24"/>
              </w:rPr>
              <w:t>Місце надання послуг –</w:t>
            </w:r>
            <w:r>
              <w:rPr>
                <w:color w:val="000000"/>
                <w:sz w:val="24"/>
                <w:szCs w:val="24"/>
                <w:lang w:eastAsia="ar-SA"/>
              </w:rPr>
              <w:t xml:space="preserve"> </w:t>
            </w:r>
            <w:r>
              <w:rPr>
                <w:sz w:val="24"/>
                <w:szCs w:val="24"/>
              </w:rPr>
              <w:t xml:space="preserve">згідно з переліком місць , визначених Замовником у додатку №7 до тендерної документації. </w:t>
            </w:r>
          </w:p>
          <w:p w14:paraId="2006039F" w14:textId="77777777" w:rsidR="00DD020C" w:rsidRDefault="00000000">
            <w:pPr>
              <w:pStyle w:val="TableParagraph"/>
              <w:tabs>
                <w:tab w:val="left" w:pos="1799"/>
                <w:tab w:val="left" w:pos="3833"/>
                <w:tab w:val="left" w:pos="5238"/>
              </w:tabs>
              <w:spacing w:line="259" w:lineRule="exact"/>
              <w:ind w:left="42"/>
              <w:jc w:val="both"/>
              <w:rPr>
                <w:sz w:val="24"/>
                <w:szCs w:val="24"/>
              </w:rPr>
            </w:pPr>
            <w:r>
              <w:rPr>
                <w:sz w:val="24"/>
                <w:szCs w:val="24"/>
              </w:rPr>
              <w:t>Кількість</w:t>
            </w:r>
            <w:r>
              <w:rPr>
                <w:spacing w:val="2"/>
                <w:sz w:val="24"/>
                <w:szCs w:val="24"/>
              </w:rPr>
              <w:t xml:space="preserve"> 204 </w:t>
            </w:r>
            <w:r>
              <w:rPr>
                <w:sz w:val="24"/>
                <w:szCs w:val="24"/>
              </w:rPr>
              <w:t>послуг.</w:t>
            </w:r>
          </w:p>
        </w:tc>
      </w:tr>
      <w:tr w:rsidR="00DD020C" w14:paraId="4DD9BDF4" w14:textId="77777777">
        <w:tc>
          <w:tcPr>
            <w:tcW w:w="377" w:type="pct"/>
          </w:tcPr>
          <w:p w14:paraId="3A172500" w14:textId="77777777" w:rsidR="00DD020C" w:rsidRDefault="00000000">
            <w:pPr>
              <w:pStyle w:val="ad"/>
              <w:spacing w:line="242" w:lineRule="auto"/>
              <w:ind w:left="0"/>
              <w:rPr>
                <w:b/>
              </w:rPr>
            </w:pPr>
            <w:r>
              <w:rPr>
                <w:b/>
              </w:rPr>
              <w:t>4.4</w:t>
            </w:r>
          </w:p>
        </w:tc>
        <w:tc>
          <w:tcPr>
            <w:tcW w:w="1213" w:type="pct"/>
          </w:tcPr>
          <w:p w14:paraId="24F33569" w14:textId="77777777" w:rsidR="00DD020C" w:rsidRDefault="00000000">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t>послуг, виконання</w:t>
            </w:r>
            <w:r>
              <w:rPr>
                <w:b/>
                <w:spacing w:val="-57"/>
              </w:rPr>
              <w:t xml:space="preserve"> </w:t>
            </w:r>
            <w:r>
              <w:rPr>
                <w:b/>
              </w:rPr>
              <w:t>робіт)</w:t>
            </w:r>
          </w:p>
        </w:tc>
        <w:tc>
          <w:tcPr>
            <w:tcW w:w="3409" w:type="pct"/>
          </w:tcPr>
          <w:p w14:paraId="2154D0C4" w14:textId="77777777" w:rsidR="00DD020C" w:rsidRDefault="00000000">
            <w:pPr>
              <w:pStyle w:val="TableParagraph"/>
              <w:tabs>
                <w:tab w:val="left" w:pos="1799"/>
                <w:tab w:val="left" w:pos="3833"/>
                <w:tab w:val="left" w:pos="5238"/>
              </w:tabs>
              <w:spacing w:line="259" w:lineRule="exact"/>
              <w:ind w:left="42"/>
              <w:jc w:val="both"/>
              <w:rPr>
                <w:sz w:val="24"/>
                <w:szCs w:val="24"/>
              </w:rPr>
            </w:pPr>
            <w:r>
              <w:rPr>
                <w:sz w:val="24"/>
                <w:szCs w:val="24"/>
              </w:rPr>
              <w:t>з дати укладання договору, але не раніше 01.01.2024р. до 31.12.2024 року</w:t>
            </w:r>
          </w:p>
        </w:tc>
      </w:tr>
      <w:tr w:rsidR="00DD020C" w14:paraId="28E85B12" w14:textId="77777777">
        <w:tc>
          <w:tcPr>
            <w:tcW w:w="377" w:type="pct"/>
          </w:tcPr>
          <w:p w14:paraId="35590FCF" w14:textId="77777777" w:rsidR="00DD020C" w:rsidRDefault="00000000">
            <w:pPr>
              <w:pStyle w:val="ad"/>
              <w:spacing w:line="242" w:lineRule="auto"/>
              <w:ind w:left="0"/>
              <w:rPr>
                <w:b/>
              </w:rPr>
            </w:pPr>
            <w:r>
              <w:rPr>
                <w:b/>
              </w:rPr>
              <w:t>5</w:t>
            </w:r>
          </w:p>
        </w:tc>
        <w:tc>
          <w:tcPr>
            <w:tcW w:w="1213" w:type="pct"/>
          </w:tcPr>
          <w:p w14:paraId="34C04DB2" w14:textId="77777777" w:rsidR="00DD020C" w:rsidRDefault="00000000">
            <w:pPr>
              <w:pStyle w:val="ad"/>
              <w:spacing w:line="242" w:lineRule="auto"/>
              <w:ind w:left="0"/>
              <w:rPr>
                <w:b/>
              </w:rPr>
            </w:pPr>
            <w:r>
              <w:rPr>
                <w:b/>
              </w:rPr>
              <w:t>Недискримінація</w:t>
            </w:r>
            <w:r>
              <w:rPr>
                <w:b/>
                <w:spacing w:val="-57"/>
              </w:rPr>
              <w:t xml:space="preserve"> </w:t>
            </w:r>
            <w:r>
              <w:rPr>
                <w:b/>
              </w:rPr>
              <w:lastRenderedPageBreak/>
              <w:t>учасників</w:t>
            </w:r>
          </w:p>
        </w:tc>
        <w:tc>
          <w:tcPr>
            <w:tcW w:w="3409" w:type="pct"/>
          </w:tcPr>
          <w:p w14:paraId="507162CE" w14:textId="77777777" w:rsidR="00DD020C" w:rsidRDefault="00000000">
            <w:pPr>
              <w:pStyle w:val="TableParagraph"/>
              <w:tabs>
                <w:tab w:val="left" w:pos="1799"/>
                <w:tab w:val="left" w:pos="3833"/>
                <w:tab w:val="left" w:pos="5238"/>
              </w:tabs>
              <w:spacing w:line="259" w:lineRule="exact"/>
              <w:ind w:left="42"/>
              <w:jc w:val="both"/>
              <w:rPr>
                <w:sz w:val="24"/>
                <w:szCs w:val="24"/>
              </w:rPr>
            </w:pPr>
            <w:r>
              <w:rPr>
                <w:sz w:val="24"/>
                <w:szCs w:val="24"/>
              </w:rPr>
              <w:lastRenderedPageBreak/>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lastRenderedPageBreak/>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процедурах 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DD020C" w14:paraId="19F10CA5" w14:textId="77777777">
        <w:tc>
          <w:tcPr>
            <w:tcW w:w="377" w:type="pct"/>
          </w:tcPr>
          <w:p w14:paraId="74FA7A08" w14:textId="77777777" w:rsidR="00DD020C" w:rsidRDefault="00000000">
            <w:pPr>
              <w:pStyle w:val="ad"/>
              <w:spacing w:line="242" w:lineRule="auto"/>
              <w:ind w:left="0"/>
              <w:rPr>
                <w:b/>
              </w:rPr>
            </w:pPr>
            <w:r>
              <w:rPr>
                <w:b/>
              </w:rPr>
              <w:lastRenderedPageBreak/>
              <w:t>6</w:t>
            </w:r>
          </w:p>
        </w:tc>
        <w:tc>
          <w:tcPr>
            <w:tcW w:w="1213" w:type="pct"/>
          </w:tcPr>
          <w:p w14:paraId="48288376" w14:textId="77777777" w:rsidR="00DD020C" w:rsidRDefault="00000000">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09" w:type="pct"/>
          </w:tcPr>
          <w:p w14:paraId="554817C3" w14:textId="77777777" w:rsidR="00DD020C" w:rsidRDefault="00000000">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49C48222" w14:textId="77777777" w:rsidR="00DD020C" w:rsidRDefault="00000000">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12C13A94" w14:textId="77777777" w:rsidR="00DD020C" w:rsidRDefault="00000000">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DD020C" w14:paraId="459D46B0" w14:textId="77777777">
        <w:tc>
          <w:tcPr>
            <w:tcW w:w="377" w:type="pct"/>
          </w:tcPr>
          <w:p w14:paraId="4F7ED75A" w14:textId="77777777" w:rsidR="00DD020C" w:rsidRDefault="00000000">
            <w:pPr>
              <w:pStyle w:val="ad"/>
              <w:spacing w:line="242" w:lineRule="auto"/>
              <w:ind w:left="0"/>
              <w:rPr>
                <w:b/>
              </w:rPr>
            </w:pPr>
            <w:r>
              <w:rPr>
                <w:b/>
              </w:rPr>
              <w:t>7</w:t>
            </w:r>
          </w:p>
        </w:tc>
        <w:tc>
          <w:tcPr>
            <w:tcW w:w="1213" w:type="pct"/>
          </w:tcPr>
          <w:p w14:paraId="5018877D" w14:textId="77777777" w:rsidR="00DD020C" w:rsidRDefault="00000000">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09" w:type="pct"/>
          </w:tcPr>
          <w:p w14:paraId="5812A08C" w14:textId="77777777" w:rsidR="00DD020C" w:rsidRDefault="00000000">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5DA60867" w14:textId="77777777" w:rsidR="00DD020C" w:rsidRDefault="00000000">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DD020C" w14:paraId="4886406C" w14:textId="77777777">
        <w:tc>
          <w:tcPr>
            <w:tcW w:w="5000" w:type="pct"/>
            <w:gridSpan w:val="3"/>
          </w:tcPr>
          <w:p w14:paraId="3DAD9DA9" w14:textId="77777777" w:rsidR="00DD020C" w:rsidRDefault="00000000">
            <w:pPr>
              <w:pStyle w:val="TableParagraph"/>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DD020C" w14:paraId="2D31291D" w14:textId="77777777">
        <w:tc>
          <w:tcPr>
            <w:tcW w:w="377" w:type="pct"/>
          </w:tcPr>
          <w:p w14:paraId="61625BE1" w14:textId="77777777" w:rsidR="00DD020C" w:rsidRDefault="00000000">
            <w:pPr>
              <w:pStyle w:val="ad"/>
              <w:spacing w:line="242" w:lineRule="auto"/>
              <w:ind w:left="0"/>
              <w:rPr>
                <w:b/>
              </w:rPr>
            </w:pPr>
            <w:r>
              <w:rPr>
                <w:b/>
              </w:rPr>
              <w:t>1</w:t>
            </w:r>
          </w:p>
        </w:tc>
        <w:tc>
          <w:tcPr>
            <w:tcW w:w="1213" w:type="pct"/>
          </w:tcPr>
          <w:p w14:paraId="156BAF1E" w14:textId="77777777" w:rsidR="00DD020C" w:rsidRDefault="00000000">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09" w:type="pct"/>
          </w:tcPr>
          <w:p w14:paraId="5F29C659" w14:textId="77777777" w:rsidR="00DD020C" w:rsidRDefault="00000000">
            <w:pPr>
              <w:pStyle w:val="TableParagraph"/>
              <w:spacing w:line="259" w:lineRule="exact"/>
              <w:ind w:left="35"/>
              <w:jc w:val="both"/>
              <w:rPr>
                <w:sz w:val="24"/>
                <w:szCs w:val="24"/>
              </w:rPr>
            </w:pPr>
            <w:r>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60AB23DD" w14:textId="77777777" w:rsidR="00DD020C" w:rsidRDefault="00000000">
            <w:pPr>
              <w:pStyle w:val="TableParagraph"/>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8BC5D4" w14:textId="77777777" w:rsidR="00DD020C" w:rsidRDefault="00000000">
            <w:pPr>
              <w:pStyle w:val="TableParagraph"/>
              <w:tabs>
                <w:tab w:val="left" w:pos="1799"/>
                <w:tab w:val="left" w:pos="3833"/>
                <w:tab w:val="left" w:pos="5238"/>
              </w:tabs>
              <w:spacing w:line="259" w:lineRule="exact"/>
              <w:ind w:left="35"/>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D020C" w14:paraId="00F0912D" w14:textId="77777777">
        <w:tc>
          <w:tcPr>
            <w:tcW w:w="377" w:type="pct"/>
          </w:tcPr>
          <w:p w14:paraId="520301DE" w14:textId="77777777" w:rsidR="00DD020C" w:rsidRDefault="00000000">
            <w:pPr>
              <w:pStyle w:val="ad"/>
              <w:spacing w:line="242" w:lineRule="auto"/>
              <w:ind w:left="0"/>
              <w:rPr>
                <w:b/>
              </w:rPr>
            </w:pPr>
            <w:r>
              <w:rPr>
                <w:b/>
              </w:rPr>
              <w:t>2</w:t>
            </w:r>
          </w:p>
        </w:tc>
        <w:tc>
          <w:tcPr>
            <w:tcW w:w="1213" w:type="pct"/>
          </w:tcPr>
          <w:p w14:paraId="586B94AA" w14:textId="77777777" w:rsidR="00DD020C" w:rsidRDefault="00000000">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09" w:type="pct"/>
            <w:vAlign w:val="center"/>
          </w:tcPr>
          <w:p w14:paraId="323310A1" w14:textId="77777777" w:rsidR="00DD020C" w:rsidRDefault="00000000">
            <w:pPr>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11C647" w14:textId="77777777" w:rsidR="00DD020C" w:rsidRDefault="00000000">
            <w:pPr>
              <w:pStyle w:val="TableParagraph"/>
              <w:tabs>
                <w:tab w:val="left" w:pos="1799"/>
                <w:tab w:val="left" w:pos="3833"/>
                <w:tab w:val="left" w:pos="5238"/>
              </w:tabs>
              <w:spacing w:line="259" w:lineRule="exact"/>
              <w:ind w:left="35"/>
              <w:jc w:val="both"/>
              <w:rPr>
                <w:sz w:val="24"/>
                <w:szCs w:val="24"/>
              </w:rPr>
            </w:pPr>
            <w:r>
              <w:rPr>
                <w:sz w:val="24"/>
                <w:szCs w:val="24"/>
              </w:rPr>
              <w:t xml:space="preserve">Зміни, що вносяться замовником до тендерної документації, розміщуються та відображаються в електронній системі </w:t>
            </w:r>
            <w:r>
              <w:rPr>
                <w:sz w:val="24"/>
                <w:szCs w:val="24"/>
              </w:rPr>
              <w:lastRenderedPageBreak/>
              <w:t xml:space="preserve">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z w:val="24"/>
                <w:szCs w:val="24"/>
              </w:rPr>
              <w:t>машинозчитувальному</w:t>
            </w:r>
            <w:proofErr w:type="spellEnd"/>
            <w:r>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DD020C" w14:paraId="59BAE44B" w14:textId="77777777">
        <w:tc>
          <w:tcPr>
            <w:tcW w:w="5000" w:type="pct"/>
            <w:gridSpan w:val="3"/>
          </w:tcPr>
          <w:p w14:paraId="27FE16BC" w14:textId="77777777" w:rsidR="00DD020C" w:rsidRDefault="00000000">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DD020C" w14:paraId="52F22FCB" w14:textId="77777777">
        <w:tc>
          <w:tcPr>
            <w:tcW w:w="377" w:type="pct"/>
          </w:tcPr>
          <w:p w14:paraId="71D4E6D9" w14:textId="77777777" w:rsidR="00DD020C" w:rsidRDefault="00000000">
            <w:pPr>
              <w:pStyle w:val="ad"/>
              <w:spacing w:line="242" w:lineRule="auto"/>
              <w:ind w:left="0"/>
              <w:rPr>
                <w:b/>
              </w:rPr>
            </w:pPr>
            <w:r>
              <w:rPr>
                <w:b/>
              </w:rPr>
              <w:t>1</w:t>
            </w:r>
          </w:p>
        </w:tc>
        <w:tc>
          <w:tcPr>
            <w:tcW w:w="1213" w:type="pct"/>
          </w:tcPr>
          <w:p w14:paraId="0FA91403" w14:textId="77777777" w:rsidR="00DD020C" w:rsidRDefault="00000000">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09" w:type="pct"/>
          </w:tcPr>
          <w:p w14:paraId="64717042" w14:textId="77777777" w:rsidR="00DD020C" w:rsidRDefault="00000000">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6EEC8484" w14:textId="77777777" w:rsidR="00DD020C" w:rsidRDefault="00000000">
            <w:pPr>
              <w:pStyle w:val="TableParagraph"/>
              <w:spacing w:line="259" w:lineRule="exact"/>
              <w:ind w:left="35"/>
              <w:jc w:val="both"/>
              <w:rPr>
                <w:sz w:val="24"/>
                <w:szCs w:val="24"/>
              </w:rPr>
            </w:pPr>
            <w:r>
              <w:rPr>
                <w:sz w:val="24"/>
                <w:szCs w:val="24"/>
              </w:rPr>
              <w:t>1)</w:t>
            </w:r>
            <w:r>
              <w:rPr>
                <w:spacing w:val="1"/>
                <w:sz w:val="24"/>
                <w:szCs w:val="24"/>
              </w:rPr>
              <w:t xml:space="preserve"> </w:t>
            </w:r>
            <w:proofErr w:type="spellStart"/>
            <w:r>
              <w:rPr>
                <w:sz w:val="24"/>
                <w:szCs w:val="24"/>
              </w:rPr>
              <w:t>відсканованою</w:t>
            </w:r>
            <w:proofErr w:type="spellEnd"/>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02A4B56A" w14:textId="77777777" w:rsidR="00DD020C" w:rsidRDefault="00000000">
            <w:pPr>
              <w:pStyle w:val="TableParagraph"/>
              <w:numPr>
                <w:ilvl w:val="0"/>
                <w:numId w:val="2"/>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p>
          <w:p w14:paraId="03D067EC" w14:textId="77777777" w:rsidR="00DD020C" w:rsidRDefault="00000000">
            <w:pPr>
              <w:pStyle w:val="TableParagraph"/>
              <w:numPr>
                <w:ilvl w:val="0"/>
                <w:numId w:val="2"/>
              </w:numPr>
              <w:tabs>
                <w:tab w:val="left" w:pos="460"/>
              </w:tabs>
              <w:spacing w:line="240" w:lineRule="auto"/>
              <w:ind w:left="71" w:firstLine="0"/>
              <w:jc w:val="both"/>
              <w:rPr>
                <w:sz w:val="24"/>
                <w:szCs w:val="24"/>
              </w:rPr>
            </w:pPr>
            <w:r>
              <w:rPr>
                <w:sz w:val="24"/>
                <w:szCs w:val="24"/>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6D2F75FE" w14:textId="77777777" w:rsidR="00DD020C" w:rsidRDefault="00000000">
            <w:pPr>
              <w:pStyle w:val="TableParagraph"/>
              <w:numPr>
                <w:ilvl w:val="0"/>
                <w:numId w:val="2"/>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proofErr w:type="spellStart"/>
            <w:r>
              <w:rPr>
                <w:sz w:val="24"/>
                <w:szCs w:val="24"/>
              </w:rPr>
              <w:t>проєктом</w:t>
            </w:r>
            <w:proofErr w:type="spellEnd"/>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 xml:space="preserve">послуг або лист щодо погодження з умовами </w:t>
            </w:r>
            <w:proofErr w:type="spellStart"/>
            <w:r>
              <w:rPr>
                <w:sz w:val="24"/>
                <w:szCs w:val="24"/>
              </w:rPr>
              <w:t>проєкту</w:t>
            </w:r>
            <w:proofErr w:type="spellEnd"/>
            <w:r>
              <w:rPr>
                <w:sz w:val="24"/>
                <w:szCs w:val="24"/>
              </w:rPr>
              <w:t xml:space="preserve"> договору про закупівлю</w:t>
            </w:r>
            <w:r>
              <w:rPr>
                <w:spacing w:val="-1"/>
                <w:sz w:val="24"/>
                <w:szCs w:val="24"/>
              </w:rPr>
              <w:t xml:space="preserve"> </w:t>
            </w:r>
            <w:r>
              <w:rPr>
                <w:sz w:val="24"/>
                <w:szCs w:val="24"/>
              </w:rPr>
              <w:t>послуг, що є додатком 5 до тендерної документації;</w:t>
            </w:r>
          </w:p>
          <w:p w14:paraId="50CE7704" w14:textId="77777777" w:rsidR="00DD020C" w:rsidRDefault="00000000">
            <w:pPr>
              <w:pStyle w:val="TableParagraph"/>
              <w:numPr>
                <w:ilvl w:val="0"/>
                <w:numId w:val="2"/>
              </w:numPr>
              <w:tabs>
                <w:tab w:val="left" w:pos="460"/>
              </w:tabs>
              <w:spacing w:line="242" w:lineRule="auto"/>
              <w:ind w:left="71" w:firstLine="0"/>
              <w:jc w:val="both"/>
              <w:rPr>
                <w:sz w:val="24"/>
                <w:szCs w:val="24"/>
              </w:rPr>
            </w:pPr>
            <w:r>
              <w:rPr>
                <w:sz w:val="24"/>
                <w:szCs w:val="24"/>
              </w:rPr>
              <w:t>іншою інформацією, яку вимагає замовник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1BB8B8C9" w14:textId="77777777" w:rsidR="00DD020C" w:rsidRDefault="00000000">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1895B2D1" w14:textId="77777777" w:rsidR="00DD020C" w:rsidRDefault="00000000">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41F9AD74" w14:textId="77777777" w:rsidR="00DD020C" w:rsidRDefault="00000000">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t>пропозиції.</w:t>
            </w:r>
          </w:p>
          <w:p w14:paraId="22801774" w14:textId="77777777" w:rsidR="00DD020C" w:rsidRDefault="00000000">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27108E97" w14:textId="77777777" w:rsidR="00DD020C" w:rsidRDefault="00000000">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r>
              <w:rPr>
                <w:sz w:val="24"/>
                <w:szCs w:val="24"/>
              </w:rPr>
              <w:lastRenderedPageBreak/>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413AFB57" w14:textId="77777777" w:rsidR="00DD020C" w:rsidRDefault="00000000">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0EC91332" w14:textId="77777777" w:rsidR="00DD020C" w:rsidRDefault="00000000">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r>
              <w:rPr>
                <w:sz w:val="24"/>
                <w:szCs w:val="24"/>
              </w:rPr>
              <w:t>закупівель</w:t>
            </w:r>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proofErr w:type="spellStart"/>
            <w:r>
              <w:rPr>
                <w:sz w:val="24"/>
                <w:szCs w:val="24"/>
              </w:rPr>
              <w:t>скан</w:t>
            </w:r>
            <w:proofErr w:type="spellEnd"/>
            <w:r>
              <w:rPr>
                <w:sz w:val="24"/>
                <w:szCs w:val="24"/>
              </w:rPr>
              <w:t>-копій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proofErr w:type="spellStart"/>
            <w:r>
              <w:rPr>
                <w:sz w:val="24"/>
                <w:szCs w:val="24"/>
              </w:rPr>
              <w:t>машинозчитування</w:t>
            </w:r>
            <w:proofErr w:type="spellEnd"/>
            <w:r>
              <w:rPr>
                <w:sz w:val="24"/>
                <w:szCs w:val="24"/>
              </w:rPr>
              <w:t xml:space="preserve"> (файли з розширенням «..</w:t>
            </w:r>
            <w:proofErr w:type="spellStart"/>
            <w:r>
              <w:rPr>
                <w:sz w:val="24"/>
                <w:szCs w:val="24"/>
              </w:rPr>
              <w:t>pdf</w:t>
            </w:r>
            <w:proofErr w:type="spellEnd"/>
            <w:r>
              <w:rPr>
                <w:sz w:val="24"/>
                <w:szCs w:val="24"/>
              </w:rPr>
              <w:t>.», «..</w:t>
            </w:r>
            <w:proofErr w:type="spellStart"/>
            <w:r>
              <w:rPr>
                <w:sz w:val="24"/>
                <w:szCs w:val="24"/>
              </w:rPr>
              <w:t>jpeg</w:t>
            </w:r>
            <w:proofErr w:type="spellEnd"/>
            <w:r>
              <w:rPr>
                <w:sz w:val="24"/>
                <w:szCs w:val="24"/>
              </w:rPr>
              <w:t>.»,</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 xml:space="preserve">такі </w:t>
            </w:r>
            <w:proofErr w:type="spellStart"/>
            <w:r>
              <w:rPr>
                <w:sz w:val="24"/>
                <w:szCs w:val="24"/>
              </w:rPr>
              <w:t>скан</w:t>
            </w:r>
            <w:proofErr w:type="spellEnd"/>
            <w:r>
              <w:rPr>
                <w:sz w:val="24"/>
                <w:szCs w:val="24"/>
              </w:rPr>
              <w:t>-копії.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DD020C" w14:paraId="06885D9D" w14:textId="77777777">
        <w:tc>
          <w:tcPr>
            <w:tcW w:w="377" w:type="pct"/>
          </w:tcPr>
          <w:p w14:paraId="3020554A" w14:textId="77777777" w:rsidR="00DD020C" w:rsidRDefault="00000000">
            <w:pPr>
              <w:pStyle w:val="ad"/>
              <w:spacing w:line="242" w:lineRule="auto"/>
              <w:ind w:left="0"/>
              <w:rPr>
                <w:b/>
              </w:rPr>
            </w:pPr>
            <w:r>
              <w:rPr>
                <w:b/>
              </w:rPr>
              <w:lastRenderedPageBreak/>
              <w:t>2</w:t>
            </w:r>
          </w:p>
        </w:tc>
        <w:tc>
          <w:tcPr>
            <w:tcW w:w="1213" w:type="pct"/>
          </w:tcPr>
          <w:p w14:paraId="6374C9DA" w14:textId="77777777" w:rsidR="00DD020C" w:rsidRDefault="00000000">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09" w:type="pct"/>
            <w:vAlign w:val="center"/>
          </w:tcPr>
          <w:p w14:paraId="1270A576" w14:textId="77777777" w:rsidR="00DD020C" w:rsidRDefault="00000000">
            <w:pPr>
              <w:pStyle w:val="TableParagraph"/>
              <w:tabs>
                <w:tab w:val="left" w:pos="1799"/>
                <w:tab w:val="left" w:pos="3833"/>
                <w:tab w:val="left" w:pos="5238"/>
              </w:tabs>
              <w:spacing w:line="259" w:lineRule="exact"/>
              <w:ind w:left="35"/>
              <w:jc w:val="both"/>
              <w:rPr>
                <w:sz w:val="24"/>
                <w:szCs w:val="24"/>
              </w:rPr>
            </w:pPr>
            <w:r>
              <w:rPr>
                <w:sz w:val="24"/>
                <w:szCs w:val="24"/>
              </w:rPr>
              <w:t>Не</w:t>
            </w:r>
            <w:r>
              <w:rPr>
                <w:spacing w:val="-4"/>
                <w:sz w:val="24"/>
                <w:szCs w:val="24"/>
              </w:rPr>
              <w:t xml:space="preserve"> </w:t>
            </w:r>
            <w:r>
              <w:rPr>
                <w:sz w:val="24"/>
                <w:szCs w:val="24"/>
              </w:rPr>
              <w:t>вимагається</w:t>
            </w:r>
          </w:p>
        </w:tc>
      </w:tr>
      <w:tr w:rsidR="00DD020C" w14:paraId="434F8BA8" w14:textId="77777777">
        <w:tc>
          <w:tcPr>
            <w:tcW w:w="377" w:type="pct"/>
          </w:tcPr>
          <w:p w14:paraId="387BF6EC" w14:textId="77777777" w:rsidR="00DD020C" w:rsidRDefault="00000000">
            <w:pPr>
              <w:pStyle w:val="ad"/>
              <w:spacing w:line="242" w:lineRule="auto"/>
              <w:ind w:left="0"/>
              <w:rPr>
                <w:b/>
              </w:rPr>
            </w:pPr>
            <w:r>
              <w:rPr>
                <w:b/>
              </w:rPr>
              <w:t>3</w:t>
            </w:r>
          </w:p>
        </w:tc>
        <w:tc>
          <w:tcPr>
            <w:tcW w:w="1213" w:type="pct"/>
          </w:tcPr>
          <w:p w14:paraId="06BC9FFE" w14:textId="77777777" w:rsidR="00DD020C" w:rsidRDefault="00000000">
            <w:pPr>
              <w:pStyle w:val="TableParagraph"/>
              <w:spacing w:line="242" w:lineRule="auto"/>
              <w:ind w:left="90" w:right="89"/>
              <w:rPr>
                <w:b/>
                <w:sz w:val="24"/>
                <w:szCs w:val="24"/>
              </w:rPr>
            </w:pPr>
            <w:r>
              <w:rPr>
                <w:b/>
                <w:sz w:val="24"/>
                <w:szCs w:val="24"/>
              </w:rPr>
              <w:t>Умови повернення</w:t>
            </w:r>
            <w:r>
              <w:rPr>
                <w:b/>
                <w:spacing w:val="-57"/>
                <w:sz w:val="24"/>
                <w:szCs w:val="24"/>
              </w:rPr>
              <w:t xml:space="preserve"> </w:t>
            </w:r>
            <w:r>
              <w:rPr>
                <w:b/>
                <w:sz w:val="24"/>
                <w:szCs w:val="24"/>
              </w:rPr>
              <w:t>чи</w:t>
            </w:r>
            <w:r>
              <w:rPr>
                <w:b/>
                <w:spacing w:val="1"/>
                <w:sz w:val="24"/>
                <w:szCs w:val="24"/>
              </w:rPr>
              <w:t xml:space="preserve"> </w:t>
            </w:r>
            <w:r>
              <w:rPr>
                <w:b/>
                <w:sz w:val="24"/>
                <w:szCs w:val="24"/>
              </w:rPr>
              <w:t>неповернення</w:t>
            </w:r>
          </w:p>
          <w:p w14:paraId="0D52881A" w14:textId="77777777" w:rsidR="00DD020C" w:rsidRDefault="00000000">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09" w:type="pct"/>
            <w:vAlign w:val="center"/>
          </w:tcPr>
          <w:p w14:paraId="323C0318" w14:textId="77777777" w:rsidR="00DD020C" w:rsidRDefault="00000000">
            <w:pPr>
              <w:pStyle w:val="TableParagraph"/>
              <w:tabs>
                <w:tab w:val="left" w:pos="312"/>
                <w:tab w:val="left" w:pos="1799"/>
                <w:tab w:val="left" w:pos="3833"/>
                <w:tab w:val="left" w:pos="5238"/>
              </w:tabs>
              <w:spacing w:line="259" w:lineRule="exact"/>
              <w:ind w:left="35"/>
              <w:jc w:val="both"/>
              <w:rPr>
                <w:sz w:val="24"/>
                <w:szCs w:val="24"/>
              </w:rPr>
            </w:pPr>
            <w:r>
              <w:rPr>
                <w:sz w:val="24"/>
                <w:szCs w:val="24"/>
              </w:rPr>
              <w:t>Не</w:t>
            </w:r>
            <w:r>
              <w:rPr>
                <w:spacing w:val="-4"/>
                <w:sz w:val="24"/>
                <w:szCs w:val="24"/>
              </w:rPr>
              <w:t xml:space="preserve"> </w:t>
            </w:r>
            <w:r>
              <w:rPr>
                <w:sz w:val="24"/>
                <w:szCs w:val="24"/>
              </w:rPr>
              <w:t>вимагається</w:t>
            </w:r>
          </w:p>
        </w:tc>
      </w:tr>
      <w:tr w:rsidR="00DD020C" w14:paraId="2D0111B3" w14:textId="77777777">
        <w:tc>
          <w:tcPr>
            <w:tcW w:w="377" w:type="pct"/>
            <w:vAlign w:val="center"/>
          </w:tcPr>
          <w:p w14:paraId="5DAD8100" w14:textId="77777777" w:rsidR="00DD020C" w:rsidRDefault="00000000">
            <w:pPr>
              <w:pStyle w:val="ad"/>
              <w:spacing w:line="242" w:lineRule="auto"/>
              <w:ind w:left="0"/>
              <w:rPr>
                <w:b/>
              </w:rPr>
            </w:pPr>
            <w:r>
              <w:rPr>
                <w:b/>
                <w:iCs/>
              </w:rPr>
              <w:t>4</w:t>
            </w:r>
          </w:p>
        </w:tc>
        <w:tc>
          <w:tcPr>
            <w:tcW w:w="1213" w:type="pct"/>
            <w:vAlign w:val="center"/>
          </w:tcPr>
          <w:p w14:paraId="643AB616" w14:textId="77777777" w:rsidR="00DD020C" w:rsidRDefault="00000000">
            <w:pPr>
              <w:pStyle w:val="ad"/>
              <w:spacing w:line="242" w:lineRule="auto"/>
              <w:ind w:left="0"/>
              <w:rPr>
                <w:b/>
              </w:rPr>
            </w:pPr>
            <w:r>
              <w:rPr>
                <w:b/>
                <w:iCs/>
              </w:rPr>
              <w:t>Строк, протягом якого тендерні пропозиції є дійсними</w:t>
            </w:r>
          </w:p>
        </w:tc>
        <w:tc>
          <w:tcPr>
            <w:tcW w:w="3409" w:type="pct"/>
            <w:vAlign w:val="center"/>
          </w:tcPr>
          <w:p w14:paraId="3B686912" w14:textId="77777777" w:rsidR="00DD020C" w:rsidRDefault="00000000">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2F93B3C7" w14:textId="77777777" w:rsidR="00DD020C" w:rsidRDefault="00000000">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064A3C5" w14:textId="77777777" w:rsidR="00DD020C" w:rsidRDefault="00000000">
            <w:pPr>
              <w:pStyle w:val="TableParagraph"/>
              <w:numPr>
                <w:ilvl w:val="0"/>
                <w:numId w:val="3"/>
              </w:numPr>
              <w:tabs>
                <w:tab w:val="left" w:pos="312"/>
              </w:tabs>
              <w:spacing w:line="259" w:lineRule="exact"/>
              <w:ind w:left="0" w:right="26" w:firstLine="0"/>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3FEBAB89" w14:textId="77777777" w:rsidR="00DD020C" w:rsidRDefault="00000000">
            <w:pPr>
              <w:pStyle w:val="TableParagraph"/>
              <w:numPr>
                <w:ilvl w:val="0"/>
                <w:numId w:val="4"/>
              </w:numPr>
              <w:tabs>
                <w:tab w:val="left" w:pos="312"/>
              </w:tabs>
              <w:spacing w:line="259" w:lineRule="exact"/>
              <w:ind w:left="0" w:right="26" w:firstLine="0"/>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4F2080FC" w14:textId="77777777" w:rsidR="00DD020C" w:rsidRDefault="00000000">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D020C" w14:paraId="0F6638DE" w14:textId="77777777">
        <w:tc>
          <w:tcPr>
            <w:tcW w:w="377" w:type="pct"/>
            <w:vAlign w:val="center"/>
          </w:tcPr>
          <w:p w14:paraId="1D10C4D0" w14:textId="77777777" w:rsidR="00DD020C" w:rsidRDefault="00000000">
            <w:pPr>
              <w:pStyle w:val="ad"/>
              <w:spacing w:line="242" w:lineRule="auto"/>
              <w:ind w:left="0"/>
              <w:rPr>
                <w:b/>
              </w:rPr>
            </w:pPr>
            <w:r>
              <w:rPr>
                <w:b/>
                <w:iCs/>
              </w:rPr>
              <w:t>5</w:t>
            </w:r>
          </w:p>
        </w:tc>
        <w:tc>
          <w:tcPr>
            <w:tcW w:w="1213" w:type="pct"/>
            <w:vAlign w:val="center"/>
          </w:tcPr>
          <w:p w14:paraId="275B2FAA" w14:textId="77777777" w:rsidR="00DD020C" w:rsidRDefault="00000000">
            <w:pPr>
              <w:pStyle w:val="ad"/>
              <w:spacing w:line="242" w:lineRule="auto"/>
              <w:ind w:left="0"/>
              <w:rPr>
                <w:b/>
              </w:rPr>
            </w:pPr>
            <w:r>
              <w:rPr>
                <w:b/>
              </w:rPr>
              <w:t xml:space="preserve">Кваліфікаційні критерії до </w:t>
            </w:r>
            <w:r>
              <w:rPr>
                <w:b/>
              </w:rPr>
              <w:lastRenderedPageBreak/>
              <w:t>учасників та вимоги, установлені пунктом 47 Особливостей</w:t>
            </w:r>
          </w:p>
        </w:tc>
        <w:tc>
          <w:tcPr>
            <w:tcW w:w="3409" w:type="pct"/>
            <w:vAlign w:val="center"/>
          </w:tcPr>
          <w:p w14:paraId="704046E6" w14:textId="77777777" w:rsidR="00DD020C" w:rsidRDefault="00000000">
            <w:pPr>
              <w:shd w:val="clear" w:color="auto" w:fill="FFFFFF"/>
              <w:ind w:left="35" w:right="128"/>
              <w:jc w:val="both"/>
              <w:rPr>
                <w:color w:val="000000"/>
                <w:sz w:val="24"/>
                <w:szCs w:val="24"/>
              </w:rPr>
            </w:pPr>
            <w:r>
              <w:rPr>
                <w:color w:val="000000"/>
                <w:sz w:val="24"/>
                <w:szCs w:val="24"/>
              </w:rPr>
              <w:lastRenderedPageBreak/>
              <w:t xml:space="preserve">Замовник вимагає від учасників подання ними документально підтвердженої інформації про їх </w:t>
            </w:r>
            <w:r>
              <w:rPr>
                <w:color w:val="000000"/>
                <w:sz w:val="24"/>
                <w:szCs w:val="24"/>
              </w:rPr>
              <w:lastRenderedPageBreak/>
              <w:t>відповідність кваліфікаційним критеріям, а саме:</w:t>
            </w:r>
          </w:p>
          <w:p w14:paraId="6CECE3F5" w14:textId="77777777" w:rsidR="00DD020C" w:rsidRDefault="00000000">
            <w:pPr>
              <w:shd w:val="clear" w:color="auto" w:fill="FFFFFF"/>
              <w:ind w:left="35" w:right="128"/>
              <w:jc w:val="both"/>
              <w:rPr>
                <w:color w:val="000000"/>
                <w:sz w:val="24"/>
                <w:szCs w:val="24"/>
              </w:rPr>
            </w:pPr>
            <w:r>
              <w:rPr>
                <w:color w:val="000000"/>
                <w:sz w:val="24"/>
                <w:szCs w:val="24"/>
              </w:rPr>
              <w:t xml:space="preserve">1) наявність документально підтвердженого досвіду виконання аналогічного (аналогічних) за предметом закупівлі договору (договорів). </w:t>
            </w:r>
          </w:p>
          <w:p w14:paraId="56F21853" w14:textId="77777777" w:rsidR="00DD020C" w:rsidRDefault="00000000">
            <w:pPr>
              <w:shd w:val="clear" w:color="auto" w:fill="FFFFFF"/>
              <w:ind w:left="35" w:right="128"/>
              <w:jc w:val="both"/>
              <w:rPr>
                <w:color w:val="000000"/>
                <w:sz w:val="24"/>
                <w:szCs w:val="24"/>
              </w:rPr>
            </w:pPr>
            <w:r>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209C1EC4" w14:textId="77777777" w:rsidR="00DD020C" w:rsidRDefault="00000000">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20550D49" w14:textId="77777777" w:rsidR="00DD020C" w:rsidRDefault="00000000">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79EB7951" w14:textId="77777777" w:rsidR="00DD020C" w:rsidRDefault="00000000">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9A036C" w14:textId="77777777" w:rsidR="00DD020C" w:rsidRDefault="00000000">
            <w:pPr>
              <w:shd w:val="clear" w:color="auto" w:fill="FFFFFF"/>
              <w:ind w:left="35" w:right="128"/>
              <w:jc w:val="both"/>
              <w:rPr>
                <w:color w:val="000000"/>
                <w:sz w:val="24"/>
                <w:szCs w:val="24"/>
              </w:rPr>
            </w:pPr>
            <w:r>
              <w:rPr>
                <w:color w:val="000000"/>
                <w:sz w:val="24"/>
                <w:szCs w:val="24"/>
              </w:rPr>
              <w:t xml:space="preserve">2) відомості про юридичну особу, яка є учасником процедури закупівлі, </w:t>
            </w:r>
            <w:proofErr w:type="spellStart"/>
            <w:r>
              <w:rPr>
                <w:color w:val="000000"/>
                <w:sz w:val="24"/>
                <w:szCs w:val="24"/>
              </w:rPr>
              <w:t>внесено</w:t>
            </w:r>
            <w:proofErr w:type="spellEnd"/>
            <w:r>
              <w:rPr>
                <w:color w:val="000000"/>
                <w:sz w:val="24"/>
                <w:szCs w:val="24"/>
              </w:rPr>
              <w:t xml:space="preserve"> до Єдиного державного реєстру осіб, які вчинили корупційні або пов’язані з корупцією правопорушення;</w:t>
            </w:r>
          </w:p>
          <w:p w14:paraId="04822EC3" w14:textId="77777777" w:rsidR="00DD020C" w:rsidRDefault="00000000">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48B13B" w14:textId="77777777" w:rsidR="00DD020C" w:rsidRDefault="00000000">
            <w:pPr>
              <w:shd w:val="clear" w:color="auto" w:fill="FFFFFF"/>
              <w:ind w:left="35" w:right="128"/>
              <w:jc w:val="both"/>
              <w:rPr>
                <w:color w:val="000000"/>
                <w:sz w:val="24"/>
                <w:szCs w:val="24"/>
              </w:rPr>
            </w:pPr>
            <w:r>
              <w:rPr>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CC3D55D" w14:textId="77777777" w:rsidR="00DD020C" w:rsidRDefault="00000000">
            <w:pPr>
              <w:shd w:val="clear" w:color="auto" w:fill="FFFFFF"/>
              <w:ind w:left="35" w:right="128"/>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DD1BB6" w14:textId="77777777" w:rsidR="00DD020C" w:rsidRDefault="00000000">
            <w:pPr>
              <w:shd w:val="clear" w:color="auto" w:fill="FFFFFF"/>
              <w:ind w:left="35" w:right="128"/>
              <w:jc w:val="both"/>
              <w:rPr>
                <w:color w:val="000000"/>
                <w:sz w:val="24"/>
                <w:szCs w:val="24"/>
              </w:rPr>
            </w:pPr>
            <w:r>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7D0789" w14:textId="77777777" w:rsidR="00DD020C" w:rsidRDefault="00000000">
            <w:pPr>
              <w:shd w:val="clear" w:color="auto" w:fill="FFFFFF"/>
              <w:ind w:left="35" w:right="128"/>
              <w:jc w:val="both"/>
              <w:rPr>
                <w:color w:val="000000"/>
                <w:sz w:val="24"/>
                <w:szCs w:val="24"/>
              </w:rPr>
            </w:pPr>
            <w:r>
              <w:rPr>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96D455" w14:textId="77777777" w:rsidR="00DD020C" w:rsidRDefault="00000000">
            <w:pPr>
              <w:shd w:val="clear" w:color="auto" w:fill="FFFFFF"/>
              <w:ind w:left="35" w:right="128"/>
              <w:jc w:val="both"/>
              <w:rPr>
                <w:color w:val="000000"/>
                <w:sz w:val="24"/>
                <w:szCs w:val="24"/>
              </w:rPr>
            </w:pPr>
            <w:r>
              <w:rPr>
                <w:color w:val="000000"/>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605C983E" w14:textId="77777777" w:rsidR="00DD020C" w:rsidRDefault="00000000">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497AC8" w14:textId="77777777" w:rsidR="00DD020C" w:rsidRDefault="00000000">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CF838F4" w14:textId="77777777" w:rsidR="00DD020C" w:rsidRDefault="00000000">
            <w:pPr>
              <w:shd w:val="clear" w:color="auto" w:fill="FFFFFF"/>
              <w:ind w:left="35" w:right="128"/>
              <w:jc w:val="both"/>
              <w:rPr>
                <w:color w:val="000000"/>
                <w:sz w:val="24"/>
                <w:szCs w:val="24"/>
              </w:rPr>
            </w:pPr>
            <w:r>
              <w:rPr>
                <w:color w:val="000000"/>
                <w:sz w:val="24"/>
                <w:szCs w:val="24"/>
              </w:rPr>
              <w:t xml:space="preserve">11) учасник процедури закупівлі або кінцевий </w:t>
            </w:r>
            <w:proofErr w:type="spellStart"/>
            <w:r>
              <w:rPr>
                <w:color w:val="000000"/>
                <w:sz w:val="24"/>
                <w:szCs w:val="24"/>
              </w:rPr>
              <w:t>бенефіціарний</w:t>
            </w:r>
            <w:proofErr w:type="spellEnd"/>
            <w:r>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9ADAA81" w14:textId="77777777" w:rsidR="00DD020C" w:rsidRDefault="00000000">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72E3BE" w14:textId="77777777" w:rsidR="00DD020C" w:rsidRDefault="00000000">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97B170" w14:textId="77777777" w:rsidR="00DD020C" w:rsidRDefault="00000000">
            <w:pPr>
              <w:shd w:val="clear" w:color="auto" w:fill="FFFFFF"/>
              <w:ind w:left="35" w:right="128"/>
              <w:jc w:val="both"/>
              <w:rPr>
                <w:color w:val="000000"/>
                <w:sz w:val="24"/>
                <w:szCs w:val="24"/>
              </w:rPr>
            </w:pPr>
            <w:r>
              <w:rPr>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Pr>
                <w:color w:val="000000"/>
                <w:sz w:val="24"/>
                <w:szCs w:val="24"/>
              </w:rPr>
              <w:lastRenderedPageBreak/>
              <w:t>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67EDF1D" w14:textId="77777777" w:rsidR="00DD020C" w:rsidRDefault="00000000">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7C425C09" w14:textId="77777777" w:rsidR="00DD020C" w:rsidRDefault="00000000">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8D1B2E4" w14:textId="77777777" w:rsidR="00DD020C" w:rsidRDefault="00000000">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3FC8A4C7" w14:textId="77777777" w:rsidR="00DD020C" w:rsidRDefault="00000000">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DD020C" w14:paraId="007AF290" w14:textId="77777777">
        <w:tc>
          <w:tcPr>
            <w:tcW w:w="377" w:type="pct"/>
            <w:vAlign w:val="center"/>
          </w:tcPr>
          <w:p w14:paraId="5FA05691" w14:textId="77777777" w:rsidR="00DD020C" w:rsidRDefault="00000000">
            <w:pPr>
              <w:pStyle w:val="ad"/>
              <w:spacing w:line="242" w:lineRule="auto"/>
              <w:ind w:left="0"/>
              <w:rPr>
                <w:b/>
              </w:rPr>
            </w:pPr>
            <w:r>
              <w:rPr>
                <w:b/>
                <w:iCs/>
              </w:rPr>
              <w:lastRenderedPageBreak/>
              <w:t>6</w:t>
            </w:r>
          </w:p>
        </w:tc>
        <w:tc>
          <w:tcPr>
            <w:tcW w:w="1213" w:type="pct"/>
            <w:vAlign w:val="center"/>
          </w:tcPr>
          <w:p w14:paraId="2525E22D" w14:textId="77777777" w:rsidR="00DD020C" w:rsidRDefault="00000000">
            <w:pPr>
              <w:pStyle w:val="ad"/>
              <w:spacing w:line="242" w:lineRule="auto"/>
              <w:ind w:left="0"/>
              <w:rPr>
                <w:b/>
              </w:rPr>
            </w:pPr>
            <w:r>
              <w:rPr>
                <w:b/>
                <w:iCs/>
              </w:rPr>
              <w:t>Інформація про технічну специфікацію, у тому числі технічні, функціональні та якісні характеристики предмета закупівлі</w:t>
            </w:r>
          </w:p>
        </w:tc>
        <w:tc>
          <w:tcPr>
            <w:tcW w:w="3409" w:type="pct"/>
            <w:vAlign w:val="center"/>
          </w:tcPr>
          <w:p w14:paraId="3962A899" w14:textId="77777777" w:rsidR="00DD020C" w:rsidRDefault="00000000">
            <w:pPr>
              <w:jc w:val="both"/>
              <w:rPr>
                <w:bCs/>
                <w:iCs/>
                <w:sz w:val="24"/>
                <w:szCs w:val="24"/>
              </w:rPr>
            </w:pPr>
            <w:r>
              <w:rPr>
                <w:bCs/>
                <w:iCs/>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функціональним та якісним характеристикам предмета закупівлі, установленим замовником в додатках до тендерної документації (Додаток 7).</w:t>
            </w:r>
          </w:p>
          <w:p w14:paraId="18EABDAA" w14:textId="77777777" w:rsidR="00DD020C" w:rsidRDefault="00000000">
            <w:pPr>
              <w:pStyle w:val="TableParagraph"/>
              <w:tabs>
                <w:tab w:val="left" w:pos="1799"/>
                <w:tab w:val="left" w:pos="3833"/>
                <w:tab w:val="left" w:pos="5238"/>
              </w:tabs>
              <w:spacing w:line="259" w:lineRule="exact"/>
              <w:ind w:left="42"/>
              <w:jc w:val="both"/>
              <w:rPr>
                <w:sz w:val="24"/>
                <w:szCs w:val="24"/>
              </w:rPr>
            </w:pPr>
            <w:r>
              <w:rPr>
                <w:bCs/>
                <w:iCs/>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w:t>
            </w:r>
            <w:r>
              <w:rPr>
                <w:bCs/>
                <w:iCs/>
                <w:sz w:val="24"/>
                <w:szCs w:val="24"/>
              </w:rPr>
              <w:lastRenderedPageBreak/>
              <w:t>торгові марки, патенти, типи або конкретне місце походження чи спосіб виробництва вживаються у значенні «або еквівалент».</w:t>
            </w:r>
          </w:p>
        </w:tc>
      </w:tr>
      <w:tr w:rsidR="00DD020C" w14:paraId="63663377" w14:textId="77777777">
        <w:tc>
          <w:tcPr>
            <w:tcW w:w="377" w:type="pct"/>
            <w:vAlign w:val="center"/>
          </w:tcPr>
          <w:p w14:paraId="07B81C96" w14:textId="77777777" w:rsidR="00DD020C" w:rsidRDefault="00000000">
            <w:pPr>
              <w:pStyle w:val="ad"/>
              <w:spacing w:line="242" w:lineRule="auto"/>
              <w:ind w:left="0"/>
              <w:rPr>
                <w:b/>
              </w:rPr>
            </w:pPr>
            <w:r>
              <w:rPr>
                <w:b/>
                <w:iCs/>
              </w:rPr>
              <w:lastRenderedPageBreak/>
              <w:t>7</w:t>
            </w:r>
          </w:p>
        </w:tc>
        <w:tc>
          <w:tcPr>
            <w:tcW w:w="1213" w:type="pct"/>
            <w:vAlign w:val="center"/>
          </w:tcPr>
          <w:p w14:paraId="3D2D68A8" w14:textId="77777777" w:rsidR="00DD020C" w:rsidRDefault="00000000">
            <w:pPr>
              <w:pStyle w:val="ad"/>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09" w:type="pct"/>
          </w:tcPr>
          <w:p w14:paraId="1214C2EC" w14:textId="77777777" w:rsidR="00DD020C" w:rsidRDefault="00000000">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відповідність предмета 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41869746" w14:textId="77777777" w:rsidR="00DD020C" w:rsidRDefault="00000000">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DD020C" w14:paraId="322A91EF" w14:textId="77777777">
        <w:tc>
          <w:tcPr>
            <w:tcW w:w="377" w:type="pct"/>
            <w:vAlign w:val="center"/>
          </w:tcPr>
          <w:p w14:paraId="62D150AB" w14:textId="77777777" w:rsidR="00DD020C" w:rsidRDefault="00000000">
            <w:pPr>
              <w:pStyle w:val="ad"/>
              <w:spacing w:line="242" w:lineRule="auto"/>
              <w:ind w:left="0"/>
              <w:rPr>
                <w:b/>
              </w:rPr>
            </w:pPr>
            <w:r>
              <w:rPr>
                <w:b/>
                <w:iCs/>
              </w:rPr>
              <w:t>8</w:t>
            </w:r>
          </w:p>
        </w:tc>
        <w:tc>
          <w:tcPr>
            <w:tcW w:w="1213" w:type="pct"/>
            <w:vAlign w:val="center"/>
          </w:tcPr>
          <w:p w14:paraId="1310944E" w14:textId="77777777" w:rsidR="00DD020C" w:rsidRDefault="00000000">
            <w:pPr>
              <w:pStyle w:val="ad"/>
              <w:spacing w:line="242" w:lineRule="auto"/>
              <w:ind w:left="0"/>
              <w:rPr>
                <w:b/>
              </w:rPr>
            </w:pPr>
            <w:r>
              <w:rPr>
                <w:b/>
                <w:iCs/>
              </w:rPr>
              <w:t>Інформація про субпідрядника (у випадку закупівлі робіт або послуг)</w:t>
            </w:r>
          </w:p>
        </w:tc>
        <w:tc>
          <w:tcPr>
            <w:tcW w:w="3409" w:type="pct"/>
          </w:tcPr>
          <w:p w14:paraId="7E162230" w14:textId="77777777" w:rsidR="00DD020C" w:rsidRDefault="00000000">
            <w:pPr>
              <w:pStyle w:val="TableParagraph"/>
              <w:tabs>
                <w:tab w:val="left" w:pos="1799"/>
                <w:tab w:val="left" w:pos="3833"/>
                <w:tab w:val="left" w:pos="5238"/>
              </w:tabs>
              <w:spacing w:line="259" w:lineRule="exact"/>
              <w:ind w:left="35" w:right="26"/>
              <w:jc w:val="both"/>
              <w:rPr>
                <w:sz w:val="24"/>
                <w:szCs w:val="24"/>
              </w:rPr>
            </w:pPr>
            <w:r>
              <w:rPr>
                <w:sz w:val="24"/>
                <w:szCs w:val="24"/>
              </w:rPr>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DD020C" w14:paraId="09D246CA" w14:textId="77777777">
        <w:tc>
          <w:tcPr>
            <w:tcW w:w="377" w:type="pct"/>
            <w:vAlign w:val="center"/>
          </w:tcPr>
          <w:p w14:paraId="262D5977" w14:textId="77777777" w:rsidR="00DD020C" w:rsidRDefault="00000000">
            <w:pPr>
              <w:pStyle w:val="ad"/>
              <w:spacing w:line="242" w:lineRule="auto"/>
              <w:ind w:left="0"/>
              <w:rPr>
                <w:b/>
              </w:rPr>
            </w:pPr>
            <w:r>
              <w:rPr>
                <w:b/>
                <w:iCs/>
              </w:rPr>
              <w:t>9</w:t>
            </w:r>
          </w:p>
        </w:tc>
        <w:tc>
          <w:tcPr>
            <w:tcW w:w="1213" w:type="pct"/>
            <w:vAlign w:val="center"/>
          </w:tcPr>
          <w:p w14:paraId="34CDE354" w14:textId="77777777" w:rsidR="00DD020C" w:rsidRDefault="00000000">
            <w:pPr>
              <w:pStyle w:val="ad"/>
              <w:spacing w:line="242" w:lineRule="auto"/>
              <w:ind w:left="0"/>
              <w:rPr>
                <w:b/>
              </w:rPr>
            </w:pPr>
            <w:r>
              <w:rPr>
                <w:b/>
                <w:iCs/>
              </w:rPr>
              <w:t>Унесення змін або відкликання тендерної пропозиції учасником</w:t>
            </w:r>
          </w:p>
        </w:tc>
        <w:tc>
          <w:tcPr>
            <w:tcW w:w="3409" w:type="pct"/>
          </w:tcPr>
          <w:p w14:paraId="5996D0BA" w14:textId="77777777" w:rsidR="00DD020C" w:rsidRDefault="00000000">
            <w:pPr>
              <w:pStyle w:val="TableParagraph"/>
              <w:tabs>
                <w:tab w:val="left" w:pos="1799"/>
                <w:tab w:val="left" w:pos="3833"/>
                <w:tab w:val="left" w:pos="5238"/>
              </w:tabs>
              <w:spacing w:line="259" w:lineRule="exact"/>
              <w:ind w:left="42"/>
              <w:jc w:val="both"/>
              <w:rPr>
                <w:sz w:val="24"/>
                <w:szCs w:val="24"/>
              </w:rPr>
            </w:pPr>
            <w:r>
              <w:rPr>
                <w:sz w:val="24"/>
                <w:szCs w:val="24"/>
              </w:rPr>
              <w:t>Учасник процедури закупівлі має право внести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DD020C" w14:paraId="0AD93B25" w14:textId="77777777">
        <w:tc>
          <w:tcPr>
            <w:tcW w:w="5000" w:type="pct"/>
            <w:gridSpan w:val="3"/>
            <w:vAlign w:val="center"/>
          </w:tcPr>
          <w:p w14:paraId="62F27757" w14:textId="77777777" w:rsidR="00DD020C" w:rsidRDefault="00000000">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DD020C" w14:paraId="059B702E" w14:textId="77777777">
        <w:tc>
          <w:tcPr>
            <w:tcW w:w="377" w:type="pct"/>
            <w:vAlign w:val="center"/>
          </w:tcPr>
          <w:p w14:paraId="4ABEBB8E" w14:textId="77777777" w:rsidR="00DD020C" w:rsidRDefault="00000000">
            <w:pPr>
              <w:pStyle w:val="ad"/>
              <w:spacing w:line="242" w:lineRule="auto"/>
              <w:ind w:left="0"/>
              <w:rPr>
                <w:b/>
              </w:rPr>
            </w:pPr>
            <w:r>
              <w:rPr>
                <w:b/>
                <w:iCs/>
              </w:rPr>
              <w:t>1</w:t>
            </w:r>
          </w:p>
        </w:tc>
        <w:tc>
          <w:tcPr>
            <w:tcW w:w="1213" w:type="pct"/>
            <w:vAlign w:val="center"/>
          </w:tcPr>
          <w:p w14:paraId="122E0A82" w14:textId="77777777" w:rsidR="00DD020C" w:rsidRDefault="00000000">
            <w:pPr>
              <w:pStyle w:val="ad"/>
              <w:spacing w:line="242" w:lineRule="auto"/>
              <w:ind w:left="0"/>
              <w:rPr>
                <w:b/>
              </w:rPr>
            </w:pPr>
            <w:r>
              <w:rPr>
                <w:b/>
                <w:iCs/>
              </w:rPr>
              <w:t>Кінцевий строк подання тендерної пропозиції</w:t>
            </w:r>
          </w:p>
        </w:tc>
        <w:tc>
          <w:tcPr>
            <w:tcW w:w="3409" w:type="pct"/>
            <w:vAlign w:val="center"/>
          </w:tcPr>
          <w:p w14:paraId="0B55E17D" w14:textId="0A5F3B69" w:rsidR="00DD020C" w:rsidRDefault="00000000">
            <w:pPr>
              <w:ind w:left="35"/>
              <w:jc w:val="both"/>
              <w:rPr>
                <w:bCs/>
                <w:iCs/>
                <w:sz w:val="24"/>
                <w:szCs w:val="24"/>
              </w:rPr>
            </w:pPr>
            <w:r>
              <w:rPr>
                <w:bCs/>
                <w:iCs/>
                <w:sz w:val="24"/>
                <w:szCs w:val="24"/>
              </w:rPr>
              <w:t xml:space="preserve">Кінцевий строк подання тендерних пропозицій </w:t>
            </w:r>
            <w:r w:rsidR="00151F85">
              <w:rPr>
                <w:bCs/>
                <w:iCs/>
                <w:sz w:val="24"/>
                <w:szCs w:val="24"/>
                <w:lang w:val="ru-RU"/>
              </w:rPr>
              <w:t>04</w:t>
            </w:r>
            <w:r>
              <w:rPr>
                <w:bCs/>
                <w:iCs/>
                <w:sz w:val="24"/>
                <w:szCs w:val="24"/>
              </w:rPr>
              <w:t>.</w:t>
            </w:r>
            <w:r w:rsidR="00151F85">
              <w:rPr>
                <w:bCs/>
                <w:iCs/>
                <w:sz w:val="24"/>
                <w:szCs w:val="24"/>
                <w:lang w:val="ru-RU"/>
              </w:rPr>
              <w:t>01</w:t>
            </w:r>
            <w:r>
              <w:rPr>
                <w:bCs/>
                <w:iCs/>
                <w:sz w:val="24"/>
                <w:szCs w:val="24"/>
              </w:rPr>
              <w:t>.202</w:t>
            </w:r>
            <w:r w:rsidR="00151F85">
              <w:rPr>
                <w:bCs/>
                <w:iCs/>
                <w:sz w:val="24"/>
                <w:szCs w:val="24"/>
                <w:lang w:val="ru-RU"/>
              </w:rPr>
              <w:t>4</w:t>
            </w:r>
            <w:r>
              <w:rPr>
                <w:bCs/>
                <w:iCs/>
                <w:sz w:val="24"/>
                <w:szCs w:val="24"/>
              </w:rPr>
              <w:t xml:space="preserve"> року.</w:t>
            </w:r>
          </w:p>
          <w:p w14:paraId="78B83E17" w14:textId="77777777" w:rsidR="00DD020C" w:rsidRDefault="00000000">
            <w:pPr>
              <w:ind w:left="35"/>
              <w:jc w:val="both"/>
              <w:rPr>
                <w:bCs/>
                <w:iCs/>
                <w:sz w:val="24"/>
                <w:szCs w:val="24"/>
              </w:rPr>
            </w:pPr>
            <w:r>
              <w:rPr>
                <w:bCs/>
                <w:iCs/>
                <w:sz w:val="24"/>
                <w:szCs w:val="24"/>
              </w:rPr>
              <w:t>Отримана тендерна пропозиція вноситься автоматично до реєстру отриманих тендерних пропозицій.</w:t>
            </w:r>
          </w:p>
          <w:p w14:paraId="4F32F5B6" w14:textId="77777777" w:rsidR="00DD020C" w:rsidRDefault="00000000">
            <w:pPr>
              <w:ind w:left="35"/>
              <w:jc w:val="both"/>
              <w:rPr>
                <w:bCs/>
                <w:iCs/>
                <w:sz w:val="24"/>
                <w:szCs w:val="24"/>
              </w:rPr>
            </w:pPr>
            <w:r>
              <w:rPr>
                <w:bCs/>
                <w:iCs/>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1091C9C" w14:textId="77777777" w:rsidR="00DD020C" w:rsidRDefault="00000000">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DD020C" w14:paraId="53BB061A" w14:textId="77777777">
        <w:tc>
          <w:tcPr>
            <w:tcW w:w="377" w:type="pct"/>
          </w:tcPr>
          <w:p w14:paraId="372B5094" w14:textId="77777777" w:rsidR="00DD020C" w:rsidRDefault="00000000">
            <w:pPr>
              <w:pStyle w:val="ad"/>
              <w:spacing w:line="242" w:lineRule="auto"/>
              <w:ind w:left="0"/>
              <w:rPr>
                <w:b/>
              </w:rPr>
            </w:pPr>
            <w:r>
              <w:rPr>
                <w:b/>
              </w:rPr>
              <w:lastRenderedPageBreak/>
              <w:t>2</w:t>
            </w:r>
          </w:p>
        </w:tc>
        <w:tc>
          <w:tcPr>
            <w:tcW w:w="1213" w:type="pct"/>
          </w:tcPr>
          <w:p w14:paraId="13BF1CA1" w14:textId="77777777" w:rsidR="00DD020C" w:rsidRDefault="00000000">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09" w:type="pct"/>
            <w:vAlign w:val="center"/>
          </w:tcPr>
          <w:p w14:paraId="25B9FE51" w14:textId="77777777" w:rsidR="00DD020C" w:rsidRDefault="00000000">
            <w:pPr>
              <w:jc w:val="both"/>
              <w:rPr>
                <w:sz w:val="24"/>
                <w:szCs w:val="24"/>
                <w:shd w:val="clear" w:color="auto" w:fill="FFFFFF"/>
              </w:rPr>
            </w:pPr>
            <w:r>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B5E3B3F" w14:textId="77777777" w:rsidR="00DD020C" w:rsidRDefault="00000000">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1913C737" w14:textId="77777777" w:rsidR="00DD020C" w:rsidRDefault="00000000">
            <w:pPr>
              <w:jc w:val="both"/>
              <w:rPr>
                <w:sz w:val="24"/>
                <w:szCs w:val="24"/>
              </w:rPr>
            </w:pPr>
            <w:r>
              <w:rPr>
                <w:sz w:val="24"/>
                <w:szCs w:val="24"/>
              </w:rPr>
              <w:t>Електронною системою закупівель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26CE4F0A" w14:textId="77777777" w:rsidR="00DD020C" w:rsidRDefault="00000000">
            <w:pPr>
              <w:pStyle w:val="TableParagraph"/>
              <w:spacing w:line="259" w:lineRule="exact"/>
              <w:ind w:left="35"/>
              <w:jc w:val="both"/>
              <w:rPr>
                <w:sz w:val="24"/>
                <w:szCs w:val="24"/>
              </w:rPr>
            </w:pPr>
            <w:r>
              <w:rPr>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w:t>
            </w:r>
            <w:proofErr w:type="spellStart"/>
            <w:r>
              <w:rPr>
                <w:sz w:val="24"/>
                <w:szCs w:val="24"/>
              </w:rPr>
              <w:t>Держаудитслужба</w:t>
            </w:r>
            <w:proofErr w:type="spellEnd"/>
            <w:r>
              <w:rPr>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DD020C" w14:paraId="39CC842C" w14:textId="77777777">
        <w:trPr>
          <w:trHeight w:val="330"/>
        </w:trPr>
        <w:tc>
          <w:tcPr>
            <w:tcW w:w="5000" w:type="pct"/>
            <w:gridSpan w:val="3"/>
          </w:tcPr>
          <w:p w14:paraId="48E5FA9F" w14:textId="77777777" w:rsidR="00DD020C" w:rsidRDefault="00000000">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DD020C" w14:paraId="0B184440" w14:textId="77777777">
        <w:trPr>
          <w:trHeight w:val="2150"/>
        </w:trPr>
        <w:tc>
          <w:tcPr>
            <w:tcW w:w="377" w:type="pct"/>
          </w:tcPr>
          <w:p w14:paraId="75F760BA" w14:textId="77777777" w:rsidR="00DD020C" w:rsidRDefault="00000000">
            <w:pPr>
              <w:pStyle w:val="ad"/>
              <w:spacing w:line="242" w:lineRule="auto"/>
              <w:ind w:left="0"/>
              <w:rPr>
                <w:b/>
              </w:rPr>
            </w:pPr>
            <w:r>
              <w:rPr>
                <w:b/>
              </w:rPr>
              <w:t>1</w:t>
            </w:r>
          </w:p>
        </w:tc>
        <w:tc>
          <w:tcPr>
            <w:tcW w:w="1213" w:type="pct"/>
          </w:tcPr>
          <w:p w14:paraId="2E46AA1F" w14:textId="77777777" w:rsidR="00DD020C" w:rsidRDefault="00000000">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67F92620" w14:textId="77777777" w:rsidR="00DD020C" w:rsidRDefault="00000000">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5C3882AC" w14:textId="77777777" w:rsidR="00DD020C" w:rsidRDefault="00000000">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09" w:type="pct"/>
            <w:vAlign w:val="center"/>
          </w:tcPr>
          <w:p w14:paraId="7EF9F3A5" w14:textId="77777777" w:rsidR="00DD020C" w:rsidRDefault="00000000">
            <w:pPr>
              <w:jc w:val="both"/>
              <w:rPr>
                <w:b/>
                <w:bCs/>
                <w:sz w:val="24"/>
                <w:szCs w:val="24"/>
              </w:rPr>
            </w:pPr>
            <w:r>
              <w:rPr>
                <w:sz w:val="24"/>
                <w:szCs w:val="24"/>
                <w:shd w:val="clear" w:color="auto" w:fill="FFFFFF"/>
              </w:rPr>
              <w:t xml:space="preserve">Очікувана вартість предмету закупівлі: </w:t>
            </w:r>
            <w:bookmarkStart w:id="2" w:name="_Hlk153272122"/>
            <w:r w:rsidRPr="00151F85">
              <w:rPr>
                <w:b/>
                <w:color w:val="000000"/>
                <w:sz w:val="24"/>
                <w:szCs w:val="24"/>
                <w:lang w:val="ru-RU" w:eastAsia="uk-UA"/>
              </w:rPr>
              <w:t>270640,68</w:t>
            </w:r>
            <w:r>
              <w:rPr>
                <w:b/>
                <w:color w:val="000000"/>
                <w:sz w:val="24"/>
                <w:szCs w:val="24"/>
                <w:lang w:eastAsia="uk-UA"/>
              </w:rPr>
              <w:t xml:space="preserve"> грн </w:t>
            </w:r>
            <w:r>
              <w:rPr>
                <w:b/>
                <w:color w:val="000000"/>
                <w:sz w:val="24"/>
                <w:szCs w:val="24"/>
              </w:rPr>
              <w:t xml:space="preserve">(двісті сімдесят тисяч шістсот сорок гривень 68 </w:t>
            </w:r>
            <w:proofErr w:type="spellStart"/>
            <w:r>
              <w:rPr>
                <w:b/>
                <w:color w:val="000000"/>
                <w:sz w:val="24"/>
                <w:szCs w:val="24"/>
              </w:rPr>
              <w:t>коп</w:t>
            </w:r>
            <w:proofErr w:type="spellEnd"/>
            <w:r>
              <w:rPr>
                <w:b/>
                <w:color w:val="000000"/>
                <w:sz w:val="24"/>
                <w:szCs w:val="24"/>
              </w:rPr>
              <w:t xml:space="preserve">). </w:t>
            </w:r>
            <w:bookmarkEnd w:id="2"/>
            <w:r>
              <w:rPr>
                <w:b/>
                <w:bCs/>
                <w:sz w:val="24"/>
                <w:szCs w:val="24"/>
              </w:rPr>
              <w:t>Ціна тендерної пропозиції не може перевищувати очікувану вартість предмета закупівлі.</w:t>
            </w:r>
          </w:p>
          <w:p w14:paraId="5605081C" w14:textId="77777777" w:rsidR="00DD020C" w:rsidRDefault="00000000">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1A150E17" w14:textId="77777777" w:rsidR="00DD020C" w:rsidRDefault="00000000">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34CA3BC2" w14:textId="77777777" w:rsidR="00DD020C" w:rsidRDefault="00000000">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D634C2E" w14:textId="77777777" w:rsidR="00DD020C" w:rsidRDefault="00000000">
            <w:pPr>
              <w:jc w:val="both"/>
              <w:rPr>
                <w:sz w:val="24"/>
                <w:szCs w:val="24"/>
                <w:shd w:val="clear" w:color="auto" w:fill="FFFFFF"/>
              </w:rPr>
            </w:pPr>
            <w:r>
              <w:rPr>
                <w:sz w:val="24"/>
                <w:szCs w:val="24"/>
                <w:shd w:val="clear" w:color="auto" w:fill="FFFFFF"/>
              </w:rPr>
              <w:lastRenderedPageBreak/>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56E5E38" w14:textId="77777777" w:rsidR="00DD020C" w:rsidRDefault="00000000">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26217E8F" w14:textId="77777777" w:rsidR="00DD020C" w:rsidRDefault="00000000">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E01034C" w14:textId="77777777" w:rsidR="00DD020C" w:rsidRDefault="00000000">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7E86229" w14:textId="77777777" w:rsidR="00DD020C" w:rsidRDefault="00000000">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90A99EE" w14:textId="77777777" w:rsidR="00DD020C" w:rsidRDefault="00000000">
            <w:pPr>
              <w:jc w:val="both"/>
              <w:rPr>
                <w:sz w:val="24"/>
                <w:szCs w:val="24"/>
                <w:shd w:val="clear" w:color="auto" w:fill="FFFFFF"/>
              </w:rPr>
            </w:pPr>
            <w:r>
              <w:rPr>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6C033E6" w14:textId="77777777" w:rsidR="00DD020C" w:rsidRDefault="00000000">
            <w:pPr>
              <w:jc w:val="both"/>
              <w:rPr>
                <w:sz w:val="24"/>
                <w:szCs w:val="24"/>
                <w:shd w:val="clear" w:color="auto" w:fill="FFFFFF"/>
              </w:rPr>
            </w:pPr>
            <w:r>
              <w:rPr>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2693E2BC" w14:textId="77777777" w:rsidR="00DD020C" w:rsidRDefault="00000000">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126E1A85" w14:textId="77777777" w:rsidR="00DD020C" w:rsidRDefault="00000000">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FC1A17" w14:textId="77777777" w:rsidR="00DD020C" w:rsidRDefault="00000000">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681998D" w14:textId="77777777" w:rsidR="00DD020C" w:rsidRDefault="00000000">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отримання учасником процедури закупівлі державної допомоги згідно із законодавством.</w:t>
            </w:r>
          </w:p>
          <w:p w14:paraId="64ECB513" w14:textId="77777777" w:rsidR="00DD020C" w:rsidRDefault="00000000">
            <w:pPr>
              <w:pStyle w:val="af5"/>
              <w:tabs>
                <w:tab w:val="left" w:pos="444"/>
              </w:tabs>
              <w:ind w:left="0"/>
              <w:rPr>
                <w:sz w:val="24"/>
                <w:szCs w:val="24"/>
                <w:shd w:val="clear" w:color="auto" w:fill="FFFFFF"/>
              </w:rPr>
            </w:pPr>
            <w:r>
              <w:rPr>
                <w:sz w:val="24"/>
                <w:szCs w:val="24"/>
                <w:shd w:val="clear" w:color="auto" w:fill="FFFFFF"/>
              </w:rPr>
              <w:t xml:space="preserve">За результатами розгляду та оцінки тендерної пропозиції замовник визначає переможця процедури </w:t>
            </w:r>
            <w:r>
              <w:rPr>
                <w:sz w:val="24"/>
                <w:szCs w:val="24"/>
                <w:shd w:val="clear" w:color="auto" w:fill="FFFFFF"/>
              </w:rPr>
              <w:lastRenderedPageBreak/>
              <w:t>закупівлі та приймає рішення про намір укласти договір про закупівлю відповідно до Закону з урахуванням Особливостей.</w:t>
            </w:r>
          </w:p>
          <w:p w14:paraId="67EB87AC" w14:textId="77777777" w:rsidR="00DD020C" w:rsidRDefault="00000000">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1C0AF4B" w14:textId="77777777" w:rsidR="00DD020C" w:rsidRDefault="00000000">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6811B9F8" w14:textId="77777777" w:rsidR="00DD020C" w:rsidRDefault="00000000">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DD020C" w14:paraId="620EB511" w14:textId="77777777">
        <w:tc>
          <w:tcPr>
            <w:tcW w:w="377" w:type="pct"/>
          </w:tcPr>
          <w:p w14:paraId="3CFF06F8" w14:textId="77777777" w:rsidR="00DD020C" w:rsidRDefault="00000000">
            <w:pPr>
              <w:pStyle w:val="ad"/>
              <w:spacing w:line="242" w:lineRule="auto"/>
              <w:ind w:left="0"/>
              <w:rPr>
                <w:b/>
              </w:rPr>
            </w:pPr>
            <w:r>
              <w:rPr>
                <w:b/>
              </w:rPr>
              <w:lastRenderedPageBreak/>
              <w:t>2</w:t>
            </w:r>
          </w:p>
        </w:tc>
        <w:tc>
          <w:tcPr>
            <w:tcW w:w="1213" w:type="pct"/>
          </w:tcPr>
          <w:p w14:paraId="1EBB2905" w14:textId="77777777" w:rsidR="00DD020C" w:rsidRDefault="00000000">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09" w:type="pct"/>
          </w:tcPr>
          <w:p w14:paraId="0D215EE4" w14:textId="77777777" w:rsidR="00DD020C" w:rsidRDefault="00000000">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5441FB89" w14:textId="77777777" w:rsidR="00DD020C" w:rsidRDefault="00000000">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025BA525" w14:textId="77777777" w:rsidR="00DD020C" w:rsidRDefault="00000000">
            <w:pPr>
              <w:pStyle w:val="TableParagraph"/>
              <w:numPr>
                <w:ilvl w:val="0"/>
                <w:numId w:val="6"/>
              </w:numPr>
              <w:tabs>
                <w:tab w:val="left" w:pos="394"/>
              </w:tabs>
              <w:spacing w:before="9" w:line="237" w:lineRule="auto"/>
              <w:ind w:left="35" w:right="26" w:firstLine="0"/>
              <w:jc w:val="both"/>
              <w:rPr>
                <w:sz w:val="24"/>
                <w:szCs w:val="24"/>
              </w:rPr>
            </w:pPr>
            <w:r>
              <w:rPr>
                <w:sz w:val="24"/>
                <w:szCs w:val="24"/>
              </w:rPr>
              <w:t>не завірення окремої сторінки (сторінок) підписом та/або</w:t>
            </w:r>
            <w:r>
              <w:rPr>
                <w:spacing w:val="1"/>
                <w:sz w:val="24"/>
                <w:szCs w:val="24"/>
              </w:rPr>
              <w:t xml:space="preserve"> </w:t>
            </w:r>
            <w:r>
              <w:rPr>
                <w:sz w:val="24"/>
                <w:szCs w:val="24"/>
              </w:rPr>
              <w:t>печаткою</w:t>
            </w:r>
            <w:r>
              <w:rPr>
                <w:spacing w:val="-1"/>
                <w:sz w:val="24"/>
                <w:szCs w:val="24"/>
              </w:rPr>
              <w:t xml:space="preserve"> </w:t>
            </w:r>
            <w:r>
              <w:rPr>
                <w:sz w:val="24"/>
                <w:szCs w:val="24"/>
              </w:rPr>
              <w:t>(за</w:t>
            </w:r>
            <w:r>
              <w:rPr>
                <w:spacing w:val="-5"/>
                <w:sz w:val="24"/>
                <w:szCs w:val="24"/>
              </w:rPr>
              <w:t xml:space="preserve"> </w:t>
            </w:r>
            <w:r>
              <w:rPr>
                <w:sz w:val="24"/>
                <w:szCs w:val="24"/>
              </w:rPr>
              <w:t>наявності)</w:t>
            </w:r>
            <w:r>
              <w:rPr>
                <w:spacing w:val="7"/>
                <w:sz w:val="24"/>
                <w:szCs w:val="24"/>
              </w:rPr>
              <w:t xml:space="preserve"> </w:t>
            </w:r>
            <w:r>
              <w:rPr>
                <w:sz w:val="24"/>
                <w:szCs w:val="24"/>
              </w:rPr>
              <w:t>учасника</w:t>
            </w:r>
            <w:r>
              <w:rPr>
                <w:spacing w:val="1"/>
                <w:sz w:val="24"/>
                <w:szCs w:val="24"/>
              </w:rPr>
              <w:t xml:space="preserve"> </w:t>
            </w:r>
            <w:r>
              <w:rPr>
                <w:sz w:val="24"/>
                <w:szCs w:val="24"/>
              </w:rPr>
              <w:t>торгів;</w:t>
            </w:r>
          </w:p>
          <w:p w14:paraId="10DB1EE9" w14:textId="77777777" w:rsidR="00DD020C" w:rsidRDefault="00000000">
            <w:pPr>
              <w:pStyle w:val="TableParagraph"/>
              <w:numPr>
                <w:ilvl w:val="0"/>
                <w:numId w:val="6"/>
              </w:numPr>
              <w:tabs>
                <w:tab w:val="left" w:pos="394"/>
              </w:tabs>
              <w:spacing w:before="14" w:line="237" w:lineRule="auto"/>
              <w:ind w:left="35" w:right="26" w:firstLine="0"/>
              <w:jc w:val="both"/>
              <w:rPr>
                <w:sz w:val="24"/>
                <w:szCs w:val="24"/>
              </w:rPr>
            </w:pPr>
            <w:r>
              <w:rPr>
                <w:sz w:val="24"/>
                <w:szCs w:val="24"/>
              </w:rPr>
              <w:t>неправильне</w:t>
            </w:r>
            <w:r>
              <w:rPr>
                <w:spacing w:val="1"/>
                <w:sz w:val="24"/>
                <w:szCs w:val="24"/>
              </w:rPr>
              <w:t xml:space="preserve"> </w:t>
            </w:r>
            <w:r>
              <w:rPr>
                <w:sz w:val="24"/>
                <w:szCs w:val="24"/>
              </w:rPr>
              <w:t>(неповне)</w:t>
            </w:r>
            <w:r>
              <w:rPr>
                <w:spacing w:val="1"/>
                <w:sz w:val="24"/>
                <w:szCs w:val="24"/>
              </w:rPr>
              <w:t xml:space="preserve"> </w:t>
            </w:r>
            <w:r>
              <w:rPr>
                <w:sz w:val="24"/>
                <w:szCs w:val="24"/>
              </w:rPr>
              <w:t>завірення</w:t>
            </w:r>
            <w:r>
              <w:rPr>
                <w:spacing w:val="1"/>
                <w:sz w:val="24"/>
                <w:szCs w:val="24"/>
              </w:rPr>
              <w:t xml:space="preserve"> </w:t>
            </w:r>
            <w:r>
              <w:rPr>
                <w:sz w:val="24"/>
                <w:szCs w:val="24"/>
              </w:rPr>
              <w:t>та/або</w:t>
            </w:r>
            <w:r>
              <w:rPr>
                <w:spacing w:val="1"/>
                <w:sz w:val="24"/>
                <w:szCs w:val="24"/>
              </w:rPr>
              <w:t xml:space="preserve"> </w:t>
            </w:r>
            <w:r>
              <w:rPr>
                <w:sz w:val="24"/>
                <w:szCs w:val="24"/>
              </w:rPr>
              <w:t>не</w:t>
            </w:r>
            <w:r>
              <w:rPr>
                <w:spacing w:val="1"/>
                <w:sz w:val="24"/>
                <w:szCs w:val="24"/>
              </w:rPr>
              <w:t xml:space="preserve"> </w:t>
            </w:r>
            <w:r>
              <w:rPr>
                <w:sz w:val="24"/>
                <w:szCs w:val="24"/>
              </w:rPr>
              <w:t>завірення</w:t>
            </w:r>
            <w:r>
              <w:rPr>
                <w:spacing w:val="-57"/>
                <w:sz w:val="24"/>
                <w:szCs w:val="24"/>
              </w:rPr>
              <w:t xml:space="preserve"> </w:t>
            </w:r>
            <w:r>
              <w:rPr>
                <w:sz w:val="24"/>
                <w:szCs w:val="24"/>
              </w:rPr>
              <w:t>учасником</w:t>
            </w:r>
            <w:r>
              <w:rPr>
                <w:spacing w:val="1"/>
                <w:sz w:val="24"/>
                <w:szCs w:val="24"/>
              </w:rPr>
              <w:t xml:space="preserve"> </w:t>
            </w:r>
            <w:r>
              <w:rPr>
                <w:sz w:val="24"/>
                <w:szCs w:val="24"/>
              </w:rPr>
              <w:t>копії</w:t>
            </w:r>
            <w:r>
              <w:rPr>
                <w:spacing w:val="1"/>
                <w:sz w:val="24"/>
                <w:szCs w:val="24"/>
              </w:rPr>
              <w:t xml:space="preserve"> </w:t>
            </w:r>
            <w:r>
              <w:rPr>
                <w:sz w:val="24"/>
                <w:szCs w:val="24"/>
              </w:rPr>
              <w:t>документа</w:t>
            </w:r>
            <w:r>
              <w:rPr>
                <w:spacing w:val="1"/>
                <w:sz w:val="24"/>
                <w:szCs w:val="24"/>
              </w:rPr>
              <w:t xml:space="preserve"> </w:t>
            </w:r>
            <w:r>
              <w:rPr>
                <w:sz w:val="24"/>
                <w:szCs w:val="24"/>
              </w:rPr>
              <w:t>згідно</w:t>
            </w:r>
            <w:r>
              <w:rPr>
                <w:spacing w:val="1"/>
                <w:sz w:val="24"/>
                <w:szCs w:val="24"/>
              </w:rPr>
              <w:t xml:space="preserve"> </w:t>
            </w:r>
            <w:r>
              <w:rPr>
                <w:sz w:val="24"/>
                <w:szCs w:val="24"/>
              </w:rPr>
              <w:t>з</w:t>
            </w:r>
            <w:r>
              <w:rPr>
                <w:spacing w:val="1"/>
                <w:sz w:val="24"/>
                <w:szCs w:val="24"/>
              </w:rPr>
              <w:t xml:space="preserve"> </w:t>
            </w:r>
            <w:r>
              <w:rPr>
                <w:sz w:val="24"/>
                <w:szCs w:val="24"/>
              </w:rPr>
              <w:t>вимогами</w:t>
            </w:r>
            <w:r>
              <w:rPr>
                <w:spacing w:val="1"/>
                <w:sz w:val="24"/>
                <w:szCs w:val="24"/>
              </w:rPr>
              <w:t xml:space="preserve"> </w:t>
            </w:r>
            <w:r>
              <w:rPr>
                <w:sz w:val="24"/>
                <w:szCs w:val="24"/>
              </w:rPr>
              <w:t>цієї</w:t>
            </w:r>
            <w:r>
              <w:rPr>
                <w:spacing w:val="1"/>
                <w:sz w:val="24"/>
                <w:szCs w:val="24"/>
              </w:rPr>
              <w:t xml:space="preserve"> </w:t>
            </w:r>
            <w:r>
              <w:rPr>
                <w:sz w:val="24"/>
                <w:szCs w:val="24"/>
              </w:rPr>
              <w:t>документації.</w:t>
            </w:r>
          </w:p>
          <w:p w14:paraId="413D9967" w14:textId="77777777" w:rsidR="00DD020C" w:rsidRDefault="00000000">
            <w:pPr>
              <w:pStyle w:val="TableParagraph"/>
              <w:spacing w:before="4" w:line="240" w:lineRule="auto"/>
              <w:ind w:left="35" w:right="26"/>
              <w:jc w:val="both"/>
              <w:rPr>
                <w:i/>
                <w:sz w:val="24"/>
                <w:szCs w:val="24"/>
              </w:rPr>
            </w:pPr>
            <w:r>
              <w:rPr>
                <w:i/>
                <w:sz w:val="24"/>
                <w:szCs w:val="24"/>
              </w:rPr>
              <w:t>Наприклад:</w:t>
            </w:r>
            <w:r>
              <w:rPr>
                <w:i/>
                <w:spacing w:val="1"/>
                <w:sz w:val="24"/>
                <w:szCs w:val="24"/>
              </w:rPr>
              <w:t xml:space="preserve"> </w:t>
            </w:r>
            <w:r>
              <w:rPr>
                <w:i/>
                <w:sz w:val="24"/>
                <w:szCs w:val="24"/>
              </w:rPr>
              <w:t>завірення</w:t>
            </w:r>
            <w:r>
              <w:rPr>
                <w:i/>
                <w:spacing w:val="1"/>
                <w:sz w:val="24"/>
                <w:szCs w:val="24"/>
              </w:rPr>
              <w:t xml:space="preserve"> </w:t>
            </w:r>
            <w:r>
              <w:rPr>
                <w:i/>
                <w:sz w:val="24"/>
                <w:szCs w:val="24"/>
              </w:rPr>
              <w:t>копії</w:t>
            </w:r>
            <w:r>
              <w:rPr>
                <w:i/>
                <w:spacing w:val="1"/>
                <w:sz w:val="24"/>
                <w:szCs w:val="24"/>
              </w:rPr>
              <w:t xml:space="preserve"> </w:t>
            </w:r>
            <w:r>
              <w:rPr>
                <w:i/>
                <w:sz w:val="24"/>
                <w:szCs w:val="24"/>
              </w:rPr>
              <w:t>документа</w:t>
            </w:r>
            <w:r>
              <w:rPr>
                <w:i/>
                <w:spacing w:val="1"/>
                <w:sz w:val="24"/>
                <w:szCs w:val="24"/>
              </w:rPr>
              <w:t xml:space="preserve"> </w:t>
            </w:r>
            <w:r>
              <w:rPr>
                <w:i/>
                <w:sz w:val="24"/>
                <w:szCs w:val="24"/>
              </w:rPr>
              <w:t>лише</w:t>
            </w:r>
            <w:r>
              <w:rPr>
                <w:i/>
                <w:spacing w:val="1"/>
                <w:sz w:val="24"/>
                <w:szCs w:val="24"/>
              </w:rPr>
              <w:t xml:space="preserve"> </w:t>
            </w:r>
            <w:r>
              <w:rPr>
                <w:i/>
                <w:sz w:val="24"/>
                <w:szCs w:val="24"/>
              </w:rPr>
              <w:t>підписом</w:t>
            </w:r>
            <w:r>
              <w:rPr>
                <w:i/>
                <w:spacing w:val="1"/>
                <w:sz w:val="24"/>
                <w:szCs w:val="24"/>
              </w:rPr>
              <w:t xml:space="preserve"> </w:t>
            </w:r>
            <w:r>
              <w:rPr>
                <w:i/>
                <w:sz w:val="24"/>
                <w:szCs w:val="24"/>
              </w:rPr>
              <w:t>уповноваженої</w:t>
            </w:r>
            <w:r>
              <w:rPr>
                <w:i/>
                <w:spacing w:val="-3"/>
                <w:sz w:val="24"/>
                <w:szCs w:val="24"/>
              </w:rPr>
              <w:t xml:space="preserve"> </w:t>
            </w:r>
            <w:r>
              <w:rPr>
                <w:i/>
                <w:sz w:val="24"/>
                <w:szCs w:val="24"/>
              </w:rPr>
              <w:t>особи;</w:t>
            </w:r>
          </w:p>
          <w:p w14:paraId="7332DD35" w14:textId="77777777" w:rsidR="00DD020C" w:rsidRDefault="00000000">
            <w:pPr>
              <w:pStyle w:val="TableParagraph"/>
              <w:numPr>
                <w:ilvl w:val="0"/>
                <w:numId w:val="6"/>
              </w:numPr>
              <w:tabs>
                <w:tab w:val="left" w:pos="394"/>
              </w:tabs>
              <w:spacing w:before="9" w:line="240" w:lineRule="auto"/>
              <w:ind w:left="35" w:right="26" w:firstLine="0"/>
              <w:jc w:val="both"/>
              <w:rPr>
                <w:sz w:val="24"/>
                <w:szCs w:val="24"/>
              </w:rPr>
            </w:pPr>
            <w:r>
              <w:rPr>
                <w:sz w:val="24"/>
                <w:szCs w:val="24"/>
              </w:rPr>
              <w:t>орфографічні помилки та</w:t>
            </w:r>
            <w:r>
              <w:rPr>
                <w:spacing w:val="1"/>
                <w:sz w:val="24"/>
                <w:szCs w:val="24"/>
              </w:rPr>
              <w:t xml:space="preserve"> </w:t>
            </w:r>
            <w:r>
              <w:rPr>
                <w:sz w:val="24"/>
                <w:szCs w:val="24"/>
              </w:rPr>
              <w:t>механічні описки</w:t>
            </w:r>
            <w:r>
              <w:rPr>
                <w:spacing w:val="1"/>
                <w:sz w:val="24"/>
                <w:szCs w:val="24"/>
              </w:rPr>
              <w:t xml:space="preserve"> </w:t>
            </w:r>
            <w:r>
              <w:rPr>
                <w:sz w:val="24"/>
                <w:szCs w:val="24"/>
              </w:rPr>
              <w:t>в словах та</w:t>
            </w:r>
            <w:r>
              <w:rPr>
                <w:spacing w:val="1"/>
                <w:sz w:val="24"/>
                <w:szCs w:val="24"/>
              </w:rPr>
              <w:t xml:space="preserve"> </w:t>
            </w:r>
            <w:r>
              <w:rPr>
                <w:sz w:val="24"/>
                <w:szCs w:val="24"/>
              </w:rPr>
              <w:t>словосполученнях,</w:t>
            </w:r>
            <w:r>
              <w:rPr>
                <w:spacing w:val="1"/>
                <w:sz w:val="24"/>
                <w:szCs w:val="24"/>
              </w:rPr>
              <w:t xml:space="preserve"> </w:t>
            </w:r>
            <w:r>
              <w:rPr>
                <w:sz w:val="24"/>
                <w:szCs w:val="24"/>
              </w:rPr>
              <w:t>що</w:t>
            </w:r>
            <w:r>
              <w:rPr>
                <w:spacing w:val="1"/>
                <w:sz w:val="24"/>
                <w:szCs w:val="24"/>
              </w:rPr>
              <w:t xml:space="preserve"> </w:t>
            </w:r>
            <w:r>
              <w:rPr>
                <w:sz w:val="24"/>
                <w:szCs w:val="24"/>
              </w:rPr>
              <w:t>зазначені</w:t>
            </w:r>
            <w:r>
              <w:rPr>
                <w:spacing w:val="1"/>
                <w:sz w:val="24"/>
                <w:szCs w:val="24"/>
              </w:rPr>
              <w:t xml:space="preserve"> </w:t>
            </w:r>
            <w:r>
              <w:rPr>
                <w:sz w:val="24"/>
                <w:szCs w:val="24"/>
              </w:rPr>
              <w:t>в</w:t>
            </w:r>
            <w:r>
              <w:rPr>
                <w:spacing w:val="1"/>
                <w:sz w:val="24"/>
                <w:szCs w:val="24"/>
              </w:rPr>
              <w:t xml:space="preserve"> </w:t>
            </w:r>
            <w:r>
              <w:rPr>
                <w:sz w:val="24"/>
                <w:szCs w:val="24"/>
              </w:rPr>
              <w:t>документах,</w:t>
            </w:r>
            <w:r>
              <w:rPr>
                <w:spacing w:val="1"/>
                <w:sz w:val="24"/>
                <w:szCs w:val="24"/>
              </w:rPr>
              <w:t xml:space="preserve"> </w:t>
            </w:r>
            <w:r>
              <w:rPr>
                <w:sz w:val="24"/>
                <w:szCs w:val="24"/>
              </w:rPr>
              <w:t>які</w:t>
            </w:r>
            <w:r>
              <w:rPr>
                <w:spacing w:val="1"/>
                <w:sz w:val="24"/>
                <w:szCs w:val="24"/>
              </w:rPr>
              <w:t xml:space="preserve"> </w:t>
            </w:r>
            <w:r>
              <w:rPr>
                <w:sz w:val="24"/>
                <w:szCs w:val="24"/>
              </w:rPr>
              <w:t>підготовлені безпосередньо</w:t>
            </w:r>
            <w:r>
              <w:rPr>
                <w:spacing w:val="1"/>
                <w:sz w:val="24"/>
                <w:szCs w:val="24"/>
              </w:rPr>
              <w:t xml:space="preserve"> </w:t>
            </w:r>
            <w:r>
              <w:rPr>
                <w:sz w:val="24"/>
                <w:szCs w:val="24"/>
              </w:rPr>
              <w:t>учасником та надані у складі</w:t>
            </w:r>
            <w:r>
              <w:rPr>
                <w:spacing w:val="1"/>
                <w:sz w:val="24"/>
                <w:szCs w:val="24"/>
              </w:rPr>
              <w:t xml:space="preserve"> </w:t>
            </w:r>
            <w:r>
              <w:rPr>
                <w:sz w:val="24"/>
                <w:szCs w:val="24"/>
              </w:rPr>
              <w:t>пропозиції.</w:t>
            </w:r>
          </w:p>
          <w:p w14:paraId="015D1D77" w14:textId="77777777" w:rsidR="00DD020C" w:rsidRDefault="00000000">
            <w:pPr>
              <w:pStyle w:val="TableParagraph"/>
              <w:spacing w:line="242" w:lineRule="auto"/>
              <w:ind w:left="35" w:right="26"/>
              <w:jc w:val="both"/>
              <w:rPr>
                <w:i/>
                <w:sz w:val="24"/>
                <w:szCs w:val="24"/>
              </w:rPr>
            </w:pPr>
            <w:r>
              <w:rPr>
                <w:i/>
                <w:sz w:val="24"/>
                <w:szCs w:val="24"/>
              </w:rPr>
              <w:t xml:space="preserve">Наприклад: зазначення в довідці русизмів, </w:t>
            </w:r>
            <w:proofErr w:type="spellStart"/>
            <w:r>
              <w:rPr>
                <w:i/>
                <w:sz w:val="24"/>
                <w:szCs w:val="24"/>
              </w:rPr>
              <w:t>сленгових</w:t>
            </w:r>
            <w:proofErr w:type="spellEnd"/>
            <w:r>
              <w:rPr>
                <w:i/>
                <w:sz w:val="24"/>
                <w:szCs w:val="24"/>
              </w:rPr>
              <w:t xml:space="preserve"> слів або</w:t>
            </w:r>
            <w:r>
              <w:rPr>
                <w:i/>
                <w:spacing w:val="-57"/>
                <w:sz w:val="24"/>
                <w:szCs w:val="24"/>
              </w:rPr>
              <w:t xml:space="preserve"> </w:t>
            </w:r>
            <w:r>
              <w:rPr>
                <w:i/>
                <w:sz w:val="24"/>
                <w:szCs w:val="24"/>
              </w:rPr>
              <w:t>технічних помилок;</w:t>
            </w:r>
          </w:p>
          <w:p w14:paraId="6C3FFE39" w14:textId="77777777" w:rsidR="00DD020C" w:rsidRDefault="00000000">
            <w:pPr>
              <w:pStyle w:val="TableParagraph"/>
              <w:numPr>
                <w:ilvl w:val="0"/>
                <w:numId w:val="6"/>
              </w:numPr>
              <w:tabs>
                <w:tab w:val="left" w:pos="394"/>
              </w:tabs>
              <w:spacing w:line="240" w:lineRule="auto"/>
              <w:ind w:left="35" w:right="26" w:firstLine="0"/>
              <w:jc w:val="both"/>
              <w:rPr>
                <w:sz w:val="24"/>
                <w:szCs w:val="24"/>
              </w:rPr>
            </w:pPr>
            <w:r>
              <w:rPr>
                <w:sz w:val="24"/>
                <w:szCs w:val="24"/>
              </w:rPr>
              <w:t>зазначення</w:t>
            </w:r>
            <w:r>
              <w:rPr>
                <w:spacing w:val="1"/>
                <w:sz w:val="24"/>
                <w:szCs w:val="24"/>
              </w:rPr>
              <w:t xml:space="preserve"> </w:t>
            </w:r>
            <w:r>
              <w:rPr>
                <w:sz w:val="24"/>
                <w:szCs w:val="24"/>
              </w:rPr>
              <w:t>неправильної</w:t>
            </w:r>
            <w:r>
              <w:rPr>
                <w:spacing w:val="1"/>
                <w:sz w:val="24"/>
                <w:szCs w:val="24"/>
              </w:rPr>
              <w:t xml:space="preserve"> </w:t>
            </w:r>
            <w:r>
              <w:rPr>
                <w:sz w:val="24"/>
                <w:szCs w:val="24"/>
              </w:rPr>
              <w:t>назви</w:t>
            </w:r>
            <w:r>
              <w:rPr>
                <w:spacing w:val="1"/>
                <w:sz w:val="24"/>
                <w:szCs w:val="24"/>
              </w:rPr>
              <w:t xml:space="preserve"> </w:t>
            </w:r>
            <w:r>
              <w:rPr>
                <w:sz w:val="24"/>
                <w:szCs w:val="24"/>
              </w:rPr>
              <w:t>документа,</w:t>
            </w:r>
            <w:r>
              <w:rPr>
                <w:spacing w:val="1"/>
                <w:sz w:val="24"/>
                <w:szCs w:val="24"/>
              </w:rPr>
              <w:t xml:space="preserve"> </w:t>
            </w:r>
            <w:r>
              <w:rPr>
                <w:sz w:val="24"/>
                <w:szCs w:val="24"/>
              </w:rPr>
              <w:t>що</w:t>
            </w:r>
            <w:r>
              <w:rPr>
                <w:spacing w:val="1"/>
                <w:sz w:val="24"/>
                <w:szCs w:val="24"/>
              </w:rPr>
              <w:t xml:space="preserve"> </w:t>
            </w:r>
            <w:r>
              <w:rPr>
                <w:sz w:val="24"/>
                <w:szCs w:val="24"/>
              </w:rPr>
              <w:t>підготовлений безпосередньо учасником, у разі якщо зміст</w:t>
            </w:r>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повністю</w:t>
            </w:r>
            <w:r>
              <w:rPr>
                <w:spacing w:val="1"/>
                <w:sz w:val="24"/>
                <w:szCs w:val="24"/>
              </w:rPr>
              <w:t xml:space="preserve"> </w:t>
            </w:r>
            <w:r>
              <w:rPr>
                <w:sz w:val="24"/>
                <w:szCs w:val="24"/>
              </w:rPr>
              <w:t>відповідає</w:t>
            </w:r>
            <w:r>
              <w:rPr>
                <w:spacing w:val="1"/>
                <w:sz w:val="24"/>
                <w:szCs w:val="24"/>
              </w:rPr>
              <w:t xml:space="preserve"> </w:t>
            </w:r>
            <w:r>
              <w:rPr>
                <w:sz w:val="24"/>
                <w:szCs w:val="24"/>
              </w:rPr>
              <w:t>вимогам</w:t>
            </w:r>
            <w:r>
              <w:rPr>
                <w:spacing w:val="1"/>
                <w:sz w:val="24"/>
                <w:szCs w:val="24"/>
              </w:rPr>
              <w:t xml:space="preserve"> </w:t>
            </w:r>
            <w:r>
              <w:rPr>
                <w:sz w:val="24"/>
                <w:szCs w:val="24"/>
              </w:rPr>
              <w:t>цієї</w:t>
            </w:r>
            <w:r>
              <w:rPr>
                <w:spacing w:val="-57"/>
                <w:sz w:val="24"/>
                <w:szCs w:val="24"/>
              </w:rPr>
              <w:t xml:space="preserve"> </w:t>
            </w:r>
            <w:r>
              <w:rPr>
                <w:sz w:val="24"/>
                <w:szCs w:val="24"/>
              </w:rPr>
              <w:t>документації.</w:t>
            </w:r>
          </w:p>
          <w:p w14:paraId="6E08C00D" w14:textId="77777777" w:rsidR="00DD020C" w:rsidRDefault="00000000">
            <w:pPr>
              <w:pStyle w:val="TableParagraph"/>
              <w:spacing w:line="242" w:lineRule="auto"/>
              <w:ind w:left="35" w:right="26"/>
              <w:jc w:val="both"/>
              <w:rPr>
                <w:i/>
                <w:sz w:val="24"/>
                <w:szCs w:val="24"/>
              </w:rPr>
            </w:pPr>
            <w:r>
              <w:rPr>
                <w:i/>
                <w:sz w:val="24"/>
                <w:szCs w:val="24"/>
              </w:rPr>
              <w:t>Наприклад:</w:t>
            </w:r>
            <w:r>
              <w:rPr>
                <w:i/>
                <w:spacing w:val="1"/>
                <w:sz w:val="24"/>
                <w:szCs w:val="24"/>
              </w:rPr>
              <w:t xml:space="preserve"> </w:t>
            </w:r>
            <w:r>
              <w:rPr>
                <w:i/>
                <w:sz w:val="24"/>
                <w:szCs w:val="24"/>
              </w:rPr>
              <w:t>замість</w:t>
            </w:r>
            <w:r>
              <w:rPr>
                <w:i/>
                <w:spacing w:val="1"/>
                <w:sz w:val="24"/>
                <w:szCs w:val="24"/>
              </w:rPr>
              <w:t xml:space="preserve"> </w:t>
            </w:r>
            <w:r>
              <w:rPr>
                <w:i/>
                <w:sz w:val="24"/>
                <w:szCs w:val="24"/>
              </w:rPr>
              <w:t>вимоги</w:t>
            </w:r>
            <w:r>
              <w:rPr>
                <w:i/>
                <w:spacing w:val="1"/>
                <w:sz w:val="24"/>
                <w:szCs w:val="24"/>
              </w:rPr>
              <w:t xml:space="preserve"> </w:t>
            </w:r>
            <w:r>
              <w:rPr>
                <w:i/>
                <w:sz w:val="24"/>
                <w:szCs w:val="24"/>
              </w:rPr>
              <w:t>надати</w:t>
            </w:r>
            <w:r>
              <w:rPr>
                <w:i/>
                <w:spacing w:val="1"/>
                <w:sz w:val="24"/>
                <w:szCs w:val="24"/>
              </w:rPr>
              <w:t xml:space="preserve"> </w:t>
            </w:r>
            <w:r>
              <w:rPr>
                <w:i/>
                <w:sz w:val="24"/>
                <w:szCs w:val="24"/>
              </w:rPr>
              <w:t>довідку</w:t>
            </w:r>
            <w:r>
              <w:rPr>
                <w:i/>
                <w:spacing w:val="1"/>
                <w:sz w:val="24"/>
                <w:szCs w:val="24"/>
              </w:rPr>
              <w:t xml:space="preserve"> </w:t>
            </w:r>
            <w:r>
              <w:rPr>
                <w:i/>
                <w:sz w:val="24"/>
                <w:szCs w:val="24"/>
              </w:rPr>
              <w:t>в</w:t>
            </w:r>
            <w:r>
              <w:rPr>
                <w:i/>
                <w:spacing w:val="1"/>
                <w:sz w:val="24"/>
                <w:szCs w:val="24"/>
              </w:rPr>
              <w:t xml:space="preserve"> </w:t>
            </w:r>
            <w:r>
              <w:rPr>
                <w:i/>
                <w:sz w:val="24"/>
                <w:szCs w:val="24"/>
              </w:rPr>
              <w:t>довільній</w:t>
            </w:r>
            <w:r>
              <w:rPr>
                <w:i/>
                <w:spacing w:val="1"/>
                <w:sz w:val="24"/>
                <w:szCs w:val="24"/>
              </w:rPr>
              <w:t xml:space="preserve"> </w:t>
            </w:r>
            <w:r>
              <w:rPr>
                <w:i/>
                <w:sz w:val="24"/>
                <w:szCs w:val="24"/>
              </w:rPr>
              <w:t>формі</w:t>
            </w:r>
            <w:r>
              <w:rPr>
                <w:i/>
                <w:spacing w:val="1"/>
                <w:sz w:val="24"/>
                <w:szCs w:val="24"/>
              </w:rPr>
              <w:t xml:space="preserve"> </w:t>
            </w:r>
            <w:r>
              <w:rPr>
                <w:i/>
                <w:sz w:val="24"/>
                <w:szCs w:val="24"/>
              </w:rPr>
              <w:t>учасник</w:t>
            </w:r>
            <w:r>
              <w:rPr>
                <w:i/>
                <w:spacing w:val="-5"/>
                <w:sz w:val="24"/>
                <w:szCs w:val="24"/>
              </w:rPr>
              <w:t xml:space="preserve"> </w:t>
            </w:r>
            <w:r>
              <w:rPr>
                <w:i/>
                <w:sz w:val="24"/>
                <w:szCs w:val="24"/>
              </w:rPr>
              <w:t>надав</w:t>
            </w:r>
            <w:r>
              <w:rPr>
                <w:i/>
                <w:spacing w:val="3"/>
                <w:sz w:val="24"/>
                <w:szCs w:val="24"/>
              </w:rPr>
              <w:t xml:space="preserve"> </w:t>
            </w:r>
            <w:r>
              <w:rPr>
                <w:i/>
                <w:sz w:val="24"/>
                <w:szCs w:val="24"/>
              </w:rPr>
              <w:t>лист-пояснення;</w:t>
            </w:r>
          </w:p>
          <w:p w14:paraId="60BC94F4" w14:textId="77777777" w:rsidR="00DD020C" w:rsidRDefault="00000000">
            <w:pPr>
              <w:pStyle w:val="TableParagraph"/>
              <w:numPr>
                <w:ilvl w:val="0"/>
                <w:numId w:val="6"/>
              </w:numPr>
              <w:tabs>
                <w:tab w:val="left" w:pos="394"/>
                <w:tab w:val="left" w:pos="1620"/>
                <w:tab w:val="left" w:pos="1932"/>
                <w:tab w:val="left" w:pos="3319"/>
                <w:tab w:val="left" w:pos="3885"/>
                <w:tab w:val="left" w:pos="5003"/>
                <w:tab w:val="left" w:pos="5430"/>
              </w:tabs>
              <w:spacing w:line="240" w:lineRule="auto"/>
              <w:ind w:left="35" w:right="26" w:firstLine="0"/>
              <w:jc w:val="both"/>
              <w:rPr>
                <w:i/>
                <w:sz w:val="24"/>
                <w:szCs w:val="24"/>
              </w:rPr>
            </w:pPr>
            <w:r>
              <w:rPr>
                <w:sz w:val="24"/>
                <w:szCs w:val="24"/>
              </w:rPr>
              <w:t>зазначення</w:t>
            </w:r>
            <w:r>
              <w:rPr>
                <w:spacing w:val="53"/>
                <w:sz w:val="24"/>
                <w:szCs w:val="24"/>
              </w:rPr>
              <w:t xml:space="preserve"> </w:t>
            </w:r>
            <w:r>
              <w:rPr>
                <w:sz w:val="24"/>
                <w:szCs w:val="24"/>
              </w:rPr>
              <w:t>неповного</w:t>
            </w:r>
            <w:r>
              <w:rPr>
                <w:spacing w:val="53"/>
                <w:sz w:val="24"/>
                <w:szCs w:val="24"/>
              </w:rPr>
              <w:t xml:space="preserve"> </w:t>
            </w:r>
            <w:r>
              <w:rPr>
                <w:sz w:val="24"/>
                <w:szCs w:val="24"/>
              </w:rPr>
              <w:t>переліку</w:t>
            </w:r>
            <w:r>
              <w:rPr>
                <w:spacing w:val="53"/>
                <w:sz w:val="24"/>
                <w:szCs w:val="24"/>
              </w:rPr>
              <w:t xml:space="preserve"> </w:t>
            </w:r>
            <w:r>
              <w:rPr>
                <w:sz w:val="24"/>
                <w:szCs w:val="24"/>
              </w:rPr>
              <w:t>інформації</w:t>
            </w:r>
            <w:r>
              <w:rPr>
                <w:spacing w:val="53"/>
                <w:sz w:val="24"/>
                <w:szCs w:val="24"/>
              </w:rPr>
              <w:t xml:space="preserve"> </w:t>
            </w:r>
            <w:r>
              <w:rPr>
                <w:sz w:val="24"/>
                <w:szCs w:val="24"/>
              </w:rPr>
              <w:t>в</w:t>
            </w:r>
            <w:r>
              <w:rPr>
                <w:spacing w:val="55"/>
                <w:sz w:val="24"/>
                <w:szCs w:val="24"/>
              </w:rPr>
              <w:t xml:space="preserve"> </w:t>
            </w:r>
            <w:r>
              <w:rPr>
                <w:sz w:val="24"/>
                <w:szCs w:val="24"/>
              </w:rPr>
              <w:t>певному</w:t>
            </w:r>
            <w:r>
              <w:rPr>
                <w:spacing w:val="-57"/>
                <w:sz w:val="24"/>
                <w:szCs w:val="24"/>
              </w:rPr>
              <w:t xml:space="preserve"> </w:t>
            </w:r>
            <w:r>
              <w:rPr>
                <w:sz w:val="24"/>
                <w:szCs w:val="24"/>
              </w:rPr>
              <w:t>документі,</w:t>
            </w:r>
            <w:r>
              <w:rPr>
                <w:spacing w:val="-3"/>
                <w:sz w:val="24"/>
                <w:szCs w:val="24"/>
              </w:rPr>
              <w:t xml:space="preserve"> </w:t>
            </w:r>
            <w:r>
              <w:rPr>
                <w:sz w:val="24"/>
                <w:szCs w:val="24"/>
              </w:rPr>
              <w:t>усупереч</w:t>
            </w:r>
            <w:r>
              <w:rPr>
                <w:spacing w:val="-10"/>
                <w:sz w:val="24"/>
                <w:szCs w:val="24"/>
              </w:rPr>
              <w:t xml:space="preserve"> </w:t>
            </w:r>
            <w:r>
              <w:rPr>
                <w:sz w:val="24"/>
                <w:szCs w:val="24"/>
              </w:rPr>
              <w:t>вимогам</w:t>
            </w:r>
            <w:r>
              <w:rPr>
                <w:spacing w:val="-7"/>
                <w:sz w:val="24"/>
                <w:szCs w:val="24"/>
              </w:rPr>
              <w:t xml:space="preserve"> </w:t>
            </w:r>
            <w:r>
              <w:rPr>
                <w:sz w:val="24"/>
                <w:szCs w:val="24"/>
              </w:rPr>
              <w:t>документації,</w:t>
            </w:r>
            <w:r>
              <w:rPr>
                <w:spacing w:val="-3"/>
                <w:sz w:val="24"/>
                <w:szCs w:val="24"/>
              </w:rPr>
              <w:t xml:space="preserve"> </w:t>
            </w:r>
            <w:r>
              <w:rPr>
                <w:sz w:val="24"/>
                <w:szCs w:val="24"/>
              </w:rPr>
              <w:t>у</w:t>
            </w:r>
            <w:r>
              <w:rPr>
                <w:spacing w:val="-12"/>
                <w:sz w:val="24"/>
                <w:szCs w:val="24"/>
              </w:rPr>
              <w:t xml:space="preserve"> </w:t>
            </w:r>
            <w:r>
              <w:rPr>
                <w:sz w:val="24"/>
                <w:szCs w:val="24"/>
              </w:rPr>
              <w:t>разі,</w:t>
            </w:r>
            <w:r>
              <w:rPr>
                <w:spacing w:val="-7"/>
                <w:sz w:val="24"/>
                <w:szCs w:val="24"/>
              </w:rPr>
              <w:t xml:space="preserve"> </w:t>
            </w:r>
            <w:r>
              <w:rPr>
                <w:sz w:val="24"/>
                <w:szCs w:val="24"/>
              </w:rPr>
              <w:t>якщо</w:t>
            </w:r>
            <w:r>
              <w:rPr>
                <w:spacing w:val="-9"/>
                <w:sz w:val="24"/>
                <w:szCs w:val="24"/>
              </w:rPr>
              <w:t xml:space="preserve"> </w:t>
            </w:r>
            <w:r>
              <w:rPr>
                <w:sz w:val="24"/>
                <w:szCs w:val="24"/>
              </w:rPr>
              <w:t>така</w:t>
            </w:r>
            <w:r>
              <w:rPr>
                <w:spacing w:val="-57"/>
                <w:sz w:val="24"/>
                <w:szCs w:val="24"/>
              </w:rPr>
              <w:t xml:space="preserve"> </w:t>
            </w:r>
            <w:r>
              <w:rPr>
                <w:sz w:val="24"/>
                <w:szCs w:val="24"/>
              </w:rPr>
              <w:t>інформація</w:t>
            </w:r>
            <w:r>
              <w:rPr>
                <w:spacing w:val="25"/>
                <w:sz w:val="24"/>
                <w:szCs w:val="24"/>
              </w:rPr>
              <w:t xml:space="preserve"> </w:t>
            </w:r>
            <w:r>
              <w:rPr>
                <w:sz w:val="24"/>
                <w:szCs w:val="24"/>
              </w:rPr>
              <w:t>повністю</w:t>
            </w:r>
            <w:r>
              <w:rPr>
                <w:spacing w:val="25"/>
                <w:sz w:val="24"/>
                <w:szCs w:val="24"/>
              </w:rPr>
              <w:t xml:space="preserve"> </w:t>
            </w:r>
            <w:r>
              <w:rPr>
                <w:sz w:val="24"/>
                <w:szCs w:val="24"/>
              </w:rPr>
              <w:t>відображена</w:t>
            </w:r>
            <w:r>
              <w:rPr>
                <w:spacing w:val="25"/>
                <w:sz w:val="24"/>
                <w:szCs w:val="24"/>
              </w:rPr>
              <w:t xml:space="preserve"> </w:t>
            </w:r>
            <w:r>
              <w:rPr>
                <w:sz w:val="24"/>
                <w:szCs w:val="24"/>
              </w:rPr>
              <w:t>в</w:t>
            </w:r>
            <w:r>
              <w:rPr>
                <w:spacing w:val="31"/>
                <w:sz w:val="24"/>
                <w:szCs w:val="24"/>
              </w:rPr>
              <w:t xml:space="preserve"> </w:t>
            </w:r>
            <w:r>
              <w:rPr>
                <w:sz w:val="24"/>
                <w:szCs w:val="24"/>
              </w:rPr>
              <w:t>іншому</w:t>
            </w:r>
            <w:r>
              <w:rPr>
                <w:spacing w:val="22"/>
                <w:sz w:val="24"/>
                <w:szCs w:val="24"/>
              </w:rPr>
              <w:t xml:space="preserve"> </w:t>
            </w:r>
            <w:r>
              <w:rPr>
                <w:sz w:val="24"/>
                <w:szCs w:val="24"/>
              </w:rPr>
              <w:t>документі,</w:t>
            </w:r>
            <w:r>
              <w:rPr>
                <w:spacing w:val="28"/>
                <w:sz w:val="24"/>
                <w:szCs w:val="24"/>
              </w:rPr>
              <w:t xml:space="preserve"> </w:t>
            </w:r>
            <w:r>
              <w:rPr>
                <w:sz w:val="24"/>
                <w:szCs w:val="24"/>
              </w:rPr>
              <w:t>що</w:t>
            </w:r>
            <w:r>
              <w:rPr>
                <w:spacing w:val="-57"/>
                <w:sz w:val="24"/>
                <w:szCs w:val="24"/>
              </w:rPr>
              <w:t xml:space="preserve"> </w:t>
            </w:r>
            <w:r>
              <w:rPr>
                <w:sz w:val="24"/>
                <w:szCs w:val="24"/>
              </w:rPr>
              <w:t>наданий</w:t>
            </w:r>
            <w:r>
              <w:rPr>
                <w:spacing w:val="11"/>
                <w:sz w:val="24"/>
                <w:szCs w:val="24"/>
              </w:rPr>
              <w:t xml:space="preserve"> </w:t>
            </w:r>
            <w:r>
              <w:rPr>
                <w:sz w:val="24"/>
                <w:szCs w:val="24"/>
              </w:rPr>
              <w:t>у складі</w:t>
            </w:r>
            <w:r>
              <w:rPr>
                <w:spacing w:val="2"/>
                <w:sz w:val="24"/>
                <w:szCs w:val="24"/>
              </w:rPr>
              <w:t xml:space="preserve"> </w:t>
            </w:r>
            <w:r>
              <w:rPr>
                <w:sz w:val="24"/>
                <w:szCs w:val="24"/>
              </w:rPr>
              <w:t>тендерної</w:t>
            </w:r>
            <w:r>
              <w:rPr>
                <w:spacing w:val="5"/>
                <w:sz w:val="24"/>
                <w:szCs w:val="24"/>
              </w:rPr>
              <w:t xml:space="preserve"> </w:t>
            </w:r>
            <w:r>
              <w:rPr>
                <w:sz w:val="24"/>
                <w:szCs w:val="24"/>
              </w:rPr>
              <w:t>пропозиції</w:t>
            </w:r>
            <w:r>
              <w:rPr>
                <w:spacing w:val="6"/>
                <w:sz w:val="24"/>
                <w:szCs w:val="24"/>
              </w:rPr>
              <w:t xml:space="preserve"> </w:t>
            </w:r>
            <w:r>
              <w:rPr>
                <w:sz w:val="24"/>
                <w:szCs w:val="24"/>
              </w:rPr>
              <w:t>учасника.</w:t>
            </w:r>
            <w:r>
              <w:rPr>
                <w:spacing w:val="1"/>
                <w:sz w:val="24"/>
                <w:szCs w:val="24"/>
              </w:rPr>
              <w:t xml:space="preserve"> </w:t>
            </w:r>
          </w:p>
          <w:p w14:paraId="3DAB3393" w14:textId="77777777" w:rsidR="00DD020C" w:rsidRDefault="00000000">
            <w:pPr>
              <w:pStyle w:val="TableParagraph"/>
              <w:numPr>
                <w:ilvl w:val="0"/>
                <w:numId w:val="6"/>
              </w:numPr>
              <w:tabs>
                <w:tab w:val="left" w:pos="394"/>
                <w:tab w:val="left" w:pos="1620"/>
                <w:tab w:val="left" w:pos="1932"/>
                <w:tab w:val="left" w:pos="3319"/>
                <w:tab w:val="left" w:pos="3885"/>
                <w:tab w:val="left" w:pos="5003"/>
                <w:tab w:val="left" w:pos="5430"/>
              </w:tabs>
              <w:spacing w:line="240" w:lineRule="auto"/>
              <w:ind w:left="35" w:right="26" w:firstLine="0"/>
              <w:jc w:val="both"/>
              <w:rPr>
                <w:i/>
                <w:sz w:val="24"/>
                <w:szCs w:val="24"/>
              </w:rPr>
            </w:pPr>
            <w:r>
              <w:rPr>
                <w:i/>
                <w:sz w:val="24"/>
                <w:szCs w:val="24"/>
              </w:rPr>
              <w:t>Наприклад:</w:t>
            </w:r>
            <w:r>
              <w:rPr>
                <w:i/>
                <w:sz w:val="24"/>
                <w:szCs w:val="24"/>
              </w:rPr>
              <w:tab/>
              <w:t>у відомостях про учасника не зазначено</w:t>
            </w:r>
            <w:r>
              <w:rPr>
                <w:i/>
                <w:spacing w:val="-57"/>
                <w:sz w:val="24"/>
                <w:szCs w:val="24"/>
              </w:rPr>
              <w:t xml:space="preserve"> </w:t>
            </w:r>
            <w:r>
              <w:rPr>
                <w:i/>
                <w:sz w:val="24"/>
                <w:szCs w:val="24"/>
              </w:rPr>
              <w:t>розрахункового</w:t>
            </w:r>
            <w:r>
              <w:rPr>
                <w:i/>
                <w:spacing w:val="12"/>
                <w:sz w:val="24"/>
                <w:szCs w:val="24"/>
              </w:rPr>
              <w:t xml:space="preserve"> </w:t>
            </w:r>
            <w:r>
              <w:rPr>
                <w:i/>
                <w:sz w:val="24"/>
                <w:szCs w:val="24"/>
              </w:rPr>
              <w:t>рахунка,</w:t>
            </w:r>
            <w:r>
              <w:rPr>
                <w:i/>
                <w:spacing w:val="15"/>
                <w:sz w:val="24"/>
                <w:szCs w:val="24"/>
              </w:rPr>
              <w:t xml:space="preserve"> </w:t>
            </w:r>
            <w:r>
              <w:rPr>
                <w:i/>
                <w:sz w:val="24"/>
                <w:szCs w:val="24"/>
              </w:rPr>
              <w:t>відкритого</w:t>
            </w:r>
            <w:r>
              <w:rPr>
                <w:i/>
                <w:spacing w:val="12"/>
                <w:sz w:val="24"/>
                <w:szCs w:val="24"/>
              </w:rPr>
              <w:t xml:space="preserve"> </w:t>
            </w:r>
            <w:r>
              <w:rPr>
                <w:i/>
                <w:sz w:val="24"/>
                <w:szCs w:val="24"/>
              </w:rPr>
              <w:t>у</w:t>
            </w:r>
            <w:r>
              <w:rPr>
                <w:i/>
                <w:spacing w:val="12"/>
                <w:sz w:val="24"/>
                <w:szCs w:val="24"/>
              </w:rPr>
              <w:t xml:space="preserve"> </w:t>
            </w:r>
            <w:r>
              <w:rPr>
                <w:i/>
                <w:sz w:val="24"/>
                <w:szCs w:val="24"/>
              </w:rPr>
              <w:t>банківській</w:t>
            </w:r>
            <w:r>
              <w:rPr>
                <w:i/>
                <w:spacing w:val="14"/>
                <w:sz w:val="24"/>
                <w:szCs w:val="24"/>
              </w:rPr>
              <w:t xml:space="preserve"> </w:t>
            </w:r>
            <w:r>
              <w:rPr>
                <w:i/>
                <w:sz w:val="24"/>
                <w:szCs w:val="24"/>
              </w:rPr>
              <w:t>установі,</w:t>
            </w:r>
            <w:r>
              <w:rPr>
                <w:i/>
                <w:spacing w:val="-57"/>
                <w:sz w:val="24"/>
                <w:szCs w:val="24"/>
              </w:rPr>
              <w:t xml:space="preserve"> </w:t>
            </w:r>
            <w:r>
              <w:rPr>
                <w:i/>
                <w:sz w:val="24"/>
                <w:szCs w:val="24"/>
              </w:rPr>
              <w:t>проте</w:t>
            </w:r>
            <w:r>
              <w:rPr>
                <w:i/>
                <w:spacing w:val="28"/>
                <w:sz w:val="24"/>
                <w:szCs w:val="24"/>
              </w:rPr>
              <w:t xml:space="preserve"> </w:t>
            </w:r>
            <w:r>
              <w:rPr>
                <w:i/>
                <w:sz w:val="24"/>
                <w:szCs w:val="24"/>
              </w:rPr>
              <w:t>вся</w:t>
            </w:r>
            <w:r>
              <w:rPr>
                <w:i/>
                <w:spacing w:val="29"/>
                <w:sz w:val="24"/>
                <w:szCs w:val="24"/>
              </w:rPr>
              <w:t xml:space="preserve"> </w:t>
            </w:r>
            <w:r>
              <w:rPr>
                <w:i/>
                <w:sz w:val="24"/>
                <w:szCs w:val="24"/>
              </w:rPr>
              <w:t>інформація</w:t>
            </w:r>
            <w:r>
              <w:rPr>
                <w:i/>
                <w:spacing w:val="29"/>
                <w:sz w:val="24"/>
                <w:szCs w:val="24"/>
              </w:rPr>
              <w:t xml:space="preserve"> </w:t>
            </w:r>
            <w:r>
              <w:rPr>
                <w:i/>
                <w:sz w:val="24"/>
                <w:szCs w:val="24"/>
              </w:rPr>
              <w:t>про</w:t>
            </w:r>
            <w:r>
              <w:rPr>
                <w:i/>
                <w:spacing w:val="26"/>
                <w:sz w:val="24"/>
                <w:szCs w:val="24"/>
              </w:rPr>
              <w:t xml:space="preserve"> </w:t>
            </w:r>
            <w:r>
              <w:rPr>
                <w:i/>
                <w:sz w:val="24"/>
                <w:szCs w:val="24"/>
              </w:rPr>
              <w:t>відкритий</w:t>
            </w:r>
            <w:r>
              <w:rPr>
                <w:i/>
                <w:spacing w:val="30"/>
                <w:sz w:val="24"/>
                <w:szCs w:val="24"/>
              </w:rPr>
              <w:t xml:space="preserve"> </w:t>
            </w:r>
            <w:r>
              <w:rPr>
                <w:i/>
                <w:sz w:val="24"/>
                <w:szCs w:val="24"/>
              </w:rPr>
              <w:t>рахунок</w:t>
            </w:r>
            <w:r>
              <w:rPr>
                <w:i/>
                <w:spacing w:val="24"/>
                <w:sz w:val="24"/>
                <w:szCs w:val="24"/>
              </w:rPr>
              <w:t xml:space="preserve"> </w:t>
            </w:r>
            <w:r>
              <w:rPr>
                <w:i/>
                <w:sz w:val="24"/>
                <w:szCs w:val="24"/>
              </w:rPr>
              <w:t>зазначена</w:t>
            </w:r>
            <w:r>
              <w:rPr>
                <w:i/>
                <w:spacing w:val="26"/>
                <w:sz w:val="24"/>
                <w:szCs w:val="24"/>
              </w:rPr>
              <w:t xml:space="preserve"> </w:t>
            </w:r>
            <w:r>
              <w:rPr>
                <w:i/>
                <w:sz w:val="24"/>
                <w:szCs w:val="24"/>
              </w:rPr>
              <w:t>на</w:t>
            </w:r>
            <w:r>
              <w:rPr>
                <w:i/>
                <w:spacing w:val="-57"/>
                <w:sz w:val="24"/>
                <w:szCs w:val="24"/>
              </w:rPr>
              <w:t xml:space="preserve"> </w:t>
            </w:r>
            <w:r>
              <w:rPr>
                <w:i/>
                <w:sz w:val="24"/>
                <w:szCs w:val="24"/>
              </w:rPr>
              <w:t>фірмовому</w:t>
            </w:r>
            <w:r>
              <w:rPr>
                <w:i/>
                <w:spacing w:val="58"/>
                <w:sz w:val="24"/>
                <w:szCs w:val="24"/>
              </w:rPr>
              <w:t xml:space="preserve"> </w:t>
            </w:r>
            <w:r>
              <w:rPr>
                <w:i/>
                <w:sz w:val="24"/>
                <w:szCs w:val="24"/>
              </w:rPr>
              <w:t>бланку документів</w:t>
            </w:r>
            <w:r>
              <w:rPr>
                <w:i/>
                <w:spacing w:val="3"/>
                <w:sz w:val="24"/>
                <w:szCs w:val="24"/>
              </w:rPr>
              <w:t xml:space="preserve"> </w:t>
            </w:r>
            <w:r>
              <w:rPr>
                <w:i/>
                <w:sz w:val="24"/>
                <w:szCs w:val="24"/>
              </w:rPr>
              <w:t>учасника.</w:t>
            </w:r>
          </w:p>
          <w:p w14:paraId="6BE66D8F" w14:textId="77777777" w:rsidR="00DD020C" w:rsidRDefault="00000000">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lastRenderedPageBreak/>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 xml:space="preserve">потім робиться кольорова </w:t>
            </w:r>
            <w:proofErr w:type="spellStart"/>
            <w:r>
              <w:rPr>
                <w:sz w:val="24"/>
                <w:szCs w:val="24"/>
              </w:rPr>
              <w:t>сканкопія</w:t>
            </w:r>
            <w:proofErr w:type="spellEnd"/>
            <w:r>
              <w:rPr>
                <w:sz w:val="24"/>
                <w:szCs w:val="24"/>
              </w:rPr>
              <w:t xml:space="preserve">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0205FB04" w14:textId="77777777" w:rsidR="00DD020C" w:rsidRDefault="00000000">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proofErr w:type="spellStart"/>
            <w:r>
              <w:rPr>
                <w:sz w:val="24"/>
                <w:szCs w:val="24"/>
              </w:rPr>
              <w:t>сканкопії</w:t>
            </w:r>
            <w:proofErr w:type="spellEnd"/>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proofErr w:type="spellStart"/>
            <w:r>
              <w:rPr>
                <w:sz w:val="24"/>
                <w:szCs w:val="24"/>
              </w:rPr>
              <w:t>сканкопію</w:t>
            </w:r>
            <w:proofErr w:type="spellEnd"/>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3A7B89DE" w14:textId="77777777" w:rsidR="00DD020C" w:rsidRDefault="00000000">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14:paraId="3064D315" w14:textId="77777777" w:rsidR="00DD020C" w:rsidRDefault="00000000">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t>закупівель.</w:t>
            </w:r>
          </w:p>
          <w:p w14:paraId="27029769" w14:textId="77777777" w:rsidR="00DD020C" w:rsidRDefault="00000000">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29775543" w14:textId="77777777" w:rsidR="00DD020C" w:rsidRDefault="00000000">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DD020C" w14:paraId="2242E2E3" w14:textId="77777777">
        <w:tc>
          <w:tcPr>
            <w:tcW w:w="377" w:type="pct"/>
          </w:tcPr>
          <w:p w14:paraId="69454330" w14:textId="77777777" w:rsidR="00DD020C" w:rsidRDefault="00000000">
            <w:pPr>
              <w:pStyle w:val="ad"/>
              <w:spacing w:line="242" w:lineRule="auto"/>
              <w:ind w:left="0"/>
              <w:rPr>
                <w:b/>
              </w:rPr>
            </w:pPr>
            <w:r>
              <w:rPr>
                <w:b/>
              </w:rPr>
              <w:lastRenderedPageBreak/>
              <w:t>3</w:t>
            </w:r>
          </w:p>
        </w:tc>
        <w:tc>
          <w:tcPr>
            <w:tcW w:w="1213" w:type="pct"/>
          </w:tcPr>
          <w:p w14:paraId="212F6580" w14:textId="77777777" w:rsidR="00DD020C" w:rsidRDefault="00000000">
            <w:pPr>
              <w:pStyle w:val="ad"/>
              <w:spacing w:line="242" w:lineRule="auto"/>
              <w:ind w:left="0"/>
              <w:rPr>
                <w:b/>
              </w:rPr>
            </w:pPr>
            <w:r>
              <w:rPr>
                <w:b/>
              </w:rPr>
              <w:t>Інша</w:t>
            </w:r>
            <w:r>
              <w:rPr>
                <w:b/>
                <w:spacing w:val="-2"/>
              </w:rPr>
              <w:t xml:space="preserve"> </w:t>
            </w:r>
            <w:r>
              <w:rPr>
                <w:b/>
              </w:rPr>
              <w:t>інформація</w:t>
            </w:r>
          </w:p>
        </w:tc>
        <w:tc>
          <w:tcPr>
            <w:tcW w:w="3409" w:type="pct"/>
            <w:vAlign w:val="center"/>
          </w:tcPr>
          <w:p w14:paraId="3255A9E8" w14:textId="77777777" w:rsidR="00DD020C" w:rsidRDefault="00000000">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1B63EAEC" w14:textId="77777777" w:rsidR="00DD020C" w:rsidRDefault="00000000">
            <w:pPr>
              <w:jc w:val="both"/>
              <w:rPr>
                <w:sz w:val="24"/>
                <w:szCs w:val="24"/>
              </w:rPr>
            </w:pPr>
            <w:r>
              <w:rPr>
                <w:sz w:val="24"/>
                <w:szCs w:val="24"/>
              </w:rPr>
              <w:t xml:space="preserve">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w:t>
            </w:r>
            <w:r>
              <w:rPr>
                <w:sz w:val="24"/>
                <w:szCs w:val="24"/>
              </w:rPr>
              <w:lastRenderedPageBreak/>
              <w:t>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33817B4" w14:textId="77777777" w:rsidR="00DD020C" w:rsidRDefault="00000000">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9F24887" w14:textId="77777777" w:rsidR="00DD020C" w:rsidRDefault="00000000">
            <w:pPr>
              <w:jc w:val="both"/>
              <w:rPr>
                <w:sz w:val="24"/>
                <w:szCs w:val="24"/>
              </w:rPr>
            </w:pPr>
            <w:r>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ED551B6" w14:textId="77777777" w:rsidR="00DD020C" w:rsidRDefault="00000000">
            <w:pPr>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8AC97E6" w14:textId="77777777" w:rsidR="00DD020C" w:rsidRDefault="00000000">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504C11CB" w14:textId="77777777" w:rsidR="00DD020C" w:rsidRDefault="00000000">
            <w:pPr>
              <w:jc w:val="both"/>
              <w:rPr>
                <w:sz w:val="24"/>
                <w:szCs w:val="24"/>
              </w:rPr>
            </w:pPr>
            <w:r>
              <w:rPr>
                <w:sz w:val="24"/>
                <w:szCs w:val="24"/>
              </w:rPr>
              <w:t xml:space="preserve">Замовник розглядає подані тендерні пропозиції з </w:t>
            </w:r>
            <w:r>
              <w:rPr>
                <w:sz w:val="24"/>
                <w:szCs w:val="24"/>
              </w:rPr>
              <w:lastRenderedPageBreak/>
              <w:t xml:space="preserve">урахуванням виправлення або </w:t>
            </w:r>
            <w:proofErr w:type="spellStart"/>
            <w:r>
              <w:rPr>
                <w:sz w:val="24"/>
                <w:szCs w:val="24"/>
              </w:rPr>
              <w:t>невиправлення</w:t>
            </w:r>
            <w:proofErr w:type="spellEnd"/>
            <w:r>
              <w:rPr>
                <w:sz w:val="24"/>
                <w:szCs w:val="24"/>
              </w:rPr>
              <w:t xml:space="preserve"> учасниками виявлених невідповідностей.</w:t>
            </w:r>
          </w:p>
          <w:p w14:paraId="11537E47" w14:textId="77777777" w:rsidR="00DD020C" w:rsidRDefault="00000000">
            <w:pPr>
              <w:jc w:val="both"/>
              <w:rPr>
                <w:sz w:val="24"/>
                <w:szCs w:val="24"/>
              </w:rPr>
            </w:pPr>
            <w:r>
              <w:rPr>
                <w:sz w:val="24"/>
                <w:szCs w:val="24"/>
              </w:rPr>
              <w:t xml:space="preserve">Вартість пропозиції та всі інші ціни повинні бути чітко визначені. </w:t>
            </w:r>
          </w:p>
          <w:p w14:paraId="4B2021FD" w14:textId="77777777" w:rsidR="00DD020C" w:rsidRDefault="00000000">
            <w:pPr>
              <w:jc w:val="both"/>
              <w:rPr>
                <w:sz w:val="24"/>
                <w:szCs w:val="24"/>
              </w:rPr>
            </w:pPr>
            <w:r>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2AC4C998" w14:textId="77777777" w:rsidR="00DD020C" w:rsidRDefault="00000000">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5A768829" w14:textId="77777777" w:rsidR="00DD020C" w:rsidRDefault="00000000">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105272BA" w14:textId="77777777" w:rsidR="00DD020C" w:rsidRDefault="00000000">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4607F747" w14:textId="77777777" w:rsidR="00DD020C" w:rsidRDefault="00000000">
            <w:pPr>
              <w:jc w:val="both"/>
              <w:rPr>
                <w:sz w:val="24"/>
                <w:szCs w:val="24"/>
              </w:rPr>
            </w:pPr>
            <w:r>
              <w:rPr>
                <w:sz w:val="24"/>
                <w:szCs w:val="24"/>
              </w:rPr>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3AA630FD" w14:textId="77777777" w:rsidR="00DD020C" w:rsidRDefault="00000000">
            <w:pPr>
              <w:jc w:val="center"/>
              <w:rPr>
                <w:b/>
                <w:sz w:val="24"/>
                <w:szCs w:val="24"/>
              </w:rPr>
            </w:pPr>
            <w:r>
              <w:rPr>
                <w:b/>
                <w:sz w:val="24"/>
                <w:szCs w:val="24"/>
              </w:rPr>
              <w:t>Електронний аукціон</w:t>
            </w:r>
          </w:p>
          <w:p w14:paraId="14B23DB8" w14:textId="77777777" w:rsidR="00DD020C" w:rsidRDefault="00000000">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14F66D39" w14:textId="77777777" w:rsidR="00DD020C" w:rsidRDefault="00000000">
            <w:pPr>
              <w:jc w:val="both"/>
              <w:rPr>
                <w:sz w:val="24"/>
                <w:szCs w:val="24"/>
              </w:rPr>
            </w:pPr>
            <w:r>
              <w:rPr>
                <w:sz w:val="24"/>
                <w:szCs w:val="24"/>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4CC8F215" w14:textId="77777777" w:rsidR="00DD020C" w:rsidRDefault="00000000">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53FBE951" w14:textId="77777777" w:rsidR="00DD020C" w:rsidRDefault="00000000">
            <w:pPr>
              <w:jc w:val="both"/>
              <w:rPr>
                <w:sz w:val="24"/>
                <w:szCs w:val="24"/>
              </w:rPr>
            </w:pPr>
            <w:r>
              <w:rPr>
                <w:sz w:val="24"/>
                <w:szCs w:val="24"/>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0232B287" w14:textId="77777777" w:rsidR="00DD020C" w:rsidRDefault="00000000">
            <w:pPr>
              <w:jc w:val="both"/>
              <w:rPr>
                <w:sz w:val="24"/>
                <w:szCs w:val="24"/>
              </w:rPr>
            </w:pPr>
            <w:r>
              <w:rPr>
                <w:sz w:val="24"/>
                <w:szCs w:val="24"/>
              </w:rPr>
              <w:lastRenderedPageBreak/>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6DF7A04F" w14:textId="77777777" w:rsidR="00DD020C" w:rsidRDefault="00000000">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4FCDEA8A" w14:textId="77777777" w:rsidR="00DD020C" w:rsidRDefault="00000000">
            <w:pPr>
              <w:jc w:val="both"/>
              <w:rPr>
                <w:sz w:val="24"/>
                <w:szCs w:val="24"/>
              </w:rPr>
            </w:pPr>
            <w:r>
              <w:rPr>
                <w:sz w:val="24"/>
                <w:szCs w:val="24"/>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29AB9A02" w14:textId="77777777" w:rsidR="00DD020C" w:rsidRDefault="00000000">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37400B74" w14:textId="77777777" w:rsidR="00DD020C" w:rsidRDefault="00000000">
            <w:pPr>
              <w:jc w:val="both"/>
              <w:rPr>
                <w:sz w:val="24"/>
                <w:szCs w:val="24"/>
              </w:rPr>
            </w:pPr>
            <w:bookmarkStart w:id="3" w:name="3znysh7" w:colFirst="0" w:colLast="0"/>
            <w:bookmarkStart w:id="4" w:name="1fob9te" w:colFirst="0" w:colLast="0"/>
            <w:bookmarkStart w:id="5" w:name="2et92p0" w:colFirst="0" w:colLast="0"/>
            <w:bookmarkStart w:id="6" w:name="gjdgxs" w:colFirst="0" w:colLast="0"/>
            <w:bookmarkEnd w:id="3"/>
            <w:bookmarkEnd w:id="4"/>
            <w:bookmarkEnd w:id="5"/>
            <w:bookmarkEnd w:id="6"/>
            <w:r>
              <w:rPr>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F043AFB" w14:textId="77777777" w:rsidR="00DD020C" w:rsidRDefault="00000000">
            <w:pPr>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05780DB" w14:textId="77777777" w:rsidR="00DD020C" w:rsidRDefault="00000000">
            <w:pPr>
              <w:jc w:val="both"/>
              <w:rPr>
                <w:sz w:val="24"/>
                <w:szCs w:val="24"/>
              </w:rPr>
            </w:pPr>
            <w:r>
              <w:rPr>
                <w:sz w:val="24"/>
                <w:szCs w:val="24"/>
              </w:rPr>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47F72AF3" w14:textId="77777777" w:rsidR="00DD020C" w:rsidRDefault="00000000">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70377A80" w14:textId="77777777" w:rsidR="00DD020C" w:rsidRDefault="00000000">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1B63729E" w14:textId="77777777" w:rsidR="00DD020C" w:rsidRDefault="00000000">
            <w:pPr>
              <w:ind w:right="-196"/>
              <w:jc w:val="both"/>
              <w:rPr>
                <w:sz w:val="24"/>
                <w:szCs w:val="24"/>
              </w:rPr>
            </w:pPr>
            <w:r>
              <w:rPr>
                <w:sz w:val="24"/>
                <w:szCs w:val="24"/>
              </w:rPr>
              <w:t xml:space="preserve">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w:t>
            </w:r>
            <w:r>
              <w:rPr>
                <w:sz w:val="24"/>
                <w:szCs w:val="24"/>
              </w:rPr>
              <w:lastRenderedPageBreak/>
              <w:t>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5130E373" w14:textId="77777777" w:rsidR="00DD020C" w:rsidRDefault="00000000">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B929AA0" w14:textId="77777777" w:rsidR="00DD020C" w:rsidRDefault="00000000">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DD020C" w14:paraId="0090338F" w14:textId="77777777">
        <w:tc>
          <w:tcPr>
            <w:tcW w:w="377" w:type="pct"/>
          </w:tcPr>
          <w:p w14:paraId="7B06F47B" w14:textId="77777777" w:rsidR="00DD020C" w:rsidRDefault="00000000">
            <w:pPr>
              <w:pStyle w:val="ad"/>
              <w:spacing w:line="242" w:lineRule="auto"/>
              <w:ind w:left="0"/>
              <w:rPr>
                <w:b/>
              </w:rPr>
            </w:pPr>
            <w:r>
              <w:rPr>
                <w:b/>
              </w:rPr>
              <w:lastRenderedPageBreak/>
              <w:t>4</w:t>
            </w:r>
          </w:p>
        </w:tc>
        <w:tc>
          <w:tcPr>
            <w:tcW w:w="1213" w:type="pct"/>
          </w:tcPr>
          <w:p w14:paraId="54DE009A" w14:textId="77777777" w:rsidR="00DD020C" w:rsidRDefault="00000000">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09" w:type="pct"/>
            <w:vAlign w:val="center"/>
          </w:tcPr>
          <w:p w14:paraId="63C9FFC4" w14:textId="77777777" w:rsidR="00DD020C" w:rsidRDefault="00000000">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14:paraId="5765EAA7" w14:textId="77777777" w:rsidR="00DD020C" w:rsidRDefault="00000000">
            <w:pPr>
              <w:tabs>
                <w:tab w:val="left" w:pos="6653"/>
                <w:tab w:val="left" w:pos="6794"/>
              </w:tabs>
              <w:jc w:val="both"/>
              <w:rPr>
                <w:sz w:val="24"/>
                <w:szCs w:val="24"/>
              </w:rPr>
            </w:pPr>
            <w:r>
              <w:rPr>
                <w:sz w:val="24"/>
                <w:szCs w:val="24"/>
              </w:rPr>
              <w:t>1) учасник процедури закупівлі:</w:t>
            </w:r>
          </w:p>
          <w:p w14:paraId="7BE7EA72" w14:textId="77777777" w:rsidR="00DD020C" w:rsidRDefault="00000000">
            <w:pPr>
              <w:pStyle w:val="rvps2"/>
              <w:numPr>
                <w:ilvl w:val="0"/>
                <w:numId w:val="7"/>
              </w:numPr>
              <w:shd w:val="clear" w:color="auto" w:fill="FFFFFF"/>
              <w:spacing w:before="0" w:beforeAutospacing="0" w:after="0" w:afterAutospacing="0"/>
              <w:ind w:left="0" w:firstLine="71"/>
              <w:jc w:val="both"/>
              <w:rPr>
                <w:lang w:eastAsia="zh-TW"/>
              </w:rPr>
            </w:pPr>
            <w:r>
              <w:t>підпадає під підстави, встановлені </w:t>
            </w:r>
            <w:hyperlink r:id="rId12" w:anchor="n615" w:history="1">
              <w:r>
                <w:rPr>
                  <w:rStyle w:val="a4"/>
                  <w:color w:val="auto"/>
                </w:rPr>
                <w:t>пунктом 47</w:t>
              </w:r>
            </w:hyperlink>
            <w:r>
              <w:t> Особливостей;</w:t>
            </w:r>
          </w:p>
          <w:p w14:paraId="0B1A1932" w14:textId="77777777" w:rsidR="00DD020C" w:rsidRDefault="00000000">
            <w:pPr>
              <w:pStyle w:val="rvps2"/>
              <w:numPr>
                <w:ilvl w:val="0"/>
                <w:numId w:val="7"/>
              </w:numPr>
              <w:shd w:val="clear" w:color="auto" w:fill="FFFFFF"/>
              <w:spacing w:before="0" w:beforeAutospacing="0" w:after="0" w:afterAutospacing="0"/>
              <w:ind w:left="0" w:firstLine="71"/>
              <w:jc w:val="both"/>
            </w:pPr>
            <w:bookmarkStart w:id="7" w:name="n594"/>
            <w:bookmarkEnd w:id="7"/>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Pr>
                  <w:rStyle w:val="a4"/>
                  <w:color w:val="auto"/>
                </w:rPr>
                <w:t>абзацом першим</w:t>
              </w:r>
            </w:hyperlink>
            <w:r>
              <w:t> пункту 42 Особливостей;</w:t>
            </w:r>
          </w:p>
          <w:p w14:paraId="0345375C" w14:textId="77777777" w:rsidR="00DD020C" w:rsidRDefault="00000000">
            <w:pPr>
              <w:pStyle w:val="rvps2"/>
              <w:numPr>
                <w:ilvl w:val="0"/>
                <w:numId w:val="7"/>
              </w:numPr>
              <w:shd w:val="clear" w:color="auto" w:fill="FFFFFF"/>
              <w:spacing w:before="0" w:beforeAutospacing="0" w:after="0" w:afterAutospacing="0"/>
              <w:ind w:left="0" w:firstLine="71"/>
              <w:jc w:val="both"/>
            </w:pPr>
            <w:bookmarkStart w:id="8" w:name="n595"/>
            <w:bookmarkEnd w:id="8"/>
            <w:r>
              <w:t>не надав забезпечення тендерної пропозиції, якщо таке забезпечення вимагалося замовником;</w:t>
            </w:r>
          </w:p>
          <w:p w14:paraId="11696DA3" w14:textId="77777777" w:rsidR="00DD020C" w:rsidRDefault="00000000">
            <w:pPr>
              <w:pStyle w:val="rvps2"/>
              <w:numPr>
                <w:ilvl w:val="0"/>
                <w:numId w:val="7"/>
              </w:numPr>
              <w:shd w:val="clear" w:color="auto" w:fill="FFFFFF"/>
              <w:spacing w:before="0" w:beforeAutospacing="0" w:after="0" w:afterAutospacing="0"/>
              <w:ind w:left="0" w:firstLine="71"/>
              <w:jc w:val="both"/>
            </w:pPr>
            <w:bookmarkStart w:id="9" w:name="n596"/>
            <w:bookmarkEnd w:id="9"/>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49FB5F3" w14:textId="77777777" w:rsidR="00DD020C" w:rsidRDefault="00000000">
            <w:pPr>
              <w:pStyle w:val="rvps2"/>
              <w:numPr>
                <w:ilvl w:val="0"/>
                <w:numId w:val="7"/>
              </w:numPr>
              <w:shd w:val="clear" w:color="auto" w:fill="FFFFFF"/>
              <w:spacing w:before="0" w:beforeAutospacing="0" w:after="0" w:afterAutospacing="0"/>
              <w:ind w:left="0" w:firstLine="71"/>
              <w:jc w:val="both"/>
            </w:pPr>
            <w:bookmarkStart w:id="10" w:name="n597"/>
            <w:bookmarkEnd w:id="10"/>
            <w:r>
              <w:t>не надав обґрунтування аномально низької ціни тендерної пропозиції протягом строку, визначеного </w:t>
            </w:r>
            <w:hyperlink r:id="rId14" w:anchor="n1543" w:tgtFrame="_blank" w:history="1">
              <w:r>
                <w:rPr>
                  <w:rStyle w:val="a4"/>
                  <w:color w:val="auto"/>
                </w:rPr>
                <w:t>абзацом першим</w:t>
              </w:r>
            </w:hyperlink>
            <w:r>
              <w:t> частини чотирнадцятої статті 29 Закону/</w:t>
            </w:r>
            <w:hyperlink r:id="rId15" w:anchor="n581" w:history="1">
              <w:r>
                <w:rPr>
                  <w:rStyle w:val="a4"/>
                  <w:color w:val="auto"/>
                </w:rPr>
                <w:t>абзацом дев’ятим</w:t>
              </w:r>
            </w:hyperlink>
            <w:r>
              <w:t> пункту 37 Особливостей;</w:t>
            </w:r>
          </w:p>
          <w:p w14:paraId="4E13EA71" w14:textId="77777777" w:rsidR="00DD020C" w:rsidRDefault="00000000">
            <w:pPr>
              <w:pStyle w:val="rvps2"/>
              <w:numPr>
                <w:ilvl w:val="0"/>
                <w:numId w:val="7"/>
              </w:numPr>
              <w:shd w:val="clear" w:color="auto" w:fill="FFFFFF"/>
              <w:spacing w:before="0" w:beforeAutospacing="0" w:after="0" w:afterAutospacing="0"/>
              <w:ind w:left="0" w:firstLine="71"/>
              <w:jc w:val="both"/>
            </w:pPr>
            <w:bookmarkStart w:id="11" w:name="n598"/>
            <w:bookmarkEnd w:id="11"/>
            <w:r>
              <w:t>визначив конфіденційною інформацію, що не може бути визначена як конфіденційна відповідно до вимог </w:t>
            </w:r>
            <w:hyperlink r:id="rId16" w:anchor="n584" w:history="1">
              <w:r>
                <w:rPr>
                  <w:rStyle w:val="a4"/>
                  <w:color w:val="auto"/>
                </w:rPr>
                <w:t>пункту 40</w:t>
              </w:r>
            </w:hyperlink>
            <w:r>
              <w:t> Особливостей;</w:t>
            </w:r>
          </w:p>
          <w:p w14:paraId="6D15CF9C" w14:textId="77777777" w:rsidR="00DD020C" w:rsidRDefault="00000000">
            <w:pPr>
              <w:pStyle w:val="rvps2"/>
              <w:numPr>
                <w:ilvl w:val="0"/>
                <w:numId w:val="7"/>
              </w:numPr>
              <w:shd w:val="clear" w:color="auto" w:fill="FFFFFF"/>
              <w:spacing w:before="0" w:beforeAutospacing="0" w:after="0" w:afterAutospacing="0"/>
              <w:ind w:left="0" w:firstLine="71"/>
              <w:jc w:val="both"/>
            </w:pPr>
            <w:bookmarkStart w:id="12" w:name="n599"/>
            <w:bookmarkEnd w:id="12"/>
            <w: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w:t>
            </w:r>
            <w:r>
              <w:lastRenderedPageBreak/>
              <w:t>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8CA7659" w14:textId="77777777" w:rsidR="00DD020C" w:rsidRDefault="00000000">
            <w:pPr>
              <w:tabs>
                <w:tab w:val="left" w:pos="6653"/>
                <w:tab w:val="left" w:pos="6794"/>
              </w:tabs>
              <w:jc w:val="both"/>
              <w:rPr>
                <w:sz w:val="24"/>
                <w:szCs w:val="24"/>
              </w:rPr>
            </w:pPr>
            <w:r>
              <w:rPr>
                <w:sz w:val="24"/>
                <w:szCs w:val="24"/>
              </w:rPr>
              <w:t>2) тендерна пропозиція:</w:t>
            </w:r>
          </w:p>
          <w:p w14:paraId="0A2B3D14" w14:textId="77777777" w:rsidR="00DD020C" w:rsidRDefault="00000000">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37D2EEC6" w14:textId="77777777" w:rsidR="00DD020C" w:rsidRDefault="00000000">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321EF8D9" w14:textId="77777777" w:rsidR="00DD020C" w:rsidRDefault="00000000">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3D6B48" w14:textId="77777777" w:rsidR="00DD020C" w:rsidRDefault="00000000">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744989D0" w14:textId="77777777" w:rsidR="00DD020C" w:rsidRDefault="00000000">
            <w:pPr>
              <w:tabs>
                <w:tab w:val="left" w:pos="6653"/>
                <w:tab w:val="left" w:pos="6794"/>
              </w:tabs>
              <w:jc w:val="both"/>
              <w:rPr>
                <w:sz w:val="24"/>
                <w:szCs w:val="24"/>
              </w:rPr>
            </w:pPr>
            <w:r>
              <w:rPr>
                <w:sz w:val="24"/>
                <w:szCs w:val="24"/>
              </w:rPr>
              <w:t>3) переможець процедури закупівлі:</w:t>
            </w:r>
          </w:p>
          <w:p w14:paraId="4438D68A" w14:textId="77777777" w:rsidR="00DD020C" w:rsidRDefault="00000000">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38B4E37" w14:textId="77777777" w:rsidR="00DD020C" w:rsidRDefault="00000000">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пунктом 47 Особливостей;</w:t>
            </w:r>
          </w:p>
          <w:p w14:paraId="224464E8" w14:textId="77777777" w:rsidR="00DD020C" w:rsidRDefault="00000000">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34DFD25A" w14:textId="77777777" w:rsidR="00DD020C" w:rsidRDefault="00000000">
            <w:pPr>
              <w:pStyle w:val="af5"/>
              <w:widowControl/>
              <w:numPr>
                <w:ilvl w:val="0"/>
                <w:numId w:val="9"/>
              </w:numPr>
              <w:tabs>
                <w:tab w:val="left" w:pos="402"/>
                <w:tab w:val="left" w:pos="6794"/>
              </w:tabs>
              <w:autoSpaceDE/>
              <w:autoSpaceDN/>
              <w:ind w:left="0" w:firstLine="0"/>
              <w:contextualSpacing/>
              <w:rPr>
                <w:sz w:val="24"/>
                <w:szCs w:val="24"/>
              </w:rPr>
            </w:pPr>
            <w:r>
              <w:rPr>
                <w:sz w:val="24"/>
                <w:szCs w:val="24"/>
              </w:rPr>
              <w:t xml:space="preserve">не надав забезпечення виконання договору про </w:t>
            </w:r>
            <w:r>
              <w:rPr>
                <w:sz w:val="24"/>
                <w:szCs w:val="24"/>
              </w:rPr>
              <w:lastRenderedPageBreak/>
              <w:t>закупівлю, якщо таке забезпечення вимагалося замовником;</w:t>
            </w:r>
          </w:p>
          <w:p w14:paraId="099597C5" w14:textId="77777777" w:rsidR="00DD020C" w:rsidRDefault="00000000">
            <w:pPr>
              <w:pStyle w:val="af5"/>
              <w:widowControl/>
              <w:numPr>
                <w:ilvl w:val="0"/>
                <w:numId w:val="9"/>
              </w:numPr>
              <w:tabs>
                <w:tab w:val="left" w:pos="402"/>
                <w:tab w:val="left" w:pos="6794"/>
              </w:tabs>
              <w:autoSpaceDE/>
              <w:autoSpaceDN/>
              <w:ind w:left="0" w:firstLine="0"/>
              <w:contextualSpacing/>
              <w:rPr>
                <w:sz w:val="24"/>
                <w:szCs w:val="24"/>
              </w:rPr>
            </w:pPr>
            <w:r>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proofErr w:type="spellStart"/>
            <w:r>
              <w:rPr>
                <w:sz w:val="24"/>
                <w:szCs w:val="24"/>
              </w:rPr>
              <w:t>абзацем</w:t>
            </w:r>
            <w:proofErr w:type="spellEnd"/>
            <w:r>
              <w:rPr>
                <w:sz w:val="24"/>
                <w:szCs w:val="24"/>
              </w:rPr>
              <w:t xml:space="preserve"> першим пункту 42 Особливостей.</w:t>
            </w:r>
          </w:p>
          <w:p w14:paraId="4AEC2892" w14:textId="77777777" w:rsidR="00DD020C" w:rsidRDefault="00000000">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60DD583B" w14:textId="77777777" w:rsidR="00DD020C" w:rsidRDefault="00000000">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68EBE8E" w14:textId="77777777" w:rsidR="00DD020C" w:rsidRDefault="00000000">
            <w:pPr>
              <w:tabs>
                <w:tab w:val="left" w:pos="6653"/>
                <w:tab w:val="left" w:pos="6794"/>
              </w:tabs>
              <w:ind w:firstLine="281"/>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D310F5F" w14:textId="77777777" w:rsidR="00DD020C" w:rsidRDefault="00000000">
            <w:pPr>
              <w:tabs>
                <w:tab w:val="left" w:pos="6653"/>
                <w:tab w:val="left" w:pos="6794"/>
              </w:tabs>
              <w:ind w:firstLine="281"/>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6E279BC8" w14:textId="77777777" w:rsidR="00DD020C" w:rsidRDefault="00000000">
            <w:pPr>
              <w:pStyle w:val="TableParagraph"/>
              <w:tabs>
                <w:tab w:val="left" w:pos="1799"/>
                <w:tab w:val="left" w:pos="3833"/>
                <w:tab w:val="left" w:pos="5238"/>
              </w:tabs>
              <w:spacing w:line="259" w:lineRule="exact"/>
              <w:jc w:val="both"/>
              <w:rPr>
                <w:sz w:val="24"/>
                <w:szCs w:val="24"/>
              </w:rPr>
            </w:pPr>
            <w:r>
              <w:rPr>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7"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DD020C" w14:paraId="78C44C3D" w14:textId="77777777">
        <w:tc>
          <w:tcPr>
            <w:tcW w:w="5000" w:type="pct"/>
            <w:gridSpan w:val="3"/>
          </w:tcPr>
          <w:p w14:paraId="371697A4" w14:textId="77777777" w:rsidR="00DD020C" w:rsidRDefault="00000000">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DD020C" w14:paraId="173AE59D" w14:textId="77777777">
        <w:tc>
          <w:tcPr>
            <w:tcW w:w="377" w:type="pct"/>
          </w:tcPr>
          <w:p w14:paraId="1DADA76A" w14:textId="77777777" w:rsidR="00DD020C" w:rsidRDefault="00000000">
            <w:pPr>
              <w:pStyle w:val="ad"/>
              <w:spacing w:line="242" w:lineRule="auto"/>
              <w:ind w:left="0"/>
              <w:rPr>
                <w:b/>
              </w:rPr>
            </w:pPr>
            <w:r>
              <w:rPr>
                <w:b/>
              </w:rPr>
              <w:t>1</w:t>
            </w:r>
          </w:p>
        </w:tc>
        <w:tc>
          <w:tcPr>
            <w:tcW w:w="1213" w:type="pct"/>
          </w:tcPr>
          <w:p w14:paraId="29FC4CAD" w14:textId="77777777" w:rsidR="00DD020C" w:rsidRDefault="00000000">
            <w:pPr>
              <w:pStyle w:val="TableParagraph"/>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09" w:type="pct"/>
          </w:tcPr>
          <w:p w14:paraId="4F16410B" w14:textId="77777777" w:rsidR="00DD020C" w:rsidRDefault="00000000">
            <w:pPr>
              <w:pStyle w:val="TableParagraph"/>
              <w:spacing w:line="259" w:lineRule="exact"/>
              <w:ind w:left="35"/>
              <w:jc w:val="both"/>
              <w:rPr>
                <w:sz w:val="24"/>
                <w:szCs w:val="24"/>
              </w:rPr>
            </w:pPr>
            <w:r>
              <w:rPr>
                <w:sz w:val="24"/>
                <w:szCs w:val="24"/>
              </w:rPr>
              <w:t>Замовник відміняє відкриті торги у разі:</w:t>
            </w:r>
          </w:p>
          <w:p w14:paraId="23CA25AE" w14:textId="77777777" w:rsidR="00DD020C" w:rsidRDefault="00000000">
            <w:pPr>
              <w:pStyle w:val="TableParagraph"/>
              <w:spacing w:line="259" w:lineRule="exact"/>
              <w:ind w:left="35"/>
              <w:jc w:val="both"/>
              <w:rPr>
                <w:sz w:val="24"/>
                <w:szCs w:val="24"/>
              </w:rPr>
            </w:pPr>
            <w:r>
              <w:rPr>
                <w:sz w:val="24"/>
                <w:szCs w:val="24"/>
              </w:rPr>
              <w:t>1) відсутності подальшої потреби в закупівлі товарів, робіт чи послуг;</w:t>
            </w:r>
          </w:p>
          <w:p w14:paraId="1D144028" w14:textId="77777777" w:rsidR="00DD020C" w:rsidRDefault="00000000">
            <w:pPr>
              <w:pStyle w:val="TableParagraph"/>
              <w:spacing w:line="259" w:lineRule="exact"/>
              <w:ind w:left="35"/>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CEDFDFF" w14:textId="77777777" w:rsidR="00DD020C" w:rsidRDefault="00000000">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135F3B5" w14:textId="77777777" w:rsidR="00DD020C" w:rsidRDefault="00000000">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4DD338F3" w14:textId="77777777" w:rsidR="00DD020C" w:rsidRDefault="00000000">
            <w:pPr>
              <w:pStyle w:val="TableParagraph"/>
              <w:spacing w:line="259" w:lineRule="exact"/>
              <w:ind w:left="35"/>
              <w:jc w:val="both"/>
              <w:rPr>
                <w:sz w:val="24"/>
                <w:szCs w:val="24"/>
              </w:rPr>
            </w:pPr>
            <w:r>
              <w:rPr>
                <w:sz w:val="24"/>
                <w:szCs w:val="24"/>
              </w:rPr>
              <w:t xml:space="preserve">У разі відміни відкритих торгів замовник протягом одного </w:t>
            </w:r>
            <w:r>
              <w:rPr>
                <w:sz w:val="24"/>
                <w:szCs w:val="24"/>
              </w:rPr>
              <w:lastRenderedPageBreak/>
              <w:t>робочого дня з дати прийняття відповідного рішення зазначає в електронній системі закупівель підстави прийняття такого рішення.</w:t>
            </w:r>
          </w:p>
          <w:p w14:paraId="3B3CA615" w14:textId="77777777" w:rsidR="00DD020C" w:rsidRDefault="00000000">
            <w:pPr>
              <w:pStyle w:val="TableParagraph"/>
              <w:spacing w:line="259" w:lineRule="exact"/>
              <w:ind w:left="35"/>
              <w:jc w:val="both"/>
              <w:rPr>
                <w:sz w:val="24"/>
                <w:szCs w:val="24"/>
              </w:rPr>
            </w:pPr>
            <w:r>
              <w:rPr>
                <w:sz w:val="24"/>
                <w:szCs w:val="24"/>
              </w:rPr>
              <w:t>Відкриті торги автоматично відміняються електронною системою закупівель у разі:</w:t>
            </w:r>
          </w:p>
          <w:p w14:paraId="20BC4B5F" w14:textId="77777777" w:rsidR="00DD020C" w:rsidRDefault="00000000">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A449E2" w14:textId="77777777" w:rsidR="00DD020C" w:rsidRDefault="00000000">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23B36328" w14:textId="77777777" w:rsidR="00DD020C" w:rsidRDefault="00000000">
            <w:pPr>
              <w:pStyle w:val="TableParagraph"/>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EFB958" w14:textId="77777777" w:rsidR="00DD020C" w:rsidRDefault="00000000">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0EA62735" w14:textId="77777777" w:rsidR="00DD020C" w:rsidRDefault="00000000">
            <w:pPr>
              <w:pStyle w:val="TableParagraph"/>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D020C" w14:paraId="5019E9E1" w14:textId="77777777">
        <w:tc>
          <w:tcPr>
            <w:tcW w:w="377" w:type="pct"/>
          </w:tcPr>
          <w:p w14:paraId="498764D8" w14:textId="77777777" w:rsidR="00DD020C" w:rsidRDefault="00000000">
            <w:pPr>
              <w:pStyle w:val="ad"/>
              <w:spacing w:line="242" w:lineRule="auto"/>
              <w:ind w:left="0"/>
              <w:jc w:val="both"/>
              <w:rPr>
                <w:b/>
              </w:rPr>
            </w:pPr>
            <w:r>
              <w:rPr>
                <w:b/>
              </w:rPr>
              <w:lastRenderedPageBreak/>
              <w:t>2</w:t>
            </w:r>
          </w:p>
        </w:tc>
        <w:tc>
          <w:tcPr>
            <w:tcW w:w="1213" w:type="pct"/>
          </w:tcPr>
          <w:p w14:paraId="6A347DC5" w14:textId="77777777" w:rsidR="00DD020C" w:rsidRDefault="00000000">
            <w:pPr>
              <w:pStyle w:val="ad"/>
              <w:spacing w:line="242" w:lineRule="auto"/>
              <w:ind w:left="0"/>
              <w:jc w:val="both"/>
              <w:rPr>
                <w:b/>
              </w:rPr>
            </w:pPr>
            <w:r>
              <w:rPr>
                <w:b/>
              </w:rPr>
              <w:t>Строк укладання</w:t>
            </w:r>
            <w:r>
              <w:rPr>
                <w:b/>
                <w:spacing w:val="-57"/>
              </w:rPr>
              <w:t xml:space="preserve"> </w:t>
            </w:r>
            <w:r>
              <w:rPr>
                <w:b/>
              </w:rPr>
              <w:t>договору</w:t>
            </w:r>
          </w:p>
        </w:tc>
        <w:tc>
          <w:tcPr>
            <w:tcW w:w="3409" w:type="pct"/>
          </w:tcPr>
          <w:p w14:paraId="7AC9DD75" w14:textId="77777777" w:rsidR="00DD020C" w:rsidRDefault="00000000">
            <w:pPr>
              <w:pStyle w:val="TableParagraph"/>
              <w:spacing w:line="259" w:lineRule="exact"/>
              <w:ind w:left="35"/>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D41CB1D" w14:textId="77777777" w:rsidR="00DD020C" w:rsidRDefault="00000000">
            <w:pPr>
              <w:pStyle w:val="TableParagraph"/>
              <w:spacing w:line="272" w:lineRule="exact"/>
              <w:ind w:left="35"/>
              <w:jc w:val="both"/>
              <w:rPr>
                <w:sz w:val="24"/>
                <w:szCs w:val="24"/>
              </w:rPr>
            </w:pPr>
            <w:r>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D020C" w14:paraId="2B6E0DF9" w14:textId="77777777">
        <w:tc>
          <w:tcPr>
            <w:tcW w:w="377" w:type="pct"/>
          </w:tcPr>
          <w:p w14:paraId="0D2E4E7C" w14:textId="77777777" w:rsidR="00DD020C" w:rsidRDefault="00000000">
            <w:pPr>
              <w:pStyle w:val="ad"/>
              <w:spacing w:line="242" w:lineRule="auto"/>
              <w:ind w:left="0"/>
              <w:rPr>
                <w:b/>
              </w:rPr>
            </w:pPr>
            <w:r>
              <w:rPr>
                <w:b/>
              </w:rPr>
              <w:t>3</w:t>
            </w:r>
          </w:p>
        </w:tc>
        <w:tc>
          <w:tcPr>
            <w:tcW w:w="1213" w:type="pct"/>
          </w:tcPr>
          <w:p w14:paraId="4485942F" w14:textId="77777777" w:rsidR="00DD020C" w:rsidRDefault="00000000">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09" w:type="pct"/>
            <w:vAlign w:val="center"/>
          </w:tcPr>
          <w:p w14:paraId="53929E33" w14:textId="77777777" w:rsidR="00DD020C" w:rsidRDefault="00000000">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3ACBDD2D" w14:textId="77777777" w:rsidR="00DD020C" w:rsidRDefault="00000000">
            <w:pPr>
              <w:jc w:val="both"/>
              <w:rPr>
                <w:color w:val="000000"/>
                <w:sz w:val="24"/>
                <w:szCs w:val="24"/>
              </w:rPr>
            </w:pPr>
            <w:r>
              <w:rPr>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положень </w:t>
            </w:r>
            <w:hyperlink r:id="rId18" w:anchor="n1760" w:tgtFrame="_blank" w:history="1">
              <w:r>
                <w:rPr>
                  <w:color w:val="000000"/>
                  <w:sz w:val="24"/>
                  <w:szCs w:val="24"/>
                </w:rPr>
                <w:t>статті 41</w:t>
              </w:r>
            </w:hyperlink>
            <w:r>
              <w:rPr>
                <w:color w:val="000000"/>
                <w:sz w:val="24"/>
                <w:szCs w:val="24"/>
              </w:rPr>
              <w:t> Закону, крім частин </w:t>
            </w:r>
            <w:hyperlink r:id="rId19" w:anchor="n1766" w:tgtFrame="_blank" w:history="1">
              <w:r>
                <w:rPr>
                  <w:color w:val="000000"/>
                  <w:sz w:val="24"/>
                  <w:szCs w:val="24"/>
                </w:rPr>
                <w:t>третьої - п’ятої</w:t>
              </w:r>
            </w:hyperlink>
            <w:r>
              <w:rPr>
                <w:color w:val="000000"/>
                <w:sz w:val="24"/>
                <w:szCs w:val="24"/>
              </w:rPr>
              <w:t>, </w:t>
            </w:r>
            <w:hyperlink r:id="rId20" w:anchor="n1779" w:tgtFrame="_blank" w:history="1">
              <w:r>
                <w:rPr>
                  <w:color w:val="000000"/>
                  <w:sz w:val="24"/>
                  <w:szCs w:val="24"/>
                </w:rPr>
                <w:t>сьомої - дев’ятої</w:t>
              </w:r>
            </w:hyperlink>
            <w:r>
              <w:rPr>
                <w:color w:val="000000"/>
                <w:sz w:val="24"/>
                <w:szCs w:val="24"/>
              </w:rPr>
              <w:t> статті 41 Закону, та Особливостей.</w:t>
            </w:r>
          </w:p>
          <w:p w14:paraId="39F0C83C" w14:textId="77777777" w:rsidR="00DD020C" w:rsidRDefault="00000000">
            <w:pPr>
              <w:jc w:val="both"/>
              <w:rPr>
                <w:color w:val="000000"/>
                <w:sz w:val="24"/>
                <w:szCs w:val="24"/>
              </w:rPr>
            </w:pPr>
            <w:r>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53E8B2C" w14:textId="77777777" w:rsidR="00DD020C" w:rsidRDefault="00000000">
            <w:pPr>
              <w:pStyle w:val="TableParagraph"/>
              <w:tabs>
                <w:tab w:val="left" w:pos="1799"/>
                <w:tab w:val="left" w:pos="3833"/>
                <w:tab w:val="left" w:pos="5238"/>
              </w:tabs>
              <w:spacing w:line="259" w:lineRule="exact"/>
              <w:ind w:left="35" w:right="26"/>
              <w:jc w:val="both"/>
              <w:rPr>
                <w:sz w:val="24"/>
                <w:szCs w:val="24"/>
              </w:rPr>
            </w:pPr>
            <w:r>
              <w:rPr>
                <w:color w:val="000000"/>
                <w:sz w:val="24"/>
                <w:szCs w:val="24"/>
                <w:lang w:val="ru-RU"/>
              </w:rPr>
              <w:t>П</w:t>
            </w:r>
            <w:proofErr w:type="spellStart"/>
            <w:r>
              <w:rPr>
                <w:color w:val="000000"/>
                <w:sz w:val="24"/>
                <w:szCs w:val="24"/>
              </w:rPr>
              <w:t>раво</w:t>
            </w:r>
            <w:proofErr w:type="spellEnd"/>
            <w:r>
              <w:rPr>
                <w:color w:val="000000"/>
                <w:sz w:val="24"/>
                <w:szCs w:val="24"/>
              </w:rPr>
              <w:t xml:space="preserve"> підписання договору про закупівлю</w:t>
            </w:r>
            <w:r>
              <w:rPr>
                <w:sz w:val="24"/>
                <w:szCs w:val="24"/>
              </w:rPr>
              <w:t xml:space="preserve"> 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підписання та засвідчення документів.</w:t>
            </w:r>
          </w:p>
        </w:tc>
      </w:tr>
      <w:tr w:rsidR="00DD020C" w14:paraId="324C103E" w14:textId="77777777">
        <w:tc>
          <w:tcPr>
            <w:tcW w:w="377" w:type="pct"/>
          </w:tcPr>
          <w:p w14:paraId="381ACE04" w14:textId="77777777" w:rsidR="00DD020C" w:rsidRDefault="00000000">
            <w:pPr>
              <w:pStyle w:val="ad"/>
              <w:spacing w:line="242" w:lineRule="auto"/>
              <w:ind w:left="0"/>
              <w:rPr>
                <w:b/>
              </w:rPr>
            </w:pPr>
            <w:r>
              <w:rPr>
                <w:b/>
              </w:rPr>
              <w:lastRenderedPageBreak/>
              <w:t>4</w:t>
            </w:r>
          </w:p>
        </w:tc>
        <w:tc>
          <w:tcPr>
            <w:tcW w:w="1213" w:type="pct"/>
          </w:tcPr>
          <w:p w14:paraId="775E5102" w14:textId="77777777" w:rsidR="00DD020C" w:rsidRDefault="00000000">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09" w:type="pct"/>
            <w:vAlign w:val="center"/>
          </w:tcPr>
          <w:p w14:paraId="7856A698" w14:textId="77777777" w:rsidR="00DD020C" w:rsidRDefault="00000000">
            <w:pPr>
              <w:jc w:val="both"/>
              <w:rPr>
                <w:sz w:val="24"/>
                <w:szCs w:val="24"/>
              </w:rPr>
            </w:pPr>
            <w:r>
              <w:rPr>
                <w:sz w:val="24"/>
                <w:szCs w:val="24"/>
              </w:rPr>
              <w:t xml:space="preserve">Договір про закупівлю укладається відповідно до норм </w:t>
            </w:r>
            <w:hyperlink r:id="rId21">
              <w:r>
                <w:rPr>
                  <w:sz w:val="24"/>
                  <w:szCs w:val="24"/>
                </w:rPr>
                <w:t>Цивільного кодексу України</w:t>
              </w:r>
            </w:hyperlink>
            <w:r>
              <w:rPr>
                <w:sz w:val="24"/>
                <w:szCs w:val="24"/>
              </w:rPr>
              <w:t xml:space="preserve"> та </w:t>
            </w:r>
            <w:hyperlink r:id="rId22">
              <w:r>
                <w:rPr>
                  <w:sz w:val="24"/>
                  <w:szCs w:val="24"/>
                </w:rPr>
                <w:t>Господарського кодексу України</w:t>
              </w:r>
            </w:hyperlink>
            <w:r>
              <w:rPr>
                <w:sz w:val="24"/>
                <w:szCs w:val="24"/>
              </w:rPr>
              <w:t xml:space="preserve"> з урахуванням правил та вимог, визначених Законом та Особливостями.</w:t>
            </w:r>
          </w:p>
          <w:p w14:paraId="2F421293" w14:textId="77777777" w:rsidR="00DD020C" w:rsidRDefault="00000000">
            <w:pPr>
              <w:jc w:val="both"/>
              <w:rPr>
                <w:sz w:val="24"/>
                <w:szCs w:val="24"/>
              </w:rPr>
            </w:pPr>
            <w:bookmarkStart w:id="13" w:name="tyjcwt" w:colFirst="0" w:colLast="0"/>
            <w:bookmarkEnd w:id="13"/>
            <w:r>
              <w:rPr>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14CF66E6" w14:textId="77777777" w:rsidR="00DD020C" w:rsidRDefault="00000000">
            <w:pPr>
              <w:pStyle w:val="af5"/>
              <w:widowControl/>
              <w:numPr>
                <w:ilvl w:val="0"/>
                <w:numId w:val="9"/>
              </w:numPr>
              <w:tabs>
                <w:tab w:val="left" w:pos="396"/>
              </w:tabs>
              <w:autoSpaceDE/>
              <w:autoSpaceDN/>
              <w:ind w:left="6" w:hanging="6"/>
              <w:contextualSpacing/>
              <w:rPr>
                <w:sz w:val="24"/>
                <w:szCs w:val="24"/>
              </w:rPr>
            </w:pPr>
            <w:r>
              <w:rPr>
                <w:sz w:val="24"/>
                <w:szCs w:val="24"/>
              </w:rPr>
              <w:t>визначення грошового еквівалента зобов’язання в іноземній валюті;</w:t>
            </w:r>
          </w:p>
          <w:p w14:paraId="73AB42B1" w14:textId="77777777" w:rsidR="00DD020C" w:rsidRDefault="00000000">
            <w:pPr>
              <w:pStyle w:val="af5"/>
              <w:widowControl/>
              <w:numPr>
                <w:ilvl w:val="0"/>
                <w:numId w:val="10"/>
              </w:numPr>
              <w:tabs>
                <w:tab w:val="left" w:pos="396"/>
              </w:tabs>
              <w:autoSpaceDE/>
              <w:autoSpaceDN/>
              <w:ind w:left="6" w:hanging="6"/>
              <w:contextualSpacing/>
              <w:rPr>
                <w:sz w:val="24"/>
                <w:szCs w:val="24"/>
              </w:rPr>
            </w:pPr>
            <w:r>
              <w:rPr>
                <w:sz w:val="24"/>
                <w:szCs w:val="24"/>
              </w:rPr>
              <w:t>перерахунку ціни в бік зменшення ціни тендерної пропозиції переможця без зменшення обсягів закупівлі;</w:t>
            </w:r>
          </w:p>
          <w:p w14:paraId="0C2A88E6" w14:textId="77777777" w:rsidR="00DD020C" w:rsidRDefault="00000000">
            <w:pPr>
              <w:pStyle w:val="af5"/>
              <w:widowControl/>
              <w:numPr>
                <w:ilvl w:val="0"/>
                <w:numId w:val="10"/>
              </w:numPr>
              <w:tabs>
                <w:tab w:val="left" w:pos="396"/>
              </w:tabs>
              <w:autoSpaceDE/>
              <w:autoSpaceDN/>
              <w:ind w:left="6" w:hanging="6"/>
              <w:contextualSpacing/>
              <w:rPr>
                <w:sz w:val="24"/>
                <w:szCs w:val="24"/>
              </w:rPr>
            </w:pPr>
            <w:r>
              <w:rPr>
                <w:sz w:val="24"/>
                <w:szCs w:val="24"/>
              </w:rPr>
              <w:t xml:space="preserve">перерахунку ціни та обсягів товарів в бік зменшення за </w:t>
            </w:r>
            <w:r>
              <w:rPr>
                <w:sz w:val="24"/>
                <w:szCs w:val="24"/>
                <w:lang w:val="ru-RU"/>
              </w:rPr>
              <w:t xml:space="preserve">- </w:t>
            </w:r>
            <w:r>
              <w:rPr>
                <w:sz w:val="24"/>
                <w:szCs w:val="24"/>
              </w:rPr>
              <w:t>умови необхідності приведення обсягів товарів до кратності упаковки..</w:t>
            </w:r>
          </w:p>
          <w:p w14:paraId="56D29820" w14:textId="77777777" w:rsidR="00DD020C" w:rsidRDefault="00000000">
            <w:pPr>
              <w:jc w:val="both"/>
              <w:rPr>
                <w:sz w:val="24"/>
                <w:szCs w:val="24"/>
              </w:rPr>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822E2C8" w14:textId="77777777" w:rsidR="00DD020C" w:rsidRDefault="00000000">
            <w:pPr>
              <w:jc w:val="both"/>
              <w:rPr>
                <w:sz w:val="24"/>
                <w:szCs w:val="24"/>
              </w:rPr>
            </w:pPr>
            <w:r>
              <w:rPr>
                <w:sz w:val="24"/>
                <w:szCs w:val="24"/>
              </w:rPr>
              <w:t>1) зменшення обсягів закупівлі, зокрема з урахуванням фактичного обсягу видатків замовника;</w:t>
            </w:r>
          </w:p>
          <w:p w14:paraId="1D6306B9" w14:textId="77777777" w:rsidR="00DD020C" w:rsidRDefault="00000000">
            <w:pPr>
              <w:jc w:val="both"/>
              <w:rPr>
                <w:sz w:val="24"/>
                <w:szCs w:val="24"/>
              </w:rPr>
            </w:pPr>
            <w:r>
              <w:rPr>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7B05A88B" w14:textId="77777777" w:rsidR="00DD020C" w:rsidRDefault="00000000">
            <w:pPr>
              <w:jc w:val="both"/>
              <w:rPr>
                <w:sz w:val="24"/>
                <w:szCs w:val="24"/>
              </w:rPr>
            </w:pPr>
            <w:r>
              <w:rPr>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31FC553" w14:textId="77777777" w:rsidR="00DD020C" w:rsidRDefault="00000000">
            <w:pPr>
              <w:jc w:val="both"/>
              <w:rPr>
                <w:sz w:val="24"/>
                <w:szCs w:val="24"/>
              </w:rPr>
            </w:pPr>
            <w:r>
              <w:rPr>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14E1B920" w14:textId="77777777" w:rsidR="00DD020C" w:rsidRDefault="00000000">
            <w:pPr>
              <w:jc w:val="both"/>
              <w:rPr>
                <w:sz w:val="24"/>
                <w:szCs w:val="24"/>
              </w:rPr>
            </w:pPr>
            <w:r>
              <w:rPr>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sz w:val="24"/>
                <w:szCs w:val="24"/>
              </w:rPr>
              <w:t>пропорційно</w:t>
            </w:r>
            <w:proofErr w:type="spellEnd"/>
            <w:r>
              <w:rPr>
                <w:sz w:val="24"/>
                <w:szCs w:val="24"/>
              </w:rPr>
              <w:t xml:space="preserve"> до зміни таких ставок та/або пільг з оподаткування, а також у зв’язку з зміною системи оподаткування </w:t>
            </w:r>
            <w:proofErr w:type="spellStart"/>
            <w:r>
              <w:rPr>
                <w:sz w:val="24"/>
                <w:szCs w:val="24"/>
              </w:rPr>
              <w:t>пропорційно</w:t>
            </w:r>
            <w:proofErr w:type="spellEnd"/>
            <w:r>
              <w:rPr>
                <w:sz w:val="24"/>
                <w:szCs w:val="24"/>
              </w:rPr>
              <w:t xml:space="preserve"> до зміни податкового навантаження внаслідок зміни системи оподаткування;</w:t>
            </w:r>
          </w:p>
          <w:p w14:paraId="3287CE67" w14:textId="77777777" w:rsidR="00DD020C" w:rsidRDefault="00000000">
            <w:pPr>
              <w:jc w:val="both"/>
              <w:rPr>
                <w:sz w:val="24"/>
                <w:szCs w:val="24"/>
              </w:rPr>
            </w:pPr>
            <w:r>
              <w:rPr>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rPr>
              <w:t>Platts</w:t>
            </w:r>
            <w:proofErr w:type="spellEnd"/>
            <w:r>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060DBA" w14:textId="77777777" w:rsidR="00DD020C" w:rsidRDefault="00000000">
            <w:pPr>
              <w:jc w:val="both"/>
              <w:rPr>
                <w:sz w:val="24"/>
                <w:szCs w:val="24"/>
              </w:rPr>
            </w:pPr>
            <w:r>
              <w:rPr>
                <w:sz w:val="24"/>
                <w:szCs w:val="24"/>
              </w:rPr>
              <w:t>7) зміни умов у зв’язку із застосуванням положень частини шостої статті 41 Закону.</w:t>
            </w:r>
          </w:p>
          <w:p w14:paraId="464956E9" w14:textId="77777777" w:rsidR="00DD020C" w:rsidRDefault="00000000">
            <w:pPr>
              <w:jc w:val="both"/>
              <w:rPr>
                <w:sz w:val="24"/>
                <w:szCs w:val="24"/>
              </w:rPr>
            </w:pPr>
            <w:r>
              <w:rPr>
                <w:sz w:val="24"/>
                <w:szCs w:val="24"/>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w:t>
            </w:r>
            <w:r>
              <w:rPr>
                <w:sz w:val="24"/>
                <w:szCs w:val="24"/>
              </w:rPr>
              <w:lastRenderedPageBreak/>
              <w:t>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6980748" w14:textId="77777777" w:rsidR="00DD020C" w:rsidRDefault="00000000">
            <w:pPr>
              <w:jc w:val="both"/>
              <w:rPr>
                <w:sz w:val="24"/>
                <w:szCs w:val="24"/>
              </w:rPr>
            </w:pPr>
            <w:r>
              <w:rPr>
                <w:sz w:val="24"/>
                <w:szCs w:val="24"/>
              </w:rPr>
              <w:t>Договір про закупівлю є нікчемним у разі:</w:t>
            </w:r>
          </w:p>
          <w:p w14:paraId="115C1872" w14:textId="77777777" w:rsidR="00DD020C" w:rsidRDefault="00000000">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1522853D" w14:textId="77777777" w:rsidR="00DD020C" w:rsidRDefault="00000000">
            <w:pPr>
              <w:jc w:val="both"/>
              <w:rPr>
                <w:sz w:val="24"/>
                <w:szCs w:val="24"/>
              </w:rPr>
            </w:pPr>
            <w:r>
              <w:rPr>
                <w:sz w:val="24"/>
                <w:szCs w:val="24"/>
              </w:rPr>
              <w:t>2) укладення договору про закупівлю з порушенням вимог пункту 18 Особливостей;</w:t>
            </w:r>
          </w:p>
          <w:p w14:paraId="685E34FF" w14:textId="77777777" w:rsidR="00DD020C" w:rsidRDefault="00000000">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0124118D" w14:textId="77777777" w:rsidR="00DD020C" w:rsidRDefault="00000000">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FC20BD0" w14:textId="77777777" w:rsidR="00DD020C" w:rsidRDefault="00000000">
            <w:pPr>
              <w:pStyle w:val="TableParagraph"/>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D020C" w14:paraId="0B37AF0A" w14:textId="77777777">
        <w:tc>
          <w:tcPr>
            <w:tcW w:w="377" w:type="pct"/>
          </w:tcPr>
          <w:p w14:paraId="2B17EC1F" w14:textId="77777777" w:rsidR="00DD020C" w:rsidRDefault="00000000">
            <w:pPr>
              <w:pStyle w:val="ad"/>
              <w:spacing w:line="242" w:lineRule="auto"/>
              <w:ind w:left="0"/>
              <w:rPr>
                <w:b/>
              </w:rPr>
            </w:pPr>
            <w:r>
              <w:rPr>
                <w:b/>
              </w:rPr>
              <w:lastRenderedPageBreak/>
              <w:t>5</w:t>
            </w:r>
          </w:p>
        </w:tc>
        <w:tc>
          <w:tcPr>
            <w:tcW w:w="1213" w:type="pct"/>
          </w:tcPr>
          <w:p w14:paraId="4FCA33AF" w14:textId="77777777" w:rsidR="00DD020C" w:rsidRDefault="00000000">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09" w:type="pct"/>
          </w:tcPr>
          <w:p w14:paraId="1B2D92EC" w14:textId="77777777" w:rsidR="00DD020C" w:rsidRDefault="00000000">
            <w:pPr>
              <w:pStyle w:val="TableParagraph"/>
              <w:spacing w:line="260" w:lineRule="exact"/>
              <w:ind w:left="35"/>
              <w:jc w:val="both"/>
              <w:rPr>
                <w:sz w:val="24"/>
                <w:szCs w:val="24"/>
              </w:rPr>
            </w:pPr>
            <w:r>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3E6A331D" w14:textId="77777777" w:rsidR="00DD020C" w:rsidRDefault="00000000">
            <w:pPr>
              <w:pStyle w:val="TableParagraph"/>
              <w:spacing w:line="260" w:lineRule="exact"/>
              <w:ind w:left="35"/>
              <w:jc w:val="both"/>
              <w:rPr>
                <w:sz w:val="24"/>
                <w:szCs w:val="24"/>
              </w:rPr>
            </w:pPr>
            <w:r>
              <w:rPr>
                <w:sz w:val="24"/>
                <w:szCs w:val="24"/>
              </w:rPr>
              <w:t xml:space="preserve">У разі </w:t>
            </w:r>
            <w:proofErr w:type="spellStart"/>
            <w:r>
              <w:rPr>
                <w:sz w:val="24"/>
                <w:szCs w:val="24"/>
              </w:rPr>
              <w:t>неукладення</w:t>
            </w:r>
            <w:proofErr w:type="spellEnd"/>
            <w:r>
              <w:rPr>
                <w:sz w:val="24"/>
                <w:szCs w:val="24"/>
              </w:rPr>
              <w:t xml:space="preserve">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DD020C" w14:paraId="7DB70D05" w14:textId="77777777">
        <w:tc>
          <w:tcPr>
            <w:tcW w:w="377" w:type="pct"/>
          </w:tcPr>
          <w:p w14:paraId="7242BB64" w14:textId="77777777" w:rsidR="00DD020C" w:rsidRDefault="00000000">
            <w:pPr>
              <w:pStyle w:val="ad"/>
              <w:spacing w:line="242" w:lineRule="auto"/>
              <w:ind w:left="0"/>
              <w:rPr>
                <w:b/>
              </w:rPr>
            </w:pPr>
            <w:r>
              <w:rPr>
                <w:b/>
              </w:rPr>
              <w:t>6</w:t>
            </w:r>
          </w:p>
        </w:tc>
        <w:tc>
          <w:tcPr>
            <w:tcW w:w="1213" w:type="pct"/>
          </w:tcPr>
          <w:p w14:paraId="051BE457" w14:textId="77777777" w:rsidR="00DD020C" w:rsidRDefault="00000000">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09" w:type="pct"/>
          </w:tcPr>
          <w:p w14:paraId="1A139E92" w14:textId="77777777" w:rsidR="00DD020C" w:rsidRDefault="00000000">
            <w:pPr>
              <w:pStyle w:val="TableParagraph"/>
              <w:tabs>
                <w:tab w:val="left" w:pos="1799"/>
                <w:tab w:val="left" w:pos="3833"/>
                <w:tab w:val="left" w:pos="5238"/>
              </w:tabs>
              <w:spacing w:line="259" w:lineRule="exact"/>
              <w:ind w:left="42"/>
              <w:jc w:val="both"/>
              <w:rPr>
                <w:sz w:val="24"/>
                <w:szCs w:val="24"/>
              </w:rPr>
            </w:pPr>
            <w:r>
              <w:rPr>
                <w:sz w:val="24"/>
                <w:szCs w:val="24"/>
              </w:rPr>
              <w:t>Не вимагається</w:t>
            </w:r>
          </w:p>
        </w:tc>
      </w:tr>
    </w:tbl>
    <w:p w14:paraId="727B6BAE" w14:textId="77777777" w:rsidR="00DD020C" w:rsidRDefault="00DD020C">
      <w:pPr>
        <w:pStyle w:val="ad"/>
        <w:spacing w:line="242" w:lineRule="auto"/>
        <w:ind w:left="1063"/>
      </w:pPr>
    </w:p>
    <w:p w14:paraId="03DEDD96" w14:textId="77777777" w:rsidR="00DD020C" w:rsidRDefault="00000000">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17E78236" w14:textId="77777777" w:rsidR="00DD020C" w:rsidRDefault="00DD020C">
      <w:pPr>
        <w:pStyle w:val="ad"/>
        <w:spacing w:before="7"/>
        <w:ind w:left="0" w:firstLine="709"/>
        <w:rPr>
          <w:b/>
          <w:i/>
        </w:rPr>
      </w:pPr>
    </w:p>
    <w:p w14:paraId="277B065E" w14:textId="77777777" w:rsidR="00DD020C" w:rsidRDefault="00000000">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35B01931" w14:textId="77777777" w:rsidR="00DD020C" w:rsidRDefault="00DD020C">
      <w:pPr>
        <w:pStyle w:val="ad"/>
        <w:spacing w:before="2"/>
        <w:ind w:left="0" w:firstLine="709"/>
        <w:rPr>
          <w:i/>
        </w:rPr>
      </w:pPr>
    </w:p>
    <w:p w14:paraId="3FC34CDC" w14:textId="77777777" w:rsidR="00DD020C" w:rsidRDefault="00000000">
      <w:pPr>
        <w:pStyle w:val="1"/>
        <w:spacing w:before="1"/>
        <w:ind w:left="0" w:firstLine="709"/>
        <w:jc w:val="center"/>
      </w:pPr>
      <w:r>
        <w:t>ФОРМА</w:t>
      </w:r>
      <w:r>
        <w:rPr>
          <w:spacing w:val="-9"/>
        </w:rPr>
        <w:t xml:space="preserve"> </w:t>
      </w:r>
      <w:r>
        <w:t>«ТЕНДЕРНА</w:t>
      </w:r>
      <w:r>
        <w:rPr>
          <w:spacing w:val="-4"/>
        </w:rPr>
        <w:t xml:space="preserve"> </w:t>
      </w:r>
      <w:r>
        <w:t>ПРОПОЗИЦІЯ»</w:t>
      </w:r>
    </w:p>
    <w:p w14:paraId="42686884" w14:textId="77777777" w:rsidR="00DD020C" w:rsidRDefault="00000000">
      <w:pPr>
        <w:pStyle w:val="ad"/>
        <w:spacing w:before="70" w:line="237" w:lineRule="auto"/>
        <w:ind w:left="0" w:firstLine="709"/>
        <w:jc w:val="both"/>
      </w:pPr>
      <w:bookmarkStart w:id="14" w:name="Ми,__(назва_Учасника),_надаємо_свою_тенд"/>
      <w:bookmarkEnd w:id="14"/>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 xml:space="preserve">предмету закупівлі: код за національним класифікатором України ДК </w:t>
      </w:r>
      <w:r>
        <w:lastRenderedPageBreak/>
        <w:t xml:space="preserve">021:2015: </w:t>
      </w:r>
      <w:r>
        <w:rPr>
          <w:lang w:eastAsia="ru-RU"/>
        </w:rPr>
        <w:t>72260000-5 - Послуги, пов’язані з програмним забезпеченням</w:t>
      </w:r>
      <w:r>
        <w:t xml:space="preserve"> (</w:t>
      </w:r>
      <w:r>
        <w:rPr>
          <w:lang w:eastAsia="ru-RU"/>
        </w:rPr>
        <w:t xml:space="preserve">Послуги з обслуговування програмно-апаратних комплексів прийому платежів (для прийому безконтактних банківських карток (оплата послуг), управління відкриванням дверей громадських </w:t>
      </w:r>
      <w:proofErr w:type="spellStart"/>
      <w:r>
        <w:rPr>
          <w:lang w:eastAsia="ru-RU"/>
        </w:rPr>
        <w:t>вбиралень</w:t>
      </w:r>
      <w:proofErr w:type="spellEnd"/>
      <w:r>
        <w:rPr>
          <w:lang w:eastAsia="ru-RU"/>
        </w:rPr>
        <w:t xml:space="preserve"> модульного типу і передачі даних про успішні транзакції до Державної податкової служби України для подальшої </w:t>
      </w:r>
      <w:proofErr w:type="spellStart"/>
      <w:r>
        <w:rPr>
          <w:lang w:eastAsia="ru-RU"/>
        </w:rPr>
        <w:t>фіскалізації</w:t>
      </w:r>
      <w:proofErr w:type="spellEnd"/>
      <w:r>
        <w:t>).</w:t>
      </w:r>
    </w:p>
    <w:p w14:paraId="3A7E6C91" w14:textId="77777777" w:rsidR="00DD020C" w:rsidRDefault="00000000">
      <w:pPr>
        <w:pStyle w:val="ad"/>
        <w:spacing w:before="70" w:line="237" w:lineRule="auto"/>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прописом) та/або на загальну суму за результатами аукціону.</w:t>
      </w:r>
    </w:p>
    <w:p w14:paraId="1F17BDA3" w14:textId="77777777" w:rsidR="00DD020C" w:rsidRDefault="00000000">
      <w:pPr>
        <w:pStyle w:val="af5"/>
        <w:numPr>
          <w:ilvl w:val="0"/>
          <w:numId w:val="11"/>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6CD2CA36" w14:textId="77777777" w:rsidR="00DD020C" w:rsidRDefault="00000000">
      <w:pPr>
        <w:pStyle w:val="af5"/>
        <w:numPr>
          <w:ilvl w:val="0"/>
          <w:numId w:val="11"/>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6DA47C11" w14:textId="77777777" w:rsidR="00DD020C" w:rsidRDefault="00000000">
      <w:pPr>
        <w:pStyle w:val="af5"/>
        <w:numPr>
          <w:ilvl w:val="0"/>
          <w:numId w:val="11"/>
        </w:numPr>
        <w:tabs>
          <w:tab w:val="left" w:pos="449"/>
        </w:tabs>
        <w:spacing w:before="1"/>
        <w:ind w:left="0" w:firstLine="709"/>
        <w:rPr>
          <w:sz w:val="24"/>
          <w:szCs w:val="24"/>
        </w:rPr>
      </w:pPr>
      <w:r>
        <w:rPr>
          <w:sz w:val="24"/>
          <w:szCs w:val="24"/>
        </w:rPr>
        <w:t>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5A387B28" w14:textId="77777777" w:rsidR="00DD020C" w:rsidRDefault="00000000">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43D9856C" w14:textId="77777777" w:rsidR="00DD020C" w:rsidRDefault="00000000">
      <w:pPr>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0AE05C8D" w14:textId="77777777" w:rsidR="00DD020C" w:rsidRDefault="00DD020C">
      <w:pPr>
        <w:ind w:firstLine="709"/>
        <w:rPr>
          <w:sz w:val="24"/>
          <w:szCs w:val="24"/>
        </w:rPr>
      </w:pPr>
    </w:p>
    <w:p w14:paraId="5C4B384E" w14:textId="77777777" w:rsidR="00DD020C" w:rsidRDefault="00000000">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4CBBF32F" w14:textId="77777777" w:rsidR="00DD020C" w:rsidRDefault="00DD020C">
      <w:pPr>
        <w:pStyle w:val="ad"/>
        <w:ind w:left="0" w:firstLine="709"/>
        <w:rPr>
          <w:b/>
          <w:i/>
        </w:rPr>
      </w:pPr>
    </w:p>
    <w:p w14:paraId="616D2CA9" w14:textId="77777777" w:rsidR="00DD020C" w:rsidRDefault="00000000">
      <w:pPr>
        <w:pStyle w:val="1"/>
        <w:ind w:left="0" w:firstLine="709"/>
        <w:jc w:val="center"/>
      </w:pPr>
      <w:bookmarkStart w:id="15" w:name="ФОРМА_«Підтвердження"/>
      <w:bookmarkEnd w:id="15"/>
      <w:r>
        <w:t>ФОРМА</w:t>
      </w:r>
      <w:r>
        <w:rPr>
          <w:spacing w:val="-12"/>
        </w:rPr>
        <w:t xml:space="preserve"> </w:t>
      </w:r>
      <w:r>
        <w:t>«Підтвердження</w:t>
      </w:r>
    </w:p>
    <w:p w14:paraId="34574063" w14:textId="77777777" w:rsidR="00DD020C" w:rsidRDefault="00000000">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124DEC83" w14:textId="77777777" w:rsidR="00DD020C" w:rsidRDefault="00000000">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52770933" w14:textId="77777777" w:rsidR="00DD020C" w:rsidRDefault="00DD020C">
      <w:pPr>
        <w:pStyle w:val="ad"/>
        <w:ind w:left="0" w:firstLine="709"/>
      </w:pPr>
    </w:p>
    <w:p w14:paraId="3BA8B86D" w14:textId="77777777" w:rsidR="00DD020C" w:rsidRDefault="00000000">
      <w:pPr>
        <w:pStyle w:val="ad"/>
        <w:tabs>
          <w:tab w:val="left" w:pos="4177"/>
          <w:tab w:val="left" w:pos="7179"/>
        </w:tabs>
        <w:ind w:left="0" w:firstLine="709"/>
        <w:jc w:val="center"/>
      </w:pPr>
      <w:r>
        <w:t>Ми,</w:t>
      </w:r>
      <w:r>
        <w:rPr>
          <w:u w:val="single"/>
        </w:rPr>
        <w:tab/>
      </w:r>
      <w:r>
        <w:t>«</w:t>
      </w:r>
      <w:r>
        <w:rPr>
          <w:u w:val="single"/>
        </w:rPr>
        <w:tab/>
      </w:r>
      <w:r>
        <w:t>»,</w:t>
      </w:r>
    </w:p>
    <w:p w14:paraId="52B811B3" w14:textId="77777777" w:rsidR="00DD020C" w:rsidRDefault="00000000">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7A8BF3A3" w14:textId="77777777" w:rsidR="00DD020C" w:rsidRDefault="00DD020C">
      <w:pPr>
        <w:pStyle w:val="ad"/>
        <w:spacing w:before="3"/>
        <w:ind w:left="0" w:firstLine="709"/>
      </w:pPr>
    </w:p>
    <w:p w14:paraId="660EBED5" w14:textId="77777777" w:rsidR="00DD020C" w:rsidRDefault="00000000">
      <w:pPr>
        <w:pStyle w:val="ad"/>
        <w:spacing w:before="1"/>
        <w:ind w:left="0" w:firstLine="709"/>
        <w:jc w:val="both"/>
      </w:pPr>
      <w:bookmarkStart w:id="16" w:name="підтверджуємо,_що_наша_тендерна_пропозиц"/>
      <w:bookmarkEnd w:id="16"/>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 xml:space="preserve">021:2015 </w:t>
      </w:r>
      <w:r>
        <w:rPr>
          <w:b/>
          <w:spacing w:val="13"/>
          <w:lang w:eastAsia="ru-RU"/>
        </w:rPr>
        <w:t>72260000-5 - Послуги, пов’язані з програмним забезпеченням</w:t>
      </w:r>
      <w:r>
        <w:rPr>
          <w:b/>
          <w:spacing w:val="-7"/>
        </w:rPr>
        <w:t xml:space="preserve"> </w:t>
      </w:r>
      <w:r>
        <w:rPr>
          <w:b/>
        </w:rPr>
        <w:t>(</w:t>
      </w:r>
      <w:r>
        <w:rPr>
          <w:b/>
          <w:lang w:eastAsia="ru-RU"/>
        </w:rPr>
        <w:t xml:space="preserve">Послуги з обслуговування програмно-апаратних комплексів прийому платежів (для прийому безконтактних банківських карток (оплата послуг), управління відкриванням дверей громадських </w:t>
      </w:r>
      <w:proofErr w:type="spellStart"/>
      <w:r>
        <w:rPr>
          <w:b/>
          <w:lang w:eastAsia="ru-RU"/>
        </w:rPr>
        <w:t>вбиралень</w:t>
      </w:r>
      <w:proofErr w:type="spellEnd"/>
      <w:r>
        <w:rPr>
          <w:b/>
          <w:lang w:eastAsia="ru-RU"/>
        </w:rPr>
        <w:t xml:space="preserve"> модульного типу і передачі даних про успішні транзакції до Державної податкової служби України для подальшої </w:t>
      </w:r>
      <w:proofErr w:type="spellStart"/>
      <w:r>
        <w:rPr>
          <w:b/>
          <w:lang w:eastAsia="ru-RU"/>
        </w:rPr>
        <w:t>фіскалізації</w:t>
      </w:r>
      <w:proofErr w:type="spellEnd"/>
      <w:r>
        <w:rPr>
          <w:b/>
        </w:rPr>
        <w:t>)</w:t>
      </w:r>
      <w:r>
        <w:t xml:space="preserve"> 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5EBBCCB7" w14:textId="77777777" w:rsidR="00DD020C" w:rsidRDefault="00000000">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65A9726D" w14:textId="77777777" w:rsidR="00DD020C" w:rsidRDefault="00000000">
      <w:pPr>
        <w:spacing w:before="2" w:line="228" w:lineRule="exact"/>
        <w:ind w:firstLine="709"/>
        <w:jc w:val="both"/>
        <w:rPr>
          <w:i/>
          <w:sz w:val="24"/>
          <w:szCs w:val="24"/>
        </w:rPr>
      </w:pPr>
      <w:r>
        <w:rPr>
          <w:i/>
          <w:sz w:val="24"/>
          <w:szCs w:val="24"/>
        </w:rPr>
        <w:lastRenderedPageBreak/>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3097B9A8" w14:textId="77777777" w:rsidR="00DD020C" w:rsidRDefault="00000000">
      <w:pPr>
        <w:pStyle w:val="ad"/>
        <w:ind w:left="0" w:firstLine="709"/>
        <w:jc w:val="both"/>
      </w:pPr>
      <w:r>
        <w:t>та укладення договору про закупівлі, зобов’язуємося надати послуги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47BA37C0" w14:textId="77777777" w:rsidR="00DD020C" w:rsidRDefault="00000000">
      <w:pPr>
        <w:spacing w:before="63"/>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4DF992CC" w14:textId="77777777" w:rsidR="00DD020C" w:rsidRDefault="00DD020C">
      <w:pPr>
        <w:pStyle w:val="ad"/>
        <w:spacing w:before="5"/>
        <w:ind w:left="0" w:firstLine="709"/>
        <w:rPr>
          <w:i/>
        </w:rPr>
      </w:pPr>
    </w:p>
    <w:p w14:paraId="7A8171F9" w14:textId="77777777" w:rsidR="00DD020C" w:rsidRDefault="00000000">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52FE63CD" w14:textId="77777777" w:rsidR="00DD020C" w:rsidRDefault="00DD020C">
      <w:pPr>
        <w:pStyle w:val="ad"/>
        <w:ind w:left="0" w:firstLine="709"/>
        <w:rPr>
          <w:b/>
          <w:i/>
        </w:rPr>
      </w:pPr>
    </w:p>
    <w:p w14:paraId="0447A38A" w14:textId="77777777" w:rsidR="00DD020C" w:rsidRDefault="00000000">
      <w:pPr>
        <w:tabs>
          <w:tab w:val="left" w:pos="459"/>
        </w:tabs>
        <w:spacing w:line="242" w:lineRule="auto"/>
        <w:ind w:firstLine="709"/>
        <w:jc w:val="center"/>
        <w:rPr>
          <w:sz w:val="24"/>
          <w:szCs w:val="24"/>
        </w:rPr>
      </w:pPr>
      <w:r>
        <w:rPr>
          <w:b/>
          <w:bCs/>
          <w:sz w:val="24"/>
          <w:szCs w:val="24"/>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p>
    <w:p w14:paraId="4B59A678" w14:textId="77777777" w:rsidR="00DD020C" w:rsidRDefault="00000000">
      <w:pPr>
        <w:pStyle w:val="af5"/>
        <w:numPr>
          <w:ilvl w:val="0"/>
          <w:numId w:val="12"/>
        </w:numPr>
        <w:tabs>
          <w:tab w:val="left" w:pos="459"/>
        </w:tabs>
        <w:spacing w:line="242" w:lineRule="auto"/>
        <w:ind w:left="0" w:firstLine="709"/>
        <w:rPr>
          <w:sz w:val="24"/>
          <w:szCs w:val="24"/>
        </w:rPr>
      </w:pPr>
      <w:r>
        <w:rPr>
          <w:sz w:val="24"/>
          <w:szCs w:val="24"/>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14:paraId="4954326B" w14:textId="77777777" w:rsidR="00DD020C" w:rsidRDefault="00000000">
      <w:pPr>
        <w:pStyle w:val="af5"/>
        <w:numPr>
          <w:ilvl w:val="0"/>
          <w:numId w:val="13"/>
        </w:numPr>
        <w:tabs>
          <w:tab w:val="left" w:pos="459"/>
        </w:tabs>
        <w:spacing w:line="242" w:lineRule="auto"/>
        <w:ind w:left="0" w:firstLine="709"/>
        <w:rPr>
          <w:sz w:val="24"/>
          <w:szCs w:val="24"/>
        </w:rPr>
      </w:pPr>
      <w:r>
        <w:rPr>
          <w:sz w:val="24"/>
          <w:szCs w:val="24"/>
        </w:rPr>
        <w:t>Статут повинен містити відмітку державного реєстратора про проведення державної реєстрації.</w:t>
      </w:r>
    </w:p>
    <w:p w14:paraId="3E1F1122" w14:textId="77777777" w:rsidR="00DD020C" w:rsidRDefault="00000000">
      <w:pPr>
        <w:pStyle w:val="af5"/>
        <w:numPr>
          <w:ilvl w:val="0"/>
          <w:numId w:val="13"/>
        </w:numPr>
        <w:tabs>
          <w:tab w:val="left" w:pos="459"/>
        </w:tabs>
        <w:spacing w:line="242" w:lineRule="auto"/>
        <w:ind w:left="0" w:firstLine="709"/>
        <w:rPr>
          <w:sz w:val="24"/>
          <w:szCs w:val="24"/>
        </w:rPr>
      </w:pPr>
      <w:r>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Pr>
          <w:sz w:val="24"/>
          <w:szCs w:val="24"/>
        </w:rPr>
        <w:t>ів</w:t>
      </w:r>
      <w:proofErr w:type="spellEnd"/>
      <w:r>
        <w:rPr>
          <w:sz w:val="24"/>
          <w:szCs w:val="24"/>
        </w:rPr>
        <w:t>)).</w:t>
      </w:r>
    </w:p>
    <w:p w14:paraId="48E10C29" w14:textId="77777777" w:rsidR="00DD020C" w:rsidRDefault="00000000">
      <w:pPr>
        <w:pStyle w:val="af5"/>
        <w:numPr>
          <w:ilvl w:val="0"/>
          <w:numId w:val="13"/>
        </w:numPr>
        <w:tabs>
          <w:tab w:val="left" w:pos="459"/>
        </w:tabs>
        <w:spacing w:line="242" w:lineRule="auto"/>
        <w:ind w:left="0" w:firstLine="709"/>
        <w:rPr>
          <w:sz w:val="24"/>
          <w:szCs w:val="24"/>
        </w:rPr>
      </w:pPr>
      <w:r>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7C9C4D51" w14:textId="77777777" w:rsidR="00DD020C" w:rsidRDefault="00000000">
      <w:pPr>
        <w:pStyle w:val="af5"/>
        <w:numPr>
          <w:ilvl w:val="0"/>
          <w:numId w:val="12"/>
        </w:numPr>
        <w:tabs>
          <w:tab w:val="left" w:pos="459"/>
        </w:tabs>
        <w:spacing w:line="242" w:lineRule="auto"/>
        <w:ind w:left="0" w:firstLine="709"/>
        <w:rPr>
          <w:sz w:val="24"/>
          <w:szCs w:val="24"/>
        </w:rPr>
      </w:pPr>
      <w:r>
        <w:rPr>
          <w:sz w:val="24"/>
          <w:szCs w:val="24"/>
        </w:rPr>
        <w:t>Довідка, складена у довільній формі або за формою, визначеною додатком 6 до тендерної</w:t>
      </w:r>
      <w:r>
        <w:rPr>
          <w:spacing w:val="1"/>
          <w:sz w:val="24"/>
          <w:szCs w:val="24"/>
        </w:rPr>
        <w:t xml:space="preserve"> </w:t>
      </w:r>
      <w:r>
        <w:rPr>
          <w:sz w:val="24"/>
          <w:szCs w:val="24"/>
        </w:rPr>
        <w:t>документації,</w:t>
      </w:r>
      <w:r>
        <w:rPr>
          <w:spacing w:val="3"/>
          <w:sz w:val="24"/>
          <w:szCs w:val="24"/>
        </w:rPr>
        <w:t xml:space="preserve"> </w:t>
      </w:r>
      <w:r>
        <w:rPr>
          <w:sz w:val="24"/>
          <w:szCs w:val="24"/>
        </w:rPr>
        <w:t>яка</w:t>
      </w:r>
      <w:r>
        <w:rPr>
          <w:spacing w:val="1"/>
          <w:sz w:val="24"/>
          <w:szCs w:val="24"/>
        </w:rPr>
        <w:t xml:space="preserve"> </w:t>
      </w:r>
      <w:r>
        <w:rPr>
          <w:sz w:val="24"/>
          <w:szCs w:val="24"/>
        </w:rPr>
        <w:t>містить</w:t>
      </w:r>
      <w:r>
        <w:rPr>
          <w:spacing w:val="2"/>
          <w:sz w:val="24"/>
          <w:szCs w:val="24"/>
        </w:rPr>
        <w:t xml:space="preserve"> </w:t>
      </w:r>
      <w:r>
        <w:rPr>
          <w:sz w:val="24"/>
          <w:szCs w:val="24"/>
        </w:rPr>
        <w:t>відомості</w:t>
      </w:r>
      <w:r>
        <w:rPr>
          <w:spacing w:val="-7"/>
          <w:sz w:val="24"/>
          <w:szCs w:val="24"/>
        </w:rPr>
        <w:t xml:space="preserve"> </w:t>
      </w:r>
      <w:r>
        <w:rPr>
          <w:sz w:val="24"/>
          <w:szCs w:val="24"/>
        </w:rPr>
        <w:t>про</w:t>
      </w:r>
      <w:r>
        <w:rPr>
          <w:spacing w:val="6"/>
          <w:sz w:val="24"/>
          <w:szCs w:val="24"/>
        </w:rPr>
        <w:t xml:space="preserve"> </w:t>
      </w:r>
      <w:r>
        <w:rPr>
          <w:sz w:val="24"/>
          <w:szCs w:val="24"/>
        </w:rPr>
        <w:t>учасника:</w:t>
      </w:r>
    </w:p>
    <w:p w14:paraId="134F271F" w14:textId="77777777" w:rsidR="00DD020C" w:rsidRDefault="00000000">
      <w:pPr>
        <w:pStyle w:val="ad"/>
        <w:spacing w:line="242" w:lineRule="auto"/>
        <w:ind w:left="0" w:firstLine="709"/>
        <w:jc w:val="both"/>
      </w:pPr>
      <w:r>
        <w:t>а)</w:t>
      </w:r>
      <w:r>
        <w:rPr>
          <w:spacing w:val="1"/>
        </w:rPr>
        <w:t xml:space="preserve"> </w:t>
      </w:r>
      <w:r>
        <w:t>повне</w:t>
      </w:r>
      <w:r>
        <w:rPr>
          <w:spacing w:val="1"/>
        </w:rPr>
        <w:t xml:space="preserve"> </w:t>
      </w:r>
      <w:r>
        <w:t>найменування</w:t>
      </w:r>
      <w:r>
        <w:rPr>
          <w:spacing w:val="1"/>
        </w:rPr>
        <w:t xml:space="preserve"> </w:t>
      </w:r>
      <w:r>
        <w:t>учасника,</w:t>
      </w:r>
      <w:r>
        <w:rPr>
          <w:spacing w:val="1"/>
        </w:rPr>
        <w:t xml:space="preserve"> </w:t>
      </w:r>
      <w:r>
        <w:t>реквізити</w:t>
      </w:r>
      <w:r>
        <w:rPr>
          <w:spacing w:val="1"/>
        </w:rPr>
        <w:t xml:space="preserve"> </w:t>
      </w:r>
      <w:r>
        <w:t>(адреса</w:t>
      </w:r>
      <w:r>
        <w:rPr>
          <w:spacing w:val="1"/>
        </w:rPr>
        <w:t xml:space="preserve"> </w:t>
      </w:r>
      <w:r>
        <w:t>-</w:t>
      </w:r>
      <w:r>
        <w:rPr>
          <w:spacing w:val="1"/>
        </w:rPr>
        <w:t xml:space="preserve"> </w:t>
      </w:r>
      <w:r>
        <w:t>юридична</w:t>
      </w:r>
      <w:r>
        <w:rPr>
          <w:spacing w:val="1"/>
        </w:rPr>
        <w:t xml:space="preserve"> </w:t>
      </w:r>
      <w:r>
        <w:t>та</w:t>
      </w:r>
      <w:r>
        <w:rPr>
          <w:spacing w:val="1"/>
        </w:rPr>
        <w:t xml:space="preserve"> </w:t>
      </w:r>
      <w:r>
        <w:t>фактична,</w:t>
      </w:r>
      <w:r>
        <w:rPr>
          <w:spacing w:val="1"/>
        </w:rPr>
        <w:t xml:space="preserve"> </w:t>
      </w:r>
      <w:r>
        <w:t>телефон</w:t>
      </w:r>
      <w:r>
        <w:rPr>
          <w:spacing w:val="1"/>
        </w:rPr>
        <w:t xml:space="preserve"> </w:t>
      </w:r>
      <w:r>
        <w:t>для</w:t>
      </w:r>
      <w:r>
        <w:rPr>
          <w:spacing w:val="1"/>
        </w:rPr>
        <w:t xml:space="preserve"> </w:t>
      </w:r>
      <w:r>
        <w:t>контактів,</w:t>
      </w:r>
      <w:r>
        <w:rPr>
          <w:spacing w:val="3"/>
        </w:rPr>
        <w:t xml:space="preserve"> </w:t>
      </w:r>
      <w:r>
        <w:t>факс);</w:t>
      </w:r>
    </w:p>
    <w:p w14:paraId="5E9C8C21" w14:textId="77777777" w:rsidR="00DD020C" w:rsidRDefault="00000000">
      <w:pPr>
        <w:pStyle w:val="ad"/>
        <w:spacing w:line="271" w:lineRule="exact"/>
        <w:ind w:left="0" w:firstLine="709"/>
        <w:jc w:val="both"/>
      </w:pPr>
      <w:r>
        <w:t>б)</w:t>
      </w:r>
      <w:r>
        <w:rPr>
          <w:spacing w:val="-2"/>
        </w:rPr>
        <w:t xml:space="preserve"> </w:t>
      </w:r>
      <w:r>
        <w:t>код</w:t>
      </w:r>
      <w:r>
        <w:rPr>
          <w:spacing w:val="-5"/>
        </w:rPr>
        <w:t xml:space="preserve"> </w:t>
      </w:r>
      <w:r>
        <w:t>ЄДРПОУ,</w:t>
      </w:r>
      <w:r>
        <w:rPr>
          <w:spacing w:val="-6"/>
        </w:rPr>
        <w:t xml:space="preserve"> </w:t>
      </w:r>
      <w:r>
        <w:t>банківські</w:t>
      </w:r>
      <w:r>
        <w:rPr>
          <w:spacing w:val="-11"/>
        </w:rPr>
        <w:t xml:space="preserve"> </w:t>
      </w:r>
      <w:r>
        <w:t>реквізити,</w:t>
      </w:r>
      <w:r>
        <w:rPr>
          <w:spacing w:val="-1"/>
        </w:rPr>
        <w:t xml:space="preserve"> </w:t>
      </w:r>
      <w:r>
        <w:t>загальна</w:t>
      </w:r>
      <w:r>
        <w:rPr>
          <w:spacing w:val="-4"/>
        </w:rPr>
        <w:t xml:space="preserve"> </w:t>
      </w:r>
      <w:r>
        <w:t>сума</w:t>
      </w:r>
      <w:r>
        <w:rPr>
          <w:spacing w:val="-3"/>
        </w:rPr>
        <w:t xml:space="preserve"> </w:t>
      </w:r>
      <w:r>
        <w:t>пропозиції;</w:t>
      </w:r>
    </w:p>
    <w:p w14:paraId="36B8ACD9" w14:textId="77777777" w:rsidR="00DD020C" w:rsidRDefault="00000000">
      <w:pPr>
        <w:pStyle w:val="ad"/>
        <w:spacing w:line="237" w:lineRule="auto"/>
        <w:ind w:left="0" w:firstLine="709"/>
        <w:jc w:val="both"/>
      </w:pPr>
      <w:r>
        <w:t>в)</w:t>
      </w:r>
      <w:r>
        <w:rPr>
          <w:spacing w:val="-13"/>
        </w:rPr>
        <w:t xml:space="preserve"> </w:t>
      </w:r>
      <w:r>
        <w:t>керівництво</w:t>
      </w:r>
      <w:r>
        <w:rPr>
          <w:spacing w:val="-14"/>
        </w:rPr>
        <w:t xml:space="preserve"> </w:t>
      </w:r>
      <w:r>
        <w:t>(посада,</w:t>
      </w:r>
      <w:r>
        <w:rPr>
          <w:spacing w:val="-12"/>
        </w:rPr>
        <w:t xml:space="preserve"> </w:t>
      </w:r>
      <w:r>
        <w:t>ім'я,</w:t>
      </w:r>
      <w:r>
        <w:rPr>
          <w:spacing w:val="-12"/>
        </w:rPr>
        <w:t xml:space="preserve"> </w:t>
      </w:r>
      <w:r>
        <w:t>по</w:t>
      </w:r>
      <w:r>
        <w:rPr>
          <w:spacing w:val="-9"/>
        </w:rPr>
        <w:t xml:space="preserve"> </w:t>
      </w:r>
      <w:r>
        <w:t>батькові,</w:t>
      </w:r>
      <w:r>
        <w:rPr>
          <w:spacing w:val="-13"/>
        </w:rPr>
        <w:t xml:space="preserve"> </w:t>
      </w:r>
      <w:r>
        <w:t>телефон</w:t>
      </w:r>
      <w:r>
        <w:rPr>
          <w:spacing w:val="-13"/>
        </w:rPr>
        <w:t xml:space="preserve"> </w:t>
      </w:r>
      <w:r>
        <w:t>для</w:t>
      </w:r>
      <w:r>
        <w:rPr>
          <w:spacing w:val="-13"/>
        </w:rPr>
        <w:t xml:space="preserve"> </w:t>
      </w:r>
      <w:r>
        <w:t>контактів)</w:t>
      </w:r>
      <w:r>
        <w:rPr>
          <w:spacing w:val="-12"/>
        </w:rPr>
        <w:t xml:space="preserve"> </w:t>
      </w:r>
      <w:r>
        <w:t>та</w:t>
      </w:r>
      <w:r>
        <w:rPr>
          <w:spacing w:val="-14"/>
        </w:rPr>
        <w:t xml:space="preserve"> </w:t>
      </w:r>
      <w:r>
        <w:t>особа,</w:t>
      </w:r>
      <w:r>
        <w:rPr>
          <w:spacing w:val="-12"/>
        </w:rPr>
        <w:t xml:space="preserve"> </w:t>
      </w:r>
      <w:r>
        <w:t>уповноважена</w:t>
      </w:r>
      <w:r>
        <w:rPr>
          <w:spacing w:val="-15"/>
        </w:rPr>
        <w:t xml:space="preserve"> </w:t>
      </w:r>
      <w:r>
        <w:t>діяти</w:t>
      </w:r>
      <w:r>
        <w:rPr>
          <w:spacing w:val="-12"/>
        </w:rPr>
        <w:t xml:space="preserve"> </w:t>
      </w:r>
      <w:r>
        <w:t>від</w:t>
      </w:r>
      <w:r>
        <w:rPr>
          <w:spacing w:val="-58"/>
        </w:rPr>
        <w:t xml:space="preserve"> </w:t>
      </w:r>
      <w:r>
        <w:t>імені</w:t>
      </w:r>
      <w:r>
        <w:rPr>
          <w:spacing w:val="-4"/>
        </w:rPr>
        <w:t xml:space="preserve"> </w:t>
      </w:r>
      <w:r>
        <w:t>учасника</w:t>
      </w:r>
      <w:r>
        <w:rPr>
          <w:spacing w:val="1"/>
        </w:rPr>
        <w:t xml:space="preserve"> </w:t>
      </w:r>
      <w:r>
        <w:t>(для</w:t>
      </w:r>
      <w:r>
        <w:rPr>
          <w:spacing w:val="2"/>
        </w:rPr>
        <w:t xml:space="preserve"> </w:t>
      </w:r>
      <w:r>
        <w:t>юридичних</w:t>
      </w:r>
      <w:r>
        <w:rPr>
          <w:spacing w:val="-3"/>
        </w:rPr>
        <w:t xml:space="preserve"> </w:t>
      </w:r>
      <w:r>
        <w:t>осіб);</w:t>
      </w:r>
    </w:p>
    <w:p w14:paraId="65CBD905" w14:textId="77777777" w:rsidR="00DD020C" w:rsidRDefault="00000000">
      <w:pPr>
        <w:pStyle w:val="ad"/>
        <w:ind w:left="0" w:firstLine="709"/>
        <w:jc w:val="both"/>
      </w:pPr>
      <w:r>
        <w:t>г)</w:t>
      </w:r>
      <w:r>
        <w:rPr>
          <w:spacing w:val="1"/>
        </w:rPr>
        <w:t xml:space="preserve"> </w:t>
      </w:r>
      <w:r>
        <w:t>згода</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службової</w:t>
      </w:r>
      <w:r>
        <w:rPr>
          <w:spacing w:val="1"/>
        </w:rPr>
        <w:t xml:space="preserve"> </w:t>
      </w:r>
      <w:r>
        <w:t>(посадової)</w:t>
      </w:r>
      <w:r>
        <w:rPr>
          <w:spacing w:val="1"/>
        </w:rPr>
        <w:t xml:space="preserve"> </w:t>
      </w:r>
      <w:r>
        <w:t>особи</w:t>
      </w:r>
      <w:r>
        <w:rPr>
          <w:spacing w:val="1"/>
        </w:rPr>
        <w:t xml:space="preserve"> </w:t>
      </w:r>
      <w:r>
        <w:t>Учасника,</w:t>
      </w:r>
      <w:r>
        <w:rPr>
          <w:spacing w:val="1"/>
        </w:rPr>
        <w:t xml:space="preserve"> </w:t>
      </w:r>
      <w:r>
        <w:t>яку</w:t>
      </w:r>
      <w:r>
        <w:rPr>
          <w:spacing w:val="1"/>
        </w:rPr>
        <w:t xml:space="preserve"> </w:t>
      </w:r>
      <w:r>
        <w:t>уповноважено</w:t>
      </w:r>
      <w:r>
        <w:rPr>
          <w:spacing w:val="1"/>
        </w:rPr>
        <w:t xml:space="preserve"> </w:t>
      </w:r>
      <w:r>
        <w:t>представляти</w:t>
      </w:r>
      <w:r>
        <w:rPr>
          <w:spacing w:val="1"/>
        </w:rPr>
        <w:t xml:space="preserve"> </w:t>
      </w:r>
      <w:r>
        <w:t>інтереси</w:t>
      </w:r>
      <w:r>
        <w:rPr>
          <w:spacing w:val="1"/>
        </w:rPr>
        <w:t xml:space="preserve"> </w:t>
      </w:r>
      <w:r>
        <w:t>Учасника</w:t>
      </w:r>
      <w:r>
        <w:rPr>
          <w:spacing w:val="1"/>
        </w:rPr>
        <w:t xml:space="preserve"> </w:t>
      </w:r>
      <w:r>
        <w:t>(для</w:t>
      </w:r>
      <w:r>
        <w:rPr>
          <w:spacing w:val="1"/>
        </w:rPr>
        <w:t xml:space="preserve"> </w:t>
      </w:r>
      <w:r>
        <w:t>юридичних</w:t>
      </w:r>
      <w:r>
        <w:rPr>
          <w:spacing w:val="1"/>
        </w:rPr>
        <w:t xml:space="preserve"> </w:t>
      </w:r>
      <w:r>
        <w:t>осіб)</w:t>
      </w:r>
      <w:r>
        <w:rPr>
          <w:spacing w:val="1"/>
        </w:rPr>
        <w:t xml:space="preserve"> </w:t>
      </w:r>
      <w:r>
        <w:t>під</w:t>
      </w:r>
      <w:r>
        <w:rPr>
          <w:spacing w:val="1"/>
        </w:rPr>
        <w:t xml:space="preserve"> </w:t>
      </w:r>
      <w:r>
        <w:t>час</w:t>
      </w:r>
      <w:r>
        <w:rPr>
          <w:spacing w:val="1"/>
        </w:rPr>
        <w:t xml:space="preserve"> </w:t>
      </w:r>
      <w:r>
        <w:t>проведення</w:t>
      </w:r>
      <w:r>
        <w:rPr>
          <w:spacing w:val="1"/>
        </w:rPr>
        <w:t xml:space="preserve"> </w:t>
      </w:r>
      <w:r>
        <w:t>тендерної</w:t>
      </w:r>
      <w:r>
        <w:rPr>
          <w:spacing w:val="-8"/>
        </w:rPr>
        <w:t xml:space="preserve"> </w:t>
      </w:r>
      <w:r>
        <w:t>процедури</w:t>
      </w:r>
      <w:r>
        <w:rPr>
          <w:spacing w:val="2"/>
        </w:rPr>
        <w:t xml:space="preserve"> </w:t>
      </w:r>
      <w:r>
        <w:t>закупівлі</w:t>
      </w:r>
      <w:r>
        <w:rPr>
          <w:spacing w:val="-3"/>
        </w:rPr>
        <w:t xml:space="preserve"> </w:t>
      </w:r>
      <w:r>
        <w:t>або</w:t>
      </w:r>
      <w:r>
        <w:rPr>
          <w:spacing w:val="5"/>
        </w:rPr>
        <w:t xml:space="preserve"> </w:t>
      </w:r>
      <w:r>
        <w:t>фізичної</w:t>
      </w:r>
      <w:r>
        <w:rPr>
          <w:spacing w:val="-7"/>
        </w:rPr>
        <w:t xml:space="preserve"> </w:t>
      </w:r>
      <w:r>
        <w:t>особи,</w:t>
      </w:r>
      <w:r>
        <w:rPr>
          <w:spacing w:val="3"/>
        </w:rPr>
        <w:t xml:space="preserve"> </w:t>
      </w:r>
      <w:r>
        <w:t>яка</w:t>
      </w:r>
      <w:r>
        <w:rPr>
          <w:spacing w:val="10"/>
        </w:rPr>
        <w:t xml:space="preserve"> </w:t>
      </w:r>
      <w:r>
        <w:t>є</w:t>
      </w:r>
      <w:r>
        <w:rPr>
          <w:spacing w:val="-2"/>
        </w:rPr>
        <w:t xml:space="preserve"> </w:t>
      </w:r>
      <w:r>
        <w:t>Учасником.</w:t>
      </w:r>
    </w:p>
    <w:p w14:paraId="58518D00" w14:textId="77777777" w:rsidR="00DD020C" w:rsidRDefault="00000000">
      <w:pPr>
        <w:pStyle w:val="af5"/>
        <w:numPr>
          <w:ilvl w:val="0"/>
          <w:numId w:val="12"/>
        </w:numPr>
        <w:tabs>
          <w:tab w:val="left" w:pos="550"/>
        </w:tabs>
        <w:ind w:left="0" w:firstLine="709"/>
        <w:rPr>
          <w:sz w:val="24"/>
          <w:szCs w:val="24"/>
        </w:rPr>
      </w:pPr>
      <w:r>
        <w:rPr>
          <w:sz w:val="24"/>
          <w:szCs w:val="24"/>
        </w:rPr>
        <w:t>Копія</w:t>
      </w:r>
      <w:r>
        <w:rPr>
          <w:spacing w:val="1"/>
          <w:sz w:val="24"/>
          <w:szCs w:val="24"/>
        </w:rPr>
        <w:t xml:space="preserve"> </w:t>
      </w:r>
      <w:r>
        <w:rPr>
          <w:sz w:val="24"/>
          <w:szCs w:val="24"/>
        </w:rPr>
        <w:t>або</w:t>
      </w:r>
      <w:r>
        <w:rPr>
          <w:spacing w:val="1"/>
          <w:sz w:val="24"/>
          <w:szCs w:val="24"/>
        </w:rPr>
        <w:t xml:space="preserve"> </w:t>
      </w:r>
      <w:r>
        <w:rPr>
          <w:sz w:val="24"/>
          <w:szCs w:val="24"/>
        </w:rPr>
        <w:t>оригінал</w:t>
      </w:r>
      <w:r>
        <w:rPr>
          <w:spacing w:val="1"/>
          <w:sz w:val="24"/>
          <w:szCs w:val="24"/>
        </w:rPr>
        <w:t xml:space="preserve"> </w:t>
      </w:r>
      <w:r>
        <w:rPr>
          <w:sz w:val="24"/>
          <w:szCs w:val="24"/>
        </w:rPr>
        <w:t>документу,</w:t>
      </w:r>
      <w:r>
        <w:rPr>
          <w:spacing w:val="1"/>
          <w:sz w:val="24"/>
          <w:szCs w:val="24"/>
        </w:rPr>
        <w:t xml:space="preserve"> </w:t>
      </w:r>
      <w:r>
        <w:rPr>
          <w:sz w:val="24"/>
          <w:szCs w:val="24"/>
        </w:rPr>
        <w:t>який</w:t>
      </w:r>
      <w:r>
        <w:rPr>
          <w:spacing w:val="1"/>
          <w:sz w:val="24"/>
          <w:szCs w:val="24"/>
        </w:rPr>
        <w:t xml:space="preserve"> </w:t>
      </w:r>
      <w:r>
        <w:rPr>
          <w:sz w:val="24"/>
          <w:szCs w:val="24"/>
        </w:rPr>
        <w:t>підтверджує</w:t>
      </w:r>
      <w:r>
        <w:rPr>
          <w:spacing w:val="1"/>
          <w:sz w:val="24"/>
          <w:szCs w:val="24"/>
        </w:rPr>
        <w:t xml:space="preserve"> </w:t>
      </w:r>
      <w:r>
        <w:rPr>
          <w:sz w:val="24"/>
          <w:szCs w:val="24"/>
        </w:rPr>
        <w:t>повноваження</w:t>
      </w:r>
      <w:r>
        <w:rPr>
          <w:spacing w:val="1"/>
          <w:sz w:val="24"/>
          <w:szCs w:val="24"/>
        </w:rPr>
        <w:t xml:space="preserve"> </w:t>
      </w:r>
      <w:r>
        <w:rPr>
          <w:sz w:val="24"/>
          <w:szCs w:val="24"/>
        </w:rPr>
        <w:t>особи,</w:t>
      </w:r>
      <w:r>
        <w:rPr>
          <w:spacing w:val="1"/>
          <w:sz w:val="24"/>
          <w:szCs w:val="24"/>
        </w:rPr>
        <w:t xml:space="preserve"> </w:t>
      </w:r>
      <w:r>
        <w:rPr>
          <w:sz w:val="24"/>
          <w:szCs w:val="24"/>
        </w:rPr>
        <w:t>уповноваженої</w:t>
      </w:r>
      <w:r>
        <w:rPr>
          <w:spacing w:val="1"/>
          <w:sz w:val="24"/>
          <w:szCs w:val="24"/>
        </w:rPr>
        <w:t xml:space="preserve"> </w:t>
      </w:r>
      <w:r>
        <w:rPr>
          <w:sz w:val="24"/>
          <w:szCs w:val="24"/>
        </w:rPr>
        <w:t>підписувати</w:t>
      </w:r>
      <w:r>
        <w:rPr>
          <w:spacing w:val="1"/>
          <w:sz w:val="24"/>
          <w:szCs w:val="24"/>
        </w:rPr>
        <w:t xml:space="preserve"> </w:t>
      </w:r>
      <w:r>
        <w:rPr>
          <w:sz w:val="24"/>
          <w:szCs w:val="24"/>
        </w:rPr>
        <w:t>договір,</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тощо</w:t>
      </w:r>
      <w:r>
        <w:rPr>
          <w:spacing w:val="1"/>
          <w:sz w:val="24"/>
          <w:szCs w:val="24"/>
        </w:rPr>
        <w:t xml:space="preserve"> </w:t>
      </w:r>
      <w:r>
        <w:rPr>
          <w:sz w:val="24"/>
          <w:szCs w:val="24"/>
        </w:rPr>
        <w:t>(наприклад:</w:t>
      </w:r>
      <w:r>
        <w:rPr>
          <w:spacing w:val="1"/>
          <w:sz w:val="24"/>
          <w:szCs w:val="24"/>
        </w:rPr>
        <w:t xml:space="preserve"> </w:t>
      </w:r>
      <w:r>
        <w:rPr>
          <w:sz w:val="24"/>
          <w:szCs w:val="24"/>
        </w:rPr>
        <w:t>виписка</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протоколу</w:t>
      </w:r>
      <w:r>
        <w:rPr>
          <w:spacing w:val="1"/>
          <w:sz w:val="24"/>
          <w:szCs w:val="24"/>
        </w:rPr>
        <w:t xml:space="preserve"> </w:t>
      </w:r>
      <w:r>
        <w:rPr>
          <w:sz w:val="24"/>
          <w:szCs w:val="24"/>
        </w:rPr>
        <w:t>засновників</w:t>
      </w:r>
      <w:r>
        <w:rPr>
          <w:spacing w:val="1"/>
          <w:sz w:val="24"/>
          <w:szCs w:val="24"/>
        </w:rPr>
        <w:t xml:space="preserve"> </w:t>
      </w:r>
      <w:r>
        <w:rPr>
          <w:sz w:val="24"/>
          <w:szCs w:val="24"/>
        </w:rPr>
        <w:t>(учасників)</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або</w:t>
      </w:r>
      <w:r>
        <w:rPr>
          <w:spacing w:val="1"/>
          <w:sz w:val="24"/>
          <w:szCs w:val="24"/>
        </w:rPr>
        <w:t xml:space="preserve"> </w:t>
      </w:r>
      <w:r>
        <w:rPr>
          <w:sz w:val="24"/>
          <w:szCs w:val="24"/>
        </w:rPr>
        <w:t>наказ</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довіреність,</w:t>
      </w:r>
      <w:r>
        <w:rPr>
          <w:spacing w:val="1"/>
          <w:sz w:val="24"/>
          <w:szCs w:val="24"/>
        </w:rPr>
        <w:t xml:space="preserve"> </w:t>
      </w:r>
      <w:r>
        <w:rPr>
          <w:sz w:val="24"/>
          <w:szCs w:val="24"/>
        </w:rPr>
        <w:t>видана</w:t>
      </w:r>
      <w:r>
        <w:rPr>
          <w:spacing w:val="1"/>
          <w:sz w:val="24"/>
          <w:szCs w:val="24"/>
        </w:rPr>
        <w:t xml:space="preserve"> </w:t>
      </w:r>
      <w:r>
        <w:rPr>
          <w:sz w:val="24"/>
          <w:szCs w:val="24"/>
        </w:rPr>
        <w:t>керівником</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рішення</w:t>
      </w:r>
      <w:r>
        <w:rPr>
          <w:spacing w:val="1"/>
          <w:sz w:val="24"/>
          <w:szCs w:val="24"/>
        </w:rPr>
        <w:t xml:space="preserve"> </w:t>
      </w:r>
      <w:r>
        <w:rPr>
          <w:sz w:val="24"/>
          <w:szCs w:val="24"/>
        </w:rPr>
        <w:t>органів</w:t>
      </w:r>
      <w:r>
        <w:rPr>
          <w:spacing w:val="1"/>
          <w:sz w:val="24"/>
          <w:szCs w:val="24"/>
        </w:rPr>
        <w:t xml:space="preserve"> </w:t>
      </w:r>
      <w:r>
        <w:rPr>
          <w:sz w:val="24"/>
          <w:szCs w:val="24"/>
        </w:rPr>
        <w:t>управління</w:t>
      </w:r>
      <w:r>
        <w:rPr>
          <w:spacing w:val="1"/>
          <w:sz w:val="24"/>
          <w:szCs w:val="24"/>
        </w:rPr>
        <w:t xml:space="preserve"> </w:t>
      </w:r>
      <w:r>
        <w:rPr>
          <w:sz w:val="24"/>
          <w:szCs w:val="24"/>
        </w:rPr>
        <w:t>учасника про</w:t>
      </w:r>
      <w:r>
        <w:rPr>
          <w:spacing w:val="1"/>
          <w:sz w:val="24"/>
          <w:szCs w:val="24"/>
        </w:rPr>
        <w:t xml:space="preserve"> </w:t>
      </w:r>
      <w:r>
        <w:rPr>
          <w:sz w:val="24"/>
          <w:szCs w:val="24"/>
        </w:rPr>
        <w:t>надання</w:t>
      </w:r>
      <w:r>
        <w:rPr>
          <w:spacing w:val="2"/>
          <w:sz w:val="24"/>
          <w:szCs w:val="24"/>
        </w:rPr>
        <w:t xml:space="preserve"> </w:t>
      </w:r>
      <w:r>
        <w:rPr>
          <w:sz w:val="24"/>
          <w:szCs w:val="24"/>
        </w:rPr>
        <w:t>дозволу</w:t>
      </w:r>
      <w:r>
        <w:rPr>
          <w:spacing w:val="-9"/>
          <w:sz w:val="24"/>
          <w:szCs w:val="24"/>
        </w:rPr>
        <w:t xml:space="preserve"> </w:t>
      </w:r>
      <w:r>
        <w:rPr>
          <w:sz w:val="24"/>
          <w:szCs w:val="24"/>
        </w:rPr>
        <w:t>на укладення</w:t>
      </w:r>
      <w:r>
        <w:rPr>
          <w:spacing w:val="2"/>
          <w:sz w:val="24"/>
          <w:szCs w:val="24"/>
        </w:rPr>
        <w:t xml:space="preserve"> </w:t>
      </w:r>
      <w:r>
        <w:rPr>
          <w:sz w:val="24"/>
          <w:szCs w:val="24"/>
        </w:rPr>
        <w:t>та</w:t>
      </w:r>
      <w:r>
        <w:rPr>
          <w:spacing w:val="-4"/>
          <w:sz w:val="24"/>
          <w:szCs w:val="24"/>
        </w:rPr>
        <w:t xml:space="preserve"> </w:t>
      </w:r>
      <w:r>
        <w:rPr>
          <w:sz w:val="24"/>
          <w:szCs w:val="24"/>
        </w:rPr>
        <w:t>підписання</w:t>
      </w:r>
      <w:r>
        <w:rPr>
          <w:spacing w:val="1"/>
          <w:sz w:val="24"/>
          <w:szCs w:val="24"/>
        </w:rPr>
        <w:t xml:space="preserve"> </w:t>
      </w:r>
      <w:r>
        <w:rPr>
          <w:sz w:val="24"/>
          <w:szCs w:val="24"/>
        </w:rPr>
        <w:t>договору</w:t>
      </w:r>
      <w:r>
        <w:rPr>
          <w:spacing w:val="-8"/>
          <w:sz w:val="24"/>
          <w:szCs w:val="24"/>
        </w:rPr>
        <w:t xml:space="preserve"> </w:t>
      </w:r>
      <w:r>
        <w:rPr>
          <w:sz w:val="24"/>
          <w:szCs w:val="24"/>
        </w:rPr>
        <w:t>тощо).</w:t>
      </w:r>
    </w:p>
    <w:p w14:paraId="4B9B2053" w14:textId="77777777" w:rsidR="00DD020C" w:rsidRDefault="00000000">
      <w:pPr>
        <w:pStyle w:val="af5"/>
        <w:numPr>
          <w:ilvl w:val="0"/>
          <w:numId w:val="12"/>
        </w:numPr>
        <w:tabs>
          <w:tab w:val="left" w:pos="449"/>
        </w:tabs>
        <w:spacing w:line="237" w:lineRule="auto"/>
        <w:ind w:left="0" w:firstLine="709"/>
        <w:rPr>
          <w:sz w:val="24"/>
          <w:szCs w:val="24"/>
        </w:rPr>
      </w:pPr>
      <w:r>
        <w:rPr>
          <w:spacing w:val="-1"/>
          <w:sz w:val="24"/>
          <w:szCs w:val="24"/>
        </w:rPr>
        <w:t>Копія</w:t>
      </w:r>
      <w:r>
        <w:rPr>
          <w:spacing w:val="-8"/>
          <w:sz w:val="24"/>
          <w:szCs w:val="24"/>
        </w:rPr>
        <w:t xml:space="preserve"> </w:t>
      </w:r>
      <w:r>
        <w:rPr>
          <w:spacing w:val="-1"/>
          <w:sz w:val="24"/>
          <w:szCs w:val="24"/>
        </w:rPr>
        <w:t>паспорта</w:t>
      </w:r>
      <w:r>
        <w:rPr>
          <w:spacing w:val="-12"/>
          <w:sz w:val="24"/>
          <w:szCs w:val="24"/>
        </w:rPr>
        <w:t xml:space="preserve"> </w:t>
      </w:r>
      <w:r>
        <w:rPr>
          <w:spacing w:val="-1"/>
          <w:sz w:val="24"/>
          <w:szCs w:val="24"/>
        </w:rPr>
        <w:t>фізичної</w:t>
      </w:r>
      <w:r>
        <w:rPr>
          <w:spacing w:val="-17"/>
          <w:sz w:val="24"/>
          <w:szCs w:val="24"/>
        </w:rPr>
        <w:t xml:space="preserve"> </w:t>
      </w:r>
      <w:r>
        <w:rPr>
          <w:spacing w:val="-1"/>
          <w:sz w:val="24"/>
          <w:szCs w:val="24"/>
        </w:rPr>
        <w:t>особи,</w:t>
      </w:r>
      <w:r>
        <w:rPr>
          <w:spacing w:val="-10"/>
          <w:sz w:val="24"/>
          <w:szCs w:val="24"/>
        </w:rPr>
        <w:t xml:space="preserve"> </w:t>
      </w:r>
      <w:r>
        <w:rPr>
          <w:spacing w:val="-1"/>
          <w:sz w:val="24"/>
          <w:szCs w:val="24"/>
        </w:rPr>
        <w:t>яка</w:t>
      </w:r>
      <w:r>
        <w:rPr>
          <w:spacing w:val="-8"/>
          <w:sz w:val="24"/>
          <w:szCs w:val="24"/>
        </w:rPr>
        <w:t xml:space="preserve"> </w:t>
      </w:r>
      <w:r>
        <w:rPr>
          <w:spacing w:val="-1"/>
          <w:sz w:val="24"/>
          <w:szCs w:val="24"/>
        </w:rPr>
        <w:t>є</w:t>
      </w:r>
      <w:r>
        <w:rPr>
          <w:spacing w:val="-15"/>
          <w:sz w:val="24"/>
          <w:szCs w:val="24"/>
        </w:rPr>
        <w:t xml:space="preserve"> </w:t>
      </w:r>
      <w:r>
        <w:rPr>
          <w:spacing w:val="-1"/>
          <w:sz w:val="24"/>
          <w:szCs w:val="24"/>
        </w:rPr>
        <w:t>учасником</w:t>
      </w:r>
      <w:r>
        <w:rPr>
          <w:spacing w:val="-10"/>
          <w:sz w:val="24"/>
          <w:szCs w:val="24"/>
        </w:rPr>
        <w:t xml:space="preserve"> </w:t>
      </w:r>
      <w:r>
        <w:rPr>
          <w:spacing w:val="-1"/>
          <w:sz w:val="24"/>
          <w:szCs w:val="24"/>
        </w:rPr>
        <w:t>(сторінки</w:t>
      </w:r>
      <w:r>
        <w:rPr>
          <w:spacing w:val="-7"/>
          <w:sz w:val="24"/>
          <w:szCs w:val="24"/>
        </w:rPr>
        <w:t xml:space="preserve"> </w:t>
      </w:r>
      <w:r>
        <w:rPr>
          <w:sz w:val="24"/>
          <w:szCs w:val="24"/>
        </w:rPr>
        <w:t>№</w:t>
      </w:r>
      <w:r>
        <w:rPr>
          <w:spacing w:val="-10"/>
          <w:sz w:val="24"/>
          <w:szCs w:val="24"/>
        </w:rPr>
        <w:t xml:space="preserve"> </w:t>
      </w:r>
      <w:r>
        <w:rPr>
          <w:sz w:val="24"/>
          <w:szCs w:val="24"/>
        </w:rPr>
        <w:t>1,</w:t>
      </w:r>
      <w:r>
        <w:rPr>
          <w:spacing w:val="-10"/>
          <w:sz w:val="24"/>
          <w:szCs w:val="24"/>
        </w:rPr>
        <w:t xml:space="preserve"> </w:t>
      </w:r>
      <w:r>
        <w:rPr>
          <w:sz w:val="24"/>
          <w:szCs w:val="24"/>
        </w:rPr>
        <w:t>2,</w:t>
      </w:r>
      <w:r>
        <w:rPr>
          <w:spacing w:val="-9"/>
          <w:sz w:val="24"/>
          <w:szCs w:val="24"/>
        </w:rPr>
        <w:t xml:space="preserve"> </w:t>
      </w:r>
      <w:r>
        <w:rPr>
          <w:sz w:val="24"/>
          <w:szCs w:val="24"/>
        </w:rPr>
        <w:t>3</w:t>
      </w:r>
      <w:r>
        <w:rPr>
          <w:spacing w:val="-12"/>
          <w:sz w:val="24"/>
          <w:szCs w:val="24"/>
        </w:rPr>
        <w:t xml:space="preserve"> </w:t>
      </w:r>
      <w:r>
        <w:rPr>
          <w:sz w:val="24"/>
          <w:szCs w:val="24"/>
        </w:rPr>
        <w:t>та</w:t>
      </w:r>
      <w:r>
        <w:rPr>
          <w:spacing w:val="-12"/>
          <w:sz w:val="24"/>
          <w:szCs w:val="24"/>
        </w:rPr>
        <w:t xml:space="preserve"> </w:t>
      </w:r>
      <w:r>
        <w:rPr>
          <w:sz w:val="24"/>
          <w:szCs w:val="24"/>
        </w:rPr>
        <w:t>відомості</w:t>
      </w:r>
      <w:r>
        <w:rPr>
          <w:spacing w:val="-6"/>
          <w:sz w:val="24"/>
          <w:szCs w:val="24"/>
        </w:rPr>
        <w:t xml:space="preserve"> </w:t>
      </w:r>
      <w:r>
        <w:rPr>
          <w:sz w:val="24"/>
          <w:szCs w:val="24"/>
        </w:rPr>
        <w:t>про</w:t>
      </w:r>
      <w:r>
        <w:rPr>
          <w:spacing w:val="-8"/>
          <w:sz w:val="24"/>
          <w:szCs w:val="24"/>
        </w:rPr>
        <w:t xml:space="preserve"> </w:t>
      </w:r>
      <w:r>
        <w:rPr>
          <w:sz w:val="24"/>
          <w:szCs w:val="24"/>
        </w:rPr>
        <w:t>реєстрацію</w:t>
      </w:r>
      <w:r>
        <w:rPr>
          <w:spacing w:val="-58"/>
          <w:sz w:val="24"/>
          <w:szCs w:val="24"/>
        </w:rPr>
        <w:t xml:space="preserve"> </w:t>
      </w:r>
      <w:r>
        <w:rPr>
          <w:sz w:val="24"/>
          <w:szCs w:val="24"/>
        </w:rPr>
        <w:t>місця</w:t>
      </w:r>
      <w:r>
        <w:rPr>
          <w:spacing w:val="1"/>
          <w:sz w:val="24"/>
          <w:szCs w:val="24"/>
        </w:rPr>
        <w:t xml:space="preserve"> </w:t>
      </w:r>
      <w:r>
        <w:rPr>
          <w:sz w:val="24"/>
          <w:szCs w:val="24"/>
        </w:rPr>
        <w:t>проживання</w:t>
      </w:r>
      <w:r>
        <w:rPr>
          <w:spacing w:val="-3"/>
          <w:sz w:val="24"/>
          <w:szCs w:val="24"/>
        </w:rPr>
        <w:t xml:space="preserve"> </w:t>
      </w:r>
      <w:r>
        <w:rPr>
          <w:sz w:val="24"/>
          <w:szCs w:val="24"/>
        </w:rPr>
        <w:t>(тільки</w:t>
      </w:r>
      <w:r>
        <w:rPr>
          <w:spacing w:val="2"/>
          <w:sz w:val="24"/>
          <w:szCs w:val="24"/>
        </w:rPr>
        <w:t xml:space="preserve"> </w:t>
      </w:r>
      <w:r>
        <w:rPr>
          <w:sz w:val="24"/>
          <w:szCs w:val="24"/>
        </w:rPr>
        <w:t>для</w:t>
      </w:r>
      <w:r>
        <w:rPr>
          <w:spacing w:val="6"/>
          <w:sz w:val="24"/>
          <w:szCs w:val="24"/>
        </w:rPr>
        <w:t xml:space="preserve"> </w:t>
      </w:r>
      <w:r>
        <w:rPr>
          <w:sz w:val="24"/>
          <w:szCs w:val="24"/>
        </w:rPr>
        <w:t>учасників-фізичних</w:t>
      </w:r>
      <w:r>
        <w:rPr>
          <w:spacing w:val="-3"/>
          <w:sz w:val="24"/>
          <w:szCs w:val="24"/>
        </w:rPr>
        <w:t xml:space="preserve"> </w:t>
      </w:r>
      <w:r>
        <w:rPr>
          <w:sz w:val="24"/>
          <w:szCs w:val="24"/>
        </w:rPr>
        <w:t>осіб).</w:t>
      </w:r>
    </w:p>
    <w:p w14:paraId="1933FC80" w14:textId="77777777" w:rsidR="00DD020C" w:rsidRDefault="00000000">
      <w:pPr>
        <w:ind w:right="-191" w:firstLine="709"/>
        <w:jc w:val="both"/>
        <w:rPr>
          <w:sz w:val="24"/>
          <w:szCs w:val="24"/>
        </w:rPr>
      </w:pPr>
      <w:r>
        <w:rPr>
          <w:sz w:val="24"/>
          <w:szCs w:val="24"/>
        </w:rPr>
        <w:t>5. Документи, які повинен подати Учасник для підтвердження того, що він має досвід виконання аналогічного договору:</w:t>
      </w:r>
    </w:p>
    <w:p w14:paraId="7A6A8700" w14:textId="77777777" w:rsidR="00DD020C" w:rsidRDefault="00000000">
      <w:pPr>
        <w:ind w:right="-191" w:firstLine="709"/>
        <w:jc w:val="both"/>
        <w:rPr>
          <w:sz w:val="24"/>
          <w:szCs w:val="24"/>
        </w:rPr>
      </w:pPr>
      <w:r>
        <w:rPr>
          <w:sz w:val="24"/>
          <w:szCs w:val="24"/>
        </w:rPr>
        <w:t>5.1 Довідка, що містить інформацію про наявність досвіду роботи на ринку та виконання аналогічного господарського договору у довільній формі або відповідно до наведеної нижче форми.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491"/>
        <w:gridCol w:w="1994"/>
        <w:gridCol w:w="2340"/>
        <w:gridCol w:w="2143"/>
      </w:tblGrid>
      <w:tr w:rsidR="00DD020C" w14:paraId="320EF53B" w14:textId="77777777">
        <w:trPr>
          <w:trHeight w:val="494"/>
        </w:trPr>
        <w:tc>
          <w:tcPr>
            <w:tcW w:w="317" w:type="pct"/>
            <w:tcBorders>
              <w:top w:val="single" w:sz="4" w:space="0" w:color="auto"/>
              <w:left w:val="single" w:sz="4" w:space="0" w:color="auto"/>
              <w:bottom w:val="single" w:sz="4" w:space="0" w:color="auto"/>
              <w:right w:val="single" w:sz="4" w:space="0" w:color="auto"/>
            </w:tcBorders>
            <w:vAlign w:val="center"/>
          </w:tcPr>
          <w:p w14:paraId="63C9F64C" w14:textId="77777777" w:rsidR="00DD020C" w:rsidRDefault="00000000">
            <w:pPr>
              <w:jc w:val="center"/>
              <w:rPr>
                <w:sz w:val="24"/>
                <w:szCs w:val="24"/>
              </w:rPr>
            </w:pPr>
            <w:r>
              <w:rPr>
                <w:sz w:val="24"/>
                <w:szCs w:val="24"/>
              </w:rPr>
              <w:t>№</w:t>
            </w:r>
          </w:p>
          <w:p w14:paraId="55FA9FA5" w14:textId="77777777" w:rsidR="00DD020C" w:rsidRDefault="00000000">
            <w:pPr>
              <w:jc w:val="center"/>
              <w:rPr>
                <w:sz w:val="24"/>
                <w:szCs w:val="24"/>
              </w:rPr>
            </w:pPr>
            <w:r>
              <w:rPr>
                <w:sz w:val="24"/>
                <w:szCs w:val="24"/>
              </w:rPr>
              <w:t>п/п</w:t>
            </w:r>
          </w:p>
        </w:tc>
        <w:tc>
          <w:tcPr>
            <w:tcW w:w="1301" w:type="pct"/>
            <w:tcBorders>
              <w:top w:val="single" w:sz="4" w:space="0" w:color="auto"/>
              <w:left w:val="single" w:sz="4" w:space="0" w:color="auto"/>
              <w:bottom w:val="single" w:sz="4" w:space="0" w:color="auto"/>
              <w:right w:val="single" w:sz="4" w:space="0" w:color="auto"/>
            </w:tcBorders>
            <w:vAlign w:val="center"/>
          </w:tcPr>
          <w:p w14:paraId="0ACB5536" w14:textId="77777777" w:rsidR="00DD020C" w:rsidRDefault="00000000">
            <w:pPr>
              <w:jc w:val="center"/>
              <w:rPr>
                <w:sz w:val="24"/>
                <w:szCs w:val="24"/>
              </w:rPr>
            </w:pPr>
            <w:r>
              <w:rPr>
                <w:sz w:val="24"/>
                <w:szCs w:val="24"/>
              </w:rPr>
              <w:t xml:space="preserve">Назва підприємства, телефон, ПІП особи, </w:t>
            </w:r>
            <w:r>
              <w:rPr>
                <w:sz w:val="24"/>
                <w:szCs w:val="24"/>
              </w:rPr>
              <w:lastRenderedPageBreak/>
              <w:t>яка підписала договір</w:t>
            </w:r>
          </w:p>
        </w:tc>
        <w:tc>
          <w:tcPr>
            <w:tcW w:w="1041" w:type="pct"/>
            <w:tcBorders>
              <w:top w:val="single" w:sz="4" w:space="0" w:color="auto"/>
              <w:left w:val="single" w:sz="4" w:space="0" w:color="auto"/>
              <w:bottom w:val="single" w:sz="4" w:space="0" w:color="auto"/>
              <w:right w:val="single" w:sz="4" w:space="0" w:color="auto"/>
            </w:tcBorders>
          </w:tcPr>
          <w:p w14:paraId="3590AB0B" w14:textId="77777777" w:rsidR="00DD020C" w:rsidRDefault="00000000">
            <w:pPr>
              <w:jc w:val="center"/>
              <w:rPr>
                <w:sz w:val="24"/>
                <w:szCs w:val="24"/>
              </w:rPr>
            </w:pPr>
            <w:r>
              <w:rPr>
                <w:sz w:val="24"/>
                <w:szCs w:val="24"/>
              </w:rPr>
              <w:lastRenderedPageBreak/>
              <w:t>Предмет договору</w:t>
            </w:r>
          </w:p>
        </w:tc>
        <w:tc>
          <w:tcPr>
            <w:tcW w:w="1222" w:type="pct"/>
            <w:tcBorders>
              <w:top w:val="single" w:sz="4" w:space="0" w:color="auto"/>
              <w:left w:val="single" w:sz="4" w:space="0" w:color="auto"/>
              <w:bottom w:val="single" w:sz="4" w:space="0" w:color="auto"/>
              <w:right w:val="single" w:sz="4" w:space="0" w:color="auto"/>
            </w:tcBorders>
            <w:vAlign w:val="center"/>
          </w:tcPr>
          <w:p w14:paraId="09FEA834" w14:textId="77777777" w:rsidR="00DD020C" w:rsidRDefault="00000000">
            <w:pPr>
              <w:jc w:val="center"/>
              <w:rPr>
                <w:sz w:val="24"/>
                <w:szCs w:val="24"/>
              </w:rPr>
            </w:pPr>
            <w:r>
              <w:rPr>
                <w:sz w:val="24"/>
                <w:szCs w:val="24"/>
              </w:rPr>
              <w:t>Номер, дата та сума договору</w:t>
            </w:r>
          </w:p>
        </w:tc>
        <w:tc>
          <w:tcPr>
            <w:tcW w:w="1119" w:type="pct"/>
            <w:tcBorders>
              <w:top w:val="single" w:sz="4" w:space="0" w:color="auto"/>
              <w:left w:val="single" w:sz="4" w:space="0" w:color="auto"/>
              <w:bottom w:val="single" w:sz="4" w:space="0" w:color="auto"/>
              <w:right w:val="single" w:sz="4" w:space="0" w:color="auto"/>
            </w:tcBorders>
            <w:vAlign w:val="center"/>
          </w:tcPr>
          <w:p w14:paraId="09879940" w14:textId="77777777" w:rsidR="00DD020C" w:rsidRDefault="00000000">
            <w:pPr>
              <w:jc w:val="center"/>
              <w:rPr>
                <w:sz w:val="24"/>
                <w:szCs w:val="24"/>
              </w:rPr>
            </w:pPr>
            <w:r>
              <w:rPr>
                <w:sz w:val="24"/>
                <w:szCs w:val="24"/>
              </w:rPr>
              <w:t>Термін виконання договору</w:t>
            </w:r>
          </w:p>
        </w:tc>
      </w:tr>
      <w:tr w:rsidR="00DD020C" w14:paraId="53646A2C" w14:textId="77777777">
        <w:tc>
          <w:tcPr>
            <w:tcW w:w="317" w:type="pct"/>
            <w:tcBorders>
              <w:top w:val="single" w:sz="4" w:space="0" w:color="auto"/>
              <w:left w:val="single" w:sz="4" w:space="0" w:color="auto"/>
              <w:bottom w:val="single" w:sz="4" w:space="0" w:color="auto"/>
              <w:right w:val="single" w:sz="4" w:space="0" w:color="auto"/>
            </w:tcBorders>
          </w:tcPr>
          <w:p w14:paraId="02E2AF21" w14:textId="77777777" w:rsidR="00DD020C" w:rsidRDefault="00DD020C">
            <w:pPr>
              <w:jc w:val="both"/>
              <w:rPr>
                <w:sz w:val="24"/>
                <w:szCs w:val="24"/>
              </w:rPr>
            </w:pPr>
          </w:p>
        </w:tc>
        <w:tc>
          <w:tcPr>
            <w:tcW w:w="1301" w:type="pct"/>
            <w:tcBorders>
              <w:top w:val="single" w:sz="4" w:space="0" w:color="auto"/>
              <w:left w:val="single" w:sz="4" w:space="0" w:color="auto"/>
              <w:bottom w:val="single" w:sz="4" w:space="0" w:color="auto"/>
              <w:right w:val="single" w:sz="4" w:space="0" w:color="auto"/>
            </w:tcBorders>
          </w:tcPr>
          <w:p w14:paraId="4D653E88" w14:textId="77777777" w:rsidR="00DD020C" w:rsidRDefault="00DD020C">
            <w:pPr>
              <w:jc w:val="both"/>
              <w:rPr>
                <w:sz w:val="24"/>
                <w:szCs w:val="24"/>
              </w:rPr>
            </w:pPr>
          </w:p>
        </w:tc>
        <w:tc>
          <w:tcPr>
            <w:tcW w:w="1041" w:type="pct"/>
            <w:tcBorders>
              <w:top w:val="single" w:sz="4" w:space="0" w:color="auto"/>
              <w:left w:val="single" w:sz="4" w:space="0" w:color="auto"/>
              <w:bottom w:val="single" w:sz="4" w:space="0" w:color="auto"/>
              <w:right w:val="single" w:sz="4" w:space="0" w:color="auto"/>
            </w:tcBorders>
          </w:tcPr>
          <w:p w14:paraId="401CD46E" w14:textId="77777777" w:rsidR="00DD020C" w:rsidRDefault="00DD020C">
            <w:pPr>
              <w:jc w:val="both"/>
              <w:rPr>
                <w:sz w:val="24"/>
                <w:szCs w:val="24"/>
              </w:rPr>
            </w:pPr>
          </w:p>
        </w:tc>
        <w:tc>
          <w:tcPr>
            <w:tcW w:w="1222" w:type="pct"/>
            <w:tcBorders>
              <w:top w:val="single" w:sz="4" w:space="0" w:color="auto"/>
              <w:left w:val="single" w:sz="4" w:space="0" w:color="auto"/>
              <w:bottom w:val="single" w:sz="4" w:space="0" w:color="auto"/>
              <w:right w:val="single" w:sz="4" w:space="0" w:color="auto"/>
            </w:tcBorders>
          </w:tcPr>
          <w:p w14:paraId="2D0E5575" w14:textId="77777777" w:rsidR="00DD020C" w:rsidRDefault="00DD020C">
            <w:pPr>
              <w:jc w:val="both"/>
              <w:rPr>
                <w:sz w:val="24"/>
                <w:szCs w:val="24"/>
              </w:rPr>
            </w:pPr>
          </w:p>
        </w:tc>
        <w:tc>
          <w:tcPr>
            <w:tcW w:w="1119" w:type="pct"/>
            <w:tcBorders>
              <w:top w:val="single" w:sz="4" w:space="0" w:color="auto"/>
              <w:left w:val="single" w:sz="4" w:space="0" w:color="auto"/>
              <w:bottom w:val="single" w:sz="4" w:space="0" w:color="auto"/>
              <w:right w:val="single" w:sz="4" w:space="0" w:color="auto"/>
            </w:tcBorders>
          </w:tcPr>
          <w:p w14:paraId="19F126A6" w14:textId="77777777" w:rsidR="00DD020C" w:rsidRDefault="00DD020C">
            <w:pPr>
              <w:jc w:val="both"/>
              <w:rPr>
                <w:sz w:val="24"/>
                <w:szCs w:val="24"/>
              </w:rPr>
            </w:pPr>
          </w:p>
        </w:tc>
      </w:tr>
    </w:tbl>
    <w:p w14:paraId="4E49F8D8" w14:textId="77777777" w:rsidR="00DD020C" w:rsidRDefault="00000000">
      <w:pPr>
        <w:ind w:right="-191" w:firstLine="709"/>
        <w:jc w:val="both"/>
        <w:rPr>
          <w:sz w:val="24"/>
          <w:szCs w:val="24"/>
        </w:rPr>
      </w:pPr>
      <w:r>
        <w:rPr>
          <w:sz w:val="24"/>
          <w:szCs w:val="24"/>
        </w:rPr>
        <w:t>5.2. Копія(ї) аналогічного(</w:t>
      </w:r>
      <w:proofErr w:type="spellStart"/>
      <w:r>
        <w:rPr>
          <w:sz w:val="24"/>
          <w:szCs w:val="24"/>
        </w:rPr>
        <w:t>их</w:t>
      </w:r>
      <w:proofErr w:type="spellEnd"/>
      <w:r>
        <w:rPr>
          <w:sz w:val="24"/>
          <w:szCs w:val="24"/>
        </w:rPr>
        <w:t>) договору*(договорів) в повному обсязі та докази його(їх) виконання у повному обсязі (акти наданих послуг тощо).</w:t>
      </w:r>
    </w:p>
    <w:p w14:paraId="06DC4EAA" w14:textId="77777777" w:rsidR="00DD020C" w:rsidRDefault="00000000">
      <w:pPr>
        <w:ind w:right="-191" w:firstLine="709"/>
        <w:jc w:val="both"/>
        <w:rPr>
          <w:sz w:val="24"/>
          <w:szCs w:val="24"/>
        </w:rPr>
      </w:pPr>
      <w:r>
        <w:rPr>
          <w:sz w:val="24"/>
          <w:szCs w:val="24"/>
        </w:rPr>
        <w:t>6. У разі залучення Учасником до виконання робіт субпідрядної організації Копія(ї) аналогічного(</w:t>
      </w:r>
      <w:proofErr w:type="spellStart"/>
      <w:r>
        <w:rPr>
          <w:sz w:val="24"/>
          <w:szCs w:val="24"/>
        </w:rPr>
        <w:t>их</w:t>
      </w:r>
      <w:proofErr w:type="spellEnd"/>
      <w:r>
        <w:rPr>
          <w:sz w:val="24"/>
          <w:szCs w:val="24"/>
        </w:rPr>
        <w:t>) договору*(договорів) в повному обсязі та докази його(їх) виконання у повному обсязі (акти наданих послуг тощо), укладеного субпідрядною організацією.</w:t>
      </w:r>
    </w:p>
    <w:p w14:paraId="4CC27B37" w14:textId="77777777" w:rsidR="00DD020C" w:rsidRDefault="00000000">
      <w:pPr>
        <w:pStyle w:val="af3"/>
        <w:shd w:val="clear" w:color="auto" w:fill="FFFFFF"/>
        <w:spacing w:before="0" w:beforeAutospacing="0" w:after="0" w:afterAutospacing="0"/>
        <w:ind w:right="-191" w:firstLine="709"/>
        <w:jc w:val="both"/>
        <w:rPr>
          <w:rFonts w:eastAsia="Calibri"/>
          <w:lang w:eastAsia="en-US"/>
        </w:rPr>
      </w:pPr>
      <w:r>
        <w:rPr>
          <w:rFonts w:eastAsia="Calibri"/>
          <w:lang w:eastAsia="en-US"/>
        </w:rPr>
        <w:t>7. Довідка у довільній формі, яка містить інформацію (повне найменування та місцезнаходження) про кожного суб’єкта господарювання, якого учасник планує залучити до надання послуг як субпідрядника.</w:t>
      </w:r>
    </w:p>
    <w:p w14:paraId="5BFDD44E" w14:textId="77777777" w:rsidR="00DD020C" w:rsidRDefault="00DD020C">
      <w:pPr>
        <w:ind w:firstLine="709"/>
        <w:jc w:val="both"/>
        <w:rPr>
          <w:sz w:val="24"/>
          <w:szCs w:val="24"/>
        </w:rPr>
      </w:pPr>
    </w:p>
    <w:p w14:paraId="33C6A0AF" w14:textId="77777777" w:rsidR="00DD020C" w:rsidRDefault="00000000">
      <w:pPr>
        <w:jc w:val="both"/>
        <w:rPr>
          <w:sz w:val="24"/>
          <w:szCs w:val="24"/>
        </w:rPr>
      </w:pPr>
      <w:r>
        <w:rPr>
          <w:sz w:val="24"/>
          <w:szCs w:val="24"/>
        </w:rPr>
        <w:t xml:space="preserve">*Аналогічним договором є договір, укладений Учасником із суб’єктом господарювання за аналогічним предметом закупівлі - </w:t>
      </w:r>
      <w:r>
        <w:t>надання послуг з обслуговування програмно-апаратних</w:t>
      </w:r>
      <w:r>
        <w:rPr>
          <w:spacing w:val="1"/>
        </w:rPr>
        <w:t xml:space="preserve"> </w:t>
      </w:r>
      <w:r>
        <w:t>комплексів</w:t>
      </w:r>
      <w:r>
        <w:rPr>
          <w:spacing w:val="1"/>
        </w:rPr>
        <w:t xml:space="preserve"> </w:t>
      </w:r>
      <w:r>
        <w:t>прийому</w:t>
      </w:r>
      <w:r>
        <w:rPr>
          <w:spacing w:val="1"/>
        </w:rPr>
        <w:t xml:space="preserve"> </w:t>
      </w:r>
      <w:r>
        <w:t>платежів</w:t>
      </w:r>
      <w:r>
        <w:rPr>
          <w:spacing w:val="1"/>
        </w:rPr>
        <w:t xml:space="preserve"> </w:t>
      </w:r>
      <w:r>
        <w:t>та/або</w:t>
      </w:r>
      <w:r>
        <w:rPr>
          <w:spacing w:val="1"/>
        </w:rPr>
        <w:t xml:space="preserve"> </w:t>
      </w:r>
      <w:r>
        <w:t>за</w:t>
      </w:r>
      <w:r>
        <w:rPr>
          <w:spacing w:val="1"/>
        </w:rPr>
        <w:t xml:space="preserve"> </w:t>
      </w:r>
      <w:r>
        <w:t>кодом</w:t>
      </w:r>
      <w:r>
        <w:rPr>
          <w:spacing w:val="1"/>
        </w:rPr>
        <w:t xml:space="preserve"> </w:t>
      </w:r>
      <w:r>
        <w:t>національного</w:t>
      </w:r>
      <w:r>
        <w:rPr>
          <w:spacing w:val="1"/>
        </w:rPr>
        <w:t xml:space="preserve"> </w:t>
      </w:r>
      <w:r>
        <w:t>класифікатора</w:t>
      </w:r>
      <w:r>
        <w:rPr>
          <w:spacing w:val="1"/>
        </w:rPr>
        <w:t xml:space="preserve"> </w:t>
      </w:r>
      <w:r>
        <w:t>України</w:t>
      </w:r>
      <w:r>
        <w:rPr>
          <w:spacing w:val="1"/>
        </w:rPr>
        <w:t xml:space="preserve"> </w:t>
      </w:r>
      <w:r>
        <w:t>ДК</w:t>
      </w:r>
      <w:r>
        <w:rPr>
          <w:spacing w:val="1"/>
        </w:rPr>
        <w:t xml:space="preserve"> </w:t>
      </w:r>
      <w:r>
        <w:t>021:2015</w:t>
      </w:r>
      <w:r>
        <w:rPr>
          <w:spacing w:val="-1"/>
        </w:rPr>
        <w:t xml:space="preserve"> </w:t>
      </w:r>
      <w:r>
        <w:t>72260000-5 Послуги,</w:t>
      </w:r>
      <w:r>
        <w:rPr>
          <w:spacing w:val="-1"/>
        </w:rPr>
        <w:t xml:space="preserve"> </w:t>
      </w:r>
      <w:r>
        <w:t>пов’язані з</w:t>
      </w:r>
      <w:r>
        <w:rPr>
          <w:spacing w:val="1"/>
        </w:rPr>
        <w:t xml:space="preserve"> </w:t>
      </w:r>
      <w:r>
        <w:t>програмним</w:t>
      </w:r>
      <w:r>
        <w:rPr>
          <w:spacing w:val="-2"/>
        </w:rPr>
        <w:t xml:space="preserve"> </w:t>
      </w:r>
      <w:r>
        <w:t>забезпеченням.</w:t>
      </w:r>
    </w:p>
    <w:p w14:paraId="660F2613" w14:textId="77777777" w:rsidR="00DD020C" w:rsidRDefault="00DD020C">
      <w:pPr>
        <w:pStyle w:val="ad"/>
        <w:ind w:left="0" w:firstLine="709"/>
        <w:jc w:val="both"/>
        <w:rPr>
          <w:spacing w:val="-1"/>
        </w:rPr>
      </w:pPr>
    </w:p>
    <w:p w14:paraId="6E349232" w14:textId="77777777" w:rsidR="00DD020C" w:rsidRDefault="00DD020C">
      <w:pPr>
        <w:pStyle w:val="ad"/>
        <w:ind w:left="0" w:firstLine="709"/>
        <w:rPr>
          <w:b/>
          <w:i/>
        </w:rPr>
      </w:pPr>
    </w:p>
    <w:p w14:paraId="71D98C8F" w14:textId="77777777" w:rsidR="00DD020C" w:rsidRDefault="00000000">
      <w:pPr>
        <w:widowControl/>
        <w:autoSpaceDE/>
        <w:autoSpaceDN/>
        <w:ind w:firstLine="709"/>
        <w:jc w:val="center"/>
        <w:rPr>
          <w:b/>
          <w:bCs/>
          <w:color w:val="000000"/>
          <w:sz w:val="24"/>
          <w:szCs w:val="24"/>
          <w:lang w:eastAsia="uk-UA"/>
        </w:rPr>
      </w:pPr>
      <w:r>
        <w:rPr>
          <w:b/>
          <w:bCs/>
          <w:color w:val="000000"/>
          <w:sz w:val="24"/>
          <w:szCs w:val="24"/>
          <w:lang w:eastAsia="uk-UA"/>
        </w:rPr>
        <w:t>ІНШІ ВИМОГИ ДО УЧАСНИКІВ ЗАКУПІВЛІ</w:t>
      </w:r>
    </w:p>
    <w:p w14:paraId="41F248A7" w14:textId="77777777" w:rsidR="00DD020C" w:rsidRDefault="00000000">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06DA0E81" w14:textId="77777777" w:rsidR="00DD020C" w:rsidRDefault="0000000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66B2A8D" w14:textId="77777777" w:rsidR="00DD020C" w:rsidRDefault="0000000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084C4C33" w14:textId="77777777" w:rsidR="00DD020C" w:rsidRDefault="00000000">
      <w:pPr>
        <w:autoSpaceDE/>
        <w:autoSpaceDN/>
        <w:jc w:val="both"/>
        <w:rPr>
          <w:i/>
          <w:sz w:val="24"/>
          <w:szCs w:val="24"/>
          <w:lang w:eastAsia="ru-RU"/>
        </w:rPr>
      </w:pPr>
      <w:r>
        <w:rPr>
          <w:sz w:val="24"/>
          <w:szCs w:val="24"/>
          <w:lang w:eastAsia="ru-RU"/>
        </w:rPr>
        <w:t xml:space="preserve">-   </w:t>
      </w:r>
      <w:r>
        <w:rP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7214066F" w14:textId="77777777" w:rsidR="00DD020C" w:rsidRDefault="00000000">
      <w:pPr>
        <w:autoSpaceDE/>
        <w:autoSpaceDN/>
        <w:jc w:val="both"/>
        <w:rPr>
          <w:sz w:val="24"/>
          <w:szCs w:val="24"/>
          <w:lang w:eastAsia="ru-RU"/>
        </w:rPr>
      </w:pPr>
      <w:r>
        <w:rPr>
          <w:sz w:val="24"/>
          <w:szCs w:val="24"/>
          <w:lang w:eastAsia="ru-RU"/>
        </w:rPr>
        <w:t xml:space="preserve">-  </w:t>
      </w:r>
      <w:r>
        <w:rPr>
          <w:sz w:val="24"/>
          <w:szCs w:val="24"/>
          <w:lang w:eastAsia="ru-RU"/>
        </w:rPr>
        <w:tab/>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sz w:val="24"/>
          <w:szCs w:val="24"/>
          <w:lang w:eastAsia="ru-RU"/>
        </w:rPr>
        <w:t>бенефіціарним</w:t>
      </w:r>
      <w:proofErr w:type="spellEnd"/>
      <w:r>
        <w:rPr>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547BC3A" w14:textId="77777777" w:rsidR="00DD020C" w:rsidRDefault="00000000">
      <w:pPr>
        <w:autoSpaceDE/>
        <w:autoSpaceDN/>
        <w:ind w:firstLine="504"/>
        <w:jc w:val="both"/>
        <w:rPr>
          <w:sz w:val="24"/>
          <w:szCs w:val="24"/>
          <w:lang w:eastAsia="ru-RU"/>
        </w:rPr>
      </w:pPr>
      <w:r>
        <w:rPr>
          <w:sz w:val="24"/>
          <w:szCs w:val="24"/>
          <w:lang w:eastAsia="ru-RU"/>
        </w:rPr>
        <w:t xml:space="preserve">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Кабінету Міністрів </w:t>
      </w:r>
      <w:r>
        <w:rPr>
          <w:sz w:val="24"/>
          <w:szCs w:val="24"/>
          <w:lang w:eastAsia="ru-RU"/>
        </w:rPr>
        <w:lastRenderedPageBreak/>
        <w:t>України  №1178.</w:t>
      </w:r>
    </w:p>
    <w:p w14:paraId="2C0C9FC3" w14:textId="77777777" w:rsidR="00DD020C" w:rsidRDefault="00000000">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7B59D97F" w14:textId="77777777" w:rsidR="00DD020C" w:rsidRDefault="00DD020C">
      <w:pPr>
        <w:widowControl/>
        <w:autoSpaceDE/>
        <w:autoSpaceDN/>
        <w:ind w:firstLine="709"/>
        <w:jc w:val="both"/>
        <w:rPr>
          <w:color w:val="000000"/>
          <w:sz w:val="24"/>
          <w:szCs w:val="24"/>
          <w:lang w:eastAsia="uk-UA"/>
        </w:rPr>
      </w:pPr>
    </w:p>
    <w:p w14:paraId="40F9DF4A" w14:textId="77777777" w:rsidR="00DD020C" w:rsidRDefault="00DD020C">
      <w:pPr>
        <w:widowControl/>
        <w:autoSpaceDE/>
        <w:autoSpaceDN/>
        <w:ind w:firstLine="709"/>
        <w:jc w:val="both"/>
        <w:rPr>
          <w:color w:val="000000"/>
          <w:sz w:val="24"/>
          <w:szCs w:val="24"/>
          <w:lang w:eastAsia="uk-UA"/>
        </w:rPr>
      </w:pPr>
    </w:p>
    <w:p w14:paraId="4CF7E0FD" w14:textId="77777777" w:rsidR="00DD020C" w:rsidRDefault="00000000">
      <w:pPr>
        <w:widowControl/>
        <w:tabs>
          <w:tab w:val="left" w:pos="0"/>
        </w:tabs>
        <w:autoSpaceDE/>
        <w:autoSpaceDN/>
        <w:ind w:right="3" w:firstLine="709"/>
        <w:rPr>
          <w:b/>
          <w:i/>
          <w:sz w:val="24"/>
          <w:szCs w:val="24"/>
          <w:lang w:eastAsia="uk-UA"/>
        </w:rPr>
      </w:pPr>
      <w:r>
        <w:rPr>
          <w:b/>
          <w:i/>
          <w:sz w:val="24"/>
          <w:szCs w:val="24"/>
          <w:lang w:eastAsia="uk-UA"/>
        </w:rPr>
        <w:t>ДОДАТОК 4</w:t>
      </w:r>
    </w:p>
    <w:p w14:paraId="5C7F3235" w14:textId="77777777" w:rsidR="00DD020C" w:rsidRDefault="00DD020C">
      <w:pPr>
        <w:widowControl/>
        <w:tabs>
          <w:tab w:val="left" w:pos="0"/>
          <w:tab w:val="left" w:pos="284"/>
          <w:tab w:val="left" w:pos="567"/>
        </w:tabs>
        <w:autoSpaceDE/>
        <w:autoSpaceDN/>
        <w:ind w:right="3" w:firstLine="709"/>
        <w:jc w:val="both"/>
        <w:rPr>
          <w:sz w:val="24"/>
          <w:szCs w:val="24"/>
          <w:lang w:eastAsia="uk-UA"/>
        </w:rPr>
      </w:pPr>
    </w:p>
    <w:p w14:paraId="16B61577" w14:textId="77777777" w:rsidR="00DD020C" w:rsidRDefault="00000000">
      <w:pPr>
        <w:widowControl/>
        <w:tabs>
          <w:tab w:val="left" w:pos="0"/>
        </w:tabs>
        <w:autoSpaceDE/>
        <w:autoSpaceDN/>
        <w:ind w:right="3" w:firstLine="709"/>
        <w:jc w:val="center"/>
        <w:rPr>
          <w:b/>
          <w:sz w:val="24"/>
          <w:szCs w:val="24"/>
          <w:lang w:eastAsia="uk-UA"/>
        </w:rPr>
      </w:pPr>
      <w:bookmarkStart w:id="17" w:name="_Hlk41291725"/>
      <w:r>
        <w:rPr>
          <w:b/>
          <w:sz w:val="24"/>
          <w:szCs w:val="24"/>
          <w:lang w:eastAsia="uk-UA"/>
        </w:rPr>
        <w:t xml:space="preserve">Документальне підтвердження відсутності підстав відмови переможцю в укладенні договору про закупівлю </w:t>
      </w:r>
    </w:p>
    <w:bookmarkEnd w:id="17"/>
    <w:p w14:paraId="62623385" w14:textId="77777777" w:rsidR="00DD020C" w:rsidRDefault="00000000">
      <w:pPr>
        <w:widowControl/>
        <w:numPr>
          <w:ilvl w:val="0"/>
          <w:numId w:val="14"/>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6C5F657B" w14:textId="77777777" w:rsidR="00DD020C" w:rsidRDefault="00000000">
      <w:pPr>
        <w:widowControl/>
        <w:numPr>
          <w:ilvl w:val="0"/>
          <w:numId w:val="14"/>
        </w:numPr>
        <w:autoSpaceDE/>
        <w:autoSpaceDN/>
        <w:ind w:left="0" w:right="3" w:firstLine="709"/>
        <w:contextualSpacing/>
        <w:jc w:val="both"/>
        <w:rPr>
          <w:color w:val="000000"/>
          <w:sz w:val="24"/>
          <w:szCs w:val="24"/>
          <w:lang w:eastAsia="uk-UA"/>
        </w:rPr>
      </w:pPr>
      <w:r>
        <w:rPr>
          <w:color w:val="000000"/>
          <w:sz w:val="24"/>
          <w:szCs w:val="24"/>
          <w:lang w:eastAsia="uk-UA"/>
        </w:rPr>
        <w:t xml:space="preserve">Довідка, видана Департаментом інформатизації МВС України (територіальним органом з надання сервісних послуг МВС України), щодо </w:t>
      </w:r>
      <w:proofErr w:type="spellStart"/>
      <w:r>
        <w:rPr>
          <w:color w:val="000000"/>
          <w:sz w:val="24"/>
          <w:szCs w:val="24"/>
          <w:lang w:eastAsia="uk-UA"/>
        </w:rPr>
        <w:t>непритягнення</w:t>
      </w:r>
      <w:proofErr w:type="spellEnd"/>
      <w:r>
        <w:rPr>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22C51CAB" w14:textId="77777777" w:rsidR="00DD020C" w:rsidRDefault="00000000">
      <w:pPr>
        <w:widowControl/>
        <w:numPr>
          <w:ilvl w:val="0"/>
          <w:numId w:val="14"/>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E97EB2" w14:textId="77777777" w:rsidR="00DD020C" w:rsidRDefault="00000000">
      <w:pPr>
        <w:widowControl/>
        <w:numPr>
          <w:ilvl w:val="0"/>
          <w:numId w:val="14"/>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5EAE63CE" w14:textId="77777777" w:rsidR="00DD020C" w:rsidRDefault="00000000">
      <w:pPr>
        <w:widowControl/>
        <w:numPr>
          <w:ilvl w:val="0"/>
          <w:numId w:val="14"/>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14:paraId="6337BA76" w14:textId="77777777" w:rsidR="00DD020C" w:rsidRDefault="00DD020C">
      <w:pPr>
        <w:ind w:firstLine="709"/>
        <w:rPr>
          <w:b/>
          <w:i/>
          <w:sz w:val="24"/>
          <w:szCs w:val="24"/>
        </w:rPr>
      </w:pPr>
    </w:p>
    <w:p w14:paraId="6BF93EE5" w14:textId="77777777" w:rsidR="00DD020C" w:rsidRDefault="00DD020C">
      <w:pPr>
        <w:pStyle w:val="ad"/>
        <w:spacing w:before="8"/>
        <w:ind w:left="0"/>
        <w:rPr>
          <w:b/>
        </w:rPr>
      </w:pPr>
    </w:p>
    <w:p w14:paraId="53EEC4F6" w14:textId="77777777" w:rsidR="00DD020C" w:rsidRDefault="00000000">
      <w:pPr>
        <w:spacing w:before="90"/>
        <w:ind w:left="213"/>
        <w:rPr>
          <w:b/>
          <w:i/>
          <w:sz w:val="24"/>
          <w:szCs w:val="24"/>
        </w:rPr>
      </w:pPr>
      <w:r>
        <w:rPr>
          <w:b/>
          <w:i/>
          <w:sz w:val="24"/>
          <w:szCs w:val="24"/>
        </w:rPr>
        <w:t>ДОДАТОК</w:t>
      </w:r>
      <w:r>
        <w:rPr>
          <w:b/>
          <w:i/>
          <w:spacing w:val="-1"/>
          <w:sz w:val="24"/>
          <w:szCs w:val="24"/>
        </w:rPr>
        <w:t xml:space="preserve"> </w:t>
      </w:r>
      <w:r>
        <w:rPr>
          <w:b/>
          <w:i/>
          <w:sz w:val="24"/>
          <w:szCs w:val="24"/>
        </w:rPr>
        <w:t>6</w:t>
      </w:r>
    </w:p>
    <w:p w14:paraId="0A06EF42" w14:textId="77777777" w:rsidR="00DD020C" w:rsidRDefault="00DD020C">
      <w:pPr>
        <w:pStyle w:val="ad"/>
        <w:spacing w:before="3"/>
        <w:ind w:left="0"/>
        <w:rPr>
          <w:b/>
          <w:i/>
        </w:rPr>
      </w:pPr>
    </w:p>
    <w:p w14:paraId="47155AF1" w14:textId="77777777" w:rsidR="00DD020C" w:rsidRDefault="00000000">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194EB096" w14:textId="77777777" w:rsidR="00DD020C" w:rsidRDefault="00DD020C">
      <w:pPr>
        <w:rPr>
          <w:b/>
        </w:rPr>
      </w:pPr>
    </w:p>
    <w:p w14:paraId="7AD92695" w14:textId="77777777" w:rsidR="00DD020C" w:rsidRDefault="00000000">
      <w:pPr>
        <w:jc w:val="both"/>
        <w:rPr>
          <w:sz w:val="24"/>
          <w:szCs w:val="24"/>
        </w:rPr>
      </w:pPr>
      <w:r>
        <w:t xml:space="preserve"> </w:t>
      </w:r>
      <w:r>
        <w:rPr>
          <w:sz w:val="24"/>
          <w:szCs w:val="24"/>
        </w:rPr>
        <w:t xml:space="preserve">    1.Повне найменування учасника </w:t>
      </w:r>
    </w:p>
    <w:p w14:paraId="77AA15E4" w14:textId="77777777" w:rsidR="00DD020C" w:rsidRDefault="00000000">
      <w:pPr>
        <w:jc w:val="both"/>
        <w:rPr>
          <w:sz w:val="24"/>
          <w:szCs w:val="24"/>
        </w:rPr>
      </w:pPr>
      <w:r>
        <w:rPr>
          <w:sz w:val="24"/>
          <w:szCs w:val="24"/>
        </w:rPr>
        <w:t>________________________________________________________________________________________________________________________________________________________</w:t>
      </w:r>
    </w:p>
    <w:p w14:paraId="5316BE18" w14:textId="77777777" w:rsidR="00DD020C" w:rsidRDefault="00000000">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8778B6" w14:textId="77777777" w:rsidR="00DD020C" w:rsidRDefault="00000000">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2E975D" w14:textId="77777777" w:rsidR="00DD020C" w:rsidRDefault="00000000">
      <w:pPr>
        <w:jc w:val="both"/>
        <w:rPr>
          <w:sz w:val="24"/>
          <w:szCs w:val="24"/>
        </w:rPr>
      </w:pPr>
      <w:r>
        <w:rPr>
          <w:sz w:val="24"/>
          <w:szCs w:val="24"/>
        </w:rPr>
        <w:t>4.Телефон, факс__________________________________________________________</w:t>
      </w:r>
    </w:p>
    <w:p w14:paraId="58719BEE" w14:textId="77777777" w:rsidR="00DD020C" w:rsidRDefault="00DD020C">
      <w:pPr>
        <w:jc w:val="both"/>
        <w:rPr>
          <w:sz w:val="24"/>
          <w:szCs w:val="24"/>
        </w:rPr>
      </w:pPr>
    </w:p>
    <w:p w14:paraId="1977EECD" w14:textId="77777777" w:rsidR="00DD020C" w:rsidRDefault="00000000">
      <w:pPr>
        <w:jc w:val="both"/>
        <w:rPr>
          <w:sz w:val="24"/>
          <w:szCs w:val="24"/>
        </w:rPr>
      </w:pPr>
      <w:r>
        <w:rPr>
          <w:sz w:val="24"/>
          <w:szCs w:val="24"/>
        </w:rPr>
        <w:t>5. Банківські реквізити__________________________________________________________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10F32F" w14:textId="77777777" w:rsidR="00DD020C" w:rsidRDefault="00000000">
      <w:pPr>
        <w:jc w:val="both"/>
        <w:rPr>
          <w:sz w:val="24"/>
          <w:szCs w:val="24"/>
        </w:rPr>
      </w:pPr>
      <w:r>
        <w:rPr>
          <w:sz w:val="24"/>
          <w:szCs w:val="24"/>
        </w:rPr>
        <w:t>6. Код ЄДРПОУ__________________________________________________________</w:t>
      </w:r>
    </w:p>
    <w:p w14:paraId="0A4E1B35" w14:textId="77777777" w:rsidR="00DD020C" w:rsidRDefault="00000000">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71767E84" w14:textId="77777777" w:rsidR="00DD020C" w:rsidRDefault="00000000">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69E08BFB" w14:textId="77777777" w:rsidR="00DD020C" w:rsidRDefault="00000000">
      <w:pPr>
        <w:jc w:val="both"/>
        <w:rPr>
          <w:sz w:val="24"/>
          <w:szCs w:val="24"/>
        </w:rPr>
      </w:pPr>
      <w:r>
        <w:rPr>
          <w:sz w:val="24"/>
          <w:szCs w:val="24"/>
        </w:rPr>
        <w:t xml:space="preserve">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sz w:val="24"/>
          <w:szCs w:val="24"/>
        </w:rPr>
        <w:t>т.ч</w:t>
      </w:r>
      <w:proofErr w:type="spellEnd"/>
      <w:r>
        <w:rPr>
          <w:sz w:val="24"/>
          <w:szCs w:val="24"/>
        </w:rPr>
        <w:t>.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66670A1A" w14:textId="77777777" w:rsidR="00DD020C" w:rsidRDefault="00DD020C">
      <w:pPr>
        <w:jc w:val="both"/>
        <w:rPr>
          <w:sz w:val="24"/>
          <w:szCs w:val="24"/>
        </w:rPr>
      </w:pPr>
    </w:p>
    <w:p w14:paraId="19FB7332" w14:textId="77777777" w:rsidR="00DD020C" w:rsidRDefault="00000000">
      <w:pPr>
        <w:jc w:val="both"/>
        <w:rPr>
          <w:sz w:val="24"/>
          <w:szCs w:val="24"/>
        </w:rPr>
      </w:pPr>
      <w:r>
        <w:rPr>
          <w:sz w:val="24"/>
          <w:szCs w:val="24"/>
        </w:rPr>
        <w:t>____________________________________________________________________________</w:t>
      </w:r>
    </w:p>
    <w:p w14:paraId="5E7F0048" w14:textId="77777777" w:rsidR="00DD020C" w:rsidRDefault="00000000">
      <w:pPr>
        <w:jc w:val="center"/>
        <w:rPr>
          <w:sz w:val="24"/>
          <w:szCs w:val="24"/>
        </w:rPr>
      </w:pPr>
      <w:r>
        <w:rPr>
          <w:sz w:val="24"/>
          <w:szCs w:val="24"/>
        </w:rPr>
        <w:t>(підпис уповноваженої особи Учасника, завірений печаткою (у разі наявності)</w:t>
      </w:r>
    </w:p>
    <w:p w14:paraId="493AB00F" w14:textId="77777777" w:rsidR="00DD020C" w:rsidRDefault="00DD020C">
      <w:pPr>
        <w:spacing w:before="68"/>
        <w:ind w:left="213"/>
        <w:rPr>
          <w:b/>
          <w:i/>
          <w:sz w:val="24"/>
          <w:szCs w:val="24"/>
        </w:rPr>
      </w:pPr>
    </w:p>
    <w:p w14:paraId="6B810A7C" w14:textId="77777777" w:rsidR="00DD020C" w:rsidRDefault="00DD020C">
      <w:pPr>
        <w:spacing w:before="68"/>
        <w:ind w:left="213"/>
        <w:rPr>
          <w:b/>
          <w:i/>
          <w:sz w:val="24"/>
          <w:szCs w:val="24"/>
        </w:rPr>
      </w:pPr>
    </w:p>
    <w:p w14:paraId="507C2B7C" w14:textId="77777777" w:rsidR="00DD020C" w:rsidRDefault="00DD020C">
      <w:pPr>
        <w:spacing w:before="68"/>
        <w:ind w:left="213"/>
        <w:rPr>
          <w:b/>
          <w:i/>
          <w:sz w:val="24"/>
          <w:szCs w:val="24"/>
        </w:rPr>
      </w:pPr>
    </w:p>
    <w:p w14:paraId="469D1860" w14:textId="77777777" w:rsidR="00DD020C" w:rsidRDefault="00000000">
      <w:pPr>
        <w:spacing w:before="68"/>
        <w:ind w:left="213"/>
        <w:rPr>
          <w:b/>
          <w:i/>
          <w:sz w:val="24"/>
          <w:szCs w:val="24"/>
        </w:rPr>
      </w:pPr>
      <w:r>
        <w:rPr>
          <w:b/>
          <w:i/>
          <w:sz w:val="24"/>
          <w:szCs w:val="24"/>
        </w:rPr>
        <w:t>ДОДАТОК</w:t>
      </w:r>
      <w:r>
        <w:rPr>
          <w:b/>
          <w:i/>
          <w:spacing w:val="-1"/>
          <w:sz w:val="24"/>
          <w:szCs w:val="24"/>
        </w:rPr>
        <w:t xml:space="preserve"> </w:t>
      </w:r>
      <w:r>
        <w:rPr>
          <w:b/>
          <w:i/>
          <w:sz w:val="24"/>
          <w:szCs w:val="24"/>
        </w:rPr>
        <w:t>7</w:t>
      </w:r>
    </w:p>
    <w:p w14:paraId="13BCFD09" w14:textId="77777777" w:rsidR="00DD020C" w:rsidRDefault="00DD020C">
      <w:pPr>
        <w:pStyle w:val="ad"/>
        <w:spacing w:before="2"/>
        <w:ind w:left="0"/>
        <w:rPr>
          <w:b/>
          <w:i/>
        </w:rPr>
      </w:pPr>
    </w:p>
    <w:p w14:paraId="5443F3CC" w14:textId="77777777" w:rsidR="00DD020C" w:rsidRDefault="00000000">
      <w:pPr>
        <w:pStyle w:val="1"/>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4DECB56C" w14:textId="77777777" w:rsidR="00DD020C" w:rsidRDefault="00DD020C">
      <w:pPr>
        <w:pStyle w:val="ad"/>
        <w:spacing w:before="4"/>
        <w:ind w:left="0" w:right="3" w:firstLine="709"/>
        <w:jc w:val="both"/>
        <w:rPr>
          <w:b/>
        </w:rPr>
      </w:pPr>
    </w:p>
    <w:p w14:paraId="0CF8C1AF" w14:textId="77777777" w:rsidR="00DD020C" w:rsidRDefault="00000000">
      <w:pPr>
        <w:pStyle w:val="ad"/>
        <w:jc w:val="both"/>
      </w:pPr>
      <w:bookmarkStart w:id="18" w:name="Параметри_якості_електричної_енергії_в_т"/>
      <w:bookmarkEnd w:id="18"/>
      <w:r>
        <w:t>Програмно-апаратний</w:t>
      </w:r>
      <w:r>
        <w:rPr>
          <w:spacing w:val="-3"/>
        </w:rPr>
        <w:t xml:space="preserve"> </w:t>
      </w:r>
      <w:r>
        <w:t>комплекс</w:t>
      </w:r>
      <w:r>
        <w:rPr>
          <w:spacing w:val="-5"/>
        </w:rPr>
        <w:t xml:space="preserve"> </w:t>
      </w:r>
      <w:r>
        <w:t>складається</w:t>
      </w:r>
      <w:r>
        <w:rPr>
          <w:spacing w:val="-5"/>
        </w:rPr>
        <w:t xml:space="preserve"> </w:t>
      </w:r>
      <w:r>
        <w:t>з</w:t>
      </w:r>
      <w:r>
        <w:rPr>
          <w:spacing w:val="-4"/>
        </w:rPr>
        <w:t xml:space="preserve"> </w:t>
      </w:r>
      <w:r>
        <w:t>наступних</w:t>
      </w:r>
      <w:r>
        <w:rPr>
          <w:spacing w:val="-2"/>
        </w:rPr>
        <w:t xml:space="preserve"> </w:t>
      </w:r>
      <w:r>
        <w:t>елементів:</w:t>
      </w:r>
    </w:p>
    <w:p w14:paraId="3E2B1B0F" w14:textId="77777777" w:rsidR="00DD020C" w:rsidRDefault="00000000">
      <w:pPr>
        <w:pStyle w:val="af5"/>
        <w:tabs>
          <w:tab w:val="left" w:pos="966"/>
        </w:tabs>
        <w:ind w:left="0"/>
        <w:rPr>
          <w:sz w:val="24"/>
          <w:szCs w:val="24"/>
        </w:rPr>
      </w:pPr>
      <w:r>
        <w:rPr>
          <w:sz w:val="24"/>
          <w:szCs w:val="24"/>
        </w:rPr>
        <w:t>1. Головний</w:t>
      </w:r>
      <w:r>
        <w:rPr>
          <w:spacing w:val="-4"/>
          <w:sz w:val="24"/>
          <w:szCs w:val="24"/>
        </w:rPr>
        <w:t xml:space="preserve"> </w:t>
      </w:r>
      <w:r>
        <w:rPr>
          <w:sz w:val="24"/>
          <w:szCs w:val="24"/>
        </w:rPr>
        <w:t>контролер</w:t>
      </w:r>
      <w:r>
        <w:rPr>
          <w:spacing w:val="-1"/>
          <w:sz w:val="24"/>
          <w:szCs w:val="24"/>
        </w:rPr>
        <w:t xml:space="preserve"> </w:t>
      </w:r>
      <w:r>
        <w:rPr>
          <w:sz w:val="24"/>
          <w:szCs w:val="24"/>
        </w:rPr>
        <w:t>на</w:t>
      </w:r>
      <w:r>
        <w:rPr>
          <w:spacing w:val="-3"/>
          <w:sz w:val="24"/>
          <w:szCs w:val="24"/>
        </w:rPr>
        <w:t xml:space="preserve"> </w:t>
      </w:r>
      <w:r>
        <w:rPr>
          <w:sz w:val="24"/>
          <w:szCs w:val="24"/>
        </w:rPr>
        <w:t>базі</w:t>
      </w:r>
      <w:r>
        <w:rPr>
          <w:spacing w:val="-1"/>
          <w:sz w:val="24"/>
          <w:szCs w:val="24"/>
        </w:rPr>
        <w:t xml:space="preserve"> </w:t>
      </w:r>
      <w:r>
        <w:rPr>
          <w:sz w:val="24"/>
          <w:szCs w:val="24"/>
        </w:rPr>
        <w:t>процесора</w:t>
      </w:r>
      <w:r>
        <w:rPr>
          <w:spacing w:val="-3"/>
          <w:sz w:val="24"/>
          <w:szCs w:val="24"/>
        </w:rPr>
        <w:t xml:space="preserve"> </w:t>
      </w:r>
      <w:r>
        <w:rPr>
          <w:sz w:val="24"/>
          <w:szCs w:val="24"/>
        </w:rPr>
        <w:t>ARM</w:t>
      </w:r>
      <w:r>
        <w:rPr>
          <w:spacing w:val="-2"/>
          <w:sz w:val="24"/>
          <w:szCs w:val="24"/>
        </w:rPr>
        <w:t xml:space="preserve"> </w:t>
      </w:r>
      <w:r>
        <w:rPr>
          <w:sz w:val="24"/>
          <w:szCs w:val="24"/>
        </w:rPr>
        <w:t>Cortex-A53</w:t>
      </w:r>
      <w:r>
        <w:rPr>
          <w:spacing w:val="-2"/>
          <w:sz w:val="24"/>
          <w:szCs w:val="24"/>
        </w:rPr>
        <w:t xml:space="preserve"> </w:t>
      </w:r>
      <w:r>
        <w:rPr>
          <w:sz w:val="24"/>
          <w:szCs w:val="24"/>
        </w:rPr>
        <w:t>1.4GHz.</w:t>
      </w:r>
    </w:p>
    <w:p w14:paraId="16B9E90A" w14:textId="77777777" w:rsidR="00DD020C" w:rsidRDefault="00000000">
      <w:pPr>
        <w:pStyle w:val="af5"/>
        <w:tabs>
          <w:tab w:val="left" w:pos="966"/>
        </w:tabs>
        <w:ind w:left="0"/>
        <w:rPr>
          <w:sz w:val="24"/>
          <w:szCs w:val="24"/>
        </w:rPr>
      </w:pPr>
      <w:r>
        <w:rPr>
          <w:sz w:val="24"/>
          <w:szCs w:val="24"/>
        </w:rPr>
        <w:t>2. Банківський</w:t>
      </w:r>
      <w:r>
        <w:rPr>
          <w:spacing w:val="-6"/>
          <w:sz w:val="24"/>
          <w:szCs w:val="24"/>
        </w:rPr>
        <w:t xml:space="preserve"> </w:t>
      </w:r>
      <w:r>
        <w:rPr>
          <w:sz w:val="24"/>
          <w:szCs w:val="24"/>
        </w:rPr>
        <w:t>безконтактний</w:t>
      </w:r>
      <w:r>
        <w:rPr>
          <w:spacing w:val="-5"/>
          <w:sz w:val="24"/>
          <w:szCs w:val="24"/>
        </w:rPr>
        <w:t xml:space="preserve"> </w:t>
      </w:r>
      <w:r>
        <w:rPr>
          <w:sz w:val="24"/>
          <w:szCs w:val="24"/>
        </w:rPr>
        <w:t>платіжний</w:t>
      </w:r>
      <w:r>
        <w:rPr>
          <w:spacing w:val="-5"/>
          <w:sz w:val="24"/>
          <w:szCs w:val="24"/>
        </w:rPr>
        <w:t xml:space="preserve"> </w:t>
      </w:r>
      <w:r>
        <w:rPr>
          <w:sz w:val="24"/>
          <w:szCs w:val="24"/>
        </w:rPr>
        <w:t>термінал</w:t>
      </w:r>
      <w:r>
        <w:rPr>
          <w:spacing w:val="-4"/>
          <w:sz w:val="24"/>
          <w:szCs w:val="24"/>
        </w:rPr>
        <w:t xml:space="preserve"> </w:t>
      </w:r>
      <w:proofErr w:type="spellStart"/>
      <w:r>
        <w:rPr>
          <w:sz w:val="24"/>
          <w:szCs w:val="24"/>
        </w:rPr>
        <w:t>ingenico</w:t>
      </w:r>
      <w:proofErr w:type="spellEnd"/>
      <w:r>
        <w:rPr>
          <w:spacing w:val="1"/>
          <w:sz w:val="24"/>
          <w:szCs w:val="24"/>
        </w:rPr>
        <w:t xml:space="preserve"> </w:t>
      </w:r>
      <w:r>
        <w:rPr>
          <w:sz w:val="24"/>
          <w:szCs w:val="24"/>
        </w:rPr>
        <w:t>IUC</w:t>
      </w:r>
      <w:r>
        <w:rPr>
          <w:spacing w:val="-4"/>
          <w:sz w:val="24"/>
          <w:szCs w:val="24"/>
        </w:rPr>
        <w:t xml:space="preserve"> </w:t>
      </w:r>
      <w:r>
        <w:rPr>
          <w:sz w:val="24"/>
          <w:szCs w:val="24"/>
        </w:rPr>
        <w:t>160B.</w:t>
      </w:r>
    </w:p>
    <w:p w14:paraId="752DEF42" w14:textId="77777777" w:rsidR="00DD020C" w:rsidRDefault="00000000">
      <w:pPr>
        <w:pStyle w:val="af5"/>
        <w:tabs>
          <w:tab w:val="left" w:pos="966"/>
        </w:tabs>
        <w:ind w:left="0"/>
        <w:rPr>
          <w:sz w:val="24"/>
          <w:szCs w:val="24"/>
        </w:rPr>
      </w:pPr>
      <w:r>
        <w:rPr>
          <w:sz w:val="24"/>
          <w:szCs w:val="24"/>
        </w:rPr>
        <w:t>3. Дисплей</w:t>
      </w:r>
      <w:r>
        <w:rPr>
          <w:spacing w:val="-2"/>
          <w:sz w:val="24"/>
          <w:szCs w:val="24"/>
        </w:rPr>
        <w:t xml:space="preserve"> </w:t>
      </w:r>
      <w:r>
        <w:rPr>
          <w:sz w:val="24"/>
          <w:szCs w:val="24"/>
        </w:rPr>
        <w:t>TFT</w:t>
      </w:r>
      <w:r>
        <w:rPr>
          <w:spacing w:val="-2"/>
          <w:sz w:val="24"/>
          <w:szCs w:val="24"/>
        </w:rPr>
        <w:t xml:space="preserve"> </w:t>
      </w:r>
      <w:r>
        <w:rPr>
          <w:sz w:val="24"/>
          <w:szCs w:val="24"/>
        </w:rPr>
        <w:t>3,5”</w:t>
      </w:r>
      <w:r>
        <w:rPr>
          <w:spacing w:val="-3"/>
          <w:sz w:val="24"/>
          <w:szCs w:val="24"/>
        </w:rPr>
        <w:t xml:space="preserve"> </w:t>
      </w:r>
      <w:r>
        <w:rPr>
          <w:sz w:val="24"/>
          <w:szCs w:val="24"/>
        </w:rPr>
        <w:t>або AMOLED</w:t>
      </w:r>
      <w:r>
        <w:rPr>
          <w:spacing w:val="-2"/>
          <w:sz w:val="24"/>
          <w:szCs w:val="24"/>
        </w:rPr>
        <w:t xml:space="preserve"> </w:t>
      </w:r>
      <w:r>
        <w:rPr>
          <w:sz w:val="24"/>
          <w:szCs w:val="24"/>
        </w:rPr>
        <w:t>5,5”</w:t>
      </w:r>
      <w:r>
        <w:rPr>
          <w:spacing w:val="-3"/>
          <w:sz w:val="24"/>
          <w:szCs w:val="24"/>
        </w:rPr>
        <w:t xml:space="preserve"> </w:t>
      </w:r>
      <w:r>
        <w:rPr>
          <w:sz w:val="24"/>
          <w:szCs w:val="24"/>
        </w:rPr>
        <w:t>(в</w:t>
      </w:r>
      <w:r>
        <w:rPr>
          <w:spacing w:val="-2"/>
          <w:sz w:val="24"/>
          <w:szCs w:val="24"/>
        </w:rPr>
        <w:t xml:space="preserve"> </w:t>
      </w:r>
      <w:r>
        <w:rPr>
          <w:sz w:val="24"/>
          <w:szCs w:val="24"/>
        </w:rPr>
        <w:t>залежності</w:t>
      </w:r>
      <w:r>
        <w:rPr>
          <w:spacing w:val="-2"/>
          <w:sz w:val="24"/>
          <w:szCs w:val="24"/>
        </w:rPr>
        <w:t xml:space="preserve"> </w:t>
      </w:r>
      <w:r>
        <w:rPr>
          <w:sz w:val="24"/>
          <w:szCs w:val="24"/>
        </w:rPr>
        <w:t>від</w:t>
      </w:r>
      <w:r>
        <w:rPr>
          <w:spacing w:val="-2"/>
          <w:sz w:val="24"/>
          <w:szCs w:val="24"/>
        </w:rPr>
        <w:t xml:space="preserve"> </w:t>
      </w:r>
      <w:r>
        <w:rPr>
          <w:sz w:val="24"/>
          <w:szCs w:val="24"/>
        </w:rPr>
        <w:t>комплектації).</w:t>
      </w:r>
    </w:p>
    <w:p w14:paraId="7E40B3E1" w14:textId="77777777" w:rsidR="00DD020C" w:rsidRDefault="00000000">
      <w:pPr>
        <w:pStyle w:val="af5"/>
        <w:tabs>
          <w:tab w:val="left" w:pos="966"/>
        </w:tabs>
        <w:ind w:left="0"/>
        <w:rPr>
          <w:sz w:val="24"/>
          <w:szCs w:val="24"/>
        </w:rPr>
      </w:pPr>
      <w:r>
        <w:rPr>
          <w:sz w:val="24"/>
          <w:szCs w:val="24"/>
        </w:rPr>
        <w:t>4. 4G</w:t>
      </w:r>
      <w:r>
        <w:rPr>
          <w:spacing w:val="-2"/>
          <w:sz w:val="24"/>
          <w:szCs w:val="24"/>
        </w:rPr>
        <w:t xml:space="preserve"> </w:t>
      </w:r>
      <w:r>
        <w:rPr>
          <w:sz w:val="24"/>
          <w:szCs w:val="24"/>
        </w:rPr>
        <w:t>модем.</w:t>
      </w:r>
    </w:p>
    <w:p w14:paraId="1341B727" w14:textId="77777777" w:rsidR="00DD020C" w:rsidRDefault="00000000">
      <w:pPr>
        <w:pStyle w:val="af5"/>
        <w:tabs>
          <w:tab w:val="left" w:pos="966"/>
        </w:tabs>
        <w:ind w:left="0"/>
        <w:rPr>
          <w:sz w:val="24"/>
          <w:szCs w:val="24"/>
        </w:rPr>
      </w:pPr>
      <w:r>
        <w:rPr>
          <w:sz w:val="24"/>
          <w:szCs w:val="24"/>
        </w:rPr>
        <w:t>5. Програмне</w:t>
      </w:r>
      <w:r>
        <w:rPr>
          <w:spacing w:val="1"/>
          <w:sz w:val="24"/>
          <w:szCs w:val="24"/>
        </w:rPr>
        <w:t xml:space="preserve"> </w:t>
      </w:r>
      <w:r>
        <w:rPr>
          <w:sz w:val="24"/>
          <w:szCs w:val="24"/>
        </w:rPr>
        <w:t>забезпечення,</w:t>
      </w:r>
      <w:r>
        <w:rPr>
          <w:spacing w:val="1"/>
          <w:sz w:val="24"/>
          <w:szCs w:val="24"/>
        </w:rPr>
        <w:t xml:space="preserve"> </w:t>
      </w:r>
      <w:r>
        <w:rPr>
          <w:sz w:val="24"/>
          <w:szCs w:val="24"/>
        </w:rPr>
        <w:t>що</w:t>
      </w:r>
      <w:r>
        <w:rPr>
          <w:spacing w:val="1"/>
          <w:sz w:val="24"/>
          <w:szCs w:val="24"/>
        </w:rPr>
        <w:t xml:space="preserve"> </w:t>
      </w:r>
      <w:r>
        <w:rPr>
          <w:sz w:val="24"/>
          <w:szCs w:val="24"/>
        </w:rPr>
        <w:t>дозволяє</w:t>
      </w:r>
      <w:r>
        <w:rPr>
          <w:spacing w:val="1"/>
          <w:sz w:val="24"/>
          <w:szCs w:val="24"/>
        </w:rPr>
        <w:t xml:space="preserve"> </w:t>
      </w:r>
      <w:r>
        <w:rPr>
          <w:sz w:val="24"/>
          <w:szCs w:val="24"/>
        </w:rPr>
        <w:t>приймати</w:t>
      </w:r>
      <w:r>
        <w:rPr>
          <w:spacing w:val="1"/>
          <w:sz w:val="24"/>
          <w:szCs w:val="24"/>
        </w:rPr>
        <w:t xml:space="preserve"> </w:t>
      </w:r>
      <w:r>
        <w:rPr>
          <w:sz w:val="24"/>
          <w:szCs w:val="24"/>
        </w:rPr>
        <w:t>до</w:t>
      </w:r>
      <w:r>
        <w:rPr>
          <w:spacing w:val="1"/>
          <w:sz w:val="24"/>
          <w:szCs w:val="24"/>
        </w:rPr>
        <w:t xml:space="preserve"> </w:t>
      </w:r>
      <w:r>
        <w:rPr>
          <w:sz w:val="24"/>
          <w:szCs w:val="24"/>
        </w:rPr>
        <w:t>оплати</w:t>
      </w:r>
      <w:r>
        <w:rPr>
          <w:spacing w:val="1"/>
          <w:sz w:val="24"/>
          <w:szCs w:val="24"/>
        </w:rPr>
        <w:t xml:space="preserve"> </w:t>
      </w:r>
      <w:r>
        <w:rPr>
          <w:sz w:val="24"/>
          <w:szCs w:val="24"/>
        </w:rPr>
        <w:t>банківські</w:t>
      </w:r>
      <w:r>
        <w:rPr>
          <w:spacing w:val="1"/>
          <w:sz w:val="24"/>
          <w:szCs w:val="24"/>
        </w:rPr>
        <w:t xml:space="preserve"> </w:t>
      </w:r>
      <w:r>
        <w:rPr>
          <w:sz w:val="24"/>
          <w:szCs w:val="24"/>
        </w:rPr>
        <w:t>безконтактні</w:t>
      </w:r>
      <w:r>
        <w:rPr>
          <w:spacing w:val="-57"/>
          <w:sz w:val="24"/>
          <w:szCs w:val="24"/>
        </w:rPr>
        <w:t xml:space="preserve"> </w:t>
      </w:r>
      <w:r>
        <w:rPr>
          <w:sz w:val="24"/>
          <w:szCs w:val="24"/>
        </w:rPr>
        <w:t>картки,</w:t>
      </w:r>
      <w:r>
        <w:rPr>
          <w:spacing w:val="1"/>
          <w:sz w:val="24"/>
          <w:szCs w:val="24"/>
        </w:rPr>
        <w:t xml:space="preserve"> </w:t>
      </w:r>
      <w:r>
        <w:rPr>
          <w:sz w:val="24"/>
          <w:szCs w:val="24"/>
        </w:rPr>
        <w:t>управляти</w:t>
      </w:r>
      <w:r>
        <w:rPr>
          <w:spacing w:val="1"/>
          <w:sz w:val="24"/>
          <w:szCs w:val="24"/>
        </w:rPr>
        <w:t xml:space="preserve"> </w:t>
      </w:r>
      <w:r>
        <w:rPr>
          <w:sz w:val="24"/>
          <w:szCs w:val="24"/>
        </w:rPr>
        <w:t>відчиненням</w:t>
      </w:r>
      <w:r>
        <w:rPr>
          <w:spacing w:val="1"/>
          <w:sz w:val="24"/>
          <w:szCs w:val="24"/>
        </w:rPr>
        <w:t xml:space="preserve"> </w:t>
      </w:r>
      <w:r>
        <w:rPr>
          <w:sz w:val="24"/>
          <w:szCs w:val="24"/>
        </w:rPr>
        <w:t>дверей</w:t>
      </w:r>
      <w:r>
        <w:rPr>
          <w:spacing w:val="1"/>
          <w:sz w:val="24"/>
          <w:szCs w:val="24"/>
        </w:rPr>
        <w:t xml:space="preserve"> </w:t>
      </w:r>
      <w:r>
        <w:rPr>
          <w:sz w:val="24"/>
          <w:szCs w:val="24"/>
        </w:rPr>
        <w:t>громадської</w:t>
      </w:r>
      <w:r>
        <w:rPr>
          <w:spacing w:val="1"/>
          <w:sz w:val="24"/>
          <w:szCs w:val="24"/>
        </w:rPr>
        <w:t xml:space="preserve"> </w:t>
      </w:r>
      <w:r>
        <w:rPr>
          <w:sz w:val="24"/>
          <w:szCs w:val="24"/>
        </w:rPr>
        <w:t>вбиральні</w:t>
      </w:r>
      <w:r>
        <w:rPr>
          <w:spacing w:val="1"/>
          <w:sz w:val="24"/>
          <w:szCs w:val="24"/>
        </w:rPr>
        <w:t xml:space="preserve"> </w:t>
      </w:r>
      <w:r>
        <w:rPr>
          <w:sz w:val="24"/>
          <w:szCs w:val="24"/>
        </w:rPr>
        <w:t>модульного</w:t>
      </w:r>
      <w:r>
        <w:rPr>
          <w:spacing w:val="1"/>
          <w:sz w:val="24"/>
          <w:szCs w:val="24"/>
        </w:rPr>
        <w:t xml:space="preserve"> </w:t>
      </w:r>
      <w:r>
        <w:rPr>
          <w:sz w:val="24"/>
          <w:szCs w:val="24"/>
        </w:rPr>
        <w:t>типу,</w:t>
      </w:r>
      <w:r>
        <w:rPr>
          <w:spacing w:val="1"/>
          <w:sz w:val="24"/>
          <w:szCs w:val="24"/>
        </w:rPr>
        <w:t xml:space="preserve"> </w:t>
      </w:r>
      <w:r>
        <w:rPr>
          <w:sz w:val="24"/>
          <w:szCs w:val="24"/>
        </w:rPr>
        <w:t>після</w:t>
      </w:r>
      <w:r>
        <w:rPr>
          <w:spacing w:val="-57"/>
          <w:sz w:val="24"/>
          <w:szCs w:val="24"/>
        </w:rPr>
        <w:t xml:space="preserve"> </w:t>
      </w:r>
      <w:r>
        <w:rPr>
          <w:sz w:val="24"/>
          <w:szCs w:val="24"/>
        </w:rPr>
        <w:t>проведення успішної транзакції, а також передавати дані про транзакції до фіскального</w:t>
      </w:r>
      <w:r>
        <w:rPr>
          <w:spacing w:val="1"/>
          <w:sz w:val="24"/>
          <w:szCs w:val="24"/>
        </w:rPr>
        <w:t xml:space="preserve"> </w:t>
      </w:r>
      <w:r>
        <w:rPr>
          <w:sz w:val="24"/>
          <w:szCs w:val="24"/>
        </w:rPr>
        <w:t>сервісу</w:t>
      </w:r>
      <w:r>
        <w:rPr>
          <w:spacing w:val="1"/>
          <w:sz w:val="24"/>
          <w:szCs w:val="24"/>
        </w:rPr>
        <w:t xml:space="preserve"> </w:t>
      </w:r>
      <w:r>
        <w:rPr>
          <w:sz w:val="24"/>
          <w:szCs w:val="24"/>
        </w:rPr>
        <w:t>«</w:t>
      </w:r>
      <w:proofErr w:type="spellStart"/>
      <w:r>
        <w:rPr>
          <w:sz w:val="24"/>
          <w:szCs w:val="24"/>
        </w:rPr>
        <w:t>Checkbox</w:t>
      </w:r>
      <w:proofErr w:type="spellEnd"/>
      <w:r>
        <w:rPr>
          <w:sz w:val="24"/>
          <w:szCs w:val="24"/>
        </w:rPr>
        <w:t>»</w:t>
      </w:r>
      <w:r>
        <w:rPr>
          <w:spacing w:val="1"/>
          <w:sz w:val="24"/>
          <w:szCs w:val="24"/>
        </w:rPr>
        <w:t xml:space="preserve"> </w:t>
      </w:r>
      <w:r>
        <w:rPr>
          <w:sz w:val="24"/>
          <w:szCs w:val="24"/>
        </w:rPr>
        <w:t>для</w:t>
      </w:r>
      <w:r>
        <w:rPr>
          <w:spacing w:val="1"/>
          <w:sz w:val="24"/>
          <w:szCs w:val="24"/>
        </w:rPr>
        <w:t xml:space="preserve"> </w:t>
      </w:r>
      <w:r>
        <w:rPr>
          <w:sz w:val="24"/>
          <w:szCs w:val="24"/>
        </w:rPr>
        <w:t>подальшої</w:t>
      </w:r>
      <w:r>
        <w:rPr>
          <w:spacing w:val="1"/>
          <w:sz w:val="24"/>
          <w:szCs w:val="24"/>
        </w:rPr>
        <w:t xml:space="preserve"> </w:t>
      </w:r>
      <w:r>
        <w:rPr>
          <w:sz w:val="24"/>
          <w:szCs w:val="24"/>
        </w:rPr>
        <w:t>реєстрації</w:t>
      </w:r>
      <w:r>
        <w:rPr>
          <w:spacing w:val="1"/>
          <w:sz w:val="24"/>
          <w:szCs w:val="24"/>
        </w:rPr>
        <w:t xml:space="preserve"> </w:t>
      </w:r>
      <w:r>
        <w:rPr>
          <w:sz w:val="24"/>
          <w:szCs w:val="24"/>
        </w:rPr>
        <w:t>транзакції</w:t>
      </w:r>
      <w:r>
        <w:rPr>
          <w:spacing w:val="1"/>
          <w:sz w:val="24"/>
          <w:szCs w:val="24"/>
        </w:rPr>
        <w:t xml:space="preserve"> </w:t>
      </w:r>
      <w:r>
        <w:rPr>
          <w:sz w:val="24"/>
          <w:szCs w:val="24"/>
        </w:rPr>
        <w:t>в</w:t>
      </w:r>
      <w:r>
        <w:rPr>
          <w:spacing w:val="1"/>
          <w:sz w:val="24"/>
          <w:szCs w:val="24"/>
        </w:rPr>
        <w:t xml:space="preserve"> </w:t>
      </w:r>
      <w:r>
        <w:rPr>
          <w:sz w:val="24"/>
          <w:szCs w:val="24"/>
        </w:rPr>
        <w:t>органах</w:t>
      </w:r>
      <w:r>
        <w:rPr>
          <w:spacing w:val="1"/>
          <w:sz w:val="24"/>
          <w:szCs w:val="24"/>
        </w:rPr>
        <w:t xml:space="preserve"> </w:t>
      </w:r>
      <w:r>
        <w:rPr>
          <w:sz w:val="24"/>
          <w:szCs w:val="24"/>
        </w:rPr>
        <w:t>ДПС</w:t>
      </w:r>
      <w:r>
        <w:rPr>
          <w:spacing w:val="1"/>
          <w:sz w:val="24"/>
          <w:szCs w:val="24"/>
        </w:rPr>
        <w:t xml:space="preserve"> </w:t>
      </w:r>
      <w:r>
        <w:rPr>
          <w:sz w:val="24"/>
          <w:szCs w:val="24"/>
        </w:rPr>
        <w:t>України,</w:t>
      </w:r>
      <w:r>
        <w:rPr>
          <w:spacing w:val="1"/>
          <w:sz w:val="24"/>
          <w:szCs w:val="24"/>
        </w:rPr>
        <w:t xml:space="preserve"> </w:t>
      </w:r>
      <w:r>
        <w:rPr>
          <w:sz w:val="24"/>
          <w:szCs w:val="24"/>
        </w:rPr>
        <w:t>отримувати</w:t>
      </w:r>
      <w:r>
        <w:rPr>
          <w:spacing w:val="-1"/>
          <w:sz w:val="24"/>
          <w:szCs w:val="24"/>
        </w:rPr>
        <w:t xml:space="preserve"> </w:t>
      </w:r>
      <w:r>
        <w:rPr>
          <w:sz w:val="24"/>
          <w:szCs w:val="24"/>
        </w:rPr>
        <w:t>від</w:t>
      </w:r>
      <w:r>
        <w:rPr>
          <w:spacing w:val="-2"/>
          <w:sz w:val="24"/>
          <w:szCs w:val="24"/>
        </w:rPr>
        <w:t xml:space="preserve"> </w:t>
      </w:r>
      <w:r>
        <w:rPr>
          <w:sz w:val="24"/>
          <w:szCs w:val="24"/>
        </w:rPr>
        <w:t>фіскального</w:t>
      </w:r>
      <w:r>
        <w:rPr>
          <w:spacing w:val="-1"/>
          <w:sz w:val="24"/>
          <w:szCs w:val="24"/>
        </w:rPr>
        <w:t xml:space="preserve"> </w:t>
      </w:r>
      <w:r>
        <w:rPr>
          <w:sz w:val="24"/>
          <w:szCs w:val="24"/>
        </w:rPr>
        <w:t>сервісу</w:t>
      </w:r>
      <w:r>
        <w:rPr>
          <w:spacing w:val="-5"/>
          <w:sz w:val="24"/>
          <w:szCs w:val="24"/>
        </w:rPr>
        <w:t xml:space="preserve"> </w:t>
      </w:r>
      <w:r>
        <w:rPr>
          <w:sz w:val="24"/>
          <w:szCs w:val="24"/>
        </w:rPr>
        <w:t>QR</w:t>
      </w:r>
      <w:r>
        <w:rPr>
          <w:spacing w:val="-1"/>
          <w:sz w:val="24"/>
          <w:szCs w:val="24"/>
        </w:rPr>
        <w:t xml:space="preserve"> </w:t>
      </w:r>
      <w:r>
        <w:rPr>
          <w:sz w:val="24"/>
          <w:szCs w:val="24"/>
        </w:rPr>
        <w:t>код,</w:t>
      </w:r>
      <w:r>
        <w:rPr>
          <w:spacing w:val="-1"/>
          <w:sz w:val="24"/>
          <w:szCs w:val="24"/>
        </w:rPr>
        <w:t xml:space="preserve"> </w:t>
      </w:r>
      <w:r>
        <w:rPr>
          <w:sz w:val="24"/>
          <w:szCs w:val="24"/>
        </w:rPr>
        <w:t>який</w:t>
      </w:r>
      <w:r>
        <w:rPr>
          <w:spacing w:val="-2"/>
          <w:sz w:val="24"/>
          <w:szCs w:val="24"/>
        </w:rPr>
        <w:t xml:space="preserve"> </w:t>
      </w:r>
      <w:r>
        <w:rPr>
          <w:sz w:val="24"/>
          <w:szCs w:val="24"/>
        </w:rPr>
        <w:t>містить посилання</w:t>
      </w:r>
      <w:r>
        <w:rPr>
          <w:spacing w:val="-4"/>
          <w:sz w:val="24"/>
          <w:szCs w:val="24"/>
        </w:rPr>
        <w:t xml:space="preserve"> </w:t>
      </w:r>
      <w:r>
        <w:rPr>
          <w:sz w:val="24"/>
          <w:szCs w:val="24"/>
        </w:rPr>
        <w:t>на</w:t>
      </w:r>
      <w:r>
        <w:rPr>
          <w:spacing w:val="-3"/>
          <w:sz w:val="24"/>
          <w:szCs w:val="24"/>
        </w:rPr>
        <w:t xml:space="preserve"> </w:t>
      </w:r>
      <w:r>
        <w:rPr>
          <w:sz w:val="24"/>
          <w:szCs w:val="24"/>
        </w:rPr>
        <w:t>фіскальний</w:t>
      </w:r>
      <w:r>
        <w:rPr>
          <w:spacing w:val="-1"/>
          <w:sz w:val="24"/>
          <w:szCs w:val="24"/>
        </w:rPr>
        <w:t xml:space="preserve"> </w:t>
      </w:r>
      <w:r>
        <w:rPr>
          <w:sz w:val="24"/>
          <w:szCs w:val="24"/>
        </w:rPr>
        <w:t>чек.</w:t>
      </w:r>
    </w:p>
    <w:p w14:paraId="5B1C02BF" w14:textId="77777777" w:rsidR="00DD020C" w:rsidRDefault="00DD020C">
      <w:pPr>
        <w:pStyle w:val="ad"/>
      </w:pPr>
    </w:p>
    <w:p w14:paraId="5CA24056" w14:textId="77777777" w:rsidR="00DD020C" w:rsidRDefault="00000000">
      <w:pPr>
        <w:pStyle w:val="ad"/>
        <w:jc w:val="both"/>
      </w:pPr>
      <w:r>
        <w:t>Для організації безперебійної</w:t>
      </w:r>
      <w:r>
        <w:rPr>
          <w:spacing w:val="1"/>
        </w:rPr>
        <w:t xml:space="preserve"> </w:t>
      </w:r>
      <w:r>
        <w:t>роботи програмно-апаратних</w:t>
      </w:r>
      <w:r>
        <w:rPr>
          <w:spacing w:val="1"/>
        </w:rPr>
        <w:t xml:space="preserve"> </w:t>
      </w:r>
      <w:r>
        <w:t>комплексів,</w:t>
      </w:r>
      <w:r>
        <w:rPr>
          <w:spacing w:val="1"/>
        </w:rPr>
        <w:t xml:space="preserve"> </w:t>
      </w:r>
      <w:r>
        <w:t>що</w:t>
      </w:r>
      <w:r>
        <w:rPr>
          <w:spacing w:val="1"/>
        </w:rPr>
        <w:t xml:space="preserve"> </w:t>
      </w:r>
      <w:r>
        <w:t>є</w:t>
      </w:r>
      <w:r>
        <w:rPr>
          <w:spacing w:val="1"/>
        </w:rPr>
        <w:t xml:space="preserve"> </w:t>
      </w:r>
      <w:r>
        <w:t>складовою</w:t>
      </w:r>
      <w:r>
        <w:rPr>
          <w:spacing w:val="-57"/>
        </w:rPr>
        <w:t xml:space="preserve"> </w:t>
      </w:r>
      <w:r>
        <w:t>частиною</w:t>
      </w:r>
      <w:r>
        <w:rPr>
          <w:spacing w:val="-2"/>
        </w:rPr>
        <w:t xml:space="preserve"> </w:t>
      </w:r>
      <w:r>
        <w:t>громадських</w:t>
      </w:r>
      <w:r>
        <w:rPr>
          <w:spacing w:val="-3"/>
        </w:rPr>
        <w:t xml:space="preserve"> </w:t>
      </w:r>
      <w:proofErr w:type="spellStart"/>
      <w:r>
        <w:t>вбиралень</w:t>
      </w:r>
      <w:proofErr w:type="spellEnd"/>
      <w:r>
        <w:rPr>
          <w:spacing w:val="-2"/>
        </w:rPr>
        <w:t xml:space="preserve"> </w:t>
      </w:r>
      <w:r>
        <w:t>модульного</w:t>
      </w:r>
      <w:r>
        <w:rPr>
          <w:spacing w:val="-2"/>
        </w:rPr>
        <w:t xml:space="preserve"> </w:t>
      </w:r>
      <w:r>
        <w:t>типу,</w:t>
      </w:r>
      <w:r>
        <w:rPr>
          <w:spacing w:val="-3"/>
        </w:rPr>
        <w:t xml:space="preserve"> </w:t>
      </w:r>
      <w:r>
        <w:t>необхідний</w:t>
      </w:r>
      <w:r>
        <w:rPr>
          <w:spacing w:val="-4"/>
        </w:rPr>
        <w:t xml:space="preserve"> </w:t>
      </w:r>
      <w:r>
        <w:t>наступний</w:t>
      </w:r>
      <w:r>
        <w:rPr>
          <w:spacing w:val="-2"/>
        </w:rPr>
        <w:t xml:space="preserve"> </w:t>
      </w:r>
      <w:r>
        <w:t>пакет</w:t>
      </w:r>
      <w:r>
        <w:rPr>
          <w:spacing w:val="-5"/>
        </w:rPr>
        <w:t xml:space="preserve"> </w:t>
      </w:r>
      <w:r>
        <w:t>послуг:</w:t>
      </w:r>
    </w:p>
    <w:p w14:paraId="578B131C" w14:textId="77777777" w:rsidR="00DD020C" w:rsidRDefault="00000000">
      <w:pPr>
        <w:pStyle w:val="af5"/>
        <w:tabs>
          <w:tab w:val="left" w:pos="1021"/>
        </w:tabs>
        <w:ind w:left="0"/>
        <w:rPr>
          <w:sz w:val="24"/>
          <w:szCs w:val="24"/>
        </w:rPr>
      </w:pPr>
      <w:r>
        <w:rPr>
          <w:sz w:val="24"/>
          <w:szCs w:val="24"/>
        </w:rPr>
        <w:t>1. Забезпечення програмно-апаратних комплексів доступом до мережі інтернет для реалізації банківської транзакції та відправки даних про успішну транзакцію до Державної податкової служби України.</w:t>
      </w:r>
    </w:p>
    <w:p w14:paraId="0D68FA48" w14:textId="77777777" w:rsidR="00DD020C" w:rsidRDefault="00000000">
      <w:pPr>
        <w:pStyle w:val="af5"/>
        <w:tabs>
          <w:tab w:val="left" w:pos="923"/>
        </w:tabs>
        <w:ind w:left="0"/>
        <w:rPr>
          <w:sz w:val="24"/>
          <w:szCs w:val="24"/>
        </w:rPr>
      </w:pPr>
      <w:r>
        <w:rPr>
          <w:sz w:val="24"/>
          <w:szCs w:val="24"/>
        </w:rPr>
        <w:t>2. Моніторинг</w:t>
      </w:r>
      <w:r>
        <w:rPr>
          <w:spacing w:val="-3"/>
          <w:sz w:val="24"/>
          <w:szCs w:val="24"/>
        </w:rPr>
        <w:t xml:space="preserve"> </w:t>
      </w:r>
      <w:r>
        <w:rPr>
          <w:sz w:val="24"/>
          <w:szCs w:val="24"/>
        </w:rPr>
        <w:t>стану</w:t>
      </w:r>
      <w:r>
        <w:rPr>
          <w:spacing w:val="-8"/>
          <w:sz w:val="24"/>
          <w:szCs w:val="24"/>
        </w:rPr>
        <w:t xml:space="preserve"> </w:t>
      </w:r>
      <w:r>
        <w:rPr>
          <w:sz w:val="24"/>
          <w:szCs w:val="24"/>
        </w:rPr>
        <w:t>вузлів</w:t>
      </w:r>
      <w:r>
        <w:rPr>
          <w:spacing w:val="-3"/>
          <w:sz w:val="24"/>
          <w:szCs w:val="24"/>
        </w:rPr>
        <w:t xml:space="preserve"> </w:t>
      </w:r>
      <w:r>
        <w:rPr>
          <w:sz w:val="24"/>
          <w:szCs w:val="24"/>
        </w:rPr>
        <w:t>програмно-апаратних</w:t>
      </w:r>
      <w:r>
        <w:rPr>
          <w:spacing w:val="-2"/>
          <w:sz w:val="24"/>
          <w:szCs w:val="24"/>
        </w:rPr>
        <w:t xml:space="preserve"> </w:t>
      </w:r>
      <w:r>
        <w:rPr>
          <w:sz w:val="24"/>
          <w:szCs w:val="24"/>
        </w:rPr>
        <w:t>комплексів.</w:t>
      </w:r>
    </w:p>
    <w:p w14:paraId="0F565F38" w14:textId="77777777" w:rsidR="00DD020C" w:rsidRDefault="00000000">
      <w:pPr>
        <w:pStyle w:val="af5"/>
        <w:tabs>
          <w:tab w:val="left" w:pos="864"/>
        </w:tabs>
        <w:ind w:left="0"/>
        <w:rPr>
          <w:sz w:val="24"/>
          <w:szCs w:val="24"/>
        </w:rPr>
      </w:pPr>
      <w:r>
        <w:rPr>
          <w:sz w:val="24"/>
          <w:szCs w:val="24"/>
        </w:rPr>
        <w:t>3. Моніторинг</w:t>
      </w:r>
      <w:r>
        <w:rPr>
          <w:spacing w:val="-6"/>
          <w:sz w:val="24"/>
          <w:szCs w:val="24"/>
        </w:rPr>
        <w:t xml:space="preserve"> </w:t>
      </w:r>
      <w:r>
        <w:rPr>
          <w:sz w:val="24"/>
          <w:szCs w:val="24"/>
        </w:rPr>
        <w:t>та</w:t>
      </w:r>
      <w:r>
        <w:rPr>
          <w:spacing w:val="-5"/>
          <w:sz w:val="24"/>
          <w:szCs w:val="24"/>
        </w:rPr>
        <w:t xml:space="preserve"> </w:t>
      </w:r>
      <w:r>
        <w:rPr>
          <w:sz w:val="24"/>
          <w:szCs w:val="24"/>
        </w:rPr>
        <w:t>контроль</w:t>
      </w:r>
      <w:r>
        <w:rPr>
          <w:spacing w:val="-5"/>
          <w:sz w:val="24"/>
          <w:szCs w:val="24"/>
        </w:rPr>
        <w:t xml:space="preserve"> </w:t>
      </w:r>
      <w:r>
        <w:rPr>
          <w:sz w:val="24"/>
          <w:szCs w:val="24"/>
        </w:rPr>
        <w:t>функціонування</w:t>
      </w:r>
      <w:r>
        <w:rPr>
          <w:spacing w:val="-4"/>
          <w:sz w:val="24"/>
          <w:szCs w:val="24"/>
        </w:rPr>
        <w:t xml:space="preserve"> </w:t>
      </w:r>
      <w:r>
        <w:rPr>
          <w:sz w:val="24"/>
          <w:szCs w:val="24"/>
        </w:rPr>
        <w:t>програмного</w:t>
      </w:r>
      <w:r>
        <w:rPr>
          <w:spacing w:val="-5"/>
          <w:sz w:val="24"/>
          <w:szCs w:val="24"/>
        </w:rPr>
        <w:t xml:space="preserve"> </w:t>
      </w:r>
      <w:r>
        <w:rPr>
          <w:sz w:val="24"/>
          <w:szCs w:val="24"/>
        </w:rPr>
        <w:t>забезпечення</w:t>
      </w:r>
    </w:p>
    <w:p w14:paraId="7F8FB09F" w14:textId="77777777" w:rsidR="00DD020C" w:rsidRDefault="00000000">
      <w:pPr>
        <w:pStyle w:val="af5"/>
        <w:tabs>
          <w:tab w:val="left" w:pos="864"/>
        </w:tabs>
        <w:ind w:left="0"/>
        <w:rPr>
          <w:sz w:val="24"/>
          <w:szCs w:val="24"/>
        </w:rPr>
      </w:pPr>
      <w:r>
        <w:rPr>
          <w:sz w:val="24"/>
          <w:szCs w:val="24"/>
        </w:rPr>
        <w:t>4. Відновлення функціонування програмного забезпечення</w:t>
      </w:r>
      <w:r>
        <w:rPr>
          <w:spacing w:val="1"/>
          <w:sz w:val="24"/>
          <w:szCs w:val="24"/>
        </w:rPr>
        <w:t xml:space="preserve"> </w:t>
      </w:r>
      <w:r>
        <w:rPr>
          <w:sz w:val="24"/>
          <w:szCs w:val="24"/>
        </w:rPr>
        <w:t>у випадку збоїв;</w:t>
      </w:r>
    </w:p>
    <w:p w14:paraId="4677B654" w14:textId="77777777" w:rsidR="00DD020C" w:rsidRDefault="00000000">
      <w:pPr>
        <w:pStyle w:val="af5"/>
        <w:tabs>
          <w:tab w:val="left" w:pos="864"/>
        </w:tabs>
        <w:ind w:left="0"/>
        <w:rPr>
          <w:sz w:val="24"/>
          <w:szCs w:val="24"/>
        </w:rPr>
      </w:pPr>
      <w:r>
        <w:rPr>
          <w:sz w:val="24"/>
          <w:szCs w:val="24"/>
        </w:rPr>
        <w:t>5. Заміна</w:t>
      </w:r>
      <w:r>
        <w:rPr>
          <w:spacing w:val="-2"/>
          <w:sz w:val="24"/>
          <w:szCs w:val="24"/>
        </w:rPr>
        <w:t xml:space="preserve"> </w:t>
      </w:r>
      <w:r>
        <w:rPr>
          <w:sz w:val="24"/>
          <w:szCs w:val="24"/>
        </w:rPr>
        <w:t>апаратних</w:t>
      </w:r>
      <w:r>
        <w:rPr>
          <w:spacing w:val="2"/>
          <w:sz w:val="24"/>
          <w:szCs w:val="24"/>
        </w:rPr>
        <w:t xml:space="preserve"> </w:t>
      </w:r>
      <w:r>
        <w:rPr>
          <w:sz w:val="24"/>
          <w:szCs w:val="24"/>
        </w:rPr>
        <w:t>вузлів</w:t>
      </w:r>
      <w:r>
        <w:rPr>
          <w:spacing w:val="-1"/>
          <w:sz w:val="24"/>
          <w:szCs w:val="24"/>
        </w:rPr>
        <w:t xml:space="preserve"> </w:t>
      </w:r>
      <w:r>
        <w:rPr>
          <w:sz w:val="24"/>
          <w:szCs w:val="24"/>
        </w:rPr>
        <w:t>що</w:t>
      </w:r>
      <w:r>
        <w:rPr>
          <w:spacing w:val="-1"/>
          <w:sz w:val="24"/>
          <w:szCs w:val="24"/>
        </w:rPr>
        <w:t xml:space="preserve"> </w:t>
      </w:r>
      <w:r>
        <w:rPr>
          <w:sz w:val="24"/>
          <w:szCs w:val="24"/>
        </w:rPr>
        <w:t>вийшли</w:t>
      </w:r>
      <w:r>
        <w:rPr>
          <w:spacing w:val="-2"/>
          <w:sz w:val="24"/>
          <w:szCs w:val="24"/>
        </w:rPr>
        <w:t xml:space="preserve"> </w:t>
      </w:r>
      <w:r>
        <w:rPr>
          <w:sz w:val="24"/>
          <w:szCs w:val="24"/>
        </w:rPr>
        <w:t>з ладу;</w:t>
      </w:r>
    </w:p>
    <w:p w14:paraId="799A8403" w14:textId="77777777" w:rsidR="00DD020C" w:rsidRDefault="00000000">
      <w:pPr>
        <w:pStyle w:val="ad"/>
        <w:jc w:val="both"/>
      </w:pPr>
      <w:r>
        <w:lastRenderedPageBreak/>
        <w:t>6. Консультування</w:t>
      </w:r>
      <w:r>
        <w:rPr>
          <w:spacing w:val="1"/>
        </w:rPr>
        <w:t xml:space="preserve"> </w:t>
      </w:r>
      <w:r>
        <w:t>з</w:t>
      </w:r>
      <w:r>
        <w:rPr>
          <w:spacing w:val="1"/>
        </w:rPr>
        <w:t xml:space="preserve"> </w:t>
      </w:r>
      <w:r>
        <w:t>питань</w:t>
      </w:r>
      <w:r>
        <w:rPr>
          <w:spacing w:val="1"/>
        </w:rPr>
        <w:t xml:space="preserve"> </w:t>
      </w:r>
      <w:r>
        <w:t>взаємодії</w:t>
      </w:r>
      <w:r>
        <w:rPr>
          <w:spacing w:val="1"/>
        </w:rPr>
        <w:t xml:space="preserve"> </w:t>
      </w:r>
      <w:r>
        <w:t>програмно-апаратних</w:t>
      </w:r>
      <w:r>
        <w:rPr>
          <w:spacing w:val="1"/>
        </w:rPr>
        <w:t xml:space="preserve"> </w:t>
      </w:r>
      <w:r>
        <w:t>комплексів</w:t>
      </w:r>
      <w:r>
        <w:rPr>
          <w:spacing w:val="1"/>
        </w:rPr>
        <w:t xml:space="preserve"> </w:t>
      </w:r>
      <w:r>
        <w:t>з</w:t>
      </w:r>
      <w:r>
        <w:rPr>
          <w:spacing w:val="1"/>
        </w:rPr>
        <w:t xml:space="preserve"> </w:t>
      </w:r>
      <w:r>
        <w:t>банківським</w:t>
      </w:r>
      <w:r>
        <w:rPr>
          <w:spacing w:val="1"/>
        </w:rPr>
        <w:t xml:space="preserve"> </w:t>
      </w:r>
      <w:proofErr w:type="spellStart"/>
      <w:r>
        <w:t>процесингом</w:t>
      </w:r>
      <w:proofErr w:type="spellEnd"/>
      <w:r>
        <w:t>, з фіскальним сервісом «</w:t>
      </w:r>
      <w:proofErr w:type="spellStart"/>
      <w:r>
        <w:t>Checkbox</w:t>
      </w:r>
      <w:proofErr w:type="spellEnd"/>
      <w:r>
        <w:t xml:space="preserve">», з обладнанням громадських </w:t>
      </w:r>
      <w:proofErr w:type="spellStart"/>
      <w:r>
        <w:t>вбиралень</w:t>
      </w:r>
      <w:proofErr w:type="spellEnd"/>
      <w:r>
        <w:rPr>
          <w:spacing w:val="1"/>
        </w:rPr>
        <w:t xml:space="preserve"> </w:t>
      </w:r>
      <w:r>
        <w:t>модульного</w:t>
      </w:r>
      <w:r>
        <w:rPr>
          <w:spacing w:val="-1"/>
        </w:rPr>
        <w:t xml:space="preserve"> </w:t>
      </w:r>
      <w:r>
        <w:t>типу.</w:t>
      </w:r>
    </w:p>
    <w:p w14:paraId="37C75C94" w14:textId="77777777" w:rsidR="00DD020C" w:rsidRDefault="00DD020C">
      <w:pPr>
        <w:pStyle w:val="af7"/>
        <w:ind w:firstLine="851"/>
        <w:jc w:val="center"/>
        <w:rPr>
          <w:rFonts w:ascii="Times New Roman" w:hAnsi="Times New Roman"/>
          <w:sz w:val="24"/>
          <w:szCs w:val="24"/>
        </w:rPr>
      </w:pPr>
    </w:p>
    <w:p w14:paraId="76376C69" w14:textId="77777777" w:rsidR="00DD020C" w:rsidRDefault="00000000">
      <w:pPr>
        <w:pStyle w:val="af7"/>
        <w:ind w:firstLine="851"/>
        <w:jc w:val="center"/>
        <w:rPr>
          <w:rFonts w:ascii="Times New Roman" w:hAnsi="Times New Roman"/>
          <w:sz w:val="24"/>
          <w:szCs w:val="24"/>
        </w:rPr>
      </w:pPr>
      <w:r>
        <w:rPr>
          <w:rFonts w:ascii="Times New Roman" w:hAnsi="Times New Roman"/>
          <w:sz w:val="24"/>
          <w:szCs w:val="24"/>
        </w:rPr>
        <w:t xml:space="preserve">Перелік адрес громадських </w:t>
      </w:r>
      <w:proofErr w:type="spellStart"/>
      <w:r>
        <w:rPr>
          <w:rFonts w:ascii="Times New Roman" w:hAnsi="Times New Roman"/>
          <w:sz w:val="24"/>
          <w:szCs w:val="24"/>
        </w:rPr>
        <w:t>вбиралень</w:t>
      </w:r>
      <w:proofErr w:type="spellEnd"/>
      <w:r>
        <w:rPr>
          <w:rFonts w:ascii="Times New Roman" w:hAnsi="Times New Roman"/>
          <w:sz w:val="24"/>
          <w:szCs w:val="24"/>
        </w:rPr>
        <w:t>, за якими планується надавати послуги</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7220"/>
        <w:gridCol w:w="1763"/>
      </w:tblGrid>
      <w:tr w:rsidR="00DD020C" w14:paraId="1C391D9A" w14:textId="77777777">
        <w:trPr>
          <w:trHeight w:val="418"/>
        </w:trPr>
        <w:tc>
          <w:tcPr>
            <w:tcW w:w="312" w:type="pct"/>
            <w:shd w:val="pct10" w:color="auto" w:fill="auto"/>
            <w:vAlign w:val="center"/>
          </w:tcPr>
          <w:p w14:paraId="4746DF65" w14:textId="77777777" w:rsidR="00DD020C" w:rsidRDefault="00000000">
            <w:pPr>
              <w:jc w:val="center"/>
              <w:rPr>
                <w:sz w:val="24"/>
                <w:szCs w:val="24"/>
              </w:rPr>
            </w:pPr>
            <w:r>
              <w:rPr>
                <w:sz w:val="24"/>
                <w:szCs w:val="24"/>
              </w:rPr>
              <w:t>№ п/п</w:t>
            </w:r>
          </w:p>
        </w:tc>
        <w:tc>
          <w:tcPr>
            <w:tcW w:w="3768" w:type="pct"/>
            <w:shd w:val="pct10" w:color="auto" w:fill="auto"/>
            <w:vAlign w:val="center"/>
          </w:tcPr>
          <w:p w14:paraId="04F50B39" w14:textId="77777777" w:rsidR="00DD020C" w:rsidRDefault="00000000">
            <w:pPr>
              <w:jc w:val="center"/>
              <w:rPr>
                <w:sz w:val="24"/>
                <w:szCs w:val="24"/>
              </w:rPr>
            </w:pPr>
            <w:r>
              <w:rPr>
                <w:sz w:val="24"/>
                <w:szCs w:val="24"/>
              </w:rPr>
              <w:t>Адреса</w:t>
            </w:r>
          </w:p>
        </w:tc>
        <w:tc>
          <w:tcPr>
            <w:tcW w:w="920" w:type="pct"/>
            <w:shd w:val="pct10" w:color="auto" w:fill="auto"/>
            <w:vAlign w:val="center"/>
          </w:tcPr>
          <w:p w14:paraId="47BC41E7" w14:textId="77777777" w:rsidR="00DD020C" w:rsidRDefault="00000000">
            <w:pPr>
              <w:jc w:val="center"/>
              <w:rPr>
                <w:sz w:val="24"/>
                <w:szCs w:val="24"/>
              </w:rPr>
            </w:pPr>
            <w:r>
              <w:rPr>
                <w:sz w:val="24"/>
                <w:szCs w:val="24"/>
              </w:rPr>
              <w:t>Кількість місяців</w:t>
            </w:r>
          </w:p>
        </w:tc>
      </w:tr>
      <w:tr w:rsidR="00DD020C" w14:paraId="59AB949F" w14:textId="77777777">
        <w:trPr>
          <w:trHeight w:val="173"/>
        </w:trPr>
        <w:tc>
          <w:tcPr>
            <w:tcW w:w="312" w:type="pct"/>
            <w:shd w:val="clear" w:color="auto" w:fill="auto"/>
            <w:vAlign w:val="center"/>
          </w:tcPr>
          <w:p w14:paraId="563158E3" w14:textId="77777777" w:rsidR="00DD020C" w:rsidRDefault="00000000">
            <w:pPr>
              <w:jc w:val="center"/>
              <w:rPr>
                <w:sz w:val="24"/>
                <w:szCs w:val="24"/>
              </w:rPr>
            </w:pPr>
            <w:r>
              <w:rPr>
                <w:sz w:val="24"/>
                <w:szCs w:val="24"/>
              </w:rPr>
              <w:t>1.</w:t>
            </w:r>
          </w:p>
        </w:tc>
        <w:tc>
          <w:tcPr>
            <w:tcW w:w="3768" w:type="pct"/>
            <w:shd w:val="clear" w:color="auto" w:fill="auto"/>
            <w:vAlign w:val="center"/>
          </w:tcPr>
          <w:p w14:paraId="3E2BE24B" w14:textId="77777777" w:rsidR="00DD020C" w:rsidRDefault="00000000">
            <w:pPr>
              <w:rPr>
                <w:sz w:val="24"/>
                <w:szCs w:val="24"/>
              </w:rPr>
            </w:pPr>
            <w:r>
              <w:rPr>
                <w:sz w:val="24"/>
                <w:szCs w:val="24"/>
              </w:rPr>
              <w:t>вул. Лаврська, 24</w:t>
            </w:r>
          </w:p>
        </w:tc>
        <w:tc>
          <w:tcPr>
            <w:tcW w:w="920" w:type="pct"/>
            <w:vAlign w:val="center"/>
          </w:tcPr>
          <w:p w14:paraId="34952B51" w14:textId="77777777" w:rsidR="00DD020C" w:rsidRDefault="00000000">
            <w:pPr>
              <w:jc w:val="center"/>
              <w:rPr>
                <w:sz w:val="24"/>
                <w:szCs w:val="24"/>
              </w:rPr>
            </w:pPr>
            <w:r>
              <w:rPr>
                <w:color w:val="000000"/>
                <w:sz w:val="24"/>
                <w:szCs w:val="24"/>
              </w:rPr>
              <w:t>12 місяців</w:t>
            </w:r>
          </w:p>
        </w:tc>
      </w:tr>
      <w:tr w:rsidR="00DD020C" w14:paraId="47B86E93" w14:textId="77777777">
        <w:trPr>
          <w:trHeight w:val="77"/>
        </w:trPr>
        <w:tc>
          <w:tcPr>
            <w:tcW w:w="312" w:type="pct"/>
            <w:shd w:val="clear" w:color="auto" w:fill="auto"/>
            <w:vAlign w:val="center"/>
          </w:tcPr>
          <w:p w14:paraId="26717B91" w14:textId="77777777" w:rsidR="00DD020C" w:rsidRDefault="00000000">
            <w:pPr>
              <w:jc w:val="center"/>
              <w:rPr>
                <w:sz w:val="24"/>
                <w:szCs w:val="24"/>
              </w:rPr>
            </w:pPr>
            <w:r>
              <w:rPr>
                <w:sz w:val="24"/>
                <w:szCs w:val="24"/>
              </w:rPr>
              <w:t>2.</w:t>
            </w:r>
          </w:p>
        </w:tc>
        <w:tc>
          <w:tcPr>
            <w:tcW w:w="3768" w:type="pct"/>
            <w:shd w:val="clear" w:color="auto" w:fill="auto"/>
            <w:vAlign w:val="center"/>
          </w:tcPr>
          <w:p w14:paraId="6A9E416A" w14:textId="77777777" w:rsidR="00DD020C" w:rsidRDefault="00000000">
            <w:pPr>
              <w:rPr>
                <w:sz w:val="24"/>
                <w:szCs w:val="24"/>
              </w:rPr>
            </w:pPr>
            <w:r>
              <w:rPr>
                <w:sz w:val="24"/>
                <w:szCs w:val="24"/>
              </w:rPr>
              <w:t>вул. Михайла Грушевського, 8/16 (напроти, в парку "Міський сад")</w:t>
            </w:r>
          </w:p>
        </w:tc>
        <w:tc>
          <w:tcPr>
            <w:tcW w:w="920" w:type="pct"/>
            <w:vAlign w:val="center"/>
          </w:tcPr>
          <w:p w14:paraId="5440743F" w14:textId="77777777" w:rsidR="00DD020C" w:rsidRDefault="00000000">
            <w:pPr>
              <w:jc w:val="center"/>
              <w:rPr>
                <w:sz w:val="24"/>
                <w:szCs w:val="24"/>
              </w:rPr>
            </w:pPr>
            <w:r>
              <w:rPr>
                <w:color w:val="000000"/>
                <w:sz w:val="24"/>
                <w:szCs w:val="24"/>
              </w:rPr>
              <w:t>12 місяців</w:t>
            </w:r>
          </w:p>
        </w:tc>
      </w:tr>
      <w:tr w:rsidR="00DD020C" w14:paraId="7971DBCF" w14:textId="77777777">
        <w:trPr>
          <w:trHeight w:val="77"/>
        </w:trPr>
        <w:tc>
          <w:tcPr>
            <w:tcW w:w="312" w:type="pct"/>
            <w:shd w:val="clear" w:color="auto" w:fill="auto"/>
            <w:vAlign w:val="center"/>
          </w:tcPr>
          <w:p w14:paraId="0976E781" w14:textId="77777777" w:rsidR="00DD020C" w:rsidRDefault="00000000">
            <w:pPr>
              <w:jc w:val="center"/>
              <w:rPr>
                <w:sz w:val="24"/>
                <w:szCs w:val="24"/>
              </w:rPr>
            </w:pPr>
            <w:r>
              <w:rPr>
                <w:sz w:val="24"/>
                <w:szCs w:val="24"/>
              </w:rPr>
              <w:t>3.</w:t>
            </w:r>
          </w:p>
        </w:tc>
        <w:tc>
          <w:tcPr>
            <w:tcW w:w="3768" w:type="pct"/>
            <w:shd w:val="clear" w:color="auto" w:fill="auto"/>
            <w:vAlign w:val="center"/>
          </w:tcPr>
          <w:p w14:paraId="319BFB22" w14:textId="77777777" w:rsidR="00DD020C" w:rsidRDefault="00000000">
            <w:pPr>
              <w:rPr>
                <w:sz w:val="24"/>
                <w:szCs w:val="24"/>
              </w:rPr>
            </w:pPr>
            <w:r>
              <w:rPr>
                <w:sz w:val="24"/>
                <w:szCs w:val="24"/>
              </w:rPr>
              <w:t>вул. Хрещатик, 1</w:t>
            </w:r>
          </w:p>
        </w:tc>
        <w:tc>
          <w:tcPr>
            <w:tcW w:w="920" w:type="pct"/>
            <w:vAlign w:val="center"/>
          </w:tcPr>
          <w:p w14:paraId="47FE14D4" w14:textId="77777777" w:rsidR="00DD020C" w:rsidRDefault="00000000">
            <w:pPr>
              <w:jc w:val="center"/>
              <w:rPr>
                <w:sz w:val="24"/>
                <w:szCs w:val="24"/>
              </w:rPr>
            </w:pPr>
            <w:r>
              <w:rPr>
                <w:color w:val="000000"/>
                <w:sz w:val="24"/>
                <w:szCs w:val="24"/>
              </w:rPr>
              <w:t>12 місяців</w:t>
            </w:r>
          </w:p>
        </w:tc>
      </w:tr>
      <w:tr w:rsidR="00DD020C" w14:paraId="7A658BCD" w14:textId="77777777">
        <w:trPr>
          <w:trHeight w:val="77"/>
        </w:trPr>
        <w:tc>
          <w:tcPr>
            <w:tcW w:w="312" w:type="pct"/>
            <w:shd w:val="clear" w:color="auto" w:fill="auto"/>
            <w:vAlign w:val="center"/>
          </w:tcPr>
          <w:p w14:paraId="200A8964" w14:textId="77777777" w:rsidR="00DD020C" w:rsidRDefault="00000000">
            <w:pPr>
              <w:jc w:val="center"/>
              <w:rPr>
                <w:sz w:val="24"/>
                <w:szCs w:val="24"/>
              </w:rPr>
            </w:pPr>
            <w:r>
              <w:rPr>
                <w:sz w:val="24"/>
                <w:szCs w:val="24"/>
              </w:rPr>
              <w:t>4.</w:t>
            </w:r>
          </w:p>
        </w:tc>
        <w:tc>
          <w:tcPr>
            <w:tcW w:w="3768" w:type="pct"/>
            <w:shd w:val="clear" w:color="auto" w:fill="auto"/>
            <w:vAlign w:val="center"/>
          </w:tcPr>
          <w:p w14:paraId="4F45781A" w14:textId="77777777" w:rsidR="00DD020C" w:rsidRDefault="00000000">
            <w:pPr>
              <w:rPr>
                <w:sz w:val="24"/>
                <w:szCs w:val="24"/>
              </w:rPr>
            </w:pPr>
            <w:r>
              <w:rPr>
                <w:sz w:val="24"/>
                <w:szCs w:val="24"/>
              </w:rPr>
              <w:t>вул. Хрещатик, 7/11</w:t>
            </w:r>
          </w:p>
        </w:tc>
        <w:tc>
          <w:tcPr>
            <w:tcW w:w="920" w:type="pct"/>
            <w:vAlign w:val="center"/>
          </w:tcPr>
          <w:p w14:paraId="371D4ED1" w14:textId="77777777" w:rsidR="00DD020C" w:rsidRDefault="00000000">
            <w:pPr>
              <w:jc w:val="center"/>
              <w:rPr>
                <w:sz w:val="24"/>
                <w:szCs w:val="24"/>
              </w:rPr>
            </w:pPr>
            <w:r>
              <w:rPr>
                <w:color w:val="000000"/>
                <w:sz w:val="24"/>
                <w:szCs w:val="24"/>
              </w:rPr>
              <w:t>12 місяців</w:t>
            </w:r>
          </w:p>
        </w:tc>
      </w:tr>
      <w:tr w:rsidR="00DD020C" w14:paraId="5719D728" w14:textId="77777777">
        <w:trPr>
          <w:trHeight w:val="77"/>
        </w:trPr>
        <w:tc>
          <w:tcPr>
            <w:tcW w:w="312" w:type="pct"/>
            <w:shd w:val="clear" w:color="auto" w:fill="auto"/>
            <w:vAlign w:val="center"/>
          </w:tcPr>
          <w:p w14:paraId="24B13C8C" w14:textId="77777777" w:rsidR="00DD020C" w:rsidRDefault="00000000">
            <w:pPr>
              <w:jc w:val="center"/>
              <w:rPr>
                <w:sz w:val="24"/>
                <w:szCs w:val="24"/>
              </w:rPr>
            </w:pPr>
            <w:r>
              <w:rPr>
                <w:sz w:val="24"/>
                <w:szCs w:val="24"/>
              </w:rPr>
              <w:t>5.</w:t>
            </w:r>
          </w:p>
        </w:tc>
        <w:tc>
          <w:tcPr>
            <w:tcW w:w="3768" w:type="pct"/>
            <w:shd w:val="clear" w:color="auto" w:fill="auto"/>
            <w:vAlign w:val="center"/>
          </w:tcPr>
          <w:p w14:paraId="3E6C911D" w14:textId="77777777" w:rsidR="00DD020C" w:rsidRDefault="00000000">
            <w:pPr>
              <w:rPr>
                <w:sz w:val="24"/>
                <w:szCs w:val="24"/>
              </w:rPr>
            </w:pPr>
            <w:proofErr w:type="spellStart"/>
            <w:r>
              <w:rPr>
                <w:sz w:val="24"/>
                <w:szCs w:val="24"/>
              </w:rPr>
              <w:t>пл</w:t>
            </w:r>
            <w:proofErr w:type="spellEnd"/>
            <w:r>
              <w:rPr>
                <w:sz w:val="24"/>
                <w:szCs w:val="24"/>
              </w:rPr>
              <w:t>. Європейська, 1</w:t>
            </w:r>
          </w:p>
        </w:tc>
        <w:tc>
          <w:tcPr>
            <w:tcW w:w="920" w:type="pct"/>
            <w:vAlign w:val="center"/>
          </w:tcPr>
          <w:p w14:paraId="6607DF99" w14:textId="77777777" w:rsidR="00DD020C" w:rsidRDefault="00000000">
            <w:pPr>
              <w:jc w:val="center"/>
              <w:rPr>
                <w:sz w:val="24"/>
                <w:szCs w:val="24"/>
              </w:rPr>
            </w:pPr>
            <w:r>
              <w:rPr>
                <w:color w:val="000000"/>
                <w:sz w:val="24"/>
                <w:szCs w:val="24"/>
              </w:rPr>
              <w:t>12 місяців</w:t>
            </w:r>
          </w:p>
        </w:tc>
      </w:tr>
      <w:tr w:rsidR="00DD020C" w14:paraId="2723099A" w14:textId="77777777">
        <w:trPr>
          <w:trHeight w:val="77"/>
        </w:trPr>
        <w:tc>
          <w:tcPr>
            <w:tcW w:w="312" w:type="pct"/>
            <w:shd w:val="clear" w:color="auto" w:fill="auto"/>
            <w:vAlign w:val="center"/>
          </w:tcPr>
          <w:p w14:paraId="15600CEC" w14:textId="77777777" w:rsidR="00DD020C" w:rsidRDefault="00000000">
            <w:pPr>
              <w:jc w:val="center"/>
              <w:rPr>
                <w:sz w:val="24"/>
                <w:szCs w:val="24"/>
              </w:rPr>
            </w:pPr>
            <w:r>
              <w:rPr>
                <w:sz w:val="24"/>
                <w:szCs w:val="24"/>
              </w:rPr>
              <w:t>6.</w:t>
            </w:r>
          </w:p>
        </w:tc>
        <w:tc>
          <w:tcPr>
            <w:tcW w:w="3768" w:type="pct"/>
            <w:shd w:val="clear" w:color="auto" w:fill="auto"/>
            <w:vAlign w:val="center"/>
          </w:tcPr>
          <w:p w14:paraId="20DC8916" w14:textId="77777777" w:rsidR="00DD020C" w:rsidRDefault="00000000">
            <w:pPr>
              <w:rPr>
                <w:sz w:val="24"/>
                <w:szCs w:val="24"/>
              </w:rPr>
            </w:pPr>
            <w:r>
              <w:rPr>
                <w:sz w:val="24"/>
                <w:szCs w:val="24"/>
              </w:rPr>
              <w:t>Станція метро «Арсенальна» №1</w:t>
            </w:r>
          </w:p>
        </w:tc>
        <w:tc>
          <w:tcPr>
            <w:tcW w:w="920" w:type="pct"/>
            <w:vAlign w:val="center"/>
          </w:tcPr>
          <w:p w14:paraId="4783D22E" w14:textId="77777777" w:rsidR="00DD020C" w:rsidRDefault="00000000">
            <w:pPr>
              <w:jc w:val="center"/>
              <w:rPr>
                <w:sz w:val="24"/>
                <w:szCs w:val="24"/>
              </w:rPr>
            </w:pPr>
            <w:r>
              <w:rPr>
                <w:sz w:val="24"/>
                <w:szCs w:val="24"/>
              </w:rPr>
              <w:t>12 місяців</w:t>
            </w:r>
          </w:p>
        </w:tc>
      </w:tr>
      <w:tr w:rsidR="00DD020C" w14:paraId="194ACBFB" w14:textId="77777777">
        <w:trPr>
          <w:trHeight w:val="70"/>
        </w:trPr>
        <w:tc>
          <w:tcPr>
            <w:tcW w:w="312" w:type="pct"/>
            <w:shd w:val="clear" w:color="auto" w:fill="auto"/>
            <w:vAlign w:val="center"/>
          </w:tcPr>
          <w:p w14:paraId="06341916" w14:textId="77777777" w:rsidR="00DD020C" w:rsidRDefault="00000000">
            <w:pPr>
              <w:jc w:val="center"/>
              <w:rPr>
                <w:sz w:val="24"/>
                <w:szCs w:val="24"/>
              </w:rPr>
            </w:pPr>
            <w:r>
              <w:rPr>
                <w:sz w:val="24"/>
                <w:szCs w:val="24"/>
              </w:rPr>
              <w:t>7.</w:t>
            </w:r>
          </w:p>
        </w:tc>
        <w:tc>
          <w:tcPr>
            <w:tcW w:w="3768" w:type="pct"/>
            <w:shd w:val="clear" w:color="auto" w:fill="auto"/>
            <w:vAlign w:val="center"/>
          </w:tcPr>
          <w:p w14:paraId="17B3270E" w14:textId="77777777" w:rsidR="00DD020C" w:rsidRDefault="00000000">
            <w:pPr>
              <w:rPr>
                <w:sz w:val="24"/>
                <w:szCs w:val="24"/>
              </w:rPr>
            </w:pPr>
            <w:r>
              <w:rPr>
                <w:sz w:val="24"/>
                <w:szCs w:val="24"/>
              </w:rPr>
              <w:t>вул. Костянтинівська, 5 (напроти, в сквері № 3)</w:t>
            </w:r>
          </w:p>
        </w:tc>
        <w:tc>
          <w:tcPr>
            <w:tcW w:w="920" w:type="pct"/>
            <w:vAlign w:val="center"/>
          </w:tcPr>
          <w:p w14:paraId="4EEDF131" w14:textId="77777777" w:rsidR="00DD020C" w:rsidRDefault="00000000">
            <w:pPr>
              <w:jc w:val="center"/>
              <w:rPr>
                <w:sz w:val="24"/>
                <w:szCs w:val="24"/>
              </w:rPr>
            </w:pPr>
            <w:r>
              <w:rPr>
                <w:color w:val="000000"/>
                <w:sz w:val="24"/>
                <w:szCs w:val="24"/>
              </w:rPr>
              <w:t>12 місяців</w:t>
            </w:r>
          </w:p>
        </w:tc>
      </w:tr>
      <w:tr w:rsidR="00DD020C" w14:paraId="7B63AE6B" w14:textId="77777777">
        <w:trPr>
          <w:trHeight w:val="77"/>
        </w:trPr>
        <w:tc>
          <w:tcPr>
            <w:tcW w:w="312" w:type="pct"/>
            <w:shd w:val="clear" w:color="auto" w:fill="auto"/>
            <w:vAlign w:val="center"/>
          </w:tcPr>
          <w:p w14:paraId="6580143A" w14:textId="77777777" w:rsidR="00DD020C" w:rsidRDefault="00000000">
            <w:pPr>
              <w:jc w:val="center"/>
              <w:rPr>
                <w:sz w:val="24"/>
                <w:szCs w:val="24"/>
              </w:rPr>
            </w:pPr>
            <w:r>
              <w:rPr>
                <w:sz w:val="24"/>
                <w:szCs w:val="24"/>
              </w:rPr>
              <w:t>8.</w:t>
            </w:r>
          </w:p>
        </w:tc>
        <w:tc>
          <w:tcPr>
            <w:tcW w:w="3768" w:type="pct"/>
            <w:shd w:val="clear" w:color="auto" w:fill="auto"/>
            <w:vAlign w:val="center"/>
          </w:tcPr>
          <w:p w14:paraId="7D94F02D" w14:textId="77777777" w:rsidR="00DD020C" w:rsidRDefault="00000000">
            <w:pPr>
              <w:rPr>
                <w:sz w:val="24"/>
                <w:szCs w:val="24"/>
              </w:rPr>
            </w:pPr>
            <w:r>
              <w:rPr>
                <w:sz w:val="24"/>
                <w:szCs w:val="24"/>
              </w:rPr>
              <w:t>Контрактова площа, 8 (напроти, в сквері № 1)</w:t>
            </w:r>
          </w:p>
        </w:tc>
        <w:tc>
          <w:tcPr>
            <w:tcW w:w="920" w:type="pct"/>
            <w:vAlign w:val="center"/>
          </w:tcPr>
          <w:p w14:paraId="55CED8E5" w14:textId="77777777" w:rsidR="00DD020C" w:rsidRDefault="00000000">
            <w:pPr>
              <w:jc w:val="center"/>
              <w:rPr>
                <w:sz w:val="24"/>
                <w:szCs w:val="24"/>
              </w:rPr>
            </w:pPr>
            <w:r>
              <w:rPr>
                <w:color w:val="000000"/>
                <w:sz w:val="24"/>
                <w:szCs w:val="24"/>
              </w:rPr>
              <w:t>12 місяців</w:t>
            </w:r>
          </w:p>
        </w:tc>
      </w:tr>
      <w:tr w:rsidR="00DD020C" w14:paraId="64515419" w14:textId="77777777">
        <w:trPr>
          <w:trHeight w:val="77"/>
        </w:trPr>
        <w:tc>
          <w:tcPr>
            <w:tcW w:w="312" w:type="pct"/>
            <w:shd w:val="clear" w:color="auto" w:fill="auto"/>
            <w:vAlign w:val="center"/>
          </w:tcPr>
          <w:p w14:paraId="3A2727EC" w14:textId="77777777" w:rsidR="00DD020C" w:rsidRDefault="00000000">
            <w:pPr>
              <w:jc w:val="center"/>
              <w:rPr>
                <w:sz w:val="24"/>
                <w:szCs w:val="24"/>
              </w:rPr>
            </w:pPr>
            <w:r>
              <w:rPr>
                <w:sz w:val="24"/>
                <w:szCs w:val="24"/>
              </w:rPr>
              <w:t>9.</w:t>
            </w:r>
          </w:p>
        </w:tc>
        <w:tc>
          <w:tcPr>
            <w:tcW w:w="3768" w:type="pct"/>
            <w:shd w:val="clear" w:color="auto" w:fill="auto"/>
            <w:vAlign w:val="center"/>
          </w:tcPr>
          <w:p w14:paraId="0B3355B0" w14:textId="77777777" w:rsidR="00DD020C" w:rsidRDefault="00000000">
            <w:pPr>
              <w:rPr>
                <w:sz w:val="24"/>
                <w:szCs w:val="24"/>
              </w:rPr>
            </w:pPr>
            <w:r>
              <w:rPr>
                <w:sz w:val="24"/>
                <w:szCs w:val="24"/>
              </w:rPr>
              <w:t>вул. Велика Житомирська, 26-б (Пейзажна алея)</w:t>
            </w:r>
          </w:p>
        </w:tc>
        <w:tc>
          <w:tcPr>
            <w:tcW w:w="920" w:type="pct"/>
            <w:vAlign w:val="center"/>
          </w:tcPr>
          <w:p w14:paraId="4B6B0951" w14:textId="77777777" w:rsidR="00DD020C" w:rsidRDefault="00000000">
            <w:pPr>
              <w:jc w:val="center"/>
              <w:rPr>
                <w:color w:val="000000"/>
                <w:sz w:val="24"/>
                <w:szCs w:val="24"/>
              </w:rPr>
            </w:pPr>
            <w:r>
              <w:rPr>
                <w:color w:val="000000"/>
                <w:sz w:val="24"/>
                <w:szCs w:val="24"/>
              </w:rPr>
              <w:t>12 місяців</w:t>
            </w:r>
          </w:p>
        </w:tc>
      </w:tr>
      <w:tr w:rsidR="00DD020C" w14:paraId="2C5CFE09" w14:textId="77777777">
        <w:trPr>
          <w:trHeight w:val="77"/>
        </w:trPr>
        <w:tc>
          <w:tcPr>
            <w:tcW w:w="312" w:type="pct"/>
            <w:shd w:val="clear" w:color="auto" w:fill="auto"/>
            <w:vAlign w:val="center"/>
          </w:tcPr>
          <w:p w14:paraId="1F141D99" w14:textId="77777777" w:rsidR="00DD020C" w:rsidRDefault="00000000">
            <w:pPr>
              <w:jc w:val="center"/>
              <w:rPr>
                <w:sz w:val="24"/>
                <w:szCs w:val="24"/>
              </w:rPr>
            </w:pPr>
            <w:r>
              <w:rPr>
                <w:sz w:val="24"/>
                <w:szCs w:val="24"/>
              </w:rPr>
              <w:t>10.</w:t>
            </w:r>
          </w:p>
        </w:tc>
        <w:tc>
          <w:tcPr>
            <w:tcW w:w="3768" w:type="pct"/>
            <w:shd w:val="clear" w:color="auto" w:fill="auto"/>
            <w:vAlign w:val="center"/>
          </w:tcPr>
          <w:p w14:paraId="61C03A3E" w14:textId="77777777" w:rsidR="00DD020C" w:rsidRDefault="00000000">
            <w:pPr>
              <w:rPr>
                <w:sz w:val="24"/>
                <w:szCs w:val="24"/>
              </w:rPr>
            </w:pPr>
            <w:r>
              <w:rPr>
                <w:sz w:val="24"/>
                <w:szCs w:val="24"/>
              </w:rPr>
              <w:t>вул. Володимирська, 24</w:t>
            </w:r>
          </w:p>
        </w:tc>
        <w:tc>
          <w:tcPr>
            <w:tcW w:w="920" w:type="pct"/>
            <w:vAlign w:val="center"/>
          </w:tcPr>
          <w:p w14:paraId="26873730" w14:textId="77777777" w:rsidR="00DD020C" w:rsidRDefault="00000000">
            <w:pPr>
              <w:jc w:val="center"/>
              <w:rPr>
                <w:sz w:val="24"/>
                <w:szCs w:val="24"/>
              </w:rPr>
            </w:pPr>
            <w:r>
              <w:rPr>
                <w:color w:val="000000"/>
                <w:sz w:val="24"/>
                <w:szCs w:val="24"/>
              </w:rPr>
              <w:t>12 місяців</w:t>
            </w:r>
          </w:p>
        </w:tc>
      </w:tr>
      <w:tr w:rsidR="00DD020C" w14:paraId="01107514" w14:textId="77777777">
        <w:trPr>
          <w:trHeight w:val="77"/>
        </w:trPr>
        <w:tc>
          <w:tcPr>
            <w:tcW w:w="312" w:type="pct"/>
            <w:shd w:val="clear" w:color="auto" w:fill="auto"/>
            <w:vAlign w:val="center"/>
          </w:tcPr>
          <w:p w14:paraId="068A71B2" w14:textId="77777777" w:rsidR="00DD020C" w:rsidRDefault="00000000">
            <w:pPr>
              <w:jc w:val="center"/>
              <w:rPr>
                <w:sz w:val="24"/>
                <w:szCs w:val="24"/>
              </w:rPr>
            </w:pPr>
            <w:r>
              <w:rPr>
                <w:sz w:val="24"/>
                <w:szCs w:val="24"/>
              </w:rPr>
              <w:t>11.</w:t>
            </w:r>
          </w:p>
        </w:tc>
        <w:tc>
          <w:tcPr>
            <w:tcW w:w="3768" w:type="pct"/>
            <w:shd w:val="clear" w:color="auto" w:fill="auto"/>
            <w:vAlign w:val="center"/>
          </w:tcPr>
          <w:p w14:paraId="083865A7" w14:textId="77777777" w:rsidR="00DD020C" w:rsidRDefault="00000000">
            <w:pPr>
              <w:rPr>
                <w:sz w:val="24"/>
                <w:szCs w:val="24"/>
              </w:rPr>
            </w:pPr>
            <w:r>
              <w:rPr>
                <w:sz w:val="24"/>
                <w:szCs w:val="24"/>
              </w:rPr>
              <w:t>вул. Володимирська, 42</w:t>
            </w:r>
          </w:p>
        </w:tc>
        <w:tc>
          <w:tcPr>
            <w:tcW w:w="920" w:type="pct"/>
            <w:vAlign w:val="center"/>
          </w:tcPr>
          <w:p w14:paraId="76A05CAE" w14:textId="77777777" w:rsidR="00DD020C" w:rsidRDefault="00000000">
            <w:pPr>
              <w:jc w:val="center"/>
              <w:rPr>
                <w:color w:val="000000"/>
                <w:sz w:val="24"/>
                <w:szCs w:val="24"/>
              </w:rPr>
            </w:pPr>
            <w:r>
              <w:rPr>
                <w:color w:val="000000"/>
                <w:sz w:val="24"/>
                <w:szCs w:val="24"/>
              </w:rPr>
              <w:t>12 місяців</w:t>
            </w:r>
          </w:p>
        </w:tc>
      </w:tr>
      <w:tr w:rsidR="00DD020C" w14:paraId="26A2DD9B" w14:textId="77777777">
        <w:trPr>
          <w:trHeight w:val="77"/>
        </w:trPr>
        <w:tc>
          <w:tcPr>
            <w:tcW w:w="312" w:type="pct"/>
            <w:shd w:val="clear" w:color="auto" w:fill="auto"/>
            <w:vAlign w:val="center"/>
          </w:tcPr>
          <w:p w14:paraId="6F682919" w14:textId="77777777" w:rsidR="00DD020C" w:rsidRDefault="00000000">
            <w:pPr>
              <w:jc w:val="center"/>
              <w:rPr>
                <w:sz w:val="24"/>
                <w:szCs w:val="24"/>
              </w:rPr>
            </w:pPr>
            <w:r>
              <w:rPr>
                <w:sz w:val="24"/>
                <w:szCs w:val="24"/>
              </w:rPr>
              <w:t>12.</w:t>
            </w:r>
          </w:p>
        </w:tc>
        <w:tc>
          <w:tcPr>
            <w:tcW w:w="3768" w:type="pct"/>
            <w:shd w:val="clear" w:color="auto" w:fill="auto"/>
            <w:vAlign w:val="center"/>
          </w:tcPr>
          <w:p w14:paraId="09FDA410" w14:textId="77777777" w:rsidR="00DD020C" w:rsidRDefault="00000000">
            <w:pPr>
              <w:rPr>
                <w:sz w:val="24"/>
                <w:szCs w:val="24"/>
              </w:rPr>
            </w:pPr>
            <w:r>
              <w:rPr>
                <w:sz w:val="24"/>
                <w:szCs w:val="24"/>
              </w:rPr>
              <w:t>вул. Прорізна, 3</w:t>
            </w:r>
          </w:p>
        </w:tc>
        <w:tc>
          <w:tcPr>
            <w:tcW w:w="920" w:type="pct"/>
            <w:vAlign w:val="center"/>
          </w:tcPr>
          <w:p w14:paraId="628BC21E" w14:textId="77777777" w:rsidR="00DD020C" w:rsidRDefault="00000000">
            <w:pPr>
              <w:jc w:val="center"/>
              <w:rPr>
                <w:color w:val="000000"/>
                <w:sz w:val="24"/>
                <w:szCs w:val="24"/>
              </w:rPr>
            </w:pPr>
            <w:r>
              <w:rPr>
                <w:color w:val="000000"/>
                <w:sz w:val="24"/>
                <w:szCs w:val="24"/>
              </w:rPr>
              <w:t>12 місяців</w:t>
            </w:r>
          </w:p>
        </w:tc>
      </w:tr>
      <w:tr w:rsidR="00DD020C" w14:paraId="5D466280" w14:textId="77777777">
        <w:trPr>
          <w:trHeight w:val="77"/>
        </w:trPr>
        <w:tc>
          <w:tcPr>
            <w:tcW w:w="312" w:type="pct"/>
            <w:shd w:val="clear" w:color="auto" w:fill="auto"/>
            <w:vAlign w:val="center"/>
          </w:tcPr>
          <w:p w14:paraId="511C3B94" w14:textId="77777777" w:rsidR="00DD020C" w:rsidRDefault="00000000">
            <w:pPr>
              <w:jc w:val="center"/>
              <w:rPr>
                <w:sz w:val="24"/>
                <w:szCs w:val="24"/>
              </w:rPr>
            </w:pPr>
            <w:r>
              <w:rPr>
                <w:sz w:val="24"/>
                <w:szCs w:val="24"/>
              </w:rPr>
              <w:t>13</w:t>
            </w:r>
          </w:p>
        </w:tc>
        <w:tc>
          <w:tcPr>
            <w:tcW w:w="3768" w:type="pct"/>
            <w:shd w:val="clear" w:color="auto" w:fill="auto"/>
            <w:vAlign w:val="center"/>
          </w:tcPr>
          <w:p w14:paraId="4326866A" w14:textId="77777777" w:rsidR="00DD020C" w:rsidRDefault="00000000">
            <w:pPr>
              <w:rPr>
                <w:sz w:val="24"/>
                <w:szCs w:val="24"/>
              </w:rPr>
            </w:pPr>
            <w:r>
              <w:rPr>
                <w:sz w:val="24"/>
                <w:szCs w:val="24"/>
              </w:rPr>
              <w:t>вул. Трьохсвятительська, 8 (верхня станція Київського фунікулера)</w:t>
            </w:r>
          </w:p>
        </w:tc>
        <w:tc>
          <w:tcPr>
            <w:tcW w:w="920" w:type="pct"/>
            <w:vAlign w:val="center"/>
          </w:tcPr>
          <w:p w14:paraId="37FF6EB2" w14:textId="77777777" w:rsidR="00DD020C" w:rsidRDefault="00000000">
            <w:pPr>
              <w:jc w:val="center"/>
              <w:rPr>
                <w:color w:val="000000"/>
                <w:sz w:val="24"/>
                <w:szCs w:val="24"/>
              </w:rPr>
            </w:pPr>
            <w:r>
              <w:rPr>
                <w:color w:val="000000"/>
                <w:sz w:val="24"/>
                <w:szCs w:val="24"/>
              </w:rPr>
              <w:t>12 місяців</w:t>
            </w:r>
          </w:p>
        </w:tc>
      </w:tr>
      <w:tr w:rsidR="00DD020C" w14:paraId="0F99ADB8" w14:textId="77777777">
        <w:trPr>
          <w:trHeight w:val="77"/>
        </w:trPr>
        <w:tc>
          <w:tcPr>
            <w:tcW w:w="312" w:type="pct"/>
            <w:shd w:val="clear" w:color="auto" w:fill="auto"/>
            <w:vAlign w:val="center"/>
          </w:tcPr>
          <w:p w14:paraId="703DBF69" w14:textId="77777777" w:rsidR="00DD020C" w:rsidRDefault="00000000">
            <w:pPr>
              <w:jc w:val="center"/>
              <w:rPr>
                <w:sz w:val="24"/>
                <w:szCs w:val="24"/>
              </w:rPr>
            </w:pPr>
            <w:r>
              <w:rPr>
                <w:sz w:val="24"/>
                <w:szCs w:val="24"/>
              </w:rPr>
              <w:t>14</w:t>
            </w:r>
          </w:p>
        </w:tc>
        <w:tc>
          <w:tcPr>
            <w:tcW w:w="3768" w:type="pct"/>
            <w:shd w:val="clear" w:color="auto" w:fill="auto"/>
            <w:vAlign w:val="center"/>
          </w:tcPr>
          <w:p w14:paraId="0BE5031A" w14:textId="77777777" w:rsidR="00DD020C" w:rsidRDefault="00000000">
            <w:pPr>
              <w:rPr>
                <w:sz w:val="24"/>
                <w:szCs w:val="24"/>
              </w:rPr>
            </w:pPr>
            <w:r>
              <w:rPr>
                <w:sz w:val="24"/>
                <w:szCs w:val="24"/>
              </w:rPr>
              <w:t>вул. Хрещатик, 17</w:t>
            </w:r>
          </w:p>
        </w:tc>
        <w:tc>
          <w:tcPr>
            <w:tcW w:w="920" w:type="pct"/>
            <w:vAlign w:val="center"/>
          </w:tcPr>
          <w:p w14:paraId="6BB4BBE8" w14:textId="77777777" w:rsidR="00DD020C" w:rsidRDefault="00000000">
            <w:pPr>
              <w:jc w:val="center"/>
              <w:rPr>
                <w:color w:val="000000"/>
                <w:sz w:val="24"/>
                <w:szCs w:val="24"/>
              </w:rPr>
            </w:pPr>
            <w:r>
              <w:rPr>
                <w:color w:val="000000"/>
                <w:sz w:val="24"/>
                <w:szCs w:val="24"/>
              </w:rPr>
              <w:t>12 місяців</w:t>
            </w:r>
          </w:p>
        </w:tc>
      </w:tr>
      <w:tr w:rsidR="00DD020C" w14:paraId="09BE93EE" w14:textId="77777777">
        <w:trPr>
          <w:trHeight w:val="77"/>
        </w:trPr>
        <w:tc>
          <w:tcPr>
            <w:tcW w:w="312" w:type="pct"/>
            <w:shd w:val="clear" w:color="auto" w:fill="auto"/>
            <w:vAlign w:val="center"/>
          </w:tcPr>
          <w:p w14:paraId="15AA17D4" w14:textId="77777777" w:rsidR="00DD020C" w:rsidRDefault="00000000">
            <w:pPr>
              <w:jc w:val="center"/>
              <w:rPr>
                <w:sz w:val="24"/>
                <w:szCs w:val="24"/>
              </w:rPr>
            </w:pPr>
            <w:r>
              <w:rPr>
                <w:sz w:val="24"/>
                <w:szCs w:val="24"/>
              </w:rPr>
              <w:t>15</w:t>
            </w:r>
          </w:p>
        </w:tc>
        <w:tc>
          <w:tcPr>
            <w:tcW w:w="3768" w:type="pct"/>
            <w:shd w:val="clear" w:color="auto" w:fill="auto"/>
            <w:vAlign w:val="center"/>
          </w:tcPr>
          <w:p w14:paraId="3960EB65" w14:textId="77777777" w:rsidR="00DD020C" w:rsidRDefault="00000000">
            <w:pPr>
              <w:rPr>
                <w:sz w:val="24"/>
                <w:szCs w:val="24"/>
              </w:rPr>
            </w:pPr>
            <w:r>
              <w:rPr>
                <w:sz w:val="24"/>
                <w:szCs w:val="24"/>
              </w:rPr>
              <w:t>вул. Хрещатик, 27</w:t>
            </w:r>
          </w:p>
        </w:tc>
        <w:tc>
          <w:tcPr>
            <w:tcW w:w="920" w:type="pct"/>
            <w:vAlign w:val="center"/>
          </w:tcPr>
          <w:p w14:paraId="56335130" w14:textId="77777777" w:rsidR="00DD020C" w:rsidRDefault="00000000">
            <w:pPr>
              <w:jc w:val="center"/>
              <w:rPr>
                <w:color w:val="000000"/>
                <w:sz w:val="24"/>
                <w:szCs w:val="24"/>
              </w:rPr>
            </w:pPr>
            <w:r>
              <w:rPr>
                <w:color w:val="000000"/>
                <w:sz w:val="24"/>
                <w:szCs w:val="24"/>
              </w:rPr>
              <w:t>12 місяців</w:t>
            </w:r>
          </w:p>
        </w:tc>
      </w:tr>
      <w:tr w:rsidR="00DD020C" w14:paraId="19754091" w14:textId="77777777">
        <w:trPr>
          <w:trHeight w:val="77"/>
        </w:trPr>
        <w:tc>
          <w:tcPr>
            <w:tcW w:w="312" w:type="pct"/>
            <w:shd w:val="clear" w:color="auto" w:fill="auto"/>
            <w:vAlign w:val="center"/>
          </w:tcPr>
          <w:p w14:paraId="6F3DBDBE" w14:textId="77777777" w:rsidR="00DD020C" w:rsidRDefault="00000000">
            <w:pPr>
              <w:jc w:val="center"/>
              <w:rPr>
                <w:sz w:val="24"/>
                <w:szCs w:val="24"/>
              </w:rPr>
            </w:pPr>
            <w:r>
              <w:rPr>
                <w:sz w:val="24"/>
                <w:szCs w:val="24"/>
              </w:rPr>
              <w:t>16</w:t>
            </w:r>
          </w:p>
        </w:tc>
        <w:tc>
          <w:tcPr>
            <w:tcW w:w="3768" w:type="pct"/>
            <w:shd w:val="clear" w:color="auto" w:fill="auto"/>
            <w:vAlign w:val="center"/>
          </w:tcPr>
          <w:p w14:paraId="2EA50947" w14:textId="77777777" w:rsidR="00DD020C" w:rsidRDefault="00000000">
            <w:pPr>
              <w:rPr>
                <w:sz w:val="24"/>
                <w:szCs w:val="24"/>
              </w:rPr>
            </w:pPr>
            <w:r>
              <w:rPr>
                <w:sz w:val="24"/>
                <w:szCs w:val="24"/>
              </w:rPr>
              <w:t>Львівська площа, 14 (напроти)</w:t>
            </w:r>
          </w:p>
        </w:tc>
        <w:tc>
          <w:tcPr>
            <w:tcW w:w="920" w:type="pct"/>
            <w:vAlign w:val="center"/>
          </w:tcPr>
          <w:p w14:paraId="0C61A7F6" w14:textId="77777777" w:rsidR="00DD020C" w:rsidRDefault="00000000">
            <w:pPr>
              <w:jc w:val="center"/>
              <w:rPr>
                <w:color w:val="000000"/>
                <w:sz w:val="24"/>
                <w:szCs w:val="24"/>
              </w:rPr>
            </w:pPr>
            <w:r>
              <w:rPr>
                <w:color w:val="000000"/>
                <w:sz w:val="24"/>
                <w:szCs w:val="24"/>
              </w:rPr>
              <w:t>12 місяців</w:t>
            </w:r>
          </w:p>
        </w:tc>
      </w:tr>
      <w:tr w:rsidR="00DD020C" w14:paraId="5CB31249" w14:textId="77777777">
        <w:trPr>
          <w:trHeight w:val="77"/>
        </w:trPr>
        <w:tc>
          <w:tcPr>
            <w:tcW w:w="312" w:type="pct"/>
            <w:shd w:val="clear" w:color="auto" w:fill="auto"/>
            <w:vAlign w:val="center"/>
          </w:tcPr>
          <w:p w14:paraId="423AB6FE" w14:textId="77777777" w:rsidR="00DD020C" w:rsidRDefault="00000000">
            <w:pPr>
              <w:jc w:val="center"/>
              <w:rPr>
                <w:sz w:val="24"/>
                <w:szCs w:val="24"/>
              </w:rPr>
            </w:pPr>
            <w:r>
              <w:rPr>
                <w:sz w:val="24"/>
                <w:szCs w:val="24"/>
              </w:rPr>
              <w:t>17</w:t>
            </w:r>
          </w:p>
        </w:tc>
        <w:tc>
          <w:tcPr>
            <w:tcW w:w="3768" w:type="pct"/>
            <w:shd w:val="clear" w:color="auto" w:fill="auto"/>
            <w:vAlign w:val="center"/>
          </w:tcPr>
          <w:p w14:paraId="618B1094" w14:textId="77777777" w:rsidR="00DD020C" w:rsidRDefault="00000000">
            <w:pPr>
              <w:rPr>
                <w:sz w:val="24"/>
                <w:szCs w:val="24"/>
              </w:rPr>
            </w:pPr>
            <w:r>
              <w:rPr>
                <w:sz w:val="24"/>
                <w:szCs w:val="24"/>
              </w:rPr>
              <w:t xml:space="preserve">проїзд Володимирський 15 / </w:t>
            </w:r>
            <w:proofErr w:type="spellStart"/>
            <w:r>
              <w:rPr>
                <w:sz w:val="24"/>
                <w:szCs w:val="24"/>
              </w:rPr>
              <w:t>вул.Михайлівська</w:t>
            </w:r>
            <w:proofErr w:type="spellEnd"/>
            <w:r>
              <w:rPr>
                <w:sz w:val="24"/>
                <w:szCs w:val="24"/>
              </w:rPr>
              <w:t xml:space="preserve"> (сквер)</w:t>
            </w:r>
          </w:p>
        </w:tc>
        <w:tc>
          <w:tcPr>
            <w:tcW w:w="920" w:type="pct"/>
            <w:vAlign w:val="center"/>
          </w:tcPr>
          <w:p w14:paraId="2F07E398" w14:textId="77777777" w:rsidR="00DD020C" w:rsidRDefault="00000000">
            <w:pPr>
              <w:jc w:val="center"/>
              <w:rPr>
                <w:color w:val="000000"/>
                <w:sz w:val="24"/>
                <w:szCs w:val="24"/>
              </w:rPr>
            </w:pPr>
            <w:r>
              <w:rPr>
                <w:color w:val="000000"/>
                <w:sz w:val="24"/>
                <w:szCs w:val="24"/>
              </w:rPr>
              <w:t>12 місяців</w:t>
            </w:r>
          </w:p>
        </w:tc>
      </w:tr>
    </w:tbl>
    <w:p w14:paraId="5CD17314" w14:textId="77777777" w:rsidR="00DD020C" w:rsidRDefault="00DD020C">
      <w:pPr>
        <w:jc w:val="both"/>
        <w:rPr>
          <w:b/>
          <w:bCs/>
        </w:rPr>
      </w:pPr>
    </w:p>
    <w:sectPr w:rsidR="00DD020C">
      <w:pgSz w:w="11910" w:h="16840"/>
      <w:pgMar w:top="1134" w:right="850" w:bottom="1134" w:left="170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2"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3"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4"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23312F9"/>
    <w:multiLevelType w:val="multilevel"/>
    <w:tmpl w:val="323312F9"/>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8"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9"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10"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11"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13"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val="0"/>
        <w:bCs w:val="0"/>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16cid:durableId="976766304">
    <w:abstractNumId w:val="12"/>
  </w:num>
  <w:num w:numId="2" w16cid:durableId="1410693587">
    <w:abstractNumId w:val="1"/>
  </w:num>
  <w:num w:numId="3" w16cid:durableId="316492101">
    <w:abstractNumId w:val="9"/>
  </w:num>
  <w:num w:numId="4" w16cid:durableId="978730708">
    <w:abstractNumId w:val="3"/>
  </w:num>
  <w:num w:numId="5" w16cid:durableId="251361000">
    <w:abstractNumId w:val="0"/>
  </w:num>
  <w:num w:numId="6" w16cid:durableId="1840340826">
    <w:abstractNumId w:val="2"/>
  </w:num>
  <w:num w:numId="7" w16cid:durableId="1283533522">
    <w:abstractNumId w:val="7"/>
  </w:num>
  <w:num w:numId="8" w16cid:durableId="1098136065">
    <w:abstractNumId w:val="6"/>
  </w:num>
  <w:num w:numId="9" w16cid:durableId="1926114289">
    <w:abstractNumId w:val="11"/>
  </w:num>
  <w:num w:numId="10" w16cid:durableId="306325880">
    <w:abstractNumId w:val="4"/>
  </w:num>
  <w:num w:numId="11" w16cid:durableId="1444959892">
    <w:abstractNumId w:val="10"/>
  </w:num>
  <w:num w:numId="12" w16cid:durableId="1513952203">
    <w:abstractNumId w:val="13"/>
  </w:num>
  <w:num w:numId="13" w16cid:durableId="510143225">
    <w:abstractNumId w:val="8"/>
  </w:num>
  <w:num w:numId="14" w16cid:durableId="19168219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DF0"/>
    <w:rsid w:val="000216CF"/>
    <w:rsid w:val="00037611"/>
    <w:rsid w:val="00043FA1"/>
    <w:rsid w:val="00046EF2"/>
    <w:rsid w:val="00050EAD"/>
    <w:rsid w:val="000559EB"/>
    <w:rsid w:val="00070394"/>
    <w:rsid w:val="00072545"/>
    <w:rsid w:val="0008444F"/>
    <w:rsid w:val="000A1D4B"/>
    <w:rsid w:val="000B72F8"/>
    <w:rsid w:val="000C4046"/>
    <w:rsid w:val="000C74C7"/>
    <w:rsid w:val="000C7CAF"/>
    <w:rsid w:val="000D2F58"/>
    <w:rsid w:val="000F3C85"/>
    <w:rsid w:val="0012344F"/>
    <w:rsid w:val="00123879"/>
    <w:rsid w:val="00127A81"/>
    <w:rsid w:val="0013006F"/>
    <w:rsid w:val="00130157"/>
    <w:rsid w:val="00141A44"/>
    <w:rsid w:val="00144F69"/>
    <w:rsid w:val="001467C6"/>
    <w:rsid w:val="00146A49"/>
    <w:rsid w:val="00151F85"/>
    <w:rsid w:val="001640B6"/>
    <w:rsid w:val="0017560C"/>
    <w:rsid w:val="001811EA"/>
    <w:rsid w:val="00184FB4"/>
    <w:rsid w:val="001850D7"/>
    <w:rsid w:val="001938C8"/>
    <w:rsid w:val="001A1955"/>
    <w:rsid w:val="001A3C11"/>
    <w:rsid w:val="001A5CAE"/>
    <w:rsid w:val="001B5889"/>
    <w:rsid w:val="001C0DAE"/>
    <w:rsid w:val="001D36C3"/>
    <w:rsid w:val="001E37AB"/>
    <w:rsid w:val="001F0853"/>
    <w:rsid w:val="001F7C52"/>
    <w:rsid w:val="00213170"/>
    <w:rsid w:val="00223C0D"/>
    <w:rsid w:val="00235A3B"/>
    <w:rsid w:val="00250475"/>
    <w:rsid w:val="00270170"/>
    <w:rsid w:val="00275FB8"/>
    <w:rsid w:val="00276F00"/>
    <w:rsid w:val="00286BEC"/>
    <w:rsid w:val="002876C0"/>
    <w:rsid w:val="0029222C"/>
    <w:rsid w:val="00292B6C"/>
    <w:rsid w:val="002975D6"/>
    <w:rsid w:val="002A58FA"/>
    <w:rsid w:val="002B3E57"/>
    <w:rsid w:val="002B45AF"/>
    <w:rsid w:val="002B5BAB"/>
    <w:rsid w:val="002B75CD"/>
    <w:rsid w:val="002C04C4"/>
    <w:rsid w:val="002C04F0"/>
    <w:rsid w:val="002C6927"/>
    <w:rsid w:val="002D3D9B"/>
    <w:rsid w:val="002D5B9E"/>
    <w:rsid w:val="002D6277"/>
    <w:rsid w:val="002E43EE"/>
    <w:rsid w:val="002E4769"/>
    <w:rsid w:val="002E6ECE"/>
    <w:rsid w:val="0031679B"/>
    <w:rsid w:val="003336E1"/>
    <w:rsid w:val="00335E58"/>
    <w:rsid w:val="00344787"/>
    <w:rsid w:val="00346B7B"/>
    <w:rsid w:val="00347FD7"/>
    <w:rsid w:val="003506F5"/>
    <w:rsid w:val="003536BE"/>
    <w:rsid w:val="00356828"/>
    <w:rsid w:val="00363A98"/>
    <w:rsid w:val="003709D2"/>
    <w:rsid w:val="00376A63"/>
    <w:rsid w:val="0038213A"/>
    <w:rsid w:val="00384F00"/>
    <w:rsid w:val="003921A2"/>
    <w:rsid w:val="003952B7"/>
    <w:rsid w:val="003C66BA"/>
    <w:rsid w:val="003C7854"/>
    <w:rsid w:val="003E2A9A"/>
    <w:rsid w:val="003E6E6F"/>
    <w:rsid w:val="00415AE7"/>
    <w:rsid w:val="0044177B"/>
    <w:rsid w:val="00446011"/>
    <w:rsid w:val="00450A99"/>
    <w:rsid w:val="00455412"/>
    <w:rsid w:val="00480E47"/>
    <w:rsid w:val="00493B7E"/>
    <w:rsid w:val="004B1D72"/>
    <w:rsid w:val="004B2C53"/>
    <w:rsid w:val="004C2F93"/>
    <w:rsid w:val="004C61A1"/>
    <w:rsid w:val="004C712B"/>
    <w:rsid w:val="004C7B3F"/>
    <w:rsid w:val="004D418C"/>
    <w:rsid w:val="004F2163"/>
    <w:rsid w:val="004F3CA1"/>
    <w:rsid w:val="004F537C"/>
    <w:rsid w:val="004F73C3"/>
    <w:rsid w:val="005012D9"/>
    <w:rsid w:val="00505F03"/>
    <w:rsid w:val="005125E1"/>
    <w:rsid w:val="0051326F"/>
    <w:rsid w:val="00513A79"/>
    <w:rsid w:val="00530A60"/>
    <w:rsid w:val="00536172"/>
    <w:rsid w:val="00537344"/>
    <w:rsid w:val="005458D5"/>
    <w:rsid w:val="00546B65"/>
    <w:rsid w:val="00546D99"/>
    <w:rsid w:val="00551CC8"/>
    <w:rsid w:val="00567733"/>
    <w:rsid w:val="00581CCB"/>
    <w:rsid w:val="00582B3F"/>
    <w:rsid w:val="00586DD0"/>
    <w:rsid w:val="00591404"/>
    <w:rsid w:val="0059290F"/>
    <w:rsid w:val="005A5D9B"/>
    <w:rsid w:val="005B421C"/>
    <w:rsid w:val="005C024B"/>
    <w:rsid w:val="005C6E49"/>
    <w:rsid w:val="005E4897"/>
    <w:rsid w:val="005F5905"/>
    <w:rsid w:val="006109FE"/>
    <w:rsid w:val="00613BC0"/>
    <w:rsid w:val="006146EA"/>
    <w:rsid w:val="00616BDD"/>
    <w:rsid w:val="00623D6D"/>
    <w:rsid w:val="006266A1"/>
    <w:rsid w:val="00630AB9"/>
    <w:rsid w:val="00640B51"/>
    <w:rsid w:val="00640F80"/>
    <w:rsid w:val="00644A79"/>
    <w:rsid w:val="006477A7"/>
    <w:rsid w:val="00650654"/>
    <w:rsid w:val="00651B72"/>
    <w:rsid w:val="00660F06"/>
    <w:rsid w:val="00663731"/>
    <w:rsid w:val="006646ED"/>
    <w:rsid w:val="00665CEA"/>
    <w:rsid w:val="00676E4A"/>
    <w:rsid w:val="00681505"/>
    <w:rsid w:val="0068704F"/>
    <w:rsid w:val="006873A6"/>
    <w:rsid w:val="0069536E"/>
    <w:rsid w:val="006B2409"/>
    <w:rsid w:val="006B604A"/>
    <w:rsid w:val="006C2F6B"/>
    <w:rsid w:val="006D5370"/>
    <w:rsid w:val="006D5864"/>
    <w:rsid w:val="006F6F38"/>
    <w:rsid w:val="00700788"/>
    <w:rsid w:val="007075FD"/>
    <w:rsid w:val="0071006A"/>
    <w:rsid w:val="00710173"/>
    <w:rsid w:val="00713E28"/>
    <w:rsid w:val="007158AC"/>
    <w:rsid w:val="00717191"/>
    <w:rsid w:val="0071728B"/>
    <w:rsid w:val="00726CD1"/>
    <w:rsid w:val="00744D76"/>
    <w:rsid w:val="00745B32"/>
    <w:rsid w:val="00747AB8"/>
    <w:rsid w:val="007503AE"/>
    <w:rsid w:val="00750E9A"/>
    <w:rsid w:val="00765EB8"/>
    <w:rsid w:val="0077304B"/>
    <w:rsid w:val="007745B5"/>
    <w:rsid w:val="00781A8A"/>
    <w:rsid w:val="0078280E"/>
    <w:rsid w:val="007900AA"/>
    <w:rsid w:val="00794CA6"/>
    <w:rsid w:val="007A05E1"/>
    <w:rsid w:val="007A2705"/>
    <w:rsid w:val="007C611C"/>
    <w:rsid w:val="007E1BAA"/>
    <w:rsid w:val="007E26CE"/>
    <w:rsid w:val="007E7D46"/>
    <w:rsid w:val="00802307"/>
    <w:rsid w:val="00804F4B"/>
    <w:rsid w:val="00823798"/>
    <w:rsid w:val="0083005D"/>
    <w:rsid w:val="008331DD"/>
    <w:rsid w:val="00834EE9"/>
    <w:rsid w:val="00840762"/>
    <w:rsid w:val="008476A7"/>
    <w:rsid w:val="008660DF"/>
    <w:rsid w:val="008A62A9"/>
    <w:rsid w:val="008C4E27"/>
    <w:rsid w:val="008D6561"/>
    <w:rsid w:val="008E0A5A"/>
    <w:rsid w:val="008E3697"/>
    <w:rsid w:val="008F02F9"/>
    <w:rsid w:val="008F2C83"/>
    <w:rsid w:val="008F3931"/>
    <w:rsid w:val="008F5940"/>
    <w:rsid w:val="00906EC1"/>
    <w:rsid w:val="00913527"/>
    <w:rsid w:val="00914CDF"/>
    <w:rsid w:val="009155FF"/>
    <w:rsid w:val="009238E0"/>
    <w:rsid w:val="009423C6"/>
    <w:rsid w:val="0095527B"/>
    <w:rsid w:val="00956E4D"/>
    <w:rsid w:val="009651F7"/>
    <w:rsid w:val="009756A7"/>
    <w:rsid w:val="009778CA"/>
    <w:rsid w:val="00991C36"/>
    <w:rsid w:val="009A3F24"/>
    <w:rsid w:val="009B502C"/>
    <w:rsid w:val="009D7D97"/>
    <w:rsid w:val="009F065A"/>
    <w:rsid w:val="00A0121D"/>
    <w:rsid w:val="00A0358E"/>
    <w:rsid w:val="00A035D8"/>
    <w:rsid w:val="00A13DF0"/>
    <w:rsid w:val="00A15F47"/>
    <w:rsid w:val="00A4036D"/>
    <w:rsid w:val="00A602D3"/>
    <w:rsid w:val="00A67D08"/>
    <w:rsid w:val="00A92BB4"/>
    <w:rsid w:val="00AB0417"/>
    <w:rsid w:val="00AB13A5"/>
    <w:rsid w:val="00AB5698"/>
    <w:rsid w:val="00AB7091"/>
    <w:rsid w:val="00AC7785"/>
    <w:rsid w:val="00AD4127"/>
    <w:rsid w:val="00AE1C7A"/>
    <w:rsid w:val="00AE3D3D"/>
    <w:rsid w:val="00AE48ED"/>
    <w:rsid w:val="00AF0FB9"/>
    <w:rsid w:val="00AF63D7"/>
    <w:rsid w:val="00B308D7"/>
    <w:rsid w:val="00B345BD"/>
    <w:rsid w:val="00B35160"/>
    <w:rsid w:val="00B80350"/>
    <w:rsid w:val="00B86331"/>
    <w:rsid w:val="00B91217"/>
    <w:rsid w:val="00BB5782"/>
    <w:rsid w:val="00BC20C6"/>
    <w:rsid w:val="00BC39F7"/>
    <w:rsid w:val="00BD0E16"/>
    <w:rsid w:val="00BD2122"/>
    <w:rsid w:val="00BF54B2"/>
    <w:rsid w:val="00C04573"/>
    <w:rsid w:val="00C1737F"/>
    <w:rsid w:val="00C26286"/>
    <w:rsid w:val="00C4480F"/>
    <w:rsid w:val="00C46174"/>
    <w:rsid w:val="00C46972"/>
    <w:rsid w:val="00C52407"/>
    <w:rsid w:val="00C57E86"/>
    <w:rsid w:val="00C71E0B"/>
    <w:rsid w:val="00C73271"/>
    <w:rsid w:val="00C9125E"/>
    <w:rsid w:val="00C96589"/>
    <w:rsid w:val="00CA19B3"/>
    <w:rsid w:val="00CB63CA"/>
    <w:rsid w:val="00CC27C2"/>
    <w:rsid w:val="00CC3D04"/>
    <w:rsid w:val="00CC52E1"/>
    <w:rsid w:val="00CD70C8"/>
    <w:rsid w:val="00CE04B6"/>
    <w:rsid w:val="00CE186A"/>
    <w:rsid w:val="00CE74F6"/>
    <w:rsid w:val="00D1491B"/>
    <w:rsid w:val="00D503E1"/>
    <w:rsid w:val="00D6075F"/>
    <w:rsid w:val="00D659BE"/>
    <w:rsid w:val="00D66EA1"/>
    <w:rsid w:val="00D74741"/>
    <w:rsid w:val="00D90E81"/>
    <w:rsid w:val="00D92C53"/>
    <w:rsid w:val="00DC289F"/>
    <w:rsid w:val="00DC608A"/>
    <w:rsid w:val="00DD020C"/>
    <w:rsid w:val="00DD3C6E"/>
    <w:rsid w:val="00DF3181"/>
    <w:rsid w:val="00E043E7"/>
    <w:rsid w:val="00E13320"/>
    <w:rsid w:val="00E21853"/>
    <w:rsid w:val="00E30347"/>
    <w:rsid w:val="00E4044A"/>
    <w:rsid w:val="00E422D6"/>
    <w:rsid w:val="00E43A73"/>
    <w:rsid w:val="00E565B0"/>
    <w:rsid w:val="00E70E0C"/>
    <w:rsid w:val="00E77479"/>
    <w:rsid w:val="00E83753"/>
    <w:rsid w:val="00E85722"/>
    <w:rsid w:val="00E912BB"/>
    <w:rsid w:val="00E954F0"/>
    <w:rsid w:val="00EA6E6F"/>
    <w:rsid w:val="00EB06C7"/>
    <w:rsid w:val="00EB228E"/>
    <w:rsid w:val="00EC618A"/>
    <w:rsid w:val="00ED1C34"/>
    <w:rsid w:val="00ED1E1E"/>
    <w:rsid w:val="00ED4258"/>
    <w:rsid w:val="00ED490B"/>
    <w:rsid w:val="00ED4E01"/>
    <w:rsid w:val="00EE501F"/>
    <w:rsid w:val="00EF2F1A"/>
    <w:rsid w:val="00EF6E67"/>
    <w:rsid w:val="00F03692"/>
    <w:rsid w:val="00F0489D"/>
    <w:rsid w:val="00F059C1"/>
    <w:rsid w:val="00F14310"/>
    <w:rsid w:val="00F26ABD"/>
    <w:rsid w:val="00F272FE"/>
    <w:rsid w:val="00F314A3"/>
    <w:rsid w:val="00F330FD"/>
    <w:rsid w:val="00F45316"/>
    <w:rsid w:val="00F47753"/>
    <w:rsid w:val="00F57798"/>
    <w:rsid w:val="00F60ED9"/>
    <w:rsid w:val="00F70232"/>
    <w:rsid w:val="00F717C3"/>
    <w:rsid w:val="00F72E36"/>
    <w:rsid w:val="00F74358"/>
    <w:rsid w:val="00F9126E"/>
    <w:rsid w:val="00F975C8"/>
    <w:rsid w:val="00FA2CAD"/>
    <w:rsid w:val="00FA457C"/>
    <w:rsid w:val="00FA5A1B"/>
    <w:rsid w:val="00FB2C9D"/>
    <w:rsid w:val="00FB6D19"/>
    <w:rsid w:val="00FD167D"/>
    <w:rsid w:val="00FE09F8"/>
    <w:rsid w:val="00FF5614"/>
    <w:rsid w:val="00FF5B40"/>
    <w:rsid w:val="0BDC1BB9"/>
    <w:rsid w:val="0C43037C"/>
    <w:rsid w:val="0F9C22CF"/>
    <w:rsid w:val="188C3BC9"/>
    <w:rsid w:val="1B276619"/>
    <w:rsid w:val="4B844A57"/>
    <w:rsid w:val="5CA71A1D"/>
    <w:rsid w:val="746E196F"/>
    <w:rsid w:val="7F2A618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3488"/>
  <w15:docId w15:val="{698E34F1-E54D-495E-8DF2-FD8E9B68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U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val="uk-UA" w:eastAsia="en-US"/>
    </w:rPr>
  </w:style>
  <w:style w:type="paragraph" w:styleId="1">
    <w:name w:val="heading 1"/>
    <w:basedOn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semiHidden/>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semiHidden/>
    <w:unhideWhenUsed/>
    <w:qFormat/>
    <w:pPr>
      <w:widowControl/>
      <w:tabs>
        <w:tab w:val="center" w:pos="4677"/>
        <w:tab w:val="right" w:pos="9355"/>
      </w:tabs>
      <w:autoSpaceDE/>
      <w:autoSpaceDN/>
    </w:pPr>
    <w:rPr>
      <w:rFonts w:ascii="Calibri" w:eastAsia="Calibri" w:hAnsi="Calibri"/>
    </w:rPr>
  </w:style>
  <w:style w:type="paragraph" w:styleId="af3">
    <w:name w:val="Normal (Web)"/>
    <w:basedOn w:val="a"/>
    <w:uiPriority w:val="99"/>
    <w:semiHidden/>
    <w:unhideWhenUsed/>
    <w:qFormat/>
    <w:pPr>
      <w:widowControl/>
      <w:autoSpaceDE/>
      <w:autoSpaceDN/>
      <w:spacing w:before="100" w:beforeAutospacing="1" w:after="100" w:afterAutospacing="1"/>
    </w:pPr>
    <w:rPr>
      <w:sz w:val="24"/>
      <w:szCs w:val="24"/>
      <w:lang w:eastAsia="zh-TW"/>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qFormat/>
    <w:rPr>
      <w:rFonts w:ascii="Times New Roman" w:eastAsia="Times New Roman" w:hAnsi="Times New Roman" w:cs="Times New Roman"/>
      <w:sz w:val="32"/>
      <w:szCs w:val="32"/>
      <w:lang w:val="uk-UA" w:eastAsia="en-US"/>
    </w:rPr>
  </w:style>
  <w:style w:type="paragraph" w:styleId="af5">
    <w:name w:val="List Paragraph"/>
    <w:basedOn w:val="a"/>
    <w:link w:val="af6"/>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val="uk-UA" w:eastAsia="en-US"/>
    </w:rPr>
  </w:style>
  <w:style w:type="paragraph" w:styleId="af7">
    <w:name w:val="No Spacing"/>
    <w:uiPriority w:val="99"/>
    <w:qFormat/>
    <w:rPr>
      <w:rFonts w:ascii="Calibri" w:eastAsia="Calibri" w:hAnsi="Calibri" w:cs="Times New Roman"/>
      <w:sz w:val="22"/>
      <w:szCs w:val="22"/>
      <w:lang w:val="uk-UA"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semiHidden/>
    <w:qFormat/>
    <w:rPr>
      <w:rFonts w:ascii="Calibri" w:eastAsia="Calibri" w:hAnsi="Calibri" w:cs="Times New Roman"/>
      <w:lang w:eastAsia="en-US"/>
    </w:rPr>
  </w:style>
  <w:style w:type="character" w:customStyle="1" w:styleId="af2">
    <w:name w:val="Нижний колонтитул Знак"/>
    <w:basedOn w:val="a0"/>
    <w:link w:val="af1"/>
    <w:uiPriority w:val="99"/>
    <w:semiHidden/>
    <w:qFormat/>
    <w:rPr>
      <w:rFonts w:ascii="Calibri" w:eastAsia="Calibri" w:hAnsi="Calibri" w:cs="Times New Roman"/>
      <w:lang w:eastAsia="en-US"/>
    </w:rPr>
  </w:style>
  <w:style w:type="character" w:customStyle="1" w:styleId="af6">
    <w:name w:val="Абзац списка Знак"/>
    <w:link w:val="af5"/>
    <w:uiPriority w:val="34"/>
    <w:qFormat/>
    <w:locked/>
    <w:rPr>
      <w:rFonts w:ascii="Times New Roman" w:eastAsia="Times New Roman" w:hAnsi="Times New Roman" w:cs="Times New Roman"/>
      <w:lang w:eastAsia="en-US"/>
    </w:rPr>
  </w:style>
  <w:style w:type="paragraph" w:customStyle="1" w:styleId="2">
    <w:name w:val="Рецензия2"/>
    <w:hidden/>
    <w:uiPriority w:val="99"/>
    <w:unhideWhenUsed/>
    <w:qFormat/>
    <w:rPr>
      <w:rFonts w:ascii="Times New Roman" w:eastAsia="Times New Roman" w:hAnsi="Times New Roman" w:cs="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4%D0%BE%D1%80%D0%BC%D0%B0%D1%82_%D1%84%D0%B0%D0%B9%D0%BB%D1%83"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zakon5.rada.gov.ua/laws/show/435-15" TargetMode="Externa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mailto:kyivvodfond@kmda.gov.u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v.kovalko.kvf@gmail.com"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922-19" TargetMode="External"/><Relationship Id="rId22"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5AACC-2E58-4591-A3B6-D51CDD2E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12037</Words>
  <Characters>68614</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Ковалько</dc:creator>
  <cp:lastModifiedBy>Виктория Ковалько</cp:lastModifiedBy>
  <cp:revision>205</cp:revision>
  <cp:lastPrinted>2023-12-12T08:56:00Z</cp:lastPrinted>
  <dcterms:created xsi:type="dcterms:W3CDTF">2022-09-11T20:42:00Z</dcterms:created>
  <dcterms:modified xsi:type="dcterms:W3CDTF">2023-12-12T09:26:00Z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ABA8D4579EB342CD9DF6F33BF6E43B97_12</vt:lpwstr>
  </property>
</Properties>
</file>