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5EBAC" w14:textId="77777777" w:rsidR="00F92D35" w:rsidRPr="00F92D35" w:rsidRDefault="00F92D35" w:rsidP="00F92D35">
      <w:pPr>
        <w:numPr>
          <w:ilvl w:val="2"/>
          <w:numId w:val="1"/>
        </w:numPr>
        <w:tabs>
          <w:tab w:val="left" w:pos="-6096"/>
        </w:tabs>
        <w:spacing w:after="0" w:line="240" w:lineRule="auto"/>
        <w:ind w:left="-6096" w:firstLine="6096"/>
        <w:jc w:val="center"/>
        <w:outlineLvl w:val="2"/>
        <w:rPr>
          <w:rFonts w:ascii="Times New Roman" w:eastAsia="MS Mincho" w:hAnsi="Times New Roman" w:cs="Times New Roman"/>
          <w:b/>
          <w:bCs/>
          <w:sz w:val="27"/>
          <w:szCs w:val="27"/>
          <w:lang w:eastAsia="ja-JP"/>
        </w:rPr>
      </w:pPr>
      <w:r w:rsidRPr="00F92D35">
        <w:rPr>
          <w:rFonts w:ascii="Times New Roman" w:eastAsia="MS Mincho" w:hAnsi="Times New Roman" w:cs="Times New Roman"/>
          <w:b/>
          <w:bCs/>
          <w:color w:val="000000"/>
          <w:sz w:val="24"/>
          <w:szCs w:val="24"/>
          <w:lang w:val="uk-UA" w:eastAsia="ja-JP"/>
        </w:rPr>
        <w:t>Оголошення</w:t>
      </w:r>
    </w:p>
    <w:p w14:paraId="36BF2264" w14:textId="77777777" w:rsidR="00F92D35" w:rsidRPr="00F92D35" w:rsidRDefault="00F92D35" w:rsidP="00F92D35">
      <w:pPr>
        <w:suppressAutoHyphens w:val="0"/>
        <w:spacing w:after="0" w:line="240" w:lineRule="auto"/>
        <w:ind w:firstLine="708"/>
        <w:contextualSpacing/>
        <w:jc w:val="both"/>
        <w:rPr>
          <w:rFonts w:ascii="Times New Roman" w:hAnsi="Times New Roman" w:cs="Times New Roman"/>
          <w:b/>
          <w:bCs/>
          <w:color w:val="000000"/>
          <w:sz w:val="24"/>
          <w:szCs w:val="24"/>
          <w:lang w:val="uk-UA"/>
        </w:rPr>
      </w:pPr>
      <w:r w:rsidRPr="00F92D35">
        <w:rPr>
          <w:rFonts w:ascii="Times New Roman" w:hAnsi="Times New Roman" w:cs="Times New Roman"/>
          <w:b/>
          <w:bCs/>
          <w:color w:val="000000"/>
          <w:sz w:val="24"/>
          <w:szCs w:val="24"/>
          <w:lang w:val="uk-UA"/>
        </w:rPr>
        <w:t xml:space="preserve">про проведення спрощеної закупівлі </w:t>
      </w:r>
      <w:bookmarkStart w:id="0" w:name="_Hlk142652106"/>
      <w:r w:rsidRPr="00F92D35">
        <w:rPr>
          <w:rFonts w:ascii="Times New Roman" w:hAnsi="Times New Roman" w:cs="Times New Roman"/>
          <w:b/>
          <w:bCs/>
          <w:color w:val="000000"/>
          <w:sz w:val="24"/>
          <w:szCs w:val="24"/>
          <w:lang w:val="uk-UA"/>
        </w:rPr>
        <w:t xml:space="preserve">через систему електронних </w:t>
      </w:r>
      <w:proofErr w:type="spellStart"/>
      <w:r w:rsidRPr="00F92D35">
        <w:rPr>
          <w:rFonts w:ascii="Times New Roman" w:hAnsi="Times New Roman" w:cs="Times New Roman"/>
          <w:b/>
          <w:bCs/>
          <w:color w:val="000000"/>
          <w:sz w:val="24"/>
          <w:szCs w:val="24"/>
          <w:lang w:val="uk-UA"/>
        </w:rPr>
        <w:t>закупівель</w:t>
      </w:r>
      <w:bookmarkEnd w:id="0"/>
      <w:proofErr w:type="spellEnd"/>
    </w:p>
    <w:p w14:paraId="45B9E00A" w14:textId="77777777" w:rsidR="00686BB4" w:rsidRPr="00F23262" w:rsidRDefault="00686BB4" w:rsidP="00686BB4">
      <w:pPr>
        <w:suppressAutoHyphens w:val="0"/>
        <w:spacing w:before="200" w:after="0" w:line="240" w:lineRule="auto"/>
        <w:ind w:firstLine="708"/>
        <w:contextualSpacing/>
        <w:jc w:val="both"/>
        <w:rPr>
          <w:rFonts w:ascii="Times New Roman" w:hAnsi="Times New Roman" w:cs="Times New Roman"/>
          <w:color w:val="000000"/>
          <w:sz w:val="24"/>
          <w:szCs w:val="24"/>
          <w:lang w:val="uk-UA" w:eastAsia="ru-RU"/>
        </w:rPr>
      </w:pPr>
      <w:r w:rsidRPr="00BC4A81">
        <w:rPr>
          <w:rFonts w:ascii="Times New Roman" w:hAnsi="Times New Roman" w:cs="Times New Roman"/>
          <w:color w:val="000000"/>
          <w:sz w:val="24"/>
          <w:szCs w:val="24"/>
          <w:lang w:val="uk-UA" w:eastAsia="ru-RU"/>
        </w:rPr>
        <w:t>Оголошення розроблено</w:t>
      </w:r>
      <w:r w:rsidRPr="00F23262">
        <w:rPr>
          <w:rFonts w:ascii="Times New Roman" w:hAnsi="Times New Roman" w:cs="Times New Roman"/>
          <w:color w:val="000000"/>
          <w:sz w:val="24"/>
          <w:szCs w:val="24"/>
          <w:lang w:val="uk-UA" w:eastAsia="ru-RU"/>
        </w:rPr>
        <w:t xml:space="preserve"> відповідно до вимог</w:t>
      </w:r>
      <w:r>
        <w:rPr>
          <w:rFonts w:ascii="Times New Roman" w:hAnsi="Times New Roman" w:cs="Times New Roman"/>
          <w:color w:val="000000"/>
          <w:sz w:val="24"/>
          <w:szCs w:val="24"/>
          <w:lang w:val="uk-UA" w:eastAsia="ru-RU"/>
        </w:rPr>
        <w:t xml:space="preserve"> </w:t>
      </w:r>
      <w:r w:rsidRPr="00F23262">
        <w:rPr>
          <w:rFonts w:ascii="Times New Roman" w:hAnsi="Times New Roman" w:cs="Times New Roman"/>
          <w:color w:val="000000"/>
          <w:sz w:val="24"/>
          <w:szCs w:val="24"/>
          <w:lang w:val="uk-UA" w:eastAsia="ru-RU"/>
        </w:rPr>
        <w:t xml:space="preserve">Особливостей здійснення оборонних </w:t>
      </w:r>
      <w:proofErr w:type="spellStart"/>
      <w:r w:rsidRPr="00F23262">
        <w:rPr>
          <w:rFonts w:ascii="Times New Roman" w:hAnsi="Times New Roman" w:cs="Times New Roman"/>
          <w:color w:val="000000"/>
          <w:sz w:val="24"/>
          <w:szCs w:val="24"/>
          <w:lang w:val="uk-UA" w:eastAsia="ru-RU"/>
        </w:rPr>
        <w:t>закупівель</w:t>
      </w:r>
      <w:proofErr w:type="spellEnd"/>
      <w:r w:rsidRPr="00F23262">
        <w:rPr>
          <w:rFonts w:ascii="Times New Roman" w:hAnsi="Times New Roman" w:cs="Times New Roman"/>
          <w:color w:val="000000"/>
          <w:sz w:val="24"/>
          <w:szCs w:val="24"/>
          <w:lang w:val="uk-UA" w:eastAsia="ru-RU"/>
        </w:rPr>
        <w:t xml:space="preserve"> на період дії правового режиму воєнного стану, затверджених постановою Кабінету Міністрів України від 11.11.2022 № 1275 (із змінами й доповненнями) (далі — Особливості </w:t>
      </w:r>
      <w:bookmarkStart w:id="1" w:name="_Hlk142674376"/>
      <w:r w:rsidRPr="00F23262">
        <w:rPr>
          <w:rFonts w:ascii="Times New Roman" w:hAnsi="Times New Roman" w:cs="Times New Roman"/>
          <w:color w:val="000000"/>
          <w:sz w:val="24"/>
          <w:szCs w:val="24"/>
          <w:lang w:val="uk-UA" w:eastAsia="ru-RU"/>
        </w:rPr>
        <w:t>№ 1275</w:t>
      </w:r>
      <w:bookmarkEnd w:id="1"/>
      <w:r w:rsidRPr="00F23262">
        <w:rPr>
          <w:rFonts w:ascii="Times New Roman" w:hAnsi="Times New Roman" w:cs="Times New Roman"/>
          <w:color w:val="000000"/>
          <w:sz w:val="24"/>
          <w:szCs w:val="24"/>
          <w:lang w:val="uk-UA" w:eastAsia="ru-RU"/>
        </w:rPr>
        <w:t>)</w:t>
      </w:r>
      <w:r>
        <w:rPr>
          <w:rFonts w:ascii="Times New Roman" w:hAnsi="Times New Roman" w:cs="Times New Roman"/>
          <w:color w:val="000000"/>
          <w:sz w:val="24"/>
          <w:szCs w:val="24"/>
          <w:lang w:val="uk-UA" w:eastAsia="ru-RU"/>
        </w:rPr>
        <w:t>, О</w:t>
      </w:r>
      <w:r w:rsidRPr="001D6090">
        <w:rPr>
          <w:rFonts w:ascii="Times New Roman" w:hAnsi="Times New Roman" w:cs="Times New Roman"/>
          <w:color w:val="000000"/>
          <w:sz w:val="24"/>
          <w:szCs w:val="24"/>
          <w:lang w:val="uk-UA" w:eastAsia="ru-RU"/>
        </w:rPr>
        <w:t xml:space="preserve">собливостей здійснення публічних </w:t>
      </w:r>
      <w:proofErr w:type="spellStart"/>
      <w:r w:rsidRPr="001D6090">
        <w:rPr>
          <w:rFonts w:ascii="Times New Roman" w:hAnsi="Times New Roman" w:cs="Times New Roman"/>
          <w:color w:val="000000"/>
          <w:sz w:val="24"/>
          <w:szCs w:val="24"/>
          <w:lang w:val="uk-UA" w:eastAsia="ru-RU"/>
        </w:rPr>
        <w:t>закупівель</w:t>
      </w:r>
      <w:proofErr w:type="spellEnd"/>
      <w:r w:rsidRPr="001D6090">
        <w:rPr>
          <w:rFonts w:ascii="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Pr>
          <w:rFonts w:ascii="Times New Roman" w:hAnsi="Times New Roman" w:cs="Times New Roman"/>
          <w:color w:val="000000"/>
          <w:sz w:val="24"/>
          <w:szCs w:val="24"/>
          <w:lang w:val="uk-UA" w:eastAsia="ru-RU"/>
        </w:rPr>
        <w:t xml:space="preserve"> (далі- Особливості), </w:t>
      </w:r>
      <w:r w:rsidRPr="00F23262">
        <w:rPr>
          <w:rFonts w:ascii="Times New Roman" w:hAnsi="Times New Roman" w:cs="Times New Roman"/>
          <w:color w:val="000000"/>
          <w:sz w:val="24"/>
          <w:szCs w:val="24"/>
          <w:lang w:val="uk-UA" w:eastAsia="ru-RU"/>
        </w:rPr>
        <w:t>Закону України «Про публічні закупівлі» (далі — Закон)</w:t>
      </w:r>
      <w:r>
        <w:rPr>
          <w:rFonts w:ascii="Times New Roman" w:hAnsi="Times New Roman" w:cs="Times New Roman"/>
          <w:color w:val="000000"/>
          <w:sz w:val="24"/>
          <w:szCs w:val="24"/>
          <w:lang w:val="uk-UA" w:eastAsia="ru-RU"/>
        </w:rPr>
        <w:t xml:space="preserve">, </w:t>
      </w:r>
      <w:r w:rsidRPr="00F23262">
        <w:rPr>
          <w:rFonts w:ascii="Times New Roman" w:hAnsi="Times New Roman" w:cs="Times New Roman"/>
          <w:color w:val="000000"/>
          <w:sz w:val="24"/>
          <w:szCs w:val="24"/>
          <w:lang w:val="uk-UA" w:eastAsia="ru-RU"/>
        </w:rPr>
        <w:t>Закону України «Про оборонні закупівлі» № 808-IX від 17.07.2020 (далі — Закон № 808-IX).</w:t>
      </w:r>
    </w:p>
    <w:p w14:paraId="06D4B342" w14:textId="77777777" w:rsidR="00686BB4" w:rsidRDefault="00686BB4" w:rsidP="00686BB4">
      <w:pPr>
        <w:suppressAutoHyphens w:val="0"/>
        <w:spacing w:before="200" w:after="0" w:line="240" w:lineRule="auto"/>
        <w:ind w:firstLine="708"/>
        <w:contextualSpacing/>
        <w:jc w:val="both"/>
        <w:rPr>
          <w:rFonts w:ascii="Times New Roman" w:hAnsi="Times New Roman" w:cs="Times New Roman"/>
          <w:color w:val="000000"/>
          <w:sz w:val="24"/>
          <w:szCs w:val="24"/>
          <w:lang w:val="uk-UA" w:eastAsia="ru-RU"/>
        </w:rPr>
      </w:pPr>
      <w:r w:rsidRPr="00F23262">
        <w:rPr>
          <w:rFonts w:ascii="Times New Roman" w:hAnsi="Times New Roman" w:cs="Times New Roman"/>
          <w:color w:val="000000"/>
          <w:sz w:val="24"/>
          <w:szCs w:val="24"/>
          <w:lang w:val="uk-UA" w:eastAsia="ru-RU"/>
        </w:rPr>
        <w:t>Терміни, які використовуються в цій документації, вживаються у значенні, наведеному в Законі, Законі № 808-IX</w:t>
      </w:r>
      <w:r>
        <w:rPr>
          <w:rFonts w:ascii="Times New Roman" w:hAnsi="Times New Roman" w:cs="Times New Roman"/>
          <w:color w:val="000000"/>
          <w:sz w:val="24"/>
          <w:szCs w:val="24"/>
          <w:lang w:val="uk-UA" w:eastAsia="ru-RU"/>
        </w:rPr>
        <w:t>, Особливостях</w:t>
      </w:r>
      <w:r w:rsidRPr="00F23262">
        <w:rPr>
          <w:rFonts w:ascii="Times New Roman" w:hAnsi="Times New Roman" w:cs="Times New Roman"/>
          <w:color w:val="000000"/>
          <w:sz w:val="24"/>
          <w:szCs w:val="24"/>
          <w:lang w:val="uk-UA" w:eastAsia="ru-RU"/>
        </w:rPr>
        <w:t xml:space="preserve"> та Особливостях № 1275.</w:t>
      </w:r>
    </w:p>
    <w:p w14:paraId="28ED935D" w14:textId="77777777" w:rsidR="00686BB4" w:rsidRDefault="00686BB4" w:rsidP="00686BB4">
      <w:pPr>
        <w:suppressAutoHyphens w:val="0"/>
        <w:spacing w:before="200" w:after="0" w:line="240" w:lineRule="auto"/>
        <w:ind w:firstLine="708"/>
        <w:contextualSpacing/>
        <w:jc w:val="both"/>
        <w:rPr>
          <w:rFonts w:ascii="Times New Roman" w:hAnsi="Times New Roman" w:cs="Times New Roman"/>
          <w:b/>
          <w:sz w:val="24"/>
          <w:szCs w:val="24"/>
          <w:lang w:val="uk-UA"/>
        </w:rPr>
      </w:pPr>
    </w:p>
    <w:p w14:paraId="3D3B2CF4" w14:textId="77777777" w:rsidR="00686BB4" w:rsidRPr="004E65A3" w:rsidRDefault="00686BB4" w:rsidP="00686BB4">
      <w:pPr>
        <w:widowControl w:val="0"/>
        <w:tabs>
          <w:tab w:val="left" w:pos="0"/>
          <w:tab w:val="left" w:pos="284"/>
          <w:tab w:val="left" w:pos="851"/>
        </w:tabs>
        <w:spacing w:after="0" w:line="240" w:lineRule="auto"/>
        <w:jc w:val="both"/>
      </w:pPr>
      <w:r>
        <w:rPr>
          <w:rFonts w:ascii="Times New Roman" w:hAnsi="Times New Roman" w:cs="Times New Roman"/>
          <w:b/>
          <w:sz w:val="24"/>
          <w:szCs w:val="24"/>
          <w:lang w:val="uk-UA"/>
        </w:rPr>
        <w:t>1</w:t>
      </w:r>
      <w:r w:rsidRPr="004E65A3">
        <w:rPr>
          <w:rFonts w:ascii="Times New Roman" w:hAnsi="Times New Roman" w:cs="Times New Roman"/>
          <w:b/>
          <w:sz w:val="24"/>
          <w:szCs w:val="24"/>
          <w:lang w:val="uk-UA"/>
        </w:rPr>
        <w:t>. Замовник:</w:t>
      </w:r>
    </w:p>
    <w:p w14:paraId="22386223" w14:textId="57FAE4C9" w:rsidR="00686BB4" w:rsidRPr="004E65A3" w:rsidRDefault="00686BB4" w:rsidP="00686BB4">
      <w:pPr>
        <w:spacing w:after="0" w:line="240" w:lineRule="auto"/>
        <w:jc w:val="both"/>
        <w:rPr>
          <w:rFonts w:ascii="Times New Roman" w:hAnsi="Times New Roman" w:cs="Times New Roman"/>
          <w:sz w:val="24"/>
          <w:szCs w:val="24"/>
          <w:lang w:val="uk-UA"/>
        </w:rPr>
      </w:pPr>
      <w:r w:rsidRPr="004E65A3">
        <w:rPr>
          <w:rFonts w:ascii="Times New Roman" w:hAnsi="Times New Roman" w:cs="Times New Roman"/>
          <w:sz w:val="24"/>
          <w:szCs w:val="24"/>
          <w:lang w:val="uk-UA"/>
        </w:rPr>
        <w:t xml:space="preserve">1.1.  Найменування: </w:t>
      </w:r>
      <w:r w:rsidR="00E34DB7">
        <w:rPr>
          <w:rFonts w:ascii="Times New Roman" w:hAnsi="Times New Roman" w:cs="Times New Roman"/>
          <w:sz w:val="24"/>
          <w:szCs w:val="24"/>
          <w:lang w:val="uk-UA"/>
        </w:rPr>
        <w:t>Управління Державної служби спеціального зв’язку та захисту інформації України в Полтавській області</w:t>
      </w:r>
      <w:r>
        <w:rPr>
          <w:rFonts w:ascii="Times New Roman" w:hAnsi="Times New Roman" w:cs="Times New Roman"/>
          <w:sz w:val="24"/>
          <w:szCs w:val="24"/>
          <w:lang w:val="uk-UA"/>
        </w:rPr>
        <w:t>,</w:t>
      </w:r>
    </w:p>
    <w:p w14:paraId="681995DB" w14:textId="18B13D1C" w:rsidR="00686BB4" w:rsidRPr="004E65A3" w:rsidRDefault="00E34DB7" w:rsidP="00686BB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1.2.  Код за ЄДРПОУ: 34742711</w:t>
      </w:r>
      <w:r w:rsidR="00686BB4">
        <w:rPr>
          <w:rFonts w:ascii="Times New Roman" w:hAnsi="Times New Roman" w:cs="Times New Roman"/>
          <w:sz w:val="24"/>
          <w:szCs w:val="24"/>
          <w:lang w:val="uk-UA"/>
        </w:rPr>
        <w:t>,</w:t>
      </w:r>
    </w:p>
    <w:p w14:paraId="3896D4CA" w14:textId="49E37A74" w:rsidR="00686BB4" w:rsidRPr="004E65A3" w:rsidRDefault="00686BB4" w:rsidP="00686BB4">
      <w:pPr>
        <w:spacing w:after="0" w:line="240" w:lineRule="auto"/>
        <w:jc w:val="both"/>
        <w:rPr>
          <w:rFonts w:ascii="Times New Roman" w:hAnsi="Times New Roman" w:cs="Times New Roman"/>
          <w:sz w:val="24"/>
          <w:szCs w:val="24"/>
          <w:lang w:val="uk-UA"/>
        </w:rPr>
      </w:pPr>
      <w:r w:rsidRPr="004E65A3">
        <w:rPr>
          <w:rFonts w:ascii="Times New Roman" w:hAnsi="Times New Roman" w:cs="Times New Roman"/>
          <w:sz w:val="24"/>
          <w:szCs w:val="24"/>
          <w:lang w:val="uk-UA"/>
        </w:rPr>
        <w:t xml:space="preserve">1.3.  Місцезнаходження: </w:t>
      </w:r>
      <w:r w:rsidR="00E34DB7">
        <w:rPr>
          <w:rFonts w:ascii="Times New Roman" w:hAnsi="Times New Roman" w:cs="Times New Roman"/>
          <w:sz w:val="24"/>
          <w:szCs w:val="24"/>
          <w:lang w:val="uk-UA"/>
        </w:rPr>
        <w:t>36000</w:t>
      </w:r>
      <w:r w:rsidRPr="00466D69">
        <w:rPr>
          <w:rFonts w:ascii="Times New Roman" w:hAnsi="Times New Roman" w:cs="Times New Roman"/>
          <w:sz w:val="24"/>
          <w:szCs w:val="24"/>
          <w:lang w:val="uk-UA"/>
        </w:rPr>
        <w:t xml:space="preserve">, м. </w:t>
      </w:r>
      <w:r w:rsidR="00E34DB7">
        <w:rPr>
          <w:rFonts w:ascii="Times New Roman" w:hAnsi="Times New Roman" w:cs="Times New Roman"/>
          <w:sz w:val="24"/>
          <w:szCs w:val="24"/>
          <w:lang w:val="uk-UA"/>
        </w:rPr>
        <w:t>Полтава</w:t>
      </w:r>
      <w:r w:rsidRPr="00466D69">
        <w:rPr>
          <w:rFonts w:ascii="Times New Roman" w:hAnsi="Times New Roman" w:cs="Times New Roman"/>
          <w:sz w:val="24"/>
          <w:szCs w:val="24"/>
          <w:lang w:val="uk-UA"/>
        </w:rPr>
        <w:t xml:space="preserve">, вул. </w:t>
      </w:r>
      <w:r w:rsidR="00E34DB7">
        <w:rPr>
          <w:rFonts w:ascii="Times New Roman" w:hAnsi="Times New Roman" w:cs="Times New Roman"/>
          <w:sz w:val="24"/>
          <w:szCs w:val="24"/>
          <w:lang w:val="uk-UA"/>
        </w:rPr>
        <w:t>Соборності</w:t>
      </w:r>
      <w:r w:rsidRPr="00466D69">
        <w:rPr>
          <w:rFonts w:ascii="Times New Roman" w:hAnsi="Times New Roman" w:cs="Times New Roman"/>
          <w:sz w:val="24"/>
          <w:szCs w:val="24"/>
          <w:lang w:val="uk-UA"/>
        </w:rPr>
        <w:t xml:space="preserve">, </w:t>
      </w:r>
      <w:r w:rsidR="00E34DB7">
        <w:rPr>
          <w:rFonts w:ascii="Times New Roman" w:hAnsi="Times New Roman" w:cs="Times New Roman"/>
          <w:sz w:val="24"/>
          <w:szCs w:val="24"/>
          <w:lang w:val="uk-UA"/>
        </w:rPr>
        <w:t>39</w:t>
      </w:r>
      <w:r>
        <w:rPr>
          <w:rFonts w:ascii="Times New Roman" w:hAnsi="Times New Roman" w:cs="Times New Roman"/>
          <w:sz w:val="24"/>
          <w:szCs w:val="24"/>
          <w:lang w:val="uk-UA"/>
        </w:rPr>
        <w:t>;</w:t>
      </w:r>
    </w:p>
    <w:p w14:paraId="0D6E283F" w14:textId="77777777" w:rsidR="00686BB4" w:rsidRPr="004E65A3" w:rsidRDefault="00686BB4" w:rsidP="00686BB4">
      <w:pPr>
        <w:spacing w:after="0" w:line="240" w:lineRule="auto"/>
        <w:jc w:val="both"/>
        <w:rPr>
          <w:rFonts w:ascii="Times New Roman" w:hAnsi="Times New Roman" w:cs="Times New Roman"/>
          <w:sz w:val="24"/>
          <w:szCs w:val="24"/>
          <w:lang w:val="uk-UA"/>
        </w:rPr>
      </w:pPr>
      <w:r w:rsidRPr="004E65A3">
        <w:rPr>
          <w:rFonts w:ascii="Times New Roman" w:hAnsi="Times New Roman" w:cs="Times New Roman"/>
          <w:sz w:val="24"/>
          <w:szCs w:val="24"/>
          <w:lang w:val="uk-UA"/>
        </w:rPr>
        <w:t>1.4. Категорія замовника:</w:t>
      </w:r>
      <w:r w:rsidRPr="004E65A3">
        <w:t xml:space="preserve"> </w:t>
      </w:r>
      <w:r w:rsidRPr="004E65A3">
        <w:rPr>
          <w:rFonts w:ascii="Times New Roman" w:hAnsi="Times New Roman" w:cs="Times New Roman"/>
          <w:sz w:val="24"/>
          <w:szCs w:val="24"/>
          <w:lang w:val="uk-UA"/>
        </w:rPr>
        <w:t>Замовник, що здійснює закупівлі для потреб оборони;</w:t>
      </w:r>
    </w:p>
    <w:p w14:paraId="560AAAB7" w14:textId="27C466FF" w:rsidR="00686BB4" w:rsidRPr="005F2229" w:rsidRDefault="00686BB4" w:rsidP="00686BB4">
      <w:pPr>
        <w:spacing w:after="0" w:line="240" w:lineRule="auto"/>
        <w:jc w:val="both"/>
        <w:rPr>
          <w:rFonts w:ascii="Times New Roman" w:hAnsi="Times New Roman" w:cs="Times New Roman"/>
          <w:sz w:val="24"/>
          <w:szCs w:val="24"/>
          <w:lang w:val="uk-UA"/>
        </w:rPr>
      </w:pPr>
      <w:r w:rsidRPr="004E65A3">
        <w:rPr>
          <w:rFonts w:ascii="Times New Roman" w:hAnsi="Times New Roman" w:cs="Times New Roman"/>
          <w:sz w:val="24"/>
          <w:szCs w:val="24"/>
          <w:lang w:val="uk-UA"/>
        </w:rPr>
        <w:t>1.5. Особа для зв’язку з учасником щодо технічних умов закупівлі</w:t>
      </w:r>
      <w:r w:rsidRPr="003149B6">
        <w:rPr>
          <w:rFonts w:ascii="Times New Roman" w:hAnsi="Times New Roman" w:cs="Times New Roman"/>
          <w:sz w:val="24"/>
          <w:szCs w:val="24"/>
          <w:lang w:val="uk-UA"/>
        </w:rPr>
        <w:t>:</w:t>
      </w:r>
      <w:r w:rsidR="005F2229" w:rsidRPr="003149B6">
        <w:rPr>
          <w:rFonts w:ascii="Times New Roman" w:hAnsi="Times New Roman" w:cs="Times New Roman"/>
          <w:sz w:val="24"/>
          <w:szCs w:val="24"/>
          <w:lang w:val="uk-UA"/>
        </w:rPr>
        <w:t xml:space="preserve"> </w:t>
      </w:r>
      <w:proofErr w:type="spellStart"/>
      <w:r w:rsidR="00E34DB7">
        <w:rPr>
          <w:rFonts w:ascii="Times New Roman" w:hAnsi="Times New Roman" w:cs="Times New Roman"/>
          <w:sz w:val="24"/>
          <w:szCs w:val="24"/>
          <w:lang w:val="uk-UA"/>
        </w:rPr>
        <w:t>Матюша</w:t>
      </w:r>
      <w:proofErr w:type="spellEnd"/>
      <w:r w:rsidR="00E34DB7">
        <w:rPr>
          <w:rFonts w:ascii="Times New Roman" w:hAnsi="Times New Roman" w:cs="Times New Roman"/>
          <w:sz w:val="24"/>
          <w:szCs w:val="24"/>
          <w:lang w:val="uk-UA"/>
        </w:rPr>
        <w:t xml:space="preserve"> Дмитро Віталійович</w:t>
      </w:r>
      <w:r w:rsidR="00C51DC2" w:rsidRPr="003149B6">
        <w:rPr>
          <w:rFonts w:ascii="Times New Roman" w:hAnsi="Times New Roman" w:cs="Times New Roman"/>
          <w:sz w:val="24"/>
          <w:szCs w:val="24"/>
          <w:lang w:val="uk-UA"/>
        </w:rPr>
        <w:t xml:space="preserve">, </w:t>
      </w:r>
      <w:r w:rsidR="00E34DB7">
        <w:rPr>
          <w:rFonts w:ascii="Times New Roman" w:hAnsi="Times New Roman" w:cs="Times New Roman"/>
          <w:sz w:val="24"/>
          <w:szCs w:val="24"/>
          <w:lang w:val="uk-UA"/>
        </w:rPr>
        <w:t>уповноважена особа,</w:t>
      </w:r>
      <w:r w:rsidR="005F2229" w:rsidRPr="003149B6">
        <w:rPr>
          <w:rFonts w:ascii="Times New Roman" w:hAnsi="Times New Roman" w:cs="Times New Roman"/>
          <w:sz w:val="24"/>
          <w:szCs w:val="24"/>
          <w:lang w:val="uk-UA"/>
        </w:rPr>
        <w:t xml:space="preserve"> </w:t>
      </w:r>
      <w:r w:rsidR="00E34DB7">
        <w:rPr>
          <w:rFonts w:ascii="Times New Roman" w:hAnsi="Times New Roman" w:cs="Times New Roman"/>
          <w:sz w:val="24"/>
          <w:szCs w:val="24"/>
          <w:lang w:val="uk-UA"/>
        </w:rPr>
        <w:t>097-777-90-44</w:t>
      </w:r>
      <w:r w:rsidR="005F2229" w:rsidRPr="003149B6">
        <w:rPr>
          <w:rFonts w:ascii="Times New Roman" w:hAnsi="Times New Roman" w:cs="Times New Roman"/>
          <w:sz w:val="24"/>
          <w:szCs w:val="24"/>
          <w:lang w:val="uk-UA"/>
        </w:rPr>
        <w:t>;</w:t>
      </w:r>
    </w:p>
    <w:p w14:paraId="7244004D" w14:textId="12B71EB9" w:rsidR="00686BB4" w:rsidRPr="004E65A3" w:rsidRDefault="00686BB4" w:rsidP="00686BB4">
      <w:pPr>
        <w:spacing w:after="0" w:line="240" w:lineRule="auto"/>
        <w:jc w:val="both"/>
        <w:rPr>
          <w:rFonts w:ascii="Times New Roman" w:hAnsi="Times New Roman" w:cs="Times New Roman"/>
          <w:sz w:val="24"/>
          <w:szCs w:val="24"/>
          <w:lang w:val="uk-UA"/>
        </w:rPr>
      </w:pPr>
      <w:r w:rsidRPr="004E65A3">
        <w:rPr>
          <w:rFonts w:ascii="Times New Roman" w:hAnsi="Times New Roman" w:cs="Times New Roman"/>
          <w:sz w:val="24"/>
          <w:szCs w:val="24"/>
          <w:lang w:val="uk-UA"/>
        </w:rPr>
        <w:t xml:space="preserve">- з організаційних питань: </w:t>
      </w:r>
      <w:proofErr w:type="spellStart"/>
      <w:r w:rsidR="00E34DB7">
        <w:rPr>
          <w:rFonts w:ascii="Times New Roman" w:hAnsi="Times New Roman" w:cs="Times New Roman"/>
          <w:sz w:val="24"/>
          <w:szCs w:val="24"/>
          <w:lang w:val="uk-UA"/>
        </w:rPr>
        <w:t>Матюша</w:t>
      </w:r>
      <w:proofErr w:type="spellEnd"/>
      <w:r w:rsidR="00E34DB7">
        <w:rPr>
          <w:rFonts w:ascii="Times New Roman" w:hAnsi="Times New Roman" w:cs="Times New Roman"/>
          <w:sz w:val="24"/>
          <w:szCs w:val="24"/>
          <w:lang w:val="uk-UA"/>
        </w:rPr>
        <w:t xml:space="preserve"> Дмитро Віталійович</w:t>
      </w:r>
      <w:r w:rsidR="00B32D9D" w:rsidRPr="004E65A3">
        <w:rPr>
          <w:rFonts w:ascii="Times New Roman" w:hAnsi="Times New Roman" w:cs="Times New Roman"/>
          <w:sz w:val="24"/>
          <w:szCs w:val="24"/>
          <w:lang w:val="uk-UA"/>
        </w:rPr>
        <w:t xml:space="preserve"> </w:t>
      </w:r>
      <w:r w:rsidRPr="004E65A3">
        <w:rPr>
          <w:rFonts w:ascii="Times New Roman" w:hAnsi="Times New Roman" w:cs="Times New Roman"/>
          <w:sz w:val="24"/>
          <w:szCs w:val="24"/>
          <w:lang w:val="uk-UA"/>
        </w:rPr>
        <w:t xml:space="preserve">- уповноважена особа </w:t>
      </w:r>
      <w:r w:rsidR="00E34DB7">
        <w:rPr>
          <w:rFonts w:ascii="Times New Roman" w:hAnsi="Times New Roman" w:cs="Times New Roman"/>
          <w:sz w:val="24"/>
          <w:szCs w:val="24"/>
          <w:lang w:val="uk-UA"/>
        </w:rPr>
        <w:t xml:space="preserve">з державних </w:t>
      </w:r>
      <w:proofErr w:type="spellStart"/>
      <w:r w:rsidR="00E34DB7">
        <w:rPr>
          <w:rFonts w:ascii="Times New Roman" w:hAnsi="Times New Roman" w:cs="Times New Roman"/>
          <w:sz w:val="24"/>
          <w:szCs w:val="24"/>
          <w:lang w:val="uk-UA"/>
        </w:rPr>
        <w:t>закупівель</w:t>
      </w:r>
      <w:proofErr w:type="spellEnd"/>
      <w:r w:rsidR="00E34DB7">
        <w:rPr>
          <w:rFonts w:ascii="Times New Roman" w:hAnsi="Times New Roman" w:cs="Times New Roman"/>
          <w:sz w:val="24"/>
          <w:szCs w:val="24"/>
          <w:lang w:val="uk-UA"/>
        </w:rPr>
        <w:t xml:space="preserve">, </w:t>
      </w:r>
      <w:proofErr w:type="spellStart"/>
      <w:r w:rsidR="00E34DB7">
        <w:rPr>
          <w:rFonts w:ascii="Times New Roman" w:hAnsi="Times New Roman" w:cs="Times New Roman"/>
          <w:sz w:val="24"/>
          <w:szCs w:val="24"/>
          <w:lang w:val="uk-UA"/>
        </w:rPr>
        <w:t>тел</w:t>
      </w:r>
      <w:proofErr w:type="spellEnd"/>
      <w:r w:rsidR="00E34DB7">
        <w:rPr>
          <w:rFonts w:ascii="Times New Roman" w:hAnsi="Times New Roman" w:cs="Times New Roman"/>
          <w:sz w:val="24"/>
          <w:szCs w:val="24"/>
          <w:lang w:val="uk-UA"/>
        </w:rPr>
        <w:t>. 097</w:t>
      </w:r>
      <w:r w:rsidRPr="004E65A3">
        <w:rPr>
          <w:rFonts w:ascii="Times New Roman" w:hAnsi="Times New Roman" w:cs="Times New Roman"/>
          <w:sz w:val="24"/>
          <w:szCs w:val="24"/>
          <w:lang w:val="uk-UA"/>
        </w:rPr>
        <w:t>-</w:t>
      </w:r>
      <w:r w:rsidR="00E34DB7">
        <w:rPr>
          <w:rFonts w:ascii="Times New Roman" w:hAnsi="Times New Roman" w:cs="Times New Roman"/>
          <w:sz w:val="24"/>
          <w:szCs w:val="24"/>
          <w:lang w:val="uk-UA"/>
        </w:rPr>
        <w:t>777</w:t>
      </w:r>
      <w:r w:rsidRPr="004E65A3">
        <w:rPr>
          <w:rFonts w:ascii="Times New Roman" w:hAnsi="Times New Roman" w:cs="Times New Roman"/>
          <w:sz w:val="24"/>
          <w:szCs w:val="24"/>
          <w:lang w:val="uk-UA"/>
        </w:rPr>
        <w:t>-</w:t>
      </w:r>
      <w:r w:rsidR="00E34DB7">
        <w:rPr>
          <w:rFonts w:ascii="Times New Roman" w:hAnsi="Times New Roman" w:cs="Times New Roman"/>
          <w:sz w:val="24"/>
          <w:szCs w:val="24"/>
          <w:lang w:val="uk-UA"/>
        </w:rPr>
        <w:t>90</w:t>
      </w:r>
      <w:r w:rsidRPr="004E65A3">
        <w:rPr>
          <w:rFonts w:ascii="Times New Roman" w:hAnsi="Times New Roman" w:cs="Times New Roman"/>
          <w:sz w:val="24"/>
          <w:szCs w:val="24"/>
          <w:lang w:val="uk-UA"/>
        </w:rPr>
        <w:t>-</w:t>
      </w:r>
      <w:r w:rsidR="00E34DB7">
        <w:rPr>
          <w:rFonts w:ascii="Times New Roman" w:hAnsi="Times New Roman" w:cs="Times New Roman"/>
          <w:sz w:val="24"/>
          <w:szCs w:val="24"/>
          <w:lang w:val="uk-UA"/>
        </w:rPr>
        <w:t>44</w:t>
      </w:r>
      <w:r w:rsidRPr="004E65A3">
        <w:rPr>
          <w:rFonts w:ascii="Times New Roman" w:hAnsi="Times New Roman" w:cs="Times New Roman"/>
          <w:sz w:val="24"/>
          <w:szCs w:val="24"/>
          <w:lang w:val="uk-UA"/>
        </w:rPr>
        <w:t>,</w:t>
      </w:r>
    </w:p>
    <w:p w14:paraId="35CC714D" w14:textId="6E35E2D7" w:rsidR="00686BB4" w:rsidRPr="00202246" w:rsidRDefault="00686BB4" w:rsidP="00686BB4">
      <w:pPr>
        <w:spacing w:after="0" w:line="240" w:lineRule="auto"/>
        <w:jc w:val="both"/>
        <w:rPr>
          <w:rFonts w:ascii="Times New Roman" w:hAnsi="Times New Roman" w:cs="Times New Roman"/>
          <w:sz w:val="24"/>
          <w:szCs w:val="24"/>
          <w:lang w:val="uk-UA"/>
        </w:rPr>
      </w:pPr>
      <w:r w:rsidRPr="004E65A3">
        <w:rPr>
          <w:rFonts w:ascii="Times New Roman" w:hAnsi="Times New Roman" w:cs="Times New Roman"/>
          <w:sz w:val="24"/>
          <w:szCs w:val="24"/>
          <w:lang w:val="uk-UA"/>
        </w:rPr>
        <w:t>e-</w:t>
      </w:r>
      <w:proofErr w:type="spellStart"/>
      <w:r w:rsidRPr="004E65A3">
        <w:rPr>
          <w:rFonts w:ascii="Times New Roman" w:hAnsi="Times New Roman" w:cs="Times New Roman"/>
          <w:sz w:val="24"/>
          <w:szCs w:val="24"/>
          <w:lang w:val="uk-UA"/>
        </w:rPr>
        <w:t>mail</w:t>
      </w:r>
      <w:proofErr w:type="spellEnd"/>
      <w:r w:rsidRPr="00686BB4">
        <w:rPr>
          <w:rFonts w:ascii="Times New Roman" w:hAnsi="Times New Roman" w:cs="Times New Roman"/>
          <w:sz w:val="24"/>
          <w:szCs w:val="24"/>
          <w:lang w:val="uk-UA"/>
        </w:rPr>
        <w:t xml:space="preserve">: </w:t>
      </w:r>
      <w:r w:rsidR="00E34DB7">
        <w:rPr>
          <w:rFonts w:ascii="Times New Roman" w:hAnsi="Times New Roman" w:cs="Times New Roman"/>
          <w:sz w:val="24"/>
          <w:szCs w:val="24"/>
          <w:lang w:val="en-US"/>
        </w:rPr>
        <w:t>poltava_gmtz@cip.gov.ua</w:t>
      </w:r>
    </w:p>
    <w:p w14:paraId="7F235D07" w14:textId="77777777" w:rsidR="00686BB4" w:rsidRPr="004E65A3" w:rsidRDefault="00686BB4" w:rsidP="00686BB4">
      <w:pPr>
        <w:spacing w:after="0" w:line="240" w:lineRule="auto"/>
        <w:jc w:val="both"/>
        <w:rPr>
          <w:rFonts w:ascii="Times New Roman" w:hAnsi="Times New Roman" w:cs="Times New Roman"/>
          <w:sz w:val="24"/>
          <w:szCs w:val="24"/>
          <w:lang w:val="uk-UA"/>
        </w:rPr>
      </w:pPr>
      <w:r w:rsidRPr="004E65A3">
        <w:rPr>
          <w:rFonts w:ascii="Times New Roman" w:hAnsi="Times New Roman" w:cs="Times New Roman"/>
          <w:b/>
          <w:sz w:val="24"/>
          <w:szCs w:val="24"/>
          <w:lang w:val="uk-UA"/>
        </w:rPr>
        <w:t>2. Інформація про предмет закупівлі</w:t>
      </w:r>
      <w:r w:rsidRPr="004E65A3">
        <w:rPr>
          <w:rFonts w:ascii="Times New Roman" w:hAnsi="Times New Roman" w:cs="Times New Roman"/>
          <w:sz w:val="24"/>
          <w:szCs w:val="24"/>
          <w:lang w:val="uk-UA"/>
        </w:rPr>
        <w:t>.</w:t>
      </w:r>
    </w:p>
    <w:p w14:paraId="0AB4CF61" w14:textId="3459A997" w:rsidR="00686BB4" w:rsidRPr="00686BB4" w:rsidRDefault="00686BB4" w:rsidP="00686BB4">
      <w:pPr>
        <w:spacing w:after="0" w:line="240" w:lineRule="auto"/>
        <w:jc w:val="both"/>
        <w:rPr>
          <w:rFonts w:ascii="Times New Roman" w:hAnsi="Times New Roman" w:cs="Times New Roman"/>
          <w:color w:val="FF0000"/>
          <w:sz w:val="24"/>
          <w:szCs w:val="24"/>
          <w:lang w:val="uk-UA"/>
        </w:rPr>
      </w:pPr>
      <w:r w:rsidRPr="004E65A3">
        <w:rPr>
          <w:rFonts w:ascii="Times New Roman" w:hAnsi="Times New Roman" w:cs="Times New Roman"/>
          <w:sz w:val="24"/>
          <w:szCs w:val="24"/>
          <w:lang w:val="uk-UA"/>
        </w:rPr>
        <w:t>2.1.  Назва предмета закупівлі:</w:t>
      </w:r>
      <w:r w:rsidRPr="004E65A3">
        <w:rPr>
          <w:lang w:val="uk-UA"/>
        </w:rPr>
        <w:t xml:space="preserve"> </w:t>
      </w:r>
      <w:r w:rsidR="00603621" w:rsidRPr="00603621">
        <w:rPr>
          <w:rFonts w:ascii="Times New Roman" w:hAnsi="Times New Roman" w:cs="Times New Roman"/>
          <w:sz w:val="23"/>
          <w:szCs w:val="23"/>
          <w:lang w:val="uk-UA"/>
        </w:rPr>
        <w:t>Бензин А-92</w:t>
      </w:r>
      <w:r w:rsidR="00370DCE">
        <w:rPr>
          <w:rFonts w:ascii="Times New Roman" w:hAnsi="Times New Roman" w:cs="Times New Roman"/>
          <w:sz w:val="23"/>
          <w:szCs w:val="23"/>
          <w:lang w:val="uk-UA"/>
        </w:rPr>
        <w:t>, бензин А-95</w:t>
      </w:r>
      <w:r w:rsidR="00603621" w:rsidRPr="00603621">
        <w:rPr>
          <w:rFonts w:ascii="Times New Roman" w:hAnsi="Times New Roman" w:cs="Times New Roman"/>
          <w:sz w:val="23"/>
          <w:szCs w:val="23"/>
          <w:lang w:val="uk-UA"/>
        </w:rPr>
        <w:t xml:space="preserve"> та дизельне паливо</w:t>
      </w:r>
      <w:r>
        <w:rPr>
          <w:rFonts w:ascii="Times New Roman" w:hAnsi="Times New Roman" w:cs="Times New Roman"/>
          <w:sz w:val="24"/>
          <w:szCs w:val="24"/>
          <w:lang w:val="uk-UA"/>
        </w:rPr>
        <w:t>;</w:t>
      </w:r>
    </w:p>
    <w:p w14:paraId="55847D33" w14:textId="72B69D7D" w:rsidR="00686BB4" w:rsidRPr="000C22C8" w:rsidRDefault="00686BB4" w:rsidP="00686BB4">
      <w:pPr>
        <w:spacing w:after="0" w:line="240" w:lineRule="auto"/>
        <w:jc w:val="both"/>
        <w:rPr>
          <w:rFonts w:ascii="Times New Roman" w:hAnsi="Times New Roman" w:cs="Times New Roman"/>
          <w:color w:val="FF0000"/>
          <w:sz w:val="24"/>
          <w:szCs w:val="24"/>
          <w:lang w:val="uk-UA"/>
        </w:rPr>
      </w:pPr>
      <w:r w:rsidRPr="004E65A3">
        <w:rPr>
          <w:rFonts w:ascii="Times New Roman" w:hAnsi="Times New Roman" w:cs="Times New Roman"/>
          <w:sz w:val="24"/>
          <w:szCs w:val="24"/>
          <w:lang w:val="uk-UA"/>
        </w:rPr>
        <w:t>2.1.1. Код за ДК 021:2015 Єдиного закупівельного словника:</w:t>
      </w:r>
      <w:r w:rsidRPr="004E65A3">
        <w:t xml:space="preserve"> </w:t>
      </w:r>
      <w:r w:rsidR="00603621" w:rsidRPr="00603621">
        <w:rPr>
          <w:rFonts w:ascii="Times New Roman" w:hAnsi="Times New Roman" w:cs="Times New Roman"/>
          <w:iCs/>
          <w:sz w:val="24"/>
          <w:szCs w:val="24"/>
          <w:lang w:val="uk-UA"/>
        </w:rPr>
        <w:t>09130000-9 Нафта і дистиляти</w:t>
      </w:r>
      <w:r w:rsidR="00F92D35">
        <w:rPr>
          <w:rFonts w:ascii="Times New Roman" w:hAnsi="Times New Roman" w:cs="Times New Roman"/>
          <w:iCs/>
          <w:sz w:val="24"/>
          <w:szCs w:val="24"/>
          <w:lang w:val="uk-UA"/>
        </w:rPr>
        <w:t>;</w:t>
      </w:r>
    </w:p>
    <w:p w14:paraId="56C3F9DF" w14:textId="77777777" w:rsidR="00686BB4" w:rsidRPr="000E45B4" w:rsidRDefault="00686BB4" w:rsidP="00686BB4">
      <w:pPr>
        <w:spacing w:after="0" w:line="240" w:lineRule="auto"/>
        <w:jc w:val="both"/>
        <w:rPr>
          <w:rFonts w:ascii="Times New Roman" w:hAnsi="Times New Roman" w:cs="Times New Roman"/>
          <w:szCs w:val="24"/>
          <w:lang w:val="uk-UA"/>
        </w:rPr>
      </w:pPr>
      <w:r w:rsidRPr="004E65A3">
        <w:rPr>
          <w:rFonts w:ascii="Times New Roman" w:hAnsi="Times New Roman" w:cs="Times New Roman"/>
          <w:sz w:val="24"/>
          <w:szCs w:val="24"/>
          <w:lang w:val="uk-UA"/>
        </w:rPr>
        <w:t>2.1.2. Назва відповідного класифікатора предмета закупівлі</w:t>
      </w:r>
      <w:r w:rsidRPr="002E79A8">
        <w:rPr>
          <w:rFonts w:ascii="Times New Roman" w:hAnsi="Times New Roman" w:cs="Times New Roman"/>
          <w:sz w:val="24"/>
          <w:szCs w:val="24"/>
          <w:lang w:val="uk-UA"/>
        </w:rPr>
        <w:t xml:space="preserve">: </w:t>
      </w:r>
    </w:p>
    <w:p w14:paraId="3755D2E1" w14:textId="3316FE40" w:rsidR="004C71A9" w:rsidRPr="00370DCE" w:rsidRDefault="003024D6" w:rsidP="004C71A9">
      <w:pPr>
        <w:pStyle w:val="af2"/>
        <w:numPr>
          <w:ilvl w:val="0"/>
          <w:numId w:val="8"/>
        </w:numPr>
        <w:suppressLineNumbers/>
        <w:tabs>
          <w:tab w:val="left" w:pos="-180"/>
          <w:tab w:val="left" w:pos="540"/>
          <w:tab w:val="left" w:pos="7088"/>
        </w:tabs>
        <w:jc w:val="both"/>
        <w:rPr>
          <w:i/>
          <w:sz w:val="22"/>
          <w:szCs w:val="24"/>
        </w:rPr>
      </w:pPr>
      <w:r>
        <w:rPr>
          <w:i/>
          <w:iCs/>
          <w:sz w:val="24"/>
          <w:szCs w:val="28"/>
        </w:rPr>
        <w:t>Бензин А</w:t>
      </w:r>
      <w:r w:rsidR="002E5EA1">
        <w:rPr>
          <w:i/>
          <w:iCs/>
          <w:sz w:val="24"/>
          <w:szCs w:val="28"/>
        </w:rPr>
        <w:t>-</w:t>
      </w:r>
      <w:r>
        <w:rPr>
          <w:i/>
          <w:iCs/>
          <w:sz w:val="24"/>
          <w:szCs w:val="28"/>
        </w:rPr>
        <w:t>92</w:t>
      </w:r>
      <w:r w:rsidR="000E45B4" w:rsidRPr="000E45B4">
        <w:rPr>
          <w:i/>
          <w:iCs/>
          <w:sz w:val="24"/>
          <w:szCs w:val="28"/>
          <w:lang w:eastAsia="ru-RU"/>
        </w:rPr>
        <w:t xml:space="preserve"> </w:t>
      </w:r>
      <w:r>
        <w:rPr>
          <w:i/>
          <w:iCs/>
          <w:sz w:val="28"/>
          <w:szCs w:val="28"/>
          <w:lang w:eastAsia="ru-RU"/>
        </w:rPr>
        <w:t>–</w:t>
      </w:r>
      <w:r w:rsidR="000E45B4">
        <w:rPr>
          <w:i/>
          <w:iCs/>
          <w:sz w:val="24"/>
          <w:szCs w:val="24"/>
        </w:rPr>
        <w:t xml:space="preserve"> </w:t>
      </w:r>
      <w:r>
        <w:rPr>
          <w:i/>
          <w:iCs/>
          <w:sz w:val="24"/>
          <w:szCs w:val="24"/>
        </w:rPr>
        <w:t>09132000-3</w:t>
      </w:r>
      <w:r w:rsidR="00F92D35" w:rsidRPr="00F92D35">
        <w:rPr>
          <w:i/>
          <w:iCs/>
          <w:sz w:val="24"/>
          <w:szCs w:val="24"/>
        </w:rPr>
        <w:t xml:space="preserve"> </w:t>
      </w:r>
      <w:r>
        <w:rPr>
          <w:i/>
          <w:iCs/>
          <w:sz w:val="24"/>
          <w:szCs w:val="24"/>
        </w:rPr>
        <w:t>Бензин</w:t>
      </w:r>
      <w:r w:rsidR="000E45B4" w:rsidRPr="000E45B4">
        <w:rPr>
          <w:i/>
          <w:iCs/>
          <w:sz w:val="24"/>
          <w:szCs w:val="24"/>
          <w:lang w:val="ru-RU"/>
        </w:rPr>
        <w:t>;</w:t>
      </w:r>
    </w:p>
    <w:p w14:paraId="1424BD03" w14:textId="6685E5C4" w:rsidR="00370DCE" w:rsidRPr="003024D6" w:rsidRDefault="00370DCE" w:rsidP="004C71A9">
      <w:pPr>
        <w:pStyle w:val="af2"/>
        <w:numPr>
          <w:ilvl w:val="0"/>
          <w:numId w:val="8"/>
        </w:numPr>
        <w:suppressLineNumbers/>
        <w:tabs>
          <w:tab w:val="left" w:pos="-180"/>
          <w:tab w:val="left" w:pos="540"/>
          <w:tab w:val="left" w:pos="7088"/>
        </w:tabs>
        <w:jc w:val="both"/>
        <w:rPr>
          <w:i/>
          <w:sz w:val="22"/>
          <w:szCs w:val="24"/>
        </w:rPr>
      </w:pPr>
      <w:r>
        <w:rPr>
          <w:i/>
          <w:iCs/>
          <w:sz w:val="24"/>
          <w:szCs w:val="28"/>
        </w:rPr>
        <w:t>Бензин А-95</w:t>
      </w:r>
      <w:r w:rsidRPr="000E45B4">
        <w:rPr>
          <w:i/>
          <w:iCs/>
          <w:sz w:val="24"/>
          <w:szCs w:val="28"/>
          <w:lang w:eastAsia="ru-RU"/>
        </w:rPr>
        <w:t xml:space="preserve"> </w:t>
      </w:r>
      <w:r>
        <w:rPr>
          <w:i/>
          <w:iCs/>
          <w:sz w:val="28"/>
          <w:szCs w:val="28"/>
          <w:lang w:eastAsia="ru-RU"/>
        </w:rPr>
        <w:t>–</w:t>
      </w:r>
      <w:r>
        <w:rPr>
          <w:i/>
          <w:iCs/>
          <w:sz w:val="24"/>
          <w:szCs w:val="24"/>
        </w:rPr>
        <w:t xml:space="preserve"> 09132000-3</w:t>
      </w:r>
      <w:r w:rsidRPr="00F92D35">
        <w:rPr>
          <w:i/>
          <w:iCs/>
          <w:sz w:val="24"/>
          <w:szCs w:val="24"/>
        </w:rPr>
        <w:t xml:space="preserve"> </w:t>
      </w:r>
      <w:r>
        <w:rPr>
          <w:i/>
          <w:iCs/>
          <w:sz w:val="24"/>
          <w:szCs w:val="24"/>
        </w:rPr>
        <w:t>Бензин</w:t>
      </w:r>
    </w:p>
    <w:p w14:paraId="23BB150D" w14:textId="62A3316B" w:rsidR="003024D6" w:rsidRPr="000E45B4" w:rsidRDefault="003024D6" w:rsidP="004C71A9">
      <w:pPr>
        <w:pStyle w:val="af2"/>
        <w:numPr>
          <w:ilvl w:val="0"/>
          <w:numId w:val="8"/>
        </w:numPr>
        <w:suppressLineNumbers/>
        <w:tabs>
          <w:tab w:val="left" w:pos="-180"/>
          <w:tab w:val="left" w:pos="540"/>
          <w:tab w:val="left" w:pos="7088"/>
        </w:tabs>
        <w:jc w:val="both"/>
        <w:rPr>
          <w:i/>
          <w:sz w:val="22"/>
          <w:szCs w:val="24"/>
        </w:rPr>
      </w:pPr>
      <w:r>
        <w:rPr>
          <w:i/>
          <w:iCs/>
          <w:sz w:val="24"/>
          <w:szCs w:val="24"/>
          <w:lang w:val="ru-RU"/>
        </w:rPr>
        <w:t xml:space="preserve">Дизельное </w:t>
      </w:r>
      <w:proofErr w:type="spellStart"/>
      <w:r>
        <w:rPr>
          <w:i/>
          <w:iCs/>
          <w:sz w:val="24"/>
          <w:szCs w:val="24"/>
          <w:lang w:val="ru-RU"/>
        </w:rPr>
        <w:t>паливо</w:t>
      </w:r>
      <w:proofErr w:type="spellEnd"/>
      <w:r>
        <w:rPr>
          <w:i/>
          <w:iCs/>
          <w:sz w:val="24"/>
          <w:szCs w:val="24"/>
          <w:lang w:val="ru-RU"/>
        </w:rPr>
        <w:t xml:space="preserve"> </w:t>
      </w:r>
      <w:r>
        <w:rPr>
          <w:i/>
          <w:iCs/>
          <w:sz w:val="28"/>
          <w:szCs w:val="28"/>
          <w:lang w:eastAsia="ru-RU"/>
        </w:rPr>
        <w:t xml:space="preserve">– </w:t>
      </w:r>
      <w:r>
        <w:rPr>
          <w:i/>
          <w:iCs/>
          <w:sz w:val="24"/>
          <w:szCs w:val="28"/>
          <w:lang w:eastAsia="ru-RU"/>
        </w:rPr>
        <w:t>09134200-9 Дизельн</w:t>
      </w:r>
      <w:r w:rsidRPr="003024D6">
        <w:rPr>
          <w:i/>
          <w:iCs/>
          <w:sz w:val="24"/>
          <w:szCs w:val="28"/>
          <w:lang w:eastAsia="ru-RU"/>
        </w:rPr>
        <w:t>е паливо</w:t>
      </w:r>
    </w:p>
    <w:p w14:paraId="7287C6AB" w14:textId="768DA5CE" w:rsidR="00686BB4" w:rsidRPr="00202246" w:rsidRDefault="004C71A9" w:rsidP="00202246">
      <w:pPr>
        <w:pStyle w:val="af2"/>
        <w:numPr>
          <w:ilvl w:val="0"/>
          <w:numId w:val="8"/>
        </w:numPr>
        <w:suppressLineNumbers/>
        <w:tabs>
          <w:tab w:val="left" w:pos="-180"/>
          <w:tab w:val="left" w:pos="540"/>
          <w:tab w:val="left" w:pos="7088"/>
        </w:tabs>
        <w:jc w:val="both"/>
        <w:rPr>
          <w:sz w:val="24"/>
          <w:szCs w:val="24"/>
        </w:rPr>
      </w:pPr>
      <w:r w:rsidRPr="004C71A9">
        <w:rPr>
          <w:iCs/>
          <w:sz w:val="28"/>
          <w:szCs w:val="24"/>
        </w:rPr>
        <w:t xml:space="preserve"> </w:t>
      </w:r>
      <w:r w:rsidR="00686BB4" w:rsidRPr="004E65A3">
        <w:rPr>
          <w:sz w:val="24"/>
          <w:szCs w:val="24"/>
        </w:rPr>
        <w:t xml:space="preserve">2.2. Кількість  </w:t>
      </w:r>
      <w:bookmarkStart w:id="2" w:name="_Hlk82446323"/>
      <w:r w:rsidR="00686BB4" w:rsidRPr="004E65A3">
        <w:rPr>
          <w:sz w:val="24"/>
          <w:szCs w:val="24"/>
        </w:rPr>
        <w:t>поставки товарів</w:t>
      </w:r>
      <w:bookmarkEnd w:id="2"/>
      <w:r w:rsidR="00686BB4" w:rsidRPr="004E65A3">
        <w:rPr>
          <w:sz w:val="24"/>
          <w:szCs w:val="24"/>
        </w:rPr>
        <w:t xml:space="preserve">: </w:t>
      </w:r>
      <w:r w:rsidR="00370DCE">
        <w:rPr>
          <w:sz w:val="24"/>
          <w:szCs w:val="24"/>
        </w:rPr>
        <w:t>3</w:t>
      </w:r>
      <w:r w:rsidR="00603621">
        <w:rPr>
          <w:sz w:val="24"/>
          <w:szCs w:val="24"/>
        </w:rPr>
        <w:t xml:space="preserve"> одиниці найменувань</w:t>
      </w:r>
      <w:r w:rsidR="00686BB4" w:rsidRPr="00202246">
        <w:rPr>
          <w:sz w:val="24"/>
          <w:szCs w:val="24"/>
        </w:rPr>
        <w:t>; кількість – відповідно до технічної специфікації – Додаток 2;</w:t>
      </w:r>
    </w:p>
    <w:p w14:paraId="5DDD9285" w14:textId="35EB513E" w:rsidR="00686BB4" w:rsidRPr="004E65A3" w:rsidRDefault="00686BB4" w:rsidP="00686BB4">
      <w:pPr>
        <w:spacing w:after="0" w:line="240" w:lineRule="auto"/>
        <w:jc w:val="both"/>
        <w:rPr>
          <w:rFonts w:ascii="Times New Roman" w:hAnsi="Times New Roman" w:cs="Times New Roman"/>
          <w:sz w:val="24"/>
          <w:szCs w:val="24"/>
          <w:lang w:val="uk-UA"/>
        </w:rPr>
      </w:pPr>
      <w:r w:rsidRPr="004E65A3">
        <w:rPr>
          <w:rFonts w:ascii="Times New Roman" w:hAnsi="Times New Roman" w:cs="Times New Roman"/>
          <w:sz w:val="24"/>
          <w:szCs w:val="24"/>
          <w:lang w:val="uk-UA"/>
        </w:rPr>
        <w:t>2.2.1. Місце поставки товарів:</w:t>
      </w:r>
      <w:r w:rsidRPr="004E65A3">
        <w:rPr>
          <w:lang w:val="uk-UA"/>
        </w:rPr>
        <w:t xml:space="preserve"> </w:t>
      </w:r>
      <w:r w:rsidRPr="004E65A3">
        <w:rPr>
          <w:rFonts w:ascii="Times New Roman" w:hAnsi="Times New Roman" w:cs="Times New Roman"/>
          <w:sz w:val="24"/>
          <w:szCs w:val="24"/>
          <w:lang w:val="uk-UA"/>
        </w:rPr>
        <w:t xml:space="preserve">Україна, </w:t>
      </w:r>
      <w:r w:rsidR="00E34DB7">
        <w:rPr>
          <w:rFonts w:ascii="Times New Roman" w:hAnsi="Times New Roman" w:cs="Times New Roman"/>
          <w:sz w:val="24"/>
          <w:szCs w:val="24"/>
          <w:lang w:val="uk-UA"/>
        </w:rPr>
        <w:t>Полтавська</w:t>
      </w:r>
      <w:r w:rsidRPr="004E65A3">
        <w:rPr>
          <w:rFonts w:ascii="Times New Roman" w:hAnsi="Times New Roman" w:cs="Times New Roman"/>
          <w:sz w:val="24"/>
          <w:szCs w:val="24"/>
          <w:lang w:val="uk-UA"/>
        </w:rPr>
        <w:t xml:space="preserve"> обл., м. </w:t>
      </w:r>
      <w:r w:rsidR="00E34DB7">
        <w:rPr>
          <w:rFonts w:ascii="Times New Roman" w:hAnsi="Times New Roman" w:cs="Times New Roman"/>
          <w:sz w:val="24"/>
          <w:szCs w:val="24"/>
          <w:lang w:val="uk-UA"/>
        </w:rPr>
        <w:t>Полтава</w:t>
      </w:r>
      <w:r w:rsidRPr="004E65A3">
        <w:rPr>
          <w:rFonts w:ascii="Times New Roman" w:hAnsi="Times New Roman" w:cs="Times New Roman"/>
          <w:sz w:val="24"/>
          <w:szCs w:val="24"/>
          <w:lang w:val="uk-UA"/>
        </w:rPr>
        <w:t>;</w:t>
      </w:r>
    </w:p>
    <w:p w14:paraId="184AD0A9" w14:textId="55BB433F" w:rsidR="00686BB4" w:rsidRPr="002A24EF" w:rsidRDefault="00686BB4" w:rsidP="00686BB4">
      <w:pPr>
        <w:spacing w:after="0" w:line="240" w:lineRule="auto"/>
        <w:jc w:val="both"/>
        <w:rPr>
          <w:rFonts w:ascii="Times New Roman" w:hAnsi="Times New Roman" w:cs="Times New Roman"/>
          <w:color w:val="000000" w:themeColor="text1"/>
          <w:sz w:val="24"/>
          <w:szCs w:val="24"/>
          <w:lang w:val="uk-UA"/>
        </w:rPr>
      </w:pPr>
      <w:r w:rsidRPr="004E65A3">
        <w:rPr>
          <w:rFonts w:ascii="Times New Roman" w:hAnsi="Times New Roman" w:cs="Times New Roman"/>
          <w:sz w:val="24"/>
          <w:szCs w:val="24"/>
          <w:lang w:val="uk-UA"/>
        </w:rPr>
        <w:t xml:space="preserve">2.3. Строк поставки товарів: </w:t>
      </w:r>
      <w:r w:rsidRPr="003149B6">
        <w:rPr>
          <w:rFonts w:ascii="Times New Roman" w:hAnsi="Times New Roman" w:cs="Times New Roman"/>
          <w:sz w:val="24"/>
          <w:szCs w:val="24"/>
          <w:lang w:val="uk-UA"/>
        </w:rPr>
        <w:t xml:space="preserve">до </w:t>
      </w:r>
      <w:r w:rsidR="00E34DB7">
        <w:rPr>
          <w:rFonts w:ascii="Times New Roman" w:hAnsi="Times New Roman" w:cs="Times New Roman"/>
          <w:sz w:val="24"/>
          <w:szCs w:val="24"/>
          <w:lang w:val="uk-UA"/>
        </w:rPr>
        <w:t>31</w:t>
      </w:r>
      <w:r w:rsidR="002E5EA1" w:rsidRPr="003149B6">
        <w:rPr>
          <w:rFonts w:ascii="Times New Roman" w:hAnsi="Times New Roman" w:cs="Times New Roman"/>
          <w:sz w:val="24"/>
          <w:szCs w:val="24"/>
          <w:lang w:val="uk-UA"/>
        </w:rPr>
        <w:t>.</w:t>
      </w:r>
      <w:r w:rsidR="00E34DB7">
        <w:rPr>
          <w:rFonts w:ascii="Times New Roman" w:hAnsi="Times New Roman" w:cs="Times New Roman"/>
          <w:sz w:val="24"/>
          <w:szCs w:val="24"/>
          <w:lang w:val="uk-UA"/>
        </w:rPr>
        <w:t>12.2024</w:t>
      </w:r>
      <w:r w:rsidRPr="003149B6">
        <w:rPr>
          <w:rFonts w:ascii="Times New Roman" w:hAnsi="Times New Roman" w:cs="Times New Roman"/>
          <w:sz w:val="24"/>
          <w:szCs w:val="24"/>
          <w:lang w:val="uk-UA"/>
        </w:rPr>
        <w:t xml:space="preserve"> року</w:t>
      </w:r>
      <w:r w:rsidRPr="004C71A9">
        <w:rPr>
          <w:rFonts w:ascii="Times New Roman" w:hAnsi="Times New Roman" w:cs="Times New Roman"/>
          <w:sz w:val="24"/>
          <w:szCs w:val="24"/>
          <w:lang w:val="uk-UA"/>
        </w:rPr>
        <w:t xml:space="preserve">. </w:t>
      </w:r>
      <w:r w:rsidRPr="002A24EF">
        <w:rPr>
          <w:rFonts w:ascii="Times New Roman" w:hAnsi="Times New Roman" w:cs="Times New Roman"/>
          <w:i/>
          <w:iCs/>
          <w:color w:val="000000" w:themeColor="text1"/>
          <w:sz w:val="24"/>
          <w:szCs w:val="24"/>
          <w:lang w:val="uk-UA"/>
        </w:rPr>
        <w:t xml:space="preserve">(Поставка товару здійснюється </w:t>
      </w:r>
      <w:r w:rsidR="002A24EF" w:rsidRPr="002A24EF">
        <w:rPr>
          <w:rFonts w:ascii="Times New Roman" w:hAnsi="Times New Roman" w:cs="Times New Roman"/>
          <w:i/>
          <w:iCs/>
          <w:color w:val="000000" w:themeColor="text1"/>
          <w:sz w:val="24"/>
          <w:szCs w:val="24"/>
          <w:lang w:val="uk-UA"/>
        </w:rPr>
        <w:t>партіями</w:t>
      </w:r>
      <w:r w:rsidRPr="002A24EF">
        <w:rPr>
          <w:rFonts w:ascii="Times New Roman" w:hAnsi="Times New Roman" w:cs="Times New Roman"/>
          <w:i/>
          <w:iCs/>
          <w:color w:val="000000" w:themeColor="text1"/>
          <w:sz w:val="24"/>
          <w:szCs w:val="24"/>
          <w:lang w:val="uk-UA"/>
        </w:rPr>
        <w:t>);</w:t>
      </w:r>
    </w:p>
    <w:p w14:paraId="09339CCB" w14:textId="77777777" w:rsidR="00686BB4" w:rsidRDefault="00686BB4" w:rsidP="00686BB4">
      <w:pPr>
        <w:spacing w:after="0" w:line="240" w:lineRule="auto"/>
        <w:jc w:val="both"/>
        <w:rPr>
          <w:rFonts w:ascii="Times New Roman" w:hAnsi="Times New Roman" w:cs="Times New Roman"/>
          <w:b/>
          <w:sz w:val="24"/>
          <w:szCs w:val="24"/>
          <w:lang w:val="uk-UA"/>
        </w:rPr>
      </w:pPr>
      <w:r w:rsidRPr="004E65A3">
        <w:rPr>
          <w:rFonts w:ascii="Times New Roman" w:hAnsi="Times New Roman" w:cs="Times New Roman"/>
          <w:b/>
          <w:sz w:val="24"/>
          <w:szCs w:val="24"/>
          <w:lang w:val="uk-UA"/>
        </w:rPr>
        <w:t>3.</w:t>
      </w:r>
      <w:r w:rsidRPr="004E65A3">
        <w:t xml:space="preserve"> </w:t>
      </w:r>
      <w:r w:rsidRPr="004E65A3">
        <w:rPr>
          <w:rFonts w:ascii="Times New Roman" w:hAnsi="Times New Roman" w:cs="Times New Roman"/>
          <w:b/>
          <w:sz w:val="24"/>
          <w:szCs w:val="24"/>
          <w:lang w:val="uk-UA"/>
        </w:rPr>
        <w:t>Вимоги до предмета закупівлі:</w:t>
      </w:r>
    </w:p>
    <w:p w14:paraId="1C12D078" w14:textId="5D68E6BA" w:rsidR="00686BB4" w:rsidRPr="004E65A3" w:rsidRDefault="00686BB4" w:rsidP="00686BB4">
      <w:pPr>
        <w:spacing w:after="0" w:line="240" w:lineRule="auto"/>
        <w:jc w:val="both"/>
        <w:rPr>
          <w:rFonts w:ascii="Times New Roman" w:hAnsi="Times New Roman" w:cs="Times New Roman"/>
          <w:sz w:val="24"/>
          <w:szCs w:val="24"/>
          <w:lang w:val="uk-UA"/>
        </w:rPr>
      </w:pPr>
      <w:r w:rsidRPr="004E65A3">
        <w:rPr>
          <w:rFonts w:ascii="Times New Roman" w:hAnsi="Times New Roman" w:cs="Times New Roman"/>
          <w:bCs/>
          <w:sz w:val="24"/>
          <w:szCs w:val="24"/>
          <w:lang w:val="uk-UA"/>
        </w:rPr>
        <w:t>3.1.</w:t>
      </w:r>
      <w:r>
        <w:rPr>
          <w:rFonts w:ascii="Times New Roman" w:hAnsi="Times New Roman" w:cs="Times New Roman"/>
          <w:b/>
          <w:sz w:val="24"/>
          <w:szCs w:val="24"/>
          <w:lang w:val="uk-UA"/>
        </w:rPr>
        <w:t xml:space="preserve"> </w:t>
      </w:r>
      <w:r w:rsidRPr="004E65A3">
        <w:rPr>
          <w:rFonts w:ascii="Times New Roman" w:hAnsi="Times New Roman" w:cs="Times New Roman"/>
          <w:b/>
          <w:sz w:val="24"/>
          <w:szCs w:val="24"/>
          <w:lang w:val="uk-UA"/>
        </w:rPr>
        <w:t>Інформація про технічні, якісні та інші характеристики предмета закупівлі</w:t>
      </w:r>
      <w:r w:rsidRPr="004E65A3">
        <w:rPr>
          <w:rFonts w:ascii="Times New Roman" w:hAnsi="Times New Roman" w:cs="Times New Roman"/>
          <w:sz w:val="24"/>
          <w:szCs w:val="24"/>
          <w:lang w:val="uk-UA"/>
        </w:rPr>
        <w:t>: згідно Додатку 2 до оголошення</w:t>
      </w:r>
      <w:r w:rsidRPr="004E65A3">
        <w:t xml:space="preserve"> </w:t>
      </w:r>
      <w:r w:rsidRPr="004E65A3">
        <w:rPr>
          <w:rFonts w:ascii="Times New Roman" w:hAnsi="Times New Roman" w:cs="Times New Roman"/>
          <w:sz w:val="24"/>
          <w:szCs w:val="24"/>
          <w:lang w:val="uk-UA"/>
        </w:rPr>
        <w:t xml:space="preserve">про проведення спрощеної </w:t>
      </w:r>
      <w:r w:rsidR="00AB0892">
        <w:rPr>
          <w:rFonts w:ascii="Times New Roman" w:hAnsi="Times New Roman" w:cs="Times New Roman"/>
          <w:sz w:val="24"/>
          <w:szCs w:val="24"/>
          <w:lang w:val="uk-UA"/>
        </w:rPr>
        <w:t>з</w:t>
      </w:r>
      <w:r w:rsidRPr="004E65A3">
        <w:rPr>
          <w:rFonts w:ascii="Times New Roman" w:hAnsi="Times New Roman" w:cs="Times New Roman"/>
          <w:sz w:val="24"/>
          <w:szCs w:val="24"/>
          <w:lang w:val="uk-UA"/>
        </w:rPr>
        <w:t>акупівлі «Технічні вимоги і якісні  характеристики предмета закупівлі»;</w:t>
      </w:r>
    </w:p>
    <w:p w14:paraId="18D45254" w14:textId="526795BA" w:rsidR="00686BB4" w:rsidRPr="00D06EE4" w:rsidRDefault="00686BB4" w:rsidP="00686BB4">
      <w:pPr>
        <w:spacing w:after="0" w:line="240" w:lineRule="auto"/>
        <w:jc w:val="both"/>
        <w:rPr>
          <w:i/>
          <w:iCs/>
          <w:lang w:val="uk-UA"/>
        </w:rPr>
      </w:pPr>
      <w:r w:rsidRPr="004E65A3">
        <w:rPr>
          <w:rFonts w:ascii="Times New Roman" w:hAnsi="Times New Roman" w:cs="Times New Roman"/>
          <w:b/>
          <w:sz w:val="24"/>
          <w:szCs w:val="24"/>
          <w:lang w:val="uk-UA"/>
        </w:rPr>
        <w:t>4. Очікувана вартість закупівлі</w:t>
      </w:r>
      <w:r w:rsidR="00844EAC">
        <w:rPr>
          <w:rFonts w:ascii="Times New Roman" w:hAnsi="Times New Roman" w:cs="Times New Roman"/>
          <w:b/>
          <w:sz w:val="24"/>
          <w:szCs w:val="24"/>
          <w:lang w:val="uk-UA"/>
        </w:rPr>
        <w:t xml:space="preserve"> </w:t>
      </w:r>
      <w:r w:rsidR="00E34DB7">
        <w:rPr>
          <w:rFonts w:ascii="Times New Roman" w:hAnsi="Times New Roman" w:cs="Times New Roman"/>
          <w:b/>
          <w:bCs/>
          <w:i/>
          <w:sz w:val="24"/>
          <w:szCs w:val="24"/>
          <w:lang w:val="uk-UA"/>
        </w:rPr>
        <w:t>220 000</w:t>
      </w:r>
      <w:r w:rsidR="00844EAC" w:rsidRPr="00844EAC">
        <w:rPr>
          <w:rFonts w:ascii="Times New Roman" w:hAnsi="Times New Roman" w:cs="Times New Roman"/>
          <w:b/>
          <w:bCs/>
          <w:i/>
          <w:sz w:val="24"/>
          <w:szCs w:val="24"/>
          <w:lang w:val="uk-UA"/>
        </w:rPr>
        <w:t>,00</w:t>
      </w:r>
      <w:r w:rsidR="00844EAC" w:rsidRPr="00844EAC">
        <w:rPr>
          <w:rFonts w:ascii="Times New Roman" w:hAnsi="Times New Roman" w:cs="Times New Roman"/>
          <w:bCs/>
          <w:sz w:val="24"/>
          <w:szCs w:val="24"/>
          <w:lang w:val="uk-UA"/>
        </w:rPr>
        <w:t xml:space="preserve"> </w:t>
      </w:r>
      <w:r w:rsidR="00844EAC" w:rsidRPr="00844EAC">
        <w:rPr>
          <w:rFonts w:ascii="Times New Roman" w:hAnsi="Times New Roman" w:cs="Times New Roman"/>
          <w:b/>
          <w:bCs/>
          <w:i/>
          <w:sz w:val="24"/>
          <w:szCs w:val="24"/>
          <w:lang w:val="uk-UA"/>
        </w:rPr>
        <w:t>грн з ПДВ</w:t>
      </w:r>
      <w:r w:rsidR="00D06EE4">
        <w:rPr>
          <w:rFonts w:ascii="Times New Roman" w:hAnsi="Times New Roman" w:cs="Times New Roman"/>
          <w:sz w:val="24"/>
          <w:szCs w:val="24"/>
          <w:lang w:val="uk-UA"/>
        </w:rPr>
        <w:t xml:space="preserve"> 0%, </w:t>
      </w:r>
      <w:r w:rsidR="00D06EE4" w:rsidRPr="00D06EE4">
        <w:rPr>
          <w:rFonts w:ascii="Times New Roman" w:hAnsi="Times New Roman" w:cs="Times New Roman"/>
          <w:i/>
          <w:iCs/>
          <w:sz w:val="24"/>
          <w:szCs w:val="24"/>
          <w:lang w:val="uk-UA"/>
        </w:rPr>
        <w:t xml:space="preserve">Відповідно до </w:t>
      </w:r>
      <w:bookmarkStart w:id="3" w:name="_Hlk144725815"/>
      <w:r w:rsidR="00D06EE4" w:rsidRPr="00D06EE4">
        <w:rPr>
          <w:rFonts w:ascii="Times New Roman" w:hAnsi="Times New Roman" w:cs="Times New Roman"/>
          <w:i/>
          <w:iCs/>
          <w:sz w:val="24"/>
          <w:szCs w:val="24"/>
          <w:lang w:val="uk-UA"/>
        </w:rPr>
        <w:t>Постанови Кабінету Міністрів України № 178 від 02 березня 2022 року «Про деякі питання обкладення податком на додану вартість за нульовою ставкою у період воєнного стану»</w:t>
      </w:r>
      <w:bookmarkEnd w:id="3"/>
      <w:r w:rsidR="00D06EE4" w:rsidRPr="00D06EE4">
        <w:rPr>
          <w:rFonts w:ascii="Times New Roman" w:hAnsi="Times New Roman" w:cs="Times New Roman"/>
          <w:i/>
          <w:iCs/>
          <w:sz w:val="24"/>
          <w:szCs w:val="24"/>
          <w:lang w:val="uk-UA"/>
        </w:rPr>
        <w:t xml:space="preserve"> (далі Постанова № 178)</w:t>
      </w:r>
      <w:r w:rsidR="00D06EE4">
        <w:rPr>
          <w:rFonts w:ascii="Times New Roman" w:hAnsi="Times New Roman" w:cs="Times New Roman"/>
          <w:i/>
          <w:iCs/>
          <w:sz w:val="24"/>
          <w:szCs w:val="24"/>
          <w:lang w:val="uk-UA"/>
        </w:rPr>
        <w:t>;</w:t>
      </w:r>
    </w:p>
    <w:p w14:paraId="246725FA" w14:textId="314D2B0F" w:rsidR="00686BB4" w:rsidRPr="002E79A8" w:rsidRDefault="00686BB4" w:rsidP="00686BB4">
      <w:pPr>
        <w:pStyle w:val="14"/>
        <w:tabs>
          <w:tab w:val="left" w:pos="0"/>
          <w:tab w:val="left" w:pos="360"/>
          <w:tab w:val="left" w:pos="9900"/>
        </w:tabs>
        <w:spacing w:after="0" w:line="240" w:lineRule="auto"/>
        <w:ind w:left="0"/>
        <w:jc w:val="both"/>
      </w:pPr>
      <w:r w:rsidRPr="004E65A3">
        <w:rPr>
          <w:rFonts w:ascii="Times New Roman" w:hAnsi="Times New Roman" w:cs="Times New Roman"/>
          <w:sz w:val="24"/>
          <w:szCs w:val="24"/>
          <w:lang w:val="uk-UA"/>
        </w:rPr>
        <w:t>4.1. Розмір мінімального кроку пониження ціни під час електронного аукціону (</w:t>
      </w:r>
      <w:r w:rsidRPr="004E65A3">
        <w:rPr>
          <w:rFonts w:ascii="Times New Roman" w:hAnsi="Times New Roman" w:cs="Times New Roman"/>
          <w:i/>
          <w:iCs/>
          <w:sz w:val="24"/>
          <w:szCs w:val="24"/>
          <w:lang w:val="uk-UA"/>
        </w:rPr>
        <w:t xml:space="preserve">від 0,5 до 3%, або у грошових одиницях очікуваної вартості </w:t>
      </w:r>
      <w:r w:rsidRPr="002E79A8">
        <w:rPr>
          <w:rFonts w:ascii="Times New Roman" w:hAnsi="Times New Roman" w:cs="Times New Roman"/>
          <w:i/>
          <w:iCs/>
          <w:sz w:val="24"/>
          <w:szCs w:val="24"/>
          <w:lang w:val="uk-UA"/>
        </w:rPr>
        <w:t>закупівлі)</w:t>
      </w:r>
      <w:r w:rsidRPr="002E79A8">
        <w:rPr>
          <w:rFonts w:ascii="Times New Roman" w:hAnsi="Times New Roman" w:cs="Times New Roman"/>
          <w:sz w:val="24"/>
          <w:szCs w:val="24"/>
          <w:lang w:val="uk-UA"/>
        </w:rPr>
        <w:t xml:space="preserve">: </w:t>
      </w:r>
      <w:r w:rsidR="002E5EA1">
        <w:rPr>
          <w:rFonts w:ascii="Times New Roman" w:hAnsi="Times New Roman" w:cs="Times New Roman"/>
          <w:i/>
          <w:sz w:val="24"/>
          <w:szCs w:val="24"/>
          <w:lang w:val="uk-UA"/>
        </w:rPr>
        <w:t>0.5</w:t>
      </w:r>
      <w:r w:rsidRPr="005701B4">
        <w:rPr>
          <w:rFonts w:ascii="Times New Roman" w:hAnsi="Times New Roman" w:cs="Times New Roman"/>
          <w:sz w:val="24"/>
          <w:szCs w:val="24"/>
          <w:lang w:val="uk-UA"/>
        </w:rPr>
        <w:t xml:space="preserve"> %</w:t>
      </w:r>
    </w:p>
    <w:p w14:paraId="2428A9E9" w14:textId="7E196AD1" w:rsidR="00686BB4" w:rsidRPr="004E65A3" w:rsidRDefault="00686BB4" w:rsidP="00686BB4">
      <w:pPr>
        <w:widowControl w:val="0"/>
        <w:tabs>
          <w:tab w:val="left" w:pos="284"/>
          <w:tab w:val="left" w:pos="360"/>
          <w:tab w:val="left" w:pos="851"/>
        </w:tabs>
        <w:spacing w:after="0" w:line="240" w:lineRule="auto"/>
        <w:jc w:val="both"/>
        <w:rPr>
          <w:rFonts w:ascii="Times New Roman" w:hAnsi="Times New Roman" w:cs="Times New Roman"/>
          <w:b/>
          <w:sz w:val="24"/>
          <w:szCs w:val="24"/>
          <w:lang w:val="uk-UA"/>
        </w:rPr>
      </w:pPr>
      <w:r w:rsidRPr="004E65A3">
        <w:rPr>
          <w:rFonts w:ascii="Times New Roman" w:hAnsi="Times New Roman" w:cs="Times New Roman"/>
          <w:b/>
          <w:sz w:val="24"/>
          <w:szCs w:val="24"/>
          <w:lang w:val="uk-UA"/>
        </w:rPr>
        <w:t xml:space="preserve">5. Умови оплати: </w:t>
      </w:r>
      <w:r w:rsidR="002A24EF" w:rsidRPr="00167667">
        <w:rPr>
          <w:rFonts w:ascii="Times New Roman" w:hAnsi="Times New Roman" w:cs="Times New Roman"/>
          <w:sz w:val="24"/>
          <w:szCs w:val="24"/>
          <w:shd w:val="clear" w:color="auto" w:fill="FFFFFF"/>
          <w:lang w:val="uk-UA"/>
        </w:rPr>
        <w:t>Розрахунки між Сторонами здійснюються в Українській національній валюті — гривнях</w:t>
      </w:r>
      <w:r w:rsidR="002A24EF" w:rsidRPr="007872E5">
        <w:rPr>
          <w:sz w:val="20"/>
          <w:szCs w:val="20"/>
          <w:shd w:val="clear" w:color="auto" w:fill="FFFFFF"/>
          <w:lang w:val="uk-UA"/>
        </w:rPr>
        <w:t xml:space="preserve">. </w:t>
      </w:r>
      <w:r w:rsidR="002A24EF" w:rsidRPr="002A24EF">
        <w:rPr>
          <w:rFonts w:ascii="Times New Roman" w:hAnsi="Times New Roman" w:cs="Times New Roman"/>
          <w:sz w:val="24"/>
          <w:szCs w:val="24"/>
          <w:shd w:val="clear" w:color="auto" w:fill="FFFFFF"/>
          <w:lang w:val="uk-UA"/>
        </w:rPr>
        <w:t xml:space="preserve">Вид розрахунків — безготівковий, шляхом перерахування грошових коштів на поточний рахунок </w:t>
      </w:r>
      <w:proofErr w:type="spellStart"/>
      <w:r w:rsidR="002A24EF" w:rsidRPr="002A24EF">
        <w:rPr>
          <w:rFonts w:ascii="Times New Roman" w:hAnsi="Times New Roman" w:cs="Times New Roman"/>
          <w:bCs/>
          <w:sz w:val="24"/>
          <w:szCs w:val="24"/>
          <w:shd w:val="clear" w:color="auto" w:fill="FFFFFF"/>
        </w:rPr>
        <w:t>Виконавця</w:t>
      </w:r>
      <w:proofErr w:type="spellEnd"/>
      <w:r w:rsidRPr="002A24EF">
        <w:rPr>
          <w:rFonts w:ascii="Times New Roman" w:hAnsi="Times New Roman" w:cs="Times New Roman"/>
          <w:bCs/>
          <w:color w:val="FF0000"/>
          <w:sz w:val="24"/>
          <w:szCs w:val="24"/>
          <w:lang w:val="uk-UA"/>
        </w:rPr>
        <w:t>.</w:t>
      </w:r>
      <w:r w:rsidRPr="002A24EF">
        <w:rPr>
          <w:rFonts w:ascii="Times New Roman" w:hAnsi="Times New Roman" w:cs="Times New Roman"/>
          <w:b/>
          <w:color w:val="FF0000"/>
          <w:sz w:val="24"/>
          <w:szCs w:val="24"/>
          <w:lang w:val="uk-UA"/>
        </w:rPr>
        <w:t xml:space="preserve"> </w:t>
      </w:r>
      <w:proofErr w:type="spellStart"/>
      <w:r w:rsidR="002A24EF" w:rsidRPr="002A24EF">
        <w:rPr>
          <w:rFonts w:ascii="Times New Roman" w:hAnsi="Times New Roman" w:cs="Times New Roman"/>
          <w:sz w:val="24"/>
          <w:szCs w:val="24"/>
          <w:shd w:val="clear" w:color="auto" w:fill="FFFFFF"/>
        </w:rPr>
        <w:t>Розрахунки</w:t>
      </w:r>
      <w:proofErr w:type="spellEnd"/>
      <w:r w:rsidR="002A24EF" w:rsidRPr="002A24EF">
        <w:rPr>
          <w:rFonts w:ascii="Times New Roman" w:hAnsi="Times New Roman" w:cs="Times New Roman"/>
          <w:sz w:val="24"/>
          <w:szCs w:val="24"/>
          <w:shd w:val="clear" w:color="auto" w:fill="FFFFFF"/>
        </w:rPr>
        <w:t xml:space="preserve"> за </w:t>
      </w:r>
      <w:r w:rsidR="002A24EF" w:rsidRPr="002A24EF">
        <w:rPr>
          <w:rFonts w:ascii="Times New Roman" w:hAnsi="Times New Roman" w:cs="Times New Roman"/>
          <w:color w:val="000000" w:themeColor="text1"/>
          <w:sz w:val="24"/>
          <w:szCs w:val="24"/>
          <w:shd w:val="clear" w:color="auto" w:fill="FFFFFF"/>
        </w:rPr>
        <w:t>Товар (</w:t>
      </w:r>
      <w:proofErr w:type="spellStart"/>
      <w:r w:rsidR="002A24EF" w:rsidRPr="002A24EF">
        <w:rPr>
          <w:rFonts w:ascii="Times New Roman" w:hAnsi="Times New Roman" w:cs="Times New Roman"/>
          <w:color w:val="000000" w:themeColor="text1"/>
          <w:sz w:val="24"/>
          <w:szCs w:val="24"/>
          <w:shd w:val="clear" w:color="auto" w:fill="FFFFFF"/>
        </w:rPr>
        <w:t>партію</w:t>
      </w:r>
      <w:proofErr w:type="spellEnd"/>
      <w:r w:rsidR="002A24EF" w:rsidRPr="002A24EF">
        <w:rPr>
          <w:rFonts w:ascii="Times New Roman" w:hAnsi="Times New Roman" w:cs="Times New Roman"/>
          <w:color w:val="000000" w:themeColor="text1"/>
          <w:sz w:val="24"/>
          <w:szCs w:val="24"/>
          <w:shd w:val="clear" w:color="auto" w:fill="FFFFFF"/>
        </w:rPr>
        <w:t xml:space="preserve"> Товару) </w:t>
      </w:r>
      <w:proofErr w:type="spellStart"/>
      <w:r w:rsidR="002A24EF" w:rsidRPr="002A24EF">
        <w:rPr>
          <w:rFonts w:ascii="Times New Roman" w:hAnsi="Times New Roman" w:cs="Times New Roman"/>
          <w:color w:val="000000" w:themeColor="text1"/>
          <w:sz w:val="24"/>
          <w:szCs w:val="24"/>
          <w:shd w:val="clear" w:color="auto" w:fill="FFFFFF"/>
        </w:rPr>
        <w:t>Замовник</w:t>
      </w:r>
      <w:proofErr w:type="spellEnd"/>
      <w:r w:rsidR="002A24EF" w:rsidRPr="002A24EF">
        <w:rPr>
          <w:rFonts w:ascii="Times New Roman" w:hAnsi="Times New Roman" w:cs="Times New Roman"/>
          <w:color w:val="000000" w:themeColor="text1"/>
          <w:sz w:val="24"/>
          <w:szCs w:val="24"/>
          <w:shd w:val="clear" w:color="auto" w:fill="FFFFFF"/>
        </w:rPr>
        <w:t xml:space="preserve"> </w:t>
      </w:r>
      <w:proofErr w:type="spellStart"/>
      <w:r w:rsidR="002A24EF" w:rsidRPr="002A24EF">
        <w:rPr>
          <w:rFonts w:ascii="Times New Roman" w:hAnsi="Times New Roman" w:cs="Times New Roman"/>
          <w:color w:val="000000" w:themeColor="text1"/>
          <w:sz w:val="24"/>
          <w:szCs w:val="24"/>
          <w:shd w:val="clear" w:color="auto" w:fill="FFFFFF"/>
        </w:rPr>
        <w:t>здійснює</w:t>
      </w:r>
      <w:proofErr w:type="spellEnd"/>
      <w:r w:rsidR="002A24EF" w:rsidRPr="002A24EF">
        <w:rPr>
          <w:rFonts w:ascii="Times New Roman" w:hAnsi="Times New Roman" w:cs="Times New Roman"/>
          <w:color w:val="000000" w:themeColor="text1"/>
          <w:sz w:val="24"/>
          <w:szCs w:val="24"/>
          <w:shd w:val="clear" w:color="auto" w:fill="FFFFFF"/>
        </w:rPr>
        <w:t xml:space="preserve"> </w:t>
      </w:r>
      <w:proofErr w:type="spellStart"/>
      <w:r w:rsidR="002A24EF" w:rsidRPr="002A24EF">
        <w:rPr>
          <w:rFonts w:ascii="Times New Roman" w:hAnsi="Times New Roman" w:cs="Times New Roman"/>
          <w:color w:val="000000" w:themeColor="text1"/>
          <w:sz w:val="24"/>
          <w:szCs w:val="24"/>
          <w:shd w:val="clear" w:color="auto" w:fill="FFFFFF"/>
        </w:rPr>
        <w:t>протягом</w:t>
      </w:r>
      <w:proofErr w:type="spellEnd"/>
      <w:r w:rsidR="002A24EF" w:rsidRPr="002A24EF">
        <w:rPr>
          <w:rFonts w:ascii="Times New Roman" w:hAnsi="Times New Roman" w:cs="Times New Roman"/>
          <w:color w:val="000000" w:themeColor="text1"/>
          <w:sz w:val="24"/>
          <w:szCs w:val="24"/>
          <w:shd w:val="clear" w:color="auto" w:fill="FFFFFF"/>
        </w:rPr>
        <w:t xml:space="preserve"> 10 (десяти) </w:t>
      </w:r>
      <w:proofErr w:type="spellStart"/>
      <w:r w:rsidR="002A24EF" w:rsidRPr="002A24EF">
        <w:rPr>
          <w:rFonts w:ascii="Times New Roman" w:hAnsi="Times New Roman" w:cs="Times New Roman"/>
          <w:color w:val="000000" w:themeColor="text1"/>
          <w:sz w:val="24"/>
          <w:szCs w:val="24"/>
          <w:shd w:val="clear" w:color="auto" w:fill="FFFFFF"/>
        </w:rPr>
        <w:t>банківських</w:t>
      </w:r>
      <w:proofErr w:type="spellEnd"/>
      <w:r w:rsidR="002A24EF" w:rsidRPr="002A24EF">
        <w:rPr>
          <w:rFonts w:ascii="Times New Roman" w:hAnsi="Times New Roman" w:cs="Times New Roman"/>
          <w:color w:val="000000" w:themeColor="text1"/>
          <w:sz w:val="24"/>
          <w:szCs w:val="24"/>
          <w:shd w:val="clear" w:color="auto" w:fill="FFFFFF"/>
        </w:rPr>
        <w:t xml:space="preserve"> </w:t>
      </w:r>
      <w:proofErr w:type="spellStart"/>
      <w:r w:rsidR="002A24EF" w:rsidRPr="002A24EF">
        <w:rPr>
          <w:rFonts w:ascii="Times New Roman" w:hAnsi="Times New Roman" w:cs="Times New Roman"/>
          <w:color w:val="000000" w:themeColor="text1"/>
          <w:sz w:val="24"/>
          <w:szCs w:val="24"/>
          <w:shd w:val="clear" w:color="auto" w:fill="FFFFFF"/>
        </w:rPr>
        <w:t>днів</w:t>
      </w:r>
      <w:proofErr w:type="spellEnd"/>
      <w:r w:rsidR="002A24EF" w:rsidRPr="002A24EF">
        <w:rPr>
          <w:rFonts w:ascii="Times New Roman" w:hAnsi="Times New Roman" w:cs="Times New Roman"/>
          <w:color w:val="000000" w:themeColor="text1"/>
          <w:sz w:val="24"/>
          <w:szCs w:val="24"/>
          <w:shd w:val="clear" w:color="auto" w:fill="FFFFFF"/>
        </w:rPr>
        <w:t xml:space="preserve"> з </w:t>
      </w:r>
      <w:proofErr w:type="spellStart"/>
      <w:r w:rsidR="002A24EF" w:rsidRPr="002A24EF">
        <w:rPr>
          <w:rFonts w:ascii="Times New Roman" w:hAnsi="Times New Roman" w:cs="Times New Roman"/>
          <w:color w:val="000000" w:themeColor="text1"/>
          <w:sz w:val="24"/>
          <w:szCs w:val="24"/>
          <w:shd w:val="clear" w:color="auto" w:fill="FFFFFF"/>
        </w:rPr>
        <w:t>дати</w:t>
      </w:r>
      <w:proofErr w:type="spellEnd"/>
      <w:r w:rsidR="002A24EF" w:rsidRPr="002A24EF">
        <w:rPr>
          <w:rFonts w:ascii="Times New Roman" w:hAnsi="Times New Roman" w:cs="Times New Roman"/>
          <w:color w:val="000000" w:themeColor="text1"/>
          <w:sz w:val="24"/>
          <w:szCs w:val="24"/>
          <w:shd w:val="clear" w:color="auto" w:fill="FFFFFF"/>
        </w:rPr>
        <w:t xml:space="preserve"> </w:t>
      </w:r>
      <w:proofErr w:type="spellStart"/>
      <w:r w:rsidR="002A24EF" w:rsidRPr="002A24EF">
        <w:rPr>
          <w:rFonts w:ascii="Times New Roman" w:hAnsi="Times New Roman" w:cs="Times New Roman"/>
          <w:color w:val="000000" w:themeColor="text1"/>
          <w:sz w:val="24"/>
          <w:szCs w:val="24"/>
          <w:shd w:val="clear" w:color="auto" w:fill="FFFFFF"/>
        </w:rPr>
        <w:t>підписання</w:t>
      </w:r>
      <w:proofErr w:type="spellEnd"/>
      <w:r w:rsidR="002A24EF" w:rsidRPr="002A24EF">
        <w:rPr>
          <w:rFonts w:ascii="Times New Roman" w:hAnsi="Times New Roman" w:cs="Times New Roman"/>
          <w:color w:val="000000" w:themeColor="text1"/>
          <w:sz w:val="24"/>
          <w:szCs w:val="24"/>
          <w:shd w:val="clear" w:color="auto" w:fill="FFFFFF"/>
        </w:rPr>
        <w:t xml:space="preserve"> Сторонами </w:t>
      </w:r>
      <w:proofErr w:type="spellStart"/>
      <w:r w:rsidR="002A24EF" w:rsidRPr="002A24EF">
        <w:rPr>
          <w:rFonts w:ascii="Times New Roman" w:hAnsi="Times New Roman" w:cs="Times New Roman"/>
          <w:color w:val="000000" w:themeColor="text1"/>
          <w:sz w:val="24"/>
          <w:szCs w:val="24"/>
          <w:shd w:val="clear" w:color="auto" w:fill="FFFFFF"/>
        </w:rPr>
        <w:t>відповідної</w:t>
      </w:r>
      <w:proofErr w:type="spellEnd"/>
      <w:r w:rsidR="002A24EF" w:rsidRPr="002A24EF">
        <w:rPr>
          <w:rFonts w:ascii="Times New Roman" w:hAnsi="Times New Roman" w:cs="Times New Roman"/>
          <w:color w:val="000000" w:themeColor="text1"/>
          <w:sz w:val="24"/>
          <w:szCs w:val="24"/>
          <w:shd w:val="clear" w:color="auto" w:fill="FFFFFF"/>
        </w:rPr>
        <w:t xml:space="preserve"> </w:t>
      </w:r>
      <w:proofErr w:type="spellStart"/>
      <w:r w:rsidR="002A24EF" w:rsidRPr="002A24EF">
        <w:rPr>
          <w:rFonts w:ascii="Times New Roman" w:hAnsi="Times New Roman" w:cs="Times New Roman"/>
          <w:color w:val="000000" w:themeColor="text1"/>
          <w:sz w:val="24"/>
          <w:szCs w:val="24"/>
          <w:shd w:val="clear" w:color="auto" w:fill="FFFFFF"/>
        </w:rPr>
        <w:lastRenderedPageBreak/>
        <w:t>видаткової</w:t>
      </w:r>
      <w:proofErr w:type="spellEnd"/>
      <w:r w:rsidR="002A24EF" w:rsidRPr="002A24EF">
        <w:rPr>
          <w:rFonts w:ascii="Times New Roman" w:hAnsi="Times New Roman" w:cs="Times New Roman"/>
          <w:color w:val="000000" w:themeColor="text1"/>
          <w:sz w:val="24"/>
          <w:szCs w:val="24"/>
          <w:shd w:val="clear" w:color="auto" w:fill="FFFFFF"/>
        </w:rPr>
        <w:t xml:space="preserve"> </w:t>
      </w:r>
      <w:proofErr w:type="spellStart"/>
      <w:r w:rsidR="002A24EF" w:rsidRPr="002A24EF">
        <w:rPr>
          <w:rFonts w:ascii="Times New Roman" w:hAnsi="Times New Roman" w:cs="Times New Roman"/>
          <w:color w:val="000000" w:themeColor="text1"/>
          <w:sz w:val="24"/>
          <w:szCs w:val="24"/>
          <w:shd w:val="clear" w:color="auto" w:fill="FFFFFF"/>
        </w:rPr>
        <w:t>накладної</w:t>
      </w:r>
      <w:proofErr w:type="spellEnd"/>
      <w:r w:rsidR="002A24EF" w:rsidRPr="002A24EF">
        <w:rPr>
          <w:rFonts w:ascii="Times New Roman" w:hAnsi="Times New Roman" w:cs="Times New Roman"/>
          <w:color w:val="000000" w:themeColor="text1"/>
          <w:sz w:val="24"/>
          <w:szCs w:val="24"/>
          <w:shd w:val="clear" w:color="auto" w:fill="FFFFFF"/>
        </w:rPr>
        <w:t xml:space="preserve"> на Товар</w:t>
      </w:r>
      <w:r w:rsidR="002A24EF" w:rsidRPr="00B76207">
        <w:rPr>
          <w:color w:val="000000" w:themeColor="text1"/>
          <w:sz w:val="20"/>
          <w:szCs w:val="20"/>
        </w:rPr>
        <w:t>.</w:t>
      </w:r>
      <w:r w:rsidRPr="00E34DB7">
        <w:rPr>
          <w:rFonts w:ascii="Times New Roman" w:hAnsi="Times New Roman" w:cs="Times New Roman"/>
          <w:color w:val="FF0000"/>
          <w:sz w:val="24"/>
          <w:szCs w:val="24"/>
          <w:lang w:val="uk-UA"/>
        </w:rPr>
        <w:t xml:space="preserve"> </w:t>
      </w:r>
      <w:r w:rsidRPr="004E65A3">
        <w:rPr>
          <w:rFonts w:ascii="Times New Roman" w:hAnsi="Times New Roman" w:cs="Times New Roman"/>
          <w:i/>
          <w:iCs/>
          <w:sz w:val="24"/>
          <w:szCs w:val="24"/>
          <w:lang w:val="uk-UA"/>
        </w:rPr>
        <w:t xml:space="preserve">(відповідно </w:t>
      </w:r>
      <w:proofErr w:type="spellStart"/>
      <w:r w:rsidRPr="004E65A3">
        <w:rPr>
          <w:rFonts w:ascii="Times New Roman" w:hAnsi="Times New Roman" w:cs="Times New Roman"/>
          <w:i/>
          <w:iCs/>
          <w:sz w:val="24"/>
          <w:szCs w:val="24"/>
          <w:lang w:val="uk-UA"/>
        </w:rPr>
        <w:t>проєкту</w:t>
      </w:r>
      <w:proofErr w:type="spellEnd"/>
      <w:r w:rsidRPr="004E65A3">
        <w:rPr>
          <w:rFonts w:ascii="Times New Roman" w:hAnsi="Times New Roman" w:cs="Times New Roman"/>
          <w:i/>
          <w:iCs/>
          <w:sz w:val="24"/>
          <w:szCs w:val="24"/>
          <w:lang w:val="uk-UA"/>
        </w:rPr>
        <w:t xml:space="preserve"> договору -Додаток 1)</w:t>
      </w:r>
      <w:r w:rsidRPr="004E65A3">
        <w:rPr>
          <w:rFonts w:ascii="Times New Roman" w:hAnsi="Times New Roman" w:cs="Times New Roman"/>
          <w:sz w:val="24"/>
          <w:szCs w:val="24"/>
          <w:lang w:val="uk-UA"/>
        </w:rPr>
        <w:t>;</w:t>
      </w:r>
    </w:p>
    <w:p w14:paraId="470B0B10" w14:textId="717D9C42" w:rsidR="00686BB4" w:rsidRPr="0008029A" w:rsidRDefault="00686BB4" w:rsidP="00686BB4">
      <w:pPr>
        <w:suppressAutoHyphens w:val="0"/>
        <w:spacing w:after="120" w:line="240" w:lineRule="auto"/>
        <w:contextualSpacing/>
        <w:jc w:val="both"/>
        <w:rPr>
          <w:rFonts w:ascii="Times New Roman" w:hAnsi="Times New Roman" w:cs="Times New Roman"/>
          <w:sz w:val="24"/>
          <w:szCs w:val="24"/>
          <w:lang w:val="uk-UA" w:eastAsia="ru-RU"/>
        </w:rPr>
      </w:pPr>
      <w:r w:rsidRPr="004E65A3">
        <w:rPr>
          <w:rFonts w:ascii="Times New Roman" w:hAnsi="Times New Roman" w:cs="Times New Roman"/>
          <w:b/>
          <w:color w:val="000000"/>
          <w:sz w:val="24"/>
          <w:szCs w:val="24"/>
          <w:lang w:val="uk-UA" w:eastAsia="ru-RU"/>
        </w:rPr>
        <w:t xml:space="preserve">6. Період уточнення інформації про закупівлю </w:t>
      </w:r>
      <w:r w:rsidRPr="004E65A3">
        <w:rPr>
          <w:rFonts w:ascii="Times New Roman" w:hAnsi="Times New Roman" w:cs="Times New Roman"/>
          <w:bCs/>
          <w:i/>
          <w:iCs/>
          <w:color w:val="000000"/>
          <w:sz w:val="24"/>
          <w:szCs w:val="24"/>
          <w:lang w:val="uk-UA" w:eastAsia="ru-RU"/>
        </w:rPr>
        <w:t xml:space="preserve">(не менше трьох робочих днів з дня оприлюднення оголошення про проведення спрощеної закупівлі в електронній системі </w:t>
      </w:r>
      <w:proofErr w:type="spellStart"/>
      <w:r w:rsidRPr="004E65A3">
        <w:rPr>
          <w:rFonts w:ascii="Times New Roman" w:hAnsi="Times New Roman" w:cs="Times New Roman"/>
          <w:bCs/>
          <w:i/>
          <w:iCs/>
          <w:color w:val="000000"/>
          <w:sz w:val="24"/>
          <w:szCs w:val="24"/>
          <w:lang w:val="uk-UA" w:eastAsia="ru-RU"/>
        </w:rPr>
        <w:t>закупівель</w:t>
      </w:r>
      <w:proofErr w:type="spellEnd"/>
      <w:r w:rsidRPr="004E65A3">
        <w:rPr>
          <w:rFonts w:ascii="Times New Roman" w:hAnsi="Times New Roman" w:cs="Times New Roman"/>
          <w:bCs/>
          <w:i/>
          <w:iCs/>
          <w:color w:val="000000"/>
          <w:sz w:val="24"/>
          <w:szCs w:val="24"/>
          <w:lang w:val="uk-UA" w:eastAsia="ru-RU"/>
        </w:rPr>
        <w:t>)</w:t>
      </w:r>
      <w:r w:rsidRPr="004E65A3">
        <w:rPr>
          <w:rFonts w:ascii="Times New Roman" w:hAnsi="Times New Roman" w:cs="Times New Roman"/>
          <w:color w:val="000000"/>
          <w:sz w:val="24"/>
          <w:szCs w:val="24"/>
          <w:lang w:val="uk-UA" w:eastAsia="ru-RU"/>
        </w:rPr>
        <w:t xml:space="preserve">: </w:t>
      </w:r>
      <w:r w:rsidRPr="0008029A">
        <w:rPr>
          <w:rFonts w:ascii="Times New Roman" w:hAnsi="Times New Roman" w:cs="Times New Roman"/>
          <w:sz w:val="24"/>
          <w:szCs w:val="24"/>
          <w:lang w:val="uk-UA" w:eastAsia="ru-RU"/>
        </w:rPr>
        <w:t xml:space="preserve">згідно екранної форми оголошення до </w:t>
      </w:r>
      <w:r w:rsidR="005422B6">
        <w:rPr>
          <w:rFonts w:ascii="Times New Roman" w:hAnsi="Times New Roman" w:cs="Times New Roman"/>
          <w:color w:val="000000" w:themeColor="text1"/>
          <w:sz w:val="24"/>
          <w:szCs w:val="24"/>
          <w:lang w:val="uk-UA" w:eastAsia="ru-RU"/>
        </w:rPr>
        <w:t>02</w:t>
      </w:r>
      <w:r w:rsidRPr="00167667">
        <w:rPr>
          <w:rFonts w:ascii="Times New Roman" w:hAnsi="Times New Roman" w:cs="Times New Roman"/>
          <w:color w:val="000000" w:themeColor="text1"/>
          <w:sz w:val="24"/>
          <w:szCs w:val="24"/>
          <w:lang w:val="uk-UA" w:eastAsia="ru-RU"/>
        </w:rPr>
        <w:t>.0</w:t>
      </w:r>
      <w:r w:rsidR="005422B6">
        <w:rPr>
          <w:rFonts w:ascii="Times New Roman" w:hAnsi="Times New Roman" w:cs="Times New Roman"/>
          <w:color w:val="000000" w:themeColor="text1"/>
          <w:sz w:val="24"/>
          <w:szCs w:val="24"/>
          <w:lang w:val="uk-UA" w:eastAsia="ru-RU"/>
        </w:rPr>
        <w:t>3</w:t>
      </w:r>
      <w:r w:rsidRPr="00167667">
        <w:rPr>
          <w:rFonts w:ascii="Times New Roman" w:hAnsi="Times New Roman" w:cs="Times New Roman"/>
          <w:color w:val="000000" w:themeColor="text1"/>
          <w:sz w:val="24"/>
          <w:szCs w:val="24"/>
          <w:lang w:val="uk-UA" w:eastAsia="ru-RU"/>
        </w:rPr>
        <w:t>.202</w:t>
      </w:r>
      <w:bookmarkStart w:id="4" w:name="_GoBack"/>
      <w:bookmarkEnd w:id="4"/>
      <w:r w:rsidR="00167667" w:rsidRPr="00167667">
        <w:rPr>
          <w:rFonts w:ascii="Times New Roman" w:hAnsi="Times New Roman" w:cs="Times New Roman"/>
          <w:color w:val="000000" w:themeColor="text1"/>
          <w:sz w:val="24"/>
          <w:szCs w:val="24"/>
          <w:lang w:val="uk-UA" w:eastAsia="ru-RU"/>
        </w:rPr>
        <w:t>4</w:t>
      </w:r>
      <w:r w:rsidRPr="00167667">
        <w:rPr>
          <w:rFonts w:ascii="Times New Roman" w:hAnsi="Times New Roman" w:cs="Times New Roman"/>
          <w:color w:val="000000" w:themeColor="text1"/>
          <w:sz w:val="24"/>
          <w:szCs w:val="24"/>
          <w:lang w:val="uk-UA" w:eastAsia="ru-RU"/>
        </w:rPr>
        <w:t xml:space="preserve"> 0</w:t>
      </w:r>
      <w:r w:rsidR="00167667" w:rsidRPr="00167667">
        <w:rPr>
          <w:rFonts w:ascii="Times New Roman" w:hAnsi="Times New Roman" w:cs="Times New Roman"/>
          <w:color w:val="000000" w:themeColor="text1"/>
          <w:sz w:val="24"/>
          <w:szCs w:val="24"/>
          <w:lang w:val="uk-UA" w:eastAsia="ru-RU"/>
        </w:rPr>
        <w:t>0</w:t>
      </w:r>
      <w:r w:rsidRPr="00167667">
        <w:rPr>
          <w:rFonts w:ascii="Times New Roman" w:hAnsi="Times New Roman" w:cs="Times New Roman"/>
          <w:color w:val="000000" w:themeColor="text1"/>
          <w:sz w:val="24"/>
          <w:szCs w:val="24"/>
          <w:lang w:val="uk-UA" w:eastAsia="ru-RU"/>
        </w:rPr>
        <w:t>:00;</w:t>
      </w:r>
    </w:p>
    <w:p w14:paraId="0DB4403A" w14:textId="7314CA0E" w:rsidR="00686BB4" w:rsidRPr="00844EAC" w:rsidRDefault="00686BB4" w:rsidP="00686BB4">
      <w:pPr>
        <w:suppressAutoHyphens w:val="0"/>
        <w:spacing w:after="120" w:line="240" w:lineRule="auto"/>
        <w:contextualSpacing/>
        <w:jc w:val="both"/>
        <w:rPr>
          <w:rFonts w:ascii="Times New Roman" w:hAnsi="Times New Roman" w:cs="Times New Roman"/>
          <w:sz w:val="24"/>
          <w:szCs w:val="24"/>
          <w:lang w:val="uk-UA" w:eastAsia="ru-RU"/>
        </w:rPr>
      </w:pPr>
      <w:r w:rsidRPr="004E65A3">
        <w:rPr>
          <w:rFonts w:ascii="Times New Roman" w:hAnsi="Times New Roman" w:cs="Times New Roman"/>
          <w:b/>
          <w:color w:val="000000"/>
          <w:sz w:val="24"/>
          <w:szCs w:val="24"/>
          <w:lang w:val="uk-UA" w:eastAsia="ru-RU"/>
        </w:rPr>
        <w:t xml:space="preserve">7. Кінцевий строк подання пропозицій </w:t>
      </w:r>
      <w:r w:rsidRPr="004E65A3">
        <w:rPr>
          <w:rFonts w:ascii="Times New Roman" w:hAnsi="Times New Roman" w:cs="Times New Roman"/>
          <w:bCs/>
          <w:i/>
          <w:iCs/>
          <w:color w:val="000000"/>
          <w:sz w:val="24"/>
          <w:szCs w:val="24"/>
          <w:lang w:val="uk-UA" w:eastAsia="ru-RU"/>
        </w:rPr>
        <w:t>(строк для подання пропозицій не може бути менше ніж два робочі дні з дня закінчення періоду уточнення інформації про закупівлю)</w:t>
      </w:r>
      <w:r w:rsidRPr="004E65A3">
        <w:rPr>
          <w:rFonts w:ascii="Times New Roman" w:hAnsi="Times New Roman" w:cs="Times New Roman"/>
          <w:b/>
          <w:color w:val="000000"/>
          <w:sz w:val="24"/>
          <w:szCs w:val="24"/>
          <w:lang w:val="uk-UA" w:eastAsia="ru-RU"/>
        </w:rPr>
        <w:t>:</w:t>
      </w:r>
      <w:r w:rsidRPr="004E65A3">
        <w:rPr>
          <w:rFonts w:ascii="Times New Roman" w:hAnsi="Times New Roman" w:cs="Times New Roman"/>
          <w:color w:val="000000"/>
          <w:sz w:val="24"/>
          <w:szCs w:val="24"/>
          <w:lang w:val="uk-UA" w:eastAsia="ru-RU"/>
        </w:rPr>
        <w:t xml:space="preserve"> </w:t>
      </w:r>
      <w:r w:rsidRPr="0008029A">
        <w:rPr>
          <w:rFonts w:ascii="Times New Roman" w:hAnsi="Times New Roman" w:cs="Times New Roman"/>
          <w:sz w:val="24"/>
          <w:szCs w:val="24"/>
          <w:lang w:val="uk-UA" w:eastAsia="ru-RU"/>
        </w:rPr>
        <w:t xml:space="preserve">згідно екранної форми оголошення до </w:t>
      </w:r>
      <w:r w:rsidR="005422B6">
        <w:rPr>
          <w:rFonts w:ascii="Times New Roman" w:hAnsi="Times New Roman" w:cs="Times New Roman"/>
          <w:color w:val="000000" w:themeColor="text1"/>
          <w:sz w:val="24"/>
          <w:szCs w:val="24"/>
          <w:lang w:val="uk-UA" w:eastAsia="ru-RU"/>
        </w:rPr>
        <w:t>06</w:t>
      </w:r>
      <w:r w:rsidRPr="00167667">
        <w:rPr>
          <w:rFonts w:ascii="Times New Roman" w:hAnsi="Times New Roman" w:cs="Times New Roman"/>
          <w:color w:val="000000" w:themeColor="text1"/>
          <w:sz w:val="24"/>
          <w:szCs w:val="24"/>
          <w:lang w:val="uk-UA" w:eastAsia="ru-RU"/>
        </w:rPr>
        <w:t>.0</w:t>
      </w:r>
      <w:r w:rsidR="005422B6">
        <w:rPr>
          <w:rFonts w:ascii="Times New Roman" w:hAnsi="Times New Roman" w:cs="Times New Roman"/>
          <w:color w:val="000000" w:themeColor="text1"/>
          <w:sz w:val="24"/>
          <w:szCs w:val="24"/>
          <w:lang w:val="uk-UA" w:eastAsia="ru-RU"/>
        </w:rPr>
        <w:t>3</w:t>
      </w:r>
      <w:r w:rsidRPr="00167667">
        <w:rPr>
          <w:rFonts w:ascii="Times New Roman" w:hAnsi="Times New Roman" w:cs="Times New Roman"/>
          <w:color w:val="000000" w:themeColor="text1"/>
          <w:sz w:val="24"/>
          <w:szCs w:val="24"/>
          <w:lang w:val="uk-UA" w:eastAsia="ru-RU"/>
        </w:rPr>
        <w:t>.202</w:t>
      </w:r>
      <w:r w:rsidR="00167667">
        <w:rPr>
          <w:rFonts w:ascii="Times New Roman" w:hAnsi="Times New Roman" w:cs="Times New Roman"/>
          <w:color w:val="000000" w:themeColor="text1"/>
          <w:sz w:val="24"/>
          <w:szCs w:val="24"/>
          <w:lang w:val="uk-UA" w:eastAsia="ru-RU"/>
        </w:rPr>
        <w:t>4</w:t>
      </w:r>
      <w:r w:rsidRPr="00167667">
        <w:rPr>
          <w:rFonts w:ascii="Times New Roman" w:hAnsi="Times New Roman" w:cs="Times New Roman"/>
          <w:color w:val="000000" w:themeColor="text1"/>
          <w:sz w:val="24"/>
          <w:szCs w:val="24"/>
          <w:lang w:val="uk-UA" w:eastAsia="ru-RU"/>
        </w:rPr>
        <w:t xml:space="preserve"> </w:t>
      </w:r>
      <w:r w:rsidR="00167667" w:rsidRPr="00167667">
        <w:rPr>
          <w:rFonts w:ascii="Times New Roman" w:hAnsi="Times New Roman" w:cs="Times New Roman"/>
          <w:color w:val="000000" w:themeColor="text1"/>
          <w:sz w:val="24"/>
          <w:szCs w:val="24"/>
          <w:lang w:val="uk-UA" w:eastAsia="ru-RU"/>
        </w:rPr>
        <w:t>07</w:t>
      </w:r>
      <w:r w:rsidRPr="00167667">
        <w:rPr>
          <w:rFonts w:ascii="Times New Roman" w:hAnsi="Times New Roman" w:cs="Times New Roman"/>
          <w:color w:val="000000" w:themeColor="text1"/>
          <w:sz w:val="24"/>
          <w:szCs w:val="24"/>
          <w:lang w:val="uk-UA" w:eastAsia="ru-RU"/>
        </w:rPr>
        <w:t>:00;</w:t>
      </w:r>
    </w:p>
    <w:p w14:paraId="5710BB9F" w14:textId="77777777" w:rsidR="00686BB4" w:rsidRPr="004E65A3" w:rsidRDefault="00686BB4" w:rsidP="00686BB4">
      <w:pPr>
        <w:suppressAutoHyphens w:val="0"/>
        <w:spacing w:after="120" w:line="240" w:lineRule="auto"/>
        <w:contextualSpacing/>
        <w:jc w:val="both"/>
        <w:rPr>
          <w:rFonts w:ascii="Times New Roman" w:hAnsi="Times New Roman" w:cs="Times New Roman"/>
          <w:sz w:val="24"/>
          <w:szCs w:val="24"/>
          <w:lang w:val="uk-UA" w:eastAsia="ru-RU"/>
        </w:rPr>
      </w:pPr>
      <w:r w:rsidRPr="004E65A3">
        <w:rPr>
          <w:rFonts w:ascii="Times New Roman" w:hAnsi="Times New Roman" w:cs="Times New Roman"/>
          <w:b/>
          <w:color w:val="000000"/>
          <w:sz w:val="24"/>
          <w:szCs w:val="24"/>
          <w:lang w:val="uk-UA" w:eastAsia="ru-RU"/>
        </w:rPr>
        <w:t>8. Перелік критеріїв та методика оцінки пропозицій із зазначенням питомої ваги критеріїв:</w:t>
      </w:r>
      <w:r w:rsidRPr="004E65A3">
        <w:rPr>
          <w:rFonts w:ascii="Times New Roman" w:hAnsi="Times New Roman" w:cs="Times New Roman"/>
          <w:color w:val="000000"/>
          <w:sz w:val="24"/>
          <w:szCs w:val="24"/>
          <w:lang w:val="uk-UA" w:eastAsia="ru-RU"/>
        </w:rPr>
        <w:t xml:space="preserve"> </w:t>
      </w:r>
      <w:r w:rsidRPr="004E65A3">
        <w:rPr>
          <w:rFonts w:ascii="Times New Roman" w:hAnsi="Times New Roman" w:cs="Times New Roman"/>
          <w:bCs/>
          <w:iCs/>
          <w:sz w:val="24"/>
          <w:szCs w:val="24"/>
          <w:lang w:val="uk-UA" w:eastAsia="ru-RU"/>
        </w:rPr>
        <w:t>„ Ціна – 100%”.</w:t>
      </w:r>
    </w:p>
    <w:p w14:paraId="37FAB8B3" w14:textId="77777777" w:rsidR="00686BB4" w:rsidRPr="004E65A3" w:rsidRDefault="00686BB4" w:rsidP="00686BB4">
      <w:pPr>
        <w:suppressAutoHyphens w:val="0"/>
        <w:spacing w:after="120" w:line="240" w:lineRule="auto"/>
        <w:contextualSpacing/>
        <w:jc w:val="both"/>
        <w:rPr>
          <w:rFonts w:ascii="Times New Roman" w:hAnsi="Times New Roman" w:cs="Times New Roman"/>
          <w:sz w:val="24"/>
          <w:szCs w:val="24"/>
          <w:lang w:val="uk-UA" w:eastAsia="ru-RU"/>
        </w:rPr>
      </w:pPr>
      <w:r w:rsidRPr="004E65A3">
        <w:rPr>
          <w:rFonts w:ascii="Times New Roman" w:hAnsi="Times New Roman" w:cs="Times New Roman"/>
          <w:b/>
          <w:color w:val="000000"/>
          <w:sz w:val="24"/>
          <w:szCs w:val="24"/>
          <w:lang w:val="uk-UA" w:eastAsia="ru-RU"/>
        </w:rPr>
        <w:t>9.Розмір та умови надання забезпечення пропозицій учасників</w:t>
      </w:r>
      <w:r w:rsidRPr="004E65A3">
        <w:rPr>
          <w:rFonts w:ascii="Times New Roman" w:hAnsi="Times New Roman" w:cs="Times New Roman"/>
          <w:color w:val="000000"/>
          <w:sz w:val="24"/>
          <w:szCs w:val="24"/>
          <w:lang w:val="uk-UA" w:eastAsia="ru-RU"/>
        </w:rPr>
        <w:t>: </w:t>
      </w:r>
      <w:r w:rsidRPr="004E65A3">
        <w:rPr>
          <w:rFonts w:ascii="Times New Roman" w:hAnsi="Times New Roman" w:cs="Times New Roman"/>
          <w:sz w:val="24"/>
          <w:szCs w:val="24"/>
          <w:lang w:val="uk-UA" w:eastAsia="ru-RU"/>
        </w:rPr>
        <w:t xml:space="preserve">не вимагається. </w:t>
      </w:r>
    </w:p>
    <w:p w14:paraId="288C811F" w14:textId="77777777" w:rsidR="00686BB4" w:rsidRPr="004E65A3" w:rsidRDefault="00686BB4" w:rsidP="00686BB4">
      <w:pPr>
        <w:suppressAutoHyphens w:val="0"/>
        <w:spacing w:after="120" w:line="240" w:lineRule="auto"/>
        <w:contextualSpacing/>
        <w:jc w:val="both"/>
        <w:rPr>
          <w:rFonts w:ascii="Times New Roman" w:hAnsi="Times New Roman" w:cs="Times New Roman"/>
          <w:sz w:val="24"/>
          <w:szCs w:val="24"/>
          <w:lang w:val="uk-UA" w:eastAsia="ru-RU"/>
        </w:rPr>
      </w:pPr>
      <w:r w:rsidRPr="004E65A3">
        <w:rPr>
          <w:rFonts w:ascii="Times New Roman" w:hAnsi="Times New Roman" w:cs="Times New Roman"/>
          <w:b/>
          <w:color w:val="000000"/>
          <w:sz w:val="24"/>
          <w:szCs w:val="24"/>
          <w:lang w:val="uk-UA" w:eastAsia="ru-RU"/>
        </w:rPr>
        <w:t>10.Розмір та умови надання забезпечення виконання договору про закупівлю</w:t>
      </w:r>
      <w:r w:rsidRPr="004E65A3">
        <w:rPr>
          <w:rFonts w:ascii="Times New Roman" w:hAnsi="Times New Roman" w:cs="Times New Roman"/>
          <w:color w:val="000000"/>
          <w:sz w:val="24"/>
          <w:szCs w:val="24"/>
          <w:lang w:val="uk-UA" w:eastAsia="ru-RU"/>
        </w:rPr>
        <w:t>: </w:t>
      </w:r>
      <w:r w:rsidRPr="004E65A3">
        <w:rPr>
          <w:rFonts w:ascii="Times New Roman" w:hAnsi="Times New Roman" w:cs="Times New Roman"/>
          <w:sz w:val="24"/>
          <w:szCs w:val="24"/>
          <w:lang w:val="uk-UA" w:eastAsia="ru-RU"/>
        </w:rPr>
        <w:t>не вимагається.</w:t>
      </w:r>
    </w:p>
    <w:p w14:paraId="314250CA" w14:textId="77777777" w:rsidR="00686BB4" w:rsidRPr="0006416F" w:rsidRDefault="00686BB4" w:rsidP="00686BB4">
      <w:pPr>
        <w:suppressAutoHyphens w:val="0"/>
        <w:spacing w:after="120" w:line="240" w:lineRule="auto"/>
        <w:contextualSpacing/>
        <w:jc w:val="both"/>
        <w:rPr>
          <w:rFonts w:ascii="Times New Roman" w:hAnsi="Times New Roman" w:cs="Times New Roman"/>
          <w:b/>
          <w:bCs/>
          <w:sz w:val="24"/>
          <w:szCs w:val="24"/>
          <w:lang w:val="uk-UA" w:eastAsia="ru-RU"/>
        </w:rPr>
      </w:pPr>
      <w:r w:rsidRPr="004E65A3">
        <w:rPr>
          <w:rFonts w:ascii="Times New Roman" w:hAnsi="Times New Roman" w:cs="Times New Roman"/>
          <w:b/>
          <w:bCs/>
          <w:sz w:val="24"/>
          <w:szCs w:val="24"/>
          <w:lang w:val="uk-UA" w:eastAsia="ru-RU"/>
        </w:rPr>
        <w:t>11. Вимоги до кваліфікації учасників та спосіб їх підтвердження</w:t>
      </w:r>
      <w:r w:rsidRPr="0006416F">
        <w:rPr>
          <w:rFonts w:ascii="Times New Roman" w:hAnsi="Times New Roman" w:cs="Times New Roman"/>
          <w:b/>
          <w:bCs/>
          <w:sz w:val="24"/>
          <w:szCs w:val="24"/>
          <w:lang w:val="uk-UA" w:eastAsia="ru-RU"/>
        </w:rPr>
        <w:t>:</w:t>
      </w:r>
    </w:p>
    <w:p w14:paraId="582216A5" w14:textId="77777777" w:rsidR="00686BB4" w:rsidRPr="00F60491" w:rsidRDefault="00686BB4" w:rsidP="00686BB4">
      <w:pPr>
        <w:suppressAutoHyphens w:val="0"/>
        <w:spacing w:after="0"/>
        <w:ind w:firstLine="708"/>
        <w:jc w:val="both"/>
        <w:rPr>
          <w:rFonts w:ascii="Times New Roman" w:eastAsia="Calibri" w:hAnsi="Times New Roman" w:cs="Times New Roman"/>
          <w:b/>
          <w:sz w:val="28"/>
          <w:szCs w:val="28"/>
          <w:lang w:val="uk-UA" w:eastAsia="en-US"/>
        </w:rPr>
      </w:pPr>
      <w:r w:rsidRPr="00F60491">
        <w:rPr>
          <w:rFonts w:ascii="Times New Roman" w:eastAsia="Calibri" w:hAnsi="Times New Roman" w:cs="Times New Roman"/>
          <w:b/>
          <w:sz w:val="28"/>
          <w:szCs w:val="28"/>
          <w:lang w:val="uk-UA" w:eastAsia="en-US"/>
        </w:rPr>
        <w:t>Учасником надається в електронному (</w:t>
      </w:r>
      <w:proofErr w:type="spellStart"/>
      <w:r w:rsidRPr="00831086">
        <w:rPr>
          <w:rFonts w:ascii="Times New Roman" w:eastAsia="Calibri" w:hAnsi="Times New Roman" w:cs="Times New Roman"/>
          <w:b/>
          <w:sz w:val="28"/>
          <w:szCs w:val="28"/>
          <w:lang w:val="uk-UA" w:eastAsia="en-US"/>
        </w:rPr>
        <w:t>сканкопії</w:t>
      </w:r>
      <w:proofErr w:type="spellEnd"/>
      <w:r w:rsidRPr="00831086">
        <w:rPr>
          <w:rFonts w:ascii="Times New Roman" w:eastAsia="Calibri" w:hAnsi="Times New Roman" w:cs="Times New Roman"/>
          <w:b/>
          <w:sz w:val="28"/>
          <w:szCs w:val="28"/>
          <w:lang w:val="uk-UA" w:eastAsia="en-US"/>
        </w:rPr>
        <w:t xml:space="preserve"> оригіналів документів</w:t>
      </w:r>
      <w:r w:rsidRPr="00F60491">
        <w:rPr>
          <w:rFonts w:ascii="Times New Roman" w:eastAsia="Calibri" w:hAnsi="Times New Roman" w:cs="Times New Roman"/>
          <w:b/>
          <w:sz w:val="28"/>
          <w:szCs w:val="28"/>
          <w:lang w:val="uk-UA" w:eastAsia="en-US"/>
        </w:rPr>
        <w:t>) вигляді в складі своєї пропозиції наступна інформація:</w:t>
      </w:r>
    </w:p>
    <w:p w14:paraId="2ECB99CD" w14:textId="77777777" w:rsidR="00686BB4" w:rsidRPr="00F60491"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F60491">
        <w:rPr>
          <w:rFonts w:ascii="Times New Roman" w:eastAsia="Calibri" w:hAnsi="Times New Roman" w:cs="Times New Roman"/>
          <w:bCs/>
          <w:sz w:val="24"/>
          <w:szCs w:val="24"/>
          <w:lang w:val="uk-UA" w:eastAsia="en-US"/>
        </w:rPr>
        <w:t xml:space="preserve"> </w:t>
      </w:r>
      <w:r w:rsidRPr="000470A7">
        <w:rPr>
          <w:rFonts w:ascii="Times New Roman" w:eastAsia="Calibri" w:hAnsi="Times New Roman" w:cs="Times New Roman"/>
          <w:b/>
          <w:sz w:val="24"/>
          <w:szCs w:val="24"/>
          <w:lang w:val="uk-UA" w:eastAsia="en-US"/>
        </w:rPr>
        <w:t>1).</w:t>
      </w:r>
      <w:r w:rsidRPr="00F60491">
        <w:rPr>
          <w:rFonts w:ascii="Times New Roman" w:eastAsia="Calibri" w:hAnsi="Times New Roman" w:cs="Times New Roman"/>
          <w:bCs/>
          <w:sz w:val="24"/>
          <w:szCs w:val="24"/>
          <w:lang w:val="uk-UA" w:eastAsia="en-US"/>
        </w:rPr>
        <w:t xml:space="preserve"> Довідка, яка містить інформацію про учасника закупівлі, а саме:</w:t>
      </w:r>
    </w:p>
    <w:p w14:paraId="53D8097D" w14:textId="77777777" w:rsidR="00686BB4" w:rsidRPr="00F60491"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F60491">
        <w:rPr>
          <w:rFonts w:ascii="Times New Roman" w:eastAsia="Calibri" w:hAnsi="Times New Roman" w:cs="Times New Roman"/>
          <w:bCs/>
          <w:sz w:val="24"/>
          <w:szCs w:val="24"/>
          <w:lang w:val="uk-UA" w:eastAsia="en-US"/>
        </w:rPr>
        <w:t>-</w:t>
      </w:r>
      <w:r w:rsidRPr="00F60491">
        <w:rPr>
          <w:rFonts w:ascii="Times New Roman" w:eastAsia="Calibri" w:hAnsi="Times New Roman" w:cs="Times New Roman"/>
          <w:bCs/>
          <w:sz w:val="24"/>
          <w:szCs w:val="24"/>
          <w:lang w:val="uk-UA" w:eastAsia="en-US"/>
        </w:rPr>
        <w:tab/>
        <w:t>Повне найменування;</w:t>
      </w:r>
    </w:p>
    <w:p w14:paraId="21F0ED35" w14:textId="77777777" w:rsidR="00686BB4" w:rsidRPr="00F60491"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F60491">
        <w:rPr>
          <w:rFonts w:ascii="Times New Roman" w:eastAsia="Calibri" w:hAnsi="Times New Roman" w:cs="Times New Roman"/>
          <w:bCs/>
          <w:sz w:val="24"/>
          <w:szCs w:val="24"/>
          <w:lang w:val="uk-UA" w:eastAsia="en-US"/>
        </w:rPr>
        <w:t>-</w:t>
      </w:r>
      <w:r w:rsidRPr="00F60491">
        <w:rPr>
          <w:rFonts w:ascii="Times New Roman" w:eastAsia="Calibri" w:hAnsi="Times New Roman" w:cs="Times New Roman"/>
          <w:bCs/>
          <w:sz w:val="24"/>
          <w:szCs w:val="24"/>
          <w:lang w:val="uk-UA" w:eastAsia="en-US"/>
        </w:rPr>
        <w:tab/>
        <w:t>Юридична адреса;</w:t>
      </w:r>
    </w:p>
    <w:p w14:paraId="32C8DA34" w14:textId="77777777" w:rsidR="00686BB4" w:rsidRPr="00F60491"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F60491">
        <w:rPr>
          <w:rFonts w:ascii="Times New Roman" w:eastAsia="Calibri" w:hAnsi="Times New Roman" w:cs="Times New Roman"/>
          <w:bCs/>
          <w:sz w:val="24"/>
          <w:szCs w:val="24"/>
          <w:lang w:val="uk-UA" w:eastAsia="en-US"/>
        </w:rPr>
        <w:t>-</w:t>
      </w:r>
      <w:r w:rsidRPr="00F60491">
        <w:rPr>
          <w:rFonts w:ascii="Times New Roman" w:eastAsia="Calibri" w:hAnsi="Times New Roman" w:cs="Times New Roman"/>
          <w:bCs/>
          <w:sz w:val="24"/>
          <w:szCs w:val="24"/>
          <w:lang w:val="uk-UA" w:eastAsia="en-US"/>
        </w:rPr>
        <w:tab/>
        <w:t>Поштова або фактична адреса;</w:t>
      </w:r>
    </w:p>
    <w:p w14:paraId="5E67CF76" w14:textId="77777777" w:rsidR="00686BB4" w:rsidRPr="00F60491"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F60491">
        <w:rPr>
          <w:rFonts w:ascii="Times New Roman" w:eastAsia="Calibri" w:hAnsi="Times New Roman" w:cs="Times New Roman"/>
          <w:bCs/>
          <w:sz w:val="24"/>
          <w:szCs w:val="24"/>
          <w:lang w:val="uk-UA" w:eastAsia="en-US"/>
        </w:rPr>
        <w:t>-</w:t>
      </w:r>
      <w:r w:rsidRPr="00F60491">
        <w:rPr>
          <w:rFonts w:ascii="Times New Roman" w:eastAsia="Calibri" w:hAnsi="Times New Roman" w:cs="Times New Roman"/>
          <w:bCs/>
          <w:sz w:val="24"/>
          <w:szCs w:val="24"/>
          <w:lang w:val="uk-UA" w:eastAsia="en-US"/>
        </w:rPr>
        <w:tab/>
        <w:t>Код ЄДРПОУ підприємства (або ІПН ФОП);</w:t>
      </w:r>
    </w:p>
    <w:p w14:paraId="4F8EC226" w14:textId="77777777" w:rsidR="00686BB4" w:rsidRPr="00F60491"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F60491">
        <w:rPr>
          <w:rFonts w:ascii="Times New Roman" w:eastAsia="Calibri" w:hAnsi="Times New Roman" w:cs="Times New Roman"/>
          <w:bCs/>
          <w:sz w:val="24"/>
          <w:szCs w:val="24"/>
          <w:lang w:val="uk-UA" w:eastAsia="en-US"/>
        </w:rPr>
        <w:t>-</w:t>
      </w:r>
      <w:r w:rsidRPr="00F60491">
        <w:rPr>
          <w:rFonts w:ascii="Times New Roman" w:eastAsia="Calibri" w:hAnsi="Times New Roman" w:cs="Times New Roman"/>
          <w:bCs/>
          <w:sz w:val="24"/>
          <w:szCs w:val="24"/>
          <w:lang w:val="uk-UA" w:eastAsia="en-US"/>
        </w:rPr>
        <w:tab/>
        <w:t xml:space="preserve">Індивідуальний податковий номер </w:t>
      </w:r>
    </w:p>
    <w:p w14:paraId="32BB154E" w14:textId="77777777" w:rsidR="00686BB4" w:rsidRPr="00F60491"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F60491">
        <w:rPr>
          <w:rFonts w:ascii="Times New Roman" w:eastAsia="Calibri" w:hAnsi="Times New Roman" w:cs="Times New Roman"/>
          <w:bCs/>
          <w:sz w:val="24"/>
          <w:szCs w:val="24"/>
          <w:lang w:val="uk-UA" w:eastAsia="en-US"/>
        </w:rPr>
        <w:t>-</w:t>
      </w:r>
      <w:r w:rsidRPr="00F60491">
        <w:rPr>
          <w:rFonts w:ascii="Times New Roman" w:eastAsia="Calibri" w:hAnsi="Times New Roman" w:cs="Times New Roman"/>
          <w:bCs/>
          <w:sz w:val="24"/>
          <w:szCs w:val="24"/>
          <w:lang w:val="uk-UA" w:eastAsia="en-US"/>
        </w:rPr>
        <w:tab/>
        <w:t>Банківські реквізити (поточний рахунок, назва банку, в якому відкритий рахунок та МФО);</w:t>
      </w:r>
    </w:p>
    <w:p w14:paraId="4E2D2195" w14:textId="77777777" w:rsidR="00686BB4" w:rsidRPr="00F60491"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F60491">
        <w:rPr>
          <w:rFonts w:ascii="Times New Roman" w:eastAsia="Calibri" w:hAnsi="Times New Roman" w:cs="Times New Roman"/>
          <w:bCs/>
          <w:sz w:val="24"/>
          <w:szCs w:val="24"/>
          <w:lang w:val="uk-UA" w:eastAsia="en-US"/>
        </w:rPr>
        <w:t>-</w:t>
      </w:r>
      <w:r w:rsidRPr="00F60491">
        <w:rPr>
          <w:rFonts w:ascii="Times New Roman" w:eastAsia="Calibri" w:hAnsi="Times New Roman" w:cs="Times New Roman"/>
          <w:bCs/>
          <w:sz w:val="24"/>
          <w:szCs w:val="24"/>
          <w:lang w:val="uk-UA" w:eastAsia="en-US"/>
        </w:rPr>
        <w:tab/>
      </w:r>
      <w:proofErr w:type="spellStart"/>
      <w:r w:rsidRPr="00F60491">
        <w:rPr>
          <w:rFonts w:ascii="Times New Roman" w:eastAsia="Calibri" w:hAnsi="Times New Roman" w:cs="Times New Roman"/>
          <w:bCs/>
          <w:sz w:val="24"/>
          <w:szCs w:val="24"/>
          <w:lang w:val="uk-UA" w:eastAsia="en-US"/>
        </w:rPr>
        <w:t>Тел</w:t>
      </w:r>
      <w:proofErr w:type="spellEnd"/>
      <w:r w:rsidRPr="00F60491">
        <w:rPr>
          <w:rFonts w:ascii="Times New Roman" w:eastAsia="Calibri" w:hAnsi="Times New Roman" w:cs="Times New Roman"/>
          <w:bCs/>
          <w:sz w:val="24"/>
          <w:szCs w:val="24"/>
          <w:lang w:val="uk-UA" w:eastAsia="en-US"/>
        </w:rPr>
        <w:t>./факс;</w:t>
      </w:r>
    </w:p>
    <w:p w14:paraId="346E3F93" w14:textId="77777777" w:rsidR="00686BB4" w:rsidRPr="00F60491"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F60491">
        <w:rPr>
          <w:rFonts w:ascii="Times New Roman" w:eastAsia="Calibri" w:hAnsi="Times New Roman" w:cs="Times New Roman"/>
          <w:bCs/>
          <w:sz w:val="24"/>
          <w:szCs w:val="24"/>
          <w:lang w:val="uk-UA" w:eastAsia="en-US"/>
        </w:rPr>
        <w:t>-</w:t>
      </w:r>
      <w:r w:rsidRPr="00F60491">
        <w:rPr>
          <w:rFonts w:ascii="Times New Roman" w:eastAsia="Calibri" w:hAnsi="Times New Roman" w:cs="Times New Roman"/>
          <w:bCs/>
          <w:sz w:val="24"/>
          <w:szCs w:val="24"/>
          <w:lang w:val="uk-UA" w:eastAsia="en-US"/>
        </w:rPr>
        <w:tab/>
        <w:t>E-</w:t>
      </w:r>
      <w:proofErr w:type="spellStart"/>
      <w:r w:rsidRPr="00F60491">
        <w:rPr>
          <w:rFonts w:ascii="Times New Roman" w:eastAsia="Calibri" w:hAnsi="Times New Roman" w:cs="Times New Roman"/>
          <w:bCs/>
          <w:sz w:val="24"/>
          <w:szCs w:val="24"/>
          <w:lang w:val="uk-UA" w:eastAsia="en-US"/>
        </w:rPr>
        <w:t>mail</w:t>
      </w:r>
      <w:proofErr w:type="spellEnd"/>
      <w:r w:rsidRPr="00F60491">
        <w:rPr>
          <w:rFonts w:ascii="Times New Roman" w:eastAsia="Calibri" w:hAnsi="Times New Roman" w:cs="Times New Roman"/>
          <w:bCs/>
          <w:sz w:val="24"/>
          <w:szCs w:val="24"/>
          <w:lang w:val="uk-UA" w:eastAsia="en-US"/>
        </w:rPr>
        <w:t>;</w:t>
      </w:r>
    </w:p>
    <w:p w14:paraId="0489BA34" w14:textId="77777777" w:rsidR="00686BB4" w:rsidRPr="00F60491"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F60491">
        <w:rPr>
          <w:rFonts w:ascii="Times New Roman" w:eastAsia="Calibri" w:hAnsi="Times New Roman" w:cs="Times New Roman"/>
          <w:bCs/>
          <w:sz w:val="24"/>
          <w:szCs w:val="24"/>
          <w:lang w:val="uk-UA" w:eastAsia="en-US"/>
        </w:rPr>
        <w:t>-</w:t>
      </w:r>
      <w:r w:rsidRPr="00F60491">
        <w:rPr>
          <w:rFonts w:ascii="Times New Roman" w:eastAsia="Calibri" w:hAnsi="Times New Roman" w:cs="Times New Roman"/>
          <w:bCs/>
          <w:sz w:val="24"/>
          <w:szCs w:val="24"/>
          <w:lang w:val="uk-UA" w:eastAsia="en-US"/>
        </w:rPr>
        <w:tab/>
        <w:t>Посада керівника підприємством та П.І.Б. (для ФОП зазначається П.І.Б).</w:t>
      </w:r>
    </w:p>
    <w:p w14:paraId="32B92187" w14:textId="76F743D6" w:rsidR="00686BB4" w:rsidRPr="00F60491"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0470A7">
        <w:rPr>
          <w:rFonts w:ascii="Times New Roman" w:eastAsia="Calibri" w:hAnsi="Times New Roman" w:cs="Times New Roman"/>
          <w:b/>
          <w:sz w:val="24"/>
          <w:szCs w:val="24"/>
          <w:lang w:val="uk-UA" w:eastAsia="en-US"/>
        </w:rPr>
        <w:t>2).</w:t>
      </w:r>
      <w:r w:rsidRPr="00F60491">
        <w:rPr>
          <w:rFonts w:ascii="Times New Roman" w:eastAsia="Calibri" w:hAnsi="Times New Roman" w:cs="Times New Roman"/>
          <w:bCs/>
          <w:sz w:val="24"/>
          <w:szCs w:val="24"/>
          <w:lang w:val="uk-UA" w:eastAsia="en-US"/>
        </w:rPr>
        <w:t xml:space="preserve"> На підтвердження відповідності технічним і якісним вимогам до закупівлі: </w:t>
      </w:r>
      <w:r>
        <w:rPr>
          <w:rFonts w:ascii="Times New Roman" w:eastAsia="Calibri" w:hAnsi="Times New Roman" w:cs="Times New Roman"/>
          <w:bCs/>
          <w:sz w:val="24"/>
          <w:szCs w:val="24"/>
          <w:lang w:val="uk-UA" w:eastAsia="en-US"/>
        </w:rPr>
        <w:t xml:space="preserve">заповнений та </w:t>
      </w:r>
      <w:r w:rsidRPr="00F60491">
        <w:rPr>
          <w:rFonts w:ascii="Times New Roman" w:eastAsia="Calibri" w:hAnsi="Times New Roman" w:cs="Times New Roman"/>
          <w:bCs/>
          <w:sz w:val="24"/>
          <w:szCs w:val="24"/>
          <w:lang w:val="uk-UA" w:eastAsia="en-US"/>
        </w:rPr>
        <w:t xml:space="preserve">підписаний </w:t>
      </w:r>
      <w:r w:rsidRPr="00F05279">
        <w:rPr>
          <w:rFonts w:ascii="Times New Roman" w:eastAsia="Calibri" w:hAnsi="Times New Roman" w:cs="Times New Roman"/>
          <w:b/>
          <w:sz w:val="24"/>
          <w:szCs w:val="24"/>
          <w:lang w:val="uk-UA" w:eastAsia="en-US"/>
        </w:rPr>
        <w:t>згідно з вимогами Додат</w:t>
      </w:r>
      <w:r w:rsidR="002D1FB0">
        <w:rPr>
          <w:rFonts w:ascii="Times New Roman" w:eastAsia="Calibri" w:hAnsi="Times New Roman" w:cs="Times New Roman"/>
          <w:b/>
          <w:sz w:val="24"/>
          <w:szCs w:val="24"/>
          <w:lang w:val="uk-UA" w:eastAsia="en-US"/>
        </w:rPr>
        <w:t>ок</w:t>
      </w:r>
      <w:r w:rsidRPr="00F05279">
        <w:rPr>
          <w:rFonts w:ascii="Times New Roman" w:eastAsia="Calibri" w:hAnsi="Times New Roman" w:cs="Times New Roman"/>
          <w:b/>
          <w:sz w:val="24"/>
          <w:szCs w:val="24"/>
          <w:lang w:val="uk-UA" w:eastAsia="en-US"/>
        </w:rPr>
        <w:t xml:space="preserve"> №2</w:t>
      </w:r>
      <w:r>
        <w:rPr>
          <w:rFonts w:ascii="Times New Roman" w:eastAsia="Calibri" w:hAnsi="Times New Roman" w:cs="Times New Roman"/>
          <w:b/>
          <w:sz w:val="24"/>
          <w:szCs w:val="24"/>
          <w:lang w:val="uk-UA" w:eastAsia="en-US"/>
        </w:rPr>
        <w:t xml:space="preserve"> </w:t>
      </w:r>
      <w:r w:rsidRPr="00F05279">
        <w:rPr>
          <w:rFonts w:ascii="Times New Roman" w:eastAsia="Calibri" w:hAnsi="Times New Roman" w:cs="Times New Roman"/>
          <w:bCs/>
          <w:sz w:val="24"/>
          <w:szCs w:val="24"/>
          <w:lang w:val="uk-UA" w:eastAsia="en-US"/>
        </w:rPr>
        <w:t xml:space="preserve">до оголошення про проведення спрощеної закупівлі </w:t>
      </w:r>
      <w:r w:rsidRPr="00F60491">
        <w:rPr>
          <w:rFonts w:ascii="Times New Roman" w:eastAsia="Calibri" w:hAnsi="Times New Roman" w:cs="Times New Roman"/>
          <w:bCs/>
          <w:sz w:val="24"/>
          <w:szCs w:val="24"/>
          <w:lang w:val="uk-UA" w:eastAsia="en-US"/>
        </w:rPr>
        <w:t>та інші документи, які вимагаються в Додатку № 2 до оголошення.</w:t>
      </w:r>
    </w:p>
    <w:p w14:paraId="0347FA35" w14:textId="77777777" w:rsidR="00686BB4" w:rsidRPr="00F60491"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0470A7">
        <w:rPr>
          <w:rFonts w:ascii="Times New Roman" w:eastAsia="Calibri" w:hAnsi="Times New Roman" w:cs="Times New Roman"/>
          <w:b/>
          <w:sz w:val="24"/>
          <w:szCs w:val="24"/>
          <w:lang w:val="uk-UA" w:eastAsia="en-US"/>
        </w:rPr>
        <w:t>3).</w:t>
      </w:r>
      <w:r w:rsidRPr="00F60491">
        <w:rPr>
          <w:rFonts w:ascii="Times New Roman" w:eastAsia="Calibri" w:hAnsi="Times New Roman" w:cs="Times New Roman"/>
          <w:bCs/>
          <w:sz w:val="24"/>
          <w:szCs w:val="24"/>
          <w:lang w:val="uk-UA" w:eastAsia="en-US"/>
        </w:rPr>
        <w:t xml:space="preserve"> Довідку-згоду про те, що учасник погоджується та приймає до виконання (у випадку визначення його переможцем </w:t>
      </w:r>
      <w:r>
        <w:rPr>
          <w:rFonts w:ascii="Times New Roman" w:eastAsia="Calibri" w:hAnsi="Times New Roman" w:cs="Times New Roman"/>
          <w:bCs/>
          <w:sz w:val="24"/>
          <w:szCs w:val="24"/>
          <w:lang w:val="uk-UA" w:eastAsia="en-US"/>
        </w:rPr>
        <w:t>спрощеної</w:t>
      </w:r>
      <w:r w:rsidRPr="00F60491">
        <w:rPr>
          <w:rFonts w:ascii="Times New Roman" w:eastAsia="Calibri" w:hAnsi="Times New Roman" w:cs="Times New Roman"/>
          <w:bCs/>
          <w:sz w:val="24"/>
          <w:szCs w:val="24"/>
          <w:lang w:val="uk-UA" w:eastAsia="en-US"/>
        </w:rPr>
        <w:t xml:space="preserve"> закупівлі) </w:t>
      </w:r>
      <w:proofErr w:type="spellStart"/>
      <w:r w:rsidRPr="00F60491">
        <w:rPr>
          <w:rFonts w:ascii="Times New Roman" w:eastAsia="Calibri" w:hAnsi="Times New Roman" w:cs="Times New Roman"/>
          <w:bCs/>
          <w:sz w:val="24"/>
          <w:szCs w:val="24"/>
          <w:lang w:val="uk-UA" w:eastAsia="en-US"/>
        </w:rPr>
        <w:t>про</w:t>
      </w:r>
      <w:r>
        <w:rPr>
          <w:rFonts w:ascii="Times New Roman" w:eastAsia="Calibri" w:hAnsi="Times New Roman" w:cs="Times New Roman"/>
          <w:bCs/>
          <w:sz w:val="24"/>
          <w:szCs w:val="24"/>
          <w:lang w:val="uk-UA" w:eastAsia="en-US"/>
        </w:rPr>
        <w:t>є</w:t>
      </w:r>
      <w:r w:rsidRPr="00F60491">
        <w:rPr>
          <w:rFonts w:ascii="Times New Roman" w:eastAsia="Calibri" w:hAnsi="Times New Roman" w:cs="Times New Roman"/>
          <w:bCs/>
          <w:sz w:val="24"/>
          <w:szCs w:val="24"/>
          <w:lang w:val="uk-UA" w:eastAsia="en-US"/>
        </w:rPr>
        <w:t>кт</w:t>
      </w:r>
      <w:proofErr w:type="spellEnd"/>
      <w:r w:rsidRPr="00F60491">
        <w:rPr>
          <w:rFonts w:ascii="Times New Roman" w:eastAsia="Calibri" w:hAnsi="Times New Roman" w:cs="Times New Roman"/>
          <w:bCs/>
          <w:sz w:val="24"/>
          <w:szCs w:val="24"/>
          <w:lang w:val="uk-UA" w:eastAsia="en-US"/>
        </w:rPr>
        <w:t xml:space="preserve"> </w:t>
      </w:r>
      <w:r w:rsidRPr="0089621B">
        <w:rPr>
          <w:rFonts w:ascii="Times New Roman" w:eastAsia="Calibri" w:hAnsi="Times New Roman" w:cs="Times New Roman"/>
          <w:bCs/>
          <w:sz w:val="24"/>
          <w:szCs w:val="24"/>
          <w:lang w:val="uk-UA" w:eastAsia="en-US"/>
        </w:rPr>
        <w:t>догов</w:t>
      </w:r>
      <w:r>
        <w:rPr>
          <w:rFonts w:ascii="Times New Roman" w:eastAsia="Calibri" w:hAnsi="Times New Roman" w:cs="Times New Roman"/>
          <w:bCs/>
          <w:sz w:val="24"/>
          <w:szCs w:val="24"/>
          <w:lang w:val="uk-UA" w:eastAsia="en-US"/>
        </w:rPr>
        <w:t>ору</w:t>
      </w:r>
      <w:r w:rsidRPr="0089621B">
        <w:rPr>
          <w:rFonts w:ascii="Times New Roman" w:eastAsia="Calibri" w:hAnsi="Times New Roman" w:cs="Times New Roman"/>
          <w:bCs/>
          <w:sz w:val="24"/>
          <w:szCs w:val="24"/>
          <w:lang w:val="uk-UA" w:eastAsia="en-US"/>
        </w:rPr>
        <w:t xml:space="preserve"> про закупівлю </w:t>
      </w:r>
      <w:r w:rsidRPr="0088659E">
        <w:rPr>
          <w:rFonts w:ascii="Times New Roman" w:eastAsia="Calibri" w:hAnsi="Times New Roman" w:cs="Times New Roman"/>
          <w:b/>
          <w:sz w:val="24"/>
          <w:szCs w:val="24"/>
          <w:lang w:val="uk-UA" w:eastAsia="en-US"/>
        </w:rPr>
        <w:t>Додаток № 1</w:t>
      </w:r>
      <w:r w:rsidRPr="00F60491">
        <w:rPr>
          <w:rFonts w:ascii="Times New Roman" w:eastAsia="Calibri" w:hAnsi="Times New Roman" w:cs="Times New Roman"/>
          <w:bCs/>
          <w:sz w:val="24"/>
          <w:szCs w:val="24"/>
          <w:lang w:val="uk-UA" w:eastAsia="en-US"/>
        </w:rPr>
        <w:t xml:space="preserve"> до оголошення</w:t>
      </w:r>
      <w:r>
        <w:rPr>
          <w:rFonts w:ascii="Times New Roman" w:eastAsia="Calibri" w:hAnsi="Times New Roman" w:cs="Times New Roman"/>
          <w:bCs/>
          <w:sz w:val="24"/>
          <w:szCs w:val="24"/>
          <w:lang w:val="uk-UA" w:eastAsia="en-US"/>
        </w:rPr>
        <w:t>;</w:t>
      </w:r>
    </w:p>
    <w:p w14:paraId="7B5685A3" w14:textId="77777777" w:rsidR="00686BB4" w:rsidRPr="0081746A" w:rsidRDefault="00686BB4" w:rsidP="00686BB4">
      <w:pPr>
        <w:suppressAutoHyphens w:val="0"/>
        <w:spacing w:after="0"/>
        <w:ind w:firstLine="708"/>
        <w:jc w:val="both"/>
        <w:rPr>
          <w:rFonts w:ascii="Times New Roman" w:eastAsia="Calibri" w:hAnsi="Times New Roman" w:cs="Times New Roman"/>
          <w:bCs/>
          <w:i/>
          <w:iCs/>
          <w:sz w:val="24"/>
          <w:szCs w:val="24"/>
          <w:lang w:val="uk-UA" w:eastAsia="en-US"/>
        </w:rPr>
      </w:pPr>
      <w:r w:rsidRPr="000470A7">
        <w:rPr>
          <w:rFonts w:ascii="Times New Roman" w:eastAsia="Calibri" w:hAnsi="Times New Roman" w:cs="Times New Roman"/>
          <w:b/>
          <w:sz w:val="24"/>
          <w:szCs w:val="24"/>
          <w:lang w:val="uk-UA" w:eastAsia="en-US"/>
        </w:rPr>
        <w:t>4).</w:t>
      </w:r>
      <w:r w:rsidRPr="00F60491">
        <w:rPr>
          <w:rFonts w:ascii="Times New Roman" w:eastAsia="Calibri" w:hAnsi="Times New Roman" w:cs="Times New Roman"/>
          <w:bCs/>
          <w:sz w:val="24"/>
          <w:szCs w:val="24"/>
          <w:lang w:val="uk-UA" w:eastAsia="en-US"/>
        </w:rPr>
        <w:t xml:space="preserve">  </w:t>
      </w:r>
      <w:proofErr w:type="spellStart"/>
      <w:r w:rsidRPr="00F60491">
        <w:rPr>
          <w:rFonts w:ascii="Times New Roman" w:eastAsia="Calibri" w:hAnsi="Times New Roman" w:cs="Times New Roman"/>
          <w:bCs/>
          <w:sz w:val="24"/>
          <w:szCs w:val="24"/>
          <w:lang w:val="uk-UA" w:eastAsia="en-US"/>
        </w:rPr>
        <w:t>Сканкопія</w:t>
      </w:r>
      <w:proofErr w:type="spellEnd"/>
      <w:r w:rsidRPr="00F60491">
        <w:rPr>
          <w:rFonts w:ascii="Times New Roman" w:eastAsia="Calibri" w:hAnsi="Times New Roman" w:cs="Times New Roman"/>
          <w:bCs/>
          <w:sz w:val="24"/>
          <w:szCs w:val="24"/>
          <w:lang w:val="uk-UA" w:eastAsia="en-US"/>
        </w:rPr>
        <w:t xml:space="preserve"> оригіналу  Свідоцтва про реєстрацію платника податку на додану вартість або свідоцтва про право сплати єдиного податку (фіксованого податку) або витягу з реєстру платників податку на додану вартість або єдиного податку (за наявності</w:t>
      </w:r>
      <w:r w:rsidRPr="0081746A">
        <w:rPr>
          <w:rFonts w:ascii="Times New Roman" w:eastAsia="Calibri" w:hAnsi="Times New Roman" w:cs="Times New Roman"/>
          <w:bCs/>
          <w:i/>
          <w:iCs/>
          <w:sz w:val="24"/>
          <w:szCs w:val="24"/>
          <w:lang w:val="uk-UA" w:eastAsia="en-US"/>
        </w:rPr>
        <w:t>).</w:t>
      </w:r>
      <w:r>
        <w:rPr>
          <w:rFonts w:ascii="Times New Roman" w:eastAsia="Calibri" w:hAnsi="Times New Roman" w:cs="Times New Roman"/>
          <w:bCs/>
          <w:i/>
          <w:iCs/>
          <w:sz w:val="24"/>
          <w:szCs w:val="24"/>
          <w:lang w:val="uk-UA" w:eastAsia="en-US"/>
        </w:rPr>
        <w:t xml:space="preserve"> </w:t>
      </w:r>
      <w:r w:rsidRPr="0081746A">
        <w:rPr>
          <w:rFonts w:ascii="Times New Roman" w:eastAsia="Calibri" w:hAnsi="Times New Roman" w:cs="Times New Roman"/>
          <w:bCs/>
          <w:i/>
          <w:iCs/>
          <w:sz w:val="24"/>
          <w:szCs w:val="24"/>
          <w:lang w:val="uk-UA" w:eastAsia="en-US"/>
        </w:rPr>
        <w:t>У разі, якщо учасник не є платником податку на додану вартість та не є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r>
        <w:rPr>
          <w:rFonts w:ascii="Times New Roman" w:eastAsia="Calibri" w:hAnsi="Times New Roman" w:cs="Times New Roman"/>
          <w:bCs/>
          <w:i/>
          <w:iCs/>
          <w:sz w:val="24"/>
          <w:szCs w:val="24"/>
          <w:lang w:val="uk-UA" w:eastAsia="en-US"/>
        </w:rPr>
        <w:t>.</w:t>
      </w:r>
      <w:r w:rsidRPr="0081746A">
        <w:rPr>
          <w:rFonts w:ascii="Times New Roman" w:eastAsia="Calibri" w:hAnsi="Times New Roman" w:cs="Times New Roman"/>
          <w:bCs/>
          <w:i/>
          <w:iCs/>
          <w:sz w:val="24"/>
          <w:szCs w:val="24"/>
          <w:lang w:val="uk-UA" w:eastAsia="en-US"/>
        </w:rPr>
        <w:t>;</w:t>
      </w:r>
    </w:p>
    <w:p w14:paraId="4151BBDF" w14:textId="77777777" w:rsidR="00686BB4"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0470A7">
        <w:rPr>
          <w:rFonts w:ascii="Times New Roman" w:eastAsia="Calibri" w:hAnsi="Times New Roman" w:cs="Times New Roman"/>
          <w:b/>
          <w:sz w:val="24"/>
          <w:szCs w:val="24"/>
          <w:lang w:val="uk-UA" w:eastAsia="en-US"/>
        </w:rPr>
        <w:t xml:space="preserve"> 5).</w:t>
      </w:r>
      <w:r w:rsidRPr="00F60491">
        <w:rPr>
          <w:rFonts w:ascii="Times New Roman" w:eastAsia="Calibri" w:hAnsi="Times New Roman" w:cs="Times New Roman"/>
          <w:bCs/>
          <w:sz w:val="24"/>
          <w:szCs w:val="24"/>
          <w:lang w:val="uk-UA" w:eastAsia="en-US"/>
        </w:rPr>
        <w:t xml:space="preserve"> Копія документа, що підтверджує повноваження посадової особи учасника щодо підпису поданої пропозиції та договору</w:t>
      </w:r>
      <w:r w:rsidRPr="000F41FB">
        <w:rPr>
          <w:lang w:val="uk-UA"/>
        </w:rPr>
        <w:t xml:space="preserve"> </w:t>
      </w:r>
      <w:r>
        <w:rPr>
          <w:rFonts w:ascii="Times New Roman" w:eastAsia="Calibri" w:hAnsi="Times New Roman" w:cs="Times New Roman"/>
          <w:bCs/>
          <w:sz w:val="24"/>
          <w:szCs w:val="24"/>
          <w:lang w:val="uk-UA" w:eastAsia="en-US"/>
        </w:rPr>
        <w:t>про закупівлю</w:t>
      </w:r>
      <w:r w:rsidRPr="005B1C49">
        <w:rPr>
          <w:rFonts w:ascii="Times New Roman" w:eastAsia="Calibri" w:hAnsi="Times New Roman" w:cs="Times New Roman"/>
          <w:bCs/>
          <w:sz w:val="24"/>
          <w:szCs w:val="24"/>
          <w:lang w:val="uk-UA" w:eastAsia="en-US"/>
        </w:rPr>
        <w:t xml:space="preserve"> </w:t>
      </w:r>
      <w:r w:rsidRPr="00F60491">
        <w:rPr>
          <w:rFonts w:ascii="Times New Roman" w:eastAsia="Calibri" w:hAnsi="Times New Roman" w:cs="Times New Roman"/>
          <w:bCs/>
          <w:sz w:val="24"/>
          <w:szCs w:val="24"/>
          <w:lang w:val="uk-UA" w:eastAsia="en-US"/>
        </w:rPr>
        <w:t>(виписка з протоколу засновників або наказ про призначення або довіреності або доручення</w:t>
      </w:r>
      <w:r w:rsidRPr="005A3F3B">
        <w:rPr>
          <w:lang w:val="uk-UA"/>
        </w:rPr>
        <w:t xml:space="preserve"> </w:t>
      </w:r>
      <w:r>
        <w:rPr>
          <w:rFonts w:ascii="Times New Roman" w:eastAsia="Calibri" w:hAnsi="Times New Roman" w:cs="Times New Roman"/>
          <w:bCs/>
          <w:sz w:val="24"/>
          <w:szCs w:val="24"/>
          <w:lang w:val="uk-UA" w:eastAsia="en-US"/>
        </w:rPr>
        <w:t>та</w:t>
      </w:r>
      <w:r w:rsidRPr="00FD2844">
        <w:rPr>
          <w:rFonts w:ascii="Times New Roman" w:eastAsia="Calibri" w:hAnsi="Times New Roman" w:cs="Times New Roman"/>
          <w:bCs/>
          <w:sz w:val="24"/>
          <w:szCs w:val="24"/>
          <w:lang w:val="uk-UA" w:eastAsia="en-US"/>
        </w:rPr>
        <w:t xml:space="preserve"> інш</w:t>
      </w:r>
      <w:r>
        <w:rPr>
          <w:rFonts w:ascii="Times New Roman" w:eastAsia="Calibri" w:hAnsi="Times New Roman" w:cs="Times New Roman"/>
          <w:bCs/>
          <w:sz w:val="24"/>
          <w:szCs w:val="24"/>
          <w:lang w:val="uk-UA" w:eastAsia="en-US"/>
        </w:rPr>
        <w:t>ий</w:t>
      </w:r>
      <w:r w:rsidRPr="00FD2844">
        <w:rPr>
          <w:rFonts w:ascii="Times New Roman" w:eastAsia="Calibri" w:hAnsi="Times New Roman" w:cs="Times New Roman"/>
          <w:bCs/>
          <w:sz w:val="24"/>
          <w:szCs w:val="24"/>
          <w:lang w:val="uk-UA" w:eastAsia="en-US"/>
        </w:rPr>
        <w:t xml:space="preserve"> документ</w:t>
      </w:r>
      <w:r>
        <w:rPr>
          <w:rFonts w:ascii="Times New Roman" w:eastAsia="Calibri" w:hAnsi="Times New Roman" w:cs="Times New Roman"/>
          <w:bCs/>
          <w:sz w:val="24"/>
          <w:szCs w:val="24"/>
          <w:lang w:val="uk-UA" w:eastAsia="en-US"/>
        </w:rPr>
        <w:t>*</w:t>
      </w:r>
      <w:r w:rsidRPr="00FD2844">
        <w:rPr>
          <w:rFonts w:ascii="Times New Roman" w:eastAsia="Calibri" w:hAnsi="Times New Roman" w:cs="Times New Roman"/>
          <w:bCs/>
          <w:sz w:val="24"/>
          <w:szCs w:val="24"/>
          <w:lang w:val="uk-UA" w:eastAsia="en-US"/>
        </w:rPr>
        <w:t xml:space="preserve">, </w:t>
      </w:r>
      <w:r w:rsidRPr="007F4ACC">
        <w:rPr>
          <w:rFonts w:ascii="Times New Roman" w:eastAsia="Calibri" w:hAnsi="Times New Roman" w:cs="Times New Roman"/>
          <w:bCs/>
          <w:sz w:val="24"/>
          <w:szCs w:val="24"/>
          <w:lang w:val="uk-UA" w:eastAsia="en-US"/>
        </w:rPr>
        <w:t>що підтверджує відповідні повноваження</w:t>
      </w:r>
      <w:r>
        <w:rPr>
          <w:rFonts w:ascii="Times New Roman" w:eastAsia="Calibri" w:hAnsi="Times New Roman" w:cs="Times New Roman"/>
          <w:bCs/>
          <w:sz w:val="24"/>
          <w:szCs w:val="24"/>
          <w:lang w:val="uk-UA" w:eastAsia="en-US"/>
        </w:rPr>
        <w:t>):</w:t>
      </w:r>
    </w:p>
    <w:p w14:paraId="77A13BF1" w14:textId="77777777" w:rsidR="00686BB4" w:rsidRPr="007F60FD" w:rsidRDefault="00686BB4" w:rsidP="00686BB4">
      <w:pPr>
        <w:suppressAutoHyphens w:val="0"/>
        <w:spacing w:after="0"/>
        <w:ind w:firstLine="708"/>
        <w:jc w:val="both"/>
        <w:rPr>
          <w:rFonts w:ascii="Times New Roman" w:eastAsia="Calibri" w:hAnsi="Times New Roman" w:cs="Times New Roman"/>
          <w:bCs/>
          <w:i/>
          <w:iCs/>
          <w:sz w:val="24"/>
          <w:szCs w:val="24"/>
          <w:lang w:val="uk-UA" w:eastAsia="en-US"/>
        </w:rPr>
      </w:pPr>
      <w:r>
        <w:rPr>
          <w:rFonts w:ascii="Times New Roman" w:eastAsia="Calibri" w:hAnsi="Times New Roman" w:cs="Times New Roman"/>
          <w:bCs/>
          <w:sz w:val="24"/>
          <w:szCs w:val="24"/>
          <w:lang w:val="uk-UA" w:eastAsia="en-US"/>
        </w:rPr>
        <w:t xml:space="preserve">*- </w:t>
      </w:r>
      <w:r>
        <w:rPr>
          <w:rFonts w:ascii="Times New Roman" w:eastAsia="Calibri" w:hAnsi="Times New Roman" w:cs="Times New Roman"/>
          <w:bCs/>
          <w:i/>
          <w:iCs/>
          <w:sz w:val="24"/>
          <w:szCs w:val="24"/>
          <w:lang w:val="uk-UA" w:eastAsia="en-US"/>
        </w:rPr>
        <w:t>к</w:t>
      </w:r>
      <w:r w:rsidRPr="0000713C">
        <w:rPr>
          <w:rFonts w:ascii="Times New Roman" w:eastAsia="Calibri" w:hAnsi="Times New Roman" w:cs="Times New Roman"/>
          <w:bCs/>
          <w:i/>
          <w:iCs/>
          <w:sz w:val="24"/>
          <w:szCs w:val="24"/>
          <w:lang w:val="uk-UA" w:eastAsia="en-US"/>
        </w:rPr>
        <w:t xml:space="preserve">опію статуту (для юридичних осіб) зі змінами та доповненнями з відміткою державного реєстратора (у випадку відсутності відмітки державного реєстратора на статуті, учасник додатково у складі пропозиції повинен надати довідку або опис, де зазначено код доступу, за яким існує можливість перевірити достовірність наданого </w:t>
      </w:r>
      <w:r w:rsidRPr="0000713C">
        <w:rPr>
          <w:rFonts w:ascii="Times New Roman" w:eastAsia="Calibri" w:hAnsi="Times New Roman" w:cs="Times New Roman"/>
          <w:bCs/>
          <w:i/>
          <w:iCs/>
          <w:sz w:val="24"/>
          <w:szCs w:val="24"/>
          <w:lang w:val="uk-UA" w:eastAsia="en-US"/>
        </w:rPr>
        <w:lastRenderedPageBreak/>
        <w:t>статуту або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зборів учасників. Окремим документом подається інформація, із посиланнями на розділ та пункт Статуту (для юридичних осіб), що підтверджує можливість здійснення господарської діяльності за даним предметом закупівлі</w:t>
      </w:r>
      <w:r>
        <w:rPr>
          <w:rFonts w:ascii="Times New Roman" w:eastAsia="Calibri" w:hAnsi="Times New Roman" w:cs="Times New Roman"/>
          <w:bCs/>
          <w:i/>
          <w:iCs/>
          <w:sz w:val="24"/>
          <w:szCs w:val="24"/>
          <w:lang w:val="uk-UA" w:eastAsia="en-US"/>
        </w:rPr>
        <w:t xml:space="preserve"> (</w:t>
      </w:r>
      <w:r w:rsidRPr="00647113">
        <w:rPr>
          <w:rFonts w:ascii="Times New Roman" w:eastAsia="Calibri" w:hAnsi="Times New Roman" w:cs="Times New Roman"/>
          <w:bCs/>
          <w:i/>
          <w:iCs/>
          <w:sz w:val="24"/>
          <w:szCs w:val="24"/>
          <w:lang w:val="uk-UA" w:eastAsia="en-US"/>
        </w:rPr>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 завірене належним чином</w:t>
      </w:r>
      <w:r>
        <w:rPr>
          <w:rFonts w:ascii="Times New Roman" w:eastAsia="Calibri" w:hAnsi="Times New Roman" w:cs="Times New Roman"/>
          <w:bCs/>
          <w:i/>
          <w:iCs/>
          <w:sz w:val="24"/>
          <w:szCs w:val="24"/>
          <w:lang w:val="uk-UA" w:eastAsia="en-US"/>
        </w:rPr>
        <w:t>);</w:t>
      </w:r>
    </w:p>
    <w:p w14:paraId="7F8575E5" w14:textId="77777777" w:rsidR="00686BB4"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FD2844">
        <w:rPr>
          <w:rFonts w:ascii="Times New Roman" w:eastAsia="Calibri" w:hAnsi="Times New Roman" w:cs="Times New Roman"/>
          <w:bCs/>
          <w:sz w:val="24"/>
          <w:szCs w:val="24"/>
          <w:lang w:val="uk-UA" w:eastAsia="en-US"/>
        </w:rPr>
        <w:t xml:space="preserve"> </w:t>
      </w:r>
      <w:r w:rsidRPr="00BE4B4D">
        <w:rPr>
          <w:rFonts w:ascii="Times New Roman" w:eastAsia="Calibri" w:hAnsi="Times New Roman" w:cs="Times New Roman"/>
          <w:bCs/>
          <w:i/>
          <w:iCs/>
          <w:sz w:val="24"/>
          <w:szCs w:val="24"/>
          <w:lang w:val="uk-UA" w:eastAsia="en-US"/>
        </w:rPr>
        <w:t xml:space="preserve">*- для суб’єктів підприємницької діяльності приватних підприємців та фізичних осіб-підприємців – довідка в довільній формі та копію </w:t>
      </w:r>
      <w:r w:rsidRPr="00B66DC6">
        <w:rPr>
          <w:rFonts w:ascii="Times New Roman" w:eastAsia="Calibri" w:hAnsi="Times New Roman" w:cs="Times New Roman"/>
          <w:bCs/>
          <w:i/>
          <w:iCs/>
          <w:sz w:val="24"/>
          <w:szCs w:val="24"/>
          <w:lang w:val="uk-UA" w:eastAsia="en-US"/>
        </w:rPr>
        <w:t xml:space="preserve">розширеного </w:t>
      </w:r>
      <w:r w:rsidRPr="00BE4B4D">
        <w:rPr>
          <w:rFonts w:ascii="Times New Roman" w:eastAsia="Calibri" w:hAnsi="Times New Roman" w:cs="Times New Roman"/>
          <w:bCs/>
          <w:i/>
          <w:iCs/>
          <w:sz w:val="24"/>
          <w:szCs w:val="24"/>
          <w:lang w:val="uk-UA" w:eastAsia="en-US"/>
        </w:rPr>
        <w:t>витягу</w:t>
      </w:r>
      <w:r>
        <w:rPr>
          <w:rFonts w:ascii="Times New Roman" w:eastAsia="Calibri" w:hAnsi="Times New Roman" w:cs="Times New Roman"/>
          <w:bCs/>
          <w:i/>
          <w:iCs/>
          <w:sz w:val="24"/>
          <w:szCs w:val="24"/>
          <w:lang w:val="uk-UA" w:eastAsia="en-US"/>
        </w:rPr>
        <w:t xml:space="preserve"> </w:t>
      </w:r>
      <w:r w:rsidRPr="00BE4B4D">
        <w:rPr>
          <w:rFonts w:ascii="Times New Roman" w:eastAsia="Calibri" w:hAnsi="Times New Roman" w:cs="Times New Roman"/>
          <w:bCs/>
          <w:i/>
          <w:iCs/>
          <w:sz w:val="24"/>
          <w:szCs w:val="24"/>
          <w:lang w:val="uk-UA" w:eastAsia="en-US"/>
        </w:rPr>
        <w:t xml:space="preserve"> з Єдиного державного реєстру юридичних осіб та фізичних осіб-підприємців</w:t>
      </w:r>
      <w:r w:rsidRPr="002622B3">
        <w:rPr>
          <w:rFonts w:ascii="Times New Roman" w:eastAsia="Calibri" w:hAnsi="Times New Roman" w:cs="Times New Roman"/>
          <w:bCs/>
          <w:i/>
          <w:iCs/>
          <w:sz w:val="24"/>
          <w:szCs w:val="24"/>
          <w:lang w:val="uk-UA" w:eastAsia="en-US"/>
        </w:rPr>
        <w:t>, виданого не пізніше 30 днів відносно кінцевої дати подання пропозицій</w:t>
      </w:r>
      <w:r w:rsidRPr="00F60491">
        <w:rPr>
          <w:rFonts w:ascii="Times New Roman" w:eastAsia="Calibri" w:hAnsi="Times New Roman" w:cs="Times New Roman"/>
          <w:bCs/>
          <w:sz w:val="24"/>
          <w:szCs w:val="24"/>
          <w:lang w:val="uk-UA" w:eastAsia="en-US"/>
        </w:rPr>
        <w:t xml:space="preserve">;  </w:t>
      </w:r>
    </w:p>
    <w:p w14:paraId="3E08E161" w14:textId="77777777" w:rsidR="00686BB4"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Pr>
          <w:rFonts w:ascii="Times New Roman" w:eastAsia="Calibri" w:hAnsi="Times New Roman" w:cs="Times New Roman"/>
          <w:bCs/>
          <w:sz w:val="24"/>
          <w:szCs w:val="24"/>
          <w:lang w:val="uk-UA" w:eastAsia="en-US"/>
        </w:rPr>
        <w:t xml:space="preserve">*- </w:t>
      </w:r>
      <w:r w:rsidRPr="00333537">
        <w:rPr>
          <w:rFonts w:ascii="Times New Roman" w:eastAsia="Calibri" w:hAnsi="Times New Roman" w:cs="Times New Roman"/>
          <w:bCs/>
          <w:i/>
          <w:iCs/>
          <w:sz w:val="24"/>
          <w:szCs w:val="24"/>
          <w:lang w:val="uk-UA" w:eastAsia="en-US"/>
        </w:rPr>
        <w:t>для фізичних осіб</w:t>
      </w:r>
      <w:r w:rsidRPr="00333537">
        <w:rPr>
          <w:rFonts w:ascii="Times New Roman" w:eastAsia="Calibri" w:hAnsi="Times New Roman" w:cs="Times New Roman"/>
          <w:bCs/>
          <w:sz w:val="24"/>
          <w:szCs w:val="24"/>
          <w:lang w:val="uk-UA" w:eastAsia="en-US"/>
        </w:rPr>
        <w:t xml:space="preserve"> </w:t>
      </w:r>
      <w:r>
        <w:rPr>
          <w:rFonts w:ascii="Times New Roman" w:eastAsia="Calibri" w:hAnsi="Times New Roman" w:cs="Times New Roman"/>
          <w:bCs/>
          <w:sz w:val="24"/>
          <w:szCs w:val="24"/>
          <w:lang w:val="uk-UA" w:eastAsia="en-US"/>
        </w:rPr>
        <w:t xml:space="preserve">- </w:t>
      </w:r>
      <w:r w:rsidRPr="00333537">
        <w:rPr>
          <w:rFonts w:ascii="Times New Roman" w:eastAsia="Calibri" w:hAnsi="Times New Roman" w:cs="Times New Roman"/>
          <w:bCs/>
          <w:i/>
          <w:iCs/>
          <w:sz w:val="24"/>
          <w:szCs w:val="24"/>
          <w:lang w:val="uk-UA" w:eastAsia="en-US"/>
        </w:rPr>
        <w:t>копія паспорту громадянина України (сторінок 1-6 та місце проживання) у випадку, якщо такий паспорт оформлено у вигляді книжечки, завірений належним чином, або двосторонньою копією паспорта громадянина України у випадку, якщо такий паспорт оформлено у формі ID-картки, що містить безконтактний електронний носій, з додаванням Довідки про реєстрацію місця проживання та/або витягу з Єдиного демографічного державного реєстру щодо реєстрації місця проживання, копія довідки про присвоєння ідентифікаційного номеру (реєстраційного номеру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служби(державної податкової служби) і мають відмітку у паспорті</w:t>
      </w:r>
      <w:r>
        <w:rPr>
          <w:rFonts w:ascii="Times New Roman" w:eastAsia="Calibri" w:hAnsi="Times New Roman" w:cs="Times New Roman"/>
          <w:bCs/>
          <w:i/>
          <w:iCs/>
          <w:sz w:val="24"/>
          <w:szCs w:val="24"/>
          <w:lang w:val="uk-UA" w:eastAsia="en-US"/>
        </w:rPr>
        <w:t>)</w:t>
      </w:r>
      <w:r w:rsidRPr="007F60FD">
        <w:rPr>
          <w:rFonts w:ascii="Times New Roman" w:eastAsia="Calibri" w:hAnsi="Times New Roman" w:cs="Times New Roman"/>
          <w:bCs/>
          <w:i/>
          <w:iCs/>
          <w:sz w:val="24"/>
          <w:szCs w:val="24"/>
          <w:lang w:val="uk-UA" w:eastAsia="en-US"/>
        </w:rPr>
        <w:t>.</w:t>
      </w:r>
      <w:r w:rsidRPr="00F60491">
        <w:rPr>
          <w:rFonts w:ascii="Times New Roman" w:eastAsia="Calibri" w:hAnsi="Times New Roman" w:cs="Times New Roman"/>
          <w:bCs/>
          <w:sz w:val="24"/>
          <w:szCs w:val="24"/>
          <w:lang w:val="uk-UA" w:eastAsia="en-US"/>
        </w:rPr>
        <w:t xml:space="preserve">      </w:t>
      </w:r>
    </w:p>
    <w:p w14:paraId="75BB2492" w14:textId="77777777" w:rsidR="00686BB4" w:rsidRDefault="00686BB4" w:rsidP="00686BB4">
      <w:pPr>
        <w:suppressAutoHyphens w:val="0"/>
        <w:spacing w:after="0"/>
        <w:jc w:val="both"/>
        <w:rPr>
          <w:rFonts w:ascii="Times New Roman" w:eastAsia="Calibri" w:hAnsi="Times New Roman" w:cs="Times New Roman"/>
          <w:bCs/>
          <w:sz w:val="24"/>
          <w:szCs w:val="24"/>
          <w:lang w:val="uk-UA" w:eastAsia="en-US"/>
        </w:rPr>
      </w:pPr>
      <w:r>
        <w:rPr>
          <w:rFonts w:ascii="Times New Roman" w:eastAsia="Calibri" w:hAnsi="Times New Roman" w:cs="Times New Roman"/>
          <w:bCs/>
          <w:sz w:val="24"/>
          <w:szCs w:val="24"/>
          <w:lang w:val="uk-UA" w:eastAsia="en-US"/>
        </w:rPr>
        <w:t xml:space="preserve">            </w:t>
      </w:r>
      <w:r w:rsidRPr="00F60491">
        <w:rPr>
          <w:rFonts w:ascii="Times New Roman" w:eastAsia="Calibri" w:hAnsi="Times New Roman" w:cs="Times New Roman"/>
          <w:bCs/>
          <w:sz w:val="24"/>
          <w:szCs w:val="24"/>
          <w:lang w:val="uk-UA" w:eastAsia="en-US"/>
        </w:rPr>
        <w:t xml:space="preserve"> </w:t>
      </w:r>
      <w:r w:rsidRPr="000470A7">
        <w:rPr>
          <w:rFonts w:ascii="Times New Roman" w:eastAsia="Calibri" w:hAnsi="Times New Roman" w:cs="Times New Roman"/>
          <w:b/>
          <w:sz w:val="24"/>
          <w:szCs w:val="24"/>
          <w:lang w:val="uk-UA" w:eastAsia="en-US"/>
        </w:rPr>
        <w:t>6).</w:t>
      </w:r>
      <w:r w:rsidRPr="00F60491">
        <w:rPr>
          <w:rFonts w:ascii="Times New Roman" w:eastAsia="Calibri" w:hAnsi="Times New Roman" w:cs="Times New Roman"/>
          <w:bCs/>
          <w:sz w:val="24"/>
          <w:szCs w:val="24"/>
          <w:lang w:val="uk-UA" w:eastAsia="en-US"/>
        </w:rPr>
        <w:t xml:space="preserve"> </w:t>
      </w:r>
      <w:r>
        <w:rPr>
          <w:rFonts w:ascii="Times New Roman" w:eastAsia="Calibri" w:hAnsi="Times New Roman" w:cs="Times New Roman"/>
          <w:bCs/>
          <w:sz w:val="24"/>
          <w:szCs w:val="24"/>
          <w:lang w:val="uk-UA" w:eastAsia="en-US"/>
        </w:rPr>
        <w:t>К</w:t>
      </w:r>
      <w:r w:rsidRPr="00E16DDC">
        <w:rPr>
          <w:rFonts w:ascii="Times New Roman" w:eastAsia="Calibri" w:hAnsi="Times New Roman" w:cs="Times New Roman"/>
          <w:bCs/>
          <w:sz w:val="24"/>
          <w:szCs w:val="24"/>
          <w:lang w:val="uk-UA" w:eastAsia="en-US"/>
        </w:rPr>
        <w:t>опію ліцензії або документа дозвільного характеру</w:t>
      </w:r>
      <w:r>
        <w:rPr>
          <w:rFonts w:ascii="Times New Roman" w:eastAsia="Calibri" w:hAnsi="Times New Roman" w:cs="Times New Roman"/>
          <w:bCs/>
          <w:sz w:val="24"/>
          <w:szCs w:val="24"/>
          <w:lang w:val="uk-UA" w:eastAsia="en-US"/>
        </w:rPr>
        <w:t>*</w:t>
      </w:r>
      <w:r w:rsidRPr="00E16DDC">
        <w:rPr>
          <w:rFonts w:ascii="Times New Roman" w:eastAsia="Calibri" w:hAnsi="Times New Roman" w:cs="Times New Roman"/>
          <w:bCs/>
          <w:sz w:val="24"/>
          <w:szCs w:val="24"/>
          <w:lang w:val="uk-UA" w:eastAsia="en-US"/>
        </w:rPr>
        <w:t xml:space="preserve">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F60491">
        <w:rPr>
          <w:rFonts w:ascii="Times New Roman" w:eastAsia="Calibri" w:hAnsi="Times New Roman" w:cs="Times New Roman"/>
          <w:bCs/>
          <w:sz w:val="24"/>
          <w:szCs w:val="24"/>
          <w:lang w:val="uk-UA" w:eastAsia="en-US"/>
        </w:rPr>
        <w:t xml:space="preserve">. </w:t>
      </w:r>
    </w:p>
    <w:p w14:paraId="2776E92E" w14:textId="77777777" w:rsidR="00686BB4" w:rsidRPr="00E16DDC" w:rsidRDefault="00686BB4" w:rsidP="00686BB4">
      <w:pPr>
        <w:suppressAutoHyphens w:val="0"/>
        <w:spacing w:after="0"/>
        <w:jc w:val="both"/>
        <w:rPr>
          <w:rFonts w:ascii="Times New Roman" w:eastAsia="Calibri" w:hAnsi="Times New Roman" w:cs="Times New Roman"/>
          <w:bCs/>
          <w:i/>
          <w:iCs/>
          <w:sz w:val="24"/>
          <w:szCs w:val="24"/>
          <w:lang w:val="uk-UA" w:eastAsia="en-US"/>
        </w:rPr>
      </w:pPr>
      <w:r>
        <w:rPr>
          <w:rFonts w:ascii="Times New Roman" w:eastAsia="Calibri" w:hAnsi="Times New Roman" w:cs="Times New Roman"/>
          <w:bCs/>
          <w:sz w:val="24"/>
          <w:szCs w:val="24"/>
          <w:lang w:val="uk-UA" w:eastAsia="en-US"/>
        </w:rPr>
        <w:t xml:space="preserve">              </w:t>
      </w:r>
      <w:r w:rsidRPr="00E16DDC">
        <w:rPr>
          <w:rFonts w:ascii="Times New Roman" w:eastAsia="Calibri" w:hAnsi="Times New Roman" w:cs="Times New Roman"/>
          <w:bCs/>
          <w:i/>
          <w:iCs/>
          <w:sz w:val="24"/>
          <w:szCs w:val="24"/>
          <w:lang w:val="uk-UA" w:eastAsia="en-US"/>
        </w:rPr>
        <w:t xml:space="preserve">Якщо строк (термін) дії  ліцензій, дозволів тощо, наданих Учасником у складі  пропозиції, спливає до моменту поставки товару, Учасник у складі пропозиції має надати документальне підтвердження-зобов’язання (лист, довідка або інший підтверджуючий документ за підписом уповноваженої особи Учасника) щодо їх отримання до моменту укладання договору (продовження терміну дії на весь період поставки товару, що є предметом закупівлі). </w:t>
      </w:r>
    </w:p>
    <w:p w14:paraId="17DC522B" w14:textId="77777777" w:rsidR="00686BB4" w:rsidRPr="00F60491"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Pr>
          <w:rFonts w:ascii="Times New Roman" w:eastAsia="Calibri" w:hAnsi="Times New Roman" w:cs="Times New Roman"/>
          <w:bCs/>
          <w:i/>
          <w:iCs/>
          <w:sz w:val="24"/>
          <w:szCs w:val="24"/>
          <w:lang w:val="uk-UA" w:eastAsia="en-US"/>
        </w:rPr>
        <w:t>*</w:t>
      </w:r>
      <w:r w:rsidRPr="00AE020D">
        <w:rPr>
          <w:rFonts w:ascii="Times New Roman" w:eastAsia="Calibri" w:hAnsi="Times New Roman" w:cs="Times New Roman"/>
          <w:bCs/>
          <w:i/>
          <w:iCs/>
          <w:sz w:val="24"/>
          <w:szCs w:val="24"/>
          <w:lang w:val="uk-UA" w:eastAsia="en-US"/>
        </w:rPr>
        <w:t>У разі, якщо отримання ліцензії</w:t>
      </w:r>
      <w:r>
        <w:rPr>
          <w:rFonts w:ascii="Times New Roman" w:eastAsia="Calibri" w:hAnsi="Times New Roman" w:cs="Times New Roman"/>
          <w:bCs/>
          <w:i/>
          <w:iCs/>
          <w:sz w:val="24"/>
          <w:szCs w:val="24"/>
          <w:lang w:val="uk-UA" w:eastAsia="en-US"/>
        </w:rPr>
        <w:t>, дозволів</w:t>
      </w:r>
      <w:r w:rsidRPr="00AE020D">
        <w:rPr>
          <w:rFonts w:ascii="Times New Roman" w:eastAsia="Calibri" w:hAnsi="Times New Roman" w:cs="Times New Roman"/>
          <w:bCs/>
          <w:i/>
          <w:iCs/>
          <w:sz w:val="24"/>
          <w:szCs w:val="24"/>
          <w:lang w:val="uk-UA" w:eastAsia="en-US"/>
        </w:rPr>
        <w:t xml:space="preserve">  (або інш</w:t>
      </w:r>
      <w:r>
        <w:rPr>
          <w:rFonts w:ascii="Times New Roman" w:eastAsia="Calibri" w:hAnsi="Times New Roman" w:cs="Times New Roman"/>
          <w:bCs/>
          <w:i/>
          <w:iCs/>
          <w:sz w:val="24"/>
          <w:szCs w:val="24"/>
          <w:lang w:val="uk-UA" w:eastAsia="en-US"/>
        </w:rPr>
        <w:t>их</w:t>
      </w:r>
      <w:r w:rsidRPr="00AE020D">
        <w:rPr>
          <w:rFonts w:ascii="Times New Roman" w:eastAsia="Calibri" w:hAnsi="Times New Roman" w:cs="Times New Roman"/>
          <w:bCs/>
          <w:i/>
          <w:iCs/>
          <w:sz w:val="24"/>
          <w:szCs w:val="24"/>
          <w:lang w:val="uk-UA" w:eastAsia="en-US"/>
        </w:rPr>
        <w:t xml:space="preserve"> докумен</w:t>
      </w:r>
      <w:r>
        <w:rPr>
          <w:rFonts w:ascii="Times New Roman" w:eastAsia="Calibri" w:hAnsi="Times New Roman" w:cs="Times New Roman"/>
          <w:bCs/>
          <w:i/>
          <w:iCs/>
          <w:sz w:val="24"/>
          <w:szCs w:val="24"/>
          <w:lang w:val="uk-UA" w:eastAsia="en-US"/>
        </w:rPr>
        <w:t>тів</w:t>
      </w:r>
      <w:r w:rsidRPr="00AE020D">
        <w:rPr>
          <w:rFonts w:ascii="Times New Roman" w:eastAsia="Calibri" w:hAnsi="Times New Roman" w:cs="Times New Roman"/>
          <w:bCs/>
          <w:i/>
          <w:iCs/>
          <w:sz w:val="24"/>
          <w:szCs w:val="24"/>
          <w:lang w:val="uk-UA" w:eastAsia="en-US"/>
        </w:rPr>
        <w:t>, як</w:t>
      </w:r>
      <w:r>
        <w:rPr>
          <w:rFonts w:ascii="Times New Roman" w:eastAsia="Calibri" w:hAnsi="Times New Roman" w:cs="Times New Roman"/>
          <w:bCs/>
          <w:i/>
          <w:iCs/>
          <w:sz w:val="24"/>
          <w:szCs w:val="24"/>
          <w:lang w:val="uk-UA" w:eastAsia="en-US"/>
        </w:rPr>
        <w:t>і</w:t>
      </w:r>
      <w:r w:rsidRPr="00AE020D">
        <w:rPr>
          <w:rFonts w:ascii="Times New Roman" w:eastAsia="Calibri" w:hAnsi="Times New Roman" w:cs="Times New Roman"/>
          <w:bCs/>
          <w:i/>
          <w:iCs/>
          <w:sz w:val="24"/>
          <w:szCs w:val="24"/>
          <w:lang w:val="uk-UA" w:eastAsia="en-US"/>
        </w:rPr>
        <w:t xml:space="preserve"> посвідчу</w:t>
      </w:r>
      <w:r>
        <w:rPr>
          <w:rFonts w:ascii="Times New Roman" w:eastAsia="Calibri" w:hAnsi="Times New Roman" w:cs="Times New Roman"/>
          <w:bCs/>
          <w:i/>
          <w:iCs/>
          <w:sz w:val="24"/>
          <w:szCs w:val="24"/>
          <w:lang w:val="uk-UA" w:eastAsia="en-US"/>
        </w:rPr>
        <w:t>ють</w:t>
      </w:r>
      <w:r w:rsidRPr="00AE020D">
        <w:rPr>
          <w:rFonts w:ascii="Times New Roman" w:eastAsia="Calibri" w:hAnsi="Times New Roman" w:cs="Times New Roman"/>
          <w:bCs/>
          <w:i/>
          <w:iCs/>
          <w:sz w:val="24"/>
          <w:szCs w:val="24"/>
          <w:lang w:val="uk-UA" w:eastAsia="en-US"/>
        </w:rPr>
        <w:t xml:space="preserve"> ї</w:t>
      </w:r>
      <w:r>
        <w:rPr>
          <w:rFonts w:ascii="Times New Roman" w:eastAsia="Calibri" w:hAnsi="Times New Roman" w:cs="Times New Roman"/>
          <w:bCs/>
          <w:i/>
          <w:iCs/>
          <w:sz w:val="24"/>
          <w:szCs w:val="24"/>
          <w:lang w:val="uk-UA" w:eastAsia="en-US"/>
        </w:rPr>
        <w:t>х</w:t>
      </w:r>
      <w:r w:rsidRPr="00AE020D">
        <w:rPr>
          <w:rFonts w:ascii="Times New Roman" w:eastAsia="Calibri" w:hAnsi="Times New Roman" w:cs="Times New Roman"/>
          <w:bCs/>
          <w:i/>
          <w:iCs/>
          <w:sz w:val="24"/>
          <w:szCs w:val="24"/>
          <w:lang w:val="uk-UA" w:eastAsia="en-US"/>
        </w:rPr>
        <w:t xml:space="preserve"> видачу) не передбачено законодавством, Учасник надає лист-пояснення  з посиланням на нормативні акти або копію/</w:t>
      </w:r>
      <w:proofErr w:type="spellStart"/>
      <w:r w:rsidRPr="00AE020D">
        <w:rPr>
          <w:rFonts w:ascii="Times New Roman" w:eastAsia="Calibri" w:hAnsi="Times New Roman" w:cs="Times New Roman"/>
          <w:bCs/>
          <w:i/>
          <w:iCs/>
          <w:sz w:val="24"/>
          <w:szCs w:val="24"/>
          <w:lang w:val="uk-UA" w:eastAsia="en-US"/>
        </w:rPr>
        <w:t>ії</w:t>
      </w:r>
      <w:proofErr w:type="spellEnd"/>
      <w:r w:rsidRPr="00AE020D">
        <w:rPr>
          <w:rFonts w:ascii="Times New Roman" w:eastAsia="Calibri" w:hAnsi="Times New Roman" w:cs="Times New Roman"/>
          <w:bCs/>
          <w:i/>
          <w:iCs/>
          <w:sz w:val="24"/>
          <w:szCs w:val="24"/>
          <w:lang w:val="uk-UA" w:eastAsia="en-US"/>
        </w:rPr>
        <w:t xml:space="preserve"> роз’яснення/</w:t>
      </w:r>
      <w:proofErr w:type="spellStart"/>
      <w:r w:rsidRPr="00AE020D">
        <w:rPr>
          <w:rFonts w:ascii="Times New Roman" w:eastAsia="Calibri" w:hAnsi="Times New Roman" w:cs="Times New Roman"/>
          <w:bCs/>
          <w:i/>
          <w:iCs/>
          <w:sz w:val="24"/>
          <w:szCs w:val="24"/>
          <w:lang w:val="uk-UA" w:eastAsia="en-US"/>
        </w:rPr>
        <w:t>нь</w:t>
      </w:r>
      <w:proofErr w:type="spellEnd"/>
      <w:r w:rsidRPr="00AE020D">
        <w:rPr>
          <w:rFonts w:ascii="Times New Roman" w:eastAsia="Calibri" w:hAnsi="Times New Roman" w:cs="Times New Roman"/>
          <w:bCs/>
          <w:i/>
          <w:iCs/>
          <w:sz w:val="24"/>
          <w:szCs w:val="24"/>
          <w:lang w:val="uk-UA" w:eastAsia="en-US"/>
        </w:rPr>
        <w:t xml:space="preserve"> державних органів</w:t>
      </w:r>
      <w:r w:rsidRPr="00F60491">
        <w:rPr>
          <w:rFonts w:ascii="Times New Roman" w:eastAsia="Calibri" w:hAnsi="Times New Roman" w:cs="Times New Roman"/>
          <w:bCs/>
          <w:sz w:val="24"/>
          <w:szCs w:val="24"/>
          <w:lang w:val="uk-UA" w:eastAsia="en-US"/>
        </w:rPr>
        <w:t>;</w:t>
      </w:r>
    </w:p>
    <w:p w14:paraId="7A4907E5" w14:textId="77777777" w:rsidR="00686BB4"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0470A7">
        <w:rPr>
          <w:rFonts w:ascii="Times New Roman" w:eastAsia="Calibri" w:hAnsi="Times New Roman" w:cs="Times New Roman"/>
          <w:b/>
          <w:sz w:val="24"/>
          <w:szCs w:val="24"/>
          <w:lang w:val="uk-UA" w:eastAsia="en-US"/>
        </w:rPr>
        <w:t>7).</w:t>
      </w:r>
      <w:r w:rsidRPr="00F60491">
        <w:rPr>
          <w:rFonts w:ascii="Times New Roman" w:eastAsia="Calibri" w:hAnsi="Times New Roman" w:cs="Times New Roman"/>
          <w:bCs/>
          <w:sz w:val="24"/>
          <w:szCs w:val="24"/>
          <w:lang w:val="uk-UA" w:eastAsia="en-US"/>
        </w:rPr>
        <w:t xml:space="preserve"> </w:t>
      </w:r>
      <w:bookmarkStart w:id="5" w:name="_Hlk143158179"/>
      <w:r w:rsidRPr="00F60491">
        <w:rPr>
          <w:rFonts w:ascii="Times New Roman" w:eastAsia="Calibri" w:hAnsi="Times New Roman" w:cs="Times New Roman"/>
          <w:bCs/>
          <w:sz w:val="24"/>
          <w:szCs w:val="24"/>
          <w:lang w:val="uk-UA" w:eastAsia="en-US"/>
        </w:rPr>
        <w:t>Лист-гарантія</w:t>
      </w:r>
      <w:bookmarkEnd w:id="5"/>
      <w:r w:rsidRPr="00F60491">
        <w:rPr>
          <w:rFonts w:ascii="Times New Roman" w:eastAsia="Calibri" w:hAnsi="Times New Roman" w:cs="Times New Roman"/>
          <w:bCs/>
          <w:sz w:val="24"/>
          <w:szCs w:val="24"/>
          <w:lang w:val="uk-UA" w:eastAsia="en-US"/>
        </w:rPr>
        <w:t xml:space="preserve">, за підписом уповноваженої особи Учасника та завірена печаткою (за наявності),  </w:t>
      </w:r>
      <w:r w:rsidRPr="004819D1">
        <w:rPr>
          <w:rFonts w:ascii="Times New Roman" w:eastAsia="Calibri" w:hAnsi="Times New Roman" w:cs="Times New Roman"/>
          <w:bCs/>
          <w:sz w:val="24"/>
          <w:szCs w:val="24"/>
          <w:lang w:val="uk-UA" w:eastAsia="en-US"/>
        </w:rPr>
        <w:t xml:space="preserve">що </w:t>
      </w:r>
      <w:bookmarkStart w:id="6" w:name="_Hlk142651741"/>
      <w:r w:rsidRPr="004819D1">
        <w:rPr>
          <w:rFonts w:ascii="Times New Roman" w:eastAsia="Calibri" w:hAnsi="Times New Roman" w:cs="Times New Roman"/>
          <w:bCs/>
          <w:sz w:val="24"/>
          <w:szCs w:val="24"/>
          <w:lang w:val="uk-UA" w:eastAsia="en-US"/>
        </w:rPr>
        <w:t xml:space="preserve">учасник </w:t>
      </w:r>
      <w:r w:rsidRPr="004819D1">
        <w:rPr>
          <w:rFonts w:ascii="Times New Roman" w:eastAsia="Calibri" w:hAnsi="Times New Roman" w:cs="Times New Roman"/>
          <w:bCs/>
          <w:i/>
          <w:iCs/>
          <w:sz w:val="24"/>
          <w:szCs w:val="24"/>
          <w:lang w:val="uk-UA" w:eastAsia="en-US"/>
        </w:rPr>
        <w:t>(найменування Учасника)</w:t>
      </w:r>
      <w:r>
        <w:rPr>
          <w:rFonts w:ascii="Times New Roman" w:eastAsia="Calibri" w:hAnsi="Times New Roman" w:cs="Times New Roman"/>
          <w:bCs/>
          <w:i/>
          <w:iCs/>
          <w:sz w:val="24"/>
          <w:szCs w:val="24"/>
          <w:lang w:val="uk-UA" w:eastAsia="en-US"/>
        </w:rPr>
        <w:t xml:space="preserve"> </w:t>
      </w:r>
      <w:r w:rsidRPr="004819D1">
        <w:rPr>
          <w:rFonts w:ascii="Times New Roman" w:eastAsia="Calibri" w:hAnsi="Times New Roman" w:cs="Times New Roman"/>
          <w:bCs/>
          <w:sz w:val="24"/>
          <w:szCs w:val="24"/>
          <w:lang w:val="uk-UA" w:eastAsia="en-US"/>
        </w:rPr>
        <w:t xml:space="preserve">та/або виробник запропонованого учасником товару </w:t>
      </w:r>
      <w:bookmarkEnd w:id="6"/>
      <w:r w:rsidRPr="004819D1">
        <w:rPr>
          <w:rFonts w:ascii="Times New Roman" w:eastAsia="Calibri" w:hAnsi="Times New Roman" w:cs="Times New Roman"/>
          <w:bCs/>
          <w:sz w:val="24"/>
          <w:szCs w:val="24"/>
          <w:lang w:val="uk-UA" w:eastAsia="en-US"/>
        </w:rPr>
        <w:t xml:space="preserve"> не перебуває під</w:t>
      </w:r>
      <w:r>
        <w:rPr>
          <w:rFonts w:ascii="Times New Roman" w:eastAsia="Calibri" w:hAnsi="Times New Roman" w:cs="Times New Roman"/>
          <w:bCs/>
          <w:sz w:val="24"/>
          <w:szCs w:val="24"/>
          <w:lang w:val="uk-UA" w:eastAsia="en-US"/>
        </w:rPr>
        <w:t xml:space="preserve"> </w:t>
      </w:r>
      <w:r w:rsidRPr="004819D1">
        <w:rPr>
          <w:rFonts w:ascii="Times New Roman" w:eastAsia="Calibri" w:hAnsi="Times New Roman" w:cs="Times New Roman"/>
          <w:bCs/>
          <w:sz w:val="24"/>
          <w:szCs w:val="24"/>
          <w:lang w:val="uk-UA" w:eastAsia="en-US"/>
        </w:rPr>
        <w:t>дією спеціальних економічних та інших обмежувальних заходів, передбачених</w:t>
      </w:r>
      <w:r>
        <w:rPr>
          <w:rFonts w:ascii="Times New Roman" w:eastAsia="Calibri" w:hAnsi="Times New Roman" w:cs="Times New Roman"/>
          <w:bCs/>
          <w:sz w:val="24"/>
          <w:szCs w:val="24"/>
          <w:lang w:val="uk-UA" w:eastAsia="en-US"/>
        </w:rPr>
        <w:t xml:space="preserve"> </w:t>
      </w:r>
      <w:r w:rsidRPr="004819D1">
        <w:rPr>
          <w:rFonts w:ascii="Times New Roman" w:eastAsia="Calibri" w:hAnsi="Times New Roman" w:cs="Times New Roman"/>
          <w:bCs/>
          <w:sz w:val="24"/>
          <w:szCs w:val="24"/>
          <w:lang w:val="uk-UA" w:eastAsia="en-US"/>
        </w:rPr>
        <w:t>Законом України «Про санкції»</w:t>
      </w:r>
      <w:r w:rsidRPr="002D1506">
        <w:t xml:space="preserve"> </w:t>
      </w:r>
      <w:r w:rsidRPr="002D1506">
        <w:rPr>
          <w:rFonts w:ascii="Times New Roman" w:eastAsia="Calibri" w:hAnsi="Times New Roman" w:cs="Times New Roman"/>
          <w:bCs/>
          <w:sz w:val="24"/>
          <w:szCs w:val="24"/>
          <w:lang w:val="uk-UA" w:eastAsia="en-US"/>
        </w:rPr>
        <w:t>від 14.08.2014 №1644-VII</w:t>
      </w:r>
      <w:r w:rsidRPr="004819D1">
        <w:rPr>
          <w:rFonts w:ascii="Times New Roman" w:eastAsia="Calibri" w:hAnsi="Times New Roman" w:cs="Times New Roman"/>
          <w:bCs/>
          <w:sz w:val="24"/>
          <w:szCs w:val="24"/>
          <w:lang w:val="uk-UA" w:eastAsia="en-US"/>
        </w:rPr>
        <w:t>, чи спеціальних санкцій за порушення законодавства</w:t>
      </w:r>
      <w:r>
        <w:rPr>
          <w:rFonts w:ascii="Times New Roman" w:eastAsia="Calibri" w:hAnsi="Times New Roman" w:cs="Times New Roman"/>
          <w:bCs/>
          <w:sz w:val="24"/>
          <w:szCs w:val="24"/>
          <w:lang w:val="uk-UA" w:eastAsia="en-US"/>
        </w:rPr>
        <w:t xml:space="preserve"> </w:t>
      </w:r>
      <w:r w:rsidRPr="004819D1">
        <w:rPr>
          <w:rFonts w:ascii="Times New Roman" w:eastAsia="Calibri" w:hAnsi="Times New Roman" w:cs="Times New Roman"/>
          <w:bCs/>
          <w:sz w:val="24"/>
          <w:szCs w:val="24"/>
          <w:lang w:val="uk-UA" w:eastAsia="en-US"/>
        </w:rPr>
        <w:t>про зовнішньоекономічну діяльність, а також будь-яких інших обставин та заходів</w:t>
      </w:r>
      <w:r>
        <w:rPr>
          <w:rFonts w:ascii="Times New Roman" w:eastAsia="Calibri" w:hAnsi="Times New Roman" w:cs="Times New Roman"/>
          <w:bCs/>
          <w:sz w:val="24"/>
          <w:szCs w:val="24"/>
          <w:lang w:val="uk-UA" w:eastAsia="en-US"/>
        </w:rPr>
        <w:t xml:space="preserve"> </w:t>
      </w:r>
      <w:r w:rsidRPr="004819D1">
        <w:rPr>
          <w:rFonts w:ascii="Times New Roman" w:eastAsia="Calibri" w:hAnsi="Times New Roman" w:cs="Times New Roman"/>
          <w:bCs/>
          <w:sz w:val="24"/>
          <w:szCs w:val="24"/>
          <w:lang w:val="uk-UA" w:eastAsia="en-US"/>
        </w:rPr>
        <w:t>нормативного, адміністративного чи іншого характеру, що перешкоджають</w:t>
      </w:r>
      <w:r>
        <w:rPr>
          <w:rFonts w:ascii="Times New Roman" w:eastAsia="Calibri" w:hAnsi="Times New Roman" w:cs="Times New Roman"/>
          <w:bCs/>
          <w:sz w:val="24"/>
          <w:szCs w:val="24"/>
          <w:lang w:val="uk-UA" w:eastAsia="en-US"/>
        </w:rPr>
        <w:t xml:space="preserve"> </w:t>
      </w:r>
      <w:r w:rsidRPr="004819D1">
        <w:rPr>
          <w:rFonts w:ascii="Times New Roman" w:eastAsia="Calibri" w:hAnsi="Times New Roman" w:cs="Times New Roman"/>
          <w:bCs/>
          <w:sz w:val="24"/>
          <w:szCs w:val="24"/>
          <w:lang w:val="uk-UA" w:eastAsia="en-US"/>
        </w:rPr>
        <w:t xml:space="preserve">укладенню та/або виконанню договору </w:t>
      </w:r>
      <w:r w:rsidRPr="005F329D">
        <w:rPr>
          <w:rFonts w:ascii="Times New Roman" w:eastAsia="Calibri" w:hAnsi="Times New Roman" w:cs="Times New Roman"/>
          <w:bCs/>
          <w:sz w:val="24"/>
          <w:szCs w:val="24"/>
          <w:lang w:val="uk-UA" w:eastAsia="en-US"/>
        </w:rPr>
        <w:t>на поставку товарів оборонного призначення</w:t>
      </w:r>
      <w:r w:rsidRPr="004819D1">
        <w:rPr>
          <w:rFonts w:ascii="Times New Roman" w:eastAsia="Calibri" w:hAnsi="Times New Roman" w:cs="Times New Roman"/>
          <w:bCs/>
          <w:sz w:val="24"/>
          <w:szCs w:val="24"/>
          <w:lang w:val="uk-UA" w:eastAsia="en-US"/>
        </w:rPr>
        <w:t>.</w:t>
      </w:r>
    </w:p>
    <w:p w14:paraId="5EC0D8F2" w14:textId="77777777" w:rsidR="00686BB4"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Pr>
          <w:rFonts w:ascii="Times New Roman" w:eastAsia="Calibri" w:hAnsi="Times New Roman" w:cs="Times New Roman"/>
          <w:b/>
          <w:sz w:val="24"/>
          <w:szCs w:val="24"/>
          <w:lang w:val="uk-UA" w:eastAsia="en-US"/>
        </w:rPr>
        <w:lastRenderedPageBreak/>
        <w:t>8</w:t>
      </w:r>
      <w:r w:rsidRPr="000470A7">
        <w:rPr>
          <w:rFonts w:ascii="Times New Roman" w:eastAsia="Calibri" w:hAnsi="Times New Roman" w:cs="Times New Roman"/>
          <w:b/>
          <w:sz w:val="24"/>
          <w:szCs w:val="24"/>
          <w:lang w:val="uk-UA" w:eastAsia="en-US"/>
        </w:rPr>
        <w:t>).</w:t>
      </w:r>
      <w:r>
        <w:rPr>
          <w:rFonts w:ascii="Times New Roman" w:eastAsia="Calibri" w:hAnsi="Times New Roman" w:cs="Times New Roman"/>
          <w:bCs/>
          <w:sz w:val="24"/>
          <w:szCs w:val="24"/>
          <w:lang w:val="uk-UA" w:eastAsia="en-US"/>
        </w:rPr>
        <w:t xml:space="preserve"> </w:t>
      </w:r>
      <w:r w:rsidRPr="002622B3">
        <w:rPr>
          <w:rFonts w:ascii="Times New Roman" w:eastAsia="Calibri" w:hAnsi="Times New Roman" w:cs="Times New Roman"/>
          <w:bCs/>
          <w:sz w:val="24"/>
          <w:szCs w:val="24"/>
          <w:lang w:val="uk-UA" w:eastAsia="en-US"/>
        </w:rPr>
        <w:t xml:space="preserve">Цінову пропозицію електронних торгів учасника відповідно до форми, наведеної в </w:t>
      </w:r>
      <w:r w:rsidRPr="00C34530">
        <w:rPr>
          <w:rFonts w:ascii="Times New Roman" w:eastAsia="Calibri" w:hAnsi="Times New Roman" w:cs="Times New Roman"/>
          <w:b/>
          <w:sz w:val="24"/>
          <w:szCs w:val="24"/>
          <w:lang w:val="uk-UA" w:eastAsia="en-US"/>
        </w:rPr>
        <w:t>Додатку 3</w:t>
      </w:r>
      <w:r w:rsidRPr="002622B3">
        <w:rPr>
          <w:rFonts w:ascii="Times New Roman" w:eastAsia="Calibri" w:hAnsi="Times New Roman" w:cs="Times New Roman"/>
          <w:bCs/>
          <w:sz w:val="24"/>
          <w:szCs w:val="24"/>
          <w:lang w:val="uk-UA" w:eastAsia="en-US"/>
        </w:rPr>
        <w:t xml:space="preserve"> до Оголошення</w:t>
      </w:r>
      <w:r>
        <w:rPr>
          <w:rFonts w:ascii="Times New Roman" w:eastAsia="Calibri" w:hAnsi="Times New Roman" w:cs="Times New Roman"/>
          <w:bCs/>
          <w:sz w:val="24"/>
          <w:szCs w:val="24"/>
          <w:lang w:val="uk-UA" w:eastAsia="en-US"/>
        </w:rPr>
        <w:t>*.</w:t>
      </w:r>
    </w:p>
    <w:p w14:paraId="274FA664" w14:textId="77777777" w:rsidR="00686BB4" w:rsidRPr="00A51217" w:rsidRDefault="00686BB4" w:rsidP="00686BB4">
      <w:pPr>
        <w:suppressAutoHyphens w:val="0"/>
        <w:spacing w:after="0"/>
        <w:ind w:firstLine="708"/>
        <w:jc w:val="both"/>
        <w:rPr>
          <w:rFonts w:ascii="Times New Roman" w:eastAsia="Calibri" w:hAnsi="Times New Roman" w:cs="Times New Roman"/>
          <w:bCs/>
          <w:i/>
          <w:iCs/>
          <w:sz w:val="24"/>
          <w:szCs w:val="24"/>
          <w:lang w:val="uk-UA" w:eastAsia="en-US"/>
        </w:rPr>
      </w:pPr>
      <w:r w:rsidRPr="00BB7E26">
        <w:rPr>
          <w:rFonts w:ascii="Times New Roman" w:eastAsia="Calibri" w:hAnsi="Times New Roman" w:cs="Times New Roman"/>
          <w:b/>
          <w:i/>
          <w:iCs/>
          <w:sz w:val="24"/>
          <w:szCs w:val="24"/>
          <w:lang w:val="uk-UA" w:eastAsia="en-US"/>
        </w:rPr>
        <w:t>*</w:t>
      </w:r>
      <w:r w:rsidRPr="00A51217">
        <w:rPr>
          <w:rFonts w:ascii="Times New Roman" w:eastAsia="Calibri" w:hAnsi="Times New Roman" w:cs="Times New Roman"/>
          <w:bCs/>
          <w:i/>
          <w:iCs/>
          <w:sz w:val="24"/>
          <w:szCs w:val="24"/>
          <w:lang w:val="uk-UA" w:eastAsia="en-US"/>
        </w:rPr>
        <w:t>У разі проведення аукціону та зменшення Учасниками початкової вартості пропозиції, на стадії «Кваліфікація переможця», переможець закупівлі</w:t>
      </w:r>
      <w:r>
        <w:rPr>
          <w:rFonts w:ascii="Times New Roman" w:eastAsia="Calibri" w:hAnsi="Times New Roman" w:cs="Times New Roman"/>
          <w:bCs/>
          <w:i/>
          <w:iCs/>
          <w:sz w:val="24"/>
          <w:szCs w:val="24"/>
          <w:lang w:val="uk-UA" w:eastAsia="en-US"/>
        </w:rPr>
        <w:t xml:space="preserve">, після повідомлення </w:t>
      </w:r>
      <w:r w:rsidRPr="00DF0ABF">
        <w:rPr>
          <w:rFonts w:ascii="Times New Roman" w:eastAsia="Calibri" w:hAnsi="Times New Roman" w:cs="Times New Roman"/>
          <w:bCs/>
          <w:i/>
          <w:iCs/>
          <w:sz w:val="24"/>
          <w:szCs w:val="24"/>
          <w:lang w:val="uk-UA" w:eastAsia="en-US"/>
        </w:rPr>
        <w:t>про намір укласти договір</w:t>
      </w:r>
      <w:r w:rsidRPr="00B3064F">
        <w:rPr>
          <w:lang w:val="uk-UA"/>
        </w:rPr>
        <w:t xml:space="preserve"> </w:t>
      </w:r>
      <w:r w:rsidRPr="00DF0ABF">
        <w:rPr>
          <w:rFonts w:ascii="Times New Roman" w:eastAsia="Calibri" w:hAnsi="Times New Roman" w:cs="Times New Roman"/>
          <w:bCs/>
          <w:i/>
          <w:iCs/>
          <w:sz w:val="24"/>
          <w:szCs w:val="24"/>
          <w:lang w:val="uk-UA" w:eastAsia="en-US"/>
        </w:rPr>
        <w:t xml:space="preserve">в електронній системі </w:t>
      </w:r>
      <w:proofErr w:type="spellStart"/>
      <w:r w:rsidRPr="00DF0ABF">
        <w:rPr>
          <w:rFonts w:ascii="Times New Roman" w:eastAsia="Calibri" w:hAnsi="Times New Roman" w:cs="Times New Roman"/>
          <w:bCs/>
          <w:i/>
          <w:iCs/>
          <w:sz w:val="24"/>
          <w:szCs w:val="24"/>
          <w:lang w:val="uk-UA" w:eastAsia="en-US"/>
        </w:rPr>
        <w:t>закупівель</w:t>
      </w:r>
      <w:proofErr w:type="spellEnd"/>
      <w:r>
        <w:rPr>
          <w:rFonts w:ascii="Times New Roman" w:eastAsia="Calibri" w:hAnsi="Times New Roman" w:cs="Times New Roman"/>
          <w:bCs/>
          <w:i/>
          <w:iCs/>
          <w:sz w:val="24"/>
          <w:szCs w:val="24"/>
          <w:lang w:val="uk-UA" w:eastAsia="en-US"/>
        </w:rPr>
        <w:t xml:space="preserve">, </w:t>
      </w:r>
      <w:r w:rsidRPr="00A51217">
        <w:rPr>
          <w:rFonts w:ascii="Times New Roman" w:eastAsia="Calibri" w:hAnsi="Times New Roman" w:cs="Times New Roman"/>
          <w:bCs/>
          <w:i/>
          <w:iCs/>
          <w:sz w:val="24"/>
          <w:szCs w:val="24"/>
          <w:lang w:val="uk-UA" w:eastAsia="en-US"/>
        </w:rPr>
        <w:t xml:space="preserve">надає Замовнику відповідний перерахунок ціни за результатами електронного аукціону в бік зменшення без зменшення обсягів закупівлі (згідно Додатку 3) із зазначенням нових цін та загальної вартості своєї пропозиції на електронну адресу </w:t>
      </w:r>
      <w:bookmarkStart w:id="7" w:name="_Hlk143172954"/>
      <w:r w:rsidR="00701D09" w:rsidRPr="00583A60">
        <w:rPr>
          <w:rFonts w:ascii="Times New Roman" w:eastAsia="Calibri" w:hAnsi="Times New Roman" w:cs="Times New Roman"/>
          <w:bCs/>
          <w:i/>
          <w:iCs/>
          <w:sz w:val="24"/>
          <w:szCs w:val="24"/>
          <w:lang w:val="uk-UA" w:eastAsia="en-US"/>
        </w:rPr>
        <w:t>vtender_t0500@dsst.gov.ua.</w:t>
      </w:r>
    </w:p>
    <w:bookmarkEnd w:id="7"/>
    <w:p w14:paraId="35AF0213" w14:textId="77777777" w:rsidR="00686BB4" w:rsidRDefault="00686BB4" w:rsidP="00686BB4">
      <w:pPr>
        <w:widowControl w:val="0"/>
        <w:tabs>
          <w:tab w:val="left" w:pos="1080"/>
        </w:tabs>
        <w:spacing w:after="0" w:line="240" w:lineRule="auto"/>
        <w:ind w:firstLine="709"/>
        <w:jc w:val="both"/>
        <w:rPr>
          <w:rFonts w:ascii="Times New Roman" w:eastAsia="Calibri" w:hAnsi="Times New Roman" w:cs="Times New Roman"/>
          <w:b/>
          <w:sz w:val="24"/>
          <w:szCs w:val="24"/>
          <w:lang w:val="uk-UA" w:eastAsia="en-US"/>
        </w:rPr>
      </w:pPr>
    </w:p>
    <w:p w14:paraId="15EF7224" w14:textId="6B38FFA8" w:rsidR="00686BB4" w:rsidRDefault="00686BB4" w:rsidP="00686BB4">
      <w:pPr>
        <w:widowControl w:val="0"/>
        <w:tabs>
          <w:tab w:val="left" w:pos="1080"/>
        </w:tabs>
        <w:spacing w:after="0" w:line="240" w:lineRule="auto"/>
        <w:ind w:firstLine="709"/>
        <w:jc w:val="both"/>
        <w:rPr>
          <w:rFonts w:ascii="Times New Roman" w:hAnsi="Times New Roman" w:cs="Times New Roman"/>
          <w:bCs/>
          <w:i/>
          <w:sz w:val="24"/>
          <w:szCs w:val="24"/>
          <w:lang w:val="uk-UA" w:eastAsia="uk-UA"/>
        </w:rPr>
      </w:pPr>
      <w:r>
        <w:rPr>
          <w:rFonts w:ascii="Times New Roman" w:eastAsia="Calibri" w:hAnsi="Times New Roman" w:cs="Times New Roman"/>
          <w:b/>
          <w:sz w:val="24"/>
          <w:szCs w:val="24"/>
          <w:lang w:val="uk-UA" w:eastAsia="en-US"/>
        </w:rPr>
        <w:t>9</w:t>
      </w:r>
      <w:r w:rsidRPr="000470A7">
        <w:rPr>
          <w:rFonts w:ascii="Times New Roman" w:eastAsia="Calibri" w:hAnsi="Times New Roman" w:cs="Times New Roman"/>
          <w:b/>
          <w:sz w:val="24"/>
          <w:szCs w:val="24"/>
          <w:lang w:val="uk-UA" w:eastAsia="en-US"/>
        </w:rPr>
        <w:t>)</w:t>
      </w:r>
      <w:r>
        <w:rPr>
          <w:rFonts w:ascii="Times New Roman" w:eastAsia="Calibri" w:hAnsi="Times New Roman" w:cs="Times New Roman"/>
          <w:bCs/>
          <w:sz w:val="24"/>
          <w:szCs w:val="24"/>
          <w:lang w:val="uk-UA" w:eastAsia="en-US"/>
        </w:rPr>
        <w:t xml:space="preserve">. </w:t>
      </w:r>
      <w:r w:rsidRPr="00C34530">
        <w:rPr>
          <w:rFonts w:ascii="Times New Roman" w:hAnsi="Times New Roman" w:cs="Times New Roman"/>
          <w:sz w:val="24"/>
          <w:szCs w:val="24"/>
          <w:lang w:val="uk-UA" w:eastAsia="uk-UA"/>
        </w:rPr>
        <w:t xml:space="preserve">Лист в довільній формі, за підписом уповноваженої особи Учасника та завірений печаткою </w:t>
      </w:r>
      <w:r w:rsidRPr="00C34530">
        <w:rPr>
          <w:rFonts w:ascii="Times New Roman" w:hAnsi="Times New Roman" w:cs="Times New Roman"/>
          <w:i/>
          <w:iCs/>
          <w:sz w:val="24"/>
          <w:szCs w:val="24"/>
          <w:lang w:val="uk-UA" w:eastAsia="ar-SA"/>
        </w:rPr>
        <w:t>(у разі використання</w:t>
      </w:r>
      <w:r w:rsidRPr="00C34530">
        <w:rPr>
          <w:rFonts w:ascii="Times New Roman" w:hAnsi="Times New Roman" w:cs="Times New Roman"/>
          <w:i/>
          <w:sz w:val="24"/>
          <w:szCs w:val="24"/>
          <w:lang w:val="uk-UA" w:eastAsia="uk-UA"/>
        </w:rPr>
        <w:t>)</w:t>
      </w:r>
      <w:r w:rsidRPr="00C34530">
        <w:rPr>
          <w:rFonts w:ascii="Times New Roman" w:hAnsi="Times New Roman" w:cs="Times New Roman"/>
          <w:sz w:val="24"/>
          <w:szCs w:val="24"/>
          <w:lang w:val="uk-UA" w:eastAsia="uk-UA"/>
        </w:rPr>
        <w:t xml:space="preserve"> з інформацією про виконання  аналогічного договору  ( договорів)</w:t>
      </w:r>
      <w:r>
        <w:rPr>
          <w:rFonts w:ascii="Times New Roman" w:hAnsi="Times New Roman" w:cs="Times New Roman"/>
          <w:sz w:val="24"/>
          <w:szCs w:val="24"/>
          <w:lang w:val="uk-UA" w:eastAsia="uk-UA"/>
        </w:rPr>
        <w:t xml:space="preserve"> за період 2022-2023 років,</w:t>
      </w:r>
      <w:r w:rsidRPr="00C34530">
        <w:rPr>
          <w:rFonts w:ascii="Times New Roman" w:hAnsi="Times New Roman" w:cs="Times New Roman"/>
          <w:sz w:val="24"/>
          <w:szCs w:val="24"/>
          <w:lang w:val="uk-UA" w:eastAsia="uk-UA"/>
        </w:rPr>
        <w:t xml:space="preserve">   </w:t>
      </w:r>
      <w:r w:rsidRPr="00C34530">
        <w:rPr>
          <w:rFonts w:ascii="Times New Roman" w:hAnsi="Times New Roman" w:cs="Times New Roman"/>
          <w:b/>
          <w:i/>
          <w:sz w:val="24"/>
          <w:szCs w:val="24"/>
          <w:lang w:val="uk-UA" w:eastAsia="uk-UA"/>
        </w:rPr>
        <w:t xml:space="preserve">з аналогічним предметом закупівлі </w:t>
      </w:r>
      <w:r w:rsidRPr="00701D09">
        <w:rPr>
          <w:rFonts w:ascii="Times New Roman" w:hAnsi="Times New Roman" w:cs="Times New Roman"/>
          <w:bCs/>
          <w:i/>
          <w:sz w:val="24"/>
          <w:szCs w:val="24"/>
          <w:lang w:val="uk-UA" w:eastAsia="uk-UA"/>
        </w:rPr>
        <w:t>(</w:t>
      </w:r>
      <w:r w:rsidR="00370DCE">
        <w:rPr>
          <w:rFonts w:ascii="Times New Roman" w:hAnsi="Times New Roman" w:cs="Times New Roman"/>
          <w:sz w:val="23"/>
          <w:szCs w:val="23"/>
          <w:lang w:val="uk-UA"/>
        </w:rPr>
        <w:t>Бензин</w:t>
      </w:r>
      <w:r w:rsidR="000202A1" w:rsidRPr="00603621">
        <w:rPr>
          <w:rFonts w:ascii="Times New Roman" w:hAnsi="Times New Roman" w:cs="Times New Roman"/>
          <w:sz w:val="23"/>
          <w:szCs w:val="23"/>
          <w:lang w:val="uk-UA"/>
        </w:rPr>
        <w:t xml:space="preserve"> та дизельне паливо</w:t>
      </w:r>
      <w:r w:rsidRPr="00701D09">
        <w:rPr>
          <w:rFonts w:ascii="Times New Roman" w:hAnsi="Times New Roman" w:cs="Times New Roman"/>
          <w:bCs/>
          <w:i/>
          <w:sz w:val="24"/>
          <w:szCs w:val="24"/>
          <w:lang w:val="uk-UA" w:eastAsia="uk-UA"/>
        </w:rPr>
        <w:t>)</w:t>
      </w:r>
      <w:r w:rsidRPr="00701D09">
        <w:rPr>
          <w:rFonts w:ascii="Times New Roman" w:hAnsi="Times New Roman" w:cs="Times New Roman"/>
          <w:bCs/>
          <w:sz w:val="24"/>
          <w:szCs w:val="24"/>
          <w:lang w:val="uk-UA" w:eastAsia="uk-UA"/>
        </w:rPr>
        <w:t>.</w:t>
      </w:r>
      <w:r w:rsidRPr="005F329D">
        <w:rPr>
          <w:rFonts w:ascii="Times New Roman" w:hAnsi="Times New Roman" w:cs="Times New Roman"/>
          <w:bCs/>
          <w:sz w:val="24"/>
          <w:szCs w:val="24"/>
          <w:lang w:val="uk-UA" w:eastAsia="uk-UA"/>
        </w:rPr>
        <w:t xml:space="preserve"> </w:t>
      </w:r>
      <w:r w:rsidRPr="00C34530">
        <w:rPr>
          <w:rFonts w:ascii="Times New Roman" w:hAnsi="Times New Roman" w:cs="Times New Roman"/>
          <w:sz w:val="24"/>
          <w:szCs w:val="24"/>
          <w:lang w:val="uk-UA" w:eastAsia="uk-UA"/>
        </w:rPr>
        <w:t xml:space="preserve">Учасник </w:t>
      </w:r>
      <w:r w:rsidRPr="00C34530">
        <w:rPr>
          <w:rFonts w:cs="Times New Roman"/>
          <w:lang w:val="uk-UA" w:eastAsia="uk-UA"/>
        </w:rPr>
        <w:t xml:space="preserve"> </w:t>
      </w:r>
      <w:r w:rsidRPr="00C34530">
        <w:rPr>
          <w:rFonts w:ascii="Times New Roman" w:hAnsi="Times New Roman" w:cs="Times New Roman"/>
          <w:sz w:val="24"/>
          <w:szCs w:val="24"/>
          <w:lang w:val="uk-UA" w:eastAsia="uk-UA"/>
        </w:rPr>
        <w:t>зазначає наступну інформацію:</w:t>
      </w:r>
      <w:r w:rsidRPr="00C34530">
        <w:rPr>
          <w:rFonts w:cs="Times New Roman"/>
          <w:lang w:val="uk-UA" w:eastAsia="uk-UA"/>
        </w:rPr>
        <w:t xml:space="preserve"> </w:t>
      </w:r>
      <w:r w:rsidRPr="00C34530">
        <w:rPr>
          <w:rFonts w:ascii="Times New Roman" w:hAnsi="Times New Roman" w:cs="Times New Roman"/>
          <w:sz w:val="24"/>
          <w:szCs w:val="24"/>
          <w:lang w:val="uk-UA" w:eastAsia="uk-UA"/>
        </w:rPr>
        <w:t xml:space="preserve">повне найменування замовників згідно таких договорів, їх адреса та контактні номери телефонів, ПІБ  керівників таких замовників,  найменування товару  згідно договорів, вартість договорів, кількість товару, строки виконання договорів з підтверджуючими документами </w:t>
      </w:r>
      <w:r w:rsidRPr="00C34530">
        <w:rPr>
          <w:rFonts w:ascii="Times New Roman" w:hAnsi="Times New Roman" w:cs="Times New Roman"/>
          <w:b/>
          <w:i/>
          <w:sz w:val="24"/>
          <w:szCs w:val="24"/>
          <w:lang w:val="uk-UA" w:eastAsia="uk-UA"/>
        </w:rPr>
        <w:t xml:space="preserve">(кольоровою </w:t>
      </w:r>
      <w:proofErr w:type="spellStart"/>
      <w:r w:rsidRPr="00C34530">
        <w:rPr>
          <w:rFonts w:ascii="Times New Roman" w:hAnsi="Times New Roman" w:cs="Times New Roman"/>
          <w:b/>
          <w:i/>
          <w:sz w:val="24"/>
          <w:szCs w:val="24"/>
          <w:lang w:val="uk-UA" w:eastAsia="uk-UA"/>
        </w:rPr>
        <w:t>сканкопією</w:t>
      </w:r>
      <w:proofErr w:type="spellEnd"/>
      <w:r w:rsidRPr="00C34530">
        <w:rPr>
          <w:rFonts w:ascii="Times New Roman" w:hAnsi="Times New Roman" w:cs="Times New Roman"/>
          <w:b/>
          <w:i/>
          <w:sz w:val="24"/>
          <w:szCs w:val="24"/>
          <w:lang w:val="uk-UA" w:eastAsia="uk-UA"/>
        </w:rPr>
        <w:t xml:space="preserve"> договору з додатками до якого додається  кольорова </w:t>
      </w:r>
      <w:proofErr w:type="spellStart"/>
      <w:r w:rsidRPr="00C34530">
        <w:rPr>
          <w:rFonts w:ascii="Times New Roman" w:hAnsi="Times New Roman" w:cs="Times New Roman"/>
          <w:b/>
          <w:i/>
          <w:sz w:val="24"/>
          <w:szCs w:val="24"/>
          <w:lang w:val="uk-UA" w:eastAsia="uk-UA"/>
        </w:rPr>
        <w:t>сканкопія</w:t>
      </w:r>
      <w:proofErr w:type="spellEnd"/>
      <w:r w:rsidRPr="00C34530">
        <w:rPr>
          <w:rFonts w:ascii="Times New Roman" w:hAnsi="Times New Roman" w:cs="Times New Roman"/>
          <w:b/>
          <w:i/>
          <w:sz w:val="24"/>
          <w:szCs w:val="24"/>
          <w:lang w:val="uk-UA" w:eastAsia="uk-UA"/>
        </w:rPr>
        <w:t xml:space="preserve"> оригіналу  видаткової накладної та оригіналу листа-відгука контрагента. Учасник може додатково надати  інші документи, які підтверджують факт виконання договору належним чином).</w:t>
      </w:r>
      <w:r w:rsidRPr="0075079E">
        <w:t xml:space="preserve"> </w:t>
      </w:r>
      <w:r w:rsidRPr="0075079E">
        <w:rPr>
          <w:rFonts w:ascii="Times New Roman" w:hAnsi="Times New Roman" w:cs="Times New Roman"/>
          <w:bCs/>
          <w:i/>
          <w:sz w:val="24"/>
          <w:szCs w:val="24"/>
          <w:lang w:val="uk-UA" w:eastAsia="uk-UA"/>
        </w:rPr>
        <w:t>Інформація та документи можуть надаватися про частково виконаний  договір, дія якого не закінчена.</w:t>
      </w:r>
    </w:p>
    <w:p w14:paraId="1DFA7D63" w14:textId="77777777" w:rsidR="00686BB4" w:rsidRPr="00837FF6" w:rsidRDefault="00686BB4" w:rsidP="00686BB4">
      <w:pPr>
        <w:tabs>
          <w:tab w:val="left" w:pos="284"/>
        </w:tabs>
        <w:suppressAutoHyphens w:val="0"/>
        <w:spacing w:after="0" w:line="240" w:lineRule="auto"/>
        <w:ind w:firstLine="709"/>
        <w:jc w:val="both"/>
        <w:rPr>
          <w:rFonts w:ascii="Times New Roman" w:hAnsi="Times New Roman" w:cs="Times New Roman"/>
          <w:bCs/>
          <w:sz w:val="24"/>
          <w:szCs w:val="24"/>
          <w:lang w:val="uk-UA" w:eastAsia="ru-RU"/>
        </w:rPr>
      </w:pPr>
      <w:r w:rsidRPr="000470A7">
        <w:rPr>
          <w:rFonts w:ascii="Times New Roman" w:hAnsi="Times New Roman" w:cs="Times New Roman"/>
          <w:b/>
          <w:sz w:val="24"/>
          <w:szCs w:val="24"/>
          <w:lang w:val="uk-UA" w:eastAsia="ru-RU"/>
        </w:rPr>
        <w:t>1</w:t>
      </w:r>
      <w:r>
        <w:rPr>
          <w:rFonts w:ascii="Times New Roman" w:hAnsi="Times New Roman" w:cs="Times New Roman"/>
          <w:b/>
          <w:sz w:val="24"/>
          <w:szCs w:val="24"/>
          <w:lang w:val="uk-UA" w:eastAsia="ru-RU"/>
        </w:rPr>
        <w:t>0</w:t>
      </w:r>
      <w:r w:rsidRPr="000470A7">
        <w:rPr>
          <w:rFonts w:ascii="Times New Roman" w:hAnsi="Times New Roman" w:cs="Times New Roman"/>
          <w:b/>
          <w:sz w:val="24"/>
          <w:szCs w:val="24"/>
          <w:lang w:val="uk-UA" w:eastAsia="ru-RU"/>
        </w:rPr>
        <w:t>).</w:t>
      </w:r>
      <w:r w:rsidRPr="000470A7">
        <w:rPr>
          <w:rFonts w:ascii="Times New Roman" w:hAnsi="Times New Roman" w:cs="Times New Roman"/>
          <w:bCs/>
          <w:sz w:val="24"/>
          <w:szCs w:val="24"/>
          <w:lang w:val="uk-UA" w:eastAsia="ru-RU"/>
        </w:rPr>
        <w:t xml:space="preserve"> </w:t>
      </w:r>
      <w:r w:rsidRPr="00837FF6">
        <w:rPr>
          <w:rFonts w:ascii="Times New Roman" w:hAnsi="Times New Roman" w:cs="Times New Roman"/>
          <w:bCs/>
          <w:sz w:val="24"/>
          <w:szCs w:val="24"/>
          <w:lang w:val="uk-UA" w:eastAsia="ru-RU"/>
        </w:rPr>
        <w:t>Сканована довідка у довільній формі, яка повинна містити інформацію</w:t>
      </w:r>
      <w:r>
        <w:rPr>
          <w:rFonts w:ascii="Times New Roman" w:hAnsi="Times New Roman" w:cs="Times New Roman"/>
          <w:bCs/>
          <w:sz w:val="24"/>
          <w:szCs w:val="24"/>
          <w:lang w:val="uk-UA" w:eastAsia="ru-RU"/>
        </w:rPr>
        <w:t>*</w:t>
      </w:r>
      <w:r w:rsidRPr="00837FF6">
        <w:rPr>
          <w:rFonts w:ascii="Times New Roman" w:hAnsi="Times New Roman" w:cs="Times New Roman"/>
          <w:bCs/>
          <w:sz w:val="24"/>
          <w:szCs w:val="24"/>
          <w:lang w:val="uk-UA" w:eastAsia="ru-RU"/>
        </w:rPr>
        <w:t xml:space="preserve"> про те, що:</w:t>
      </w:r>
    </w:p>
    <w:p w14:paraId="2DA8FC2F" w14:textId="77777777" w:rsidR="00686BB4" w:rsidRPr="00837FF6" w:rsidRDefault="00686BB4" w:rsidP="00686BB4">
      <w:pPr>
        <w:tabs>
          <w:tab w:val="left" w:pos="284"/>
        </w:tabs>
        <w:suppressAutoHyphens w:val="0"/>
        <w:spacing w:after="0" w:line="240" w:lineRule="auto"/>
        <w:ind w:firstLine="709"/>
        <w:jc w:val="both"/>
        <w:rPr>
          <w:rFonts w:ascii="Times New Roman" w:hAnsi="Times New Roman" w:cs="Times New Roman"/>
          <w:bCs/>
          <w:i/>
          <w:iCs/>
          <w:sz w:val="24"/>
          <w:szCs w:val="24"/>
          <w:lang w:val="uk-UA" w:eastAsia="ru-RU"/>
        </w:rPr>
      </w:pPr>
      <w:r w:rsidRPr="00837FF6">
        <w:rPr>
          <w:rFonts w:ascii="Times New Roman" w:hAnsi="Times New Roman" w:cs="Times New Roman"/>
          <w:bCs/>
          <w:i/>
          <w:iCs/>
          <w:sz w:val="24"/>
          <w:szCs w:val="24"/>
          <w:lang w:val="uk-UA" w:eastAsia="ru-RU"/>
        </w:rPr>
        <w:t xml:space="preserve">- відомості про юридичну особу, яка є учасником закупівлі, не </w:t>
      </w:r>
      <w:proofErr w:type="spellStart"/>
      <w:r w:rsidRPr="00837FF6">
        <w:rPr>
          <w:rFonts w:ascii="Times New Roman" w:hAnsi="Times New Roman" w:cs="Times New Roman"/>
          <w:bCs/>
          <w:i/>
          <w:iCs/>
          <w:sz w:val="24"/>
          <w:szCs w:val="24"/>
          <w:lang w:val="uk-UA" w:eastAsia="ru-RU"/>
        </w:rPr>
        <w:t>внесено</w:t>
      </w:r>
      <w:proofErr w:type="spellEnd"/>
      <w:r w:rsidRPr="00837FF6">
        <w:rPr>
          <w:rFonts w:ascii="Times New Roman" w:hAnsi="Times New Roman" w:cs="Times New Roman"/>
          <w:bCs/>
          <w:i/>
          <w:iCs/>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46DF59E9" w14:textId="77777777" w:rsidR="00686BB4" w:rsidRPr="00837FF6" w:rsidRDefault="00686BB4" w:rsidP="00686BB4">
      <w:pPr>
        <w:tabs>
          <w:tab w:val="left" w:pos="284"/>
        </w:tabs>
        <w:suppressAutoHyphens w:val="0"/>
        <w:spacing w:after="0" w:line="240" w:lineRule="auto"/>
        <w:ind w:firstLine="709"/>
        <w:jc w:val="both"/>
        <w:rPr>
          <w:rFonts w:ascii="Times New Roman" w:hAnsi="Times New Roman" w:cs="Times New Roman"/>
          <w:bCs/>
          <w:i/>
          <w:iCs/>
          <w:sz w:val="24"/>
          <w:szCs w:val="24"/>
          <w:lang w:val="uk-UA" w:eastAsia="ru-RU"/>
        </w:rPr>
      </w:pPr>
      <w:r w:rsidRPr="00837FF6">
        <w:rPr>
          <w:rFonts w:ascii="Times New Roman" w:hAnsi="Times New Roman" w:cs="Times New Roman"/>
          <w:bCs/>
          <w:i/>
          <w:iCs/>
          <w:sz w:val="24"/>
          <w:szCs w:val="24"/>
          <w:lang w:val="uk-UA" w:eastAsia="ru-RU"/>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01891A63" w14:textId="77777777" w:rsidR="00686BB4" w:rsidRPr="00837FF6" w:rsidRDefault="00686BB4" w:rsidP="00686BB4">
      <w:pPr>
        <w:tabs>
          <w:tab w:val="left" w:pos="284"/>
        </w:tabs>
        <w:suppressAutoHyphens w:val="0"/>
        <w:spacing w:after="0" w:line="240" w:lineRule="auto"/>
        <w:ind w:firstLine="709"/>
        <w:jc w:val="both"/>
        <w:rPr>
          <w:rFonts w:ascii="Times New Roman" w:hAnsi="Times New Roman" w:cs="Times New Roman"/>
          <w:bCs/>
          <w:i/>
          <w:iCs/>
          <w:sz w:val="24"/>
          <w:szCs w:val="24"/>
          <w:lang w:val="uk-UA" w:eastAsia="ru-RU"/>
        </w:rPr>
      </w:pPr>
      <w:r w:rsidRPr="00837FF6">
        <w:rPr>
          <w:rFonts w:ascii="Times New Roman" w:hAnsi="Times New Roman" w:cs="Times New Roman"/>
          <w:bCs/>
          <w:i/>
          <w:iCs/>
          <w:sz w:val="24"/>
          <w:szCs w:val="24"/>
          <w:lang w:val="uk-UA" w:eastAsia="ru-RU"/>
        </w:rPr>
        <w:t xml:space="preserve">-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37FF6">
        <w:rPr>
          <w:rFonts w:ascii="Times New Roman" w:hAnsi="Times New Roman" w:cs="Times New Roman"/>
          <w:bCs/>
          <w:i/>
          <w:iCs/>
          <w:sz w:val="24"/>
          <w:szCs w:val="24"/>
          <w:lang w:val="uk-UA" w:eastAsia="ru-RU"/>
        </w:rPr>
        <w:t>антиконкурентних</w:t>
      </w:r>
      <w:proofErr w:type="spellEnd"/>
      <w:r w:rsidRPr="00837FF6">
        <w:rPr>
          <w:rFonts w:ascii="Times New Roman" w:hAnsi="Times New Roman" w:cs="Times New Roman"/>
          <w:bCs/>
          <w:i/>
          <w:iCs/>
          <w:sz w:val="24"/>
          <w:szCs w:val="24"/>
          <w:lang w:val="uk-UA" w:eastAsia="ru-RU"/>
        </w:rPr>
        <w:t xml:space="preserve"> узгоджених дій, що стосуються спотворення результатів тендерів;</w:t>
      </w:r>
    </w:p>
    <w:p w14:paraId="03C5FA2C" w14:textId="77777777" w:rsidR="00686BB4" w:rsidRPr="00837FF6" w:rsidRDefault="00686BB4" w:rsidP="00686BB4">
      <w:pPr>
        <w:tabs>
          <w:tab w:val="left" w:pos="284"/>
        </w:tabs>
        <w:suppressAutoHyphens w:val="0"/>
        <w:spacing w:after="0" w:line="240" w:lineRule="auto"/>
        <w:ind w:firstLine="709"/>
        <w:jc w:val="both"/>
        <w:rPr>
          <w:rFonts w:ascii="Times New Roman" w:hAnsi="Times New Roman" w:cs="Times New Roman"/>
          <w:bCs/>
          <w:i/>
          <w:iCs/>
          <w:sz w:val="24"/>
          <w:szCs w:val="24"/>
          <w:lang w:val="uk-UA" w:eastAsia="ru-RU"/>
        </w:rPr>
      </w:pPr>
      <w:r w:rsidRPr="00837FF6">
        <w:rPr>
          <w:rFonts w:ascii="Times New Roman" w:hAnsi="Times New Roman" w:cs="Times New Roman"/>
          <w:bCs/>
          <w:i/>
          <w:iCs/>
          <w:sz w:val="24"/>
          <w:szCs w:val="24"/>
          <w:lang w:val="uk-UA" w:eastAsia="ru-RU"/>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5D1B11EC" w14:textId="77777777" w:rsidR="00686BB4" w:rsidRPr="00837FF6" w:rsidRDefault="00686BB4" w:rsidP="00686BB4">
      <w:pPr>
        <w:tabs>
          <w:tab w:val="left" w:pos="284"/>
        </w:tabs>
        <w:suppressAutoHyphens w:val="0"/>
        <w:spacing w:after="0" w:line="240" w:lineRule="auto"/>
        <w:ind w:firstLine="709"/>
        <w:jc w:val="both"/>
        <w:rPr>
          <w:rFonts w:ascii="Times New Roman" w:hAnsi="Times New Roman" w:cs="Times New Roman"/>
          <w:bCs/>
          <w:i/>
          <w:iCs/>
          <w:sz w:val="24"/>
          <w:szCs w:val="24"/>
          <w:lang w:val="uk-UA" w:eastAsia="ru-RU"/>
        </w:rPr>
      </w:pPr>
      <w:r w:rsidRPr="00837FF6">
        <w:rPr>
          <w:rFonts w:ascii="Times New Roman" w:hAnsi="Times New Roman" w:cs="Times New Roman"/>
          <w:bCs/>
          <w:i/>
          <w:iCs/>
          <w:sz w:val="24"/>
          <w:szCs w:val="24"/>
          <w:lang w:val="uk-UA" w:eastAsia="ru-RU"/>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28B68F3" w14:textId="77777777" w:rsidR="00686BB4" w:rsidRPr="00837FF6" w:rsidRDefault="00686BB4" w:rsidP="00686BB4">
      <w:pPr>
        <w:tabs>
          <w:tab w:val="left" w:pos="284"/>
        </w:tabs>
        <w:suppressAutoHyphens w:val="0"/>
        <w:spacing w:after="0" w:line="240" w:lineRule="auto"/>
        <w:ind w:firstLine="709"/>
        <w:jc w:val="both"/>
        <w:rPr>
          <w:rFonts w:ascii="Times New Roman" w:hAnsi="Times New Roman" w:cs="Times New Roman"/>
          <w:bCs/>
          <w:i/>
          <w:iCs/>
          <w:sz w:val="24"/>
          <w:szCs w:val="24"/>
          <w:lang w:val="uk-UA" w:eastAsia="ru-RU"/>
        </w:rPr>
      </w:pPr>
      <w:r w:rsidRPr="00837FF6">
        <w:rPr>
          <w:rFonts w:ascii="Times New Roman" w:hAnsi="Times New Roman" w:cs="Times New Roman"/>
          <w:bCs/>
          <w:i/>
          <w:iCs/>
          <w:sz w:val="24"/>
          <w:szCs w:val="24"/>
          <w:lang w:val="uk-UA" w:eastAsia="ru-RU"/>
        </w:rPr>
        <w:t>- учасник закупівлі не визнаний у встановленому законом порядку банкрутом та стосовно нього не відкрита ліквідаційна процедура;</w:t>
      </w:r>
    </w:p>
    <w:p w14:paraId="6946278A" w14:textId="77777777" w:rsidR="00686BB4" w:rsidRPr="00837FF6" w:rsidRDefault="00686BB4" w:rsidP="00686BB4">
      <w:pPr>
        <w:tabs>
          <w:tab w:val="left" w:pos="284"/>
        </w:tabs>
        <w:suppressAutoHyphens w:val="0"/>
        <w:spacing w:after="0" w:line="240" w:lineRule="auto"/>
        <w:ind w:firstLine="709"/>
        <w:jc w:val="both"/>
        <w:rPr>
          <w:rFonts w:ascii="Times New Roman" w:hAnsi="Times New Roman" w:cs="Times New Roman"/>
          <w:bCs/>
          <w:i/>
          <w:iCs/>
          <w:sz w:val="24"/>
          <w:szCs w:val="24"/>
          <w:lang w:val="uk-UA" w:eastAsia="ru-RU"/>
        </w:rPr>
      </w:pPr>
      <w:r w:rsidRPr="00837FF6">
        <w:rPr>
          <w:rFonts w:ascii="Times New Roman" w:hAnsi="Times New Roman" w:cs="Times New Roman"/>
          <w:bCs/>
          <w:i/>
          <w:iCs/>
          <w:sz w:val="24"/>
          <w:szCs w:val="24"/>
          <w:lang w:val="uk-UA" w:eastAsia="ru-RU"/>
        </w:rPr>
        <w:t xml:space="preserve">-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w:t>
      </w:r>
      <w:r>
        <w:rPr>
          <w:rFonts w:ascii="Times New Roman" w:hAnsi="Times New Roman" w:cs="Times New Roman"/>
          <w:bCs/>
          <w:i/>
          <w:iCs/>
          <w:sz w:val="24"/>
          <w:szCs w:val="24"/>
          <w:lang w:val="uk-UA" w:eastAsia="ru-RU"/>
        </w:rPr>
        <w:t>**</w:t>
      </w:r>
      <w:r w:rsidRPr="00837FF6">
        <w:rPr>
          <w:rFonts w:ascii="Times New Roman" w:hAnsi="Times New Roman" w:cs="Times New Roman"/>
          <w:bCs/>
          <w:i/>
          <w:iCs/>
          <w:sz w:val="24"/>
          <w:szCs w:val="24"/>
          <w:lang w:val="uk-UA" w:eastAsia="ru-RU"/>
        </w:rPr>
        <w:t>(крім нерезидентів);</w:t>
      </w:r>
    </w:p>
    <w:p w14:paraId="4367BD50" w14:textId="77777777" w:rsidR="00686BB4" w:rsidRPr="00837FF6" w:rsidRDefault="00686BB4" w:rsidP="00686BB4">
      <w:pPr>
        <w:tabs>
          <w:tab w:val="left" w:pos="284"/>
        </w:tabs>
        <w:suppressAutoHyphens w:val="0"/>
        <w:spacing w:after="0" w:line="240" w:lineRule="auto"/>
        <w:ind w:firstLine="709"/>
        <w:jc w:val="both"/>
        <w:rPr>
          <w:rFonts w:ascii="Times New Roman" w:hAnsi="Times New Roman" w:cs="Times New Roman"/>
          <w:bCs/>
          <w:i/>
          <w:iCs/>
          <w:sz w:val="24"/>
          <w:szCs w:val="24"/>
          <w:lang w:val="uk-UA" w:eastAsia="ru-RU"/>
        </w:rPr>
      </w:pPr>
      <w:r w:rsidRPr="00837FF6">
        <w:rPr>
          <w:rFonts w:ascii="Times New Roman" w:hAnsi="Times New Roman" w:cs="Times New Roman"/>
          <w:bCs/>
          <w:i/>
          <w:iCs/>
          <w:sz w:val="24"/>
          <w:szCs w:val="24"/>
          <w:lang w:val="uk-UA" w:eastAsia="ru-RU"/>
        </w:rPr>
        <w:lastRenderedPageBreak/>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DD67A47" w14:textId="77777777" w:rsidR="00686BB4" w:rsidRPr="00837FF6" w:rsidRDefault="00686BB4" w:rsidP="00686BB4">
      <w:pPr>
        <w:tabs>
          <w:tab w:val="left" w:pos="284"/>
        </w:tabs>
        <w:suppressAutoHyphens w:val="0"/>
        <w:spacing w:after="0" w:line="240" w:lineRule="auto"/>
        <w:ind w:firstLine="709"/>
        <w:jc w:val="both"/>
        <w:rPr>
          <w:rFonts w:ascii="Times New Roman" w:hAnsi="Times New Roman" w:cs="Times New Roman"/>
          <w:bCs/>
          <w:i/>
          <w:iCs/>
          <w:sz w:val="24"/>
          <w:szCs w:val="24"/>
          <w:lang w:val="uk-UA" w:eastAsia="ru-RU"/>
        </w:rPr>
      </w:pPr>
      <w:r w:rsidRPr="00837FF6">
        <w:rPr>
          <w:rFonts w:ascii="Times New Roman" w:hAnsi="Times New Roman" w:cs="Times New Roman"/>
          <w:bCs/>
          <w:i/>
          <w:iCs/>
          <w:sz w:val="24"/>
          <w:szCs w:val="24"/>
          <w:lang w:val="uk-UA" w:eastAsia="ru-RU"/>
        </w:rPr>
        <w:t xml:space="preserve">- учасник закупівлі не є особою, до якої застосовано санкцію у виді заборони на здійснення у неї публічних </w:t>
      </w:r>
      <w:proofErr w:type="spellStart"/>
      <w:r w:rsidRPr="00837FF6">
        <w:rPr>
          <w:rFonts w:ascii="Times New Roman" w:hAnsi="Times New Roman" w:cs="Times New Roman"/>
          <w:bCs/>
          <w:i/>
          <w:iCs/>
          <w:sz w:val="24"/>
          <w:szCs w:val="24"/>
          <w:lang w:val="uk-UA" w:eastAsia="ru-RU"/>
        </w:rPr>
        <w:t>закупівель</w:t>
      </w:r>
      <w:proofErr w:type="spellEnd"/>
      <w:r w:rsidRPr="00837FF6">
        <w:rPr>
          <w:rFonts w:ascii="Times New Roman" w:hAnsi="Times New Roman" w:cs="Times New Roman"/>
          <w:bCs/>
          <w:i/>
          <w:iCs/>
          <w:sz w:val="24"/>
          <w:szCs w:val="24"/>
          <w:lang w:val="uk-UA" w:eastAsia="ru-RU"/>
        </w:rPr>
        <w:t xml:space="preserve"> товарів, робіт і послуг згідно із Законом України “Про санкції”;</w:t>
      </w:r>
    </w:p>
    <w:p w14:paraId="281DFC4B" w14:textId="77777777" w:rsidR="00686BB4" w:rsidRPr="00837FF6" w:rsidRDefault="00686BB4" w:rsidP="00686BB4">
      <w:pPr>
        <w:tabs>
          <w:tab w:val="left" w:pos="284"/>
        </w:tabs>
        <w:suppressAutoHyphens w:val="0"/>
        <w:spacing w:after="0" w:line="240" w:lineRule="auto"/>
        <w:ind w:firstLine="709"/>
        <w:jc w:val="both"/>
        <w:rPr>
          <w:rFonts w:ascii="Times New Roman" w:hAnsi="Times New Roman" w:cs="Times New Roman"/>
          <w:bCs/>
          <w:i/>
          <w:iCs/>
          <w:sz w:val="24"/>
          <w:szCs w:val="24"/>
          <w:lang w:val="uk-UA" w:eastAsia="ru-RU"/>
        </w:rPr>
      </w:pPr>
      <w:r w:rsidRPr="00837FF6">
        <w:rPr>
          <w:rFonts w:ascii="Times New Roman" w:hAnsi="Times New Roman" w:cs="Times New Roman"/>
          <w:bCs/>
          <w:i/>
          <w:iCs/>
          <w:sz w:val="24"/>
          <w:szCs w:val="24"/>
          <w:lang w:val="uk-UA" w:eastAsia="ru-RU"/>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647E86" w14:textId="77777777" w:rsidR="00686BB4" w:rsidRPr="00837FF6" w:rsidRDefault="00686BB4" w:rsidP="00686BB4">
      <w:pPr>
        <w:tabs>
          <w:tab w:val="left" w:pos="284"/>
        </w:tabs>
        <w:suppressAutoHyphens w:val="0"/>
        <w:spacing w:after="0" w:line="240" w:lineRule="auto"/>
        <w:ind w:firstLine="709"/>
        <w:jc w:val="both"/>
        <w:rPr>
          <w:rFonts w:ascii="Times New Roman" w:hAnsi="Times New Roman" w:cs="Times New Roman"/>
          <w:bCs/>
          <w:i/>
          <w:iCs/>
          <w:sz w:val="24"/>
          <w:szCs w:val="24"/>
          <w:lang w:val="uk-UA" w:eastAsia="ru-RU"/>
        </w:rPr>
      </w:pPr>
      <w:r w:rsidRPr="00837FF6">
        <w:rPr>
          <w:rFonts w:ascii="Times New Roman" w:hAnsi="Times New Roman" w:cs="Times New Roman"/>
          <w:bCs/>
          <w:i/>
          <w:iCs/>
          <w:sz w:val="24"/>
          <w:szCs w:val="24"/>
          <w:lang w:val="uk-UA" w:eastAsia="ru-RU"/>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275693C7" w14:textId="77777777" w:rsidR="00686BB4" w:rsidRPr="00837FF6" w:rsidRDefault="00686BB4" w:rsidP="00686BB4">
      <w:pPr>
        <w:tabs>
          <w:tab w:val="left" w:pos="284"/>
        </w:tabs>
        <w:suppressAutoHyphens w:val="0"/>
        <w:spacing w:after="0" w:line="240" w:lineRule="auto"/>
        <w:ind w:firstLine="709"/>
        <w:jc w:val="both"/>
        <w:rPr>
          <w:rFonts w:ascii="Times New Roman" w:hAnsi="Times New Roman" w:cs="Times New Roman"/>
          <w:bCs/>
          <w:i/>
          <w:iCs/>
          <w:sz w:val="24"/>
          <w:szCs w:val="24"/>
          <w:lang w:val="uk-UA" w:eastAsia="ru-RU"/>
        </w:rPr>
      </w:pPr>
      <w:r w:rsidRPr="00837FF6">
        <w:rPr>
          <w:rFonts w:ascii="Times New Roman" w:hAnsi="Times New Roman" w:cs="Times New Roman"/>
          <w:bCs/>
          <w:i/>
          <w:iCs/>
          <w:sz w:val="24"/>
          <w:szCs w:val="24"/>
          <w:lang w:val="uk-UA" w:eastAsia="ru-RU"/>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3F6FFC81" w14:textId="77777777" w:rsidR="00686BB4" w:rsidRPr="00837FF6" w:rsidRDefault="00686BB4" w:rsidP="00686BB4">
      <w:pPr>
        <w:tabs>
          <w:tab w:val="left" w:pos="284"/>
        </w:tabs>
        <w:suppressAutoHyphens w:val="0"/>
        <w:spacing w:after="0" w:line="240" w:lineRule="auto"/>
        <w:ind w:firstLine="709"/>
        <w:jc w:val="both"/>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w:t>
      </w:r>
      <w:r w:rsidRPr="00837FF6">
        <w:rPr>
          <w:rFonts w:ascii="Times New Roman" w:hAnsi="Times New Roman" w:cs="Times New Roman"/>
          <w:bCs/>
          <w:sz w:val="24"/>
          <w:szCs w:val="24"/>
          <w:lang w:val="uk-UA" w:eastAsia="ru-RU"/>
        </w:rPr>
        <w:t xml:space="preserve">У разі відсутності в юридичної особи кінцевого </w:t>
      </w:r>
      <w:proofErr w:type="spellStart"/>
      <w:r w:rsidRPr="00837FF6">
        <w:rPr>
          <w:rFonts w:ascii="Times New Roman" w:hAnsi="Times New Roman" w:cs="Times New Roman"/>
          <w:bCs/>
          <w:sz w:val="24"/>
          <w:szCs w:val="24"/>
          <w:lang w:val="uk-UA" w:eastAsia="ru-RU"/>
        </w:rPr>
        <w:t>бенефіціарного</w:t>
      </w:r>
      <w:proofErr w:type="spellEnd"/>
      <w:r w:rsidRPr="00837FF6">
        <w:rPr>
          <w:rFonts w:ascii="Times New Roman" w:hAnsi="Times New Roman" w:cs="Times New Roman"/>
          <w:bCs/>
          <w:sz w:val="24"/>
          <w:szCs w:val="24"/>
          <w:lang w:val="uk-UA" w:eastAsia="ru-RU"/>
        </w:rPr>
        <w:t xml:space="preserve"> власника, у тому числі кінцевого </w:t>
      </w:r>
      <w:proofErr w:type="spellStart"/>
      <w:r w:rsidRPr="00837FF6">
        <w:rPr>
          <w:rFonts w:ascii="Times New Roman" w:hAnsi="Times New Roman" w:cs="Times New Roman"/>
          <w:bCs/>
          <w:sz w:val="24"/>
          <w:szCs w:val="24"/>
          <w:lang w:val="uk-UA" w:eastAsia="ru-RU"/>
        </w:rPr>
        <w:t>бенефіціарного</w:t>
      </w:r>
      <w:proofErr w:type="spellEnd"/>
      <w:r w:rsidRPr="00837FF6">
        <w:rPr>
          <w:rFonts w:ascii="Times New Roman" w:hAnsi="Times New Roman" w:cs="Times New Roman"/>
          <w:bCs/>
          <w:sz w:val="24"/>
          <w:szCs w:val="24"/>
          <w:lang w:val="uk-UA" w:eastAsia="ru-RU"/>
        </w:rPr>
        <w:t xml:space="preserve"> власника її засновника, якщо засновник - юридична особа, учасник надає довідку у довільній формі з обґрунтуванням відсутності інформації про кінцевого </w:t>
      </w:r>
      <w:proofErr w:type="spellStart"/>
      <w:r w:rsidRPr="00837FF6">
        <w:rPr>
          <w:rFonts w:ascii="Times New Roman" w:hAnsi="Times New Roman" w:cs="Times New Roman"/>
          <w:bCs/>
          <w:sz w:val="24"/>
          <w:szCs w:val="24"/>
          <w:lang w:val="uk-UA" w:eastAsia="ru-RU"/>
        </w:rPr>
        <w:t>бенефіціарного</w:t>
      </w:r>
      <w:proofErr w:type="spellEnd"/>
      <w:r w:rsidRPr="00837FF6">
        <w:rPr>
          <w:rFonts w:ascii="Times New Roman" w:hAnsi="Times New Roman" w:cs="Times New Roman"/>
          <w:bCs/>
          <w:sz w:val="24"/>
          <w:szCs w:val="24"/>
          <w:lang w:val="uk-UA" w:eastAsia="ru-RU"/>
        </w:rPr>
        <w:t xml:space="preserve">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 </w:t>
      </w:r>
    </w:p>
    <w:p w14:paraId="4636B814" w14:textId="77777777" w:rsidR="00686BB4" w:rsidRDefault="00686BB4" w:rsidP="00686BB4">
      <w:pPr>
        <w:widowControl w:val="0"/>
        <w:tabs>
          <w:tab w:val="left" w:pos="1080"/>
        </w:tabs>
        <w:spacing w:after="0" w:line="240" w:lineRule="auto"/>
        <w:ind w:firstLine="709"/>
        <w:jc w:val="both"/>
        <w:rPr>
          <w:rFonts w:ascii="Times New Roman" w:hAnsi="Times New Roman" w:cs="Times New Roman"/>
          <w:sz w:val="24"/>
          <w:szCs w:val="24"/>
          <w:lang w:val="uk-UA" w:eastAsia="uk-UA"/>
        </w:rPr>
      </w:pPr>
    </w:p>
    <w:p w14:paraId="3C40C197" w14:textId="77777777" w:rsidR="00686BB4"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Pr>
          <w:rFonts w:ascii="Times New Roman" w:eastAsia="Calibri" w:hAnsi="Times New Roman" w:cs="Times New Roman"/>
          <w:b/>
          <w:sz w:val="24"/>
          <w:szCs w:val="24"/>
          <w:lang w:val="uk-UA" w:eastAsia="en-US"/>
        </w:rPr>
        <w:t>*Д</w:t>
      </w:r>
      <w:r w:rsidRPr="00F017FA">
        <w:rPr>
          <w:rFonts w:ascii="Times New Roman" w:eastAsia="Calibri" w:hAnsi="Times New Roman" w:cs="Times New Roman"/>
          <w:b/>
          <w:sz w:val="24"/>
          <w:szCs w:val="24"/>
          <w:lang w:val="uk-UA" w:eastAsia="en-US"/>
        </w:rPr>
        <w:t>оводимо до відома учасників</w:t>
      </w:r>
      <w:r>
        <w:rPr>
          <w:rFonts w:ascii="Times New Roman" w:eastAsia="Calibri" w:hAnsi="Times New Roman" w:cs="Times New Roman"/>
          <w:bCs/>
          <w:sz w:val="24"/>
          <w:szCs w:val="24"/>
          <w:lang w:val="uk-UA" w:eastAsia="en-US"/>
        </w:rPr>
        <w:t xml:space="preserve">, </w:t>
      </w:r>
      <w:r w:rsidRPr="005478AB">
        <w:rPr>
          <w:rFonts w:ascii="Times New Roman" w:eastAsia="Calibri" w:hAnsi="Times New Roman" w:cs="Times New Roman"/>
          <w:b/>
          <w:sz w:val="24"/>
          <w:szCs w:val="24"/>
          <w:lang w:val="uk-UA" w:eastAsia="en-US"/>
        </w:rPr>
        <w:t xml:space="preserve">що </w:t>
      </w:r>
    </w:p>
    <w:p w14:paraId="1B4F8E08" w14:textId="0CEF1EA1" w:rsidR="00686BB4" w:rsidRDefault="00686BB4" w:rsidP="00686BB4">
      <w:pPr>
        <w:suppressAutoHyphens w:val="0"/>
        <w:spacing w:after="0"/>
        <w:ind w:firstLine="708"/>
        <w:jc w:val="both"/>
        <w:rPr>
          <w:rFonts w:ascii="Times New Roman" w:eastAsia="Calibri" w:hAnsi="Times New Roman" w:cs="Times New Roman"/>
          <w:bCs/>
          <w:i/>
          <w:iCs/>
          <w:sz w:val="24"/>
          <w:szCs w:val="24"/>
          <w:lang w:val="uk-UA" w:eastAsia="en-US"/>
        </w:rPr>
      </w:pPr>
      <w:r>
        <w:rPr>
          <w:rFonts w:ascii="Times New Roman" w:eastAsia="Calibri" w:hAnsi="Times New Roman" w:cs="Times New Roman"/>
          <w:b/>
          <w:sz w:val="24"/>
          <w:szCs w:val="24"/>
          <w:lang w:val="uk-UA" w:eastAsia="en-US"/>
        </w:rPr>
        <w:t>- у</w:t>
      </w:r>
      <w:r w:rsidRPr="00F017FA">
        <w:rPr>
          <w:rFonts w:ascii="Times New Roman" w:eastAsia="Calibri" w:hAnsi="Times New Roman" w:cs="Times New Roman"/>
          <w:bCs/>
          <w:sz w:val="24"/>
          <w:szCs w:val="24"/>
          <w:lang w:val="uk-UA" w:eastAsia="en-US"/>
        </w:rPr>
        <w:t xml:space="preserve">часники при поданні пропозиції повинні враховувати норми </w:t>
      </w:r>
      <w:r w:rsidRPr="00980417">
        <w:rPr>
          <w:rFonts w:ascii="Times New Roman" w:eastAsia="Calibri" w:hAnsi="Times New Roman" w:cs="Times New Roman"/>
          <w:bCs/>
          <w:i/>
          <w:iCs/>
          <w:sz w:val="24"/>
          <w:szCs w:val="24"/>
          <w:lang w:val="uk-UA" w:eastAsia="en-US"/>
        </w:rPr>
        <w:t>(врахуванням вважається факт подання пропозиції, що учасник ознайомлений з даним нормами і їх не порушує, жодні окремі підтвердження не потрібно подавати):</w:t>
      </w:r>
    </w:p>
    <w:p w14:paraId="4C76BE29" w14:textId="3A1AD6A7" w:rsidR="003E75EB" w:rsidRPr="003E75EB" w:rsidRDefault="003E75EB" w:rsidP="00686BB4">
      <w:pPr>
        <w:suppressAutoHyphens w:val="0"/>
        <w:spacing w:after="0"/>
        <w:ind w:firstLine="708"/>
        <w:jc w:val="both"/>
        <w:rPr>
          <w:rFonts w:ascii="Times New Roman" w:eastAsia="Calibri" w:hAnsi="Times New Roman" w:cs="Times New Roman"/>
          <w:bCs/>
          <w:sz w:val="24"/>
          <w:szCs w:val="24"/>
          <w:lang w:val="uk-UA" w:eastAsia="en-US"/>
        </w:rPr>
      </w:pPr>
      <w:r w:rsidRPr="003E75EB">
        <w:rPr>
          <w:rFonts w:ascii="Times New Roman" w:eastAsia="Calibri" w:hAnsi="Times New Roman" w:cs="Times New Roman"/>
          <w:bCs/>
          <w:sz w:val="24"/>
          <w:szCs w:val="24"/>
          <w:lang w:val="uk-UA" w:eastAsia="en-US"/>
        </w:rPr>
        <w:t xml:space="preserve">—       </w:t>
      </w:r>
      <w:r>
        <w:rPr>
          <w:rFonts w:ascii="Times New Roman" w:eastAsia="Calibri" w:hAnsi="Times New Roman" w:cs="Times New Roman"/>
          <w:bCs/>
          <w:sz w:val="24"/>
          <w:szCs w:val="24"/>
          <w:lang w:val="uk-UA" w:eastAsia="en-US"/>
        </w:rPr>
        <w:t>п</w:t>
      </w:r>
      <w:r w:rsidRPr="003E75EB">
        <w:rPr>
          <w:rFonts w:ascii="Times New Roman" w:eastAsia="Calibri" w:hAnsi="Times New Roman" w:cs="Times New Roman"/>
          <w:bCs/>
          <w:sz w:val="24"/>
          <w:szCs w:val="24"/>
          <w:lang w:val="uk-UA" w:eastAsia="en-US"/>
        </w:rPr>
        <w:t>останови Кабінету Міністрів України № 178 від 02 березня 2022 року «Про деякі питання обкладення податком на додану вартість за нульовою ставкою у період воєнного стану»</w:t>
      </w:r>
      <w:r>
        <w:rPr>
          <w:rFonts w:ascii="Times New Roman" w:eastAsia="Calibri" w:hAnsi="Times New Roman" w:cs="Times New Roman"/>
          <w:bCs/>
          <w:sz w:val="24"/>
          <w:szCs w:val="24"/>
          <w:lang w:val="uk-UA" w:eastAsia="en-US"/>
        </w:rPr>
        <w:t>;</w:t>
      </w:r>
    </w:p>
    <w:p w14:paraId="56088A05" w14:textId="77777777" w:rsidR="00686BB4" w:rsidRPr="00F017FA"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bookmarkStart w:id="8" w:name="_Hlk144725823"/>
      <w:r w:rsidRPr="00F017FA">
        <w:rPr>
          <w:rFonts w:ascii="Times New Roman" w:eastAsia="Calibri" w:hAnsi="Times New Roman" w:cs="Times New Roman"/>
          <w:bCs/>
          <w:sz w:val="24"/>
          <w:szCs w:val="24"/>
          <w:lang w:val="uk-UA" w:eastAsia="en-US"/>
        </w:rPr>
        <w:t>—</w:t>
      </w:r>
      <w:bookmarkEnd w:id="8"/>
      <w:r w:rsidRPr="00F017FA">
        <w:rPr>
          <w:rFonts w:ascii="Times New Roman" w:eastAsia="Calibri" w:hAnsi="Times New Roman" w:cs="Times New Roman"/>
          <w:bCs/>
          <w:sz w:val="24"/>
          <w:szCs w:val="24"/>
          <w:lang w:val="uk-UA" w:eastAsia="en-US"/>
        </w:rPr>
        <w:t xml:space="preserve">   </w:t>
      </w:r>
      <w:r w:rsidRPr="00F017FA">
        <w:rPr>
          <w:rFonts w:ascii="Times New Roman" w:eastAsia="Calibri" w:hAnsi="Times New Roman" w:cs="Times New Roman"/>
          <w:bCs/>
          <w:sz w:val="24"/>
          <w:szCs w:val="24"/>
          <w:lang w:val="uk-UA" w:eastAsia="en-US"/>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A3B5BD" w14:textId="77777777" w:rsidR="00686BB4" w:rsidRPr="00F017FA"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F017FA">
        <w:rPr>
          <w:rFonts w:ascii="Times New Roman" w:eastAsia="Calibri" w:hAnsi="Times New Roman" w:cs="Times New Roman"/>
          <w:bCs/>
          <w:sz w:val="24"/>
          <w:szCs w:val="24"/>
          <w:lang w:val="uk-UA" w:eastAsia="en-US"/>
        </w:rPr>
        <w:t xml:space="preserve">—   </w:t>
      </w:r>
      <w:r w:rsidRPr="00F017FA">
        <w:rPr>
          <w:rFonts w:ascii="Times New Roman" w:eastAsia="Calibri" w:hAnsi="Times New Roman" w:cs="Times New Roman"/>
          <w:bCs/>
          <w:sz w:val="24"/>
          <w:szCs w:val="24"/>
          <w:lang w:val="uk-UA" w:eastAsia="en-US"/>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37FD7EC" w14:textId="77777777" w:rsidR="00686BB4"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F017FA">
        <w:rPr>
          <w:rFonts w:ascii="Times New Roman" w:eastAsia="Calibri" w:hAnsi="Times New Roman" w:cs="Times New Roman"/>
          <w:bCs/>
          <w:sz w:val="24"/>
          <w:szCs w:val="24"/>
          <w:lang w:val="uk-UA" w:eastAsia="en-US"/>
        </w:rPr>
        <w:t xml:space="preserve">—   </w:t>
      </w:r>
      <w:r w:rsidRPr="00F017FA">
        <w:rPr>
          <w:rFonts w:ascii="Times New Roman" w:eastAsia="Calibri" w:hAnsi="Times New Roman" w:cs="Times New Roman"/>
          <w:bCs/>
          <w:sz w:val="24"/>
          <w:szCs w:val="24"/>
          <w:lang w:val="uk-UA" w:eastAsia="en-US"/>
        </w:rPr>
        <w:tab/>
        <w:t>Закону України «Про забезпечення прав і свобод громадян та правовий режим на тимчасово окупованій території України» від 15.04.2014 № 1207-VII</w:t>
      </w:r>
      <w:r>
        <w:rPr>
          <w:rFonts w:ascii="Times New Roman" w:eastAsia="Calibri" w:hAnsi="Times New Roman" w:cs="Times New Roman"/>
          <w:bCs/>
          <w:sz w:val="24"/>
          <w:szCs w:val="24"/>
          <w:lang w:val="uk-UA" w:eastAsia="en-US"/>
        </w:rPr>
        <w:t>*</w:t>
      </w:r>
      <w:r w:rsidRPr="00F017FA">
        <w:rPr>
          <w:rFonts w:ascii="Times New Roman" w:eastAsia="Calibri" w:hAnsi="Times New Roman" w:cs="Times New Roman"/>
          <w:bCs/>
          <w:sz w:val="24"/>
          <w:szCs w:val="24"/>
          <w:lang w:val="uk-UA" w:eastAsia="en-US"/>
        </w:rPr>
        <w:t>.</w:t>
      </w:r>
    </w:p>
    <w:p w14:paraId="1A8B3E6C" w14:textId="77777777" w:rsidR="00686BB4" w:rsidRPr="00AD4933" w:rsidRDefault="00686BB4" w:rsidP="00686BB4">
      <w:pPr>
        <w:suppressAutoHyphens w:val="0"/>
        <w:spacing w:after="0"/>
        <w:ind w:firstLine="708"/>
        <w:jc w:val="both"/>
        <w:rPr>
          <w:rFonts w:ascii="Times New Roman" w:eastAsia="Calibri" w:hAnsi="Times New Roman" w:cs="Times New Roman"/>
          <w:bCs/>
          <w:i/>
          <w:iCs/>
          <w:sz w:val="24"/>
          <w:szCs w:val="24"/>
          <w:lang w:val="uk-UA" w:eastAsia="en-US"/>
        </w:rPr>
      </w:pPr>
      <w:r>
        <w:rPr>
          <w:rFonts w:ascii="Times New Roman" w:eastAsia="Calibri" w:hAnsi="Times New Roman" w:cs="Times New Roman"/>
          <w:bCs/>
          <w:i/>
          <w:iCs/>
          <w:sz w:val="24"/>
          <w:szCs w:val="24"/>
          <w:lang w:val="uk-UA" w:eastAsia="en-US"/>
        </w:rPr>
        <w:t>*</w:t>
      </w:r>
      <w:r w:rsidRPr="00AD4933">
        <w:rPr>
          <w:rFonts w:ascii="Times New Roman" w:eastAsia="Calibri" w:hAnsi="Times New Roman" w:cs="Times New Roman"/>
          <w:bCs/>
          <w:i/>
          <w:iCs/>
          <w:sz w:val="24"/>
          <w:szCs w:val="24"/>
          <w:lang w:val="uk-UA" w:eastAsia="en-US"/>
        </w:rPr>
        <w:t xml:space="preserve">Замовник </w:t>
      </w:r>
      <w:r>
        <w:rPr>
          <w:rFonts w:ascii="Times New Roman" w:eastAsia="Calibri" w:hAnsi="Times New Roman" w:cs="Times New Roman"/>
          <w:bCs/>
          <w:i/>
          <w:iCs/>
          <w:sz w:val="24"/>
          <w:szCs w:val="24"/>
          <w:lang w:val="uk-UA" w:eastAsia="en-US"/>
        </w:rPr>
        <w:t xml:space="preserve">має право </w:t>
      </w:r>
      <w:r w:rsidRPr="00AD4933">
        <w:rPr>
          <w:rFonts w:ascii="Times New Roman" w:eastAsia="Calibri" w:hAnsi="Times New Roman" w:cs="Times New Roman"/>
          <w:bCs/>
          <w:i/>
          <w:iCs/>
          <w:sz w:val="24"/>
          <w:szCs w:val="24"/>
          <w:lang w:val="uk-UA" w:eastAsia="en-US"/>
        </w:rPr>
        <w:t>перевіря</w:t>
      </w:r>
      <w:r>
        <w:rPr>
          <w:rFonts w:ascii="Times New Roman" w:eastAsia="Calibri" w:hAnsi="Times New Roman" w:cs="Times New Roman"/>
          <w:bCs/>
          <w:i/>
          <w:iCs/>
          <w:sz w:val="24"/>
          <w:szCs w:val="24"/>
          <w:lang w:val="uk-UA" w:eastAsia="en-US"/>
        </w:rPr>
        <w:t>ти</w:t>
      </w:r>
      <w:r w:rsidRPr="00AD4933">
        <w:rPr>
          <w:rFonts w:ascii="Times New Roman" w:eastAsia="Calibri" w:hAnsi="Times New Roman" w:cs="Times New Roman"/>
          <w:bCs/>
          <w:i/>
          <w:iCs/>
          <w:sz w:val="24"/>
          <w:szCs w:val="24"/>
          <w:lang w:val="uk-UA" w:eastAsia="en-US"/>
        </w:rPr>
        <w:t xml:space="preserve"> інформацію щодо учасника згідно з Переліком територій, на яких ведуться (велися) бойові дії або тимчасово окупованих Російською Федерацією, затвердженим наказом </w:t>
      </w:r>
      <w:proofErr w:type="spellStart"/>
      <w:r w:rsidRPr="00AD4933">
        <w:rPr>
          <w:rFonts w:ascii="Times New Roman" w:eastAsia="Calibri" w:hAnsi="Times New Roman" w:cs="Times New Roman"/>
          <w:bCs/>
          <w:i/>
          <w:iCs/>
          <w:sz w:val="24"/>
          <w:szCs w:val="24"/>
          <w:lang w:val="uk-UA" w:eastAsia="en-US"/>
        </w:rPr>
        <w:t>Мінреінтеграції</w:t>
      </w:r>
      <w:proofErr w:type="spellEnd"/>
      <w:r w:rsidRPr="00AD4933">
        <w:rPr>
          <w:rFonts w:ascii="Times New Roman" w:eastAsia="Calibri" w:hAnsi="Times New Roman" w:cs="Times New Roman"/>
          <w:bCs/>
          <w:i/>
          <w:iCs/>
          <w:sz w:val="24"/>
          <w:szCs w:val="24"/>
          <w:lang w:val="uk-UA" w:eastAsia="en-US"/>
        </w:rPr>
        <w:t xml:space="preserve"> від 22.12.2022 № 309.</w:t>
      </w:r>
    </w:p>
    <w:p w14:paraId="6AE665DC" w14:textId="77777777" w:rsidR="00686BB4"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980417">
        <w:rPr>
          <w:rFonts w:ascii="Times New Roman" w:eastAsia="Calibri" w:hAnsi="Times New Roman" w:cs="Times New Roman"/>
          <w:b/>
          <w:sz w:val="24"/>
          <w:szCs w:val="24"/>
          <w:lang w:val="uk-UA" w:eastAsia="en-US"/>
        </w:rPr>
        <w:lastRenderedPageBreak/>
        <w:t>А також враховувати</w:t>
      </w:r>
      <w:r w:rsidRPr="00F017FA">
        <w:rPr>
          <w:rFonts w:ascii="Times New Roman" w:eastAsia="Calibri" w:hAnsi="Times New Roman" w:cs="Times New Roman"/>
          <w:bCs/>
          <w:sz w:val="24"/>
          <w:szCs w:val="24"/>
          <w:lang w:val="uk-UA" w:eastAsia="en-US"/>
        </w:rPr>
        <w:t xml:space="preserve">, що в Україні </w:t>
      </w:r>
      <w:r w:rsidRPr="00980417">
        <w:rPr>
          <w:rFonts w:ascii="Times New Roman" w:eastAsia="Calibri" w:hAnsi="Times New Roman" w:cs="Times New Roman"/>
          <w:bCs/>
          <w:sz w:val="24"/>
          <w:szCs w:val="24"/>
          <w:lang w:val="uk-UA" w:eastAsia="en-US"/>
        </w:rPr>
        <w:t xml:space="preserve">Державним замовникам забороняється здійснювати оборонні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980417">
        <w:rPr>
          <w:rFonts w:ascii="Times New Roman" w:eastAsia="Calibri" w:hAnsi="Times New Roman" w:cs="Times New Roman"/>
          <w:bCs/>
          <w:sz w:val="24"/>
          <w:szCs w:val="24"/>
          <w:lang w:val="uk-UA" w:eastAsia="en-US"/>
        </w:rPr>
        <w:t>бенефіціарними</w:t>
      </w:r>
      <w:proofErr w:type="spellEnd"/>
      <w:r w:rsidRPr="00980417">
        <w:rPr>
          <w:rFonts w:ascii="Times New Roman" w:eastAsia="Calibri" w:hAnsi="Times New Roman" w:cs="Times New Roman"/>
          <w:bCs/>
          <w:sz w:val="24"/>
          <w:szCs w:val="24"/>
          <w:lang w:val="uk-UA" w:eastAsia="en-US"/>
        </w:rPr>
        <w:t xml:space="preserve">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w:t>
      </w:r>
      <w:r w:rsidRPr="00703AB3">
        <w:rPr>
          <w:lang w:val="uk-UA"/>
        </w:rPr>
        <w:t xml:space="preserve"> </w:t>
      </w:r>
      <w:r w:rsidRPr="000065C6">
        <w:rPr>
          <w:lang w:val="uk-UA"/>
        </w:rPr>
        <w:t>(</w:t>
      </w:r>
      <w:r w:rsidRPr="000065C6">
        <w:rPr>
          <w:rFonts w:ascii="Times New Roman" w:eastAsia="Calibri" w:hAnsi="Times New Roman" w:cs="Times New Roman"/>
          <w:bCs/>
          <w:sz w:val="24"/>
          <w:szCs w:val="24"/>
          <w:lang w:val="uk-UA" w:eastAsia="en-US"/>
        </w:rPr>
        <w:t>крім тих, що проживають на території України на законних підставах</w:t>
      </w:r>
      <w:r>
        <w:rPr>
          <w:rFonts w:ascii="Times New Roman" w:eastAsia="Calibri" w:hAnsi="Times New Roman" w:cs="Times New Roman"/>
          <w:bCs/>
          <w:i/>
          <w:iCs/>
          <w:sz w:val="24"/>
          <w:szCs w:val="24"/>
          <w:lang w:val="uk-UA" w:eastAsia="en-US"/>
        </w:rPr>
        <w:t xml:space="preserve"> - </w:t>
      </w:r>
      <w:bookmarkStart w:id="9" w:name="_Hlk143167481"/>
      <w:r w:rsidRPr="00703AB3">
        <w:rPr>
          <w:rFonts w:ascii="Times New Roman" w:eastAsia="Calibri" w:hAnsi="Times New Roman" w:cs="Times New Roman"/>
          <w:bCs/>
          <w:i/>
          <w:iCs/>
          <w:sz w:val="24"/>
          <w:szCs w:val="24"/>
          <w:u w:val="single"/>
          <w:lang w:val="uk-UA" w:eastAsia="en-US"/>
        </w:rPr>
        <w:t>надається підтвердження відповідно до чинного законодавства</w:t>
      </w:r>
      <w:r w:rsidRPr="00703AB3">
        <w:rPr>
          <w:rFonts w:ascii="Times New Roman" w:eastAsia="Calibri" w:hAnsi="Times New Roman" w:cs="Times New Roman"/>
          <w:bCs/>
          <w:i/>
          <w:iCs/>
          <w:sz w:val="24"/>
          <w:szCs w:val="24"/>
          <w:lang w:val="uk-UA" w:eastAsia="en-US"/>
        </w:rPr>
        <w:t>)</w:t>
      </w:r>
      <w:bookmarkEnd w:id="9"/>
      <w:r w:rsidRPr="00980417">
        <w:rPr>
          <w:rFonts w:ascii="Times New Roman" w:eastAsia="Calibri" w:hAnsi="Times New Roman" w:cs="Times New Roman"/>
          <w:bCs/>
          <w:sz w:val="24"/>
          <w:szCs w:val="24"/>
          <w:lang w:val="uk-UA" w:eastAsia="en-US"/>
        </w:rPr>
        <w:t xml:space="preserve">, а також оборонні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11 листопада 2022 р. № 1275 “Про затвердження особливостей здійснення оборонних </w:t>
      </w:r>
      <w:proofErr w:type="spellStart"/>
      <w:r w:rsidRPr="00980417">
        <w:rPr>
          <w:rFonts w:ascii="Times New Roman" w:eastAsia="Calibri" w:hAnsi="Times New Roman" w:cs="Times New Roman"/>
          <w:bCs/>
          <w:sz w:val="24"/>
          <w:szCs w:val="24"/>
          <w:lang w:val="uk-UA" w:eastAsia="en-US"/>
        </w:rPr>
        <w:t>закупівель</w:t>
      </w:r>
      <w:proofErr w:type="spellEnd"/>
      <w:r w:rsidRPr="00980417">
        <w:rPr>
          <w:rFonts w:ascii="Times New Roman" w:eastAsia="Calibri" w:hAnsi="Times New Roman" w:cs="Times New Roman"/>
          <w:bCs/>
          <w:sz w:val="24"/>
          <w:szCs w:val="24"/>
          <w:lang w:val="uk-UA" w:eastAsia="en-US"/>
        </w:rPr>
        <w:t xml:space="preserve"> на період дії правового режиму воєнного стану”</w:t>
      </w:r>
      <w:r w:rsidRPr="00703AB3">
        <w:t xml:space="preserve"> </w:t>
      </w:r>
      <w:r>
        <w:rPr>
          <w:lang w:val="uk-UA"/>
        </w:rPr>
        <w:t>(</w:t>
      </w:r>
      <w:r w:rsidRPr="00703AB3">
        <w:rPr>
          <w:rFonts w:ascii="Times New Roman" w:eastAsia="Calibri" w:hAnsi="Times New Roman" w:cs="Times New Roman"/>
          <w:bCs/>
          <w:i/>
          <w:iCs/>
          <w:sz w:val="24"/>
          <w:szCs w:val="24"/>
          <w:u w:val="single"/>
          <w:lang w:val="uk-UA" w:eastAsia="en-US"/>
        </w:rPr>
        <w:t>надається підтвердження відповідно до чинного законодавства)</w:t>
      </w:r>
      <w:r>
        <w:rPr>
          <w:rFonts w:ascii="Times New Roman" w:eastAsia="Calibri" w:hAnsi="Times New Roman" w:cs="Times New Roman"/>
          <w:bCs/>
          <w:sz w:val="24"/>
          <w:szCs w:val="24"/>
          <w:lang w:val="uk-UA" w:eastAsia="en-US"/>
        </w:rPr>
        <w:t xml:space="preserve">. </w:t>
      </w:r>
    </w:p>
    <w:p w14:paraId="23DEA4B5" w14:textId="77777777" w:rsidR="00686BB4" w:rsidRDefault="00686BB4" w:rsidP="00686BB4">
      <w:pPr>
        <w:suppressAutoHyphens w:val="0"/>
        <w:spacing w:after="0"/>
        <w:ind w:firstLine="708"/>
        <w:jc w:val="both"/>
        <w:rPr>
          <w:rFonts w:ascii="Times New Roman" w:hAnsi="Times New Roman" w:cs="Times New Roman"/>
          <w:b/>
          <w:bCs/>
          <w:color w:val="000000"/>
          <w:kern w:val="1"/>
          <w:sz w:val="24"/>
          <w:szCs w:val="28"/>
          <w:shd w:val="clear" w:color="auto" w:fill="FFFFFF"/>
          <w:lang w:val="uk-UA" w:eastAsia="ar-SA"/>
        </w:rPr>
      </w:pPr>
      <w:r w:rsidRPr="00C3780C">
        <w:rPr>
          <w:rFonts w:ascii="Times New Roman" w:hAnsi="Times New Roman" w:cs="Times New Roman"/>
          <w:b/>
          <w:bCs/>
          <w:color w:val="000000"/>
          <w:kern w:val="1"/>
          <w:sz w:val="24"/>
          <w:szCs w:val="28"/>
          <w:shd w:val="clear" w:color="auto" w:fill="FFFFFF"/>
          <w:lang w:val="uk-UA" w:eastAsia="ar-SA"/>
        </w:rPr>
        <w:t xml:space="preserve">У разі подання пропозиції вищевказаними учасниками для участі в </w:t>
      </w:r>
      <w:r>
        <w:rPr>
          <w:rFonts w:ascii="Times New Roman" w:hAnsi="Times New Roman" w:cs="Times New Roman"/>
          <w:b/>
          <w:bCs/>
          <w:color w:val="000000"/>
          <w:kern w:val="1"/>
          <w:sz w:val="24"/>
          <w:szCs w:val="28"/>
          <w:shd w:val="clear" w:color="auto" w:fill="FFFFFF"/>
          <w:lang w:val="uk-UA" w:eastAsia="ar-SA"/>
        </w:rPr>
        <w:t>спрощеній закупівлі</w:t>
      </w:r>
      <w:r w:rsidRPr="00980417">
        <w:rPr>
          <w:lang w:val="uk-UA"/>
        </w:rPr>
        <w:t xml:space="preserve"> </w:t>
      </w:r>
      <w:r w:rsidRPr="00980417">
        <w:rPr>
          <w:rFonts w:ascii="Times New Roman" w:hAnsi="Times New Roman" w:cs="Times New Roman"/>
          <w:b/>
          <w:bCs/>
          <w:color w:val="000000"/>
          <w:kern w:val="1"/>
          <w:sz w:val="24"/>
          <w:szCs w:val="28"/>
          <w:shd w:val="clear" w:color="auto" w:fill="FFFFFF"/>
          <w:lang w:val="uk-UA" w:eastAsia="ar-SA"/>
        </w:rPr>
        <w:t xml:space="preserve">в електронній системі </w:t>
      </w:r>
      <w:proofErr w:type="spellStart"/>
      <w:r w:rsidRPr="00980417">
        <w:rPr>
          <w:rFonts w:ascii="Times New Roman" w:hAnsi="Times New Roman" w:cs="Times New Roman"/>
          <w:b/>
          <w:bCs/>
          <w:color w:val="000000"/>
          <w:kern w:val="1"/>
          <w:sz w:val="24"/>
          <w:szCs w:val="28"/>
          <w:shd w:val="clear" w:color="auto" w:fill="FFFFFF"/>
          <w:lang w:val="uk-UA" w:eastAsia="ar-SA"/>
        </w:rPr>
        <w:t>закупівель</w:t>
      </w:r>
      <w:proofErr w:type="spellEnd"/>
      <w:r w:rsidRPr="00C3780C">
        <w:rPr>
          <w:rFonts w:ascii="Times New Roman" w:hAnsi="Times New Roman" w:cs="Times New Roman"/>
          <w:b/>
          <w:bCs/>
          <w:color w:val="000000"/>
          <w:kern w:val="1"/>
          <w:sz w:val="24"/>
          <w:szCs w:val="28"/>
          <w:shd w:val="clear" w:color="auto" w:fill="FFFFFF"/>
          <w:lang w:val="uk-UA" w:eastAsia="ar-SA"/>
        </w:rPr>
        <w:t>, такі пропозиції будуть відхилятись рішенням  Замовника</w:t>
      </w:r>
      <w:r>
        <w:rPr>
          <w:rFonts w:ascii="Times New Roman" w:hAnsi="Times New Roman" w:cs="Times New Roman"/>
          <w:b/>
          <w:bCs/>
          <w:color w:val="000000"/>
          <w:kern w:val="1"/>
          <w:sz w:val="24"/>
          <w:szCs w:val="28"/>
          <w:shd w:val="clear" w:color="auto" w:fill="FFFFFF"/>
          <w:lang w:val="uk-UA" w:eastAsia="ar-SA"/>
        </w:rPr>
        <w:t xml:space="preserve">, як такі що </w:t>
      </w:r>
      <w:r w:rsidRPr="00F3786D">
        <w:rPr>
          <w:rFonts w:ascii="Times New Roman" w:hAnsi="Times New Roman" w:cs="Times New Roman"/>
          <w:b/>
          <w:bCs/>
          <w:color w:val="000000"/>
          <w:kern w:val="1"/>
          <w:sz w:val="24"/>
          <w:szCs w:val="28"/>
          <w:shd w:val="clear" w:color="auto" w:fill="FFFFFF"/>
          <w:lang w:val="uk-UA" w:eastAsia="ar-SA"/>
        </w:rPr>
        <w:t>не відповіда</w:t>
      </w:r>
      <w:r>
        <w:rPr>
          <w:rFonts w:ascii="Times New Roman" w:hAnsi="Times New Roman" w:cs="Times New Roman"/>
          <w:b/>
          <w:bCs/>
          <w:color w:val="000000"/>
          <w:kern w:val="1"/>
          <w:sz w:val="24"/>
          <w:szCs w:val="28"/>
          <w:shd w:val="clear" w:color="auto" w:fill="FFFFFF"/>
          <w:lang w:val="uk-UA" w:eastAsia="ar-SA"/>
        </w:rPr>
        <w:t>ють</w:t>
      </w:r>
      <w:r w:rsidRPr="00F3786D">
        <w:rPr>
          <w:rFonts w:ascii="Times New Roman" w:hAnsi="Times New Roman" w:cs="Times New Roman"/>
          <w:b/>
          <w:bCs/>
          <w:color w:val="000000"/>
          <w:kern w:val="1"/>
          <w:sz w:val="24"/>
          <w:szCs w:val="28"/>
          <w:shd w:val="clear" w:color="auto" w:fill="FFFFFF"/>
          <w:lang w:val="uk-UA" w:eastAsia="ar-SA"/>
        </w:rPr>
        <w:t xml:space="preserve"> умовам, визначеним в оголошенні про проведення спрощеної закупівлі</w:t>
      </w:r>
      <w:r w:rsidRPr="00C3780C">
        <w:rPr>
          <w:rFonts w:ascii="Times New Roman" w:hAnsi="Times New Roman" w:cs="Times New Roman"/>
          <w:b/>
          <w:bCs/>
          <w:color w:val="000000"/>
          <w:kern w:val="1"/>
          <w:sz w:val="24"/>
          <w:szCs w:val="28"/>
          <w:shd w:val="clear" w:color="auto" w:fill="FFFFFF"/>
          <w:lang w:val="uk-UA" w:eastAsia="ar-SA"/>
        </w:rPr>
        <w:t>.</w:t>
      </w:r>
    </w:p>
    <w:p w14:paraId="2F6169EE" w14:textId="77777777" w:rsidR="00686BB4" w:rsidRDefault="00686BB4" w:rsidP="00686BB4">
      <w:pPr>
        <w:suppressAutoHyphens w:val="0"/>
        <w:spacing w:after="0"/>
        <w:ind w:firstLine="708"/>
        <w:jc w:val="both"/>
        <w:rPr>
          <w:rFonts w:ascii="Times New Roman" w:eastAsia="Calibri" w:hAnsi="Times New Roman" w:cs="Times New Roman"/>
          <w:b/>
          <w:sz w:val="24"/>
          <w:szCs w:val="24"/>
          <w:lang w:val="uk-UA" w:eastAsia="en-US"/>
        </w:rPr>
      </w:pPr>
    </w:p>
    <w:p w14:paraId="2C169F0E" w14:textId="77777777" w:rsidR="00686BB4" w:rsidRDefault="00686BB4" w:rsidP="00686BB4">
      <w:pPr>
        <w:suppressAutoHyphens w:val="0"/>
        <w:spacing w:after="0"/>
        <w:ind w:firstLine="708"/>
        <w:jc w:val="both"/>
        <w:rPr>
          <w:rFonts w:ascii="Times New Roman" w:eastAsia="Calibri" w:hAnsi="Times New Roman" w:cs="Times New Roman"/>
          <w:b/>
          <w:sz w:val="24"/>
          <w:szCs w:val="24"/>
          <w:lang w:val="uk-UA" w:eastAsia="en-US"/>
        </w:rPr>
      </w:pPr>
      <w:r w:rsidRPr="00D27B9F">
        <w:rPr>
          <w:rFonts w:ascii="Times New Roman" w:eastAsia="Calibri" w:hAnsi="Times New Roman" w:cs="Times New Roman"/>
          <w:b/>
          <w:sz w:val="24"/>
          <w:szCs w:val="24"/>
          <w:lang w:val="uk-UA" w:eastAsia="en-US"/>
        </w:rPr>
        <w:t>Примітк</w:t>
      </w:r>
      <w:r>
        <w:rPr>
          <w:rFonts w:ascii="Times New Roman" w:eastAsia="Calibri" w:hAnsi="Times New Roman" w:cs="Times New Roman"/>
          <w:b/>
          <w:sz w:val="24"/>
          <w:szCs w:val="24"/>
          <w:lang w:val="uk-UA" w:eastAsia="en-US"/>
        </w:rPr>
        <w:t>и</w:t>
      </w:r>
      <w:r w:rsidRPr="00D27B9F">
        <w:rPr>
          <w:rFonts w:ascii="Times New Roman" w:eastAsia="Calibri" w:hAnsi="Times New Roman" w:cs="Times New Roman"/>
          <w:b/>
          <w:sz w:val="24"/>
          <w:szCs w:val="24"/>
          <w:lang w:val="uk-UA" w:eastAsia="en-US"/>
        </w:rPr>
        <w:t>:</w:t>
      </w:r>
    </w:p>
    <w:p w14:paraId="7AE09C25" w14:textId="77777777" w:rsidR="00686BB4"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Pr>
          <w:rFonts w:ascii="Times New Roman" w:eastAsia="Calibri" w:hAnsi="Times New Roman" w:cs="Times New Roman"/>
          <w:bCs/>
          <w:sz w:val="24"/>
          <w:szCs w:val="24"/>
          <w:lang w:val="uk-UA" w:eastAsia="en-US"/>
        </w:rPr>
        <w:t>- ф</w:t>
      </w:r>
      <w:r w:rsidRPr="00F017FA">
        <w:rPr>
          <w:rFonts w:ascii="Times New Roman" w:eastAsia="Calibri" w:hAnsi="Times New Roman" w:cs="Times New Roman"/>
          <w:bCs/>
          <w:sz w:val="24"/>
          <w:szCs w:val="24"/>
          <w:lang w:val="uk-UA" w:eastAsia="en-US"/>
        </w:rPr>
        <w:t xml:space="preserve">актом подання пропозиції учасник підтверджує </w:t>
      </w:r>
      <w:r w:rsidRPr="00F017FA">
        <w:rPr>
          <w:rFonts w:ascii="Times New Roman" w:eastAsia="Calibri" w:hAnsi="Times New Roman" w:cs="Times New Roman"/>
          <w:bCs/>
          <w:i/>
          <w:iCs/>
          <w:sz w:val="24"/>
          <w:szCs w:val="24"/>
          <w:lang w:val="uk-UA" w:eastAsia="en-US"/>
        </w:rPr>
        <w:t>(жодних окремих підтверджень не потрібно подавати в складі пропозиції)</w:t>
      </w:r>
      <w:r w:rsidRPr="00F017FA">
        <w:rPr>
          <w:rFonts w:ascii="Times New Roman" w:eastAsia="Calibri" w:hAnsi="Times New Roman" w:cs="Times New Roman"/>
          <w:bCs/>
          <w:sz w:val="24"/>
          <w:szCs w:val="24"/>
          <w:lang w:val="uk-UA" w:eastAsia="en-US"/>
        </w:rPr>
        <w:t xml:space="preserve">, що у попередніх відносинах між  Учасником та Замовником таку </w:t>
      </w:r>
      <w:proofErr w:type="spellStart"/>
      <w:r w:rsidRPr="00F017FA">
        <w:rPr>
          <w:rFonts w:ascii="Times New Roman" w:eastAsia="Calibri" w:hAnsi="Times New Roman" w:cs="Times New Roman"/>
          <w:bCs/>
          <w:sz w:val="24"/>
          <w:szCs w:val="24"/>
          <w:lang w:val="uk-UA" w:eastAsia="en-US"/>
        </w:rPr>
        <w:t>оперативно</w:t>
      </w:r>
      <w:proofErr w:type="spellEnd"/>
      <w:r w:rsidRPr="00F017FA">
        <w:rPr>
          <w:rFonts w:ascii="Times New Roman" w:eastAsia="Calibri" w:hAnsi="Times New Roman" w:cs="Times New Roman"/>
          <w:bCs/>
          <w:sz w:val="24"/>
          <w:szCs w:val="24"/>
          <w:lang w:val="uk-UA" w:eastAsia="en-US"/>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Calibri" w:hAnsi="Times New Roman" w:cs="Times New Roman"/>
          <w:bCs/>
          <w:sz w:val="24"/>
          <w:szCs w:val="24"/>
          <w:lang w:val="uk-UA" w:eastAsia="en-US"/>
        </w:rPr>
        <w:t>;</w:t>
      </w:r>
    </w:p>
    <w:p w14:paraId="15D34343" w14:textId="77777777" w:rsidR="00686BB4" w:rsidRPr="00261B10"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Pr>
          <w:rFonts w:ascii="Times New Roman" w:eastAsia="Calibri" w:hAnsi="Times New Roman" w:cs="Times New Roman"/>
          <w:bCs/>
          <w:sz w:val="24"/>
          <w:szCs w:val="24"/>
          <w:lang w:val="uk-UA" w:eastAsia="en-US"/>
        </w:rPr>
        <w:t>- ф</w:t>
      </w:r>
      <w:r w:rsidRPr="00261B10">
        <w:rPr>
          <w:rFonts w:ascii="Times New Roman" w:eastAsia="Calibri" w:hAnsi="Times New Roman" w:cs="Times New Roman"/>
          <w:bCs/>
          <w:sz w:val="24"/>
          <w:szCs w:val="24"/>
          <w:lang w:val="uk-UA" w:eastAsia="en-US"/>
        </w:rPr>
        <w:t xml:space="preserve">акт подання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w:t>
      </w:r>
      <w:r>
        <w:rPr>
          <w:rFonts w:ascii="Times New Roman" w:eastAsia="Calibri" w:hAnsi="Times New Roman" w:cs="Times New Roman"/>
          <w:bCs/>
          <w:sz w:val="24"/>
          <w:szCs w:val="24"/>
          <w:lang w:val="uk-UA" w:eastAsia="en-US"/>
        </w:rPr>
        <w:t>спрощеній</w:t>
      </w:r>
      <w:r w:rsidRPr="00261B10">
        <w:rPr>
          <w:rFonts w:ascii="Times New Roman" w:eastAsia="Calibri" w:hAnsi="Times New Roman" w:cs="Times New Roman"/>
          <w:bCs/>
          <w:sz w:val="24"/>
          <w:szCs w:val="24"/>
          <w:lang w:val="uk-UA" w:eastAsia="en-US"/>
        </w:rPr>
        <w:t xml:space="preserve"> закупівлі, відповідно до абзацу 4 статті 2 Закону України «Про захист персональних даних» від 01.06.2010 № 2297-VI</w:t>
      </w:r>
      <w:r w:rsidRPr="005F329D">
        <w:rPr>
          <w:rFonts w:ascii="Times New Roman" w:eastAsia="Calibri" w:hAnsi="Times New Roman" w:cs="Times New Roman"/>
          <w:bCs/>
          <w:i/>
          <w:iCs/>
          <w:sz w:val="24"/>
          <w:szCs w:val="24"/>
          <w:lang w:val="uk-UA" w:eastAsia="en-US"/>
        </w:rPr>
        <w:t>, (окремих підтверджень не потрібно подавати в складі пропозиції).</w:t>
      </w:r>
    </w:p>
    <w:p w14:paraId="64C812B7" w14:textId="77777777" w:rsidR="00686BB4"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261B10">
        <w:rPr>
          <w:rFonts w:ascii="Times New Roman" w:eastAsia="Calibri" w:hAnsi="Times New Roman" w:cs="Times New Roman"/>
          <w:bCs/>
          <w:sz w:val="24"/>
          <w:szCs w:val="24"/>
          <w:lang w:val="uk-UA" w:eastAsia="en-US"/>
        </w:rPr>
        <w:t xml:space="preserve">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w:t>
      </w:r>
      <w:r w:rsidRPr="000F1B03">
        <w:rPr>
          <w:rFonts w:ascii="Times New Roman" w:eastAsia="Calibri" w:hAnsi="Times New Roman" w:cs="Times New Roman"/>
          <w:bCs/>
          <w:sz w:val="24"/>
          <w:szCs w:val="24"/>
          <w:lang w:val="uk-UA" w:eastAsia="en-US"/>
        </w:rPr>
        <w:t>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p w14:paraId="6A82EB37" w14:textId="77777777" w:rsidR="00686BB4" w:rsidRPr="00666FA0" w:rsidRDefault="00686BB4" w:rsidP="00686BB4">
      <w:pPr>
        <w:suppressAutoHyphens w:val="0"/>
        <w:spacing w:after="0"/>
        <w:ind w:firstLine="708"/>
        <w:jc w:val="both"/>
        <w:rPr>
          <w:rFonts w:ascii="Times New Roman" w:eastAsia="Calibri" w:hAnsi="Times New Roman" w:cs="Times New Roman"/>
          <w:bCs/>
          <w:i/>
          <w:iCs/>
          <w:sz w:val="24"/>
          <w:szCs w:val="24"/>
          <w:lang w:val="uk-UA" w:eastAsia="en-US"/>
        </w:rPr>
      </w:pPr>
      <w:r>
        <w:rPr>
          <w:rFonts w:ascii="Times New Roman" w:eastAsia="Calibri" w:hAnsi="Times New Roman" w:cs="Times New Roman"/>
          <w:b/>
          <w:sz w:val="24"/>
          <w:szCs w:val="24"/>
          <w:lang w:val="uk-UA" w:eastAsia="en-US"/>
        </w:rPr>
        <w:t xml:space="preserve">- </w:t>
      </w:r>
      <w:r>
        <w:rPr>
          <w:rFonts w:ascii="Times New Roman" w:eastAsia="Calibri" w:hAnsi="Times New Roman" w:cs="Times New Roman"/>
          <w:bCs/>
          <w:i/>
          <w:iCs/>
          <w:sz w:val="24"/>
          <w:szCs w:val="24"/>
          <w:lang w:val="uk-UA" w:eastAsia="en-US"/>
        </w:rPr>
        <w:t>в</w:t>
      </w:r>
      <w:r w:rsidRPr="00666FA0">
        <w:rPr>
          <w:rFonts w:ascii="Times New Roman" w:eastAsia="Calibri" w:hAnsi="Times New Roman" w:cs="Times New Roman"/>
          <w:bCs/>
          <w:i/>
          <w:iCs/>
          <w:sz w:val="24"/>
          <w:szCs w:val="24"/>
          <w:lang w:val="uk-UA" w:eastAsia="en-US"/>
        </w:rPr>
        <w:t>ітчизняні та іноземні учасники всіх форм власності та організаційно-правових форм беруть участь у закупівлі на рівних умовах, крім випадків, передбачених Законом України “Про санкції</w:t>
      </w:r>
      <w:r>
        <w:rPr>
          <w:rFonts w:ascii="Times New Roman" w:eastAsia="Calibri" w:hAnsi="Times New Roman" w:cs="Times New Roman"/>
          <w:bCs/>
          <w:i/>
          <w:iCs/>
          <w:sz w:val="24"/>
          <w:szCs w:val="24"/>
          <w:lang w:val="uk-UA" w:eastAsia="en-US"/>
        </w:rPr>
        <w:t>";</w:t>
      </w:r>
    </w:p>
    <w:p w14:paraId="3B869D09" w14:textId="77777777" w:rsidR="00686BB4" w:rsidRDefault="00686BB4" w:rsidP="00686BB4">
      <w:pPr>
        <w:suppressAutoHyphens w:val="0"/>
        <w:spacing w:after="0"/>
        <w:ind w:firstLine="708"/>
        <w:jc w:val="both"/>
        <w:rPr>
          <w:rFonts w:ascii="Times New Roman" w:eastAsia="Calibri" w:hAnsi="Times New Roman" w:cs="Times New Roman"/>
          <w:bCs/>
          <w:i/>
          <w:iCs/>
          <w:sz w:val="24"/>
          <w:szCs w:val="24"/>
          <w:lang w:val="uk-UA" w:eastAsia="en-US"/>
        </w:rPr>
      </w:pPr>
      <w:r>
        <w:rPr>
          <w:rFonts w:ascii="Times New Roman" w:eastAsia="Calibri" w:hAnsi="Times New Roman" w:cs="Times New Roman"/>
          <w:b/>
          <w:sz w:val="24"/>
          <w:szCs w:val="24"/>
          <w:lang w:val="uk-UA" w:eastAsia="en-US"/>
        </w:rPr>
        <w:t xml:space="preserve">- </w:t>
      </w:r>
      <w:r>
        <w:rPr>
          <w:rFonts w:ascii="Times New Roman" w:eastAsia="Calibri" w:hAnsi="Times New Roman" w:cs="Times New Roman"/>
          <w:bCs/>
          <w:i/>
          <w:iCs/>
          <w:sz w:val="24"/>
          <w:szCs w:val="24"/>
          <w:lang w:val="uk-UA" w:eastAsia="en-US"/>
        </w:rPr>
        <w:t>з</w:t>
      </w:r>
      <w:r w:rsidRPr="003E520E">
        <w:rPr>
          <w:rFonts w:ascii="Times New Roman" w:eastAsia="Calibri" w:hAnsi="Times New Roman" w:cs="Times New Roman"/>
          <w:bCs/>
          <w:i/>
          <w:iCs/>
          <w:sz w:val="24"/>
          <w:szCs w:val="24"/>
          <w:lang w:val="uk-UA" w:eastAsia="en-US"/>
        </w:rPr>
        <w:t xml:space="preserve">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E520E">
        <w:rPr>
          <w:rFonts w:ascii="Times New Roman" w:eastAsia="Calibri" w:hAnsi="Times New Roman" w:cs="Times New Roman"/>
          <w:bCs/>
          <w:i/>
          <w:iCs/>
          <w:sz w:val="24"/>
          <w:szCs w:val="24"/>
          <w:lang w:val="uk-UA" w:eastAsia="en-US"/>
        </w:rPr>
        <w:t>закупівель</w:t>
      </w:r>
      <w:proofErr w:type="spellEnd"/>
      <w:r>
        <w:rPr>
          <w:rFonts w:ascii="Times New Roman" w:eastAsia="Calibri" w:hAnsi="Times New Roman" w:cs="Times New Roman"/>
          <w:bCs/>
          <w:i/>
          <w:iCs/>
          <w:sz w:val="24"/>
          <w:szCs w:val="24"/>
          <w:lang w:val="uk-UA" w:eastAsia="en-US"/>
        </w:rPr>
        <w:t>;</w:t>
      </w:r>
    </w:p>
    <w:p w14:paraId="36432601" w14:textId="77777777" w:rsidR="00686BB4" w:rsidRDefault="00686BB4" w:rsidP="00686BB4">
      <w:pPr>
        <w:suppressAutoHyphens w:val="0"/>
        <w:spacing w:after="0"/>
        <w:ind w:firstLine="708"/>
        <w:jc w:val="both"/>
        <w:rPr>
          <w:rFonts w:ascii="Times New Roman" w:eastAsia="Calibri" w:hAnsi="Times New Roman" w:cs="Times New Roman"/>
          <w:bCs/>
          <w:i/>
          <w:iCs/>
          <w:sz w:val="24"/>
          <w:szCs w:val="24"/>
          <w:lang w:val="uk-UA" w:eastAsia="en-US"/>
        </w:rPr>
      </w:pPr>
      <w:r>
        <w:rPr>
          <w:rFonts w:ascii="Times New Roman" w:eastAsia="Calibri" w:hAnsi="Times New Roman" w:cs="Times New Roman"/>
          <w:bCs/>
          <w:i/>
          <w:iCs/>
          <w:sz w:val="24"/>
          <w:szCs w:val="24"/>
          <w:lang w:val="uk-UA" w:eastAsia="en-US"/>
        </w:rPr>
        <w:lastRenderedPageBreak/>
        <w:t>- з</w:t>
      </w:r>
      <w:r w:rsidRPr="0044385E">
        <w:rPr>
          <w:rFonts w:ascii="Times New Roman" w:eastAsia="Calibri" w:hAnsi="Times New Roman" w:cs="Times New Roman"/>
          <w:bCs/>
          <w:i/>
          <w:iCs/>
          <w:sz w:val="24"/>
          <w:szCs w:val="24"/>
          <w:lang w:val="uk-UA" w:eastAsia="en-US"/>
        </w:rPr>
        <w:t>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r>
        <w:rPr>
          <w:rFonts w:ascii="Times New Roman" w:eastAsia="Calibri" w:hAnsi="Times New Roman" w:cs="Times New Roman"/>
          <w:bCs/>
          <w:i/>
          <w:iCs/>
          <w:sz w:val="24"/>
          <w:szCs w:val="24"/>
          <w:lang w:val="uk-UA" w:eastAsia="en-US"/>
        </w:rPr>
        <w:t>*.</w:t>
      </w:r>
    </w:p>
    <w:p w14:paraId="4915D5FF" w14:textId="77777777" w:rsidR="00686BB4" w:rsidRDefault="00686BB4" w:rsidP="00686BB4">
      <w:pPr>
        <w:suppressAutoHyphens w:val="0"/>
        <w:spacing w:after="0"/>
        <w:ind w:firstLine="708"/>
        <w:jc w:val="both"/>
        <w:rPr>
          <w:rFonts w:ascii="Times New Roman" w:eastAsia="Calibri" w:hAnsi="Times New Roman" w:cs="Times New Roman"/>
          <w:bCs/>
          <w:i/>
          <w:iCs/>
          <w:sz w:val="24"/>
          <w:szCs w:val="24"/>
          <w:lang w:val="uk-UA" w:eastAsia="en-US"/>
        </w:rPr>
      </w:pPr>
      <w:r>
        <w:rPr>
          <w:rFonts w:ascii="Times New Roman" w:eastAsia="Calibri" w:hAnsi="Times New Roman" w:cs="Times New Roman"/>
          <w:bCs/>
          <w:i/>
          <w:iCs/>
          <w:sz w:val="24"/>
          <w:szCs w:val="24"/>
          <w:lang w:val="uk-UA" w:eastAsia="en-US"/>
        </w:rPr>
        <w:t>*</w:t>
      </w:r>
      <w:r w:rsidRPr="0044385E">
        <w:rPr>
          <w:rFonts w:ascii="Times New Roman" w:eastAsia="Calibri" w:hAnsi="Times New Roman" w:cs="Times New Roman"/>
          <w:bCs/>
          <w:i/>
          <w:iCs/>
          <w:sz w:val="24"/>
          <w:szCs w:val="24"/>
          <w:lang w:val="uk-UA" w:eastAsia="en-US"/>
        </w:rPr>
        <w:t>У разі отримання достовірної інформації про його невідповідність вимогам класифікаційних критеріїв, або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14:paraId="65BF651C" w14:textId="77777777" w:rsidR="00686BB4" w:rsidRDefault="00686BB4" w:rsidP="00686BB4">
      <w:pPr>
        <w:suppressAutoHyphens w:val="0"/>
        <w:spacing w:after="0"/>
        <w:ind w:firstLine="708"/>
        <w:jc w:val="both"/>
        <w:rPr>
          <w:rFonts w:ascii="Times New Roman" w:eastAsia="Calibri" w:hAnsi="Times New Roman" w:cs="Times New Roman"/>
          <w:bCs/>
          <w:i/>
          <w:iCs/>
          <w:sz w:val="24"/>
          <w:szCs w:val="24"/>
          <w:lang w:val="uk-UA" w:eastAsia="en-US"/>
        </w:rPr>
      </w:pPr>
      <w:r>
        <w:rPr>
          <w:rFonts w:ascii="Times New Roman" w:eastAsia="Calibri" w:hAnsi="Times New Roman" w:cs="Times New Roman"/>
          <w:b/>
          <w:sz w:val="24"/>
          <w:szCs w:val="24"/>
          <w:lang w:val="uk-UA" w:eastAsia="en-US"/>
        </w:rPr>
        <w:t xml:space="preserve">- </w:t>
      </w:r>
      <w:r>
        <w:rPr>
          <w:rFonts w:ascii="Times New Roman" w:eastAsia="Calibri" w:hAnsi="Times New Roman" w:cs="Times New Roman"/>
          <w:bCs/>
          <w:i/>
          <w:iCs/>
          <w:sz w:val="24"/>
          <w:szCs w:val="24"/>
          <w:lang w:val="uk-UA" w:eastAsia="en-US"/>
        </w:rPr>
        <w:t>у</w:t>
      </w:r>
      <w:r w:rsidRPr="009C3900">
        <w:rPr>
          <w:rFonts w:ascii="Times New Roman" w:eastAsia="Calibri" w:hAnsi="Times New Roman" w:cs="Times New Roman"/>
          <w:bCs/>
          <w:i/>
          <w:iCs/>
          <w:sz w:val="24"/>
          <w:szCs w:val="24"/>
          <w:lang w:val="uk-UA" w:eastAsia="en-US"/>
        </w:rPr>
        <w:t>часники відповідають за зміст своїх пропозицій та повинні дотримуватись норм чинного законодавства України</w:t>
      </w:r>
      <w:r>
        <w:rPr>
          <w:rFonts w:ascii="Times New Roman" w:eastAsia="Calibri" w:hAnsi="Times New Roman" w:cs="Times New Roman"/>
          <w:bCs/>
          <w:i/>
          <w:iCs/>
          <w:sz w:val="24"/>
          <w:szCs w:val="24"/>
          <w:lang w:val="uk-UA" w:eastAsia="en-US"/>
        </w:rPr>
        <w:t>;</w:t>
      </w:r>
    </w:p>
    <w:p w14:paraId="7A96DC54" w14:textId="77777777" w:rsidR="00686BB4" w:rsidRPr="000F1B03" w:rsidRDefault="00686BB4" w:rsidP="00686BB4">
      <w:pPr>
        <w:suppressAutoHyphens w:val="0"/>
        <w:spacing w:after="0"/>
        <w:ind w:firstLine="708"/>
        <w:jc w:val="both"/>
        <w:rPr>
          <w:rFonts w:ascii="Times New Roman" w:eastAsia="Calibri" w:hAnsi="Times New Roman" w:cs="Times New Roman"/>
          <w:bCs/>
          <w:i/>
          <w:iCs/>
          <w:sz w:val="24"/>
          <w:szCs w:val="24"/>
          <w:lang w:val="uk-UA" w:eastAsia="en-US"/>
        </w:rPr>
      </w:pPr>
      <w:r>
        <w:rPr>
          <w:rFonts w:ascii="Times New Roman" w:eastAsia="Calibri" w:hAnsi="Times New Roman" w:cs="Times New Roman"/>
          <w:bCs/>
          <w:i/>
          <w:iCs/>
          <w:sz w:val="24"/>
          <w:szCs w:val="24"/>
          <w:lang w:val="uk-UA" w:eastAsia="en-US"/>
        </w:rPr>
        <w:t>- у</w:t>
      </w:r>
      <w:r w:rsidRPr="000F1B03">
        <w:rPr>
          <w:rFonts w:ascii="Times New Roman" w:eastAsia="Calibri" w:hAnsi="Times New Roman" w:cs="Times New Roman"/>
          <w:bCs/>
          <w:i/>
          <w:iCs/>
          <w:sz w:val="24"/>
          <w:szCs w:val="24"/>
          <w:lang w:val="uk-UA" w:eastAsia="en-US"/>
        </w:rPr>
        <w:t>часник відповідає за одержання всіх дозволів, сертифікатів (посвідчень), які необхідні, щоб постачати товар за Договором, та інших документів, пов’язаних із поданням пропозиції, та самостійно несе всі витрати на отримання таких дозволів, сертифікатів (посвідчень)</w:t>
      </w:r>
      <w:r>
        <w:rPr>
          <w:rFonts w:ascii="Times New Roman" w:eastAsia="Calibri" w:hAnsi="Times New Roman" w:cs="Times New Roman"/>
          <w:bCs/>
          <w:i/>
          <w:iCs/>
          <w:sz w:val="24"/>
          <w:szCs w:val="24"/>
          <w:lang w:val="uk-UA" w:eastAsia="en-US"/>
        </w:rPr>
        <w:t xml:space="preserve"> тощо;</w:t>
      </w:r>
    </w:p>
    <w:p w14:paraId="088F77B5" w14:textId="77777777" w:rsidR="00686BB4" w:rsidRDefault="00686BB4" w:rsidP="00686BB4">
      <w:pPr>
        <w:suppressAutoHyphens w:val="0"/>
        <w:spacing w:after="0"/>
        <w:ind w:firstLine="708"/>
        <w:jc w:val="both"/>
        <w:rPr>
          <w:rFonts w:ascii="Times New Roman" w:eastAsia="Calibri" w:hAnsi="Times New Roman" w:cs="Times New Roman"/>
          <w:bCs/>
          <w:i/>
          <w:iCs/>
          <w:sz w:val="24"/>
          <w:szCs w:val="24"/>
          <w:lang w:val="uk-UA" w:eastAsia="en-US"/>
        </w:rPr>
      </w:pPr>
      <w:r w:rsidRPr="0088659E">
        <w:rPr>
          <w:rFonts w:ascii="Times New Roman" w:eastAsia="Calibri" w:hAnsi="Times New Roman" w:cs="Times New Roman"/>
          <w:bCs/>
          <w:i/>
          <w:iCs/>
          <w:sz w:val="24"/>
          <w:szCs w:val="24"/>
          <w:lang w:val="uk-UA" w:eastAsia="en-US"/>
        </w:rPr>
        <w:t xml:space="preserve">- </w:t>
      </w:r>
      <w:r>
        <w:rPr>
          <w:rFonts w:ascii="Times New Roman" w:eastAsia="Calibri" w:hAnsi="Times New Roman" w:cs="Times New Roman"/>
          <w:bCs/>
          <w:i/>
          <w:iCs/>
          <w:sz w:val="24"/>
          <w:szCs w:val="24"/>
          <w:lang w:val="uk-UA" w:eastAsia="en-US"/>
        </w:rPr>
        <w:t>у</w:t>
      </w:r>
      <w:r w:rsidRPr="00031389">
        <w:rPr>
          <w:rFonts w:ascii="Times New Roman" w:eastAsia="Calibri" w:hAnsi="Times New Roman" w:cs="Times New Roman"/>
          <w:bCs/>
          <w:i/>
          <w:iCs/>
          <w:sz w:val="24"/>
          <w:szCs w:val="24"/>
          <w:lang w:val="uk-UA" w:eastAsia="en-US"/>
        </w:rPr>
        <w:t xml:space="preserve"> разі, якщо  учасник спрощеної закупівлі (в тому числі фізичн</w:t>
      </w:r>
      <w:r>
        <w:rPr>
          <w:rFonts w:ascii="Times New Roman" w:eastAsia="Calibri" w:hAnsi="Times New Roman" w:cs="Times New Roman"/>
          <w:bCs/>
          <w:i/>
          <w:iCs/>
          <w:sz w:val="24"/>
          <w:szCs w:val="24"/>
          <w:lang w:val="uk-UA" w:eastAsia="en-US"/>
        </w:rPr>
        <w:t>а</w:t>
      </w:r>
      <w:r w:rsidRPr="00031389">
        <w:rPr>
          <w:rFonts w:ascii="Times New Roman" w:eastAsia="Calibri" w:hAnsi="Times New Roman" w:cs="Times New Roman"/>
          <w:bCs/>
          <w:i/>
          <w:iCs/>
          <w:sz w:val="24"/>
          <w:szCs w:val="24"/>
          <w:lang w:val="uk-UA" w:eastAsia="en-US"/>
        </w:rPr>
        <w:t xml:space="preserve"> особ</w:t>
      </w:r>
      <w:r>
        <w:rPr>
          <w:rFonts w:ascii="Times New Roman" w:eastAsia="Calibri" w:hAnsi="Times New Roman" w:cs="Times New Roman"/>
          <w:bCs/>
          <w:i/>
          <w:iCs/>
          <w:sz w:val="24"/>
          <w:szCs w:val="24"/>
          <w:lang w:val="uk-UA" w:eastAsia="en-US"/>
        </w:rPr>
        <w:t>а</w:t>
      </w:r>
      <w:r w:rsidRPr="00031389">
        <w:rPr>
          <w:rFonts w:ascii="Times New Roman" w:eastAsia="Calibri" w:hAnsi="Times New Roman" w:cs="Times New Roman"/>
          <w:bCs/>
          <w:i/>
          <w:iCs/>
          <w:sz w:val="24"/>
          <w:szCs w:val="24"/>
          <w:lang w:val="uk-UA" w:eastAsia="en-US"/>
        </w:rPr>
        <w:t xml:space="preserve"> та учасник-нерезидент) </w:t>
      </w:r>
      <w:r w:rsidRPr="0088659E">
        <w:rPr>
          <w:rFonts w:ascii="Times New Roman" w:eastAsia="Calibri" w:hAnsi="Times New Roman" w:cs="Times New Roman"/>
          <w:bCs/>
          <w:i/>
          <w:iCs/>
          <w:sz w:val="24"/>
          <w:szCs w:val="24"/>
          <w:lang w:val="uk-UA" w:eastAsia="en-US"/>
        </w:rPr>
        <w:t xml:space="preserve">відповідно до норм чинного законодавства не зобов’язаний складати </w:t>
      </w:r>
      <w:r>
        <w:rPr>
          <w:rFonts w:ascii="Times New Roman" w:eastAsia="Calibri" w:hAnsi="Times New Roman" w:cs="Times New Roman"/>
          <w:bCs/>
          <w:i/>
          <w:iCs/>
          <w:sz w:val="24"/>
          <w:szCs w:val="24"/>
          <w:lang w:val="uk-UA" w:eastAsia="en-US"/>
        </w:rPr>
        <w:t>вище</w:t>
      </w:r>
      <w:r w:rsidRPr="0088659E">
        <w:rPr>
          <w:rFonts w:ascii="Times New Roman" w:eastAsia="Calibri" w:hAnsi="Times New Roman" w:cs="Times New Roman"/>
          <w:bCs/>
          <w:i/>
          <w:iCs/>
          <w:sz w:val="24"/>
          <w:szCs w:val="24"/>
          <w:lang w:val="uk-UA" w:eastAsia="en-US"/>
        </w:rPr>
        <w:t>вказані документи, то він надає лист-роз’яснення в довільній формі, в якому зазначає законодавчі підстави (посилання на відповідний нормативно-правовий акт) ненадання відповідних документів</w:t>
      </w:r>
      <w:r>
        <w:rPr>
          <w:rFonts w:ascii="Times New Roman" w:eastAsia="Calibri" w:hAnsi="Times New Roman" w:cs="Times New Roman"/>
          <w:bCs/>
          <w:i/>
          <w:iCs/>
          <w:sz w:val="24"/>
          <w:szCs w:val="24"/>
          <w:lang w:val="uk-UA" w:eastAsia="en-US"/>
        </w:rPr>
        <w:t>;</w:t>
      </w:r>
    </w:p>
    <w:p w14:paraId="02F01188" w14:textId="77777777" w:rsidR="00686BB4" w:rsidRDefault="00686BB4" w:rsidP="00686BB4">
      <w:pPr>
        <w:suppressAutoHyphens w:val="0"/>
        <w:spacing w:after="0"/>
        <w:ind w:firstLine="708"/>
        <w:jc w:val="both"/>
        <w:rPr>
          <w:rFonts w:ascii="Times New Roman" w:eastAsia="Calibri" w:hAnsi="Times New Roman" w:cs="Times New Roman"/>
          <w:bCs/>
          <w:i/>
          <w:iCs/>
          <w:sz w:val="24"/>
          <w:szCs w:val="24"/>
          <w:lang w:val="uk-UA" w:eastAsia="en-US"/>
        </w:rPr>
      </w:pPr>
      <w:r>
        <w:rPr>
          <w:rFonts w:ascii="Times New Roman" w:eastAsia="Calibri" w:hAnsi="Times New Roman" w:cs="Times New Roman"/>
          <w:bCs/>
          <w:i/>
          <w:iCs/>
          <w:sz w:val="24"/>
          <w:szCs w:val="24"/>
          <w:lang w:val="uk-UA" w:eastAsia="en-US"/>
        </w:rPr>
        <w:t>- у</w:t>
      </w:r>
      <w:r w:rsidRPr="003E520E">
        <w:rPr>
          <w:rFonts w:ascii="Times New Roman" w:eastAsia="Calibri" w:hAnsi="Times New Roman" w:cs="Times New Roman"/>
          <w:bCs/>
          <w:i/>
          <w:iCs/>
          <w:sz w:val="24"/>
          <w:szCs w:val="24"/>
          <w:lang w:val="uk-UA" w:eastAsia="en-US"/>
        </w:rPr>
        <w:t xml:space="preserve">часники торгів – нерезиденти для виконання вимог щодо подання </w:t>
      </w:r>
      <w:r>
        <w:rPr>
          <w:rFonts w:ascii="Times New Roman" w:eastAsia="Calibri" w:hAnsi="Times New Roman" w:cs="Times New Roman"/>
          <w:bCs/>
          <w:i/>
          <w:iCs/>
          <w:sz w:val="24"/>
          <w:szCs w:val="24"/>
          <w:lang w:val="uk-UA" w:eastAsia="en-US"/>
        </w:rPr>
        <w:t xml:space="preserve">вищевказаних </w:t>
      </w:r>
      <w:r w:rsidRPr="003E520E">
        <w:rPr>
          <w:rFonts w:ascii="Times New Roman" w:eastAsia="Calibri" w:hAnsi="Times New Roman" w:cs="Times New Roman"/>
          <w:bCs/>
          <w:i/>
          <w:iCs/>
          <w:sz w:val="24"/>
          <w:szCs w:val="24"/>
          <w:lang w:val="uk-UA" w:eastAsia="en-US"/>
        </w:rPr>
        <w:t>документів, подають у складі пропозиції документи, передбачені законодавством країн де вони зареєстровані, з відповідним перекладом на українську мову</w:t>
      </w:r>
      <w:r>
        <w:rPr>
          <w:rFonts w:ascii="Times New Roman" w:eastAsia="Calibri" w:hAnsi="Times New Roman" w:cs="Times New Roman"/>
          <w:bCs/>
          <w:i/>
          <w:iCs/>
          <w:sz w:val="24"/>
          <w:szCs w:val="24"/>
          <w:lang w:val="uk-UA" w:eastAsia="en-US"/>
        </w:rPr>
        <w:t>;</w:t>
      </w:r>
    </w:p>
    <w:p w14:paraId="4EDD396A" w14:textId="77777777" w:rsidR="00686BB4" w:rsidRDefault="00686BB4" w:rsidP="00686BB4">
      <w:pPr>
        <w:suppressAutoHyphens w:val="0"/>
        <w:spacing w:after="0"/>
        <w:ind w:firstLine="708"/>
        <w:jc w:val="both"/>
        <w:rPr>
          <w:rFonts w:ascii="Times New Roman" w:eastAsia="Calibri" w:hAnsi="Times New Roman" w:cs="Times New Roman"/>
          <w:bCs/>
          <w:i/>
          <w:iCs/>
          <w:sz w:val="24"/>
          <w:szCs w:val="24"/>
          <w:lang w:val="uk-UA" w:eastAsia="en-US"/>
        </w:rPr>
      </w:pPr>
      <w:r>
        <w:rPr>
          <w:rFonts w:ascii="Times New Roman" w:eastAsia="Calibri" w:hAnsi="Times New Roman" w:cs="Times New Roman"/>
          <w:bCs/>
          <w:i/>
          <w:iCs/>
          <w:sz w:val="24"/>
          <w:szCs w:val="24"/>
          <w:lang w:val="uk-UA" w:eastAsia="en-US"/>
        </w:rPr>
        <w:t>- у</w:t>
      </w:r>
      <w:r w:rsidRPr="004971A2">
        <w:rPr>
          <w:rFonts w:ascii="Times New Roman" w:eastAsia="Calibri" w:hAnsi="Times New Roman" w:cs="Times New Roman"/>
          <w:bCs/>
          <w:i/>
          <w:iCs/>
          <w:sz w:val="24"/>
          <w:szCs w:val="24"/>
          <w:lang w:val="uk-UA" w:eastAsia="en-US"/>
        </w:rPr>
        <w:t xml:space="preserve"> разі якщо документи, які видаються державними органами можуть бути отримані учасником в електронній формі, учасник має право подати такі документи замовнику у відповідності до нормативно-правових актів, що регулюють порядок їх видачі</w:t>
      </w:r>
      <w:r>
        <w:rPr>
          <w:rFonts w:ascii="Times New Roman" w:eastAsia="Calibri" w:hAnsi="Times New Roman" w:cs="Times New Roman"/>
          <w:bCs/>
          <w:i/>
          <w:iCs/>
          <w:sz w:val="24"/>
          <w:szCs w:val="24"/>
          <w:lang w:val="uk-UA" w:eastAsia="en-US"/>
        </w:rPr>
        <w:t>;</w:t>
      </w:r>
    </w:p>
    <w:p w14:paraId="17F07B64" w14:textId="77777777" w:rsidR="00686BB4" w:rsidRPr="005478AB" w:rsidRDefault="00686BB4" w:rsidP="00686BB4">
      <w:pPr>
        <w:suppressAutoHyphens w:val="0"/>
        <w:spacing w:after="0"/>
        <w:ind w:firstLine="708"/>
        <w:jc w:val="both"/>
        <w:rPr>
          <w:rFonts w:ascii="Times New Roman" w:eastAsia="Calibri" w:hAnsi="Times New Roman" w:cs="Times New Roman"/>
          <w:b/>
          <w:i/>
          <w:iCs/>
          <w:sz w:val="24"/>
          <w:szCs w:val="24"/>
          <w:lang w:val="uk-UA" w:eastAsia="en-US"/>
        </w:rPr>
      </w:pPr>
      <w:r w:rsidRPr="005478AB">
        <w:rPr>
          <w:rFonts w:ascii="Times New Roman" w:eastAsia="Calibri" w:hAnsi="Times New Roman" w:cs="Times New Roman"/>
          <w:b/>
          <w:i/>
          <w:iCs/>
          <w:sz w:val="24"/>
          <w:szCs w:val="24"/>
          <w:lang w:val="uk-UA" w:eastAsia="en-US"/>
        </w:rPr>
        <w:t>- якщо вимога в  оголошенні про проведення спрощеної закупівлі встановлена декілька разів, учасник може подати необхідний документ  або інформацію один раз.</w:t>
      </w:r>
    </w:p>
    <w:p w14:paraId="7FBA7AAC" w14:textId="77777777" w:rsidR="00686BB4" w:rsidRDefault="00686BB4" w:rsidP="00686BB4">
      <w:pPr>
        <w:suppressAutoHyphens w:val="0"/>
        <w:spacing w:after="0"/>
        <w:ind w:firstLine="708"/>
        <w:jc w:val="both"/>
        <w:rPr>
          <w:rFonts w:ascii="Times New Roman" w:eastAsia="Calibri" w:hAnsi="Times New Roman" w:cs="Times New Roman"/>
          <w:bCs/>
          <w:i/>
          <w:iCs/>
          <w:sz w:val="24"/>
          <w:szCs w:val="24"/>
          <w:lang w:val="uk-UA" w:eastAsia="en-US"/>
        </w:rPr>
      </w:pPr>
    </w:p>
    <w:p w14:paraId="30012666" w14:textId="77777777" w:rsidR="00686BB4" w:rsidRPr="00406B7E" w:rsidRDefault="00686BB4" w:rsidP="00686BB4">
      <w:pPr>
        <w:suppressAutoHyphens w:val="0"/>
        <w:spacing w:after="120" w:line="240" w:lineRule="auto"/>
        <w:contextualSpacing/>
        <w:jc w:val="both"/>
        <w:rPr>
          <w:rFonts w:ascii="Times New Roman" w:hAnsi="Times New Roman" w:cs="Times New Roman"/>
          <w:sz w:val="24"/>
          <w:szCs w:val="24"/>
          <w:lang w:val="uk-UA" w:eastAsia="ru-RU"/>
        </w:rPr>
      </w:pPr>
      <w:r w:rsidRPr="00BC4A81">
        <w:rPr>
          <w:rFonts w:ascii="Times New Roman" w:hAnsi="Times New Roman" w:cs="Times New Roman"/>
          <w:b/>
          <w:bCs/>
          <w:color w:val="000000"/>
          <w:sz w:val="24"/>
          <w:szCs w:val="24"/>
          <w:lang w:val="uk-UA" w:eastAsia="ru-RU"/>
        </w:rPr>
        <w:t>Інша інформація:</w:t>
      </w:r>
    </w:p>
    <w:p w14:paraId="372AF218" w14:textId="77777777" w:rsidR="00686BB4" w:rsidRPr="00406B7E" w:rsidRDefault="00686BB4" w:rsidP="00686BB4">
      <w:pPr>
        <w:numPr>
          <w:ilvl w:val="0"/>
          <w:numId w:val="7"/>
        </w:numPr>
        <w:suppressAutoHyphens w:val="0"/>
        <w:spacing w:after="0" w:line="259" w:lineRule="auto"/>
        <w:contextualSpacing/>
        <w:jc w:val="both"/>
        <w:rPr>
          <w:rFonts w:ascii="Times New Roman" w:eastAsia="Calibri" w:hAnsi="Times New Roman" w:cs="Times New Roman"/>
          <w:b/>
          <w:sz w:val="24"/>
          <w:szCs w:val="24"/>
          <w:lang w:val="uk-UA" w:eastAsia="en-US"/>
        </w:rPr>
      </w:pPr>
      <w:r w:rsidRPr="00406B7E">
        <w:rPr>
          <w:rFonts w:ascii="Times New Roman" w:eastAsia="Calibri" w:hAnsi="Times New Roman" w:cs="Times New Roman"/>
          <w:b/>
          <w:sz w:val="24"/>
          <w:szCs w:val="24"/>
          <w:lang w:val="uk-UA" w:eastAsia="en-US"/>
        </w:rPr>
        <w:t>Зміст і спосіб подання пропозиції:</w:t>
      </w:r>
    </w:p>
    <w:p w14:paraId="059650CC" w14:textId="77777777" w:rsidR="00686BB4" w:rsidRPr="00406B7E"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406B7E">
        <w:rPr>
          <w:rFonts w:ascii="Times New Roman" w:eastAsia="Calibri" w:hAnsi="Times New Roman" w:cs="Times New Roman"/>
          <w:bCs/>
          <w:sz w:val="24"/>
          <w:szCs w:val="24"/>
          <w:lang w:val="uk-UA" w:eastAsia="en-US"/>
        </w:rPr>
        <w:t xml:space="preserve">Пропозиції подаються учасниками після закінчення строку періоду уточнення інформації, зазначеної Замовником </w:t>
      </w:r>
      <w:bookmarkStart w:id="10" w:name="_Hlk142673344"/>
      <w:r w:rsidRPr="00406B7E">
        <w:rPr>
          <w:rFonts w:ascii="Times New Roman" w:eastAsia="Calibri" w:hAnsi="Times New Roman" w:cs="Times New Roman"/>
          <w:bCs/>
          <w:sz w:val="24"/>
          <w:szCs w:val="24"/>
          <w:lang w:val="uk-UA" w:eastAsia="en-US"/>
        </w:rPr>
        <w:t>в оголошенні про проведення спрощеної закупівлі</w:t>
      </w:r>
      <w:bookmarkEnd w:id="10"/>
      <w:r w:rsidRPr="00406B7E">
        <w:rPr>
          <w:rFonts w:ascii="Times New Roman" w:eastAsia="Calibri" w:hAnsi="Times New Roman" w:cs="Times New Roman"/>
          <w:bCs/>
          <w:sz w:val="24"/>
          <w:szCs w:val="24"/>
          <w:lang w:val="uk-UA" w:eastAsia="en-US"/>
        </w:rPr>
        <w:t xml:space="preserve">,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406B7E">
        <w:rPr>
          <w:rFonts w:ascii="Times New Roman" w:eastAsia="Calibri" w:hAnsi="Times New Roman" w:cs="Times New Roman"/>
          <w:bCs/>
          <w:sz w:val="24"/>
          <w:szCs w:val="24"/>
          <w:lang w:val="uk-UA" w:eastAsia="en-US"/>
        </w:rPr>
        <w:t>закупівель</w:t>
      </w:r>
      <w:proofErr w:type="spellEnd"/>
      <w:r w:rsidRPr="00406B7E">
        <w:rPr>
          <w:rFonts w:ascii="Times New Roman" w:eastAsia="Calibri" w:hAnsi="Times New Roman" w:cs="Times New Roman"/>
          <w:bCs/>
          <w:sz w:val="24"/>
          <w:szCs w:val="24"/>
          <w:lang w:val="uk-UA" w:eastAsia="en-US"/>
        </w:rPr>
        <w:t>, що підтверджують відповідність вимогам, визначеним замовником.</w:t>
      </w:r>
    </w:p>
    <w:p w14:paraId="72A65FEC" w14:textId="77777777" w:rsidR="00686BB4" w:rsidRPr="00406B7E"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406B7E">
        <w:rPr>
          <w:rFonts w:ascii="Times New Roman" w:eastAsia="Calibri" w:hAnsi="Times New Roman" w:cs="Times New Roman"/>
          <w:bCs/>
          <w:sz w:val="24"/>
          <w:szCs w:val="24"/>
          <w:lang w:val="uk-UA" w:eastAsia="en-US"/>
        </w:rPr>
        <w:t>Усі файли, що прикріплюються під час оголошення Закупівлі, а також до пропозицій Учасників повинні мати розширення .</w:t>
      </w:r>
      <w:proofErr w:type="spellStart"/>
      <w:r w:rsidRPr="00406B7E">
        <w:rPr>
          <w:rFonts w:ascii="Times New Roman" w:eastAsia="Calibri" w:hAnsi="Times New Roman" w:cs="Times New Roman"/>
          <w:bCs/>
          <w:sz w:val="24"/>
          <w:szCs w:val="24"/>
          <w:lang w:val="uk-UA" w:eastAsia="en-US"/>
        </w:rPr>
        <w:t>doc</w:t>
      </w:r>
      <w:proofErr w:type="spellEnd"/>
      <w:r w:rsidRPr="00406B7E">
        <w:rPr>
          <w:rFonts w:ascii="Times New Roman" w:eastAsia="Calibri" w:hAnsi="Times New Roman" w:cs="Times New Roman"/>
          <w:bCs/>
          <w:sz w:val="24"/>
          <w:szCs w:val="24"/>
          <w:lang w:val="uk-UA" w:eastAsia="en-US"/>
        </w:rPr>
        <w:t>, .</w:t>
      </w:r>
      <w:proofErr w:type="spellStart"/>
      <w:r w:rsidRPr="00406B7E">
        <w:rPr>
          <w:rFonts w:ascii="Times New Roman" w:eastAsia="Calibri" w:hAnsi="Times New Roman" w:cs="Times New Roman"/>
          <w:bCs/>
          <w:sz w:val="24"/>
          <w:szCs w:val="24"/>
          <w:lang w:val="uk-UA" w:eastAsia="en-US"/>
        </w:rPr>
        <w:t>docx</w:t>
      </w:r>
      <w:proofErr w:type="spellEnd"/>
      <w:r w:rsidRPr="00406B7E">
        <w:rPr>
          <w:rFonts w:ascii="Times New Roman" w:eastAsia="Calibri" w:hAnsi="Times New Roman" w:cs="Times New Roman"/>
          <w:bCs/>
          <w:sz w:val="24"/>
          <w:szCs w:val="24"/>
          <w:lang w:val="uk-UA" w:eastAsia="en-US"/>
        </w:rPr>
        <w:t>, .</w:t>
      </w:r>
      <w:proofErr w:type="spellStart"/>
      <w:r w:rsidRPr="00406B7E">
        <w:rPr>
          <w:rFonts w:ascii="Times New Roman" w:eastAsia="Calibri" w:hAnsi="Times New Roman" w:cs="Times New Roman"/>
          <w:bCs/>
          <w:sz w:val="24"/>
          <w:szCs w:val="24"/>
          <w:lang w:val="uk-UA" w:eastAsia="en-US"/>
        </w:rPr>
        <w:t>ppt</w:t>
      </w:r>
      <w:proofErr w:type="spellEnd"/>
      <w:r w:rsidRPr="00406B7E">
        <w:rPr>
          <w:rFonts w:ascii="Times New Roman" w:eastAsia="Calibri" w:hAnsi="Times New Roman" w:cs="Times New Roman"/>
          <w:bCs/>
          <w:sz w:val="24"/>
          <w:szCs w:val="24"/>
          <w:lang w:val="uk-UA" w:eastAsia="en-US"/>
        </w:rPr>
        <w:t>, .</w:t>
      </w:r>
      <w:proofErr w:type="spellStart"/>
      <w:r w:rsidRPr="00406B7E">
        <w:rPr>
          <w:rFonts w:ascii="Times New Roman" w:eastAsia="Calibri" w:hAnsi="Times New Roman" w:cs="Times New Roman"/>
          <w:bCs/>
          <w:sz w:val="24"/>
          <w:szCs w:val="24"/>
          <w:lang w:val="uk-UA" w:eastAsia="en-US"/>
        </w:rPr>
        <w:t>pptx</w:t>
      </w:r>
      <w:proofErr w:type="spellEnd"/>
      <w:r w:rsidRPr="00406B7E">
        <w:rPr>
          <w:rFonts w:ascii="Times New Roman" w:eastAsia="Calibri" w:hAnsi="Times New Roman" w:cs="Times New Roman"/>
          <w:bCs/>
          <w:sz w:val="24"/>
          <w:szCs w:val="24"/>
          <w:lang w:val="uk-UA" w:eastAsia="en-US"/>
        </w:rPr>
        <w:t>, .</w:t>
      </w:r>
      <w:proofErr w:type="spellStart"/>
      <w:r w:rsidRPr="00406B7E">
        <w:rPr>
          <w:rFonts w:ascii="Times New Roman" w:eastAsia="Calibri" w:hAnsi="Times New Roman" w:cs="Times New Roman"/>
          <w:bCs/>
          <w:sz w:val="24"/>
          <w:szCs w:val="24"/>
          <w:lang w:val="uk-UA" w:eastAsia="en-US"/>
        </w:rPr>
        <w:t>pdf</w:t>
      </w:r>
      <w:proofErr w:type="spellEnd"/>
      <w:r w:rsidRPr="00406B7E">
        <w:rPr>
          <w:rFonts w:ascii="Times New Roman" w:eastAsia="Calibri" w:hAnsi="Times New Roman" w:cs="Times New Roman"/>
          <w:bCs/>
          <w:sz w:val="24"/>
          <w:szCs w:val="24"/>
          <w:lang w:val="uk-UA" w:eastAsia="en-US"/>
        </w:rPr>
        <w:t>, .</w:t>
      </w:r>
      <w:proofErr w:type="spellStart"/>
      <w:r w:rsidRPr="00406B7E">
        <w:rPr>
          <w:rFonts w:ascii="Times New Roman" w:eastAsia="Calibri" w:hAnsi="Times New Roman" w:cs="Times New Roman"/>
          <w:bCs/>
          <w:sz w:val="24"/>
          <w:szCs w:val="24"/>
          <w:lang w:val="uk-UA" w:eastAsia="en-US"/>
        </w:rPr>
        <w:t>jpeg</w:t>
      </w:r>
      <w:proofErr w:type="spellEnd"/>
      <w:r w:rsidRPr="00406B7E">
        <w:rPr>
          <w:rFonts w:ascii="Times New Roman" w:eastAsia="Calibri" w:hAnsi="Times New Roman" w:cs="Times New Roman"/>
          <w:bCs/>
          <w:sz w:val="24"/>
          <w:szCs w:val="24"/>
          <w:lang w:val="uk-UA" w:eastAsia="en-US"/>
        </w:rPr>
        <w:t>, .</w:t>
      </w:r>
      <w:proofErr w:type="spellStart"/>
      <w:r w:rsidRPr="00406B7E">
        <w:rPr>
          <w:rFonts w:ascii="Times New Roman" w:eastAsia="Calibri" w:hAnsi="Times New Roman" w:cs="Times New Roman"/>
          <w:bCs/>
          <w:sz w:val="24"/>
          <w:szCs w:val="24"/>
          <w:lang w:val="uk-UA" w:eastAsia="en-US"/>
        </w:rPr>
        <w:t>png</w:t>
      </w:r>
      <w:proofErr w:type="spellEnd"/>
      <w:r w:rsidRPr="00406B7E">
        <w:rPr>
          <w:rFonts w:ascii="Times New Roman" w:eastAsia="Calibri" w:hAnsi="Times New Roman" w:cs="Times New Roman"/>
          <w:bCs/>
          <w:sz w:val="24"/>
          <w:szCs w:val="24"/>
          <w:lang w:val="uk-UA" w:eastAsia="en-US"/>
        </w:rPr>
        <w:t xml:space="preserve"> та/або розширення програм, що здійснюють архівацію даних. Забороняється обмежувати перегляд цих файлів шляхом встановлення на них паролів або у будь-який інший спосіб. </w:t>
      </w:r>
    </w:p>
    <w:p w14:paraId="73BADB50" w14:textId="77777777" w:rsidR="00686BB4" w:rsidRPr="00406B7E"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406B7E">
        <w:rPr>
          <w:rFonts w:ascii="Times New Roman" w:eastAsia="Calibri" w:hAnsi="Times New Roman" w:cs="Times New Roman"/>
          <w:bCs/>
          <w:sz w:val="24"/>
          <w:szCs w:val="24"/>
          <w:lang w:val="uk-UA" w:eastAsia="en-US"/>
        </w:rPr>
        <w:t>Якщо у складі пропозиції учасника надано копію документу, яка відтворена через технічні засоби копіювання/друку, та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копію такого документу, або надав останню у неповному об’ємі з настанням відповідних наслідків згідно цієї документації.</w:t>
      </w:r>
    </w:p>
    <w:p w14:paraId="627C928F" w14:textId="77777777" w:rsidR="00686BB4" w:rsidRPr="00686BB4" w:rsidRDefault="00686BB4" w:rsidP="00686BB4">
      <w:pPr>
        <w:suppressAutoHyphens w:val="0"/>
        <w:spacing w:after="0"/>
        <w:ind w:firstLine="708"/>
        <w:jc w:val="both"/>
        <w:rPr>
          <w:bCs/>
          <w:lang w:val="uk-UA"/>
        </w:rPr>
      </w:pPr>
      <w:r w:rsidRPr="00406B7E">
        <w:rPr>
          <w:rFonts w:ascii="Times New Roman" w:eastAsia="Calibri" w:hAnsi="Times New Roman" w:cs="Times New Roman"/>
          <w:b/>
          <w:i/>
          <w:iCs/>
          <w:sz w:val="24"/>
          <w:szCs w:val="24"/>
          <w:lang w:val="uk-UA" w:eastAsia="en-US"/>
        </w:rPr>
        <w:t xml:space="preserve">Усі документи, що мають відношення до пропозиції, повинні бути складені українською  мовою. Якщо в складі пропозиції надається документ складений іншою </w:t>
      </w:r>
      <w:r w:rsidRPr="00406B7E">
        <w:rPr>
          <w:rFonts w:ascii="Times New Roman" w:eastAsia="Calibri" w:hAnsi="Times New Roman" w:cs="Times New Roman"/>
          <w:b/>
          <w:i/>
          <w:iCs/>
          <w:sz w:val="24"/>
          <w:szCs w:val="24"/>
          <w:lang w:val="uk-UA" w:eastAsia="en-US"/>
        </w:rPr>
        <w:lastRenderedPageBreak/>
        <w:t>мовою, учасник надає документ мовою оригіналу з обов’язковим перекладом українською мовою</w:t>
      </w:r>
      <w:r>
        <w:rPr>
          <w:rFonts w:ascii="Times New Roman" w:eastAsia="Calibri" w:hAnsi="Times New Roman" w:cs="Times New Roman"/>
          <w:b/>
          <w:i/>
          <w:iCs/>
          <w:sz w:val="24"/>
          <w:szCs w:val="24"/>
          <w:lang w:val="uk-UA" w:eastAsia="en-US"/>
        </w:rPr>
        <w:t xml:space="preserve"> </w:t>
      </w:r>
      <w:r w:rsidRPr="00517DC6">
        <w:rPr>
          <w:rFonts w:ascii="Times New Roman" w:eastAsia="Calibri" w:hAnsi="Times New Roman" w:cs="Times New Roman"/>
          <w:bCs/>
          <w:i/>
          <w:iCs/>
          <w:sz w:val="24"/>
          <w:szCs w:val="24"/>
          <w:lang w:val="uk-UA" w:eastAsia="en-US"/>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r w:rsidRPr="00517DC6">
        <w:rPr>
          <w:rFonts w:ascii="Times New Roman" w:eastAsia="Calibri" w:hAnsi="Times New Roman" w:cs="Times New Roman"/>
          <w:b/>
          <w:i/>
          <w:iCs/>
          <w:sz w:val="24"/>
          <w:szCs w:val="24"/>
          <w:lang w:val="uk-UA" w:eastAsia="en-US"/>
        </w:rPr>
        <w:t xml:space="preserve">. </w:t>
      </w:r>
      <w:r w:rsidRPr="00406B7E">
        <w:rPr>
          <w:rFonts w:ascii="Times New Roman" w:eastAsia="Calibri" w:hAnsi="Times New Roman" w:cs="Times New Roman"/>
          <w:b/>
          <w:i/>
          <w:iCs/>
          <w:sz w:val="24"/>
          <w:szCs w:val="24"/>
          <w:lang w:val="uk-UA" w:eastAsia="en-US"/>
        </w:rPr>
        <w:t xml:space="preserve"> Відповідальність за якість та достовірність перекладу несе учасник</w:t>
      </w:r>
      <w:r>
        <w:rPr>
          <w:rFonts w:ascii="Times New Roman" w:eastAsia="Calibri" w:hAnsi="Times New Roman" w:cs="Times New Roman"/>
          <w:b/>
          <w:i/>
          <w:iCs/>
          <w:sz w:val="24"/>
          <w:szCs w:val="24"/>
          <w:lang w:val="uk-UA" w:eastAsia="en-US"/>
        </w:rPr>
        <w:t xml:space="preserve">. </w:t>
      </w:r>
    </w:p>
    <w:p w14:paraId="600F5396" w14:textId="77777777" w:rsidR="00686BB4" w:rsidRPr="00406B7E" w:rsidRDefault="00686BB4" w:rsidP="00686BB4">
      <w:pPr>
        <w:suppressAutoHyphens w:val="0"/>
        <w:spacing w:after="0"/>
        <w:ind w:firstLine="708"/>
        <w:jc w:val="both"/>
        <w:rPr>
          <w:rFonts w:ascii="Times New Roman" w:eastAsia="Calibri" w:hAnsi="Times New Roman" w:cs="Times New Roman"/>
          <w:b/>
          <w:i/>
          <w:iCs/>
          <w:sz w:val="24"/>
          <w:szCs w:val="24"/>
          <w:lang w:val="uk-UA" w:eastAsia="en-US"/>
        </w:rPr>
      </w:pPr>
      <w:r w:rsidRPr="00FF4DD4">
        <w:rPr>
          <w:rFonts w:ascii="Times New Roman" w:eastAsia="Calibri" w:hAnsi="Times New Roman" w:cs="Times New Roman"/>
          <w:b/>
          <w:i/>
          <w:iCs/>
          <w:sz w:val="24"/>
          <w:szCs w:val="24"/>
          <w:lang w:val="uk-UA" w:eastAsia="en-US"/>
        </w:rPr>
        <w:t xml:space="preserve">Уся інформація розміщується в електронній системі </w:t>
      </w:r>
      <w:proofErr w:type="spellStart"/>
      <w:r w:rsidRPr="00FF4DD4">
        <w:rPr>
          <w:rFonts w:ascii="Times New Roman" w:eastAsia="Calibri" w:hAnsi="Times New Roman" w:cs="Times New Roman"/>
          <w:b/>
          <w:i/>
          <w:iCs/>
          <w:sz w:val="24"/>
          <w:szCs w:val="24"/>
          <w:lang w:val="uk-UA" w:eastAsia="en-US"/>
        </w:rPr>
        <w:t>закупівель</w:t>
      </w:r>
      <w:proofErr w:type="spellEnd"/>
      <w:r w:rsidRPr="00FF4DD4">
        <w:rPr>
          <w:rFonts w:ascii="Times New Roman" w:eastAsia="Calibri" w:hAnsi="Times New Roman" w:cs="Times New Roman"/>
          <w:b/>
          <w:i/>
          <w:iCs/>
          <w:sz w:val="24"/>
          <w:szCs w:val="24"/>
          <w:lang w:val="uk-UA" w:eastAsia="en-US"/>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470680F3" w14:textId="77777777" w:rsidR="00686BB4" w:rsidRPr="00406B7E"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406B7E">
        <w:rPr>
          <w:rFonts w:ascii="Times New Roman" w:eastAsia="Calibri" w:hAnsi="Times New Roman" w:cs="Times New Roman"/>
          <w:bCs/>
          <w:sz w:val="24"/>
          <w:szCs w:val="24"/>
          <w:lang w:val="uk-UA" w:eastAsia="en-US"/>
        </w:rPr>
        <w:t xml:space="preserve">Відповідно до частини третьої статті 12 Закону під час використання електронної системи </w:t>
      </w:r>
      <w:proofErr w:type="spellStart"/>
      <w:r w:rsidRPr="00406B7E">
        <w:rPr>
          <w:rFonts w:ascii="Times New Roman" w:eastAsia="Calibri" w:hAnsi="Times New Roman" w:cs="Times New Roman"/>
          <w:bCs/>
          <w:sz w:val="24"/>
          <w:szCs w:val="24"/>
          <w:lang w:val="uk-UA" w:eastAsia="en-US"/>
        </w:rPr>
        <w:t>закупівель</w:t>
      </w:r>
      <w:proofErr w:type="spellEnd"/>
      <w:r w:rsidRPr="00406B7E">
        <w:rPr>
          <w:rFonts w:ascii="Times New Roman" w:eastAsia="Calibri" w:hAnsi="Times New Roman" w:cs="Times New Roman"/>
          <w:bCs/>
          <w:sz w:val="24"/>
          <w:szCs w:val="24"/>
          <w:lang w:val="uk-UA" w:eastAsia="en-US"/>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послуги"(з врахуванням прикінцевих та перехідних положень Закону України «Про електронні довірчі послуги»).  Всі документи пропозиції подаються в електронному вигляді через електронну систему </w:t>
      </w:r>
      <w:proofErr w:type="spellStart"/>
      <w:r w:rsidRPr="00406B7E">
        <w:rPr>
          <w:rFonts w:ascii="Times New Roman" w:eastAsia="Calibri" w:hAnsi="Times New Roman" w:cs="Times New Roman"/>
          <w:bCs/>
          <w:sz w:val="24"/>
          <w:szCs w:val="24"/>
          <w:lang w:val="uk-UA" w:eastAsia="en-US"/>
        </w:rPr>
        <w:t>закупівель</w:t>
      </w:r>
      <w:proofErr w:type="spellEnd"/>
      <w:r w:rsidRPr="00406B7E">
        <w:rPr>
          <w:rFonts w:ascii="Times New Roman" w:eastAsia="Calibri" w:hAnsi="Times New Roman" w:cs="Times New Roman"/>
          <w:bCs/>
          <w:sz w:val="24"/>
          <w:szCs w:val="24"/>
          <w:lang w:val="uk-UA" w:eastAsia="en-US"/>
        </w:rPr>
        <w:t xml:space="preserve"> шляхом завантаження сканованих документів або електронних документів в електронну систему </w:t>
      </w:r>
      <w:proofErr w:type="spellStart"/>
      <w:r w:rsidRPr="00406B7E">
        <w:rPr>
          <w:rFonts w:ascii="Times New Roman" w:eastAsia="Calibri" w:hAnsi="Times New Roman" w:cs="Times New Roman"/>
          <w:bCs/>
          <w:sz w:val="24"/>
          <w:szCs w:val="24"/>
          <w:lang w:val="uk-UA" w:eastAsia="en-US"/>
        </w:rPr>
        <w:t>закупівель</w:t>
      </w:r>
      <w:proofErr w:type="spellEnd"/>
      <w:r w:rsidRPr="00406B7E">
        <w:rPr>
          <w:rFonts w:ascii="Times New Roman" w:eastAsia="Calibri" w:hAnsi="Times New Roman" w:cs="Times New Roman"/>
          <w:bCs/>
          <w:sz w:val="24"/>
          <w:szCs w:val="24"/>
          <w:lang w:val="uk-UA" w:eastAsia="en-US"/>
        </w:rPr>
        <w:t xml:space="preserve">. Документи мають бути належного рівня зображення (чіткими та розбірливими для читання). Учасник повинен накласти кваліфікований/удосконалений електронний підпис (КЕП/УЕП) на пропозицію або на кожен електронний документ пропозиції окремо. </w:t>
      </w:r>
    </w:p>
    <w:p w14:paraId="5F8DD3DA" w14:textId="77777777" w:rsidR="00686BB4" w:rsidRPr="00406B7E" w:rsidRDefault="00686BB4" w:rsidP="00686BB4">
      <w:pPr>
        <w:suppressAutoHyphens w:val="0"/>
        <w:spacing w:after="0"/>
        <w:jc w:val="both"/>
        <w:rPr>
          <w:rFonts w:ascii="Times New Roman" w:eastAsia="Calibri" w:hAnsi="Times New Roman" w:cs="Times New Roman"/>
          <w:bCs/>
          <w:sz w:val="24"/>
          <w:szCs w:val="24"/>
          <w:lang w:val="uk-UA" w:eastAsia="en-US"/>
        </w:rPr>
      </w:pPr>
      <w:r w:rsidRPr="00406B7E">
        <w:rPr>
          <w:rFonts w:ascii="Times New Roman" w:eastAsia="Calibri" w:hAnsi="Times New Roman" w:cs="Times New Roman"/>
          <w:b/>
          <w:sz w:val="24"/>
          <w:szCs w:val="24"/>
          <w:lang w:val="uk-UA" w:eastAsia="en-US"/>
        </w:rPr>
        <w:t xml:space="preserve">Файл накладеного електронного підпису повинен бути придатний для перевірки на офіційному веб-сайті Центрального </w:t>
      </w:r>
      <w:proofErr w:type="spellStart"/>
      <w:r w:rsidRPr="00406B7E">
        <w:rPr>
          <w:rFonts w:ascii="Times New Roman" w:eastAsia="Calibri" w:hAnsi="Times New Roman" w:cs="Times New Roman"/>
          <w:b/>
          <w:sz w:val="24"/>
          <w:szCs w:val="24"/>
          <w:lang w:val="uk-UA" w:eastAsia="en-US"/>
        </w:rPr>
        <w:t>засвідчувального</w:t>
      </w:r>
      <w:proofErr w:type="spellEnd"/>
      <w:r w:rsidRPr="00406B7E">
        <w:rPr>
          <w:rFonts w:ascii="Times New Roman" w:eastAsia="Calibri" w:hAnsi="Times New Roman" w:cs="Times New Roman"/>
          <w:b/>
          <w:sz w:val="24"/>
          <w:szCs w:val="24"/>
          <w:lang w:val="uk-UA" w:eastAsia="en-US"/>
        </w:rPr>
        <w:t xml:space="preserve"> органу за посиланням – </w:t>
      </w:r>
      <w:hyperlink r:id="rId5" w:history="1">
        <w:r w:rsidRPr="00406B7E">
          <w:rPr>
            <w:rFonts w:ascii="Times New Roman" w:eastAsia="Calibri" w:hAnsi="Times New Roman" w:cs="Times New Roman"/>
            <w:b/>
            <w:color w:val="0000FF"/>
            <w:sz w:val="24"/>
            <w:szCs w:val="24"/>
            <w:u w:val="single"/>
            <w:lang w:val="uk-UA" w:eastAsia="en-US"/>
          </w:rPr>
          <w:t>http://czo.gov.ua/verify</w:t>
        </w:r>
      </w:hyperlink>
      <w:r w:rsidRPr="00406B7E">
        <w:rPr>
          <w:rFonts w:ascii="Times New Roman" w:eastAsia="Calibri" w:hAnsi="Times New Roman" w:cs="Times New Roman"/>
          <w:b/>
          <w:sz w:val="24"/>
          <w:szCs w:val="24"/>
          <w:lang w:val="uk-UA" w:eastAsia="en-US"/>
        </w:rPr>
        <w:t xml:space="preserve">. </w:t>
      </w:r>
      <w:r w:rsidRPr="00406B7E">
        <w:rPr>
          <w:rFonts w:ascii="Times New Roman" w:eastAsia="Calibri" w:hAnsi="Times New Roman" w:cs="Times New Roman"/>
          <w:bCs/>
          <w:sz w:val="24"/>
          <w:szCs w:val="24"/>
          <w:lang w:val="uk-UA" w:eastAsia="en-US"/>
        </w:rPr>
        <w:t>Під час перевірки КЕП/УЕП повинні відображатися прізвище та ініціали особи, уповноваженої на підписання  пропозиції (власника ключа),</w:t>
      </w:r>
      <w:r w:rsidRPr="00406B7E">
        <w:rPr>
          <w:rFonts w:eastAsia="Calibri" w:cs="Times New Roman"/>
          <w:lang w:val="uk-UA" w:eastAsia="en-US"/>
        </w:rPr>
        <w:t xml:space="preserve"> </w:t>
      </w:r>
      <w:r w:rsidRPr="00406B7E">
        <w:rPr>
          <w:rFonts w:ascii="Times New Roman" w:eastAsia="Calibri" w:hAnsi="Times New Roman" w:cs="Times New Roman"/>
          <w:bCs/>
          <w:sz w:val="24"/>
          <w:szCs w:val="24"/>
          <w:lang w:val="uk-UA" w:eastAsia="en-US"/>
        </w:rPr>
        <w:t>(фізичної особи-підприємця) , код ЄДРПОУ та назва Учасника.</w:t>
      </w:r>
    </w:p>
    <w:p w14:paraId="5F052969" w14:textId="77777777" w:rsidR="00686BB4" w:rsidRDefault="00686BB4" w:rsidP="00686BB4">
      <w:pPr>
        <w:suppressAutoHyphens w:val="0"/>
        <w:spacing w:after="0"/>
        <w:ind w:firstLine="708"/>
        <w:jc w:val="both"/>
        <w:rPr>
          <w:rFonts w:ascii="Times New Roman" w:eastAsia="Calibri" w:hAnsi="Times New Roman" w:cs="Times New Roman"/>
          <w:bCs/>
          <w:sz w:val="24"/>
          <w:szCs w:val="24"/>
          <w:u w:val="single"/>
          <w:lang w:val="uk-UA" w:eastAsia="en-US"/>
        </w:rPr>
      </w:pPr>
      <w:r w:rsidRPr="00F67820">
        <w:rPr>
          <w:rFonts w:ascii="Times New Roman" w:eastAsia="Calibri" w:hAnsi="Times New Roman" w:cs="Times New Roman"/>
          <w:bCs/>
          <w:sz w:val="24"/>
          <w:szCs w:val="24"/>
          <w:u w:val="single"/>
          <w:lang w:val="uk-UA" w:eastAsia="en-US"/>
        </w:rPr>
        <w:t>Всі документи учасника в довільній формі ( довідки/листи /листи-роз’яснення/гарантійні листи / тощо)мають бути складені на фірмовому бланку (за наявності) після дати публікації оголошення про проведення закупівлі та до дати закінчення прийому пропозицій, із зазначенням дати, підписані особисто (без використання факсиміле або іншого аналогу відтворення підпису) керівником або уповноваженою особою та завірені печаткою (в разі використання), містити посилання на дану закупівлю (вказується ідентифікатор закупівлі та код ДК 021:2015). Скановані копії оригіналів документів ( учасником не завіряються) мають бути кольоровими( бажано) та читабельними, без ознак виправлень та накладень.</w:t>
      </w:r>
      <w:r w:rsidRPr="00F67820">
        <w:t xml:space="preserve"> </w:t>
      </w:r>
      <w:r w:rsidRPr="00F67820">
        <w:rPr>
          <w:rFonts w:ascii="Times New Roman" w:eastAsia="Calibri" w:hAnsi="Times New Roman" w:cs="Times New Roman"/>
          <w:bCs/>
          <w:sz w:val="24"/>
          <w:szCs w:val="24"/>
          <w:u w:val="single"/>
          <w:lang w:val="uk-UA" w:eastAsia="en-US"/>
        </w:rPr>
        <w:t>Документи, видані державними органами, повинні відповідати вимогам нормативних актів, відповідно до яких такі документи видані.</w:t>
      </w:r>
    </w:p>
    <w:p w14:paraId="64128B77" w14:textId="77777777" w:rsidR="00686BB4" w:rsidRPr="00C804E6" w:rsidRDefault="00686BB4" w:rsidP="00686BB4">
      <w:pPr>
        <w:suppressAutoHyphens w:val="0"/>
        <w:spacing w:after="0"/>
        <w:ind w:firstLine="708"/>
        <w:jc w:val="both"/>
        <w:rPr>
          <w:rFonts w:ascii="Times New Roman" w:eastAsia="Calibri" w:hAnsi="Times New Roman" w:cs="Times New Roman"/>
          <w:bCs/>
          <w:i/>
          <w:iCs/>
          <w:sz w:val="24"/>
          <w:szCs w:val="24"/>
          <w:lang w:val="uk-UA" w:eastAsia="en-US"/>
        </w:rPr>
      </w:pPr>
      <w:r>
        <w:rPr>
          <w:rFonts w:ascii="Times New Roman" w:eastAsia="Calibri" w:hAnsi="Times New Roman" w:cs="Times New Roman"/>
          <w:bCs/>
          <w:i/>
          <w:iCs/>
          <w:sz w:val="24"/>
          <w:szCs w:val="24"/>
          <w:lang w:val="uk-UA" w:eastAsia="en-US"/>
        </w:rPr>
        <w:t>-</w:t>
      </w:r>
      <w:r w:rsidRPr="00C804E6">
        <w:rPr>
          <w:rFonts w:ascii="Times New Roman" w:eastAsia="Calibri" w:hAnsi="Times New Roman" w:cs="Times New Roman"/>
          <w:bCs/>
          <w:i/>
          <w:iCs/>
          <w:sz w:val="24"/>
          <w:szCs w:val="24"/>
          <w:lang w:val="uk-UA" w:eastAsia="en-US"/>
        </w:rPr>
        <w:t>За надання недостовірної інформації учасник несе відповідальність відповідно до вимог чинного законодавства.</w:t>
      </w:r>
    </w:p>
    <w:p w14:paraId="367D4AC5" w14:textId="77777777" w:rsidR="00686BB4" w:rsidRPr="00C804E6" w:rsidRDefault="00686BB4" w:rsidP="00686BB4">
      <w:pPr>
        <w:suppressAutoHyphens w:val="0"/>
        <w:spacing w:after="0"/>
        <w:ind w:firstLine="708"/>
        <w:jc w:val="both"/>
        <w:rPr>
          <w:rFonts w:ascii="Times New Roman" w:eastAsia="Calibri" w:hAnsi="Times New Roman" w:cs="Times New Roman"/>
          <w:bCs/>
          <w:i/>
          <w:iCs/>
          <w:sz w:val="24"/>
          <w:szCs w:val="24"/>
          <w:lang w:val="uk-UA" w:eastAsia="en-US"/>
        </w:rPr>
      </w:pPr>
      <w:r>
        <w:rPr>
          <w:rFonts w:ascii="Times New Roman" w:eastAsia="Calibri" w:hAnsi="Times New Roman" w:cs="Times New Roman"/>
          <w:bCs/>
          <w:i/>
          <w:iCs/>
          <w:sz w:val="24"/>
          <w:szCs w:val="24"/>
          <w:lang w:val="uk-UA" w:eastAsia="en-US"/>
        </w:rPr>
        <w:t>-</w:t>
      </w:r>
      <w:r w:rsidRPr="00C804E6">
        <w:rPr>
          <w:rFonts w:ascii="Times New Roman" w:eastAsia="Calibri" w:hAnsi="Times New Roman" w:cs="Times New Roman"/>
          <w:bCs/>
          <w:i/>
          <w:iCs/>
          <w:sz w:val="24"/>
          <w:szCs w:val="24"/>
          <w:lang w:val="uk-UA" w:eastAsia="en-US"/>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14:paraId="7FAA28AD" w14:textId="77777777" w:rsidR="00686BB4" w:rsidRPr="00C804E6" w:rsidRDefault="00686BB4" w:rsidP="00686BB4">
      <w:pPr>
        <w:suppressAutoHyphens w:val="0"/>
        <w:spacing w:after="0"/>
        <w:ind w:firstLine="708"/>
        <w:jc w:val="both"/>
        <w:rPr>
          <w:rFonts w:ascii="Times New Roman" w:eastAsia="Calibri" w:hAnsi="Times New Roman" w:cs="Times New Roman"/>
          <w:bCs/>
          <w:i/>
          <w:iCs/>
          <w:sz w:val="24"/>
          <w:szCs w:val="24"/>
          <w:lang w:val="uk-UA" w:eastAsia="en-US"/>
        </w:rPr>
      </w:pPr>
      <w:r>
        <w:rPr>
          <w:rFonts w:ascii="Times New Roman" w:eastAsia="Calibri" w:hAnsi="Times New Roman" w:cs="Times New Roman"/>
          <w:bCs/>
          <w:i/>
          <w:iCs/>
          <w:sz w:val="24"/>
          <w:szCs w:val="24"/>
          <w:lang w:val="uk-UA" w:eastAsia="en-US"/>
        </w:rPr>
        <w:t>-</w:t>
      </w:r>
      <w:r w:rsidRPr="00C804E6">
        <w:rPr>
          <w:rFonts w:ascii="Times New Roman" w:eastAsia="Calibri" w:hAnsi="Times New Roman" w:cs="Times New Roman"/>
          <w:bCs/>
          <w:i/>
          <w:iCs/>
          <w:sz w:val="24"/>
          <w:szCs w:val="24"/>
          <w:lang w:val="uk-UA" w:eastAsia="en-US"/>
        </w:rPr>
        <w:t>За підроблення документів, печаток, штампів та бланків чи використання підроблених документів, печаток, штампів, учасник спрощеної закупівлі несе кримінальну відповідальність згідно зі статтею 358 Кримінального кодексу України.</w:t>
      </w:r>
    </w:p>
    <w:p w14:paraId="3DE76F22" w14:textId="77777777" w:rsidR="00686BB4" w:rsidRPr="00C804E6" w:rsidRDefault="00686BB4" w:rsidP="00686BB4">
      <w:pPr>
        <w:suppressAutoHyphens w:val="0"/>
        <w:spacing w:after="0"/>
        <w:ind w:firstLine="708"/>
        <w:jc w:val="both"/>
        <w:rPr>
          <w:rFonts w:ascii="Times New Roman" w:eastAsia="Calibri" w:hAnsi="Times New Roman" w:cs="Times New Roman"/>
          <w:b/>
          <w:i/>
          <w:iCs/>
          <w:sz w:val="24"/>
          <w:szCs w:val="24"/>
          <w:lang w:val="uk-UA" w:eastAsia="en-US"/>
        </w:rPr>
      </w:pPr>
      <w:r w:rsidRPr="00C804E6">
        <w:rPr>
          <w:rFonts w:ascii="Times New Roman" w:eastAsia="Calibri" w:hAnsi="Times New Roman" w:cs="Times New Roman"/>
          <w:b/>
          <w:i/>
          <w:iCs/>
          <w:sz w:val="24"/>
          <w:szCs w:val="24"/>
          <w:lang w:val="uk-UA" w:eastAsia="en-US"/>
        </w:rPr>
        <w:lastRenderedPageBreak/>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729F2F9C" w14:textId="77777777" w:rsidR="00686BB4" w:rsidRPr="0088659E" w:rsidRDefault="00686BB4" w:rsidP="00686BB4">
      <w:pPr>
        <w:suppressAutoHyphens w:val="0"/>
        <w:spacing w:after="120" w:line="240" w:lineRule="auto"/>
        <w:contextualSpacing/>
        <w:jc w:val="both"/>
        <w:rPr>
          <w:rFonts w:ascii="Times New Roman" w:eastAsia="Calibri" w:hAnsi="Times New Roman" w:cs="Times New Roman"/>
          <w:bCs/>
          <w:i/>
          <w:iCs/>
          <w:sz w:val="24"/>
          <w:szCs w:val="24"/>
          <w:lang w:val="uk-UA" w:eastAsia="en-US"/>
        </w:rPr>
      </w:pPr>
      <w:r>
        <w:rPr>
          <w:rFonts w:ascii="Times New Roman" w:hAnsi="Times New Roman" w:cs="Times New Roman"/>
          <w:b/>
          <w:bCs/>
          <w:color w:val="000000"/>
          <w:sz w:val="24"/>
          <w:szCs w:val="24"/>
          <w:lang w:val="uk-UA" w:eastAsia="ru-RU"/>
        </w:rPr>
        <w:t xml:space="preserve"> </w:t>
      </w:r>
    </w:p>
    <w:p w14:paraId="5FF25FB8" w14:textId="77777777" w:rsidR="00686BB4" w:rsidRPr="00191057" w:rsidRDefault="00686BB4" w:rsidP="00686BB4">
      <w:pPr>
        <w:numPr>
          <w:ilvl w:val="0"/>
          <w:numId w:val="7"/>
        </w:numPr>
        <w:suppressAutoHyphens w:val="0"/>
        <w:spacing w:after="0" w:line="259" w:lineRule="auto"/>
        <w:contextualSpacing/>
        <w:jc w:val="both"/>
        <w:rPr>
          <w:rFonts w:ascii="Times New Roman" w:eastAsia="Calibri" w:hAnsi="Times New Roman" w:cs="Times New Roman"/>
          <w:b/>
          <w:sz w:val="24"/>
          <w:szCs w:val="24"/>
          <w:lang w:val="uk-UA" w:eastAsia="en-US"/>
        </w:rPr>
      </w:pPr>
      <w:r w:rsidRPr="00191057">
        <w:rPr>
          <w:rFonts w:ascii="Times New Roman" w:eastAsia="Calibri" w:hAnsi="Times New Roman" w:cs="Times New Roman"/>
          <w:b/>
          <w:sz w:val="24"/>
          <w:szCs w:val="24"/>
          <w:lang w:val="uk-UA" w:eastAsia="en-US"/>
        </w:rPr>
        <w:t>Порядок унесення змін та надання роз’яснень до документації закупівлі.</w:t>
      </w:r>
    </w:p>
    <w:p w14:paraId="704EECFC" w14:textId="77777777" w:rsidR="00686BB4" w:rsidRPr="00191057" w:rsidRDefault="00686BB4" w:rsidP="00686BB4">
      <w:pPr>
        <w:suppressAutoHyphens w:val="0"/>
        <w:spacing w:after="0" w:line="240" w:lineRule="auto"/>
        <w:rPr>
          <w:rFonts w:ascii="Times New Roman" w:hAnsi="Times New Roman" w:cs="Times New Roman"/>
          <w:color w:val="000000"/>
          <w:sz w:val="24"/>
          <w:szCs w:val="24"/>
          <w:u w:val="single"/>
          <w:lang w:val="uk-UA" w:eastAsia="en-US"/>
        </w:rPr>
      </w:pPr>
      <w:r w:rsidRPr="00191057">
        <w:rPr>
          <w:rFonts w:ascii="Times New Roman" w:hAnsi="Times New Roman" w:cs="Times New Roman"/>
          <w:color w:val="000000"/>
          <w:sz w:val="24"/>
          <w:szCs w:val="24"/>
          <w:lang w:val="uk-UA" w:eastAsia="en-US"/>
        </w:rPr>
        <w:t xml:space="preserve">          </w:t>
      </w:r>
      <w:r w:rsidRPr="00191057">
        <w:rPr>
          <w:rFonts w:ascii="Times New Roman" w:hAnsi="Times New Roman" w:cs="Times New Roman"/>
          <w:color w:val="000000"/>
          <w:sz w:val="24"/>
          <w:szCs w:val="24"/>
          <w:u w:val="single"/>
          <w:lang w:val="uk-UA" w:eastAsia="en-US"/>
        </w:rPr>
        <w:t>Процедура надання роз’яснень та внесення змін до оголошення про проведення спрощеної закупівлі, та/або вимог до предмета закупівлі:</w:t>
      </w:r>
    </w:p>
    <w:p w14:paraId="1EE662E7" w14:textId="77777777" w:rsidR="00686BB4" w:rsidRPr="00191057" w:rsidRDefault="00686BB4" w:rsidP="00686BB4">
      <w:pPr>
        <w:tabs>
          <w:tab w:val="left" w:pos="567"/>
        </w:tabs>
        <w:suppressAutoHyphens w:val="0"/>
        <w:spacing w:after="0" w:line="240" w:lineRule="auto"/>
        <w:rPr>
          <w:rFonts w:ascii="Times New Roman" w:hAnsi="Times New Roman" w:cs="Times New Roman"/>
          <w:color w:val="000000"/>
          <w:sz w:val="24"/>
          <w:szCs w:val="24"/>
          <w:lang w:val="uk-UA" w:eastAsia="en-US"/>
        </w:rPr>
      </w:pPr>
      <w:r w:rsidRPr="00191057">
        <w:rPr>
          <w:rFonts w:ascii="Times New Roman" w:hAnsi="Times New Roman" w:cs="Times New Roman"/>
          <w:color w:val="000000"/>
          <w:sz w:val="24"/>
          <w:szCs w:val="24"/>
          <w:lang w:val="uk-UA" w:eastAsia="en-US"/>
        </w:rPr>
        <w:t xml:space="preserve">          У період уточнення інформації учасники спрощеної закупівлі мають право звернутися до замовника через електронну систему </w:t>
      </w:r>
      <w:proofErr w:type="spellStart"/>
      <w:r w:rsidRPr="00191057">
        <w:rPr>
          <w:rFonts w:ascii="Times New Roman" w:hAnsi="Times New Roman" w:cs="Times New Roman"/>
          <w:color w:val="000000"/>
          <w:sz w:val="24"/>
          <w:szCs w:val="24"/>
          <w:lang w:val="uk-UA" w:eastAsia="en-US"/>
        </w:rPr>
        <w:t>закупівель</w:t>
      </w:r>
      <w:proofErr w:type="spellEnd"/>
      <w:r w:rsidRPr="00191057">
        <w:rPr>
          <w:rFonts w:ascii="Times New Roman" w:hAnsi="Times New Roman" w:cs="Times New Roman"/>
          <w:color w:val="000000"/>
          <w:sz w:val="24"/>
          <w:szCs w:val="24"/>
          <w:lang w:val="uk-UA" w:eastAsia="en-US"/>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 </w:t>
      </w:r>
    </w:p>
    <w:p w14:paraId="076D0C5E" w14:textId="77777777" w:rsidR="00686BB4" w:rsidRPr="00191057" w:rsidRDefault="00686BB4" w:rsidP="00686BB4">
      <w:pPr>
        <w:suppressAutoHyphens w:val="0"/>
        <w:spacing w:after="0" w:line="240" w:lineRule="auto"/>
        <w:rPr>
          <w:rFonts w:ascii="Times New Roman" w:hAnsi="Times New Roman" w:cs="Times New Roman"/>
          <w:color w:val="000000"/>
          <w:sz w:val="24"/>
          <w:szCs w:val="24"/>
          <w:lang w:val="uk-UA" w:eastAsia="en-US"/>
        </w:rPr>
      </w:pPr>
      <w:r w:rsidRPr="00191057">
        <w:rPr>
          <w:rFonts w:ascii="Times New Roman" w:hAnsi="Times New Roman" w:cs="Times New Roman"/>
          <w:color w:val="000000"/>
          <w:sz w:val="24"/>
          <w:szCs w:val="24"/>
          <w:lang w:val="uk-UA" w:eastAsia="en-US"/>
        </w:rPr>
        <w:t xml:space="preserve">          Усі звернення за роз’ясненнями, звернення з вимогою щодо усунення порушення автоматично оприлюднюються в електронній системі </w:t>
      </w:r>
      <w:proofErr w:type="spellStart"/>
      <w:r w:rsidRPr="00191057">
        <w:rPr>
          <w:rFonts w:ascii="Times New Roman" w:hAnsi="Times New Roman" w:cs="Times New Roman"/>
          <w:color w:val="000000"/>
          <w:sz w:val="24"/>
          <w:szCs w:val="24"/>
          <w:lang w:val="uk-UA" w:eastAsia="en-US"/>
        </w:rPr>
        <w:t>закупівель</w:t>
      </w:r>
      <w:proofErr w:type="spellEnd"/>
      <w:r w:rsidRPr="00191057">
        <w:rPr>
          <w:rFonts w:ascii="Times New Roman" w:hAnsi="Times New Roman" w:cs="Times New Roman"/>
          <w:color w:val="000000"/>
          <w:sz w:val="24"/>
          <w:szCs w:val="24"/>
          <w:lang w:val="uk-UA" w:eastAsia="en-US"/>
        </w:rPr>
        <w:t xml:space="preserve"> без ідентифікації особи, яка звернулася до замовника. </w:t>
      </w:r>
    </w:p>
    <w:p w14:paraId="7D801A75" w14:textId="77777777" w:rsidR="00686BB4" w:rsidRPr="00191057" w:rsidRDefault="00686BB4" w:rsidP="00686BB4">
      <w:pPr>
        <w:suppressAutoHyphens w:val="0"/>
        <w:spacing w:after="0" w:line="240" w:lineRule="auto"/>
        <w:rPr>
          <w:rFonts w:ascii="Times New Roman" w:hAnsi="Times New Roman" w:cs="Times New Roman"/>
          <w:color w:val="000000"/>
          <w:sz w:val="24"/>
          <w:szCs w:val="24"/>
          <w:lang w:val="uk-UA" w:eastAsia="en-US"/>
        </w:rPr>
      </w:pPr>
      <w:r w:rsidRPr="00191057">
        <w:rPr>
          <w:rFonts w:ascii="Times New Roman" w:hAnsi="Times New Roman" w:cs="Times New Roman"/>
          <w:color w:val="000000"/>
          <w:sz w:val="24"/>
          <w:szCs w:val="24"/>
          <w:lang w:val="uk-UA" w:eastAsia="en-US"/>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191057">
        <w:rPr>
          <w:rFonts w:ascii="Times New Roman" w:hAnsi="Times New Roman" w:cs="Times New Roman"/>
          <w:color w:val="000000"/>
          <w:sz w:val="24"/>
          <w:szCs w:val="24"/>
          <w:lang w:val="uk-UA" w:eastAsia="en-US"/>
        </w:rPr>
        <w:t>закупівель</w:t>
      </w:r>
      <w:proofErr w:type="spellEnd"/>
      <w:r w:rsidRPr="00191057">
        <w:rPr>
          <w:rFonts w:ascii="Times New Roman" w:hAnsi="Times New Roman" w:cs="Times New Roman"/>
          <w:color w:val="000000"/>
          <w:sz w:val="24"/>
          <w:szCs w:val="24"/>
          <w:lang w:val="uk-UA" w:eastAsia="en-US"/>
        </w:rPr>
        <w:t xml:space="preserve">, та/або </w:t>
      </w:r>
      <w:proofErr w:type="spellStart"/>
      <w:r w:rsidRPr="00191057">
        <w:rPr>
          <w:rFonts w:ascii="Times New Roman" w:hAnsi="Times New Roman" w:cs="Times New Roman"/>
          <w:color w:val="000000"/>
          <w:sz w:val="24"/>
          <w:szCs w:val="24"/>
          <w:lang w:val="uk-UA" w:eastAsia="en-US"/>
        </w:rPr>
        <w:t>внести</w:t>
      </w:r>
      <w:proofErr w:type="spellEnd"/>
      <w:r w:rsidRPr="00191057">
        <w:rPr>
          <w:rFonts w:ascii="Times New Roman" w:hAnsi="Times New Roman" w:cs="Times New Roman"/>
          <w:color w:val="000000"/>
          <w:sz w:val="24"/>
          <w:szCs w:val="24"/>
          <w:lang w:val="uk-UA" w:eastAsia="en-US"/>
        </w:rPr>
        <w:t xml:space="preserve"> зміни до оголошення про проведення спрощеної закупівлі, та/або вимог до предмета закупівлі. </w:t>
      </w:r>
    </w:p>
    <w:p w14:paraId="3683F011" w14:textId="77777777" w:rsidR="00686BB4" w:rsidRPr="00191057" w:rsidRDefault="00686BB4" w:rsidP="00686BB4">
      <w:pPr>
        <w:suppressAutoHyphens w:val="0"/>
        <w:spacing w:after="0" w:line="240" w:lineRule="auto"/>
        <w:rPr>
          <w:rFonts w:ascii="Times New Roman" w:hAnsi="Times New Roman" w:cs="Times New Roman"/>
          <w:color w:val="000000"/>
          <w:sz w:val="24"/>
          <w:szCs w:val="24"/>
          <w:lang w:val="uk-UA" w:eastAsia="en-US"/>
        </w:rPr>
      </w:pPr>
      <w:r w:rsidRPr="00191057">
        <w:rPr>
          <w:rFonts w:ascii="Times New Roman" w:hAnsi="Times New Roman" w:cs="Times New Roman"/>
          <w:color w:val="000000"/>
          <w:sz w:val="24"/>
          <w:szCs w:val="24"/>
          <w:lang w:val="uk-UA" w:eastAsia="en-US"/>
        </w:rPr>
        <w:t xml:space="preserve">           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191057">
        <w:rPr>
          <w:rFonts w:ascii="Times New Roman" w:hAnsi="Times New Roman" w:cs="Times New Roman"/>
          <w:color w:val="000000"/>
          <w:sz w:val="24"/>
          <w:szCs w:val="24"/>
          <w:lang w:val="uk-UA" w:eastAsia="en-US"/>
        </w:rPr>
        <w:t>закупівель</w:t>
      </w:r>
      <w:proofErr w:type="spellEnd"/>
      <w:r w:rsidRPr="00191057">
        <w:rPr>
          <w:rFonts w:ascii="Times New Roman" w:hAnsi="Times New Roman" w:cs="Times New Roman"/>
          <w:color w:val="000000"/>
          <w:sz w:val="24"/>
          <w:szCs w:val="24"/>
          <w:lang w:val="uk-UA" w:eastAsia="en-US"/>
        </w:rPr>
        <w:t xml:space="preserve"> не менше ніж на два робочі дні.</w:t>
      </w:r>
    </w:p>
    <w:p w14:paraId="7E9D95DD" w14:textId="77777777" w:rsidR="00686BB4" w:rsidRDefault="00686BB4" w:rsidP="00686BB4">
      <w:pPr>
        <w:suppressAutoHyphens w:val="0"/>
        <w:spacing w:after="0" w:line="240" w:lineRule="auto"/>
        <w:rPr>
          <w:rFonts w:ascii="Times New Roman" w:hAnsi="Times New Roman" w:cs="Times New Roman"/>
          <w:color w:val="000000"/>
          <w:sz w:val="24"/>
          <w:szCs w:val="24"/>
          <w:lang w:val="uk-UA" w:eastAsia="en-US"/>
        </w:rPr>
      </w:pPr>
      <w:r w:rsidRPr="00191057">
        <w:rPr>
          <w:rFonts w:ascii="Times New Roman" w:hAnsi="Times New Roman" w:cs="Times New Roman"/>
          <w:color w:val="000000"/>
          <w:sz w:val="24"/>
          <w:szCs w:val="24"/>
          <w:lang w:val="uk-UA" w:eastAsia="en-US"/>
        </w:rPr>
        <w:t xml:space="preserve">            Замовник має право з власної ініціативи </w:t>
      </w:r>
      <w:proofErr w:type="spellStart"/>
      <w:r w:rsidRPr="00191057">
        <w:rPr>
          <w:rFonts w:ascii="Times New Roman" w:hAnsi="Times New Roman" w:cs="Times New Roman"/>
          <w:color w:val="000000"/>
          <w:sz w:val="24"/>
          <w:szCs w:val="24"/>
          <w:lang w:val="uk-UA" w:eastAsia="en-US"/>
        </w:rPr>
        <w:t>внести</w:t>
      </w:r>
      <w:proofErr w:type="spellEnd"/>
      <w:r w:rsidRPr="00191057">
        <w:rPr>
          <w:rFonts w:ascii="Times New Roman" w:hAnsi="Times New Roman" w:cs="Times New Roman"/>
          <w:color w:val="000000"/>
          <w:sz w:val="24"/>
          <w:szCs w:val="24"/>
          <w:lang w:val="uk-UA" w:eastAsia="en-US"/>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191057">
        <w:rPr>
          <w:rFonts w:ascii="Times New Roman" w:hAnsi="Times New Roman" w:cs="Times New Roman"/>
          <w:color w:val="000000"/>
          <w:sz w:val="24"/>
          <w:szCs w:val="24"/>
          <w:lang w:val="uk-UA" w:eastAsia="en-US"/>
        </w:rPr>
        <w:t>закупівель</w:t>
      </w:r>
      <w:proofErr w:type="spellEnd"/>
      <w:r w:rsidRPr="00191057">
        <w:rPr>
          <w:rFonts w:ascii="Times New Roman" w:hAnsi="Times New Roman" w:cs="Times New Roman"/>
          <w:color w:val="000000"/>
          <w:sz w:val="24"/>
          <w:szCs w:val="24"/>
          <w:lang w:val="uk-UA" w:eastAsia="en-US"/>
        </w:rPr>
        <w:t xml:space="preserve"> у вигляді нової редакції документів.</w:t>
      </w:r>
    </w:p>
    <w:p w14:paraId="7E8B2961" w14:textId="77777777" w:rsidR="00686BB4" w:rsidRPr="0084356F" w:rsidRDefault="00686BB4" w:rsidP="00686BB4">
      <w:pPr>
        <w:suppressAutoHyphens w:val="0"/>
        <w:spacing w:after="0" w:line="240" w:lineRule="auto"/>
        <w:jc w:val="both"/>
        <w:rPr>
          <w:rFonts w:ascii="Times New Roman" w:hAnsi="Times New Roman" w:cs="Times New Roman"/>
          <w:b/>
          <w:bCs/>
          <w:color w:val="000000"/>
          <w:sz w:val="24"/>
          <w:szCs w:val="24"/>
          <w:lang w:val="uk-UA" w:eastAsia="en-US"/>
        </w:rPr>
      </w:pPr>
      <w:r>
        <w:rPr>
          <w:rFonts w:ascii="Times New Roman" w:hAnsi="Times New Roman" w:cs="Times New Roman"/>
          <w:b/>
          <w:bCs/>
          <w:color w:val="000000"/>
          <w:sz w:val="24"/>
          <w:szCs w:val="24"/>
          <w:lang w:val="uk-UA" w:eastAsia="en-US"/>
        </w:rPr>
        <w:t xml:space="preserve">            </w:t>
      </w:r>
      <w:r w:rsidRPr="0084356F">
        <w:rPr>
          <w:rFonts w:ascii="Times New Roman" w:hAnsi="Times New Roman" w:cs="Times New Roman"/>
          <w:b/>
          <w:bCs/>
          <w:color w:val="000000"/>
          <w:sz w:val="24"/>
          <w:szCs w:val="24"/>
          <w:lang w:val="uk-UA" w:eastAsia="en-US"/>
        </w:rPr>
        <w:t xml:space="preserve">Відсутність будь-яких запитань або уточнень стосовно змісту та викладення вимог цієї документації з боку учасників спрощеної закупівлі, які отримали цю документацію у встановленому порядку, </w:t>
      </w:r>
      <w:proofErr w:type="spellStart"/>
      <w:r w:rsidRPr="0084356F">
        <w:rPr>
          <w:rFonts w:ascii="Times New Roman" w:hAnsi="Times New Roman" w:cs="Times New Roman"/>
          <w:b/>
          <w:bCs/>
          <w:color w:val="000000"/>
          <w:sz w:val="24"/>
          <w:szCs w:val="24"/>
          <w:lang w:val="uk-UA" w:eastAsia="en-US"/>
        </w:rPr>
        <w:t>означатиме</w:t>
      </w:r>
      <w:proofErr w:type="spellEnd"/>
      <w:r w:rsidRPr="0084356F">
        <w:rPr>
          <w:rFonts w:ascii="Times New Roman" w:hAnsi="Times New Roman" w:cs="Times New Roman"/>
          <w:b/>
          <w:bCs/>
          <w:color w:val="000000"/>
          <w:sz w:val="24"/>
          <w:szCs w:val="24"/>
          <w:lang w:val="uk-UA" w:eastAsia="en-US"/>
        </w:rPr>
        <w:t>, що учасники спрощеної закупівлі, що беруть участь в цих торгах, повністю усвідомлюють зміст цієї  документації та вимоги, викладені Замовником в оголошенні про проведення спрощеної закупівлі.</w:t>
      </w:r>
    </w:p>
    <w:p w14:paraId="3BBF763C" w14:textId="77777777" w:rsidR="00686BB4" w:rsidRPr="00191057" w:rsidRDefault="00686BB4" w:rsidP="00686BB4">
      <w:pPr>
        <w:suppressAutoHyphens w:val="0"/>
        <w:spacing w:after="0" w:line="240" w:lineRule="auto"/>
        <w:jc w:val="center"/>
        <w:rPr>
          <w:rFonts w:ascii="Times New Roman" w:hAnsi="Times New Roman" w:cs="Times New Roman"/>
          <w:color w:val="000000"/>
          <w:sz w:val="24"/>
          <w:szCs w:val="24"/>
          <w:lang w:val="uk-UA" w:eastAsia="en-US"/>
        </w:rPr>
      </w:pPr>
    </w:p>
    <w:p w14:paraId="3B27A959" w14:textId="77777777" w:rsidR="00686BB4" w:rsidRPr="00191057" w:rsidRDefault="00686BB4" w:rsidP="00686BB4">
      <w:pPr>
        <w:numPr>
          <w:ilvl w:val="0"/>
          <w:numId w:val="7"/>
        </w:numPr>
        <w:suppressAutoHyphens w:val="0"/>
        <w:spacing w:after="0" w:line="259" w:lineRule="auto"/>
        <w:contextualSpacing/>
        <w:jc w:val="both"/>
        <w:rPr>
          <w:rFonts w:ascii="Times New Roman" w:eastAsia="Calibri" w:hAnsi="Times New Roman" w:cs="Times New Roman"/>
          <w:b/>
          <w:sz w:val="24"/>
          <w:szCs w:val="24"/>
          <w:lang w:val="uk-UA" w:eastAsia="en-US"/>
        </w:rPr>
      </w:pPr>
      <w:r w:rsidRPr="00191057">
        <w:rPr>
          <w:rFonts w:ascii="Times New Roman" w:eastAsia="Calibri" w:hAnsi="Times New Roman" w:cs="Times New Roman"/>
          <w:b/>
          <w:sz w:val="24"/>
          <w:szCs w:val="24"/>
          <w:lang w:val="uk-UA" w:eastAsia="en-US"/>
        </w:rPr>
        <w:t>Розгляд та оцінка пропозицій:</w:t>
      </w:r>
    </w:p>
    <w:p w14:paraId="7B989518" w14:textId="77777777" w:rsidR="00686BB4" w:rsidRPr="00191057"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191057">
        <w:rPr>
          <w:rFonts w:ascii="Times New Roman" w:eastAsia="Calibri" w:hAnsi="Times New Roman" w:cs="Times New Roman"/>
          <w:bCs/>
          <w:sz w:val="24"/>
          <w:szCs w:val="24"/>
          <w:lang w:val="uk-UA" w:eastAsia="en-US"/>
        </w:rPr>
        <w:t>Перелік критеріїв та методика оцінки пропозиції:</w:t>
      </w:r>
    </w:p>
    <w:p w14:paraId="279CAACA" w14:textId="77777777" w:rsidR="00686BB4" w:rsidRPr="00191057"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191057">
        <w:rPr>
          <w:rFonts w:ascii="Times New Roman" w:eastAsia="Calibri" w:hAnsi="Times New Roman" w:cs="Times New Roman"/>
          <w:bCs/>
          <w:sz w:val="24"/>
          <w:szCs w:val="24"/>
          <w:lang w:val="uk-UA" w:eastAsia="en-US"/>
        </w:rPr>
        <w:t xml:space="preserve">Оцінка пропозицій проводиться автоматично електронною системою </w:t>
      </w:r>
      <w:proofErr w:type="spellStart"/>
      <w:r w:rsidRPr="00191057">
        <w:rPr>
          <w:rFonts w:ascii="Times New Roman" w:eastAsia="Calibri" w:hAnsi="Times New Roman" w:cs="Times New Roman"/>
          <w:bCs/>
          <w:sz w:val="24"/>
          <w:szCs w:val="24"/>
          <w:lang w:val="uk-UA" w:eastAsia="en-US"/>
        </w:rPr>
        <w:t>закупівель</w:t>
      </w:r>
      <w:proofErr w:type="spellEnd"/>
      <w:r w:rsidRPr="00191057">
        <w:rPr>
          <w:rFonts w:ascii="Times New Roman" w:eastAsia="Calibri" w:hAnsi="Times New Roman" w:cs="Times New Roman"/>
          <w:bCs/>
          <w:sz w:val="24"/>
          <w:szCs w:val="24"/>
          <w:lang w:val="uk-UA" w:eastAsia="en-US"/>
        </w:rPr>
        <w:t xml:space="preserve"> на основі критеріїв і методики оцінки, зазначених замовником </w:t>
      </w:r>
      <w:r>
        <w:rPr>
          <w:rFonts w:ascii="Times New Roman" w:eastAsia="Calibri" w:hAnsi="Times New Roman" w:cs="Times New Roman"/>
          <w:bCs/>
          <w:sz w:val="24"/>
          <w:szCs w:val="24"/>
          <w:lang w:val="uk-UA" w:eastAsia="en-US"/>
        </w:rPr>
        <w:t>в</w:t>
      </w:r>
      <w:r w:rsidRPr="00191057">
        <w:rPr>
          <w:rFonts w:ascii="Times New Roman" w:eastAsia="Calibri" w:hAnsi="Times New Roman" w:cs="Times New Roman"/>
          <w:bCs/>
          <w:sz w:val="24"/>
          <w:szCs w:val="24"/>
          <w:lang w:val="uk-UA" w:eastAsia="en-US"/>
        </w:rPr>
        <w:t xml:space="preserve"> оголошенні про проведення спрощеної закупівлі, шляхом застосування електронного аукціону.</w:t>
      </w:r>
    </w:p>
    <w:p w14:paraId="4050BE9B" w14:textId="77777777" w:rsidR="00686BB4" w:rsidRPr="00191057"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191057">
        <w:rPr>
          <w:rFonts w:ascii="Times New Roman" w:eastAsia="Calibri" w:hAnsi="Times New Roman" w:cs="Times New Roman"/>
          <w:bCs/>
          <w:sz w:val="24"/>
          <w:szCs w:val="24"/>
          <w:lang w:val="uk-UA" w:eastAsia="en-US"/>
        </w:rPr>
        <w:t xml:space="preserve">Дата і час проведення електронного аукціону визначаються електронною системою </w:t>
      </w:r>
      <w:proofErr w:type="spellStart"/>
      <w:r w:rsidRPr="00191057">
        <w:rPr>
          <w:rFonts w:ascii="Times New Roman" w:eastAsia="Calibri" w:hAnsi="Times New Roman" w:cs="Times New Roman"/>
          <w:bCs/>
          <w:sz w:val="24"/>
          <w:szCs w:val="24"/>
          <w:lang w:val="uk-UA" w:eastAsia="en-US"/>
        </w:rPr>
        <w:t>закупівель</w:t>
      </w:r>
      <w:proofErr w:type="spellEnd"/>
      <w:r w:rsidRPr="00191057">
        <w:rPr>
          <w:rFonts w:ascii="Times New Roman" w:eastAsia="Calibri" w:hAnsi="Times New Roman" w:cs="Times New Roman"/>
          <w:bCs/>
          <w:sz w:val="24"/>
          <w:szCs w:val="24"/>
          <w:lang w:val="uk-UA" w:eastAsia="en-US"/>
        </w:rPr>
        <w:t xml:space="preserve"> автоматично.</w:t>
      </w:r>
    </w:p>
    <w:p w14:paraId="74AD1520" w14:textId="77777777" w:rsidR="00686BB4"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191057">
        <w:rPr>
          <w:rFonts w:ascii="Times New Roman" w:eastAsia="Calibri" w:hAnsi="Times New Roman" w:cs="Times New Roman"/>
          <w:bCs/>
          <w:sz w:val="24"/>
          <w:szCs w:val="24"/>
          <w:lang w:val="uk-UA" w:eastAsia="en-US"/>
        </w:rPr>
        <w:t>Критеріями оцінки є ціна.</w:t>
      </w:r>
      <w:r w:rsidRPr="00F67820">
        <w:t xml:space="preserve"> </w:t>
      </w:r>
      <w:r w:rsidRPr="001D6090">
        <w:rPr>
          <w:rFonts w:ascii="Times New Roman" w:eastAsia="Calibri" w:hAnsi="Times New Roman" w:cs="Times New Roman"/>
          <w:b/>
          <w:sz w:val="24"/>
          <w:szCs w:val="24"/>
          <w:lang w:val="uk-UA" w:eastAsia="en-US"/>
        </w:rPr>
        <w:t>Ціна:</w:t>
      </w:r>
      <w:r w:rsidRPr="00F67820">
        <w:rPr>
          <w:rFonts w:ascii="Times New Roman" w:eastAsia="Calibri" w:hAnsi="Times New Roman" w:cs="Times New Roman"/>
          <w:bCs/>
          <w:sz w:val="24"/>
          <w:szCs w:val="24"/>
          <w:lang w:val="uk-UA" w:eastAsia="en-US"/>
        </w:rPr>
        <w:t xml:space="preserve"> </w:t>
      </w:r>
      <w:r w:rsidRPr="001D6090">
        <w:rPr>
          <w:rFonts w:ascii="Times New Roman" w:eastAsia="Calibri" w:hAnsi="Times New Roman" w:cs="Times New Roman"/>
          <w:b/>
          <w:sz w:val="24"/>
          <w:szCs w:val="24"/>
          <w:lang w:val="uk-UA" w:eastAsia="en-US"/>
        </w:rPr>
        <w:t>питома вага – 100%.</w:t>
      </w:r>
      <w:r w:rsidRPr="00F67820">
        <w:rPr>
          <w:rFonts w:ascii="Times New Roman" w:eastAsia="Calibri" w:hAnsi="Times New Roman" w:cs="Times New Roman"/>
          <w:bCs/>
          <w:sz w:val="24"/>
          <w:szCs w:val="24"/>
          <w:lang w:val="uk-UA" w:eastAsia="en-US"/>
        </w:rPr>
        <w:t xml:space="preserve"> </w:t>
      </w:r>
    </w:p>
    <w:p w14:paraId="2F105E25" w14:textId="77777777" w:rsidR="00686BB4" w:rsidRPr="00191057"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F71255">
        <w:rPr>
          <w:rFonts w:ascii="Times New Roman" w:eastAsia="Calibri" w:hAnsi="Times New Roman" w:cs="Times New Roman"/>
          <w:bCs/>
          <w:sz w:val="24"/>
          <w:szCs w:val="24"/>
          <w:lang w:val="uk-UA" w:eastAsia="en-US"/>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r w:rsidRPr="00F67820">
        <w:rPr>
          <w:rFonts w:ascii="Times New Roman" w:eastAsia="Calibri" w:hAnsi="Times New Roman" w:cs="Times New Roman"/>
          <w:bCs/>
          <w:sz w:val="24"/>
          <w:szCs w:val="24"/>
          <w:lang w:val="uk-UA" w:eastAsia="en-US"/>
        </w:rPr>
        <w:t xml:space="preserve"> Оцінка здійснюється щодо предмета закупівлі в цілому.</w:t>
      </w:r>
    </w:p>
    <w:p w14:paraId="21F86C1D" w14:textId="77777777" w:rsidR="00686BB4"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191057">
        <w:rPr>
          <w:rFonts w:ascii="Times New Roman" w:eastAsia="Calibri" w:hAnsi="Times New Roman" w:cs="Times New Roman"/>
          <w:bCs/>
          <w:sz w:val="24"/>
          <w:szCs w:val="24"/>
          <w:lang w:val="uk-UA" w:eastAsia="en-US"/>
        </w:rPr>
        <w:t xml:space="preserve">Під час проведення електронного аукціону в електронній системі </w:t>
      </w:r>
      <w:proofErr w:type="spellStart"/>
      <w:r w:rsidRPr="00191057">
        <w:rPr>
          <w:rFonts w:ascii="Times New Roman" w:eastAsia="Calibri" w:hAnsi="Times New Roman" w:cs="Times New Roman"/>
          <w:bCs/>
          <w:sz w:val="24"/>
          <w:szCs w:val="24"/>
          <w:lang w:val="uk-UA" w:eastAsia="en-US"/>
        </w:rPr>
        <w:t>закупівель</w:t>
      </w:r>
      <w:proofErr w:type="spellEnd"/>
      <w:r w:rsidRPr="00191057">
        <w:rPr>
          <w:rFonts w:ascii="Times New Roman" w:eastAsia="Calibri" w:hAnsi="Times New Roman" w:cs="Times New Roman"/>
          <w:bCs/>
          <w:sz w:val="24"/>
          <w:szCs w:val="24"/>
          <w:lang w:val="uk-UA" w:eastAsia="en-US"/>
        </w:rPr>
        <w:t xml:space="preserve"> відображаються значення ціни пропозиції учасника та приведеної ціни. </w:t>
      </w:r>
    </w:p>
    <w:p w14:paraId="525850A0" w14:textId="77777777" w:rsidR="00686BB4" w:rsidRPr="00931E61" w:rsidRDefault="00686BB4" w:rsidP="00686BB4">
      <w:pPr>
        <w:widowControl w:val="0"/>
        <w:suppressAutoHyphens w:val="0"/>
        <w:spacing w:after="0" w:line="259" w:lineRule="auto"/>
        <w:jc w:val="both"/>
        <w:rPr>
          <w:rFonts w:ascii="Times New Roman" w:hAnsi="Times New Roman" w:cs="Times New Roman"/>
          <w:sz w:val="24"/>
          <w:szCs w:val="24"/>
          <w:lang w:val="uk-UA" w:eastAsia="uk-UA"/>
        </w:rPr>
      </w:pPr>
      <w:r w:rsidRPr="00931E61">
        <w:rPr>
          <w:rFonts w:ascii="Times New Roman" w:hAnsi="Times New Roman" w:cs="Times New Roman"/>
          <w:color w:val="000000"/>
          <w:sz w:val="24"/>
          <w:szCs w:val="24"/>
          <w:lang w:val="uk-UA" w:eastAsia="uk-UA"/>
        </w:rPr>
        <w:t>Вартість пропозиції та всі інші ціни повинні бути чітко визначені.</w:t>
      </w:r>
      <w:r>
        <w:rPr>
          <w:rFonts w:ascii="Times New Roman" w:hAnsi="Times New Roman" w:cs="Times New Roman"/>
          <w:sz w:val="24"/>
          <w:szCs w:val="24"/>
          <w:lang w:val="uk-UA" w:eastAsia="uk-UA"/>
        </w:rPr>
        <w:t xml:space="preserve"> </w:t>
      </w:r>
      <w:r w:rsidRPr="00931E61">
        <w:rPr>
          <w:rFonts w:ascii="Times New Roman" w:hAnsi="Times New Roman" w:cs="Times New Roman"/>
          <w:color w:val="000000"/>
          <w:sz w:val="24"/>
          <w:szCs w:val="24"/>
          <w:lang w:val="uk-UA" w:eastAsia="uk-UA"/>
        </w:rPr>
        <w:t xml:space="preserve">Учасник самостійно несе всі витрати, пов’язані з підготовкою та поданням  пропозиції. Замовник у будь-якому </w:t>
      </w:r>
      <w:r w:rsidRPr="00931E61">
        <w:rPr>
          <w:rFonts w:ascii="Times New Roman" w:hAnsi="Times New Roman" w:cs="Times New Roman"/>
          <w:color w:val="000000"/>
          <w:sz w:val="24"/>
          <w:szCs w:val="24"/>
          <w:lang w:val="uk-UA" w:eastAsia="uk-UA"/>
        </w:rPr>
        <w:lastRenderedPageBreak/>
        <w:t>випадку не є відповідальним за зміст пропозиції учасника та за витрати учасника на підготовку пропозиції незалежно від результату торгів.</w:t>
      </w:r>
      <w:r>
        <w:rPr>
          <w:rFonts w:ascii="Times New Roman" w:hAnsi="Times New Roman" w:cs="Times New Roman"/>
          <w:sz w:val="24"/>
          <w:szCs w:val="24"/>
          <w:lang w:val="uk-UA" w:eastAsia="uk-UA"/>
        </w:rPr>
        <w:t xml:space="preserve"> </w:t>
      </w:r>
      <w:r w:rsidRPr="00931E61">
        <w:rPr>
          <w:rFonts w:ascii="Times New Roman" w:hAnsi="Times New Roman" w:cs="Times New Roman"/>
          <w:color w:val="000000"/>
          <w:sz w:val="24"/>
          <w:szCs w:val="24"/>
          <w:lang w:val="uk-UA" w:eastAsia="uk-UA"/>
        </w:rPr>
        <w:t xml:space="preserve">До розрахунку ціни  пропозиції не включаються будь-які витрати, понесені учасником у процесі проведення </w:t>
      </w:r>
      <w:r>
        <w:rPr>
          <w:rFonts w:ascii="Times New Roman" w:hAnsi="Times New Roman" w:cs="Times New Roman"/>
          <w:color w:val="000000"/>
          <w:sz w:val="24"/>
          <w:szCs w:val="24"/>
          <w:lang w:val="uk-UA" w:eastAsia="uk-UA"/>
        </w:rPr>
        <w:t xml:space="preserve">спрощеної </w:t>
      </w:r>
      <w:r w:rsidRPr="00931E61">
        <w:rPr>
          <w:rFonts w:ascii="Times New Roman" w:hAnsi="Times New Roman" w:cs="Times New Roman"/>
          <w:color w:val="000000"/>
          <w:sz w:val="24"/>
          <w:szCs w:val="24"/>
          <w:lang w:val="uk-UA" w:eastAsia="uk-UA"/>
        </w:rPr>
        <w:t>закупівлі</w:t>
      </w:r>
      <w:r>
        <w:rPr>
          <w:rFonts w:ascii="Times New Roman" w:hAnsi="Times New Roman" w:cs="Times New Roman"/>
          <w:color w:val="000000"/>
          <w:sz w:val="24"/>
          <w:szCs w:val="24"/>
          <w:lang w:val="uk-UA" w:eastAsia="uk-UA"/>
        </w:rPr>
        <w:t>,</w:t>
      </w:r>
      <w:r w:rsidRPr="00931E61">
        <w:rPr>
          <w:rFonts w:ascii="Times New Roman" w:hAnsi="Times New Roman" w:cs="Times New Roman"/>
          <w:color w:val="000000"/>
          <w:sz w:val="24"/>
          <w:szCs w:val="24"/>
          <w:lang w:val="uk-UA" w:eastAsia="uk-UA"/>
        </w:rPr>
        <w:t xml:space="preserve"> укладення договору, витрати, пов'язані із оформленням забезпечення пропозиції </w:t>
      </w:r>
      <w:r w:rsidRPr="00931E61">
        <w:rPr>
          <w:rFonts w:ascii="Times New Roman" w:hAnsi="Times New Roman" w:cs="Times New Roman"/>
          <w:i/>
          <w:sz w:val="24"/>
          <w:szCs w:val="24"/>
          <w:lang w:val="uk-UA" w:eastAsia="uk-UA"/>
        </w:rPr>
        <w:t>(у разі встановлення такої вимоги)</w:t>
      </w:r>
      <w:r w:rsidRPr="00931E61">
        <w:rPr>
          <w:rFonts w:ascii="Times New Roman" w:hAnsi="Times New Roman" w:cs="Times New Roman"/>
          <w:sz w:val="24"/>
          <w:szCs w:val="24"/>
          <w:lang w:val="uk-UA" w:eastAsia="uk-UA"/>
        </w:rPr>
        <w:t>.</w:t>
      </w:r>
      <w:r w:rsidRPr="00931E61">
        <w:rPr>
          <w:rFonts w:ascii="Times New Roman" w:hAnsi="Times New Roman" w:cs="Times New Roman"/>
          <w:color w:val="000000"/>
          <w:sz w:val="24"/>
          <w:szCs w:val="24"/>
          <w:lang w:val="uk-UA" w:eastAsia="uk-UA"/>
        </w:rPr>
        <w:t xml:space="preserve"> Понесені витрати не відшкодовуються (в тому числі  у разі відміни торгів чи визнання торгів такими, що не відбулися).</w:t>
      </w:r>
    </w:p>
    <w:p w14:paraId="2119FDE4" w14:textId="77777777" w:rsidR="00686BB4"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0B7924">
        <w:rPr>
          <w:rFonts w:ascii="Times New Roman" w:eastAsia="Calibri" w:hAnsi="Times New Roman" w:cs="Times New Roman"/>
          <w:bCs/>
          <w:sz w:val="24"/>
          <w:szCs w:val="24"/>
          <w:lang w:val="uk-UA" w:eastAsia="en-US"/>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r w:rsidRPr="00D43CDA">
        <w:t xml:space="preserve"> </w:t>
      </w:r>
      <w:r w:rsidRPr="00D43CDA">
        <w:rPr>
          <w:rFonts w:ascii="Times New Roman" w:eastAsia="Calibri" w:hAnsi="Times New Roman" w:cs="Times New Roman"/>
          <w:bCs/>
          <w:sz w:val="24"/>
          <w:szCs w:val="24"/>
          <w:lang w:val="uk-UA" w:eastAsia="en-US"/>
        </w:rPr>
        <w:t>Строк розгляду найбільш економічно вигідної пропозиції не повинен перевищувати п’ять робочих днів з дня завершення електронного аукціону.</w:t>
      </w:r>
    </w:p>
    <w:p w14:paraId="7D2DDFA7" w14:textId="77777777" w:rsidR="00686BB4"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0B7924">
        <w:rPr>
          <w:rFonts w:ascii="Times New Roman" w:eastAsia="Calibri" w:hAnsi="Times New Roman" w:cs="Times New Roman"/>
          <w:bCs/>
          <w:sz w:val="24"/>
          <w:szCs w:val="24"/>
          <w:lang w:val="uk-UA" w:eastAsia="en-US"/>
        </w:rPr>
        <w:t>У разі відхилення найбільш економічно вигідної пропозиції відповідно до частини тринадцятої  статті</w:t>
      </w:r>
      <w:r>
        <w:rPr>
          <w:rFonts w:ascii="Times New Roman" w:eastAsia="Calibri" w:hAnsi="Times New Roman" w:cs="Times New Roman"/>
          <w:bCs/>
          <w:sz w:val="24"/>
          <w:szCs w:val="24"/>
          <w:lang w:val="uk-UA" w:eastAsia="en-US"/>
        </w:rPr>
        <w:t xml:space="preserve"> 14 Закону</w:t>
      </w:r>
      <w:r w:rsidRPr="000B7924">
        <w:rPr>
          <w:rFonts w:ascii="Times New Roman" w:eastAsia="Calibri" w:hAnsi="Times New Roman" w:cs="Times New Roman"/>
          <w:bCs/>
          <w:sz w:val="24"/>
          <w:szCs w:val="24"/>
          <w:lang w:val="uk-UA" w:eastAsia="en-US"/>
        </w:rPr>
        <w:t xml:space="preserve"> замовник розглядає наступну пропозицію учасника, який за результатами оцінки надав наступну найбільш економічно вигідну пропозицію.</w:t>
      </w:r>
    </w:p>
    <w:p w14:paraId="63EA02FA" w14:textId="77777777" w:rsidR="00686BB4" w:rsidRPr="00191057" w:rsidRDefault="00686BB4" w:rsidP="00686BB4">
      <w:pPr>
        <w:suppressAutoHyphens w:val="0"/>
        <w:spacing w:after="0"/>
        <w:ind w:firstLine="708"/>
        <w:jc w:val="both"/>
        <w:rPr>
          <w:rFonts w:ascii="Times New Roman" w:eastAsia="Calibri" w:hAnsi="Times New Roman" w:cs="Times New Roman"/>
          <w:b/>
          <w:sz w:val="24"/>
          <w:szCs w:val="24"/>
          <w:lang w:val="uk-UA" w:eastAsia="en-US"/>
        </w:rPr>
      </w:pPr>
      <w:r w:rsidRPr="00191057">
        <w:rPr>
          <w:rFonts w:ascii="Times New Roman" w:eastAsia="Calibri" w:hAnsi="Times New Roman" w:cs="Times New Roman"/>
          <w:b/>
          <w:sz w:val="24"/>
          <w:szCs w:val="24"/>
          <w:lang w:val="uk-UA" w:eastAsia="en-US"/>
        </w:rPr>
        <w:t>3.1. Відхилення пропозиції учасника:</w:t>
      </w:r>
    </w:p>
    <w:p w14:paraId="23810DA9" w14:textId="77777777" w:rsidR="00686BB4" w:rsidRPr="00A350C0"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A350C0">
        <w:rPr>
          <w:rFonts w:ascii="Times New Roman" w:eastAsia="Calibri" w:hAnsi="Times New Roman" w:cs="Times New Roman"/>
          <w:bCs/>
          <w:sz w:val="24"/>
          <w:szCs w:val="24"/>
          <w:lang w:val="uk-UA" w:eastAsia="en-US"/>
        </w:rPr>
        <w:t>Замовник відхиляє пропозицію в разі, якщо:</w:t>
      </w:r>
    </w:p>
    <w:p w14:paraId="28F5C1E5" w14:textId="77777777" w:rsidR="00686BB4" w:rsidRPr="00A350C0"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A350C0">
        <w:rPr>
          <w:rFonts w:ascii="Times New Roman" w:eastAsia="Calibri" w:hAnsi="Times New Roman" w:cs="Times New Roman"/>
          <w:bCs/>
          <w:sz w:val="24"/>
          <w:szCs w:val="24"/>
          <w:lang w:val="uk-UA" w:eastAsia="en-US"/>
        </w:rPr>
        <w:t xml:space="preserve">1) </w:t>
      </w:r>
      <w:r>
        <w:rPr>
          <w:rFonts w:ascii="Times New Roman" w:eastAsia="Calibri" w:hAnsi="Times New Roman" w:cs="Times New Roman"/>
          <w:bCs/>
          <w:sz w:val="24"/>
          <w:szCs w:val="24"/>
          <w:lang w:val="uk-UA" w:eastAsia="en-US"/>
        </w:rPr>
        <w:t>п</w:t>
      </w:r>
      <w:r w:rsidRPr="00D43CDA">
        <w:rPr>
          <w:rFonts w:ascii="Times New Roman" w:eastAsia="Calibri" w:hAnsi="Times New Roman" w:cs="Times New Roman"/>
          <w:bCs/>
          <w:sz w:val="24"/>
          <w:szCs w:val="24"/>
          <w:lang w:val="uk-UA" w:eastAsia="en-US"/>
        </w:rPr>
        <w:t xml:space="preserve">ропозиція учасника </w:t>
      </w:r>
      <w:bookmarkStart w:id="11" w:name="_Hlk143167089"/>
      <w:r w:rsidRPr="00D43CDA">
        <w:rPr>
          <w:rFonts w:ascii="Times New Roman" w:eastAsia="Calibri" w:hAnsi="Times New Roman" w:cs="Times New Roman"/>
          <w:bCs/>
          <w:sz w:val="24"/>
          <w:szCs w:val="24"/>
          <w:lang w:val="uk-UA" w:eastAsia="en-US"/>
        </w:rPr>
        <w:t>не відповідає умовам, визначеним в оголошенні про проведення спрощеної закупівлі</w:t>
      </w:r>
      <w:bookmarkEnd w:id="11"/>
      <w:r w:rsidRPr="00D43CDA">
        <w:rPr>
          <w:rFonts w:ascii="Times New Roman" w:eastAsia="Calibri" w:hAnsi="Times New Roman" w:cs="Times New Roman"/>
          <w:bCs/>
          <w:sz w:val="24"/>
          <w:szCs w:val="24"/>
          <w:lang w:val="uk-UA" w:eastAsia="en-US"/>
        </w:rPr>
        <w:t>, та вимогам до предмета закупівлі</w:t>
      </w:r>
      <w:r w:rsidRPr="00A350C0">
        <w:rPr>
          <w:rFonts w:ascii="Times New Roman" w:eastAsia="Calibri" w:hAnsi="Times New Roman" w:cs="Times New Roman"/>
          <w:bCs/>
          <w:sz w:val="24"/>
          <w:szCs w:val="24"/>
          <w:lang w:val="uk-UA" w:eastAsia="en-US"/>
        </w:rPr>
        <w:t>;</w:t>
      </w:r>
    </w:p>
    <w:p w14:paraId="771C3C30" w14:textId="77777777" w:rsidR="00686BB4" w:rsidRPr="00A350C0"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A350C0">
        <w:rPr>
          <w:rFonts w:ascii="Times New Roman" w:eastAsia="Calibri" w:hAnsi="Times New Roman" w:cs="Times New Roman"/>
          <w:bCs/>
          <w:sz w:val="24"/>
          <w:szCs w:val="24"/>
          <w:lang w:val="uk-UA" w:eastAsia="en-US"/>
        </w:rPr>
        <w:t>2) учасник не надав забезпечення пропозиції, якщо таке забезпечення вимагалося замовником;</w:t>
      </w:r>
    </w:p>
    <w:p w14:paraId="113E0104" w14:textId="77777777" w:rsidR="00686BB4" w:rsidRPr="00A350C0"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A350C0">
        <w:rPr>
          <w:rFonts w:ascii="Times New Roman" w:eastAsia="Calibri" w:hAnsi="Times New Roman" w:cs="Times New Roman"/>
          <w:bCs/>
          <w:sz w:val="24"/>
          <w:szCs w:val="24"/>
          <w:lang w:val="uk-UA" w:eastAsia="en-US"/>
        </w:rPr>
        <w:t>3) учасник, який визначений переможцем спрощеної закупівлі, відмовився від укладення договору про закупівлю;</w:t>
      </w:r>
    </w:p>
    <w:p w14:paraId="12B9A86F" w14:textId="77777777" w:rsidR="00686BB4"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A350C0">
        <w:rPr>
          <w:rFonts w:ascii="Times New Roman" w:eastAsia="Calibri" w:hAnsi="Times New Roman" w:cs="Times New Roman"/>
          <w:bCs/>
          <w:sz w:val="24"/>
          <w:szCs w:val="24"/>
          <w:lang w:val="uk-UA" w:eastAsia="en-US"/>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777F63B7" w14:textId="77777777" w:rsidR="00686BB4" w:rsidRPr="00191057" w:rsidRDefault="00686BB4" w:rsidP="00686BB4">
      <w:pPr>
        <w:suppressAutoHyphens w:val="0"/>
        <w:spacing w:after="0"/>
        <w:ind w:firstLine="708"/>
        <w:jc w:val="both"/>
        <w:rPr>
          <w:rFonts w:ascii="Times New Roman" w:eastAsia="Calibri" w:hAnsi="Times New Roman" w:cs="Times New Roman"/>
          <w:b/>
          <w:sz w:val="24"/>
          <w:szCs w:val="24"/>
          <w:lang w:val="uk-UA" w:eastAsia="en-US"/>
        </w:rPr>
      </w:pPr>
      <w:r w:rsidRPr="00191057">
        <w:rPr>
          <w:rFonts w:ascii="Times New Roman" w:eastAsia="Calibri" w:hAnsi="Times New Roman" w:cs="Times New Roman"/>
          <w:b/>
          <w:sz w:val="24"/>
          <w:szCs w:val="24"/>
          <w:lang w:val="uk-UA" w:eastAsia="en-US"/>
        </w:rPr>
        <w:t>3.2.Відміна закупівлі:</w:t>
      </w:r>
    </w:p>
    <w:p w14:paraId="6D2168ED" w14:textId="77777777" w:rsidR="00686BB4" w:rsidRPr="00A350C0"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A350C0">
        <w:rPr>
          <w:rFonts w:ascii="Times New Roman" w:eastAsia="Calibri" w:hAnsi="Times New Roman" w:cs="Times New Roman"/>
          <w:bCs/>
          <w:sz w:val="24"/>
          <w:szCs w:val="24"/>
          <w:lang w:val="uk-UA" w:eastAsia="en-US"/>
        </w:rPr>
        <w:t>Замовник відміняє спрощену закупівлю в разі:</w:t>
      </w:r>
    </w:p>
    <w:p w14:paraId="35C33945" w14:textId="77777777" w:rsidR="00686BB4" w:rsidRPr="00A350C0"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A350C0">
        <w:rPr>
          <w:rFonts w:ascii="Times New Roman" w:eastAsia="Calibri" w:hAnsi="Times New Roman" w:cs="Times New Roman"/>
          <w:bCs/>
          <w:sz w:val="24"/>
          <w:szCs w:val="24"/>
          <w:lang w:val="uk-UA" w:eastAsia="en-US"/>
        </w:rPr>
        <w:t>1) відсутності подальшої потреби в закупівлі товарів, робіт і послуг;</w:t>
      </w:r>
    </w:p>
    <w:p w14:paraId="1D78D892" w14:textId="77777777" w:rsidR="00686BB4" w:rsidRPr="00A350C0"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A350C0">
        <w:rPr>
          <w:rFonts w:ascii="Times New Roman" w:eastAsia="Calibri" w:hAnsi="Times New Roman" w:cs="Times New Roman"/>
          <w:bCs/>
          <w:sz w:val="24"/>
          <w:szCs w:val="24"/>
          <w:lang w:val="uk-UA" w:eastAsia="en-US"/>
        </w:rPr>
        <w:t xml:space="preserve">2) неможливості усунення порушень, що виникли через виявлені порушення законодавства з питань публічних </w:t>
      </w:r>
      <w:proofErr w:type="spellStart"/>
      <w:r w:rsidRPr="00A350C0">
        <w:rPr>
          <w:rFonts w:ascii="Times New Roman" w:eastAsia="Calibri" w:hAnsi="Times New Roman" w:cs="Times New Roman"/>
          <w:bCs/>
          <w:sz w:val="24"/>
          <w:szCs w:val="24"/>
          <w:lang w:val="uk-UA" w:eastAsia="en-US"/>
        </w:rPr>
        <w:t>закупівель</w:t>
      </w:r>
      <w:proofErr w:type="spellEnd"/>
      <w:r w:rsidRPr="00A350C0">
        <w:rPr>
          <w:rFonts w:ascii="Times New Roman" w:eastAsia="Calibri" w:hAnsi="Times New Roman" w:cs="Times New Roman"/>
          <w:bCs/>
          <w:sz w:val="24"/>
          <w:szCs w:val="24"/>
          <w:lang w:val="uk-UA" w:eastAsia="en-US"/>
        </w:rPr>
        <w:t>;</w:t>
      </w:r>
    </w:p>
    <w:p w14:paraId="40191DF9" w14:textId="77777777" w:rsidR="00686BB4" w:rsidRPr="00A350C0"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A350C0">
        <w:rPr>
          <w:rFonts w:ascii="Times New Roman" w:eastAsia="Calibri" w:hAnsi="Times New Roman" w:cs="Times New Roman"/>
          <w:bCs/>
          <w:sz w:val="24"/>
          <w:szCs w:val="24"/>
          <w:lang w:val="uk-UA" w:eastAsia="en-US"/>
        </w:rPr>
        <w:t>3) скорочення видатків на здійснення закупівлі товарів, робіт і послуг.</w:t>
      </w:r>
    </w:p>
    <w:p w14:paraId="1E9FB77F" w14:textId="77777777" w:rsidR="00686BB4" w:rsidRPr="00A350C0" w:rsidRDefault="00686BB4" w:rsidP="00686BB4">
      <w:pPr>
        <w:suppressAutoHyphens w:val="0"/>
        <w:spacing w:after="0"/>
        <w:ind w:firstLine="708"/>
        <w:jc w:val="both"/>
        <w:rPr>
          <w:rFonts w:ascii="Times New Roman" w:eastAsia="Calibri" w:hAnsi="Times New Roman" w:cs="Times New Roman"/>
          <w:b/>
          <w:sz w:val="24"/>
          <w:szCs w:val="24"/>
          <w:lang w:val="uk-UA" w:eastAsia="en-US"/>
        </w:rPr>
      </w:pPr>
      <w:r w:rsidRPr="00A350C0">
        <w:rPr>
          <w:rFonts w:ascii="Times New Roman" w:eastAsia="Calibri" w:hAnsi="Times New Roman" w:cs="Times New Roman"/>
          <w:bCs/>
          <w:sz w:val="24"/>
          <w:szCs w:val="24"/>
          <w:lang w:val="uk-UA" w:eastAsia="en-US"/>
        </w:rPr>
        <w:t xml:space="preserve"> </w:t>
      </w:r>
      <w:r w:rsidRPr="00A350C0">
        <w:rPr>
          <w:rFonts w:ascii="Times New Roman" w:eastAsia="Calibri" w:hAnsi="Times New Roman" w:cs="Times New Roman"/>
          <w:b/>
          <w:sz w:val="24"/>
          <w:szCs w:val="24"/>
          <w:lang w:val="uk-UA" w:eastAsia="en-US"/>
        </w:rPr>
        <w:t xml:space="preserve">Спрощена закупівля автоматично відміняється електронною системою </w:t>
      </w:r>
      <w:proofErr w:type="spellStart"/>
      <w:r w:rsidRPr="00A350C0">
        <w:rPr>
          <w:rFonts w:ascii="Times New Roman" w:eastAsia="Calibri" w:hAnsi="Times New Roman" w:cs="Times New Roman"/>
          <w:b/>
          <w:sz w:val="24"/>
          <w:szCs w:val="24"/>
          <w:lang w:val="uk-UA" w:eastAsia="en-US"/>
        </w:rPr>
        <w:t>закупівель</w:t>
      </w:r>
      <w:proofErr w:type="spellEnd"/>
      <w:r w:rsidRPr="00A350C0">
        <w:rPr>
          <w:rFonts w:ascii="Times New Roman" w:eastAsia="Calibri" w:hAnsi="Times New Roman" w:cs="Times New Roman"/>
          <w:b/>
          <w:sz w:val="24"/>
          <w:szCs w:val="24"/>
          <w:lang w:val="uk-UA" w:eastAsia="en-US"/>
        </w:rPr>
        <w:t xml:space="preserve"> у разі:</w:t>
      </w:r>
    </w:p>
    <w:p w14:paraId="704F3509" w14:textId="77777777" w:rsidR="00686BB4" w:rsidRPr="00A350C0"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A350C0">
        <w:rPr>
          <w:rFonts w:ascii="Times New Roman" w:eastAsia="Calibri" w:hAnsi="Times New Roman" w:cs="Times New Roman"/>
          <w:bCs/>
          <w:sz w:val="24"/>
          <w:szCs w:val="24"/>
          <w:lang w:val="uk-UA" w:eastAsia="en-US"/>
        </w:rPr>
        <w:t>1) відхилення всіх пропозицій згідно з частиною 13 статті 14 Закону;</w:t>
      </w:r>
    </w:p>
    <w:p w14:paraId="29B2996D" w14:textId="77777777" w:rsidR="00686BB4" w:rsidRPr="00191057"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A350C0">
        <w:rPr>
          <w:rFonts w:ascii="Times New Roman" w:eastAsia="Calibri" w:hAnsi="Times New Roman" w:cs="Times New Roman"/>
          <w:bCs/>
          <w:sz w:val="24"/>
          <w:szCs w:val="24"/>
          <w:lang w:val="uk-UA" w:eastAsia="en-US"/>
        </w:rPr>
        <w:t>2) відсутності пропозицій учасників для участі в ній.</w:t>
      </w:r>
    </w:p>
    <w:p w14:paraId="43B4A784" w14:textId="77777777" w:rsidR="00686BB4" w:rsidRPr="00191057"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191057">
        <w:rPr>
          <w:rFonts w:ascii="Times New Roman" w:eastAsia="Calibri" w:hAnsi="Times New Roman" w:cs="Times New Roman"/>
          <w:bCs/>
          <w:sz w:val="24"/>
          <w:szCs w:val="24"/>
          <w:lang w:val="uk-UA" w:eastAsia="en-US"/>
        </w:rPr>
        <w:t>Спрощена закупівля може бути відмінена частково (за лотом)</w:t>
      </w:r>
      <w:r w:rsidRPr="00191057">
        <w:rPr>
          <w:rFonts w:eastAsia="Calibri" w:cs="Times New Roman"/>
          <w:lang w:eastAsia="en-US"/>
        </w:rPr>
        <w:t xml:space="preserve"> </w:t>
      </w:r>
      <w:r w:rsidRPr="00191057">
        <w:rPr>
          <w:rFonts w:ascii="Times New Roman" w:eastAsia="Calibri" w:hAnsi="Times New Roman" w:cs="Times New Roman"/>
          <w:bCs/>
          <w:sz w:val="24"/>
          <w:szCs w:val="24"/>
          <w:lang w:val="uk-UA" w:eastAsia="en-US"/>
        </w:rPr>
        <w:t>(у разі здійснення закупівлі за лотами).</w:t>
      </w:r>
    </w:p>
    <w:p w14:paraId="048B4048" w14:textId="77777777" w:rsidR="00686BB4" w:rsidRPr="00191057" w:rsidRDefault="00686BB4" w:rsidP="00686BB4">
      <w:pPr>
        <w:suppressAutoHyphens w:val="0"/>
        <w:spacing w:after="0"/>
        <w:ind w:firstLine="708"/>
        <w:jc w:val="both"/>
        <w:rPr>
          <w:rFonts w:ascii="Times New Roman" w:eastAsia="Calibri" w:hAnsi="Times New Roman" w:cs="Times New Roman"/>
          <w:b/>
          <w:sz w:val="24"/>
          <w:szCs w:val="24"/>
          <w:lang w:val="uk-UA" w:eastAsia="en-US"/>
        </w:rPr>
      </w:pPr>
      <w:r w:rsidRPr="00191057">
        <w:rPr>
          <w:rFonts w:ascii="Times New Roman" w:eastAsia="Calibri" w:hAnsi="Times New Roman" w:cs="Times New Roman"/>
          <w:b/>
          <w:sz w:val="24"/>
          <w:szCs w:val="24"/>
          <w:lang w:val="uk-UA" w:eastAsia="en-US"/>
        </w:rPr>
        <w:t xml:space="preserve">Повідомлення про відміну закупівлі оприлюднюється в електронній системі </w:t>
      </w:r>
      <w:proofErr w:type="spellStart"/>
      <w:r w:rsidRPr="00191057">
        <w:rPr>
          <w:rFonts w:ascii="Times New Roman" w:eastAsia="Calibri" w:hAnsi="Times New Roman" w:cs="Times New Roman"/>
          <w:b/>
          <w:sz w:val="24"/>
          <w:szCs w:val="24"/>
          <w:lang w:val="uk-UA" w:eastAsia="en-US"/>
        </w:rPr>
        <w:t>закупівель</w:t>
      </w:r>
      <w:proofErr w:type="spellEnd"/>
      <w:r w:rsidRPr="00191057">
        <w:rPr>
          <w:rFonts w:ascii="Times New Roman" w:eastAsia="Calibri" w:hAnsi="Times New Roman" w:cs="Times New Roman"/>
          <w:b/>
          <w:sz w:val="24"/>
          <w:szCs w:val="24"/>
          <w:lang w:val="uk-UA" w:eastAsia="en-US"/>
        </w:rPr>
        <w:t>:</w:t>
      </w:r>
    </w:p>
    <w:p w14:paraId="6D2DCF03" w14:textId="77777777" w:rsidR="00686BB4" w:rsidRPr="00191057"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191057">
        <w:rPr>
          <w:rFonts w:ascii="Times New Roman" w:eastAsia="Calibri" w:hAnsi="Times New Roman" w:cs="Times New Roman"/>
          <w:bCs/>
          <w:sz w:val="24"/>
          <w:szCs w:val="24"/>
          <w:lang w:val="uk-UA" w:eastAsia="en-US"/>
        </w:rPr>
        <w:t>- замовником протягом одного робочого дня з дня прийняття замовником відповідного рішення;</w:t>
      </w:r>
    </w:p>
    <w:p w14:paraId="116BA386" w14:textId="77777777" w:rsidR="00686BB4" w:rsidRPr="00191057"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191057">
        <w:rPr>
          <w:rFonts w:ascii="Times New Roman" w:eastAsia="Calibri" w:hAnsi="Times New Roman" w:cs="Times New Roman"/>
          <w:bCs/>
          <w:sz w:val="24"/>
          <w:szCs w:val="24"/>
          <w:lang w:val="uk-UA" w:eastAsia="en-US"/>
        </w:rPr>
        <w:t xml:space="preserve">- електронною системою </w:t>
      </w:r>
      <w:proofErr w:type="spellStart"/>
      <w:r w:rsidRPr="00191057">
        <w:rPr>
          <w:rFonts w:ascii="Times New Roman" w:eastAsia="Calibri" w:hAnsi="Times New Roman" w:cs="Times New Roman"/>
          <w:bCs/>
          <w:sz w:val="24"/>
          <w:szCs w:val="24"/>
          <w:lang w:val="uk-UA" w:eastAsia="en-US"/>
        </w:rPr>
        <w:t>закупівель</w:t>
      </w:r>
      <w:proofErr w:type="spellEnd"/>
      <w:r w:rsidRPr="00191057">
        <w:rPr>
          <w:rFonts w:ascii="Times New Roman" w:eastAsia="Calibri" w:hAnsi="Times New Roman" w:cs="Times New Roman"/>
          <w:bCs/>
          <w:sz w:val="24"/>
          <w:szCs w:val="24"/>
          <w:lang w:val="uk-UA" w:eastAsia="en-US"/>
        </w:rPr>
        <w:t xml:space="preserve"> протягом одного робочого дня з дня автоматичної відміни спрощеної закупівлі внаслідок відхилення всіх пропозицій згідно з частиною тринадцятою  статті</w:t>
      </w:r>
      <w:r>
        <w:rPr>
          <w:rFonts w:ascii="Times New Roman" w:eastAsia="Calibri" w:hAnsi="Times New Roman" w:cs="Times New Roman"/>
          <w:bCs/>
          <w:sz w:val="24"/>
          <w:szCs w:val="24"/>
          <w:lang w:val="uk-UA" w:eastAsia="en-US"/>
        </w:rPr>
        <w:t xml:space="preserve"> 14 Закону</w:t>
      </w:r>
      <w:r w:rsidRPr="00191057">
        <w:rPr>
          <w:rFonts w:ascii="Times New Roman" w:eastAsia="Calibri" w:hAnsi="Times New Roman" w:cs="Times New Roman"/>
          <w:bCs/>
          <w:sz w:val="24"/>
          <w:szCs w:val="24"/>
          <w:lang w:val="uk-UA" w:eastAsia="en-US"/>
        </w:rPr>
        <w:t xml:space="preserve"> або відсутності пропозицій учасників для участі у ній.</w:t>
      </w:r>
    </w:p>
    <w:p w14:paraId="696D01DA" w14:textId="77777777" w:rsidR="00686BB4" w:rsidRPr="00191057"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191057">
        <w:rPr>
          <w:rFonts w:ascii="Times New Roman" w:eastAsia="Calibri" w:hAnsi="Times New Roman" w:cs="Times New Roman"/>
          <w:bCs/>
          <w:sz w:val="24"/>
          <w:szCs w:val="24"/>
          <w:lang w:val="uk-UA" w:eastAsia="en-US"/>
        </w:rPr>
        <w:lastRenderedPageBreak/>
        <w:t xml:space="preserve">Повідомлення про відміну закупівлі автоматично надсилається всім учасникам електронною системою </w:t>
      </w:r>
      <w:proofErr w:type="spellStart"/>
      <w:r w:rsidRPr="00191057">
        <w:rPr>
          <w:rFonts w:ascii="Times New Roman" w:eastAsia="Calibri" w:hAnsi="Times New Roman" w:cs="Times New Roman"/>
          <w:bCs/>
          <w:sz w:val="24"/>
          <w:szCs w:val="24"/>
          <w:lang w:val="uk-UA" w:eastAsia="en-US"/>
        </w:rPr>
        <w:t>закупівель</w:t>
      </w:r>
      <w:proofErr w:type="spellEnd"/>
      <w:r w:rsidRPr="00191057">
        <w:rPr>
          <w:rFonts w:ascii="Times New Roman" w:eastAsia="Calibri" w:hAnsi="Times New Roman" w:cs="Times New Roman"/>
          <w:bCs/>
          <w:sz w:val="24"/>
          <w:szCs w:val="24"/>
          <w:lang w:val="uk-UA" w:eastAsia="en-US"/>
        </w:rPr>
        <w:t xml:space="preserve"> в день його оприлюднення.</w:t>
      </w:r>
    </w:p>
    <w:p w14:paraId="15ECEE8D" w14:textId="77777777" w:rsidR="00686BB4" w:rsidRPr="00191057" w:rsidRDefault="00686BB4" w:rsidP="00686BB4">
      <w:pPr>
        <w:suppressAutoHyphens w:val="0"/>
        <w:spacing w:after="0"/>
        <w:ind w:firstLine="708"/>
        <w:jc w:val="both"/>
        <w:rPr>
          <w:rFonts w:ascii="Times New Roman" w:eastAsia="Calibri" w:hAnsi="Times New Roman" w:cs="Times New Roman"/>
          <w:b/>
          <w:sz w:val="24"/>
          <w:szCs w:val="24"/>
          <w:lang w:val="uk-UA" w:eastAsia="en-US"/>
        </w:rPr>
      </w:pPr>
      <w:r w:rsidRPr="00191057">
        <w:rPr>
          <w:rFonts w:ascii="Times New Roman" w:eastAsia="Calibri" w:hAnsi="Times New Roman" w:cs="Times New Roman"/>
          <w:b/>
          <w:sz w:val="24"/>
          <w:szCs w:val="24"/>
          <w:lang w:val="uk-UA" w:eastAsia="en-US"/>
        </w:rPr>
        <w:t>3.3.Строк укладання договору:</w:t>
      </w:r>
    </w:p>
    <w:p w14:paraId="3D884F58" w14:textId="77777777" w:rsidR="00686BB4"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DF31B9">
        <w:rPr>
          <w:rFonts w:ascii="Times New Roman" w:eastAsia="Calibri" w:hAnsi="Times New Roman" w:cs="Times New Roman"/>
          <w:bCs/>
          <w:sz w:val="24"/>
          <w:szCs w:val="24"/>
          <w:lang w:val="uk-UA" w:eastAsia="en-US"/>
        </w:rPr>
        <w:t xml:space="preserve">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w:t>
      </w:r>
      <w:bookmarkStart w:id="12" w:name="_Hlk143963625"/>
      <w:r w:rsidRPr="00DF31B9">
        <w:rPr>
          <w:rFonts w:ascii="Times New Roman" w:eastAsia="Calibri" w:hAnsi="Times New Roman" w:cs="Times New Roman"/>
          <w:bCs/>
          <w:sz w:val="24"/>
          <w:szCs w:val="24"/>
          <w:lang w:val="uk-UA" w:eastAsia="en-US"/>
        </w:rPr>
        <w:t>договір про закупівлю</w:t>
      </w:r>
      <w:bookmarkEnd w:id="12"/>
      <w:r w:rsidRPr="00DF31B9">
        <w:rPr>
          <w:rFonts w:ascii="Times New Roman" w:eastAsia="Calibri" w:hAnsi="Times New Roman" w:cs="Times New Roman"/>
          <w:bCs/>
          <w:sz w:val="24"/>
          <w:szCs w:val="24"/>
          <w:lang w:val="uk-UA" w:eastAsia="en-US"/>
        </w:rPr>
        <w:t>, але не пізніше ніж через 20 днів.</w:t>
      </w:r>
    </w:p>
    <w:p w14:paraId="04A324FD" w14:textId="77777777" w:rsidR="00703012" w:rsidRPr="00703012" w:rsidRDefault="00703012" w:rsidP="00703012">
      <w:pPr>
        <w:suppressAutoHyphens w:val="0"/>
        <w:spacing w:after="0"/>
        <w:ind w:firstLine="708"/>
        <w:jc w:val="both"/>
        <w:rPr>
          <w:rFonts w:ascii="Times New Roman" w:eastAsia="Calibri" w:hAnsi="Times New Roman" w:cs="Times New Roman"/>
          <w:bCs/>
          <w:sz w:val="24"/>
          <w:szCs w:val="24"/>
          <w:lang w:val="uk-UA" w:eastAsia="en-US"/>
        </w:rPr>
      </w:pPr>
      <w:r w:rsidRPr="00703012">
        <w:rPr>
          <w:rFonts w:ascii="Times New Roman" w:eastAsia="Calibri" w:hAnsi="Times New Roman" w:cs="Times New Roman"/>
          <w:bCs/>
          <w:sz w:val="24"/>
          <w:szCs w:val="24"/>
          <w:lang w:val="uk-UA" w:eastAsia="en-US"/>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та вимог пункту 8 Особливостей здійснення оборонних </w:t>
      </w:r>
      <w:proofErr w:type="spellStart"/>
      <w:r w:rsidRPr="00703012">
        <w:rPr>
          <w:rFonts w:ascii="Times New Roman" w:eastAsia="Calibri" w:hAnsi="Times New Roman" w:cs="Times New Roman"/>
          <w:bCs/>
          <w:sz w:val="24"/>
          <w:szCs w:val="24"/>
          <w:lang w:val="uk-UA" w:eastAsia="en-US"/>
        </w:rPr>
        <w:t>закупівель</w:t>
      </w:r>
      <w:proofErr w:type="spellEnd"/>
      <w:r w:rsidRPr="00703012">
        <w:rPr>
          <w:rFonts w:ascii="Times New Roman" w:eastAsia="Calibri" w:hAnsi="Times New Roman" w:cs="Times New Roman"/>
          <w:bCs/>
          <w:sz w:val="24"/>
          <w:szCs w:val="24"/>
          <w:lang w:val="uk-UA" w:eastAsia="en-US"/>
        </w:rPr>
        <w:t xml:space="preserve"> на період дії правового режиму воєнного стану, затверджених постановою Кабінету Міністрів України від 11.11.2022 № 1275 «Деякі питання здійснення оборонних </w:t>
      </w:r>
      <w:proofErr w:type="spellStart"/>
      <w:r w:rsidRPr="00703012">
        <w:rPr>
          <w:rFonts w:ascii="Times New Roman" w:eastAsia="Calibri" w:hAnsi="Times New Roman" w:cs="Times New Roman"/>
          <w:bCs/>
          <w:sz w:val="24"/>
          <w:szCs w:val="24"/>
          <w:lang w:val="uk-UA" w:eastAsia="en-US"/>
        </w:rPr>
        <w:t>закупівель</w:t>
      </w:r>
      <w:proofErr w:type="spellEnd"/>
      <w:r w:rsidRPr="00703012">
        <w:rPr>
          <w:rFonts w:ascii="Times New Roman" w:eastAsia="Calibri" w:hAnsi="Times New Roman" w:cs="Times New Roman"/>
          <w:bCs/>
          <w:sz w:val="24"/>
          <w:szCs w:val="24"/>
          <w:lang w:val="uk-UA" w:eastAsia="en-US"/>
        </w:rPr>
        <w:t xml:space="preserve"> на період дії правового режиму воєнного стану» (із змінами й доповненнями).  Істотними умовами договору про закупівлю є предмет (найменування , кількість, якість) ціна та строк дії договору. Інші  умови договору про закупівлю істотними не є та можуть змінюватися відповідно до норм Цивільного та Господарського кодексу. </w:t>
      </w:r>
    </w:p>
    <w:p w14:paraId="3497FFA4" w14:textId="2F7F6145" w:rsidR="00686BB4" w:rsidRDefault="00686BB4" w:rsidP="00686BB4">
      <w:pPr>
        <w:suppressAutoHyphens w:val="0"/>
        <w:spacing w:after="0"/>
        <w:ind w:firstLine="708"/>
        <w:jc w:val="both"/>
        <w:rPr>
          <w:rFonts w:ascii="Times New Roman" w:eastAsia="Calibri" w:hAnsi="Times New Roman" w:cs="Times New Roman"/>
          <w:bCs/>
          <w:sz w:val="24"/>
          <w:szCs w:val="24"/>
          <w:lang w:val="uk-UA" w:eastAsia="en-US"/>
        </w:rPr>
      </w:pPr>
      <w:r w:rsidRPr="00A82F13">
        <w:rPr>
          <w:rFonts w:ascii="Times New Roman" w:eastAsia="Calibri" w:hAnsi="Times New Roman" w:cs="Times New Roman"/>
          <w:bCs/>
          <w:sz w:val="24"/>
          <w:szCs w:val="24"/>
          <w:lang w:val="uk-UA" w:eastAsia="en-US"/>
        </w:rPr>
        <w:t xml:space="preserve">Істотні умови державного контракту (договору), укладеного відповідно до </w:t>
      </w:r>
      <w:r>
        <w:rPr>
          <w:rFonts w:ascii="Times New Roman" w:eastAsia="Calibri" w:hAnsi="Times New Roman" w:cs="Times New Roman"/>
          <w:bCs/>
          <w:sz w:val="24"/>
          <w:szCs w:val="24"/>
          <w:lang w:val="uk-UA" w:eastAsia="en-US"/>
        </w:rPr>
        <w:t>проведеної спрощеної закупівлі</w:t>
      </w:r>
      <w:r w:rsidRPr="00A82F13">
        <w:rPr>
          <w:rFonts w:ascii="Times New Roman" w:eastAsia="Calibri" w:hAnsi="Times New Roman" w:cs="Times New Roman"/>
          <w:bCs/>
          <w:sz w:val="24"/>
          <w:szCs w:val="24"/>
          <w:lang w:val="uk-UA" w:eastAsia="en-US"/>
        </w:rPr>
        <w:t xml:space="preserve">, не можуть змінюватися після його підписання до виконання зобов’язань сторонами в повному обсязі, крім випадків, визначених </w:t>
      </w:r>
      <w:bookmarkStart w:id="13" w:name="_Hlk142674878"/>
      <w:r w:rsidRPr="00A82F13">
        <w:rPr>
          <w:rFonts w:ascii="Times New Roman" w:eastAsia="Calibri" w:hAnsi="Times New Roman" w:cs="Times New Roman"/>
          <w:bCs/>
          <w:sz w:val="24"/>
          <w:szCs w:val="24"/>
          <w:lang w:val="uk-UA" w:eastAsia="en-US"/>
        </w:rPr>
        <w:t xml:space="preserve">пунктом 19 </w:t>
      </w:r>
      <w:bookmarkStart w:id="14" w:name="_Hlk143172272"/>
      <w:r w:rsidRPr="00A82F13">
        <w:rPr>
          <w:rFonts w:ascii="Times New Roman" w:eastAsia="Calibri" w:hAnsi="Times New Roman" w:cs="Times New Roman"/>
          <w:bCs/>
          <w:sz w:val="24"/>
          <w:szCs w:val="24"/>
          <w:lang w:val="uk-UA" w:eastAsia="en-US"/>
        </w:rPr>
        <w:t xml:space="preserve">особливостей </w:t>
      </w:r>
      <w:bookmarkEnd w:id="13"/>
      <w:r w:rsidRPr="00A82F13">
        <w:rPr>
          <w:rFonts w:ascii="Times New Roman" w:eastAsia="Calibri" w:hAnsi="Times New Roman" w:cs="Times New Roman"/>
          <w:bCs/>
          <w:sz w:val="24"/>
          <w:szCs w:val="24"/>
          <w:lang w:val="uk-UA" w:eastAsia="en-US"/>
        </w:rPr>
        <w:t xml:space="preserve">здійснення публічних </w:t>
      </w:r>
      <w:proofErr w:type="spellStart"/>
      <w:r w:rsidRPr="00A82F13">
        <w:rPr>
          <w:rFonts w:ascii="Times New Roman" w:eastAsia="Calibri" w:hAnsi="Times New Roman" w:cs="Times New Roman"/>
          <w:bCs/>
          <w:sz w:val="24"/>
          <w:szCs w:val="24"/>
          <w:lang w:val="uk-UA" w:eastAsia="en-US"/>
        </w:rPr>
        <w:t>закупівель</w:t>
      </w:r>
      <w:proofErr w:type="spellEnd"/>
      <w:r w:rsidRPr="00A82F13">
        <w:rPr>
          <w:rFonts w:ascii="Times New Roman" w:eastAsia="Calibri" w:hAnsi="Times New Roman" w:cs="Times New Roman"/>
          <w:bCs/>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bookmarkEnd w:id="14"/>
      <w:r>
        <w:rPr>
          <w:rFonts w:ascii="Times New Roman" w:eastAsia="Calibri" w:hAnsi="Times New Roman" w:cs="Times New Roman"/>
          <w:bCs/>
          <w:sz w:val="24"/>
          <w:szCs w:val="24"/>
          <w:lang w:val="uk-UA" w:eastAsia="en-US"/>
        </w:rPr>
        <w:t>,</w:t>
      </w:r>
      <w:r w:rsidRPr="00191057">
        <w:rPr>
          <w:rFonts w:eastAsia="Calibri" w:cs="Times New Roman"/>
          <w:lang w:val="uk-UA" w:eastAsia="en-US"/>
        </w:rPr>
        <w:t xml:space="preserve"> </w:t>
      </w:r>
      <w:r w:rsidRPr="00191057">
        <w:rPr>
          <w:rFonts w:ascii="Times New Roman" w:eastAsia="Calibri" w:hAnsi="Times New Roman" w:cs="Times New Roman"/>
          <w:bCs/>
          <w:sz w:val="24"/>
          <w:szCs w:val="24"/>
          <w:lang w:val="uk-UA" w:eastAsia="en-US"/>
        </w:rPr>
        <w:t>за взаємною згодою сторін з обов’язковим складанням додаткової угоди про внесення змін.</w:t>
      </w:r>
      <w:r w:rsidRPr="00191057">
        <w:rPr>
          <w:rFonts w:eastAsia="Calibri" w:cs="Times New Roman"/>
          <w:lang w:val="uk-UA" w:eastAsia="en-US"/>
        </w:rPr>
        <w:t xml:space="preserve"> </w:t>
      </w:r>
      <w:r w:rsidRPr="00DF31B9">
        <w:rPr>
          <w:rFonts w:ascii="Times New Roman" w:eastAsia="Calibri" w:hAnsi="Times New Roman" w:cs="Times New Roman"/>
          <w:bCs/>
          <w:sz w:val="24"/>
          <w:szCs w:val="24"/>
          <w:lang w:val="uk-UA" w:eastAsia="en-US"/>
        </w:rPr>
        <w:t xml:space="preserve">У разі внесення змін до істотних умов договору про закупівлю у випадках, передбачених </w:t>
      </w:r>
      <w:r w:rsidRPr="00A82F13">
        <w:rPr>
          <w:rFonts w:ascii="Times New Roman" w:eastAsia="Calibri" w:hAnsi="Times New Roman" w:cs="Times New Roman"/>
          <w:bCs/>
          <w:sz w:val="24"/>
          <w:szCs w:val="24"/>
          <w:lang w:val="uk-UA" w:eastAsia="en-US"/>
        </w:rPr>
        <w:t xml:space="preserve">пунктом 19 </w:t>
      </w:r>
      <w:r>
        <w:rPr>
          <w:rFonts w:ascii="Times New Roman" w:eastAsia="Calibri" w:hAnsi="Times New Roman" w:cs="Times New Roman"/>
          <w:bCs/>
          <w:sz w:val="24"/>
          <w:szCs w:val="24"/>
          <w:lang w:val="uk-UA" w:eastAsia="en-US"/>
        </w:rPr>
        <w:t>О</w:t>
      </w:r>
      <w:r w:rsidRPr="00A82F13">
        <w:rPr>
          <w:rFonts w:ascii="Times New Roman" w:eastAsia="Calibri" w:hAnsi="Times New Roman" w:cs="Times New Roman"/>
          <w:bCs/>
          <w:sz w:val="24"/>
          <w:szCs w:val="24"/>
          <w:lang w:val="uk-UA" w:eastAsia="en-US"/>
        </w:rPr>
        <w:t>собливостей</w:t>
      </w:r>
      <w:r>
        <w:rPr>
          <w:rFonts w:ascii="Times New Roman" w:eastAsia="Calibri" w:hAnsi="Times New Roman" w:cs="Times New Roman"/>
          <w:bCs/>
          <w:sz w:val="24"/>
          <w:szCs w:val="24"/>
          <w:lang w:val="uk-UA" w:eastAsia="en-US"/>
        </w:rPr>
        <w:t xml:space="preserve"> № 1178</w:t>
      </w:r>
      <w:r w:rsidRPr="00DF31B9">
        <w:rPr>
          <w:rFonts w:ascii="Times New Roman" w:eastAsia="Calibri" w:hAnsi="Times New Roman" w:cs="Times New Roman"/>
          <w:bCs/>
          <w:sz w:val="24"/>
          <w:szCs w:val="24"/>
          <w:lang w:val="uk-UA" w:eastAsia="en-US"/>
        </w:rPr>
        <w:t>, замовник обов’язково оприлюднює повідомлення про внесення змін до договору про закупівлю.</w:t>
      </w:r>
    </w:p>
    <w:p w14:paraId="2CD2C4EC" w14:textId="36AC1C6B" w:rsidR="00686BB4" w:rsidRPr="00191057" w:rsidRDefault="00686BB4" w:rsidP="00007FE2">
      <w:pPr>
        <w:widowControl w:val="0"/>
        <w:spacing w:after="0" w:line="100" w:lineRule="atLeast"/>
        <w:jc w:val="both"/>
        <w:rPr>
          <w:rFonts w:ascii="Times New Roman" w:hAnsi="Times New Roman" w:cs="Times New Roman"/>
          <w:lang w:val="uk-UA" w:eastAsia="ru-RU"/>
        </w:rPr>
      </w:pPr>
      <w:r w:rsidRPr="00191057">
        <w:rPr>
          <w:rFonts w:ascii="Times New Roman" w:eastAsia="SimSun" w:hAnsi="Times New Roman" w:cs="font302"/>
          <w:sz w:val="24"/>
          <w:szCs w:val="24"/>
          <w:lang w:val="uk-UA" w:eastAsia="ar-SA"/>
        </w:rPr>
        <w:t xml:space="preserve">   </w:t>
      </w:r>
      <w:r w:rsidRPr="00191057">
        <w:rPr>
          <w:rFonts w:ascii="Times New Roman" w:hAnsi="Times New Roman" w:cs="Times New Roman"/>
          <w:lang w:val="uk-UA" w:eastAsia="ru-RU"/>
        </w:rPr>
        <w:t xml:space="preserve">     </w:t>
      </w:r>
    </w:p>
    <w:p w14:paraId="2CD94D4E" w14:textId="77777777" w:rsidR="00686BB4" w:rsidRPr="00191057" w:rsidRDefault="00686BB4" w:rsidP="00686BB4">
      <w:pPr>
        <w:shd w:val="clear" w:color="000000" w:fill="FFFFFF"/>
        <w:suppressAutoHyphens w:val="0"/>
        <w:spacing w:after="0" w:line="259" w:lineRule="auto"/>
        <w:ind w:left="34" w:right="1"/>
        <w:rPr>
          <w:rFonts w:ascii="Times New Roman" w:hAnsi="Times New Roman" w:cs="Times New Roman"/>
          <w:b/>
          <w:bCs/>
          <w:sz w:val="24"/>
          <w:szCs w:val="24"/>
          <w:lang w:val="uk-UA" w:eastAsia="ru-RU"/>
        </w:rPr>
      </w:pPr>
      <w:r w:rsidRPr="00191057">
        <w:rPr>
          <w:rFonts w:ascii="Times New Roman" w:hAnsi="Times New Roman" w:cs="Times New Roman"/>
          <w:lang w:val="uk-UA" w:eastAsia="ru-RU"/>
        </w:rPr>
        <w:t xml:space="preserve">   </w:t>
      </w:r>
      <w:r w:rsidRPr="00191057">
        <w:rPr>
          <w:rFonts w:ascii="Times New Roman" w:hAnsi="Times New Roman" w:cs="Times New Roman"/>
          <w:b/>
          <w:bCs/>
          <w:sz w:val="24"/>
          <w:szCs w:val="24"/>
          <w:lang w:val="uk-UA" w:eastAsia="ru-RU"/>
        </w:rPr>
        <w:t>Додатки до Оголошення про проведення спрощеної закупівлі:</w:t>
      </w:r>
    </w:p>
    <w:p w14:paraId="27776C53" w14:textId="77777777" w:rsidR="00686BB4" w:rsidRPr="00191057" w:rsidRDefault="00686BB4" w:rsidP="00686BB4">
      <w:pPr>
        <w:shd w:val="clear" w:color="000000" w:fill="FFFFFF"/>
        <w:suppressAutoHyphens w:val="0"/>
        <w:spacing w:after="0" w:line="259" w:lineRule="auto"/>
        <w:ind w:left="34" w:right="1"/>
        <w:rPr>
          <w:rFonts w:ascii="Times New Roman" w:hAnsi="Times New Roman" w:cs="Times New Roman"/>
          <w:b/>
          <w:bCs/>
          <w:sz w:val="24"/>
          <w:szCs w:val="24"/>
          <w:lang w:val="uk-UA" w:eastAsia="ru-RU"/>
        </w:rPr>
      </w:pPr>
    </w:p>
    <w:p w14:paraId="2B836E77" w14:textId="77777777" w:rsidR="00686BB4" w:rsidRPr="00191057" w:rsidRDefault="00686BB4" w:rsidP="00686BB4">
      <w:pPr>
        <w:shd w:val="clear" w:color="000000" w:fill="FFFFFF"/>
        <w:suppressAutoHyphens w:val="0"/>
        <w:spacing w:after="0" w:line="259" w:lineRule="auto"/>
        <w:ind w:left="34" w:right="1"/>
        <w:rPr>
          <w:rFonts w:ascii="Times New Roman" w:hAnsi="Times New Roman" w:cs="Times New Roman"/>
          <w:sz w:val="24"/>
          <w:szCs w:val="24"/>
          <w:lang w:val="uk-UA" w:eastAsia="ru-RU"/>
        </w:rPr>
      </w:pPr>
      <w:r w:rsidRPr="00191057">
        <w:rPr>
          <w:rFonts w:ascii="Times New Roman" w:hAnsi="Times New Roman" w:cs="Times New Roman"/>
          <w:b/>
          <w:bCs/>
          <w:sz w:val="24"/>
          <w:szCs w:val="24"/>
          <w:lang w:val="uk-UA" w:eastAsia="ru-RU"/>
        </w:rPr>
        <w:t>Додаток № 1</w:t>
      </w:r>
      <w:r w:rsidRPr="00191057">
        <w:rPr>
          <w:rFonts w:ascii="Times New Roman" w:hAnsi="Times New Roman" w:cs="Times New Roman"/>
          <w:sz w:val="24"/>
          <w:szCs w:val="24"/>
          <w:lang w:val="uk-UA" w:eastAsia="ru-RU"/>
        </w:rPr>
        <w:t xml:space="preserve"> – Проект договору</w:t>
      </w:r>
      <w:r w:rsidRPr="00846E46">
        <w:t xml:space="preserve"> </w:t>
      </w:r>
      <w:r w:rsidRPr="00846E46">
        <w:rPr>
          <w:rFonts w:ascii="Times New Roman" w:hAnsi="Times New Roman" w:cs="Times New Roman"/>
          <w:sz w:val="24"/>
          <w:szCs w:val="24"/>
          <w:lang w:val="uk-UA" w:eastAsia="ru-RU"/>
        </w:rPr>
        <w:t xml:space="preserve"> </w:t>
      </w:r>
      <w:r w:rsidRPr="00191057">
        <w:rPr>
          <w:rFonts w:ascii="Times New Roman" w:hAnsi="Times New Roman" w:cs="Times New Roman"/>
          <w:sz w:val="24"/>
          <w:szCs w:val="24"/>
          <w:lang w:val="uk-UA" w:eastAsia="ru-RU"/>
        </w:rPr>
        <w:t>(завантажений окремим файлом);</w:t>
      </w:r>
    </w:p>
    <w:p w14:paraId="6C319B8D" w14:textId="77777777" w:rsidR="00686BB4" w:rsidRPr="00191057" w:rsidRDefault="00686BB4" w:rsidP="00686BB4">
      <w:pPr>
        <w:shd w:val="clear" w:color="000000" w:fill="FFFFFF"/>
        <w:suppressAutoHyphens w:val="0"/>
        <w:spacing w:after="0" w:line="259" w:lineRule="auto"/>
        <w:ind w:left="34" w:right="1"/>
        <w:rPr>
          <w:rFonts w:ascii="Times New Roman" w:hAnsi="Times New Roman" w:cs="Times New Roman"/>
          <w:sz w:val="24"/>
          <w:szCs w:val="24"/>
          <w:lang w:val="uk-UA" w:eastAsia="ru-RU"/>
        </w:rPr>
      </w:pPr>
      <w:r w:rsidRPr="00191057">
        <w:rPr>
          <w:rFonts w:ascii="Times New Roman" w:hAnsi="Times New Roman" w:cs="Times New Roman"/>
          <w:b/>
          <w:bCs/>
          <w:sz w:val="24"/>
          <w:szCs w:val="24"/>
          <w:lang w:val="uk-UA" w:eastAsia="ru-RU"/>
        </w:rPr>
        <w:t>Додаток № 2</w:t>
      </w:r>
      <w:r w:rsidRPr="00191057">
        <w:rPr>
          <w:rFonts w:ascii="Times New Roman" w:hAnsi="Times New Roman" w:cs="Times New Roman"/>
          <w:sz w:val="24"/>
          <w:szCs w:val="24"/>
          <w:lang w:val="uk-UA" w:eastAsia="ru-RU"/>
        </w:rPr>
        <w:t xml:space="preserve"> - </w:t>
      </w:r>
      <w:bookmarkStart w:id="15" w:name="_Hlk69487266"/>
      <w:r w:rsidRPr="00191057">
        <w:rPr>
          <w:rFonts w:ascii="Times New Roman" w:hAnsi="Times New Roman" w:cs="Times New Roman"/>
          <w:sz w:val="24"/>
          <w:szCs w:val="24"/>
          <w:lang w:val="uk-UA" w:eastAsia="ru-RU"/>
        </w:rPr>
        <w:t>Технічні вимоги і якісні  характеристики предмета закупівлі (завантажені окремим   файлом);</w:t>
      </w:r>
    </w:p>
    <w:bookmarkEnd w:id="15"/>
    <w:p w14:paraId="462965A3" w14:textId="77777777" w:rsidR="00686BB4" w:rsidRPr="00191057" w:rsidRDefault="00686BB4" w:rsidP="00686BB4">
      <w:pPr>
        <w:shd w:val="clear" w:color="000000" w:fill="FFFFFF"/>
        <w:suppressAutoHyphens w:val="0"/>
        <w:spacing w:after="0" w:line="259" w:lineRule="auto"/>
        <w:ind w:left="34" w:right="1"/>
        <w:rPr>
          <w:rFonts w:ascii="Times New Roman" w:hAnsi="Times New Roman" w:cs="Times New Roman"/>
          <w:b/>
          <w:sz w:val="24"/>
          <w:szCs w:val="24"/>
          <w:lang w:val="uk-UA" w:eastAsia="ru-RU"/>
        </w:rPr>
      </w:pPr>
      <w:r w:rsidRPr="00191057">
        <w:rPr>
          <w:rFonts w:ascii="Times New Roman" w:hAnsi="Times New Roman" w:cs="Times New Roman"/>
          <w:b/>
          <w:bCs/>
          <w:sz w:val="24"/>
          <w:szCs w:val="24"/>
          <w:lang w:val="uk-UA" w:eastAsia="ru-RU"/>
        </w:rPr>
        <w:t>Додаток № 3</w:t>
      </w:r>
      <w:r w:rsidRPr="00191057">
        <w:rPr>
          <w:rFonts w:ascii="Times New Roman" w:hAnsi="Times New Roman" w:cs="Times New Roman"/>
          <w:sz w:val="24"/>
          <w:szCs w:val="24"/>
          <w:lang w:val="uk-UA" w:eastAsia="ru-RU"/>
        </w:rPr>
        <w:t xml:space="preserve"> -  Форма «Цінової пропозиції»</w:t>
      </w:r>
      <w:r w:rsidRPr="00191057">
        <w:rPr>
          <w:rFonts w:eastAsia="Calibri" w:cs="Times New Roman"/>
          <w:sz w:val="24"/>
          <w:szCs w:val="24"/>
          <w:lang w:val="uk-UA" w:eastAsia="en-US"/>
        </w:rPr>
        <w:t xml:space="preserve"> </w:t>
      </w:r>
      <w:r w:rsidRPr="00191057">
        <w:rPr>
          <w:rFonts w:ascii="Times New Roman" w:hAnsi="Times New Roman" w:cs="Times New Roman"/>
          <w:sz w:val="24"/>
          <w:szCs w:val="24"/>
          <w:lang w:val="uk-UA" w:eastAsia="ru-RU"/>
        </w:rPr>
        <w:t xml:space="preserve">(завантажена окремим файлом).                                        </w:t>
      </w:r>
      <w:r w:rsidRPr="00191057">
        <w:rPr>
          <w:rFonts w:ascii="Times New Roman" w:hAnsi="Times New Roman" w:cs="Times New Roman"/>
          <w:b/>
          <w:sz w:val="24"/>
          <w:szCs w:val="24"/>
          <w:lang w:val="uk-UA" w:eastAsia="ru-RU"/>
        </w:rPr>
        <w:t xml:space="preserve">                                         </w:t>
      </w:r>
    </w:p>
    <w:p w14:paraId="3D2CE9F8" w14:textId="77777777" w:rsidR="00686BB4" w:rsidRPr="00184B3C" w:rsidRDefault="00686BB4" w:rsidP="00686BB4">
      <w:pPr>
        <w:shd w:val="clear" w:color="000000" w:fill="FFFFFF"/>
        <w:suppressAutoHyphens w:val="0"/>
        <w:spacing w:after="0" w:line="259" w:lineRule="auto"/>
        <w:ind w:left="34" w:right="1"/>
        <w:rPr>
          <w:rFonts w:ascii="Times New Roman" w:hAnsi="Times New Roman" w:cs="Times New Roman"/>
          <w:b/>
          <w:sz w:val="24"/>
          <w:szCs w:val="24"/>
          <w:lang w:val="uk-UA" w:eastAsia="ru-RU"/>
        </w:rPr>
      </w:pPr>
      <w:r w:rsidRPr="00191057">
        <w:rPr>
          <w:rFonts w:ascii="Times New Roman" w:hAnsi="Times New Roman" w:cs="Times New Roman"/>
          <w:b/>
          <w:sz w:val="24"/>
          <w:szCs w:val="24"/>
          <w:lang w:val="uk-UA" w:eastAsia="ru-RU"/>
        </w:rPr>
        <w:t xml:space="preserve">                                                                 </w:t>
      </w:r>
    </w:p>
    <w:p w14:paraId="7F189B11" w14:textId="77777777" w:rsidR="00652911" w:rsidRPr="00686BB4" w:rsidRDefault="00652911">
      <w:pPr>
        <w:rPr>
          <w:lang w:val="uk-UA"/>
        </w:rPr>
      </w:pPr>
    </w:p>
    <w:sectPr w:rsidR="00652911" w:rsidRPr="00686B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CC"/>
    <w:family w:val="swiss"/>
    <w:pitch w:val="variable"/>
  </w:font>
  <w:font w:name="Droid Sans Fallback">
    <w:charset w:val="01"/>
    <w:family w:val="auto"/>
    <w:pitch w:val="variable"/>
  </w:font>
  <w:font w:name="FreeSans">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302">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9"/>
      <w:numFmt w:val="bullet"/>
      <w:lvlText w:val="-"/>
      <w:lvlJc w:val="left"/>
      <w:pPr>
        <w:tabs>
          <w:tab w:val="num" w:pos="0"/>
        </w:tabs>
        <w:ind w:left="360" w:hanging="360"/>
      </w:pPr>
      <w:rPr>
        <w:rFonts w:ascii="Times New Roman" w:hAnsi="Times New Roman" w:cs="Times New Roman"/>
        <w:color w:val="000000"/>
        <w:sz w:val="24"/>
        <w:szCs w:val="24"/>
        <w:lang w:val="uk-UA"/>
      </w:rPr>
    </w:lvl>
  </w:abstractNum>
  <w:abstractNum w:abstractNumId="2" w15:restartNumberingAfterBreak="0">
    <w:nsid w:val="21601B69"/>
    <w:multiLevelType w:val="hybridMultilevel"/>
    <w:tmpl w:val="BD3065E2"/>
    <w:lvl w:ilvl="0" w:tplc="3A1EF47C">
      <w:start w:val="5"/>
      <w:numFmt w:val="bullet"/>
      <w:lvlText w:val="-"/>
      <w:lvlJc w:val="left"/>
      <w:pPr>
        <w:ind w:left="394" w:hanging="360"/>
      </w:pPr>
      <w:rPr>
        <w:rFonts w:ascii="Times New Roman" w:eastAsia="Times New Roman" w:hAnsi="Times New Roman" w:cs="Times New Roman" w:hint="default"/>
        <w:u w:val="none"/>
      </w:rPr>
    </w:lvl>
    <w:lvl w:ilvl="1" w:tplc="10000003" w:tentative="1">
      <w:start w:val="1"/>
      <w:numFmt w:val="bullet"/>
      <w:lvlText w:val="o"/>
      <w:lvlJc w:val="left"/>
      <w:pPr>
        <w:ind w:left="1114" w:hanging="360"/>
      </w:pPr>
      <w:rPr>
        <w:rFonts w:ascii="Courier New" w:hAnsi="Courier New" w:cs="Courier New" w:hint="default"/>
      </w:rPr>
    </w:lvl>
    <w:lvl w:ilvl="2" w:tplc="10000005" w:tentative="1">
      <w:start w:val="1"/>
      <w:numFmt w:val="bullet"/>
      <w:lvlText w:val=""/>
      <w:lvlJc w:val="left"/>
      <w:pPr>
        <w:ind w:left="1834" w:hanging="360"/>
      </w:pPr>
      <w:rPr>
        <w:rFonts w:ascii="Wingdings" w:hAnsi="Wingdings" w:hint="default"/>
      </w:rPr>
    </w:lvl>
    <w:lvl w:ilvl="3" w:tplc="10000001" w:tentative="1">
      <w:start w:val="1"/>
      <w:numFmt w:val="bullet"/>
      <w:lvlText w:val=""/>
      <w:lvlJc w:val="left"/>
      <w:pPr>
        <w:ind w:left="2554" w:hanging="360"/>
      </w:pPr>
      <w:rPr>
        <w:rFonts w:ascii="Symbol" w:hAnsi="Symbol" w:hint="default"/>
      </w:rPr>
    </w:lvl>
    <w:lvl w:ilvl="4" w:tplc="10000003" w:tentative="1">
      <w:start w:val="1"/>
      <w:numFmt w:val="bullet"/>
      <w:lvlText w:val="o"/>
      <w:lvlJc w:val="left"/>
      <w:pPr>
        <w:ind w:left="3274" w:hanging="360"/>
      </w:pPr>
      <w:rPr>
        <w:rFonts w:ascii="Courier New" w:hAnsi="Courier New" w:cs="Courier New" w:hint="default"/>
      </w:rPr>
    </w:lvl>
    <w:lvl w:ilvl="5" w:tplc="10000005" w:tentative="1">
      <w:start w:val="1"/>
      <w:numFmt w:val="bullet"/>
      <w:lvlText w:val=""/>
      <w:lvlJc w:val="left"/>
      <w:pPr>
        <w:ind w:left="3994" w:hanging="360"/>
      </w:pPr>
      <w:rPr>
        <w:rFonts w:ascii="Wingdings" w:hAnsi="Wingdings" w:hint="default"/>
      </w:rPr>
    </w:lvl>
    <w:lvl w:ilvl="6" w:tplc="10000001" w:tentative="1">
      <w:start w:val="1"/>
      <w:numFmt w:val="bullet"/>
      <w:lvlText w:val=""/>
      <w:lvlJc w:val="left"/>
      <w:pPr>
        <w:ind w:left="4714" w:hanging="360"/>
      </w:pPr>
      <w:rPr>
        <w:rFonts w:ascii="Symbol" w:hAnsi="Symbol" w:hint="default"/>
      </w:rPr>
    </w:lvl>
    <w:lvl w:ilvl="7" w:tplc="10000003" w:tentative="1">
      <w:start w:val="1"/>
      <w:numFmt w:val="bullet"/>
      <w:lvlText w:val="o"/>
      <w:lvlJc w:val="left"/>
      <w:pPr>
        <w:ind w:left="5434" w:hanging="360"/>
      </w:pPr>
      <w:rPr>
        <w:rFonts w:ascii="Courier New" w:hAnsi="Courier New" w:cs="Courier New" w:hint="default"/>
      </w:rPr>
    </w:lvl>
    <w:lvl w:ilvl="8" w:tplc="10000005" w:tentative="1">
      <w:start w:val="1"/>
      <w:numFmt w:val="bullet"/>
      <w:lvlText w:val=""/>
      <w:lvlJc w:val="left"/>
      <w:pPr>
        <w:ind w:left="6154" w:hanging="360"/>
      </w:pPr>
      <w:rPr>
        <w:rFonts w:ascii="Wingdings" w:hAnsi="Wingdings" w:hint="default"/>
      </w:rPr>
    </w:lvl>
  </w:abstractNum>
  <w:abstractNum w:abstractNumId="3" w15:restartNumberingAfterBreak="0">
    <w:nsid w:val="22A31063"/>
    <w:multiLevelType w:val="hybridMultilevel"/>
    <w:tmpl w:val="357651D2"/>
    <w:lvl w:ilvl="0" w:tplc="414693A8">
      <w:start w:val="1"/>
      <w:numFmt w:val="bullet"/>
      <w:lvlText w:val="-"/>
      <w:lvlJc w:val="left"/>
      <w:pPr>
        <w:ind w:left="720" w:hanging="360"/>
      </w:pPr>
      <w:rPr>
        <w:rFonts w:ascii="Times New Roman" w:eastAsia="Times New Roman CYR"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A266524"/>
    <w:multiLevelType w:val="hybridMultilevel"/>
    <w:tmpl w:val="C11E5600"/>
    <w:lvl w:ilvl="0" w:tplc="A9A6B358">
      <w:start w:val="5"/>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15:restartNumberingAfterBreak="0">
    <w:nsid w:val="613861F3"/>
    <w:multiLevelType w:val="hybridMultilevel"/>
    <w:tmpl w:val="A0E638BA"/>
    <w:lvl w:ilvl="0" w:tplc="134CC510">
      <w:start w:val="1"/>
      <w:numFmt w:val="decimal"/>
      <w:lvlText w:val="%1."/>
      <w:lvlJc w:val="left"/>
      <w:pPr>
        <w:ind w:left="928" w:hanging="360"/>
      </w:pPr>
      <w:rPr>
        <w:rFonts w:hint="default"/>
      </w:rPr>
    </w:lvl>
    <w:lvl w:ilvl="1" w:tplc="10000019" w:tentative="1">
      <w:start w:val="1"/>
      <w:numFmt w:val="lowerLetter"/>
      <w:lvlText w:val="%2."/>
      <w:lvlJc w:val="left"/>
      <w:pPr>
        <w:ind w:left="1788" w:hanging="360"/>
      </w:pPr>
    </w:lvl>
    <w:lvl w:ilvl="2" w:tplc="1000001B" w:tentative="1">
      <w:start w:val="1"/>
      <w:numFmt w:val="lowerRoman"/>
      <w:lvlText w:val="%3."/>
      <w:lvlJc w:val="right"/>
      <w:pPr>
        <w:ind w:left="2508" w:hanging="180"/>
      </w:pPr>
    </w:lvl>
    <w:lvl w:ilvl="3" w:tplc="1000000F" w:tentative="1">
      <w:start w:val="1"/>
      <w:numFmt w:val="decimal"/>
      <w:lvlText w:val="%4."/>
      <w:lvlJc w:val="left"/>
      <w:pPr>
        <w:ind w:left="3228" w:hanging="360"/>
      </w:pPr>
    </w:lvl>
    <w:lvl w:ilvl="4" w:tplc="10000019" w:tentative="1">
      <w:start w:val="1"/>
      <w:numFmt w:val="lowerLetter"/>
      <w:lvlText w:val="%5."/>
      <w:lvlJc w:val="left"/>
      <w:pPr>
        <w:ind w:left="3948" w:hanging="360"/>
      </w:pPr>
    </w:lvl>
    <w:lvl w:ilvl="5" w:tplc="1000001B" w:tentative="1">
      <w:start w:val="1"/>
      <w:numFmt w:val="lowerRoman"/>
      <w:lvlText w:val="%6."/>
      <w:lvlJc w:val="right"/>
      <w:pPr>
        <w:ind w:left="4668" w:hanging="180"/>
      </w:pPr>
    </w:lvl>
    <w:lvl w:ilvl="6" w:tplc="1000000F" w:tentative="1">
      <w:start w:val="1"/>
      <w:numFmt w:val="decimal"/>
      <w:lvlText w:val="%7."/>
      <w:lvlJc w:val="left"/>
      <w:pPr>
        <w:ind w:left="5388" w:hanging="360"/>
      </w:pPr>
    </w:lvl>
    <w:lvl w:ilvl="7" w:tplc="10000019" w:tentative="1">
      <w:start w:val="1"/>
      <w:numFmt w:val="lowerLetter"/>
      <w:lvlText w:val="%8."/>
      <w:lvlJc w:val="left"/>
      <w:pPr>
        <w:ind w:left="6108" w:hanging="360"/>
      </w:pPr>
    </w:lvl>
    <w:lvl w:ilvl="8" w:tplc="1000001B" w:tentative="1">
      <w:start w:val="1"/>
      <w:numFmt w:val="lowerRoman"/>
      <w:lvlText w:val="%9."/>
      <w:lvlJc w:val="right"/>
      <w:pPr>
        <w:ind w:left="6828" w:hanging="180"/>
      </w:pPr>
    </w:lvl>
  </w:abstractNum>
  <w:abstractNum w:abstractNumId="7" w15:restartNumberingAfterBreak="0">
    <w:nsid w:val="6D88540F"/>
    <w:multiLevelType w:val="hybridMultilevel"/>
    <w:tmpl w:val="A656D706"/>
    <w:lvl w:ilvl="0" w:tplc="EC983146">
      <w:start w:val="1"/>
      <w:numFmt w:val="bullet"/>
      <w:lvlText w:val="-"/>
      <w:lvlJc w:val="left"/>
      <w:pPr>
        <w:ind w:left="720" w:hanging="360"/>
      </w:pPr>
      <w:rPr>
        <w:rFonts w:ascii="Times New Roman" w:eastAsia="Times New Roman CYR"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5"/>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5C"/>
    <w:rsid w:val="00007FE2"/>
    <w:rsid w:val="000202A1"/>
    <w:rsid w:val="0008029A"/>
    <w:rsid w:val="000A2452"/>
    <w:rsid w:val="000E45B4"/>
    <w:rsid w:val="0010616F"/>
    <w:rsid w:val="00167667"/>
    <w:rsid w:val="00202246"/>
    <w:rsid w:val="002A24EF"/>
    <w:rsid w:val="002C0B73"/>
    <w:rsid w:val="002D1FB0"/>
    <w:rsid w:val="002E5EA1"/>
    <w:rsid w:val="003024D6"/>
    <w:rsid w:val="003076EE"/>
    <w:rsid w:val="003149B6"/>
    <w:rsid w:val="00370DCE"/>
    <w:rsid w:val="00397EDB"/>
    <w:rsid w:val="003E75EB"/>
    <w:rsid w:val="004C71A9"/>
    <w:rsid w:val="00541620"/>
    <w:rsid w:val="005422B6"/>
    <w:rsid w:val="005701B4"/>
    <w:rsid w:val="005C179B"/>
    <w:rsid w:val="005D5E1D"/>
    <w:rsid w:val="005F2229"/>
    <w:rsid w:val="00603621"/>
    <w:rsid w:val="00652911"/>
    <w:rsid w:val="00686BB4"/>
    <w:rsid w:val="00701D09"/>
    <w:rsid w:val="00703012"/>
    <w:rsid w:val="00800AF9"/>
    <w:rsid w:val="00844EAC"/>
    <w:rsid w:val="00AB0892"/>
    <w:rsid w:val="00AD6CC6"/>
    <w:rsid w:val="00B04D5C"/>
    <w:rsid w:val="00B32D9D"/>
    <w:rsid w:val="00B82311"/>
    <w:rsid w:val="00C1763F"/>
    <w:rsid w:val="00C51DC2"/>
    <w:rsid w:val="00CF3D47"/>
    <w:rsid w:val="00D06EE4"/>
    <w:rsid w:val="00E34DB7"/>
    <w:rsid w:val="00E44E69"/>
    <w:rsid w:val="00EC0970"/>
    <w:rsid w:val="00F27956"/>
    <w:rsid w:val="00F51149"/>
    <w:rsid w:val="00F832E3"/>
    <w:rsid w:val="00F92D35"/>
    <w:rsid w:val="00FD6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1DD4"/>
  <w15:chartTrackingRefBased/>
  <w15:docId w15:val="{C6B06174-E3E7-4376-B1BF-E0A0FD3E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BB4"/>
    <w:pPr>
      <w:suppressAutoHyphens/>
      <w:spacing w:after="200" w:line="276" w:lineRule="auto"/>
    </w:pPr>
    <w:rPr>
      <w:rFonts w:ascii="Calibri" w:eastAsia="Times New Roman" w:hAnsi="Calibri" w:cs="Calibri"/>
      <w:lang w:eastAsia="zh-CN"/>
    </w:rPr>
  </w:style>
  <w:style w:type="paragraph" w:styleId="1">
    <w:name w:val="heading 1"/>
    <w:basedOn w:val="a"/>
    <w:next w:val="a"/>
    <w:link w:val="10"/>
    <w:qFormat/>
    <w:rsid w:val="00686BB4"/>
    <w:pPr>
      <w:keepNext/>
      <w:numPr>
        <w:numId w:val="1"/>
      </w:numPr>
      <w:spacing w:before="240" w:after="60"/>
      <w:outlineLvl w:val="0"/>
    </w:pPr>
    <w:rPr>
      <w:rFonts w:ascii="Arial" w:hAnsi="Arial" w:cs="Arial"/>
      <w:b/>
      <w:bCs/>
      <w:kern w:val="1"/>
      <w:sz w:val="32"/>
      <w:szCs w:val="32"/>
    </w:rPr>
  </w:style>
  <w:style w:type="paragraph" w:styleId="3">
    <w:name w:val="heading 3"/>
    <w:basedOn w:val="a"/>
    <w:next w:val="a0"/>
    <w:link w:val="30"/>
    <w:qFormat/>
    <w:rsid w:val="00686BB4"/>
    <w:pPr>
      <w:numPr>
        <w:ilvl w:val="2"/>
        <w:numId w:val="1"/>
      </w:numPr>
      <w:spacing w:before="280" w:after="280" w:line="240" w:lineRule="auto"/>
      <w:outlineLvl w:val="2"/>
    </w:pPr>
    <w:rPr>
      <w:rFonts w:ascii="Times New Roman" w:eastAsia="MS Mincho" w:hAnsi="Times New Roman" w:cs="Times New Roman"/>
      <w:b/>
      <w:bCs/>
      <w:sz w:val="27"/>
      <w:szCs w:val="27"/>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86BB4"/>
    <w:rPr>
      <w:rFonts w:ascii="Arial" w:eastAsia="Times New Roman" w:hAnsi="Arial" w:cs="Arial"/>
      <w:b/>
      <w:bCs/>
      <w:kern w:val="1"/>
      <w:sz w:val="32"/>
      <w:szCs w:val="32"/>
      <w:lang w:eastAsia="zh-CN"/>
    </w:rPr>
  </w:style>
  <w:style w:type="character" w:customStyle="1" w:styleId="30">
    <w:name w:val="Заголовок 3 Знак"/>
    <w:basedOn w:val="a1"/>
    <w:link w:val="3"/>
    <w:rsid w:val="00686BB4"/>
    <w:rPr>
      <w:rFonts w:ascii="Times New Roman" w:eastAsia="MS Mincho" w:hAnsi="Times New Roman" w:cs="Times New Roman"/>
      <w:b/>
      <w:bCs/>
      <w:sz w:val="27"/>
      <w:szCs w:val="27"/>
      <w:lang w:eastAsia="ja-JP"/>
    </w:rPr>
  </w:style>
  <w:style w:type="character" w:customStyle="1" w:styleId="WW8Num1z0">
    <w:name w:val="WW8Num1z0"/>
    <w:rsid w:val="00686BB4"/>
  </w:style>
  <w:style w:type="character" w:customStyle="1" w:styleId="WW8Num1z1">
    <w:name w:val="WW8Num1z1"/>
    <w:rsid w:val="00686BB4"/>
  </w:style>
  <w:style w:type="character" w:customStyle="1" w:styleId="WW8Num1z2">
    <w:name w:val="WW8Num1z2"/>
    <w:rsid w:val="00686BB4"/>
  </w:style>
  <w:style w:type="character" w:customStyle="1" w:styleId="WW8Num1z3">
    <w:name w:val="WW8Num1z3"/>
    <w:rsid w:val="00686BB4"/>
  </w:style>
  <w:style w:type="character" w:customStyle="1" w:styleId="WW8Num1z4">
    <w:name w:val="WW8Num1z4"/>
    <w:rsid w:val="00686BB4"/>
  </w:style>
  <w:style w:type="character" w:customStyle="1" w:styleId="WW8Num1z5">
    <w:name w:val="WW8Num1z5"/>
    <w:rsid w:val="00686BB4"/>
  </w:style>
  <w:style w:type="character" w:customStyle="1" w:styleId="WW8Num1z6">
    <w:name w:val="WW8Num1z6"/>
    <w:rsid w:val="00686BB4"/>
  </w:style>
  <w:style w:type="character" w:customStyle="1" w:styleId="WW8Num1z7">
    <w:name w:val="WW8Num1z7"/>
    <w:rsid w:val="00686BB4"/>
  </w:style>
  <w:style w:type="character" w:customStyle="1" w:styleId="WW8Num1z8">
    <w:name w:val="WW8Num1z8"/>
    <w:rsid w:val="00686BB4"/>
  </w:style>
  <w:style w:type="character" w:customStyle="1" w:styleId="WW8Num2z0">
    <w:name w:val="WW8Num2z0"/>
    <w:rsid w:val="00686BB4"/>
    <w:rPr>
      <w:rFonts w:ascii="Times New Roman" w:hAnsi="Times New Roman" w:cs="Times New Roman"/>
      <w:color w:val="000000"/>
      <w:sz w:val="24"/>
      <w:szCs w:val="24"/>
      <w:lang w:val="uk-UA"/>
    </w:rPr>
  </w:style>
  <w:style w:type="character" w:customStyle="1" w:styleId="WW8Num2z1">
    <w:name w:val="WW8Num2z1"/>
    <w:rsid w:val="00686BB4"/>
  </w:style>
  <w:style w:type="character" w:customStyle="1" w:styleId="WW8Num2z2">
    <w:name w:val="WW8Num2z2"/>
    <w:rsid w:val="00686BB4"/>
  </w:style>
  <w:style w:type="character" w:customStyle="1" w:styleId="WW8Num2z3">
    <w:name w:val="WW8Num2z3"/>
    <w:rsid w:val="00686BB4"/>
  </w:style>
  <w:style w:type="character" w:customStyle="1" w:styleId="WW8Num2z4">
    <w:name w:val="WW8Num2z4"/>
    <w:rsid w:val="00686BB4"/>
  </w:style>
  <w:style w:type="character" w:customStyle="1" w:styleId="WW8Num2z5">
    <w:name w:val="WW8Num2z5"/>
    <w:rsid w:val="00686BB4"/>
  </w:style>
  <w:style w:type="character" w:customStyle="1" w:styleId="WW8Num2z6">
    <w:name w:val="WW8Num2z6"/>
    <w:rsid w:val="00686BB4"/>
  </w:style>
  <w:style w:type="character" w:customStyle="1" w:styleId="WW8Num2z7">
    <w:name w:val="WW8Num2z7"/>
    <w:rsid w:val="00686BB4"/>
  </w:style>
  <w:style w:type="character" w:customStyle="1" w:styleId="WW8Num2z8">
    <w:name w:val="WW8Num2z8"/>
    <w:rsid w:val="00686BB4"/>
  </w:style>
  <w:style w:type="character" w:customStyle="1" w:styleId="WW8Num3z0">
    <w:name w:val="WW8Num3z0"/>
    <w:rsid w:val="00686BB4"/>
    <w:rPr>
      <w:rFonts w:ascii="Times New Roman" w:hAnsi="Times New Roman" w:cs="Times New Roman"/>
      <w:color w:val="000000"/>
      <w:sz w:val="24"/>
      <w:szCs w:val="24"/>
      <w:lang w:val="uk-UA"/>
    </w:rPr>
  </w:style>
  <w:style w:type="character" w:customStyle="1" w:styleId="WW8Num4z0">
    <w:name w:val="WW8Num4z0"/>
    <w:rsid w:val="00686BB4"/>
    <w:rPr>
      <w:rFonts w:ascii="Times New Roman" w:hAnsi="Times New Roman" w:cs="Times New Roman"/>
    </w:rPr>
  </w:style>
  <w:style w:type="character" w:customStyle="1" w:styleId="2">
    <w:name w:val="Основной шрифт абзаца2"/>
    <w:rsid w:val="00686BB4"/>
  </w:style>
  <w:style w:type="character" w:customStyle="1" w:styleId="WW8Num4z1">
    <w:name w:val="WW8Num4z1"/>
    <w:rsid w:val="00686BB4"/>
  </w:style>
  <w:style w:type="character" w:customStyle="1" w:styleId="WW8Num4z2">
    <w:name w:val="WW8Num4z2"/>
    <w:rsid w:val="00686BB4"/>
  </w:style>
  <w:style w:type="character" w:customStyle="1" w:styleId="WW8Num4z3">
    <w:name w:val="WW8Num4z3"/>
    <w:rsid w:val="00686BB4"/>
  </w:style>
  <w:style w:type="character" w:customStyle="1" w:styleId="WW8Num4z4">
    <w:name w:val="WW8Num4z4"/>
    <w:rsid w:val="00686BB4"/>
  </w:style>
  <w:style w:type="character" w:customStyle="1" w:styleId="WW8Num4z5">
    <w:name w:val="WW8Num4z5"/>
    <w:rsid w:val="00686BB4"/>
  </w:style>
  <w:style w:type="character" w:customStyle="1" w:styleId="WW8Num4z6">
    <w:name w:val="WW8Num4z6"/>
    <w:rsid w:val="00686BB4"/>
  </w:style>
  <w:style w:type="character" w:customStyle="1" w:styleId="WW8Num4z7">
    <w:name w:val="WW8Num4z7"/>
    <w:rsid w:val="00686BB4"/>
  </w:style>
  <w:style w:type="character" w:customStyle="1" w:styleId="WW8Num4z8">
    <w:name w:val="WW8Num4z8"/>
    <w:rsid w:val="00686BB4"/>
  </w:style>
  <w:style w:type="character" w:customStyle="1" w:styleId="WW8Num5z0">
    <w:name w:val="WW8Num5z0"/>
    <w:rsid w:val="00686BB4"/>
  </w:style>
  <w:style w:type="character" w:customStyle="1" w:styleId="WW8Num5z1">
    <w:name w:val="WW8Num5z1"/>
    <w:rsid w:val="00686BB4"/>
  </w:style>
  <w:style w:type="character" w:customStyle="1" w:styleId="WW8Num5z2">
    <w:name w:val="WW8Num5z2"/>
    <w:rsid w:val="00686BB4"/>
  </w:style>
  <w:style w:type="character" w:customStyle="1" w:styleId="WW8Num5z3">
    <w:name w:val="WW8Num5z3"/>
    <w:rsid w:val="00686BB4"/>
  </w:style>
  <w:style w:type="character" w:customStyle="1" w:styleId="WW8Num5z4">
    <w:name w:val="WW8Num5z4"/>
    <w:rsid w:val="00686BB4"/>
  </w:style>
  <w:style w:type="character" w:customStyle="1" w:styleId="WW8Num5z5">
    <w:name w:val="WW8Num5z5"/>
    <w:rsid w:val="00686BB4"/>
  </w:style>
  <w:style w:type="character" w:customStyle="1" w:styleId="WW8Num5z6">
    <w:name w:val="WW8Num5z6"/>
    <w:rsid w:val="00686BB4"/>
  </w:style>
  <w:style w:type="character" w:customStyle="1" w:styleId="WW8Num5z7">
    <w:name w:val="WW8Num5z7"/>
    <w:rsid w:val="00686BB4"/>
  </w:style>
  <w:style w:type="character" w:customStyle="1" w:styleId="WW8Num5z8">
    <w:name w:val="WW8Num5z8"/>
    <w:rsid w:val="00686BB4"/>
  </w:style>
  <w:style w:type="character" w:customStyle="1" w:styleId="WW8Num6z0">
    <w:name w:val="WW8Num6z0"/>
    <w:rsid w:val="00686BB4"/>
    <w:rPr>
      <w:rFonts w:ascii="Calibri" w:hAnsi="Calibri" w:cs="Calibri"/>
      <w:sz w:val="22"/>
    </w:rPr>
  </w:style>
  <w:style w:type="character" w:customStyle="1" w:styleId="WW8Num6z1">
    <w:name w:val="WW8Num6z1"/>
    <w:rsid w:val="00686BB4"/>
  </w:style>
  <w:style w:type="character" w:customStyle="1" w:styleId="WW8Num6z2">
    <w:name w:val="WW8Num6z2"/>
    <w:rsid w:val="00686BB4"/>
  </w:style>
  <w:style w:type="character" w:customStyle="1" w:styleId="WW8Num6z3">
    <w:name w:val="WW8Num6z3"/>
    <w:rsid w:val="00686BB4"/>
  </w:style>
  <w:style w:type="character" w:customStyle="1" w:styleId="WW8Num6z4">
    <w:name w:val="WW8Num6z4"/>
    <w:rsid w:val="00686BB4"/>
  </w:style>
  <w:style w:type="character" w:customStyle="1" w:styleId="WW8Num6z5">
    <w:name w:val="WW8Num6z5"/>
    <w:rsid w:val="00686BB4"/>
  </w:style>
  <w:style w:type="character" w:customStyle="1" w:styleId="WW8Num6z6">
    <w:name w:val="WW8Num6z6"/>
    <w:rsid w:val="00686BB4"/>
  </w:style>
  <w:style w:type="character" w:customStyle="1" w:styleId="WW8Num6z7">
    <w:name w:val="WW8Num6z7"/>
    <w:rsid w:val="00686BB4"/>
  </w:style>
  <w:style w:type="character" w:customStyle="1" w:styleId="WW8Num6z8">
    <w:name w:val="WW8Num6z8"/>
    <w:rsid w:val="00686BB4"/>
  </w:style>
  <w:style w:type="character" w:customStyle="1" w:styleId="WW8Num7z0">
    <w:name w:val="WW8Num7z0"/>
    <w:rsid w:val="00686BB4"/>
    <w:rPr>
      <w:rFonts w:cs="Times New Roman"/>
      <w:b/>
    </w:rPr>
  </w:style>
  <w:style w:type="character" w:customStyle="1" w:styleId="WW8Num7z1">
    <w:name w:val="WW8Num7z1"/>
    <w:rsid w:val="00686BB4"/>
    <w:rPr>
      <w:rFonts w:cs="Times New Roman"/>
    </w:rPr>
  </w:style>
  <w:style w:type="character" w:customStyle="1" w:styleId="WW8Num8z0">
    <w:name w:val="WW8Num8z0"/>
    <w:rsid w:val="00686BB4"/>
    <w:rPr>
      <w:b w:val="0"/>
    </w:rPr>
  </w:style>
  <w:style w:type="character" w:customStyle="1" w:styleId="WW8Num8z1">
    <w:name w:val="WW8Num8z1"/>
    <w:rsid w:val="00686BB4"/>
  </w:style>
  <w:style w:type="character" w:customStyle="1" w:styleId="WW8Num8z2">
    <w:name w:val="WW8Num8z2"/>
    <w:rsid w:val="00686BB4"/>
  </w:style>
  <w:style w:type="character" w:customStyle="1" w:styleId="WW8Num8z3">
    <w:name w:val="WW8Num8z3"/>
    <w:rsid w:val="00686BB4"/>
  </w:style>
  <w:style w:type="character" w:customStyle="1" w:styleId="WW8Num8z4">
    <w:name w:val="WW8Num8z4"/>
    <w:rsid w:val="00686BB4"/>
  </w:style>
  <w:style w:type="character" w:customStyle="1" w:styleId="WW8Num8z5">
    <w:name w:val="WW8Num8z5"/>
    <w:rsid w:val="00686BB4"/>
  </w:style>
  <w:style w:type="character" w:customStyle="1" w:styleId="WW8Num8z6">
    <w:name w:val="WW8Num8z6"/>
    <w:rsid w:val="00686BB4"/>
  </w:style>
  <w:style w:type="character" w:customStyle="1" w:styleId="WW8Num8z7">
    <w:name w:val="WW8Num8z7"/>
    <w:rsid w:val="00686BB4"/>
  </w:style>
  <w:style w:type="character" w:customStyle="1" w:styleId="WW8Num8z8">
    <w:name w:val="WW8Num8z8"/>
    <w:rsid w:val="00686BB4"/>
  </w:style>
  <w:style w:type="character" w:customStyle="1" w:styleId="WW8Num9z0">
    <w:name w:val="WW8Num9z0"/>
    <w:rsid w:val="00686BB4"/>
    <w:rPr>
      <w:b/>
    </w:rPr>
  </w:style>
  <w:style w:type="character" w:customStyle="1" w:styleId="WW8Num9z1">
    <w:name w:val="WW8Num9z1"/>
    <w:rsid w:val="00686BB4"/>
  </w:style>
  <w:style w:type="character" w:customStyle="1" w:styleId="WW8Num9z2">
    <w:name w:val="WW8Num9z2"/>
    <w:rsid w:val="00686BB4"/>
  </w:style>
  <w:style w:type="character" w:customStyle="1" w:styleId="WW8Num9z3">
    <w:name w:val="WW8Num9z3"/>
    <w:rsid w:val="00686BB4"/>
  </w:style>
  <w:style w:type="character" w:customStyle="1" w:styleId="WW8Num9z4">
    <w:name w:val="WW8Num9z4"/>
    <w:rsid w:val="00686BB4"/>
  </w:style>
  <w:style w:type="character" w:customStyle="1" w:styleId="WW8Num9z5">
    <w:name w:val="WW8Num9z5"/>
    <w:rsid w:val="00686BB4"/>
  </w:style>
  <w:style w:type="character" w:customStyle="1" w:styleId="WW8Num9z6">
    <w:name w:val="WW8Num9z6"/>
    <w:rsid w:val="00686BB4"/>
  </w:style>
  <w:style w:type="character" w:customStyle="1" w:styleId="WW8Num9z7">
    <w:name w:val="WW8Num9z7"/>
    <w:rsid w:val="00686BB4"/>
  </w:style>
  <w:style w:type="character" w:customStyle="1" w:styleId="WW8Num9z8">
    <w:name w:val="WW8Num9z8"/>
    <w:rsid w:val="00686BB4"/>
  </w:style>
  <w:style w:type="character" w:customStyle="1" w:styleId="WW8Num10z0">
    <w:name w:val="WW8Num10z0"/>
    <w:rsid w:val="00686BB4"/>
    <w:rPr>
      <w:b/>
    </w:rPr>
  </w:style>
  <w:style w:type="character" w:customStyle="1" w:styleId="WW8Num10z1">
    <w:name w:val="WW8Num10z1"/>
    <w:rsid w:val="00686BB4"/>
  </w:style>
  <w:style w:type="character" w:customStyle="1" w:styleId="WW8Num10z2">
    <w:name w:val="WW8Num10z2"/>
    <w:rsid w:val="00686BB4"/>
  </w:style>
  <w:style w:type="character" w:customStyle="1" w:styleId="WW8Num10z3">
    <w:name w:val="WW8Num10z3"/>
    <w:rsid w:val="00686BB4"/>
  </w:style>
  <w:style w:type="character" w:customStyle="1" w:styleId="WW8Num10z4">
    <w:name w:val="WW8Num10z4"/>
    <w:rsid w:val="00686BB4"/>
  </w:style>
  <w:style w:type="character" w:customStyle="1" w:styleId="WW8Num10z5">
    <w:name w:val="WW8Num10z5"/>
    <w:rsid w:val="00686BB4"/>
  </w:style>
  <w:style w:type="character" w:customStyle="1" w:styleId="WW8Num10z6">
    <w:name w:val="WW8Num10z6"/>
    <w:rsid w:val="00686BB4"/>
  </w:style>
  <w:style w:type="character" w:customStyle="1" w:styleId="WW8Num10z7">
    <w:name w:val="WW8Num10z7"/>
    <w:rsid w:val="00686BB4"/>
  </w:style>
  <w:style w:type="character" w:customStyle="1" w:styleId="WW8Num10z8">
    <w:name w:val="WW8Num10z8"/>
    <w:rsid w:val="00686BB4"/>
  </w:style>
  <w:style w:type="character" w:customStyle="1" w:styleId="WW8Num11z0">
    <w:name w:val="WW8Num11z0"/>
    <w:rsid w:val="00686BB4"/>
    <w:rPr>
      <w:rFonts w:ascii="Times New Roman" w:eastAsia="Times New Roman" w:hAnsi="Times New Roman" w:cs="Times New Roman"/>
    </w:rPr>
  </w:style>
  <w:style w:type="character" w:customStyle="1" w:styleId="WW8Num11z1">
    <w:name w:val="WW8Num11z1"/>
    <w:rsid w:val="00686BB4"/>
    <w:rPr>
      <w:rFonts w:ascii="Courier New" w:hAnsi="Courier New" w:cs="Courier New"/>
    </w:rPr>
  </w:style>
  <w:style w:type="character" w:customStyle="1" w:styleId="WW8Num11z2">
    <w:name w:val="WW8Num11z2"/>
    <w:rsid w:val="00686BB4"/>
    <w:rPr>
      <w:rFonts w:ascii="Wingdings" w:hAnsi="Wingdings" w:cs="Wingdings"/>
    </w:rPr>
  </w:style>
  <w:style w:type="character" w:customStyle="1" w:styleId="WW8Num11z3">
    <w:name w:val="WW8Num11z3"/>
    <w:rsid w:val="00686BB4"/>
    <w:rPr>
      <w:rFonts w:ascii="Symbol" w:hAnsi="Symbol" w:cs="Symbol"/>
    </w:rPr>
  </w:style>
  <w:style w:type="character" w:customStyle="1" w:styleId="11">
    <w:name w:val="Основной шрифт абзаца1"/>
    <w:rsid w:val="00686BB4"/>
  </w:style>
  <w:style w:type="character" w:customStyle="1" w:styleId="b-tagtext">
    <w:name w:val="b-tag__text"/>
    <w:rsid w:val="00686BB4"/>
    <w:rPr>
      <w:rFonts w:cs="Times New Roman"/>
    </w:rPr>
  </w:style>
  <w:style w:type="character" w:styleId="a4">
    <w:name w:val="Strong"/>
    <w:qFormat/>
    <w:rsid w:val="00686BB4"/>
    <w:rPr>
      <w:rFonts w:cs="Times New Roman"/>
      <w:b/>
      <w:bCs/>
    </w:rPr>
  </w:style>
  <w:style w:type="character" w:customStyle="1" w:styleId="shorttext">
    <w:name w:val="short_text"/>
    <w:rsid w:val="00686BB4"/>
    <w:rPr>
      <w:rFonts w:cs="Times New Roman"/>
    </w:rPr>
  </w:style>
  <w:style w:type="character" w:customStyle="1" w:styleId="color-grey">
    <w:name w:val="color-grey"/>
    <w:rsid w:val="00686BB4"/>
    <w:rPr>
      <w:rFonts w:cs="Times New Roman"/>
    </w:rPr>
  </w:style>
  <w:style w:type="character" w:customStyle="1" w:styleId="rvts0">
    <w:name w:val="rvts0"/>
    <w:basedOn w:val="11"/>
    <w:rsid w:val="00686BB4"/>
  </w:style>
  <w:style w:type="character" w:customStyle="1" w:styleId="rvts82">
    <w:name w:val="rvts82"/>
    <w:basedOn w:val="11"/>
    <w:rsid w:val="00686BB4"/>
  </w:style>
  <w:style w:type="character" w:customStyle="1" w:styleId="4">
    <w:name w:val="Основной шрифт абзаца4"/>
    <w:rsid w:val="00686BB4"/>
  </w:style>
  <w:style w:type="character" w:customStyle="1" w:styleId="hps">
    <w:name w:val="hps"/>
    <w:basedOn w:val="4"/>
    <w:rsid w:val="00686BB4"/>
  </w:style>
  <w:style w:type="character" w:styleId="a5">
    <w:name w:val="Hyperlink"/>
    <w:rsid w:val="00686BB4"/>
    <w:rPr>
      <w:color w:val="0000FF"/>
      <w:u w:val="single"/>
    </w:rPr>
  </w:style>
  <w:style w:type="character" w:customStyle="1" w:styleId="rvts23">
    <w:name w:val="rvts23"/>
    <w:basedOn w:val="11"/>
    <w:rsid w:val="00686BB4"/>
  </w:style>
  <w:style w:type="character" w:customStyle="1" w:styleId="20">
    <w:name w:val="Знак Знак2"/>
    <w:rsid w:val="00686BB4"/>
    <w:rPr>
      <w:rFonts w:ascii="Helvetica" w:eastAsia="Lucida Sans Unicode" w:hAnsi="Helvetica" w:cs="Helvetica"/>
      <w:color w:val="000044"/>
      <w:lang w:val="x-none" w:bidi="en-US"/>
    </w:rPr>
  </w:style>
  <w:style w:type="character" w:customStyle="1" w:styleId="st">
    <w:name w:val="st"/>
    <w:basedOn w:val="11"/>
    <w:rsid w:val="00686BB4"/>
  </w:style>
  <w:style w:type="character" w:styleId="a6">
    <w:name w:val="Emphasis"/>
    <w:qFormat/>
    <w:rsid w:val="00686BB4"/>
    <w:rPr>
      <w:i/>
      <w:iCs/>
    </w:rPr>
  </w:style>
  <w:style w:type="character" w:customStyle="1" w:styleId="rvts9">
    <w:name w:val="rvts9"/>
    <w:basedOn w:val="11"/>
    <w:rsid w:val="00686BB4"/>
  </w:style>
  <w:style w:type="character" w:customStyle="1" w:styleId="rvts90">
    <w:name w:val="rvts90"/>
    <w:basedOn w:val="11"/>
    <w:rsid w:val="00686BB4"/>
  </w:style>
  <w:style w:type="paragraph" w:customStyle="1" w:styleId="a7">
    <w:basedOn w:val="a"/>
    <w:next w:val="a0"/>
    <w:rsid w:val="00686BB4"/>
    <w:pPr>
      <w:keepNext/>
      <w:spacing w:before="240" w:after="120"/>
    </w:pPr>
    <w:rPr>
      <w:rFonts w:ascii="Liberation Sans" w:eastAsia="Droid Sans Fallback" w:hAnsi="Liberation Sans" w:cs="FreeSans"/>
      <w:sz w:val="28"/>
      <w:szCs w:val="28"/>
    </w:rPr>
  </w:style>
  <w:style w:type="paragraph" w:styleId="a0">
    <w:name w:val="Body Text"/>
    <w:basedOn w:val="a"/>
    <w:link w:val="a8"/>
    <w:rsid w:val="00686BB4"/>
    <w:pPr>
      <w:widowControl w:val="0"/>
      <w:autoSpaceDE w:val="0"/>
      <w:spacing w:after="120" w:line="240" w:lineRule="auto"/>
      <w:jc w:val="both"/>
    </w:pPr>
    <w:rPr>
      <w:rFonts w:ascii="Arial" w:eastAsia="Arial" w:hAnsi="Arial" w:cs="Arial"/>
      <w:sz w:val="20"/>
      <w:szCs w:val="20"/>
      <w:lang w:val="en-GB" w:bidi="ru-RU"/>
    </w:rPr>
  </w:style>
  <w:style w:type="character" w:customStyle="1" w:styleId="a8">
    <w:name w:val="Основний текст Знак"/>
    <w:basedOn w:val="a1"/>
    <w:link w:val="a0"/>
    <w:rsid w:val="00686BB4"/>
    <w:rPr>
      <w:rFonts w:ascii="Arial" w:eastAsia="Arial" w:hAnsi="Arial" w:cs="Arial"/>
      <w:sz w:val="20"/>
      <w:szCs w:val="20"/>
      <w:lang w:val="en-GB" w:eastAsia="zh-CN" w:bidi="ru-RU"/>
    </w:rPr>
  </w:style>
  <w:style w:type="paragraph" w:styleId="a9">
    <w:name w:val="List"/>
    <w:basedOn w:val="a0"/>
    <w:rsid w:val="00686BB4"/>
    <w:rPr>
      <w:rFonts w:cs="FreeSans"/>
    </w:rPr>
  </w:style>
  <w:style w:type="paragraph" w:styleId="aa">
    <w:name w:val="caption"/>
    <w:basedOn w:val="a"/>
    <w:qFormat/>
    <w:rsid w:val="00686BB4"/>
    <w:pPr>
      <w:suppressLineNumbers/>
      <w:spacing w:before="120" w:after="120"/>
    </w:pPr>
    <w:rPr>
      <w:rFonts w:cs="FreeSans"/>
      <w:i/>
      <w:iCs/>
      <w:sz w:val="24"/>
      <w:szCs w:val="24"/>
    </w:rPr>
  </w:style>
  <w:style w:type="paragraph" w:customStyle="1" w:styleId="21">
    <w:name w:val="Указатель2"/>
    <w:basedOn w:val="a"/>
    <w:rsid w:val="00686BB4"/>
    <w:pPr>
      <w:suppressLineNumbers/>
    </w:pPr>
    <w:rPr>
      <w:rFonts w:cs="FreeSans"/>
    </w:rPr>
  </w:style>
  <w:style w:type="paragraph" w:customStyle="1" w:styleId="12">
    <w:name w:val="Название объекта1"/>
    <w:basedOn w:val="a"/>
    <w:rsid w:val="00686BB4"/>
    <w:pPr>
      <w:suppressLineNumbers/>
      <w:spacing w:before="120" w:after="120"/>
    </w:pPr>
    <w:rPr>
      <w:rFonts w:cs="FreeSans"/>
      <w:i/>
      <w:iCs/>
      <w:sz w:val="24"/>
      <w:szCs w:val="24"/>
    </w:rPr>
  </w:style>
  <w:style w:type="paragraph" w:customStyle="1" w:styleId="13">
    <w:name w:val="Указатель1"/>
    <w:basedOn w:val="a"/>
    <w:rsid w:val="00686BB4"/>
    <w:pPr>
      <w:suppressLineNumbers/>
    </w:pPr>
    <w:rPr>
      <w:rFonts w:cs="FreeSans"/>
    </w:rPr>
  </w:style>
  <w:style w:type="paragraph" w:customStyle="1" w:styleId="14">
    <w:name w:val="Абзац списка1"/>
    <w:basedOn w:val="a"/>
    <w:rsid w:val="00686BB4"/>
    <w:pPr>
      <w:ind w:left="720"/>
      <w:contextualSpacing/>
    </w:pPr>
  </w:style>
  <w:style w:type="paragraph" w:customStyle="1" w:styleId="ab">
    <w:name w:val="Содержимое таблицы"/>
    <w:basedOn w:val="a"/>
    <w:rsid w:val="00686BB4"/>
    <w:pPr>
      <w:widowControl w:val="0"/>
      <w:suppressLineNumbers/>
      <w:autoSpaceDE w:val="0"/>
      <w:spacing w:after="0" w:line="240" w:lineRule="auto"/>
    </w:pPr>
    <w:rPr>
      <w:rFonts w:ascii="Times New Roman CYR" w:eastAsia="Times New Roman CYR" w:hAnsi="Times New Roman CYR" w:cs="Times New Roman CYR"/>
      <w:sz w:val="24"/>
      <w:szCs w:val="24"/>
      <w:lang w:val="uk-UA" w:bidi="ru-RU"/>
    </w:rPr>
  </w:style>
  <w:style w:type="paragraph" w:customStyle="1" w:styleId="rvps2">
    <w:name w:val="rvps2"/>
    <w:basedOn w:val="a"/>
    <w:rsid w:val="00686BB4"/>
    <w:pPr>
      <w:spacing w:before="280" w:after="280" w:line="240" w:lineRule="auto"/>
    </w:pPr>
    <w:rPr>
      <w:rFonts w:ascii="Times New Roman" w:eastAsia="MS Mincho" w:hAnsi="Times New Roman" w:cs="Times New Roman"/>
      <w:sz w:val="24"/>
      <w:szCs w:val="24"/>
      <w:lang w:eastAsia="ja-JP"/>
    </w:rPr>
  </w:style>
  <w:style w:type="paragraph" w:customStyle="1" w:styleId="LO-normal">
    <w:name w:val="LO-normal"/>
    <w:rsid w:val="00686BB4"/>
    <w:pPr>
      <w:suppressAutoHyphens/>
      <w:spacing w:after="0" w:line="276" w:lineRule="auto"/>
    </w:pPr>
    <w:rPr>
      <w:rFonts w:ascii="Arial" w:eastAsia="Arial" w:hAnsi="Arial" w:cs="Arial"/>
      <w:color w:val="000000"/>
      <w:lang w:eastAsia="zh-CN"/>
    </w:rPr>
  </w:style>
  <w:style w:type="paragraph" w:customStyle="1" w:styleId="31">
    <w:name w:val="Основной текст 31"/>
    <w:basedOn w:val="a"/>
    <w:rsid w:val="00686BB4"/>
    <w:pPr>
      <w:widowControl w:val="0"/>
      <w:autoSpaceDE w:val="0"/>
      <w:spacing w:after="120" w:line="240" w:lineRule="auto"/>
    </w:pPr>
    <w:rPr>
      <w:rFonts w:ascii="Times New Roman CYR" w:eastAsia="Times New Roman CYR" w:hAnsi="Times New Roman CYR" w:cs="Times New Roman CYR"/>
      <w:sz w:val="16"/>
      <w:szCs w:val="16"/>
      <w:lang w:val="uk-UA" w:bidi="ru-RU"/>
    </w:rPr>
  </w:style>
  <w:style w:type="paragraph" w:styleId="ac">
    <w:name w:val="Normal (Web)"/>
    <w:basedOn w:val="a"/>
    <w:rsid w:val="00686BB4"/>
    <w:pPr>
      <w:widowControl w:val="0"/>
      <w:spacing w:before="150" w:after="0" w:line="240" w:lineRule="auto"/>
      <w:jc w:val="both"/>
    </w:pPr>
    <w:rPr>
      <w:rFonts w:ascii="Helvetica" w:eastAsia="Lucida Sans Unicode" w:hAnsi="Helvetica" w:cs="Helvetica"/>
      <w:color w:val="000044"/>
      <w:sz w:val="20"/>
      <w:szCs w:val="20"/>
      <w:lang w:val="x-none" w:bidi="en-US"/>
    </w:rPr>
  </w:style>
  <w:style w:type="paragraph" w:styleId="HTML">
    <w:name w:val="HTML Preformatted"/>
    <w:basedOn w:val="a"/>
    <w:link w:val="HTML0"/>
    <w:rsid w:val="00686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uk-UA"/>
    </w:rPr>
  </w:style>
  <w:style w:type="character" w:customStyle="1" w:styleId="HTML0">
    <w:name w:val="Стандартний HTML Знак"/>
    <w:basedOn w:val="a1"/>
    <w:link w:val="HTML"/>
    <w:rsid w:val="00686BB4"/>
    <w:rPr>
      <w:rFonts w:ascii="Courier New" w:eastAsia="Times New Roman" w:hAnsi="Courier New" w:cs="Courier New"/>
      <w:sz w:val="20"/>
      <w:szCs w:val="20"/>
      <w:lang w:val="uk-UA" w:eastAsia="zh-CN"/>
    </w:rPr>
  </w:style>
  <w:style w:type="paragraph" w:customStyle="1" w:styleId="ad">
    <w:name w:val="Заголовок таблицы"/>
    <w:basedOn w:val="ab"/>
    <w:rsid w:val="00686BB4"/>
    <w:pPr>
      <w:jc w:val="center"/>
    </w:pPr>
    <w:rPr>
      <w:b/>
      <w:bCs/>
    </w:rPr>
  </w:style>
  <w:style w:type="paragraph" w:customStyle="1" w:styleId="ae">
    <w:name w:val="Содержимое врезки"/>
    <w:basedOn w:val="a"/>
    <w:rsid w:val="00686BB4"/>
  </w:style>
  <w:style w:type="table" w:styleId="af">
    <w:name w:val="Table Grid"/>
    <w:basedOn w:val="a2"/>
    <w:uiPriority w:val="59"/>
    <w:rsid w:val="00686BB4"/>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686BB4"/>
    <w:pPr>
      <w:spacing w:after="0" w:line="240" w:lineRule="auto"/>
    </w:pPr>
    <w:rPr>
      <w:rFonts w:ascii="Tahoma" w:hAnsi="Tahoma" w:cs="Tahoma"/>
      <w:sz w:val="16"/>
      <w:szCs w:val="16"/>
    </w:rPr>
  </w:style>
  <w:style w:type="character" w:customStyle="1" w:styleId="af1">
    <w:name w:val="Текст у виносці Знак"/>
    <w:basedOn w:val="a1"/>
    <w:link w:val="af0"/>
    <w:uiPriority w:val="99"/>
    <w:semiHidden/>
    <w:rsid w:val="00686BB4"/>
    <w:rPr>
      <w:rFonts w:ascii="Tahoma" w:eastAsia="Times New Roman" w:hAnsi="Tahoma" w:cs="Tahoma"/>
      <w:sz w:val="16"/>
      <w:szCs w:val="16"/>
      <w:lang w:eastAsia="zh-CN"/>
    </w:rPr>
  </w:style>
  <w:style w:type="character" w:customStyle="1" w:styleId="15">
    <w:name w:val="Неразрешенное упоминание1"/>
    <w:uiPriority w:val="99"/>
    <w:semiHidden/>
    <w:unhideWhenUsed/>
    <w:rsid w:val="00686BB4"/>
    <w:rPr>
      <w:color w:val="605E5C"/>
      <w:shd w:val="clear" w:color="auto" w:fill="E1DFDD"/>
    </w:rPr>
  </w:style>
  <w:style w:type="paragraph" w:styleId="af2">
    <w:name w:val="List Paragraph"/>
    <w:basedOn w:val="a"/>
    <w:uiPriority w:val="34"/>
    <w:qFormat/>
    <w:rsid w:val="00686BB4"/>
    <w:pPr>
      <w:suppressAutoHyphens w:val="0"/>
      <w:spacing w:after="0" w:line="240" w:lineRule="auto"/>
      <w:ind w:left="720"/>
      <w:contextualSpacing/>
    </w:pPr>
    <w:rPr>
      <w:rFonts w:ascii="Times New Roman" w:hAnsi="Times New Roman" w:cs="Times New Roman"/>
      <w:sz w:val="20"/>
      <w:szCs w:val="20"/>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277880">
      <w:bodyDiv w:val="1"/>
      <w:marLeft w:val="0"/>
      <w:marRight w:val="0"/>
      <w:marTop w:val="0"/>
      <w:marBottom w:val="0"/>
      <w:divBdr>
        <w:top w:val="none" w:sz="0" w:space="0" w:color="auto"/>
        <w:left w:val="none" w:sz="0" w:space="0" w:color="auto"/>
        <w:bottom w:val="none" w:sz="0" w:space="0" w:color="auto"/>
        <w:right w:val="none" w:sz="0" w:space="0" w:color="auto"/>
      </w:divBdr>
      <w:divsChild>
        <w:div w:id="534806345">
          <w:marLeft w:val="0"/>
          <w:marRight w:val="0"/>
          <w:marTop w:val="360"/>
          <w:marBottom w:val="0"/>
          <w:divBdr>
            <w:top w:val="none" w:sz="0" w:space="0" w:color="auto"/>
            <w:left w:val="none" w:sz="0" w:space="0" w:color="auto"/>
            <w:bottom w:val="none" w:sz="0" w:space="0" w:color="auto"/>
            <w:right w:val="none" w:sz="0" w:space="0" w:color="auto"/>
          </w:divBdr>
          <w:divsChild>
            <w:div w:id="19597086">
              <w:marLeft w:val="0"/>
              <w:marRight w:val="36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zo.gov.ua/verif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22399</Words>
  <Characters>12768</Characters>
  <Application>Microsoft Office Word</Application>
  <DocSecurity>0</DocSecurity>
  <Lines>106</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E6400_5</dc:creator>
  <cp:keywords/>
  <dc:description/>
  <cp:lastModifiedBy>RePack by Diakov</cp:lastModifiedBy>
  <cp:revision>4</cp:revision>
  <dcterms:created xsi:type="dcterms:W3CDTF">2024-02-27T12:46:00Z</dcterms:created>
  <dcterms:modified xsi:type="dcterms:W3CDTF">2024-02-27T12:49:00Z</dcterms:modified>
</cp:coreProperties>
</file>