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B31F6C" w:rsidRPr="00B31F6C">
        <w:rPr>
          <w:b/>
          <w:color w:val="000000" w:themeColor="text1"/>
          <w:lang w:val="ru-RU"/>
        </w:rPr>
        <w:t>12970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31F6C" w:rsidRPr="00B31F6C">
        <w:rPr>
          <w:b/>
          <w:color w:val="000000" w:themeColor="text1"/>
          <w:lang w:val="ru-RU"/>
        </w:rPr>
        <w:t>7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DA1146" w:rsidRDefault="00032C43" w:rsidP="00CC0D5E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B31F6C" w:rsidRPr="00C76E46">
        <w:rPr>
          <w:b/>
          <w:u w:val="single"/>
        </w:rPr>
        <w:t xml:space="preserve">Код ДК 021:2015 </w:t>
      </w:r>
      <w:r w:rsidR="00B31F6C" w:rsidRPr="00B31F6C">
        <w:rPr>
          <w:b/>
          <w:u w:val="single"/>
          <w:lang w:val="ru-RU"/>
        </w:rPr>
        <w:t xml:space="preserve">- </w:t>
      </w:r>
      <w:r w:rsidR="00B31F6C" w:rsidRPr="00C76E46">
        <w:rPr>
          <w:b/>
          <w:bCs/>
          <w:u w:val="single"/>
        </w:rPr>
        <w:t>39220000-0</w:t>
      </w:r>
      <w:r w:rsidR="00B31F6C" w:rsidRPr="00C76E46">
        <w:rPr>
          <w:b/>
          <w:u w:val="single"/>
        </w:rPr>
        <w:t xml:space="preserve"> - </w:t>
      </w:r>
      <w:r w:rsidR="00B31F6C" w:rsidRPr="00C76E46">
        <w:rPr>
          <w:b/>
          <w:bCs/>
          <w:u w:val="single"/>
        </w:rPr>
        <w:t>Кухонне приладдя, товари для дому та господарства і приладдя для закладів громадського харчування.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B31F6C" w:rsidRPr="00B31F6C">
        <w:rPr>
          <w:b/>
          <w:color w:val="000000" w:themeColor="text1"/>
          <w:lang w:val="ru-RU"/>
        </w:rPr>
        <w:t>235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B31F6C" w:rsidRPr="00B31F6C">
        <w:rPr>
          <w:lang w:val="ru-RU"/>
        </w:rPr>
        <w:t>20</w:t>
      </w:r>
      <w:r w:rsidR="003F17E9">
        <w:t>.</w:t>
      </w:r>
      <w:r w:rsidR="000E0E7C">
        <w:t>0</w:t>
      </w:r>
      <w:r w:rsidR="00B31F6C" w:rsidRPr="00B31F6C">
        <w:rPr>
          <w:lang w:val="ru-RU"/>
        </w:rPr>
        <w:t>3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B31F6C" w:rsidRPr="00B31F6C">
        <w:rPr>
          <w:lang w:val="ru-RU"/>
        </w:rPr>
        <w:t>2</w:t>
      </w:r>
      <w:r w:rsidR="00262CFE" w:rsidRPr="00262CFE">
        <w:rPr>
          <w:lang w:val="ru-RU"/>
        </w:rPr>
        <w:t>5</w:t>
      </w:r>
      <w:r w:rsidR="003F17E9">
        <w:t>.</w:t>
      </w:r>
      <w:r w:rsidR="000E0E7C">
        <w:t>0</w:t>
      </w:r>
      <w:r w:rsidR="00DA1146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AB" w:rsidRPr="00DA1146" w:rsidRDefault="005422AB" w:rsidP="005422AB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C76E46">
        <w:rPr>
          <w:b/>
          <w:u w:val="single"/>
        </w:rPr>
        <w:t xml:space="preserve">Код ДК 021:2015 </w:t>
      </w:r>
      <w:r w:rsidRPr="00B31F6C">
        <w:rPr>
          <w:b/>
          <w:u w:val="single"/>
          <w:lang w:val="ru-RU"/>
        </w:rPr>
        <w:t xml:space="preserve">- </w:t>
      </w:r>
      <w:r w:rsidRPr="00C76E46">
        <w:rPr>
          <w:b/>
          <w:bCs/>
          <w:u w:val="single"/>
        </w:rPr>
        <w:t>39220000-0</w:t>
      </w:r>
      <w:r w:rsidRPr="00C76E46">
        <w:rPr>
          <w:b/>
          <w:u w:val="single"/>
        </w:rPr>
        <w:t xml:space="preserve"> - </w:t>
      </w:r>
      <w:r w:rsidRPr="00C76E46">
        <w:rPr>
          <w:b/>
          <w:bCs/>
          <w:u w:val="single"/>
        </w:rPr>
        <w:t>Кухонне приладдя, товари для дому та господарства і приладдя для закладів громадського харчування.</w:t>
      </w:r>
    </w:p>
    <w:p w:rsidR="00490F8C" w:rsidRPr="00B31F6C" w:rsidRDefault="00490F8C" w:rsidP="00B31F6C">
      <w:pPr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B31F6C" w:rsidRPr="0066373B" w:rsidTr="00894278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66373B" w:rsidRDefault="00B31F6C" w:rsidP="00B31F6C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31F6C" w:rsidRPr="00B31F6C" w:rsidRDefault="00B31F6C" w:rsidP="00B31F6C">
            <w:pPr>
              <w:ind w:left="90" w:right="142"/>
              <w:jc w:val="both"/>
              <w:rPr>
                <w:rFonts w:eastAsia="Calibri"/>
                <w:lang w:val="en-US"/>
              </w:rPr>
            </w:pPr>
            <w:r w:rsidRPr="00B31F6C">
              <w:rPr>
                <w:rFonts w:eastAsia="Calibri"/>
              </w:rPr>
              <w:t>Лоток пл</w:t>
            </w:r>
            <w:r w:rsidRPr="00B31F6C">
              <w:rPr>
                <w:rFonts w:eastAsia="Calibri"/>
              </w:rPr>
              <w:t>астмасовий харчовий 1,5 літр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jc w:val="center"/>
            </w:pPr>
            <w:r w:rsidRPr="00B31F6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jc w:val="center"/>
            </w:pPr>
            <w:r w:rsidRPr="00B31F6C">
              <w:t>50</w:t>
            </w:r>
          </w:p>
        </w:tc>
      </w:tr>
      <w:tr w:rsidR="00B31F6C" w:rsidRPr="0066373B" w:rsidTr="002B2200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1F6C" w:rsidRPr="00B31F6C" w:rsidRDefault="00B31F6C" w:rsidP="00B31F6C">
            <w:pPr>
              <w:ind w:left="90" w:right="142"/>
              <w:jc w:val="both"/>
              <w:rPr>
                <w:lang w:val="en-US"/>
              </w:rPr>
            </w:pPr>
            <w:r w:rsidRPr="00B31F6C">
              <w:t>Лоток пл</w:t>
            </w:r>
            <w:r w:rsidRPr="00B31F6C">
              <w:t>астмасовий харчовий 2,0 літр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F6C" w:rsidRPr="00B31F6C" w:rsidRDefault="00B31F6C" w:rsidP="00B31F6C">
            <w:pPr>
              <w:jc w:val="center"/>
            </w:pPr>
            <w:r w:rsidRPr="00B31F6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spacing w:line="270" w:lineRule="exact"/>
              <w:jc w:val="center"/>
            </w:pPr>
            <w:r w:rsidRPr="00B31F6C">
              <w:t>50</w:t>
            </w:r>
          </w:p>
        </w:tc>
      </w:tr>
      <w:tr w:rsidR="00B31F6C" w:rsidRPr="0066373B" w:rsidTr="002B2200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1F6C" w:rsidRPr="00B31F6C" w:rsidRDefault="00B31F6C" w:rsidP="00B31F6C">
            <w:pPr>
              <w:ind w:left="90" w:right="142"/>
              <w:jc w:val="both"/>
              <w:rPr>
                <w:lang w:val="en-US"/>
              </w:rPr>
            </w:pPr>
            <w:r w:rsidRPr="00B31F6C">
              <w:t xml:space="preserve">Лоток пластмасовий </w:t>
            </w:r>
            <w:r w:rsidRPr="00B31F6C">
              <w:t>харчовий 3,0 літр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F6C" w:rsidRPr="00B31F6C" w:rsidRDefault="00B31F6C" w:rsidP="00B31F6C">
            <w:pPr>
              <w:jc w:val="center"/>
            </w:pPr>
            <w:r w:rsidRPr="00B31F6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spacing w:line="270" w:lineRule="exact"/>
              <w:jc w:val="center"/>
            </w:pPr>
            <w:r w:rsidRPr="00B31F6C">
              <w:t>60</w:t>
            </w:r>
          </w:p>
        </w:tc>
      </w:tr>
      <w:tr w:rsidR="00B31F6C" w:rsidRPr="0066373B" w:rsidTr="002B2200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1F6C" w:rsidRPr="00B31F6C" w:rsidRDefault="00B31F6C" w:rsidP="00B31F6C">
            <w:pPr>
              <w:ind w:left="90" w:right="142"/>
              <w:jc w:val="both"/>
              <w:rPr>
                <w:lang w:val="en-US"/>
              </w:rPr>
            </w:pPr>
            <w:r w:rsidRPr="00B31F6C">
              <w:t>Лоток пл</w:t>
            </w:r>
            <w:r w:rsidRPr="00B31F6C">
              <w:t>астмасовий харчовий 5,0 літр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F6C" w:rsidRPr="00B31F6C" w:rsidRDefault="00B31F6C" w:rsidP="00B31F6C">
            <w:pPr>
              <w:jc w:val="center"/>
            </w:pPr>
            <w:r w:rsidRPr="00B31F6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spacing w:line="270" w:lineRule="exact"/>
              <w:jc w:val="center"/>
            </w:pPr>
            <w:r w:rsidRPr="00B31F6C">
              <w:t>60</w:t>
            </w:r>
          </w:p>
        </w:tc>
      </w:tr>
      <w:tr w:rsidR="00B31F6C" w:rsidRPr="0066373B" w:rsidTr="002B2200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5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1F6C" w:rsidRPr="00B31F6C" w:rsidRDefault="00B31F6C" w:rsidP="00B31F6C">
            <w:pPr>
              <w:ind w:left="90" w:right="142"/>
              <w:jc w:val="both"/>
              <w:rPr>
                <w:lang w:val="en-US"/>
              </w:rPr>
            </w:pPr>
            <w:r w:rsidRPr="00B31F6C">
              <w:t>Лоток пл</w:t>
            </w:r>
            <w:r w:rsidRPr="00B31F6C">
              <w:t>астмасовий харчовий 9,5 літр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F6C" w:rsidRPr="00B31F6C" w:rsidRDefault="00B31F6C" w:rsidP="00B31F6C">
            <w:pPr>
              <w:jc w:val="center"/>
            </w:pPr>
            <w:r w:rsidRPr="00B31F6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F6C" w:rsidRPr="00B31F6C" w:rsidRDefault="00B31F6C" w:rsidP="00B31F6C">
            <w:pPr>
              <w:spacing w:line="270" w:lineRule="exact"/>
              <w:jc w:val="center"/>
            </w:pPr>
            <w:r w:rsidRPr="00B31F6C">
              <w:t>15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A20E66" w:rsidRPr="005422AB" w:rsidRDefault="005422AB" w:rsidP="005422AB">
      <w:pPr>
        <w:jc w:val="center"/>
        <w:outlineLvl w:val="0"/>
      </w:pPr>
      <w:r w:rsidRPr="00624CBA">
        <w:rPr>
          <w:b/>
        </w:rPr>
        <w:t>Технічні характеристики</w:t>
      </w:r>
      <w:r>
        <w:rPr>
          <w:b/>
        </w:rPr>
        <w:t>:</w:t>
      </w:r>
    </w:p>
    <w:p w:rsidR="00A20E66" w:rsidRPr="0048128F" w:rsidRDefault="00A20E66" w:rsidP="00A20E66">
      <w:pPr>
        <w:rPr>
          <w:color w:val="000000" w:themeColor="text1"/>
        </w:rPr>
      </w:pPr>
    </w:p>
    <w:tbl>
      <w:tblPr>
        <w:tblW w:w="42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551"/>
        <w:gridCol w:w="5385"/>
      </w:tblGrid>
      <w:tr w:rsidR="00A20E66" w:rsidRPr="006F3FAE" w:rsidTr="005422AB">
        <w:trPr>
          <w:trHeight w:val="723"/>
        </w:trPr>
        <w:tc>
          <w:tcPr>
            <w:tcW w:w="411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475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14" w:type="pct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5422AB" w:rsidRPr="006F3FAE" w:rsidTr="005422AB">
        <w:trPr>
          <w:trHeight w:val="203"/>
        </w:trPr>
        <w:tc>
          <w:tcPr>
            <w:tcW w:w="411" w:type="pct"/>
            <w:vAlign w:val="center"/>
          </w:tcPr>
          <w:p w:rsidR="005422AB" w:rsidRPr="006F3FAE" w:rsidRDefault="005422AB" w:rsidP="00B31F6C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75" w:type="pct"/>
          </w:tcPr>
          <w:p w:rsidR="005422AB" w:rsidRPr="00B31F6C" w:rsidRDefault="005422AB" w:rsidP="005422AB">
            <w:pPr>
              <w:ind w:left="90" w:right="142"/>
              <w:rPr>
                <w:rFonts w:eastAsia="Calibri"/>
                <w:lang w:val="en-US"/>
              </w:rPr>
            </w:pPr>
            <w:r w:rsidRPr="00B31F6C">
              <w:rPr>
                <w:rFonts w:eastAsia="Calibri"/>
              </w:rPr>
              <w:t>Лоток пластмасовий харчовий 1,5 літр</w:t>
            </w:r>
          </w:p>
        </w:tc>
        <w:tc>
          <w:tcPr>
            <w:tcW w:w="3114" w:type="pct"/>
          </w:tcPr>
          <w:p w:rsidR="005422AB" w:rsidRPr="005422AB" w:rsidRDefault="005422AB" w:rsidP="00B31F6C">
            <w:r w:rsidRPr="005422AB">
              <w:rPr>
                <w:rFonts w:eastAsia="Calibri"/>
              </w:rPr>
              <w:t>Лоток пластмасовий харчовий з кришкою та 2-мя засувками. Розмір довжина - 212 мм, ширина - 141 мм, висота - 105 мм, об’єм 1500 мл.</w:t>
            </w:r>
          </w:p>
        </w:tc>
      </w:tr>
      <w:tr w:rsidR="005422AB" w:rsidRPr="006F3FAE" w:rsidTr="005422AB">
        <w:trPr>
          <w:trHeight w:val="203"/>
        </w:trPr>
        <w:tc>
          <w:tcPr>
            <w:tcW w:w="411" w:type="pct"/>
            <w:vAlign w:val="center"/>
          </w:tcPr>
          <w:p w:rsidR="005422AB" w:rsidRPr="006F3FAE" w:rsidRDefault="005422AB" w:rsidP="00B31F6C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75" w:type="pct"/>
            <w:vAlign w:val="center"/>
          </w:tcPr>
          <w:p w:rsidR="005422AB" w:rsidRPr="00B31F6C" w:rsidRDefault="005422AB" w:rsidP="005422AB">
            <w:pPr>
              <w:ind w:left="90" w:right="142"/>
              <w:rPr>
                <w:lang w:val="en-US"/>
              </w:rPr>
            </w:pPr>
            <w:r w:rsidRPr="00B31F6C">
              <w:t>Лоток пластмасовий харчовий 2,0 літр</w:t>
            </w:r>
          </w:p>
        </w:tc>
        <w:tc>
          <w:tcPr>
            <w:tcW w:w="3114" w:type="pct"/>
            <w:vAlign w:val="center"/>
          </w:tcPr>
          <w:p w:rsidR="005422AB" w:rsidRPr="005422AB" w:rsidRDefault="005422AB" w:rsidP="00B31F6C">
            <w:pPr>
              <w:ind w:left="90" w:right="142"/>
              <w:jc w:val="both"/>
            </w:pPr>
            <w:r w:rsidRPr="005422AB">
              <w:t>Лоток пластмасовий харчовий з кришкою та 2-мя засувками. Розмір довжина - 212 мм, ширина - 141 мм, висота - 125 мм, об’єм  2000 мл.</w:t>
            </w:r>
          </w:p>
        </w:tc>
      </w:tr>
      <w:tr w:rsidR="005422AB" w:rsidRPr="006F3FAE" w:rsidTr="005422AB">
        <w:trPr>
          <w:trHeight w:val="203"/>
        </w:trPr>
        <w:tc>
          <w:tcPr>
            <w:tcW w:w="411" w:type="pct"/>
            <w:vAlign w:val="center"/>
          </w:tcPr>
          <w:p w:rsidR="005422AB" w:rsidRPr="006F3FAE" w:rsidRDefault="005422AB" w:rsidP="00B31F6C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75" w:type="pct"/>
            <w:vAlign w:val="center"/>
          </w:tcPr>
          <w:p w:rsidR="005422AB" w:rsidRPr="00B31F6C" w:rsidRDefault="005422AB" w:rsidP="005422AB">
            <w:pPr>
              <w:ind w:left="90" w:right="142"/>
              <w:rPr>
                <w:lang w:val="en-US"/>
              </w:rPr>
            </w:pPr>
            <w:r w:rsidRPr="00B31F6C">
              <w:t>Лоток пластмасовий харчовий 3,0 літр</w:t>
            </w:r>
          </w:p>
        </w:tc>
        <w:tc>
          <w:tcPr>
            <w:tcW w:w="3114" w:type="pct"/>
            <w:vAlign w:val="center"/>
          </w:tcPr>
          <w:p w:rsidR="005422AB" w:rsidRPr="005422AB" w:rsidRDefault="005422AB" w:rsidP="00B31F6C">
            <w:pPr>
              <w:ind w:left="90" w:right="142"/>
              <w:jc w:val="both"/>
            </w:pPr>
            <w:r w:rsidRPr="005422AB">
              <w:t>Лоток пластмасовий харчовий з кришкою та 2-мя засувками. Розмір довжина - 310 мм, ширина - 205 мм, висота - 89 мм, об’єм  3000 мл.</w:t>
            </w:r>
          </w:p>
        </w:tc>
      </w:tr>
      <w:tr w:rsidR="005422AB" w:rsidRPr="006F3FAE" w:rsidTr="005422AB">
        <w:trPr>
          <w:trHeight w:val="203"/>
        </w:trPr>
        <w:tc>
          <w:tcPr>
            <w:tcW w:w="411" w:type="pct"/>
            <w:vAlign w:val="center"/>
          </w:tcPr>
          <w:p w:rsidR="005422AB" w:rsidRPr="006F3FAE" w:rsidRDefault="005422AB" w:rsidP="00B31F6C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75" w:type="pct"/>
            <w:vAlign w:val="center"/>
          </w:tcPr>
          <w:p w:rsidR="005422AB" w:rsidRPr="00B31F6C" w:rsidRDefault="005422AB" w:rsidP="005422AB">
            <w:pPr>
              <w:ind w:left="90" w:right="142"/>
              <w:rPr>
                <w:lang w:val="en-US"/>
              </w:rPr>
            </w:pPr>
            <w:r w:rsidRPr="00B31F6C">
              <w:t>Лоток пластмасовий харчовий 5,0 літр</w:t>
            </w:r>
          </w:p>
        </w:tc>
        <w:tc>
          <w:tcPr>
            <w:tcW w:w="3114" w:type="pct"/>
            <w:vAlign w:val="center"/>
          </w:tcPr>
          <w:p w:rsidR="005422AB" w:rsidRPr="005422AB" w:rsidRDefault="005422AB" w:rsidP="00B31F6C">
            <w:pPr>
              <w:ind w:left="90" w:right="142"/>
              <w:jc w:val="both"/>
            </w:pPr>
            <w:r w:rsidRPr="005422AB">
              <w:t>Лоток пластмасовий харчовий з кришкою та 2-мя засувками. Розмір довжина - 310 мм, ширина - 205 мм, висота - 138 мм, об’єм  5000 мл.</w:t>
            </w:r>
          </w:p>
        </w:tc>
      </w:tr>
      <w:tr w:rsidR="005422AB" w:rsidRPr="006F3FAE" w:rsidTr="005422AB">
        <w:trPr>
          <w:trHeight w:val="203"/>
        </w:trPr>
        <w:tc>
          <w:tcPr>
            <w:tcW w:w="411" w:type="pct"/>
            <w:vAlign w:val="center"/>
          </w:tcPr>
          <w:p w:rsidR="005422AB" w:rsidRPr="006F3FAE" w:rsidRDefault="005422AB" w:rsidP="00B31F6C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75" w:type="pct"/>
            <w:vAlign w:val="center"/>
          </w:tcPr>
          <w:p w:rsidR="005422AB" w:rsidRPr="00B31F6C" w:rsidRDefault="005422AB" w:rsidP="005422AB">
            <w:pPr>
              <w:ind w:left="90" w:right="142"/>
              <w:rPr>
                <w:lang w:val="en-US"/>
              </w:rPr>
            </w:pPr>
            <w:r w:rsidRPr="00B31F6C">
              <w:t>Лоток пластмасовий харчовий 9,5 літр</w:t>
            </w:r>
          </w:p>
        </w:tc>
        <w:tc>
          <w:tcPr>
            <w:tcW w:w="3114" w:type="pct"/>
            <w:vAlign w:val="center"/>
          </w:tcPr>
          <w:p w:rsidR="005422AB" w:rsidRPr="005422AB" w:rsidRDefault="005422AB" w:rsidP="00B31F6C">
            <w:pPr>
              <w:ind w:left="90" w:right="142"/>
              <w:jc w:val="both"/>
            </w:pPr>
            <w:r w:rsidRPr="005422AB">
              <w:t>Лоток пластмасовий харчовий з кришкою та 2-мя засувками. Розмір довжина - 375 мм, ширина - 255 мм, висота - 166 мм, об’єм  9500 мл.</w:t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Pr="00B31F6C" w:rsidRDefault="00A7530E" w:rsidP="005C60F5">
      <w:pPr>
        <w:outlineLvl w:val="0"/>
        <w:rPr>
          <w:lang w:val="ru-RU"/>
        </w:rPr>
      </w:pPr>
    </w:p>
    <w:p w:rsidR="00DA1146" w:rsidRPr="00B31F6C" w:rsidRDefault="00DA1146" w:rsidP="005C60F5">
      <w:pPr>
        <w:outlineLvl w:val="0"/>
        <w:rPr>
          <w:lang w:val="ru-RU"/>
        </w:rPr>
      </w:pPr>
    </w:p>
    <w:p w:rsidR="00DA1146" w:rsidRPr="00B31F6C" w:rsidRDefault="00DA1146" w:rsidP="005C60F5">
      <w:pPr>
        <w:outlineLvl w:val="0"/>
        <w:rPr>
          <w:lang w:val="ru-RU"/>
        </w:rPr>
      </w:pPr>
    </w:p>
    <w:p w:rsidR="00DA1146" w:rsidRPr="00B31F6C" w:rsidRDefault="00DA1146" w:rsidP="005C60F5">
      <w:pPr>
        <w:outlineLvl w:val="0"/>
        <w:rPr>
          <w:lang w:val="ru-RU"/>
        </w:rPr>
      </w:pPr>
    </w:p>
    <w:p w:rsidR="00DA1146" w:rsidRPr="00B31F6C" w:rsidRDefault="00DA1146" w:rsidP="005C60F5">
      <w:pPr>
        <w:outlineLvl w:val="0"/>
        <w:rPr>
          <w:lang w:val="ru-RU"/>
        </w:rPr>
      </w:pPr>
    </w:p>
    <w:p w:rsidR="00DA1146" w:rsidRPr="00B31F6C" w:rsidRDefault="00DA1146" w:rsidP="005C60F5">
      <w:pPr>
        <w:outlineLvl w:val="0"/>
        <w:rPr>
          <w:lang w:val="ru-RU"/>
        </w:rPr>
      </w:pPr>
    </w:p>
    <w:p w:rsidR="00DA1146" w:rsidRPr="00B31F6C" w:rsidRDefault="00DA1146" w:rsidP="005C60F5">
      <w:pPr>
        <w:outlineLvl w:val="0"/>
        <w:rPr>
          <w:lang w:val="ru-RU"/>
        </w:rPr>
      </w:pPr>
    </w:p>
    <w:p w:rsidR="00DA1146" w:rsidRPr="00B31F6C" w:rsidRDefault="00DA1146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5422AB" w:rsidRDefault="001D085D" w:rsidP="005422AB">
      <w:r w:rsidRPr="00DA1146">
        <w:rPr>
          <w:color w:val="000000" w:themeColor="text1"/>
        </w:rPr>
        <w:t xml:space="preserve">      </w:t>
      </w:r>
      <w:r w:rsidR="003F17E9" w:rsidRPr="005422AB">
        <w:rPr>
          <w:color w:val="000000" w:themeColor="text1"/>
        </w:rPr>
        <w:t>Ми, (назва Учасника)</w:t>
      </w:r>
      <w:r w:rsidR="0092690E" w:rsidRPr="005422AB">
        <w:rPr>
          <w:color w:val="000000" w:themeColor="text1"/>
        </w:rPr>
        <w:t>,надаємо свою пропозицію щодо участі у закупівлі</w:t>
      </w:r>
      <w:r w:rsidRPr="005422AB">
        <w:rPr>
          <w:color w:val="000000" w:themeColor="text1"/>
        </w:rPr>
        <w:t xml:space="preserve"> </w:t>
      </w:r>
      <w:r w:rsidR="00DE526C" w:rsidRPr="005422AB">
        <w:rPr>
          <w:color w:val="000000" w:themeColor="text1"/>
        </w:rPr>
        <w:t>код</w:t>
      </w:r>
      <w:r w:rsidR="0023108B" w:rsidRPr="005422AB">
        <w:rPr>
          <w:color w:val="000000" w:themeColor="text1"/>
        </w:rPr>
        <w:t xml:space="preserve"> </w:t>
      </w:r>
      <w:r w:rsidR="005422AB" w:rsidRPr="005422AB">
        <w:t xml:space="preserve">ДК 021:2015 </w:t>
      </w:r>
      <w:r w:rsidR="005422AB" w:rsidRPr="005422AB">
        <w:rPr>
          <w:lang w:val="ru-RU"/>
        </w:rPr>
        <w:t xml:space="preserve">- </w:t>
      </w:r>
      <w:r w:rsidR="005422AB" w:rsidRPr="005422AB">
        <w:rPr>
          <w:bCs/>
        </w:rPr>
        <w:t>39220000-0</w:t>
      </w:r>
      <w:r w:rsidR="005422AB" w:rsidRPr="005422AB">
        <w:t xml:space="preserve"> - </w:t>
      </w:r>
      <w:r w:rsidR="005422AB" w:rsidRPr="005422AB">
        <w:rPr>
          <w:bCs/>
        </w:rPr>
        <w:t>Кухонне приладдя, товари для дому та господарства і приладдя для закладів громадського харчування</w:t>
      </w:r>
      <w:r w:rsidR="0092690E" w:rsidRPr="005422AB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D9" w:rsidRDefault="00E670D9">
      <w:r>
        <w:separator/>
      </w:r>
    </w:p>
  </w:endnote>
  <w:endnote w:type="continuationSeparator" w:id="1">
    <w:p w:rsidR="00E670D9" w:rsidRDefault="00E6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23FE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23FE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22AB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D9" w:rsidRDefault="00E670D9">
      <w:r>
        <w:separator/>
      </w:r>
    </w:p>
  </w:footnote>
  <w:footnote w:type="continuationSeparator" w:id="1">
    <w:p w:rsidR="00E670D9" w:rsidRDefault="00E67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23FED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22AB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1F6C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0D9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2023-06-08T11:26:00Z</dcterms:created>
  <dcterms:modified xsi:type="dcterms:W3CDTF">2024-03-14T11:55:00Z</dcterms:modified>
</cp:coreProperties>
</file>