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1674B" w14:textId="36CD77EC" w:rsidR="000C014E" w:rsidRPr="009959DD" w:rsidRDefault="00D2731B" w:rsidP="000C014E">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r w:rsidRPr="00D2731B">
        <w:rPr>
          <w:rStyle w:val="a7"/>
          <w:b/>
          <w:i w:val="0"/>
          <w:sz w:val="32"/>
          <w:szCs w:val="32"/>
          <w:lang w:val="uk-UA"/>
        </w:rPr>
        <w:t>Державний заклад «Південноукраїнський національний педагогічний університет імені К. Д. Ушинського»</w:t>
      </w:r>
    </w:p>
    <w:p w14:paraId="19845D86" w14:textId="77777777" w:rsidR="000C014E" w:rsidRPr="009959DD" w:rsidRDefault="000C014E" w:rsidP="000C014E">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060496C7" w14:textId="77777777" w:rsidR="000C014E" w:rsidRDefault="000C014E" w:rsidP="000C014E">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tbl>
      <w:tblPr>
        <w:tblW w:w="917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76"/>
      </w:tblGrid>
      <w:tr w:rsidR="00371693" w:rsidRPr="00962CE6" w14:paraId="520E1314" w14:textId="77777777" w:rsidTr="00C278DD">
        <w:tc>
          <w:tcPr>
            <w:tcW w:w="4536" w:type="dxa"/>
            <w:tcBorders>
              <w:top w:val="nil"/>
              <w:left w:val="nil"/>
              <w:bottom w:val="nil"/>
              <w:right w:val="nil"/>
            </w:tcBorders>
          </w:tcPr>
          <w:p w14:paraId="79191380" w14:textId="77777777" w:rsidR="00371693" w:rsidRPr="00371693" w:rsidRDefault="00371693" w:rsidP="00371693">
            <w:pPr>
              <w:jc w:val="right"/>
              <w:rPr>
                <w:rFonts w:ascii="Times New Roman" w:hAnsi="Times New Roman"/>
                <w:b/>
                <w:bCs/>
                <w:noProof/>
                <w:sz w:val="20"/>
                <w:szCs w:val="20"/>
              </w:rPr>
            </w:pPr>
            <w:r w:rsidRPr="00371693">
              <w:rPr>
                <w:rFonts w:ascii="Times New Roman" w:hAnsi="Times New Roman"/>
                <w:b/>
                <w:bCs/>
                <w:noProof/>
                <w:sz w:val="20"/>
                <w:szCs w:val="20"/>
              </w:rPr>
              <w:t xml:space="preserve">                                       "ЗАТВЕРДЖЕНО"</w:t>
            </w:r>
          </w:p>
        </w:tc>
      </w:tr>
      <w:tr w:rsidR="00371693" w:rsidRPr="003B7B88" w14:paraId="51555105" w14:textId="77777777" w:rsidTr="00C278DD">
        <w:tc>
          <w:tcPr>
            <w:tcW w:w="4536" w:type="dxa"/>
            <w:tcBorders>
              <w:top w:val="nil"/>
              <w:left w:val="nil"/>
              <w:bottom w:val="nil"/>
              <w:right w:val="nil"/>
            </w:tcBorders>
          </w:tcPr>
          <w:p w14:paraId="00FED098" w14:textId="77777777" w:rsidR="00371693" w:rsidRPr="00371693" w:rsidRDefault="00371693" w:rsidP="00371693">
            <w:pPr>
              <w:jc w:val="right"/>
              <w:rPr>
                <w:rFonts w:ascii="Times New Roman" w:hAnsi="Times New Roman"/>
                <w:b/>
                <w:bCs/>
                <w:sz w:val="20"/>
                <w:szCs w:val="20"/>
              </w:rPr>
            </w:pPr>
            <w:r w:rsidRPr="00371693">
              <w:rPr>
                <w:rFonts w:ascii="Times New Roman" w:hAnsi="Times New Roman"/>
                <w:b/>
                <w:bCs/>
                <w:sz w:val="20"/>
                <w:szCs w:val="20"/>
              </w:rPr>
              <w:t xml:space="preserve">               Рішенням Уповноваженої особи</w:t>
            </w:r>
          </w:p>
          <w:p w14:paraId="4A950107" w14:textId="0383D2FB" w:rsidR="00371693" w:rsidRPr="00BC4708" w:rsidRDefault="00371693" w:rsidP="00C3229D">
            <w:pPr>
              <w:jc w:val="right"/>
              <w:rPr>
                <w:rFonts w:ascii="Times New Roman" w:hAnsi="Times New Roman"/>
                <w:b/>
                <w:bCs/>
                <w:sz w:val="20"/>
                <w:szCs w:val="20"/>
                <w:lang w:val="uk-UA"/>
              </w:rPr>
            </w:pPr>
            <w:r w:rsidRPr="00371693">
              <w:rPr>
                <w:rFonts w:ascii="Times New Roman" w:hAnsi="Times New Roman"/>
                <w:b/>
                <w:bCs/>
                <w:sz w:val="20"/>
                <w:szCs w:val="20"/>
              </w:rPr>
              <w:t xml:space="preserve">     </w:t>
            </w:r>
            <w:r w:rsidRPr="000F5866">
              <w:rPr>
                <w:rFonts w:ascii="Times New Roman" w:hAnsi="Times New Roman"/>
                <w:b/>
                <w:bCs/>
                <w:sz w:val="20"/>
                <w:szCs w:val="20"/>
              </w:rPr>
              <w:t xml:space="preserve">від </w:t>
            </w:r>
            <w:r w:rsidR="005C0DCD" w:rsidRPr="000F5866">
              <w:rPr>
                <w:rFonts w:ascii="Times New Roman" w:hAnsi="Times New Roman"/>
                <w:b/>
                <w:bCs/>
                <w:sz w:val="20"/>
                <w:szCs w:val="20"/>
                <w:lang w:val="uk-UA"/>
              </w:rPr>
              <w:t>28</w:t>
            </w:r>
            <w:r w:rsidRPr="000F5866">
              <w:rPr>
                <w:rFonts w:ascii="Times New Roman" w:hAnsi="Times New Roman"/>
                <w:b/>
                <w:bCs/>
                <w:sz w:val="20"/>
                <w:szCs w:val="20"/>
              </w:rPr>
              <w:t>.</w:t>
            </w:r>
            <w:r w:rsidRPr="000F5866">
              <w:rPr>
                <w:rFonts w:ascii="Times New Roman" w:hAnsi="Times New Roman"/>
                <w:b/>
                <w:bCs/>
                <w:sz w:val="20"/>
                <w:szCs w:val="20"/>
                <w:lang w:val="uk-UA"/>
              </w:rPr>
              <w:t>0</w:t>
            </w:r>
            <w:r w:rsidR="00606C7B" w:rsidRPr="000F5866">
              <w:rPr>
                <w:rFonts w:ascii="Times New Roman" w:hAnsi="Times New Roman"/>
                <w:b/>
                <w:bCs/>
                <w:sz w:val="20"/>
                <w:szCs w:val="20"/>
                <w:lang w:val="uk-UA"/>
              </w:rPr>
              <w:t>3</w:t>
            </w:r>
            <w:r w:rsidRPr="000F5866">
              <w:rPr>
                <w:rFonts w:ascii="Times New Roman" w:hAnsi="Times New Roman"/>
                <w:b/>
                <w:bCs/>
                <w:sz w:val="20"/>
                <w:szCs w:val="20"/>
              </w:rPr>
              <w:t>.202</w:t>
            </w:r>
            <w:r w:rsidRPr="000F5866">
              <w:rPr>
                <w:rFonts w:ascii="Times New Roman" w:hAnsi="Times New Roman"/>
                <w:b/>
                <w:bCs/>
                <w:sz w:val="20"/>
                <w:szCs w:val="20"/>
                <w:lang w:val="uk-UA"/>
              </w:rPr>
              <w:t xml:space="preserve">4 </w:t>
            </w:r>
            <w:r w:rsidRPr="000F5866">
              <w:rPr>
                <w:rFonts w:ascii="Times New Roman" w:hAnsi="Times New Roman"/>
                <w:b/>
                <w:bCs/>
                <w:sz w:val="20"/>
                <w:szCs w:val="20"/>
              </w:rPr>
              <w:t xml:space="preserve">р. Протокол № </w:t>
            </w:r>
            <w:r w:rsidR="005C0DCD" w:rsidRPr="000F5866">
              <w:rPr>
                <w:rFonts w:ascii="Times New Roman" w:hAnsi="Times New Roman"/>
                <w:b/>
                <w:bCs/>
                <w:sz w:val="20"/>
                <w:szCs w:val="20"/>
                <w:lang w:val="uk-UA"/>
              </w:rPr>
              <w:t>127</w:t>
            </w:r>
          </w:p>
        </w:tc>
      </w:tr>
      <w:tr w:rsidR="00371693" w:rsidRPr="003B7B88" w14:paraId="3C6AE322" w14:textId="77777777" w:rsidTr="00C278DD">
        <w:tc>
          <w:tcPr>
            <w:tcW w:w="4536" w:type="dxa"/>
            <w:tcBorders>
              <w:top w:val="nil"/>
              <w:left w:val="nil"/>
              <w:bottom w:val="nil"/>
              <w:right w:val="nil"/>
            </w:tcBorders>
          </w:tcPr>
          <w:p w14:paraId="51120C33" w14:textId="2DA4003E" w:rsidR="00371693" w:rsidRPr="00371693" w:rsidRDefault="00371693" w:rsidP="000F5866">
            <w:pPr>
              <w:jc w:val="right"/>
              <w:rPr>
                <w:rFonts w:ascii="Times New Roman" w:hAnsi="Times New Roman"/>
                <w:b/>
                <w:sz w:val="20"/>
                <w:szCs w:val="20"/>
                <w:lang w:val="uk-UA"/>
              </w:rPr>
            </w:pPr>
            <w:r w:rsidRPr="00371693">
              <w:rPr>
                <w:rFonts w:ascii="Times New Roman" w:hAnsi="Times New Roman"/>
                <w:b/>
                <w:bCs/>
                <w:sz w:val="20"/>
                <w:szCs w:val="20"/>
              </w:rPr>
              <w:t xml:space="preserve">             </w:t>
            </w:r>
          </w:p>
        </w:tc>
      </w:tr>
    </w:tbl>
    <w:p w14:paraId="6B986AB0" w14:textId="77777777" w:rsidR="00371693" w:rsidRDefault="00371693" w:rsidP="000C014E">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5141CBE3" w14:textId="77777777" w:rsidR="00371693" w:rsidRDefault="00371693" w:rsidP="000C014E">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437974F" w14:textId="77777777" w:rsidR="00371693" w:rsidRPr="009959DD" w:rsidRDefault="00371693" w:rsidP="000C014E">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3B4955B" w14:textId="77777777" w:rsidR="000C014E" w:rsidRPr="00B92764" w:rsidRDefault="000C014E" w:rsidP="000C014E">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1D28DDE" w14:textId="77777777" w:rsidR="000C014E" w:rsidRPr="00B92764" w:rsidRDefault="000C014E" w:rsidP="000C014E">
      <w:pPr>
        <w:contextualSpacing/>
        <w:jc w:val="center"/>
        <w:rPr>
          <w:rFonts w:ascii="Times New Roman" w:hAnsi="Times New Roman"/>
          <w:b/>
          <w:color w:val="000000" w:themeColor="text1"/>
          <w:sz w:val="28"/>
          <w:szCs w:val="28"/>
          <w:lang w:val="uk-UA"/>
        </w:rPr>
      </w:pPr>
      <w:r w:rsidRPr="00B92764">
        <w:rPr>
          <w:rFonts w:ascii="Times New Roman" w:hAnsi="Times New Roman"/>
          <w:b/>
          <w:color w:val="000000" w:themeColor="text1"/>
          <w:sz w:val="28"/>
          <w:szCs w:val="28"/>
          <w:lang w:val="uk-UA"/>
        </w:rPr>
        <w:t xml:space="preserve">Тендерна документація </w:t>
      </w:r>
    </w:p>
    <w:p w14:paraId="05992DE8" w14:textId="77777777" w:rsidR="000C014E" w:rsidRPr="00B92764" w:rsidRDefault="000C014E" w:rsidP="000C014E">
      <w:pPr>
        <w:contextualSpacing/>
        <w:jc w:val="center"/>
        <w:rPr>
          <w:rFonts w:ascii="Times New Roman" w:hAnsi="Times New Roman"/>
          <w:b/>
          <w:color w:val="000000" w:themeColor="text1"/>
          <w:sz w:val="28"/>
          <w:szCs w:val="28"/>
          <w:lang w:val="uk-UA"/>
        </w:rPr>
      </w:pPr>
      <w:r w:rsidRPr="00B92764">
        <w:rPr>
          <w:rFonts w:ascii="Times New Roman" w:hAnsi="Times New Roman"/>
          <w:b/>
          <w:color w:val="000000" w:themeColor="text1"/>
          <w:sz w:val="28"/>
          <w:szCs w:val="28"/>
          <w:lang w:val="uk-UA"/>
        </w:rPr>
        <w:t xml:space="preserve">по процедурі ВІДКРИТІ ТОРГИ з особливостями </w:t>
      </w:r>
    </w:p>
    <w:p w14:paraId="6082CFDC" w14:textId="77777777" w:rsidR="007B7C23" w:rsidRDefault="00255BC7" w:rsidP="000C014E">
      <w:pPr>
        <w:snapToGrid w:val="0"/>
        <w:ind w:left="284"/>
        <w:contextualSpacing/>
        <w:jc w:val="center"/>
        <w:rPr>
          <w:rStyle w:val="a7"/>
          <w:b/>
          <w:sz w:val="28"/>
          <w:szCs w:val="28"/>
          <w:lang w:val="uk-UA"/>
        </w:rPr>
      </w:pPr>
      <w:r>
        <w:rPr>
          <w:rFonts w:ascii="Times New Roman" w:hAnsi="Times New Roman"/>
          <w:b/>
          <w:color w:val="000000" w:themeColor="text1"/>
          <w:sz w:val="28"/>
          <w:szCs w:val="28"/>
          <w:lang w:val="uk-UA"/>
        </w:rPr>
        <w:t>про надання</w:t>
      </w:r>
      <w:r w:rsidR="00DA53E6">
        <w:rPr>
          <w:rFonts w:ascii="Times New Roman" w:hAnsi="Times New Roman"/>
          <w:b/>
          <w:color w:val="000000" w:themeColor="text1"/>
          <w:sz w:val="28"/>
          <w:szCs w:val="28"/>
          <w:lang w:val="uk-UA"/>
        </w:rPr>
        <w:t xml:space="preserve"> послуг</w:t>
      </w:r>
      <w:r>
        <w:rPr>
          <w:rFonts w:ascii="Times New Roman" w:hAnsi="Times New Roman"/>
          <w:b/>
          <w:color w:val="000000" w:themeColor="text1"/>
          <w:sz w:val="28"/>
          <w:szCs w:val="28"/>
          <w:lang w:val="uk-UA"/>
        </w:rPr>
        <w:t>:</w:t>
      </w:r>
    </w:p>
    <w:p w14:paraId="156D0CB2" w14:textId="77777777" w:rsidR="007B7C23" w:rsidRDefault="007B7C23" w:rsidP="000C014E">
      <w:pPr>
        <w:snapToGrid w:val="0"/>
        <w:ind w:left="284"/>
        <w:contextualSpacing/>
        <w:jc w:val="center"/>
        <w:rPr>
          <w:rStyle w:val="a7"/>
          <w:b/>
          <w:sz w:val="28"/>
          <w:szCs w:val="28"/>
          <w:lang w:val="uk-UA"/>
        </w:rPr>
      </w:pPr>
    </w:p>
    <w:p w14:paraId="138CD4CB" w14:textId="77777777" w:rsidR="00255BC7" w:rsidRDefault="00255BC7" w:rsidP="000C014E">
      <w:pPr>
        <w:snapToGrid w:val="0"/>
        <w:ind w:left="284"/>
        <w:contextualSpacing/>
        <w:jc w:val="center"/>
        <w:rPr>
          <w:rStyle w:val="a7"/>
          <w:b/>
          <w:sz w:val="28"/>
          <w:szCs w:val="28"/>
          <w:lang w:val="uk-UA"/>
        </w:rPr>
      </w:pPr>
    </w:p>
    <w:p w14:paraId="2D190CD8" w14:textId="2EB0EBBA" w:rsidR="00D2731B" w:rsidRPr="0093113C" w:rsidRDefault="00D2731B" w:rsidP="00D2731B">
      <w:pPr>
        <w:ind w:left="-851" w:hanging="709"/>
        <w:jc w:val="center"/>
        <w:rPr>
          <w:rFonts w:ascii="Times New Roman" w:hAnsi="Times New Roman"/>
          <w:b/>
          <w:bCs/>
          <w:sz w:val="28"/>
          <w:szCs w:val="28"/>
          <w:lang w:val="uk-UA"/>
        </w:rPr>
      </w:pPr>
      <w:r w:rsidRPr="00D2731B">
        <w:rPr>
          <w:rFonts w:ascii="Times New Roman" w:hAnsi="Times New Roman"/>
          <w:b/>
          <w:bCs/>
          <w:iCs/>
          <w:color w:val="000000"/>
          <w:spacing w:val="-3"/>
          <w:kern w:val="2"/>
          <w:sz w:val="28"/>
          <w:szCs w:val="28"/>
          <w:lang w:val="uk-UA"/>
        </w:rPr>
        <w:t xml:space="preserve"> «Поточний</w:t>
      </w:r>
      <w:r w:rsidR="00170D76">
        <w:rPr>
          <w:rFonts w:ascii="Times New Roman" w:hAnsi="Times New Roman"/>
          <w:b/>
          <w:bCs/>
          <w:iCs/>
          <w:color w:val="000000"/>
          <w:spacing w:val="-3"/>
          <w:kern w:val="2"/>
          <w:sz w:val="28"/>
          <w:szCs w:val="28"/>
          <w:lang w:val="uk-UA"/>
        </w:rPr>
        <w:t xml:space="preserve"> ремонт з вогнезахисного обробле</w:t>
      </w:r>
      <w:r w:rsidRPr="00D2731B">
        <w:rPr>
          <w:rFonts w:ascii="Times New Roman" w:hAnsi="Times New Roman"/>
          <w:b/>
          <w:bCs/>
          <w:iCs/>
          <w:color w:val="000000"/>
          <w:spacing w:val="-3"/>
          <w:kern w:val="2"/>
          <w:sz w:val="28"/>
          <w:szCs w:val="28"/>
          <w:lang w:val="uk-UA"/>
        </w:rPr>
        <w:t xml:space="preserve">ння дерев’яних конструкцій горищних приміщень на об’єкті: Навчальний корпус №1  </w:t>
      </w:r>
      <w:bookmarkStart w:id="0" w:name="_Hlk161599700"/>
      <w:r w:rsidRPr="00D2731B">
        <w:rPr>
          <w:rFonts w:ascii="Times New Roman" w:hAnsi="Times New Roman"/>
          <w:b/>
          <w:bCs/>
          <w:iCs/>
          <w:color w:val="000000"/>
          <w:spacing w:val="-3"/>
          <w:kern w:val="2"/>
          <w:sz w:val="28"/>
          <w:szCs w:val="28"/>
          <w:lang w:val="uk-UA"/>
        </w:rPr>
        <w:t>(Літ. А - інв. №10311001) Державного закладу «Південноукраїнський національний педагогічний університет імені К. Д. Ушинського» за адресою: м. Одеса, вул. Старопортофранківська, 26</w:t>
      </w:r>
      <w:r w:rsidR="00CD194E">
        <w:rPr>
          <w:rFonts w:ascii="Times New Roman" w:hAnsi="Times New Roman"/>
          <w:b/>
          <w:bCs/>
          <w:iCs/>
          <w:color w:val="000000"/>
          <w:spacing w:val="-3"/>
          <w:kern w:val="2"/>
          <w:sz w:val="28"/>
          <w:szCs w:val="28"/>
          <w:lang w:val="uk-UA"/>
        </w:rPr>
        <w:t>»</w:t>
      </w:r>
      <w:bookmarkEnd w:id="0"/>
      <w:r>
        <w:rPr>
          <w:rFonts w:ascii="Times New Roman" w:hAnsi="Times New Roman"/>
          <w:b/>
          <w:bCs/>
          <w:iCs/>
          <w:color w:val="000000"/>
          <w:spacing w:val="-3"/>
          <w:kern w:val="2"/>
          <w:sz w:val="28"/>
          <w:szCs w:val="28"/>
          <w:lang w:val="uk-UA"/>
        </w:rPr>
        <w:t xml:space="preserve"> </w:t>
      </w:r>
      <w:r w:rsidR="00F24211">
        <w:rPr>
          <w:rStyle w:val="a7"/>
          <w:b/>
          <w:i w:val="0"/>
          <w:sz w:val="28"/>
          <w:szCs w:val="28"/>
          <w:lang w:val="uk-UA"/>
        </w:rPr>
        <w:t>за кодом</w:t>
      </w:r>
      <w:r w:rsidR="0093113C" w:rsidRPr="0093113C">
        <w:rPr>
          <w:rStyle w:val="a7"/>
          <w:b/>
          <w:i w:val="0"/>
          <w:sz w:val="28"/>
          <w:szCs w:val="28"/>
          <w:lang w:val="uk-UA"/>
        </w:rPr>
        <w:t xml:space="preserve"> </w:t>
      </w:r>
      <w:r w:rsidRPr="00D2731B">
        <w:rPr>
          <w:rFonts w:ascii="Times New Roman" w:hAnsi="Times New Roman"/>
          <w:b/>
          <w:bCs/>
          <w:sz w:val="28"/>
          <w:szCs w:val="28"/>
          <w:lang w:val="uk-UA"/>
        </w:rPr>
        <w:t>ДК 021:2015: 77220000-8 «Послуги з просочування деревини</w:t>
      </w:r>
      <w:r w:rsidR="00606C7B">
        <w:rPr>
          <w:rFonts w:ascii="Times New Roman" w:hAnsi="Times New Roman"/>
          <w:b/>
          <w:bCs/>
          <w:sz w:val="28"/>
          <w:szCs w:val="28"/>
          <w:lang w:val="uk-UA"/>
        </w:rPr>
        <w:t>»</w:t>
      </w:r>
    </w:p>
    <w:p w14:paraId="29A81B04" w14:textId="77777777" w:rsidR="000C014E" w:rsidRPr="009959DD" w:rsidRDefault="000C014E" w:rsidP="000C014E">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31212C7D" w14:textId="77777777" w:rsidR="000C014E" w:rsidRPr="009959DD" w:rsidRDefault="000C014E" w:rsidP="000C014E">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0B48E8D" w14:textId="77777777" w:rsidR="000C014E" w:rsidRDefault="000C014E" w:rsidP="000C014E">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09CD9A95" w14:textId="77777777" w:rsidR="000C014E" w:rsidRPr="009959DD" w:rsidRDefault="000C014E" w:rsidP="000C014E">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2FAFF410" w14:textId="77777777" w:rsidR="00B92764" w:rsidRDefault="00B92764" w:rsidP="000C014E">
      <w:pPr>
        <w:contextualSpacing/>
        <w:jc w:val="center"/>
        <w:rPr>
          <w:rFonts w:ascii="Times New Roman" w:hAnsi="Times New Roman"/>
          <w:b/>
          <w:color w:val="000000" w:themeColor="text1"/>
          <w:lang w:val="uk-UA"/>
        </w:rPr>
      </w:pPr>
    </w:p>
    <w:p w14:paraId="0C32CA8E" w14:textId="77777777" w:rsidR="00B92764" w:rsidRDefault="00B92764" w:rsidP="000C014E">
      <w:pPr>
        <w:contextualSpacing/>
        <w:jc w:val="center"/>
        <w:rPr>
          <w:rFonts w:ascii="Times New Roman" w:hAnsi="Times New Roman"/>
          <w:b/>
          <w:color w:val="000000" w:themeColor="text1"/>
          <w:lang w:val="uk-UA"/>
        </w:rPr>
      </w:pPr>
    </w:p>
    <w:p w14:paraId="13915AAB" w14:textId="77777777" w:rsidR="00B92764" w:rsidRDefault="00B92764" w:rsidP="000C014E">
      <w:pPr>
        <w:contextualSpacing/>
        <w:jc w:val="center"/>
        <w:rPr>
          <w:rFonts w:ascii="Times New Roman" w:hAnsi="Times New Roman"/>
          <w:b/>
          <w:color w:val="000000" w:themeColor="text1"/>
          <w:lang w:val="uk-UA"/>
        </w:rPr>
      </w:pPr>
    </w:p>
    <w:p w14:paraId="4A50049F" w14:textId="77777777" w:rsidR="00B92764" w:rsidRDefault="00B92764" w:rsidP="000C014E">
      <w:pPr>
        <w:contextualSpacing/>
        <w:jc w:val="center"/>
        <w:rPr>
          <w:rFonts w:ascii="Times New Roman" w:hAnsi="Times New Roman"/>
          <w:b/>
          <w:color w:val="000000" w:themeColor="text1"/>
          <w:lang w:val="uk-UA"/>
        </w:rPr>
      </w:pPr>
    </w:p>
    <w:p w14:paraId="7ACE31EF" w14:textId="77777777" w:rsidR="00B92764" w:rsidRDefault="00B92764" w:rsidP="000C014E">
      <w:pPr>
        <w:contextualSpacing/>
        <w:jc w:val="center"/>
        <w:rPr>
          <w:rFonts w:ascii="Times New Roman" w:hAnsi="Times New Roman"/>
          <w:b/>
          <w:color w:val="000000" w:themeColor="text1"/>
          <w:lang w:val="uk-UA"/>
        </w:rPr>
      </w:pPr>
    </w:p>
    <w:p w14:paraId="535E866C" w14:textId="77777777" w:rsidR="004F4540" w:rsidRDefault="004F4540" w:rsidP="000C014E">
      <w:pPr>
        <w:contextualSpacing/>
        <w:jc w:val="center"/>
        <w:rPr>
          <w:rFonts w:ascii="Times New Roman" w:hAnsi="Times New Roman"/>
          <w:b/>
          <w:color w:val="000000" w:themeColor="text1"/>
          <w:sz w:val="32"/>
          <w:szCs w:val="32"/>
          <w:lang w:val="uk-UA"/>
        </w:rPr>
      </w:pPr>
    </w:p>
    <w:p w14:paraId="6C57CCF3" w14:textId="77777777" w:rsidR="004F4540" w:rsidRDefault="004F4540" w:rsidP="000C014E">
      <w:pPr>
        <w:contextualSpacing/>
        <w:jc w:val="center"/>
        <w:rPr>
          <w:rFonts w:ascii="Times New Roman" w:hAnsi="Times New Roman"/>
          <w:b/>
          <w:color w:val="000000" w:themeColor="text1"/>
          <w:sz w:val="32"/>
          <w:szCs w:val="32"/>
          <w:lang w:val="uk-UA"/>
        </w:rPr>
      </w:pPr>
    </w:p>
    <w:p w14:paraId="7F5E7FCF" w14:textId="77777777" w:rsidR="00371693" w:rsidRDefault="00371693" w:rsidP="000C014E">
      <w:pPr>
        <w:contextualSpacing/>
        <w:jc w:val="center"/>
        <w:rPr>
          <w:rFonts w:ascii="Times New Roman" w:hAnsi="Times New Roman"/>
          <w:b/>
          <w:color w:val="000000" w:themeColor="text1"/>
          <w:sz w:val="32"/>
          <w:szCs w:val="32"/>
          <w:lang w:val="uk-UA"/>
        </w:rPr>
      </w:pPr>
    </w:p>
    <w:p w14:paraId="675A1A03" w14:textId="77777777" w:rsidR="00371693" w:rsidRDefault="00371693" w:rsidP="000C014E">
      <w:pPr>
        <w:contextualSpacing/>
        <w:jc w:val="center"/>
        <w:rPr>
          <w:rFonts w:ascii="Times New Roman" w:hAnsi="Times New Roman"/>
          <w:b/>
          <w:color w:val="000000" w:themeColor="text1"/>
          <w:sz w:val="32"/>
          <w:szCs w:val="32"/>
          <w:lang w:val="uk-UA"/>
        </w:rPr>
      </w:pPr>
    </w:p>
    <w:p w14:paraId="06A4E200" w14:textId="77777777" w:rsidR="00371693" w:rsidRDefault="00371693" w:rsidP="000C014E">
      <w:pPr>
        <w:contextualSpacing/>
        <w:jc w:val="center"/>
        <w:rPr>
          <w:rFonts w:ascii="Times New Roman" w:hAnsi="Times New Roman"/>
          <w:b/>
          <w:color w:val="000000" w:themeColor="text1"/>
          <w:sz w:val="32"/>
          <w:szCs w:val="32"/>
          <w:lang w:val="uk-UA"/>
        </w:rPr>
      </w:pPr>
    </w:p>
    <w:p w14:paraId="7E7EC59B" w14:textId="54EF7E4B" w:rsidR="000C014E" w:rsidRDefault="000C014E" w:rsidP="000C014E">
      <w:pPr>
        <w:contextualSpacing/>
        <w:jc w:val="center"/>
        <w:rPr>
          <w:rFonts w:ascii="Times New Roman" w:hAnsi="Times New Roman"/>
          <w:b/>
          <w:color w:val="000000" w:themeColor="text1"/>
          <w:sz w:val="32"/>
          <w:szCs w:val="32"/>
          <w:lang w:val="uk-UA"/>
        </w:rPr>
      </w:pPr>
      <w:r w:rsidRPr="00B92764">
        <w:rPr>
          <w:rFonts w:ascii="Times New Roman" w:hAnsi="Times New Roman"/>
          <w:b/>
          <w:color w:val="000000" w:themeColor="text1"/>
          <w:sz w:val="32"/>
          <w:szCs w:val="32"/>
          <w:lang w:val="uk-UA"/>
        </w:rPr>
        <w:t xml:space="preserve">м. </w:t>
      </w:r>
      <w:r w:rsidR="00D2731B">
        <w:rPr>
          <w:rFonts w:ascii="Times New Roman" w:hAnsi="Times New Roman"/>
          <w:b/>
          <w:color w:val="000000" w:themeColor="text1"/>
          <w:sz w:val="32"/>
          <w:szCs w:val="32"/>
          <w:lang w:val="uk-UA"/>
        </w:rPr>
        <w:t>Одеса</w:t>
      </w:r>
      <w:r w:rsidRPr="00B92764">
        <w:rPr>
          <w:rFonts w:ascii="Times New Roman" w:hAnsi="Times New Roman"/>
          <w:b/>
          <w:color w:val="000000" w:themeColor="text1"/>
          <w:sz w:val="32"/>
          <w:szCs w:val="32"/>
          <w:lang w:val="uk-UA"/>
        </w:rPr>
        <w:t xml:space="preserve">  – 2024</w:t>
      </w:r>
    </w:p>
    <w:p w14:paraId="489D5987" w14:textId="77777777" w:rsidR="004B660A" w:rsidRDefault="004B660A" w:rsidP="000C014E">
      <w:pPr>
        <w:contextualSpacing/>
        <w:jc w:val="center"/>
        <w:rPr>
          <w:rFonts w:ascii="Times New Roman" w:hAnsi="Times New Roman"/>
          <w:b/>
          <w:color w:val="000000" w:themeColor="text1"/>
          <w:sz w:val="32"/>
          <w:szCs w:val="32"/>
          <w:lang w:val="uk-UA"/>
        </w:rPr>
      </w:pPr>
    </w:p>
    <w:p w14:paraId="742B979E" w14:textId="77777777" w:rsidR="004B660A" w:rsidRDefault="004B660A" w:rsidP="000C014E">
      <w:pPr>
        <w:contextualSpacing/>
        <w:jc w:val="center"/>
        <w:rPr>
          <w:rFonts w:ascii="Times New Roman" w:hAnsi="Times New Roman"/>
          <w:b/>
          <w:color w:val="000000" w:themeColor="text1"/>
          <w:sz w:val="32"/>
          <w:szCs w:val="32"/>
          <w:lang w:val="uk-UA"/>
        </w:rPr>
      </w:pPr>
    </w:p>
    <w:p w14:paraId="731EF8A0" w14:textId="77777777" w:rsidR="004B660A" w:rsidRDefault="004B660A" w:rsidP="000C014E">
      <w:pPr>
        <w:contextualSpacing/>
        <w:jc w:val="center"/>
        <w:rPr>
          <w:rFonts w:ascii="Times New Roman" w:hAnsi="Times New Roman"/>
          <w:b/>
          <w:color w:val="000000" w:themeColor="text1"/>
          <w:sz w:val="32"/>
          <w:szCs w:val="32"/>
          <w:lang w:val="uk-UA"/>
        </w:rPr>
      </w:pPr>
    </w:p>
    <w:p w14:paraId="07812FB8" w14:textId="77777777" w:rsidR="00D2731B" w:rsidRDefault="00D2731B" w:rsidP="000C014E">
      <w:pPr>
        <w:contextualSpacing/>
        <w:jc w:val="center"/>
        <w:rPr>
          <w:rFonts w:ascii="Times New Roman" w:hAnsi="Times New Roman"/>
          <w:b/>
          <w:color w:val="000000" w:themeColor="text1"/>
          <w:sz w:val="32"/>
          <w:szCs w:val="32"/>
          <w:lang w:val="uk-UA"/>
        </w:rPr>
      </w:pPr>
    </w:p>
    <w:tbl>
      <w:tblPr>
        <w:tblW w:w="11037" w:type="dxa"/>
        <w:tblInd w:w="-1573" w:type="dxa"/>
        <w:tblLayout w:type="fixed"/>
        <w:tblLook w:val="01E0" w:firstRow="1" w:lastRow="1" w:firstColumn="1" w:lastColumn="1" w:noHBand="0" w:noVBand="0"/>
      </w:tblPr>
      <w:tblGrid>
        <w:gridCol w:w="19"/>
        <w:gridCol w:w="811"/>
        <w:gridCol w:w="578"/>
        <w:gridCol w:w="840"/>
        <w:gridCol w:w="1570"/>
        <w:gridCol w:w="840"/>
        <w:gridCol w:w="5539"/>
        <w:gridCol w:w="840"/>
      </w:tblGrid>
      <w:tr w:rsidR="00494EF7" w:rsidRPr="00C3229D" w14:paraId="18728991" w14:textId="77777777" w:rsidTr="00606C7B">
        <w:trPr>
          <w:gridBefore w:val="2"/>
          <w:wBefore w:w="830" w:type="dxa"/>
        </w:trPr>
        <w:tc>
          <w:tcPr>
            <w:tcW w:w="1418" w:type="dxa"/>
            <w:gridSpan w:val="2"/>
            <w:tcBorders>
              <w:top w:val="single" w:sz="4" w:space="0" w:color="auto"/>
              <w:left w:val="single" w:sz="4" w:space="0" w:color="auto"/>
              <w:bottom w:val="single" w:sz="4" w:space="0" w:color="auto"/>
              <w:right w:val="single" w:sz="4" w:space="0" w:color="auto"/>
            </w:tcBorders>
          </w:tcPr>
          <w:p w14:paraId="606FC092" w14:textId="77777777" w:rsidR="00494EF7" w:rsidRPr="001656C9" w:rsidRDefault="00494EF7" w:rsidP="00C278DD">
            <w:pPr>
              <w:pStyle w:val="a3"/>
              <w:spacing w:after="0" w:line="240" w:lineRule="atLeast"/>
              <w:jc w:val="center"/>
              <w:rPr>
                <w:rFonts w:ascii="Times New Roman" w:hAnsi="Times New Roman"/>
                <w:b/>
                <w:lang w:val="uk-UA"/>
              </w:rPr>
            </w:pPr>
            <w:r w:rsidRPr="001656C9">
              <w:rPr>
                <w:rFonts w:ascii="Times New Roman" w:hAnsi="Times New Roman"/>
                <w:b/>
                <w:sz w:val="22"/>
                <w:szCs w:val="22"/>
                <w:lang w:val="uk-UA"/>
              </w:rPr>
              <w:lastRenderedPageBreak/>
              <w:t>№</w:t>
            </w:r>
          </w:p>
        </w:tc>
        <w:tc>
          <w:tcPr>
            <w:tcW w:w="8789" w:type="dxa"/>
            <w:gridSpan w:val="4"/>
            <w:tcBorders>
              <w:top w:val="single" w:sz="4" w:space="0" w:color="auto"/>
              <w:left w:val="single" w:sz="4" w:space="0" w:color="auto"/>
              <w:bottom w:val="single" w:sz="4" w:space="0" w:color="auto"/>
              <w:right w:val="single" w:sz="4" w:space="0" w:color="auto"/>
            </w:tcBorders>
          </w:tcPr>
          <w:p w14:paraId="3A3B8538" w14:textId="77777777" w:rsidR="00494EF7" w:rsidRPr="001656C9" w:rsidRDefault="00494EF7" w:rsidP="00C278DD">
            <w:pPr>
              <w:pStyle w:val="a3"/>
              <w:spacing w:after="0" w:line="240" w:lineRule="atLeast"/>
              <w:jc w:val="center"/>
              <w:rPr>
                <w:rFonts w:ascii="Times New Roman" w:hAnsi="Times New Roman"/>
                <w:b/>
                <w:lang w:val="uk-UA"/>
              </w:rPr>
            </w:pPr>
            <w:r w:rsidRPr="001656C9">
              <w:rPr>
                <w:rFonts w:ascii="Times New Roman" w:hAnsi="Times New Roman"/>
                <w:b/>
                <w:sz w:val="22"/>
                <w:szCs w:val="22"/>
                <w:lang w:val="uk-UA"/>
              </w:rPr>
              <w:t>Загальні положення</w:t>
            </w:r>
          </w:p>
        </w:tc>
      </w:tr>
      <w:tr w:rsidR="00494EF7" w:rsidRPr="00C3229D" w14:paraId="21BDC423" w14:textId="77777777" w:rsidTr="00606C7B">
        <w:trPr>
          <w:gridBefore w:val="2"/>
          <w:wBefore w:w="830" w:type="dxa"/>
        </w:trPr>
        <w:tc>
          <w:tcPr>
            <w:tcW w:w="1418" w:type="dxa"/>
            <w:gridSpan w:val="2"/>
            <w:tcBorders>
              <w:top w:val="single" w:sz="4" w:space="0" w:color="auto"/>
              <w:left w:val="single" w:sz="4" w:space="0" w:color="auto"/>
              <w:bottom w:val="single" w:sz="4" w:space="0" w:color="auto"/>
              <w:right w:val="single" w:sz="4" w:space="0" w:color="auto"/>
            </w:tcBorders>
          </w:tcPr>
          <w:p w14:paraId="7D143971" w14:textId="77777777" w:rsidR="00494EF7" w:rsidRPr="001656C9" w:rsidRDefault="00494EF7" w:rsidP="00C278DD">
            <w:pPr>
              <w:pStyle w:val="a3"/>
              <w:spacing w:after="0" w:line="240" w:lineRule="atLeast"/>
              <w:jc w:val="center"/>
              <w:rPr>
                <w:rFonts w:ascii="Times New Roman" w:hAnsi="Times New Roman"/>
                <w:lang w:val="uk-UA"/>
              </w:rPr>
            </w:pPr>
            <w:r w:rsidRPr="001656C9">
              <w:rPr>
                <w:rFonts w:ascii="Times New Roman" w:hAnsi="Times New Roman"/>
                <w:sz w:val="22"/>
                <w:szCs w:val="22"/>
                <w:lang w:val="uk-UA"/>
              </w:rPr>
              <w:t>1</w:t>
            </w:r>
          </w:p>
        </w:tc>
        <w:tc>
          <w:tcPr>
            <w:tcW w:w="2410" w:type="dxa"/>
            <w:gridSpan w:val="2"/>
            <w:tcBorders>
              <w:top w:val="single" w:sz="4" w:space="0" w:color="auto"/>
              <w:left w:val="single" w:sz="4" w:space="0" w:color="auto"/>
              <w:bottom w:val="single" w:sz="4" w:space="0" w:color="auto"/>
              <w:right w:val="single" w:sz="4" w:space="0" w:color="auto"/>
            </w:tcBorders>
          </w:tcPr>
          <w:p w14:paraId="0BECA5FB" w14:textId="77777777" w:rsidR="00494EF7" w:rsidRPr="001656C9" w:rsidRDefault="00494EF7" w:rsidP="00C278DD">
            <w:pPr>
              <w:pStyle w:val="a3"/>
              <w:spacing w:after="0" w:line="240" w:lineRule="atLeast"/>
              <w:jc w:val="center"/>
              <w:rPr>
                <w:rFonts w:ascii="Times New Roman" w:hAnsi="Times New Roman"/>
                <w:lang w:val="uk-UA"/>
              </w:rPr>
            </w:pPr>
            <w:r w:rsidRPr="001656C9">
              <w:rPr>
                <w:rFonts w:ascii="Times New Roman" w:hAnsi="Times New Roman"/>
                <w:sz w:val="22"/>
                <w:szCs w:val="22"/>
                <w:lang w:val="uk-UA"/>
              </w:rPr>
              <w:t>2</w:t>
            </w:r>
          </w:p>
        </w:tc>
        <w:tc>
          <w:tcPr>
            <w:tcW w:w="6379" w:type="dxa"/>
            <w:gridSpan w:val="2"/>
            <w:tcBorders>
              <w:top w:val="single" w:sz="4" w:space="0" w:color="auto"/>
              <w:left w:val="single" w:sz="4" w:space="0" w:color="auto"/>
              <w:bottom w:val="single" w:sz="4" w:space="0" w:color="auto"/>
              <w:right w:val="single" w:sz="4" w:space="0" w:color="auto"/>
            </w:tcBorders>
          </w:tcPr>
          <w:p w14:paraId="10A84077" w14:textId="77777777" w:rsidR="00494EF7" w:rsidRPr="001656C9" w:rsidRDefault="00494EF7" w:rsidP="00C278DD">
            <w:pPr>
              <w:pStyle w:val="a3"/>
              <w:spacing w:after="0" w:line="240" w:lineRule="atLeast"/>
              <w:jc w:val="center"/>
              <w:rPr>
                <w:rFonts w:ascii="Times New Roman" w:hAnsi="Times New Roman"/>
                <w:lang w:val="uk-UA"/>
              </w:rPr>
            </w:pPr>
            <w:r w:rsidRPr="001656C9">
              <w:rPr>
                <w:rFonts w:ascii="Times New Roman" w:hAnsi="Times New Roman"/>
                <w:sz w:val="22"/>
                <w:szCs w:val="22"/>
                <w:lang w:val="uk-UA"/>
              </w:rPr>
              <w:t>3</w:t>
            </w:r>
          </w:p>
        </w:tc>
      </w:tr>
      <w:tr w:rsidR="00494EF7" w:rsidRPr="001656C9" w14:paraId="191E9F27" w14:textId="77777777" w:rsidTr="00606C7B">
        <w:trPr>
          <w:gridBefore w:val="2"/>
          <w:wBefore w:w="830" w:type="dxa"/>
          <w:trHeight w:val="1189"/>
        </w:trPr>
        <w:tc>
          <w:tcPr>
            <w:tcW w:w="1418" w:type="dxa"/>
            <w:gridSpan w:val="2"/>
            <w:tcBorders>
              <w:top w:val="single" w:sz="4" w:space="0" w:color="auto"/>
              <w:left w:val="single" w:sz="4" w:space="0" w:color="auto"/>
              <w:bottom w:val="single" w:sz="4" w:space="0" w:color="auto"/>
              <w:right w:val="single" w:sz="4" w:space="0" w:color="auto"/>
            </w:tcBorders>
          </w:tcPr>
          <w:p w14:paraId="081A4152" w14:textId="77777777" w:rsidR="00494EF7" w:rsidRPr="001656C9" w:rsidRDefault="00494EF7" w:rsidP="00C278DD">
            <w:pPr>
              <w:spacing w:line="240" w:lineRule="atLeast"/>
              <w:rPr>
                <w:rFonts w:ascii="Times New Roman" w:hAnsi="Times New Roman"/>
                <w:b/>
                <w:lang w:val="uk-UA"/>
              </w:rPr>
            </w:pPr>
            <w:r w:rsidRPr="001656C9">
              <w:rPr>
                <w:rFonts w:ascii="Times New Roman" w:hAnsi="Times New Roman"/>
                <w:b/>
                <w:lang w:val="uk-UA"/>
              </w:rPr>
              <w:t xml:space="preserve">1. </w:t>
            </w:r>
          </w:p>
        </w:tc>
        <w:tc>
          <w:tcPr>
            <w:tcW w:w="2410" w:type="dxa"/>
            <w:gridSpan w:val="2"/>
            <w:tcBorders>
              <w:top w:val="single" w:sz="4" w:space="0" w:color="auto"/>
              <w:left w:val="single" w:sz="4" w:space="0" w:color="auto"/>
              <w:bottom w:val="single" w:sz="4" w:space="0" w:color="auto"/>
              <w:right w:val="single" w:sz="4" w:space="0" w:color="auto"/>
            </w:tcBorders>
          </w:tcPr>
          <w:p w14:paraId="724888A7" w14:textId="77777777" w:rsidR="00494EF7" w:rsidRPr="001656C9" w:rsidRDefault="00494EF7" w:rsidP="00C278DD">
            <w:pPr>
              <w:spacing w:line="240" w:lineRule="atLeast"/>
              <w:rPr>
                <w:rFonts w:ascii="Times New Roman" w:hAnsi="Times New Roman"/>
                <w:b/>
                <w:lang w:val="uk-UA"/>
              </w:rPr>
            </w:pPr>
            <w:r w:rsidRPr="001656C9">
              <w:rPr>
                <w:rFonts w:ascii="Times New Roman" w:hAnsi="Times New Roman"/>
                <w:b/>
                <w:lang w:val="uk-UA"/>
              </w:rPr>
              <w:t>Терміни, які вживаються в тендерній документації торгів</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63AF72C4" w14:textId="77777777" w:rsidR="00494EF7" w:rsidRPr="001656C9" w:rsidRDefault="00494EF7" w:rsidP="00C278DD">
            <w:pPr>
              <w:spacing w:line="240" w:lineRule="atLeast"/>
              <w:jc w:val="both"/>
              <w:rPr>
                <w:rFonts w:ascii="Times New Roman" w:hAnsi="Times New Roman"/>
                <w:lang w:val="uk-UA"/>
              </w:rPr>
            </w:pPr>
            <w:r w:rsidRPr="001656C9">
              <w:rPr>
                <w:rFonts w:ascii="Times New Roman" w:hAnsi="Times New Roman"/>
                <w:lang w:val="uk-UA"/>
              </w:rPr>
              <w:t>Тендерною документацією розроблено відповідно до вимог Закону України «Про публічні закупівлі» (далі — Закон) та Постанови від 12 жовтня 2022 р. №</w:t>
            </w:r>
            <w:r w:rsidRPr="001656C9">
              <w:rPr>
                <w:rFonts w:ascii="Times New Roman" w:hAnsi="Times New Roman"/>
              </w:rPr>
              <w:t> </w:t>
            </w:r>
            <w:r w:rsidRPr="001656C9">
              <w:rPr>
                <w:rFonts w:ascii="Times New Roman" w:hAnsi="Times New Roman"/>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останніми змінами та доповненнями (далі — Особливості).</w:t>
            </w:r>
          </w:p>
          <w:p w14:paraId="5CD2AC08" w14:textId="77777777" w:rsidR="00494EF7" w:rsidRPr="001656C9" w:rsidRDefault="00494EF7" w:rsidP="00C278DD">
            <w:pPr>
              <w:tabs>
                <w:tab w:val="left" w:pos="2160"/>
                <w:tab w:val="left" w:pos="3600"/>
              </w:tabs>
              <w:spacing w:line="240" w:lineRule="atLeast"/>
              <w:jc w:val="both"/>
              <w:rPr>
                <w:rFonts w:ascii="Times New Roman" w:hAnsi="Times New Roman"/>
                <w:lang w:val="uk-UA"/>
              </w:rPr>
            </w:pPr>
            <w:r w:rsidRPr="001656C9">
              <w:rPr>
                <w:rFonts w:ascii="Times New Roman" w:hAnsi="Times New Roman"/>
                <w:lang w:val="uk-UA"/>
              </w:rPr>
              <w:t xml:space="preserve"> </w:t>
            </w:r>
            <w:r w:rsidRPr="001656C9">
              <w:rPr>
                <w:rFonts w:ascii="Times New Roman" w:hAnsi="Times New Roman"/>
              </w:rPr>
              <w:t>Терміни, які використовуються в цій документації, вживаються у значенні, наведеному в Законі та Особливостях.</w:t>
            </w:r>
          </w:p>
        </w:tc>
      </w:tr>
      <w:tr w:rsidR="00494EF7" w:rsidRPr="001656C9" w14:paraId="088256F7" w14:textId="77777777" w:rsidTr="00606C7B">
        <w:trPr>
          <w:gridBefore w:val="2"/>
          <w:wBefore w:w="830" w:type="dxa"/>
        </w:trPr>
        <w:tc>
          <w:tcPr>
            <w:tcW w:w="1418" w:type="dxa"/>
            <w:gridSpan w:val="2"/>
            <w:tcBorders>
              <w:top w:val="single" w:sz="4" w:space="0" w:color="auto"/>
              <w:left w:val="single" w:sz="4" w:space="0" w:color="auto"/>
              <w:bottom w:val="single" w:sz="4" w:space="0" w:color="auto"/>
              <w:right w:val="single" w:sz="4" w:space="0" w:color="auto"/>
            </w:tcBorders>
          </w:tcPr>
          <w:p w14:paraId="46CC5264" w14:textId="77777777" w:rsidR="00494EF7" w:rsidRPr="001656C9" w:rsidRDefault="00494EF7" w:rsidP="00C278DD">
            <w:pPr>
              <w:tabs>
                <w:tab w:val="left" w:pos="2160"/>
                <w:tab w:val="left" w:pos="3600"/>
              </w:tabs>
              <w:spacing w:line="240" w:lineRule="atLeast"/>
              <w:rPr>
                <w:rFonts w:ascii="Times New Roman" w:hAnsi="Times New Roman"/>
                <w:b/>
                <w:lang w:val="uk-UA"/>
              </w:rPr>
            </w:pPr>
            <w:r w:rsidRPr="001656C9">
              <w:rPr>
                <w:rFonts w:ascii="Times New Roman" w:hAnsi="Times New Roman"/>
                <w:b/>
                <w:lang w:val="uk-UA"/>
              </w:rPr>
              <w:t xml:space="preserve">2. </w:t>
            </w:r>
          </w:p>
        </w:tc>
        <w:tc>
          <w:tcPr>
            <w:tcW w:w="2410" w:type="dxa"/>
            <w:gridSpan w:val="2"/>
            <w:tcBorders>
              <w:top w:val="single" w:sz="4" w:space="0" w:color="auto"/>
              <w:left w:val="single" w:sz="4" w:space="0" w:color="auto"/>
              <w:bottom w:val="single" w:sz="4" w:space="0" w:color="auto"/>
              <w:right w:val="single" w:sz="4" w:space="0" w:color="auto"/>
            </w:tcBorders>
          </w:tcPr>
          <w:p w14:paraId="27819B26" w14:textId="77777777" w:rsidR="00494EF7" w:rsidRPr="001656C9" w:rsidRDefault="00494EF7" w:rsidP="00C278DD">
            <w:pPr>
              <w:tabs>
                <w:tab w:val="left" w:pos="2160"/>
                <w:tab w:val="left" w:pos="3600"/>
              </w:tabs>
              <w:spacing w:line="240" w:lineRule="atLeast"/>
              <w:rPr>
                <w:rFonts w:ascii="Times New Roman" w:hAnsi="Times New Roman"/>
                <w:b/>
                <w:lang w:val="uk-UA"/>
              </w:rPr>
            </w:pPr>
            <w:r w:rsidRPr="001656C9">
              <w:rPr>
                <w:rFonts w:ascii="Times New Roman" w:hAnsi="Times New Roman"/>
                <w:b/>
                <w:lang w:val="uk-UA"/>
              </w:rPr>
              <w:t>Інформація про замовника торгів:</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3229CBF5" w14:textId="77777777" w:rsidR="00494EF7" w:rsidRPr="001656C9" w:rsidRDefault="00494EF7" w:rsidP="00C278DD">
            <w:pPr>
              <w:tabs>
                <w:tab w:val="left" w:pos="2160"/>
                <w:tab w:val="left" w:pos="3600"/>
              </w:tabs>
              <w:spacing w:line="240" w:lineRule="atLeast"/>
              <w:ind w:left="252"/>
              <w:jc w:val="both"/>
              <w:rPr>
                <w:rFonts w:ascii="Times New Roman" w:hAnsi="Times New Roman"/>
                <w:i/>
                <w:lang w:val="uk-UA"/>
              </w:rPr>
            </w:pPr>
          </w:p>
        </w:tc>
      </w:tr>
      <w:tr w:rsidR="00494EF7" w:rsidRPr="00D2731B" w14:paraId="6B683407" w14:textId="77777777" w:rsidTr="00606C7B">
        <w:trPr>
          <w:gridBefore w:val="2"/>
          <w:wBefore w:w="830" w:type="dxa"/>
        </w:trPr>
        <w:tc>
          <w:tcPr>
            <w:tcW w:w="1418" w:type="dxa"/>
            <w:gridSpan w:val="2"/>
            <w:tcBorders>
              <w:top w:val="single" w:sz="4" w:space="0" w:color="auto"/>
              <w:left w:val="single" w:sz="4" w:space="0" w:color="auto"/>
              <w:bottom w:val="single" w:sz="4" w:space="0" w:color="auto"/>
              <w:right w:val="single" w:sz="4" w:space="0" w:color="auto"/>
            </w:tcBorders>
          </w:tcPr>
          <w:p w14:paraId="0B4EF6DC" w14:textId="77777777" w:rsidR="00494EF7" w:rsidRPr="001656C9" w:rsidRDefault="00494EF7" w:rsidP="00C278DD">
            <w:pPr>
              <w:tabs>
                <w:tab w:val="left" w:pos="2160"/>
                <w:tab w:val="left" w:pos="3600"/>
              </w:tabs>
              <w:spacing w:line="240" w:lineRule="atLeast"/>
              <w:jc w:val="both"/>
              <w:rPr>
                <w:rFonts w:ascii="Times New Roman" w:hAnsi="Times New Roman"/>
                <w:lang w:val="uk-UA"/>
              </w:rPr>
            </w:pPr>
            <w:r w:rsidRPr="001656C9">
              <w:rPr>
                <w:rFonts w:ascii="Times New Roman" w:hAnsi="Times New Roman"/>
                <w:b/>
                <w:lang w:val="uk-UA"/>
              </w:rPr>
              <w:t>2.1</w:t>
            </w:r>
          </w:p>
        </w:tc>
        <w:tc>
          <w:tcPr>
            <w:tcW w:w="2410" w:type="dxa"/>
            <w:gridSpan w:val="2"/>
            <w:tcBorders>
              <w:top w:val="single" w:sz="4" w:space="0" w:color="auto"/>
              <w:left w:val="single" w:sz="4" w:space="0" w:color="auto"/>
              <w:bottom w:val="single" w:sz="4" w:space="0" w:color="auto"/>
              <w:right w:val="single" w:sz="4" w:space="0" w:color="auto"/>
            </w:tcBorders>
          </w:tcPr>
          <w:p w14:paraId="6F610114" w14:textId="77777777" w:rsidR="00494EF7" w:rsidRPr="001656C9" w:rsidRDefault="00494EF7" w:rsidP="00C278DD">
            <w:pPr>
              <w:tabs>
                <w:tab w:val="left" w:pos="2160"/>
                <w:tab w:val="left" w:pos="3600"/>
              </w:tabs>
              <w:spacing w:line="240" w:lineRule="atLeast"/>
              <w:jc w:val="both"/>
              <w:rPr>
                <w:rFonts w:ascii="Times New Roman" w:hAnsi="Times New Roman"/>
                <w:lang w:val="uk-UA"/>
              </w:rPr>
            </w:pPr>
            <w:r w:rsidRPr="001656C9">
              <w:rPr>
                <w:rFonts w:ascii="Times New Roman" w:hAnsi="Times New Roman"/>
                <w:lang w:val="uk-UA"/>
              </w:rPr>
              <w:t>повне найменування:</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1D87522C" w14:textId="04DA1254" w:rsidR="00494EF7" w:rsidRPr="001656C9" w:rsidRDefault="00D2731B" w:rsidP="00C278DD">
            <w:pPr>
              <w:tabs>
                <w:tab w:val="left" w:pos="2160"/>
                <w:tab w:val="left" w:pos="3600"/>
              </w:tabs>
              <w:spacing w:line="240" w:lineRule="atLeast"/>
              <w:jc w:val="both"/>
              <w:rPr>
                <w:rFonts w:ascii="Times New Roman" w:hAnsi="Times New Roman"/>
                <w:lang w:val="uk-UA"/>
              </w:rPr>
            </w:pPr>
            <w:r w:rsidRPr="00D2731B">
              <w:rPr>
                <w:rFonts w:ascii="Times New Roman" w:hAnsi="Times New Roman"/>
                <w:i/>
                <w:lang w:val="uk-UA"/>
              </w:rPr>
              <w:t>Державний заклад «Південноукраїнський національний педагогічний університет імені К. Д. Ушинського»</w:t>
            </w:r>
          </w:p>
        </w:tc>
      </w:tr>
      <w:tr w:rsidR="00494EF7" w:rsidRPr="001656C9" w14:paraId="3241BD7B" w14:textId="77777777" w:rsidTr="00606C7B">
        <w:trPr>
          <w:gridBefore w:val="2"/>
          <w:wBefore w:w="830" w:type="dxa"/>
        </w:trPr>
        <w:tc>
          <w:tcPr>
            <w:tcW w:w="1418" w:type="dxa"/>
            <w:gridSpan w:val="2"/>
            <w:tcBorders>
              <w:top w:val="single" w:sz="4" w:space="0" w:color="auto"/>
              <w:left w:val="single" w:sz="4" w:space="0" w:color="auto"/>
              <w:bottom w:val="single" w:sz="4" w:space="0" w:color="auto"/>
              <w:right w:val="single" w:sz="4" w:space="0" w:color="auto"/>
            </w:tcBorders>
          </w:tcPr>
          <w:p w14:paraId="17A0ECC7" w14:textId="77777777" w:rsidR="00494EF7" w:rsidRPr="001656C9" w:rsidRDefault="00494EF7" w:rsidP="00C278DD">
            <w:pPr>
              <w:tabs>
                <w:tab w:val="left" w:pos="2160"/>
                <w:tab w:val="left" w:pos="3600"/>
              </w:tabs>
              <w:spacing w:line="240" w:lineRule="atLeast"/>
              <w:jc w:val="both"/>
              <w:rPr>
                <w:rFonts w:ascii="Times New Roman" w:hAnsi="Times New Roman"/>
                <w:lang w:val="uk-UA"/>
              </w:rPr>
            </w:pPr>
            <w:r w:rsidRPr="001656C9">
              <w:rPr>
                <w:rFonts w:ascii="Times New Roman" w:hAnsi="Times New Roman"/>
                <w:b/>
                <w:lang w:val="uk-UA"/>
              </w:rPr>
              <w:t>2.2</w:t>
            </w:r>
          </w:p>
        </w:tc>
        <w:tc>
          <w:tcPr>
            <w:tcW w:w="2410" w:type="dxa"/>
            <w:gridSpan w:val="2"/>
            <w:tcBorders>
              <w:top w:val="single" w:sz="4" w:space="0" w:color="auto"/>
              <w:left w:val="single" w:sz="4" w:space="0" w:color="auto"/>
              <w:bottom w:val="single" w:sz="4" w:space="0" w:color="auto"/>
              <w:right w:val="single" w:sz="4" w:space="0" w:color="auto"/>
            </w:tcBorders>
          </w:tcPr>
          <w:p w14:paraId="13A84811" w14:textId="77777777" w:rsidR="00494EF7" w:rsidRPr="001656C9" w:rsidRDefault="00494EF7" w:rsidP="00C278DD">
            <w:pPr>
              <w:tabs>
                <w:tab w:val="left" w:pos="2160"/>
                <w:tab w:val="left" w:pos="3600"/>
              </w:tabs>
              <w:spacing w:line="240" w:lineRule="atLeast"/>
              <w:jc w:val="both"/>
              <w:rPr>
                <w:rFonts w:ascii="Times New Roman" w:hAnsi="Times New Roman"/>
                <w:lang w:val="uk-UA"/>
              </w:rPr>
            </w:pPr>
            <w:r w:rsidRPr="001656C9">
              <w:rPr>
                <w:rFonts w:ascii="Times New Roman" w:hAnsi="Times New Roman"/>
                <w:lang w:val="uk-UA"/>
              </w:rPr>
              <w:t>місцезнаходження:</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39E16960" w14:textId="6D9022F3" w:rsidR="00494EF7" w:rsidRPr="001656C9" w:rsidRDefault="00494EF7" w:rsidP="00D2731B">
            <w:pPr>
              <w:spacing w:line="240" w:lineRule="atLeast"/>
              <w:jc w:val="both"/>
              <w:rPr>
                <w:rFonts w:ascii="Times New Roman" w:hAnsi="Times New Roman"/>
                <w:i/>
                <w:lang w:val="uk-UA"/>
              </w:rPr>
            </w:pPr>
            <w:r w:rsidRPr="001656C9">
              <w:rPr>
                <w:rFonts w:ascii="Times New Roman" w:hAnsi="Times New Roman"/>
                <w:i/>
                <w:lang w:val="uk-UA"/>
              </w:rPr>
              <w:t xml:space="preserve">Україна, </w:t>
            </w:r>
            <w:r w:rsidR="00D2731B" w:rsidRPr="00D2731B">
              <w:rPr>
                <w:rFonts w:ascii="Times New Roman" w:hAnsi="Times New Roman"/>
                <w:i/>
              </w:rPr>
              <w:t>65020, м. Одеса, вул. Старопортофранківська, 26</w:t>
            </w:r>
          </w:p>
          <w:p w14:paraId="1794605E" w14:textId="77777777" w:rsidR="00494EF7" w:rsidRPr="001656C9" w:rsidRDefault="00494EF7" w:rsidP="00C278DD">
            <w:pPr>
              <w:tabs>
                <w:tab w:val="left" w:pos="2160"/>
                <w:tab w:val="left" w:pos="3600"/>
              </w:tabs>
              <w:spacing w:line="240" w:lineRule="atLeast"/>
              <w:jc w:val="both"/>
              <w:rPr>
                <w:rFonts w:ascii="Times New Roman" w:hAnsi="Times New Roman"/>
              </w:rPr>
            </w:pPr>
          </w:p>
        </w:tc>
      </w:tr>
      <w:tr w:rsidR="00494EF7" w:rsidRPr="001656C9" w14:paraId="5FE85819" w14:textId="77777777" w:rsidTr="00606C7B">
        <w:trPr>
          <w:gridBefore w:val="2"/>
          <w:wBefore w:w="830" w:type="dxa"/>
        </w:trPr>
        <w:tc>
          <w:tcPr>
            <w:tcW w:w="1418" w:type="dxa"/>
            <w:gridSpan w:val="2"/>
            <w:tcBorders>
              <w:top w:val="single" w:sz="4" w:space="0" w:color="auto"/>
              <w:left w:val="single" w:sz="4" w:space="0" w:color="auto"/>
              <w:bottom w:val="single" w:sz="4" w:space="0" w:color="auto"/>
              <w:right w:val="single" w:sz="4" w:space="0" w:color="auto"/>
            </w:tcBorders>
          </w:tcPr>
          <w:p w14:paraId="1F0EEE87" w14:textId="77777777" w:rsidR="00494EF7" w:rsidRPr="001656C9" w:rsidRDefault="00494EF7" w:rsidP="00C278DD">
            <w:pPr>
              <w:tabs>
                <w:tab w:val="left" w:pos="2160"/>
                <w:tab w:val="left" w:pos="3600"/>
              </w:tabs>
              <w:spacing w:line="240" w:lineRule="atLeast"/>
              <w:jc w:val="both"/>
              <w:rPr>
                <w:rFonts w:ascii="Times New Roman" w:hAnsi="Times New Roman"/>
                <w:lang w:val="uk-UA"/>
              </w:rPr>
            </w:pPr>
            <w:r w:rsidRPr="001656C9">
              <w:rPr>
                <w:rFonts w:ascii="Times New Roman" w:hAnsi="Times New Roman"/>
                <w:b/>
                <w:lang w:val="uk-UA"/>
              </w:rPr>
              <w:t>2.3</w:t>
            </w:r>
            <w:r w:rsidRPr="001656C9">
              <w:rPr>
                <w:rFonts w:ascii="Times New Roman" w:hAnsi="Times New Roman"/>
                <w:lang w:val="uk-UA"/>
              </w:rPr>
              <w:t xml:space="preserve">  </w:t>
            </w:r>
          </w:p>
        </w:tc>
        <w:tc>
          <w:tcPr>
            <w:tcW w:w="2410" w:type="dxa"/>
            <w:gridSpan w:val="2"/>
            <w:tcBorders>
              <w:top w:val="single" w:sz="4" w:space="0" w:color="auto"/>
              <w:left w:val="single" w:sz="4" w:space="0" w:color="auto"/>
              <w:bottom w:val="single" w:sz="4" w:space="0" w:color="auto"/>
              <w:right w:val="single" w:sz="4" w:space="0" w:color="auto"/>
            </w:tcBorders>
          </w:tcPr>
          <w:p w14:paraId="1AE17887" w14:textId="77777777" w:rsidR="00494EF7" w:rsidRPr="001656C9" w:rsidRDefault="00494EF7" w:rsidP="00C278DD">
            <w:pPr>
              <w:tabs>
                <w:tab w:val="left" w:pos="2160"/>
                <w:tab w:val="left" w:pos="3600"/>
              </w:tabs>
              <w:spacing w:line="240" w:lineRule="atLeast"/>
              <w:jc w:val="both"/>
              <w:rPr>
                <w:rFonts w:ascii="Times New Roman" w:hAnsi="Times New Roman"/>
                <w:lang w:val="uk-UA"/>
              </w:rPr>
            </w:pPr>
            <w:r w:rsidRPr="001656C9">
              <w:rPr>
                <w:rFonts w:ascii="Times New Roman" w:hAnsi="Times New Roman"/>
                <w:lang w:val="uk-UA"/>
              </w:rPr>
              <w:t>посадова особа замовника, уповноважена здійснювати зв'язок з учасниками:</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65A57A56" w14:textId="77777777" w:rsidR="00494920" w:rsidRDefault="00494920" w:rsidP="00494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textAlignment w:val="baseline"/>
              <w:rPr>
                <w:rFonts w:ascii="Times New Roman" w:hAnsi="Times New Roman"/>
                <w:color w:val="1D1B11" w:themeColor="background2" w:themeShade="1A"/>
                <w:sz w:val="24"/>
                <w:szCs w:val="24"/>
              </w:rPr>
            </w:pPr>
            <w:r w:rsidRPr="00494920">
              <w:rPr>
                <w:rFonts w:ascii="Times New Roman" w:hAnsi="Times New Roman"/>
                <w:color w:val="1D1B11" w:themeColor="background2" w:themeShade="1A"/>
                <w:sz w:val="24"/>
                <w:szCs w:val="24"/>
                <w:lang w:val="uk-UA"/>
              </w:rPr>
              <w:t>Яцишин Сергій Владиславович</w:t>
            </w:r>
            <w:r w:rsidRPr="00494920">
              <w:rPr>
                <w:rFonts w:ascii="Times New Roman" w:hAnsi="Times New Roman"/>
                <w:color w:val="1D1B11" w:themeColor="background2" w:themeShade="1A"/>
                <w:sz w:val="24"/>
                <w:szCs w:val="24"/>
              </w:rPr>
              <w:t xml:space="preserve">, головний </w:t>
            </w:r>
            <w:r w:rsidRPr="00494920">
              <w:rPr>
                <w:rFonts w:ascii="Times New Roman" w:hAnsi="Times New Roman"/>
                <w:color w:val="1D1B11" w:themeColor="background2" w:themeShade="1A"/>
                <w:sz w:val="24"/>
                <w:szCs w:val="24"/>
                <w:lang w:val="uk-UA"/>
              </w:rPr>
              <w:t>інженер</w:t>
            </w:r>
            <w:r w:rsidRPr="00494920">
              <w:rPr>
                <w:rFonts w:ascii="Times New Roman" w:hAnsi="Times New Roman"/>
                <w:color w:val="1D1B11" w:themeColor="background2" w:themeShade="1A"/>
                <w:sz w:val="24"/>
                <w:szCs w:val="24"/>
              </w:rPr>
              <w:t xml:space="preserve">, </w:t>
            </w:r>
          </w:p>
          <w:p w14:paraId="64947723" w14:textId="7AD55832" w:rsidR="00494920" w:rsidRPr="00494920" w:rsidRDefault="00494920" w:rsidP="00494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textAlignment w:val="baseline"/>
              <w:rPr>
                <w:rFonts w:ascii="Times New Roman" w:hAnsi="Times New Roman"/>
                <w:color w:val="222222"/>
                <w:sz w:val="24"/>
                <w:szCs w:val="24"/>
                <w:shd w:val="clear" w:color="auto" w:fill="FFFFFF"/>
              </w:rPr>
            </w:pPr>
            <w:r w:rsidRPr="00494920">
              <w:rPr>
                <w:rFonts w:ascii="Times New Roman" w:hAnsi="Times New Roman"/>
                <w:color w:val="1D1B11" w:themeColor="background2" w:themeShade="1A"/>
                <w:sz w:val="24"/>
                <w:szCs w:val="24"/>
              </w:rPr>
              <w:t>тел. моб. +380</w:t>
            </w:r>
            <w:r w:rsidRPr="00494920">
              <w:rPr>
                <w:rFonts w:ascii="Times New Roman" w:hAnsi="Times New Roman"/>
                <w:color w:val="1D1B11" w:themeColor="background2" w:themeShade="1A"/>
                <w:sz w:val="24"/>
                <w:szCs w:val="24"/>
                <w:lang w:val="uk-UA"/>
              </w:rPr>
              <w:t>982203634</w:t>
            </w:r>
            <w:r w:rsidRPr="00494920">
              <w:rPr>
                <w:rFonts w:ascii="Times New Roman" w:hAnsi="Times New Roman"/>
                <w:color w:val="1D1B11" w:themeColor="background2" w:themeShade="1A"/>
                <w:sz w:val="24"/>
                <w:szCs w:val="24"/>
              </w:rPr>
              <w:t xml:space="preserve">; </w:t>
            </w:r>
            <w:r w:rsidRPr="00494920">
              <w:rPr>
                <w:rFonts w:ascii="Times New Roman" w:hAnsi="Times New Roman"/>
                <w:color w:val="1D1B11" w:themeColor="background2" w:themeShade="1A"/>
                <w:sz w:val="24"/>
                <w:szCs w:val="24"/>
                <w:lang w:val="en-US"/>
              </w:rPr>
              <w:t>e</w:t>
            </w:r>
            <w:r w:rsidRPr="00494920">
              <w:rPr>
                <w:rFonts w:ascii="Times New Roman" w:hAnsi="Times New Roman"/>
                <w:color w:val="1D1B11" w:themeColor="background2" w:themeShade="1A"/>
                <w:sz w:val="24"/>
                <w:szCs w:val="24"/>
              </w:rPr>
              <w:t>-</w:t>
            </w:r>
            <w:r w:rsidRPr="00494920">
              <w:rPr>
                <w:rFonts w:ascii="Times New Roman" w:hAnsi="Times New Roman"/>
                <w:color w:val="1D1B11" w:themeColor="background2" w:themeShade="1A"/>
                <w:sz w:val="24"/>
                <w:szCs w:val="24"/>
                <w:lang w:val="en-US"/>
              </w:rPr>
              <w:t>mail</w:t>
            </w:r>
            <w:r w:rsidRPr="00494920">
              <w:rPr>
                <w:rFonts w:ascii="Times New Roman" w:hAnsi="Times New Roman"/>
                <w:color w:val="1D1B11" w:themeColor="background2" w:themeShade="1A"/>
                <w:sz w:val="24"/>
                <w:szCs w:val="24"/>
              </w:rPr>
              <w:t>:</w:t>
            </w:r>
            <w:r w:rsidRPr="00494920">
              <w:rPr>
                <w:rFonts w:ascii="Times New Roman" w:hAnsi="Times New Roman"/>
                <w:color w:val="222222"/>
                <w:sz w:val="24"/>
                <w:szCs w:val="24"/>
                <w:shd w:val="clear" w:color="auto" w:fill="FFFFFF"/>
              </w:rPr>
              <w:t xml:space="preserve"> </w:t>
            </w:r>
            <w:hyperlink r:id="rId6" w:history="1">
              <w:r w:rsidRPr="00494920">
                <w:rPr>
                  <w:rStyle w:val="a8"/>
                  <w:rFonts w:ascii="Times New Roman" w:eastAsiaTheme="minorEastAsia" w:hAnsi="Times New Roman"/>
                  <w:sz w:val="24"/>
                  <w:szCs w:val="24"/>
                  <w:shd w:val="clear" w:color="auto" w:fill="FFFFFF"/>
                  <w:lang w:val="en-US"/>
                </w:rPr>
                <w:t>bura</w:t>
              </w:r>
              <w:r w:rsidRPr="00494920">
                <w:rPr>
                  <w:rStyle w:val="a8"/>
                  <w:rFonts w:ascii="Times New Roman" w:eastAsiaTheme="minorEastAsia" w:hAnsi="Times New Roman"/>
                  <w:sz w:val="24"/>
                  <w:szCs w:val="24"/>
                  <w:shd w:val="clear" w:color="auto" w:fill="FFFFFF"/>
                </w:rPr>
                <w:t>2019/09@</w:t>
              </w:r>
              <w:r w:rsidRPr="00494920">
                <w:rPr>
                  <w:rStyle w:val="a8"/>
                  <w:rFonts w:ascii="Times New Roman" w:eastAsiaTheme="minorEastAsia" w:hAnsi="Times New Roman"/>
                  <w:sz w:val="24"/>
                  <w:szCs w:val="24"/>
                  <w:shd w:val="clear" w:color="auto" w:fill="FFFFFF"/>
                  <w:lang w:val="en-US"/>
                </w:rPr>
                <w:t>gmail</w:t>
              </w:r>
              <w:r w:rsidRPr="00494920">
                <w:rPr>
                  <w:rStyle w:val="a8"/>
                  <w:rFonts w:ascii="Times New Roman" w:eastAsiaTheme="minorEastAsia" w:hAnsi="Times New Roman"/>
                  <w:sz w:val="24"/>
                  <w:szCs w:val="24"/>
                  <w:shd w:val="clear" w:color="auto" w:fill="FFFFFF"/>
                </w:rPr>
                <w:t>.</w:t>
              </w:r>
              <w:r w:rsidRPr="00494920">
                <w:rPr>
                  <w:rStyle w:val="a8"/>
                  <w:rFonts w:ascii="Times New Roman" w:eastAsiaTheme="minorEastAsia" w:hAnsi="Times New Roman"/>
                  <w:sz w:val="24"/>
                  <w:szCs w:val="24"/>
                  <w:shd w:val="clear" w:color="auto" w:fill="FFFFFF"/>
                  <w:lang w:val="en-US"/>
                </w:rPr>
                <w:t>com</w:t>
              </w:r>
            </w:hyperlink>
          </w:p>
          <w:p w14:paraId="76A981E0" w14:textId="6B9C41C8" w:rsidR="00494EF7" w:rsidRPr="001656C9" w:rsidRDefault="00494EF7" w:rsidP="00D2731B">
            <w:pPr>
              <w:pStyle w:val="HTML"/>
              <w:tabs>
                <w:tab w:val="clear" w:pos="916"/>
                <w:tab w:val="clear" w:pos="1832"/>
                <w:tab w:val="clear" w:pos="2748"/>
                <w:tab w:val="clear" w:pos="3664"/>
                <w:tab w:val="clear" w:pos="4580"/>
                <w:tab w:val="clear" w:pos="5496"/>
                <w:tab w:val="clear" w:pos="6412"/>
                <w:tab w:val="clear" w:pos="7328"/>
                <w:tab w:val="clear" w:pos="8244"/>
                <w:tab w:val="clear" w:pos="9160"/>
              </w:tabs>
              <w:spacing w:line="240" w:lineRule="atLeast"/>
              <w:jc w:val="both"/>
              <w:rPr>
                <w:rFonts w:ascii="Times New Roman" w:hAnsi="Times New Roman"/>
                <w:sz w:val="22"/>
                <w:szCs w:val="22"/>
                <w:lang w:val="uk-UA"/>
              </w:rPr>
            </w:pPr>
          </w:p>
        </w:tc>
      </w:tr>
      <w:tr w:rsidR="00494EF7" w:rsidRPr="001656C9" w14:paraId="2CE9CEC6" w14:textId="77777777" w:rsidTr="00606C7B">
        <w:trPr>
          <w:gridBefore w:val="2"/>
          <w:wBefore w:w="830" w:type="dxa"/>
        </w:trPr>
        <w:tc>
          <w:tcPr>
            <w:tcW w:w="1418" w:type="dxa"/>
            <w:gridSpan w:val="2"/>
            <w:tcBorders>
              <w:top w:val="single" w:sz="4" w:space="0" w:color="auto"/>
              <w:left w:val="single" w:sz="4" w:space="0" w:color="auto"/>
              <w:bottom w:val="single" w:sz="4" w:space="0" w:color="auto"/>
              <w:right w:val="single" w:sz="4" w:space="0" w:color="auto"/>
            </w:tcBorders>
          </w:tcPr>
          <w:p w14:paraId="6F889C4F" w14:textId="77777777" w:rsidR="00494EF7" w:rsidRPr="001656C9" w:rsidRDefault="00494EF7" w:rsidP="00C278DD">
            <w:pPr>
              <w:tabs>
                <w:tab w:val="left" w:pos="2160"/>
                <w:tab w:val="left" w:pos="3600"/>
              </w:tabs>
              <w:spacing w:line="240" w:lineRule="atLeast"/>
              <w:rPr>
                <w:rFonts w:ascii="Times New Roman" w:hAnsi="Times New Roman"/>
                <w:b/>
                <w:lang w:val="uk-UA"/>
              </w:rPr>
            </w:pPr>
            <w:r w:rsidRPr="001656C9">
              <w:rPr>
                <w:rFonts w:ascii="Times New Roman" w:hAnsi="Times New Roman"/>
                <w:b/>
                <w:lang w:val="uk-UA"/>
              </w:rPr>
              <w:t xml:space="preserve">3. </w:t>
            </w:r>
          </w:p>
        </w:tc>
        <w:tc>
          <w:tcPr>
            <w:tcW w:w="2410" w:type="dxa"/>
            <w:gridSpan w:val="2"/>
            <w:tcBorders>
              <w:top w:val="single" w:sz="4" w:space="0" w:color="auto"/>
              <w:left w:val="single" w:sz="4" w:space="0" w:color="auto"/>
              <w:bottom w:val="single" w:sz="4" w:space="0" w:color="auto"/>
              <w:right w:val="single" w:sz="4" w:space="0" w:color="auto"/>
            </w:tcBorders>
          </w:tcPr>
          <w:p w14:paraId="66E16BBF" w14:textId="77777777" w:rsidR="00494EF7" w:rsidRPr="001656C9" w:rsidRDefault="00494EF7" w:rsidP="00C278DD">
            <w:pPr>
              <w:tabs>
                <w:tab w:val="left" w:pos="2160"/>
                <w:tab w:val="left" w:pos="3600"/>
              </w:tabs>
              <w:spacing w:line="240" w:lineRule="atLeast"/>
              <w:rPr>
                <w:rFonts w:ascii="Times New Roman" w:hAnsi="Times New Roman"/>
                <w:b/>
                <w:lang w:val="uk-UA"/>
              </w:rPr>
            </w:pPr>
            <w:r w:rsidRPr="001656C9">
              <w:rPr>
                <w:rFonts w:ascii="Times New Roman" w:hAnsi="Times New Roman"/>
                <w:b/>
                <w:lang w:val="uk-UA"/>
              </w:rPr>
              <w:t>Процедура закупівлі</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70EF71B3" w14:textId="77777777" w:rsidR="00494EF7" w:rsidRPr="001656C9" w:rsidRDefault="00494EF7" w:rsidP="00C278DD">
            <w:pPr>
              <w:tabs>
                <w:tab w:val="left" w:pos="2160"/>
                <w:tab w:val="left" w:pos="3600"/>
              </w:tabs>
              <w:spacing w:line="240" w:lineRule="atLeast"/>
              <w:jc w:val="both"/>
              <w:rPr>
                <w:rFonts w:ascii="Times New Roman" w:hAnsi="Times New Roman"/>
                <w:lang w:val="uk-UA"/>
              </w:rPr>
            </w:pPr>
            <w:r w:rsidRPr="001656C9">
              <w:rPr>
                <w:rFonts w:ascii="Times New Roman" w:hAnsi="Times New Roman"/>
                <w:lang w:val="uk-UA"/>
              </w:rPr>
              <w:t>Відкриті торги з особливостями</w:t>
            </w:r>
          </w:p>
        </w:tc>
      </w:tr>
      <w:tr w:rsidR="00494EF7" w:rsidRPr="001656C9" w14:paraId="0F90B74C" w14:textId="77777777" w:rsidTr="00606C7B">
        <w:trPr>
          <w:gridBefore w:val="2"/>
          <w:wBefore w:w="830" w:type="dxa"/>
        </w:trPr>
        <w:tc>
          <w:tcPr>
            <w:tcW w:w="1418" w:type="dxa"/>
            <w:gridSpan w:val="2"/>
            <w:tcBorders>
              <w:top w:val="single" w:sz="4" w:space="0" w:color="auto"/>
              <w:left w:val="single" w:sz="4" w:space="0" w:color="auto"/>
              <w:bottom w:val="single" w:sz="4" w:space="0" w:color="auto"/>
              <w:right w:val="single" w:sz="4" w:space="0" w:color="auto"/>
            </w:tcBorders>
          </w:tcPr>
          <w:p w14:paraId="20AE4764" w14:textId="77777777" w:rsidR="00494EF7" w:rsidRPr="001656C9" w:rsidRDefault="00494EF7" w:rsidP="00C278DD">
            <w:pPr>
              <w:tabs>
                <w:tab w:val="left" w:pos="2160"/>
                <w:tab w:val="left" w:pos="3600"/>
              </w:tabs>
              <w:spacing w:line="240" w:lineRule="atLeast"/>
              <w:rPr>
                <w:rFonts w:ascii="Times New Roman" w:hAnsi="Times New Roman"/>
                <w:b/>
                <w:lang w:val="uk-UA"/>
              </w:rPr>
            </w:pPr>
            <w:r w:rsidRPr="001656C9">
              <w:rPr>
                <w:rFonts w:ascii="Times New Roman" w:hAnsi="Times New Roman"/>
                <w:b/>
                <w:lang w:val="uk-UA"/>
              </w:rPr>
              <w:t xml:space="preserve">4. </w:t>
            </w:r>
          </w:p>
        </w:tc>
        <w:tc>
          <w:tcPr>
            <w:tcW w:w="2410" w:type="dxa"/>
            <w:gridSpan w:val="2"/>
            <w:tcBorders>
              <w:top w:val="single" w:sz="4" w:space="0" w:color="auto"/>
              <w:left w:val="single" w:sz="4" w:space="0" w:color="auto"/>
              <w:bottom w:val="single" w:sz="4" w:space="0" w:color="auto"/>
              <w:right w:val="single" w:sz="4" w:space="0" w:color="auto"/>
            </w:tcBorders>
          </w:tcPr>
          <w:p w14:paraId="58F5896A" w14:textId="77777777" w:rsidR="00494EF7" w:rsidRPr="001656C9" w:rsidRDefault="00494EF7" w:rsidP="00C278DD">
            <w:pPr>
              <w:tabs>
                <w:tab w:val="left" w:pos="2160"/>
                <w:tab w:val="left" w:pos="3600"/>
              </w:tabs>
              <w:spacing w:line="240" w:lineRule="atLeast"/>
              <w:rPr>
                <w:rFonts w:ascii="Times New Roman" w:hAnsi="Times New Roman"/>
                <w:b/>
                <w:lang w:val="uk-UA"/>
              </w:rPr>
            </w:pPr>
            <w:r w:rsidRPr="001656C9">
              <w:rPr>
                <w:rFonts w:ascii="Times New Roman" w:hAnsi="Times New Roman"/>
                <w:b/>
                <w:lang w:val="uk-UA"/>
              </w:rPr>
              <w:t>Інформація про предмет закупівлі</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5EA5894A" w14:textId="77777777" w:rsidR="00494EF7" w:rsidRPr="001656C9" w:rsidRDefault="00494EF7" w:rsidP="00C278DD">
            <w:pPr>
              <w:tabs>
                <w:tab w:val="left" w:pos="2160"/>
                <w:tab w:val="left" w:pos="3600"/>
              </w:tabs>
              <w:spacing w:line="240" w:lineRule="atLeast"/>
              <w:ind w:left="252"/>
              <w:jc w:val="both"/>
              <w:rPr>
                <w:rFonts w:ascii="Times New Roman" w:hAnsi="Times New Roman"/>
                <w:lang w:val="uk-UA"/>
              </w:rPr>
            </w:pPr>
          </w:p>
        </w:tc>
      </w:tr>
      <w:tr w:rsidR="00494EF7" w:rsidRPr="00C3229D" w14:paraId="0567C47C" w14:textId="77777777" w:rsidTr="00606C7B">
        <w:trPr>
          <w:gridBefore w:val="2"/>
          <w:wBefore w:w="830" w:type="dxa"/>
        </w:trPr>
        <w:tc>
          <w:tcPr>
            <w:tcW w:w="1418" w:type="dxa"/>
            <w:gridSpan w:val="2"/>
            <w:tcBorders>
              <w:top w:val="single" w:sz="4" w:space="0" w:color="auto"/>
              <w:left w:val="single" w:sz="4" w:space="0" w:color="auto"/>
              <w:bottom w:val="single" w:sz="4" w:space="0" w:color="auto"/>
              <w:right w:val="single" w:sz="4" w:space="0" w:color="auto"/>
            </w:tcBorders>
          </w:tcPr>
          <w:p w14:paraId="3DD4A92A" w14:textId="77777777" w:rsidR="00494EF7" w:rsidRPr="001656C9" w:rsidRDefault="00494EF7" w:rsidP="00C278DD">
            <w:pPr>
              <w:tabs>
                <w:tab w:val="left" w:pos="2160"/>
                <w:tab w:val="left" w:pos="3600"/>
              </w:tabs>
              <w:spacing w:line="240" w:lineRule="atLeast"/>
              <w:jc w:val="both"/>
              <w:rPr>
                <w:rFonts w:ascii="Times New Roman" w:hAnsi="Times New Roman"/>
                <w:lang w:val="uk-UA"/>
              </w:rPr>
            </w:pPr>
            <w:r w:rsidRPr="001656C9">
              <w:rPr>
                <w:rFonts w:ascii="Times New Roman" w:hAnsi="Times New Roman"/>
                <w:b/>
                <w:lang w:val="uk-UA"/>
              </w:rPr>
              <w:t>4.1.</w:t>
            </w:r>
          </w:p>
        </w:tc>
        <w:tc>
          <w:tcPr>
            <w:tcW w:w="2410" w:type="dxa"/>
            <w:gridSpan w:val="2"/>
            <w:tcBorders>
              <w:top w:val="single" w:sz="4" w:space="0" w:color="auto"/>
              <w:left w:val="single" w:sz="4" w:space="0" w:color="auto"/>
              <w:bottom w:val="single" w:sz="4" w:space="0" w:color="auto"/>
              <w:right w:val="single" w:sz="4" w:space="0" w:color="auto"/>
            </w:tcBorders>
          </w:tcPr>
          <w:p w14:paraId="226A7FD5" w14:textId="77777777" w:rsidR="00494EF7" w:rsidRPr="001656C9" w:rsidRDefault="00494EF7" w:rsidP="00C278DD">
            <w:pPr>
              <w:tabs>
                <w:tab w:val="left" w:pos="2160"/>
                <w:tab w:val="left" w:pos="3600"/>
              </w:tabs>
              <w:spacing w:line="240" w:lineRule="atLeast"/>
              <w:jc w:val="both"/>
              <w:rPr>
                <w:rFonts w:ascii="Times New Roman" w:hAnsi="Times New Roman"/>
                <w:lang w:val="uk-UA"/>
              </w:rPr>
            </w:pPr>
            <w:r w:rsidRPr="001656C9">
              <w:rPr>
                <w:rFonts w:ascii="Times New Roman" w:hAnsi="Times New Roman"/>
                <w:lang w:val="uk-UA"/>
              </w:rPr>
              <w:t>назва предмета закупівлі:</w:t>
            </w:r>
          </w:p>
        </w:tc>
        <w:tc>
          <w:tcPr>
            <w:tcW w:w="6379" w:type="dxa"/>
            <w:gridSpan w:val="2"/>
            <w:tcBorders>
              <w:top w:val="single" w:sz="4" w:space="0" w:color="auto"/>
              <w:left w:val="single" w:sz="4" w:space="0" w:color="auto"/>
              <w:bottom w:val="single" w:sz="4" w:space="0" w:color="auto"/>
              <w:right w:val="single" w:sz="4" w:space="0" w:color="auto"/>
            </w:tcBorders>
          </w:tcPr>
          <w:p w14:paraId="6AB6E478" w14:textId="1E08C6E2" w:rsidR="00494EF7" w:rsidRPr="00D2731B" w:rsidRDefault="00D2731B" w:rsidP="00DA53E6">
            <w:pPr>
              <w:spacing w:line="240" w:lineRule="atLeast"/>
              <w:jc w:val="both"/>
              <w:rPr>
                <w:rFonts w:ascii="Times New Roman" w:hAnsi="Times New Roman"/>
                <w:i/>
                <w:lang w:val="uk-UA"/>
              </w:rPr>
            </w:pPr>
            <w:r w:rsidRPr="00D2731B">
              <w:rPr>
                <w:rFonts w:ascii="Times New Roman" w:hAnsi="Times New Roman"/>
                <w:iCs/>
                <w:color w:val="000000"/>
                <w:spacing w:val="-3"/>
                <w:kern w:val="2"/>
                <w:lang w:val="uk-UA"/>
              </w:rPr>
              <w:t xml:space="preserve"> «Поточний</w:t>
            </w:r>
            <w:r w:rsidR="00170D76">
              <w:rPr>
                <w:rFonts w:ascii="Times New Roman" w:hAnsi="Times New Roman"/>
                <w:iCs/>
                <w:color w:val="000000"/>
                <w:spacing w:val="-3"/>
                <w:kern w:val="2"/>
                <w:lang w:val="uk-UA"/>
              </w:rPr>
              <w:t xml:space="preserve"> ремонт з вогнезахисного обробле</w:t>
            </w:r>
            <w:bookmarkStart w:id="1" w:name="_GoBack"/>
            <w:bookmarkEnd w:id="1"/>
            <w:r w:rsidRPr="00D2731B">
              <w:rPr>
                <w:rFonts w:ascii="Times New Roman" w:hAnsi="Times New Roman"/>
                <w:iCs/>
                <w:color w:val="000000"/>
                <w:spacing w:val="-3"/>
                <w:kern w:val="2"/>
                <w:lang w:val="uk-UA"/>
              </w:rPr>
              <w:t>ння дерев’яних конструкцій горищних приміщень на об’єкті: Навчальний корпус №1  (Літ. А</w:t>
            </w:r>
            <w:r w:rsidR="004B660A">
              <w:rPr>
                <w:rFonts w:ascii="Times New Roman" w:hAnsi="Times New Roman"/>
                <w:iCs/>
                <w:color w:val="000000"/>
                <w:spacing w:val="-3"/>
                <w:kern w:val="2"/>
                <w:lang w:val="uk-UA"/>
              </w:rPr>
              <w:t xml:space="preserve"> </w:t>
            </w:r>
            <w:r w:rsidRPr="00D2731B">
              <w:rPr>
                <w:rFonts w:ascii="Times New Roman" w:hAnsi="Times New Roman"/>
                <w:iCs/>
                <w:color w:val="000000"/>
                <w:spacing w:val="-3"/>
                <w:kern w:val="2"/>
                <w:lang w:val="uk-UA"/>
              </w:rPr>
              <w:t>-</w:t>
            </w:r>
            <w:r w:rsidR="004B660A">
              <w:rPr>
                <w:rFonts w:ascii="Times New Roman" w:hAnsi="Times New Roman"/>
                <w:iCs/>
                <w:color w:val="000000"/>
                <w:spacing w:val="-3"/>
                <w:kern w:val="2"/>
                <w:lang w:val="uk-UA"/>
              </w:rPr>
              <w:t xml:space="preserve"> </w:t>
            </w:r>
            <w:r w:rsidRPr="00D2731B">
              <w:rPr>
                <w:rFonts w:ascii="Times New Roman" w:hAnsi="Times New Roman"/>
                <w:iCs/>
                <w:color w:val="000000"/>
                <w:spacing w:val="-3"/>
                <w:kern w:val="2"/>
                <w:lang w:val="uk-UA"/>
              </w:rPr>
              <w:t>інв. №</w:t>
            </w:r>
            <w:r w:rsidR="004B660A">
              <w:rPr>
                <w:rFonts w:ascii="Times New Roman" w:hAnsi="Times New Roman"/>
                <w:iCs/>
                <w:color w:val="000000"/>
                <w:spacing w:val="-3"/>
                <w:kern w:val="2"/>
                <w:lang w:val="uk-UA"/>
              </w:rPr>
              <w:t xml:space="preserve"> </w:t>
            </w:r>
            <w:r w:rsidRPr="00D2731B">
              <w:rPr>
                <w:rFonts w:ascii="Times New Roman" w:hAnsi="Times New Roman"/>
                <w:iCs/>
                <w:color w:val="000000"/>
                <w:spacing w:val="-3"/>
                <w:kern w:val="2"/>
                <w:lang w:val="uk-UA"/>
              </w:rPr>
              <w:t xml:space="preserve">10311001) Державного закладу «Південноукраїнський національний педагогічний університет імені К. Д. Ушинського» за адресою: м. Одеса, вул. Старопортофранківська, 26 </w:t>
            </w:r>
            <w:r w:rsidRPr="00D2731B">
              <w:rPr>
                <w:rStyle w:val="a7"/>
                <w:i w:val="0"/>
                <w:lang w:val="uk-UA"/>
              </w:rPr>
              <w:t xml:space="preserve">за кодом </w:t>
            </w:r>
            <w:r w:rsidRPr="00D2731B">
              <w:rPr>
                <w:rFonts w:ascii="Times New Roman" w:hAnsi="Times New Roman"/>
                <w:lang w:val="uk-UA"/>
              </w:rPr>
              <w:t>ДК 021:2015: 77220000-8 «Послуги з просочування деревини</w:t>
            </w:r>
            <w:r w:rsidR="00606C7B">
              <w:rPr>
                <w:rFonts w:ascii="Times New Roman" w:hAnsi="Times New Roman"/>
                <w:lang w:val="uk-UA"/>
              </w:rPr>
              <w:t>»</w:t>
            </w:r>
          </w:p>
        </w:tc>
      </w:tr>
      <w:tr w:rsidR="00494920" w:rsidRPr="00C3229D" w14:paraId="45A4FD57" w14:textId="77777777" w:rsidTr="00606C7B">
        <w:trPr>
          <w:gridBefore w:val="2"/>
          <w:wBefore w:w="830" w:type="dxa"/>
        </w:trPr>
        <w:tc>
          <w:tcPr>
            <w:tcW w:w="1418" w:type="dxa"/>
            <w:gridSpan w:val="2"/>
            <w:tcBorders>
              <w:top w:val="single" w:sz="4" w:space="0" w:color="auto"/>
              <w:left w:val="single" w:sz="4" w:space="0" w:color="auto"/>
              <w:bottom w:val="single" w:sz="4" w:space="0" w:color="auto"/>
              <w:right w:val="single" w:sz="4" w:space="0" w:color="auto"/>
            </w:tcBorders>
          </w:tcPr>
          <w:p w14:paraId="45606F04" w14:textId="34FE16D3" w:rsidR="00494920" w:rsidRPr="00494920" w:rsidRDefault="00494920" w:rsidP="00494920">
            <w:pPr>
              <w:tabs>
                <w:tab w:val="left" w:pos="2160"/>
                <w:tab w:val="left" w:pos="3600"/>
              </w:tabs>
              <w:spacing w:line="240" w:lineRule="atLeast"/>
              <w:jc w:val="both"/>
              <w:rPr>
                <w:rFonts w:ascii="Times New Roman" w:hAnsi="Times New Roman"/>
                <w:b/>
                <w:lang w:val="uk-UA"/>
              </w:rPr>
            </w:pPr>
            <w:r w:rsidRPr="00494920">
              <w:rPr>
                <w:rFonts w:ascii="Times New Roman" w:hAnsi="Times New Roman"/>
                <w:b/>
                <w:color w:val="000000"/>
              </w:rPr>
              <w:t>4.2</w:t>
            </w:r>
            <w:r>
              <w:rPr>
                <w:rFonts w:ascii="Times New Roman" w:hAnsi="Times New Roman"/>
                <w:b/>
                <w:color w:val="000000"/>
                <w:lang w:val="uk-UA"/>
              </w:rPr>
              <w:t>.</w:t>
            </w:r>
          </w:p>
        </w:tc>
        <w:tc>
          <w:tcPr>
            <w:tcW w:w="2410" w:type="dxa"/>
            <w:gridSpan w:val="2"/>
            <w:tcBorders>
              <w:top w:val="single" w:sz="4" w:space="0" w:color="auto"/>
              <w:left w:val="single" w:sz="4" w:space="0" w:color="auto"/>
              <w:bottom w:val="single" w:sz="4" w:space="0" w:color="auto"/>
              <w:right w:val="single" w:sz="4" w:space="0" w:color="auto"/>
            </w:tcBorders>
          </w:tcPr>
          <w:p w14:paraId="1F8FC745" w14:textId="58906CF6" w:rsidR="00494920" w:rsidRPr="001656C9" w:rsidRDefault="00494920" w:rsidP="00494920">
            <w:pPr>
              <w:tabs>
                <w:tab w:val="left" w:pos="2160"/>
                <w:tab w:val="left" w:pos="3600"/>
              </w:tabs>
              <w:spacing w:line="240" w:lineRule="atLeast"/>
              <w:jc w:val="both"/>
              <w:rPr>
                <w:rFonts w:ascii="Times New Roman" w:hAnsi="Times New Roman"/>
                <w:lang w:val="uk-UA"/>
              </w:rPr>
            </w:pPr>
            <w:r w:rsidRPr="00945336">
              <w:rPr>
                <w:rFonts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379" w:type="dxa"/>
            <w:gridSpan w:val="2"/>
            <w:tcBorders>
              <w:top w:val="single" w:sz="4" w:space="0" w:color="auto"/>
              <w:left w:val="single" w:sz="4" w:space="0" w:color="auto"/>
              <w:bottom w:val="single" w:sz="4" w:space="0" w:color="auto"/>
              <w:right w:val="single" w:sz="4" w:space="0" w:color="auto"/>
            </w:tcBorders>
          </w:tcPr>
          <w:p w14:paraId="37B1117A" w14:textId="77777777" w:rsidR="00494920" w:rsidRPr="00945336" w:rsidRDefault="00494920" w:rsidP="00494920">
            <w:pPr>
              <w:widowControl w:val="0"/>
              <w:ind w:right="120"/>
              <w:jc w:val="both"/>
              <w:rPr>
                <w:rFonts w:ascii="Times New Roman" w:hAnsi="Times New Roman"/>
                <w:color w:val="000000"/>
                <w:sz w:val="24"/>
                <w:szCs w:val="24"/>
              </w:rPr>
            </w:pPr>
            <w:r w:rsidRPr="00945336">
              <w:rPr>
                <w:rFonts w:ascii="Times New Roman" w:hAnsi="Times New Roman"/>
                <w:color w:val="000000"/>
                <w:sz w:val="24"/>
                <w:szCs w:val="24"/>
              </w:rPr>
              <w:t>Закупівля здійснюється щодо предмета закупівлі в цілому.</w:t>
            </w:r>
          </w:p>
          <w:p w14:paraId="69DC5B3C" w14:textId="77777777" w:rsidR="00494920" w:rsidRPr="00D2731B" w:rsidRDefault="00494920" w:rsidP="00494920">
            <w:pPr>
              <w:spacing w:line="240" w:lineRule="atLeast"/>
              <w:jc w:val="both"/>
              <w:rPr>
                <w:rFonts w:ascii="Times New Roman" w:hAnsi="Times New Roman"/>
                <w:iCs/>
                <w:color w:val="000000"/>
                <w:spacing w:val="-3"/>
                <w:kern w:val="2"/>
                <w:lang w:val="uk-UA"/>
              </w:rPr>
            </w:pPr>
          </w:p>
        </w:tc>
      </w:tr>
      <w:tr w:rsidR="00494920" w:rsidRPr="009C355B" w14:paraId="4BF481EC" w14:textId="77777777" w:rsidTr="00606C7B">
        <w:trPr>
          <w:gridBefore w:val="2"/>
          <w:wBefore w:w="830" w:type="dxa"/>
        </w:trPr>
        <w:tc>
          <w:tcPr>
            <w:tcW w:w="1418" w:type="dxa"/>
            <w:gridSpan w:val="2"/>
            <w:tcBorders>
              <w:top w:val="single" w:sz="4" w:space="0" w:color="auto"/>
              <w:left w:val="single" w:sz="4" w:space="0" w:color="auto"/>
              <w:bottom w:val="single" w:sz="4" w:space="0" w:color="auto"/>
              <w:right w:val="single" w:sz="4" w:space="0" w:color="auto"/>
            </w:tcBorders>
          </w:tcPr>
          <w:p w14:paraId="78E98A4E" w14:textId="4FC0F58D" w:rsidR="00494920" w:rsidRPr="001656C9" w:rsidRDefault="00494920" w:rsidP="00494920">
            <w:pPr>
              <w:tabs>
                <w:tab w:val="left" w:pos="2160"/>
                <w:tab w:val="left" w:pos="3600"/>
              </w:tabs>
              <w:spacing w:line="240" w:lineRule="atLeast"/>
              <w:jc w:val="both"/>
              <w:rPr>
                <w:rFonts w:ascii="Times New Roman" w:hAnsi="Times New Roman"/>
                <w:lang w:val="uk-UA"/>
              </w:rPr>
            </w:pPr>
            <w:r>
              <w:rPr>
                <w:rFonts w:ascii="Times New Roman" w:hAnsi="Times New Roman"/>
                <w:b/>
                <w:lang w:val="uk-UA"/>
              </w:rPr>
              <w:t>4.3</w:t>
            </w:r>
            <w:r w:rsidRPr="001656C9">
              <w:rPr>
                <w:rFonts w:ascii="Times New Roman" w:hAnsi="Times New Roman"/>
                <w:b/>
                <w:lang w:val="uk-UA"/>
              </w:rPr>
              <w:t>.</w:t>
            </w:r>
          </w:p>
        </w:tc>
        <w:tc>
          <w:tcPr>
            <w:tcW w:w="2410" w:type="dxa"/>
            <w:gridSpan w:val="2"/>
            <w:tcBorders>
              <w:top w:val="single" w:sz="4" w:space="0" w:color="auto"/>
              <w:left w:val="single" w:sz="4" w:space="0" w:color="auto"/>
              <w:bottom w:val="single" w:sz="4" w:space="0" w:color="auto"/>
              <w:right w:val="single" w:sz="4" w:space="0" w:color="auto"/>
            </w:tcBorders>
          </w:tcPr>
          <w:p w14:paraId="326BDA8F" w14:textId="77777777" w:rsidR="00494920" w:rsidRPr="001656C9" w:rsidRDefault="00494920" w:rsidP="00494920">
            <w:pPr>
              <w:tabs>
                <w:tab w:val="left" w:pos="2160"/>
                <w:tab w:val="left" w:pos="3600"/>
              </w:tabs>
              <w:spacing w:line="240" w:lineRule="atLeast"/>
              <w:rPr>
                <w:rFonts w:ascii="Times New Roman" w:hAnsi="Times New Roman"/>
                <w:lang w:val="uk-UA"/>
              </w:rPr>
            </w:pPr>
            <w:r w:rsidRPr="001656C9">
              <w:rPr>
                <w:rFonts w:ascii="Times New Roman" w:hAnsi="Times New Roman"/>
                <w:lang w:val="uk-UA"/>
              </w:rPr>
              <w:t xml:space="preserve">місце, </w:t>
            </w:r>
            <w:r>
              <w:rPr>
                <w:rFonts w:ascii="Times New Roman" w:hAnsi="Times New Roman"/>
                <w:lang w:val="uk-UA"/>
              </w:rPr>
              <w:t>де повинні бути виконані роботи чи надані послуги, їх обсяги</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0D2C3FC1" w14:textId="0ADD9FE7" w:rsidR="00494920" w:rsidRDefault="00494920" w:rsidP="00494920">
            <w:pPr>
              <w:tabs>
                <w:tab w:val="left" w:pos="2160"/>
                <w:tab w:val="left" w:pos="3600"/>
              </w:tabs>
              <w:spacing w:line="240" w:lineRule="atLeast"/>
              <w:jc w:val="both"/>
              <w:rPr>
                <w:rFonts w:ascii="Times New Roman" w:hAnsi="Times New Roman"/>
                <w:bCs/>
                <w:lang w:val="uk-UA"/>
              </w:rPr>
            </w:pPr>
            <w:r w:rsidRPr="00D2731B">
              <w:rPr>
                <w:rFonts w:ascii="Times New Roman" w:hAnsi="Times New Roman"/>
                <w:bCs/>
                <w:lang w:val="uk-UA"/>
              </w:rPr>
              <w:t>Навчальний корпус №1  (Літ. А</w:t>
            </w:r>
            <w:r>
              <w:rPr>
                <w:rFonts w:ascii="Times New Roman" w:hAnsi="Times New Roman"/>
                <w:bCs/>
                <w:lang w:val="uk-UA"/>
              </w:rPr>
              <w:t xml:space="preserve"> </w:t>
            </w:r>
            <w:r w:rsidRPr="00D2731B">
              <w:rPr>
                <w:rFonts w:ascii="Times New Roman" w:hAnsi="Times New Roman"/>
                <w:bCs/>
                <w:lang w:val="uk-UA"/>
              </w:rPr>
              <w:t>-</w:t>
            </w:r>
            <w:r>
              <w:rPr>
                <w:rFonts w:ascii="Times New Roman" w:hAnsi="Times New Roman"/>
                <w:bCs/>
                <w:lang w:val="uk-UA"/>
              </w:rPr>
              <w:t xml:space="preserve"> </w:t>
            </w:r>
            <w:r w:rsidRPr="00D2731B">
              <w:rPr>
                <w:rFonts w:ascii="Times New Roman" w:hAnsi="Times New Roman"/>
                <w:bCs/>
                <w:lang w:val="uk-UA"/>
              </w:rPr>
              <w:t>інв. №</w:t>
            </w:r>
            <w:r>
              <w:rPr>
                <w:rFonts w:ascii="Times New Roman" w:hAnsi="Times New Roman"/>
                <w:bCs/>
                <w:lang w:val="uk-UA"/>
              </w:rPr>
              <w:t xml:space="preserve"> </w:t>
            </w:r>
            <w:r w:rsidRPr="00D2731B">
              <w:rPr>
                <w:rFonts w:ascii="Times New Roman" w:hAnsi="Times New Roman"/>
                <w:bCs/>
                <w:lang w:val="uk-UA"/>
              </w:rPr>
              <w:t>10311001) Державного закладу «Південноукраїнський національний педагогічний університет імені К. Д. Ушинського» за адресою: м. Одеса, вул. Старопортофранківська, 26</w:t>
            </w:r>
          </w:p>
          <w:p w14:paraId="6556BF44" w14:textId="0907D969" w:rsidR="00494920" w:rsidRPr="001656C9" w:rsidRDefault="00494920" w:rsidP="00494920">
            <w:pPr>
              <w:tabs>
                <w:tab w:val="left" w:pos="2160"/>
                <w:tab w:val="left" w:pos="3600"/>
              </w:tabs>
              <w:spacing w:line="240" w:lineRule="atLeast"/>
              <w:jc w:val="both"/>
              <w:rPr>
                <w:rFonts w:ascii="Times New Roman" w:hAnsi="Times New Roman"/>
                <w:lang w:val="uk-UA"/>
              </w:rPr>
            </w:pPr>
            <w:r w:rsidRPr="00D1554D">
              <w:rPr>
                <w:rFonts w:ascii="Times New Roman" w:hAnsi="Times New Roman"/>
                <w:lang w:val="uk-UA"/>
              </w:rPr>
              <w:t>Обсяги надання послуг зазначені в технічних вимогах відповідно до Додатку 2 до тендерної документації.</w:t>
            </w:r>
          </w:p>
        </w:tc>
      </w:tr>
      <w:tr w:rsidR="00494920" w:rsidRPr="001656C9" w14:paraId="04BC5E6B" w14:textId="77777777" w:rsidTr="00606C7B">
        <w:trPr>
          <w:gridBefore w:val="2"/>
          <w:wBefore w:w="830" w:type="dxa"/>
        </w:trPr>
        <w:tc>
          <w:tcPr>
            <w:tcW w:w="1418" w:type="dxa"/>
            <w:gridSpan w:val="2"/>
            <w:tcBorders>
              <w:top w:val="single" w:sz="4" w:space="0" w:color="auto"/>
              <w:left w:val="single" w:sz="4" w:space="0" w:color="auto"/>
              <w:bottom w:val="single" w:sz="4" w:space="0" w:color="auto"/>
              <w:right w:val="single" w:sz="4" w:space="0" w:color="auto"/>
            </w:tcBorders>
          </w:tcPr>
          <w:p w14:paraId="7E291BFD" w14:textId="2ED23D9F" w:rsidR="00494920" w:rsidRPr="001656C9" w:rsidRDefault="00494920" w:rsidP="00494920">
            <w:pPr>
              <w:tabs>
                <w:tab w:val="left" w:pos="2160"/>
                <w:tab w:val="left" w:pos="3600"/>
              </w:tabs>
              <w:spacing w:line="240" w:lineRule="atLeast"/>
              <w:rPr>
                <w:rFonts w:ascii="Times New Roman" w:hAnsi="Times New Roman"/>
                <w:lang w:val="uk-UA"/>
              </w:rPr>
            </w:pPr>
            <w:r>
              <w:rPr>
                <w:rFonts w:ascii="Times New Roman" w:hAnsi="Times New Roman"/>
                <w:b/>
                <w:lang w:val="uk-UA"/>
              </w:rPr>
              <w:t>4.4</w:t>
            </w:r>
            <w:r w:rsidRPr="001656C9">
              <w:rPr>
                <w:rFonts w:ascii="Times New Roman" w:hAnsi="Times New Roman"/>
                <w:b/>
                <w:lang w:val="uk-UA"/>
              </w:rPr>
              <w:t>.</w:t>
            </w:r>
          </w:p>
        </w:tc>
        <w:tc>
          <w:tcPr>
            <w:tcW w:w="2410" w:type="dxa"/>
            <w:gridSpan w:val="2"/>
            <w:tcBorders>
              <w:top w:val="single" w:sz="4" w:space="0" w:color="auto"/>
              <w:left w:val="single" w:sz="4" w:space="0" w:color="auto"/>
              <w:bottom w:val="single" w:sz="4" w:space="0" w:color="auto"/>
              <w:right w:val="single" w:sz="4" w:space="0" w:color="auto"/>
            </w:tcBorders>
          </w:tcPr>
          <w:p w14:paraId="0A23B046" w14:textId="77777777" w:rsidR="00494920" w:rsidRPr="001656C9" w:rsidRDefault="00494920" w:rsidP="00494920">
            <w:pPr>
              <w:tabs>
                <w:tab w:val="left" w:pos="2160"/>
                <w:tab w:val="left" w:pos="3600"/>
              </w:tabs>
              <w:spacing w:line="240" w:lineRule="atLeast"/>
              <w:rPr>
                <w:rFonts w:ascii="Times New Roman" w:hAnsi="Times New Roman"/>
                <w:lang w:val="uk-UA"/>
              </w:rPr>
            </w:pPr>
            <w:r w:rsidRPr="001656C9">
              <w:rPr>
                <w:rFonts w:ascii="Times New Roman" w:hAnsi="Times New Roman"/>
                <w:u w:val="single"/>
                <w:lang w:val="uk-UA"/>
              </w:rPr>
              <w:t xml:space="preserve"> строк</w:t>
            </w:r>
            <w:r w:rsidRPr="001656C9">
              <w:rPr>
                <w:rFonts w:ascii="Times New Roman" w:hAnsi="Times New Roman"/>
                <w:lang w:val="uk-UA"/>
              </w:rPr>
              <w:t xml:space="preserve"> </w:t>
            </w:r>
            <w:r w:rsidRPr="001656C9">
              <w:rPr>
                <w:rFonts w:ascii="Times New Roman" w:hAnsi="Times New Roman"/>
                <w:u w:val="single"/>
                <w:lang w:val="uk-UA"/>
              </w:rPr>
              <w:t>виконання робіт</w:t>
            </w:r>
            <w:r>
              <w:rPr>
                <w:rFonts w:ascii="Times New Roman" w:hAnsi="Times New Roman"/>
                <w:u w:val="single"/>
                <w:lang w:val="uk-UA"/>
              </w:rPr>
              <w:t xml:space="preserve"> </w:t>
            </w:r>
            <w:r>
              <w:rPr>
                <w:rFonts w:ascii="Times New Roman" w:hAnsi="Times New Roman"/>
                <w:lang w:val="uk-UA"/>
              </w:rPr>
              <w:t>(поставки товарів</w:t>
            </w:r>
            <w:r w:rsidRPr="001656C9">
              <w:rPr>
                <w:rFonts w:ascii="Times New Roman" w:hAnsi="Times New Roman"/>
                <w:lang w:val="uk-UA"/>
              </w:rPr>
              <w:t>,</w:t>
            </w:r>
            <w:r>
              <w:rPr>
                <w:rFonts w:ascii="Times New Roman" w:hAnsi="Times New Roman"/>
                <w:lang w:val="uk-UA"/>
              </w:rPr>
              <w:t xml:space="preserve"> </w:t>
            </w:r>
            <w:r w:rsidRPr="001656C9">
              <w:rPr>
                <w:rFonts w:ascii="Times New Roman" w:hAnsi="Times New Roman"/>
                <w:lang w:val="uk-UA"/>
              </w:rPr>
              <w:lastRenderedPageBreak/>
              <w:t>надання послуг)</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162E2E8C" w14:textId="034E9E96" w:rsidR="00494920" w:rsidRPr="001656C9" w:rsidRDefault="00494920" w:rsidP="00494920">
            <w:pPr>
              <w:tabs>
                <w:tab w:val="left" w:pos="2160"/>
                <w:tab w:val="left" w:pos="3600"/>
              </w:tabs>
              <w:spacing w:line="240" w:lineRule="atLeast"/>
              <w:ind w:left="252"/>
              <w:jc w:val="both"/>
              <w:rPr>
                <w:rFonts w:ascii="Times New Roman" w:hAnsi="Times New Roman"/>
                <w:lang w:val="uk-UA"/>
              </w:rPr>
            </w:pPr>
            <w:r>
              <w:rPr>
                <w:rFonts w:ascii="Times New Roman" w:hAnsi="Times New Roman"/>
                <w:lang w:val="uk-UA"/>
              </w:rPr>
              <w:lastRenderedPageBreak/>
              <w:t xml:space="preserve">до 01 травня </w:t>
            </w:r>
            <w:r w:rsidRPr="001656C9">
              <w:rPr>
                <w:rFonts w:ascii="Times New Roman" w:hAnsi="Times New Roman"/>
                <w:lang w:val="uk-UA"/>
              </w:rPr>
              <w:t>202</w:t>
            </w:r>
            <w:r>
              <w:rPr>
                <w:rFonts w:ascii="Times New Roman" w:hAnsi="Times New Roman"/>
                <w:lang w:val="uk-UA"/>
              </w:rPr>
              <w:t>4</w:t>
            </w:r>
            <w:r w:rsidRPr="001656C9">
              <w:rPr>
                <w:rFonts w:ascii="Times New Roman" w:hAnsi="Times New Roman"/>
                <w:lang w:val="uk-UA"/>
              </w:rPr>
              <w:t xml:space="preserve"> року.</w:t>
            </w:r>
          </w:p>
        </w:tc>
      </w:tr>
      <w:tr w:rsidR="00494920" w:rsidRPr="005029E2" w14:paraId="2C8991DB" w14:textId="77777777" w:rsidTr="00CE2AB6">
        <w:trPr>
          <w:gridBefore w:val="2"/>
          <w:wBefore w:w="830" w:type="dxa"/>
        </w:trPr>
        <w:tc>
          <w:tcPr>
            <w:tcW w:w="1418" w:type="dxa"/>
            <w:gridSpan w:val="2"/>
            <w:tcBorders>
              <w:top w:val="single" w:sz="4" w:space="0" w:color="auto"/>
              <w:left w:val="single" w:sz="4" w:space="0" w:color="auto"/>
              <w:bottom w:val="single" w:sz="4" w:space="0" w:color="auto"/>
              <w:right w:val="single" w:sz="4" w:space="0" w:color="auto"/>
            </w:tcBorders>
          </w:tcPr>
          <w:p w14:paraId="4F928D9A" w14:textId="485B6D33" w:rsidR="00494920" w:rsidRPr="00494920" w:rsidRDefault="00494920" w:rsidP="00494920">
            <w:pPr>
              <w:tabs>
                <w:tab w:val="left" w:pos="2160"/>
                <w:tab w:val="left" w:pos="3600"/>
              </w:tabs>
              <w:spacing w:line="240" w:lineRule="atLeast"/>
              <w:rPr>
                <w:rFonts w:ascii="Times New Roman" w:hAnsi="Times New Roman"/>
                <w:b/>
                <w:lang w:val="uk-UA"/>
              </w:rPr>
            </w:pPr>
            <w:r w:rsidRPr="00494920">
              <w:rPr>
                <w:rFonts w:ascii="Times New Roman" w:hAnsi="Times New Roman"/>
                <w:b/>
                <w:color w:val="000000"/>
              </w:rPr>
              <w:lastRenderedPageBreak/>
              <w:t>4.5.</w:t>
            </w:r>
          </w:p>
        </w:tc>
        <w:tc>
          <w:tcPr>
            <w:tcW w:w="2410" w:type="dxa"/>
            <w:gridSpan w:val="2"/>
            <w:tcBorders>
              <w:top w:val="single" w:sz="4" w:space="0" w:color="auto"/>
              <w:left w:val="single" w:sz="4" w:space="0" w:color="auto"/>
              <w:bottom w:val="single" w:sz="4" w:space="0" w:color="auto"/>
              <w:right w:val="single" w:sz="4" w:space="0" w:color="auto"/>
            </w:tcBorders>
          </w:tcPr>
          <w:p w14:paraId="444F371E" w14:textId="767926B9" w:rsidR="00494920" w:rsidRPr="001656C9" w:rsidRDefault="00494920" w:rsidP="00494920">
            <w:pPr>
              <w:tabs>
                <w:tab w:val="left" w:pos="2160"/>
                <w:tab w:val="left" w:pos="3600"/>
              </w:tabs>
              <w:spacing w:line="240" w:lineRule="atLeast"/>
              <w:rPr>
                <w:rFonts w:ascii="Times New Roman" w:hAnsi="Times New Roman"/>
                <w:u w:val="single"/>
                <w:lang w:val="uk-UA"/>
              </w:rPr>
            </w:pPr>
            <w:r w:rsidRPr="00945336">
              <w:rPr>
                <w:lang w:val="uk-UA"/>
              </w:rPr>
              <w:t xml:space="preserve">Очікувана вартість предмета закупівлі  </w:t>
            </w:r>
          </w:p>
        </w:tc>
        <w:tc>
          <w:tcPr>
            <w:tcW w:w="6379" w:type="dxa"/>
            <w:gridSpan w:val="2"/>
            <w:tcBorders>
              <w:top w:val="single" w:sz="4" w:space="0" w:color="auto"/>
              <w:left w:val="single" w:sz="4" w:space="0" w:color="auto"/>
              <w:bottom w:val="single" w:sz="4" w:space="0" w:color="auto"/>
              <w:right w:val="single" w:sz="4" w:space="0" w:color="auto"/>
            </w:tcBorders>
          </w:tcPr>
          <w:p w14:paraId="20CF8850" w14:textId="3AC9C842" w:rsidR="00494920" w:rsidRPr="005029E2" w:rsidRDefault="005029E2" w:rsidP="00494920">
            <w:pPr>
              <w:pStyle w:val="10"/>
              <w:jc w:val="both"/>
              <w:rPr>
                <w:rFonts w:ascii="Times New Roman" w:hAnsi="Times New Roman"/>
                <w:sz w:val="24"/>
                <w:szCs w:val="24"/>
                <w:lang w:val="uk-UA"/>
              </w:rPr>
            </w:pPr>
            <w:r w:rsidRPr="005029E2">
              <w:rPr>
                <w:rFonts w:ascii="Times New Roman" w:hAnsi="Times New Roman"/>
                <w:sz w:val="24"/>
                <w:szCs w:val="24"/>
                <w:lang w:val="uk-UA"/>
              </w:rPr>
              <w:t>74 000 грн. 0</w:t>
            </w:r>
            <w:r w:rsidR="00494920" w:rsidRPr="005029E2">
              <w:rPr>
                <w:rFonts w:ascii="Times New Roman" w:hAnsi="Times New Roman"/>
                <w:sz w:val="24"/>
                <w:szCs w:val="24"/>
                <w:lang w:val="uk-UA"/>
              </w:rPr>
              <w:t>0 коп. з ПДВ</w:t>
            </w:r>
          </w:p>
          <w:p w14:paraId="2E026280" w14:textId="54AD1757" w:rsidR="00494920" w:rsidRPr="005029E2" w:rsidRDefault="00494920" w:rsidP="00494920">
            <w:pPr>
              <w:tabs>
                <w:tab w:val="left" w:pos="2160"/>
                <w:tab w:val="left" w:pos="3600"/>
              </w:tabs>
              <w:spacing w:line="240" w:lineRule="atLeast"/>
              <w:ind w:left="252"/>
              <w:jc w:val="both"/>
              <w:rPr>
                <w:rFonts w:ascii="Times New Roman" w:hAnsi="Times New Roman"/>
                <w:lang w:val="uk-UA"/>
              </w:rPr>
            </w:pPr>
            <w:r w:rsidRPr="005029E2">
              <w:rPr>
                <w:rFonts w:ascii="Times New Roman" w:hAnsi="Times New Roman"/>
                <w:sz w:val="24"/>
                <w:szCs w:val="24"/>
                <w:lang w:val="uk-UA"/>
              </w:rPr>
              <w:t>Замовник не приймає до розгляду тендерну пропозицію, ціна якої є вищою, ніж очікувана вартість предмета закупівлі, що визначена Замовником.</w:t>
            </w:r>
          </w:p>
        </w:tc>
      </w:tr>
      <w:tr w:rsidR="00494920" w:rsidRPr="001656C9" w14:paraId="049E5CC3" w14:textId="77777777" w:rsidTr="00606C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gridAfter w:val="1"/>
          <w:wBefore w:w="19" w:type="dxa"/>
          <w:wAfter w:w="840" w:type="dxa"/>
          <w:trHeight w:val="841"/>
          <w:jc w:val="center"/>
        </w:trPr>
        <w:tc>
          <w:tcPr>
            <w:tcW w:w="1389" w:type="dxa"/>
            <w:gridSpan w:val="2"/>
          </w:tcPr>
          <w:p w14:paraId="497EF321" w14:textId="77777777" w:rsidR="00494920" w:rsidRPr="005029E2" w:rsidRDefault="00494920" w:rsidP="00494920">
            <w:pPr>
              <w:spacing w:line="240" w:lineRule="atLeast"/>
              <w:jc w:val="center"/>
              <w:rPr>
                <w:rFonts w:ascii="Times New Roman" w:hAnsi="Times New Roman"/>
                <w:lang w:val="uk-UA"/>
              </w:rPr>
            </w:pPr>
            <w:r w:rsidRPr="005029E2">
              <w:rPr>
                <w:rFonts w:ascii="Times New Roman" w:hAnsi="Times New Roman"/>
                <w:lang w:val="uk-UA"/>
              </w:rPr>
              <w:t>5</w:t>
            </w:r>
          </w:p>
        </w:tc>
        <w:tc>
          <w:tcPr>
            <w:tcW w:w="2410" w:type="dxa"/>
            <w:gridSpan w:val="2"/>
          </w:tcPr>
          <w:p w14:paraId="26422509" w14:textId="77777777" w:rsidR="00494920" w:rsidRPr="005029E2" w:rsidRDefault="00494920" w:rsidP="00494920">
            <w:pPr>
              <w:spacing w:line="240" w:lineRule="atLeast"/>
              <w:rPr>
                <w:rFonts w:ascii="Times New Roman" w:hAnsi="Times New Roman"/>
                <w:lang w:val="uk-UA"/>
              </w:rPr>
            </w:pPr>
            <w:r w:rsidRPr="005029E2">
              <w:rPr>
                <w:rFonts w:ascii="Times New Roman" w:hAnsi="Times New Roman"/>
                <w:b/>
                <w:lang w:val="uk-UA"/>
              </w:rPr>
              <w:t>Недискримінація учасників</w:t>
            </w:r>
            <w:r w:rsidRPr="005029E2">
              <w:rPr>
                <w:rFonts w:ascii="Times New Roman" w:hAnsi="Times New Roman"/>
                <w:lang w:val="uk-UA"/>
              </w:rPr>
              <w:t xml:space="preserve"> </w:t>
            </w:r>
          </w:p>
        </w:tc>
        <w:tc>
          <w:tcPr>
            <w:tcW w:w="6379" w:type="dxa"/>
            <w:gridSpan w:val="2"/>
          </w:tcPr>
          <w:p w14:paraId="5293A143" w14:textId="77777777" w:rsidR="00494920" w:rsidRPr="001656C9" w:rsidRDefault="00494920" w:rsidP="00494920">
            <w:pPr>
              <w:spacing w:line="240" w:lineRule="atLeast"/>
              <w:ind w:right="140"/>
              <w:jc w:val="both"/>
              <w:rPr>
                <w:rFonts w:ascii="Times New Roman" w:hAnsi="Times New Roman"/>
              </w:rPr>
            </w:pPr>
            <w:r w:rsidRPr="005029E2">
              <w:rPr>
                <w:rFonts w:ascii="Times New Roman" w:hAnsi="Times New Roman"/>
                <w:lang w:val="uk-UA"/>
              </w:rPr>
              <w:t>Учасники (резиденти та нерезиденти) всіх форм власності та організаційно</w:t>
            </w:r>
            <w:r w:rsidRPr="001656C9">
              <w:rPr>
                <w:rFonts w:ascii="Times New Roman" w:hAnsi="Times New Roman"/>
              </w:rPr>
              <w:t>-правових форм беруть участь у процедурах закупівель на рівних умовах.</w:t>
            </w:r>
          </w:p>
        </w:tc>
      </w:tr>
      <w:tr w:rsidR="00494920" w:rsidRPr="001656C9" w14:paraId="2469847C" w14:textId="77777777" w:rsidTr="00606C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840" w:type="dxa"/>
          <w:trHeight w:val="1119"/>
          <w:jc w:val="center"/>
        </w:trPr>
        <w:tc>
          <w:tcPr>
            <w:tcW w:w="1408" w:type="dxa"/>
            <w:gridSpan w:val="3"/>
          </w:tcPr>
          <w:p w14:paraId="4A595B03" w14:textId="77777777" w:rsidR="00494920" w:rsidRPr="001656C9" w:rsidRDefault="00494920" w:rsidP="00494920">
            <w:pPr>
              <w:spacing w:line="240" w:lineRule="atLeast"/>
              <w:jc w:val="center"/>
              <w:rPr>
                <w:rFonts w:ascii="Times New Roman" w:hAnsi="Times New Roman"/>
              </w:rPr>
            </w:pPr>
            <w:r w:rsidRPr="001656C9">
              <w:rPr>
                <w:rFonts w:ascii="Times New Roman" w:hAnsi="Times New Roman"/>
              </w:rPr>
              <w:t>6</w:t>
            </w:r>
          </w:p>
        </w:tc>
        <w:tc>
          <w:tcPr>
            <w:tcW w:w="2410" w:type="dxa"/>
            <w:gridSpan w:val="2"/>
          </w:tcPr>
          <w:p w14:paraId="61056871" w14:textId="77777777" w:rsidR="00494920" w:rsidRPr="001656C9" w:rsidRDefault="00494920" w:rsidP="00494920">
            <w:pPr>
              <w:spacing w:line="240" w:lineRule="atLeast"/>
              <w:rPr>
                <w:rFonts w:ascii="Times New Roman" w:hAnsi="Times New Roman"/>
              </w:rPr>
            </w:pPr>
            <w:r w:rsidRPr="001656C9">
              <w:rPr>
                <w:rFonts w:ascii="Times New Roman" w:hAnsi="Times New Roman"/>
                <w:b/>
              </w:rPr>
              <w:t>Валюта, у якій повинна бути зазначена ціна тендерної пропозиції</w:t>
            </w:r>
            <w:r w:rsidRPr="001656C9">
              <w:rPr>
                <w:rFonts w:ascii="Times New Roman" w:hAnsi="Times New Roman"/>
              </w:rPr>
              <w:t xml:space="preserve"> </w:t>
            </w:r>
          </w:p>
        </w:tc>
        <w:tc>
          <w:tcPr>
            <w:tcW w:w="6379" w:type="dxa"/>
            <w:gridSpan w:val="2"/>
          </w:tcPr>
          <w:p w14:paraId="2784958A" w14:textId="77777777" w:rsidR="00494920" w:rsidRPr="001656C9" w:rsidRDefault="00494920" w:rsidP="00494920">
            <w:pPr>
              <w:spacing w:line="240" w:lineRule="atLeast"/>
              <w:ind w:right="140"/>
              <w:jc w:val="both"/>
              <w:rPr>
                <w:rFonts w:ascii="Times New Roman" w:hAnsi="Times New Roman"/>
              </w:rPr>
            </w:pPr>
            <w:r w:rsidRPr="001656C9">
              <w:rPr>
                <w:rFonts w:ascii="Times New Roman" w:hAnsi="Times New Roman"/>
              </w:rPr>
              <w:t xml:space="preserve">Валютою тендерної пропозиції є гривня. </w:t>
            </w:r>
            <w:r w:rsidRPr="001656C9">
              <w:rPr>
                <w:rFonts w:ascii="Times New Roman" w:hAnsi="Times New Roman"/>
                <w:b/>
                <w:i/>
              </w:rPr>
              <w:t>У разі якщо учасником процедури закупівлі є нерезидент</w:t>
            </w:r>
            <w:r w:rsidRPr="001656C9">
              <w:rPr>
                <w:rFonts w:ascii="Times New Roman" w:hAnsi="Times New Roman"/>
                <w:b/>
              </w:rPr>
              <w:t xml:space="preserve">,  </w:t>
            </w:r>
            <w:r w:rsidRPr="001656C9">
              <w:rPr>
                <w:rFonts w:ascii="Times New Roman" w:hAnsi="Times New Roman"/>
              </w:rPr>
              <w:t>такий учасник зазначає ціну пропозиції в електронній системі закупівель у валюті – гривня.</w:t>
            </w:r>
          </w:p>
        </w:tc>
      </w:tr>
      <w:tr w:rsidR="00494920" w:rsidRPr="001656C9" w14:paraId="6DA6FBD1" w14:textId="77777777" w:rsidTr="00606C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840" w:type="dxa"/>
          <w:trHeight w:val="1119"/>
          <w:jc w:val="center"/>
        </w:trPr>
        <w:tc>
          <w:tcPr>
            <w:tcW w:w="1408" w:type="dxa"/>
            <w:gridSpan w:val="3"/>
          </w:tcPr>
          <w:p w14:paraId="7F0C491B" w14:textId="77777777" w:rsidR="00494920" w:rsidRPr="001656C9" w:rsidRDefault="00494920" w:rsidP="00494920">
            <w:pPr>
              <w:spacing w:line="240" w:lineRule="atLeast"/>
              <w:jc w:val="center"/>
              <w:rPr>
                <w:rFonts w:ascii="Times New Roman" w:hAnsi="Times New Roman"/>
              </w:rPr>
            </w:pPr>
            <w:r w:rsidRPr="001656C9">
              <w:rPr>
                <w:rFonts w:ascii="Times New Roman" w:hAnsi="Times New Roman"/>
              </w:rPr>
              <w:t>7</w:t>
            </w:r>
          </w:p>
        </w:tc>
        <w:tc>
          <w:tcPr>
            <w:tcW w:w="2410" w:type="dxa"/>
            <w:gridSpan w:val="2"/>
          </w:tcPr>
          <w:p w14:paraId="155D9CA1" w14:textId="77777777" w:rsidR="00494920" w:rsidRPr="001656C9" w:rsidRDefault="00494920" w:rsidP="00494920">
            <w:pPr>
              <w:spacing w:line="240" w:lineRule="atLeast"/>
              <w:rPr>
                <w:rFonts w:ascii="Times New Roman" w:hAnsi="Times New Roman"/>
              </w:rPr>
            </w:pPr>
            <w:r w:rsidRPr="001656C9">
              <w:rPr>
                <w:rFonts w:ascii="Times New Roman" w:hAnsi="Times New Roman"/>
                <w:b/>
              </w:rPr>
              <w:t>Мова (мови), якою  (якими) повинні бути  складені тендерні пропозиції</w:t>
            </w:r>
          </w:p>
        </w:tc>
        <w:tc>
          <w:tcPr>
            <w:tcW w:w="6379" w:type="dxa"/>
            <w:gridSpan w:val="2"/>
          </w:tcPr>
          <w:p w14:paraId="434E7DDE" w14:textId="77777777" w:rsidR="00494920" w:rsidRPr="001656C9" w:rsidRDefault="00494920" w:rsidP="00494920">
            <w:pPr>
              <w:spacing w:line="240" w:lineRule="atLeast"/>
              <w:jc w:val="both"/>
              <w:rPr>
                <w:rFonts w:ascii="Times New Roman" w:hAnsi="Times New Roman"/>
              </w:rPr>
            </w:pPr>
            <w:r w:rsidRPr="001656C9">
              <w:rPr>
                <w:rFonts w:ascii="Times New Roman" w:hAnsi="Times New Roman"/>
              </w:rPr>
              <w:t>Мова тендерної пропозиції – українська.</w:t>
            </w:r>
          </w:p>
          <w:p w14:paraId="353F7C06" w14:textId="77777777" w:rsidR="00494920" w:rsidRPr="001656C9" w:rsidRDefault="00494920" w:rsidP="00494920">
            <w:pPr>
              <w:spacing w:line="240" w:lineRule="atLeast"/>
              <w:jc w:val="both"/>
              <w:rPr>
                <w:rFonts w:ascii="Times New Roman" w:hAnsi="Times New Roman"/>
              </w:rPr>
            </w:pPr>
            <w:r w:rsidRPr="001656C9">
              <w:rPr>
                <w:rFonts w:ascii="Times New Roman" w:hAnsi="Times New Roman"/>
              </w:rPr>
              <w:t>Під час проведення процедур закупівель усі документи, що готуються замовником, викладаються українською мовою, Визначальним є текст, викладений українською мовою.</w:t>
            </w:r>
          </w:p>
          <w:p w14:paraId="5F85CBDE" w14:textId="77777777" w:rsidR="00494920" w:rsidRPr="001656C9" w:rsidRDefault="00494920" w:rsidP="00494920">
            <w:pPr>
              <w:spacing w:line="240" w:lineRule="atLeast"/>
              <w:jc w:val="both"/>
              <w:rPr>
                <w:rFonts w:ascii="Times New Roman" w:hAnsi="Times New Roman"/>
              </w:rPr>
            </w:pPr>
            <w:r w:rsidRPr="001656C9">
              <w:rPr>
                <w:rFonts w:ascii="Times New Roman" w:hAnsi="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AEAEDC0" w14:textId="77777777" w:rsidR="00494920" w:rsidRPr="001656C9" w:rsidRDefault="00494920" w:rsidP="00494920">
            <w:pPr>
              <w:spacing w:line="240" w:lineRule="atLeast"/>
              <w:jc w:val="both"/>
              <w:rPr>
                <w:rFonts w:ascii="Times New Roman" w:hAnsi="Times New Roman"/>
              </w:rPr>
            </w:pPr>
            <w:r w:rsidRPr="001656C9">
              <w:rPr>
                <w:rFonts w:ascii="Times New Roman" w:hAnsi="Times New Roman"/>
              </w:rPr>
              <w:t>Уся інформація розміщується в електронній системі зак</w:t>
            </w:r>
            <w:r>
              <w:rPr>
                <w:rFonts w:ascii="Times New Roman" w:hAnsi="Times New Roman"/>
              </w:rPr>
              <w:t>упівель українською мовою, крім</w:t>
            </w:r>
            <w:r>
              <w:rPr>
                <w:rFonts w:ascii="Times New Roman" w:hAnsi="Times New Roman"/>
                <w:lang w:val="uk-UA"/>
              </w:rPr>
              <w:t xml:space="preserve"> </w:t>
            </w:r>
            <w:r w:rsidRPr="001656C9">
              <w:rPr>
                <w:rFonts w:ascii="Times New Roman" w:hAnsi="Times New Roman"/>
              </w:rPr>
              <w:t>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w:t>
            </w:r>
            <w:r>
              <w:rPr>
                <w:rFonts w:ascii="Times New Roman" w:hAnsi="Times New Roman"/>
                <w:lang w:val="uk-UA"/>
              </w:rPr>
              <w:t xml:space="preserve"> </w:t>
            </w:r>
            <w:r w:rsidRPr="001656C9">
              <w:rPr>
                <w:rFonts w:ascii="Times New Roman" w:hAnsi="Times New Roman"/>
              </w:rPr>
              <w:t xml:space="preserve">(які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1AF9A05" w14:textId="77777777" w:rsidR="00494920" w:rsidRPr="001656C9" w:rsidRDefault="00494920" w:rsidP="00494920">
            <w:pPr>
              <w:spacing w:line="240" w:lineRule="atLeast"/>
              <w:jc w:val="both"/>
              <w:rPr>
                <w:rFonts w:ascii="Times New Roman" w:hAnsi="Times New Roman"/>
                <w:b/>
              </w:rPr>
            </w:pPr>
            <w:r w:rsidRPr="001656C9">
              <w:rPr>
                <w:rFonts w:ascii="Times New Roman" w:hAnsi="Times New Roman"/>
                <w:b/>
              </w:rPr>
              <w:t>Виключення:</w:t>
            </w:r>
          </w:p>
          <w:p w14:paraId="18B47F4C" w14:textId="77777777" w:rsidR="00494920" w:rsidRPr="001656C9" w:rsidRDefault="00494920" w:rsidP="00494920">
            <w:pPr>
              <w:spacing w:line="240" w:lineRule="atLeast"/>
              <w:jc w:val="both"/>
              <w:rPr>
                <w:rFonts w:ascii="Times New Roman" w:hAnsi="Times New Roman"/>
              </w:rPr>
            </w:pPr>
            <w:r w:rsidRPr="001656C9">
              <w:rPr>
                <w:rFonts w:ascii="Times New Roman" w:hAnsi="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sidRPr="001656C9">
              <w:rPr>
                <w:rFonts w:ascii="Times New Roman" w:hAnsi="Times New Roman"/>
              </w:rPr>
              <w:t>без перекладу</w:t>
            </w:r>
            <w:proofErr w:type="gramEnd"/>
            <w:r w:rsidRPr="001656C9">
              <w:rPr>
                <w:rFonts w:ascii="Times New Roman" w:hAnsi="Times New Roman"/>
              </w:rPr>
              <w:t xml:space="preserve">. </w:t>
            </w:r>
          </w:p>
          <w:p w14:paraId="5F84330A" w14:textId="77777777" w:rsidR="00494920" w:rsidRPr="001656C9" w:rsidRDefault="00494920" w:rsidP="00494920">
            <w:pPr>
              <w:spacing w:line="240" w:lineRule="atLeast"/>
              <w:jc w:val="both"/>
              <w:rPr>
                <w:rFonts w:ascii="Times New Roman" w:hAnsi="Times New Roman"/>
              </w:rPr>
            </w:pPr>
            <w:r w:rsidRPr="001656C9">
              <w:rPr>
                <w:rFonts w:ascii="Times New Roman" w:hAnsi="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94920" w:rsidRPr="001656C9" w14:paraId="33401B0C" w14:textId="77777777" w:rsidTr="00606C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840" w:type="dxa"/>
          <w:trHeight w:val="501"/>
          <w:jc w:val="center"/>
        </w:trPr>
        <w:tc>
          <w:tcPr>
            <w:tcW w:w="10197" w:type="dxa"/>
            <w:gridSpan w:val="7"/>
            <w:vAlign w:val="center"/>
          </w:tcPr>
          <w:p w14:paraId="3A17846D" w14:textId="77777777" w:rsidR="00494920" w:rsidRPr="001656C9" w:rsidRDefault="00494920" w:rsidP="00494920">
            <w:pPr>
              <w:spacing w:line="240" w:lineRule="atLeast"/>
              <w:jc w:val="center"/>
              <w:rPr>
                <w:rFonts w:ascii="Times New Roman" w:hAnsi="Times New Roman"/>
              </w:rPr>
            </w:pPr>
            <w:r w:rsidRPr="001656C9">
              <w:rPr>
                <w:rFonts w:ascii="Times New Roman" w:hAnsi="Times New Roman"/>
                <w:b/>
              </w:rPr>
              <w:t>Розділ 2. Порядок внесення змін та надання роз’яснень до тендерної документації</w:t>
            </w:r>
          </w:p>
        </w:tc>
      </w:tr>
      <w:tr w:rsidR="00494920" w:rsidRPr="001656C9" w14:paraId="03DF54B6" w14:textId="77777777" w:rsidTr="00606C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840" w:type="dxa"/>
          <w:trHeight w:val="1975"/>
          <w:jc w:val="center"/>
        </w:trPr>
        <w:tc>
          <w:tcPr>
            <w:tcW w:w="1408" w:type="dxa"/>
            <w:gridSpan w:val="3"/>
          </w:tcPr>
          <w:p w14:paraId="3D5A5FD8" w14:textId="77777777" w:rsidR="00494920" w:rsidRPr="001656C9" w:rsidRDefault="00494920" w:rsidP="00494920">
            <w:pPr>
              <w:spacing w:line="240" w:lineRule="atLeast"/>
              <w:jc w:val="center"/>
              <w:rPr>
                <w:rFonts w:ascii="Times New Roman" w:hAnsi="Times New Roman"/>
              </w:rPr>
            </w:pPr>
            <w:r w:rsidRPr="001656C9">
              <w:rPr>
                <w:rFonts w:ascii="Times New Roman" w:hAnsi="Times New Roman"/>
              </w:rPr>
              <w:lastRenderedPageBreak/>
              <w:t>1</w:t>
            </w:r>
          </w:p>
        </w:tc>
        <w:tc>
          <w:tcPr>
            <w:tcW w:w="2410" w:type="dxa"/>
            <w:gridSpan w:val="2"/>
          </w:tcPr>
          <w:p w14:paraId="4F1BBC0E" w14:textId="77777777" w:rsidR="00494920" w:rsidRPr="001656C9" w:rsidRDefault="00494920" w:rsidP="00494920">
            <w:pPr>
              <w:spacing w:line="240" w:lineRule="atLeast"/>
              <w:rPr>
                <w:rFonts w:ascii="Times New Roman" w:hAnsi="Times New Roman"/>
                <w:b/>
              </w:rPr>
            </w:pPr>
            <w:r w:rsidRPr="001656C9">
              <w:rPr>
                <w:rFonts w:ascii="Times New Roman" w:hAnsi="Times New Roman"/>
                <w:b/>
              </w:rPr>
              <w:t>Процедура надання роз’яснень щодо тендерної документації</w:t>
            </w:r>
          </w:p>
        </w:tc>
        <w:tc>
          <w:tcPr>
            <w:tcW w:w="6379" w:type="dxa"/>
            <w:gridSpan w:val="2"/>
          </w:tcPr>
          <w:p w14:paraId="760A5613" w14:textId="77777777" w:rsidR="00494920" w:rsidRPr="001656C9" w:rsidRDefault="00494920" w:rsidP="00494920">
            <w:pPr>
              <w:spacing w:line="240" w:lineRule="atLeast"/>
              <w:jc w:val="both"/>
              <w:rPr>
                <w:rFonts w:ascii="Times New Roman" w:hAnsi="Times New Roman"/>
                <w:highlight w:val="white"/>
              </w:rPr>
            </w:pPr>
            <w:r w:rsidRPr="001656C9">
              <w:rPr>
                <w:rFonts w:ascii="Times New Roman" w:hAnsi="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59513D0" w14:textId="77777777" w:rsidR="00494920" w:rsidRPr="001656C9" w:rsidRDefault="00494920" w:rsidP="00494920">
            <w:pPr>
              <w:spacing w:line="240" w:lineRule="atLeast"/>
              <w:jc w:val="both"/>
              <w:rPr>
                <w:rFonts w:ascii="Times New Roman" w:hAnsi="Times New Roman"/>
                <w:highlight w:val="white"/>
              </w:rPr>
            </w:pPr>
            <w:r w:rsidRPr="001656C9">
              <w:rPr>
                <w:rFonts w:ascii="Times New Roman" w:hAnsi="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325BE3F" w14:textId="77777777" w:rsidR="00494920" w:rsidRPr="001656C9" w:rsidRDefault="00494920" w:rsidP="00494920">
            <w:pPr>
              <w:spacing w:line="240" w:lineRule="atLeast"/>
              <w:jc w:val="both"/>
              <w:rPr>
                <w:rFonts w:ascii="Times New Roman" w:hAnsi="Times New Roman"/>
                <w:highlight w:val="white"/>
              </w:rPr>
            </w:pPr>
            <w:r w:rsidRPr="001656C9">
              <w:rPr>
                <w:rFonts w:ascii="Times New Roman" w:hAnsi="Times New Roman"/>
                <w:highlight w:val="white"/>
              </w:rPr>
              <w:t xml:space="preserve">Замовник повинен </w:t>
            </w:r>
            <w:r w:rsidRPr="001656C9">
              <w:rPr>
                <w:rFonts w:ascii="Times New Roman" w:hAnsi="Times New Roman"/>
                <w:b/>
                <w:highlight w:val="white"/>
              </w:rPr>
              <w:t>протягом трьох днів</w:t>
            </w:r>
            <w:r w:rsidRPr="001656C9">
              <w:rPr>
                <w:rFonts w:ascii="Times New Roman" w:hAnsi="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14:paraId="1A004CC2" w14:textId="77777777" w:rsidR="00494920" w:rsidRPr="001656C9" w:rsidRDefault="00494920" w:rsidP="00494920">
            <w:pPr>
              <w:spacing w:line="240" w:lineRule="atLeast"/>
              <w:jc w:val="both"/>
              <w:rPr>
                <w:rFonts w:ascii="Times New Roman" w:hAnsi="Times New Roman"/>
                <w:highlight w:val="white"/>
              </w:rPr>
            </w:pPr>
            <w:r w:rsidRPr="001656C9">
              <w:rPr>
                <w:rFonts w:ascii="Times New Roman" w:hAnsi="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88D6819" w14:textId="77777777" w:rsidR="00494920" w:rsidRPr="001656C9" w:rsidRDefault="00494920" w:rsidP="00494920">
            <w:pPr>
              <w:spacing w:line="240" w:lineRule="atLeast"/>
              <w:jc w:val="both"/>
              <w:rPr>
                <w:rFonts w:ascii="Times New Roman" w:hAnsi="Times New Roman"/>
              </w:rPr>
            </w:pPr>
            <w:r w:rsidRPr="001656C9">
              <w:rPr>
                <w:rFonts w:ascii="Times New Roman" w:hAnsi="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656C9">
              <w:rPr>
                <w:rFonts w:ascii="Times New Roman" w:hAnsi="Times New Roman"/>
                <w:b/>
                <w:highlight w:val="white"/>
              </w:rPr>
              <w:t>не менш як на чотири дні.</w:t>
            </w:r>
          </w:p>
        </w:tc>
      </w:tr>
      <w:tr w:rsidR="00494920" w:rsidRPr="001656C9" w14:paraId="31A1739A" w14:textId="77777777" w:rsidTr="00606C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840" w:type="dxa"/>
          <w:trHeight w:val="1119"/>
          <w:jc w:val="center"/>
        </w:trPr>
        <w:tc>
          <w:tcPr>
            <w:tcW w:w="1408" w:type="dxa"/>
            <w:gridSpan w:val="3"/>
          </w:tcPr>
          <w:p w14:paraId="29C1847D" w14:textId="77777777" w:rsidR="00494920" w:rsidRPr="001656C9" w:rsidRDefault="00494920" w:rsidP="00494920">
            <w:pPr>
              <w:spacing w:line="240" w:lineRule="atLeast"/>
              <w:jc w:val="center"/>
              <w:rPr>
                <w:rFonts w:ascii="Times New Roman" w:hAnsi="Times New Roman"/>
              </w:rPr>
            </w:pPr>
            <w:r w:rsidRPr="001656C9">
              <w:rPr>
                <w:rFonts w:ascii="Times New Roman" w:hAnsi="Times New Roman"/>
              </w:rPr>
              <w:t>2</w:t>
            </w:r>
          </w:p>
        </w:tc>
        <w:tc>
          <w:tcPr>
            <w:tcW w:w="2410" w:type="dxa"/>
            <w:gridSpan w:val="2"/>
          </w:tcPr>
          <w:p w14:paraId="000475FF" w14:textId="77777777" w:rsidR="00494920" w:rsidRPr="001656C9" w:rsidRDefault="00494920" w:rsidP="00494920">
            <w:pPr>
              <w:spacing w:line="240" w:lineRule="atLeast"/>
              <w:rPr>
                <w:rFonts w:ascii="Times New Roman" w:hAnsi="Times New Roman"/>
              </w:rPr>
            </w:pPr>
            <w:r w:rsidRPr="001656C9">
              <w:rPr>
                <w:rFonts w:ascii="Times New Roman" w:hAnsi="Times New Roman"/>
                <w:b/>
              </w:rPr>
              <w:t>Внесення змін до тендерної документації</w:t>
            </w:r>
          </w:p>
        </w:tc>
        <w:tc>
          <w:tcPr>
            <w:tcW w:w="6379" w:type="dxa"/>
            <w:gridSpan w:val="2"/>
          </w:tcPr>
          <w:p w14:paraId="462F6F29" w14:textId="77777777" w:rsidR="00494920" w:rsidRPr="001656C9" w:rsidRDefault="00494920" w:rsidP="00494920">
            <w:pPr>
              <w:spacing w:line="240" w:lineRule="atLeast"/>
              <w:jc w:val="both"/>
              <w:rPr>
                <w:rFonts w:ascii="Times New Roman" w:hAnsi="Times New Roman"/>
                <w:highlight w:val="white"/>
              </w:rPr>
            </w:pPr>
            <w:r w:rsidRPr="001656C9">
              <w:rPr>
                <w:rFonts w:ascii="Times New Roman" w:hAnsi="Times New Roman"/>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4C8423A" w14:textId="77777777" w:rsidR="00494920" w:rsidRPr="001656C9" w:rsidRDefault="00494920" w:rsidP="00494920">
            <w:pPr>
              <w:spacing w:line="240" w:lineRule="atLeast"/>
              <w:jc w:val="both"/>
              <w:rPr>
                <w:rFonts w:ascii="Times New Roman" w:hAnsi="Times New Roman"/>
              </w:rPr>
            </w:pPr>
            <w:r w:rsidRPr="001656C9">
              <w:rPr>
                <w:rFonts w:ascii="Times New Roman" w:hAnsi="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1656C9">
              <w:rPr>
                <w:rFonts w:ascii="Times New Roman" w:hAnsi="Times New Roman"/>
                <w:b/>
                <w:highlight w:val="white"/>
              </w:rPr>
              <w:t>у вигляді нової редакції тендерної документації додатково до початкової редакції тендерної документації.</w:t>
            </w:r>
            <w:r w:rsidRPr="001656C9">
              <w:rPr>
                <w:rFonts w:ascii="Times New Roman" w:hAnsi="Times New Roman"/>
                <w:highlight w:val="white"/>
              </w:rPr>
              <w:t xml:space="preserve"> </w:t>
            </w:r>
            <w:r w:rsidRPr="001656C9">
              <w:rPr>
                <w:rFonts w:ascii="Times New Roman" w:hAnsi="Times New Roman"/>
                <w:b/>
                <w:highlight w:val="white"/>
              </w:rPr>
              <w:t>Замовник разом із змінами до тендерної документації в окремому документі оприлюднює перелік змін</w:t>
            </w:r>
            <w:r w:rsidRPr="001656C9">
              <w:rPr>
                <w:rFonts w:ascii="Times New Roman" w:hAnsi="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94920" w:rsidRPr="001656C9" w14:paraId="42136012" w14:textId="77777777" w:rsidTr="00606C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840" w:type="dxa"/>
          <w:trHeight w:val="480"/>
          <w:jc w:val="center"/>
        </w:trPr>
        <w:tc>
          <w:tcPr>
            <w:tcW w:w="10197" w:type="dxa"/>
            <w:gridSpan w:val="7"/>
            <w:vAlign w:val="center"/>
          </w:tcPr>
          <w:p w14:paraId="19DCAE31" w14:textId="77777777" w:rsidR="00494920" w:rsidRPr="001656C9" w:rsidRDefault="00494920" w:rsidP="00494920">
            <w:pPr>
              <w:spacing w:line="240" w:lineRule="atLeast"/>
              <w:jc w:val="center"/>
              <w:rPr>
                <w:rFonts w:ascii="Times New Roman" w:hAnsi="Times New Roman"/>
              </w:rPr>
            </w:pPr>
            <w:r w:rsidRPr="001656C9">
              <w:rPr>
                <w:rFonts w:ascii="Times New Roman" w:hAnsi="Times New Roman"/>
                <w:b/>
              </w:rPr>
              <w:t>Розділ 3. Інструкція з підготовки тендерної пропозиції</w:t>
            </w:r>
          </w:p>
        </w:tc>
      </w:tr>
      <w:tr w:rsidR="00494920" w:rsidRPr="001656C9" w14:paraId="04B94CDE" w14:textId="77777777" w:rsidTr="00606C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840" w:type="dxa"/>
          <w:trHeight w:val="1119"/>
          <w:jc w:val="center"/>
        </w:trPr>
        <w:tc>
          <w:tcPr>
            <w:tcW w:w="1408" w:type="dxa"/>
            <w:gridSpan w:val="3"/>
          </w:tcPr>
          <w:p w14:paraId="7C597D4F" w14:textId="77777777" w:rsidR="00494920" w:rsidRPr="001656C9" w:rsidRDefault="00494920" w:rsidP="00494920">
            <w:pPr>
              <w:spacing w:line="240" w:lineRule="atLeast"/>
              <w:jc w:val="center"/>
              <w:rPr>
                <w:rFonts w:ascii="Times New Roman" w:hAnsi="Times New Roman"/>
              </w:rPr>
            </w:pPr>
            <w:r w:rsidRPr="001656C9">
              <w:rPr>
                <w:rFonts w:ascii="Times New Roman" w:hAnsi="Times New Roman"/>
                <w:b/>
              </w:rPr>
              <w:t>1</w:t>
            </w:r>
          </w:p>
        </w:tc>
        <w:tc>
          <w:tcPr>
            <w:tcW w:w="2410" w:type="dxa"/>
            <w:gridSpan w:val="2"/>
          </w:tcPr>
          <w:p w14:paraId="102939B0" w14:textId="77777777" w:rsidR="00494920" w:rsidRPr="001656C9" w:rsidRDefault="00494920" w:rsidP="00494920">
            <w:pPr>
              <w:spacing w:line="240" w:lineRule="atLeast"/>
              <w:rPr>
                <w:rFonts w:ascii="Times New Roman" w:hAnsi="Times New Roman"/>
              </w:rPr>
            </w:pPr>
            <w:r w:rsidRPr="001656C9">
              <w:rPr>
                <w:rFonts w:ascii="Times New Roman" w:hAnsi="Times New Roman"/>
                <w:b/>
              </w:rPr>
              <w:t>Зміст і спосіб подання тендерної пропозиції</w:t>
            </w:r>
          </w:p>
        </w:tc>
        <w:tc>
          <w:tcPr>
            <w:tcW w:w="6379" w:type="dxa"/>
            <w:gridSpan w:val="2"/>
            <w:vAlign w:val="center"/>
          </w:tcPr>
          <w:p w14:paraId="1896BD54" w14:textId="77777777" w:rsidR="00494920" w:rsidRPr="001656C9" w:rsidRDefault="00494920" w:rsidP="00494920">
            <w:pPr>
              <w:spacing w:line="240" w:lineRule="atLeast"/>
              <w:jc w:val="both"/>
              <w:rPr>
                <w:rFonts w:ascii="Times New Roman" w:hAnsi="Times New Roman"/>
                <w:i/>
              </w:rPr>
            </w:pPr>
            <w:r w:rsidRPr="001656C9">
              <w:rPr>
                <w:rFonts w:ascii="Times New Roman" w:hAnsi="Times New Roman"/>
                <w:i/>
              </w:rPr>
              <w:t xml:space="preserve">Тендерні пропозиції подаються відповідно </w:t>
            </w:r>
            <w:proofErr w:type="gramStart"/>
            <w:r w:rsidRPr="001656C9">
              <w:rPr>
                <w:rFonts w:ascii="Times New Roman" w:hAnsi="Times New Roman"/>
                <w:i/>
              </w:rPr>
              <w:t>до порядку</w:t>
            </w:r>
            <w:proofErr w:type="gramEnd"/>
            <w:r w:rsidRPr="001656C9">
              <w:rPr>
                <w:rFonts w:ascii="Times New Roman" w:hAnsi="Times New Roman"/>
                <w:i/>
              </w:rPr>
              <w:t xml:space="preserve">, визначеного статтею 26 Закону, крім положень частин </w:t>
            </w:r>
            <w:r>
              <w:rPr>
                <w:rFonts w:ascii="Times New Roman" w:hAnsi="Times New Roman"/>
                <w:i/>
                <w:lang w:val="uk-UA"/>
              </w:rPr>
              <w:t xml:space="preserve">першої, </w:t>
            </w:r>
            <w:r w:rsidRPr="001656C9">
              <w:rPr>
                <w:rFonts w:ascii="Times New Roman" w:hAnsi="Times New Roman"/>
                <w:i/>
              </w:rPr>
              <w:t xml:space="preserve">четвертої, шостої та сьомої статті 26 Закону. </w:t>
            </w:r>
          </w:p>
          <w:p w14:paraId="69E9EF51" w14:textId="77777777" w:rsidR="00494920" w:rsidRPr="001656C9" w:rsidRDefault="00494920" w:rsidP="00494920">
            <w:pPr>
              <w:spacing w:line="240" w:lineRule="atLeast"/>
              <w:jc w:val="both"/>
              <w:rPr>
                <w:rFonts w:ascii="Times New Roman" w:hAnsi="Times New Roman"/>
                <w:highlight w:val="white"/>
              </w:rPr>
            </w:pPr>
            <w:r w:rsidRPr="001656C9">
              <w:rPr>
                <w:rFonts w:ascii="Times New Roman" w:hAnsi="Times New Roman"/>
              </w:rPr>
              <w:t>Тендерна пропозиція подається в електронн</w:t>
            </w:r>
            <w:r>
              <w:rPr>
                <w:rFonts w:ascii="Times New Roman" w:hAnsi="Times New Roman"/>
                <w:lang w:val="uk-UA"/>
              </w:rPr>
              <w:t>ій</w:t>
            </w:r>
            <w:r w:rsidRPr="001656C9">
              <w:rPr>
                <w:rFonts w:ascii="Times New Roman" w:hAnsi="Times New Roman"/>
              </w:rPr>
              <w:t xml:space="preserve"> </w:t>
            </w:r>
            <w:r>
              <w:rPr>
                <w:rFonts w:ascii="Times New Roman" w:hAnsi="Times New Roman"/>
                <w:lang w:val="uk-UA"/>
              </w:rPr>
              <w:t xml:space="preserve">формі </w:t>
            </w:r>
            <w:r w:rsidRPr="001656C9">
              <w:rPr>
                <w:rFonts w:ascii="Times New Roman" w:hAnsi="Times New Roman"/>
              </w:rPr>
              <w:t xml:space="preserve">через електронну систему закупівель шляхом заповнення електронних форм з окремими полями, де зазначається інформація про </w:t>
            </w:r>
            <w:r>
              <w:rPr>
                <w:rFonts w:ascii="Times New Roman" w:hAnsi="Times New Roman"/>
                <w:lang w:val="uk-UA"/>
              </w:rPr>
              <w:t>ціну</w:t>
            </w:r>
            <w:r w:rsidRPr="001656C9">
              <w:rPr>
                <w:rFonts w:ascii="Times New Roman" w:hAnsi="Times New Roman"/>
              </w:rPr>
              <w:t xml:space="preserve">, інші критерії оцінки (у разі їх встановлення замовником), </w:t>
            </w:r>
            <w:r>
              <w:rPr>
                <w:rFonts w:ascii="Times New Roman" w:hAnsi="Times New Roman"/>
                <w:lang w:val="uk-UA"/>
              </w:rPr>
              <w:t xml:space="preserve">інформація від учасника процедури закупівлі про його відповідність кваліфікаційним (кваліфікаційному) критеріям (у </w:t>
            </w:r>
            <w:r>
              <w:rPr>
                <w:rFonts w:ascii="Times New Roman" w:hAnsi="Times New Roman"/>
                <w:lang w:val="uk-UA"/>
              </w:rPr>
              <w:lastRenderedPageBreak/>
              <w:t xml:space="preserve">разі їх (його) встановлення), наявність/відсутність підстав, установлених у пункті 47 Особливотсей і в тендерній документації, та </w:t>
            </w:r>
            <w:r w:rsidRPr="001656C9">
              <w:rPr>
                <w:rFonts w:ascii="Times New Roman" w:hAnsi="Times New Roman"/>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E8EF248" w14:textId="77777777" w:rsidR="00494920" w:rsidRPr="005109EC" w:rsidRDefault="00494920" w:rsidP="00494920">
            <w:pPr>
              <w:widowControl w:val="0"/>
              <w:numPr>
                <w:ilvl w:val="0"/>
                <w:numId w:val="1"/>
              </w:numPr>
              <w:spacing w:after="0" w:line="240" w:lineRule="atLeast"/>
              <w:jc w:val="both"/>
              <w:rPr>
                <w:rFonts w:ascii="Times New Roman" w:hAnsi="Times New Roman"/>
              </w:rPr>
            </w:pPr>
            <w:r w:rsidRPr="00D1554D">
              <w:rPr>
                <w:rFonts w:ascii="Times New Roman" w:hAnsi="Times New Roman"/>
              </w:rPr>
              <w:t xml:space="preserve">інформацією щодо відсутності підстав, установлених </w:t>
            </w:r>
            <w:r>
              <w:rPr>
                <w:rFonts w:ascii="Times New Roman" w:hAnsi="Times New Roman"/>
                <w:lang w:val="uk-UA"/>
              </w:rPr>
              <w:t xml:space="preserve">             </w:t>
            </w:r>
            <w:r w:rsidRPr="00D1554D">
              <w:rPr>
                <w:rFonts w:ascii="Times New Roman" w:hAnsi="Times New Roman"/>
                <w:b/>
              </w:rPr>
              <w:t>п. 47 Особливостей</w:t>
            </w:r>
            <w:r w:rsidRPr="00D1554D">
              <w:rPr>
                <w:rFonts w:ascii="Times New Roman" w:hAnsi="Times New Roman"/>
              </w:rPr>
              <w:t xml:space="preserve">, – згідно з </w:t>
            </w:r>
            <w:r w:rsidRPr="00D1554D">
              <w:rPr>
                <w:rFonts w:ascii="Times New Roman" w:hAnsi="Times New Roman"/>
                <w:b/>
              </w:rPr>
              <w:t xml:space="preserve">Додатком </w:t>
            </w:r>
            <w:r w:rsidRPr="00D1554D">
              <w:rPr>
                <w:rFonts w:ascii="Times New Roman" w:hAnsi="Times New Roman"/>
                <w:b/>
                <w:lang w:val="uk-UA"/>
              </w:rPr>
              <w:t>1</w:t>
            </w:r>
            <w:r w:rsidRPr="00D1554D">
              <w:rPr>
                <w:rFonts w:ascii="Times New Roman" w:hAnsi="Times New Roman"/>
              </w:rPr>
              <w:t xml:space="preserve"> до тендерної документації;</w:t>
            </w:r>
          </w:p>
          <w:p w14:paraId="5CF197A9" w14:textId="77777777" w:rsidR="00494920" w:rsidRPr="005109EC" w:rsidRDefault="00494920" w:rsidP="00494920">
            <w:pPr>
              <w:widowControl w:val="0"/>
              <w:numPr>
                <w:ilvl w:val="0"/>
                <w:numId w:val="1"/>
              </w:numPr>
              <w:spacing w:after="0" w:line="240" w:lineRule="atLeast"/>
              <w:jc w:val="both"/>
              <w:rPr>
                <w:rFonts w:ascii="Times New Roman" w:hAnsi="Times New Roman"/>
              </w:rPr>
            </w:pPr>
            <w:r>
              <w:rPr>
                <w:rFonts w:ascii="Times New Roman" w:hAnsi="Times New Roman"/>
                <w:lang w:val="uk-UA"/>
              </w:rPr>
              <w:t xml:space="preserve">інформацією, що підтверджує відповідність Учасника кваліфікаційний (кваліфікаційному) критеріям – згідно з </w:t>
            </w:r>
            <w:r w:rsidRPr="005109EC">
              <w:rPr>
                <w:rFonts w:ascii="Times New Roman" w:hAnsi="Times New Roman"/>
                <w:b/>
                <w:lang w:val="uk-UA"/>
              </w:rPr>
              <w:t>Додатком 1</w:t>
            </w:r>
            <w:r>
              <w:rPr>
                <w:rFonts w:ascii="Times New Roman" w:hAnsi="Times New Roman"/>
                <w:lang w:val="uk-UA"/>
              </w:rPr>
              <w:t xml:space="preserve"> до тендерної документації;</w:t>
            </w:r>
          </w:p>
          <w:p w14:paraId="3B5410A0" w14:textId="77777777" w:rsidR="00494920" w:rsidRPr="005109EC" w:rsidRDefault="00494920" w:rsidP="00494920">
            <w:pPr>
              <w:widowControl w:val="0"/>
              <w:numPr>
                <w:ilvl w:val="0"/>
                <w:numId w:val="1"/>
              </w:numPr>
              <w:spacing w:after="0" w:line="240" w:lineRule="atLeast"/>
              <w:jc w:val="both"/>
              <w:rPr>
                <w:rFonts w:ascii="Times New Roman" w:hAnsi="Times New Roman"/>
              </w:rPr>
            </w:pPr>
            <w:r>
              <w:rPr>
                <w:rFonts w:ascii="Times New Roman" w:hAnsi="Times New Roman"/>
                <w:lang w:val="uk-UA"/>
              </w:rPr>
              <w:t xml:space="preserve">інформацією про необхідні технічні, якісні та кількісні характеристики предмета закупівлі, а також відповідною технічною специфікацією – згідно з </w:t>
            </w:r>
            <w:r w:rsidRPr="005109EC">
              <w:rPr>
                <w:rFonts w:ascii="Times New Roman" w:hAnsi="Times New Roman"/>
                <w:b/>
                <w:lang w:val="uk-UA"/>
              </w:rPr>
              <w:t>Додатком 2</w:t>
            </w:r>
            <w:r>
              <w:rPr>
                <w:rFonts w:ascii="Times New Roman" w:hAnsi="Times New Roman"/>
                <w:lang w:val="uk-UA"/>
              </w:rPr>
              <w:t xml:space="preserve"> до тендерної документації;</w:t>
            </w:r>
          </w:p>
          <w:p w14:paraId="230EA8FC" w14:textId="77777777" w:rsidR="00494920" w:rsidRPr="005109EC" w:rsidRDefault="00494920" w:rsidP="00494920">
            <w:pPr>
              <w:widowControl w:val="0"/>
              <w:numPr>
                <w:ilvl w:val="0"/>
                <w:numId w:val="1"/>
              </w:numPr>
              <w:spacing w:after="0" w:line="240" w:lineRule="atLeast"/>
              <w:jc w:val="both"/>
              <w:rPr>
                <w:rFonts w:ascii="Times New Roman" w:hAnsi="Times New Roman"/>
              </w:rPr>
            </w:pPr>
            <w:r>
              <w:rPr>
                <w:rFonts w:ascii="Times New Roman" w:hAnsi="Times New Roman"/>
                <w:lang w:val="uk-UA"/>
              </w:rPr>
              <w:t xml:space="preserve">проектом договору про закупівлю – згідно з </w:t>
            </w:r>
            <w:r w:rsidRPr="005109EC">
              <w:rPr>
                <w:rFonts w:ascii="Times New Roman" w:hAnsi="Times New Roman"/>
                <w:b/>
                <w:lang w:val="uk-UA"/>
              </w:rPr>
              <w:t>Додатком 3</w:t>
            </w:r>
            <w:r>
              <w:rPr>
                <w:rFonts w:ascii="Times New Roman" w:hAnsi="Times New Roman"/>
                <w:lang w:val="uk-UA"/>
              </w:rPr>
              <w:t xml:space="preserve"> до тендерної документації;</w:t>
            </w:r>
          </w:p>
          <w:p w14:paraId="0475A3BE" w14:textId="77777777" w:rsidR="00494920" w:rsidRPr="00D1554D" w:rsidRDefault="00494920" w:rsidP="00494920">
            <w:pPr>
              <w:widowControl w:val="0"/>
              <w:numPr>
                <w:ilvl w:val="0"/>
                <w:numId w:val="1"/>
              </w:numPr>
              <w:spacing w:after="0" w:line="240" w:lineRule="atLeast"/>
              <w:jc w:val="both"/>
              <w:rPr>
                <w:rFonts w:ascii="Times New Roman" w:hAnsi="Times New Roman"/>
              </w:rPr>
            </w:pPr>
            <w:r>
              <w:rPr>
                <w:rFonts w:ascii="Times New Roman" w:hAnsi="Times New Roman"/>
                <w:lang w:val="uk-UA"/>
              </w:rPr>
              <w:t xml:space="preserve">заповненою формою «Тендерна пропозиція» - згідно з </w:t>
            </w:r>
            <w:r w:rsidRPr="005109EC">
              <w:rPr>
                <w:rFonts w:ascii="Times New Roman" w:hAnsi="Times New Roman"/>
                <w:b/>
                <w:lang w:val="uk-UA"/>
              </w:rPr>
              <w:t>Додатком 4</w:t>
            </w:r>
            <w:r>
              <w:rPr>
                <w:rFonts w:ascii="Times New Roman" w:hAnsi="Times New Roman"/>
                <w:lang w:val="uk-UA"/>
              </w:rPr>
              <w:t xml:space="preserve"> до тендерної документації;</w:t>
            </w:r>
          </w:p>
          <w:p w14:paraId="30175B7C" w14:textId="77777777" w:rsidR="00494920" w:rsidRPr="001656C9" w:rsidRDefault="00494920" w:rsidP="00494920">
            <w:pPr>
              <w:widowControl w:val="0"/>
              <w:numPr>
                <w:ilvl w:val="0"/>
                <w:numId w:val="1"/>
              </w:numPr>
              <w:spacing w:after="0" w:line="240" w:lineRule="atLeast"/>
              <w:jc w:val="both"/>
              <w:rPr>
                <w:rFonts w:ascii="Times New Roman" w:hAnsi="Times New Roman"/>
              </w:rPr>
            </w:pPr>
            <w:r w:rsidRPr="00D1554D">
              <w:rPr>
                <w:rFonts w:ascii="Times New Roman" w:hAnsi="Times New Roman"/>
              </w:rPr>
              <w:t>у разі якщо тендерна</w:t>
            </w:r>
            <w:r w:rsidRPr="001656C9">
              <w:rPr>
                <w:rFonts w:ascii="Times New Roman" w:hAnsi="Times New Roman"/>
              </w:rPr>
              <w:t xml:space="preserve"> пропозиція подається об’єднанням учасників, до неї обов’язково включається документ про створення такого об’єднання;</w:t>
            </w:r>
          </w:p>
          <w:p w14:paraId="0B1D6503" w14:textId="77777777" w:rsidR="00494920" w:rsidRPr="001656C9" w:rsidRDefault="00494920" w:rsidP="00494920">
            <w:pPr>
              <w:widowControl w:val="0"/>
              <w:numPr>
                <w:ilvl w:val="0"/>
                <w:numId w:val="1"/>
              </w:numPr>
              <w:spacing w:after="0" w:line="240" w:lineRule="atLeast"/>
              <w:jc w:val="both"/>
              <w:rPr>
                <w:rFonts w:ascii="Times New Roman" w:hAnsi="Times New Roman"/>
              </w:rPr>
            </w:pPr>
            <w:r w:rsidRPr="001656C9">
              <w:rPr>
                <w:rFonts w:ascii="Times New Roman" w:hAnsi="Times New Roman"/>
              </w:rPr>
              <w:t>іншою інформацією та документами, відповідно до вимог цієї тендерної документації та додатків до неї.</w:t>
            </w:r>
          </w:p>
          <w:p w14:paraId="01B8EA14" w14:textId="77777777" w:rsidR="00494920" w:rsidRPr="001656C9" w:rsidRDefault="00494920" w:rsidP="00494920">
            <w:pPr>
              <w:spacing w:line="240" w:lineRule="atLeast"/>
              <w:jc w:val="both"/>
              <w:rPr>
                <w:rFonts w:ascii="Times New Roman" w:hAnsi="Times New Roman"/>
              </w:rPr>
            </w:pPr>
            <w:r w:rsidRPr="001656C9">
              <w:rPr>
                <w:rFonts w:ascii="Times New Roman" w:hAnsi="Times New Roman"/>
              </w:rPr>
              <w:t xml:space="preserve">Рекомендується документи у складі </w:t>
            </w:r>
            <w:proofErr w:type="gramStart"/>
            <w:r w:rsidRPr="001656C9">
              <w:rPr>
                <w:rFonts w:ascii="Times New Roman" w:hAnsi="Times New Roman"/>
              </w:rPr>
              <w:t>пропозиції  Учасника</w:t>
            </w:r>
            <w:proofErr w:type="gramEnd"/>
            <w:r w:rsidRPr="001656C9">
              <w:rPr>
                <w:rFonts w:ascii="Times New Roman" w:hAnsi="Times New Roman"/>
              </w:rPr>
              <w:t xml:space="preserve">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DF8A768" w14:textId="77777777" w:rsidR="00494920" w:rsidRPr="001656C9" w:rsidRDefault="00494920" w:rsidP="00494920">
            <w:pPr>
              <w:spacing w:line="240" w:lineRule="atLeast"/>
              <w:jc w:val="both"/>
              <w:rPr>
                <w:rFonts w:ascii="Times New Roman" w:hAnsi="Times New Roman"/>
              </w:rPr>
            </w:pPr>
            <w:r w:rsidRPr="001656C9">
              <w:rPr>
                <w:rFonts w:ascii="Times New Roman" w:hAnsi="Times New Roman"/>
                <w:i/>
                <w:highlight w:val="white"/>
              </w:rPr>
              <w:t xml:space="preserve">Переможець процедури закупівлі у строк, що не перевищує </w:t>
            </w:r>
            <w:r w:rsidRPr="001656C9">
              <w:rPr>
                <w:rFonts w:ascii="Times New Roman" w:hAnsi="Times New Roman"/>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1656C9">
              <w:rPr>
                <w:rFonts w:ascii="Times New Roman" w:hAnsi="Times New Roman"/>
                <w:i/>
                <w:highlight w:val="white"/>
              </w:rPr>
              <w:t xml:space="preserve">, повинен надати замовнику шляхом оприлюднення в електронній системі закупівель документи, встановлені в Додатку 1 </w:t>
            </w:r>
            <w:r>
              <w:rPr>
                <w:rFonts w:ascii="Times New Roman" w:hAnsi="Times New Roman"/>
                <w:i/>
                <w:highlight w:val="white"/>
                <w:lang w:val="uk-UA"/>
              </w:rPr>
              <w:t xml:space="preserve">до тендерної документації </w:t>
            </w:r>
            <w:r w:rsidRPr="001656C9">
              <w:rPr>
                <w:rFonts w:ascii="Times New Roman" w:hAnsi="Times New Roman"/>
                <w:i/>
                <w:highlight w:val="white"/>
              </w:rPr>
              <w:t>(для переможця).</w:t>
            </w:r>
          </w:p>
          <w:p w14:paraId="373B05B8" w14:textId="77777777" w:rsidR="00494920" w:rsidRPr="001656C9" w:rsidRDefault="00494920" w:rsidP="00494920">
            <w:pPr>
              <w:spacing w:line="240" w:lineRule="atLeast"/>
              <w:jc w:val="both"/>
              <w:rPr>
                <w:rFonts w:ascii="Times New Roman" w:hAnsi="Times New Roman"/>
                <w:b/>
                <w:i/>
              </w:rPr>
            </w:pPr>
            <w:r w:rsidRPr="001656C9">
              <w:rPr>
                <w:rFonts w:ascii="Times New Roman" w:hAnsi="Times New Roman"/>
                <w:b/>
                <w:i/>
              </w:rPr>
              <w:t>Опис та приклади формальних несуттєвих помилок.</w:t>
            </w:r>
          </w:p>
          <w:p w14:paraId="6E573284" w14:textId="77777777" w:rsidR="00494920" w:rsidRPr="001656C9" w:rsidRDefault="00494920" w:rsidP="00494920">
            <w:pPr>
              <w:spacing w:line="240" w:lineRule="atLeast"/>
              <w:jc w:val="both"/>
              <w:rPr>
                <w:rFonts w:ascii="Times New Roman" w:hAnsi="Times New Roman"/>
              </w:rPr>
            </w:pPr>
            <w:r w:rsidRPr="001656C9">
              <w:rPr>
                <w:rFonts w:ascii="Times New Roman" w:hAnsi="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239E785" w14:textId="77777777" w:rsidR="00494920" w:rsidRPr="001656C9" w:rsidRDefault="00494920" w:rsidP="00494920">
            <w:pPr>
              <w:spacing w:line="240" w:lineRule="atLeast"/>
              <w:jc w:val="both"/>
              <w:rPr>
                <w:rFonts w:ascii="Times New Roman" w:hAnsi="Times New Roman"/>
              </w:rPr>
            </w:pPr>
            <w:r w:rsidRPr="001656C9">
              <w:rPr>
                <w:rFonts w:ascii="Times New Roman" w:hAnsi="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2738CA5" w14:textId="77777777" w:rsidR="00494920" w:rsidRPr="001656C9" w:rsidRDefault="00494920" w:rsidP="00494920">
            <w:pPr>
              <w:spacing w:line="240" w:lineRule="atLeast"/>
              <w:jc w:val="both"/>
              <w:rPr>
                <w:rFonts w:ascii="Times New Roman" w:hAnsi="Times New Roman"/>
                <w:i/>
                <w:u w:val="single"/>
              </w:rPr>
            </w:pPr>
            <w:r w:rsidRPr="001656C9">
              <w:rPr>
                <w:rFonts w:ascii="Times New Roman" w:hAnsi="Times New Roman"/>
                <w:i/>
                <w:u w:val="single"/>
              </w:rPr>
              <w:t>Опис формальних помилок:</w:t>
            </w:r>
          </w:p>
          <w:p w14:paraId="45E759AD" w14:textId="77777777" w:rsidR="00494920" w:rsidRPr="001656C9" w:rsidRDefault="00494920" w:rsidP="00494920">
            <w:pPr>
              <w:spacing w:line="240" w:lineRule="atLeast"/>
              <w:jc w:val="both"/>
              <w:rPr>
                <w:rFonts w:ascii="Times New Roman" w:hAnsi="Times New Roman"/>
              </w:rPr>
            </w:pPr>
            <w:r w:rsidRPr="001656C9">
              <w:rPr>
                <w:rFonts w:ascii="Times New Roman" w:hAnsi="Times New Roman"/>
              </w:rPr>
              <w:t>1.</w:t>
            </w:r>
            <w:r w:rsidRPr="001656C9">
              <w:rPr>
                <w:rFonts w:ascii="Times New Roman" w:hAnsi="Times New Roman"/>
              </w:rPr>
              <w:tab/>
              <w:t>Інформація / документ, подана учасником процедури закупівлі у складі тендерної пропозиції, містить помилку (помилки) у частині:</w:t>
            </w:r>
          </w:p>
          <w:p w14:paraId="5768237A" w14:textId="77777777" w:rsidR="00494920" w:rsidRPr="001656C9" w:rsidRDefault="00494920" w:rsidP="00494920">
            <w:pPr>
              <w:spacing w:line="240" w:lineRule="atLeast"/>
              <w:jc w:val="both"/>
              <w:rPr>
                <w:rFonts w:ascii="Times New Roman" w:hAnsi="Times New Roman"/>
              </w:rPr>
            </w:pPr>
            <w:r w:rsidRPr="001656C9">
              <w:rPr>
                <w:rFonts w:ascii="Times New Roman" w:hAnsi="Times New Roman"/>
              </w:rPr>
              <w:t>—</w:t>
            </w:r>
            <w:r w:rsidRPr="001656C9">
              <w:rPr>
                <w:rFonts w:ascii="Times New Roman" w:hAnsi="Times New Roman"/>
              </w:rPr>
              <w:tab/>
              <w:t>уживання великої літери;</w:t>
            </w:r>
          </w:p>
          <w:p w14:paraId="5125F329" w14:textId="77777777" w:rsidR="00494920" w:rsidRPr="001656C9" w:rsidRDefault="00494920" w:rsidP="00494920">
            <w:pPr>
              <w:spacing w:line="240" w:lineRule="atLeast"/>
              <w:jc w:val="both"/>
              <w:rPr>
                <w:rFonts w:ascii="Times New Roman" w:hAnsi="Times New Roman"/>
              </w:rPr>
            </w:pPr>
            <w:r w:rsidRPr="001656C9">
              <w:rPr>
                <w:rFonts w:ascii="Times New Roman" w:hAnsi="Times New Roman"/>
              </w:rPr>
              <w:lastRenderedPageBreak/>
              <w:t>—</w:t>
            </w:r>
            <w:r w:rsidRPr="001656C9">
              <w:rPr>
                <w:rFonts w:ascii="Times New Roman" w:hAnsi="Times New Roman"/>
              </w:rPr>
              <w:tab/>
              <w:t>уживання розділових знаків та відмінювання слів у реченні;</w:t>
            </w:r>
          </w:p>
          <w:p w14:paraId="37EE3EB1" w14:textId="77777777" w:rsidR="00494920" w:rsidRPr="001656C9" w:rsidRDefault="00494920" w:rsidP="00494920">
            <w:pPr>
              <w:spacing w:line="240" w:lineRule="atLeast"/>
              <w:jc w:val="both"/>
              <w:rPr>
                <w:rFonts w:ascii="Times New Roman" w:hAnsi="Times New Roman"/>
              </w:rPr>
            </w:pPr>
            <w:r w:rsidRPr="001656C9">
              <w:rPr>
                <w:rFonts w:ascii="Times New Roman" w:hAnsi="Times New Roman"/>
              </w:rPr>
              <w:t>—</w:t>
            </w:r>
            <w:r w:rsidRPr="001656C9">
              <w:rPr>
                <w:rFonts w:ascii="Times New Roman" w:hAnsi="Times New Roman"/>
              </w:rPr>
              <w:tab/>
              <w:t>використання слова або мовного звороту, запозичених з іншої мови;</w:t>
            </w:r>
          </w:p>
          <w:p w14:paraId="49E7DB20" w14:textId="77777777" w:rsidR="00494920" w:rsidRPr="001656C9" w:rsidRDefault="00494920" w:rsidP="00494920">
            <w:pPr>
              <w:spacing w:line="240" w:lineRule="atLeast"/>
              <w:jc w:val="both"/>
              <w:rPr>
                <w:rFonts w:ascii="Times New Roman" w:hAnsi="Times New Roman"/>
              </w:rPr>
            </w:pPr>
            <w:r w:rsidRPr="001656C9">
              <w:rPr>
                <w:rFonts w:ascii="Times New Roman" w:hAnsi="Times New Roman"/>
              </w:rPr>
              <w:t>—</w:t>
            </w:r>
            <w:r w:rsidRPr="001656C9">
              <w:rPr>
                <w:rFonts w:ascii="Times New Roman" w:hAnsi="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ECE37C2" w14:textId="77777777" w:rsidR="00494920" w:rsidRPr="001656C9" w:rsidRDefault="00494920" w:rsidP="00494920">
            <w:pPr>
              <w:spacing w:line="240" w:lineRule="atLeast"/>
              <w:jc w:val="both"/>
              <w:rPr>
                <w:rFonts w:ascii="Times New Roman" w:hAnsi="Times New Roman"/>
              </w:rPr>
            </w:pPr>
            <w:r w:rsidRPr="001656C9">
              <w:rPr>
                <w:rFonts w:ascii="Times New Roman" w:hAnsi="Times New Roman"/>
              </w:rPr>
              <w:t>—</w:t>
            </w:r>
            <w:r w:rsidRPr="001656C9">
              <w:rPr>
                <w:rFonts w:ascii="Times New Roman" w:hAnsi="Times New Roman"/>
              </w:rPr>
              <w:tab/>
              <w:t>застосування правил переносу частини слова з рядка в рядок;</w:t>
            </w:r>
          </w:p>
          <w:p w14:paraId="283E0537" w14:textId="77777777" w:rsidR="00494920" w:rsidRPr="001656C9" w:rsidRDefault="00494920" w:rsidP="00494920">
            <w:pPr>
              <w:spacing w:line="240" w:lineRule="atLeast"/>
              <w:jc w:val="both"/>
              <w:rPr>
                <w:rFonts w:ascii="Times New Roman" w:hAnsi="Times New Roman"/>
              </w:rPr>
            </w:pPr>
            <w:r w:rsidRPr="001656C9">
              <w:rPr>
                <w:rFonts w:ascii="Times New Roman" w:hAnsi="Times New Roman"/>
              </w:rPr>
              <w:t>—</w:t>
            </w:r>
            <w:r w:rsidRPr="001656C9">
              <w:rPr>
                <w:rFonts w:ascii="Times New Roman" w:hAnsi="Times New Roman"/>
              </w:rPr>
              <w:tab/>
              <w:t>написання слів разом та/або окремо, та/або через дефіс;</w:t>
            </w:r>
          </w:p>
          <w:p w14:paraId="6E5ACC7E" w14:textId="77777777" w:rsidR="00494920" w:rsidRPr="001656C9" w:rsidRDefault="00494920" w:rsidP="00494920">
            <w:pPr>
              <w:spacing w:line="240" w:lineRule="atLeast"/>
              <w:jc w:val="both"/>
              <w:rPr>
                <w:rFonts w:ascii="Times New Roman" w:hAnsi="Times New Roman"/>
              </w:rPr>
            </w:pPr>
            <w:r w:rsidRPr="001656C9">
              <w:rPr>
                <w:rFonts w:ascii="Times New Roman" w:hAnsi="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C6402D9" w14:textId="77777777" w:rsidR="00494920" w:rsidRPr="001656C9" w:rsidRDefault="00494920" w:rsidP="00494920">
            <w:pPr>
              <w:spacing w:line="240" w:lineRule="atLeast"/>
              <w:jc w:val="both"/>
              <w:rPr>
                <w:rFonts w:ascii="Times New Roman" w:hAnsi="Times New Roman"/>
              </w:rPr>
            </w:pPr>
            <w:r w:rsidRPr="001656C9">
              <w:rPr>
                <w:rFonts w:ascii="Times New Roman" w:hAnsi="Times New Roman"/>
              </w:rPr>
              <w:t>2.</w:t>
            </w:r>
            <w:r w:rsidRPr="001656C9">
              <w:rPr>
                <w:rFonts w:ascii="Times New Roman" w:hAnsi="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3CE0917" w14:textId="77777777" w:rsidR="00494920" w:rsidRPr="001656C9" w:rsidRDefault="00494920" w:rsidP="00494920">
            <w:pPr>
              <w:spacing w:line="240" w:lineRule="atLeast"/>
              <w:jc w:val="both"/>
              <w:rPr>
                <w:rFonts w:ascii="Times New Roman" w:hAnsi="Times New Roman"/>
              </w:rPr>
            </w:pPr>
            <w:r w:rsidRPr="001656C9">
              <w:rPr>
                <w:rFonts w:ascii="Times New Roman" w:hAnsi="Times New Roman"/>
              </w:rPr>
              <w:t>3.</w:t>
            </w:r>
            <w:r w:rsidRPr="001656C9">
              <w:rPr>
                <w:rFonts w:ascii="Times New Roman" w:hAnsi="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23F6B0E" w14:textId="77777777" w:rsidR="00494920" w:rsidRPr="001656C9" w:rsidRDefault="00494920" w:rsidP="00494920">
            <w:pPr>
              <w:spacing w:line="240" w:lineRule="atLeast"/>
              <w:jc w:val="both"/>
              <w:rPr>
                <w:rFonts w:ascii="Times New Roman" w:hAnsi="Times New Roman"/>
              </w:rPr>
            </w:pPr>
            <w:r w:rsidRPr="001656C9">
              <w:rPr>
                <w:rFonts w:ascii="Times New Roman" w:hAnsi="Times New Roman"/>
              </w:rPr>
              <w:t>4.</w:t>
            </w:r>
            <w:r w:rsidRPr="001656C9">
              <w:rPr>
                <w:rFonts w:ascii="Times New Roman" w:hAnsi="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5FADEAA" w14:textId="77777777" w:rsidR="00494920" w:rsidRPr="001656C9" w:rsidRDefault="00494920" w:rsidP="00494920">
            <w:pPr>
              <w:spacing w:line="240" w:lineRule="atLeast"/>
              <w:jc w:val="both"/>
              <w:rPr>
                <w:rFonts w:ascii="Times New Roman" w:hAnsi="Times New Roman"/>
              </w:rPr>
            </w:pPr>
            <w:r w:rsidRPr="001656C9">
              <w:rPr>
                <w:rFonts w:ascii="Times New Roman" w:hAnsi="Times New Roman"/>
              </w:rPr>
              <w:t>5.</w:t>
            </w:r>
            <w:r w:rsidRPr="001656C9">
              <w:rPr>
                <w:rFonts w:ascii="Times New Roman" w:hAnsi="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43CECC8" w14:textId="77777777" w:rsidR="00494920" w:rsidRPr="001656C9" w:rsidRDefault="00494920" w:rsidP="00494920">
            <w:pPr>
              <w:spacing w:line="240" w:lineRule="atLeast"/>
              <w:jc w:val="both"/>
              <w:rPr>
                <w:rFonts w:ascii="Times New Roman" w:hAnsi="Times New Roman"/>
              </w:rPr>
            </w:pPr>
            <w:r w:rsidRPr="001656C9">
              <w:rPr>
                <w:rFonts w:ascii="Times New Roman" w:hAnsi="Times New Roman"/>
              </w:rPr>
              <w:t>6.</w:t>
            </w:r>
            <w:r w:rsidRPr="001656C9">
              <w:rPr>
                <w:rFonts w:ascii="Times New Roman" w:hAnsi="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054AA5E" w14:textId="77777777" w:rsidR="00494920" w:rsidRPr="001656C9" w:rsidRDefault="00494920" w:rsidP="00494920">
            <w:pPr>
              <w:spacing w:line="240" w:lineRule="atLeast"/>
              <w:jc w:val="both"/>
              <w:rPr>
                <w:rFonts w:ascii="Times New Roman" w:hAnsi="Times New Roman"/>
              </w:rPr>
            </w:pPr>
            <w:r w:rsidRPr="001656C9">
              <w:rPr>
                <w:rFonts w:ascii="Times New Roman" w:hAnsi="Times New Roman"/>
              </w:rPr>
              <w:t>7.</w:t>
            </w:r>
            <w:r w:rsidRPr="001656C9">
              <w:rPr>
                <w:rFonts w:ascii="Times New Roman" w:hAnsi="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B18BFC7" w14:textId="77777777" w:rsidR="00494920" w:rsidRPr="001656C9" w:rsidRDefault="00494920" w:rsidP="00494920">
            <w:pPr>
              <w:spacing w:line="240" w:lineRule="atLeast"/>
              <w:jc w:val="both"/>
              <w:rPr>
                <w:rFonts w:ascii="Times New Roman" w:hAnsi="Times New Roman"/>
              </w:rPr>
            </w:pPr>
            <w:r w:rsidRPr="001656C9">
              <w:rPr>
                <w:rFonts w:ascii="Times New Roman" w:hAnsi="Times New Roman"/>
              </w:rPr>
              <w:t>8.</w:t>
            </w:r>
            <w:r w:rsidRPr="001656C9">
              <w:rPr>
                <w:rFonts w:ascii="Times New Roman" w:hAnsi="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F81F0C9" w14:textId="77777777" w:rsidR="00494920" w:rsidRPr="001656C9" w:rsidRDefault="00494920" w:rsidP="00494920">
            <w:pPr>
              <w:spacing w:line="240" w:lineRule="atLeast"/>
              <w:jc w:val="both"/>
              <w:rPr>
                <w:rFonts w:ascii="Times New Roman" w:hAnsi="Times New Roman"/>
              </w:rPr>
            </w:pPr>
            <w:r w:rsidRPr="001656C9">
              <w:rPr>
                <w:rFonts w:ascii="Times New Roman" w:hAnsi="Times New Roman"/>
              </w:rPr>
              <w:lastRenderedPageBreak/>
              <w:t>9.</w:t>
            </w:r>
            <w:r w:rsidRPr="001656C9">
              <w:rPr>
                <w:rFonts w:ascii="Times New Roman" w:hAnsi="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6FF3166" w14:textId="77777777" w:rsidR="00494920" w:rsidRPr="001656C9" w:rsidRDefault="00494920" w:rsidP="00494920">
            <w:pPr>
              <w:spacing w:line="240" w:lineRule="atLeast"/>
              <w:jc w:val="both"/>
              <w:rPr>
                <w:rFonts w:ascii="Times New Roman" w:hAnsi="Times New Roman"/>
              </w:rPr>
            </w:pPr>
            <w:r w:rsidRPr="001656C9">
              <w:rPr>
                <w:rFonts w:ascii="Times New Roman" w:hAnsi="Times New Roman"/>
              </w:rPr>
              <w:t>10.</w:t>
            </w:r>
            <w:r w:rsidRPr="001656C9">
              <w:rPr>
                <w:rFonts w:ascii="Times New Roman" w:hAnsi="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1702EC" w14:textId="77777777" w:rsidR="00494920" w:rsidRPr="001656C9" w:rsidRDefault="00494920" w:rsidP="00494920">
            <w:pPr>
              <w:spacing w:line="240" w:lineRule="atLeast"/>
              <w:jc w:val="both"/>
              <w:rPr>
                <w:rFonts w:ascii="Times New Roman" w:hAnsi="Times New Roman"/>
              </w:rPr>
            </w:pPr>
            <w:r w:rsidRPr="001656C9">
              <w:rPr>
                <w:rFonts w:ascii="Times New Roman" w:hAnsi="Times New Roman"/>
              </w:rPr>
              <w:t>11.</w:t>
            </w:r>
            <w:r w:rsidRPr="001656C9">
              <w:rPr>
                <w:rFonts w:ascii="Times New Roman" w:hAnsi="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8D81503" w14:textId="77777777" w:rsidR="00494920" w:rsidRPr="001656C9" w:rsidRDefault="00494920" w:rsidP="00494920">
            <w:pPr>
              <w:spacing w:line="240" w:lineRule="atLeast"/>
              <w:jc w:val="both"/>
              <w:rPr>
                <w:rFonts w:ascii="Times New Roman" w:hAnsi="Times New Roman"/>
              </w:rPr>
            </w:pPr>
            <w:r w:rsidRPr="001656C9">
              <w:rPr>
                <w:rFonts w:ascii="Times New Roman" w:hAnsi="Times New Roman"/>
              </w:rPr>
              <w:t>12.</w:t>
            </w:r>
            <w:r w:rsidRPr="001656C9">
              <w:rPr>
                <w:rFonts w:ascii="Times New Roman" w:hAnsi="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4AB08E8" w14:textId="77777777" w:rsidR="00494920" w:rsidRPr="001656C9" w:rsidRDefault="00494920" w:rsidP="00494920">
            <w:pPr>
              <w:spacing w:line="240" w:lineRule="atLeast"/>
              <w:jc w:val="both"/>
              <w:rPr>
                <w:rFonts w:ascii="Times New Roman" w:hAnsi="Times New Roman"/>
                <w:i/>
                <w:u w:val="single"/>
              </w:rPr>
            </w:pPr>
            <w:r w:rsidRPr="001656C9">
              <w:rPr>
                <w:rFonts w:ascii="Times New Roman" w:hAnsi="Times New Roman"/>
                <w:i/>
                <w:u w:val="single"/>
              </w:rPr>
              <w:t>Приклади формальних помилок:</w:t>
            </w:r>
          </w:p>
          <w:p w14:paraId="008166A8" w14:textId="77777777" w:rsidR="00494920" w:rsidRPr="001656C9" w:rsidRDefault="00494920" w:rsidP="00494920">
            <w:pPr>
              <w:spacing w:line="240" w:lineRule="atLeast"/>
              <w:jc w:val="both"/>
              <w:rPr>
                <w:rFonts w:ascii="Times New Roman" w:hAnsi="Times New Roman"/>
              </w:rPr>
            </w:pPr>
            <w:r w:rsidRPr="001656C9">
              <w:rPr>
                <w:rFonts w:ascii="Times New Roman" w:hAnsi="Times New Roman"/>
              </w:rPr>
              <w:t>— «Інформація в довільній формі» замість «Інформація</w:t>
            </w:r>
            <w:proofErr w:type="gramStart"/>
            <w:r w:rsidRPr="001656C9">
              <w:rPr>
                <w:rFonts w:ascii="Times New Roman" w:hAnsi="Times New Roman"/>
              </w:rPr>
              <w:t>»,  «</w:t>
            </w:r>
            <w:proofErr w:type="gramEnd"/>
            <w:r w:rsidRPr="001656C9">
              <w:rPr>
                <w:rFonts w:ascii="Times New Roman" w:hAnsi="Times New Roman"/>
              </w:rPr>
              <w:t xml:space="preserve">Лист-пояснення» замість «Лист», «довідка» замість «гарантійний лист», «інформація» замість «довідка»; </w:t>
            </w:r>
          </w:p>
          <w:p w14:paraId="7F4BDB3F" w14:textId="77777777" w:rsidR="00494920" w:rsidRPr="001656C9" w:rsidRDefault="00494920" w:rsidP="00494920">
            <w:pPr>
              <w:spacing w:line="240" w:lineRule="atLeast"/>
              <w:jc w:val="both"/>
              <w:rPr>
                <w:rFonts w:ascii="Times New Roman" w:hAnsi="Times New Roman"/>
              </w:rPr>
            </w:pPr>
            <w:proofErr w:type="gramStart"/>
            <w:r w:rsidRPr="001656C9">
              <w:rPr>
                <w:rFonts w:ascii="Times New Roman" w:hAnsi="Times New Roman"/>
              </w:rPr>
              <w:t>—  «</w:t>
            </w:r>
            <w:proofErr w:type="gramEnd"/>
            <w:r w:rsidRPr="001656C9">
              <w:rPr>
                <w:rFonts w:ascii="Times New Roman" w:hAnsi="Times New Roman"/>
              </w:rPr>
              <w:t>м.київ» замість «м.Київ»;</w:t>
            </w:r>
          </w:p>
          <w:p w14:paraId="1C270424" w14:textId="77777777" w:rsidR="00494920" w:rsidRPr="001656C9" w:rsidRDefault="00494920" w:rsidP="00494920">
            <w:pPr>
              <w:spacing w:line="240" w:lineRule="atLeast"/>
              <w:jc w:val="both"/>
              <w:rPr>
                <w:rFonts w:ascii="Times New Roman" w:hAnsi="Times New Roman"/>
              </w:rPr>
            </w:pPr>
            <w:r w:rsidRPr="001656C9">
              <w:rPr>
                <w:rFonts w:ascii="Times New Roman" w:hAnsi="Times New Roman"/>
              </w:rPr>
              <w:t>— «поряд -ок» замість «поря – док»;</w:t>
            </w:r>
          </w:p>
          <w:p w14:paraId="1FD688A9" w14:textId="77777777" w:rsidR="00494920" w:rsidRPr="001656C9" w:rsidRDefault="00494920" w:rsidP="00494920">
            <w:pPr>
              <w:spacing w:line="240" w:lineRule="atLeast"/>
              <w:jc w:val="both"/>
              <w:rPr>
                <w:rFonts w:ascii="Times New Roman" w:hAnsi="Times New Roman"/>
              </w:rPr>
            </w:pPr>
            <w:r w:rsidRPr="001656C9">
              <w:rPr>
                <w:rFonts w:ascii="Times New Roman" w:hAnsi="Times New Roman"/>
              </w:rPr>
              <w:t>— «ненадається» замість «не надається»»;</w:t>
            </w:r>
          </w:p>
          <w:p w14:paraId="04457BFD" w14:textId="77777777" w:rsidR="00494920" w:rsidRPr="001656C9" w:rsidRDefault="00494920" w:rsidP="00494920">
            <w:pPr>
              <w:spacing w:line="240" w:lineRule="atLeast"/>
              <w:jc w:val="both"/>
              <w:rPr>
                <w:rFonts w:ascii="Times New Roman" w:hAnsi="Times New Roman"/>
              </w:rPr>
            </w:pPr>
            <w:r w:rsidRPr="001656C9">
              <w:rPr>
                <w:rFonts w:ascii="Times New Roman" w:hAnsi="Times New Roman"/>
              </w:rPr>
              <w:t>— «______________№_____________» замість «14.08.2020 №320/13/14-01»</w:t>
            </w:r>
          </w:p>
          <w:p w14:paraId="78B23C0C" w14:textId="77777777" w:rsidR="00494920" w:rsidRPr="001656C9" w:rsidRDefault="00494920" w:rsidP="00494920">
            <w:pPr>
              <w:spacing w:line="240" w:lineRule="atLeast"/>
              <w:jc w:val="both"/>
              <w:rPr>
                <w:rFonts w:ascii="Times New Roman" w:hAnsi="Times New Roman"/>
              </w:rPr>
            </w:pPr>
            <w:r w:rsidRPr="001656C9">
              <w:rPr>
                <w:rFonts w:ascii="Times New Roman" w:hAnsi="Times New Roman"/>
              </w:rPr>
              <w:t xml:space="preserve">— учасник розмістив (завантажив) документ у форматі «JPG» </w:t>
            </w:r>
            <w:proofErr w:type="gramStart"/>
            <w:r w:rsidRPr="001656C9">
              <w:rPr>
                <w:rFonts w:ascii="Times New Roman" w:hAnsi="Times New Roman"/>
              </w:rPr>
              <w:t>замість  документа</w:t>
            </w:r>
            <w:proofErr w:type="gramEnd"/>
            <w:r w:rsidRPr="001656C9">
              <w:rPr>
                <w:rFonts w:ascii="Times New Roman" w:hAnsi="Times New Roman"/>
              </w:rPr>
              <w:t xml:space="preserve"> у форматі «pdf» (PortableDocumentFormat)». </w:t>
            </w:r>
          </w:p>
          <w:p w14:paraId="68B69FD4" w14:textId="77777777" w:rsidR="00494920" w:rsidRPr="001656C9" w:rsidRDefault="00494920" w:rsidP="00494920">
            <w:pPr>
              <w:spacing w:line="240" w:lineRule="atLeast"/>
              <w:ind w:left="40" w:hanging="20"/>
              <w:jc w:val="both"/>
              <w:rPr>
                <w:rFonts w:ascii="Times New Roman" w:hAnsi="Times New Roman"/>
              </w:rPr>
            </w:pPr>
            <w:r w:rsidRPr="001656C9">
              <w:rPr>
                <w:rFonts w:ascii="Times New Roman" w:hAnsi="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11E7171" w14:textId="77777777" w:rsidR="00494920" w:rsidRPr="001656C9" w:rsidRDefault="00494920" w:rsidP="00494920">
            <w:pPr>
              <w:spacing w:line="240" w:lineRule="atLeast"/>
              <w:ind w:left="40" w:hanging="20"/>
              <w:jc w:val="both"/>
              <w:rPr>
                <w:rFonts w:ascii="Times New Roman" w:hAnsi="Times New Roman"/>
                <w:b/>
              </w:rPr>
            </w:pPr>
            <w:r w:rsidRPr="001656C9">
              <w:rPr>
                <w:rFonts w:ascii="Times New Roman" w:hAnsi="Times New Roman"/>
                <w:b/>
              </w:rPr>
              <w:t>УВАГА!!!</w:t>
            </w:r>
          </w:p>
          <w:p w14:paraId="47F2C555" w14:textId="77777777" w:rsidR="00494920" w:rsidRPr="001656C9" w:rsidRDefault="00494920" w:rsidP="00494920">
            <w:pPr>
              <w:shd w:val="clear" w:color="auto" w:fill="FFFFFF"/>
              <w:spacing w:line="240" w:lineRule="atLeast"/>
              <w:jc w:val="both"/>
              <w:rPr>
                <w:rFonts w:ascii="Times New Roman" w:hAnsi="Times New Roman"/>
                <w:b/>
              </w:rPr>
            </w:pPr>
            <w:bookmarkStart w:id="2" w:name="_heading=h.3znysh7" w:colFirst="0" w:colLast="0"/>
            <w:bookmarkEnd w:id="2"/>
            <w:r w:rsidRPr="001656C9">
              <w:rPr>
                <w:rFonts w:ascii="Times New Roman" w:hAnsi="Times New Roman"/>
                <w:b/>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w:t>
            </w:r>
            <w:r w:rsidRPr="001656C9">
              <w:rPr>
                <w:rFonts w:ascii="Times New Roman" w:hAnsi="Times New Roman"/>
                <w:b/>
              </w:rPr>
              <w:lastRenderedPageBreak/>
              <w:t xml:space="preserve">електронну систему закупівель. Тендерна пропозиція учасника має відповідати ряду вимог: </w:t>
            </w:r>
          </w:p>
          <w:p w14:paraId="47891A15" w14:textId="77777777" w:rsidR="00494920" w:rsidRPr="001656C9" w:rsidRDefault="00494920" w:rsidP="00494920">
            <w:pPr>
              <w:shd w:val="clear" w:color="auto" w:fill="FFFFFF"/>
              <w:spacing w:line="240" w:lineRule="atLeast"/>
              <w:jc w:val="both"/>
              <w:rPr>
                <w:rFonts w:ascii="Times New Roman" w:hAnsi="Times New Roman"/>
                <w:b/>
              </w:rPr>
            </w:pPr>
            <w:r w:rsidRPr="001656C9">
              <w:rPr>
                <w:rFonts w:ascii="Times New Roman" w:hAnsi="Times New Roman"/>
                <w:b/>
              </w:rPr>
              <w:t>1) документи мають бути чіткими та розбірливими для читання;</w:t>
            </w:r>
          </w:p>
          <w:p w14:paraId="71BA670D" w14:textId="77777777" w:rsidR="00494920" w:rsidRPr="001656C9" w:rsidRDefault="00494920" w:rsidP="00494920">
            <w:pPr>
              <w:pStyle w:val="docdata"/>
              <w:shd w:val="clear" w:color="auto" w:fill="FFFFFF"/>
              <w:spacing w:before="0" w:beforeAutospacing="0" w:after="0" w:afterAutospacing="0" w:line="240" w:lineRule="atLeast"/>
              <w:jc w:val="both"/>
            </w:pPr>
            <w:r w:rsidRPr="001656C9">
              <w:rPr>
                <w:b/>
                <w:sz w:val="22"/>
                <w:szCs w:val="22"/>
              </w:rPr>
              <w:t xml:space="preserve">2) </w:t>
            </w:r>
            <w:r w:rsidRPr="001656C9">
              <w:rPr>
                <w:b/>
                <w:bCs/>
                <w:sz w:val="22"/>
                <w:szCs w:val="22"/>
              </w:rPr>
              <w:t xml:space="preserve">тендерна пропозиція учасника повинна бути </w:t>
            </w:r>
            <w:proofErr w:type="gramStart"/>
            <w:r w:rsidRPr="001656C9">
              <w:rPr>
                <w:b/>
                <w:bCs/>
                <w:sz w:val="22"/>
                <w:szCs w:val="22"/>
              </w:rPr>
              <w:t xml:space="preserve">підписана  </w:t>
            </w:r>
            <w:r w:rsidRPr="001656C9">
              <w:rPr>
                <w:b/>
                <w:bCs/>
                <w:sz w:val="22"/>
                <w:szCs w:val="22"/>
                <w:shd w:val="clear" w:color="auto" w:fill="FFFFFF"/>
              </w:rPr>
              <w:t>кваліфікованим</w:t>
            </w:r>
            <w:proofErr w:type="gramEnd"/>
            <w:r w:rsidRPr="001656C9">
              <w:rPr>
                <w:b/>
                <w:bCs/>
                <w:sz w:val="22"/>
                <w:szCs w:val="22"/>
                <w:shd w:val="clear" w:color="auto" w:fill="FFFFFF"/>
              </w:rPr>
              <w:t xml:space="preserve"> електронним підписом (КЕП)/удосконаленим електронним підписом (УЕП);</w:t>
            </w:r>
          </w:p>
          <w:p w14:paraId="17104C3F" w14:textId="77777777" w:rsidR="00494920" w:rsidRPr="001656C9" w:rsidRDefault="00494920" w:rsidP="00494920">
            <w:pPr>
              <w:pStyle w:val="a5"/>
              <w:shd w:val="clear" w:color="auto" w:fill="FFFFFF"/>
              <w:spacing w:before="0" w:beforeAutospacing="0" w:after="0" w:afterAutospacing="0" w:line="240" w:lineRule="atLeast"/>
              <w:jc w:val="both"/>
            </w:pPr>
            <w:r w:rsidRPr="001656C9">
              <w:rPr>
                <w:b/>
                <w:bCs/>
                <w:sz w:val="22"/>
                <w:szCs w:val="22"/>
              </w:rPr>
              <w:t xml:space="preserve">3) якщо тендерна пропозиція містить і скановані, і електронні документи, потрібно накласти </w:t>
            </w:r>
            <w:r w:rsidRPr="001656C9">
              <w:rPr>
                <w:b/>
                <w:bCs/>
                <w:sz w:val="22"/>
                <w:szCs w:val="22"/>
                <w:shd w:val="clear" w:color="auto" w:fill="FFFFFF"/>
              </w:rPr>
              <w:t>КЕП/УЕП</w:t>
            </w:r>
            <w:r w:rsidRPr="001656C9">
              <w:rPr>
                <w:b/>
                <w:bCs/>
                <w:sz w:val="22"/>
                <w:szCs w:val="22"/>
              </w:rPr>
              <w:t xml:space="preserve"> на тендерну пропозицію в цілому та на кожен електронний документ окремо.</w:t>
            </w:r>
          </w:p>
          <w:p w14:paraId="6749BD5D" w14:textId="77777777" w:rsidR="00494920" w:rsidRPr="001656C9" w:rsidRDefault="00494920" w:rsidP="00494920">
            <w:pPr>
              <w:pStyle w:val="a5"/>
              <w:shd w:val="clear" w:color="auto" w:fill="FFFFFF"/>
              <w:spacing w:before="0" w:beforeAutospacing="0" w:after="0" w:afterAutospacing="0" w:line="240" w:lineRule="atLeast"/>
              <w:jc w:val="both"/>
            </w:pPr>
            <w:r w:rsidRPr="001656C9">
              <w:rPr>
                <w:b/>
                <w:bCs/>
                <w:sz w:val="22"/>
                <w:szCs w:val="22"/>
              </w:rPr>
              <w:t>Винятки:</w:t>
            </w:r>
          </w:p>
          <w:p w14:paraId="12F286A2" w14:textId="77777777" w:rsidR="00494920" w:rsidRPr="001656C9" w:rsidRDefault="00494920" w:rsidP="00494920">
            <w:pPr>
              <w:pStyle w:val="a5"/>
              <w:shd w:val="clear" w:color="auto" w:fill="FFFFFF"/>
              <w:spacing w:before="0" w:beforeAutospacing="0" w:after="0" w:afterAutospacing="0" w:line="240" w:lineRule="atLeast"/>
              <w:jc w:val="both"/>
            </w:pPr>
            <w:r w:rsidRPr="001656C9">
              <w:rPr>
                <w:b/>
                <w:bCs/>
                <w:sz w:val="22"/>
                <w:szCs w:val="22"/>
              </w:rPr>
              <w:t xml:space="preserve">1) якщо електронні документи тендерної пропозиції видано іншою організацією і на них уже накладено </w:t>
            </w:r>
            <w:r w:rsidRPr="001656C9">
              <w:rPr>
                <w:b/>
                <w:bCs/>
                <w:sz w:val="22"/>
                <w:szCs w:val="22"/>
                <w:shd w:val="clear" w:color="auto" w:fill="FFFFFF"/>
              </w:rPr>
              <w:t>КЕП/УЕП</w:t>
            </w:r>
            <w:r w:rsidRPr="001656C9">
              <w:rPr>
                <w:b/>
                <w:bCs/>
                <w:sz w:val="22"/>
                <w:szCs w:val="22"/>
              </w:rPr>
              <w:t xml:space="preserve"> цієї організації, учаснику не потрібно накладати на нього </w:t>
            </w:r>
            <w:r w:rsidRPr="001656C9">
              <w:rPr>
                <w:b/>
                <w:bCs/>
                <w:sz w:val="22"/>
                <w:szCs w:val="22"/>
                <w:shd w:val="clear" w:color="auto" w:fill="FFFFFF"/>
              </w:rPr>
              <w:t>свій КЕП/УЕП.</w:t>
            </w:r>
          </w:p>
          <w:p w14:paraId="7D23B343" w14:textId="77777777" w:rsidR="00494920" w:rsidRPr="001656C9" w:rsidRDefault="00494920" w:rsidP="00494920">
            <w:pPr>
              <w:pStyle w:val="a5"/>
              <w:widowControl w:val="0"/>
              <w:shd w:val="clear" w:color="auto" w:fill="FFFFFF"/>
              <w:spacing w:before="0" w:beforeAutospacing="0" w:after="0" w:afterAutospacing="0" w:line="240" w:lineRule="atLeast"/>
              <w:jc w:val="both"/>
            </w:pPr>
            <w:r w:rsidRPr="001656C9">
              <w:rPr>
                <w:b/>
                <w:bCs/>
                <w:sz w:val="22"/>
                <w:szCs w:val="22"/>
              </w:rPr>
              <w:t xml:space="preserve">Зверніть увагу: документи тендерної пропозиції, які надані не у формі електронного документа (без </w:t>
            </w:r>
            <w:r w:rsidRPr="001656C9">
              <w:rPr>
                <w:b/>
                <w:bCs/>
                <w:sz w:val="22"/>
                <w:szCs w:val="22"/>
                <w:shd w:val="clear" w:color="auto" w:fill="FFFFFF"/>
              </w:rPr>
              <w:t>КЕП/УЕП</w:t>
            </w:r>
            <w:r w:rsidRPr="001656C9">
              <w:rPr>
                <w:b/>
                <w:bCs/>
                <w:sz w:val="22"/>
                <w:szCs w:val="22"/>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DA11D4E" w14:textId="77777777" w:rsidR="00494920" w:rsidRPr="001656C9" w:rsidRDefault="00494920" w:rsidP="00494920">
            <w:pPr>
              <w:pStyle w:val="a5"/>
              <w:widowControl w:val="0"/>
              <w:shd w:val="clear" w:color="auto" w:fill="FFFFFF"/>
              <w:spacing w:before="0" w:beforeAutospacing="0" w:after="0" w:afterAutospacing="0" w:line="240" w:lineRule="atLeast"/>
              <w:ind w:left="40" w:hanging="20"/>
              <w:jc w:val="both"/>
            </w:pPr>
            <w:r w:rsidRPr="001656C9">
              <w:rPr>
                <w:b/>
                <w:bCs/>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8EE1EDE" w14:textId="77777777" w:rsidR="00494920" w:rsidRPr="001656C9" w:rsidRDefault="00494920" w:rsidP="00494920">
            <w:pPr>
              <w:pStyle w:val="a5"/>
              <w:widowControl w:val="0"/>
              <w:shd w:val="clear" w:color="auto" w:fill="FFFFFF"/>
              <w:spacing w:before="0" w:beforeAutospacing="0" w:after="0" w:afterAutospacing="0" w:line="240" w:lineRule="atLeast"/>
              <w:ind w:left="40" w:hanging="20"/>
              <w:jc w:val="both"/>
            </w:pPr>
            <w:r w:rsidRPr="001656C9">
              <w:rPr>
                <w:b/>
                <w:bCs/>
                <w:sz w:val="22"/>
                <w:szCs w:val="22"/>
              </w:rPr>
              <w:t xml:space="preserve">Замовник перевіряє </w:t>
            </w:r>
            <w:r w:rsidRPr="001656C9">
              <w:rPr>
                <w:b/>
                <w:bCs/>
                <w:sz w:val="22"/>
                <w:szCs w:val="22"/>
                <w:shd w:val="clear" w:color="auto" w:fill="FFFFFF"/>
              </w:rPr>
              <w:t>КЕП/УЕП</w:t>
            </w:r>
            <w:r w:rsidRPr="001656C9">
              <w:rPr>
                <w:b/>
                <w:bCs/>
                <w:sz w:val="22"/>
                <w:szCs w:val="22"/>
              </w:rPr>
              <w:t xml:space="preserve"> учасника на сайті центрального засвідчувального органу за посиланням https://czo.gov.ua/verify. Під час перевірки </w:t>
            </w:r>
            <w:r w:rsidRPr="001656C9">
              <w:rPr>
                <w:b/>
                <w:bCs/>
                <w:sz w:val="22"/>
                <w:szCs w:val="22"/>
                <w:shd w:val="clear" w:color="auto" w:fill="FFFFFF"/>
              </w:rPr>
              <w:t>КЕП/УЕП</w:t>
            </w:r>
            <w:r w:rsidRPr="001656C9">
              <w:rPr>
                <w:b/>
                <w:bCs/>
                <w:sz w:val="22"/>
                <w:szCs w:val="22"/>
              </w:rPr>
              <w:t xml:space="preserve"> повинні відображатися: прізвище та ініціали особи, уповноваженої на підписання тендерної пропозиції (власника ключа). </w:t>
            </w:r>
          </w:p>
          <w:p w14:paraId="3222E2D9" w14:textId="77777777" w:rsidR="00494920" w:rsidRPr="001656C9" w:rsidRDefault="00494920" w:rsidP="00494920">
            <w:pPr>
              <w:pStyle w:val="a5"/>
              <w:widowControl w:val="0"/>
              <w:shd w:val="clear" w:color="auto" w:fill="FFFFFF"/>
              <w:spacing w:before="0" w:beforeAutospacing="0" w:after="0" w:afterAutospacing="0" w:line="240" w:lineRule="atLeast"/>
              <w:ind w:left="40" w:hanging="20"/>
              <w:jc w:val="both"/>
            </w:pPr>
            <w:r w:rsidRPr="001656C9">
              <w:rPr>
                <w:b/>
                <w:bCs/>
                <w:sz w:val="22"/>
                <w:szCs w:val="22"/>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w:t>
            </w:r>
            <w:proofErr w:type="gramStart"/>
            <w:r w:rsidRPr="001656C9">
              <w:rPr>
                <w:b/>
                <w:bCs/>
                <w:sz w:val="22"/>
                <w:szCs w:val="22"/>
              </w:rPr>
              <w:t>до абзацу</w:t>
            </w:r>
            <w:proofErr w:type="gramEnd"/>
            <w:r w:rsidRPr="001656C9">
              <w:rPr>
                <w:b/>
                <w:bCs/>
                <w:sz w:val="22"/>
                <w:szCs w:val="22"/>
              </w:rPr>
              <w:t xml:space="preserve"> першого частини третьої статті 22 </w:t>
            </w:r>
            <w:r w:rsidRPr="001656C9">
              <w:rPr>
                <w:b/>
                <w:bCs/>
                <w:i/>
                <w:iCs/>
                <w:sz w:val="22"/>
                <w:szCs w:val="22"/>
              </w:rPr>
              <w:t>Закону</w:t>
            </w:r>
            <w:r w:rsidRPr="001656C9">
              <w:rPr>
                <w:b/>
                <w:bCs/>
                <w:sz w:val="22"/>
                <w:szCs w:val="22"/>
              </w:rPr>
              <w:t xml:space="preserve"> та буде відхилена на підставі підпункту 2 пункту 44 </w:t>
            </w:r>
            <w:r w:rsidRPr="001656C9">
              <w:rPr>
                <w:b/>
                <w:bCs/>
                <w:i/>
                <w:iCs/>
                <w:sz w:val="22"/>
                <w:szCs w:val="22"/>
              </w:rPr>
              <w:t>Особливостей.</w:t>
            </w:r>
          </w:p>
          <w:p w14:paraId="7F655B25" w14:textId="77777777" w:rsidR="00494920" w:rsidRDefault="00494920" w:rsidP="00494920">
            <w:pPr>
              <w:shd w:val="clear" w:color="auto" w:fill="FFFFFF"/>
              <w:spacing w:line="240" w:lineRule="atLeast"/>
              <w:jc w:val="both"/>
              <w:rPr>
                <w:rFonts w:ascii="Times New Roman" w:hAnsi="Times New Roman"/>
                <w:lang w:val="uk-UA"/>
              </w:rPr>
            </w:pPr>
            <w:bookmarkStart w:id="3" w:name="_heading=h.2et92p0" w:colFirst="0" w:colLast="0"/>
            <w:bookmarkEnd w:id="3"/>
          </w:p>
          <w:p w14:paraId="6E66A31C" w14:textId="77777777" w:rsidR="00494920" w:rsidRPr="001656C9" w:rsidRDefault="00494920" w:rsidP="00494920">
            <w:pPr>
              <w:shd w:val="clear" w:color="auto" w:fill="FFFFFF"/>
              <w:spacing w:line="240" w:lineRule="atLeast"/>
              <w:jc w:val="both"/>
              <w:rPr>
                <w:rFonts w:ascii="Times New Roman" w:hAnsi="Times New Roman"/>
              </w:rPr>
            </w:pPr>
            <w:r w:rsidRPr="001656C9">
              <w:rPr>
                <w:rFonts w:ascii="Times New Roman" w:hAnsi="Times New Roman"/>
              </w:rPr>
              <w:t xml:space="preserve">Всі документи тендерної </w:t>
            </w:r>
            <w:proofErr w:type="gramStart"/>
            <w:r w:rsidRPr="001656C9">
              <w:rPr>
                <w:rFonts w:ascii="Times New Roman" w:hAnsi="Times New Roman"/>
              </w:rPr>
              <w:t>пропозиції  подаються</w:t>
            </w:r>
            <w:proofErr w:type="gramEnd"/>
            <w:r w:rsidRPr="001656C9">
              <w:rPr>
                <w:rFonts w:ascii="Times New Roman" w:hAnsi="Times New Roman"/>
              </w:rPr>
              <w:t xml:space="preserve">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728C4EFF" w14:textId="77777777" w:rsidR="00494920" w:rsidRPr="001656C9" w:rsidRDefault="00494920" w:rsidP="00494920">
            <w:pPr>
              <w:spacing w:line="240" w:lineRule="atLeast"/>
              <w:jc w:val="both"/>
              <w:rPr>
                <w:rFonts w:ascii="Times New Roman" w:hAnsi="Times New Roman"/>
              </w:rPr>
            </w:pPr>
            <w:bookmarkStart w:id="4" w:name="_heading=h.hjqm8skarbdr" w:colFirst="0" w:colLast="0"/>
            <w:bookmarkEnd w:id="4"/>
            <w:r w:rsidRPr="001656C9">
              <w:rPr>
                <w:rFonts w:ascii="Times New Roman" w:hAnsi="Times New Roman"/>
                <w:i/>
              </w:rPr>
              <w:t xml:space="preserve">Тендерні пропозиції мають право подавати всі заінтересовані особи. </w:t>
            </w:r>
          </w:p>
          <w:p w14:paraId="0BBF8726" w14:textId="77777777" w:rsidR="00494920" w:rsidRPr="001656C9" w:rsidRDefault="00494920" w:rsidP="00494920">
            <w:pPr>
              <w:spacing w:line="240" w:lineRule="atLeast"/>
              <w:jc w:val="both"/>
              <w:rPr>
                <w:rFonts w:ascii="Times New Roman" w:hAnsi="Times New Roman"/>
              </w:rPr>
            </w:pPr>
            <w:bookmarkStart w:id="5" w:name="_heading=h.ftj7vaqoric" w:colFirst="0" w:colLast="0"/>
            <w:bookmarkEnd w:id="5"/>
            <w:r w:rsidRPr="001656C9">
              <w:rPr>
                <w:rFonts w:ascii="Times New Roman" w:hAnsi="Times New Roman"/>
              </w:rPr>
              <w:t xml:space="preserve">Кожен учасник має право подати тільки одну тендерну </w:t>
            </w:r>
            <w:r w:rsidRPr="001656C9">
              <w:rPr>
                <w:rFonts w:ascii="Times New Roman" w:hAnsi="Times New Roman"/>
              </w:rPr>
              <w:lastRenderedPageBreak/>
              <w:t>пропозицію</w:t>
            </w:r>
            <w:r w:rsidRPr="001656C9">
              <w:rPr>
                <w:rFonts w:ascii="Times New Roman" w:hAnsi="Times New Roman"/>
                <w:b/>
              </w:rPr>
              <w:t>.</w:t>
            </w:r>
          </w:p>
          <w:p w14:paraId="4DB06FAE" w14:textId="77777777" w:rsidR="00494920" w:rsidRPr="001656C9" w:rsidRDefault="00494920" w:rsidP="00494920">
            <w:pPr>
              <w:spacing w:line="240" w:lineRule="atLeast"/>
              <w:jc w:val="both"/>
              <w:rPr>
                <w:rFonts w:ascii="Times New Roman" w:hAnsi="Times New Roman"/>
              </w:rPr>
            </w:pPr>
            <w:r w:rsidRPr="001656C9">
              <w:rPr>
                <w:rFonts w:ascii="Times New Roman" w:hAnsi="Times New Roman"/>
                <w:i/>
                <w:highlight w:val="white"/>
              </w:rPr>
              <w:t xml:space="preserve">У випадку подання учасником більше однієї тендерної пропозиції такі тендерні пропозиції учасника вважаються як такі, що не відповідають вимогам, установленим у тендерній документації відповідно </w:t>
            </w:r>
            <w:proofErr w:type="gramStart"/>
            <w:r w:rsidRPr="001656C9">
              <w:rPr>
                <w:rFonts w:ascii="Times New Roman" w:hAnsi="Times New Roman"/>
                <w:i/>
                <w:highlight w:val="white"/>
              </w:rPr>
              <w:t>до абзацу</w:t>
            </w:r>
            <w:proofErr w:type="gramEnd"/>
            <w:r w:rsidRPr="001656C9">
              <w:rPr>
                <w:rFonts w:ascii="Times New Roman" w:hAnsi="Times New Roman"/>
                <w:i/>
                <w:highlight w:val="white"/>
              </w:rPr>
              <w:t xml:space="preserve"> першого частини третьої статті 22 Закону.  </w:t>
            </w:r>
          </w:p>
        </w:tc>
      </w:tr>
      <w:tr w:rsidR="00494920" w:rsidRPr="001656C9" w14:paraId="7A0A950A" w14:textId="77777777" w:rsidTr="00606C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840" w:type="dxa"/>
          <w:trHeight w:val="913"/>
          <w:jc w:val="center"/>
        </w:trPr>
        <w:tc>
          <w:tcPr>
            <w:tcW w:w="1408" w:type="dxa"/>
            <w:gridSpan w:val="3"/>
          </w:tcPr>
          <w:p w14:paraId="53C68E47" w14:textId="77777777" w:rsidR="00494920" w:rsidRPr="001656C9" w:rsidRDefault="00494920" w:rsidP="00494920">
            <w:pPr>
              <w:spacing w:line="240" w:lineRule="atLeast"/>
              <w:jc w:val="center"/>
              <w:rPr>
                <w:rFonts w:ascii="Times New Roman" w:hAnsi="Times New Roman"/>
              </w:rPr>
            </w:pPr>
            <w:r w:rsidRPr="001656C9">
              <w:rPr>
                <w:rFonts w:ascii="Times New Roman" w:hAnsi="Times New Roman"/>
              </w:rPr>
              <w:lastRenderedPageBreak/>
              <w:t>2</w:t>
            </w:r>
          </w:p>
        </w:tc>
        <w:tc>
          <w:tcPr>
            <w:tcW w:w="2410" w:type="dxa"/>
            <w:gridSpan w:val="2"/>
          </w:tcPr>
          <w:p w14:paraId="034D2B63" w14:textId="77777777" w:rsidR="00494920" w:rsidRPr="001656C9" w:rsidRDefault="00494920" w:rsidP="00494920">
            <w:pPr>
              <w:spacing w:line="240" w:lineRule="atLeast"/>
              <w:rPr>
                <w:rFonts w:ascii="Times New Roman" w:hAnsi="Times New Roman"/>
              </w:rPr>
            </w:pPr>
            <w:bookmarkStart w:id="6" w:name="_heading=h.tyjcwt" w:colFirst="0" w:colLast="0"/>
            <w:bookmarkEnd w:id="6"/>
            <w:r w:rsidRPr="001656C9">
              <w:rPr>
                <w:rFonts w:ascii="Times New Roman" w:hAnsi="Times New Roman"/>
                <w:b/>
              </w:rPr>
              <w:t>Забезпечення тендерної пропозиції</w:t>
            </w:r>
          </w:p>
        </w:tc>
        <w:tc>
          <w:tcPr>
            <w:tcW w:w="6379" w:type="dxa"/>
            <w:gridSpan w:val="2"/>
            <w:vAlign w:val="center"/>
          </w:tcPr>
          <w:p w14:paraId="42863687" w14:textId="77777777" w:rsidR="00494920" w:rsidRPr="001656C9" w:rsidRDefault="00494920" w:rsidP="00494920">
            <w:pPr>
              <w:spacing w:line="240" w:lineRule="atLeast"/>
              <w:ind w:right="120"/>
              <w:jc w:val="both"/>
              <w:rPr>
                <w:rFonts w:ascii="Times New Roman" w:hAnsi="Times New Roman"/>
              </w:rPr>
            </w:pPr>
            <w:r w:rsidRPr="001656C9">
              <w:rPr>
                <w:rFonts w:ascii="Times New Roman" w:hAnsi="Times New Roman"/>
              </w:rPr>
              <w:t xml:space="preserve">Забезпечення тендерної </w:t>
            </w:r>
            <w:proofErr w:type="gramStart"/>
            <w:r w:rsidRPr="001656C9">
              <w:rPr>
                <w:rFonts w:ascii="Times New Roman" w:hAnsi="Times New Roman"/>
              </w:rPr>
              <w:t>пропозиції  не</w:t>
            </w:r>
            <w:proofErr w:type="gramEnd"/>
            <w:r w:rsidRPr="001656C9">
              <w:rPr>
                <w:rFonts w:ascii="Times New Roman" w:hAnsi="Times New Roman"/>
              </w:rPr>
              <w:t xml:space="preserve"> вимагається.</w:t>
            </w:r>
          </w:p>
          <w:p w14:paraId="31E6B06A" w14:textId="77777777" w:rsidR="00494920" w:rsidRPr="001656C9" w:rsidRDefault="00494920" w:rsidP="00494920">
            <w:pPr>
              <w:spacing w:line="240" w:lineRule="atLeast"/>
              <w:jc w:val="both"/>
              <w:rPr>
                <w:rFonts w:ascii="Times New Roman" w:hAnsi="Times New Roman"/>
              </w:rPr>
            </w:pPr>
            <w:bookmarkStart w:id="7" w:name="_heading=h.3dy6vkm" w:colFirst="0" w:colLast="0"/>
            <w:bookmarkStart w:id="8" w:name="_heading=h.qh3irfvunfcq" w:colFirst="0" w:colLast="0"/>
            <w:bookmarkEnd w:id="7"/>
            <w:bookmarkEnd w:id="8"/>
          </w:p>
        </w:tc>
      </w:tr>
      <w:tr w:rsidR="00494920" w:rsidRPr="001656C9" w14:paraId="77FF90C6" w14:textId="77777777" w:rsidTr="00606C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840" w:type="dxa"/>
          <w:trHeight w:val="1119"/>
          <w:jc w:val="center"/>
        </w:trPr>
        <w:tc>
          <w:tcPr>
            <w:tcW w:w="1408" w:type="dxa"/>
            <w:gridSpan w:val="3"/>
          </w:tcPr>
          <w:p w14:paraId="0304AC3A" w14:textId="77777777" w:rsidR="00494920" w:rsidRPr="001656C9" w:rsidRDefault="00494920" w:rsidP="00494920">
            <w:pPr>
              <w:spacing w:line="240" w:lineRule="atLeast"/>
              <w:jc w:val="center"/>
              <w:rPr>
                <w:rFonts w:ascii="Times New Roman" w:hAnsi="Times New Roman"/>
              </w:rPr>
            </w:pPr>
            <w:r w:rsidRPr="001656C9">
              <w:rPr>
                <w:rFonts w:ascii="Times New Roman" w:hAnsi="Times New Roman"/>
              </w:rPr>
              <w:t>3</w:t>
            </w:r>
          </w:p>
        </w:tc>
        <w:tc>
          <w:tcPr>
            <w:tcW w:w="2410" w:type="dxa"/>
            <w:gridSpan w:val="2"/>
          </w:tcPr>
          <w:p w14:paraId="654FEFD4" w14:textId="77777777" w:rsidR="00494920" w:rsidRPr="001656C9" w:rsidRDefault="00494920" w:rsidP="00494920">
            <w:pPr>
              <w:spacing w:line="240" w:lineRule="atLeast"/>
              <w:rPr>
                <w:rFonts w:ascii="Times New Roman" w:hAnsi="Times New Roman"/>
              </w:rPr>
            </w:pPr>
            <w:r w:rsidRPr="001656C9">
              <w:rPr>
                <w:rFonts w:ascii="Times New Roman" w:hAnsi="Times New Roman"/>
                <w:b/>
              </w:rPr>
              <w:t>Умови повернення чи неповернення забезпечення тендерної пропозиції</w:t>
            </w:r>
          </w:p>
        </w:tc>
        <w:tc>
          <w:tcPr>
            <w:tcW w:w="6379" w:type="dxa"/>
            <w:gridSpan w:val="2"/>
            <w:vAlign w:val="center"/>
          </w:tcPr>
          <w:p w14:paraId="46B09227" w14:textId="77777777" w:rsidR="00494920" w:rsidRPr="001656C9" w:rsidRDefault="00494920" w:rsidP="00494920">
            <w:pPr>
              <w:spacing w:line="240" w:lineRule="atLeast"/>
              <w:ind w:right="120"/>
              <w:jc w:val="both"/>
              <w:rPr>
                <w:rFonts w:ascii="Times New Roman" w:hAnsi="Times New Roman"/>
              </w:rPr>
            </w:pPr>
            <w:r w:rsidRPr="001656C9">
              <w:rPr>
                <w:rFonts w:ascii="Times New Roman" w:hAnsi="Times New Roman"/>
              </w:rPr>
              <w:t>Не передбачається.</w:t>
            </w:r>
          </w:p>
          <w:p w14:paraId="7EE3AF7E" w14:textId="77777777" w:rsidR="00494920" w:rsidRPr="001656C9" w:rsidRDefault="00494920" w:rsidP="00494920">
            <w:pPr>
              <w:spacing w:line="240" w:lineRule="atLeast"/>
              <w:ind w:right="120"/>
              <w:jc w:val="both"/>
              <w:rPr>
                <w:rFonts w:ascii="Times New Roman" w:hAnsi="Times New Roman"/>
              </w:rPr>
            </w:pPr>
          </w:p>
          <w:p w14:paraId="7FD05FFE" w14:textId="77777777" w:rsidR="00494920" w:rsidRPr="001656C9" w:rsidRDefault="00494920" w:rsidP="00494920">
            <w:pPr>
              <w:spacing w:line="240" w:lineRule="atLeast"/>
              <w:jc w:val="both"/>
              <w:rPr>
                <w:rFonts w:ascii="Times New Roman" w:hAnsi="Times New Roman"/>
              </w:rPr>
            </w:pPr>
          </w:p>
        </w:tc>
      </w:tr>
      <w:tr w:rsidR="00494920" w:rsidRPr="001656C9" w14:paraId="79BB98D9" w14:textId="77777777" w:rsidTr="00606C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840" w:type="dxa"/>
          <w:trHeight w:val="560"/>
          <w:jc w:val="center"/>
        </w:trPr>
        <w:tc>
          <w:tcPr>
            <w:tcW w:w="1408" w:type="dxa"/>
            <w:gridSpan w:val="3"/>
          </w:tcPr>
          <w:p w14:paraId="226205BA" w14:textId="77777777" w:rsidR="00494920" w:rsidRPr="001656C9" w:rsidRDefault="00494920" w:rsidP="00494920">
            <w:pPr>
              <w:spacing w:line="240" w:lineRule="atLeast"/>
              <w:jc w:val="center"/>
              <w:rPr>
                <w:rFonts w:ascii="Times New Roman" w:hAnsi="Times New Roman"/>
              </w:rPr>
            </w:pPr>
            <w:r w:rsidRPr="001656C9">
              <w:rPr>
                <w:rFonts w:ascii="Times New Roman" w:hAnsi="Times New Roman"/>
              </w:rPr>
              <w:t>4</w:t>
            </w:r>
          </w:p>
        </w:tc>
        <w:tc>
          <w:tcPr>
            <w:tcW w:w="2410" w:type="dxa"/>
            <w:gridSpan w:val="2"/>
          </w:tcPr>
          <w:p w14:paraId="2582658C" w14:textId="77777777" w:rsidR="00494920" w:rsidRPr="001656C9" w:rsidRDefault="00494920" w:rsidP="00494920">
            <w:pPr>
              <w:spacing w:line="240" w:lineRule="atLeast"/>
              <w:rPr>
                <w:rFonts w:ascii="Times New Roman" w:hAnsi="Times New Roman"/>
              </w:rPr>
            </w:pPr>
            <w:r w:rsidRPr="001656C9">
              <w:rPr>
                <w:rFonts w:ascii="Times New Roman" w:hAnsi="Times New Roman"/>
                <w:b/>
              </w:rPr>
              <w:t>Строк, протягом якого тендерні пропозиції є дійсними</w:t>
            </w:r>
          </w:p>
        </w:tc>
        <w:tc>
          <w:tcPr>
            <w:tcW w:w="6379" w:type="dxa"/>
            <w:gridSpan w:val="2"/>
            <w:vAlign w:val="center"/>
          </w:tcPr>
          <w:p w14:paraId="167E6F73" w14:textId="77777777" w:rsidR="00494920" w:rsidRPr="001656C9" w:rsidRDefault="00494920" w:rsidP="00494920">
            <w:pPr>
              <w:spacing w:line="240" w:lineRule="atLeast"/>
              <w:jc w:val="both"/>
              <w:rPr>
                <w:rFonts w:ascii="Times New Roman" w:hAnsi="Times New Roman"/>
              </w:rPr>
            </w:pPr>
            <w:r w:rsidRPr="001656C9">
              <w:rPr>
                <w:rFonts w:ascii="Times New Roman" w:hAnsi="Times New Roman"/>
              </w:rPr>
              <w:t xml:space="preserve">Тендерні пропозиції вважаються дійсними </w:t>
            </w:r>
            <w:r w:rsidRPr="001656C9">
              <w:rPr>
                <w:rFonts w:ascii="Times New Roman" w:hAnsi="Times New Roman"/>
                <w:b/>
                <w:i/>
                <w:u w:val="single"/>
              </w:rPr>
              <w:t>протягом 120 (ста двадцяти) днів</w:t>
            </w:r>
            <w:r w:rsidRPr="001656C9">
              <w:rPr>
                <w:rFonts w:ascii="Times New Roman" w:hAnsi="Times New Roman"/>
              </w:rPr>
              <w:t xml:space="preserve"> із дати кінцевого строку подання тендерних пропозицій. </w:t>
            </w:r>
          </w:p>
          <w:p w14:paraId="0B863C1D" w14:textId="77777777" w:rsidR="00494920" w:rsidRPr="001656C9" w:rsidRDefault="00494920" w:rsidP="00494920">
            <w:pPr>
              <w:spacing w:line="240" w:lineRule="atLeast"/>
              <w:jc w:val="both"/>
              <w:rPr>
                <w:rFonts w:ascii="Times New Roman" w:hAnsi="Times New Roman"/>
              </w:rPr>
            </w:pPr>
            <w:r w:rsidRPr="001656C9">
              <w:rPr>
                <w:rFonts w:ascii="Times New Roman" w:hAnsi="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7BCD3E4" w14:textId="77777777" w:rsidR="00494920" w:rsidRPr="001656C9" w:rsidRDefault="00494920" w:rsidP="00494920">
            <w:pPr>
              <w:spacing w:line="240" w:lineRule="atLeast"/>
              <w:jc w:val="both"/>
              <w:rPr>
                <w:rFonts w:ascii="Times New Roman" w:hAnsi="Times New Roman"/>
                <w:u w:val="single"/>
              </w:rPr>
            </w:pPr>
            <w:r w:rsidRPr="001656C9">
              <w:rPr>
                <w:rFonts w:ascii="Times New Roman" w:hAnsi="Times New Roman"/>
              </w:rPr>
              <w:t xml:space="preserve">Учасник процедури закупівлі </w:t>
            </w:r>
            <w:r w:rsidRPr="001656C9">
              <w:rPr>
                <w:rFonts w:ascii="Times New Roman" w:hAnsi="Times New Roman"/>
                <w:u w:val="single"/>
              </w:rPr>
              <w:t>має право:</w:t>
            </w:r>
          </w:p>
          <w:p w14:paraId="6219A3DF" w14:textId="77777777" w:rsidR="00494920" w:rsidRPr="001656C9" w:rsidRDefault="00494920" w:rsidP="00494920">
            <w:pPr>
              <w:spacing w:line="240" w:lineRule="atLeast"/>
              <w:jc w:val="both"/>
              <w:rPr>
                <w:rFonts w:ascii="Times New Roman" w:hAnsi="Times New Roman"/>
              </w:rPr>
            </w:pPr>
            <w:r w:rsidRPr="001656C9">
              <w:rPr>
                <w:rFonts w:ascii="Times New Roman" w:hAnsi="Times New Roman"/>
              </w:rPr>
              <w:t>відхилити таку вимогу, не втрачаючи при цьому наданого ним забезпечення тендерної пропозиції;</w:t>
            </w:r>
          </w:p>
          <w:p w14:paraId="0CB09E3F" w14:textId="77777777" w:rsidR="00494920" w:rsidRPr="001656C9" w:rsidRDefault="00494920" w:rsidP="00494920">
            <w:pPr>
              <w:spacing w:line="240" w:lineRule="atLeast"/>
              <w:jc w:val="both"/>
              <w:rPr>
                <w:rFonts w:ascii="Times New Roman" w:hAnsi="Times New Roman"/>
              </w:rPr>
            </w:pPr>
            <w:r w:rsidRPr="001656C9">
              <w:rPr>
                <w:rFonts w:ascii="Times New Roman" w:hAnsi="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1656C9">
              <w:rPr>
                <w:rFonts w:ascii="Times New Roman" w:hAnsi="Times New Roman"/>
                <w:i/>
              </w:rPr>
              <w:t>(у разі якщо таке вимагалося)</w:t>
            </w:r>
            <w:r w:rsidRPr="001656C9">
              <w:rPr>
                <w:rFonts w:ascii="Times New Roman" w:hAnsi="Times New Roman"/>
              </w:rPr>
              <w:t>.</w:t>
            </w:r>
          </w:p>
          <w:p w14:paraId="6EB39081" w14:textId="77777777" w:rsidR="00494920" w:rsidRPr="001656C9" w:rsidRDefault="00494920" w:rsidP="00494920">
            <w:pPr>
              <w:spacing w:line="240" w:lineRule="atLeast"/>
              <w:jc w:val="both"/>
              <w:rPr>
                <w:rFonts w:ascii="Times New Roman" w:hAnsi="Times New Roman"/>
                <w:strike/>
              </w:rPr>
            </w:pPr>
            <w:r w:rsidRPr="001656C9">
              <w:rPr>
                <w:rFonts w:ascii="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94920" w:rsidRPr="001656C9" w14:paraId="5F869FBE" w14:textId="77777777" w:rsidTr="00606C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840" w:type="dxa"/>
          <w:trHeight w:val="1119"/>
          <w:jc w:val="center"/>
        </w:trPr>
        <w:tc>
          <w:tcPr>
            <w:tcW w:w="1408" w:type="dxa"/>
            <w:gridSpan w:val="3"/>
          </w:tcPr>
          <w:p w14:paraId="2CE3C3EE" w14:textId="77777777" w:rsidR="00494920" w:rsidRPr="001656C9" w:rsidRDefault="00494920" w:rsidP="00494920">
            <w:pPr>
              <w:spacing w:line="240" w:lineRule="atLeast"/>
              <w:jc w:val="center"/>
              <w:rPr>
                <w:rFonts w:ascii="Times New Roman" w:hAnsi="Times New Roman"/>
              </w:rPr>
            </w:pPr>
            <w:r w:rsidRPr="001656C9">
              <w:rPr>
                <w:rFonts w:ascii="Times New Roman" w:hAnsi="Times New Roman"/>
              </w:rPr>
              <w:t>5</w:t>
            </w:r>
          </w:p>
        </w:tc>
        <w:tc>
          <w:tcPr>
            <w:tcW w:w="2410" w:type="dxa"/>
            <w:gridSpan w:val="2"/>
          </w:tcPr>
          <w:p w14:paraId="38E0481E" w14:textId="77777777" w:rsidR="00494920" w:rsidRPr="001656C9" w:rsidRDefault="00494920" w:rsidP="00494920">
            <w:pPr>
              <w:spacing w:line="240" w:lineRule="atLeast"/>
              <w:rPr>
                <w:rFonts w:ascii="Times New Roman" w:hAnsi="Times New Roman"/>
              </w:rPr>
            </w:pPr>
            <w:r w:rsidRPr="001656C9">
              <w:rPr>
                <w:rFonts w:ascii="Times New Roman" w:hAnsi="Times New Roman"/>
                <w:b/>
              </w:rPr>
              <w:t>Кваліфікаційні критерії до учасників та вимоги, встановлені пунктом 47 Особливостей</w:t>
            </w:r>
          </w:p>
        </w:tc>
        <w:tc>
          <w:tcPr>
            <w:tcW w:w="6379" w:type="dxa"/>
            <w:gridSpan w:val="2"/>
            <w:vAlign w:val="center"/>
          </w:tcPr>
          <w:p w14:paraId="0F3B8BC1" w14:textId="77777777" w:rsidR="00494920" w:rsidRDefault="00494920" w:rsidP="00494920">
            <w:pPr>
              <w:spacing w:line="240" w:lineRule="atLeast"/>
              <w:ind w:firstLine="567"/>
              <w:jc w:val="both"/>
              <w:rPr>
                <w:rFonts w:ascii="Times New Roman" w:hAnsi="Times New Roman"/>
                <w:lang w:val="uk-UA"/>
              </w:rPr>
            </w:pPr>
            <w:r>
              <w:rPr>
                <w:rFonts w:ascii="Times New Roman" w:hAnsi="Times New Roman"/>
                <w:lang w:val="uk-UA"/>
              </w:rPr>
              <w:t xml:space="preserve">Кваліфікаційні критерії, що встановлені замовником та інформація про спосіб їх підтвердження викладені </w:t>
            </w:r>
            <w:r w:rsidRPr="005109EC">
              <w:rPr>
                <w:rFonts w:ascii="Times New Roman" w:hAnsi="Times New Roman"/>
                <w:lang w:val="uk-UA"/>
              </w:rPr>
              <w:t>у Додатку 1 до тендерної документації.</w:t>
            </w:r>
          </w:p>
          <w:p w14:paraId="7A6D3151" w14:textId="77777777" w:rsidR="00494920" w:rsidRPr="001656C9" w:rsidRDefault="00494920" w:rsidP="00494920">
            <w:pPr>
              <w:spacing w:line="240" w:lineRule="atLeast"/>
              <w:ind w:firstLine="567"/>
              <w:jc w:val="both"/>
              <w:rPr>
                <w:rFonts w:ascii="Times New Roman" w:hAnsi="Times New Roman"/>
              </w:rPr>
            </w:pPr>
            <w:r w:rsidRPr="001656C9">
              <w:rPr>
                <w:rFonts w:ascii="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A09F832" w14:textId="77777777" w:rsidR="00494920" w:rsidRPr="001656C9" w:rsidRDefault="00494920" w:rsidP="00494920">
            <w:pPr>
              <w:spacing w:line="240" w:lineRule="atLeast"/>
              <w:ind w:firstLine="567"/>
              <w:jc w:val="both"/>
              <w:rPr>
                <w:rFonts w:ascii="Times New Roman" w:hAnsi="Times New Roman"/>
              </w:rPr>
            </w:pPr>
            <w:r w:rsidRPr="001656C9">
              <w:rPr>
                <w:rFonts w:ascii="Times New Roman" w:hAnsi="Times New Roman"/>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1656C9">
              <w:rPr>
                <w:rFonts w:ascii="Times New Roman" w:hAnsi="Times New Roman"/>
              </w:rPr>
              <w:t>в будь</w:t>
            </w:r>
            <w:proofErr w:type="gramEnd"/>
            <w:r w:rsidRPr="001656C9">
              <w:rPr>
                <w:rFonts w:ascii="Times New Roman" w:hAnsi="Times New Roman"/>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B837518" w14:textId="77777777" w:rsidR="00494920" w:rsidRPr="001656C9" w:rsidRDefault="00494920" w:rsidP="00494920">
            <w:pPr>
              <w:spacing w:line="240" w:lineRule="atLeast"/>
              <w:ind w:firstLine="567"/>
              <w:jc w:val="both"/>
              <w:rPr>
                <w:rFonts w:ascii="Times New Roman" w:hAnsi="Times New Roman"/>
              </w:rPr>
            </w:pPr>
            <w:r w:rsidRPr="001656C9">
              <w:rPr>
                <w:rFonts w:ascii="Times New Roman" w:hAnsi="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D301F3D" w14:textId="77777777" w:rsidR="00494920" w:rsidRPr="001656C9" w:rsidRDefault="00494920" w:rsidP="00494920">
            <w:pPr>
              <w:spacing w:line="240" w:lineRule="atLeast"/>
              <w:ind w:firstLine="567"/>
              <w:jc w:val="both"/>
              <w:rPr>
                <w:rFonts w:ascii="Times New Roman" w:hAnsi="Times New Roman"/>
              </w:rPr>
            </w:pPr>
            <w:r w:rsidRPr="001656C9">
              <w:rPr>
                <w:rFonts w:ascii="Times New Roman" w:hAnsi="Times New Roman"/>
              </w:rPr>
              <w:t xml:space="preserve">3) керівника учасника процедури закупівлі, фізичну особу, </w:t>
            </w:r>
            <w:r w:rsidRPr="001656C9">
              <w:rPr>
                <w:rFonts w:ascii="Times New Roman" w:hAnsi="Times New Roman"/>
              </w:rPr>
              <w:lastRenderedPageBreak/>
              <w:t>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A2B5B60" w14:textId="77777777" w:rsidR="00494920" w:rsidRPr="001656C9" w:rsidRDefault="00494920" w:rsidP="00494920">
            <w:pPr>
              <w:spacing w:line="240" w:lineRule="atLeast"/>
              <w:ind w:firstLine="567"/>
              <w:jc w:val="both"/>
              <w:rPr>
                <w:rFonts w:ascii="Times New Roman" w:hAnsi="Times New Roman"/>
              </w:rPr>
            </w:pPr>
            <w:r w:rsidRPr="001656C9">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history="1">
              <w:r w:rsidRPr="001656C9">
                <w:rPr>
                  <w:rFonts w:ascii="Times New Roman" w:hAnsi="Times New Roman"/>
                </w:rPr>
                <w:t>пунктом 4</w:t>
              </w:r>
            </w:hyperlink>
            <w:r w:rsidRPr="001656C9">
              <w:rPr>
                <w:rFonts w:ascii="Times New Roman" w:hAnsi="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C5D413A" w14:textId="77777777" w:rsidR="00494920" w:rsidRPr="001656C9" w:rsidRDefault="00494920" w:rsidP="00494920">
            <w:pPr>
              <w:spacing w:line="240" w:lineRule="atLeast"/>
              <w:ind w:firstLine="567"/>
              <w:jc w:val="both"/>
              <w:rPr>
                <w:rFonts w:ascii="Times New Roman" w:hAnsi="Times New Roman"/>
              </w:rPr>
            </w:pPr>
            <w:r w:rsidRPr="001656C9">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09C0F43" w14:textId="77777777" w:rsidR="00494920" w:rsidRPr="001656C9" w:rsidRDefault="00494920" w:rsidP="00494920">
            <w:pPr>
              <w:spacing w:line="240" w:lineRule="atLeast"/>
              <w:ind w:firstLine="567"/>
              <w:jc w:val="both"/>
              <w:rPr>
                <w:rFonts w:ascii="Times New Roman" w:hAnsi="Times New Roman"/>
              </w:rPr>
            </w:pPr>
            <w:r w:rsidRPr="001656C9">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E0231DD" w14:textId="77777777" w:rsidR="00494920" w:rsidRPr="001656C9" w:rsidRDefault="00494920" w:rsidP="00494920">
            <w:pPr>
              <w:spacing w:line="240" w:lineRule="atLeast"/>
              <w:ind w:firstLine="567"/>
              <w:jc w:val="both"/>
              <w:rPr>
                <w:rFonts w:ascii="Times New Roman" w:hAnsi="Times New Roman"/>
              </w:rPr>
            </w:pPr>
            <w:r w:rsidRPr="001656C9">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3FD1C9" w14:textId="77777777" w:rsidR="00494920" w:rsidRPr="001656C9" w:rsidRDefault="00494920" w:rsidP="00494920">
            <w:pPr>
              <w:spacing w:line="240" w:lineRule="atLeast"/>
              <w:ind w:firstLine="567"/>
              <w:jc w:val="both"/>
              <w:rPr>
                <w:rFonts w:ascii="Times New Roman" w:hAnsi="Times New Roman"/>
              </w:rPr>
            </w:pPr>
            <w:r w:rsidRPr="001656C9">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3C5FF871" w14:textId="77777777" w:rsidR="00494920" w:rsidRPr="001656C9" w:rsidRDefault="00494920" w:rsidP="00494920">
            <w:pPr>
              <w:spacing w:line="240" w:lineRule="atLeast"/>
              <w:ind w:firstLine="567"/>
              <w:jc w:val="both"/>
              <w:rPr>
                <w:rFonts w:ascii="Times New Roman" w:hAnsi="Times New Roman"/>
              </w:rPr>
            </w:pPr>
            <w:r w:rsidRPr="001656C9">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8CADA85" w14:textId="77777777" w:rsidR="00494920" w:rsidRPr="001656C9" w:rsidRDefault="00494920" w:rsidP="00494920">
            <w:pPr>
              <w:spacing w:line="240" w:lineRule="atLeast"/>
              <w:ind w:firstLine="567"/>
              <w:jc w:val="both"/>
              <w:rPr>
                <w:rFonts w:ascii="Times New Roman" w:hAnsi="Times New Roman"/>
              </w:rPr>
            </w:pPr>
            <w:r w:rsidRPr="001656C9">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92E077F" w14:textId="77777777" w:rsidR="00494920" w:rsidRPr="001656C9" w:rsidRDefault="00494920" w:rsidP="00494920">
            <w:pPr>
              <w:spacing w:line="240" w:lineRule="atLeast"/>
              <w:ind w:firstLine="567"/>
              <w:jc w:val="both"/>
              <w:rPr>
                <w:rFonts w:ascii="Times New Roman" w:hAnsi="Times New Roman"/>
              </w:rPr>
            </w:pPr>
            <w:r w:rsidRPr="001656C9">
              <w:rPr>
                <w:rFonts w:ascii="Times New Roman" w:hAnsi="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656C9">
              <w:rPr>
                <w:rFonts w:ascii="Times New Roman" w:hAnsi="Times New Roman"/>
                <w:lang w:val="uk-UA"/>
              </w:rPr>
              <w:t xml:space="preserve">у </w:t>
            </w:r>
            <w:r w:rsidRPr="001656C9">
              <w:rPr>
                <w:rFonts w:ascii="Times New Roman" w:hAnsi="Times New Roman"/>
              </w:rPr>
              <w:t>не</w:t>
            </w:r>
            <w:r w:rsidRPr="001656C9">
              <w:rPr>
                <w:rFonts w:ascii="Times New Roman" w:hAnsi="Times New Roman"/>
                <w:lang w:val="uk-UA"/>
              </w:rPr>
              <w:t>ї</w:t>
            </w:r>
            <w:r w:rsidRPr="001656C9">
              <w:rPr>
                <w:rFonts w:ascii="Times New Roman" w:hAnsi="Times New Roman"/>
              </w:rPr>
              <w:t xml:space="preserve"> публічних закупівель товарів, робіт і послуг згідно із Законом України “Про санкції”</w:t>
            </w:r>
            <w:r w:rsidRPr="001656C9">
              <w:rPr>
                <w:rFonts w:ascii="Times New Roman" w:hAnsi="Times New Roman"/>
                <w:lang w:val="uk-UA"/>
              </w:rPr>
              <w:t>, крім випадку, коли активи такої особи в установленому законодавством порядку передані в управління АРМА</w:t>
            </w:r>
            <w:r w:rsidRPr="001656C9">
              <w:rPr>
                <w:rFonts w:ascii="Times New Roman" w:hAnsi="Times New Roman"/>
              </w:rPr>
              <w:t>;</w:t>
            </w:r>
          </w:p>
          <w:p w14:paraId="65E24B2E" w14:textId="77777777" w:rsidR="00494920" w:rsidRPr="001656C9" w:rsidRDefault="00494920" w:rsidP="00494920">
            <w:pPr>
              <w:spacing w:line="240" w:lineRule="atLeast"/>
              <w:ind w:firstLine="567"/>
              <w:jc w:val="both"/>
              <w:rPr>
                <w:rFonts w:ascii="Times New Roman" w:hAnsi="Times New Roman"/>
              </w:rPr>
            </w:pPr>
            <w:r w:rsidRPr="001656C9">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56B1ED2" w14:textId="77777777" w:rsidR="00494920" w:rsidRPr="001656C9" w:rsidRDefault="00494920" w:rsidP="00494920">
            <w:pPr>
              <w:spacing w:line="240" w:lineRule="atLeast"/>
              <w:ind w:firstLine="567"/>
              <w:jc w:val="both"/>
              <w:rPr>
                <w:rFonts w:ascii="Times New Roman" w:hAnsi="Times New Roman"/>
              </w:rPr>
            </w:pPr>
            <w:r w:rsidRPr="001656C9">
              <w:rPr>
                <w:rFonts w:ascii="Times New Roman" w:hAnsi="Times New Roman"/>
              </w:rPr>
              <w:t xml:space="preserve">Замовник може прийняти рішення про відмову учаснику </w:t>
            </w:r>
            <w:r w:rsidRPr="001656C9">
              <w:rPr>
                <w:rFonts w:ascii="Times New Roman" w:hAnsi="Times New Roman"/>
              </w:rPr>
              <w:lastRenderedPageBreak/>
              <w:t>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98A2279" w14:textId="77777777" w:rsidR="00494920" w:rsidRPr="001656C9" w:rsidRDefault="00494920" w:rsidP="00494920">
            <w:pPr>
              <w:spacing w:line="240" w:lineRule="atLeast"/>
              <w:ind w:firstLine="567"/>
              <w:jc w:val="both"/>
              <w:rPr>
                <w:rFonts w:ascii="Times New Roman" w:hAnsi="Times New Roman"/>
              </w:rPr>
            </w:pPr>
            <w:r w:rsidRPr="001656C9">
              <w:rPr>
                <w:rFonts w:ascii="Times New Roman" w:hAnsi="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lang w:val="uk-UA"/>
              </w:rPr>
              <w:t xml:space="preserve"> 47 Особливостей</w:t>
            </w:r>
            <w:r w:rsidRPr="001656C9">
              <w:rPr>
                <w:rFonts w:ascii="Times New Roman" w:hAnsi="Times New Roman"/>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3596108" w14:textId="77777777" w:rsidR="00494920" w:rsidRPr="001656C9" w:rsidRDefault="00494920" w:rsidP="00494920">
            <w:pPr>
              <w:spacing w:line="240" w:lineRule="atLeast"/>
              <w:ind w:firstLine="567"/>
              <w:jc w:val="both"/>
              <w:rPr>
                <w:rFonts w:ascii="Times New Roman" w:hAnsi="Times New Roman"/>
              </w:rPr>
            </w:pPr>
            <w:r w:rsidRPr="001656C9">
              <w:rPr>
                <w:rFonts w:ascii="Times New Roman" w:hAnsi="Times New Roman"/>
              </w:rPr>
              <w:t>Учасник процедури закупівлі підтверджує відсутність підстав, зазначених в цьому пункті (крім підпунктів 1 і 7, абзацу чотирнадцятого пункту</w:t>
            </w:r>
            <w:r>
              <w:rPr>
                <w:rFonts w:ascii="Times New Roman" w:hAnsi="Times New Roman"/>
                <w:lang w:val="uk-UA"/>
              </w:rPr>
              <w:t xml:space="preserve"> 47 Особливостей</w:t>
            </w:r>
            <w:r w:rsidRPr="001656C9">
              <w:rPr>
                <w:rFonts w:ascii="Times New Roman" w:hAnsi="Times New Roman"/>
              </w:rPr>
              <w:t>), шляхом самостійного декларування відсутності таких підстав в електронній системі закупівель під час подання тендерної пропозиції.</w:t>
            </w:r>
          </w:p>
          <w:p w14:paraId="46EC7162" w14:textId="77777777" w:rsidR="00494920" w:rsidRPr="001656C9" w:rsidRDefault="00494920" w:rsidP="00494920">
            <w:pPr>
              <w:spacing w:line="240" w:lineRule="atLeast"/>
              <w:ind w:firstLine="567"/>
              <w:jc w:val="both"/>
              <w:rPr>
                <w:rFonts w:ascii="Times New Roman" w:hAnsi="Times New Roman"/>
              </w:rPr>
            </w:pPr>
            <w:r w:rsidRPr="001656C9">
              <w:rPr>
                <w:rFonts w:ascii="Times New Roman" w:hAnsi="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hAnsi="Times New Roman"/>
                <w:lang w:val="uk-UA"/>
              </w:rPr>
              <w:t xml:space="preserve">47 Особливостей </w:t>
            </w:r>
            <w:r w:rsidRPr="001656C9">
              <w:rPr>
                <w:rFonts w:ascii="Times New Roman" w:hAnsi="Times New Roman"/>
              </w:rPr>
              <w:t xml:space="preserve">(крім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1656C9">
              <w:rPr>
                <w:rFonts w:ascii="Times New Roman" w:hAnsi="Times New Roman"/>
              </w:rPr>
              <w:t>до абзацу</w:t>
            </w:r>
            <w:proofErr w:type="gramEnd"/>
            <w:r w:rsidRPr="001656C9">
              <w:rPr>
                <w:rFonts w:ascii="Times New Roman" w:hAnsi="Times New Roman"/>
              </w:rPr>
              <w:t xml:space="preserve"> шістнадцятого цього пункту.</w:t>
            </w:r>
          </w:p>
          <w:p w14:paraId="77C691A4" w14:textId="77777777" w:rsidR="00494920" w:rsidRPr="001656C9" w:rsidRDefault="00494920" w:rsidP="00494920">
            <w:pPr>
              <w:spacing w:line="240" w:lineRule="atLeast"/>
              <w:ind w:firstLine="567"/>
              <w:jc w:val="both"/>
              <w:rPr>
                <w:rFonts w:ascii="Times New Roman" w:hAnsi="Times New Roman"/>
              </w:rPr>
            </w:pPr>
            <w:r w:rsidRPr="001656C9">
              <w:rPr>
                <w:rFonts w:ascii="Times New Roman" w:hAnsi="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Pr>
                <w:rFonts w:ascii="Times New Roman" w:hAnsi="Times New Roman"/>
                <w:lang w:val="uk-UA"/>
              </w:rPr>
              <w:t xml:space="preserve"> 47 Особливостей</w:t>
            </w:r>
            <w:r w:rsidRPr="001656C9">
              <w:rPr>
                <w:rFonts w:ascii="Times New Roman" w:hAnsi="Times New Roman"/>
              </w:rPr>
              <w:t>.</w:t>
            </w:r>
          </w:p>
          <w:p w14:paraId="17CE4701" w14:textId="77777777" w:rsidR="00494920" w:rsidRPr="001656C9" w:rsidRDefault="00494920" w:rsidP="00494920">
            <w:pPr>
              <w:spacing w:line="240" w:lineRule="atLeast"/>
              <w:ind w:firstLine="567"/>
              <w:jc w:val="both"/>
              <w:rPr>
                <w:rFonts w:ascii="Times New Roman" w:hAnsi="Times New Roman"/>
              </w:rPr>
            </w:pPr>
            <w:r w:rsidRPr="001656C9">
              <w:rPr>
                <w:rFonts w:ascii="Times New Roman" w:hAnsi="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w:t>
            </w:r>
            <w:r w:rsidRPr="001656C9">
              <w:rPr>
                <w:rFonts w:ascii="Times New Roman" w:hAnsi="Times New Roman"/>
              </w:rPr>
              <w:lastRenderedPageBreak/>
              <w:t>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w:t>
            </w:r>
            <w:r>
              <w:rPr>
                <w:rFonts w:ascii="Times New Roman" w:hAnsi="Times New Roman"/>
                <w:lang w:val="uk-UA"/>
              </w:rPr>
              <w:t xml:space="preserve"> 47 Особливостей</w:t>
            </w:r>
            <w:r w:rsidRPr="001656C9">
              <w:rPr>
                <w:rFonts w:ascii="Times New Roman" w:hAnsi="Times New Roman"/>
              </w:rPr>
              <w:t>.</w:t>
            </w:r>
          </w:p>
        </w:tc>
      </w:tr>
      <w:tr w:rsidR="00494920" w:rsidRPr="001656C9" w14:paraId="353A2E22" w14:textId="77777777" w:rsidTr="00606C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840" w:type="dxa"/>
          <w:trHeight w:val="1119"/>
          <w:jc w:val="center"/>
        </w:trPr>
        <w:tc>
          <w:tcPr>
            <w:tcW w:w="1408" w:type="dxa"/>
            <w:gridSpan w:val="3"/>
          </w:tcPr>
          <w:p w14:paraId="4AAB2692" w14:textId="77777777" w:rsidR="00494920" w:rsidRPr="001656C9" w:rsidRDefault="00494920" w:rsidP="00494920">
            <w:pPr>
              <w:spacing w:line="240" w:lineRule="atLeast"/>
              <w:jc w:val="center"/>
              <w:rPr>
                <w:rFonts w:ascii="Times New Roman" w:hAnsi="Times New Roman"/>
              </w:rPr>
            </w:pPr>
            <w:r w:rsidRPr="001656C9">
              <w:rPr>
                <w:rFonts w:ascii="Times New Roman" w:hAnsi="Times New Roman"/>
              </w:rPr>
              <w:lastRenderedPageBreak/>
              <w:t>6</w:t>
            </w:r>
          </w:p>
        </w:tc>
        <w:tc>
          <w:tcPr>
            <w:tcW w:w="2410" w:type="dxa"/>
            <w:gridSpan w:val="2"/>
          </w:tcPr>
          <w:p w14:paraId="22F3941F" w14:textId="77777777" w:rsidR="00494920" w:rsidRPr="001656C9" w:rsidRDefault="00494920" w:rsidP="00494920">
            <w:pPr>
              <w:spacing w:line="240" w:lineRule="atLeast"/>
              <w:rPr>
                <w:rFonts w:ascii="Times New Roman" w:hAnsi="Times New Roman"/>
              </w:rPr>
            </w:pPr>
            <w:r w:rsidRPr="001656C9">
              <w:rPr>
                <w:rFonts w:ascii="Times New Roman" w:hAnsi="Times New Roman"/>
                <w:b/>
              </w:rPr>
              <w:t>Інформація про технічні, якісні та кількісні характеристики предмета закупівлі</w:t>
            </w:r>
          </w:p>
        </w:tc>
        <w:tc>
          <w:tcPr>
            <w:tcW w:w="6379" w:type="dxa"/>
            <w:gridSpan w:val="2"/>
            <w:vAlign w:val="center"/>
          </w:tcPr>
          <w:p w14:paraId="75861E02" w14:textId="77777777" w:rsidR="00494920" w:rsidRPr="001656C9" w:rsidRDefault="00494920" w:rsidP="00494920">
            <w:pPr>
              <w:spacing w:line="240" w:lineRule="atLeast"/>
              <w:ind w:right="120"/>
              <w:jc w:val="both"/>
              <w:rPr>
                <w:rFonts w:ascii="Times New Roman" w:hAnsi="Times New Roman"/>
              </w:rPr>
            </w:pPr>
            <w:r w:rsidRPr="001656C9">
              <w:rPr>
                <w:rFonts w:ascii="Times New Roman" w:hAnsi="Times New Roman"/>
              </w:rPr>
              <w:t xml:space="preserve">Вимоги до предмета закупівлі </w:t>
            </w:r>
            <w:r w:rsidRPr="001656C9">
              <w:rPr>
                <w:rFonts w:ascii="Times New Roman" w:hAnsi="Times New Roman"/>
                <w:lang w:val="uk-UA"/>
              </w:rPr>
              <w:t>технічне завдання</w:t>
            </w:r>
            <w:r w:rsidRPr="001656C9">
              <w:rPr>
                <w:rFonts w:ascii="Times New Roman" w:hAnsi="Times New Roman"/>
              </w:rPr>
              <w:t>(технічні, якісні та кількісні характеристики) згідно з</w:t>
            </w:r>
            <w:hyperlink r:id="rId8">
              <w:r w:rsidRPr="001656C9">
                <w:rPr>
                  <w:rFonts w:ascii="Times New Roman" w:hAnsi="Times New Roman"/>
                </w:rPr>
                <w:t xml:space="preserve"> пунктом третім </w:t>
              </w:r>
            </w:hyperlink>
            <w:hyperlink r:id="rId9">
              <w:r w:rsidRPr="001656C9">
                <w:rPr>
                  <w:rFonts w:ascii="Times New Roman" w:hAnsi="Times New Roman"/>
                  <w:u w:val="single"/>
                </w:rPr>
                <w:t>частини друго</w:t>
              </w:r>
            </w:hyperlink>
            <w:r w:rsidRPr="001656C9">
              <w:rPr>
                <w:rFonts w:ascii="Times New Roman" w:hAnsi="Times New Roman"/>
              </w:rPr>
              <w:t xml:space="preserve">ї статті 22 Закону зазначено в </w:t>
            </w:r>
            <w:r w:rsidRPr="001656C9">
              <w:rPr>
                <w:rFonts w:ascii="Times New Roman" w:hAnsi="Times New Roman"/>
                <w:b/>
              </w:rPr>
              <w:t xml:space="preserve">Додатку </w:t>
            </w:r>
            <w:r>
              <w:rPr>
                <w:rFonts w:ascii="Times New Roman" w:hAnsi="Times New Roman"/>
                <w:b/>
                <w:lang w:val="uk-UA"/>
              </w:rPr>
              <w:t>2</w:t>
            </w:r>
            <w:r w:rsidRPr="001656C9">
              <w:rPr>
                <w:rFonts w:ascii="Times New Roman" w:hAnsi="Times New Roman"/>
                <w:b/>
              </w:rPr>
              <w:t xml:space="preserve"> </w:t>
            </w:r>
            <w:r w:rsidRPr="001656C9">
              <w:rPr>
                <w:rFonts w:ascii="Times New Roman" w:hAnsi="Times New Roman"/>
              </w:rPr>
              <w:t>до цієї тендерної документації.</w:t>
            </w:r>
          </w:p>
        </w:tc>
      </w:tr>
      <w:tr w:rsidR="00494920" w:rsidRPr="00170D76" w14:paraId="5A7800B2" w14:textId="77777777" w:rsidTr="00606C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840" w:type="dxa"/>
          <w:trHeight w:val="1119"/>
          <w:jc w:val="center"/>
        </w:trPr>
        <w:tc>
          <w:tcPr>
            <w:tcW w:w="1408" w:type="dxa"/>
            <w:gridSpan w:val="3"/>
          </w:tcPr>
          <w:p w14:paraId="1408AE7D" w14:textId="77777777" w:rsidR="00494920" w:rsidRPr="001656C9" w:rsidRDefault="00494920" w:rsidP="00494920">
            <w:pPr>
              <w:spacing w:line="240" w:lineRule="atLeast"/>
              <w:jc w:val="center"/>
              <w:rPr>
                <w:rFonts w:ascii="Times New Roman" w:hAnsi="Times New Roman"/>
              </w:rPr>
            </w:pPr>
            <w:r w:rsidRPr="001656C9">
              <w:rPr>
                <w:rFonts w:ascii="Times New Roman" w:hAnsi="Times New Roman"/>
              </w:rPr>
              <w:t>7</w:t>
            </w:r>
          </w:p>
        </w:tc>
        <w:tc>
          <w:tcPr>
            <w:tcW w:w="2410" w:type="dxa"/>
            <w:gridSpan w:val="2"/>
          </w:tcPr>
          <w:p w14:paraId="2C1AA69C" w14:textId="77777777" w:rsidR="00494920" w:rsidRPr="001656C9" w:rsidRDefault="00494920" w:rsidP="00494920">
            <w:pPr>
              <w:spacing w:line="240" w:lineRule="atLeast"/>
              <w:rPr>
                <w:rFonts w:ascii="Times New Roman" w:hAnsi="Times New Roman"/>
              </w:rPr>
            </w:pPr>
            <w:r w:rsidRPr="001656C9">
              <w:rPr>
                <w:rFonts w:ascii="Times New Roman" w:hAnsi="Times New Roman"/>
                <w:b/>
              </w:rPr>
              <w:t>Інформація про субпідрядника /співвиконавця (у випадку закупівлі робіт чи послуг)</w:t>
            </w:r>
          </w:p>
        </w:tc>
        <w:tc>
          <w:tcPr>
            <w:tcW w:w="6379" w:type="dxa"/>
            <w:gridSpan w:val="2"/>
            <w:vAlign w:val="center"/>
          </w:tcPr>
          <w:p w14:paraId="1576872A" w14:textId="77777777" w:rsidR="00494920" w:rsidRPr="00241F78" w:rsidRDefault="00494920" w:rsidP="00494920">
            <w:pPr>
              <w:spacing w:line="240" w:lineRule="atLeast"/>
              <w:ind w:right="120"/>
              <w:jc w:val="both"/>
              <w:rPr>
                <w:rFonts w:ascii="Times New Roman" w:hAnsi="Times New Roman"/>
                <w:lang w:val="uk-UA"/>
              </w:rPr>
            </w:pPr>
            <w:r w:rsidRPr="00241F78">
              <w:rPr>
                <w:rFonts w:ascii="Times New Roman" w:hAnsi="Times New Roman"/>
                <w:lang w:val="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p w14:paraId="7F2C1D96" w14:textId="77777777" w:rsidR="00494920" w:rsidRPr="00241F78" w:rsidRDefault="00494920" w:rsidP="00494920">
            <w:pPr>
              <w:spacing w:line="240" w:lineRule="atLeast"/>
              <w:ind w:right="120"/>
              <w:jc w:val="both"/>
              <w:rPr>
                <w:rFonts w:ascii="Times New Roman" w:hAnsi="Times New Roman"/>
                <w:b/>
                <w:lang w:val="uk-UA"/>
              </w:rPr>
            </w:pPr>
            <w:r w:rsidRPr="00241F78">
              <w:rPr>
                <w:rFonts w:ascii="Times New Roman" w:hAnsi="Times New Roman"/>
                <w:lang w:val="uk-UA"/>
              </w:rPr>
              <w:t>У разі залучення субпідрядних організацій взагалі, щодо даної субпідрядної організації надати: гарантійний лист-згоду від субпідрядної організації щодо залучення до виконання субпідрядних робіт з обов’язковим зазначенням предмету та номеру оголошення даної закупівлі.</w:t>
            </w:r>
          </w:p>
        </w:tc>
      </w:tr>
      <w:tr w:rsidR="00494920" w:rsidRPr="001656C9" w14:paraId="3F369A89" w14:textId="77777777" w:rsidTr="00606C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840" w:type="dxa"/>
          <w:trHeight w:val="841"/>
          <w:jc w:val="center"/>
        </w:trPr>
        <w:tc>
          <w:tcPr>
            <w:tcW w:w="1408" w:type="dxa"/>
            <w:gridSpan w:val="3"/>
          </w:tcPr>
          <w:p w14:paraId="48BF9A95" w14:textId="77777777" w:rsidR="00494920" w:rsidRPr="001656C9" w:rsidRDefault="00494920" w:rsidP="00494920">
            <w:pPr>
              <w:spacing w:line="240" w:lineRule="atLeast"/>
              <w:jc w:val="center"/>
              <w:rPr>
                <w:rFonts w:ascii="Times New Roman" w:hAnsi="Times New Roman"/>
              </w:rPr>
            </w:pPr>
            <w:r w:rsidRPr="001656C9">
              <w:rPr>
                <w:rFonts w:ascii="Times New Roman" w:hAnsi="Times New Roman"/>
              </w:rPr>
              <w:t>8</w:t>
            </w:r>
          </w:p>
        </w:tc>
        <w:tc>
          <w:tcPr>
            <w:tcW w:w="2410" w:type="dxa"/>
            <w:gridSpan w:val="2"/>
          </w:tcPr>
          <w:p w14:paraId="799A31DF" w14:textId="77777777" w:rsidR="00494920" w:rsidRPr="001656C9" w:rsidRDefault="00494920" w:rsidP="00494920">
            <w:pPr>
              <w:spacing w:line="240" w:lineRule="atLeast"/>
              <w:rPr>
                <w:rFonts w:ascii="Times New Roman" w:hAnsi="Times New Roman"/>
              </w:rPr>
            </w:pPr>
            <w:r w:rsidRPr="001656C9">
              <w:rPr>
                <w:rFonts w:ascii="Times New Roman" w:hAnsi="Times New Roman"/>
                <w:b/>
              </w:rPr>
              <w:t>Унесення змін або відкликання тендерної пропозиції учасником</w:t>
            </w:r>
          </w:p>
        </w:tc>
        <w:tc>
          <w:tcPr>
            <w:tcW w:w="6379" w:type="dxa"/>
            <w:gridSpan w:val="2"/>
            <w:vAlign w:val="center"/>
          </w:tcPr>
          <w:p w14:paraId="2B783FDC" w14:textId="77777777" w:rsidR="00494920" w:rsidRPr="001656C9" w:rsidRDefault="00494920" w:rsidP="00494920">
            <w:pPr>
              <w:spacing w:line="240" w:lineRule="atLeast"/>
              <w:jc w:val="both"/>
              <w:rPr>
                <w:rFonts w:ascii="Times New Roman" w:hAnsi="Times New Roman"/>
              </w:rPr>
            </w:pPr>
            <w:r w:rsidRPr="001656C9">
              <w:rPr>
                <w:rFonts w:ascii="Times New Roman" w:hAnsi="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94920" w:rsidRPr="001656C9" w14:paraId="4374AB3F" w14:textId="77777777" w:rsidTr="00606C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840" w:type="dxa"/>
          <w:trHeight w:val="442"/>
          <w:jc w:val="center"/>
        </w:trPr>
        <w:tc>
          <w:tcPr>
            <w:tcW w:w="10197" w:type="dxa"/>
            <w:gridSpan w:val="7"/>
            <w:vAlign w:val="center"/>
          </w:tcPr>
          <w:p w14:paraId="2CD35BC7" w14:textId="77777777" w:rsidR="00494920" w:rsidRPr="001656C9" w:rsidRDefault="00494920" w:rsidP="00494920">
            <w:pPr>
              <w:spacing w:line="240" w:lineRule="atLeast"/>
              <w:jc w:val="center"/>
              <w:rPr>
                <w:rFonts w:ascii="Times New Roman" w:hAnsi="Times New Roman"/>
              </w:rPr>
            </w:pPr>
            <w:r w:rsidRPr="001656C9">
              <w:rPr>
                <w:rFonts w:ascii="Times New Roman" w:hAnsi="Times New Roman"/>
                <w:b/>
              </w:rPr>
              <w:t>Розділ 4. Подання та розкриття тендерної пропозиції</w:t>
            </w:r>
          </w:p>
        </w:tc>
      </w:tr>
      <w:tr w:rsidR="00494920" w:rsidRPr="001656C9" w14:paraId="2A904239" w14:textId="77777777" w:rsidTr="00606C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840" w:type="dxa"/>
          <w:trHeight w:val="1119"/>
          <w:jc w:val="center"/>
        </w:trPr>
        <w:tc>
          <w:tcPr>
            <w:tcW w:w="1408" w:type="dxa"/>
            <w:gridSpan w:val="3"/>
          </w:tcPr>
          <w:p w14:paraId="6DDA7470" w14:textId="77777777" w:rsidR="00494920" w:rsidRPr="001656C9" w:rsidRDefault="00494920" w:rsidP="00494920">
            <w:pPr>
              <w:spacing w:line="240" w:lineRule="atLeast"/>
              <w:jc w:val="center"/>
              <w:rPr>
                <w:rFonts w:ascii="Times New Roman" w:hAnsi="Times New Roman"/>
              </w:rPr>
            </w:pPr>
            <w:r w:rsidRPr="001656C9">
              <w:rPr>
                <w:rFonts w:ascii="Times New Roman" w:hAnsi="Times New Roman"/>
              </w:rPr>
              <w:t>1</w:t>
            </w:r>
          </w:p>
        </w:tc>
        <w:tc>
          <w:tcPr>
            <w:tcW w:w="2410" w:type="dxa"/>
            <w:gridSpan w:val="2"/>
          </w:tcPr>
          <w:p w14:paraId="70B1E3BF" w14:textId="77777777" w:rsidR="00494920" w:rsidRPr="001656C9" w:rsidRDefault="00494920" w:rsidP="00494920">
            <w:pPr>
              <w:spacing w:line="240" w:lineRule="atLeast"/>
              <w:rPr>
                <w:rFonts w:ascii="Times New Roman" w:hAnsi="Times New Roman"/>
              </w:rPr>
            </w:pPr>
            <w:r w:rsidRPr="001656C9">
              <w:rPr>
                <w:rFonts w:ascii="Times New Roman" w:hAnsi="Times New Roman"/>
                <w:b/>
              </w:rPr>
              <w:t>Кінцевий строк подання тендерної пропозиції</w:t>
            </w:r>
          </w:p>
        </w:tc>
        <w:tc>
          <w:tcPr>
            <w:tcW w:w="6379" w:type="dxa"/>
            <w:gridSpan w:val="2"/>
            <w:vAlign w:val="center"/>
          </w:tcPr>
          <w:p w14:paraId="737B085A" w14:textId="77777777" w:rsidR="00494920" w:rsidRPr="001656C9" w:rsidRDefault="00494920" w:rsidP="00494920">
            <w:pPr>
              <w:spacing w:line="240" w:lineRule="atLeast"/>
              <w:ind w:left="40" w:right="120"/>
              <w:jc w:val="both"/>
              <w:rPr>
                <w:rFonts w:ascii="Times New Roman" w:hAnsi="Times New Roman"/>
              </w:rPr>
            </w:pPr>
            <w:r w:rsidRPr="001656C9">
              <w:rPr>
                <w:rFonts w:ascii="Times New Roman" w:hAnsi="Times New Roman"/>
              </w:rPr>
              <w:t xml:space="preserve">Кінцевий строк подання тендерних пропозицій — </w:t>
            </w:r>
          </w:p>
          <w:p w14:paraId="51FC492C" w14:textId="7878DE8F" w:rsidR="00494920" w:rsidRPr="001656C9" w:rsidRDefault="00E6739E" w:rsidP="00494920">
            <w:pPr>
              <w:spacing w:line="240" w:lineRule="atLeast"/>
              <w:ind w:left="40" w:right="120"/>
              <w:jc w:val="both"/>
              <w:rPr>
                <w:rFonts w:ascii="Times New Roman" w:hAnsi="Times New Roman"/>
              </w:rPr>
            </w:pPr>
            <w:r w:rsidRPr="000F5866">
              <w:rPr>
                <w:rFonts w:ascii="Times New Roman" w:hAnsi="Times New Roman"/>
                <w:b/>
              </w:rPr>
              <w:t>05.</w:t>
            </w:r>
            <w:r w:rsidRPr="000F5866">
              <w:rPr>
                <w:rFonts w:ascii="Times New Roman" w:hAnsi="Times New Roman"/>
                <w:b/>
                <w:lang w:val="uk-UA"/>
              </w:rPr>
              <w:t>04.</w:t>
            </w:r>
            <w:r w:rsidR="00494920" w:rsidRPr="000F5866">
              <w:rPr>
                <w:rFonts w:ascii="Times New Roman" w:hAnsi="Times New Roman"/>
                <w:b/>
              </w:rPr>
              <w:t>202</w:t>
            </w:r>
            <w:r w:rsidR="00494920" w:rsidRPr="000F5866">
              <w:rPr>
                <w:rFonts w:ascii="Times New Roman" w:hAnsi="Times New Roman"/>
                <w:b/>
                <w:lang w:val="uk-UA"/>
              </w:rPr>
              <w:t>4</w:t>
            </w:r>
            <w:r w:rsidR="00494920" w:rsidRPr="000F5866">
              <w:rPr>
                <w:rFonts w:ascii="Times New Roman" w:hAnsi="Times New Roman"/>
                <w:b/>
              </w:rPr>
              <w:t xml:space="preserve"> року </w:t>
            </w:r>
            <w:r w:rsidRPr="000F5866">
              <w:rPr>
                <w:rFonts w:ascii="Times New Roman" w:hAnsi="Times New Roman"/>
                <w:b/>
                <w:lang w:val="uk-UA"/>
              </w:rPr>
              <w:t>12.00</w:t>
            </w:r>
            <w:r w:rsidR="00494920" w:rsidRPr="000F5866">
              <w:rPr>
                <w:rFonts w:ascii="Times New Roman" w:hAnsi="Times New Roman"/>
                <w:b/>
              </w:rPr>
              <w:t xml:space="preserve"> год. (за київським часом)</w:t>
            </w:r>
            <w:r w:rsidR="00494920" w:rsidRPr="001656C9">
              <w:rPr>
                <w:rFonts w:ascii="Times New Roman" w:hAnsi="Times New Roman"/>
                <w:b/>
              </w:rPr>
              <w:t xml:space="preserve"> </w:t>
            </w:r>
            <w:r w:rsidR="00494920" w:rsidRPr="001656C9">
              <w:rPr>
                <w:rFonts w:ascii="Times New Roman" w:hAnsi="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6900D27" w14:textId="77777777" w:rsidR="00494920" w:rsidRPr="001656C9" w:rsidRDefault="00494920" w:rsidP="00494920">
            <w:pPr>
              <w:spacing w:line="240" w:lineRule="atLeast"/>
              <w:jc w:val="both"/>
              <w:rPr>
                <w:rFonts w:ascii="Times New Roman" w:hAnsi="Times New Roman"/>
              </w:rPr>
            </w:pPr>
            <w:r w:rsidRPr="001656C9">
              <w:rPr>
                <w:rFonts w:ascii="Times New Roman" w:hAnsi="Times New Roman"/>
              </w:rPr>
              <w:t>Отримана тендерна пропозиція вноситься автоматично до реєстру отриманих тендерних пропозицій.</w:t>
            </w:r>
          </w:p>
          <w:p w14:paraId="6F5567C8" w14:textId="77777777" w:rsidR="00494920" w:rsidRPr="001656C9" w:rsidRDefault="00494920" w:rsidP="00494920">
            <w:pPr>
              <w:spacing w:line="240" w:lineRule="atLeast"/>
              <w:jc w:val="both"/>
              <w:rPr>
                <w:rFonts w:ascii="Times New Roman" w:hAnsi="Times New Roman"/>
              </w:rPr>
            </w:pPr>
            <w:r w:rsidRPr="001656C9">
              <w:rPr>
                <w:rFonts w:ascii="Times New Roman" w:hAnsi="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A7B62F6" w14:textId="77777777" w:rsidR="00494920" w:rsidRPr="001656C9" w:rsidRDefault="00494920" w:rsidP="00494920">
            <w:pPr>
              <w:pBdr>
                <w:top w:val="nil"/>
                <w:left w:val="nil"/>
                <w:bottom w:val="nil"/>
                <w:right w:val="nil"/>
                <w:between w:val="nil"/>
              </w:pBdr>
              <w:spacing w:line="240" w:lineRule="atLeast"/>
              <w:jc w:val="both"/>
              <w:rPr>
                <w:rFonts w:ascii="Times New Roman" w:hAnsi="Times New Roman"/>
                <w:strike/>
              </w:rPr>
            </w:pPr>
            <w:r w:rsidRPr="001656C9">
              <w:rPr>
                <w:rFonts w:ascii="Times New Roman" w:hAnsi="Times New Roman"/>
              </w:rPr>
              <w:t>Тендерні пропозиції після закінчення кінцевого строку їх подання не приймаються електронною системою закупівель.</w:t>
            </w:r>
          </w:p>
        </w:tc>
      </w:tr>
      <w:tr w:rsidR="00494920" w:rsidRPr="001656C9" w14:paraId="5D8537CE" w14:textId="77777777" w:rsidTr="00606C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840" w:type="dxa"/>
          <w:trHeight w:val="58"/>
          <w:jc w:val="center"/>
        </w:trPr>
        <w:tc>
          <w:tcPr>
            <w:tcW w:w="1408" w:type="dxa"/>
            <w:gridSpan w:val="3"/>
          </w:tcPr>
          <w:p w14:paraId="7B4949CA" w14:textId="77777777" w:rsidR="00494920" w:rsidRPr="001656C9" w:rsidRDefault="00494920" w:rsidP="00494920">
            <w:pPr>
              <w:spacing w:line="240" w:lineRule="atLeast"/>
              <w:jc w:val="center"/>
              <w:rPr>
                <w:rFonts w:ascii="Times New Roman" w:hAnsi="Times New Roman"/>
              </w:rPr>
            </w:pPr>
            <w:r w:rsidRPr="001656C9">
              <w:rPr>
                <w:rFonts w:ascii="Times New Roman" w:hAnsi="Times New Roman"/>
              </w:rPr>
              <w:t>2</w:t>
            </w:r>
          </w:p>
        </w:tc>
        <w:tc>
          <w:tcPr>
            <w:tcW w:w="2410" w:type="dxa"/>
            <w:gridSpan w:val="2"/>
          </w:tcPr>
          <w:p w14:paraId="45A0B65B" w14:textId="77777777" w:rsidR="00494920" w:rsidRPr="001656C9" w:rsidRDefault="00494920" w:rsidP="00494920">
            <w:pPr>
              <w:spacing w:line="240" w:lineRule="atLeast"/>
              <w:rPr>
                <w:rFonts w:ascii="Times New Roman" w:hAnsi="Times New Roman"/>
              </w:rPr>
            </w:pPr>
            <w:r w:rsidRPr="001656C9">
              <w:rPr>
                <w:rFonts w:ascii="Times New Roman" w:hAnsi="Times New Roman"/>
                <w:b/>
              </w:rPr>
              <w:t>Дата та час розкриття тендерної пропозиції</w:t>
            </w:r>
          </w:p>
        </w:tc>
        <w:tc>
          <w:tcPr>
            <w:tcW w:w="6379" w:type="dxa"/>
            <w:gridSpan w:val="2"/>
            <w:vAlign w:val="center"/>
          </w:tcPr>
          <w:p w14:paraId="41809128" w14:textId="77777777" w:rsidR="00494920" w:rsidRPr="001656C9" w:rsidRDefault="00494920" w:rsidP="00494920">
            <w:pPr>
              <w:shd w:val="clear" w:color="auto" w:fill="FFFFFF"/>
              <w:spacing w:line="240" w:lineRule="atLeast"/>
              <w:ind w:firstLine="567"/>
              <w:jc w:val="both"/>
              <w:rPr>
                <w:rFonts w:ascii="Times New Roman" w:hAnsi="Times New Roman"/>
                <w:highlight w:val="white"/>
              </w:rPr>
            </w:pPr>
            <w:r w:rsidRPr="001656C9">
              <w:rPr>
                <w:rFonts w:ascii="Times New Roman" w:hAnsi="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C4D8C09" w14:textId="77777777" w:rsidR="00494920" w:rsidRPr="001656C9" w:rsidRDefault="00494920" w:rsidP="00494920">
            <w:pPr>
              <w:shd w:val="clear" w:color="auto" w:fill="FFFFFF"/>
              <w:spacing w:line="240" w:lineRule="atLeast"/>
              <w:ind w:firstLine="567"/>
              <w:jc w:val="both"/>
              <w:rPr>
                <w:rFonts w:ascii="Times New Roman" w:hAnsi="Times New Roman"/>
              </w:rPr>
            </w:pPr>
            <w:r w:rsidRPr="001656C9">
              <w:rPr>
                <w:rFonts w:ascii="Times New Roman" w:hAnsi="Times New Roman"/>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w:t>
            </w:r>
            <w:r w:rsidRPr="001656C9">
              <w:rPr>
                <w:rFonts w:ascii="Times New Roman" w:hAnsi="Times New Roman"/>
              </w:rPr>
              <w:lastRenderedPageBreak/>
              <w:t>застосовуються).</w:t>
            </w:r>
          </w:p>
          <w:p w14:paraId="460233AC" w14:textId="77777777" w:rsidR="00494920" w:rsidRPr="00241F78" w:rsidRDefault="00494920" w:rsidP="00494920">
            <w:pPr>
              <w:shd w:val="clear" w:color="auto" w:fill="FFFFFF"/>
              <w:spacing w:line="240" w:lineRule="atLeast"/>
              <w:ind w:firstLine="567"/>
              <w:jc w:val="both"/>
              <w:rPr>
                <w:rFonts w:ascii="Times New Roman" w:hAnsi="Times New Roman"/>
                <w:strike/>
                <w:lang w:val="uk-UA"/>
              </w:rPr>
            </w:pPr>
            <w:r w:rsidRPr="001656C9">
              <w:rPr>
                <w:rFonts w:ascii="Times New Roman" w:hAnsi="Times New Roman"/>
              </w:rPr>
              <w:t xml:space="preserve">Не підлягає розкриттю інформація, що обґрунтовано визначена учасником як конфіденційна, у тому </w:t>
            </w:r>
            <w:r w:rsidRPr="001656C9">
              <w:rPr>
                <w:rFonts w:ascii="Times New Roman" w:hAnsi="Times New Roman"/>
                <w:highlight w:val="white"/>
              </w:rPr>
              <w:t xml:space="preserve">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w:t>
            </w:r>
            <w:r w:rsidRPr="001656C9">
              <w:rPr>
                <w:rFonts w:ascii="Times New Roman" w:hAnsi="Times New Roman"/>
              </w:rPr>
              <w:t xml:space="preserve">пунктом </w:t>
            </w:r>
            <w:hyperlink r:id="rId10" w:anchor="n159" w:history="1">
              <w:r w:rsidRPr="001656C9">
                <w:rPr>
                  <w:rFonts w:ascii="Times New Roman" w:hAnsi="Times New Roman"/>
                </w:rPr>
                <w:t>47</w:t>
              </w:r>
            </w:hyperlink>
            <w:r w:rsidRPr="001656C9">
              <w:rPr>
                <w:rFonts w:ascii="Times New Roman" w:hAnsi="Times New Roman"/>
              </w:rPr>
              <w:t xml:space="preserve"> цих особливостей.</w:t>
            </w:r>
          </w:p>
        </w:tc>
      </w:tr>
      <w:tr w:rsidR="00494920" w:rsidRPr="001656C9" w14:paraId="4BD8B3FD" w14:textId="77777777" w:rsidTr="00606C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840" w:type="dxa"/>
          <w:trHeight w:val="512"/>
          <w:jc w:val="center"/>
        </w:trPr>
        <w:tc>
          <w:tcPr>
            <w:tcW w:w="10197" w:type="dxa"/>
            <w:gridSpan w:val="7"/>
            <w:vAlign w:val="center"/>
          </w:tcPr>
          <w:p w14:paraId="5ABAD05F" w14:textId="77777777" w:rsidR="00494920" w:rsidRPr="001656C9" w:rsidRDefault="00494920" w:rsidP="00494920">
            <w:pPr>
              <w:spacing w:line="240" w:lineRule="atLeast"/>
              <w:jc w:val="center"/>
              <w:rPr>
                <w:rFonts w:ascii="Times New Roman" w:hAnsi="Times New Roman"/>
              </w:rPr>
            </w:pPr>
            <w:r w:rsidRPr="001656C9">
              <w:rPr>
                <w:rFonts w:ascii="Times New Roman" w:hAnsi="Times New Roman"/>
                <w:b/>
              </w:rPr>
              <w:lastRenderedPageBreak/>
              <w:t>Розділ 5. Оцінка тендерної пропозиції</w:t>
            </w:r>
          </w:p>
        </w:tc>
      </w:tr>
      <w:tr w:rsidR="00494920" w:rsidRPr="001656C9" w14:paraId="06E2EDDD" w14:textId="77777777" w:rsidTr="00606C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840" w:type="dxa"/>
          <w:trHeight w:val="1119"/>
          <w:jc w:val="center"/>
        </w:trPr>
        <w:tc>
          <w:tcPr>
            <w:tcW w:w="1408" w:type="dxa"/>
            <w:gridSpan w:val="3"/>
          </w:tcPr>
          <w:p w14:paraId="537DC4D4" w14:textId="77777777" w:rsidR="00494920" w:rsidRPr="001656C9" w:rsidRDefault="00494920" w:rsidP="00494920">
            <w:pPr>
              <w:spacing w:line="240" w:lineRule="atLeast"/>
              <w:jc w:val="center"/>
              <w:rPr>
                <w:rFonts w:ascii="Times New Roman" w:hAnsi="Times New Roman"/>
              </w:rPr>
            </w:pPr>
            <w:r w:rsidRPr="001656C9">
              <w:rPr>
                <w:rFonts w:ascii="Times New Roman" w:hAnsi="Times New Roman"/>
              </w:rPr>
              <w:t>1</w:t>
            </w:r>
          </w:p>
        </w:tc>
        <w:tc>
          <w:tcPr>
            <w:tcW w:w="2410" w:type="dxa"/>
            <w:gridSpan w:val="2"/>
          </w:tcPr>
          <w:p w14:paraId="1AF4E3A4" w14:textId="77777777" w:rsidR="00494920" w:rsidRPr="001656C9" w:rsidRDefault="00494920" w:rsidP="00494920">
            <w:pPr>
              <w:spacing w:line="240" w:lineRule="atLeast"/>
              <w:rPr>
                <w:rFonts w:ascii="Times New Roman" w:hAnsi="Times New Roman"/>
              </w:rPr>
            </w:pPr>
            <w:r w:rsidRPr="001656C9">
              <w:rPr>
                <w:rFonts w:ascii="Times New Roman" w:hAnsi="Times New Roman"/>
                <w:b/>
              </w:rPr>
              <w:t>Перелік критеріїв та методика оцінки тендерної пропозиції із зазначенням питомої ваги критерію</w:t>
            </w:r>
          </w:p>
        </w:tc>
        <w:tc>
          <w:tcPr>
            <w:tcW w:w="6379" w:type="dxa"/>
            <w:gridSpan w:val="2"/>
            <w:vAlign w:val="center"/>
          </w:tcPr>
          <w:p w14:paraId="3FCDD043" w14:textId="77777777" w:rsidR="00494920" w:rsidRPr="001656C9" w:rsidRDefault="00494920" w:rsidP="00494920">
            <w:pPr>
              <w:shd w:val="clear" w:color="auto" w:fill="FFFFFF"/>
              <w:spacing w:line="240" w:lineRule="atLeast"/>
              <w:ind w:firstLine="567"/>
              <w:jc w:val="both"/>
              <w:rPr>
                <w:rFonts w:ascii="Times New Roman" w:hAnsi="Times New Roman"/>
              </w:rPr>
            </w:pPr>
            <w:r w:rsidRPr="001656C9">
              <w:rPr>
                <w:rFonts w:ascii="Times New Roman" w:hAnsi="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history="1">
              <w:r w:rsidRPr="001656C9">
                <w:rPr>
                  <w:rFonts w:ascii="Times New Roman" w:hAnsi="Times New Roman"/>
                  <w:highlight w:val="white"/>
                </w:rPr>
                <w:t>шістнадцятої</w:t>
              </w:r>
            </w:hyperlink>
            <w:r w:rsidRPr="001656C9">
              <w:rPr>
                <w:rFonts w:ascii="Times New Roman" w:hAnsi="Times New Roman"/>
                <w:highlight w:val="white"/>
              </w:rPr>
              <w:t xml:space="preserve">, абзаців другого і третього частини п’ятнадцятої статті 29 Закону не застосовуються) з урахуванням положень </w:t>
            </w:r>
            <w:r w:rsidRPr="001656C9">
              <w:rPr>
                <w:rFonts w:ascii="Times New Roman" w:hAnsi="Times New Roman"/>
              </w:rPr>
              <w:t>пункту 43 цих особливостей.</w:t>
            </w:r>
          </w:p>
          <w:p w14:paraId="55BB7155" w14:textId="77777777" w:rsidR="00494920" w:rsidRPr="001656C9" w:rsidRDefault="00494920" w:rsidP="00494920">
            <w:pPr>
              <w:shd w:val="clear" w:color="auto" w:fill="FFFFFF"/>
              <w:spacing w:line="240" w:lineRule="atLeast"/>
              <w:ind w:firstLine="567"/>
              <w:jc w:val="both"/>
              <w:rPr>
                <w:rFonts w:ascii="Times New Roman" w:hAnsi="Times New Roman"/>
                <w:highlight w:val="white"/>
              </w:rPr>
            </w:pPr>
            <w:r w:rsidRPr="001656C9">
              <w:rPr>
                <w:rFonts w:ascii="Times New Roman" w:hAnsi="Times New Roman"/>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12F79F4D" w14:textId="77777777" w:rsidR="00494920" w:rsidRPr="001656C9" w:rsidRDefault="00494920" w:rsidP="00494920">
            <w:pPr>
              <w:shd w:val="clear" w:color="auto" w:fill="FFFFFF"/>
              <w:spacing w:line="240" w:lineRule="atLeast"/>
              <w:ind w:firstLine="567"/>
              <w:jc w:val="both"/>
              <w:rPr>
                <w:rFonts w:ascii="Times New Roman" w:hAnsi="Times New Roman"/>
              </w:rPr>
            </w:pPr>
            <w:r w:rsidRPr="001656C9">
              <w:rPr>
                <w:rFonts w:ascii="Times New Roman" w:hAnsi="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0A70325" w14:textId="77777777" w:rsidR="00494920" w:rsidRPr="001656C9" w:rsidRDefault="00494920" w:rsidP="00494920">
            <w:pPr>
              <w:shd w:val="clear" w:color="auto" w:fill="FFFFFF"/>
              <w:spacing w:line="240" w:lineRule="atLeast"/>
              <w:ind w:firstLine="567"/>
              <w:jc w:val="both"/>
              <w:rPr>
                <w:rFonts w:ascii="Times New Roman" w:hAnsi="Times New Roman"/>
              </w:rPr>
            </w:pPr>
            <w:r w:rsidRPr="001656C9">
              <w:rPr>
                <w:rFonts w:ascii="Times New Roman" w:hAnsi="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623088CB" w14:textId="77777777" w:rsidR="00494920" w:rsidRPr="001656C9" w:rsidRDefault="00494920" w:rsidP="00494920">
            <w:pPr>
              <w:shd w:val="clear" w:color="auto" w:fill="FFFFFF"/>
              <w:spacing w:line="240" w:lineRule="atLeast"/>
              <w:ind w:firstLine="567"/>
              <w:jc w:val="both"/>
              <w:rPr>
                <w:rFonts w:ascii="Times New Roman" w:hAnsi="Times New Roman"/>
                <w:highlight w:val="white"/>
              </w:rPr>
            </w:pPr>
            <w:r w:rsidRPr="001656C9">
              <w:rPr>
                <w:rFonts w:ascii="Times New Roman" w:hAnsi="Times New Roman"/>
              </w:rPr>
              <w:t xml:space="preserve">Замовник розглядає таку тендерну пропозицію відповідно до вимог статті 29 Закону (положення </w:t>
            </w:r>
            <w:r w:rsidRPr="001656C9">
              <w:rPr>
                <w:rFonts w:ascii="Times New Roman" w:hAnsi="Times New Roman"/>
                <w:highlight w:val="white"/>
              </w:rPr>
              <w:t xml:space="preserve">частин </w:t>
            </w:r>
            <w:r w:rsidRPr="001656C9">
              <w:rPr>
                <w:rFonts w:ascii="Times New Roman" w:hAnsi="Times New Roman"/>
              </w:rPr>
              <w:t>другої,</w:t>
            </w:r>
            <w:r w:rsidRPr="001656C9">
              <w:rPr>
                <w:rFonts w:ascii="Times New Roman" w:hAnsi="Times New Roman"/>
                <w:highlight w:val="white"/>
              </w:rPr>
              <w:t xml:space="preserve"> п’ятої </w:t>
            </w:r>
            <w:r w:rsidRPr="001656C9">
              <w:rPr>
                <w:rFonts w:ascii="Times New Roman" w:hAnsi="Times New Roman"/>
              </w:rPr>
              <w:t>—</w:t>
            </w:r>
            <w:r w:rsidRPr="001656C9">
              <w:rPr>
                <w:rFonts w:ascii="Times New Roman" w:hAnsi="Times New Roman"/>
                <w:highlight w:val="white"/>
              </w:rPr>
              <w:t xml:space="preserve"> дев’ятої, одинадцятої, </w:t>
            </w:r>
            <w:r w:rsidRPr="001656C9">
              <w:rPr>
                <w:rFonts w:ascii="Times New Roman" w:hAnsi="Times New Roman"/>
              </w:rPr>
              <w:t>дванадцятої,</w:t>
            </w:r>
            <w:r w:rsidRPr="001656C9">
              <w:rPr>
                <w:rFonts w:ascii="Times New Roman" w:hAnsi="Times New Roman"/>
                <w:highlight w:val="white"/>
              </w:rPr>
              <w:t xml:space="preserve"> </w:t>
            </w:r>
            <w:r w:rsidRPr="001656C9">
              <w:rPr>
                <w:rFonts w:ascii="Times New Roman" w:hAnsi="Times New Roman"/>
              </w:rPr>
              <w:t>чотирнадцятої, шістнадцятої, абзаців другого і третього</w:t>
            </w:r>
            <w:r w:rsidRPr="001656C9">
              <w:rPr>
                <w:rFonts w:ascii="Times New Roman" w:hAnsi="Times New Roman"/>
                <w:highlight w:val="white"/>
              </w:rPr>
              <w:t xml:space="preserve">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w:t>
            </w:r>
            <w:proofErr w:type="gramStart"/>
            <w:r w:rsidRPr="001656C9">
              <w:rPr>
                <w:rFonts w:ascii="Times New Roman" w:hAnsi="Times New Roman"/>
                <w:highlight w:val="white"/>
              </w:rPr>
              <w:t>до пункту</w:t>
            </w:r>
            <w:proofErr w:type="gramEnd"/>
            <w:r>
              <w:rPr>
                <w:rFonts w:ascii="Times New Roman" w:hAnsi="Times New Roman"/>
                <w:highlight w:val="white"/>
                <w:lang w:val="uk-UA"/>
              </w:rPr>
              <w:t xml:space="preserve"> 36 Особливостей</w:t>
            </w:r>
            <w:r w:rsidRPr="001656C9">
              <w:rPr>
                <w:rFonts w:ascii="Times New Roman" w:hAnsi="Times New Roman"/>
                <w:highlight w:val="white"/>
              </w:rPr>
              <w:t xml:space="preserve"> щодо її відповідності вимогам тендерної документації.</w:t>
            </w:r>
          </w:p>
          <w:p w14:paraId="7AFCB23A" w14:textId="77777777" w:rsidR="00494920" w:rsidRPr="001656C9" w:rsidRDefault="00494920" w:rsidP="00494920">
            <w:pPr>
              <w:shd w:val="clear" w:color="auto" w:fill="FFFFFF"/>
              <w:spacing w:line="240" w:lineRule="atLeast"/>
              <w:ind w:firstLine="567"/>
              <w:jc w:val="both"/>
              <w:rPr>
                <w:rFonts w:ascii="Times New Roman" w:hAnsi="Times New Roman"/>
              </w:rPr>
            </w:pPr>
            <w:r w:rsidRPr="001656C9">
              <w:rPr>
                <w:rFonts w:ascii="Times New Roman" w:hAnsi="Times New Roman"/>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4B4E5D25" w14:textId="77777777" w:rsidR="00494920" w:rsidRPr="001656C9" w:rsidRDefault="00494920" w:rsidP="00494920">
            <w:pPr>
              <w:shd w:val="clear" w:color="auto" w:fill="FFFFFF"/>
              <w:spacing w:line="240" w:lineRule="atLeast"/>
              <w:ind w:firstLine="567"/>
              <w:jc w:val="both"/>
              <w:rPr>
                <w:rFonts w:ascii="Times New Roman" w:hAnsi="Times New Roman"/>
              </w:rPr>
            </w:pPr>
            <w:r w:rsidRPr="001656C9">
              <w:rPr>
                <w:rFonts w:ascii="Times New Roman" w:hAnsi="Times New Roman"/>
              </w:rPr>
              <w:t xml:space="preserve">Якщо замовником застосовуються інші, крім ціни, критерії оцінки, у тендерній документації визначається їх вартісний </w:t>
            </w:r>
            <w:r w:rsidRPr="001656C9">
              <w:rPr>
                <w:rFonts w:ascii="Times New Roman" w:hAnsi="Times New Roman"/>
              </w:rPr>
              <w:lastRenderedPageBreak/>
              <w:t>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18583ADF" w14:textId="77777777" w:rsidR="00494920" w:rsidRDefault="00494920" w:rsidP="00494920">
            <w:pPr>
              <w:shd w:val="clear" w:color="auto" w:fill="FFFFFF"/>
              <w:spacing w:line="240" w:lineRule="atLeast"/>
              <w:ind w:firstLine="567"/>
              <w:jc w:val="both"/>
              <w:rPr>
                <w:rFonts w:ascii="Times New Roman" w:hAnsi="Times New Roman"/>
                <w:lang w:val="uk-UA"/>
              </w:rPr>
            </w:pPr>
            <w:r>
              <w:rPr>
                <w:rFonts w:ascii="Times New Roman" w:hAnsi="Times New Roman"/>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BD73C1B" w14:textId="77777777" w:rsidR="00494920" w:rsidRPr="00241F78" w:rsidRDefault="00494920" w:rsidP="00494920">
            <w:pPr>
              <w:shd w:val="clear" w:color="auto" w:fill="FFFFFF"/>
              <w:spacing w:line="240" w:lineRule="atLeast"/>
              <w:ind w:firstLine="567"/>
              <w:jc w:val="both"/>
              <w:rPr>
                <w:rFonts w:ascii="Times New Roman" w:hAnsi="Times New Roman"/>
                <w:lang w:val="uk-UA"/>
              </w:rPr>
            </w:pPr>
            <w:r>
              <w:rPr>
                <w:rFonts w:ascii="Times New Roman" w:hAnsi="Times New Roman"/>
                <w:lang w:val="uk-UA"/>
              </w:rPr>
              <w:t>Єдиним критерієм оцінки є ціна. Питома вага ціного критерію – 100%.</w:t>
            </w:r>
          </w:p>
          <w:p w14:paraId="5B298909" w14:textId="77777777" w:rsidR="00494920" w:rsidRPr="001656C9" w:rsidRDefault="00494920" w:rsidP="00494920">
            <w:pPr>
              <w:spacing w:line="240" w:lineRule="atLeast"/>
              <w:ind w:firstLine="567"/>
              <w:jc w:val="both"/>
              <w:rPr>
                <w:rFonts w:ascii="Times New Roman" w:hAnsi="Times New Roman"/>
                <w:i/>
              </w:rPr>
            </w:pPr>
            <w:r w:rsidRPr="001656C9">
              <w:rPr>
                <w:rFonts w:ascii="Times New Roman" w:hAnsi="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До розгляду</w:t>
            </w:r>
            <w:r w:rsidRPr="001656C9">
              <w:rPr>
                <w:rFonts w:ascii="Times New Roman" w:hAnsi="Times New Roman"/>
                <w:i/>
                <w:u w:val="single"/>
              </w:rPr>
              <w:t xml:space="preserve"> не приймається </w:t>
            </w:r>
            <w:r w:rsidRPr="001656C9">
              <w:rPr>
                <w:rFonts w:ascii="Times New Roman" w:hAnsi="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37B0512" w14:textId="77777777" w:rsidR="00494920" w:rsidRPr="001656C9" w:rsidRDefault="00494920" w:rsidP="00494920">
            <w:pPr>
              <w:spacing w:line="240" w:lineRule="atLeast"/>
              <w:ind w:firstLine="567"/>
              <w:jc w:val="both"/>
              <w:rPr>
                <w:rFonts w:ascii="Times New Roman" w:hAnsi="Times New Roman"/>
              </w:rPr>
            </w:pPr>
            <w:r w:rsidRPr="001656C9">
              <w:rPr>
                <w:rFonts w:ascii="Times New Roman" w:hAnsi="Times New Roman"/>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1656C9">
              <w:rPr>
                <w:rFonts w:ascii="Times New Roman" w:hAnsi="Times New Roman"/>
              </w:rPr>
              <w:t>учасник  не</w:t>
            </w:r>
            <w:proofErr w:type="gramEnd"/>
            <w:r w:rsidRPr="001656C9">
              <w:rPr>
                <w:rFonts w:ascii="Times New Roman" w:hAnsi="Times New Roman"/>
              </w:rPr>
              <w:t xml:space="preserve"> є платником ПДВ.</w:t>
            </w:r>
          </w:p>
          <w:p w14:paraId="017E6579" w14:textId="77777777" w:rsidR="00494920" w:rsidRPr="001656C9" w:rsidRDefault="00494920" w:rsidP="00494920">
            <w:pPr>
              <w:spacing w:line="240" w:lineRule="atLeast"/>
              <w:ind w:firstLine="567"/>
              <w:jc w:val="both"/>
              <w:rPr>
                <w:rFonts w:ascii="Times New Roman" w:hAnsi="Times New Roman"/>
              </w:rPr>
            </w:pPr>
            <w:r w:rsidRPr="001656C9">
              <w:rPr>
                <w:rFonts w:ascii="Times New Roman" w:hAnsi="Times New Roman"/>
              </w:rPr>
              <w:t xml:space="preserve">Учасник визначає ціни на </w:t>
            </w:r>
            <w:r>
              <w:rPr>
                <w:rFonts w:ascii="Times New Roman" w:hAnsi="Times New Roman"/>
                <w:lang w:val="uk-UA"/>
              </w:rPr>
              <w:t>послуги</w:t>
            </w:r>
            <w:r w:rsidRPr="001656C9">
              <w:rPr>
                <w:rFonts w:ascii="Times New Roman" w:hAnsi="Times New Roman"/>
              </w:rPr>
              <w:t xml:space="preserve">, що він пропонує </w:t>
            </w:r>
            <w:r>
              <w:rPr>
                <w:rFonts w:ascii="Times New Roman" w:hAnsi="Times New Roman"/>
                <w:lang w:val="uk-UA"/>
              </w:rPr>
              <w:t>надавати</w:t>
            </w:r>
            <w:r w:rsidRPr="001656C9">
              <w:rPr>
                <w:rFonts w:ascii="Times New Roman" w:hAnsi="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lang w:val="uk-UA"/>
              </w:rPr>
              <w:t>послуг</w:t>
            </w:r>
            <w:r w:rsidRPr="001656C9">
              <w:rPr>
                <w:rFonts w:ascii="Times New Roman" w:hAnsi="Times New Roman"/>
              </w:rPr>
              <w:t xml:space="preserve"> даного виду.</w:t>
            </w:r>
          </w:p>
          <w:p w14:paraId="690795F1" w14:textId="77777777" w:rsidR="00494920" w:rsidRDefault="00170D76" w:rsidP="00494920">
            <w:pPr>
              <w:shd w:val="clear" w:color="auto" w:fill="FFFFFF"/>
              <w:spacing w:line="240" w:lineRule="atLeast"/>
              <w:ind w:firstLine="567"/>
              <w:jc w:val="both"/>
              <w:rPr>
                <w:rFonts w:ascii="Times New Roman" w:hAnsi="Times New Roman"/>
                <w:lang w:val="uk-UA"/>
              </w:rPr>
            </w:pPr>
            <w:hyperlink r:id="rId12" w:tgtFrame="_blank" w:history="1">
              <w:r w:rsidR="00494920">
                <w:rPr>
                  <w:rFonts w:ascii="Times New Roman" w:hAnsi="Times New Roman"/>
                  <w:lang w:val="uk-UA"/>
                </w:rPr>
                <w:t>Замовник</w:t>
              </w:r>
            </w:hyperlink>
            <w:r w:rsidR="00494920">
              <w:rPr>
                <w:rFonts w:ascii="Times New Roman" w:hAnsi="Times New Roman"/>
                <w:lang w:val="uk-UA"/>
              </w:rPr>
              <w:t xml:space="preserve">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14:paraId="6310273A" w14:textId="77777777" w:rsidR="00494920" w:rsidRPr="00391792" w:rsidRDefault="00494920" w:rsidP="00494920">
            <w:pPr>
              <w:shd w:val="clear" w:color="auto" w:fill="FFFFFF"/>
              <w:spacing w:line="240" w:lineRule="atLeast"/>
              <w:ind w:firstLine="567"/>
              <w:jc w:val="both"/>
              <w:rPr>
                <w:rFonts w:ascii="Times New Roman" w:hAnsi="Times New Roman"/>
                <w:lang w:val="uk-UA"/>
              </w:rPr>
            </w:pPr>
            <w:r>
              <w:rPr>
                <w:rFonts w:ascii="Times New Roman" w:hAnsi="Times New Roman"/>
                <w:lang w:val="uk-UA"/>
              </w:rPr>
              <w:t>Замовник розглядає найбільш економічно вигідну тендерну пропозицію учасника процедури закупівлі відповідно до пункту 37 Особливостей щодо її відповідності вимогам тендерної документації.</w:t>
            </w:r>
          </w:p>
          <w:p w14:paraId="7DBDB7DB" w14:textId="77777777" w:rsidR="00494920" w:rsidRPr="001656C9" w:rsidRDefault="00170D76" w:rsidP="00494920">
            <w:pPr>
              <w:shd w:val="clear" w:color="auto" w:fill="FFFFFF"/>
              <w:spacing w:line="240" w:lineRule="atLeast"/>
              <w:ind w:firstLine="567"/>
              <w:jc w:val="both"/>
              <w:rPr>
                <w:rFonts w:ascii="Times New Roman" w:hAnsi="Times New Roman"/>
              </w:rPr>
            </w:pPr>
            <w:hyperlink r:id="rId13" w:tgtFrame="_blank" w:history="1">
              <w:r w:rsidR="00494920" w:rsidRPr="00391792">
                <w:rPr>
                  <w:rFonts w:ascii="Times New Roman" w:hAnsi="Times New Roman"/>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00494920" w:rsidRPr="001656C9">
                <w:rPr>
                  <w:rFonts w:ascii="Times New Roman" w:hAnsi="Times New Roman"/>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hyperlink>
          </w:p>
          <w:p w14:paraId="724339F3" w14:textId="77777777" w:rsidR="00494920" w:rsidRPr="001656C9" w:rsidRDefault="00494920" w:rsidP="00494920">
            <w:pPr>
              <w:shd w:val="clear" w:color="auto" w:fill="FFFFFF"/>
              <w:spacing w:line="240" w:lineRule="atLeast"/>
              <w:ind w:firstLine="567"/>
              <w:jc w:val="both"/>
              <w:rPr>
                <w:rFonts w:ascii="Times New Roman" w:hAnsi="Times New Roman"/>
              </w:rPr>
            </w:pPr>
            <w:r w:rsidRPr="001656C9">
              <w:rPr>
                <w:rFonts w:ascii="Times New Roman" w:hAnsi="Times New Roman"/>
              </w:rPr>
              <w:t xml:space="preserve">Учасник процедури закупівлі, який надав найбільш економічно вигідну тендерну пропозицію, що є аномально </w:t>
            </w:r>
            <w:r w:rsidRPr="001656C9">
              <w:rPr>
                <w:rFonts w:ascii="Times New Roman" w:hAnsi="Times New Roman"/>
              </w:rPr>
              <w:lastRenderedPageBreak/>
              <w:t>низькою (у цьому пункті</w:t>
            </w:r>
            <w:r w:rsidRPr="001656C9">
              <w:rPr>
                <w:rFonts w:ascii="Times New Roman" w:hAnsi="Times New Roman"/>
                <w:highlight w:val="white"/>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1656C9">
              <w:rPr>
                <w:rFonts w:ascii="Times New Roman" w:hAnsi="Times New Roman"/>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81326FA" w14:textId="77777777" w:rsidR="00494920" w:rsidRPr="001656C9" w:rsidRDefault="00170D76" w:rsidP="00494920">
            <w:pPr>
              <w:shd w:val="clear" w:color="auto" w:fill="FFFFFF"/>
              <w:spacing w:line="240" w:lineRule="atLeast"/>
              <w:ind w:firstLine="567"/>
              <w:jc w:val="both"/>
              <w:rPr>
                <w:rFonts w:ascii="Times New Roman" w:hAnsi="Times New Roman"/>
              </w:rPr>
            </w:pPr>
            <w:hyperlink r:id="rId14" w:tgtFrame="_blank" w:history="1">
              <w:r w:rsidR="00494920" w:rsidRPr="001656C9">
                <w:rPr>
                  <w:rFonts w:ascii="Times New Roman" w:hAnsi="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hyperlink>
          </w:p>
          <w:p w14:paraId="31CAF680" w14:textId="77777777" w:rsidR="00494920" w:rsidRPr="001656C9" w:rsidRDefault="00170D76" w:rsidP="00494920">
            <w:pPr>
              <w:shd w:val="clear" w:color="auto" w:fill="FFFFFF"/>
              <w:spacing w:line="240" w:lineRule="atLeast"/>
              <w:ind w:firstLine="567"/>
              <w:jc w:val="both"/>
              <w:rPr>
                <w:rFonts w:ascii="Times New Roman" w:hAnsi="Times New Roman"/>
              </w:rPr>
            </w:pPr>
            <w:hyperlink r:id="rId15" w:tgtFrame="_blank" w:history="1">
              <w:r w:rsidR="00494920" w:rsidRPr="001656C9">
                <w:rPr>
                  <w:rFonts w:ascii="Times New Roman" w:hAnsi="Times New Roman"/>
                </w:rPr>
                <w:t>Обґрунтування аномально низької тендерної пропозиції може містити інформацію про:</w:t>
              </w:r>
            </w:hyperlink>
          </w:p>
          <w:p w14:paraId="525F5062" w14:textId="77777777" w:rsidR="00494920" w:rsidRPr="001656C9" w:rsidRDefault="00170D76" w:rsidP="00494920">
            <w:pPr>
              <w:shd w:val="clear" w:color="auto" w:fill="FFFFFF"/>
              <w:spacing w:line="240" w:lineRule="atLeast"/>
              <w:ind w:firstLine="567"/>
              <w:jc w:val="both"/>
              <w:rPr>
                <w:rFonts w:ascii="Times New Roman" w:hAnsi="Times New Roman"/>
              </w:rPr>
            </w:pPr>
            <w:hyperlink r:id="rId16" w:tgtFrame="_blank" w:history="1">
              <w:r w:rsidR="00494920" w:rsidRPr="001656C9">
                <w:rPr>
                  <w:rFonts w:ascii="Times New Roman" w:hAnsi="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hyperlink>
          </w:p>
          <w:p w14:paraId="2D9BAF2C" w14:textId="77777777" w:rsidR="00494920" w:rsidRPr="001656C9" w:rsidRDefault="00170D76" w:rsidP="00494920">
            <w:pPr>
              <w:shd w:val="clear" w:color="auto" w:fill="FFFFFF"/>
              <w:spacing w:line="240" w:lineRule="atLeast"/>
              <w:ind w:firstLine="567"/>
              <w:jc w:val="both"/>
              <w:rPr>
                <w:rFonts w:ascii="Times New Roman" w:hAnsi="Times New Roman"/>
              </w:rPr>
            </w:pPr>
            <w:hyperlink r:id="rId17" w:tgtFrame="_blank" w:history="1">
              <w:r w:rsidR="00494920" w:rsidRPr="001656C9">
                <w:rPr>
                  <w:rFonts w:ascii="Times New Roman" w:hAnsi="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hyperlink>
          </w:p>
          <w:p w14:paraId="489BF038" w14:textId="77777777" w:rsidR="00494920" w:rsidRPr="001656C9" w:rsidRDefault="00170D76" w:rsidP="00494920">
            <w:pPr>
              <w:shd w:val="clear" w:color="auto" w:fill="FFFFFF"/>
              <w:spacing w:line="240" w:lineRule="atLeast"/>
              <w:ind w:firstLine="567"/>
              <w:jc w:val="both"/>
              <w:rPr>
                <w:rFonts w:ascii="Times New Roman" w:hAnsi="Times New Roman"/>
              </w:rPr>
            </w:pPr>
            <w:hyperlink r:id="rId18" w:tgtFrame="_blank" w:history="1">
              <w:r w:rsidR="00494920" w:rsidRPr="001656C9">
                <w:rPr>
                  <w:rFonts w:ascii="Times New Roman" w:hAnsi="Times New Roman"/>
                </w:rPr>
                <w:t>3) отримання учасником державної допомоги згідно із законодавством.</w:t>
              </w:r>
            </w:hyperlink>
          </w:p>
          <w:p w14:paraId="215B67E4" w14:textId="77777777" w:rsidR="00494920" w:rsidRPr="001656C9" w:rsidRDefault="00170D76" w:rsidP="00494920">
            <w:pPr>
              <w:shd w:val="clear" w:color="auto" w:fill="FFFFFF"/>
              <w:spacing w:line="240" w:lineRule="atLeast"/>
              <w:ind w:firstLine="567"/>
              <w:jc w:val="both"/>
              <w:rPr>
                <w:rFonts w:ascii="Times New Roman" w:hAnsi="Times New Roman"/>
              </w:rPr>
            </w:pPr>
            <w:hyperlink r:id="rId19" w:tgtFrame="_blank" w:history="1">
              <w:r w:rsidR="00494920" w:rsidRPr="001656C9">
                <w:rPr>
                  <w:rFonts w:ascii="Times New Roman" w:hAnsi="Times New Roman"/>
                </w:rPr>
                <w:t>За результатами розгляду та оцінки тендерної пропозиції</w:t>
              </w:r>
              <w:r w:rsidR="00494920">
                <w:rPr>
                  <w:rFonts w:ascii="Times New Roman" w:hAnsi="Times New Roman"/>
                  <w:lang w:val="uk-UA"/>
                </w:rPr>
                <w:t xml:space="preserve"> </w:t>
              </w:r>
              <w:r w:rsidR="00494920" w:rsidRPr="001656C9">
                <w:rPr>
                  <w:rFonts w:ascii="Times New Roman" w:hAnsi="Times New Roman"/>
                </w:rPr>
                <w:t>замовник визначає переможця</w:t>
              </w:r>
            </w:hyperlink>
            <w:r w:rsidR="00494920" w:rsidRPr="001656C9">
              <w:rPr>
                <w:rFonts w:ascii="Times New Roman" w:hAnsi="Times New Roman"/>
              </w:rPr>
              <w:t> </w:t>
            </w:r>
            <w:hyperlink r:id="rId20" w:tgtFrame="_blank" w:history="1">
              <w:r w:rsidR="00494920" w:rsidRPr="001656C9">
                <w:rPr>
                  <w:rFonts w:ascii="Times New Roman" w:hAnsi="Times New Roman"/>
                </w:rPr>
                <w:t>та приймає рішення про намір укласти договір про закупівлю згідно з цим Законом.</w:t>
              </w:r>
            </w:hyperlink>
          </w:p>
          <w:p w14:paraId="4AAD5D9C" w14:textId="77777777" w:rsidR="00494920" w:rsidRPr="001656C9" w:rsidRDefault="00494920" w:rsidP="00494920">
            <w:pPr>
              <w:spacing w:line="240" w:lineRule="atLeast"/>
              <w:ind w:firstLine="567"/>
              <w:jc w:val="both"/>
              <w:rPr>
                <w:rFonts w:ascii="Times New Roman" w:hAnsi="Times New Roman"/>
                <w:highlight w:val="white"/>
              </w:rPr>
            </w:pPr>
            <w:r w:rsidRPr="001656C9">
              <w:rPr>
                <w:rFonts w:ascii="Times New Roman" w:hAnsi="Times New Roman"/>
                <w:highlight w:val="white"/>
              </w:rPr>
              <w:t xml:space="preserve">Якщо замовником під час розгляду тендерної пропозиції учасника процедури закупівлі виявлено невідповідності </w:t>
            </w:r>
            <w:r w:rsidRPr="001656C9">
              <w:rPr>
                <w:rFonts w:ascii="Times New Roman" w:hAnsi="Times New Roman"/>
                <w:b/>
                <w:highlight w:val="white"/>
              </w:rPr>
              <w:t xml:space="preserve">в </w:t>
            </w:r>
            <w:r w:rsidRPr="001656C9">
              <w:rPr>
                <w:rFonts w:ascii="Times New Roman" w:hAnsi="Times New Roman"/>
                <w:b/>
                <w:i/>
                <w:highlight w:val="white"/>
              </w:rPr>
              <w:t>інформації та/або документах</w:t>
            </w:r>
            <w:r w:rsidRPr="001656C9">
              <w:rPr>
                <w:rFonts w:ascii="Times New Roman" w:hAnsi="Times New Roman"/>
                <w:b/>
                <w:highlight w:val="white"/>
              </w:rPr>
              <w:t>,</w:t>
            </w:r>
            <w:r w:rsidRPr="001656C9">
              <w:rPr>
                <w:rFonts w:ascii="Times New Roman" w:hAnsi="Times New Roman"/>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656C9">
              <w:rPr>
                <w:rFonts w:ascii="Times New Roman" w:hAnsi="Times New Roman"/>
                <w:b/>
                <w:i/>
                <w:highlight w:val="white"/>
              </w:rPr>
              <w:t>не може бути меншим ніж два робочі дні</w:t>
            </w:r>
            <w:r w:rsidRPr="001656C9">
              <w:rPr>
                <w:rFonts w:ascii="Times New Roman" w:hAnsi="Times New Roman"/>
                <w:b/>
                <w:highlight w:val="white"/>
              </w:rPr>
              <w:t xml:space="preserve"> </w:t>
            </w:r>
            <w:r w:rsidRPr="001656C9">
              <w:rPr>
                <w:rFonts w:ascii="Times New Roman" w:hAnsi="Times New Roman"/>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7ED03F5" w14:textId="77777777" w:rsidR="00494920" w:rsidRPr="001656C9" w:rsidRDefault="00494920" w:rsidP="00494920">
            <w:pPr>
              <w:spacing w:line="240" w:lineRule="atLeast"/>
              <w:ind w:firstLine="567"/>
              <w:jc w:val="both"/>
              <w:rPr>
                <w:rFonts w:ascii="Times New Roman" w:hAnsi="Times New Roman"/>
              </w:rPr>
            </w:pPr>
            <w:r w:rsidRPr="001656C9">
              <w:rPr>
                <w:rFonts w:ascii="Times New Roman" w:hAnsi="Times New Roman"/>
                <w:b/>
                <w:bCs/>
                <w:i/>
                <w:iCs/>
                <w:highlight w:val="white"/>
              </w:rPr>
              <w:t>Під невідповідністю</w:t>
            </w:r>
            <w:r w:rsidRPr="001656C9">
              <w:rPr>
                <w:rFonts w:ascii="Times New Roman" w:hAnsi="Times New Roman"/>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1656C9">
              <w:rPr>
                <w:rFonts w:ascii="Times New Roman" w:hAnsi="Times New Roman"/>
                <w:b/>
                <w:bCs/>
                <w:i/>
                <w:iCs/>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1656C9">
              <w:rPr>
                <w:rFonts w:ascii="Times New Roman" w:hAnsi="Times New Roman"/>
                <w:highlight w:val="white"/>
              </w:rPr>
              <w:t xml:space="preserve">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1656C9">
              <w:rPr>
                <w:rFonts w:ascii="Times New Roman" w:hAnsi="Times New Roman"/>
                <w:highlight w:val="white"/>
              </w:rPr>
              <w:lastRenderedPageBreak/>
              <w:t xml:space="preserve">характеристики предмета закупівлі, що пропонується учасником процедури в його тендерній пропозиції). </w:t>
            </w:r>
            <w:r w:rsidRPr="001656C9">
              <w:rPr>
                <w:rFonts w:ascii="Times New Roman" w:hAnsi="Times New Roman"/>
                <w:b/>
                <w:bCs/>
                <w:i/>
                <w:iCs/>
                <w:highlight w:val="white"/>
              </w:rPr>
              <w:t>Невідповідністю</w:t>
            </w:r>
            <w:r w:rsidRPr="001656C9">
              <w:rPr>
                <w:rFonts w:ascii="Times New Roman" w:hAnsi="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1656C9">
              <w:rPr>
                <w:rFonts w:ascii="Times New Roman" w:hAnsi="Times New Roman"/>
                <w:b/>
                <w:bCs/>
                <w:i/>
                <w:iCs/>
                <w:highlight w:val="white"/>
              </w:rPr>
              <w:t>вважаються помилки, виправлення яких не призводить до зміни предмета закупівлі, запропонованого учасником</w:t>
            </w:r>
            <w:r w:rsidRPr="001656C9">
              <w:rPr>
                <w:rFonts w:ascii="Times New Roman" w:hAnsi="Times New Roman"/>
                <w:highlight w:val="white"/>
              </w:rPr>
              <w:t xml:space="preserve"> процедури закупівлі у складі його тендерної пропозиції, найменування товару, марки, моделі тощо.</w:t>
            </w:r>
          </w:p>
          <w:p w14:paraId="5ABDC97C" w14:textId="77777777" w:rsidR="00494920" w:rsidRPr="001656C9" w:rsidRDefault="00494920" w:rsidP="00494920">
            <w:pPr>
              <w:spacing w:line="240" w:lineRule="atLeast"/>
              <w:ind w:firstLine="567"/>
              <w:jc w:val="both"/>
              <w:rPr>
                <w:rFonts w:ascii="Times New Roman" w:hAnsi="Times New Roman"/>
              </w:rPr>
            </w:pPr>
            <w:r w:rsidRPr="001656C9">
              <w:rPr>
                <w:rFonts w:ascii="Times New Roman" w:hAnsi="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DE78113" w14:textId="77777777" w:rsidR="00494920" w:rsidRPr="001656C9" w:rsidRDefault="00494920" w:rsidP="00494920">
            <w:pPr>
              <w:spacing w:line="240" w:lineRule="atLeast"/>
              <w:ind w:firstLine="567"/>
              <w:jc w:val="both"/>
              <w:rPr>
                <w:rFonts w:ascii="Times New Roman" w:hAnsi="Times New Roman"/>
              </w:rPr>
            </w:pPr>
            <w:r w:rsidRPr="001656C9">
              <w:rPr>
                <w:rFonts w:ascii="Times New Roman" w:hAnsi="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656C9">
              <w:rPr>
                <w:rFonts w:ascii="Times New Roman" w:hAnsi="Times New Roman"/>
                <w:b/>
                <w:i/>
              </w:rPr>
              <w:t>протягом 24 годин</w:t>
            </w:r>
            <w:r w:rsidRPr="001656C9">
              <w:rPr>
                <w:rFonts w:ascii="Times New Roman" w:hAnsi="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54F865F" w14:textId="77777777" w:rsidR="00494920" w:rsidRPr="00FB4A76" w:rsidRDefault="00494920" w:rsidP="00494920">
            <w:pPr>
              <w:spacing w:line="240" w:lineRule="atLeast"/>
              <w:ind w:firstLine="567"/>
              <w:jc w:val="both"/>
              <w:rPr>
                <w:rFonts w:ascii="Times New Roman" w:hAnsi="Times New Roman"/>
              </w:rPr>
            </w:pPr>
            <w:r w:rsidRPr="001656C9">
              <w:rPr>
                <w:rFonts w:ascii="Times New Roman" w:hAnsi="Times New Roman"/>
              </w:rPr>
              <w:t>Замовник розглядає подані тендерні пропозиції з урахуванням виправлення або невиправлення учасник</w:t>
            </w:r>
            <w:r>
              <w:rPr>
                <w:rFonts w:ascii="Times New Roman" w:hAnsi="Times New Roman"/>
              </w:rPr>
              <w:t>ами виявлених невідповідностей.</w:t>
            </w:r>
          </w:p>
        </w:tc>
      </w:tr>
      <w:tr w:rsidR="00494920" w:rsidRPr="001656C9" w14:paraId="61833BCF" w14:textId="77777777" w:rsidTr="00606C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840" w:type="dxa"/>
          <w:trHeight w:val="1119"/>
          <w:jc w:val="center"/>
        </w:trPr>
        <w:tc>
          <w:tcPr>
            <w:tcW w:w="1408" w:type="dxa"/>
            <w:gridSpan w:val="3"/>
          </w:tcPr>
          <w:p w14:paraId="4ACBFACC" w14:textId="77777777" w:rsidR="00494920" w:rsidRPr="001656C9" w:rsidRDefault="00494920" w:rsidP="00494920">
            <w:pPr>
              <w:spacing w:line="240" w:lineRule="atLeast"/>
              <w:jc w:val="center"/>
              <w:rPr>
                <w:rFonts w:ascii="Times New Roman" w:hAnsi="Times New Roman"/>
              </w:rPr>
            </w:pPr>
            <w:r w:rsidRPr="001656C9">
              <w:rPr>
                <w:rFonts w:ascii="Times New Roman" w:hAnsi="Times New Roman"/>
              </w:rPr>
              <w:lastRenderedPageBreak/>
              <w:t>2</w:t>
            </w:r>
          </w:p>
        </w:tc>
        <w:tc>
          <w:tcPr>
            <w:tcW w:w="2410" w:type="dxa"/>
            <w:gridSpan w:val="2"/>
          </w:tcPr>
          <w:p w14:paraId="0E6130D7" w14:textId="77777777" w:rsidR="00494920" w:rsidRPr="001656C9" w:rsidRDefault="00494920" w:rsidP="00494920">
            <w:pPr>
              <w:spacing w:line="240" w:lineRule="atLeast"/>
              <w:rPr>
                <w:rFonts w:ascii="Times New Roman" w:hAnsi="Times New Roman"/>
              </w:rPr>
            </w:pPr>
            <w:r w:rsidRPr="001656C9">
              <w:rPr>
                <w:rFonts w:ascii="Times New Roman" w:hAnsi="Times New Roman"/>
                <w:b/>
              </w:rPr>
              <w:t>Інша інформація</w:t>
            </w:r>
          </w:p>
        </w:tc>
        <w:tc>
          <w:tcPr>
            <w:tcW w:w="6379" w:type="dxa"/>
            <w:gridSpan w:val="2"/>
            <w:vAlign w:val="center"/>
          </w:tcPr>
          <w:p w14:paraId="419B5B95" w14:textId="77777777" w:rsidR="00494920" w:rsidRPr="001656C9" w:rsidRDefault="00494920" w:rsidP="00494920">
            <w:pPr>
              <w:spacing w:line="240" w:lineRule="atLeast"/>
              <w:ind w:firstLine="567"/>
              <w:jc w:val="both"/>
              <w:rPr>
                <w:rFonts w:ascii="Times New Roman" w:hAnsi="Times New Roman"/>
              </w:rPr>
            </w:pPr>
            <w:r w:rsidRPr="001656C9">
              <w:rPr>
                <w:rFonts w:ascii="Times New Roman" w:hAnsi="Times New Roman"/>
              </w:rPr>
              <w:t>Вартість тендерної пропозиції та всі інші ціни повинні бути чітко визначені.</w:t>
            </w:r>
          </w:p>
          <w:p w14:paraId="001534CE" w14:textId="77777777" w:rsidR="00494920" w:rsidRPr="001656C9" w:rsidRDefault="00494920" w:rsidP="00494920">
            <w:pPr>
              <w:spacing w:line="240" w:lineRule="atLeast"/>
              <w:ind w:right="120" w:firstLine="567"/>
              <w:jc w:val="both"/>
              <w:rPr>
                <w:rFonts w:ascii="Times New Roman" w:hAnsi="Times New Roman"/>
              </w:rPr>
            </w:pPr>
            <w:r w:rsidRPr="001656C9">
              <w:rPr>
                <w:rFonts w:ascii="Times New Roman" w:hAnsi="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89775DD" w14:textId="77777777" w:rsidR="00494920" w:rsidRPr="001656C9" w:rsidRDefault="00494920" w:rsidP="00494920">
            <w:pPr>
              <w:spacing w:line="240" w:lineRule="atLeast"/>
              <w:ind w:firstLine="567"/>
              <w:jc w:val="both"/>
              <w:rPr>
                <w:rFonts w:ascii="Times New Roman" w:hAnsi="Times New Roman"/>
              </w:rPr>
            </w:pPr>
            <w:r w:rsidRPr="001656C9">
              <w:rPr>
                <w:rFonts w:ascii="Times New Roman" w:hAnsi="Times New Roman"/>
              </w:rPr>
              <w:t xml:space="preserve">До розрахунку </w:t>
            </w:r>
            <w:proofErr w:type="gramStart"/>
            <w:r w:rsidRPr="001656C9">
              <w:rPr>
                <w:rFonts w:ascii="Times New Roman" w:hAnsi="Times New Roman"/>
              </w:rPr>
              <w:t>ціни  пропозиції</w:t>
            </w:r>
            <w:proofErr w:type="gramEnd"/>
            <w:r w:rsidRPr="001656C9">
              <w:rPr>
                <w:rFonts w:ascii="Times New Roman" w:hAnsi="Times New Roman"/>
              </w:rPr>
              <w:t xml:space="preserve">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1656C9">
              <w:rPr>
                <w:rFonts w:ascii="Times New Roman" w:hAnsi="Times New Roman"/>
              </w:rPr>
              <w:t>числі  у</w:t>
            </w:r>
            <w:proofErr w:type="gramEnd"/>
            <w:r w:rsidRPr="001656C9">
              <w:rPr>
                <w:rFonts w:ascii="Times New Roman" w:hAnsi="Times New Roman"/>
              </w:rPr>
              <w:t xml:space="preserve"> разі відміни торгів чи визнання торгів такими, що не відбулися).</w:t>
            </w:r>
          </w:p>
          <w:p w14:paraId="75916D82" w14:textId="77777777" w:rsidR="00494920" w:rsidRPr="001656C9" w:rsidRDefault="00494920" w:rsidP="00494920">
            <w:pPr>
              <w:spacing w:line="240" w:lineRule="atLeast"/>
              <w:ind w:firstLine="567"/>
              <w:jc w:val="both"/>
              <w:rPr>
                <w:rFonts w:ascii="Times New Roman" w:hAnsi="Times New Roman"/>
              </w:rPr>
            </w:pPr>
            <w:r w:rsidRPr="001656C9">
              <w:rPr>
                <w:rFonts w:ascii="Times New Roman" w:hAnsi="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72313FA" w14:textId="77777777" w:rsidR="00494920" w:rsidRPr="001656C9" w:rsidRDefault="00494920" w:rsidP="00494920">
            <w:pPr>
              <w:spacing w:line="240" w:lineRule="atLeast"/>
              <w:ind w:firstLine="567"/>
              <w:jc w:val="both"/>
              <w:rPr>
                <w:rFonts w:ascii="Times New Roman" w:hAnsi="Times New Roman"/>
              </w:rPr>
            </w:pPr>
            <w:r w:rsidRPr="001656C9">
              <w:rPr>
                <w:rFonts w:ascii="Times New Roman" w:hAnsi="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7C2527C" w14:textId="77777777" w:rsidR="00494920" w:rsidRPr="001656C9" w:rsidRDefault="00494920" w:rsidP="00494920">
            <w:pPr>
              <w:spacing w:line="240" w:lineRule="atLeast"/>
              <w:ind w:firstLine="567"/>
              <w:jc w:val="both"/>
              <w:rPr>
                <w:rFonts w:ascii="Times New Roman" w:hAnsi="Times New Roman"/>
              </w:rPr>
            </w:pPr>
            <w:r w:rsidRPr="001656C9">
              <w:rPr>
                <w:rFonts w:ascii="Times New Roman" w:hAnsi="Times New Roman"/>
                <w:b/>
                <w:i/>
                <w:u w:val="single"/>
              </w:rPr>
              <w:t>Інші умови тендерної документації:</w:t>
            </w:r>
          </w:p>
          <w:p w14:paraId="04E331C6" w14:textId="77777777" w:rsidR="00494920" w:rsidRPr="001656C9" w:rsidRDefault="00494920" w:rsidP="00494920">
            <w:pPr>
              <w:spacing w:line="240" w:lineRule="atLeast"/>
              <w:ind w:firstLine="567"/>
              <w:jc w:val="both"/>
              <w:rPr>
                <w:rFonts w:ascii="Times New Roman" w:hAnsi="Times New Roman"/>
              </w:rPr>
            </w:pPr>
            <w:r w:rsidRPr="001656C9">
              <w:rPr>
                <w:rFonts w:ascii="Times New Roman" w:hAnsi="Times New Roman"/>
              </w:rPr>
              <w:t xml:space="preserve">1. Учасники відповідають за зміст своїх тендерних </w:t>
            </w:r>
            <w:r w:rsidRPr="001656C9">
              <w:rPr>
                <w:rFonts w:ascii="Times New Roman" w:hAnsi="Times New Roman"/>
              </w:rPr>
              <w:lastRenderedPageBreak/>
              <w:t>пропозицій та повинні дотримуватись норм чинного законодавства України.</w:t>
            </w:r>
          </w:p>
          <w:p w14:paraId="1AF91A6D" w14:textId="77777777" w:rsidR="00494920" w:rsidRPr="001656C9" w:rsidRDefault="00494920" w:rsidP="00494920">
            <w:pPr>
              <w:spacing w:line="240" w:lineRule="atLeast"/>
              <w:ind w:firstLine="567"/>
              <w:jc w:val="both"/>
              <w:rPr>
                <w:rFonts w:ascii="Times New Roman" w:hAnsi="Times New Roman"/>
              </w:rPr>
            </w:pPr>
            <w:r w:rsidRPr="001656C9">
              <w:rPr>
                <w:rFonts w:ascii="Times New Roman" w:hAnsi="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6177827D" w14:textId="77777777" w:rsidR="00494920" w:rsidRPr="001656C9" w:rsidRDefault="00494920" w:rsidP="00494920">
            <w:pPr>
              <w:spacing w:line="240" w:lineRule="atLeast"/>
              <w:ind w:firstLine="567"/>
              <w:jc w:val="both"/>
              <w:rPr>
                <w:rFonts w:ascii="Times New Roman" w:hAnsi="Times New Roman"/>
              </w:rPr>
            </w:pPr>
            <w:r w:rsidRPr="001656C9">
              <w:rPr>
                <w:rFonts w:ascii="Times New Roman" w:hAnsi="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0D5ECC5" w14:textId="77777777" w:rsidR="00494920" w:rsidRPr="001656C9" w:rsidRDefault="00494920" w:rsidP="00494920">
            <w:pPr>
              <w:spacing w:line="240" w:lineRule="atLeast"/>
              <w:ind w:firstLine="567"/>
              <w:jc w:val="both"/>
              <w:rPr>
                <w:rFonts w:ascii="Times New Roman" w:hAnsi="Times New Roman"/>
              </w:rPr>
            </w:pPr>
            <w:r w:rsidRPr="001656C9">
              <w:rPr>
                <w:rFonts w:ascii="Times New Roman" w:hAnsi="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9E928F7" w14:textId="77777777" w:rsidR="00494920" w:rsidRPr="001656C9" w:rsidRDefault="00494920" w:rsidP="00494920">
            <w:pPr>
              <w:spacing w:line="240" w:lineRule="atLeast"/>
              <w:ind w:firstLine="567"/>
              <w:jc w:val="both"/>
              <w:rPr>
                <w:rFonts w:ascii="Times New Roman" w:hAnsi="Times New Roman"/>
              </w:rPr>
            </w:pPr>
            <w:r w:rsidRPr="001656C9">
              <w:rPr>
                <w:rFonts w:ascii="Times New Roman" w:hAnsi="Times New Roman"/>
              </w:rPr>
              <w:t xml:space="preserve">5.  Учасники торгів — нерезиденти для виконання вимог щодо подання документів, передбачених </w:t>
            </w:r>
            <w:proofErr w:type="gramStart"/>
            <w:r w:rsidRPr="001656C9">
              <w:rPr>
                <w:rFonts w:ascii="Times New Roman" w:hAnsi="Times New Roman"/>
                <w:b/>
                <w:i/>
              </w:rPr>
              <w:t>Додатком  1</w:t>
            </w:r>
            <w:proofErr w:type="gramEnd"/>
            <w:r w:rsidRPr="001656C9">
              <w:rPr>
                <w:rFonts w:ascii="Times New Roman" w:hAnsi="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0D57F0C" w14:textId="77777777" w:rsidR="00494920" w:rsidRPr="001656C9" w:rsidRDefault="00494920" w:rsidP="00494920">
            <w:pPr>
              <w:spacing w:line="240" w:lineRule="atLeast"/>
              <w:ind w:firstLine="567"/>
              <w:jc w:val="both"/>
              <w:rPr>
                <w:rFonts w:ascii="Times New Roman" w:hAnsi="Times New Roman"/>
              </w:rPr>
            </w:pPr>
            <w:r w:rsidRPr="001656C9">
              <w:rPr>
                <w:rFonts w:ascii="Times New Roman" w:hAnsi="Times New Roman"/>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1656C9">
              <w:rPr>
                <w:rFonts w:ascii="Times New Roman" w:hAnsi="Times New Roman"/>
              </w:rPr>
              <w:t>до абзацу</w:t>
            </w:r>
            <w:proofErr w:type="gramEnd"/>
            <w:r w:rsidRPr="001656C9">
              <w:rPr>
                <w:rFonts w:ascii="Times New Roman" w:hAnsi="Times New Roman"/>
              </w:rPr>
              <w:t xml:space="preserve"> 4 статті 2 Закону України «Про захист персональних даних» від 01.06.2010 № 2297-VI.</w:t>
            </w:r>
          </w:p>
          <w:p w14:paraId="0977B7BE" w14:textId="77777777" w:rsidR="00494920" w:rsidRPr="001656C9" w:rsidRDefault="00494920" w:rsidP="00494920">
            <w:pPr>
              <w:spacing w:line="240" w:lineRule="atLeast"/>
              <w:ind w:firstLine="567"/>
              <w:jc w:val="both"/>
              <w:rPr>
                <w:rFonts w:ascii="Times New Roman" w:hAnsi="Times New Roman"/>
              </w:rPr>
            </w:pPr>
            <w:r w:rsidRPr="001656C9">
              <w:rPr>
                <w:rFonts w:ascii="Times New Roman" w:hAnsi="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0D0B955" w14:textId="77777777" w:rsidR="00494920" w:rsidRPr="001656C9" w:rsidRDefault="00494920" w:rsidP="00494920">
            <w:pPr>
              <w:spacing w:line="240" w:lineRule="atLeast"/>
              <w:ind w:firstLine="567"/>
              <w:jc w:val="both"/>
              <w:rPr>
                <w:rFonts w:ascii="Times New Roman" w:hAnsi="Times New Roman"/>
              </w:rPr>
            </w:pPr>
            <w:r w:rsidRPr="001656C9">
              <w:rPr>
                <w:rFonts w:ascii="Times New Roman" w:hAnsi="Times New Roman"/>
              </w:rPr>
              <w:t>7. Документи, видані державними органами, повинні відповідати вимогам нормативних актів, відповідно до яких такі документи видані.</w:t>
            </w:r>
          </w:p>
          <w:p w14:paraId="7262CC64" w14:textId="77777777" w:rsidR="00494920" w:rsidRPr="001656C9" w:rsidRDefault="00494920" w:rsidP="00494920">
            <w:pPr>
              <w:spacing w:line="240" w:lineRule="atLeast"/>
              <w:ind w:firstLine="567"/>
              <w:jc w:val="both"/>
              <w:rPr>
                <w:rFonts w:ascii="Times New Roman" w:hAnsi="Times New Roman"/>
              </w:rPr>
            </w:pPr>
            <w:r w:rsidRPr="001656C9">
              <w:rPr>
                <w:rFonts w:ascii="Times New Roman" w:hAnsi="Times New Roman"/>
              </w:rPr>
              <w:t xml:space="preserve">8. Учасник, який подав тендерну пропозицію, вважається таким, що згодний з проєктом договору про закупівлю, викладеним у </w:t>
            </w:r>
            <w:r w:rsidRPr="001656C9">
              <w:rPr>
                <w:rFonts w:ascii="Times New Roman" w:hAnsi="Times New Roman"/>
                <w:b/>
                <w:i/>
              </w:rPr>
              <w:t>Додатку 3</w:t>
            </w:r>
            <w:r w:rsidRPr="001656C9">
              <w:rPr>
                <w:rFonts w:ascii="Times New Roman" w:hAnsi="Times New Roman"/>
              </w:rPr>
              <w:t xml:space="preserve"> до цієї тендерної документації, та буде дотримуватися умов своєї тендерної пропозиції протягом строку, встановленого </w:t>
            </w:r>
            <w:r w:rsidRPr="001656C9">
              <w:rPr>
                <w:rFonts w:ascii="Times New Roman" w:hAnsi="Times New Roman"/>
                <w:b/>
                <w:i/>
              </w:rPr>
              <w:t>в п. 4 Розділу 3</w:t>
            </w:r>
            <w:r w:rsidRPr="001656C9">
              <w:rPr>
                <w:rFonts w:ascii="Times New Roman" w:hAnsi="Times New Roman"/>
              </w:rPr>
              <w:t xml:space="preserve"> до цієї тендерної документації.</w:t>
            </w:r>
          </w:p>
          <w:p w14:paraId="5348025A" w14:textId="77777777" w:rsidR="00494920" w:rsidRPr="001656C9" w:rsidRDefault="00494920" w:rsidP="00494920">
            <w:pPr>
              <w:spacing w:line="240" w:lineRule="atLeast"/>
              <w:ind w:firstLine="567"/>
              <w:jc w:val="both"/>
              <w:rPr>
                <w:rFonts w:ascii="Times New Roman" w:hAnsi="Times New Roman"/>
              </w:rPr>
            </w:pPr>
            <w:r w:rsidRPr="001656C9">
              <w:rPr>
                <w:rFonts w:ascii="Times New Roman" w:hAnsi="Times New Roman"/>
              </w:rPr>
              <w:t xml:space="preserve">9. Якщо вимога в тендерній документації встановлена </w:t>
            </w:r>
            <w:r w:rsidRPr="001656C9">
              <w:rPr>
                <w:rFonts w:ascii="Times New Roman" w:hAnsi="Times New Roman"/>
              </w:rPr>
              <w:lastRenderedPageBreak/>
              <w:t xml:space="preserve">декілька разів, учасник/переможець може подати необхідний </w:t>
            </w:r>
            <w:proofErr w:type="gramStart"/>
            <w:r w:rsidRPr="001656C9">
              <w:rPr>
                <w:rFonts w:ascii="Times New Roman" w:hAnsi="Times New Roman"/>
              </w:rPr>
              <w:t>документ  або</w:t>
            </w:r>
            <w:proofErr w:type="gramEnd"/>
            <w:r w:rsidRPr="001656C9">
              <w:rPr>
                <w:rFonts w:ascii="Times New Roman" w:hAnsi="Times New Roman"/>
              </w:rPr>
              <w:t xml:space="preserve"> інформацію один раз.</w:t>
            </w:r>
          </w:p>
          <w:p w14:paraId="0C8F1170" w14:textId="77777777" w:rsidR="00494920" w:rsidRPr="001656C9" w:rsidRDefault="00494920" w:rsidP="00494920">
            <w:pPr>
              <w:pBdr>
                <w:top w:val="nil"/>
                <w:left w:val="nil"/>
                <w:bottom w:val="nil"/>
                <w:right w:val="nil"/>
                <w:between w:val="nil"/>
              </w:pBdr>
              <w:spacing w:line="240" w:lineRule="atLeast"/>
              <w:ind w:firstLine="567"/>
              <w:jc w:val="both"/>
              <w:rPr>
                <w:rFonts w:ascii="Times New Roman" w:hAnsi="Times New Roman"/>
              </w:rPr>
            </w:pPr>
            <w:r w:rsidRPr="001656C9">
              <w:rPr>
                <w:rFonts w:ascii="Times New Roman" w:hAnsi="Times New Roman"/>
              </w:rPr>
              <w:t xml:space="preserve">10.Фактом подання тендерної пропозиції учасник підтверджує, що у попередніх відносинах </w:t>
            </w:r>
            <w:proofErr w:type="gramStart"/>
            <w:r w:rsidRPr="001656C9">
              <w:rPr>
                <w:rFonts w:ascii="Times New Roman" w:hAnsi="Times New Roman"/>
              </w:rPr>
              <w:t>між  Учасником</w:t>
            </w:r>
            <w:proofErr w:type="gramEnd"/>
            <w:r w:rsidRPr="001656C9">
              <w:rPr>
                <w:rFonts w:ascii="Times New Roman" w:hAnsi="Times New Roman"/>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79CA7E3" w14:textId="77777777" w:rsidR="00494920" w:rsidRPr="001656C9" w:rsidRDefault="00494920" w:rsidP="00494920">
            <w:pPr>
              <w:pBdr>
                <w:top w:val="nil"/>
                <w:left w:val="nil"/>
                <w:bottom w:val="nil"/>
                <w:right w:val="nil"/>
                <w:between w:val="nil"/>
              </w:pBdr>
              <w:spacing w:line="240" w:lineRule="atLeast"/>
              <w:ind w:firstLine="567"/>
              <w:jc w:val="both"/>
              <w:rPr>
                <w:rFonts w:ascii="Times New Roman" w:hAnsi="Times New Roman"/>
                <w:i/>
              </w:rPr>
            </w:pPr>
            <w:r w:rsidRPr="001656C9">
              <w:rPr>
                <w:rFonts w:ascii="Times New Roman" w:hAnsi="Times New Roman"/>
              </w:rPr>
              <w:t xml:space="preserve">Примітка: </w:t>
            </w:r>
            <w:r w:rsidRPr="001656C9">
              <w:rPr>
                <w:rFonts w:ascii="Times New Roman" w:hAnsi="Times New Roman"/>
                <w:i/>
              </w:rPr>
              <w:t xml:space="preserve">*У разі застосування зазначеної </w:t>
            </w:r>
            <w:proofErr w:type="gramStart"/>
            <w:r w:rsidRPr="001656C9">
              <w:rPr>
                <w:rFonts w:ascii="Times New Roman" w:hAnsi="Times New Roman"/>
                <w:i/>
              </w:rPr>
              <w:t>санкції  Замовник</w:t>
            </w:r>
            <w:proofErr w:type="gramEnd"/>
            <w:r w:rsidRPr="001656C9">
              <w:rPr>
                <w:rFonts w:ascii="Times New Roman" w:hAnsi="Times New Roman"/>
                <w:i/>
              </w:rPr>
              <w:t xml:space="preserve">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7FE1A420" w14:textId="77777777" w:rsidR="00494920" w:rsidRPr="001656C9" w:rsidRDefault="00494920" w:rsidP="00494920">
            <w:pPr>
              <w:spacing w:line="240" w:lineRule="atLeast"/>
              <w:ind w:firstLine="567"/>
              <w:jc w:val="both"/>
              <w:rPr>
                <w:rFonts w:ascii="Times New Roman" w:hAnsi="Times New Roman"/>
              </w:rPr>
            </w:pPr>
            <w:r w:rsidRPr="001656C9">
              <w:rPr>
                <w:rFonts w:ascii="Times New Roman" w:hAnsi="Times New Roman"/>
              </w:rPr>
              <w:t>11. Тендерна пропозиція учасника може містити документи з водяними знаками.</w:t>
            </w:r>
          </w:p>
          <w:p w14:paraId="0E6258B6" w14:textId="77777777" w:rsidR="00494920" w:rsidRPr="001656C9" w:rsidRDefault="00494920" w:rsidP="00494920">
            <w:pPr>
              <w:pBdr>
                <w:top w:val="nil"/>
                <w:left w:val="nil"/>
                <w:bottom w:val="nil"/>
                <w:right w:val="nil"/>
                <w:between w:val="nil"/>
              </w:pBdr>
              <w:spacing w:line="240" w:lineRule="atLeast"/>
              <w:ind w:firstLine="567"/>
              <w:jc w:val="both"/>
              <w:rPr>
                <w:rFonts w:ascii="Times New Roman" w:hAnsi="Times New Roman"/>
              </w:rPr>
            </w:pPr>
            <w:r w:rsidRPr="001656C9">
              <w:rPr>
                <w:rFonts w:ascii="Times New Roman" w:hAnsi="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DF205F9" w14:textId="77777777" w:rsidR="00494920" w:rsidRPr="001656C9" w:rsidRDefault="00494920" w:rsidP="00494920">
            <w:pPr>
              <w:pBdr>
                <w:top w:val="nil"/>
                <w:left w:val="nil"/>
                <w:bottom w:val="nil"/>
                <w:right w:val="nil"/>
                <w:between w:val="nil"/>
              </w:pBdr>
              <w:spacing w:line="240" w:lineRule="atLeast"/>
              <w:ind w:firstLine="567"/>
              <w:jc w:val="both"/>
              <w:rPr>
                <w:rFonts w:ascii="Times New Roman" w:hAnsi="Times New Roman"/>
              </w:rPr>
            </w:pPr>
            <w:r w:rsidRPr="001656C9">
              <w:rPr>
                <w:rFonts w:ascii="Times New Roman" w:hAnsi="Times New Roman"/>
              </w:rPr>
              <w:t xml:space="preserve">—   </w:t>
            </w:r>
            <w:r w:rsidRPr="001656C9">
              <w:rPr>
                <w:rFonts w:ascii="Times New Roman" w:hAnsi="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8DC02B6" w14:textId="77777777" w:rsidR="00494920" w:rsidRPr="001656C9" w:rsidRDefault="00494920" w:rsidP="00494920">
            <w:pPr>
              <w:pBdr>
                <w:top w:val="nil"/>
                <w:left w:val="nil"/>
                <w:bottom w:val="nil"/>
                <w:right w:val="nil"/>
                <w:between w:val="nil"/>
              </w:pBdr>
              <w:spacing w:line="240" w:lineRule="atLeast"/>
              <w:ind w:firstLine="567"/>
              <w:jc w:val="both"/>
              <w:rPr>
                <w:rFonts w:ascii="Times New Roman" w:hAnsi="Times New Roman"/>
              </w:rPr>
            </w:pPr>
            <w:r w:rsidRPr="001656C9">
              <w:rPr>
                <w:rFonts w:ascii="Times New Roman" w:hAnsi="Times New Roman"/>
              </w:rPr>
              <w:t xml:space="preserve">—   </w:t>
            </w:r>
            <w:r w:rsidRPr="001656C9">
              <w:rPr>
                <w:rFonts w:ascii="Times New Roman" w:hAnsi="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60F7A1" w14:textId="77777777" w:rsidR="00494920" w:rsidRPr="001656C9" w:rsidRDefault="00494920" w:rsidP="00494920">
            <w:pPr>
              <w:pBdr>
                <w:top w:val="nil"/>
                <w:left w:val="nil"/>
                <w:bottom w:val="nil"/>
                <w:right w:val="nil"/>
                <w:between w:val="nil"/>
              </w:pBdr>
              <w:spacing w:line="240" w:lineRule="atLeast"/>
              <w:ind w:firstLine="567"/>
              <w:jc w:val="both"/>
              <w:rPr>
                <w:rFonts w:ascii="Times New Roman" w:hAnsi="Times New Roman"/>
                <w:i/>
              </w:rPr>
            </w:pPr>
            <w:r w:rsidRPr="001656C9">
              <w:rPr>
                <w:rFonts w:ascii="Times New Roman" w:hAnsi="Times New Roman"/>
              </w:rPr>
              <w:t xml:space="preserve">—   </w:t>
            </w:r>
            <w:r w:rsidRPr="001656C9">
              <w:rPr>
                <w:rFonts w:ascii="Times New Roman" w:hAnsi="Times New Roman"/>
              </w:rPr>
              <w:tab/>
              <w:t>Закону України «Про забезпечення прав і свобод громадян та правовий режим на тимчасово окупованій території України» від 15.04.2014 № 1207-</w:t>
            </w:r>
            <w:proofErr w:type="gramStart"/>
            <w:r w:rsidRPr="001656C9">
              <w:rPr>
                <w:rFonts w:ascii="Times New Roman" w:hAnsi="Times New Roman"/>
              </w:rPr>
              <w:t>VII..</w:t>
            </w:r>
            <w:proofErr w:type="gramEnd"/>
          </w:p>
          <w:p w14:paraId="4208AA8A" w14:textId="77777777" w:rsidR="00494920" w:rsidRPr="001656C9" w:rsidRDefault="00494920" w:rsidP="00494920">
            <w:pPr>
              <w:spacing w:line="240" w:lineRule="atLeast"/>
              <w:ind w:firstLine="567"/>
              <w:jc w:val="both"/>
              <w:rPr>
                <w:rFonts w:ascii="Times New Roman" w:hAnsi="Times New Roman"/>
                <w:i/>
              </w:rPr>
            </w:pPr>
            <w:r w:rsidRPr="001656C9">
              <w:rPr>
                <w:rFonts w:ascii="Times New Roman" w:hAnsi="Times New Roman"/>
              </w:rPr>
              <w:t>А 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w:t>
            </w:r>
            <w:r>
              <w:rPr>
                <w:rFonts w:ascii="Times New Roman" w:hAnsi="Times New Roman"/>
                <w:lang w:val="uk-UA"/>
              </w:rPr>
              <w:t>/Ісламської Республіки Іран</w:t>
            </w:r>
            <w:r w:rsidRPr="001656C9">
              <w:rPr>
                <w:rFonts w:ascii="Times New Roman" w:hAnsi="Times New Roman"/>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hAnsi="Times New Roman"/>
                <w:lang w:val="uk-UA"/>
              </w:rPr>
              <w:t>/Ісламської Республіки Іран</w:t>
            </w:r>
            <w:r w:rsidRPr="001656C9">
              <w:rPr>
                <w:rFonts w:ascii="Times New Roman" w:hAnsi="Times New Roman"/>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hAnsi="Times New Roman"/>
                <w:lang w:val="uk-UA"/>
              </w:rPr>
              <w:t>/Ісламської Республіки Іран</w:t>
            </w:r>
            <w:r w:rsidRPr="001656C9">
              <w:rPr>
                <w:rFonts w:ascii="Times New Roman" w:hAnsi="Times New Roman"/>
              </w:rPr>
              <w:t>, громадянин Російської Федерації/Республіки Білорусь</w:t>
            </w:r>
            <w:r>
              <w:rPr>
                <w:rFonts w:ascii="Times New Roman" w:hAnsi="Times New Roman"/>
                <w:lang w:val="uk-UA"/>
              </w:rPr>
              <w:t>/Ісламської Республіки Іран</w:t>
            </w:r>
            <w:r w:rsidRPr="001656C9">
              <w:rPr>
                <w:rFonts w:ascii="Times New Roman" w:hAnsi="Times New Roman"/>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Pr="001656C9">
              <w:rPr>
                <w:rFonts w:ascii="Times New Roman" w:hAnsi="Times New Roman"/>
              </w:rPr>
              <w:lastRenderedPageBreak/>
              <w:t>Російської Федерації/Республіки Білорусь</w:t>
            </w:r>
            <w:r>
              <w:rPr>
                <w:rFonts w:ascii="Times New Roman" w:hAnsi="Times New Roman"/>
                <w:lang w:val="uk-UA"/>
              </w:rPr>
              <w:t>/Ісламської Республіки Іран</w:t>
            </w:r>
            <w:r w:rsidRPr="001656C9">
              <w:rPr>
                <w:rFonts w:ascii="Times New Roman" w:hAnsi="Times New Roman"/>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94920" w:rsidRPr="001656C9" w14:paraId="61EB18AF" w14:textId="77777777" w:rsidTr="00606C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840" w:type="dxa"/>
          <w:trHeight w:val="1119"/>
          <w:jc w:val="center"/>
        </w:trPr>
        <w:tc>
          <w:tcPr>
            <w:tcW w:w="1408" w:type="dxa"/>
            <w:gridSpan w:val="3"/>
          </w:tcPr>
          <w:p w14:paraId="029A5F93" w14:textId="77777777" w:rsidR="00494920" w:rsidRPr="001656C9" w:rsidRDefault="00494920" w:rsidP="00494920">
            <w:pPr>
              <w:spacing w:line="240" w:lineRule="atLeast"/>
              <w:jc w:val="center"/>
              <w:rPr>
                <w:rFonts w:ascii="Times New Roman" w:hAnsi="Times New Roman"/>
              </w:rPr>
            </w:pPr>
            <w:r w:rsidRPr="001656C9">
              <w:rPr>
                <w:rFonts w:ascii="Times New Roman" w:hAnsi="Times New Roman"/>
              </w:rPr>
              <w:lastRenderedPageBreak/>
              <w:t>3</w:t>
            </w:r>
          </w:p>
        </w:tc>
        <w:tc>
          <w:tcPr>
            <w:tcW w:w="2410" w:type="dxa"/>
            <w:gridSpan w:val="2"/>
          </w:tcPr>
          <w:p w14:paraId="7751490A" w14:textId="77777777" w:rsidR="00494920" w:rsidRPr="001656C9" w:rsidRDefault="00494920" w:rsidP="00494920">
            <w:pPr>
              <w:spacing w:line="240" w:lineRule="atLeast"/>
              <w:rPr>
                <w:rFonts w:ascii="Times New Roman" w:hAnsi="Times New Roman"/>
              </w:rPr>
            </w:pPr>
            <w:r w:rsidRPr="001656C9">
              <w:rPr>
                <w:rFonts w:ascii="Times New Roman" w:hAnsi="Times New Roman"/>
                <w:b/>
              </w:rPr>
              <w:t>Відхилення тендерних пропозицій</w:t>
            </w:r>
          </w:p>
        </w:tc>
        <w:tc>
          <w:tcPr>
            <w:tcW w:w="6379" w:type="dxa"/>
            <w:gridSpan w:val="2"/>
            <w:vAlign w:val="center"/>
          </w:tcPr>
          <w:p w14:paraId="046BFF26" w14:textId="77777777" w:rsidR="00494920" w:rsidRPr="001656C9" w:rsidRDefault="00494920" w:rsidP="00494920">
            <w:pPr>
              <w:spacing w:line="240" w:lineRule="atLeast"/>
              <w:ind w:firstLine="567"/>
              <w:jc w:val="both"/>
              <w:rPr>
                <w:rFonts w:ascii="Times New Roman" w:hAnsi="Times New Roman"/>
              </w:rPr>
            </w:pPr>
            <w:r w:rsidRPr="001656C9">
              <w:rPr>
                <w:rFonts w:ascii="Times New Roman" w:hAnsi="Times New Roman"/>
              </w:rPr>
              <w:t>Замовник відхиляє тендерну пропозицію із зазначенням аргументації в електронній системі закупівель у разі, коли:</w:t>
            </w:r>
          </w:p>
          <w:p w14:paraId="3E27F83F" w14:textId="77777777" w:rsidR="00494920" w:rsidRPr="001656C9" w:rsidRDefault="00494920" w:rsidP="00494920">
            <w:pPr>
              <w:shd w:val="clear" w:color="auto" w:fill="FFFFFF"/>
              <w:spacing w:line="240" w:lineRule="atLeast"/>
              <w:ind w:firstLine="567"/>
              <w:jc w:val="both"/>
              <w:rPr>
                <w:rFonts w:ascii="Times New Roman" w:hAnsi="Times New Roman"/>
                <w:highlight w:val="white"/>
              </w:rPr>
            </w:pPr>
            <w:r w:rsidRPr="001656C9">
              <w:rPr>
                <w:rFonts w:ascii="Times New Roman" w:hAnsi="Times New Roman"/>
                <w:highlight w:val="white"/>
              </w:rPr>
              <w:t>1) учасник процедури закупівлі:</w:t>
            </w:r>
          </w:p>
          <w:p w14:paraId="1E6B5F82" w14:textId="77777777" w:rsidR="00494920" w:rsidRPr="001656C9" w:rsidRDefault="00494920" w:rsidP="00494920">
            <w:pPr>
              <w:shd w:val="clear" w:color="auto" w:fill="FFFFFF"/>
              <w:spacing w:line="240" w:lineRule="atLeast"/>
              <w:ind w:firstLine="567"/>
              <w:jc w:val="both"/>
              <w:rPr>
                <w:rFonts w:ascii="Times New Roman" w:hAnsi="Times New Roman"/>
              </w:rPr>
            </w:pPr>
            <w:r w:rsidRPr="001656C9">
              <w:rPr>
                <w:rFonts w:ascii="Times New Roman" w:hAnsi="Times New Roman"/>
              </w:rPr>
              <w:t>підпадає під підстави, встановлені пунктом 47 цих особливостей;</w:t>
            </w:r>
          </w:p>
          <w:p w14:paraId="183BB0CE" w14:textId="77777777" w:rsidR="00494920" w:rsidRPr="001656C9" w:rsidRDefault="00494920" w:rsidP="00494920">
            <w:pPr>
              <w:shd w:val="clear" w:color="auto" w:fill="FFFFFF"/>
              <w:spacing w:line="240" w:lineRule="atLeast"/>
              <w:ind w:firstLine="567"/>
              <w:jc w:val="both"/>
              <w:rPr>
                <w:rFonts w:ascii="Times New Roman" w:hAnsi="Times New Roman"/>
              </w:rPr>
            </w:pPr>
            <w:r w:rsidRPr="001656C9">
              <w:rPr>
                <w:rFonts w:ascii="Times New Roman" w:hAnsi="Times New Roman"/>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sidRPr="001656C9">
              <w:rPr>
                <w:rFonts w:ascii="Times New Roman" w:hAnsi="Times New Roman"/>
              </w:rPr>
              <w:t>згідно з абзацом першим пункту 42 цих особливостей;</w:t>
            </w:r>
          </w:p>
          <w:p w14:paraId="44FA999D" w14:textId="77777777" w:rsidR="00494920" w:rsidRPr="001656C9" w:rsidRDefault="00494920" w:rsidP="00494920">
            <w:pPr>
              <w:shd w:val="clear" w:color="auto" w:fill="FFFFFF"/>
              <w:spacing w:line="240" w:lineRule="atLeast"/>
              <w:ind w:firstLine="567"/>
              <w:jc w:val="both"/>
              <w:rPr>
                <w:rFonts w:ascii="Times New Roman" w:hAnsi="Times New Roman"/>
              </w:rPr>
            </w:pPr>
            <w:r w:rsidRPr="001656C9">
              <w:rPr>
                <w:rFonts w:ascii="Times New Roman" w:hAnsi="Times New Roman"/>
                <w:highlight w:val="white"/>
              </w:rPr>
              <w:t>не надав забезпечення</w:t>
            </w:r>
            <w:r w:rsidRPr="001656C9">
              <w:rPr>
                <w:rFonts w:ascii="Times New Roman" w:hAnsi="Times New Roman"/>
              </w:rPr>
              <w:t xml:space="preserve"> тендерної пропозиції, якщо таке забезпечення вимагалося замовником;</w:t>
            </w:r>
          </w:p>
          <w:p w14:paraId="5CE40083" w14:textId="77777777" w:rsidR="00494920" w:rsidRPr="001656C9" w:rsidRDefault="00494920" w:rsidP="00494920">
            <w:pPr>
              <w:shd w:val="clear" w:color="auto" w:fill="FFFFFF"/>
              <w:spacing w:line="240" w:lineRule="atLeast"/>
              <w:ind w:firstLine="567"/>
              <w:jc w:val="both"/>
              <w:rPr>
                <w:rFonts w:ascii="Times New Roman" w:hAnsi="Times New Roman"/>
              </w:rPr>
            </w:pPr>
            <w:r w:rsidRPr="001656C9">
              <w:rPr>
                <w:rFonts w:ascii="Times New Roman" w:hAnsi="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1F491AF" w14:textId="77777777" w:rsidR="00494920" w:rsidRPr="001656C9" w:rsidRDefault="00494920" w:rsidP="00494920">
            <w:pPr>
              <w:shd w:val="clear" w:color="auto" w:fill="FFFFFF"/>
              <w:spacing w:line="240" w:lineRule="atLeast"/>
              <w:ind w:firstLine="567"/>
              <w:jc w:val="both"/>
              <w:rPr>
                <w:rFonts w:ascii="Times New Roman" w:hAnsi="Times New Roman"/>
              </w:rPr>
            </w:pPr>
            <w:r w:rsidRPr="001656C9">
              <w:rPr>
                <w:rFonts w:ascii="Times New Roman" w:hAnsi="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E85B63A" w14:textId="77777777" w:rsidR="00494920" w:rsidRPr="001656C9" w:rsidRDefault="00494920" w:rsidP="00494920">
            <w:pPr>
              <w:shd w:val="clear" w:color="auto" w:fill="FFFFFF"/>
              <w:spacing w:line="240" w:lineRule="atLeast"/>
              <w:ind w:firstLine="567"/>
              <w:jc w:val="both"/>
              <w:rPr>
                <w:rFonts w:ascii="Times New Roman" w:hAnsi="Times New Roman"/>
              </w:rPr>
            </w:pPr>
            <w:r w:rsidRPr="001656C9">
              <w:rPr>
                <w:rFonts w:ascii="Times New Roman" w:hAnsi="Times New Roman"/>
              </w:rPr>
              <w:t>визначив конфіденційною інформацію, що не може бути визначена як конфіденційна відповідно до вимог пункту 40 цих особливостей;</w:t>
            </w:r>
          </w:p>
          <w:p w14:paraId="3AAC85C5" w14:textId="77777777" w:rsidR="00494920" w:rsidRPr="001656C9" w:rsidRDefault="00494920" w:rsidP="00494920">
            <w:pPr>
              <w:shd w:val="clear" w:color="auto" w:fill="FFFFFF"/>
              <w:spacing w:line="240" w:lineRule="atLeast"/>
              <w:ind w:firstLine="567"/>
              <w:jc w:val="both"/>
              <w:rPr>
                <w:rFonts w:ascii="Times New Roman" w:hAnsi="Times New Roman"/>
              </w:rPr>
            </w:pPr>
            <w:r w:rsidRPr="002A4D62">
              <w:rPr>
                <w:rFonts w:ascii="Times New Roman" w:hAnsi="Times New Roman"/>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w:t>
            </w:r>
            <w:r w:rsidRPr="002A4D62">
              <w:rPr>
                <w:rFonts w:ascii="Times New Roman" w:hAnsi="Times New Roman"/>
              </w:rPr>
              <w:lastRenderedPageBreak/>
              <w:t>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Pr>
                <w:rFonts w:ascii="Times New Roman" w:hAnsi="Times New Roman"/>
                <w:lang w:val="uk-UA"/>
              </w:rPr>
              <w:t xml:space="preserve"> № 1178</w:t>
            </w:r>
            <w:r w:rsidRPr="002A4D62">
              <w:rPr>
                <w:rFonts w:ascii="Times New Roman" w:hAnsi="Times New Roman"/>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1656C9">
              <w:rPr>
                <w:rFonts w:ascii="Times New Roman" w:hAnsi="Times New Roman"/>
              </w:rPr>
              <w:t>;</w:t>
            </w:r>
          </w:p>
          <w:p w14:paraId="0794A0F9" w14:textId="77777777" w:rsidR="00494920" w:rsidRPr="001656C9" w:rsidRDefault="00494920" w:rsidP="00494920">
            <w:pPr>
              <w:shd w:val="clear" w:color="auto" w:fill="FFFFFF"/>
              <w:spacing w:line="240" w:lineRule="atLeast"/>
              <w:ind w:firstLine="567"/>
              <w:jc w:val="both"/>
              <w:rPr>
                <w:rFonts w:ascii="Times New Roman" w:hAnsi="Times New Roman"/>
              </w:rPr>
            </w:pPr>
            <w:r w:rsidRPr="001656C9">
              <w:rPr>
                <w:rFonts w:ascii="Times New Roman" w:hAnsi="Times New Roman"/>
              </w:rPr>
              <w:t>2) тендерна пропозиція:</w:t>
            </w:r>
          </w:p>
          <w:p w14:paraId="6BF03218" w14:textId="77777777" w:rsidR="00494920" w:rsidRPr="001656C9" w:rsidRDefault="00494920" w:rsidP="00494920">
            <w:pPr>
              <w:shd w:val="clear" w:color="auto" w:fill="FFFFFF"/>
              <w:spacing w:line="240" w:lineRule="atLeast"/>
              <w:ind w:firstLine="567"/>
              <w:jc w:val="both"/>
              <w:rPr>
                <w:rFonts w:ascii="Times New Roman" w:hAnsi="Times New Roman"/>
              </w:rPr>
            </w:pPr>
            <w:r w:rsidRPr="001656C9">
              <w:rPr>
                <w:rFonts w:ascii="Times New Roman" w:hAnsi="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history="1">
              <w:r w:rsidRPr="001656C9">
                <w:rPr>
                  <w:rFonts w:ascii="Times New Roman" w:hAnsi="Times New Roman"/>
                </w:rPr>
                <w:t xml:space="preserve">пункту </w:t>
              </w:r>
            </w:hyperlink>
            <w:hyperlink r:id="rId22" w:anchor="n131" w:history="1">
              <w:r w:rsidRPr="001656C9">
                <w:rPr>
                  <w:rFonts w:ascii="Times New Roman" w:hAnsi="Times New Roman"/>
                </w:rPr>
                <w:t>4</w:t>
              </w:r>
            </w:hyperlink>
            <w:r w:rsidRPr="001656C9">
              <w:rPr>
                <w:rFonts w:ascii="Times New Roman" w:hAnsi="Times New Roman"/>
              </w:rPr>
              <w:t>3 цих особливостей;</w:t>
            </w:r>
          </w:p>
          <w:p w14:paraId="78BEA10D" w14:textId="77777777" w:rsidR="00494920" w:rsidRPr="001656C9" w:rsidRDefault="00494920" w:rsidP="00494920">
            <w:pPr>
              <w:shd w:val="clear" w:color="auto" w:fill="FFFFFF"/>
              <w:spacing w:line="240" w:lineRule="atLeast"/>
              <w:ind w:firstLine="567"/>
              <w:jc w:val="both"/>
              <w:rPr>
                <w:rFonts w:ascii="Times New Roman" w:hAnsi="Times New Roman"/>
              </w:rPr>
            </w:pPr>
            <w:r w:rsidRPr="001656C9">
              <w:rPr>
                <w:rFonts w:ascii="Times New Roman" w:hAnsi="Times New Roman"/>
              </w:rPr>
              <w:t>є такою, строк дії якої закінчився;</w:t>
            </w:r>
          </w:p>
          <w:p w14:paraId="443563F0" w14:textId="77777777" w:rsidR="00494920" w:rsidRPr="001656C9" w:rsidRDefault="00494920" w:rsidP="00494920">
            <w:pPr>
              <w:shd w:val="clear" w:color="auto" w:fill="FFFFFF"/>
              <w:spacing w:line="240" w:lineRule="atLeast"/>
              <w:ind w:firstLine="567"/>
              <w:jc w:val="both"/>
              <w:rPr>
                <w:rFonts w:ascii="Times New Roman" w:hAnsi="Times New Roman"/>
              </w:rPr>
            </w:pPr>
            <w:r w:rsidRPr="001656C9">
              <w:rPr>
                <w:rFonts w:ascii="Times New Roman" w:hAnsi="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F47BD89" w14:textId="77777777" w:rsidR="00494920" w:rsidRPr="001656C9" w:rsidRDefault="00494920" w:rsidP="00494920">
            <w:pPr>
              <w:shd w:val="clear" w:color="auto" w:fill="FFFFFF"/>
              <w:spacing w:line="240" w:lineRule="atLeast"/>
              <w:ind w:firstLine="567"/>
              <w:jc w:val="both"/>
              <w:rPr>
                <w:rFonts w:ascii="Times New Roman" w:hAnsi="Times New Roman"/>
              </w:rPr>
            </w:pPr>
            <w:r w:rsidRPr="001656C9">
              <w:rPr>
                <w:rFonts w:ascii="Times New Roman" w:hAnsi="Times New Roman"/>
              </w:rPr>
              <w:t xml:space="preserve">не відповідає вимогам, установленим у тендерній документації відповідно </w:t>
            </w:r>
            <w:proofErr w:type="gramStart"/>
            <w:r w:rsidRPr="001656C9">
              <w:rPr>
                <w:rFonts w:ascii="Times New Roman" w:hAnsi="Times New Roman"/>
              </w:rPr>
              <w:t>до абзацу</w:t>
            </w:r>
            <w:proofErr w:type="gramEnd"/>
            <w:r w:rsidRPr="001656C9">
              <w:rPr>
                <w:rFonts w:ascii="Times New Roman" w:hAnsi="Times New Roman"/>
              </w:rPr>
              <w:t xml:space="preserve"> першого частини третьої статті 22 Закону;</w:t>
            </w:r>
          </w:p>
          <w:p w14:paraId="0E3F1853" w14:textId="77777777" w:rsidR="00494920" w:rsidRPr="001656C9" w:rsidRDefault="00494920" w:rsidP="00494920">
            <w:pPr>
              <w:shd w:val="clear" w:color="auto" w:fill="FFFFFF"/>
              <w:spacing w:line="240" w:lineRule="atLeast"/>
              <w:ind w:firstLine="567"/>
              <w:jc w:val="both"/>
              <w:rPr>
                <w:rFonts w:ascii="Times New Roman" w:hAnsi="Times New Roman"/>
              </w:rPr>
            </w:pPr>
            <w:r w:rsidRPr="001656C9">
              <w:rPr>
                <w:rFonts w:ascii="Times New Roman" w:hAnsi="Times New Roman"/>
              </w:rPr>
              <w:t>3) переможець процедури закупівлі:</w:t>
            </w:r>
          </w:p>
          <w:p w14:paraId="2594DCAE" w14:textId="77777777" w:rsidR="00494920" w:rsidRPr="001656C9" w:rsidRDefault="00494920" w:rsidP="00494920">
            <w:pPr>
              <w:shd w:val="clear" w:color="auto" w:fill="FFFFFF"/>
              <w:spacing w:line="240" w:lineRule="atLeast"/>
              <w:ind w:firstLine="567"/>
              <w:jc w:val="both"/>
              <w:rPr>
                <w:rFonts w:ascii="Times New Roman" w:hAnsi="Times New Roman"/>
              </w:rPr>
            </w:pPr>
            <w:r w:rsidRPr="001656C9">
              <w:rPr>
                <w:rFonts w:ascii="Times New Roman" w:hAnsi="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5AE2BF59" w14:textId="77777777" w:rsidR="00494920" w:rsidRPr="001656C9" w:rsidRDefault="00494920" w:rsidP="00494920">
            <w:pPr>
              <w:shd w:val="clear" w:color="auto" w:fill="FFFFFF"/>
              <w:spacing w:line="240" w:lineRule="atLeast"/>
              <w:ind w:firstLine="567"/>
              <w:jc w:val="both"/>
              <w:rPr>
                <w:rFonts w:ascii="Times New Roman" w:hAnsi="Times New Roman"/>
              </w:rPr>
            </w:pPr>
            <w:r w:rsidRPr="001656C9">
              <w:rPr>
                <w:rFonts w:ascii="Times New Roman" w:hAnsi="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7D3A5C1" w14:textId="77777777" w:rsidR="00494920" w:rsidRPr="001656C9" w:rsidRDefault="00494920" w:rsidP="00494920">
            <w:pPr>
              <w:shd w:val="clear" w:color="auto" w:fill="FFFFFF"/>
              <w:spacing w:line="240" w:lineRule="atLeast"/>
              <w:ind w:firstLine="567"/>
              <w:jc w:val="both"/>
              <w:rPr>
                <w:rFonts w:ascii="Times New Roman" w:hAnsi="Times New Roman"/>
              </w:rPr>
            </w:pPr>
            <w:r w:rsidRPr="001656C9">
              <w:rPr>
                <w:rFonts w:ascii="Times New Roman" w:hAnsi="Times New Roman"/>
              </w:rPr>
              <w:t>не надав забезпечення виконання договору про закупівлю, якщо таке забезпечення вимагалося замовником;</w:t>
            </w:r>
          </w:p>
          <w:p w14:paraId="1D8AB096" w14:textId="77777777" w:rsidR="00494920" w:rsidRPr="001656C9" w:rsidRDefault="00494920" w:rsidP="00494920">
            <w:pPr>
              <w:shd w:val="clear" w:color="auto" w:fill="FFFFFF"/>
              <w:spacing w:line="240" w:lineRule="atLeast"/>
              <w:ind w:firstLine="567"/>
              <w:jc w:val="both"/>
              <w:rPr>
                <w:rFonts w:ascii="Times New Roman" w:hAnsi="Times New Roman"/>
              </w:rPr>
            </w:pPr>
            <w:r w:rsidRPr="001656C9">
              <w:rPr>
                <w:rFonts w:ascii="Times New Roman" w:hAnsi="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CA52B4E" w14:textId="77777777" w:rsidR="00494920" w:rsidRPr="001656C9" w:rsidRDefault="00494920" w:rsidP="00494920">
            <w:pPr>
              <w:spacing w:line="240" w:lineRule="atLeast"/>
              <w:ind w:firstLine="567"/>
              <w:jc w:val="both"/>
              <w:rPr>
                <w:rFonts w:ascii="Times New Roman" w:hAnsi="Times New Roman"/>
              </w:rPr>
            </w:pPr>
            <w:r w:rsidRPr="001656C9">
              <w:rPr>
                <w:rFonts w:ascii="Times New Roman" w:hAnsi="Times New Roman"/>
                <w:b/>
                <w:bCs/>
                <w:i/>
                <w:iCs/>
              </w:rPr>
              <w:t>Замовник може відхилити тендерну пропозицію</w:t>
            </w:r>
            <w:r w:rsidRPr="001656C9">
              <w:rPr>
                <w:rFonts w:ascii="Times New Roman" w:hAnsi="Times New Roman"/>
              </w:rPr>
              <w:t xml:space="preserve"> із зазначенням аргументації в електронній системі закупівель </w:t>
            </w:r>
            <w:r w:rsidRPr="001656C9">
              <w:rPr>
                <w:rFonts w:ascii="Times New Roman" w:hAnsi="Times New Roman"/>
                <w:b/>
                <w:bCs/>
                <w:i/>
                <w:iCs/>
              </w:rPr>
              <w:t>у разі, коли:</w:t>
            </w:r>
          </w:p>
          <w:p w14:paraId="177B2DC0" w14:textId="77777777" w:rsidR="00494920" w:rsidRPr="001656C9" w:rsidRDefault="00494920" w:rsidP="00494920">
            <w:pPr>
              <w:spacing w:line="240" w:lineRule="atLeast"/>
              <w:ind w:firstLine="567"/>
              <w:jc w:val="both"/>
              <w:rPr>
                <w:rFonts w:ascii="Times New Roman" w:hAnsi="Times New Roman"/>
              </w:rPr>
            </w:pPr>
            <w:r w:rsidRPr="001656C9">
              <w:rPr>
                <w:rFonts w:ascii="Times New Roman" w:hAnsi="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96CD21" w14:textId="77777777" w:rsidR="00494920" w:rsidRPr="001656C9" w:rsidRDefault="00494920" w:rsidP="00494920">
            <w:pPr>
              <w:spacing w:line="240" w:lineRule="atLeast"/>
              <w:ind w:firstLine="567"/>
              <w:jc w:val="both"/>
              <w:rPr>
                <w:rFonts w:ascii="Times New Roman" w:hAnsi="Times New Roman"/>
              </w:rPr>
            </w:pPr>
            <w:r w:rsidRPr="001656C9">
              <w:rPr>
                <w:rFonts w:ascii="Times New Roman" w:hAnsi="Times New Roman"/>
              </w:rPr>
              <w:t xml:space="preserve">2) учасник процедури закупівлі не виконав свої зобов’язання за раніше укладеним договором про закупівлю з </w:t>
            </w:r>
            <w:r w:rsidRPr="001656C9">
              <w:rPr>
                <w:rFonts w:ascii="Times New Roman" w:hAnsi="Times New Roman"/>
              </w:rPr>
              <w:lastRenderedPageBreak/>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48558A" w14:textId="77777777" w:rsidR="00494920" w:rsidRPr="001656C9" w:rsidRDefault="00494920" w:rsidP="00494920">
            <w:pPr>
              <w:spacing w:line="240" w:lineRule="atLeast"/>
              <w:ind w:firstLine="567"/>
              <w:jc w:val="both"/>
              <w:rPr>
                <w:rFonts w:ascii="Times New Roman" w:hAnsi="Times New Roman"/>
              </w:rPr>
            </w:pPr>
            <w:r w:rsidRPr="001656C9">
              <w:rPr>
                <w:rFonts w:ascii="Times New Roman" w:hAnsi="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9064DFF" w14:textId="77777777" w:rsidR="00494920" w:rsidRPr="002A4D62" w:rsidRDefault="00494920" w:rsidP="00494920">
            <w:pPr>
              <w:spacing w:line="240" w:lineRule="atLeast"/>
              <w:ind w:firstLine="567"/>
              <w:jc w:val="both"/>
              <w:rPr>
                <w:rFonts w:ascii="Times New Roman" w:hAnsi="Times New Roman"/>
              </w:rPr>
            </w:pPr>
            <w:r w:rsidRPr="001656C9">
              <w:rPr>
                <w:rFonts w:ascii="Times New Roman" w:hAnsi="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w:t>
            </w:r>
            <w:r>
              <w:rPr>
                <w:rFonts w:ascii="Times New Roman" w:hAnsi="Times New Roman"/>
              </w:rPr>
              <w:t>відповідно до статті 10 Закону.</w:t>
            </w:r>
          </w:p>
        </w:tc>
      </w:tr>
      <w:tr w:rsidR="00494920" w:rsidRPr="001656C9" w14:paraId="233A0778" w14:textId="77777777" w:rsidTr="00606C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840" w:type="dxa"/>
          <w:trHeight w:val="472"/>
          <w:jc w:val="center"/>
        </w:trPr>
        <w:tc>
          <w:tcPr>
            <w:tcW w:w="10197" w:type="dxa"/>
            <w:gridSpan w:val="7"/>
            <w:vAlign w:val="center"/>
          </w:tcPr>
          <w:p w14:paraId="131EE4BE" w14:textId="77777777" w:rsidR="00494920" w:rsidRPr="001656C9" w:rsidRDefault="00494920" w:rsidP="00494920">
            <w:pPr>
              <w:spacing w:line="240" w:lineRule="atLeast"/>
              <w:jc w:val="center"/>
              <w:rPr>
                <w:rFonts w:ascii="Times New Roman" w:hAnsi="Times New Roman"/>
              </w:rPr>
            </w:pPr>
            <w:r w:rsidRPr="001656C9">
              <w:rPr>
                <w:rFonts w:ascii="Times New Roman" w:hAnsi="Times New Roman"/>
                <w:b/>
              </w:rPr>
              <w:lastRenderedPageBreak/>
              <w:t>Розділ 6. Результати торгів та укладання договору про закупівлю</w:t>
            </w:r>
          </w:p>
        </w:tc>
      </w:tr>
      <w:tr w:rsidR="00494920" w:rsidRPr="001656C9" w14:paraId="487AE7FF" w14:textId="77777777" w:rsidTr="00606C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840" w:type="dxa"/>
          <w:trHeight w:val="286"/>
          <w:jc w:val="center"/>
        </w:trPr>
        <w:tc>
          <w:tcPr>
            <w:tcW w:w="1408" w:type="dxa"/>
            <w:gridSpan w:val="3"/>
          </w:tcPr>
          <w:p w14:paraId="043D5426" w14:textId="77777777" w:rsidR="00494920" w:rsidRPr="001656C9" w:rsidRDefault="00494920" w:rsidP="00494920">
            <w:pPr>
              <w:spacing w:line="240" w:lineRule="atLeast"/>
              <w:jc w:val="center"/>
              <w:rPr>
                <w:rFonts w:ascii="Times New Roman" w:hAnsi="Times New Roman"/>
              </w:rPr>
            </w:pPr>
            <w:r w:rsidRPr="001656C9">
              <w:rPr>
                <w:rFonts w:ascii="Times New Roman" w:hAnsi="Times New Roman"/>
              </w:rPr>
              <w:t>1</w:t>
            </w:r>
          </w:p>
        </w:tc>
        <w:tc>
          <w:tcPr>
            <w:tcW w:w="2410" w:type="dxa"/>
            <w:gridSpan w:val="2"/>
          </w:tcPr>
          <w:p w14:paraId="3FD1E935" w14:textId="77777777" w:rsidR="00494920" w:rsidRPr="001656C9" w:rsidRDefault="00494920" w:rsidP="00494920">
            <w:pPr>
              <w:spacing w:line="240" w:lineRule="atLeast"/>
              <w:rPr>
                <w:rFonts w:ascii="Times New Roman" w:hAnsi="Times New Roman"/>
                <w:b/>
              </w:rPr>
            </w:pPr>
            <w:r w:rsidRPr="001656C9">
              <w:rPr>
                <w:rFonts w:ascii="Times New Roman" w:hAnsi="Times New Roman"/>
                <w:b/>
              </w:rPr>
              <w:t>Відміна тендеру чи визнання тендеру таким, що не відбувся</w:t>
            </w:r>
          </w:p>
        </w:tc>
        <w:tc>
          <w:tcPr>
            <w:tcW w:w="6379" w:type="dxa"/>
            <w:gridSpan w:val="2"/>
            <w:vAlign w:val="center"/>
          </w:tcPr>
          <w:p w14:paraId="72EC60F4" w14:textId="77777777" w:rsidR="00494920" w:rsidRPr="001656C9" w:rsidRDefault="00494920" w:rsidP="00494920">
            <w:pPr>
              <w:spacing w:line="240" w:lineRule="atLeast"/>
              <w:ind w:firstLine="567"/>
              <w:jc w:val="both"/>
              <w:rPr>
                <w:rFonts w:ascii="Times New Roman" w:hAnsi="Times New Roman"/>
                <w:b/>
                <w:bCs/>
                <w:i/>
                <w:iCs/>
              </w:rPr>
            </w:pPr>
            <w:r w:rsidRPr="001656C9">
              <w:rPr>
                <w:rFonts w:ascii="Times New Roman" w:hAnsi="Times New Roman"/>
                <w:b/>
                <w:bCs/>
                <w:i/>
                <w:iCs/>
              </w:rPr>
              <w:t>Замовник відміняє відкриті торги у разі:</w:t>
            </w:r>
          </w:p>
          <w:p w14:paraId="71507483" w14:textId="77777777" w:rsidR="00494920" w:rsidRPr="001656C9" w:rsidRDefault="00494920" w:rsidP="00494920">
            <w:pPr>
              <w:spacing w:line="240" w:lineRule="atLeast"/>
              <w:ind w:firstLine="567"/>
              <w:jc w:val="both"/>
              <w:rPr>
                <w:rFonts w:ascii="Times New Roman" w:hAnsi="Times New Roman"/>
              </w:rPr>
            </w:pPr>
            <w:r w:rsidRPr="001656C9">
              <w:rPr>
                <w:rFonts w:ascii="Times New Roman" w:hAnsi="Times New Roman"/>
              </w:rPr>
              <w:t>1) відсутності подальшої потреби в закупівлі товарів, робіт чи послуг;</w:t>
            </w:r>
          </w:p>
          <w:p w14:paraId="3692B9CE" w14:textId="77777777" w:rsidR="00494920" w:rsidRPr="001656C9" w:rsidRDefault="00494920" w:rsidP="00494920">
            <w:pPr>
              <w:spacing w:line="240" w:lineRule="atLeast"/>
              <w:ind w:firstLine="567"/>
              <w:jc w:val="both"/>
              <w:rPr>
                <w:rFonts w:ascii="Times New Roman" w:hAnsi="Times New Roman"/>
              </w:rPr>
            </w:pPr>
            <w:r w:rsidRPr="001656C9">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5EEE330" w14:textId="77777777" w:rsidR="00494920" w:rsidRPr="001656C9" w:rsidRDefault="00494920" w:rsidP="00494920">
            <w:pPr>
              <w:spacing w:line="240" w:lineRule="atLeast"/>
              <w:ind w:firstLine="567"/>
              <w:jc w:val="both"/>
              <w:rPr>
                <w:rFonts w:ascii="Times New Roman" w:hAnsi="Times New Roman"/>
              </w:rPr>
            </w:pPr>
            <w:r w:rsidRPr="001656C9">
              <w:rPr>
                <w:rFonts w:ascii="Times New Roman" w:hAnsi="Times New Roman"/>
              </w:rPr>
              <w:t>3) скорочення обсягу видатків на здійснення закупівлі товарів, робіт чи послуг;</w:t>
            </w:r>
          </w:p>
          <w:p w14:paraId="288E69A0" w14:textId="77777777" w:rsidR="00494920" w:rsidRPr="001656C9" w:rsidRDefault="00494920" w:rsidP="00494920">
            <w:pPr>
              <w:spacing w:line="240" w:lineRule="atLeast"/>
              <w:ind w:firstLine="567"/>
              <w:jc w:val="both"/>
              <w:rPr>
                <w:rFonts w:ascii="Times New Roman" w:hAnsi="Times New Roman"/>
              </w:rPr>
            </w:pPr>
            <w:r w:rsidRPr="001656C9">
              <w:rPr>
                <w:rFonts w:ascii="Times New Roman" w:hAnsi="Times New Roman"/>
              </w:rPr>
              <w:t>4) коли здійснення закупівлі стало неможливим внаслідок дії обставин непереборної сили.</w:t>
            </w:r>
          </w:p>
          <w:p w14:paraId="7A76FA03" w14:textId="77777777" w:rsidR="00494920" w:rsidRPr="001656C9" w:rsidRDefault="00494920" w:rsidP="00494920">
            <w:pPr>
              <w:spacing w:line="240" w:lineRule="atLeast"/>
              <w:ind w:firstLine="567"/>
              <w:jc w:val="both"/>
              <w:rPr>
                <w:rFonts w:ascii="Times New Roman" w:hAnsi="Times New Roman"/>
              </w:rPr>
            </w:pPr>
            <w:r w:rsidRPr="001656C9">
              <w:rPr>
                <w:rFonts w:ascii="Times New Roman" w:hAnsi="Times New Roma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1622B98" w14:textId="77777777" w:rsidR="00494920" w:rsidRPr="001656C9" w:rsidRDefault="00494920" w:rsidP="00494920">
            <w:pPr>
              <w:spacing w:line="240" w:lineRule="atLeast"/>
              <w:ind w:firstLine="567"/>
              <w:jc w:val="both"/>
              <w:rPr>
                <w:rFonts w:ascii="Times New Roman" w:hAnsi="Times New Roman"/>
                <w:b/>
                <w:bCs/>
                <w:i/>
                <w:iCs/>
              </w:rPr>
            </w:pPr>
            <w:r w:rsidRPr="001656C9">
              <w:rPr>
                <w:rFonts w:ascii="Times New Roman" w:hAnsi="Times New Roman"/>
                <w:b/>
                <w:bCs/>
                <w:i/>
                <w:iCs/>
              </w:rPr>
              <w:t>Відкриті торги автоматично відміняються електронною системою закупівель у разі:</w:t>
            </w:r>
          </w:p>
          <w:p w14:paraId="6E2F2C46" w14:textId="77777777" w:rsidR="00494920" w:rsidRPr="001656C9" w:rsidRDefault="00494920" w:rsidP="00494920">
            <w:pPr>
              <w:spacing w:line="240" w:lineRule="atLeast"/>
              <w:ind w:firstLine="567"/>
              <w:jc w:val="both"/>
              <w:rPr>
                <w:rFonts w:ascii="Times New Roman" w:hAnsi="Times New Roman"/>
              </w:rPr>
            </w:pPr>
            <w:r w:rsidRPr="001656C9">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2C27344" w14:textId="77777777" w:rsidR="00494920" w:rsidRPr="001656C9" w:rsidRDefault="00494920" w:rsidP="00494920">
            <w:pPr>
              <w:spacing w:line="240" w:lineRule="atLeast"/>
              <w:ind w:firstLine="567"/>
              <w:jc w:val="both"/>
              <w:rPr>
                <w:rFonts w:ascii="Times New Roman" w:hAnsi="Times New Roman"/>
              </w:rPr>
            </w:pPr>
            <w:r w:rsidRPr="001656C9">
              <w:rPr>
                <w:rFonts w:ascii="Times New Roman" w:hAnsi="Times New Roman"/>
              </w:rPr>
              <w:t xml:space="preserve">2) неподання жодної тендерної пропозиції для участі у </w:t>
            </w:r>
            <w:r w:rsidRPr="001656C9">
              <w:rPr>
                <w:rFonts w:ascii="Times New Roman" w:hAnsi="Times New Roman"/>
              </w:rPr>
              <w:lastRenderedPageBreak/>
              <w:t>відкритих торгах у строк, установлений замовником згідно з цими особливостями.</w:t>
            </w:r>
          </w:p>
          <w:p w14:paraId="18CCB8AB" w14:textId="77777777" w:rsidR="00494920" w:rsidRPr="001656C9" w:rsidRDefault="00494920" w:rsidP="00494920">
            <w:pPr>
              <w:spacing w:line="240" w:lineRule="atLeast"/>
              <w:ind w:firstLine="567"/>
              <w:jc w:val="both"/>
              <w:rPr>
                <w:rFonts w:ascii="Times New Roman" w:hAnsi="Times New Roman"/>
              </w:rPr>
            </w:pPr>
            <w:r w:rsidRPr="001656C9">
              <w:rPr>
                <w:rFonts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0D53E1C" w14:textId="77777777" w:rsidR="00494920" w:rsidRPr="001656C9" w:rsidRDefault="00494920" w:rsidP="00494920">
            <w:pPr>
              <w:spacing w:line="240" w:lineRule="atLeast"/>
              <w:ind w:firstLine="567"/>
              <w:jc w:val="both"/>
              <w:rPr>
                <w:rFonts w:ascii="Times New Roman" w:hAnsi="Times New Roman"/>
              </w:rPr>
            </w:pPr>
            <w:r w:rsidRPr="001656C9">
              <w:rPr>
                <w:rFonts w:ascii="Times New Roman" w:hAnsi="Times New Roman"/>
              </w:rPr>
              <w:t>Відкриті торги можуть бути відмінені частково (за лотом).</w:t>
            </w:r>
          </w:p>
          <w:p w14:paraId="0FBC5E50" w14:textId="77777777" w:rsidR="00494920" w:rsidRPr="001656C9" w:rsidRDefault="00494920" w:rsidP="00494920">
            <w:pPr>
              <w:spacing w:line="240" w:lineRule="atLeast"/>
              <w:ind w:firstLine="601"/>
              <w:jc w:val="both"/>
              <w:rPr>
                <w:rFonts w:ascii="Times New Roman" w:hAnsi="Times New Roman"/>
              </w:rPr>
            </w:pPr>
            <w:r w:rsidRPr="001656C9">
              <w:rPr>
                <w:rFonts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94920" w:rsidRPr="001656C9" w14:paraId="2047D7F5" w14:textId="77777777" w:rsidTr="00606C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840" w:type="dxa"/>
          <w:trHeight w:val="1119"/>
          <w:jc w:val="center"/>
        </w:trPr>
        <w:tc>
          <w:tcPr>
            <w:tcW w:w="1408" w:type="dxa"/>
            <w:gridSpan w:val="3"/>
          </w:tcPr>
          <w:p w14:paraId="2E230B2D" w14:textId="77777777" w:rsidR="00494920" w:rsidRPr="001656C9" w:rsidRDefault="00494920" w:rsidP="00494920">
            <w:pPr>
              <w:spacing w:line="240" w:lineRule="atLeast"/>
              <w:jc w:val="center"/>
              <w:rPr>
                <w:rFonts w:ascii="Times New Roman" w:hAnsi="Times New Roman"/>
              </w:rPr>
            </w:pPr>
            <w:r w:rsidRPr="001656C9">
              <w:rPr>
                <w:rFonts w:ascii="Times New Roman" w:hAnsi="Times New Roman"/>
              </w:rPr>
              <w:lastRenderedPageBreak/>
              <w:t>2</w:t>
            </w:r>
          </w:p>
        </w:tc>
        <w:tc>
          <w:tcPr>
            <w:tcW w:w="2410" w:type="dxa"/>
            <w:gridSpan w:val="2"/>
          </w:tcPr>
          <w:p w14:paraId="11707DF0" w14:textId="77777777" w:rsidR="00494920" w:rsidRPr="001656C9" w:rsidRDefault="00494920" w:rsidP="00494920">
            <w:pPr>
              <w:spacing w:line="240" w:lineRule="atLeast"/>
              <w:rPr>
                <w:rFonts w:ascii="Times New Roman" w:hAnsi="Times New Roman"/>
              </w:rPr>
            </w:pPr>
            <w:r w:rsidRPr="001656C9">
              <w:rPr>
                <w:rFonts w:ascii="Times New Roman" w:hAnsi="Times New Roman"/>
                <w:b/>
              </w:rPr>
              <w:t>Строк укладання договору про закупівлю</w:t>
            </w:r>
          </w:p>
        </w:tc>
        <w:tc>
          <w:tcPr>
            <w:tcW w:w="6379" w:type="dxa"/>
            <w:gridSpan w:val="2"/>
            <w:vAlign w:val="center"/>
          </w:tcPr>
          <w:p w14:paraId="239C29B2" w14:textId="77777777" w:rsidR="00494920" w:rsidRDefault="00494920" w:rsidP="00494920">
            <w:pPr>
              <w:spacing w:line="240" w:lineRule="atLeast"/>
              <w:jc w:val="both"/>
              <w:rPr>
                <w:rFonts w:ascii="Times New Roman" w:hAnsi="Times New Roman"/>
                <w:highlight w:val="white"/>
                <w:lang w:val="uk-UA"/>
              </w:rPr>
            </w:pPr>
            <w:r>
              <w:rPr>
                <w:rFonts w:ascii="Times New Roman" w:hAnsi="Times New Roman"/>
                <w:highlight w:val="white"/>
                <w:lang w:val="uk-UA"/>
              </w:rPr>
              <w:t>Рішення про намір укласти договір про закупівлю приймається замовником відповідно до статті 33 Закону та пункту 49 Особливостей.</w:t>
            </w:r>
          </w:p>
          <w:p w14:paraId="38F84C69" w14:textId="77777777" w:rsidR="00494920" w:rsidRDefault="00494920" w:rsidP="00494920">
            <w:pPr>
              <w:spacing w:line="240" w:lineRule="atLeast"/>
              <w:jc w:val="both"/>
              <w:rPr>
                <w:rFonts w:ascii="Times New Roman" w:hAnsi="Times New Roman"/>
                <w:highlight w:val="white"/>
                <w:lang w:val="uk-UA"/>
              </w:rPr>
            </w:pPr>
            <w:r>
              <w:rPr>
                <w:rFonts w:ascii="Times New Roman" w:hAnsi="Times New Roman"/>
                <w:highlight w:val="white"/>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8981B35" w14:textId="77777777" w:rsidR="00494920" w:rsidRDefault="00494920" w:rsidP="00494920">
            <w:pPr>
              <w:spacing w:line="240" w:lineRule="atLeast"/>
              <w:jc w:val="both"/>
              <w:rPr>
                <w:rFonts w:ascii="Times New Roman" w:hAnsi="Times New Roman"/>
                <w:highlight w:val="white"/>
                <w:lang w:val="uk-UA"/>
              </w:rPr>
            </w:pPr>
            <w:r w:rsidRPr="001656C9">
              <w:rPr>
                <w:rFonts w:ascii="Times New Roman" w:hAnsi="Times New Roman"/>
                <w:highlight w:val="white"/>
              </w:rPr>
              <w:t xml:space="preserve">З метою забезпечення права на оскарження рішень замовника </w:t>
            </w:r>
            <w:proofErr w:type="gramStart"/>
            <w:r w:rsidRPr="001656C9">
              <w:rPr>
                <w:rFonts w:ascii="Times New Roman" w:hAnsi="Times New Roman"/>
                <w:highlight w:val="white"/>
              </w:rPr>
              <w:t>до органу</w:t>
            </w:r>
            <w:proofErr w:type="gramEnd"/>
            <w:r w:rsidRPr="001656C9">
              <w:rPr>
                <w:rFonts w:ascii="Times New Roman" w:hAnsi="Times New Roman"/>
                <w:highlight w:val="white"/>
              </w:rPr>
              <w:t xml:space="preserve"> оскарження договір про закупівлю </w:t>
            </w:r>
            <w:r w:rsidRPr="001656C9">
              <w:rPr>
                <w:rFonts w:ascii="Times New Roman" w:hAnsi="Times New Roman"/>
                <w:b/>
                <w:i/>
                <w:highlight w:val="white"/>
              </w:rPr>
              <w:t>не може бути укладено раніше ніж через п’ять днів</w:t>
            </w:r>
            <w:r w:rsidRPr="001656C9">
              <w:rPr>
                <w:rFonts w:ascii="Times New Roman" w:hAnsi="Times New Roman"/>
                <w:i/>
                <w:highlight w:val="white"/>
              </w:rPr>
              <w:t xml:space="preserve"> </w:t>
            </w:r>
            <w:r w:rsidRPr="001656C9">
              <w:rPr>
                <w:rFonts w:ascii="Times New Roman" w:hAnsi="Times New Roman"/>
                <w:highlight w:val="white"/>
              </w:rPr>
              <w:t>з дати оприлюднення в електронній системі закупівель повідомлення про намір укласти договір про закупівлю.</w:t>
            </w:r>
          </w:p>
          <w:p w14:paraId="6E588988" w14:textId="77777777" w:rsidR="00494920" w:rsidRPr="001656C9" w:rsidRDefault="00494920" w:rsidP="00494920">
            <w:pPr>
              <w:spacing w:line="240" w:lineRule="atLeast"/>
              <w:jc w:val="both"/>
              <w:rPr>
                <w:rFonts w:ascii="Times New Roman" w:hAnsi="Times New Roman"/>
                <w:highlight w:val="white"/>
              </w:rPr>
            </w:pPr>
            <w:r w:rsidRPr="00E73411">
              <w:rPr>
                <w:rFonts w:ascii="Times New Roman" w:hAnsi="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73411">
              <w:rPr>
                <w:rFonts w:ascii="Times New Roman" w:hAnsi="Times New Roman"/>
                <w:b/>
                <w:i/>
                <w:highlight w:val="white"/>
                <w:lang w:val="uk-UA"/>
              </w:rPr>
              <w:t>не пізніше ніж через 15 днів</w:t>
            </w:r>
            <w:r w:rsidRPr="00E73411">
              <w:rPr>
                <w:rFonts w:ascii="Times New Roman" w:hAnsi="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1656C9">
              <w:rPr>
                <w:rFonts w:ascii="Times New Roman" w:hAnsi="Times New Roman"/>
                <w:highlight w:val="white"/>
              </w:rPr>
              <w:t xml:space="preserve">У випадку обґрунтованої необхідності строк для укладення договору </w:t>
            </w:r>
            <w:r w:rsidRPr="001656C9">
              <w:rPr>
                <w:rFonts w:ascii="Times New Roman" w:hAnsi="Times New Roman"/>
                <w:b/>
                <w:i/>
                <w:highlight w:val="white"/>
              </w:rPr>
              <w:t>може бути продовжений до 60 днів</w:t>
            </w:r>
            <w:r w:rsidRPr="001656C9">
              <w:rPr>
                <w:rFonts w:ascii="Times New Roman" w:hAnsi="Times New Roman"/>
                <w:highlight w:val="white"/>
              </w:rPr>
              <w:t xml:space="preserve">. </w:t>
            </w:r>
          </w:p>
          <w:p w14:paraId="55A118F8" w14:textId="77777777" w:rsidR="00494920" w:rsidRPr="00E73411" w:rsidRDefault="00494920" w:rsidP="00494920">
            <w:pPr>
              <w:spacing w:line="240" w:lineRule="atLeast"/>
              <w:jc w:val="both"/>
              <w:rPr>
                <w:rFonts w:ascii="Times New Roman" w:hAnsi="Times New Roman"/>
                <w:highlight w:val="white"/>
              </w:rPr>
            </w:pPr>
            <w:r w:rsidRPr="001656C9">
              <w:rPr>
                <w:rFonts w:ascii="Times New Roman" w:hAnsi="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w:t>
            </w:r>
            <w:r>
              <w:rPr>
                <w:rFonts w:ascii="Times New Roman" w:hAnsi="Times New Roman"/>
                <w:highlight w:val="white"/>
              </w:rPr>
              <w:t>вору про закупівлю зупиняється.</w:t>
            </w:r>
          </w:p>
        </w:tc>
      </w:tr>
      <w:tr w:rsidR="00494920" w:rsidRPr="001656C9" w14:paraId="0CE69E52" w14:textId="77777777" w:rsidTr="00606C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840" w:type="dxa"/>
          <w:trHeight w:val="1119"/>
          <w:jc w:val="center"/>
        </w:trPr>
        <w:tc>
          <w:tcPr>
            <w:tcW w:w="1408" w:type="dxa"/>
            <w:gridSpan w:val="3"/>
          </w:tcPr>
          <w:p w14:paraId="7F34A120" w14:textId="77777777" w:rsidR="00494920" w:rsidRPr="001656C9" w:rsidRDefault="00494920" w:rsidP="00494920">
            <w:pPr>
              <w:spacing w:line="240" w:lineRule="atLeast"/>
              <w:jc w:val="center"/>
              <w:rPr>
                <w:rFonts w:ascii="Times New Roman" w:hAnsi="Times New Roman"/>
              </w:rPr>
            </w:pPr>
            <w:r w:rsidRPr="001656C9">
              <w:rPr>
                <w:rFonts w:ascii="Times New Roman" w:hAnsi="Times New Roman"/>
              </w:rPr>
              <w:t>3</w:t>
            </w:r>
          </w:p>
        </w:tc>
        <w:tc>
          <w:tcPr>
            <w:tcW w:w="2410" w:type="dxa"/>
            <w:gridSpan w:val="2"/>
          </w:tcPr>
          <w:p w14:paraId="211641A3" w14:textId="77777777" w:rsidR="00494920" w:rsidRPr="001656C9" w:rsidRDefault="00494920" w:rsidP="00494920">
            <w:pPr>
              <w:spacing w:line="240" w:lineRule="atLeast"/>
              <w:rPr>
                <w:rFonts w:ascii="Times New Roman" w:hAnsi="Times New Roman"/>
              </w:rPr>
            </w:pPr>
            <w:r w:rsidRPr="001656C9">
              <w:rPr>
                <w:rFonts w:ascii="Times New Roman" w:hAnsi="Times New Roman"/>
                <w:b/>
              </w:rPr>
              <w:t>Проєкт договору про закупівлю</w:t>
            </w:r>
          </w:p>
        </w:tc>
        <w:tc>
          <w:tcPr>
            <w:tcW w:w="6379" w:type="dxa"/>
            <w:gridSpan w:val="2"/>
            <w:vAlign w:val="center"/>
          </w:tcPr>
          <w:p w14:paraId="6DE0CB2D" w14:textId="77777777" w:rsidR="00494920" w:rsidRPr="001656C9" w:rsidRDefault="00494920" w:rsidP="00494920">
            <w:pPr>
              <w:spacing w:line="240" w:lineRule="atLeast"/>
              <w:ind w:right="120"/>
              <w:jc w:val="both"/>
              <w:rPr>
                <w:rFonts w:ascii="Times New Roman" w:hAnsi="Times New Roman"/>
              </w:rPr>
            </w:pPr>
            <w:r w:rsidRPr="001656C9">
              <w:rPr>
                <w:rFonts w:ascii="Times New Roman" w:hAnsi="Times New Roman"/>
              </w:rPr>
              <w:t xml:space="preserve">Проєкт договору про закупівлю викладено в </w:t>
            </w:r>
            <w:r w:rsidRPr="001656C9">
              <w:rPr>
                <w:rFonts w:ascii="Times New Roman" w:hAnsi="Times New Roman"/>
                <w:b/>
                <w:i/>
              </w:rPr>
              <w:t xml:space="preserve">Додатку </w:t>
            </w:r>
            <w:r>
              <w:rPr>
                <w:rFonts w:ascii="Times New Roman" w:hAnsi="Times New Roman"/>
                <w:b/>
                <w:i/>
                <w:lang w:val="uk-UA"/>
              </w:rPr>
              <w:t>3</w:t>
            </w:r>
            <w:r w:rsidRPr="001656C9">
              <w:rPr>
                <w:rFonts w:ascii="Times New Roman" w:hAnsi="Times New Roman"/>
              </w:rPr>
              <w:t xml:space="preserve"> до цієї тендерної документації.</w:t>
            </w:r>
          </w:p>
          <w:p w14:paraId="63DF69B1" w14:textId="77777777" w:rsidR="00494920" w:rsidRPr="001656C9" w:rsidRDefault="00494920" w:rsidP="00494920">
            <w:pPr>
              <w:spacing w:line="240" w:lineRule="atLeast"/>
              <w:ind w:right="120"/>
              <w:jc w:val="both"/>
              <w:rPr>
                <w:rFonts w:ascii="Times New Roman" w:hAnsi="Times New Roman"/>
                <w:i/>
                <w:highlight w:val="white"/>
              </w:rPr>
            </w:pPr>
            <w:r w:rsidRPr="001656C9">
              <w:rPr>
                <w:rFonts w:ascii="Times New Roman" w:hAnsi="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tc>
      </w:tr>
      <w:tr w:rsidR="00494920" w:rsidRPr="001656C9" w14:paraId="4424AE1E" w14:textId="77777777" w:rsidTr="00606C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840" w:type="dxa"/>
          <w:trHeight w:val="3842"/>
          <w:jc w:val="center"/>
        </w:trPr>
        <w:tc>
          <w:tcPr>
            <w:tcW w:w="1408" w:type="dxa"/>
            <w:gridSpan w:val="3"/>
          </w:tcPr>
          <w:p w14:paraId="06545C4D" w14:textId="77777777" w:rsidR="00494920" w:rsidRPr="001656C9" w:rsidRDefault="00494920" w:rsidP="00494920">
            <w:pPr>
              <w:spacing w:line="240" w:lineRule="atLeast"/>
              <w:jc w:val="center"/>
              <w:rPr>
                <w:rFonts w:ascii="Times New Roman" w:hAnsi="Times New Roman"/>
              </w:rPr>
            </w:pPr>
            <w:r w:rsidRPr="001656C9">
              <w:rPr>
                <w:rFonts w:ascii="Times New Roman" w:hAnsi="Times New Roman"/>
              </w:rPr>
              <w:lastRenderedPageBreak/>
              <w:t>4</w:t>
            </w:r>
          </w:p>
        </w:tc>
        <w:tc>
          <w:tcPr>
            <w:tcW w:w="2410" w:type="dxa"/>
            <w:gridSpan w:val="2"/>
          </w:tcPr>
          <w:p w14:paraId="6D65A566" w14:textId="77777777" w:rsidR="00494920" w:rsidRPr="001656C9" w:rsidRDefault="00494920" w:rsidP="00494920">
            <w:pPr>
              <w:spacing w:line="240" w:lineRule="atLeast"/>
              <w:rPr>
                <w:rFonts w:ascii="Times New Roman" w:hAnsi="Times New Roman"/>
              </w:rPr>
            </w:pPr>
            <w:r w:rsidRPr="001656C9">
              <w:rPr>
                <w:rFonts w:ascii="Times New Roman" w:hAnsi="Times New Roman"/>
                <w:b/>
              </w:rPr>
              <w:t>Умови договору про закупівлю</w:t>
            </w:r>
          </w:p>
        </w:tc>
        <w:tc>
          <w:tcPr>
            <w:tcW w:w="6379" w:type="dxa"/>
            <w:gridSpan w:val="2"/>
            <w:vAlign w:val="center"/>
          </w:tcPr>
          <w:p w14:paraId="6F87396E" w14:textId="77777777" w:rsidR="00494920" w:rsidRPr="001656C9" w:rsidRDefault="00494920" w:rsidP="00494920">
            <w:pPr>
              <w:shd w:val="clear" w:color="auto" w:fill="FFFFFF"/>
              <w:spacing w:line="240" w:lineRule="atLeast"/>
              <w:ind w:firstLine="567"/>
              <w:jc w:val="both"/>
              <w:rPr>
                <w:rFonts w:ascii="Times New Roman" w:hAnsi="Times New Roman"/>
              </w:rPr>
            </w:pPr>
            <w:r w:rsidRPr="001656C9">
              <w:rPr>
                <w:rFonts w:ascii="Times New Roman" w:hAnsi="Times New Roman"/>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1B32912" w14:textId="77777777" w:rsidR="00494920" w:rsidRPr="001656C9" w:rsidRDefault="00494920" w:rsidP="00494920">
            <w:pPr>
              <w:shd w:val="clear" w:color="auto" w:fill="FFFFFF"/>
              <w:spacing w:line="240" w:lineRule="atLeast"/>
              <w:ind w:firstLine="567"/>
              <w:jc w:val="both"/>
              <w:rPr>
                <w:rFonts w:ascii="Times New Roman" w:hAnsi="Times New Roman"/>
              </w:rPr>
            </w:pPr>
            <w:r w:rsidRPr="001656C9">
              <w:rPr>
                <w:rFonts w:ascii="Times New Roman" w:hAnsi="Times New Roman"/>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13B77F9" w14:textId="77777777" w:rsidR="00494920" w:rsidRPr="001656C9" w:rsidRDefault="00494920" w:rsidP="00494920">
            <w:pPr>
              <w:shd w:val="clear" w:color="auto" w:fill="FFFFFF"/>
              <w:spacing w:line="240" w:lineRule="atLeast"/>
              <w:ind w:firstLine="567"/>
              <w:jc w:val="both"/>
              <w:rPr>
                <w:rFonts w:ascii="Times New Roman" w:hAnsi="Times New Roman"/>
              </w:rPr>
            </w:pPr>
            <w:r w:rsidRPr="001656C9">
              <w:rPr>
                <w:rFonts w:ascii="Times New Roman" w:hAnsi="Times New Roman"/>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21765C88" w14:textId="77777777" w:rsidR="00494920" w:rsidRPr="001656C9" w:rsidRDefault="00494920" w:rsidP="00494920">
            <w:pPr>
              <w:shd w:val="clear" w:color="auto" w:fill="FFFFFF"/>
              <w:spacing w:line="240" w:lineRule="atLeast"/>
              <w:ind w:firstLine="567"/>
              <w:jc w:val="both"/>
              <w:rPr>
                <w:rFonts w:ascii="Times New Roman" w:hAnsi="Times New Roman"/>
                <w:highlight w:val="white"/>
              </w:rPr>
            </w:pPr>
            <w:r w:rsidRPr="001656C9">
              <w:rPr>
                <w:rFonts w:ascii="Times New Roman" w:hAnsi="Times New Roman"/>
                <w:highlight w:val="white"/>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sidRPr="001656C9">
              <w:rPr>
                <w:rFonts w:ascii="Times New Roman" w:hAnsi="Times New Roman"/>
              </w:rPr>
              <w:t>,</w:t>
            </w:r>
            <w:r w:rsidRPr="001656C9">
              <w:rPr>
                <w:rFonts w:ascii="Times New Roman" w:hAnsi="Times New Roman"/>
                <w:b/>
              </w:rPr>
              <w:t xml:space="preserve"> </w:t>
            </w:r>
            <w:r w:rsidRPr="001656C9">
              <w:rPr>
                <w:rFonts w:ascii="Times New Roman" w:hAnsi="Times New Roman"/>
                <w:highlight w:val="white"/>
              </w:rPr>
              <w:t>крім випадків:</w:t>
            </w:r>
          </w:p>
          <w:p w14:paraId="54C89569" w14:textId="77777777" w:rsidR="00494920" w:rsidRPr="001656C9" w:rsidRDefault="00494920" w:rsidP="00494920">
            <w:pPr>
              <w:shd w:val="clear" w:color="auto" w:fill="FFFFFF"/>
              <w:spacing w:line="240" w:lineRule="atLeast"/>
              <w:ind w:firstLine="567"/>
              <w:jc w:val="both"/>
              <w:rPr>
                <w:rFonts w:ascii="Times New Roman" w:hAnsi="Times New Roman"/>
                <w:highlight w:val="white"/>
              </w:rPr>
            </w:pPr>
            <w:r w:rsidRPr="001656C9">
              <w:rPr>
                <w:rFonts w:ascii="Times New Roman" w:hAnsi="Times New Roman"/>
                <w:highlight w:val="white"/>
              </w:rPr>
              <w:t>визначення грошового еквівалента зобов’язання в іноземній валюті;</w:t>
            </w:r>
          </w:p>
          <w:p w14:paraId="2E18CC57" w14:textId="77777777" w:rsidR="00494920" w:rsidRPr="001656C9" w:rsidRDefault="00494920" w:rsidP="00494920">
            <w:pPr>
              <w:shd w:val="clear" w:color="auto" w:fill="FFFFFF"/>
              <w:spacing w:line="240" w:lineRule="atLeast"/>
              <w:ind w:firstLine="567"/>
              <w:jc w:val="both"/>
              <w:rPr>
                <w:rFonts w:ascii="Times New Roman" w:hAnsi="Times New Roman"/>
                <w:highlight w:val="white"/>
              </w:rPr>
            </w:pPr>
            <w:r w:rsidRPr="001656C9">
              <w:rPr>
                <w:rFonts w:ascii="Times New Roman" w:hAnsi="Times New Roman"/>
                <w:highlight w:val="white"/>
              </w:rPr>
              <w:t>перерахунку ціни в бік зменшення ціни тендерної пропозиції переможця без зменшення обсягів закупівлі;</w:t>
            </w:r>
          </w:p>
          <w:p w14:paraId="0863EE5D" w14:textId="77777777" w:rsidR="00494920" w:rsidRPr="001656C9" w:rsidRDefault="00494920" w:rsidP="00494920">
            <w:pPr>
              <w:shd w:val="clear" w:color="auto" w:fill="FFFFFF"/>
              <w:spacing w:line="240" w:lineRule="atLeast"/>
              <w:ind w:firstLine="567"/>
              <w:jc w:val="both"/>
              <w:rPr>
                <w:rFonts w:ascii="Times New Roman" w:hAnsi="Times New Roman"/>
                <w:highlight w:val="white"/>
              </w:rPr>
            </w:pPr>
            <w:r w:rsidRPr="001656C9">
              <w:rPr>
                <w:rFonts w:ascii="Times New Roman" w:hAnsi="Times New Roman"/>
                <w:highlight w:val="white"/>
              </w:rPr>
              <w:t>перерахунку ціни та обсягів товарів в бік зменшення за умови необхідності приведення обсягів товарів до кратності упаковки.</w:t>
            </w:r>
          </w:p>
          <w:p w14:paraId="7CBC2792" w14:textId="77777777" w:rsidR="00494920" w:rsidRPr="001656C9" w:rsidRDefault="00494920" w:rsidP="00494920">
            <w:pPr>
              <w:shd w:val="clear" w:color="auto" w:fill="FFFFFF"/>
              <w:spacing w:line="240" w:lineRule="atLeast"/>
              <w:jc w:val="both"/>
              <w:rPr>
                <w:rFonts w:ascii="Times New Roman" w:hAnsi="Times New Roman"/>
                <w:highlight w:val="white"/>
              </w:rPr>
            </w:pPr>
            <w:r w:rsidRPr="001656C9">
              <w:rPr>
                <w:rFonts w:ascii="Times New Roman" w:hAnsi="Times New Roman"/>
                <w:b/>
                <w:bCs/>
                <w:i/>
                <w:iCs/>
                <w:highlight w:val="white"/>
              </w:rPr>
              <w:t>Істотні умови договору про закупівлю</w:t>
            </w:r>
            <w:r w:rsidRPr="001656C9">
              <w:rPr>
                <w:rFonts w:ascii="Times New Roman" w:hAnsi="Times New Roman"/>
                <w:highlight w:val="white"/>
              </w:rPr>
              <w:t>, укладеного відповідно до</w:t>
            </w:r>
            <w:r>
              <w:rPr>
                <w:rFonts w:ascii="Times New Roman" w:hAnsi="Times New Roman"/>
                <w:highlight w:val="white"/>
                <w:lang w:val="uk-UA"/>
              </w:rPr>
              <w:t xml:space="preserve"> </w:t>
            </w:r>
            <w:r w:rsidRPr="001656C9">
              <w:rPr>
                <w:rFonts w:ascii="Times New Roman" w:hAnsi="Times New Roman"/>
                <w:highlight w:val="white"/>
              </w:rPr>
              <w:t>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5946F84F" w14:textId="77777777" w:rsidR="00494920" w:rsidRPr="001656C9" w:rsidRDefault="00494920" w:rsidP="00494920">
            <w:pPr>
              <w:shd w:val="clear" w:color="auto" w:fill="FFFFFF"/>
              <w:spacing w:line="240" w:lineRule="atLeast"/>
              <w:ind w:firstLine="601"/>
              <w:jc w:val="both"/>
              <w:rPr>
                <w:rFonts w:ascii="Times New Roman" w:hAnsi="Times New Roman"/>
                <w:highlight w:val="white"/>
              </w:rPr>
            </w:pPr>
            <w:r w:rsidRPr="001656C9">
              <w:rPr>
                <w:rFonts w:ascii="Times New Roman" w:hAnsi="Times New Roman"/>
                <w:highlight w:val="white"/>
              </w:rPr>
              <w:t>1) зменшення обсягів закупівлі, зокрема з урахуванням фактичного обсягу видатків замовника;</w:t>
            </w:r>
          </w:p>
          <w:p w14:paraId="12B0DAAD" w14:textId="77777777" w:rsidR="00494920" w:rsidRPr="001656C9" w:rsidRDefault="00494920" w:rsidP="00494920">
            <w:pPr>
              <w:shd w:val="clear" w:color="auto" w:fill="FFFFFF"/>
              <w:spacing w:line="240" w:lineRule="atLeast"/>
              <w:ind w:firstLine="601"/>
              <w:jc w:val="both"/>
              <w:rPr>
                <w:rFonts w:ascii="Times New Roman" w:hAnsi="Times New Roman"/>
                <w:highlight w:val="white"/>
              </w:rPr>
            </w:pPr>
            <w:r>
              <w:rPr>
                <w:rFonts w:ascii="Times New Roman" w:hAnsi="Times New Roman"/>
                <w:highlight w:val="white"/>
                <w:lang w:val="uk-UA"/>
              </w:rPr>
              <w:t>2</w:t>
            </w:r>
            <w:r w:rsidRPr="001656C9">
              <w:rPr>
                <w:rFonts w:ascii="Times New Roman" w:hAnsi="Times New Roman"/>
                <w:highlight w:val="white"/>
              </w:rPr>
              <w:t>) покращення якості предмета закупівлі за умови, що таке покращення не призведе до збільшення суми, визначеної в договорі про закупівлю;</w:t>
            </w:r>
          </w:p>
          <w:p w14:paraId="25C1C882" w14:textId="77777777" w:rsidR="00494920" w:rsidRPr="001656C9" w:rsidRDefault="00494920" w:rsidP="00494920">
            <w:pPr>
              <w:shd w:val="clear" w:color="auto" w:fill="FFFFFF"/>
              <w:spacing w:line="240" w:lineRule="atLeast"/>
              <w:ind w:firstLine="601"/>
              <w:jc w:val="both"/>
              <w:rPr>
                <w:rFonts w:ascii="Times New Roman" w:hAnsi="Times New Roman"/>
                <w:highlight w:val="white"/>
              </w:rPr>
            </w:pPr>
            <w:r>
              <w:rPr>
                <w:rFonts w:ascii="Times New Roman" w:hAnsi="Times New Roman"/>
                <w:highlight w:val="white"/>
                <w:lang w:val="uk-UA"/>
              </w:rPr>
              <w:t>3</w:t>
            </w:r>
            <w:r w:rsidRPr="001656C9">
              <w:rPr>
                <w:rFonts w:ascii="Times New Roman" w:hAnsi="Times New Roman"/>
                <w:highlight w:val="white"/>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635FCC5" w14:textId="77777777" w:rsidR="00494920" w:rsidRPr="00E73411" w:rsidRDefault="00494920" w:rsidP="00494920">
            <w:pPr>
              <w:shd w:val="clear" w:color="auto" w:fill="FFFFFF"/>
              <w:spacing w:line="240" w:lineRule="atLeast"/>
              <w:ind w:firstLine="601"/>
              <w:jc w:val="both"/>
              <w:rPr>
                <w:rFonts w:ascii="Times New Roman" w:hAnsi="Times New Roman"/>
                <w:highlight w:val="white"/>
                <w:lang w:val="uk-UA"/>
              </w:rPr>
            </w:pPr>
            <w:r>
              <w:rPr>
                <w:rFonts w:ascii="Times New Roman" w:hAnsi="Times New Roman"/>
                <w:highlight w:val="white"/>
                <w:lang w:val="uk-UA"/>
              </w:rPr>
              <w:t>4</w:t>
            </w:r>
            <w:r w:rsidRPr="00E73411">
              <w:rPr>
                <w:rFonts w:ascii="Times New Roman" w:hAnsi="Times New Roman"/>
                <w:highlight w:val="white"/>
                <w:lang w:val="uk-UA"/>
              </w:rPr>
              <w:t>)</w:t>
            </w:r>
            <w:r w:rsidRPr="001656C9">
              <w:rPr>
                <w:rFonts w:ascii="Times New Roman" w:hAnsi="Times New Roman"/>
                <w:highlight w:val="white"/>
              </w:rPr>
              <w:t> </w:t>
            </w:r>
            <w:r w:rsidRPr="00E73411">
              <w:rPr>
                <w:rFonts w:ascii="Times New Roman" w:hAnsi="Times New Roman"/>
                <w:highlight w:val="white"/>
                <w:lang w:val="uk-UA"/>
              </w:rPr>
              <w:t>погодження зміни ціни в договорі про закупівлю в бік зменшення (без зміни кількості (обсягу) та якості товарів, робіт і послуг);</w:t>
            </w:r>
          </w:p>
          <w:p w14:paraId="302EC75E" w14:textId="77777777" w:rsidR="00494920" w:rsidRPr="00E73411" w:rsidRDefault="00494920" w:rsidP="00494920">
            <w:pPr>
              <w:shd w:val="clear" w:color="auto" w:fill="FFFFFF"/>
              <w:spacing w:line="240" w:lineRule="atLeast"/>
              <w:ind w:firstLine="567"/>
              <w:jc w:val="both"/>
              <w:rPr>
                <w:rFonts w:ascii="Times New Roman" w:hAnsi="Times New Roman"/>
                <w:highlight w:val="white"/>
                <w:lang w:val="uk-UA"/>
              </w:rPr>
            </w:pPr>
            <w:r>
              <w:rPr>
                <w:rFonts w:ascii="Times New Roman" w:hAnsi="Times New Roman"/>
                <w:highlight w:val="white"/>
                <w:lang w:val="uk-UA"/>
              </w:rPr>
              <w:t>5</w:t>
            </w:r>
            <w:r w:rsidRPr="00E73411">
              <w:rPr>
                <w:rFonts w:ascii="Times New Roman" w:hAnsi="Times New Roman"/>
                <w:highlight w:val="white"/>
                <w:lang w:val="uk-UA"/>
              </w:rPr>
              <w:t>)</w:t>
            </w:r>
            <w:r w:rsidRPr="001656C9">
              <w:rPr>
                <w:rFonts w:ascii="Times New Roman" w:hAnsi="Times New Roman"/>
                <w:highlight w:val="white"/>
              </w:rPr>
              <w:t> </w:t>
            </w:r>
            <w:r w:rsidRPr="00E73411">
              <w:rPr>
                <w:rFonts w:ascii="Times New Roman" w:hAnsi="Times New Roman"/>
                <w:highlight w:val="white"/>
                <w:lang w:val="uk-UA"/>
              </w:rPr>
              <w:t>зміни ціни в договорі про закупівлю у зв’язку з зміною ставок</w:t>
            </w:r>
            <w:r w:rsidRPr="001656C9">
              <w:rPr>
                <w:rFonts w:ascii="Times New Roman" w:hAnsi="Times New Roman"/>
                <w:highlight w:val="white"/>
              </w:rPr>
              <w:t> </w:t>
            </w:r>
            <w:r w:rsidRPr="00E73411">
              <w:rPr>
                <w:rFonts w:ascii="Times New Roman" w:hAnsi="Times New Roman"/>
                <w:highlight w:val="white"/>
                <w:lang w:val="uk-UA"/>
              </w:rPr>
              <w:t xml:space="preserve">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w:t>
            </w:r>
            <w:r w:rsidRPr="00E73411">
              <w:rPr>
                <w:rFonts w:ascii="Times New Roman" w:hAnsi="Times New Roman"/>
                <w:highlight w:val="white"/>
                <w:lang w:val="uk-UA"/>
              </w:rPr>
              <w:lastRenderedPageBreak/>
              <w:t>оподаткування пропорційно до зміни податкового навантаження внаслідок зміни системи оподаткування;</w:t>
            </w:r>
          </w:p>
          <w:p w14:paraId="0DA324AA" w14:textId="77777777" w:rsidR="00494920" w:rsidRPr="00E73411" w:rsidRDefault="00494920" w:rsidP="00494920">
            <w:pPr>
              <w:shd w:val="clear" w:color="auto" w:fill="FFFFFF"/>
              <w:spacing w:line="240" w:lineRule="atLeast"/>
              <w:ind w:firstLine="567"/>
              <w:jc w:val="both"/>
              <w:rPr>
                <w:rFonts w:ascii="Times New Roman" w:hAnsi="Times New Roman"/>
                <w:highlight w:val="white"/>
                <w:lang w:val="uk-UA"/>
              </w:rPr>
            </w:pPr>
            <w:r>
              <w:rPr>
                <w:rFonts w:ascii="Times New Roman" w:hAnsi="Times New Roman"/>
                <w:highlight w:val="white"/>
                <w:lang w:val="uk-UA"/>
              </w:rPr>
              <w:t>6</w:t>
            </w:r>
            <w:r w:rsidRPr="00E73411">
              <w:rPr>
                <w:rFonts w:ascii="Times New Roman" w:hAnsi="Times New Roman"/>
                <w:highlight w:val="white"/>
                <w:lang w:val="uk-UA"/>
              </w:rPr>
              <w:t>)</w:t>
            </w:r>
            <w:r w:rsidRPr="001656C9">
              <w:rPr>
                <w:rFonts w:ascii="Times New Roman" w:hAnsi="Times New Roman"/>
                <w:highlight w:val="white"/>
              </w:rPr>
              <w:t> </w:t>
            </w:r>
            <w:r w:rsidRPr="00E73411">
              <w:rPr>
                <w:rFonts w:ascii="Times New Roman" w:hAnsi="Times New Roman"/>
                <w:highlight w:val="white"/>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1656C9">
              <w:rPr>
                <w:rFonts w:ascii="Times New Roman" w:hAnsi="Times New Roman"/>
                <w:highlight w:val="white"/>
              </w:rPr>
              <w:t>Platts</w:t>
            </w:r>
            <w:r w:rsidRPr="00E73411">
              <w:rPr>
                <w:rFonts w:ascii="Times New Roman" w:hAnsi="Times New Roman"/>
                <w:highlight w:val="white"/>
                <w:lang w:val="uk-UA"/>
              </w:rPr>
              <w:t xml:space="preserve">, </w:t>
            </w:r>
            <w:r w:rsidRPr="001656C9">
              <w:rPr>
                <w:rFonts w:ascii="Times New Roman" w:hAnsi="Times New Roman"/>
                <w:highlight w:val="white"/>
              </w:rPr>
              <w:t>ARGUS</w:t>
            </w:r>
            <w:r w:rsidRPr="00E73411">
              <w:rPr>
                <w:rFonts w:ascii="Times New Roman" w:hAnsi="Times New Roman"/>
                <w:highlight w:val="white"/>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6C2341F" w14:textId="77777777" w:rsidR="00494920" w:rsidRPr="001656C9" w:rsidRDefault="00494920" w:rsidP="00494920">
            <w:pPr>
              <w:shd w:val="clear" w:color="auto" w:fill="FFFFFF"/>
              <w:spacing w:line="240" w:lineRule="atLeast"/>
              <w:ind w:firstLine="567"/>
              <w:jc w:val="both"/>
              <w:rPr>
                <w:rFonts w:ascii="Times New Roman" w:hAnsi="Times New Roman"/>
                <w:highlight w:val="white"/>
              </w:rPr>
            </w:pPr>
            <w:r>
              <w:rPr>
                <w:rFonts w:ascii="Times New Roman" w:hAnsi="Times New Roman"/>
                <w:highlight w:val="white"/>
                <w:lang w:val="uk-UA"/>
              </w:rPr>
              <w:t>7</w:t>
            </w:r>
            <w:r w:rsidRPr="001656C9">
              <w:rPr>
                <w:rFonts w:ascii="Times New Roman" w:hAnsi="Times New Roman"/>
                <w:highlight w:val="white"/>
              </w:rPr>
              <w:t>) зміни умов у зв’язку із застосуванням положень частини шостої</w:t>
            </w:r>
            <w:r>
              <w:rPr>
                <w:rFonts w:ascii="Times New Roman" w:hAnsi="Times New Roman"/>
                <w:highlight w:val="white"/>
                <w:lang w:val="uk-UA"/>
              </w:rPr>
              <w:t xml:space="preserve"> </w:t>
            </w:r>
            <w:r w:rsidRPr="001656C9">
              <w:rPr>
                <w:rFonts w:ascii="Times New Roman" w:hAnsi="Times New Roman"/>
                <w:highlight w:val="white"/>
              </w:rPr>
              <w:t>статті 41 Закону.</w:t>
            </w:r>
          </w:p>
          <w:p w14:paraId="2356631A" w14:textId="77777777" w:rsidR="00494920" w:rsidRPr="00E73411" w:rsidRDefault="00494920" w:rsidP="00494920">
            <w:pPr>
              <w:shd w:val="clear" w:color="auto" w:fill="FFFFFF"/>
              <w:spacing w:line="240" w:lineRule="atLeast"/>
              <w:ind w:firstLine="567"/>
              <w:jc w:val="both"/>
              <w:rPr>
                <w:rFonts w:ascii="Times New Roman" w:hAnsi="Times New Roman"/>
                <w:highlight w:val="white"/>
              </w:rPr>
            </w:pPr>
            <w:r w:rsidRPr="001656C9">
              <w:rPr>
                <w:rFonts w:ascii="Times New Roman" w:hAnsi="Times New Roman"/>
                <w:highlight w:val="white"/>
              </w:rPr>
              <w:t>У разі внесення змін до істотних умов договору про закупівлю у випадках, передбачених пунктом</w:t>
            </w:r>
            <w:r>
              <w:rPr>
                <w:rFonts w:ascii="Times New Roman" w:hAnsi="Times New Roman"/>
                <w:highlight w:val="white"/>
                <w:lang w:val="uk-UA"/>
              </w:rPr>
              <w:t xml:space="preserve"> 19 Особливостей</w:t>
            </w:r>
            <w:r w:rsidRPr="001656C9">
              <w:rPr>
                <w:rFonts w:ascii="Times New Roman" w:hAnsi="Times New Roman"/>
                <w:highlight w:val="white"/>
              </w:rPr>
              <w:t>,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Pr>
                <w:rFonts w:ascii="Times New Roman" w:hAnsi="Times New Roman"/>
                <w:highlight w:val="white"/>
              </w:rPr>
              <w:t>.</w:t>
            </w:r>
          </w:p>
        </w:tc>
      </w:tr>
      <w:tr w:rsidR="00494920" w:rsidRPr="001656C9" w14:paraId="7AC8CC12" w14:textId="77777777" w:rsidTr="00606C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840" w:type="dxa"/>
          <w:trHeight w:val="490"/>
          <w:jc w:val="center"/>
        </w:trPr>
        <w:tc>
          <w:tcPr>
            <w:tcW w:w="1408" w:type="dxa"/>
            <w:gridSpan w:val="3"/>
          </w:tcPr>
          <w:p w14:paraId="4E388E4A" w14:textId="77777777" w:rsidR="00494920" w:rsidRPr="00E73411" w:rsidRDefault="00494920" w:rsidP="00494920">
            <w:pPr>
              <w:spacing w:line="240" w:lineRule="atLeast"/>
              <w:jc w:val="center"/>
              <w:rPr>
                <w:rFonts w:ascii="Times New Roman" w:hAnsi="Times New Roman"/>
                <w:lang w:val="uk-UA"/>
              </w:rPr>
            </w:pPr>
            <w:r>
              <w:rPr>
                <w:rFonts w:ascii="Times New Roman" w:hAnsi="Times New Roman"/>
                <w:lang w:val="uk-UA"/>
              </w:rPr>
              <w:lastRenderedPageBreak/>
              <w:t>5</w:t>
            </w:r>
          </w:p>
        </w:tc>
        <w:tc>
          <w:tcPr>
            <w:tcW w:w="2410" w:type="dxa"/>
            <w:gridSpan w:val="2"/>
          </w:tcPr>
          <w:p w14:paraId="6AB77B1B" w14:textId="77777777" w:rsidR="00494920" w:rsidRPr="00E73411" w:rsidRDefault="00494920" w:rsidP="00494920">
            <w:pPr>
              <w:spacing w:line="240" w:lineRule="atLeast"/>
              <w:rPr>
                <w:rFonts w:ascii="Times New Roman" w:hAnsi="Times New Roman"/>
                <w:b/>
                <w:lang w:val="uk-UA"/>
              </w:rPr>
            </w:pPr>
            <w:r>
              <w:rPr>
                <w:rFonts w:ascii="Times New Roman" w:hAnsi="Times New Roman"/>
                <w:b/>
                <w:lang w:val="uk-UA"/>
              </w:rPr>
              <w:t>Дії замовника при відові переможця тендеру підписати договір про закупівлю</w:t>
            </w:r>
          </w:p>
        </w:tc>
        <w:tc>
          <w:tcPr>
            <w:tcW w:w="6379" w:type="dxa"/>
            <w:gridSpan w:val="2"/>
            <w:vAlign w:val="center"/>
          </w:tcPr>
          <w:p w14:paraId="1BFAACED" w14:textId="77777777" w:rsidR="00494920" w:rsidRPr="001656C9" w:rsidRDefault="00494920" w:rsidP="00494920">
            <w:pPr>
              <w:spacing w:line="240" w:lineRule="atLeast"/>
              <w:ind w:right="120" w:firstLine="601"/>
              <w:jc w:val="both"/>
              <w:rPr>
                <w:rFonts w:ascii="Times New Roman" w:hAnsi="Times New Roman"/>
              </w:rPr>
            </w:pPr>
            <w:r w:rsidRPr="00E73411">
              <w:rPr>
                <w:rFonts w:ascii="Times New Roman" w:hAnsi="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494920" w:rsidRPr="001656C9" w14:paraId="08089244" w14:textId="77777777" w:rsidTr="00606C7B">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840" w:type="dxa"/>
          <w:trHeight w:val="490"/>
          <w:jc w:val="center"/>
        </w:trPr>
        <w:tc>
          <w:tcPr>
            <w:tcW w:w="1408" w:type="dxa"/>
            <w:gridSpan w:val="3"/>
          </w:tcPr>
          <w:p w14:paraId="0449D5CA" w14:textId="77777777" w:rsidR="00494920" w:rsidRPr="00E73411" w:rsidRDefault="00494920" w:rsidP="00494920">
            <w:pPr>
              <w:spacing w:line="240" w:lineRule="atLeast"/>
              <w:jc w:val="center"/>
              <w:rPr>
                <w:rFonts w:ascii="Times New Roman" w:hAnsi="Times New Roman"/>
                <w:lang w:val="uk-UA"/>
              </w:rPr>
            </w:pPr>
            <w:r>
              <w:rPr>
                <w:rFonts w:ascii="Times New Roman" w:hAnsi="Times New Roman"/>
                <w:lang w:val="uk-UA"/>
              </w:rPr>
              <w:t>6</w:t>
            </w:r>
          </w:p>
        </w:tc>
        <w:tc>
          <w:tcPr>
            <w:tcW w:w="2410" w:type="dxa"/>
            <w:gridSpan w:val="2"/>
          </w:tcPr>
          <w:p w14:paraId="1F9B549E" w14:textId="77777777" w:rsidR="00494920" w:rsidRPr="001656C9" w:rsidRDefault="00494920" w:rsidP="00494920">
            <w:pPr>
              <w:spacing w:line="240" w:lineRule="atLeast"/>
              <w:rPr>
                <w:rFonts w:ascii="Times New Roman" w:hAnsi="Times New Roman"/>
              </w:rPr>
            </w:pPr>
            <w:r w:rsidRPr="001656C9">
              <w:rPr>
                <w:rFonts w:ascii="Times New Roman" w:hAnsi="Times New Roman"/>
                <w:b/>
              </w:rPr>
              <w:t>Забезпечення виконання договору про закупівлю</w:t>
            </w:r>
          </w:p>
        </w:tc>
        <w:tc>
          <w:tcPr>
            <w:tcW w:w="6379" w:type="dxa"/>
            <w:gridSpan w:val="2"/>
            <w:vAlign w:val="center"/>
          </w:tcPr>
          <w:p w14:paraId="2509E7A6" w14:textId="77777777" w:rsidR="00494920" w:rsidRPr="001656C9" w:rsidRDefault="00494920" w:rsidP="00494920">
            <w:pPr>
              <w:spacing w:line="240" w:lineRule="atLeast"/>
              <w:ind w:right="120"/>
              <w:jc w:val="both"/>
              <w:rPr>
                <w:rFonts w:ascii="Times New Roman" w:hAnsi="Times New Roman"/>
              </w:rPr>
            </w:pPr>
            <w:r w:rsidRPr="001656C9">
              <w:rPr>
                <w:rFonts w:ascii="Times New Roman" w:hAnsi="Times New Roman"/>
              </w:rPr>
              <w:t>Забезпечення виконання договору про закупівлю не вимагається</w:t>
            </w:r>
          </w:p>
        </w:tc>
      </w:tr>
    </w:tbl>
    <w:p w14:paraId="4BDFEEB4" w14:textId="77777777" w:rsidR="00494EF7" w:rsidRPr="001656C9" w:rsidRDefault="00494EF7" w:rsidP="00494EF7">
      <w:pPr>
        <w:spacing w:line="240" w:lineRule="atLeast"/>
        <w:jc w:val="both"/>
        <w:rPr>
          <w:rFonts w:ascii="Times New Roman" w:hAnsi="Times New Roman"/>
          <w:lang w:val="uk-UA"/>
        </w:rPr>
      </w:pPr>
      <w:bookmarkStart w:id="9" w:name="_heading=h.2s8eyo1" w:colFirst="0" w:colLast="0"/>
      <w:bookmarkEnd w:id="9"/>
    </w:p>
    <w:p w14:paraId="68D54B7A" w14:textId="77777777" w:rsidR="00494EF7" w:rsidRPr="001656C9" w:rsidRDefault="00494EF7" w:rsidP="00494EF7">
      <w:pPr>
        <w:spacing w:line="240" w:lineRule="atLeast"/>
        <w:jc w:val="both"/>
        <w:rPr>
          <w:rFonts w:ascii="Times New Roman" w:hAnsi="Times New Roman"/>
          <w:lang w:val="uk-UA"/>
        </w:rPr>
      </w:pPr>
    </w:p>
    <w:p w14:paraId="59BD6A39" w14:textId="77777777" w:rsidR="00494EF7" w:rsidRPr="001656C9" w:rsidRDefault="00494EF7" w:rsidP="00494EF7">
      <w:pPr>
        <w:spacing w:line="240" w:lineRule="atLeast"/>
        <w:jc w:val="both"/>
        <w:rPr>
          <w:rFonts w:ascii="Times New Roman" w:hAnsi="Times New Roman"/>
          <w:lang w:val="uk-UA"/>
        </w:rPr>
      </w:pPr>
    </w:p>
    <w:p w14:paraId="52A103EB" w14:textId="77777777" w:rsidR="00494EF7" w:rsidRDefault="00494EF7" w:rsidP="00494EF7">
      <w:pPr>
        <w:spacing w:line="240" w:lineRule="atLeast"/>
        <w:jc w:val="both"/>
        <w:rPr>
          <w:rFonts w:ascii="Times New Roman" w:hAnsi="Times New Roman"/>
          <w:lang w:val="uk-UA"/>
        </w:rPr>
      </w:pPr>
    </w:p>
    <w:p w14:paraId="29FFEDD2" w14:textId="77777777" w:rsidR="00D2731B" w:rsidRDefault="00D2731B" w:rsidP="00494EF7">
      <w:pPr>
        <w:spacing w:line="240" w:lineRule="atLeast"/>
        <w:jc w:val="both"/>
        <w:rPr>
          <w:rFonts w:ascii="Times New Roman" w:hAnsi="Times New Roman"/>
          <w:lang w:val="uk-UA"/>
        </w:rPr>
      </w:pPr>
    </w:p>
    <w:p w14:paraId="4D9D9E85" w14:textId="77777777" w:rsidR="00D2731B" w:rsidRDefault="00D2731B" w:rsidP="00494EF7">
      <w:pPr>
        <w:spacing w:line="240" w:lineRule="atLeast"/>
        <w:jc w:val="both"/>
        <w:rPr>
          <w:rFonts w:ascii="Times New Roman" w:hAnsi="Times New Roman"/>
          <w:lang w:val="uk-UA"/>
        </w:rPr>
      </w:pPr>
    </w:p>
    <w:p w14:paraId="073D21BD" w14:textId="77777777" w:rsidR="00D2731B" w:rsidRDefault="00D2731B" w:rsidP="00494EF7">
      <w:pPr>
        <w:spacing w:line="240" w:lineRule="atLeast"/>
        <w:jc w:val="both"/>
        <w:rPr>
          <w:rFonts w:ascii="Times New Roman" w:hAnsi="Times New Roman"/>
          <w:lang w:val="uk-UA"/>
        </w:rPr>
      </w:pPr>
    </w:p>
    <w:p w14:paraId="19F06703" w14:textId="77777777" w:rsidR="00D2731B" w:rsidRDefault="00D2731B" w:rsidP="00494EF7">
      <w:pPr>
        <w:spacing w:line="240" w:lineRule="atLeast"/>
        <w:jc w:val="both"/>
        <w:rPr>
          <w:rFonts w:ascii="Times New Roman" w:hAnsi="Times New Roman"/>
          <w:lang w:val="uk-UA"/>
        </w:rPr>
      </w:pPr>
    </w:p>
    <w:p w14:paraId="17DD1C62" w14:textId="77777777" w:rsidR="00D2731B" w:rsidRDefault="00D2731B" w:rsidP="00494EF7">
      <w:pPr>
        <w:spacing w:line="240" w:lineRule="atLeast"/>
        <w:jc w:val="both"/>
        <w:rPr>
          <w:rFonts w:ascii="Times New Roman" w:hAnsi="Times New Roman"/>
          <w:lang w:val="uk-UA"/>
        </w:rPr>
      </w:pPr>
    </w:p>
    <w:p w14:paraId="628E88DA" w14:textId="77777777" w:rsidR="00D2731B" w:rsidRDefault="00D2731B" w:rsidP="00494EF7">
      <w:pPr>
        <w:spacing w:line="240" w:lineRule="atLeast"/>
        <w:jc w:val="both"/>
        <w:rPr>
          <w:rFonts w:ascii="Times New Roman" w:hAnsi="Times New Roman"/>
          <w:lang w:val="uk-UA"/>
        </w:rPr>
      </w:pPr>
    </w:p>
    <w:p w14:paraId="510DBF49" w14:textId="77777777" w:rsidR="00D2731B" w:rsidRDefault="00D2731B" w:rsidP="00494EF7">
      <w:pPr>
        <w:spacing w:line="240" w:lineRule="atLeast"/>
        <w:jc w:val="both"/>
        <w:rPr>
          <w:rFonts w:ascii="Times New Roman" w:hAnsi="Times New Roman"/>
          <w:lang w:val="uk-UA"/>
        </w:rPr>
      </w:pPr>
    </w:p>
    <w:p w14:paraId="463B2C13" w14:textId="77777777" w:rsidR="00D2731B" w:rsidRDefault="00D2731B" w:rsidP="00494EF7">
      <w:pPr>
        <w:spacing w:line="240" w:lineRule="atLeast"/>
        <w:jc w:val="both"/>
        <w:rPr>
          <w:rFonts w:ascii="Times New Roman" w:hAnsi="Times New Roman"/>
          <w:lang w:val="uk-UA"/>
        </w:rPr>
      </w:pPr>
    </w:p>
    <w:p w14:paraId="6E1D6AF7" w14:textId="77777777" w:rsidR="00D2731B" w:rsidRDefault="00D2731B" w:rsidP="00494EF7">
      <w:pPr>
        <w:spacing w:line="240" w:lineRule="atLeast"/>
        <w:jc w:val="both"/>
        <w:rPr>
          <w:rFonts w:ascii="Times New Roman" w:hAnsi="Times New Roman"/>
          <w:lang w:val="uk-UA"/>
        </w:rPr>
      </w:pPr>
    </w:p>
    <w:p w14:paraId="475D8877" w14:textId="353ADC54" w:rsidR="00494EF7" w:rsidRPr="00494920" w:rsidRDefault="00494EF7" w:rsidP="00494920">
      <w:pPr>
        <w:spacing w:line="240" w:lineRule="atLeast"/>
        <w:jc w:val="both"/>
        <w:rPr>
          <w:rFonts w:ascii="Times New Roman" w:hAnsi="Times New Roman"/>
          <w:bCs/>
          <w:lang w:val="uk-UA"/>
        </w:rPr>
      </w:pPr>
    </w:p>
    <w:sectPr w:rsidR="00494EF7" w:rsidRPr="00494920" w:rsidSect="00EF5B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E646B"/>
    <w:multiLevelType w:val="multilevel"/>
    <w:tmpl w:val="6676169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4E"/>
    <w:rsid w:val="000C014E"/>
    <w:rsid w:val="000F5866"/>
    <w:rsid w:val="00167754"/>
    <w:rsid w:val="00170D76"/>
    <w:rsid w:val="00230F3A"/>
    <w:rsid w:val="00241F78"/>
    <w:rsid w:val="00255BC7"/>
    <w:rsid w:val="002A4D62"/>
    <w:rsid w:val="002C737E"/>
    <w:rsid w:val="002D5AE6"/>
    <w:rsid w:val="00314BC7"/>
    <w:rsid w:val="003460A3"/>
    <w:rsid w:val="00356B23"/>
    <w:rsid w:val="00371693"/>
    <w:rsid w:val="00391792"/>
    <w:rsid w:val="003A323E"/>
    <w:rsid w:val="00412422"/>
    <w:rsid w:val="00420864"/>
    <w:rsid w:val="00450912"/>
    <w:rsid w:val="00494920"/>
    <w:rsid w:val="00494EF7"/>
    <w:rsid w:val="004B660A"/>
    <w:rsid w:val="004C1096"/>
    <w:rsid w:val="004F4540"/>
    <w:rsid w:val="00501B5E"/>
    <w:rsid w:val="005029E2"/>
    <w:rsid w:val="00503ED1"/>
    <w:rsid w:val="005109EC"/>
    <w:rsid w:val="0057339A"/>
    <w:rsid w:val="005C0DCD"/>
    <w:rsid w:val="00606C7B"/>
    <w:rsid w:val="006D67BB"/>
    <w:rsid w:val="006E048F"/>
    <w:rsid w:val="00764374"/>
    <w:rsid w:val="007B7C23"/>
    <w:rsid w:val="008531B9"/>
    <w:rsid w:val="008B4739"/>
    <w:rsid w:val="0093113C"/>
    <w:rsid w:val="009367ED"/>
    <w:rsid w:val="00985270"/>
    <w:rsid w:val="00A153F5"/>
    <w:rsid w:val="00A15E6C"/>
    <w:rsid w:val="00A745F0"/>
    <w:rsid w:val="00B45E1A"/>
    <w:rsid w:val="00B92764"/>
    <w:rsid w:val="00BB1C2C"/>
    <w:rsid w:val="00BB5953"/>
    <w:rsid w:val="00BC4708"/>
    <w:rsid w:val="00C278DD"/>
    <w:rsid w:val="00C3229D"/>
    <w:rsid w:val="00CD194E"/>
    <w:rsid w:val="00D1554D"/>
    <w:rsid w:val="00D2731B"/>
    <w:rsid w:val="00D858E6"/>
    <w:rsid w:val="00DA53E6"/>
    <w:rsid w:val="00E6739E"/>
    <w:rsid w:val="00E73411"/>
    <w:rsid w:val="00EF5BD7"/>
    <w:rsid w:val="00F24211"/>
    <w:rsid w:val="00F7525A"/>
    <w:rsid w:val="00FB4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72165"/>
  <w15:docId w15:val="{72D07CE4-94BF-4DFF-9719-A7F724B1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14E"/>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0C014E"/>
    <w:pPr>
      <w:widowControl w:val="0"/>
      <w:spacing w:after="0" w:line="520" w:lineRule="auto"/>
      <w:ind w:left="360"/>
      <w:jc w:val="center"/>
    </w:pPr>
    <w:rPr>
      <w:rFonts w:ascii="Times New Roman" w:eastAsia="Times New Roman" w:hAnsi="Times New Roman" w:cs="Times New Roman"/>
      <w:b/>
      <w:snapToGrid w:val="0"/>
      <w:sz w:val="28"/>
      <w:szCs w:val="20"/>
      <w:lang w:val="uk-UA" w:eastAsia="ru-RU"/>
    </w:rPr>
  </w:style>
  <w:style w:type="paragraph" w:customStyle="1" w:styleId="1">
    <w:name w:val="Звичайний1"/>
    <w:rsid w:val="000C014E"/>
    <w:pPr>
      <w:spacing w:after="160" w:line="259" w:lineRule="auto"/>
    </w:pPr>
    <w:rPr>
      <w:rFonts w:ascii="Calibri" w:eastAsia="Times New Roman" w:hAnsi="Calibri" w:cs="Calibri"/>
      <w:lang w:val="uk-UA" w:eastAsia="ru-RU"/>
    </w:rPr>
  </w:style>
  <w:style w:type="paragraph" w:styleId="a3">
    <w:name w:val="Body Text"/>
    <w:basedOn w:val="a"/>
    <w:link w:val="a4"/>
    <w:rsid w:val="00494EF7"/>
    <w:pPr>
      <w:autoSpaceDE w:val="0"/>
      <w:autoSpaceDN w:val="0"/>
      <w:spacing w:after="120" w:line="240" w:lineRule="auto"/>
      <w:jc w:val="both"/>
    </w:pPr>
    <w:rPr>
      <w:rFonts w:ascii="Times New Roman CYR" w:eastAsia="Times New Roman" w:hAnsi="Times New Roman CYR"/>
      <w:sz w:val="24"/>
      <w:szCs w:val="24"/>
      <w:lang w:eastAsia="ru-RU"/>
    </w:rPr>
  </w:style>
  <w:style w:type="character" w:customStyle="1" w:styleId="a4">
    <w:name w:val="Основний текст Знак"/>
    <w:basedOn w:val="a0"/>
    <w:link w:val="a3"/>
    <w:rsid w:val="00494EF7"/>
    <w:rPr>
      <w:rFonts w:ascii="Times New Roman CYR" w:eastAsia="Times New Roman" w:hAnsi="Times New Roman CYR" w:cs="Times New Roman"/>
      <w:sz w:val="24"/>
      <w:szCs w:val="24"/>
      <w:lang w:eastAsia="ru-RU"/>
    </w:rPr>
  </w:style>
  <w:style w:type="paragraph" w:styleId="a5">
    <w:name w:val="Normal (Web)"/>
    <w:basedOn w:val="a"/>
    <w:link w:val="a6"/>
    <w:uiPriority w:val="99"/>
    <w:qFormat/>
    <w:rsid w:val="00494EF7"/>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rsid w:val="00494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US" w:eastAsia="ru-RU"/>
    </w:rPr>
  </w:style>
  <w:style w:type="character" w:customStyle="1" w:styleId="HTML0">
    <w:name w:val="Стандартний HTML Знак"/>
    <w:basedOn w:val="a0"/>
    <w:link w:val="HTML"/>
    <w:uiPriority w:val="99"/>
    <w:rsid w:val="00494EF7"/>
    <w:rPr>
      <w:rFonts w:ascii="Courier New" w:eastAsia="Times New Roman" w:hAnsi="Courier New" w:cs="Times New Roman"/>
      <w:sz w:val="20"/>
      <w:szCs w:val="20"/>
      <w:lang w:val="en-US" w:eastAsia="ru-RU"/>
    </w:rPr>
  </w:style>
  <w:style w:type="character" w:customStyle="1" w:styleId="a6">
    <w:name w:val="Звичайний (веб) Знак"/>
    <w:link w:val="a5"/>
    <w:uiPriority w:val="99"/>
    <w:locked/>
    <w:rsid w:val="00494EF7"/>
    <w:rPr>
      <w:rFonts w:ascii="Times New Roman" w:eastAsia="Times New Roman" w:hAnsi="Times New Roman" w:cs="Times New Roman"/>
      <w:sz w:val="24"/>
      <w:szCs w:val="24"/>
      <w:lang w:eastAsia="ru-RU"/>
    </w:rPr>
  </w:style>
  <w:style w:type="paragraph" w:customStyle="1" w:styleId="docdata">
    <w:name w:val="docdata"/>
    <w:aliases w:val="docy,v5,15349,baiaagaaboqcaaadljoaaau8ogaaaaaaaaaaaaaaaaaaaaaaaaaaaaaaaaaaaaaaaaaaaaaaaaaaaaaaaaaaaaaaaaaaaaaaaaaaaaaaaaaaaaaaaaaaaaaaaaaaaaaaaaaaaaaaaaaaaaaaaaaaaaaaaaaaaaaaaaaaaaaaaaaaaaaaaaaaaaaaaaaaaaaaaaaaaaaaaaaaaaaaaaaaaaaaaaaaaaaaaaaaaaa"/>
    <w:basedOn w:val="a"/>
    <w:uiPriority w:val="99"/>
    <w:rsid w:val="00494EF7"/>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Emphasis"/>
    <w:qFormat/>
    <w:rsid w:val="00494EF7"/>
    <w:rPr>
      <w:rFonts w:ascii="Times New Roman" w:hAnsi="Times New Roman" w:cs="Times New Roman" w:hint="default"/>
      <w:i/>
      <w:iCs w:val="0"/>
    </w:rPr>
  </w:style>
  <w:style w:type="character" w:styleId="a8">
    <w:name w:val="Hyperlink"/>
    <w:basedOn w:val="a0"/>
    <w:uiPriority w:val="99"/>
    <w:unhideWhenUsed/>
    <w:rsid w:val="002A4D62"/>
    <w:rPr>
      <w:color w:val="0000FF" w:themeColor="hyperlink"/>
      <w:u w:val="single"/>
    </w:rPr>
  </w:style>
  <w:style w:type="paragraph" w:styleId="a9">
    <w:name w:val="List Paragraph"/>
    <w:basedOn w:val="a"/>
    <w:uiPriority w:val="34"/>
    <w:qFormat/>
    <w:rsid w:val="00494920"/>
    <w:pPr>
      <w:spacing w:after="200" w:line="276" w:lineRule="auto"/>
      <w:ind w:left="720"/>
      <w:contextualSpacing/>
    </w:pPr>
    <w:rPr>
      <w:rFonts w:asciiTheme="minorHAnsi" w:eastAsiaTheme="minorEastAsia" w:hAnsiTheme="minorHAnsi" w:cstheme="minorBidi"/>
      <w:lang w:eastAsia="ru-RU"/>
    </w:rPr>
  </w:style>
  <w:style w:type="paragraph" w:customStyle="1" w:styleId="10">
    <w:name w:val="Без інтервалів1"/>
    <w:link w:val="NoSpacingChar"/>
    <w:rsid w:val="00494920"/>
    <w:pPr>
      <w:spacing w:after="0" w:line="240" w:lineRule="auto"/>
    </w:pPr>
    <w:rPr>
      <w:rFonts w:ascii="Calibri" w:eastAsia="Calibri" w:hAnsi="Calibri" w:cs="Times New Roman"/>
    </w:rPr>
  </w:style>
  <w:style w:type="character" w:customStyle="1" w:styleId="NoSpacingChar">
    <w:name w:val="No Spacing Char"/>
    <w:link w:val="10"/>
    <w:locked/>
    <w:rsid w:val="0049492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ips.ligazakon.net/document/view/t190114?ed=2019_09_19&amp;an=800" TargetMode="External"/><Relationship Id="rId18" Type="http://schemas.openxmlformats.org/officeDocument/2006/relationships/hyperlink" Target="https://ips.ligazakon.net/document/view/t190114?ed=2019_09_19&amp;an=8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2210-14" TargetMode="External"/><Relationship Id="rId12" Type="http://schemas.openxmlformats.org/officeDocument/2006/relationships/hyperlink" Target="https://ips.ligazakon.net/document/view/t190114?ed=2019_09_19&amp;an=799" TargetMode="External"/><Relationship Id="rId17" Type="http://schemas.openxmlformats.org/officeDocument/2006/relationships/hyperlink" Target="https://ips.ligazakon.net/document/view/t190114?ed=2019_09_19&amp;an=818" TargetMode="External"/><Relationship Id="rId2" Type="http://schemas.openxmlformats.org/officeDocument/2006/relationships/numbering" Target="numbering.xml"/><Relationship Id="rId16" Type="http://schemas.openxmlformats.org/officeDocument/2006/relationships/hyperlink" Target="https://ips.ligazakon.net/document/view/t190114?ed=2019_09_19&amp;an=817" TargetMode="External"/><Relationship Id="rId20" Type="http://schemas.openxmlformats.org/officeDocument/2006/relationships/hyperlink" Target="https://ips.ligazakon.net/document/view/t190114?ed=2019_09_19&amp;an=820" TargetMode="External"/><Relationship Id="rId1" Type="http://schemas.openxmlformats.org/officeDocument/2006/relationships/customXml" Target="../customXml/item1.xml"/><Relationship Id="rId6" Type="http://schemas.openxmlformats.org/officeDocument/2006/relationships/hyperlink" Target="mailto:bura2019/09@gmail.com" TargetMode="Externa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ps.ligazakon.net/document/view/t190114?ed=2019_09_19&amp;an=816"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ips.ligazakon.net/document/view/t190114?ed=2019_09_19&amp;an=820"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ips.ligazakon.net/document/view/t190114?ed=2019_09_19&amp;an=815" TargetMode="External"/><Relationship Id="rId22"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DE796-BA88-4389-BE82-E55E26CDD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38933</Words>
  <Characters>22193</Characters>
  <Application>Microsoft Office Word</Application>
  <DocSecurity>0</DocSecurity>
  <Lines>184</Lines>
  <Paragraphs>122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dc:creator>
  <cp:lastModifiedBy>User</cp:lastModifiedBy>
  <cp:revision>17</cp:revision>
  <cp:lastPrinted>2024-01-15T07:26:00Z</cp:lastPrinted>
  <dcterms:created xsi:type="dcterms:W3CDTF">2024-02-16T14:34:00Z</dcterms:created>
  <dcterms:modified xsi:type="dcterms:W3CDTF">2024-03-28T07:38:00Z</dcterms:modified>
</cp:coreProperties>
</file>