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76D1" w:rsidRDefault="00EE76D1" w:rsidP="00BE1AFA">
      <w:pPr>
        <w:shd w:val="clear" w:color="auto" w:fill="FFFFFF"/>
        <w:spacing w:line="240" w:lineRule="auto"/>
        <w:jc w:val="center"/>
        <w:outlineLvl w:val="0"/>
        <w:rPr>
          <w:rFonts w:ascii="Times New Roman" w:hAnsi="Times New Roman" w:cs="Times New Roman"/>
          <w:b/>
          <w:bCs/>
          <w:iCs/>
          <w:color w:val="000000"/>
        </w:rPr>
      </w:pPr>
      <w:r w:rsidRPr="009E278C">
        <w:rPr>
          <w:rFonts w:ascii="Times New Roman" w:hAnsi="Times New Roman" w:cs="Times New Roman"/>
          <w:b/>
          <w:bCs/>
          <w:iCs/>
          <w:color w:val="000000"/>
        </w:rPr>
        <w:t xml:space="preserve">ДОГОВІР ПОСТАВКИ   №  </w:t>
      </w:r>
      <w:bookmarkStart w:id="0" w:name="__DdeLink__778_1414343754"/>
      <w:bookmarkEnd w:id="0"/>
      <w:r w:rsidRPr="009E278C">
        <w:rPr>
          <w:rFonts w:ascii="Times New Roman" w:hAnsi="Times New Roman" w:cs="Times New Roman"/>
          <w:b/>
          <w:bCs/>
          <w:iCs/>
          <w:color w:val="000000"/>
        </w:rPr>
        <w:t>______</w:t>
      </w:r>
    </w:p>
    <w:p w:rsidR="007D367D" w:rsidRPr="009E278C" w:rsidRDefault="007D367D" w:rsidP="00BE1AFA">
      <w:pPr>
        <w:shd w:val="clear" w:color="auto" w:fill="FFFFFF"/>
        <w:spacing w:line="240" w:lineRule="auto"/>
        <w:jc w:val="center"/>
        <w:outlineLvl w:val="0"/>
        <w:rPr>
          <w:rFonts w:ascii="Times New Roman" w:hAnsi="Times New Roman" w:cs="Times New Roman"/>
          <w:b/>
          <w:bCs/>
          <w:iCs/>
          <w:color w:val="000000"/>
        </w:rPr>
      </w:pPr>
    </w:p>
    <w:p w:rsidR="00EE76D1" w:rsidRPr="009E278C" w:rsidRDefault="00EE76D1" w:rsidP="00BE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color w:val="000000"/>
        </w:rPr>
      </w:pPr>
      <w:r w:rsidRPr="009E278C">
        <w:rPr>
          <w:rFonts w:ascii="Times New Roman" w:hAnsi="Times New Roman" w:cs="Times New Roman"/>
          <w:b/>
          <w:color w:val="000000"/>
        </w:rPr>
        <w:t>м. Рівне</w:t>
      </w:r>
      <w:r w:rsidRPr="009E278C">
        <w:rPr>
          <w:rFonts w:ascii="Times New Roman" w:hAnsi="Times New Roman" w:cs="Times New Roman"/>
          <w:b/>
          <w:color w:val="000000"/>
        </w:rPr>
        <w:tab/>
      </w:r>
      <w:r w:rsidRPr="009E278C">
        <w:rPr>
          <w:rFonts w:ascii="Times New Roman" w:hAnsi="Times New Roman" w:cs="Times New Roman"/>
          <w:b/>
          <w:color w:val="000000"/>
        </w:rPr>
        <w:tab/>
      </w:r>
      <w:r w:rsidRPr="009E278C">
        <w:rPr>
          <w:rFonts w:ascii="Times New Roman" w:hAnsi="Times New Roman" w:cs="Times New Roman"/>
          <w:b/>
          <w:color w:val="000000"/>
        </w:rPr>
        <w:tab/>
      </w:r>
      <w:r w:rsidRPr="009E278C">
        <w:rPr>
          <w:rFonts w:ascii="Times New Roman" w:hAnsi="Times New Roman" w:cs="Times New Roman"/>
          <w:b/>
          <w:color w:val="000000"/>
        </w:rPr>
        <w:tab/>
        <w:t xml:space="preserve">                  </w:t>
      </w:r>
      <w:r w:rsidR="002302D8">
        <w:rPr>
          <w:rFonts w:ascii="Times New Roman" w:hAnsi="Times New Roman" w:cs="Times New Roman"/>
          <w:b/>
          <w:color w:val="000000"/>
        </w:rPr>
        <w:t xml:space="preserve">                 </w:t>
      </w:r>
      <w:r w:rsidR="007D367D">
        <w:rPr>
          <w:rFonts w:ascii="Times New Roman" w:hAnsi="Times New Roman" w:cs="Times New Roman"/>
          <w:b/>
          <w:color w:val="000000"/>
        </w:rPr>
        <w:t xml:space="preserve">    </w:t>
      </w:r>
      <w:r w:rsidR="002302D8">
        <w:rPr>
          <w:rFonts w:ascii="Times New Roman" w:hAnsi="Times New Roman" w:cs="Times New Roman"/>
          <w:b/>
          <w:color w:val="000000"/>
        </w:rPr>
        <w:t xml:space="preserve">      «_____» </w:t>
      </w:r>
      <w:r w:rsidRPr="009E278C">
        <w:rPr>
          <w:rFonts w:ascii="Times New Roman" w:hAnsi="Times New Roman" w:cs="Times New Roman"/>
          <w:b/>
          <w:color w:val="000000"/>
        </w:rPr>
        <w:t>______________ 20</w:t>
      </w:r>
      <w:r>
        <w:rPr>
          <w:rFonts w:ascii="Times New Roman" w:hAnsi="Times New Roman" w:cs="Times New Roman"/>
          <w:b/>
          <w:color w:val="000000"/>
        </w:rPr>
        <w:t>2</w:t>
      </w:r>
      <w:r w:rsidR="00510DB0">
        <w:rPr>
          <w:rFonts w:ascii="Times New Roman" w:hAnsi="Times New Roman" w:cs="Times New Roman"/>
          <w:b/>
          <w:color w:val="000000"/>
        </w:rPr>
        <w:t>4</w:t>
      </w:r>
      <w:r>
        <w:rPr>
          <w:rFonts w:ascii="Times New Roman" w:hAnsi="Times New Roman" w:cs="Times New Roman"/>
          <w:b/>
          <w:color w:val="000000"/>
        </w:rPr>
        <w:t xml:space="preserve"> </w:t>
      </w:r>
      <w:r w:rsidRPr="009E278C">
        <w:rPr>
          <w:rFonts w:ascii="Times New Roman" w:hAnsi="Times New Roman" w:cs="Times New Roman"/>
          <w:b/>
          <w:color w:val="000000"/>
        </w:rPr>
        <w:t xml:space="preserve">р. </w:t>
      </w:r>
    </w:p>
    <w:p w:rsidR="00440970" w:rsidRDefault="00440970" w:rsidP="00BE1AFA">
      <w:pPr>
        <w:spacing w:line="240" w:lineRule="auto"/>
        <w:jc w:val="center"/>
        <w:rPr>
          <w:rFonts w:ascii="Times New Roman" w:hAnsi="Times New Roman" w:cs="Times New Roman"/>
          <w:b/>
          <w:color w:val="auto"/>
          <w:lang w:eastAsia="en-US" w:bidi="ar-SA"/>
        </w:rPr>
      </w:pPr>
    </w:p>
    <w:p w:rsidR="00440970" w:rsidRPr="00263828" w:rsidRDefault="00440970" w:rsidP="00510DB0">
      <w:pPr>
        <w:spacing w:line="240" w:lineRule="auto"/>
        <w:jc w:val="both"/>
        <w:rPr>
          <w:rFonts w:ascii="Times New Roman" w:hAnsi="Times New Roman" w:cs="Times New Roman"/>
          <w:b/>
          <w:color w:val="auto"/>
          <w:lang w:eastAsia="en-US" w:bidi="ar-SA"/>
        </w:rPr>
      </w:pPr>
      <w:r w:rsidRPr="00A0380C">
        <w:rPr>
          <w:rFonts w:ascii="Times New Roman" w:hAnsi="Times New Roman" w:cs="Times New Roman"/>
          <w:b/>
          <w:color w:val="auto"/>
          <w:lang w:eastAsia="ru-RU" w:bidi="ar-SA"/>
        </w:rPr>
        <w:t>Комунальне некомерційне підприємство «Міська дитяча лікарня» Рівненської міської ради</w:t>
      </w:r>
      <w:r w:rsidRPr="009E278C">
        <w:rPr>
          <w:rFonts w:ascii="Times New Roman" w:hAnsi="Times New Roman" w:cs="Times New Roman"/>
          <w:color w:val="auto"/>
          <w:lang w:eastAsia="ru-RU" w:bidi="ar-SA"/>
        </w:rPr>
        <w:t xml:space="preserve">, (далі – Покупець), в особі </w:t>
      </w:r>
      <w:r w:rsidRPr="0052145E">
        <w:rPr>
          <w:rFonts w:ascii="Times New Roman" w:hAnsi="Times New Roman" w:cs="Times New Roman"/>
          <w:color w:val="auto"/>
          <w:lang w:eastAsia="ru-RU" w:bidi="ar-SA"/>
        </w:rPr>
        <w:t xml:space="preserve">директора </w:t>
      </w:r>
      <w:r w:rsidR="0052145E" w:rsidRPr="0052145E">
        <w:rPr>
          <w:rFonts w:ascii="Times New Roman" w:hAnsi="Times New Roman" w:cs="Times New Roman"/>
          <w:color w:val="auto"/>
          <w:lang w:eastAsia="ru-RU" w:bidi="ar-SA"/>
        </w:rPr>
        <w:t>Приступи Володимира Святославовича,</w:t>
      </w:r>
      <w:r w:rsidRPr="0052145E">
        <w:rPr>
          <w:rFonts w:ascii="Times New Roman" w:hAnsi="Times New Roman" w:cs="Times New Roman"/>
          <w:color w:val="auto"/>
          <w:lang w:eastAsia="ru-RU" w:bidi="ar-SA"/>
        </w:rPr>
        <w:t xml:space="preserve"> що діє на підставі Статуту,</w:t>
      </w:r>
      <w:r w:rsidRPr="009E278C">
        <w:rPr>
          <w:rFonts w:ascii="Times New Roman" w:hAnsi="Times New Roman" w:cs="Times New Roman"/>
          <w:b/>
          <w:color w:val="auto"/>
          <w:lang w:eastAsia="ru-RU" w:bidi="ar-SA"/>
        </w:rPr>
        <w:t xml:space="preserve"> </w:t>
      </w:r>
      <w:r w:rsidRPr="009E278C">
        <w:rPr>
          <w:rFonts w:ascii="Times New Roman" w:hAnsi="Times New Roman" w:cs="Times New Roman"/>
          <w:color w:val="auto"/>
          <w:lang w:eastAsia="ru-RU" w:bidi="ar-SA"/>
        </w:rPr>
        <w:t>з однієї сторони, та __________________________</w:t>
      </w:r>
      <w:r>
        <w:rPr>
          <w:rFonts w:ascii="Times New Roman" w:hAnsi="Times New Roman" w:cs="Times New Roman"/>
          <w:color w:val="auto"/>
          <w:lang w:eastAsia="ru-RU" w:bidi="ar-SA"/>
        </w:rPr>
        <w:t>_____</w:t>
      </w:r>
      <w:r w:rsidRPr="009E278C">
        <w:rPr>
          <w:rFonts w:ascii="Times New Roman" w:hAnsi="Times New Roman" w:cs="Times New Roman"/>
          <w:color w:val="auto"/>
          <w:lang w:eastAsia="ru-RU" w:bidi="ar-SA"/>
        </w:rPr>
        <w:t>_________________, (далі – Постачальник), в особі ____________________________ що діє на підставі __________________, з іншої сторони, разом – Сторони, уклали цей договір про наступне (далі – Договір):</w:t>
      </w:r>
    </w:p>
    <w:p w:rsidR="00440970" w:rsidRPr="00263828" w:rsidRDefault="00440970" w:rsidP="00BE1AFA">
      <w:pPr>
        <w:spacing w:line="240" w:lineRule="auto"/>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I. ПРЕДМЕТ ДОГОВОРУ</w:t>
      </w:r>
    </w:p>
    <w:p w:rsidR="00440970" w:rsidRPr="00263828" w:rsidRDefault="00440970" w:rsidP="0089227A">
      <w:pPr>
        <w:spacing w:line="240" w:lineRule="auto"/>
        <w:ind w:right="-5"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1.1. Постачальник зобов’язується поставити Покупцеві товар</w:t>
      </w:r>
      <w:r>
        <w:rPr>
          <w:rFonts w:ascii="Times New Roman" w:hAnsi="Times New Roman" w:cs="Times New Roman"/>
          <w:color w:val="auto"/>
          <w:lang w:eastAsia="en-US" w:bidi="ar-SA"/>
        </w:rPr>
        <w:t>:</w:t>
      </w:r>
      <w:r w:rsidRPr="00263828">
        <w:rPr>
          <w:rFonts w:ascii="Times New Roman" w:hAnsi="Times New Roman" w:cs="Times New Roman"/>
          <w:color w:val="auto"/>
          <w:lang w:eastAsia="en-US" w:bidi="ar-SA"/>
        </w:rPr>
        <w:t xml:space="preserve"> </w:t>
      </w:r>
      <w:r w:rsidR="0073014E" w:rsidRPr="0073014E">
        <w:rPr>
          <w:rFonts w:ascii="Times New Roman" w:hAnsi="Times New Roman" w:cs="Times New Roman"/>
          <w:bCs/>
          <w:u w:val="single"/>
        </w:rPr>
        <w:t xml:space="preserve">Підгузки для дорослих SUPER SENI </w:t>
      </w:r>
      <w:proofErr w:type="spellStart"/>
      <w:r w:rsidR="0073014E" w:rsidRPr="0073014E">
        <w:rPr>
          <w:rFonts w:ascii="Times New Roman" w:hAnsi="Times New Roman" w:cs="Times New Roman"/>
          <w:bCs/>
          <w:u w:val="single"/>
        </w:rPr>
        <w:t>Small</w:t>
      </w:r>
      <w:proofErr w:type="spellEnd"/>
      <w:r w:rsidR="0073014E" w:rsidRPr="0073014E">
        <w:rPr>
          <w:rFonts w:ascii="Times New Roman" w:hAnsi="Times New Roman" w:cs="Times New Roman"/>
          <w:bCs/>
          <w:u w:val="single"/>
        </w:rPr>
        <w:t xml:space="preserve"> 30 </w:t>
      </w:r>
      <w:proofErr w:type="spellStart"/>
      <w:r w:rsidR="0073014E" w:rsidRPr="0073014E">
        <w:rPr>
          <w:rFonts w:ascii="Times New Roman" w:hAnsi="Times New Roman" w:cs="Times New Roman"/>
          <w:bCs/>
          <w:u w:val="single"/>
        </w:rPr>
        <w:t>шт</w:t>
      </w:r>
      <w:proofErr w:type="spellEnd"/>
      <w:r w:rsidR="0089227A" w:rsidRPr="0089227A">
        <w:rPr>
          <w:rFonts w:ascii="Times New Roman" w:hAnsi="Times New Roman" w:cs="Times New Roman"/>
          <w:bCs/>
          <w:u w:val="single"/>
        </w:rPr>
        <w:t>,</w:t>
      </w:r>
      <w:r w:rsidR="0089227A">
        <w:rPr>
          <w:rFonts w:ascii="Times New Roman" w:hAnsi="Times New Roman" w:cs="Times New Roman"/>
          <w:bCs/>
          <w:u w:val="single"/>
        </w:rPr>
        <w:t xml:space="preserve"> </w:t>
      </w:r>
      <w:r w:rsidR="0089227A" w:rsidRPr="009447EB">
        <w:rPr>
          <w:bCs/>
          <w:u w:val="single"/>
        </w:rPr>
        <w:t xml:space="preserve">код </w:t>
      </w:r>
      <w:proofErr w:type="spellStart"/>
      <w:r w:rsidR="0089227A" w:rsidRPr="009447EB">
        <w:rPr>
          <w:rFonts w:ascii="Times New Roman" w:eastAsia="Times New Roman" w:hAnsi="Times New Roman"/>
          <w:u w:val="single"/>
          <w:lang w:eastAsia="ru-RU"/>
        </w:rPr>
        <w:t>ДК</w:t>
      </w:r>
      <w:proofErr w:type="spellEnd"/>
      <w:r w:rsidR="0089227A" w:rsidRPr="009447EB">
        <w:rPr>
          <w:rFonts w:ascii="Times New Roman" w:eastAsia="Times New Roman" w:hAnsi="Times New Roman"/>
          <w:u w:val="single"/>
          <w:lang w:eastAsia="ru-RU"/>
        </w:rPr>
        <w:t xml:space="preserve"> 021:2015</w:t>
      </w:r>
      <w:r w:rsidR="0089227A">
        <w:rPr>
          <w:rFonts w:ascii="Times New Roman" w:eastAsia="Times New Roman" w:hAnsi="Times New Roman"/>
          <w:u w:val="single"/>
          <w:lang w:eastAsia="ru-RU"/>
        </w:rPr>
        <w:t xml:space="preserve"> </w:t>
      </w:r>
      <w:r w:rsidR="0089227A" w:rsidRPr="009447EB">
        <w:rPr>
          <w:rFonts w:ascii="Times New Roman" w:eastAsia="Times New Roman" w:hAnsi="Times New Roman"/>
          <w:u w:val="single"/>
          <w:lang w:eastAsia="ru-RU"/>
        </w:rPr>
        <w:t>–</w:t>
      </w:r>
      <w:r w:rsidR="0089227A">
        <w:rPr>
          <w:rFonts w:ascii="Times New Roman" w:eastAsia="Times New Roman" w:hAnsi="Times New Roman"/>
          <w:u w:val="single"/>
          <w:lang w:eastAsia="ru-RU"/>
        </w:rPr>
        <w:t xml:space="preserve"> </w:t>
      </w:r>
      <w:r w:rsidR="0073014E" w:rsidRPr="0073014E">
        <w:rPr>
          <w:rFonts w:ascii="Times New Roman" w:eastAsia="Times New Roman" w:hAnsi="Times New Roman"/>
          <w:u w:val="single"/>
          <w:lang w:eastAsia="ru-RU"/>
        </w:rPr>
        <w:t>33750000-2 - Засоби для догляду за малюками</w:t>
      </w:r>
      <w:r w:rsidR="007D367D">
        <w:rPr>
          <w:bCs/>
        </w:rPr>
        <w:t xml:space="preserve">, </w:t>
      </w:r>
      <w:r w:rsidRPr="00591AD7">
        <w:rPr>
          <w:rFonts w:ascii="Times New Roman" w:hAnsi="Times New Roman" w:cs="Times New Roman"/>
          <w:color w:val="auto"/>
          <w:lang w:eastAsia="en-US" w:bidi="ar-SA"/>
        </w:rPr>
        <w:t>відповідно до умов даного Договору</w:t>
      </w:r>
      <w:r w:rsidRPr="00263828">
        <w:rPr>
          <w:rFonts w:ascii="Times New Roman" w:hAnsi="Times New Roman" w:cs="Times New Roman"/>
          <w:color w:val="auto"/>
          <w:lang w:eastAsia="en-US" w:bidi="ar-SA"/>
        </w:rPr>
        <w:t xml:space="preserve"> (далі - Товар), а Покупець прийняти та оплатити його.</w:t>
      </w:r>
    </w:p>
    <w:p w:rsidR="00440970" w:rsidRPr="00263828" w:rsidRDefault="00440970" w:rsidP="00BE1AFA">
      <w:pPr>
        <w:spacing w:line="240" w:lineRule="auto"/>
        <w:ind w:right="-5"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1.2. Найменування (номенклатура, асортимент) та кількість Товару, визначені у Специфікації</w:t>
      </w:r>
      <w:r>
        <w:rPr>
          <w:rFonts w:ascii="Times New Roman" w:hAnsi="Times New Roman" w:cs="Times New Roman"/>
          <w:color w:val="auto"/>
          <w:lang w:eastAsia="en-US" w:bidi="ar-SA"/>
        </w:rPr>
        <w:t xml:space="preserve"> </w:t>
      </w:r>
      <w:r w:rsidRPr="007D5145">
        <w:rPr>
          <w:rFonts w:ascii="Times New Roman" w:hAnsi="Times New Roman" w:cs="Times New Roman"/>
          <w:color w:val="000000"/>
        </w:rPr>
        <w:t>(Додаток № 1  до Договору),  що є невід'ємною частиною даного Договору</w:t>
      </w:r>
      <w:r w:rsidRPr="00263828">
        <w:rPr>
          <w:rFonts w:ascii="Times New Roman" w:hAnsi="Times New Roman" w:cs="Times New Roman"/>
          <w:color w:val="auto"/>
          <w:lang w:eastAsia="en-US" w:bidi="ar-SA"/>
        </w:rPr>
        <w:t>.</w:t>
      </w:r>
    </w:p>
    <w:p w:rsidR="00440970" w:rsidRDefault="00440970" w:rsidP="00BE1AFA">
      <w:pPr>
        <w:spacing w:line="240" w:lineRule="auto"/>
        <w:jc w:val="center"/>
        <w:rPr>
          <w:rFonts w:ascii="Times New Roman" w:hAnsi="Times New Roman" w:cs="Times New Roman"/>
          <w:b/>
          <w:color w:val="auto"/>
          <w:lang w:eastAsia="en-US" w:bidi="ar-SA"/>
        </w:rPr>
      </w:pPr>
    </w:p>
    <w:p w:rsidR="00440970" w:rsidRPr="00263828" w:rsidRDefault="00440970" w:rsidP="00BE1AFA">
      <w:pPr>
        <w:spacing w:line="240" w:lineRule="auto"/>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 xml:space="preserve">II. </w:t>
      </w:r>
      <w:r w:rsidR="00520E55">
        <w:rPr>
          <w:rFonts w:ascii="Times New Roman" w:hAnsi="Times New Roman" w:cs="Times New Roman"/>
          <w:b/>
          <w:color w:val="auto"/>
          <w:lang w:eastAsia="en-US" w:bidi="ar-SA"/>
        </w:rPr>
        <w:t>КІЛЬ</w:t>
      </w:r>
      <w:r w:rsidR="00486BFB">
        <w:rPr>
          <w:rFonts w:ascii="Times New Roman" w:hAnsi="Times New Roman" w:cs="Times New Roman"/>
          <w:b/>
          <w:color w:val="auto"/>
          <w:lang w:eastAsia="en-US" w:bidi="ar-SA"/>
        </w:rPr>
        <w:t>К</w:t>
      </w:r>
      <w:r w:rsidR="00520E55">
        <w:rPr>
          <w:rFonts w:ascii="Times New Roman" w:hAnsi="Times New Roman" w:cs="Times New Roman"/>
          <w:b/>
          <w:color w:val="auto"/>
          <w:lang w:eastAsia="en-US" w:bidi="ar-SA"/>
        </w:rPr>
        <w:t xml:space="preserve">ІСТЬ ТА </w:t>
      </w:r>
      <w:r w:rsidRPr="00263828">
        <w:rPr>
          <w:rFonts w:ascii="Times New Roman" w:hAnsi="Times New Roman" w:cs="Times New Roman"/>
          <w:b/>
          <w:color w:val="auto"/>
          <w:lang w:eastAsia="en-US" w:bidi="ar-SA"/>
        </w:rPr>
        <w:t>ЯКІСТЬ ТОВАРІВ</w:t>
      </w:r>
    </w:p>
    <w:p w:rsidR="00887B5F" w:rsidRPr="009E278C" w:rsidRDefault="00440970" w:rsidP="00BE1AFA">
      <w:pPr>
        <w:widowControl w:val="0"/>
        <w:autoSpaceDE w:val="0"/>
        <w:autoSpaceDN w:val="0"/>
        <w:adjustRightInd w:val="0"/>
        <w:spacing w:line="240" w:lineRule="auto"/>
        <w:ind w:firstLine="284"/>
        <w:jc w:val="both"/>
        <w:rPr>
          <w:rFonts w:ascii="Times New Roman" w:hAnsi="Times New Roman" w:cs="Times New Roman"/>
          <w:color w:val="000000"/>
        </w:rPr>
      </w:pPr>
      <w:r w:rsidRPr="00263828">
        <w:rPr>
          <w:rFonts w:ascii="Times New Roman" w:hAnsi="Times New Roman" w:cs="Times New Roman"/>
          <w:color w:val="auto"/>
          <w:lang w:eastAsia="en-US" w:bidi="ar-SA"/>
        </w:rPr>
        <w:t xml:space="preserve">2.1. </w:t>
      </w:r>
      <w:r w:rsidR="00887B5F" w:rsidRPr="009E278C">
        <w:rPr>
          <w:rFonts w:ascii="Times New Roman" w:hAnsi="Times New Roman" w:cs="Times New Roman"/>
          <w:color w:val="000000"/>
        </w:rPr>
        <w:t xml:space="preserve">Кількість товару, яка підлягає закупівлі вказана у Специфікації (Додаток № 1 до даного Договору).   </w:t>
      </w:r>
    </w:p>
    <w:p w:rsidR="00887B5F" w:rsidRPr="00510DB0" w:rsidRDefault="00887B5F" w:rsidP="00BE1AFA">
      <w:pPr>
        <w:widowControl w:val="0"/>
        <w:autoSpaceDE w:val="0"/>
        <w:autoSpaceDN w:val="0"/>
        <w:adjustRightInd w:val="0"/>
        <w:spacing w:line="240" w:lineRule="auto"/>
        <w:ind w:firstLine="284"/>
        <w:jc w:val="both"/>
        <w:rPr>
          <w:rFonts w:ascii="Times New Roman" w:hAnsi="Times New Roman" w:cs="Times New Roman"/>
          <w:strike/>
          <w:color w:val="000000"/>
          <w:spacing w:val="-4"/>
        </w:rPr>
      </w:pPr>
      <w:r w:rsidRPr="009E278C">
        <w:rPr>
          <w:rFonts w:ascii="Times New Roman" w:hAnsi="Times New Roman" w:cs="Times New Roman"/>
          <w:color w:val="000000"/>
        </w:rPr>
        <w:t xml:space="preserve">2.2. </w:t>
      </w:r>
      <w:r w:rsidR="00EE76D1" w:rsidRPr="00510DB0">
        <w:rPr>
          <w:rFonts w:ascii="Times New Roman" w:hAnsi="Times New Roman" w:cs="Times New Roman"/>
          <w:color w:val="000000"/>
          <w:spacing w:val="-4"/>
        </w:rPr>
        <w:t>Постачальник повинен передати (поставити) Покупцю товар (товари), якість яких повинна відповідати стандартам і має бути підтверджена документами, що засвідчують якість товару.</w:t>
      </w:r>
    </w:p>
    <w:p w:rsidR="00EE76D1" w:rsidRDefault="00887B5F" w:rsidP="00BE1AFA">
      <w:pPr>
        <w:widowControl w:val="0"/>
        <w:autoSpaceDE w:val="0"/>
        <w:autoSpaceDN w:val="0"/>
        <w:adjustRightInd w:val="0"/>
        <w:spacing w:line="240" w:lineRule="auto"/>
        <w:ind w:firstLine="284"/>
        <w:jc w:val="both"/>
        <w:rPr>
          <w:rFonts w:ascii="Times New Roman" w:hAnsi="Times New Roman" w:cs="Times New Roman"/>
          <w:color w:val="000000"/>
        </w:rPr>
      </w:pPr>
      <w:r>
        <w:rPr>
          <w:rFonts w:ascii="Times New Roman" w:hAnsi="Times New Roman" w:cs="Times New Roman"/>
          <w:color w:val="000000"/>
        </w:rPr>
        <w:t>2</w:t>
      </w:r>
      <w:r w:rsidRPr="005E3126">
        <w:rPr>
          <w:rFonts w:ascii="Times New Roman" w:hAnsi="Times New Roman" w:cs="Times New Roman"/>
          <w:color w:val="000000"/>
        </w:rPr>
        <w:t>.</w:t>
      </w:r>
      <w:r>
        <w:rPr>
          <w:rFonts w:ascii="Times New Roman" w:hAnsi="Times New Roman" w:cs="Times New Roman"/>
          <w:color w:val="000000"/>
        </w:rPr>
        <w:t>3</w:t>
      </w:r>
      <w:r w:rsidRPr="005E3126">
        <w:rPr>
          <w:rFonts w:ascii="Times New Roman" w:hAnsi="Times New Roman" w:cs="Times New Roman"/>
          <w:color w:val="000000"/>
        </w:rPr>
        <w:t>.</w:t>
      </w:r>
      <w:r>
        <w:rPr>
          <w:rFonts w:ascii="Times New Roman" w:hAnsi="Times New Roman" w:cs="Times New Roman"/>
          <w:color w:val="000000"/>
        </w:rPr>
        <w:t xml:space="preserve"> </w:t>
      </w:r>
      <w:r w:rsidR="00EE76D1" w:rsidRPr="005E3126">
        <w:rPr>
          <w:rFonts w:ascii="Times New Roman" w:hAnsi="Times New Roman" w:cs="Times New Roman"/>
          <w:color w:val="000000"/>
        </w:rPr>
        <w:t>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w:t>
      </w:r>
    </w:p>
    <w:p w:rsidR="00EE76D1" w:rsidRPr="00EE76D1" w:rsidRDefault="00EE76D1" w:rsidP="00BE1AFA">
      <w:pPr>
        <w:widowControl w:val="0"/>
        <w:autoSpaceDE w:val="0"/>
        <w:autoSpaceDN w:val="0"/>
        <w:adjustRightInd w:val="0"/>
        <w:spacing w:line="240" w:lineRule="auto"/>
        <w:ind w:firstLine="284"/>
        <w:jc w:val="both"/>
        <w:rPr>
          <w:rFonts w:ascii="Times New Roman" w:hAnsi="Times New Roman" w:cs="Times New Roman"/>
          <w:color w:val="000000"/>
        </w:rPr>
      </w:pPr>
      <w:r>
        <w:rPr>
          <w:rFonts w:ascii="Times New Roman" w:hAnsi="Times New Roman" w:cs="Times New Roman"/>
          <w:color w:val="000000"/>
        </w:rPr>
        <w:t xml:space="preserve">2.4. </w:t>
      </w:r>
      <w:r w:rsidRPr="00EE76D1">
        <w:rPr>
          <w:rFonts w:ascii="Times New Roman" w:hAnsi="Times New Roman" w:cs="Times New Roman"/>
          <w:color w:val="000000"/>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887B5F" w:rsidRPr="005E3126" w:rsidRDefault="00EE76D1" w:rsidP="00BE1AFA">
      <w:pPr>
        <w:widowControl w:val="0"/>
        <w:autoSpaceDE w:val="0"/>
        <w:autoSpaceDN w:val="0"/>
        <w:adjustRightInd w:val="0"/>
        <w:spacing w:line="240" w:lineRule="auto"/>
        <w:ind w:firstLine="284"/>
        <w:jc w:val="both"/>
        <w:rPr>
          <w:rFonts w:ascii="Times New Roman" w:hAnsi="Times New Roman" w:cs="Times New Roman"/>
          <w:color w:val="000000"/>
        </w:rPr>
      </w:pPr>
      <w:r>
        <w:rPr>
          <w:rFonts w:ascii="Times New Roman" w:hAnsi="Times New Roman" w:cs="Times New Roman"/>
          <w:color w:val="000000"/>
        </w:rPr>
        <w:t xml:space="preserve">2.5. </w:t>
      </w:r>
      <w:r w:rsidR="00887B5F">
        <w:rPr>
          <w:rFonts w:ascii="Times New Roman" w:hAnsi="Times New Roman" w:cs="Times New Roman"/>
          <w:color w:val="000000"/>
        </w:rPr>
        <w:t>З</w:t>
      </w:r>
      <w:r w:rsidR="00887B5F" w:rsidRPr="00B10FEE">
        <w:rPr>
          <w:rFonts w:ascii="Times New Roman" w:hAnsi="Times New Roman" w:cs="Times New Roman"/>
          <w:color w:val="000000"/>
        </w:rPr>
        <w:t>алишковий термін</w:t>
      </w:r>
      <w:r>
        <w:rPr>
          <w:rFonts w:ascii="Times New Roman" w:hAnsi="Times New Roman" w:cs="Times New Roman"/>
          <w:color w:val="000000"/>
        </w:rPr>
        <w:t xml:space="preserve"> </w:t>
      </w:r>
      <w:r w:rsidRPr="00B45ED1">
        <w:rPr>
          <w:rFonts w:ascii="Times New Roman" w:hAnsi="Times New Roman" w:cs="Times New Roman"/>
          <w:color w:val="000000"/>
        </w:rPr>
        <w:t>придатності товару</w:t>
      </w:r>
      <w:r w:rsidR="00887B5F" w:rsidRPr="00B10FEE">
        <w:rPr>
          <w:rFonts w:ascii="Times New Roman" w:hAnsi="Times New Roman" w:cs="Times New Roman"/>
          <w:color w:val="000000"/>
        </w:rPr>
        <w:t xml:space="preserve"> на момент постачання повинен </w:t>
      </w:r>
      <w:r w:rsidR="00887B5F" w:rsidRPr="0089227A">
        <w:rPr>
          <w:rFonts w:ascii="Times New Roman" w:hAnsi="Times New Roman" w:cs="Times New Roman"/>
          <w:color w:val="000000"/>
          <w:u w:val="single"/>
        </w:rPr>
        <w:t xml:space="preserve">складати не менш ніж </w:t>
      </w:r>
      <w:r w:rsidR="00B701ED" w:rsidRPr="0089227A">
        <w:rPr>
          <w:rFonts w:ascii="Times New Roman" w:hAnsi="Times New Roman" w:cs="Times New Roman"/>
          <w:color w:val="000000"/>
          <w:u w:val="single"/>
        </w:rPr>
        <w:t>8</w:t>
      </w:r>
      <w:r w:rsidR="00887B5F" w:rsidRPr="0089227A">
        <w:rPr>
          <w:rFonts w:ascii="Times New Roman" w:hAnsi="Times New Roman" w:cs="Times New Roman"/>
          <w:color w:val="000000"/>
          <w:u w:val="single"/>
        </w:rPr>
        <w:t xml:space="preserve">0 % від загального терміну </w:t>
      </w:r>
      <w:r w:rsidRPr="0089227A">
        <w:rPr>
          <w:rFonts w:ascii="Times New Roman" w:hAnsi="Times New Roman" w:cs="Times New Roman"/>
          <w:color w:val="000000"/>
          <w:u w:val="single"/>
        </w:rPr>
        <w:t>придатності</w:t>
      </w:r>
      <w:r w:rsidR="00887B5F" w:rsidRPr="00B10FEE">
        <w:rPr>
          <w:rFonts w:ascii="Times New Roman" w:hAnsi="Times New Roman" w:cs="Times New Roman"/>
          <w:color w:val="000000"/>
        </w:rPr>
        <w:t>, визначеного виробником даного товару.</w:t>
      </w:r>
    </w:p>
    <w:p w:rsidR="00887B5F" w:rsidRDefault="00887B5F" w:rsidP="00BE1AFA">
      <w:pPr>
        <w:widowControl w:val="0"/>
        <w:autoSpaceDE w:val="0"/>
        <w:autoSpaceDN w:val="0"/>
        <w:adjustRightInd w:val="0"/>
        <w:spacing w:line="240" w:lineRule="auto"/>
        <w:ind w:firstLine="284"/>
        <w:jc w:val="both"/>
        <w:rPr>
          <w:rFonts w:ascii="Times New Roman" w:hAnsi="Times New Roman" w:cs="Times New Roman"/>
          <w:color w:val="000000"/>
        </w:rPr>
      </w:pPr>
      <w:r>
        <w:rPr>
          <w:rFonts w:ascii="Times New Roman" w:hAnsi="Times New Roman" w:cs="Times New Roman"/>
          <w:color w:val="000000"/>
        </w:rPr>
        <w:t>2</w:t>
      </w:r>
      <w:r w:rsidRPr="005E3126">
        <w:rPr>
          <w:rFonts w:ascii="Times New Roman" w:hAnsi="Times New Roman" w:cs="Times New Roman"/>
          <w:color w:val="000000"/>
        </w:rPr>
        <w:t>.</w:t>
      </w:r>
      <w:r w:rsidR="00EE76D1">
        <w:rPr>
          <w:rFonts w:ascii="Times New Roman" w:hAnsi="Times New Roman" w:cs="Times New Roman"/>
          <w:color w:val="000000"/>
        </w:rPr>
        <w:t>6</w:t>
      </w:r>
      <w:r w:rsidRPr="005E3126">
        <w:rPr>
          <w:rFonts w:ascii="Times New Roman" w:hAnsi="Times New Roman" w:cs="Times New Roman"/>
          <w:color w:val="000000"/>
        </w:rPr>
        <w:t>.</w:t>
      </w:r>
      <w:r>
        <w:rPr>
          <w:rFonts w:ascii="Times New Roman" w:hAnsi="Times New Roman" w:cs="Times New Roman"/>
          <w:color w:val="000000"/>
        </w:rPr>
        <w:t xml:space="preserve"> </w:t>
      </w:r>
      <w:r w:rsidR="00EE76D1" w:rsidRPr="00EE76D1">
        <w:rPr>
          <w:rFonts w:ascii="Times New Roman" w:hAnsi="Times New Roman" w:cs="Times New Roman"/>
          <w:color w:val="000000"/>
        </w:rPr>
        <w:t>При постачанні товару Постачальник зобов’язаний надати методичні вказівки або інструкції із застосування, викладені відповідно до вимог Закону України «Про засади державної мовної політики».</w:t>
      </w:r>
    </w:p>
    <w:p w:rsidR="00887B5F" w:rsidRPr="009E278C" w:rsidRDefault="00887B5F" w:rsidP="00BE1AFA">
      <w:pPr>
        <w:widowControl w:val="0"/>
        <w:autoSpaceDE w:val="0"/>
        <w:autoSpaceDN w:val="0"/>
        <w:adjustRightInd w:val="0"/>
        <w:spacing w:line="240" w:lineRule="auto"/>
        <w:ind w:firstLine="284"/>
        <w:jc w:val="both"/>
        <w:rPr>
          <w:rFonts w:ascii="Times New Roman" w:hAnsi="Times New Roman" w:cs="Times New Roman"/>
          <w:color w:val="000000"/>
        </w:rPr>
      </w:pPr>
      <w:r w:rsidRPr="009E278C">
        <w:rPr>
          <w:rFonts w:ascii="Times New Roman" w:hAnsi="Times New Roman" w:cs="Times New Roman"/>
          <w:color w:val="000000"/>
        </w:rPr>
        <w:t>2.</w:t>
      </w:r>
      <w:r w:rsidR="00EE76D1">
        <w:rPr>
          <w:rFonts w:ascii="Times New Roman" w:hAnsi="Times New Roman" w:cs="Times New Roman"/>
          <w:color w:val="000000"/>
        </w:rPr>
        <w:t>7</w:t>
      </w:r>
      <w:r w:rsidRPr="009E278C">
        <w:rPr>
          <w:rFonts w:ascii="Times New Roman" w:hAnsi="Times New Roman" w:cs="Times New Roman"/>
          <w:color w:val="000000"/>
        </w:rPr>
        <w:t>. Обсяги закупівлі товару можуть бути зменшені залежно від потреби та реального фінансування видатків Покупця. У такому разі Сторони вносять відповідні зміни до цього Договору шляхом підписання додаткової угоди.</w:t>
      </w:r>
    </w:p>
    <w:p w:rsidR="00440970" w:rsidRDefault="00440970" w:rsidP="00BE1AFA">
      <w:pPr>
        <w:spacing w:line="240" w:lineRule="auto"/>
        <w:ind w:firstLine="426"/>
        <w:jc w:val="both"/>
        <w:rPr>
          <w:rFonts w:ascii="Times New Roman" w:hAnsi="Times New Roman" w:cs="Times New Roman"/>
          <w:b/>
          <w:color w:val="auto"/>
          <w:lang w:eastAsia="en-US" w:bidi="ar-SA"/>
        </w:rPr>
      </w:pPr>
    </w:p>
    <w:p w:rsidR="00440970" w:rsidRPr="00263828" w:rsidRDefault="00440970" w:rsidP="00BE1AFA">
      <w:pPr>
        <w:spacing w:line="240" w:lineRule="auto"/>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III. ЦІНА ДОГОВОРУ</w:t>
      </w:r>
    </w:p>
    <w:p w:rsidR="00440970" w:rsidRPr="00263828" w:rsidRDefault="00440970" w:rsidP="00BE1AFA">
      <w:pPr>
        <w:spacing w:line="240" w:lineRule="auto"/>
        <w:ind w:firstLine="284"/>
        <w:jc w:val="both"/>
        <w:rPr>
          <w:rFonts w:ascii="Times New Roman" w:hAnsi="Times New Roman" w:cs="Times New Roman"/>
          <w:b/>
          <w:color w:val="000000"/>
          <w:lang w:eastAsia="uk-UA" w:bidi="ar-SA"/>
        </w:rPr>
      </w:pPr>
      <w:r w:rsidRPr="00263828">
        <w:rPr>
          <w:rFonts w:ascii="Times New Roman" w:hAnsi="Times New Roman" w:cs="Times New Roman"/>
          <w:color w:val="auto"/>
          <w:lang w:eastAsia="en-US" w:bidi="ar-SA"/>
        </w:rPr>
        <w:t>3.1.</w:t>
      </w:r>
      <w:r>
        <w:rPr>
          <w:rFonts w:ascii="Times New Roman" w:hAnsi="Times New Roman" w:cs="Times New Roman"/>
          <w:color w:val="auto"/>
          <w:lang w:eastAsia="en-US" w:bidi="ar-SA"/>
        </w:rPr>
        <w:t xml:space="preserve">  </w:t>
      </w:r>
      <w:r w:rsidRPr="00263828">
        <w:rPr>
          <w:rFonts w:ascii="Times New Roman" w:hAnsi="Times New Roman" w:cs="Times New Roman"/>
          <w:color w:val="auto"/>
          <w:lang w:eastAsia="en-US" w:bidi="ar-SA"/>
        </w:rPr>
        <w:t xml:space="preserve"> Ціна цього Договору становить </w:t>
      </w:r>
      <w:r w:rsidRPr="00263828">
        <w:rPr>
          <w:rFonts w:ascii="Times New Roman" w:hAnsi="Times New Roman" w:cs="Times New Roman"/>
          <w:b/>
          <w:color w:val="000000"/>
          <w:lang w:eastAsia="uk-UA" w:bidi="ar-SA"/>
        </w:rPr>
        <w:t>________</w:t>
      </w:r>
      <w:r>
        <w:rPr>
          <w:rFonts w:ascii="Times New Roman" w:hAnsi="Times New Roman" w:cs="Times New Roman"/>
          <w:b/>
          <w:color w:val="000000"/>
          <w:lang w:eastAsia="uk-UA" w:bidi="ar-SA"/>
        </w:rPr>
        <w:t>__________________</w:t>
      </w:r>
      <w:r w:rsidRPr="00263828">
        <w:rPr>
          <w:rFonts w:ascii="Times New Roman" w:hAnsi="Times New Roman" w:cs="Times New Roman"/>
          <w:b/>
          <w:color w:val="000000"/>
          <w:lang w:eastAsia="uk-UA" w:bidi="ar-SA"/>
        </w:rPr>
        <w:t xml:space="preserve">__ </w:t>
      </w:r>
      <w:r w:rsidRPr="00EE76D1">
        <w:rPr>
          <w:rFonts w:ascii="Times New Roman" w:hAnsi="Times New Roman" w:cs="Times New Roman"/>
          <w:color w:val="000000"/>
          <w:lang w:eastAsia="uk-UA" w:bidi="ar-SA"/>
        </w:rPr>
        <w:t>грн. в т.ч. ПДВ</w:t>
      </w:r>
      <w:r>
        <w:rPr>
          <w:rFonts w:ascii="Times New Roman" w:hAnsi="Times New Roman" w:cs="Times New Roman"/>
          <w:b/>
          <w:color w:val="000000"/>
          <w:lang w:eastAsia="uk-UA" w:bidi="ar-SA"/>
        </w:rPr>
        <w:t>________</w:t>
      </w:r>
      <w:r w:rsidRPr="00263828">
        <w:rPr>
          <w:rFonts w:ascii="Times New Roman" w:hAnsi="Times New Roman" w:cs="Times New Roman"/>
          <w:b/>
          <w:color w:val="auto"/>
          <w:lang w:eastAsia="en-US" w:bidi="ar-SA"/>
        </w:rPr>
        <w:t>.</w:t>
      </w:r>
    </w:p>
    <w:p w:rsidR="00440970" w:rsidRDefault="00440970" w:rsidP="00BE1AFA">
      <w:pPr>
        <w:spacing w:line="240" w:lineRule="auto"/>
        <w:ind w:right="-6" w:firstLine="284"/>
        <w:jc w:val="both"/>
        <w:rPr>
          <w:rFonts w:ascii="Times New Roman" w:hAnsi="Times New Roman"/>
          <w:lang w:eastAsia="ru-RU"/>
        </w:rPr>
      </w:pPr>
      <w:r w:rsidRPr="00263828">
        <w:rPr>
          <w:rFonts w:ascii="Times New Roman" w:hAnsi="Times New Roman" w:cs="Times New Roman"/>
          <w:color w:val="auto"/>
          <w:lang w:eastAsia="en-US" w:bidi="ar-SA"/>
        </w:rPr>
        <w:t>3.2. Ціна цього договору, не може змінюватись за виключенням випадків, передбачених Законом України «</w:t>
      </w:r>
      <w:r w:rsidRPr="00204267">
        <w:rPr>
          <w:rFonts w:ascii="Times New Roman" w:hAnsi="Times New Roman" w:cs="Times New Roman"/>
          <w:color w:val="auto"/>
        </w:rPr>
        <w:t>Про публічні закупівлі</w:t>
      </w:r>
      <w:r w:rsidRPr="00263828">
        <w:rPr>
          <w:rFonts w:ascii="Times New Roman" w:hAnsi="Times New Roman" w:cs="Times New Roman"/>
          <w:color w:val="auto"/>
          <w:lang w:eastAsia="en-US" w:bidi="ar-SA"/>
        </w:rPr>
        <w:t>»</w:t>
      </w:r>
      <w:r w:rsidRPr="00B3598B">
        <w:rPr>
          <w:rFonts w:ascii="Times New Roman" w:hAnsi="Times New Roman"/>
          <w:lang w:eastAsia="ru-RU"/>
        </w:rPr>
        <w:t xml:space="preserve"> </w:t>
      </w:r>
      <w:r>
        <w:rPr>
          <w:rFonts w:ascii="Times New Roman" w:hAnsi="Times New Roman"/>
          <w:lang w:eastAsia="ru-RU"/>
        </w:rPr>
        <w:t>(зі змінами) (далі – Закон) та постановою Кабінету Міністрів України «</w:t>
      </w:r>
      <w:r w:rsidRPr="00624182">
        <w:rPr>
          <w:rFonts w:ascii="Times New Roman" w:hAnsi="Times New Roman"/>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24182">
        <w:rPr>
          <w:rFonts w:ascii="Times New Roman" w:hAnsi="Times New Roman"/>
          <w:lang w:eastAsia="ru-RU"/>
        </w:rPr>
        <w:t>“Про</w:t>
      </w:r>
      <w:proofErr w:type="spellEnd"/>
      <w:r w:rsidRPr="00624182">
        <w:rPr>
          <w:rFonts w:ascii="Times New Roman" w:hAnsi="Times New Roman"/>
          <w:lang w:eastAsia="ru-RU"/>
        </w:rPr>
        <w:t xml:space="preserve"> публічні </w:t>
      </w:r>
      <w:proofErr w:type="spellStart"/>
      <w:r w:rsidRPr="00624182">
        <w:rPr>
          <w:rFonts w:ascii="Times New Roman" w:hAnsi="Times New Roman"/>
          <w:lang w:eastAsia="ru-RU"/>
        </w:rPr>
        <w:t>закупівлі”</w:t>
      </w:r>
      <w:proofErr w:type="spellEnd"/>
      <w:r w:rsidRPr="00624182">
        <w:rPr>
          <w:rFonts w:ascii="Times New Roman" w:hAnsi="Times New Roman"/>
          <w:lang w:eastAsia="ru-RU"/>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lang w:eastAsia="ru-RU"/>
        </w:rPr>
        <w:t xml:space="preserve">» від </w:t>
      </w:r>
      <w:r w:rsidRPr="00624182">
        <w:rPr>
          <w:rFonts w:ascii="Times New Roman" w:hAnsi="Times New Roman"/>
          <w:lang w:eastAsia="ru-RU"/>
        </w:rPr>
        <w:t>12</w:t>
      </w:r>
      <w:r>
        <w:rPr>
          <w:rFonts w:ascii="Times New Roman" w:hAnsi="Times New Roman"/>
          <w:lang w:eastAsia="ru-RU"/>
        </w:rPr>
        <w:t>.10.</w:t>
      </w:r>
      <w:r w:rsidRPr="00624182">
        <w:rPr>
          <w:rFonts w:ascii="Times New Roman" w:hAnsi="Times New Roman"/>
          <w:lang w:eastAsia="ru-RU"/>
        </w:rPr>
        <w:t>2022 № 1178</w:t>
      </w:r>
      <w:r>
        <w:rPr>
          <w:rFonts w:ascii="Times New Roman" w:hAnsi="Times New Roman"/>
          <w:lang w:eastAsia="ru-RU"/>
        </w:rPr>
        <w:t xml:space="preserve"> </w:t>
      </w:r>
      <w:r w:rsidR="00EE76D1">
        <w:rPr>
          <w:rFonts w:ascii="Times New Roman" w:hAnsi="Times New Roman"/>
          <w:lang w:eastAsia="ru-RU"/>
        </w:rPr>
        <w:t xml:space="preserve">(зі змінами) </w:t>
      </w:r>
      <w:r>
        <w:rPr>
          <w:rFonts w:ascii="Times New Roman" w:hAnsi="Times New Roman"/>
          <w:lang w:eastAsia="ru-RU"/>
        </w:rPr>
        <w:t>(далі – Особливості)</w:t>
      </w:r>
      <w:r w:rsidRPr="00B413F2">
        <w:rPr>
          <w:rFonts w:ascii="Times New Roman" w:hAnsi="Times New Roman"/>
          <w:lang w:eastAsia="ru-RU"/>
        </w:rPr>
        <w:t>.</w:t>
      </w:r>
    </w:p>
    <w:p w:rsidR="00440970" w:rsidRDefault="00887B5F" w:rsidP="00BE1AFA">
      <w:pPr>
        <w:widowControl w:val="0"/>
        <w:autoSpaceDE w:val="0"/>
        <w:autoSpaceDN w:val="0"/>
        <w:adjustRightInd w:val="0"/>
        <w:spacing w:line="240" w:lineRule="auto"/>
        <w:ind w:firstLine="284"/>
        <w:jc w:val="both"/>
        <w:rPr>
          <w:rFonts w:ascii="Times New Roman" w:hAnsi="Times New Roman" w:cs="Times New Roman"/>
          <w:color w:val="000000"/>
        </w:rPr>
      </w:pPr>
      <w:r>
        <w:rPr>
          <w:rFonts w:ascii="Times New Roman" w:hAnsi="Times New Roman"/>
          <w:lang w:eastAsia="ru-RU"/>
        </w:rPr>
        <w:t xml:space="preserve">3.3. </w:t>
      </w:r>
      <w:r>
        <w:rPr>
          <w:rFonts w:ascii="Times New Roman" w:hAnsi="Times New Roman"/>
        </w:rPr>
        <w:t xml:space="preserve">Ціна Товару визначається в національній валюті України – гривні. </w:t>
      </w:r>
      <w:r w:rsidRPr="009714EA">
        <w:rPr>
          <w:rFonts w:ascii="Times New Roman" w:hAnsi="Times New Roman" w:cs="Times New Roman"/>
          <w:color w:val="000000"/>
        </w:rPr>
        <w:t xml:space="preserve">Ціна включає податки, збори та інші обов’язкові платежі до бюджетів, передбачені чинним законодавством України. </w:t>
      </w:r>
      <w:r w:rsidRPr="009E278C">
        <w:rPr>
          <w:rFonts w:ascii="Times New Roman" w:hAnsi="Times New Roman" w:cs="Times New Roman"/>
          <w:color w:val="000000"/>
        </w:rPr>
        <w:t xml:space="preserve">Ціна на товар не може бути змінена Постачальником в односторонньому порядку після укладання цього Договору та </w:t>
      </w:r>
      <w:r w:rsidRPr="00C30060">
        <w:rPr>
          <w:rFonts w:ascii="Times New Roman" w:hAnsi="Times New Roman" w:cs="Times New Roman"/>
          <w:color w:val="000000"/>
        </w:rPr>
        <w:t>до повного його виконання Сторонами.</w:t>
      </w:r>
    </w:p>
    <w:p w:rsidR="003834FA" w:rsidRPr="00C30060" w:rsidRDefault="003834FA" w:rsidP="00BE1AFA">
      <w:pPr>
        <w:widowControl w:val="0"/>
        <w:autoSpaceDE w:val="0"/>
        <w:autoSpaceDN w:val="0"/>
        <w:adjustRightInd w:val="0"/>
        <w:spacing w:line="240" w:lineRule="auto"/>
        <w:ind w:firstLine="284"/>
        <w:jc w:val="both"/>
        <w:rPr>
          <w:rFonts w:ascii="Times New Roman" w:hAnsi="Times New Roman" w:cs="Times New Roman"/>
          <w:color w:val="000000"/>
        </w:rPr>
      </w:pPr>
      <w:r>
        <w:rPr>
          <w:rFonts w:ascii="Times New Roman" w:hAnsi="Times New Roman" w:cs="Times New Roman"/>
          <w:color w:val="000000"/>
        </w:rPr>
        <w:t>3</w:t>
      </w:r>
      <w:r w:rsidRPr="00C30060">
        <w:rPr>
          <w:rFonts w:ascii="Times New Roman" w:hAnsi="Times New Roman" w:cs="Times New Roman"/>
          <w:color w:val="000000"/>
        </w:rPr>
        <w:t>.</w:t>
      </w:r>
      <w:r>
        <w:rPr>
          <w:rFonts w:ascii="Times New Roman" w:hAnsi="Times New Roman" w:cs="Times New Roman"/>
          <w:color w:val="000000"/>
        </w:rPr>
        <w:t>4</w:t>
      </w:r>
      <w:r w:rsidRPr="00C30060">
        <w:rPr>
          <w:rFonts w:ascii="Times New Roman" w:hAnsi="Times New Roman" w:cs="Times New Roman"/>
          <w:color w:val="000000"/>
        </w:rPr>
        <w:t>. Якщо товар, що поставляється</w:t>
      </w:r>
      <w:r>
        <w:rPr>
          <w:rFonts w:ascii="Times New Roman" w:hAnsi="Times New Roman" w:cs="Times New Roman"/>
          <w:color w:val="000000"/>
        </w:rPr>
        <w:t>,</w:t>
      </w:r>
      <w:r w:rsidRPr="00C30060">
        <w:rPr>
          <w:rFonts w:ascii="Times New Roman" w:hAnsi="Times New Roman" w:cs="Times New Roman"/>
          <w:color w:val="000000"/>
        </w:rPr>
        <w:t xml:space="preserve"> іноземного походження та його вартість залежить від коливання курсу іноземної валюти, у разі зміни курсу іноземної валюти з моменту розкриття пропозицій, ціна товару може бути скоригована шляхом перемноження ціни товару, яка була запропонована у пропозиції на коефіцієнт, який розраховується за формулою:</w:t>
      </w:r>
    </w:p>
    <w:p w:rsidR="003834FA" w:rsidRPr="009E278C" w:rsidRDefault="003834FA" w:rsidP="00BE1AFA">
      <w:pPr>
        <w:widowControl w:val="0"/>
        <w:autoSpaceDE w:val="0"/>
        <w:autoSpaceDN w:val="0"/>
        <w:adjustRightInd w:val="0"/>
        <w:spacing w:line="240" w:lineRule="auto"/>
        <w:jc w:val="center"/>
        <w:rPr>
          <w:rFonts w:ascii="Times New Roman" w:hAnsi="Times New Roman" w:cs="Times New Roman"/>
          <w:color w:val="000000"/>
        </w:rPr>
      </w:pPr>
      <w:r w:rsidRPr="00EB21F4">
        <w:rPr>
          <w:rFonts w:ascii="Times New Roman" w:hAnsi="Times New Roman" w:cs="Times New Roman"/>
          <w:b/>
          <w:color w:val="000000"/>
        </w:rPr>
        <w:t>К=К1/К2</w:t>
      </w:r>
      <w:r w:rsidRPr="009E278C">
        <w:rPr>
          <w:rFonts w:ascii="Times New Roman" w:hAnsi="Times New Roman" w:cs="Times New Roman"/>
          <w:color w:val="000000"/>
        </w:rPr>
        <w:t>, де</w:t>
      </w:r>
    </w:p>
    <w:p w:rsidR="003834FA" w:rsidRPr="009E278C" w:rsidRDefault="003834FA" w:rsidP="00BE1AFA">
      <w:pPr>
        <w:widowControl w:val="0"/>
        <w:autoSpaceDE w:val="0"/>
        <w:autoSpaceDN w:val="0"/>
        <w:adjustRightInd w:val="0"/>
        <w:spacing w:line="240" w:lineRule="auto"/>
        <w:jc w:val="both"/>
        <w:rPr>
          <w:rFonts w:ascii="Times New Roman" w:hAnsi="Times New Roman" w:cs="Times New Roman"/>
          <w:color w:val="000000"/>
        </w:rPr>
      </w:pPr>
      <w:r w:rsidRPr="009E278C">
        <w:rPr>
          <w:rFonts w:ascii="Times New Roman" w:hAnsi="Times New Roman" w:cs="Times New Roman"/>
          <w:color w:val="000000"/>
        </w:rPr>
        <w:t>К1 - курс гривні до відповідної іноземної валюти</w:t>
      </w:r>
      <w:r>
        <w:rPr>
          <w:rFonts w:ascii="Times New Roman" w:hAnsi="Times New Roman" w:cs="Times New Roman"/>
          <w:color w:val="000000"/>
        </w:rPr>
        <w:t xml:space="preserve">, </w:t>
      </w:r>
      <w:r>
        <w:rPr>
          <w:rFonts w:ascii="Times New Roman" w:hAnsi="Times New Roman" w:cs="Times New Roman"/>
        </w:rPr>
        <w:t>встановлений НБУ,</w:t>
      </w:r>
      <w:r w:rsidRPr="009E278C">
        <w:rPr>
          <w:rFonts w:ascii="Times New Roman" w:hAnsi="Times New Roman" w:cs="Times New Roman"/>
          <w:color w:val="000000"/>
        </w:rPr>
        <w:t xml:space="preserve"> на день постачання товару </w:t>
      </w:r>
      <w:r>
        <w:rPr>
          <w:rFonts w:ascii="Times New Roman" w:hAnsi="Times New Roman" w:cs="Times New Roman"/>
          <w:color w:val="000000"/>
        </w:rPr>
        <w:t>Покупцю</w:t>
      </w:r>
      <w:r w:rsidRPr="009E278C">
        <w:rPr>
          <w:rFonts w:ascii="Times New Roman" w:hAnsi="Times New Roman" w:cs="Times New Roman"/>
          <w:color w:val="000000"/>
        </w:rPr>
        <w:t>;</w:t>
      </w:r>
    </w:p>
    <w:p w:rsidR="003834FA" w:rsidRPr="009E278C" w:rsidRDefault="003834FA" w:rsidP="00BE1AFA">
      <w:pPr>
        <w:widowControl w:val="0"/>
        <w:autoSpaceDE w:val="0"/>
        <w:autoSpaceDN w:val="0"/>
        <w:adjustRightInd w:val="0"/>
        <w:spacing w:line="240" w:lineRule="auto"/>
        <w:jc w:val="both"/>
        <w:rPr>
          <w:rFonts w:ascii="Times New Roman" w:hAnsi="Times New Roman" w:cs="Times New Roman"/>
          <w:color w:val="000000"/>
        </w:rPr>
      </w:pPr>
      <w:r w:rsidRPr="009E278C">
        <w:rPr>
          <w:rFonts w:ascii="Times New Roman" w:hAnsi="Times New Roman" w:cs="Times New Roman"/>
          <w:color w:val="000000"/>
        </w:rPr>
        <w:lastRenderedPageBreak/>
        <w:t>К2 - курс гривні до відповідної іноземної валюти</w:t>
      </w:r>
      <w:r>
        <w:rPr>
          <w:rFonts w:ascii="Times New Roman" w:hAnsi="Times New Roman" w:cs="Times New Roman"/>
          <w:color w:val="000000"/>
        </w:rPr>
        <w:t xml:space="preserve">, </w:t>
      </w:r>
      <w:r>
        <w:rPr>
          <w:rFonts w:ascii="Times New Roman" w:hAnsi="Times New Roman" w:cs="Times New Roman"/>
        </w:rPr>
        <w:t>встановлений НБУ,</w:t>
      </w:r>
      <w:r w:rsidRPr="009E278C">
        <w:rPr>
          <w:rFonts w:ascii="Times New Roman" w:hAnsi="Times New Roman" w:cs="Times New Roman"/>
          <w:color w:val="000000"/>
        </w:rPr>
        <w:t xml:space="preserve"> на день розкриття пропозицій. </w:t>
      </w:r>
    </w:p>
    <w:p w:rsidR="003834FA" w:rsidRDefault="003834FA" w:rsidP="00BE1AFA">
      <w:pPr>
        <w:widowControl w:val="0"/>
        <w:autoSpaceDE w:val="0"/>
        <w:autoSpaceDN w:val="0"/>
        <w:adjustRightInd w:val="0"/>
        <w:spacing w:line="240" w:lineRule="auto"/>
        <w:jc w:val="both"/>
        <w:rPr>
          <w:rFonts w:ascii="Times New Roman" w:hAnsi="Times New Roman" w:cs="Times New Roman"/>
          <w:b/>
          <w:color w:val="auto"/>
          <w:lang w:eastAsia="en-US" w:bidi="ar-SA"/>
        </w:rPr>
      </w:pPr>
      <w:r w:rsidRPr="009E278C">
        <w:rPr>
          <w:rFonts w:ascii="Times New Roman" w:hAnsi="Times New Roman" w:cs="Times New Roman"/>
          <w:color w:val="000000"/>
        </w:rPr>
        <w:t>Курс іноземної валюти (Долар США/ Євро)</w:t>
      </w:r>
      <w:r>
        <w:rPr>
          <w:rFonts w:ascii="Times New Roman" w:hAnsi="Times New Roman" w:cs="Times New Roman"/>
          <w:color w:val="000000"/>
        </w:rPr>
        <w:t xml:space="preserve">, </w:t>
      </w:r>
      <w:r>
        <w:rPr>
          <w:rFonts w:ascii="Times New Roman" w:hAnsi="Times New Roman" w:cs="Times New Roman"/>
        </w:rPr>
        <w:t>встановлений НБУ,</w:t>
      </w:r>
      <w:r w:rsidRPr="009E278C">
        <w:rPr>
          <w:rFonts w:ascii="Times New Roman" w:hAnsi="Times New Roman" w:cs="Times New Roman"/>
          <w:color w:val="000000"/>
        </w:rPr>
        <w:t xml:space="preserve"> на день розкриття пропозицій складає _________ грн.</w:t>
      </w:r>
    </w:p>
    <w:p w:rsidR="00440970" w:rsidRDefault="00440970" w:rsidP="00BE1AFA">
      <w:pPr>
        <w:spacing w:line="240" w:lineRule="auto"/>
        <w:jc w:val="center"/>
        <w:rPr>
          <w:rFonts w:ascii="Times New Roman" w:hAnsi="Times New Roman" w:cs="Times New Roman"/>
          <w:b/>
          <w:color w:val="auto"/>
          <w:lang w:eastAsia="en-US" w:bidi="ar-SA"/>
        </w:rPr>
      </w:pPr>
    </w:p>
    <w:p w:rsidR="00440970" w:rsidRPr="00263828" w:rsidRDefault="00440970" w:rsidP="00BE1AFA">
      <w:pPr>
        <w:spacing w:line="240" w:lineRule="auto"/>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IV. ПОРЯДОК ЗДІЙСНЕННЯ ОПЛАТИ</w:t>
      </w:r>
    </w:p>
    <w:p w:rsidR="00887B5F" w:rsidRPr="00901FAA" w:rsidRDefault="00440970" w:rsidP="00BE1AFA">
      <w:pPr>
        <w:widowControl w:val="0"/>
        <w:autoSpaceDE w:val="0"/>
        <w:autoSpaceDN w:val="0"/>
        <w:adjustRightInd w:val="0"/>
        <w:spacing w:line="240" w:lineRule="auto"/>
        <w:ind w:firstLine="284"/>
        <w:jc w:val="both"/>
        <w:rPr>
          <w:rFonts w:ascii="Times New Roman" w:hAnsi="Times New Roman" w:cs="Times New Roman"/>
          <w:color w:val="000000"/>
          <w:lang w:eastAsia="ru-RU" w:bidi="ar-SA"/>
        </w:rPr>
      </w:pPr>
      <w:r w:rsidRPr="00263828">
        <w:rPr>
          <w:rFonts w:ascii="Times New Roman" w:hAnsi="Times New Roman" w:cs="Times New Roman"/>
          <w:color w:val="auto"/>
          <w:lang w:eastAsia="en-US" w:bidi="ar-SA"/>
        </w:rPr>
        <w:t xml:space="preserve">4.1. </w:t>
      </w:r>
      <w:r w:rsidR="00887B5F" w:rsidRPr="00901FAA">
        <w:rPr>
          <w:rFonts w:ascii="Times New Roman" w:hAnsi="Times New Roman" w:cs="Times New Roman"/>
          <w:color w:val="000000"/>
          <w:lang w:eastAsia="ru-RU" w:bidi="ar-SA"/>
        </w:rPr>
        <w:t>Розрахунки за поставлений товар здійснюються за фактом постачання Покупцю.</w:t>
      </w:r>
    </w:p>
    <w:p w:rsidR="00887B5F" w:rsidRPr="00901FAA" w:rsidRDefault="00887B5F" w:rsidP="00BE1AFA">
      <w:pPr>
        <w:widowControl w:val="0"/>
        <w:autoSpaceDE w:val="0"/>
        <w:autoSpaceDN w:val="0"/>
        <w:adjustRightInd w:val="0"/>
        <w:spacing w:line="240" w:lineRule="auto"/>
        <w:ind w:firstLine="284"/>
        <w:jc w:val="both"/>
        <w:rPr>
          <w:rFonts w:ascii="Times New Roman" w:hAnsi="Times New Roman" w:cs="Times New Roman"/>
          <w:color w:val="000000"/>
          <w:lang w:eastAsia="ru-RU" w:bidi="ar-SA"/>
        </w:rPr>
      </w:pPr>
      <w:r>
        <w:rPr>
          <w:rFonts w:ascii="Times New Roman" w:hAnsi="Times New Roman" w:cs="Times New Roman"/>
          <w:color w:val="000000"/>
          <w:lang w:eastAsia="ru-RU" w:bidi="ar-SA"/>
        </w:rPr>
        <w:t xml:space="preserve">4.2. </w:t>
      </w:r>
      <w:r w:rsidRPr="00901FAA">
        <w:rPr>
          <w:rFonts w:ascii="Times New Roman" w:hAnsi="Times New Roman" w:cs="Times New Roman"/>
          <w:color w:val="000000"/>
          <w:lang w:eastAsia="ru-RU" w:bidi="ar-SA"/>
        </w:rPr>
        <w:t>Покупець здійснює оплату Товару Постачальнику на підставі виставлених видаткових накладних.</w:t>
      </w:r>
    </w:p>
    <w:p w:rsidR="00887B5F" w:rsidRPr="006A13D8" w:rsidRDefault="00887B5F" w:rsidP="00BE1AFA">
      <w:pPr>
        <w:widowControl w:val="0"/>
        <w:autoSpaceDE w:val="0"/>
        <w:autoSpaceDN w:val="0"/>
        <w:adjustRightInd w:val="0"/>
        <w:spacing w:line="240" w:lineRule="auto"/>
        <w:ind w:firstLine="284"/>
        <w:jc w:val="both"/>
        <w:rPr>
          <w:rFonts w:ascii="Times New Roman" w:hAnsi="Times New Roman" w:cs="Times New Roman"/>
          <w:color w:val="000000"/>
          <w:lang w:eastAsia="ru-RU" w:bidi="ar-SA"/>
        </w:rPr>
      </w:pPr>
      <w:r>
        <w:rPr>
          <w:rFonts w:ascii="Times New Roman" w:hAnsi="Times New Roman" w:cs="Times New Roman"/>
          <w:color w:val="000000"/>
          <w:lang w:eastAsia="ru-RU" w:bidi="ar-SA"/>
        </w:rPr>
        <w:t xml:space="preserve">4.3. </w:t>
      </w:r>
      <w:r w:rsidRPr="006A13D8">
        <w:rPr>
          <w:rFonts w:ascii="Times New Roman" w:hAnsi="Times New Roman" w:cs="Times New Roman"/>
          <w:color w:val="000000"/>
          <w:lang w:eastAsia="ru-RU" w:bidi="ar-SA"/>
        </w:rPr>
        <w:t>Розрахунки за Това</w:t>
      </w:r>
      <w:r>
        <w:rPr>
          <w:rFonts w:ascii="Times New Roman" w:hAnsi="Times New Roman" w:cs="Times New Roman"/>
          <w:color w:val="000000"/>
          <w:lang w:eastAsia="ru-RU" w:bidi="ar-SA"/>
        </w:rPr>
        <w:t xml:space="preserve">р здійснюються </w:t>
      </w:r>
      <w:r w:rsidRPr="006A13D8">
        <w:rPr>
          <w:rFonts w:ascii="Times New Roman" w:hAnsi="Times New Roman" w:cs="Times New Roman"/>
          <w:color w:val="000000"/>
          <w:lang w:eastAsia="ru-RU" w:bidi="ar-SA"/>
        </w:rPr>
        <w:t xml:space="preserve">в безготівковій формі шляхом перерахування грошових коштів на розрахунковий рахунок Постачальника протягом </w:t>
      </w:r>
      <w:r w:rsidR="00581406">
        <w:rPr>
          <w:rFonts w:ascii="Times New Roman" w:hAnsi="Times New Roman" w:cs="Times New Roman"/>
          <w:color w:val="000000"/>
          <w:lang w:eastAsia="ru-RU" w:bidi="ar-SA"/>
        </w:rPr>
        <w:t>15</w:t>
      </w:r>
      <w:r w:rsidRPr="006A13D8">
        <w:rPr>
          <w:rFonts w:ascii="Times New Roman" w:hAnsi="Times New Roman" w:cs="Times New Roman"/>
          <w:color w:val="000000"/>
          <w:lang w:eastAsia="ru-RU" w:bidi="ar-SA"/>
        </w:rPr>
        <w:t xml:space="preserve"> (</w:t>
      </w:r>
      <w:r w:rsidR="00581406">
        <w:rPr>
          <w:rFonts w:ascii="Times New Roman" w:hAnsi="Times New Roman" w:cs="Times New Roman"/>
          <w:color w:val="000000"/>
          <w:lang w:eastAsia="ru-RU" w:bidi="ar-SA"/>
        </w:rPr>
        <w:t>п’ятнадцяти</w:t>
      </w:r>
      <w:r w:rsidRPr="006A13D8">
        <w:rPr>
          <w:rFonts w:ascii="Times New Roman" w:hAnsi="Times New Roman" w:cs="Times New Roman"/>
          <w:color w:val="000000"/>
          <w:lang w:eastAsia="ru-RU" w:bidi="ar-SA"/>
        </w:rPr>
        <w:t xml:space="preserve">) </w:t>
      </w:r>
      <w:r w:rsidR="00581406">
        <w:rPr>
          <w:rFonts w:ascii="Times New Roman" w:hAnsi="Times New Roman" w:cs="Times New Roman"/>
          <w:color w:val="000000"/>
          <w:lang w:eastAsia="ru-RU" w:bidi="ar-SA"/>
        </w:rPr>
        <w:t>робочих</w:t>
      </w:r>
      <w:r w:rsidRPr="006A13D8">
        <w:rPr>
          <w:rFonts w:ascii="Times New Roman" w:hAnsi="Times New Roman" w:cs="Times New Roman"/>
          <w:color w:val="000000"/>
          <w:lang w:eastAsia="ru-RU" w:bidi="ar-SA"/>
        </w:rPr>
        <w:t xml:space="preserve"> днів з моменту поставки Товару.</w:t>
      </w:r>
    </w:p>
    <w:p w:rsidR="00440970" w:rsidRDefault="00440970" w:rsidP="00BE1AFA">
      <w:pPr>
        <w:spacing w:line="240" w:lineRule="auto"/>
        <w:ind w:firstLine="426"/>
        <w:jc w:val="center"/>
        <w:rPr>
          <w:rFonts w:ascii="Times New Roman" w:hAnsi="Times New Roman" w:cs="Times New Roman"/>
          <w:b/>
          <w:color w:val="auto"/>
          <w:lang w:eastAsia="en-US" w:bidi="ar-SA"/>
        </w:rPr>
      </w:pPr>
    </w:p>
    <w:p w:rsidR="00440970" w:rsidRPr="00263828" w:rsidRDefault="00440970" w:rsidP="00BE1AFA">
      <w:pPr>
        <w:spacing w:line="240" w:lineRule="auto"/>
        <w:ind w:firstLine="426"/>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V. ПОСТАВКА  ПРОДУКЦІЇ</w:t>
      </w:r>
    </w:p>
    <w:p w:rsidR="00E90F7C" w:rsidRPr="00E90F7C" w:rsidRDefault="00440970" w:rsidP="00BE1AFA">
      <w:pPr>
        <w:spacing w:line="240" w:lineRule="auto"/>
        <w:ind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 xml:space="preserve">5.1. </w:t>
      </w:r>
      <w:r w:rsidR="00E90F7C" w:rsidRPr="00E90F7C">
        <w:rPr>
          <w:rFonts w:ascii="Times New Roman" w:hAnsi="Times New Roman" w:cs="Times New Roman"/>
          <w:color w:val="auto"/>
          <w:lang w:eastAsia="en-US" w:bidi="ar-SA"/>
        </w:rPr>
        <w:t xml:space="preserve">Строк (термін) поставки (передачі) </w:t>
      </w:r>
      <w:r w:rsidR="003834FA" w:rsidRPr="0089227A">
        <w:rPr>
          <w:rFonts w:ascii="Times New Roman" w:hAnsi="Times New Roman" w:cs="Times New Roman"/>
          <w:color w:val="000000"/>
          <w:u w:val="single"/>
        </w:rPr>
        <w:t xml:space="preserve">не більше </w:t>
      </w:r>
      <w:r w:rsidR="004061B9" w:rsidRPr="0089227A">
        <w:rPr>
          <w:rFonts w:ascii="Times New Roman" w:hAnsi="Times New Roman" w:cs="Times New Roman"/>
          <w:color w:val="auto"/>
          <w:u w:val="single"/>
        </w:rPr>
        <w:t>5</w:t>
      </w:r>
      <w:r w:rsidR="003834FA" w:rsidRPr="0089227A">
        <w:rPr>
          <w:rFonts w:ascii="Times New Roman" w:hAnsi="Times New Roman" w:cs="Times New Roman"/>
          <w:color w:val="auto"/>
          <w:u w:val="single"/>
        </w:rPr>
        <w:t xml:space="preserve"> (</w:t>
      </w:r>
      <w:r w:rsidR="004061B9" w:rsidRPr="0089227A">
        <w:rPr>
          <w:rFonts w:ascii="Times New Roman" w:hAnsi="Times New Roman" w:cs="Times New Roman"/>
          <w:color w:val="auto"/>
          <w:u w:val="single"/>
        </w:rPr>
        <w:t>п’яти</w:t>
      </w:r>
      <w:r w:rsidR="003834FA" w:rsidRPr="0089227A">
        <w:rPr>
          <w:rFonts w:ascii="Times New Roman" w:hAnsi="Times New Roman" w:cs="Times New Roman"/>
          <w:color w:val="auto"/>
          <w:u w:val="single"/>
        </w:rPr>
        <w:t xml:space="preserve">) </w:t>
      </w:r>
      <w:r w:rsidR="004061B9" w:rsidRPr="0089227A">
        <w:rPr>
          <w:rFonts w:ascii="Times New Roman" w:hAnsi="Times New Roman" w:cs="Times New Roman"/>
          <w:color w:val="auto"/>
          <w:u w:val="single"/>
        </w:rPr>
        <w:t>робочих</w:t>
      </w:r>
      <w:r w:rsidR="003834FA" w:rsidRPr="0089227A">
        <w:rPr>
          <w:rFonts w:ascii="Times New Roman" w:hAnsi="Times New Roman" w:cs="Times New Roman"/>
          <w:color w:val="auto"/>
          <w:u w:val="single"/>
        </w:rPr>
        <w:t xml:space="preserve"> днів</w:t>
      </w:r>
      <w:r w:rsidR="003834FA" w:rsidRPr="0089227A">
        <w:rPr>
          <w:rFonts w:ascii="Times New Roman" w:hAnsi="Times New Roman" w:cs="Times New Roman"/>
          <w:color w:val="000000"/>
          <w:u w:val="single"/>
        </w:rPr>
        <w:t xml:space="preserve"> з моменту замовлення</w:t>
      </w:r>
      <w:r w:rsidR="003834FA" w:rsidRPr="002A0127">
        <w:rPr>
          <w:rFonts w:ascii="Times New Roman" w:hAnsi="Times New Roman" w:cs="Times New Roman"/>
          <w:color w:val="000000"/>
        </w:rPr>
        <w:t xml:space="preserve">. При кожній поставці товару </w:t>
      </w:r>
      <w:r w:rsidR="003834FA">
        <w:rPr>
          <w:rFonts w:ascii="Times New Roman" w:hAnsi="Times New Roman" w:cs="Times New Roman"/>
          <w:color w:val="000000"/>
        </w:rPr>
        <w:t>Постачальник</w:t>
      </w:r>
      <w:r w:rsidR="003834FA" w:rsidRPr="002A0127">
        <w:rPr>
          <w:rFonts w:ascii="Times New Roman" w:hAnsi="Times New Roman" w:cs="Times New Roman"/>
          <w:color w:val="000000"/>
        </w:rPr>
        <w:t xml:space="preserve"> повинен надавати копії </w:t>
      </w:r>
      <w:r w:rsidR="003834FA">
        <w:rPr>
          <w:rFonts w:ascii="Times New Roman" w:hAnsi="Times New Roman" w:cs="Times New Roman"/>
          <w:color w:val="000000"/>
        </w:rPr>
        <w:t xml:space="preserve">декларацій про відповідність </w:t>
      </w:r>
      <w:r w:rsidR="003834FA" w:rsidRPr="002A0127">
        <w:rPr>
          <w:rFonts w:ascii="Times New Roman" w:hAnsi="Times New Roman" w:cs="Times New Roman"/>
          <w:color w:val="000000"/>
        </w:rPr>
        <w:t xml:space="preserve"> </w:t>
      </w:r>
      <w:r w:rsidR="003834FA">
        <w:rPr>
          <w:rFonts w:ascii="Times New Roman" w:hAnsi="Times New Roman" w:cs="Times New Roman"/>
          <w:color w:val="000000"/>
        </w:rPr>
        <w:t xml:space="preserve">та сертифікати </w:t>
      </w:r>
      <w:r w:rsidR="003834FA" w:rsidRPr="002A0127">
        <w:rPr>
          <w:rFonts w:ascii="Times New Roman" w:hAnsi="Times New Roman" w:cs="Times New Roman"/>
          <w:color w:val="000000"/>
        </w:rPr>
        <w:t>якості(відповідності) на товар.</w:t>
      </w:r>
    </w:p>
    <w:p w:rsidR="00E90F7C" w:rsidRPr="00E90F7C" w:rsidRDefault="00E90F7C" w:rsidP="00BE1AFA">
      <w:pPr>
        <w:spacing w:line="240" w:lineRule="auto"/>
        <w:ind w:firstLine="284"/>
        <w:jc w:val="both"/>
        <w:rPr>
          <w:rFonts w:ascii="Times New Roman" w:hAnsi="Times New Roman" w:cs="Times New Roman"/>
          <w:color w:val="auto"/>
          <w:lang w:eastAsia="en-US" w:bidi="ar-SA"/>
        </w:rPr>
      </w:pPr>
      <w:r w:rsidRPr="00E90F7C">
        <w:rPr>
          <w:rFonts w:ascii="Times New Roman" w:hAnsi="Times New Roman" w:cs="Times New Roman"/>
          <w:color w:val="auto"/>
          <w:lang w:eastAsia="en-US" w:bidi="ar-SA"/>
        </w:rPr>
        <w:t>5.2.</w:t>
      </w:r>
      <w:r w:rsidRPr="00E90F7C">
        <w:rPr>
          <w:rFonts w:ascii="Times New Roman" w:hAnsi="Times New Roman" w:cs="Times New Roman"/>
          <w:color w:val="auto"/>
          <w:lang w:eastAsia="en-US" w:bidi="ar-SA"/>
        </w:rPr>
        <w:tab/>
        <w:t xml:space="preserve">Місце поставки (передачі) товарів: </w:t>
      </w:r>
      <w:r w:rsidR="0089227A" w:rsidRPr="00A75632">
        <w:rPr>
          <w:rFonts w:ascii="Times New Roman" w:hAnsi="Times New Roman" w:cs="Times New Roman"/>
          <w:color w:val="auto"/>
          <w:u w:val="single"/>
          <w:lang w:eastAsia="en-US" w:bidi="ar-SA"/>
        </w:rPr>
        <w:t>вул. В. Чорновола, 72, м. Рівне, 33028</w:t>
      </w:r>
      <w:r w:rsidR="003834FA" w:rsidRPr="002A0127">
        <w:rPr>
          <w:rFonts w:ascii="Times New Roman" w:hAnsi="Times New Roman" w:cs="Times New Roman"/>
          <w:color w:val="000000"/>
        </w:rPr>
        <w:t>.</w:t>
      </w:r>
    </w:p>
    <w:p w:rsidR="00E90F7C" w:rsidRPr="00E90F7C" w:rsidRDefault="00E90F7C" w:rsidP="00BE1AFA">
      <w:pPr>
        <w:spacing w:line="240" w:lineRule="auto"/>
        <w:ind w:firstLine="284"/>
        <w:jc w:val="both"/>
        <w:rPr>
          <w:rFonts w:ascii="Times New Roman" w:hAnsi="Times New Roman" w:cs="Times New Roman"/>
          <w:color w:val="auto"/>
          <w:lang w:eastAsia="en-US" w:bidi="ar-SA"/>
        </w:rPr>
      </w:pPr>
      <w:r w:rsidRPr="00E90F7C">
        <w:rPr>
          <w:rFonts w:ascii="Times New Roman" w:hAnsi="Times New Roman" w:cs="Times New Roman"/>
          <w:color w:val="auto"/>
          <w:lang w:eastAsia="en-US" w:bidi="ar-SA"/>
        </w:rPr>
        <w:t>5.3.</w:t>
      </w:r>
      <w:r w:rsidRPr="00E90F7C">
        <w:rPr>
          <w:rFonts w:ascii="Times New Roman" w:hAnsi="Times New Roman" w:cs="Times New Roman"/>
          <w:color w:val="auto"/>
          <w:lang w:eastAsia="en-US" w:bidi="ar-SA"/>
        </w:rPr>
        <w:tab/>
        <w:t>Датою поставки є дата коли Товар переданий у власність Покупця.</w:t>
      </w:r>
    </w:p>
    <w:p w:rsidR="00E90F7C" w:rsidRPr="00E90F7C" w:rsidRDefault="00E90F7C" w:rsidP="00BE1AFA">
      <w:pPr>
        <w:spacing w:line="240" w:lineRule="auto"/>
        <w:ind w:firstLine="284"/>
        <w:jc w:val="both"/>
        <w:rPr>
          <w:rFonts w:ascii="Times New Roman" w:hAnsi="Times New Roman" w:cs="Times New Roman"/>
          <w:color w:val="auto"/>
          <w:lang w:eastAsia="en-US" w:bidi="ar-SA"/>
        </w:rPr>
      </w:pPr>
      <w:r w:rsidRPr="00E90F7C">
        <w:rPr>
          <w:rFonts w:ascii="Times New Roman" w:hAnsi="Times New Roman" w:cs="Times New Roman"/>
          <w:color w:val="auto"/>
          <w:lang w:eastAsia="en-US" w:bidi="ar-SA"/>
        </w:rPr>
        <w:t>5.5.</w:t>
      </w:r>
      <w:r w:rsidRPr="00E90F7C">
        <w:rPr>
          <w:rFonts w:ascii="Times New Roman" w:hAnsi="Times New Roman" w:cs="Times New Roman"/>
          <w:color w:val="auto"/>
          <w:lang w:eastAsia="en-US" w:bidi="ar-SA"/>
        </w:rPr>
        <w:tab/>
        <w:t>Зобов’язання Постачальника щодо поставки Товару вважається виконаними в повному обсязі з моменту передачі Товару у власність Покупця.</w:t>
      </w:r>
    </w:p>
    <w:p w:rsidR="00E90F7C" w:rsidRPr="00E90F7C" w:rsidRDefault="00E90F7C" w:rsidP="00BE1AFA">
      <w:pPr>
        <w:spacing w:line="240" w:lineRule="auto"/>
        <w:ind w:firstLine="284"/>
        <w:jc w:val="both"/>
        <w:rPr>
          <w:rFonts w:ascii="Times New Roman" w:hAnsi="Times New Roman" w:cs="Times New Roman"/>
          <w:color w:val="auto"/>
          <w:lang w:eastAsia="en-US" w:bidi="ar-SA"/>
        </w:rPr>
      </w:pPr>
      <w:r w:rsidRPr="00E90F7C">
        <w:rPr>
          <w:rFonts w:ascii="Times New Roman" w:hAnsi="Times New Roman" w:cs="Times New Roman"/>
          <w:color w:val="auto"/>
          <w:lang w:eastAsia="en-US" w:bidi="ar-SA"/>
        </w:rPr>
        <w:t>5.6.</w:t>
      </w:r>
      <w:r w:rsidRPr="00E90F7C">
        <w:rPr>
          <w:rFonts w:ascii="Times New Roman" w:hAnsi="Times New Roman" w:cs="Times New Roman"/>
          <w:color w:val="auto"/>
          <w:lang w:eastAsia="en-US" w:bidi="ar-SA"/>
        </w:rPr>
        <w:tab/>
        <w:t>Приймання-передача Товару по кількості проводиться відповідно до товарно-супровідних документів, по якості - відповідно до документів, що засвідчують його якість.</w:t>
      </w:r>
    </w:p>
    <w:p w:rsidR="00E90F7C" w:rsidRPr="00E90F7C" w:rsidRDefault="00E90F7C" w:rsidP="00BE1AFA">
      <w:pPr>
        <w:spacing w:line="240" w:lineRule="auto"/>
        <w:ind w:firstLine="284"/>
        <w:jc w:val="both"/>
        <w:rPr>
          <w:rFonts w:ascii="Times New Roman" w:hAnsi="Times New Roman" w:cs="Times New Roman"/>
          <w:color w:val="auto"/>
          <w:lang w:eastAsia="en-US" w:bidi="ar-SA"/>
        </w:rPr>
      </w:pPr>
      <w:r w:rsidRPr="00E90F7C">
        <w:rPr>
          <w:rFonts w:ascii="Times New Roman" w:hAnsi="Times New Roman" w:cs="Times New Roman"/>
          <w:color w:val="auto"/>
          <w:lang w:eastAsia="en-US" w:bidi="ar-SA"/>
        </w:rPr>
        <w:t>5.7.</w:t>
      </w:r>
      <w:r w:rsidRPr="00E90F7C">
        <w:rPr>
          <w:rFonts w:ascii="Times New Roman" w:hAnsi="Times New Roman" w:cs="Times New Roman"/>
          <w:color w:val="auto"/>
          <w:lang w:eastAsia="en-US" w:bidi="ar-SA"/>
        </w:rPr>
        <w:tab/>
        <w:t xml:space="preserve">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w:t>
      </w:r>
      <w:r w:rsidR="00E0549F">
        <w:rPr>
          <w:rFonts w:ascii="Times New Roman" w:hAnsi="Times New Roman" w:cs="Times New Roman"/>
          <w:color w:val="000000"/>
        </w:rPr>
        <w:t xml:space="preserve">7-ми календарних днів </w:t>
      </w:r>
      <w:r w:rsidRPr="00E90F7C">
        <w:rPr>
          <w:rFonts w:ascii="Times New Roman" w:hAnsi="Times New Roman" w:cs="Times New Roman"/>
          <w:color w:val="auto"/>
          <w:lang w:eastAsia="en-US" w:bidi="ar-SA"/>
        </w:rPr>
        <w:t>з дати отримання претензій від Покупця.</w:t>
      </w:r>
    </w:p>
    <w:p w:rsidR="00440970" w:rsidRDefault="00E90F7C" w:rsidP="00BE1AFA">
      <w:pPr>
        <w:spacing w:line="240" w:lineRule="auto"/>
        <w:ind w:firstLine="284"/>
        <w:jc w:val="both"/>
        <w:rPr>
          <w:rFonts w:ascii="Times New Roman" w:hAnsi="Times New Roman" w:cs="Times New Roman"/>
          <w:color w:val="auto"/>
          <w:lang w:eastAsia="en-US" w:bidi="ar-SA"/>
        </w:rPr>
      </w:pPr>
      <w:r w:rsidRPr="00E90F7C">
        <w:rPr>
          <w:rFonts w:ascii="Times New Roman" w:hAnsi="Times New Roman" w:cs="Times New Roman"/>
          <w:color w:val="auto"/>
          <w:lang w:eastAsia="en-US" w:bidi="ar-SA"/>
        </w:rPr>
        <w:t>5.8.</w:t>
      </w:r>
      <w:r w:rsidRPr="00E90F7C">
        <w:rPr>
          <w:rFonts w:ascii="Times New Roman" w:hAnsi="Times New Roman" w:cs="Times New Roman"/>
          <w:color w:val="auto"/>
          <w:lang w:eastAsia="en-US" w:bidi="ar-SA"/>
        </w:rPr>
        <w:tab/>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 Постачальник несе відповідальність за збереження цілісності та якості товару при транспортуванні.</w:t>
      </w:r>
    </w:p>
    <w:p w:rsidR="003834FA" w:rsidRPr="00263828" w:rsidRDefault="003834FA" w:rsidP="00BE1AFA">
      <w:pPr>
        <w:spacing w:line="240" w:lineRule="auto"/>
        <w:ind w:firstLine="284"/>
        <w:jc w:val="both"/>
        <w:rPr>
          <w:rFonts w:ascii="Times New Roman" w:hAnsi="Times New Roman" w:cs="Times New Roman"/>
          <w:color w:val="auto"/>
          <w:lang w:eastAsia="en-US" w:bidi="ar-SA"/>
        </w:rPr>
      </w:pPr>
      <w:r>
        <w:rPr>
          <w:rFonts w:ascii="Times New Roman" w:hAnsi="Times New Roman" w:cs="Times New Roman"/>
          <w:color w:val="000000"/>
        </w:rPr>
        <w:t xml:space="preserve">5.9. </w:t>
      </w:r>
      <w:r w:rsidRPr="002A0127">
        <w:rPr>
          <w:rFonts w:ascii="Times New Roman" w:hAnsi="Times New Roman" w:cs="Times New Roman"/>
          <w:color w:val="000000"/>
        </w:rPr>
        <w:t>Поставка товару, навантажувально-розвантажувальні роботи за місцем</w:t>
      </w:r>
      <w:r>
        <w:rPr>
          <w:rFonts w:ascii="Times New Roman" w:hAnsi="Times New Roman" w:cs="Times New Roman"/>
          <w:color w:val="000000"/>
        </w:rPr>
        <w:t>,</w:t>
      </w:r>
      <w:r w:rsidRPr="002A0127">
        <w:rPr>
          <w:rFonts w:ascii="Times New Roman" w:hAnsi="Times New Roman" w:cs="Times New Roman"/>
          <w:color w:val="000000"/>
        </w:rPr>
        <w:t xml:space="preserve"> визначеним </w:t>
      </w:r>
      <w:r>
        <w:rPr>
          <w:rFonts w:ascii="Times New Roman" w:hAnsi="Times New Roman" w:cs="Times New Roman"/>
          <w:color w:val="000000"/>
        </w:rPr>
        <w:t>Покупцем,</w:t>
      </w:r>
      <w:r w:rsidRPr="002A0127">
        <w:rPr>
          <w:rFonts w:ascii="Times New Roman" w:hAnsi="Times New Roman" w:cs="Times New Roman"/>
          <w:color w:val="000000"/>
        </w:rPr>
        <w:t xml:space="preserve"> здійснюється </w:t>
      </w:r>
      <w:r>
        <w:rPr>
          <w:rFonts w:ascii="Times New Roman" w:hAnsi="Times New Roman" w:cs="Times New Roman"/>
          <w:color w:val="000000"/>
        </w:rPr>
        <w:t>Постачальником</w:t>
      </w:r>
      <w:r w:rsidRPr="002A0127">
        <w:rPr>
          <w:rFonts w:ascii="Times New Roman" w:hAnsi="Times New Roman" w:cs="Times New Roman"/>
          <w:color w:val="000000"/>
        </w:rPr>
        <w:t xml:space="preserve"> транспортом </w:t>
      </w:r>
      <w:r>
        <w:rPr>
          <w:rFonts w:ascii="Times New Roman" w:hAnsi="Times New Roman" w:cs="Times New Roman"/>
          <w:color w:val="000000"/>
        </w:rPr>
        <w:t>Постачальника</w:t>
      </w:r>
      <w:r w:rsidRPr="002A0127">
        <w:rPr>
          <w:rFonts w:ascii="Times New Roman" w:hAnsi="Times New Roman" w:cs="Times New Roman"/>
          <w:color w:val="000000"/>
        </w:rPr>
        <w:t>.</w:t>
      </w:r>
    </w:p>
    <w:p w:rsidR="00440970" w:rsidRDefault="00440970" w:rsidP="00BE1AFA">
      <w:pPr>
        <w:spacing w:line="240" w:lineRule="auto"/>
        <w:jc w:val="center"/>
        <w:rPr>
          <w:rFonts w:ascii="Times New Roman" w:hAnsi="Times New Roman" w:cs="Times New Roman"/>
          <w:b/>
          <w:color w:val="auto"/>
          <w:lang w:eastAsia="en-US" w:bidi="ar-SA"/>
        </w:rPr>
      </w:pPr>
    </w:p>
    <w:p w:rsidR="00440970" w:rsidRPr="00263828" w:rsidRDefault="00440970" w:rsidP="00BE1AFA">
      <w:pPr>
        <w:spacing w:line="240" w:lineRule="auto"/>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 xml:space="preserve">VI. ПРАВА ТА ОБОВ’ЯЗКИ СТОРІН </w:t>
      </w:r>
    </w:p>
    <w:p w:rsidR="00440970" w:rsidRPr="00263828" w:rsidRDefault="00440970" w:rsidP="00BE1AFA">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6.1. Покупець зобов’язаний:</w:t>
      </w:r>
    </w:p>
    <w:p w:rsidR="00440970" w:rsidRPr="00263828" w:rsidRDefault="00440970" w:rsidP="00BE1AFA">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6.1.1. Своєчасно та у повному обсязі сплатити вартість Товару у порядку, передбаченому цим Договором.</w:t>
      </w:r>
    </w:p>
    <w:p w:rsidR="00440970" w:rsidRPr="00263828" w:rsidRDefault="00440970" w:rsidP="00BE1AFA">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6.1.2. Прийняти поставлений Товар згідно з наданими видатковими накладними, та оформити, зареєструвати їх належним чином.</w:t>
      </w:r>
    </w:p>
    <w:p w:rsidR="00440970" w:rsidRPr="00263828" w:rsidRDefault="00440970" w:rsidP="00BE1AFA">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6.2. Покупець має право:</w:t>
      </w:r>
    </w:p>
    <w:p w:rsidR="00E90F7C" w:rsidRPr="009E278C" w:rsidRDefault="00440970" w:rsidP="00BE1AFA">
      <w:pPr>
        <w:widowControl w:val="0"/>
        <w:autoSpaceDE w:val="0"/>
        <w:autoSpaceDN w:val="0"/>
        <w:adjustRightInd w:val="0"/>
        <w:spacing w:line="240" w:lineRule="auto"/>
        <w:ind w:firstLine="284"/>
        <w:jc w:val="both"/>
        <w:rPr>
          <w:rFonts w:ascii="Times New Roman" w:hAnsi="Times New Roman" w:cs="Times New Roman"/>
          <w:color w:val="000000"/>
        </w:rPr>
      </w:pPr>
      <w:r w:rsidRPr="00263828">
        <w:rPr>
          <w:rFonts w:ascii="Times New Roman" w:hAnsi="Times New Roman" w:cs="Times New Roman"/>
          <w:color w:val="auto"/>
          <w:lang w:eastAsia="ru-RU" w:bidi="ar-SA"/>
        </w:rPr>
        <w:t xml:space="preserve">6.2.1. </w:t>
      </w:r>
      <w:r w:rsidR="00E90F7C" w:rsidRPr="009E278C">
        <w:rPr>
          <w:rFonts w:ascii="Times New Roman" w:hAnsi="Times New Roman" w:cs="Times New Roman"/>
          <w:color w:val="000000"/>
        </w:rPr>
        <w:t>Достроково, в односторонньому порядку розірвати цей Договір у разі невиконання Постачальником своїх зобов'язань передбачених цим Договором, в тому числі але не обмежуючись:  порушень істотних умов договору, постачання товару неналежної якості, прострочення постачання товару, повідомивши про це його у строк 10 календарних днів.</w:t>
      </w:r>
    </w:p>
    <w:p w:rsidR="00440970" w:rsidRPr="00263828" w:rsidRDefault="00440970" w:rsidP="00BE1AFA">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6.2.2. Контролювати поставку товару у строки, встановлені цим Договором.</w:t>
      </w:r>
    </w:p>
    <w:p w:rsidR="00440970" w:rsidRPr="00263828" w:rsidRDefault="00E90F7C" w:rsidP="00BE1AFA">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Pr>
          <w:rFonts w:ascii="Times New Roman" w:hAnsi="Times New Roman" w:cs="Times New Roman"/>
          <w:color w:val="auto"/>
          <w:lang w:eastAsia="ru-RU" w:bidi="ar-SA"/>
        </w:rPr>
        <w:t>6.2.3</w:t>
      </w:r>
      <w:r w:rsidR="00440970" w:rsidRPr="00263828">
        <w:rPr>
          <w:rFonts w:ascii="Times New Roman" w:hAnsi="Times New Roman" w:cs="Times New Roman"/>
          <w:color w:val="auto"/>
          <w:lang w:eastAsia="ru-RU" w:bidi="ar-SA"/>
        </w:rPr>
        <w:t>. Вимагати заміни товару неналежної якості та/або некомплектного товару.</w:t>
      </w:r>
    </w:p>
    <w:p w:rsidR="00440970" w:rsidRPr="00263828" w:rsidRDefault="00440970" w:rsidP="00BE1AFA">
      <w:pPr>
        <w:widowControl w:val="0"/>
        <w:autoSpaceDE w:val="0"/>
        <w:autoSpaceDN w:val="0"/>
        <w:adjustRightInd w:val="0"/>
        <w:spacing w:line="240" w:lineRule="auto"/>
        <w:ind w:firstLine="284"/>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6.3. Постачальник зобов'язаний:</w:t>
      </w:r>
    </w:p>
    <w:p w:rsidR="00440970" w:rsidRPr="00263828" w:rsidRDefault="00440970" w:rsidP="00BE1AFA">
      <w:pPr>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6.3.1. Забезпечити поставку товару разом з усіма документами, необхідними для прийняття Товару на умовах і у терміни</w:t>
      </w:r>
      <w:r w:rsidR="00E0549F">
        <w:rPr>
          <w:rFonts w:ascii="Times New Roman" w:hAnsi="Times New Roman" w:cs="Times New Roman"/>
          <w:color w:val="auto"/>
          <w:lang w:eastAsia="ru-RU" w:bidi="ar-SA"/>
        </w:rPr>
        <w:t>,</w:t>
      </w:r>
      <w:r w:rsidRPr="00263828">
        <w:rPr>
          <w:rFonts w:ascii="Times New Roman" w:hAnsi="Times New Roman" w:cs="Times New Roman"/>
          <w:color w:val="auto"/>
          <w:lang w:eastAsia="ru-RU" w:bidi="ar-SA"/>
        </w:rPr>
        <w:t xml:space="preserve"> </w:t>
      </w:r>
      <w:r w:rsidR="00E0549F" w:rsidRPr="009E278C">
        <w:rPr>
          <w:rFonts w:ascii="Times New Roman" w:hAnsi="Times New Roman" w:cs="Times New Roman"/>
          <w:color w:val="000000"/>
        </w:rPr>
        <w:t>встановлені цим Договором</w:t>
      </w:r>
      <w:r w:rsidRPr="00263828">
        <w:rPr>
          <w:rFonts w:ascii="Times New Roman" w:hAnsi="Times New Roman" w:cs="Times New Roman"/>
          <w:color w:val="auto"/>
          <w:lang w:eastAsia="ru-RU" w:bidi="ar-SA"/>
        </w:rPr>
        <w:t xml:space="preserve">. </w:t>
      </w:r>
    </w:p>
    <w:p w:rsidR="00440970" w:rsidRPr="00263828" w:rsidRDefault="00440970" w:rsidP="00BE1AFA">
      <w:pPr>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6.3.2. Забезпечити поставку товару, якість якого відповідає умовам установленим розділом ІІ цього Договору.</w:t>
      </w:r>
    </w:p>
    <w:p w:rsidR="00440970" w:rsidRPr="00263828" w:rsidRDefault="00440970" w:rsidP="00BE1AFA">
      <w:pPr>
        <w:autoSpaceDE w:val="0"/>
        <w:autoSpaceDN w:val="0"/>
        <w:adjustRightInd w:val="0"/>
        <w:spacing w:line="240" w:lineRule="auto"/>
        <w:ind w:firstLine="284"/>
        <w:jc w:val="both"/>
        <w:rPr>
          <w:rFonts w:ascii="Times New Roman" w:hAnsi="Times New Roman" w:cs="Times New Roman"/>
          <w:color w:val="auto"/>
          <w:lang w:eastAsia="ru-RU" w:bidi="ar-SA"/>
        </w:rPr>
      </w:pPr>
      <w:r>
        <w:rPr>
          <w:rFonts w:ascii="Times New Roman" w:hAnsi="Times New Roman" w:cs="Times New Roman"/>
          <w:color w:val="auto"/>
          <w:lang w:eastAsia="ru-RU" w:bidi="ar-SA"/>
        </w:rPr>
        <w:t>6.3.3</w:t>
      </w:r>
      <w:r w:rsidRPr="00263828">
        <w:rPr>
          <w:rFonts w:ascii="Times New Roman" w:hAnsi="Times New Roman" w:cs="Times New Roman"/>
          <w:color w:val="auto"/>
          <w:lang w:eastAsia="ru-RU" w:bidi="ar-SA"/>
        </w:rPr>
        <w:t xml:space="preserve">. </w:t>
      </w:r>
      <w:r w:rsidR="00E0549F" w:rsidRPr="00C46308">
        <w:rPr>
          <w:rFonts w:ascii="Times New Roman" w:hAnsi="Times New Roman" w:cs="Times New Roman"/>
          <w:color w:val="000000"/>
        </w:rPr>
        <w:t>Замінити товар неналежної якості у разі виявлення дефектів</w:t>
      </w:r>
      <w:r w:rsidRPr="00263828">
        <w:rPr>
          <w:rFonts w:ascii="Times New Roman" w:hAnsi="Times New Roman" w:cs="Times New Roman"/>
          <w:color w:val="auto"/>
          <w:lang w:eastAsia="ru-RU" w:bidi="ar-SA"/>
        </w:rPr>
        <w:t>.</w:t>
      </w:r>
    </w:p>
    <w:p w:rsidR="00440970" w:rsidRPr="00263828" w:rsidRDefault="00440970" w:rsidP="00BE1AFA">
      <w:pPr>
        <w:widowControl w:val="0"/>
        <w:autoSpaceDE w:val="0"/>
        <w:autoSpaceDN w:val="0"/>
        <w:adjustRightInd w:val="0"/>
        <w:spacing w:line="240" w:lineRule="auto"/>
        <w:ind w:firstLine="284"/>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6.4. Постачальник має право:</w:t>
      </w:r>
    </w:p>
    <w:p w:rsidR="00440970" w:rsidRPr="00263828" w:rsidRDefault="00440970" w:rsidP="00BE1AFA">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 xml:space="preserve">6.4.1. Своєчасно та в повному обсязі отримати плату </w:t>
      </w:r>
      <w:r w:rsidR="002C72F0" w:rsidRPr="009E278C">
        <w:rPr>
          <w:rFonts w:ascii="Times New Roman" w:hAnsi="Times New Roman" w:cs="Times New Roman"/>
          <w:color w:val="000000"/>
        </w:rPr>
        <w:t>за поставлений товар</w:t>
      </w:r>
      <w:r w:rsidR="002C72F0" w:rsidRPr="00263828">
        <w:rPr>
          <w:rFonts w:ascii="Times New Roman" w:hAnsi="Times New Roman" w:cs="Times New Roman"/>
          <w:color w:val="auto"/>
          <w:lang w:eastAsia="ru-RU" w:bidi="ar-SA"/>
        </w:rPr>
        <w:t xml:space="preserve"> </w:t>
      </w:r>
      <w:r w:rsidRPr="00263828">
        <w:rPr>
          <w:rFonts w:ascii="Times New Roman" w:hAnsi="Times New Roman" w:cs="Times New Roman"/>
          <w:color w:val="auto"/>
          <w:lang w:eastAsia="ru-RU" w:bidi="ar-SA"/>
        </w:rPr>
        <w:t>відповідно до порядку здійснення оплати, визначеного цим Договором.</w:t>
      </w:r>
    </w:p>
    <w:p w:rsidR="0073014E" w:rsidRDefault="0073014E" w:rsidP="00BE1AFA">
      <w:pPr>
        <w:spacing w:line="240" w:lineRule="auto"/>
        <w:jc w:val="center"/>
        <w:rPr>
          <w:rFonts w:ascii="Times New Roman" w:hAnsi="Times New Roman" w:cs="Times New Roman"/>
          <w:b/>
          <w:color w:val="auto"/>
          <w:lang w:eastAsia="en-US" w:bidi="ar-SA"/>
        </w:rPr>
      </w:pPr>
    </w:p>
    <w:p w:rsidR="00F32096" w:rsidRDefault="00F32096" w:rsidP="00BE1AFA">
      <w:pPr>
        <w:spacing w:line="240" w:lineRule="auto"/>
        <w:jc w:val="center"/>
        <w:rPr>
          <w:rFonts w:ascii="Times New Roman" w:hAnsi="Times New Roman" w:cs="Times New Roman"/>
          <w:b/>
          <w:color w:val="auto"/>
          <w:lang w:eastAsia="en-US" w:bidi="ar-SA"/>
        </w:rPr>
      </w:pPr>
    </w:p>
    <w:p w:rsidR="00440970" w:rsidRPr="00263828" w:rsidRDefault="00440970" w:rsidP="00BE1AFA">
      <w:pPr>
        <w:spacing w:line="240" w:lineRule="auto"/>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lastRenderedPageBreak/>
        <w:t>VII. ВІДПОВІДАЛЬНІСТЬ СТОРІН</w:t>
      </w:r>
    </w:p>
    <w:p w:rsidR="00440970" w:rsidRPr="00263828" w:rsidRDefault="00440970" w:rsidP="00BE1AFA">
      <w:pPr>
        <w:spacing w:line="240" w:lineRule="auto"/>
        <w:ind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2C72F0" w:rsidRDefault="00440970" w:rsidP="00BE1AFA">
      <w:pPr>
        <w:spacing w:line="240" w:lineRule="auto"/>
        <w:ind w:firstLine="284"/>
        <w:jc w:val="both"/>
        <w:rPr>
          <w:rFonts w:ascii="Times New Roman" w:hAnsi="Times New Roman" w:cs="Times New Roman"/>
          <w:color w:val="000000"/>
        </w:rPr>
      </w:pPr>
      <w:r w:rsidRPr="00263828">
        <w:rPr>
          <w:rFonts w:ascii="Times New Roman" w:hAnsi="Times New Roman" w:cs="Times New Roman"/>
          <w:color w:val="auto"/>
          <w:lang w:eastAsia="en-US" w:bidi="ar-SA"/>
        </w:rPr>
        <w:t xml:space="preserve">7.2. </w:t>
      </w:r>
      <w:r w:rsidR="002C72F0" w:rsidRPr="009E278C">
        <w:rPr>
          <w:rFonts w:ascii="Times New Roman" w:hAnsi="Times New Roman" w:cs="Times New Roman"/>
          <w:color w:val="000000"/>
        </w:rPr>
        <w:t xml:space="preserve">У разі невиконання або несвоєчасного виконання зобов'язань Постачальник сплачує </w:t>
      </w:r>
      <w:r w:rsidR="002C72F0">
        <w:rPr>
          <w:rFonts w:ascii="Times New Roman" w:hAnsi="Times New Roman" w:cs="Times New Roman"/>
          <w:color w:val="000000"/>
        </w:rPr>
        <w:t>Покупцю</w:t>
      </w:r>
      <w:r w:rsidR="002C72F0" w:rsidRPr="009E278C">
        <w:rPr>
          <w:rFonts w:ascii="Times New Roman" w:hAnsi="Times New Roman" w:cs="Times New Roman"/>
          <w:color w:val="000000"/>
        </w:rPr>
        <w:t xml:space="preserve"> штрафні санкції </w:t>
      </w:r>
      <w:r w:rsidR="002C72F0">
        <w:rPr>
          <w:rFonts w:ascii="Times New Roman" w:hAnsi="Times New Roman" w:cs="Times New Roman"/>
          <w:color w:val="000000"/>
        </w:rPr>
        <w:t>(</w:t>
      </w:r>
      <w:r w:rsidR="002C72F0" w:rsidRPr="009E278C">
        <w:rPr>
          <w:rFonts w:ascii="Times New Roman" w:hAnsi="Times New Roman" w:cs="Times New Roman"/>
          <w:color w:val="000000"/>
        </w:rPr>
        <w:t>пеню</w:t>
      </w:r>
      <w:r w:rsidR="002C72F0">
        <w:rPr>
          <w:rFonts w:ascii="Times New Roman" w:hAnsi="Times New Roman" w:cs="Times New Roman"/>
          <w:color w:val="000000"/>
        </w:rPr>
        <w:t>)</w:t>
      </w:r>
      <w:r w:rsidR="002C72F0" w:rsidRPr="009E278C">
        <w:rPr>
          <w:rFonts w:ascii="Times New Roman" w:hAnsi="Times New Roman" w:cs="Times New Roman"/>
          <w:color w:val="000000"/>
        </w:rPr>
        <w:t xml:space="preserve"> у розмірі 0,1% вартості товару, з якого допущено прострочення викон</w:t>
      </w:r>
      <w:r w:rsidR="002C72F0">
        <w:rPr>
          <w:rFonts w:ascii="Times New Roman" w:hAnsi="Times New Roman" w:cs="Times New Roman"/>
          <w:color w:val="000000"/>
        </w:rPr>
        <w:t xml:space="preserve">ання за кожен день </w:t>
      </w:r>
      <w:r w:rsidR="002C72F0" w:rsidRPr="006A13D8">
        <w:rPr>
          <w:rFonts w:ascii="Times New Roman" w:hAnsi="Times New Roman" w:cs="Times New Roman"/>
          <w:color w:val="000000"/>
        </w:rPr>
        <w:t>прострочення, а за прострочення понад 30 днів додатково стягується штраф у розмірі 7% вказаної вартості.</w:t>
      </w:r>
    </w:p>
    <w:p w:rsidR="00440970" w:rsidRPr="00263828" w:rsidRDefault="00440970" w:rsidP="00BE1AFA">
      <w:pPr>
        <w:spacing w:line="240" w:lineRule="auto"/>
        <w:ind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 xml:space="preserve">7.3. </w:t>
      </w:r>
      <w:r w:rsidR="002C72F0" w:rsidRPr="002C72F0">
        <w:rPr>
          <w:rFonts w:ascii="Times New Roman" w:hAnsi="Times New Roman" w:cs="Times New Roman"/>
          <w:color w:val="auto"/>
          <w:lang w:eastAsia="en-US" w:bidi="ar-SA"/>
        </w:rPr>
        <w:t>Покупець за наявності підозри щодо отримання від Постачальника партії товару з ознаками  неналежної якості має право з власної ініціативи передати вказаний товар до спеціалізованої організації на предмет його дослідження на якість.</w:t>
      </w:r>
    </w:p>
    <w:p w:rsidR="00440970" w:rsidRPr="00263828" w:rsidRDefault="00440970" w:rsidP="00BE1AFA">
      <w:pPr>
        <w:spacing w:line="240" w:lineRule="auto"/>
        <w:ind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 xml:space="preserve">7.4. </w:t>
      </w:r>
      <w:r w:rsidR="002C72F0" w:rsidRPr="00AA5E1F">
        <w:rPr>
          <w:rFonts w:ascii="Times New Roman" w:hAnsi="Times New Roman" w:cs="Times New Roman"/>
          <w:color w:val="000000"/>
        </w:rPr>
        <w:t xml:space="preserve">У випадку відпуску товару неналежної якості </w:t>
      </w:r>
      <w:r w:rsidR="00C80B3B">
        <w:rPr>
          <w:rFonts w:ascii="Times New Roman" w:hAnsi="Times New Roman" w:cs="Times New Roman"/>
          <w:color w:val="000000"/>
        </w:rPr>
        <w:t>та/або з термінами придатності, які не відповідають вимогам, зазначеним в п.2.5 Договору,</w:t>
      </w:r>
      <w:r w:rsidR="00C80B3B" w:rsidRPr="00AA5E1F">
        <w:rPr>
          <w:rFonts w:ascii="Times New Roman" w:hAnsi="Times New Roman" w:cs="Times New Roman"/>
          <w:color w:val="000000"/>
        </w:rPr>
        <w:t xml:space="preserve"> Постачальник здійснює заміну товару на товар належної якості</w:t>
      </w:r>
      <w:r w:rsidR="00C80B3B">
        <w:rPr>
          <w:rFonts w:ascii="Times New Roman" w:hAnsi="Times New Roman" w:cs="Times New Roman"/>
          <w:color w:val="000000"/>
        </w:rPr>
        <w:t xml:space="preserve"> з належними термінами придатності</w:t>
      </w:r>
      <w:r w:rsidR="00C80B3B" w:rsidRPr="00AA5E1F">
        <w:rPr>
          <w:rFonts w:ascii="Times New Roman" w:hAnsi="Times New Roman" w:cs="Times New Roman"/>
          <w:color w:val="000000"/>
        </w:rPr>
        <w:t xml:space="preserve"> </w:t>
      </w:r>
      <w:r w:rsidR="00C80B3B">
        <w:rPr>
          <w:rFonts w:ascii="Times New Roman" w:hAnsi="Times New Roman" w:cs="Times New Roman"/>
          <w:color w:val="000000"/>
        </w:rPr>
        <w:t>за свій рахунок</w:t>
      </w:r>
      <w:r w:rsidR="002C72F0">
        <w:rPr>
          <w:rFonts w:ascii="Times New Roman" w:hAnsi="Times New Roman" w:cs="Times New Roman"/>
          <w:color w:val="000000"/>
        </w:rPr>
        <w:t xml:space="preserve"> протягом 7-ми календарних днів після отримання повідомлення Покупця </w:t>
      </w:r>
      <w:r w:rsidR="002C72F0" w:rsidRPr="00AA5E1F">
        <w:rPr>
          <w:rFonts w:ascii="Times New Roman" w:hAnsi="Times New Roman" w:cs="Times New Roman"/>
          <w:color w:val="000000"/>
        </w:rPr>
        <w:t>і відшкодовує всі збитки понесені Покупцем.</w:t>
      </w:r>
    </w:p>
    <w:p w:rsidR="00440970" w:rsidRDefault="00440970" w:rsidP="00BE1AFA">
      <w:pPr>
        <w:spacing w:line="240" w:lineRule="auto"/>
        <w:ind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7.5. Сплата штрафних санкцій, або неустойки не звільняє Сторони від виконання договірних зобов’язань.</w:t>
      </w:r>
    </w:p>
    <w:p w:rsidR="002C72F0" w:rsidRDefault="002C72F0" w:rsidP="00BE1AFA">
      <w:pPr>
        <w:spacing w:line="240" w:lineRule="auto"/>
        <w:ind w:firstLine="426"/>
        <w:jc w:val="both"/>
        <w:rPr>
          <w:rFonts w:ascii="Times New Roman" w:hAnsi="Times New Roman" w:cs="Times New Roman"/>
          <w:b/>
          <w:color w:val="auto"/>
          <w:lang w:eastAsia="ru-RU" w:bidi="ar-SA"/>
        </w:rPr>
      </w:pPr>
    </w:p>
    <w:p w:rsidR="00440970" w:rsidRPr="00263828" w:rsidRDefault="00440970" w:rsidP="00BE1AFA">
      <w:pPr>
        <w:widowControl w:val="0"/>
        <w:autoSpaceDE w:val="0"/>
        <w:autoSpaceDN w:val="0"/>
        <w:adjustRightInd w:val="0"/>
        <w:spacing w:line="240" w:lineRule="auto"/>
        <w:ind w:firstLine="426"/>
        <w:jc w:val="center"/>
        <w:rPr>
          <w:rFonts w:ascii="Times New Roman" w:hAnsi="Times New Roman" w:cs="Times New Roman"/>
          <w:b/>
          <w:color w:val="auto"/>
          <w:lang w:eastAsia="ru-RU" w:bidi="ar-SA"/>
        </w:rPr>
      </w:pPr>
      <w:r w:rsidRPr="00263828">
        <w:rPr>
          <w:rFonts w:ascii="Times New Roman" w:hAnsi="Times New Roman" w:cs="Times New Roman"/>
          <w:b/>
          <w:color w:val="auto"/>
          <w:lang w:eastAsia="ru-RU" w:bidi="ar-SA"/>
        </w:rPr>
        <w:t>VIII. ОБСТАВИНИ НЕПЕРЕБОРНОЇ СИЛИ</w:t>
      </w:r>
    </w:p>
    <w:p w:rsidR="00440970" w:rsidRPr="007D367D" w:rsidRDefault="00440970" w:rsidP="00BE1AFA">
      <w:pPr>
        <w:widowControl w:val="0"/>
        <w:autoSpaceDE w:val="0"/>
        <w:autoSpaceDN w:val="0"/>
        <w:adjustRightInd w:val="0"/>
        <w:spacing w:line="240" w:lineRule="auto"/>
        <w:ind w:firstLine="284"/>
        <w:jc w:val="both"/>
        <w:rPr>
          <w:rFonts w:ascii="Times New Roman" w:hAnsi="Times New Roman" w:cs="Times New Roman"/>
          <w:color w:val="auto"/>
          <w:spacing w:val="-2"/>
          <w:lang w:eastAsia="ru-RU" w:bidi="ar-SA"/>
        </w:rPr>
      </w:pPr>
      <w:r w:rsidRPr="00263828">
        <w:rPr>
          <w:rFonts w:ascii="Times New Roman" w:hAnsi="Times New Roman" w:cs="Times New Roman"/>
          <w:color w:val="auto"/>
          <w:lang w:eastAsia="ru-RU" w:bidi="ar-SA"/>
        </w:rPr>
        <w:t xml:space="preserve">8.1. </w:t>
      </w:r>
      <w:r w:rsidRPr="007D367D">
        <w:rPr>
          <w:rFonts w:ascii="Times New Roman" w:hAnsi="Times New Roman" w:cs="Times New Roman"/>
          <w:color w:val="auto"/>
          <w:spacing w:val="-2"/>
          <w:lang w:eastAsia="ru-RU" w:bidi="ar-S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440970" w:rsidRPr="00C80B3B" w:rsidRDefault="00440970" w:rsidP="00BE1AFA">
      <w:pPr>
        <w:widowControl w:val="0"/>
        <w:autoSpaceDE w:val="0"/>
        <w:autoSpaceDN w:val="0"/>
        <w:adjustRightInd w:val="0"/>
        <w:spacing w:line="240" w:lineRule="auto"/>
        <w:ind w:firstLine="284"/>
        <w:jc w:val="both"/>
        <w:rPr>
          <w:rFonts w:ascii="Times New Roman" w:hAnsi="Times New Roman" w:cs="Times New Roman"/>
          <w:color w:val="auto"/>
          <w:spacing w:val="-2"/>
          <w:lang w:eastAsia="ru-RU" w:bidi="ar-SA"/>
        </w:rPr>
      </w:pPr>
      <w:r w:rsidRPr="00263828">
        <w:rPr>
          <w:rFonts w:ascii="Times New Roman" w:hAnsi="Times New Roman" w:cs="Times New Roman"/>
          <w:color w:val="auto"/>
          <w:lang w:eastAsia="ru-RU" w:bidi="ar-SA"/>
        </w:rPr>
        <w:t xml:space="preserve">8.2. </w:t>
      </w:r>
      <w:r w:rsidRPr="00C80B3B">
        <w:rPr>
          <w:rFonts w:ascii="Times New Roman" w:hAnsi="Times New Roman" w:cs="Times New Roman"/>
          <w:color w:val="auto"/>
          <w:spacing w:val="-2"/>
          <w:lang w:eastAsia="ru-RU" w:bidi="ar-SA"/>
        </w:rPr>
        <w:t>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440970" w:rsidRPr="00263828" w:rsidRDefault="00440970" w:rsidP="00BE1AFA">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440970" w:rsidRPr="00263828" w:rsidRDefault="00440970" w:rsidP="00BE1AFA">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 xml:space="preserve">8.4. </w:t>
      </w:r>
      <w:r w:rsidR="00297169" w:rsidRPr="00297169">
        <w:rPr>
          <w:rFonts w:ascii="Times New Roman" w:hAnsi="Times New Roman" w:cs="Times New Roman"/>
          <w:color w:val="auto"/>
          <w:lang w:eastAsia="ru-RU" w:bidi="ar-SA"/>
        </w:rPr>
        <w:t xml:space="preserve">Достатнім доказом дії </w:t>
      </w:r>
      <w:proofErr w:type="spellStart"/>
      <w:r w:rsidR="00297169" w:rsidRPr="00297169">
        <w:rPr>
          <w:rFonts w:ascii="Times New Roman" w:hAnsi="Times New Roman" w:cs="Times New Roman"/>
          <w:color w:val="auto"/>
          <w:lang w:eastAsia="ru-RU" w:bidi="ar-SA"/>
        </w:rPr>
        <w:t>фоpс-мажоpних</w:t>
      </w:r>
      <w:proofErr w:type="spellEnd"/>
      <w:r w:rsidR="00297169" w:rsidRPr="00297169">
        <w:rPr>
          <w:rFonts w:ascii="Times New Roman" w:hAnsi="Times New Roman" w:cs="Times New Roman"/>
          <w:color w:val="auto"/>
          <w:lang w:eastAsia="ru-RU" w:bidi="ar-S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440970" w:rsidRPr="00263828" w:rsidRDefault="00440970" w:rsidP="00BE1AFA">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40970" w:rsidRDefault="00440970" w:rsidP="00BE1AFA">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440970" w:rsidRDefault="00297169" w:rsidP="00BE1AFA">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Pr>
          <w:rFonts w:ascii="Times New Roman" w:hAnsi="Times New Roman" w:cs="Times New Roman"/>
          <w:color w:val="auto"/>
          <w:lang w:eastAsia="ru-RU" w:bidi="ar-SA"/>
        </w:rPr>
        <w:t xml:space="preserve">8.7. </w:t>
      </w:r>
      <w:r w:rsidRPr="00297169">
        <w:rPr>
          <w:rFonts w:ascii="Times New Roman" w:hAnsi="Times New Roman" w:cs="Times New Roman"/>
          <w:color w:val="auto"/>
          <w:lang w:eastAsia="ru-RU" w:bidi="ar-SA"/>
        </w:rPr>
        <w:t>Виникнення зазначених обставин не є підставою для відмови стороною від оплати за товар, поставлений до їхнього виникнення.</w:t>
      </w:r>
    </w:p>
    <w:p w:rsidR="00C80B3B" w:rsidRDefault="00C80B3B" w:rsidP="00BE1AFA">
      <w:pPr>
        <w:spacing w:line="240" w:lineRule="auto"/>
        <w:ind w:firstLine="426"/>
        <w:jc w:val="center"/>
        <w:rPr>
          <w:rFonts w:ascii="Times New Roman" w:hAnsi="Times New Roman" w:cs="Times New Roman"/>
          <w:b/>
          <w:color w:val="auto"/>
          <w:lang w:eastAsia="en-US" w:bidi="ar-SA"/>
        </w:rPr>
      </w:pPr>
    </w:p>
    <w:p w:rsidR="00440970" w:rsidRPr="00263828" w:rsidRDefault="00440970" w:rsidP="00BE1AFA">
      <w:pPr>
        <w:spacing w:line="240" w:lineRule="auto"/>
        <w:ind w:firstLine="426"/>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IX. ВИРІШЕННЯ СПОРІВ</w:t>
      </w:r>
    </w:p>
    <w:p w:rsidR="00440970" w:rsidRPr="00263828" w:rsidRDefault="00440970" w:rsidP="00BE1AFA">
      <w:pPr>
        <w:spacing w:line="240" w:lineRule="auto"/>
        <w:ind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9.1. У випадку виникнення спорів або розбіжностей Сторони зобов’язуються  вирішувати їх шляхом взаємних переговорів та консультацій.</w:t>
      </w:r>
    </w:p>
    <w:p w:rsidR="00440970" w:rsidRPr="00263828" w:rsidRDefault="00440970" w:rsidP="00BE1AFA">
      <w:pPr>
        <w:spacing w:line="240" w:lineRule="auto"/>
        <w:ind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 xml:space="preserve">9.2. У разі недосягнення Сторонами згоди спори вирішуються у судовому порядку відповідно до законодавства України. </w:t>
      </w:r>
    </w:p>
    <w:p w:rsidR="00440970" w:rsidRPr="00263828" w:rsidRDefault="00440970" w:rsidP="00BE1AFA">
      <w:pPr>
        <w:spacing w:line="240" w:lineRule="auto"/>
        <w:ind w:firstLine="426"/>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lastRenderedPageBreak/>
        <w:t>X. СТРОК ДІЇ ДОГОВОРУ</w:t>
      </w:r>
    </w:p>
    <w:p w:rsidR="00440970" w:rsidRPr="00263828" w:rsidRDefault="00440970" w:rsidP="00BE1AFA">
      <w:pPr>
        <w:spacing w:line="240" w:lineRule="auto"/>
        <w:ind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 xml:space="preserve">10.1. Цей Договір набирає чинності з моменту підписання та діє 31 грудня </w:t>
      </w:r>
      <w:r w:rsidR="00297169">
        <w:rPr>
          <w:rFonts w:ascii="Times New Roman" w:hAnsi="Times New Roman" w:cs="Times New Roman"/>
          <w:color w:val="auto"/>
          <w:lang w:eastAsia="en-US" w:bidi="ar-SA"/>
        </w:rPr>
        <w:t>202</w:t>
      </w:r>
      <w:r w:rsidR="00C80B3B">
        <w:rPr>
          <w:rFonts w:ascii="Times New Roman" w:hAnsi="Times New Roman" w:cs="Times New Roman"/>
          <w:color w:val="auto"/>
          <w:lang w:eastAsia="en-US" w:bidi="ar-SA"/>
        </w:rPr>
        <w:t>4</w:t>
      </w:r>
      <w:r w:rsidRPr="00263828">
        <w:rPr>
          <w:rFonts w:ascii="Times New Roman" w:hAnsi="Times New Roman" w:cs="Times New Roman"/>
          <w:color w:val="auto"/>
          <w:lang w:eastAsia="en-US" w:bidi="ar-SA"/>
        </w:rPr>
        <w:t xml:space="preserve"> року,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rsidR="00F45FB1" w:rsidRPr="00A15DAF" w:rsidRDefault="00440970" w:rsidP="00BE1AFA">
      <w:pPr>
        <w:spacing w:line="240" w:lineRule="auto"/>
        <w:ind w:firstLine="284"/>
        <w:jc w:val="both"/>
        <w:rPr>
          <w:rFonts w:ascii="Times New Roman" w:hAnsi="Times New Roman" w:cs="Times New Roman"/>
          <w:color w:val="auto"/>
          <w:lang w:val="ru-RU" w:eastAsia="en-US" w:bidi="ar-SA"/>
        </w:rPr>
      </w:pPr>
      <w:r w:rsidRPr="00263828">
        <w:rPr>
          <w:rFonts w:ascii="Times New Roman" w:hAnsi="Times New Roman" w:cs="Times New Roman"/>
          <w:color w:val="auto"/>
          <w:lang w:eastAsia="en-US" w:bidi="ar-SA"/>
        </w:rPr>
        <w:t>10.2. Цей Договір складено українською мовою у двох автентичних примірниках, які мають о</w:t>
      </w:r>
      <w:r w:rsidRPr="00A15DAF">
        <w:rPr>
          <w:rFonts w:ascii="Times New Roman" w:hAnsi="Times New Roman" w:cs="Times New Roman"/>
          <w:color w:val="auto"/>
          <w:lang w:eastAsia="en-US" w:bidi="ar-SA"/>
        </w:rPr>
        <w:t>днакову юридичну силу по одному примірнику для кожної із Сторін.</w:t>
      </w:r>
    </w:p>
    <w:p w:rsidR="00F45FB1" w:rsidRPr="00A15DAF" w:rsidRDefault="00F45FB1" w:rsidP="00BE1AFA">
      <w:pPr>
        <w:spacing w:line="240" w:lineRule="auto"/>
        <w:ind w:firstLine="284"/>
        <w:jc w:val="both"/>
        <w:rPr>
          <w:rFonts w:ascii="Times New Roman" w:hAnsi="Times New Roman" w:cs="Times New Roman"/>
          <w:color w:val="auto"/>
          <w:lang w:val="ru-RU" w:eastAsia="en-US" w:bidi="ar-SA"/>
        </w:rPr>
      </w:pPr>
      <w:r w:rsidRPr="00A15DAF">
        <w:rPr>
          <w:rFonts w:ascii="Times New Roman" w:hAnsi="Times New Roman" w:cs="Times New Roman"/>
          <w:color w:val="auto"/>
          <w:lang w:val="ru-RU" w:eastAsia="en-US" w:bidi="ar-SA"/>
        </w:rPr>
        <w:t xml:space="preserve">10.3. </w:t>
      </w:r>
      <w:proofErr w:type="spellStart"/>
      <w:r w:rsidRPr="00A15DAF">
        <w:rPr>
          <w:rFonts w:ascii="Times New Roman" w:hAnsi="Times New Roman" w:cs="Times New Roman"/>
          <w:color w:val="auto"/>
          <w:lang w:val="ru-RU" w:eastAsia="en-US" w:bidi="ar-SA"/>
        </w:rPr>
        <w:t>Дія</w:t>
      </w:r>
      <w:proofErr w:type="spellEnd"/>
      <w:r w:rsidRPr="00A15DAF">
        <w:rPr>
          <w:rFonts w:ascii="Times New Roman" w:hAnsi="Times New Roman" w:cs="Times New Roman"/>
          <w:color w:val="auto"/>
          <w:lang w:val="ru-RU" w:eastAsia="en-US" w:bidi="ar-SA"/>
        </w:rPr>
        <w:t xml:space="preserve"> договору про </w:t>
      </w:r>
      <w:proofErr w:type="spellStart"/>
      <w:r w:rsidRPr="00A15DAF">
        <w:rPr>
          <w:rFonts w:ascii="Times New Roman" w:hAnsi="Times New Roman" w:cs="Times New Roman"/>
          <w:color w:val="auto"/>
          <w:lang w:val="ru-RU" w:eastAsia="en-US" w:bidi="ar-SA"/>
        </w:rPr>
        <w:t>закупівлю</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може</w:t>
      </w:r>
      <w:proofErr w:type="spellEnd"/>
      <w:r w:rsidRPr="00A15DAF">
        <w:rPr>
          <w:rFonts w:ascii="Times New Roman" w:hAnsi="Times New Roman" w:cs="Times New Roman"/>
          <w:color w:val="auto"/>
          <w:lang w:val="ru-RU" w:eastAsia="en-US" w:bidi="ar-SA"/>
        </w:rPr>
        <w:t xml:space="preserve"> бути </w:t>
      </w:r>
      <w:proofErr w:type="spellStart"/>
      <w:r w:rsidRPr="00A15DAF">
        <w:rPr>
          <w:rFonts w:ascii="Times New Roman" w:hAnsi="Times New Roman" w:cs="Times New Roman"/>
          <w:color w:val="auto"/>
          <w:lang w:val="ru-RU" w:eastAsia="en-US" w:bidi="ar-SA"/>
        </w:rPr>
        <w:t>продовжена</w:t>
      </w:r>
      <w:proofErr w:type="spellEnd"/>
      <w:r w:rsidRPr="00A15DAF">
        <w:rPr>
          <w:rFonts w:ascii="Times New Roman" w:hAnsi="Times New Roman" w:cs="Times New Roman"/>
          <w:color w:val="auto"/>
          <w:lang w:val="ru-RU" w:eastAsia="en-US" w:bidi="ar-SA"/>
        </w:rPr>
        <w:t xml:space="preserve"> на строк, </w:t>
      </w:r>
      <w:proofErr w:type="spellStart"/>
      <w:r w:rsidRPr="00A15DAF">
        <w:rPr>
          <w:rFonts w:ascii="Times New Roman" w:hAnsi="Times New Roman" w:cs="Times New Roman"/>
          <w:color w:val="auto"/>
          <w:lang w:val="ru-RU" w:eastAsia="en-US" w:bidi="ar-SA"/>
        </w:rPr>
        <w:t>достатній</w:t>
      </w:r>
      <w:proofErr w:type="spellEnd"/>
      <w:r w:rsidRPr="00A15DAF">
        <w:rPr>
          <w:rFonts w:ascii="Times New Roman" w:hAnsi="Times New Roman" w:cs="Times New Roman"/>
          <w:color w:val="auto"/>
          <w:lang w:val="ru-RU" w:eastAsia="en-US" w:bidi="ar-SA"/>
        </w:rPr>
        <w:t xml:space="preserve"> для </w:t>
      </w:r>
      <w:proofErr w:type="spellStart"/>
      <w:r w:rsidRPr="00A15DAF">
        <w:rPr>
          <w:rFonts w:ascii="Times New Roman" w:hAnsi="Times New Roman" w:cs="Times New Roman"/>
          <w:color w:val="auto"/>
          <w:lang w:val="ru-RU" w:eastAsia="en-US" w:bidi="ar-SA"/>
        </w:rPr>
        <w:t>проведення</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процедури</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закупі</w:t>
      </w:r>
      <w:proofErr w:type="gramStart"/>
      <w:r w:rsidRPr="00A15DAF">
        <w:rPr>
          <w:rFonts w:ascii="Times New Roman" w:hAnsi="Times New Roman" w:cs="Times New Roman"/>
          <w:color w:val="auto"/>
          <w:lang w:val="ru-RU" w:eastAsia="en-US" w:bidi="ar-SA"/>
        </w:rPr>
        <w:t>вл</w:t>
      </w:r>
      <w:proofErr w:type="gramEnd"/>
      <w:r w:rsidRPr="00A15DAF">
        <w:rPr>
          <w:rFonts w:ascii="Times New Roman" w:hAnsi="Times New Roman" w:cs="Times New Roman"/>
          <w:color w:val="auto"/>
          <w:lang w:val="ru-RU" w:eastAsia="en-US" w:bidi="ar-SA"/>
        </w:rPr>
        <w:t>і</w:t>
      </w:r>
      <w:proofErr w:type="spellEnd"/>
      <w:r w:rsidRPr="00A15DAF">
        <w:rPr>
          <w:rFonts w:ascii="Times New Roman" w:hAnsi="Times New Roman" w:cs="Times New Roman"/>
          <w:color w:val="auto"/>
          <w:lang w:val="ru-RU" w:eastAsia="en-US" w:bidi="ar-SA"/>
        </w:rPr>
        <w:t>/</w:t>
      </w:r>
      <w:proofErr w:type="spellStart"/>
      <w:r w:rsidRPr="00A15DAF">
        <w:rPr>
          <w:rFonts w:ascii="Times New Roman" w:hAnsi="Times New Roman" w:cs="Times New Roman"/>
          <w:color w:val="auto"/>
          <w:lang w:val="ru-RU" w:eastAsia="en-US" w:bidi="ar-SA"/>
        </w:rPr>
        <w:t>спрощеної</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закупівлі</w:t>
      </w:r>
      <w:proofErr w:type="spellEnd"/>
      <w:r w:rsidRPr="00A15DAF">
        <w:rPr>
          <w:rFonts w:ascii="Times New Roman" w:hAnsi="Times New Roman" w:cs="Times New Roman"/>
          <w:color w:val="auto"/>
          <w:lang w:val="ru-RU" w:eastAsia="en-US" w:bidi="ar-SA"/>
        </w:rPr>
        <w:t xml:space="preserve"> на початку </w:t>
      </w:r>
      <w:proofErr w:type="spellStart"/>
      <w:r w:rsidRPr="00A15DAF">
        <w:rPr>
          <w:rFonts w:ascii="Times New Roman" w:hAnsi="Times New Roman" w:cs="Times New Roman"/>
          <w:color w:val="auto"/>
          <w:lang w:val="ru-RU" w:eastAsia="en-US" w:bidi="ar-SA"/>
        </w:rPr>
        <w:t>наступного</w:t>
      </w:r>
      <w:proofErr w:type="spellEnd"/>
      <w:r w:rsidRPr="00A15DAF">
        <w:rPr>
          <w:rFonts w:ascii="Times New Roman" w:hAnsi="Times New Roman" w:cs="Times New Roman"/>
          <w:color w:val="auto"/>
          <w:lang w:val="ru-RU" w:eastAsia="en-US" w:bidi="ar-SA"/>
        </w:rPr>
        <w:t xml:space="preserve"> року в </w:t>
      </w:r>
      <w:proofErr w:type="spellStart"/>
      <w:r w:rsidRPr="00A15DAF">
        <w:rPr>
          <w:rFonts w:ascii="Times New Roman" w:hAnsi="Times New Roman" w:cs="Times New Roman"/>
          <w:color w:val="auto"/>
          <w:lang w:val="ru-RU" w:eastAsia="en-US" w:bidi="ar-SA"/>
        </w:rPr>
        <w:t>обсязі</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що</w:t>
      </w:r>
      <w:proofErr w:type="spellEnd"/>
      <w:r w:rsidRPr="00A15DAF">
        <w:rPr>
          <w:rFonts w:ascii="Times New Roman" w:hAnsi="Times New Roman" w:cs="Times New Roman"/>
          <w:color w:val="auto"/>
          <w:lang w:val="ru-RU" w:eastAsia="en-US" w:bidi="ar-SA"/>
        </w:rPr>
        <w:t xml:space="preserve"> не </w:t>
      </w:r>
      <w:proofErr w:type="spellStart"/>
      <w:r w:rsidRPr="00A15DAF">
        <w:rPr>
          <w:rFonts w:ascii="Times New Roman" w:hAnsi="Times New Roman" w:cs="Times New Roman"/>
          <w:color w:val="auto"/>
          <w:lang w:val="ru-RU" w:eastAsia="en-US" w:bidi="ar-SA"/>
        </w:rPr>
        <w:t>перевищує</w:t>
      </w:r>
      <w:proofErr w:type="spellEnd"/>
      <w:r w:rsidRPr="00A15DAF">
        <w:rPr>
          <w:rFonts w:ascii="Times New Roman" w:hAnsi="Times New Roman" w:cs="Times New Roman"/>
          <w:color w:val="auto"/>
          <w:lang w:val="ru-RU" w:eastAsia="en-US" w:bidi="ar-SA"/>
        </w:rPr>
        <w:t xml:space="preserve"> 20 </w:t>
      </w:r>
      <w:proofErr w:type="spellStart"/>
      <w:r w:rsidRPr="00A15DAF">
        <w:rPr>
          <w:rFonts w:ascii="Times New Roman" w:hAnsi="Times New Roman" w:cs="Times New Roman"/>
          <w:color w:val="auto"/>
          <w:lang w:val="ru-RU" w:eastAsia="en-US" w:bidi="ar-SA"/>
        </w:rPr>
        <w:t>відсотків</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суми</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визначеної</w:t>
      </w:r>
      <w:proofErr w:type="spellEnd"/>
      <w:r w:rsidRPr="00A15DAF">
        <w:rPr>
          <w:rFonts w:ascii="Times New Roman" w:hAnsi="Times New Roman" w:cs="Times New Roman"/>
          <w:color w:val="auto"/>
          <w:lang w:val="ru-RU" w:eastAsia="en-US" w:bidi="ar-SA"/>
        </w:rPr>
        <w:t xml:space="preserve"> в </w:t>
      </w:r>
      <w:proofErr w:type="spellStart"/>
      <w:r w:rsidRPr="00A15DAF">
        <w:rPr>
          <w:rFonts w:ascii="Times New Roman" w:hAnsi="Times New Roman" w:cs="Times New Roman"/>
          <w:color w:val="auto"/>
          <w:lang w:val="ru-RU" w:eastAsia="en-US" w:bidi="ar-SA"/>
        </w:rPr>
        <w:t>початковому</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договорі</w:t>
      </w:r>
      <w:proofErr w:type="spellEnd"/>
      <w:r w:rsidRPr="00A15DAF">
        <w:rPr>
          <w:rFonts w:ascii="Times New Roman" w:hAnsi="Times New Roman" w:cs="Times New Roman"/>
          <w:color w:val="auto"/>
          <w:lang w:val="ru-RU" w:eastAsia="en-US" w:bidi="ar-SA"/>
        </w:rPr>
        <w:t xml:space="preserve"> про </w:t>
      </w:r>
      <w:proofErr w:type="spellStart"/>
      <w:r w:rsidRPr="00A15DAF">
        <w:rPr>
          <w:rFonts w:ascii="Times New Roman" w:hAnsi="Times New Roman" w:cs="Times New Roman"/>
          <w:color w:val="auto"/>
          <w:lang w:val="ru-RU" w:eastAsia="en-US" w:bidi="ar-SA"/>
        </w:rPr>
        <w:t>закупівлю</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укладеному</w:t>
      </w:r>
      <w:proofErr w:type="spellEnd"/>
      <w:r w:rsidRPr="00A15DAF">
        <w:rPr>
          <w:rFonts w:ascii="Times New Roman" w:hAnsi="Times New Roman" w:cs="Times New Roman"/>
          <w:color w:val="auto"/>
          <w:lang w:val="ru-RU" w:eastAsia="en-US" w:bidi="ar-SA"/>
        </w:rPr>
        <w:t xml:space="preserve"> в </w:t>
      </w:r>
      <w:proofErr w:type="spellStart"/>
      <w:r w:rsidRPr="00A15DAF">
        <w:rPr>
          <w:rFonts w:ascii="Times New Roman" w:hAnsi="Times New Roman" w:cs="Times New Roman"/>
          <w:color w:val="auto"/>
          <w:lang w:val="ru-RU" w:eastAsia="en-US" w:bidi="ar-SA"/>
        </w:rPr>
        <w:t>попередньому</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році</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якщо</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видатки</w:t>
      </w:r>
      <w:proofErr w:type="spellEnd"/>
      <w:r w:rsidRPr="00A15DAF">
        <w:rPr>
          <w:rFonts w:ascii="Times New Roman" w:hAnsi="Times New Roman" w:cs="Times New Roman"/>
          <w:color w:val="auto"/>
          <w:lang w:val="ru-RU" w:eastAsia="en-US" w:bidi="ar-SA"/>
        </w:rPr>
        <w:t xml:space="preserve"> на </w:t>
      </w:r>
      <w:proofErr w:type="spellStart"/>
      <w:r w:rsidRPr="00A15DAF">
        <w:rPr>
          <w:rFonts w:ascii="Times New Roman" w:hAnsi="Times New Roman" w:cs="Times New Roman"/>
          <w:color w:val="auto"/>
          <w:lang w:val="ru-RU" w:eastAsia="en-US" w:bidi="ar-SA"/>
        </w:rPr>
        <w:t>досягнення</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цієї</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цілі</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затверджено</w:t>
      </w:r>
      <w:proofErr w:type="spellEnd"/>
      <w:r w:rsidRPr="00A15DAF">
        <w:rPr>
          <w:rFonts w:ascii="Times New Roman" w:hAnsi="Times New Roman" w:cs="Times New Roman"/>
          <w:color w:val="auto"/>
          <w:lang w:val="ru-RU" w:eastAsia="en-US" w:bidi="ar-SA"/>
        </w:rPr>
        <w:t xml:space="preserve"> в </w:t>
      </w:r>
      <w:proofErr w:type="spellStart"/>
      <w:r w:rsidRPr="00A15DAF">
        <w:rPr>
          <w:rFonts w:ascii="Times New Roman" w:hAnsi="Times New Roman" w:cs="Times New Roman"/>
          <w:color w:val="auto"/>
          <w:lang w:val="ru-RU" w:eastAsia="en-US" w:bidi="ar-SA"/>
        </w:rPr>
        <w:t>установленому</w:t>
      </w:r>
      <w:proofErr w:type="spellEnd"/>
      <w:r w:rsidRPr="00A15DAF">
        <w:rPr>
          <w:rFonts w:ascii="Times New Roman" w:hAnsi="Times New Roman" w:cs="Times New Roman"/>
          <w:color w:val="auto"/>
          <w:lang w:val="ru-RU" w:eastAsia="en-US" w:bidi="ar-SA"/>
        </w:rPr>
        <w:t xml:space="preserve"> порядку.</w:t>
      </w:r>
    </w:p>
    <w:p w:rsidR="00440970" w:rsidRPr="00A15DAF" w:rsidRDefault="00440970" w:rsidP="00BE1AFA">
      <w:pPr>
        <w:spacing w:line="240" w:lineRule="auto"/>
        <w:jc w:val="center"/>
        <w:rPr>
          <w:rFonts w:ascii="Times New Roman" w:hAnsi="Times New Roman" w:cs="Times New Roman"/>
          <w:b/>
          <w:color w:val="auto"/>
          <w:lang w:eastAsia="en-US" w:bidi="ar-SA"/>
        </w:rPr>
      </w:pPr>
    </w:p>
    <w:p w:rsidR="00440970" w:rsidRPr="00A15DAF" w:rsidRDefault="00440970" w:rsidP="00BE1AFA">
      <w:pPr>
        <w:spacing w:line="240" w:lineRule="auto"/>
        <w:jc w:val="center"/>
        <w:rPr>
          <w:rFonts w:ascii="Times New Roman" w:hAnsi="Times New Roman" w:cs="Times New Roman"/>
          <w:b/>
          <w:color w:val="auto"/>
          <w:lang w:eastAsia="en-US" w:bidi="ar-SA"/>
        </w:rPr>
      </w:pPr>
      <w:r w:rsidRPr="00A15DAF">
        <w:rPr>
          <w:rFonts w:ascii="Times New Roman" w:hAnsi="Times New Roman" w:cs="Times New Roman"/>
          <w:b/>
          <w:color w:val="auto"/>
          <w:lang w:eastAsia="en-US" w:bidi="ar-SA"/>
        </w:rPr>
        <w:t>ХІ. ІНШІ УМОВИ</w:t>
      </w:r>
    </w:p>
    <w:p w:rsidR="00440970" w:rsidRPr="00A15DAF" w:rsidRDefault="00440970" w:rsidP="00BE1AFA">
      <w:pPr>
        <w:spacing w:line="240" w:lineRule="auto"/>
        <w:ind w:firstLine="426"/>
        <w:jc w:val="both"/>
        <w:rPr>
          <w:rFonts w:ascii="Times New Roman" w:hAnsi="Times New Roman" w:cs="Times New Roman"/>
          <w:color w:val="auto"/>
          <w:lang w:eastAsia="en-US" w:bidi="ar-SA"/>
        </w:rPr>
      </w:pPr>
      <w:r w:rsidRPr="00A15DAF">
        <w:rPr>
          <w:rFonts w:ascii="Times New Roman" w:hAnsi="Times New Roman" w:cs="Times New Roman"/>
          <w:color w:val="auto"/>
          <w:lang w:eastAsia="en-US" w:bidi="ar-SA"/>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440970" w:rsidRPr="00A15DAF" w:rsidRDefault="00440970" w:rsidP="00BE1AFA">
      <w:pPr>
        <w:spacing w:line="240" w:lineRule="auto"/>
        <w:ind w:firstLine="426"/>
        <w:jc w:val="both"/>
        <w:rPr>
          <w:rFonts w:ascii="Times New Roman" w:hAnsi="Times New Roman" w:cs="Times New Roman"/>
        </w:rPr>
      </w:pPr>
      <w:r w:rsidRPr="00A15DAF">
        <w:rPr>
          <w:rFonts w:ascii="Times New Roman" w:hAnsi="Times New Roman" w:cs="Times New Roman"/>
          <w:color w:val="auto"/>
          <w:lang w:eastAsia="en-US" w:bidi="ar-SA"/>
        </w:rPr>
        <w:t xml:space="preserve">11.2. </w:t>
      </w:r>
      <w:r w:rsidRPr="00A15DAF">
        <w:rPr>
          <w:rFonts w:ascii="Times New Roman" w:hAnsi="Times New Roman" w:cs="Times New Roman"/>
          <w:color w:val="auto"/>
          <w:spacing w:val="-2"/>
          <w:lang w:eastAsia="en-US" w:bidi="ar-SA"/>
        </w:rPr>
        <w:t>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 Порядок внесення змін умов договору:</w:t>
      </w:r>
    </w:p>
    <w:p w:rsidR="00440970" w:rsidRPr="00A15DAF" w:rsidRDefault="00440970" w:rsidP="00BE1AFA">
      <w:pPr>
        <w:tabs>
          <w:tab w:val="left" w:pos="1134"/>
        </w:tabs>
        <w:spacing w:line="240" w:lineRule="auto"/>
        <w:ind w:firstLine="425"/>
        <w:jc w:val="both"/>
        <w:rPr>
          <w:rFonts w:ascii="Times New Roman" w:hAnsi="Times New Roman" w:cs="Times New Roman"/>
        </w:rPr>
      </w:pPr>
      <w:r w:rsidRPr="00A15DAF">
        <w:rPr>
          <w:rFonts w:ascii="Times New Roman" w:hAnsi="Times New Roman" w:cs="Times New Roman"/>
        </w:rPr>
        <w:t>11.2.1.</w:t>
      </w:r>
      <w:r w:rsidRPr="00A15DAF">
        <w:rPr>
          <w:rFonts w:ascii="Times New Roman" w:hAnsi="Times New Roman" w:cs="Times New Roman"/>
        </w:rPr>
        <w:tab/>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Pr="00A15DAF">
        <w:rPr>
          <w:rFonts w:ascii="Times New Roman" w:hAnsi="Times New Roman" w:cs="Times New Roman"/>
          <w:u w:val="single"/>
        </w:rPr>
        <w:t>k_tl@ukr.net</w:t>
      </w:r>
      <w:r w:rsidRPr="00A15DAF">
        <w:rPr>
          <w:rFonts w:ascii="Times New Roman" w:hAnsi="Times New Roman" w:cs="Times New Roman"/>
        </w:rPr>
        <w:t xml:space="preserve"> або постачальника: ____________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440970" w:rsidRPr="00A15DAF" w:rsidRDefault="00440970" w:rsidP="00BE1AFA">
      <w:pPr>
        <w:tabs>
          <w:tab w:val="left" w:pos="1134"/>
        </w:tabs>
        <w:spacing w:line="240" w:lineRule="auto"/>
        <w:ind w:firstLine="425"/>
        <w:jc w:val="both"/>
        <w:rPr>
          <w:rFonts w:ascii="Times New Roman" w:hAnsi="Times New Roman" w:cs="Times New Roman"/>
        </w:rPr>
      </w:pPr>
      <w:r w:rsidRPr="00A15DAF">
        <w:rPr>
          <w:rFonts w:ascii="Times New Roman" w:hAnsi="Times New Roman" w:cs="Times New Roman"/>
        </w:rPr>
        <w:t>11.2.2.</w:t>
      </w:r>
      <w:r w:rsidRPr="00A15DAF">
        <w:rPr>
          <w:rFonts w:ascii="Times New Roman" w:hAnsi="Times New Roman" w:cs="Times New Roman"/>
        </w:rPr>
        <w:tab/>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11.2.1 Договору або дата отримання визначена у повідомлені про отримання.</w:t>
      </w:r>
    </w:p>
    <w:p w:rsidR="00440970" w:rsidRPr="00A15DAF" w:rsidRDefault="00440970" w:rsidP="00BE1AFA">
      <w:pPr>
        <w:tabs>
          <w:tab w:val="left" w:pos="1134"/>
        </w:tabs>
        <w:spacing w:line="240" w:lineRule="auto"/>
        <w:ind w:firstLine="426"/>
        <w:jc w:val="both"/>
        <w:rPr>
          <w:rFonts w:ascii="Times New Roman" w:hAnsi="Times New Roman" w:cs="Times New Roman"/>
          <w:color w:val="auto"/>
          <w:lang w:eastAsia="en-US" w:bidi="ar-SA"/>
        </w:rPr>
      </w:pPr>
      <w:r w:rsidRPr="00A15DAF">
        <w:rPr>
          <w:rFonts w:ascii="Times New Roman" w:hAnsi="Times New Roman" w:cs="Times New Roman"/>
          <w:color w:val="auto"/>
          <w:lang w:eastAsia="en-US" w:bidi="ar-SA"/>
        </w:rPr>
        <w:t>11.2.3.</w:t>
      </w:r>
      <w:r w:rsidRPr="00A15DAF">
        <w:rPr>
          <w:rFonts w:ascii="Times New Roman" w:hAnsi="Times New Roman" w:cs="Times New Roman"/>
          <w:color w:val="auto"/>
          <w:lang w:eastAsia="en-US" w:bidi="ar-SA"/>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440970" w:rsidRPr="00A15DAF" w:rsidRDefault="00440970" w:rsidP="00BE1AFA">
      <w:pPr>
        <w:tabs>
          <w:tab w:val="left" w:pos="1134"/>
        </w:tabs>
        <w:spacing w:line="240" w:lineRule="auto"/>
        <w:ind w:firstLine="426"/>
        <w:jc w:val="both"/>
        <w:rPr>
          <w:rFonts w:ascii="Times New Roman" w:hAnsi="Times New Roman" w:cs="Times New Roman"/>
          <w:color w:val="auto"/>
          <w:spacing w:val="-2"/>
          <w:lang w:eastAsia="en-US" w:bidi="ar-SA"/>
        </w:rPr>
      </w:pPr>
      <w:r w:rsidRPr="00A15DAF">
        <w:rPr>
          <w:rFonts w:ascii="Times New Roman" w:hAnsi="Times New Roman" w:cs="Times New Roman"/>
          <w:color w:val="auto"/>
          <w:lang w:eastAsia="en-US" w:bidi="ar-SA"/>
        </w:rPr>
        <w:t>11.2.4.</w:t>
      </w:r>
      <w:r w:rsidRPr="00A15DAF">
        <w:rPr>
          <w:rFonts w:ascii="Times New Roman" w:hAnsi="Times New Roman" w:cs="Times New Roman"/>
          <w:color w:val="auto"/>
          <w:lang w:eastAsia="en-US" w:bidi="ar-S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40970" w:rsidRPr="004A75B1" w:rsidRDefault="00440970" w:rsidP="00BE1AFA">
      <w:pPr>
        <w:tabs>
          <w:tab w:val="left" w:pos="993"/>
        </w:tabs>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auto"/>
          <w:lang w:eastAsia="en-US" w:bidi="ar-SA"/>
        </w:rPr>
        <w:t>11.3.</w:t>
      </w:r>
      <w:r w:rsidRPr="004A75B1">
        <w:rPr>
          <w:rFonts w:ascii="Times New Roman" w:hAnsi="Times New Roman" w:cs="Times New Roman"/>
          <w:color w:val="auto"/>
          <w:lang w:eastAsia="en-US" w:bidi="ar-SA"/>
        </w:rPr>
        <w:tab/>
        <w:t xml:space="preserve">Істотні умови даного Договору не можуть змінюватись </w:t>
      </w:r>
      <w:r w:rsidRPr="004A75B1">
        <w:rPr>
          <w:rFonts w:ascii="Times New Roman" w:hAnsi="Times New Roman" w:cs="Times New Roman"/>
          <w:color w:val="000000"/>
          <w:shd w:val="clear" w:color="auto" w:fill="FFFFFF"/>
          <w:lang w:eastAsia="en-US" w:bidi="ar-SA"/>
        </w:rPr>
        <w:t>після його підписання до виконання зобов’язань сторонами в повному обсязі, крім випадків</w:t>
      </w:r>
      <w:r w:rsidRPr="004A75B1">
        <w:rPr>
          <w:rFonts w:ascii="Times New Roman" w:hAnsi="Times New Roman" w:cs="Times New Roman"/>
          <w:color w:val="auto"/>
          <w:lang w:eastAsia="en-US" w:bidi="ar-SA"/>
        </w:rPr>
        <w:t xml:space="preserve"> </w:t>
      </w:r>
      <w:r w:rsidRPr="004A75B1">
        <w:rPr>
          <w:rFonts w:ascii="Times New Roman" w:hAnsi="Times New Roman" w:cs="Times New Roman"/>
          <w:color w:val="000000"/>
          <w:shd w:val="clear" w:color="auto" w:fill="FFFFFF"/>
          <w:lang w:eastAsia="en-US" w:bidi="ar-SA"/>
        </w:rPr>
        <w:t>визначених пунктом 19 Особливостей</w:t>
      </w:r>
      <w:r w:rsidR="008568EF" w:rsidRPr="004A75B1">
        <w:rPr>
          <w:rFonts w:ascii="Times New Roman" w:hAnsi="Times New Roman" w:cs="Times New Roman"/>
          <w:color w:val="000000"/>
          <w:shd w:val="clear" w:color="auto" w:fill="FFFFFF"/>
          <w:lang w:eastAsia="en-US" w:bidi="ar-SA"/>
        </w:rPr>
        <w:t>, а саме</w:t>
      </w:r>
      <w:r w:rsidRPr="004A75B1">
        <w:rPr>
          <w:rFonts w:ascii="Times New Roman" w:hAnsi="Times New Roman" w:cs="Times New Roman"/>
          <w:color w:val="000000"/>
          <w:shd w:val="clear" w:color="auto" w:fill="FFFFFF"/>
          <w:lang w:eastAsia="en-US" w:bidi="ar-SA"/>
        </w:rPr>
        <w:t>:</w:t>
      </w:r>
    </w:p>
    <w:p w:rsidR="00440970" w:rsidRPr="004A75B1" w:rsidRDefault="00440970" w:rsidP="00BE1AFA">
      <w:pPr>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000000"/>
          <w:shd w:val="clear" w:color="auto" w:fill="FFFFFF"/>
          <w:lang w:eastAsia="en-US" w:bidi="ar-SA"/>
        </w:rPr>
        <w:t>11.3.1. Зменшення обсягів закупівлі, зокрема з урахуванням фактичного обсягу видатків замовника.</w:t>
      </w:r>
    </w:p>
    <w:p w:rsidR="00440970" w:rsidRPr="004A75B1" w:rsidRDefault="00440970" w:rsidP="00BE1AFA">
      <w:pPr>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000000"/>
          <w:shd w:val="clear" w:color="auto" w:fill="FFFFFF"/>
          <w:lang w:eastAsia="en-US" w:bidi="ar-SA"/>
        </w:rPr>
        <w:t>11.3.2.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40970" w:rsidRPr="004A75B1" w:rsidRDefault="00440970" w:rsidP="00BE1AFA">
      <w:pPr>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000000"/>
          <w:shd w:val="clear" w:color="auto" w:fill="FFFFFF"/>
          <w:lang w:eastAsia="en-US" w:bidi="ar-SA"/>
        </w:rPr>
        <w:t>11.3.3. Покращення якості предмета закупівлі за умови, що таке покращення не призведе до збільшення суми, визначеної в договорі про закупівлю.</w:t>
      </w:r>
    </w:p>
    <w:p w:rsidR="00440970" w:rsidRPr="004A75B1" w:rsidRDefault="00440970" w:rsidP="00BE1AFA">
      <w:pPr>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000000"/>
          <w:shd w:val="clear" w:color="auto" w:fill="FFFFFF"/>
          <w:lang w:eastAsia="en-US" w:bidi="ar-SA"/>
        </w:rPr>
        <w:t xml:space="preserve">11.3.4.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4A75B1">
        <w:rPr>
          <w:rFonts w:ascii="Times New Roman" w:hAnsi="Times New Roman" w:cs="Times New Roman"/>
          <w:color w:val="000000"/>
          <w:shd w:val="clear" w:color="auto" w:fill="FFFFFF"/>
          <w:lang w:eastAsia="en-US" w:bidi="ar-S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40970" w:rsidRPr="004A75B1" w:rsidRDefault="00440970" w:rsidP="00BE1AFA">
      <w:pPr>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000000"/>
          <w:shd w:val="clear" w:color="auto" w:fill="FFFFFF"/>
          <w:lang w:eastAsia="en-US" w:bidi="ar-SA"/>
        </w:rPr>
        <w:t>11.3.5. Погодження зміни ціни в договорі про закупівлю в бік зменшення (без зміни кількості (обсягу) та якості товарів, робіт і послуг).</w:t>
      </w:r>
    </w:p>
    <w:p w:rsidR="00440970" w:rsidRPr="004A75B1" w:rsidRDefault="00440970" w:rsidP="00BE1AFA">
      <w:pPr>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000000"/>
          <w:shd w:val="clear" w:color="auto" w:fill="FFFFFF"/>
          <w:lang w:eastAsia="en-US" w:bidi="ar-SA"/>
        </w:rPr>
        <w:t xml:space="preserve">11.3.6.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61783D">
        <w:rPr>
          <w:rFonts w:ascii="Times New Roman" w:hAnsi="Times New Roman" w:cs="Times New Roman"/>
          <w:color w:val="000000"/>
          <w:shd w:val="clear" w:color="auto" w:fill="FFFFFF"/>
          <w:lang w:eastAsia="en-US" w:bidi="ar-SA"/>
        </w:rPr>
        <w:t>і</w:t>
      </w:r>
      <w:r w:rsidRPr="004A75B1">
        <w:rPr>
          <w:rFonts w:ascii="Times New Roman" w:hAnsi="Times New Roman" w:cs="Times New Roman"/>
          <w:color w:val="000000"/>
          <w:shd w:val="clear" w:color="auto" w:fill="FFFFFF"/>
          <w:lang w:eastAsia="en-US" w:bidi="ar-SA"/>
        </w:rPr>
        <w:t>з зміною системи оподаткування пропорційно до зміни податкового навантаження внаслідок зміни системи оподаткування.</w:t>
      </w:r>
    </w:p>
    <w:p w:rsidR="00440970" w:rsidRPr="004A75B1" w:rsidRDefault="00440970" w:rsidP="00BE1AFA">
      <w:pPr>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000000"/>
          <w:shd w:val="clear" w:color="auto" w:fill="FFFFFF"/>
          <w:lang w:eastAsia="en-US" w:bidi="ar-SA"/>
        </w:rPr>
        <w:t xml:space="preserve">11.3.7.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75B1">
        <w:rPr>
          <w:rFonts w:ascii="Times New Roman" w:hAnsi="Times New Roman" w:cs="Times New Roman"/>
          <w:color w:val="000000"/>
          <w:shd w:val="clear" w:color="auto" w:fill="FFFFFF"/>
          <w:lang w:eastAsia="en-US" w:bidi="ar-SA"/>
        </w:rPr>
        <w:t>Platts</w:t>
      </w:r>
      <w:proofErr w:type="spellEnd"/>
      <w:r w:rsidRPr="004A75B1">
        <w:rPr>
          <w:rFonts w:ascii="Times New Roman" w:hAnsi="Times New Roman" w:cs="Times New Roman"/>
          <w:color w:val="000000"/>
          <w:shd w:val="clear" w:color="auto" w:fill="FFFFFF"/>
          <w:lang w:eastAsia="en-US" w:bidi="ar-SA"/>
        </w:rPr>
        <w:t xml:space="preserve">, ARGUS, регульованих цін (тарифів), нормативів, середньозважених цін на електроенергію на ринку </w:t>
      </w:r>
      <w:proofErr w:type="spellStart"/>
      <w:r w:rsidRPr="004A75B1">
        <w:rPr>
          <w:rFonts w:ascii="Times New Roman" w:hAnsi="Times New Roman" w:cs="Times New Roman"/>
          <w:color w:val="000000"/>
          <w:shd w:val="clear" w:color="auto" w:fill="FFFFFF"/>
          <w:lang w:eastAsia="en-US" w:bidi="ar-SA"/>
        </w:rPr>
        <w:t>“на</w:t>
      </w:r>
      <w:proofErr w:type="spellEnd"/>
      <w:r w:rsidRPr="004A75B1">
        <w:rPr>
          <w:rFonts w:ascii="Times New Roman" w:hAnsi="Times New Roman" w:cs="Times New Roman"/>
          <w:color w:val="000000"/>
          <w:shd w:val="clear" w:color="auto" w:fill="FFFFFF"/>
          <w:lang w:eastAsia="en-US" w:bidi="ar-SA"/>
        </w:rPr>
        <w:t xml:space="preserve"> добу </w:t>
      </w:r>
      <w:proofErr w:type="spellStart"/>
      <w:r w:rsidRPr="004A75B1">
        <w:rPr>
          <w:rFonts w:ascii="Times New Roman" w:hAnsi="Times New Roman" w:cs="Times New Roman"/>
          <w:color w:val="000000"/>
          <w:shd w:val="clear" w:color="auto" w:fill="FFFFFF"/>
          <w:lang w:eastAsia="en-US" w:bidi="ar-SA"/>
        </w:rPr>
        <w:t>наперед”</w:t>
      </w:r>
      <w:proofErr w:type="spellEnd"/>
      <w:r w:rsidRPr="004A75B1">
        <w:rPr>
          <w:rFonts w:ascii="Times New Roman" w:hAnsi="Times New Roman" w:cs="Times New Roman"/>
          <w:color w:val="000000"/>
          <w:shd w:val="clear" w:color="auto" w:fill="FFFFFF"/>
          <w:lang w:eastAsia="en-US" w:bidi="ar-SA"/>
        </w:rPr>
        <w:t>, що застосовуються в договорі про закупівлю, у разі встановлення в договорі про закупівлю порядку зміни ціни.</w:t>
      </w:r>
    </w:p>
    <w:p w:rsidR="00440970" w:rsidRPr="004A75B1" w:rsidRDefault="00440970" w:rsidP="00BE1AFA">
      <w:pPr>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000000"/>
          <w:shd w:val="clear" w:color="auto" w:fill="FFFFFF"/>
          <w:lang w:eastAsia="en-US" w:bidi="ar-SA"/>
        </w:rPr>
        <w:t>11.3.8. Зміни умов у зв’язку із застосуванням положень частини шостої статті 41 Закону.</w:t>
      </w:r>
    </w:p>
    <w:p w:rsidR="00AB366D" w:rsidRPr="004A75B1" w:rsidRDefault="00AB366D" w:rsidP="00AB366D">
      <w:pPr>
        <w:spacing w:line="240" w:lineRule="auto"/>
        <w:ind w:firstLine="426"/>
        <w:jc w:val="both"/>
        <w:rPr>
          <w:rFonts w:ascii="Times New Roman" w:hAnsi="Times New Roman" w:cs="Times New Roman"/>
          <w:color w:val="000000"/>
          <w:shd w:val="clear" w:color="auto" w:fill="FFFFFF"/>
          <w:lang w:eastAsia="en-US" w:bidi="ar-SA"/>
        </w:rPr>
      </w:pPr>
      <w:r>
        <w:rPr>
          <w:rFonts w:ascii="Times New Roman" w:hAnsi="Times New Roman" w:cs="Times New Roman"/>
          <w:color w:val="000000"/>
          <w:shd w:val="clear" w:color="auto" w:fill="FFFFFF"/>
          <w:lang w:eastAsia="en-US" w:bidi="ar-SA"/>
        </w:rPr>
        <w:t>11.3.9. З</w:t>
      </w:r>
      <w:r w:rsidRPr="009B6934">
        <w:rPr>
          <w:rFonts w:ascii="Times New Roman" w:hAnsi="Times New Roman" w:cs="Times New Roman"/>
          <w:color w:val="000000"/>
          <w:shd w:val="clear" w:color="auto" w:fill="FFFFFF"/>
          <w:lang w:eastAsia="en-US" w:bidi="ar-SA"/>
        </w:rPr>
        <w:t xml:space="preserve">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9B6934">
        <w:rPr>
          <w:rFonts w:ascii="Times New Roman" w:hAnsi="Times New Roman" w:cs="Times New Roman"/>
          <w:color w:val="000000"/>
          <w:shd w:val="clear" w:color="auto" w:fill="FFFFFF"/>
          <w:lang w:eastAsia="en-US" w:bidi="ar-SA"/>
        </w:rPr>
        <w:t>“Про</w:t>
      </w:r>
      <w:proofErr w:type="spellEnd"/>
      <w:r w:rsidRPr="009B6934">
        <w:rPr>
          <w:rFonts w:ascii="Times New Roman" w:hAnsi="Times New Roman" w:cs="Times New Roman"/>
          <w:color w:val="000000"/>
          <w:shd w:val="clear" w:color="auto" w:fill="FFFFFF"/>
          <w:lang w:eastAsia="en-US" w:bidi="ar-S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9B6934">
        <w:rPr>
          <w:rFonts w:ascii="Times New Roman" w:hAnsi="Times New Roman" w:cs="Times New Roman"/>
          <w:color w:val="000000"/>
          <w:shd w:val="clear" w:color="auto" w:fill="FFFFFF"/>
          <w:lang w:eastAsia="en-US" w:bidi="ar-SA"/>
        </w:rPr>
        <w:t>Федерації”</w:t>
      </w:r>
      <w:proofErr w:type="spellEnd"/>
      <w:r w:rsidRPr="009B6934">
        <w:rPr>
          <w:rFonts w:ascii="Times New Roman" w:hAnsi="Times New Roman" w:cs="Times New Roman"/>
          <w:color w:val="000000"/>
          <w:shd w:val="clear" w:color="auto" w:fill="FFFFFF"/>
          <w:lang w:eastAsia="en-US" w:bidi="ar-S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40970" w:rsidRPr="004A75B1" w:rsidRDefault="00440970" w:rsidP="00BE1AFA">
      <w:pPr>
        <w:spacing w:line="240" w:lineRule="auto"/>
        <w:ind w:firstLine="426"/>
        <w:jc w:val="both"/>
        <w:rPr>
          <w:rFonts w:ascii="Times New Roman" w:hAnsi="Times New Roman" w:cs="Times New Roman"/>
          <w:color w:val="auto"/>
          <w:lang w:eastAsia="en-US" w:bidi="ar-SA"/>
        </w:rPr>
      </w:pPr>
      <w:r w:rsidRPr="004A75B1">
        <w:rPr>
          <w:rFonts w:ascii="Times New Roman" w:hAnsi="Times New Roman" w:cs="Times New Roman"/>
          <w:color w:val="auto"/>
          <w:lang w:eastAsia="en-US" w:bidi="ar-SA"/>
        </w:rPr>
        <w:t>11.4.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440970" w:rsidRPr="004A75B1" w:rsidRDefault="00440970" w:rsidP="00BE1AFA">
      <w:pPr>
        <w:spacing w:line="240" w:lineRule="auto"/>
        <w:ind w:firstLine="426"/>
        <w:jc w:val="both"/>
        <w:rPr>
          <w:rFonts w:ascii="Times New Roman" w:hAnsi="Times New Roman" w:cs="Times New Roman"/>
          <w:color w:val="auto"/>
          <w:lang w:eastAsia="en-US" w:bidi="ar-SA"/>
        </w:rPr>
      </w:pPr>
      <w:r w:rsidRPr="004A75B1">
        <w:rPr>
          <w:rFonts w:ascii="Times New Roman" w:hAnsi="Times New Roman" w:cs="Times New Roman"/>
          <w:color w:val="auto"/>
          <w:lang w:eastAsia="en-US" w:bidi="ar-SA"/>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440970" w:rsidRPr="004A75B1" w:rsidRDefault="00440970" w:rsidP="00BE1AFA">
      <w:pPr>
        <w:spacing w:line="240" w:lineRule="auto"/>
        <w:jc w:val="center"/>
        <w:rPr>
          <w:rFonts w:ascii="Times New Roman" w:hAnsi="Times New Roman"/>
          <w:b/>
          <w:color w:val="000000"/>
        </w:rPr>
      </w:pPr>
    </w:p>
    <w:p w:rsidR="00440970" w:rsidRPr="004A75B1" w:rsidRDefault="00440970" w:rsidP="00BE1AFA">
      <w:pPr>
        <w:spacing w:line="240" w:lineRule="auto"/>
        <w:jc w:val="center"/>
        <w:rPr>
          <w:rFonts w:ascii="Times New Roman" w:hAnsi="Times New Roman"/>
          <w:b/>
          <w:color w:val="000000"/>
        </w:rPr>
      </w:pPr>
      <w:r w:rsidRPr="004A75B1">
        <w:rPr>
          <w:rFonts w:ascii="Times New Roman" w:hAnsi="Times New Roman"/>
          <w:b/>
          <w:color w:val="000000"/>
        </w:rPr>
        <w:t>ХІІ. Адреси та реквізити Сторін</w:t>
      </w:r>
    </w:p>
    <w:p w:rsidR="00A15DAF" w:rsidRPr="004A75B1" w:rsidRDefault="00A15DAF" w:rsidP="00BE1AFA">
      <w:pPr>
        <w:spacing w:line="240" w:lineRule="auto"/>
        <w:jc w:val="center"/>
        <w:rPr>
          <w:rFonts w:ascii="Times New Roman" w:hAnsi="Times New Roman"/>
          <w:color w:val="000000"/>
        </w:rPr>
      </w:pPr>
    </w:p>
    <w:tbl>
      <w:tblPr>
        <w:tblW w:w="9924" w:type="dxa"/>
        <w:tblInd w:w="108" w:type="dxa"/>
        <w:tblLayout w:type="fixed"/>
        <w:tblLook w:val="0000"/>
      </w:tblPr>
      <w:tblGrid>
        <w:gridCol w:w="4962"/>
        <w:gridCol w:w="4962"/>
      </w:tblGrid>
      <w:tr w:rsidR="00A15DAF" w:rsidRPr="004A75B1" w:rsidTr="00A15DAF">
        <w:tc>
          <w:tcPr>
            <w:tcW w:w="4962" w:type="dxa"/>
          </w:tcPr>
          <w:p w:rsidR="00A15DAF" w:rsidRPr="004A75B1" w:rsidRDefault="00A15DAF" w:rsidP="00C80B3B">
            <w:pPr>
              <w:spacing w:after="120" w:line="240" w:lineRule="auto"/>
              <w:rPr>
                <w:rFonts w:ascii="Times New Roman" w:hAnsi="Times New Roman"/>
                <w:color w:val="000000"/>
              </w:rPr>
            </w:pPr>
            <w:r w:rsidRPr="004A75B1">
              <w:rPr>
                <w:rFonts w:ascii="Times New Roman" w:hAnsi="Times New Roman"/>
                <w:b/>
                <w:color w:val="000000"/>
              </w:rPr>
              <w:t>Покупець:</w:t>
            </w:r>
          </w:p>
        </w:tc>
        <w:tc>
          <w:tcPr>
            <w:tcW w:w="4962" w:type="dxa"/>
          </w:tcPr>
          <w:p w:rsidR="00A15DAF" w:rsidRPr="004A75B1" w:rsidRDefault="00A15DAF" w:rsidP="00C80B3B">
            <w:pPr>
              <w:spacing w:after="120" w:line="240" w:lineRule="auto"/>
              <w:rPr>
                <w:rFonts w:ascii="Times New Roman" w:hAnsi="Times New Roman"/>
                <w:b/>
                <w:color w:val="000000"/>
              </w:rPr>
            </w:pPr>
            <w:r w:rsidRPr="004A75B1">
              <w:rPr>
                <w:rFonts w:ascii="Times New Roman" w:hAnsi="Times New Roman"/>
                <w:b/>
                <w:color w:val="000000"/>
              </w:rPr>
              <w:t>Постачальник:</w:t>
            </w:r>
          </w:p>
        </w:tc>
      </w:tr>
      <w:tr w:rsidR="00A15DAF" w:rsidRPr="004A75B1" w:rsidTr="00A15DAF">
        <w:tc>
          <w:tcPr>
            <w:tcW w:w="4962" w:type="dxa"/>
          </w:tcPr>
          <w:p w:rsidR="00A15DAF" w:rsidRPr="00DE0DE0" w:rsidRDefault="00A15DAF" w:rsidP="00BE1AFA">
            <w:pPr>
              <w:spacing w:line="240" w:lineRule="auto"/>
              <w:rPr>
                <w:rFonts w:ascii="Times New Roman" w:hAnsi="Times New Roman"/>
                <w:b/>
                <w:color w:val="000000"/>
              </w:rPr>
            </w:pPr>
            <w:r w:rsidRPr="00DE0DE0">
              <w:rPr>
                <w:rFonts w:ascii="Times New Roman" w:hAnsi="Times New Roman"/>
                <w:b/>
                <w:color w:val="000000"/>
              </w:rPr>
              <w:t>Комунальне некомерційне підприємство</w:t>
            </w:r>
          </w:p>
          <w:p w:rsidR="00A15DAF" w:rsidRPr="00DE0DE0" w:rsidRDefault="00A15DAF" w:rsidP="00BE1AFA">
            <w:pPr>
              <w:spacing w:line="240" w:lineRule="auto"/>
              <w:rPr>
                <w:rFonts w:ascii="Times New Roman" w:hAnsi="Times New Roman"/>
                <w:b/>
              </w:rPr>
            </w:pPr>
            <w:r w:rsidRPr="00DE0DE0">
              <w:rPr>
                <w:rFonts w:ascii="Times New Roman" w:hAnsi="Times New Roman"/>
                <w:b/>
                <w:color w:val="000000"/>
              </w:rPr>
              <w:t>"Міська дитяча лікарня" Рівненської міської ради</w:t>
            </w:r>
          </w:p>
          <w:p w:rsidR="00A15DAF" w:rsidRPr="004A75B1" w:rsidRDefault="00A15DAF" w:rsidP="00BE1AFA">
            <w:pPr>
              <w:spacing w:line="240" w:lineRule="auto"/>
              <w:rPr>
                <w:rFonts w:ascii="Times New Roman" w:hAnsi="Times New Roman"/>
              </w:rPr>
            </w:pPr>
            <w:r w:rsidRPr="004A75B1">
              <w:rPr>
                <w:rFonts w:ascii="Times New Roman" w:hAnsi="Times New Roman"/>
              </w:rPr>
              <w:t>Адреса: вул. В. Чорновола, 72, м. Рівне, 33028</w:t>
            </w:r>
          </w:p>
          <w:p w:rsidR="00A15DAF" w:rsidRPr="004A75B1" w:rsidRDefault="00A15DAF" w:rsidP="00BE1AFA">
            <w:pPr>
              <w:spacing w:line="240" w:lineRule="auto"/>
              <w:rPr>
                <w:rFonts w:ascii="Times New Roman" w:hAnsi="Times New Roman"/>
              </w:rPr>
            </w:pPr>
            <w:r w:rsidRPr="004A75B1">
              <w:rPr>
                <w:rFonts w:ascii="Times New Roman" w:hAnsi="Times New Roman"/>
              </w:rPr>
              <w:t>Тел.</w:t>
            </w:r>
            <w:r w:rsidR="00957F64">
              <w:t xml:space="preserve"> </w:t>
            </w:r>
            <w:r w:rsidR="00957F64" w:rsidRPr="00957F64">
              <w:rPr>
                <w:rFonts w:ascii="Times New Roman" w:hAnsi="Times New Roman"/>
              </w:rPr>
              <w:t>(050)8882501</w:t>
            </w:r>
          </w:p>
          <w:p w:rsidR="00A15DAF" w:rsidRPr="004A75B1" w:rsidRDefault="00A15DAF" w:rsidP="00BE1AFA">
            <w:pPr>
              <w:spacing w:line="240" w:lineRule="auto"/>
              <w:rPr>
                <w:rFonts w:ascii="Times New Roman" w:hAnsi="Times New Roman"/>
              </w:rPr>
            </w:pPr>
            <w:r w:rsidRPr="004A75B1">
              <w:rPr>
                <w:rFonts w:ascii="Times New Roman" w:hAnsi="Times New Roman"/>
              </w:rPr>
              <w:t>Код ЄДРПОУ  01999939</w:t>
            </w:r>
          </w:p>
          <w:p w:rsidR="00A15DAF" w:rsidRPr="004A75B1" w:rsidRDefault="00A15DAF" w:rsidP="00BE1AFA">
            <w:pPr>
              <w:spacing w:line="240" w:lineRule="auto"/>
              <w:rPr>
                <w:rFonts w:ascii="Times New Roman" w:hAnsi="Times New Roman"/>
              </w:rPr>
            </w:pPr>
            <w:r w:rsidRPr="004A75B1">
              <w:rPr>
                <w:rFonts w:ascii="Times New Roman" w:hAnsi="Times New Roman"/>
              </w:rPr>
              <w:t>ІПН 019999317167</w:t>
            </w:r>
          </w:p>
          <w:p w:rsidR="00A15DAF" w:rsidRPr="004A75B1" w:rsidRDefault="00A15DAF" w:rsidP="00BE1AFA">
            <w:pPr>
              <w:spacing w:line="240" w:lineRule="auto"/>
              <w:rPr>
                <w:rFonts w:ascii="Times New Roman" w:hAnsi="Times New Roman"/>
              </w:rPr>
            </w:pPr>
            <w:r w:rsidRPr="004A75B1">
              <w:rPr>
                <w:rFonts w:ascii="Times New Roman" w:hAnsi="Times New Roman"/>
              </w:rPr>
              <w:t>Р/р</w:t>
            </w:r>
            <w:r w:rsidR="002B7C84">
              <w:rPr>
                <w:rFonts w:ascii="Times New Roman" w:hAnsi="Times New Roman"/>
              </w:rPr>
              <w:t xml:space="preserve"> </w:t>
            </w:r>
            <w:r w:rsidRPr="004A75B1">
              <w:rPr>
                <w:rFonts w:ascii="Times New Roman" w:hAnsi="Times New Roman"/>
              </w:rPr>
              <w:t xml:space="preserve"> _________________________________</w:t>
            </w:r>
            <w:r w:rsidR="002B7C84">
              <w:rPr>
                <w:rFonts w:ascii="Times New Roman" w:hAnsi="Times New Roman"/>
              </w:rPr>
              <w:t>_</w:t>
            </w:r>
          </w:p>
          <w:p w:rsidR="00A15DAF" w:rsidRPr="004A75B1" w:rsidRDefault="00A15DAF" w:rsidP="00BE1AFA">
            <w:pPr>
              <w:spacing w:line="240" w:lineRule="auto"/>
              <w:rPr>
                <w:rFonts w:ascii="Times New Roman" w:hAnsi="Times New Roman"/>
              </w:rPr>
            </w:pPr>
            <w:r w:rsidRPr="004A75B1">
              <w:rPr>
                <w:rFonts w:ascii="Times New Roman" w:hAnsi="Times New Roman"/>
              </w:rPr>
              <w:t>в ___________________________________</w:t>
            </w:r>
            <w:r w:rsidR="002B7C84">
              <w:rPr>
                <w:rFonts w:ascii="Times New Roman" w:hAnsi="Times New Roman"/>
              </w:rPr>
              <w:t>_</w:t>
            </w:r>
          </w:p>
          <w:p w:rsidR="002B7C84" w:rsidRPr="004A75B1" w:rsidRDefault="002B7C84" w:rsidP="00BE1AFA">
            <w:pPr>
              <w:spacing w:line="240" w:lineRule="auto"/>
              <w:rPr>
                <w:rFonts w:ascii="Times New Roman" w:hAnsi="Times New Roman"/>
              </w:rPr>
            </w:pPr>
            <w:r w:rsidRPr="004A75B1">
              <w:rPr>
                <w:rFonts w:ascii="Times New Roman" w:hAnsi="Times New Roman"/>
              </w:rPr>
              <w:t>Р/р</w:t>
            </w:r>
            <w:r>
              <w:rPr>
                <w:rFonts w:ascii="Times New Roman" w:hAnsi="Times New Roman"/>
              </w:rPr>
              <w:t xml:space="preserve"> </w:t>
            </w:r>
            <w:r w:rsidRPr="004A75B1">
              <w:rPr>
                <w:rFonts w:ascii="Times New Roman" w:hAnsi="Times New Roman"/>
              </w:rPr>
              <w:t xml:space="preserve"> _________________________________</w:t>
            </w:r>
            <w:r>
              <w:rPr>
                <w:rFonts w:ascii="Times New Roman" w:hAnsi="Times New Roman"/>
              </w:rPr>
              <w:t>_</w:t>
            </w:r>
          </w:p>
          <w:p w:rsidR="002B7C84" w:rsidRPr="004A75B1" w:rsidRDefault="002B7C84" w:rsidP="00BE1AFA">
            <w:pPr>
              <w:spacing w:line="240" w:lineRule="auto"/>
              <w:rPr>
                <w:rFonts w:ascii="Times New Roman" w:hAnsi="Times New Roman"/>
              </w:rPr>
            </w:pPr>
            <w:r w:rsidRPr="004A75B1">
              <w:rPr>
                <w:rFonts w:ascii="Times New Roman" w:hAnsi="Times New Roman"/>
              </w:rPr>
              <w:t>в ___________________________________</w:t>
            </w:r>
            <w:r>
              <w:rPr>
                <w:rFonts w:ascii="Times New Roman" w:hAnsi="Times New Roman"/>
              </w:rPr>
              <w:t>_</w:t>
            </w:r>
          </w:p>
          <w:p w:rsidR="00A15DAF" w:rsidRPr="004A75B1" w:rsidRDefault="00A15DAF" w:rsidP="00BE1AFA">
            <w:pPr>
              <w:spacing w:line="240" w:lineRule="auto"/>
              <w:rPr>
                <w:rFonts w:ascii="Times New Roman" w:hAnsi="Times New Roman"/>
              </w:rPr>
            </w:pPr>
          </w:p>
        </w:tc>
        <w:tc>
          <w:tcPr>
            <w:tcW w:w="4962" w:type="dxa"/>
          </w:tcPr>
          <w:p w:rsidR="00A15DAF" w:rsidRPr="004A75B1" w:rsidRDefault="00A15DAF" w:rsidP="00BE1AFA">
            <w:pPr>
              <w:pStyle w:val="aff3"/>
              <w:rPr>
                <w:color w:val="000000"/>
                <w:szCs w:val="24"/>
              </w:rPr>
            </w:pPr>
          </w:p>
        </w:tc>
      </w:tr>
      <w:tr w:rsidR="00A15DAF" w:rsidRPr="004A75B1" w:rsidTr="00A15DAF">
        <w:tc>
          <w:tcPr>
            <w:tcW w:w="4962" w:type="dxa"/>
          </w:tcPr>
          <w:p w:rsidR="00A15DAF" w:rsidRPr="00DE0DE0" w:rsidRDefault="00A15DAF" w:rsidP="00BE1AFA">
            <w:pPr>
              <w:spacing w:line="240" w:lineRule="auto"/>
              <w:rPr>
                <w:rFonts w:ascii="Times New Roman" w:hAnsi="Times New Roman"/>
                <w:b/>
                <w:color w:val="000000"/>
              </w:rPr>
            </w:pPr>
            <w:r w:rsidRPr="00DE0DE0">
              <w:rPr>
                <w:rFonts w:ascii="Times New Roman" w:hAnsi="Times New Roman"/>
                <w:b/>
                <w:color w:val="000000"/>
              </w:rPr>
              <w:t>Директор</w:t>
            </w:r>
          </w:p>
          <w:p w:rsidR="00A15DAF" w:rsidRPr="004A75B1" w:rsidRDefault="00A15DAF" w:rsidP="00BE1AFA">
            <w:pPr>
              <w:spacing w:line="240" w:lineRule="auto"/>
              <w:rPr>
                <w:rFonts w:ascii="Times New Roman" w:hAnsi="Times New Roman"/>
                <w:color w:val="000000"/>
              </w:rPr>
            </w:pPr>
          </w:p>
          <w:p w:rsidR="00A15DAF" w:rsidRPr="004A75B1" w:rsidRDefault="00A15DAF" w:rsidP="00BE1AFA">
            <w:pPr>
              <w:spacing w:line="240" w:lineRule="auto"/>
              <w:rPr>
                <w:rFonts w:ascii="Times New Roman" w:hAnsi="Times New Roman"/>
                <w:color w:val="000000"/>
              </w:rPr>
            </w:pPr>
            <w:r w:rsidRPr="004A75B1">
              <w:rPr>
                <w:rFonts w:ascii="Times New Roman" w:hAnsi="Times New Roman"/>
                <w:color w:val="000000"/>
              </w:rPr>
              <w:t>_________________</w:t>
            </w:r>
            <w:r w:rsidR="0052145E">
              <w:rPr>
                <w:rFonts w:ascii="Times New Roman" w:hAnsi="Times New Roman"/>
                <w:color w:val="000000"/>
              </w:rPr>
              <w:t xml:space="preserve">  Володимир ПРИСТУПА</w:t>
            </w:r>
          </w:p>
        </w:tc>
        <w:tc>
          <w:tcPr>
            <w:tcW w:w="4962" w:type="dxa"/>
          </w:tcPr>
          <w:p w:rsidR="00A15DAF" w:rsidRPr="004A75B1" w:rsidRDefault="00A15DAF" w:rsidP="00BE1AFA">
            <w:pPr>
              <w:spacing w:line="240" w:lineRule="auto"/>
              <w:rPr>
                <w:rFonts w:ascii="Times New Roman" w:hAnsi="Times New Roman"/>
                <w:color w:val="000000"/>
              </w:rPr>
            </w:pPr>
          </w:p>
          <w:p w:rsidR="00A15DAF" w:rsidRPr="004A75B1" w:rsidRDefault="00A15DAF" w:rsidP="00BE1AFA">
            <w:pPr>
              <w:spacing w:line="240" w:lineRule="auto"/>
              <w:rPr>
                <w:rFonts w:ascii="Times New Roman" w:hAnsi="Times New Roman"/>
                <w:color w:val="000000"/>
              </w:rPr>
            </w:pPr>
          </w:p>
          <w:p w:rsidR="00A15DAF" w:rsidRPr="004A75B1" w:rsidRDefault="00A15DAF" w:rsidP="00BE1AFA">
            <w:pPr>
              <w:spacing w:line="240" w:lineRule="auto"/>
              <w:rPr>
                <w:rFonts w:ascii="Times New Roman" w:hAnsi="Times New Roman"/>
                <w:color w:val="000000"/>
              </w:rPr>
            </w:pPr>
            <w:r w:rsidRPr="004A75B1">
              <w:rPr>
                <w:rFonts w:ascii="Times New Roman" w:hAnsi="Times New Roman"/>
                <w:color w:val="000000"/>
              </w:rPr>
              <w:t>_____________________</w:t>
            </w:r>
          </w:p>
        </w:tc>
      </w:tr>
      <w:tr w:rsidR="00A15DAF" w:rsidRPr="004A75B1" w:rsidTr="00A15DAF">
        <w:tc>
          <w:tcPr>
            <w:tcW w:w="4962" w:type="dxa"/>
          </w:tcPr>
          <w:p w:rsidR="00A15DAF" w:rsidRPr="004A75B1" w:rsidRDefault="00A15DAF" w:rsidP="00BE1AFA">
            <w:pPr>
              <w:spacing w:line="240" w:lineRule="auto"/>
              <w:rPr>
                <w:rFonts w:ascii="Times New Roman" w:hAnsi="Times New Roman"/>
                <w:color w:val="000000"/>
              </w:rPr>
            </w:pPr>
            <w:r w:rsidRPr="004A75B1">
              <w:rPr>
                <w:rFonts w:ascii="Times New Roman" w:hAnsi="Times New Roman"/>
                <w:color w:val="000000"/>
              </w:rPr>
              <w:t>М.П.</w:t>
            </w:r>
          </w:p>
        </w:tc>
        <w:tc>
          <w:tcPr>
            <w:tcW w:w="4962" w:type="dxa"/>
          </w:tcPr>
          <w:p w:rsidR="00A15DAF" w:rsidRPr="004A75B1" w:rsidRDefault="00A15DAF" w:rsidP="00BE1AFA">
            <w:pPr>
              <w:spacing w:line="240" w:lineRule="auto"/>
              <w:rPr>
                <w:rFonts w:ascii="Times New Roman" w:hAnsi="Times New Roman"/>
                <w:color w:val="000000"/>
              </w:rPr>
            </w:pPr>
            <w:r w:rsidRPr="004A75B1">
              <w:rPr>
                <w:rFonts w:ascii="Times New Roman" w:hAnsi="Times New Roman"/>
                <w:color w:val="000000"/>
              </w:rPr>
              <w:t xml:space="preserve">М.П.                                                                                        </w:t>
            </w:r>
          </w:p>
        </w:tc>
      </w:tr>
    </w:tbl>
    <w:p w:rsidR="00510DB0" w:rsidRDefault="00510DB0" w:rsidP="00BE1AFA">
      <w:pPr>
        <w:spacing w:line="240" w:lineRule="auto"/>
        <w:ind w:firstLine="709"/>
        <w:jc w:val="right"/>
        <w:rPr>
          <w:rFonts w:ascii="Times New Roman" w:hAnsi="Times New Roman"/>
          <w:color w:val="000000" w:themeColor="text1"/>
        </w:rPr>
      </w:pPr>
    </w:p>
    <w:p w:rsidR="00440970" w:rsidRPr="00114AB6" w:rsidRDefault="00510DB0" w:rsidP="00BE1AFA">
      <w:pPr>
        <w:spacing w:line="240" w:lineRule="auto"/>
        <w:ind w:firstLine="709"/>
        <w:jc w:val="right"/>
        <w:rPr>
          <w:rFonts w:ascii="Times New Roman" w:hAnsi="Times New Roman"/>
          <w:color w:val="000000" w:themeColor="text1"/>
        </w:rPr>
      </w:pPr>
      <w:r>
        <w:rPr>
          <w:rFonts w:ascii="Times New Roman" w:hAnsi="Times New Roman"/>
          <w:color w:val="000000" w:themeColor="text1"/>
        </w:rPr>
        <w:br w:type="page"/>
      </w:r>
      <w:r w:rsidR="00440970" w:rsidRPr="00114AB6">
        <w:rPr>
          <w:rFonts w:ascii="Times New Roman" w:hAnsi="Times New Roman"/>
          <w:color w:val="000000" w:themeColor="text1"/>
        </w:rPr>
        <w:lastRenderedPageBreak/>
        <w:t>Додаток № 1</w:t>
      </w:r>
    </w:p>
    <w:p w:rsidR="00440970" w:rsidRPr="00114AB6" w:rsidRDefault="00440970" w:rsidP="00BE1AFA">
      <w:pPr>
        <w:spacing w:line="240" w:lineRule="auto"/>
        <w:ind w:firstLine="709"/>
        <w:jc w:val="right"/>
        <w:rPr>
          <w:rFonts w:ascii="Times New Roman" w:hAnsi="Times New Roman"/>
          <w:color w:val="000000" w:themeColor="text1"/>
        </w:rPr>
      </w:pPr>
      <w:r w:rsidRPr="00114AB6">
        <w:rPr>
          <w:rFonts w:ascii="Times New Roman" w:hAnsi="Times New Roman"/>
          <w:color w:val="000000" w:themeColor="text1"/>
        </w:rPr>
        <w:t xml:space="preserve">                                                                                                 до Договору № ____</w:t>
      </w:r>
    </w:p>
    <w:p w:rsidR="00440970" w:rsidRPr="00114AB6" w:rsidRDefault="00440970" w:rsidP="00BE1AFA">
      <w:pPr>
        <w:spacing w:line="240" w:lineRule="auto"/>
        <w:ind w:firstLine="709"/>
        <w:jc w:val="right"/>
        <w:rPr>
          <w:rFonts w:ascii="Times New Roman" w:hAnsi="Times New Roman"/>
          <w:color w:val="000000" w:themeColor="text1"/>
        </w:rPr>
      </w:pPr>
      <w:r w:rsidRPr="00114AB6">
        <w:rPr>
          <w:rFonts w:ascii="Times New Roman" w:hAnsi="Times New Roman"/>
          <w:color w:val="000000" w:themeColor="text1"/>
        </w:rPr>
        <w:t>від " ___" __________ 202</w:t>
      </w:r>
      <w:r w:rsidR="00510DB0">
        <w:rPr>
          <w:rFonts w:ascii="Times New Roman" w:hAnsi="Times New Roman"/>
          <w:color w:val="000000" w:themeColor="text1"/>
        </w:rPr>
        <w:t>4</w:t>
      </w:r>
      <w:r w:rsidRPr="00114AB6">
        <w:rPr>
          <w:rFonts w:ascii="Times New Roman" w:hAnsi="Times New Roman"/>
          <w:color w:val="000000" w:themeColor="text1"/>
        </w:rPr>
        <w:t xml:space="preserve"> р.</w:t>
      </w:r>
    </w:p>
    <w:p w:rsidR="00440970" w:rsidRPr="00114AB6" w:rsidRDefault="00440970" w:rsidP="00BE1AFA">
      <w:pPr>
        <w:spacing w:line="240" w:lineRule="auto"/>
        <w:jc w:val="center"/>
        <w:rPr>
          <w:rFonts w:ascii="Times New Roman" w:hAnsi="Times New Roman" w:cs="Times New Roman"/>
          <w:b/>
          <w:color w:val="000000" w:themeColor="text1"/>
        </w:rPr>
      </w:pPr>
    </w:p>
    <w:p w:rsidR="00440970" w:rsidRPr="00114AB6" w:rsidRDefault="00440970" w:rsidP="00BE1AFA">
      <w:pPr>
        <w:spacing w:line="240" w:lineRule="auto"/>
        <w:jc w:val="center"/>
        <w:rPr>
          <w:rFonts w:ascii="Times New Roman" w:hAnsi="Times New Roman" w:cs="Times New Roman"/>
          <w:b/>
          <w:bCs/>
          <w:color w:val="000000" w:themeColor="text1"/>
        </w:rPr>
      </w:pPr>
      <w:r w:rsidRPr="00114AB6">
        <w:rPr>
          <w:rFonts w:ascii="Times New Roman" w:hAnsi="Times New Roman" w:cs="Times New Roman"/>
          <w:b/>
          <w:color w:val="000000" w:themeColor="text1"/>
        </w:rPr>
        <w:t>СПЕЦИФІКАЦІЯ</w:t>
      </w:r>
    </w:p>
    <w:p w:rsidR="00440970" w:rsidRPr="00114AB6" w:rsidRDefault="00440970" w:rsidP="00BE1AFA">
      <w:pPr>
        <w:widowControl w:val="0"/>
        <w:autoSpaceDE w:val="0"/>
        <w:autoSpaceDN w:val="0"/>
        <w:adjustRightInd w:val="0"/>
        <w:spacing w:line="240" w:lineRule="auto"/>
        <w:ind w:firstLine="284"/>
        <w:jc w:val="both"/>
        <w:rPr>
          <w:rFonts w:ascii="Times New Roman" w:hAnsi="Times New Roman" w:cs="Times New Roman"/>
          <w:color w:val="000000" w:themeColor="text1"/>
        </w:rPr>
      </w:pPr>
    </w:p>
    <w:tbl>
      <w:tblPr>
        <w:tblW w:w="9979" w:type="dxa"/>
        <w:tblInd w:w="96" w:type="dxa"/>
        <w:tblLayout w:type="fixed"/>
        <w:tblLook w:val="0000"/>
      </w:tblPr>
      <w:tblGrid>
        <w:gridCol w:w="438"/>
        <w:gridCol w:w="1842"/>
        <w:gridCol w:w="1134"/>
        <w:gridCol w:w="1276"/>
        <w:gridCol w:w="629"/>
        <w:gridCol w:w="930"/>
        <w:gridCol w:w="1276"/>
        <w:gridCol w:w="1134"/>
        <w:gridCol w:w="1320"/>
      </w:tblGrid>
      <w:tr w:rsidR="00147D18" w:rsidRPr="00114AB6" w:rsidTr="001541EE">
        <w:trPr>
          <w:trHeight w:val="851"/>
        </w:trPr>
        <w:tc>
          <w:tcPr>
            <w:tcW w:w="438" w:type="dxa"/>
            <w:tcBorders>
              <w:top w:val="single" w:sz="4" w:space="0" w:color="000000"/>
              <w:left w:val="single" w:sz="4" w:space="0" w:color="000000"/>
              <w:bottom w:val="single" w:sz="4" w:space="0" w:color="000000"/>
            </w:tcBorders>
            <w:vAlign w:val="center"/>
          </w:tcPr>
          <w:p w:rsidR="00147D18" w:rsidRPr="00114AB6" w:rsidRDefault="00147D18" w:rsidP="00BE1AFA">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w:t>
            </w:r>
          </w:p>
          <w:p w:rsidR="00147D18" w:rsidRPr="00114AB6" w:rsidRDefault="00147D18" w:rsidP="00BE1AFA">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з/п</w:t>
            </w:r>
          </w:p>
        </w:tc>
        <w:tc>
          <w:tcPr>
            <w:tcW w:w="1842" w:type="dxa"/>
            <w:tcBorders>
              <w:top w:val="single" w:sz="4" w:space="0" w:color="000000"/>
              <w:left w:val="single" w:sz="4" w:space="0" w:color="000000"/>
              <w:bottom w:val="single" w:sz="4" w:space="0" w:color="000000"/>
              <w:right w:val="single" w:sz="4" w:space="0" w:color="000000"/>
            </w:tcBorders>
            <w:vAlign w:val="center"/>
          </w:tcPr>
          <w:p w:rsidR="00147D18" w:rsidRPr="00114AB6" w:rsidRDefault="00147D18" w:rsidP="00BE1AFA">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6822D8">
              <w:rPr>
                <w:rFonts w:ascii="Times New Roman" w:hAnsi="Times New Roman" w:cs="Times New Roman"/>
                <w:b/>
                <w:color w:val="auto"/>
                <w:sz w:val="20"/>
                <w:szCs w:val="20"/>
              </w:rPr>
              <w:t xml:space="preserve">Найменування товару  </w:t>
            </w:r>
          </w:p>
        </w:tc>
        <w:tc>
          <w:tcPr>
            <w:tcW w:w="1134" w:type="dxa"/>
            <w:tcBorders>
              <w:top w:val="single" w:sz="4" w:space="0" w:color="000000"/>
              <w:left w:val="single" w:sz="4" w:space="0" w:color="000000"/>
              <w:bottom w:val="single" w:sz="4" w:space="0" w:color="000000"/>
            </w:tcBorders>
            <w:vAlign w:val="center"/>
          </w:tcPr>
          <w:p w:rsidR="00147D18" w:rsidRPr="00114AB6" w:rsidRDefault="00147D18" w:rsidP="00BE1AFA">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Виробник</w:t>
            </w:r>
          </w:p>
        </w:tc>
        <w:tc>
          <w:tcPr>
            <w:tcW w:w="1276" w:type="dxa"/>
            <w:tcBorders>
              <w:top w:val="single" w:sz="4" w:space="0" w:color="000000"/>
              <w:left w:val="single" w:sz="4" w:space="0" w:color="000000"/>
              <w:bottom w:val="single" w:sz="4" w:space="0" w:color="000000"/>
              <w:right w:val="single" w:sz="4" w:space="0" w:color="000000"/>
            </w:tcBorders>
            <w:vAlign w:val="center"/>
          </w:tcPr>
          <w:p w:rsidR="00147D18" w:rsidRPr="00114AB6" w:rsidRDefault="00147D18" w:rsidP="00BE1AFA">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Країна походження товару</w:t>
            </w:r>
          </w:p>
        </w:tc>
        <w:tc>
          <w:tcPr>
            <w:tcW w:w="629" w:type="dxa"/>
            <w:tcBorders>
              <w:top w:val="single" w:sz="4" w:space="0" w:color="000000"/>
              <w:left w:val="single" w:sz="4" w:space="0" w:color="000000"/>
              <w:bottom w:val="single" w:sz="4" w:space="0" w:color="000000"/>
            </w:tcBorders>
            <w:vAlign w:val="center"/>
          </w:tcPr>
          <w:p w:rsidR="00147D18" w:rsidRPr="00114AB6" w:rsidRDefault="00147D18" w:rsidP="00BE1AFA">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 xml:space="preserve">Од. </w:t>
            </w:r>
            <w:proofErr w:type="spellStart"/>
            <w:r w:rsidRPr="00114AB6">
              <w:rPr>
                <w:rFonts w:ascii="Times New Roman" w:hAnsi="Times New Roman" w:cs="Times New Roman"/>
                <w:b/>
                <w:color w:val="000000" w:themeColor="text1"/>
                <w:sz w:val="20"/>
                <w:szCs w:val="20"/>
              </w:rPr>
              <w:t>вим</w:t>
            </w:r>
            <w:proofErr w:type="spellEnd"/>
            <w:r w:rsidRPr="00114AB6">
              <w:rPr>
                <w:rFonts w:ascii="Times New Roman" w:hAnsi="Times New Roman" w:cs="Times New Roman"/>
                <w:b/>
                <w:color w:val="000000" w:themeColor="text1"/>
                <w:sz w:val="20"/>
                <w:szCs w:val="20"/>
              </w:rPr>
              <w:t>.</w:t>
            </w:r>
          </w:p>
        </w:tc>
        <w:tc>
          <w:tcPr>
            <w:tcW w:w="930" w:type="dxa"/>
            <w:tcBorders>
              <w:top w:val="single" w:sz="4" w:space="0" w:color="000000"/>
              <w:left w:val="single" w:sz="4" w:space="0" w:color="000000"/>
              <w:bottom w:val="single" w:sz="4" w:space="0" w:color="000000"/>
            </w:tcBorders>
            <w:vAlign w:val="center"/>
          </w:tcPr>
          <w:p w:rsidR="00147D18" w:rsidRPr="00114AB6" w:rsidRDefault="00147D18" w:rsidP="00BE1AFA">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proofErr w:type="spellStart"/>
            <w:r w:rsidRPr="00114AB6">
              <w:rPr>
                <w:rFonts w:ascii="Times New Roman" w:hAnsi="Times New Roman" w:cs="Times New Roman"/>
                <w:b/>
                <w:color w:val="000000" w:themeColor="text1"/>
                <w:sz w:val="20"/>
                <w:szCs w:val="20"/>
              </w:rPr>
              <w:t>Кіль-кість</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147D18" w:rsidRPr="00114AB6" w:rsidRDefault="00147D18" w:rsidP="00BE1AFA">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Ціна за одиницю без ПДВ</w:t>
            </w:r>
            <w:r w:rsidRPr="00114AB6">
              <w:rPr>
                <w:rFonts w:ascii="Times New Roman" w:hAnsi="Times New Roman" w:cs="Times New Roman"/>
                <w:b/>
                <w:color w:val="000000" w:themeColor="text1"/>
                <w:sz w:val="20"/>
                <w:szCs w:val="20"/>
                <w:vertAlign w:val="superscript"/>
              </w:rPr>
              <w:t>1</w:t>
            </w:r>
            <w:r w:rsidRPr="00114AB6">
              <w:rPr>
                <w:rFonts w:ascii="Times New Roman" w:hAnsi="Times New Roman" w:cs="Times New Roman"/>
                <w:b/>
                <w:color w:val="000000" w:themeColor="text1"/>
                <w:sz w:val="20"/>
                <w:szCs w:val="20"/>
              </w:rPr>
              <w:t>,  грн.</w:t>
            </w:r>
          </w:p>
        </w:tc>
        <w:tc>
          <w:tcPr>
            <w:tcW w:w="1134" w:type="dxa"/>
            <w:tcBorders>
              <w:top w:val="single" w:sz="4" w:space="0" w:color="000000"/>
              <w:left w:val="single" w:sz="4" w:space="0" w:color="000000"/>
              <w:bottom w:val="single" w:sz="4" w:space="0" w:color="000000"/>
            </w:tcBorders>
            <w:vAlign w:val="center"/>
          </w:tcPr>
          <w:p w:rsidR="00147D18" w:rsidRPr="00114AB6" w:rsidRDefault="00147D18" w:rsidP="00BE1AFA">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Ціна за одиницю з ПДВ</w:t>
            </w:r>
            <w:r w:rsidRPr="00114AB6">
              <w:rPr>
                <w:rFonts w:ascii="Times New Roman" w:hAnsi="Times New Roman" w:cs="Times New Roman"/>
                <w:b/>
                <w:color w:val="000000" w:themeColor="text1"/>
                <w:sz w:val="20"/>
                <w:szCs w:val="20"/>
                <w:vertAlign w:val="superscript"/>
              </w:rPr>
              <w:t>1</w:t>
            </w:r>
            <w:r w:rsidRPr="00114AB6">
              <w:rPr>
                <w:rFonts w:ascii="Times New Roman" w:hAnsi="Times New Roman" w:cs="Times New Roman"/>
                <w:b/>
                <w:color w:val="000000" w:themeColor="text1"/>
                <w:sz w:val="20"/>
                <w:szCs w:val="20"/>
              </w:rPr>
              <w:t>,  грн.</w:t>
            </w:r>
          </w:p>
        </w:tc>
        <w:tc>
          <w:tcPr>
            <w:tcW w:w="1320" w:type="dxa"/>
            <w:tcBorders>
              <w:top w:val="single" w:sz="4" w:space="0" w:color="000000"/>
              <w:left w:val="single" w:sz="4" w:space="0" w:color="000000"/>
              <w:bottom w:val="single" w:sz="4" w:space="0" w:color="000000"/>
              <w:right w:val="single" w:sz="4" w:space="0" w:color="000000"/>
            </w:tcBorders>
            <w:vAlign w:val="center"/>
          </w:tcPr>
          <w:p w:rsidR="00147D18" w:rsidRPr="00114AB6" w:rsidRDefault="00147D18" w:rsidP="00DD338D">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Сума</w:t>
            </w:r>
            <w:r w:rsidR="00DD338D">
              <w:rPr>
                <w:rFonts w:ascii="Times New Roman" w:hAnsi="Times New Roman" w:cs="Times New Roman"/>
                <w:b/>
                <w:color w:val="000000" w:themeColor="text1"/>
                <w:sz w:val="20"/>
                <w:szCs w:val="20"/>
              </w:rPr>
              <w:t xml:space="preserve"> з/</w:t>
            </w:r>
            <w:r w:rsidRPr="00114AB6">
              <w:rPr>
                <w:rFonts w:ascii="Times New Roman" w:hAnsi="Times New Roman" w:cs="Times New Roman"/>
                <w:b/>
                <w:color w:val="000000" w:themeColor="text1"/>
                <w:sz w:val="20"/>
                <w:szCs w:val="20"/>
              </w:rPr>
              <w:t>без ПДВ</w:t>
            </w:r>
            <w:r w:rsidRPr="00114AB6">
              <w:rPr>
                <w:rFonts w:ascii="Times New Roman" w:hAnsi="Times New Roman" w:cs="Times New Roman"/>
                <w:b/>
                <w:color w:val="000000" w:themeColor="text1"/>
                <w:sz w:val="20"/>
                <w:szCs w:val="20"/>
                <w:vertAlign w:val="superscript"/>
              </w:rPr>
              <w:t>1</w:t>
            </w:r>
            <w:r w:rsidRPr="00114AB6">
              <w:rPr>
                <w:rFonts w:ascii="Times New Roman" w:hAnsi="Times New Roman" w:cs="Times New Roman"/>
                <w:b/>
                <w:color w:val="000000" w:themeColor="text1"/>
                <w:sz w:val="20"/>
                <w:szCs w:val="20"/>
              </w:rPr>
              <w:t>,  грн.</w:t>
            </w:r>
          </w:p>
        </w:tc>
      </w:tr>
      <w:tr w:rsidR="00147D18" w:rsidRPr="00114AB6" w:rsidTr="001541EE">
        <w:trPr>
          <w:trHeight w:val="268"/>
        </w:trPr>
        <w:tc>
          <w:tcPr>
            <w:tcW w:w="438" w:type="dxa"/>
            <w:tcBorders>
              <w:top w:val="single" w:sz="4" w:space="0" w:color="000000"/>
              <w:left w:val="single" w:sz="4" w:space="0" w:color="000000"/>
              <w:bottom w:val="single" w:sz="4" w:space="0" w:color="000000"/>
            </w:tcBorders>
          </w:tcPr>
          <w:p w:rsidR="00147D18" w:rsidRPr="00114AB6" w:rsidRDefault="00147D18" w:rsidP="00BE1AFA">
            <w:pPr>
              <w:widowControl w:val="0"/>
              <w:autoSpaceDE w:val="0"/>
              <w:snapToGrid w:val="0"/>
              <w:spacing w:line="240" w:lineRule="auto"/>
              <w:ind w:hanging="118"/>
              <w:jc w:val="center"/>
              <w:rPr>
                <w:rFonts w:ascii="Times New Roman" w:hAnsi="Times New Roman" w:cs="Times New Roman"/>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134" w:type="dxa"/>
            <w:tcBorders>
              <w:top w:val="single" w:sz="4" w:space="0" w:color="000000"/>
              <w:left w:val="single" w:sz="4" w:space="0" w:color="000000"/>
              <w:bottom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29" w:type="dxa"/>
            <w:tcBorders>
              <w:top w:val="single" w:sz="4" w:space="0" w:color="000000"/>
              <w:left w:val="single" w:sz="4" w:space="0" w:color="000000"/>
              <w:bottom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30" w:type="dxa"/>
            <w:tcBorders>
              <w:top w:val="single" w:sz="4" w:space="0" w:color="000000"/>
              <w:left w:val="single" w:sz="4" w:space="0" w:color="000000"/>
              <w:bottom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134" w:type="dxa"/>
            <w:tcBorders>
              <w:top w:val="single" w:sz="4" w:space="0" w:color="000000"/>
              <w:left w:val="single" w:sz="4" w:space="0" w:color="000000"/>
              <w:bottom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320" w:type="dxa"/>
            <w:tcBorders>
              <w:top w:val="single" w:sz="4" w:space="0" w:color="000000"/>
              <w:left w:val="single" w:sz="4" w:space="0" w:color="000000"/>
              <w:bottom w:val="single" w:sz="4" w:space="0" w:color="000000"/>
              <w:right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r>
      <w:tr w:rsidR="00147D18" w:rsidRPr="00114AB6" w:rsidTr="001541EE">
        <w:trPr>
          <w:trHeight w:val="268"/>
        </w:trPr>
        <w:tc>
          <w:tcPr>
            <w:tcW w:w="438" w:type="dxa"/>
            <w:tcBorders>
              <w:top w:val="single" w:sz="4" w:space="0" w:color="000000"/>
              <w:left w:val="single" w:sz="4" w:space="0" w:color="000000"/>
              <w:bottom w:val="single" w:sz="4" w:space="0" w:color="000000"/>
            </w:tcBorders>
          </w:tcPr>
          <w:p w:rsidR="00147D18" w:rsidRPr="00114AB6" w:rsidRDefault="00147D18" w:rsidP="00BE1AFA">
            <w:pPr>
              <w:widowControl w:val="0"/>
              <w:autoSpaceDE w:val="0"/>
              <w:snapToGrid w:val="0"/>
              <w:spacing w:line="240" w:lineRule="auto"/>
              <w:ind w:hanging="118"/>
              <w:jc w:val="center"/>
              <w:rPr>
                <w:rFonts w:ascii="Times New Roman" w:hAnsi="Times New Roman"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134" w:type="dxa"/>
            <w:tcBorders>
              <w:top w:val="single" w:sz="4" w:space="0" w:color="000000"/>
              <w:left w:val="single" w:sz="4" w:space="0" w:color="000000"/>
              <w:bottom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29" w:type="dxa"/>
            <w:tcBorders>
              <w:top w:val="single" w:sz="4" w:space="0" w:color="000000"/>
              <w:left w:val="single" w:sz="4" w:space="0" w:color="000000"/>
              <w:bottom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30" w:type="dxa"/>
            <w:tcBorders>
              <w:top w:val="single" w:sz="4" w:space="0" w:color="000000"/>
              <w:left w:val="single" w:sz="4" w:space="0" w:color="000000"/>
              <w:bottom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134" w:type="dxa"/>
            <w:tcBorders>
              <w:top w:val="single" w:sz="4" w:space="0" w:color="000000"/>
              <w:left w:val="single" w:sz="4" w:space="0" w:color="000000"/>
              <w:bottom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320" w:type="dxa"/>
            <w:tcBorders>
              <w:top w:val="single" w:sz="4" w:space="0" w:color="000000"/>
              <w:left w:val="single" w:sz="4" w:space="0" w:color="000000"/>
              <w:bottom w:val="single" w:sz="4" w:space="0" w:color="000000"/>
              <w:right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r>
      <w:tr w:rsidR="00147D18" w:rsidRPr="00114AB6" w:rsidTr="001541EE">
        <w:trPr>
          <w:trHeight w:val="268"/>
        </w:trPr>
        <w:tc>
          <w:tcPr>
            <w:tcW w:w="438" w:type="dxa"/>
            <w:tcBorders>
              <w:top w:val="single" w:sz="4" w:space="0" w:color="000000"/>
              <w:left w:val="single" w:sz="4" w:space="0" w:color="000000"/>
              <w:bottom w:val="single" w:sz="4" w:space="0" w:color="000000"/>
            </w:tcBorders>
          </w:tcPr>
          <w:p w:rsidR="00147D18" w:rsidRPr="00114AB6" w:rsidRDefault="00147D18" w:rsidP="00BE1AFA">
            <w:pPr>
              <w:widowControl w:val="0"/>
              <w:autoSpaceDE w:val="0"/>
              <w:snapToGrid w:val="0"/>
              <w:spacing w:line="240" w:lineRule="auto"/>
              <w:ind w:hanging="118"/>
              <w:jc w:val="center"/>
              <w:rPr>
                <w:rFonts w:ascii="Times New Roman" w:hAnsi="Times New Roman"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134" w:type="dxa"/>
            <w:tcBorders>
              <w:top w:val="single" w:sz="4" w:space="0" w:color="000000"/>
              <w:left w:val="single" w:sz="4" w:space="0" w:color="000000"/>
              <w:bottom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29" w:type="dxa"/>
            <w:tcBorders>
              <w:top w:val="single" w:sz="4" w:space="0" w:color="000000"/>
              <w:left w:val="single" w:sz="4" w:space="0" w:color="000000"/>
              <w:bottom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30" w:type="dxa"/>
            <w:tcBorders>
              <w:top w:val="single" w:sz="4" w:space="0" w:color="000000"/>
              <w:left w:val="single" w:sz="4" w:space="0" w:color="000000"/>
              <w:bottom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134" w:type="dxa"/>
            <w:tcBorders>
              <w:top w:val="single" w:sz="4" w:space="0" w:color="000000"/>
              <w:left w:val="single" w:sz="4" w:space="0" w:color="000000"/>
              <w:bottom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320" w:type="dxa"/>
            <w:tcBorders>
              <w:top w:val="single" w:sz="4" w:space="0" w:color="000000"/>
              <w:left w:val="single" w:sz="4" w:space="0" w:color="000000"/>
              <w:bottom w:val="single" w:sz="4" w:space="0" w:color="000000"/>
              <w:right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r>
      <w:tr w:rsidR="00147D18" w:rsidRPr="00114AB6" w:rsidTr="001541EE">
        <w:trPr>
          <w:trHeight w:val="268"/>
        </w:trPr>
        <w:tc>
          <w:tcPr>
            <w:tcW w:w="438" w:type="dxa"/>
            <w:tcBorders>
              <w:top w:val="single" w:sz="4" w:space="0" w:color="000000"/>
              <w:left w:val="single" w:sz="4" w:space="0" w:color="000000"/>
              <w:bottom w:val="single" w:sz="4" w:space="0" w:color="000000"/>
            </w:tcBorders>
          </w:tcPr>
          <w:p w:rsidR="00147D18" w:rsidRPr="00114AB6" w:rsidRDefault="00147D18" w:rsidP="00BE1AFA">
            <w:pPr>
              <w:widowControl w:val="0"/>
              <w:autoSpaceDE w:val="0"/>
              <w:snapToGrid w:val="0"/>
              <w:spacing w:line="240" w:lineRule="auto"/>
              <w:ind w:hanging="118"/>
              <w:jc w:val="center"/>
              <w:rPr>
                <w:rFonts w:ascii="Times New Roman" w:hAnsi="Times New Roman"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134" w:type="dxa"/>
            <w:tcBorders>
              <w:top w:val="single" w:sz="4" w:space="0" w:color="000000"/>
              <w:left w:val="single" w:sz="4" w:space="0" w:color="000000"/>
              <w:bottom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29" w:type="dxa"/>
            <w:tcBorders>
              <w:top w:val="single" w:sz="4" w:space="0" w:color="000000"/>
              <w:left w:val="single" w:sz="4" w:space="0" w:color="000000"/>
              <w:bottom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30" w:type="dxa"/>
            <w:tcBorders>
              <w:top w:val="single" w:sz="4" w:space="0" w:color="000000"/>
              <w:left w:val="single" w:sz="4" w:space="0" w:color="000000"/>
              <w:bottom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134" w:type="dxa"/>
            <w:tcBorders>
              <w:top w:val="single" w:sz="4" w:space="0" w:color="000000"/>
              <w:left w:val="single" w:sz="4" w:space="0" w:color="000000"/>
              <w:bottom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320" w:type="dxa"/>
            <w:tcBorders>
              <w:top w:val="single" w:sz="4" w:space="0" w:color="000000"/>
              <w:left w:val="single" w:sz="4" w:space="0" w:color="000000"/>
              <w:bottom w:val="single" w:sz="4" w:space="0" w:color="000000"/>
              <w:right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r>
      <w:tr w:rsidR="00147D18" w:rsidRPr="00114AB6" w:rsidTr="001541EE">
        <w:trPr>
          <w:trHeight w:val="268"/>
        </w:trPr>
        <w:tc>
          <w:tcPr>
            <w:tcW w:w="8659" w:type="dxa"/>
            <w:gridSpan w:val="8"/>
            <w:tcBorders>
              <w:top w:val="single" w:sz="4" w:space="0" w:color="000000"/>
              <w:left w:val="single" w:sz="4" w:space="0" w:color="000000"/>
              <w:bottom w:val="single" w:sz="4" w:space="0" w:color="000000"/>
            </w:tcBorders>
          </w:tcPr>
          <w:p w:rsidR="00147D18" w:rsidRPr="00C02E57" w:rsidRDefault="00147D18" w:rsidP="00BE1AFA">
            <w:pPr>
              <w:widowControl w:val="0"/>
              <w:autoSpaceDE w:val="0"/>
              <w:snapToGrid w:val="0"/>
              <w:spacing w:line="240" w:lineRule="auto"/>
              <w:ind w:firstLine="46"/>
              <w:jc w:val="right"/>
              <w:rPr>
                <w:rFonts w:ascii="Times New Roman" w:hAnsi="Times New Roman"/>
                <w:color w:val="000000"/>
              </w:rPr>
            </w:pPr>
            <w:r w:rsidRPr="00C02E57">
              <w:rPr>
                <w:rFonts w:ascii="Times New Roman" w:hAnsi="Times New Roman"/>
                <w:b/>
                <w:color w:val="000000"/>
              </w:rPr>
              <w:t>Разом без ПДВ</w:t>
            </w:r>
            <w:r>
              <w:rPr>
                <w:rFonts w:ascii="Times New Roman" w:hAnsi="Times New Roman"/>
                <w:b/>
                <w:color w:val="000000"/>
                <w:vertAlign w:val="superscript"/>
              </w:rPr>
              <w:t>1</w:t>
            </w:r>
            <w:r w:rsidRPr="00C02E57">
              <w:rPr>
                <w:rFonts w:ascii="Times New Roman" w:hAnsi="Times New Roman"/>
                <w:b/>
                <w:color w:val="000000"/>
              </w:rPr>
              <w:t>, грн.</w:t>
            </w:r>
          </w:p>
        </w:tc>
        <w:tc>
          <w:tcPr>
            <w:tcW w:w="1320" w:type="dxa"/>
            <w:tcBorders>
              <w:top w:val="single" w:sz="4" w:space="0" w:color="000000"/>
              <w:left w:val="single" w:sz="4" w:space="0" w:color="000000"/>
              <w:bottom w:val="single" w:sz="4" w:space="0" w:color="000000"/>
              <w:right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r>
      <w:tr w:rsidR="00147D18" w:rsidRPr="00114AB6" w:rsidTr="001541EE">
        <w:trPr>
          <w:trHeight w:val="268"/>
        </w:trPr>
        <w:tc>
          <w:tcPr>
            <w:tcW w:w="8659" w:type="dxa"/>
            <w:gridSpan w:val="8"/>
            <w:tcBorders>
              <w:top w:val="single" w:sz="4" w:space="0" w:color="000000"/>
              <w:left w:val="single" w:sz="4" w:space="0" w:color="000000"/>
              <w:bottom w:val="single" w:sz="4" w:space="0" w:color="000000"/>
            </w:tcBorders>
          </w:tcPr>
          <w:p w:rsidR="00147D18" w:rsidRPr="00C02E57" w:rsidRDefault="00147D18" w:rsidP="00BE1AFA">
            <w:pPr>
              <w:widowControl w:val="0"/>
              <w:autoSpaceDE w:val="0"/>
              <w:snapToGrid w:val="0"/>
              <w:spacing w:line="240" w:lineRule="auto"/>
              <w:ind w:firstLine="46"/>
              <w:jc w:val="right"/>
              <w:rPr>
                <w:rFonts w:ascii="Times New Roman" w:hAnsi="Times New Roman"/>
                <w:color w:val="000000"/>
              </w:rPr>
            </w:pPr>
            <w:r w:rsidRPr="00C02E57">
              <w:rPr>
                <w:rFonts w:ascii="Times New Roman" w:hAnsi="Times New Roman"/>
                <w:b/>
                <w:color w:val="000000"/>
              </w:rPr>
              <w:t>ПДВ</w:t>
            </w:r>
            <w:r>
              <w:rPr>
                <w:rFonts w:ascii="Times New Roman" w:hAnsi="Times New Roman"/>
                <w:b/>
                <w:color w:val="000000"/>
                <w:vertAlign w:val="superscript"/>
              </w:rPr>
              <w:t>1</w:t>
            </w:r>
            <w:r w:rsidRPr="00C02E57">
              <w:rPr>
                <w:rFonts w:ascii="Times New Roman" w:hAnsi="Times New Roman"/>
                <w:b/>
                <w:color w:val="000000"/>
              </w:rPr>
              <w:t>, грн.</w:t>
            </w:r>
          </w:p>
        </w:tc>
        <w:tc>
          <w:tcPr>
            <w:tcW w:w="1320" w:type="dxa"/>
            <w:tcBorders>
              <w:top w:val="single" w:sz="4" w:space="0" w:color="000000"/>
              <w:left w:val="single" w:sz="4" w:space="0" w:color="000000"/>
              <w:bottom w:val="single" w:sz="4" w:space="0" w:color="000000"/>
              <w:right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r>
      <w:tr w:rsidR="00147D18" w:rsidRPr="00114AB6" w:rsidTr="001541EE">
        <w:trPr>
          <w:trHeight w:val="268"/>
        </w:trPr>
        <w:tc>
          <w:tcPr>
            <w:tcW w:w="8659" w:type="dxa"/>
            <w:gridSpan w:val="8"/>
            <w:tcBorders>
              <w:top w:val="single" w:sz="4" w:space="0" w:color="000000"/>
              <w:left w:val="single" w:sz="4" w:space="0" w:color="000000"/>
              <w:bottom w:val="single" w:sz="4" w:space="0" w:color="000000"/>
            </w:tcBorders>
          </w:tcPr>
          <w:p w:rsidR="00147D18" w:rsidRPr="00C02E57" w:rsidRDefault="00147D18" w:rsidP="00BE1AFA">
            <w:pPr>
              <w:widowControl w:val="0"/>
              <w:autoSpaceDE w:val="0"/>
              <w:snapToGrid w:val="0"/>
              <w:spacing w:line="240" w:lineRule="auto"/>
              <w:ind w:firstLine="46"/>
              <w:jc w:val="right"/>
              <w:rPr>
                <w:rFonts w:ascii="Times New Roman" w:hAnsi="Times New Roman"/>
                <w:b/>
                <w:color w:val="000000"/>
              </w:rPr>
            </w:pPr>
            <w:r w:rsidRPr="00C02E57">
              <w:rPr>
                <w:rFonts w:ascii="Times New Roman" w:hAnsi="Times New Roman"/>
                <w:b/>
                <w:color w:val="000000"/>
              </w:rPr>
              <w:t>Всього з ПДВ</w:t>
            </w:r>
            <w:r>
              <w:rPr>
                <w:rFonts w:ascii="Times New Roman" w:hAnsi="Times New Roman"/>
                <w:b/>
                <w:color w:val="000000"/>
                <w:vertAlign w:val="superscript"/>
              </w:rPr>
              <w:t>1</w:t>
            </w:r>
            <w:r w:rsidRPr="00C02E57">
              <w:rPr>
                <w:rFonts w:ascii="Times New Roman" w:hAnsi="Times New Roman"/>
                <w:b/>
                <w:color w:val="000000"/>
              </w:rPr>
              <w:t>, грн.</w:t>
            </w:r>
          </w:p>
        </w:tc>
        <w:tc>
          <w:tcPr>
            <w:tcW w:w="1320" w:type="dxa"/>
            <w:tcBorders>
              <w:top w:val="single" w:sz="4" w:space="0" w:color="000000"/>
              <w:left w:val="single" w:sz="4" w:space="0" w:color="000000"/>
              <w:bottom w:val="single" w:sz="4" w:space="0" w:color="000000"/>
              <w:right w:val="single" w:sz="4" w:space="0" w:color="000000"/>
            </w:tcBorders>
          </w:tcPr>
          <w:p w:rsidR="00147D18" w:rsidRPr="00114AB6" w:rsidRDefault="00147D18" w:rsidP="00BE1AFA">
            <w:pPr>
              <w:widowControl w:val="0"/>
              <w:autoSpaceDE w:val="0"/>
              <w:snapToGrid w:val="0"/>
              <w:spacing w:line="240" w:lineRule="auto"/>
              <w:ind w:hanging="118"/>
              <w:jc w:val="both"/>
              <w:rPr>
                <w:rFonts w:ascii="Times New Roman" w:hAnsi="Times New Roman" w:cs="Times New Roman"/>
                <w:color w:val="000000" w:themeColor="text1"/>
                <w:sz w:val="16"/>
                <w:szCs w:val="16"/>
              </w:rPr>
            </w:pPr>
          </w:p>
        </w:tc>
      </w:tr>
    </w:tbl>
    <w:p w:rsidR="00114AB6" w:rsidRDefault="00114AB6" w:rsidP="00BE1AFA">
      <w:pPr>
        <w:spacing w:line="240" w:lineRule="auto"/>
        <w:ind w:firstLine="540"/>
        <w:jc w:val="both"/>
        <w:rPr>
          <w:rFonts w:ascii="Times New Roman" w:hAnsi="Times New Roman"/>
          <w:color w:val="000000" w:themeColor="text1"/>
          <w:sz w:val="20"/>
          <w:szCs w:val="20"/>
        </w:rPr>
      </w:pPr>
      <w:bookmarkStart w:id="1" w:name="OLE_LINK3"/>
      <w:bookmarkStart w:id="2" w:name="OLE_LINK4"/>
      <w:bookmarkEnd w:id="1"/>
      <w:bookmarkEnd w:id="2"/>
    </w:p>
    <w:p w:rsidR="00440970" w:rsidRPr="00114AB6" w:rsidRDefault="00440970" w:rsidP="00BE1AFA">
      <w:pPr>
        <w:spacing w:line="240" w:lineRule="auto"/>
        <w:ind w:firstLine="540"/>
        <w:jc w:val="both"/>
        <w:rPr>
          <w:rFonts w:ascii="Times New Roman" w:hAnsi="Times New Roman" w:cs="Times New Roman"/>
          <w:color w:val="000000" w:themeColor="text1"/>
          <w:sz w:val="20"/>
          <w:szCs w:val="20"/>
        </w:rPr>
      </w:pPr>
      <w:r w:rsidRPr="00114AB6">
        <w:rPr>
          <w:rStyle w:val="a7"/>
          <w:rFonts w:ascii="Times New Roman" w:hAnsi="Times New Roman"/>
          <w:color w:val="000000" w:themeColor="text1"/>
          <w:sz w:val="20"/>
          <w:szCs w:val="20"/>
        </w:rPr>
        <w:t>1</w:t>
      </w:r>
      <w:r w:rsidRPr="00114AB6">
        <w:rPr>
          <w:rFonts w:ascii="Times New Roman" w:hAnsi="Times New Roman" w:cs="Times New Roman"/>
          <w:color w:val="000000" w:themeColor="text1"/>
          <w:sz w:val="20"/>
          <w:szCs w:val="20"/>
        </w:rPr>
        <w:t>ПДВ нараховується у випадках, передбачених законодавством України.</w:t>
      </w:r>
    </w:p>
    <w:p w:rsidR="00440970" w:rsidRPr="00114AB6" w:rsidRDefault="00440970" w:rsidP="00BE1AFA">
      <w:pPr>
        <w:spacing w:line="240" w:lineRule="auto"/>
        <w:jc w:val="center"/>
        <w:rPr>
          <w:rFonts w:ascii="Times New Roman" w:hAnsi="Times New Roman" w:cs="Times New Roman"/>
          <w:b/>
          <w:color w:val="000000" w:themeColor="text1"/>
        </w:rPr>
      </w:pPr>
    </w:p>
    <w:p w:rsidR="00440970" w:rsidRPr="00114AB6" w:rsidRDefault="00440970" w:rsidP="0023137A">
      <w:pPr>
        <w:spacing w:line="240" w:lineRule="auto"/>
        <w:rPr>
          <w:rFonts w:ascii="Times New Roman" w:hAnsi="Times New Roman"/>
          <w:color w:val="000000" w:themeColor="text1"/>
        </w:rPr>
      </w:pPr>
    </w:p>
    <w:p w:rsidR="00440970" w:rsidRPr="00297169" w:rsidRDefault="00440970" w:rsidP="0023137A">
      <w:pPr>
        <w:spacing w:line="240" w:lineRule="auto"/>
        <w:rPr>
          <w:rFonts w:ascii="Times New Roman" w:hAnsi="Times New Roman"/>
          <w:highlight w:val="magenta"/>
        </w:rPr>
      </w:pPr>
    </w:p>
    <w:p w:rsidR="00440970" w:rsidRPr="00297169" w:rsidRDefault="00440970" w:rsidP="00FB59AE">
      <w:pPr>
        <w:spacing w:line="240" w:lineRule="auto"/>
        <w:rPr>
          <w:rFonts w:ascii="Times New Roman" w:hAnsi="Times New Roman"/>
          <w:highlight w:val="magenta"/>
        </w:rPr>
      </w:pPr>
    </w:p>
    <w:p w:rsidR="00440970" w:rsidRPr="00297169" w:rsidRDefault="00440970" w:rsidP="00FB59AE">
      <w:pPr>
        <w:spacing w:line="240" w:lineRule="auto"/>
        <w:rPr>
          <w:rFonts w:ascii="Times New Roman" w:hAnsi="Times New Roman"/>
          <w:highlight w:val="magenta"/>
        </w:rPr>
      </w:pPr>
    </w:p>
    <w:p w:rsidR="00440970" w:rsidRPr="004A75B1" w:rsidRDefault="00440970" w:rsidP="00036E55">
      <w:pPr>
        <w:spacing w:line="240" w:lineRule="auto"/>
        <w:jc w:val="center"/>
        <w:rPr>
          <w:rFonts w:ascii="Times New Roman" w:hAnsi="Times New Roman" w:cs="Times New Roman"/>
          <w:b/>
          <w:color w:val="000000"/>
        </w:rPr>
      </w:pPr>
    </w:p>
    <w:p w:rsidR="00440970" w:rsidRPr="004A75B1" w:rsidRDefault="00440970" w:rsidP="00036E55">
      <w:pPr>
        <w:spacing w:line="240" w:lineRule="auto"/>
        <w:jc w:val="center"/>
        <w:rPr>
          <w:rFonts w:ascii="Times New Roman" w:hAnsi="Times New Roman" w:cs="Times New Roman"/>
          <w:b/>
          <w:color w:val="000000"/>
        </w:rPr>
      </w:pPr>
    </w:p>
    <w:tbl>
      <w:tblPr>
        <w:tblW w:w="9924" w:type="dxa"/>
        <w:tblInd w:w="108" w:type="dxa"/>
        <w:tblLayout w:type="fixed"/>
        <w:tblLook w:val="0000"/>
      </w:tblPr>
      <w:tblGrid>
        <w:gridCol w:w="4962"/>
        <w:gridCol w:w="4962"/>
      </w:tblGrid>
      <w:tr w:rsidR="00BE1AFA" w:rsidRPr="004A75B1" w:rsidTr="009077A7">
        <w:tc>
          <w:tcPr>
            <w:tcW w:w="4962" w:type="dxa"/>
          </w:tcPr>
          <w:p w:rsidR="00BE1AFA" w:rsidRDefault="00BE1AFA" w:rsidP="009077A7">
            <w:pPr>
              <w:spacing w:line="240" w:lineRule="auto"/>
              <w:rPr>
                <w:rFonts w:ascii="Times New Roman" w:hAnsi="Times New Roman"/>
                <w:b/>
                <w:color w:val="000000"/>
              </w:rPr>
            </w:pPr>
            <w:r w:rsidRPr="004A75B1">
              <w:rPr>
                <w:rFonts w:ascii="Times New Roman" w:hAnsi="Times New Roman"/>
                <w:b/>
                <w:color w:val="000000"/>
              </w:rPr>
              <w:t>Покупець:</w:t>
            </w:r>
          </w:p>
          <w:p w:rsidR="00BE1AFA" w:rsidRDefault="00BE1AFA" w:rsidP="009077A7">
            <w:pPr>
              <w:spacing w:before="120" w:line="240" w:lineRule="auto"/>
              <w:rPr>
                <w:rFonts w:ascii="Times New Roman" w:hAnsi="Times New Roman"/>
                <w:b/>
                <w:color w:val="000000"/>
              </w:rPr>
            </w:pPr>
            <w:r>
              <w:rPr>
                <w:rFonts w:ascii="Times New Roman" w:hAnsi="Times New Roman"/>
                <w:b/>
                <w:color w:val="000000"/>
              </w:rPr>
              <w:t xml:space="preserve">КНП </w:t>
            </w:r>
            <w:r w:rsidRPr="00DE0DE0">
              <w:rPr>
                <w:rFonts w:ascii="Times New Roman" w:hAnsi="Times New Roman"/>
                <w:b/>
                <w:color w:val="000000"/>
              </w:rPr>
              <w:t>"</w:t>
            </w:r>
            <w:r>
              <w:rPr>
                <w:rFonts w:ascii="Times New Roman" w:hAnsi="Times New Roman"/>
                <w:b/>
                <w:color w:val="000000"/>
              </w:rPr>
              <w:t>МДЛ</w:t>
            </w:r>
            <w:r w:rsidRPr="00DE0DE0">
              <w:rPr>
                <w:rFonts w:ascii="Times New Roman" w:hAnsi="Times New Roman"/>
                <w:b/>
                <w:color w:val="000000"/>
              </w:rPr>
              <w:t xml:space="preserve">" </w:t>
            </w:r>
            <w:r>
              <w:rPr>
                <w:rFonts w:ascii="Times New Roman" w:hAnsi="Times New Roman"/>
                <w:b/>
                <w:color w:val="000000"/>
              </w:rPr>
              <w:t>РМР</w:t>
            </w:r>
          </w:p>
          <w:p w:rsidR="00BE1AFA" w:rsidRPr="004A75B1" w:rsidRDefault="00BE1AFA" w:rsidP="009077A7">
            <w:pPr>
              <w:spacing w:line="240" w:lineRule="auto"/>
              <w:rPr>
                <w:rFonts w:ascii="Times New Roman" w:hAnsi="Times New Roman"/>
                <w:color w:val="000000"/>
              </w:rPr>
            </w:pPr>
          </w:p>
        </w:tc>
        <w:tc>
          <w:tcPr>
            <w:tcW w:w="4962" w:type="dxa"/>
          </w:tcPr>
          <w:p w:rsidR="00BE1AFA" w:rsidRDefault="00BE1AFA" w:rsidP="009077A7">
            <w:pPr>
              <w:spacing w:line="240" w:lineRule="auto"/>
              <w:rPr>
                <w:rFonts w:ascii="Times New Roman" w:hAnsi="Times New Roman"/>
                <w:b/>
                <w:color w:val="000000"/>
              </w:rPr>
            </w:pPr>
            <w:r w:rsidRPr="004A75B1">
              <w:rPr>
                <w:rFonts w:ascii="Times New Roman" w:hAnsi="Times New Roman"/>
                <w:b/>
                <w:color w:val="000000"/>
              </w:rPr>
              <w:t>Постачальник:</w:t>
            </w:r>
          </w:p>
          <w:p w:rsidR="00BE1AFA" w:rsidRDefault="00BE1AFA" w:rsidP="009077A7">
            <w:pPr>
              <w:spacing w:before="120" w:line="240" w:lineRule="auto"/>
              <w:rPr>
                <w:rFonts w:ascii="Times New Roman" w:hAnsi="Times New Roman"/>
                <w:b/>
                <w:color w:val="000000"/>
              </w:rPr>
            </w:pPr>
          </w:p>
          <w:p w:rsidR="00BE1AFA" w:rsidRPr="004A75B1" w:rsidRDefault="00BE1AFA" w:rsidP="009077A7">
            <w:pPr>
              <w:spacing w:line="240" w:lineRule="auto"/>
              <w:rPr>
                <w:rFonts w:ascii="Times New Roman" w:hAnsi="Times New Roman"/>
                <w:b/>
                <w:color w:val="000000"/>
              </w:rPr>
            </w:pPr>
          </w:p>
        </w:tc>
      </w:tr>
      <w:tr w:rsidR="00BE1AFA" w:rsidRPr="004A75B1" w:rsidTr="009077A7">
        <w:tc>
          <w:tcPr>
            <w:tcW w:w="4962" w:type="dxa"/>
          </w:tcPr>
          <w:p w:rsidR="00BE1AFA" w:rsidRPr="004A75B1" w:rsidRDefault="00BE1AFA" w:rsidP="009077A7">
            <w:pPr>
              <w:pStyle w:val="aff3"/>
              <w:rPr>
                <w:color w:val="000000"/>
                <w:sz w:val="24"/>
                <w:szCs w:val="24"/>
              </w:rPr>
            </w:pPr>
            <w:r w:rsidRPr="004A75B1">
              <w:rPr>
                <w:color w:val="000000"/>
                <w:sz w:val="24"/>
                <w:szCs w:val="24"/>
              </w:rPr>
              <w:t>Директор</w:t>
            </w:r>
          </w:p>
        </w:tc>
        <w:tc>
          <w:tcPr>
            <w:tcW w:w="4962" w:type="dxa"/>
          </w:tcPr>
          <w:p w:rsidR="00BE1AFA" w:rsidRPr="004A75B1" w:rsidRDefault="00BE1AFA" w:rsidP="009077A7">
            <w:pPr>
              <w:spacing w:line="240" w:lineRule="auto"/>
              <w:rPr>
                <w:rFonts w:ascii="Times New Roman" w:hAnsi="Times New Roman" w:cs="Times New Roman"/>
              </w:rPr>
            </w:pPr>
          </w:p>
        </w:tc>
      </w:tr>
      <w:tr w:rsidR="00BE1AFA" w:rsidRPr="004A75B1" w:rsidTr="009077A7">
        <w:trPr>
          <w:trHeight w:val="754"/>
        </w:trPr>
        <w:tc>
          <w:tcPr>
            <w:tcW w:w="4962" w:type="dxa"/>
          </w:tcPr>
          <w:p w:rsidR="00BE1AFA" w:rsidRDefault="00BE1AFA" w:rsidP="009077A7">
            <w:pPr>
              <w:spacing w:line="240" w:lineRule="auto"/>
              <w:rPr>
                <w:rFonts w:ascii="Times New Roman" w:hAnsi="Times New Roman" w:cs="Times New Roman"/>
                <w:color w:val="000000"/>
              </w:rPr>
            </w:pPr>
          </w:p>
          <w:p w:rsidR="00BE1AFA" w:rsidRPr="004A75B1" w:rsidRDefault="00BE1AFA" w:rsidP="009077A7">
            <w:pPr>
              <w:spacing w:line="240" w:lineRule="auto"/>
              <w:rPr>
                <w:rFonts w:ascii="Times New Roman" w:hAnsi="Times New Roman" w:cs="Times New Roman"/>
                <w:color w:val="000000"/>
              </w:rPr>
            </w:pPr>
          </w:p>
          <w:p w:rsidR="00BE1AFA" w:rsidRPr="004A75B1" w:rsidRDefault="00BE1AFA" w:rsidP="009077A7">
            <w:pPr>
              <w:spacing w:line="240" w:lineRule="auto"/>
              <w:rPr>
                <w:rFonts w:ascii="Times New Roman" w:hAnsi="Times New Roman" w:cs="Times New Roman"/>
                <w:color w:val="000000"/>
              </w:rPr>
            </w:pPr>
            <w:r w:rsidRPr="004A75B1">
              <w:rPr>
                <w:rFonts w:ascii="Times New Roman" w:hAnsi="Times New Roman" w:cs="Times New Roman"/>
                <w:color w:val="000000"/>
              </w:rPr>
              <w:t>________________</w:t>
            </w:r>
            <w:r>
              <w:rPr>
                <w:rFonts w:ascii="Times New Roman" w:hAnsi="Times New Roman" w:cs="Times New Roman"/>
                <w:color w:val="000000"/>
              </w:rPr>
              <w:t xml:space="preserve">    </w:t>
            </w:r>
            <w:r>
              <w:rPr>
                <w:rFonts w:ascii="Times New Roman" w:hAnsi="Times New Roman"/>
                <w:color w:val="000000"/>
              </w:rPr>
              <w:t>Володимир ПРИСТУПА</w:t>
            </w:r>
          </w:p>
        </w:tc>
        <w:tc>
          <w:tcPr>
            <w:tcW w:w="4962" w:type="dxa"/>
          </w:tcPr>
          <w:p w:rsidR="00BE1AFA" w:rsidRDefault="00BE1AFA" w:rsidP="009077A7">
            <w:pPr>
              <w:spacing w:line="240" w:lineRule="auto"/>
              <w:rPr>
                <w:rFonts w:ascii="Times New Roman" w:hAnsi="Times New Roman" w:cs="Times New Roman"/>
                <w:color w:val="000000"/>
              </w:rPr>
            </w:pPr>
          </w:p>
          <w:p w:rsidR="00BE1AFA" w:rsidRPr="004A75B1" w:rsidRDefault="00BE1AFA" w:rsidP="009077A7">
            <w:pPr>
              <w:spacing w:line="240" w:lineRule="auto"/>
              <w:rPr>
                <w:rFonts w:ascii="Times New Roman" w:hAnsi="Times New Roman" w:cs="Times New Roman"/>
                <w:color w:val="000000"/>
              </w:rPr>
            </w:pPr>
          </w:p>
          <w:p w:rsidR="00BE1AFA" w:rsidRPr="004A75B1" w:rsidRDefault="00BE1AFA" w:rsidP="009077A7">
            <w:pPr>
              <w:spacing w:line="240" w:lineRule="auto"/>
              <w:rPr>
                <w:rFonts w:ascii="Times New Roman" w:hAnsi="Times New Roman" w:cs="Times New Roman"/>
                <w:color w:val="000000"/>
              </w:rPr>
            </w:pPr>
            <w:r w:rsidRPr="004A75B1">
              <w:rPr>
                <w:rFonts w:ascii="Times New Roman" w:hAnsi="Times New Roman" w:cs="Times New Roman"/>
                <w:color w:val="000000"/>
              </w:rPr>
              <w:t>___________________</w:t>
            </w:r>
          </w:p>
        </w:tc>
      </w:tr>
      <w:tr w:rsidR="00BE1AFA" w:rsidRPr="009E278C" w:rsidTr="009077A7">
        <w:tc>
          <w:tcPr>
            <w:tcW w:w="4962" w:type="dxa"/>
          </w:tcPr>
          <w:p w:rsidR="00BE1AFA" w:rsidRPr="004A75B1" w:rsidRDefault="00BE1AFA" w:rsidP="009077A7">
            <w:pPr>
              <w:spacing w:line="240" w:lineRule="auto"/>
              <w:rPr>
                <w:rFonts w:ascii="Times New Roman" w:hAnsi="Times New Roman" w:cs="Times New Roman"/>
                <w:color w:val="000000"/>
              </w:rPr>
            </w:pPr>
            <w:r w:rsidRPr="004A75B1">
              <w:rPr>
                <w:rFonts w:ascii="Times New Roman" w:hAnsi="Times New Roman" w:cs="Times New Roman"/>
                <w:color w:val="000000"/>
              </w:rPr>
              <w:t xml:space="preserve">М.П.                                                                                        </w:t>
            </w:r>
          </w:p>
        </w:tc>
        <w:tc>
          <w:tcPr>
            <w:tcW w:w="4962" w:type="dxa"/>
          </w:tcPr>
          <w:p w:rsidR="00BE1AFA" w:rsidRPr="004A75B1" w:rsidRDefault="00BE1AFA" w:rsidP="009077A7">
            <w:pPr>
              <w:spacing w:line="240" w:lineRule="auto"/>
              <w:rPr>
                <w:rFonts w:ascii="Times New Roman" w:hAnsi="Times New Roman" w:cs="Times New Roman"/>
                <w:color w:val="000000"/>
              </w:rPr>
            </w:pPr>
            <w:r w:rsidRPr="004A75B1">
              <w:rPr>
                <w:rFonts w:ascii="Times New Roman" w:hAnsi="Times New Roman" w:cs="Times New Roman"/>
                <w:color w:val="000000"/>
              </w:rPr>
              <w:t>М.П.</w:t>
            </w:r>
          </w:p>
        </w:tc>
      </w:tr>
    </w:tbl>
    <w:p w:rsidR="00440970" w:rsidRPr="009E278C" w:rsidRDefault="00440970" w:rsidP="00036E55">
      <w:pPr>
        <w:tabs>
          <w:tab w:val="left" w:pos="3180"/>
        </w:tabs>
        <w:spacing w:line="240" w:lineRule="auto"/>
        <w:contextualSpacing/>
        <w:rPr>
          <w:rFonts w:ascii="Times New Roman" w:hAnsi="Times New Roman" w:cs="Times New Roman"/>
          <w:color w:val="auto"/>
          <w:lang w:eastAsia="ru-RU" w:bidi="ar-SA"/>
        </w:rPr>
      </w:pPr>
    </w:p>
    <w:p w:rsidR="00440970" w:rsidRPr="009E278C" w:rsidRDefault="00440970" w:rsidP="00036E55">
      <w:pPr>
        <w:spacing w:line="240" w:lineRule="auto"/>
        <w:jc w:val="both"/>
        <w:rPr>
          <w:rFonts w:ascii="Times New Roman" w:hAnsi="Times New Roman" w:cs="Times New Roman"/>
          <w:b/>
          <w:sz w:val="22"/>
          <w:szCs w:val="22"/>
        </w:rPr>
      </w:pPr>
      <w:r w:rsidRPr="009E278C">
        <w:rPr>
          <w:rFonts w:ascii="Times New Roman" w:hAnsi="Times New Roman" w:cs="Times New Roman"/>
          <w:b/>
          <w:sz w:val="22"/>
          <w:szCs w:val="22"/>
        </w:rPr>
        <w:t xml:space="preserve">       </w:t>
      </w:r>
    </w:p>
    <w:p w:rsidR="00440970" w:rsidRPr="00E41E40" w:rsidRDefault="00440970" w:rsidP="004A2B54">
      <w:pPr>
        <w:suppressAutoHyphens/>
        <w:spacing w:line="240" w:lineRule="auto"/>
        <w:jc w:val="right"/>
        <w:rPr>
          <w:rFonts w:ascii="Times New Roman" w:hAnsi="Times New Roman" w:cs="Times New Roman"/>
          <w:b/>
          <w:color w:val="auto"/>
          <w:lang w:eastAsia="ru-RU"/>
        </w:rPr>
      </w:pPr>
    </w:p>
    <w:sectPr w:rsidR="00440970" w:rsidRPr="00E41E40" w:rsidSect="00BE1AFA">
      <w:headerReference w:type="default" r:id="rId7"/>
      <w:footerReference w:type="even" r:id="rId8"/>
      <w:footerReference w:type="default" r:id="rId9"/>
      <w:pgSz w:w="11906" w:h="16838"/>
      <w:pgMar w:top="709" w:right="707" w:bottom="567" w:left="1418" w:header="284" w:footer="0" w:gutter="0"/>
      <w:pgNumType w:start="1"/>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CC6" w:rsidRDefault="00573CC6">
      <w:pPr>
        <w:spacing w:line="240" w:lineRule="auto"/>
      </w:pPr>
      <w:r>
        <w:separator/>
      </w:r>
    </w:p>
  </w:endnote>
  <w:endnote w:type="continuationSeparator" w:id="0">
    <w:p w:rsidR="00573CC6" w:rsidRDefault="00573C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70" w:rsidRDefault="00AA41E3" w:rsidP="00F10EA6">
    <w:pPr>
      <w:pStyle w:val="aff1"/>
      <w:framePr w:wrap="around" w:vAnchor="text" w:hAnchor="margin" w:xAlign="right" w:y="1"/>
      <w:rPr>
        <w:rStyle w:val="a5"/>
      </w:rPr>
    </w:pPr>
    <w:r>
      <w:rPr>
        <w:rStyle w:val="a5"/>
      </w:rPr>
      <w:fldChar w:fldCharType="begin"/>
    </w:r>
    <w:r w:rsidR="00440970">
      <w:rPr>
        <w:rStyle w:val="a5"/>
      </w:rPr>
      <w:instrText xml:space="preserve">PAGE  </w:instrText>
    </w:r>
    <w:r>
      <w:rPr>
        <w:rStyle w:val="a5"/>
      </w:rPr>
      <w:fldChar w:fldCharType="end"/>
    </w:r>
  </w:p>
  <w:p w:rsidR="00440970" w:rsidRDefault="00440970" w:rsidP="0007291B">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70" w:rsidRDefault="00440970" w:rsidP="00F10EA6">
    <w:pPr>
      <w:pStyle w:val="aff1"/>
      <w:ind w:right="360"/>
      <w:jc w:val="right"/>
    </w:pPr>
  </w:p>
  <w:p w:rsidR="00440970" w:rsidRDefault="00440970" w:rsidP="0007291B">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CC6" w:rsidRDefault="00573CC6">
      <w:pPr>
        <w:spacing w:line="240" w:lineRule="auto"/>
      </w:pPr>
      <w:r>
        <w:separator/>
      </w:r>
    </w:p>
  </w:footnote>
  <w:footnote w:type="continuationSeparator" w:id="0">
    <w:p w:rsidR="00573CC6" w:rsidRDefault="00573C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70" w:rsidRDefault="00440970" w:rsidP="008E4679">
    <w:pPr>
      <w:pStyle w:val="af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198109E"/>
    <w:name w:val="WW8Num2"/>
    <w:lvl w:ilvl="0">
      <w:start w:val="1"/>
      <w:numFmt w:val="decimal"/>
      <w:lvlText w:val="%1."/>
      <w:lvlJc w:val="left"/>
      <w:pPr>
        <w:tabs>
          <w:tab w:val="num" w:pos="502"/>
        </w:tabs>
        <w:ind w:left="502"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2">
    <w:nsid w:val="03964263"/>
    <w:multiLevelType w:val="hybridMultilevel"/>
    <w:tmpl w:val="12A0FC1C"/>
    <w:lvl w:ilvl="0" w:tplc="FBAA496C">
      <w:start w:val="1"/>
      <w:numFmt w:val="bullet"/>
      <w:lvlText w:val=""/>
      <w:lvlJc w:val="left"/>
      <w:pPr>
        <w:tabs>
          <w:tab w:val="num" w:pos="1799"/>
        </w:tabs>
        <w:ind w:left="179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5971E45"/>
    <w:multiLevelType w:val="hybridMultilevel"/>
    <w:tmpl w:val="D8A6FA26"/>
    <w:lvl w:ilvl="0" w:tplc="FBAA496C">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6F49D0"/>
    <w:multiLevelType w:val="hybridMultilevel"/>
    <w:tmpl w:val="433815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45932A3"/>
    <w:multiLevelType w:val="hybridMultilevel"/>
    <w:tmpl w:val="A62439F0"/>
    <w:lvl w:ilvl="0" w:tplc="FE5E168E">
      <w:start w:val="4"/>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6">
    <w:nsid w:val="25A44453"/>
    <w:multiLevelType w:val="hybridMultilevel"/>
    <w:tmpl w:val="81DC4A5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25B718D4"/>
    <w:multiLevelType w:val="hybridMultilevel"/>
    <w:tmpl w:val="6ADA9DCC"/>
    <w:lvl w:ilvl="0" w:tplc="FBAA496C">
      <w:start w:val="1"/>
      <w:numFmt w:val="bullet"/>
      <w:lvlText w:val=""/>
      <w:lvlJc w:val="left"/>
      <w:pPr>
        <w:tabs>
          <w:tab w:val="num" w:pos="1319"/>
        </w:tabs>
        <w:ind w:left="1319"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29722F77"/>
    <w:multiLevelType w:val="multilevel"/>
    <w:tmpl w:val="4E522E04"/>
    <w:lvl w:ilvl="0">
      <w:start w:val="1"/>
      <w:numFmt w:val="decimal"/>
      <w:lvlText w:val="%1."/>
      <w:lvlJc w:val="left"/>
      <w:pPr>
        <w:tabs>
          <w:tab w:val="num" w:pos="750"/>
        </w:tabs>
        <w:ind w:left="750" w:hanging="750"/>
      </w:pPr>
      <w:rPr>
        <w:rFonts w:cs="Times New Roman" w:hint="default"/>
      </w:rPr>
    </w:lvl>
    <w:lvl w:ilvl="1">
      <w:start w:val="1"/>
      <w:numFmt w:val="decimal"/>
      <w:lvlText w:val="%1.%2."/>
      <w:lvlJc w:val="left"/>
      <w:pPr>
        <w:tabs>
          <w:tab w:val="num" w:pos="1068"/>
        </w:tabs>
        <w:ind w:left="1068" w:hanging="750"/>
      </w:pPr>
      <w:rPr>
        <w:rFonts w:cs="Times New Roman" w:hint="default"/>
      </w:rPr>
    </w:lvl>
    <w:lvl w:ilvl="2">
      <w:start w:val="1"/>
      <w:numFmt w:val="decimal"/>
      <w:lvlText w:val="%1.%2.%3."/>
      <w:lvlJc w:val="left"/>
      <w:pPr>
        <w:tabs>
          <w:tab w:val="num" w:pos="1386"/>
        </w:tabs>
        <w:ind w:left="1386" w:hanging="750"/>
      </w:pPr>
      <w:rPr>
        <w:rFonts w:cs="Times New Roman" w:hint="default"/>
      </w:rPr>
    </w:lvl>
    <w:lvl w:ilvl="3">
      <w:start w:val="1"/>
      <w:numFmt w:val="decimal"/>
      <w:lvlText w:val="%1.%2.%3.%4."/>
      <w:lvlJc w:val="left"/>
      <w:pPr>
        <w:tabs>
          <w:tab w:val="num" w:pos="1704"/>
        </w:tabs>
        <w:ind w:left="1704" w:hanging="750"/>
      </w:pPr>
      <w:rPr>
        <w:rFonts w:cs="Times New Roman" w:hint="default"/>
      </w:rPr>
    </w:lvl>
    <w:lvl w:ilvl="4">
      <w:start w:val="1"/>
      <w:numFmt w:val="decimal"/>
      <w:lvlText w:val="%1.%2.%3.%4.%5."/>
      <w:lvlJc w:val="left"/>
      <w:pPr>
        <w:tabs>
          <w:tab w:val="num" w:pos="2352"/>
        </w:tabs>
        <w:ind w:left="2352" w:hanging="1080"/>
      </w:pPr>
      <w:rPr>
        <w:rFonts w:cs="Times New Roman" w:hint="default"/>
      </w:rPr>
    </w:lvl>
    <w:lvl w:ilvl="5">
      <w:start w:val="1"/>
      <w:numFmt w:val="decimal"/>
      <w:lvlText w:val="%1.%2.%3.%4.%5.%6."/>
      <w:lvlJc w:val="left"/>
      <w:pPr>
        <w:tabs>
          <w:tab w:val="num" w:pos="2670"/>
        </w:tabs>
        <w:ind w:left="2670" w:hanging="1080"/>
      </w:pPr>
      <w:rPr>
        <w:rFonts w:cs="Times New Roman" w:hint="default"/>
      </w:rPr>
    </w:lvl>
    <w:lvl w:ilvl="6">
      <w:start w:val="1"/>
      <w:numFmt w:val="decimal"/>
      <w:lvlText w:val="%1.%2.%3.%4.%5.%6.%7."/>
      <w:lvlJc w:val="left"/>
      <w:pPr>
        <w:tabs>
          <w:tab w:val="num" w:pos="3348"/>
        </w:tabs>
        <w:ind w:left="3348" w:hanging="1440"/>
      </w:pPr>
      <w:rPr>
        <w:rFonts w:cs="Times New Roman" w:hint="default"/>
      </w:rPr>
    </w:lvl>
    <w:lvl w:ilvl="7">
      <w:start w:val="1"/>
      <w:numFmt w:val="decimal"/>
      <w:lvlText w:val="%1.%2.%3.%4.%5.%6.%7.%8."/>
      <w:lvlJc w:val="left"/>
      <w:pPr>
        <w:tabs>
          <w:tab w:val="num" w:pos="3666"/>
        </w:tabs>
        <w:ind w:left="3666" w:hanging="1440"/>
      </w:pPr>
      <w:rPr>
        <w:rFonts w:cs="Times New Roman" w:hint="default"/>
      </w:rPr>
    </w:lvl>
    <w:lvl w:ilvl="8">
      <w:start w:val="1"/>
      <w:numFmt w:val="decimal"/>
      <w:lvlText w:val="%1.%2.%3.%4.%5.%6.%7.%8.%9."/>
      <w:lvlJc w:val="left"/>
      <w:pPr>
        <w:tabs>
          <w:tab w:val="num" w:pos="4344"/>
        </w:tabs>
        <w:ind w:left="4344" w:hanging="1800"/>
      </w:pPr>
      <w:rPr>
        <w:rFonts w:cs="Times New Roman" w:hint="default"/>
      </w:rPr>
    </w:lvl>
  </w:abstractNum>
  <w:abstractNum w:abstractNumId="9">
    <w:nsid w:val="2F434E99"/>
    <w:multiLevelType w:val="hybridMultilevel"/>
    <w:tmpl w:val="E8583540"/>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17B711B"/>
    <w:multiLevelType w:val="hybridMultilevel"/>
    <w:tmpl w:val="4314C22A"/>
    <w:lvl w:ilvl="0" w:tplc="6C5A1E78">
      <w:start w:val="1"/>
      <w:numFmt w:val="decimal"/>
      <w:lvlText w:val="5.1%1."/>
      <w:lvlJc w:val="left"/>
      <w:pPr>
        <w:ind w:left="1080" w:hanging="360"/>
      </w:pPr>
      <w:rPr>
        <w:rFonts w:cs="Times New Roman" w:hint="default"/>
      </w:rPr>
    </w:lvl>
    <w:lvl w:ilvl="1" w:tplc="1AD0E5B0">
      <w:start w:val="1"/>
      <w:numFmt w:val="decimal"/>
      <w:lvlText w:val="1%2.2.1"/>
      <w:lvlJc w:val="left"/>
      <w:pPr>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57F053F"/>
    <w:multiLevelType w:val="multilevel"/>
    <w:tmpl w:val="C9F6A0D4"/>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abstractNum w:abstractNumId="12">
    <w:nsid w:val="374F2188"/>
    <w:multiLevelType w:val="hybridMultilevel"/>
    <w:tmpl w:val="34A2A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2A6215"/>
    <w:multiLevelType w:val="hybridMultilevel"/>
    <w:tmpl w:val="21B8F6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61D067A"/>
    <w:multiLevelType w:val="hybridMultilevel"/>
    <w:tmpl w:val="5DD2AFB4"/>
    <w:lvl w:ilvl="0" w:tplc="1082A8E2">
      <w:start w:val="1"/>
      <w:numFmt w:val="bullet"/>
      <w:lvlText w:val=""/>
      <w:lvlJc w:val="left"/>
      <w:pPr>
        <w:tabs>
          <w:tab w:val="num" w:pos="1850"/>
        </w:tabs>
        <w:ind w:left="1850" w:hanging="360"/>
      </w:pPr>
      <w:rPr>
        <w:rFonts w:ascii="Symbol" w:hAnsi="Symbol" w:hint="default"/>
      </w:rPr>
    </w:lvl>
    <w:lvl w:ilvl="1" w:tplc="04220003" w:tentative="1">
      <w:start w:val="1"/>
      <w:numFmt w:val="bullet"/>
      <w:lvlText w:val="o"/>
      <w:lvlJc w:val="left"/>
      <w:pPr>
        <w:tabs>
          <w:tab w:val="num" w:pos="2005"/>
        </w:tabs>
        <w:ind w:left="2005" w:hanging="360"/>
      </w:pPr>
      <w:rPr>
        <w:rFonts w:ascii="Courier New" w:hAnsi="Courier New" w:hint="default"/>
      </w:rPr>
    </w:lvl>
    <w:lvl w:ilvl="2" w:tplc="04220005" w:tentative="1">
      <w:start w:val="1"/>
      <w:numFmt w:val="bullet"/>
      <w:lvlText w:val=""/>
      <w:lvlJc w:val="left"/>
      <w:pPr>
        <w:tabs>
          <w:tab w:val="num" w:pos="2725"/>
        </w:tabs>
        <w:ind w:left="2725" w:hanging="360"/>
      </w:pPr>
      <w:rPr>
        <w:rFonts w:ascii="Wingdings" w:hAnsi="Wingdings" w:hint="default"/>
      </w:rPr>
    </w:lvl>
    <w:lvl w:ilvl="3" w:tplc="04220001" w:tentative="1">
      <w:start w:val="1"/>
      <w:numFmt w:val="bullet"/>
      <w:lvlText w:val=""/>
      <w:lvlJc w:val="left"/>
      <w:pPr>
        <w:tabs>
          <w:tab w:val="num" w:pos="3445"/>
        </w:tabs>
        <w:ind w:left="3445" w:hanging="360"/>
      </w:pPr>
      <w:rPr>
        <w:rFonts w:ascii="Symbol" w:hAnsi="Symbol" w:hint="default"/>
      </w:rPr>
    </w:lvl>
    <w:lvl w:ilvl="4" w:tplc="04220003" w:tentative="1">
      <w:start w:val="1"/>
      <w:numFmt w:val="bullet"/>
      <w:lvlText w:val="o"/>
      <w:lvlJc w:val="left"/>
      <w:pPr>
        <w:tabs>
          <w:tab w:val="num" w:pos="4165"/>
        </w:tabs>
        <w:ind w:left="4165" w:hanging="360"/>
      </w:pPr>
      <w:rPr>
        <w:rFonts w:ascii="Courier New" w:hAnsi="Courier New" w:hint="default"/>
      </w:rPr>
    </w:lvl>
    <w:lvl w:ilvl="5" w:tplc="04220005" w:tentative="1">
      <w:start w:val="1"/>
      <w:numFmt w:val="bullet"/>
      <w:lvlText w:val=""/>
      <w:lvlJc w:val="left"/>
      <w:pPr>
        <w:tabs>
          <w:tab w:val="num" w:pos="4885"/>
        </w:tabs>
        <w:ind w:left="4885" w:hanging="360"/>
      </w:pPr>
      <w:rPr>
        <w:rFonts w:ascii="Wingdings" w:hAnsi="Wingdings" w:hint="default"/>
      </w:rPr>
    </w:lvl>
    <w:lvl w:ilvl="6" w:tplc="04220001" w:tentative="1">
      <w:start w:val="1"/>
      <w:numFmt w:val="bullet"/>
      <w:lvlText w:val=""/>
      <w:lvlJc w:val="left"/>
      <w:pPr>
        <w:tabs>
          <w:tab w:val="num" w:pos="5605"/>
        </w:tabs>
        <w:ind w:left="5605" w:hanging="360"/>
      </w:pPr>
      <w:rPr>
        <w:rFonts w:ascii="Symbol" w:hAnsi="Symbol" w:hint="default"/>
      </w:rPr>
    </w:lvl>
    <w:lvl w:ilvl="7" w:tplc="04220003" w:tentative="1">
      <w:start w:val="1"/>
      <w:numFmt w:val="bullet"/>
      <w:lvlText w:val="o"/>
      <w:lvlJc w:val="left"/>
      <w:pPr>
        <w:tabs>
          <w:tab w:val="num" w:pos="6325"/>
        </w:tabs>
        <w:ind w:left="6325" w:hanging="360"/>
      </w:pPr>
      <w:rPr>
        <w:rFonts w:ascii="Courier New" w:hAnsi="Courier New" w:hint="default"/>
      </w:rPr>
    </w:lvl>
    <w:lvl w:ilvl="8" w:tplc="04220005" w:tentative="1">
      <w:start w:val="1"/>
      <w:numFmt w:val="bullet"/>
      <w:lvlText w:val=""/>
      <w:lvlJc w:val="left"/>
      <w:pPr>
        <w:tabs>
          <w:tab w:val="num" w:pos="7045"/>
        </w:tabs>
        <w:ind w:left="7045" w:hanging="360"/>
      </w:pPr>
      <w:rPr>
        <w:rFonts w:ascii="Wingdings" w:hAnsi="Wingdings" w:hint="default"/>
      </w:rPr>
    </w:lvl>
  </w:abstractNum>
  <w:abstractNum w:abstractNumId="15">
    <w:nsid w:val="49BD16D6"/>
    <w:multiLevelType w:val="hybridMultilevel"/>
    <w:tmpl w:val="D880626A"/>
    <w:lvl w:ilvl="0" w:tplc="05E2080C">
      <w:start w:val="5"/>
      <w:numFmt w:val="decimal"/>
      <w:lvlText w:val="%1."/>
      <w:lvlJc w:val="left"/>
      <w:pPr>
        <w:tabs>
          <w:tab w:val="num" w:pos="1319"/>
        </w:tabs>
        <w:ind w:left="131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B054D5C"/>
    <w:multiLevelType w:val="multilevel"/>
    <w:tmpl w:val="0B062432"/>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abstractNum w:abstractNumId="17">
    <w:nsid w:val="4C2574A5"/>
    <w:multiLevelType w:val="hybridMultilevel"/>
    <w:tmpl w:val="5C22E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875EFF"/>
    <w:multiLevelType w:val="hybridMultilevel"/>
    <w:tmpl w:val="97D2B814"/>
    <w:lvl w:ilvl="0" w:tplc="BABC55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545A43F8"/>
    <w:multiLevelType w:val="multilevel"/>
    <w:tmpl w:val="87EA81E4"/>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abstractNum w:abstractNumId="2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56D6054D"/>
    <w:multiLevelType w:val="multilevel"/>
    <w:tmpl w:val="1E5C28CA"/>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abstractNum w:abstractNumId="22">
    <w:nsid w:val="56D74EFA"/>
    <w:multiLevelType w:val="hybridMultilevel"/>
    <w:tmpl w:val="46F8F758"/>
    <w:lvl w:ilvl="0" w:tplc="1082A8E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7D13B3A"/>
    <w:multiLevelType w:val="hybridMultilevel"/>
    <w:tmpl w:val="BE6A6602"/>
    <w:lvl w:ilvl="0" w:tplc="FBAA496C">
      <w:start w:val="1"/>
      <w:numFmt w:val="bullet"/>
      <w:lvlText w:val=""/>
      <w:lvlJc w:val="left"/>
      <w:pPr>
        <w:tabs>
          <w:tab w:val="num" w:pos="1889"/>
        </w:tabs>
        <w:ind w:left="1889"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4">
    <w:nsid w:val="587A1AC7"/>
    <w:multiLevelType w:val="hybridMultilevel"/>
    <w:tmpl w:val="E266256E"/>
    <w:lvl w:ilvl="0" w:tplc="E9EC867C">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5">
    <w:nsid w:val="5AA9456E"/>
    <w:multiLevelType w:val="multilevel"/>
    <w:tmpl w:val="9F9EE79A"/>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abstractNum w:abstractNumId="26">
    <w:nsid w:val="5BBF7D40"/>
    <w:multiLevelType w:val="multilevel"/>
    <w:tmpl w:val="07AA882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5D2D5E30"/>
    <w:multiLevelType w:val="hybridMultilevel"/>
    <w:tmpl w:val="41386D6A"/>
    <w:lvl w:ilvl="0" w:tplc="E9EC867C">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2858DB"/>
    <w:multiLevelType w:val="multilevel"/>
    <w:tmpl w:val="230CFB62"/>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abstractNum w:abstractNumId="30">
    <w:nsid w:val="60183E4F"/>
    <w:multiLevelType w:val="hybridMultilevel"/>
    <w:tmpl w:val="59544024"/>
    <w:lvl w:ilvl="0" w:tplc="FD64AE54">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251070D"/>
    <w:multiLevelType w:val="hybridMultilevel"/>
    <w:tmpl w:val="1B5E27B2"/>
    <w:lvl w:ilvl="0" w:tplc="CF72F852">
      <w:start w:val="13"/>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2">
    <w:nsid w:val="65552C00"/>
    <w:multiLevelType w:val="hybridMultilevel"/>
    <w:tmpl w:val="B74C93F2"/>
    <w:lvl w:ilvl="0" w:tplc="78FA7112">
      <w:start w:val="1"/>
      <w:numFmt w:val="decimal"/>
      <w:lvlText w:val="%1."/>
      <w:lvlJc w:val="left"/>
      <w:pPr>
        <w:tabs>
          <w:tab w:val="num" w:pos="1080"/>
        </w:tabs>
        <w:ind w:left="1080" w:hanging="360"/>
      </w:pPr>
      <w:rPr>
        <w:rFonts w:cs="Times New Roman"/>
      </w:rPr>
    </w:lvl>
    <w:lvl w:ilvl="1" w:tplc="2B4A0D16">
      <w:numFmt w:val="none"/>
      <w:lvlText w:val=""/>
      <w:lvlJc w:val="left"/>
      <w:pPr>
        <w:tabs>
          <w:tab w:val="num" w:pos="360"/>
        </w:tabs>
      </w:pPr>
      <w:rPr>
        <w:rFonts w:cs="Times New Roman"/>
      </w:rPr>
    </w:lvl>
    <w:lvl w:ilvl="2" w:tplc="4B14A154">
      <w:numFmt w:val="none"/>
      <w:lvlText w:val=""/>
      <w:lvlJc w:val="left"/>
      <w:pPr>
        <w:tabs>
          <w:tab w:val="num" w:pos="360"/>
        </w:tabs>
      </w:pPr>
      <w:rPr>
        <w:rFonts w:cs="Times New Roman"/>
      </w:rPr>
    </w:lvl>
    <w:lvl w:ilvl="3" w:tplc="8076D072">
      <w:numFmt w:val="none"/>
      <w:lvlText w:val=""/>
      <w:lvlJc w:val="left"/>
      <w:pPr>
        <w:tabs>
          <w:tab w:val="num" w:pos="360"/>
        </w:tabs>
      </w:pPr>
      <w:rPr>
        <w:rFonts w:cs="Times New Roman"/>
      </w:rPr>
    </w:lvl>
    <w:lvl w:ilvl="4" w:tplc="25020C26">
      <w:numFmt w:val="none"/>
      <w:lvlText w:val=""/>
      <w:lvlJc w:val="left"/>
      <w:pPr>
        <w:tabs>
          <w:tab w:val="num" w:pos="360"/>
        </w:tabs>
      </w:pPr>
      <w:rPr>
        <w:rFonts w:cs="Times New Roman"/>
      </w:rPr>
    </w:lvl>
    <w:lvl w:ilvl="5" w:tplc="741016B0">
      <w:numFmt w:val="none"/>
      <w:lvlText w:val=""/>
      <w:lvlJc w:val="left"/>
      <w:pPr>
        <w:tabs>
          <w:tab w:val="num" w:pos="360"/>
        </w:tabs>
      </w:pPr>
      <w:rPr>
        <w:rFonts w:cs="Times New Roman"/>
      </w:rPr>
    </w:lvl>
    <w:lvl w:ilvl="6" w:tplc="B0DC5474">
      <w:numFmt w:val="none"/>
      <w:lvlText w:val=""/>
      <w:lvlJc w:val="left"/>
      <w:pPr>
        <w:tabs>
          <w:tab w:val="num" w:pos="360"/>
        </w:tabs>
      </w:pPr>
      <w:rPr>
        <w:rFonts w:cs="Times New Roman"/>
      </w:rPr>
    </w:lvl>
    <w:lvl w:ilvl="7" w:tplc="514E7C76">
      <w:numFmt w:val="none"/>
      <w:lvlText w:val=""/>
      <w:lvlJc w:val="left"/>
      <w:pPr>
        <w:tabs>
          <w:tab w:val="num" w:pos="360"/>
        </w:tabs>
      </w:pPr>
      <w:rPr>
        <w:rFonts w:cs="Times New Roman"/>
      </w:rPr>
    </w:lvl>
    <w:lvl w:ilvl="8" w:tplc="3C224824">
      <w:numFmt w:val="none"/>
      <w:lvlText w:val=""/>
      <w:lvlJc w:val="left"/>
      <w:pPr>
        <w:tabs>
          <w:tab w:val="num" w:pos="360"/>
        </w:tabs>
      </w:pPr>
      <w:rPr>
        <w:rFonts w:cs="Times New Roman"/>
      </w:rPr>
    </w:lvl>
  </w:abstractNum>
  <w:abstractNum w:abstractNumId="33">
    <w:nsid w:val="66D259B6"/>
    <w:multiLevelType w:val="hybridMultilevel"/>
    <w:tmpl w:val="45BE16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1D07B0"/>
    <w:multiLevelType w:val="hybridMultilevel"/>
    <w:tmpl w:val="48E4D16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6">
    <w:nsid w:val="7077592F"/>
    <w:multiLevelType w:val="multilevel"/>
    <w:tmpl w:val="CC56A3CC"/>
    <w:lvl w:ilvl="0">
      <w:start w:val="1"/>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37">
    <w:nsid w:val="76823D7D"/>
    <w:multiLevelType w:val="multilevel"/>
    <w:tmpl w:val="4108246C"/>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76D46664"/>
    <w:multiLevelType w:val="multilevel"/>
    <w:tmpl w:val="8DB49AEE"/>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abstractNum w:abstractNumId="39">
    <w:nsid w:val="7B443712"/>
    <w:multiLevelType w:val="multilevel"/>
    <w:tmpl w:val="359E624E"/>
    <w:lvl w:ilvl="0">
      <w:start w:val="1"/>
      <w:numFmt w:val="decimal"/>
      <w:lvlText w:val="%1."/>
      <w:lvlJc w:val="left"/>
      <w:pPr>
        <w:ind w:left="1287" w:hanging="360"/>
      </w:pPr>
      <w:rPr>
        <w:rFonts w:cs="Times New Roman" w:hint="default"/>
        <w:b w:val="0"/>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40">
    <w:nsid w:val="7FB05F7F"/>
    <w:multiLevelType w:val="hybridMultilevel"/>
    <w:tmpl w:val="0B7E5B24"/>
    <w:lvl w:ilvl="0" w:tplc="04220001">
      <w:start w:val="1"/>
      <w:numFmt w:val="bullet"/>
      <w:lvlText w:val=""/>
      <w:lvlJc w:val="left"/>
      <w:pPr>
        <w:tabs>
          <w:tab w:val="num" w:pos="1850"/>
        </w:tabs>
        <w:ind w:left="1850" w:hanging="360"/>
      </w:pPr>
      <w:rPr>
        <w:rFonts w:ascii="Symbol" w:hAnsi="Symbol" w:hint="default"/>
      </w:rPr>
    </w:lvl>
    <w:lvl w:ilvl="1" w:tplc="0419000F">
      <w:start w:val="1"/>
      <w:numFmt w:val="decimal"/>
      <w:lvlText w:val="%2."/>
      <w:lvlJc w:val="left"/>
      <w:pPr>
        <w:tabs>
          <w:tab w:val="num" w:pos="2005"/>
        </w:tabs>
        <w:ind w:left="2005" w:hanging="360"/>
      </w:pPr>
      <w:rPr>
        <w:rFonts w:cs="Times New Roman" w:hint="default"/>
      </w:rPr>
    </w:lvl>
    <w:lvl w:ilvl="2" w:tplc="04220005" w:tentative="1">
      <w:start w:val="1"/>
      <w:numFmt w:val="bullet"/>
      <w:lvlText w:val=""/>
      <w:lvlJc w:val="left"/>
      <w:pPr>
        <w:tabs>
          <w:tab w:val="num" w:pos="2725"/>
        </w:tabs>
        <w:ind w:left="2725" w:hanging="360"/>
      </w:pPr>
      <w:rPr>
        <w:rFonts w:ascii="Wingdings" w:hAnsi="Wingdings" w:hint="default"/>
      </w:rPr>
    </w:lvl>
    <w:lvl w:ilvl="3" w:tplc="04220001" w:tentative="1">
      <w:start w:val="1"/>
      <w:numFmt w:val="bullet"/>
      <w:lvlText w:val=""/>
      <w:lvlJc w:val="left"/>
      <w:pPr>
        <w:tabs>
          <w:tab w:val="num" w:pos="3445"/>
        </w:tabs>
        <w:ind w:left="3445" w:hanging="360"/>
      </w:pPr>
      <w:rPr>
        <w:rFonts w:ascii="Symbol" w:hAnsi="Symbol" w:hint="default"/>
      </w:rPr>
    </w:lvl>
    <w:lvl w:ilvl="4" w:tplc="04220003" w:tentative="1">
      <w:start w:val="1"/>
      <w:numFmt w:val="bullet"/>
      <w:lvlText w:val="o"/>
      <w:lvlJc w:val="left"/>
      <w:pPr>
        <w:tabs>
          <w:tab w:val="num" w:pos="4165"/>
        </w:tabs>
        <w:ind w:left="4165" w:hanging="360"/>
      </w:pPr>
      <w:rPr>
        <w:rFonts w:ascii="Courier New" w:hAnsi="Courier New" w:hint="default"/>
      </w:rPr>
    </w:lvl>
    <w:lvl w:ilvl="5" w:tplc="04220005" w:tentative="1">
      <w:start w:val="1"/>
      <w:numFmt w:val="bullet"/>
      <w:lvlText w:val=""/>
      <w:lvlJc w:val="left"/>
      <w:pPr>
        <w:tabs>
          <w:tab w:val="num" w:pos="4885"/>
        </w:tabs>
        <w:ind w:left="4885" w:hanging="360"/>
      </w:pPr>
      <w:rPr>
        <w:rFonts w:ascii="Wingdings" w:hAnsi="Wingdings" w:hint="default"/>
      </w:rPr>
    </w:lvl>
    <w:lvl w:ilvl="6" w:tplc="04220001" w:tentative="1">
      <w:start w:val="1"/>
      <w:numFmt w:val="bullet"/>
      <w:lvlText w:val=""/>
      <w:lvlJc w:val="left"/>
      <w:pPr>
        <w:tabs>
          <w:tab w:val="num" w:pos="5605"/>
        </w:tabs>
        <w:ind w:left="5605" w:hanging="360"/>
      </w:pPr>
      <w:rPr>
        <w:rFonts w:ascii="Symbol" w:hAnsi="Symbol" w:hint="default"/>
      </w:rPr>
    </w:lvl>
    <w:lvl w:ilvl="7" w:tplc="04220003" w:tentative="1">
      <w:start w:val="1"/>
      <w:numFmt w:val="bullet"/>
      <w:lvlText w:val="o"/>
      <w:lvlJc w:val="left"/>
      <w:pPr>
        <w:tabs>
          <w:tab w:val="num" w:pos="6325"/>
        </w:tabs>
        <w:ind w:left="6325" w:hanging="360"/>
      </w:pPr>
      <w:rPr>
        <w:rFonts w:ascii="Courier New" w:hAnsi="Courier New" w:hint="default"/>
      </w:rPr>
    </w:lvl>
    <w:lvl w:ilvl="8" w:tplc="04220005" w:tentative="1">
      <w:start w:val="1"/>
      <w:numFmt w:val="bullet"/>
      <w:lvlText w:val=""/>
      <w:lvlJc w:val="left"/>
      <w:pPr>
        <w:tabs>
          <w:tab w:val="num" w:pos="7045"/>
        </w:tabs>
        <w:ind w:left="7045" w:hanging="360"/>
      </w:pPr>
      <w:rPr>
        <w:rFonts w:ascii="Wingdings" w:hAnsi="Wingdings" w:hint="default"/>
      </w:rPr>
    </w:lvl>
  </w:abstractNum>
  <w:abstractNum w:abstractNumId="41">
    <w:nsid w:val="7FC91DB9"/>
    <w:multiLevelType w:val="multilevel"/>
    <w:tmpl w:val="E7B23908"/>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num w:numId="1">
    <w:abstractNumId w:val="35"/>
  </w:num>
  <w:num w:numId="2">
    <w:abstractNumId w:val="6"/>
  </w:num>
  <w:num w:numId="3">
    <w:abstractNumId w:val="33"/>
  </w:num>
  <w:num w:numId="4">
    <w:abstractNumId w:val="20"/>
  </w:num>
  <w:num w:numId="5">
    <w:abstractNumId w:val="31"/>
  </w:num>
  <w:num w:numId="6">
    <w:abstractNumId w:val="8"/>
  </w:num>
  <w:num w:numId="7">
    <w:abstractNumId w:val="13"/>
  </w:num>
  <w:num w:numId="8">
    <w:abstractNumId w:val="12"/>
  </w:num>
  <w:num w:numId="9">
    <w:abstractNumId w:val="17"/>
  </w:num>
  <w:num w:numId="10">
    <w:abstractNumId w:val="39"/>
  </w:num>
  <w:num w:numId="11">
    <w:abstractNumId w:val="25"/>
  </w:num>
  <w:num w:numId="12">
    <w:abstractNumId w:val="11"/>
  </w:num>
  <w:num w:numId="13">
    <w:abstractNumId w:val="16"/>
  </w:num>
  <w:num w:numId="14">
    <w:abstractNumId w:val="27"/>
  </w:num>
  <w:num w:numId="15">
    <w:abstractNumId w:val="24"/>
  </w:num>
  <w:num w:numId="16">
    <w:abstractNumId w:val="38"/>
  </w:num>
  <w:num w:numId="17">
    <w:abstractNumId w:val="19"/>
  </w:num>
  <w:num w:numId="18">
    <w:abstractNumId w:val="21"/>
  </w:num>
  <w:num w:numId="19">
    <w:abstractNumId w:val="41"/>
  </w:num>
  <w:num w:numId="20">
    <w:abstractNumId w:val="29"/>
  </w:num>
  <w:num w:numId="21">
    <w:abstractNumId w:val="26"/>
  </w:num>
  <w:num w:numId="22">
    <w:abstractNumId w:val="5"/>
  </w:num>
  <w:num w:numId="23">
    <w:abstractNumId w:val="40"/>
  </w:num>
  <w:num w:numId="24">
    <w:abstractNumId w:val="1"/>
  </w:num>
  <w:num w:numId="25">
    <w:abstractNumId w:val="22"/>
  </w:num>
  <w:num w:numId="26">
    <w:abstractNumId w:val="14"/>
  </w:num>
  <w:num w:numId="27">
    <w:abstractNumId w:val="3"/>
  </w:num>
  <w:num w:numId="28">
    <w:abstractNumId w:val="32"/>
  </w:num>
  <w:num w:numId="29">
    <w:abstractNumId w:val="23"/>
  </w:num>
  <w:num w:numId="30">
    <w:abstractNumId w:val="7"/>
  </w:num>
  <w:num w:numId="31">
    <w:abstractNumId w:val="15"/>
  </w:num>
  <w:num w:numId="32">
    <w:abstractNumId w:val="2"/>
  </w:num>
  <w:num w:numId="33">
    <w:abstractNumId w:val="36"/>
  </w:num>
  <w:num w:numId="34">
    <w:abstractNumId w:val="37"/>
  </w:num>
  <w:num w:numId="35">
    <w:abstractNumId w:val="30"/>
  </w:num>
  <w:num w:numId="36">
    <w:abstractNumId w:val="18"/>
  </w:num>
  <w:num w:numId="37">
    <w:abstractNumId w:val="34"/>
  </w:num>
  <w:num w:numId="38">
    <w:abstractNumId w:val="4"/>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9"/>
  </w:num>
  <w:num w:numId="42">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BB8"/>
    <w:rsid w:val="00002492"/>
    <w:rsid w:val="00004527"/>
    <w:rsid w:val="00004B88"/>
    <w:rsid w:val="00005C46"/>
    <w:rsid w:val="00007CC6"/>
    <w:rsid w:val="000101CC"/>
    <w:rsid w:val="00010AF5"/>
    <w:rsid w:val="0001116F"/>
    <w:rsid w:val="00013234"/>
    <w:rsid w:val="000149A2"/>
    <w:rsid w:val="00016458"/>
    <w:rsid w:val="00021AD5"/>
    <w:rsid w:val="0002336C"/>
    <w:rsid w:val="000358A5"/>
    <w:rsid w:val="00036E55"/>
    <w:rsid w:val="000456EF"/>
    <w:rsid w:val="00045F58"/>
    <w:rsid w:val="0004612A"/>
    <w:rsid w:val="000470CD"/>
    <w:rsid w:val="0005273E"/>
    <w:rsid w:val="000541EE"/>
    <w:rsid w:val="00057AEC"/>
    <w:rsid w:val="00061303"/>
    <w:rsid w:val="00061BD4"/>
    <w:rsid w:val="000670D1"/>
    <w:rsid w:val="00071B8B"/>
    <w:rsid w:val="0007291B"/>
    <w:rsid w:val="00077633"/>
    <w:rsid w:val="00077EEA"/>
    <w:rsid w:val="00082A98"/>
    <w:rsid w:val="000862AA"/>
    <w:rsid w:val="00086FB5"/>
    <w:rsid w:val="00097B53"/>
    <w:rsid w:val="000A481B"/>
    <w:rsid w:val="000B10A5"/>
    <w:rsid w:val="000B2FDF"/>
    <w:rsid w:val="000C4562"/>
    <w:rsid w:val="000D147B"/>
    <w:rsid w:val="000D4778"/>
    <w:rsid w:val="000E16B5"/>
    <w:rsid w:val="000E59F1"/>
    <w:rsid w:val="000F04CA"/>
    <w:rsid w:val="000F4A8C"/>
    <w:rsid w:val="00101A48"/>
    <w:rsid w:val="001032C2"/>
    <w:rsid w:val="00104A97"/>
    <w:rsid w:val="001065E0"/>
    <w:rsid w:val="00106E9C"/>
    <w:rsid w:val="0010755A"/>
    <w:rsid w:val="00110914"/>
    <w:rsid w:val="00112A23"/>
    <w:rsid w:val="00112D47"/>
    <w:rsid w:val="00113804"/>
    <w:rsid w:val="00114AB6"/>
    <w:rsid w:val="0012227F"/>
    <w:rsid w:val="00122501"/>
    <w:rsid w:val="001243B5"/>
    <w:rsid w:val="00124536"/>
    <w:rsid w:val="00130559"/>
    <w:rsid w:val="001306EE"/>
    <w:rsid w:val="00131E12"/>
    <w:rsid w:val="001350CD"/>
    <w:rsid w:val="00136386"/>
    <w:rsid w:val="00137549"/>
    <w:rsid w:val="00137BBF"/>
    <w:rsid w:val="00137CD7"/>
    <w:rsid w:val="00140E1D"/>
    <w:rsid w:val="00141185"/>
    <w:rsid w:val="001464C8"/>
    <w:rsid w:val="00147D18"/>
    <w:rsid w:val="00150397"/>
    <w:rsid w:val="00152799"/>
    <w:rsid w:val="00153CCB"/>
    <w:rsid w:val="001541EE"/>
    <w:rsid w:val="00154F39"/>
    <w:rsid w:val="00156973"/>
    <w:rsid w:val="001626D0"/>
    <w:rsid w:val="001651B7"/>
    <w:rsid w:val="00165B8E"/>
    <w:rsid w:val="00172591"/>
    <w:rsid w:val="00174CD4"/>
    <w:rsid w:val="00182DCE"/>
    <w:rsid w:val="001833D3"/>
    <w:rsid w:val="001847FC"/>
    <w:rsid w:val="00185B61"/>
    <w:rsid w:val="00187C3B"/>
    <w:rsid w:val="00192445"/>
    <w:rsid w:val="001928E0"/>
    <w:rsid w:val="00193E5B"/>
    <w:rsid w:val="00195B3B"/>
    <w:rsid w:val="001A01DE"/>
    <w:rsid w:val="001A0D20"/>
    <w:rsid w:val="001A22CA"/>
    <w:rsid w:val="001A4ACA"/>
    <w:rsid w:val="001B24AF"/>
    <w:rsid w:val="001B7151"/>
    <w:rsid w:val="001C0689"/>
    <w:rsid w:val="001C1457"/>
    <w:rsid w:val="001C14A7"/>
    <w:rsid w:val="001C2056"/>
    <w:rsid w:val="001C2523"/>
    <w:rsid w:val="001C2FE5"/>
    <w:rsid w:val="001D38CB"/>
    <w:rsid w:val="001D66C9"/>
    <w:rsid w:val="001D7C3B"/>
    <w:rsid w:val="001E249E"/>
    <w:rsid w:val="001E2B24"/>
    <w:rsid w:val="001F2AD6"/>
    <w:rsid w:val="001F5296"/>
    <w:rsid w:val="001F59D1"/>
    <w:rsid w:val="001F6A4B"/>
    <w:rsid w:val="001F6FBA"/>
    <w:rsid w:val="001F7B54"/>
    <w:rsid w:val="0020035E"/>
    <w:rsid w:val="0020262D"/>
    <w:rsid w:val="0020308B"/>
    <w:rsid w:val="002033EA"/>
    <w:rsid w:val="00204267"/>
    <w:rsid w:val="00206A65"/>
    <w:rsid w:val="00207FB3"/>
    <w:rsid w:val="0021388B"/>
    <w:rsid w:val="0021426C"/>
    <w:rsid w:val="00221073"/>
    <w:rsid w:val="0022395F"/>
    <w:rsid w:val="002241A1"/>
    <w:rsid w:val="0022481E"/>
    <w:rsid w:val="002266E0"/>
    <w:rsid w:val="002302D8"/>
    <w:rsid w:val="0023137A"/>
    <w:rsid w:val="002323A4"/>
    <w:rsid w:val="002412C6"/>
    <w:rsid w:val="0024135F"/>
    <w:rsid w:val="00241B3F"/>
    <w:rsid w:val="00246277"/>
    <w:rsid w:val="00246997"/>
    <w:rsid w:val="002526CE"/>
    <w:rsid w:val="00252E38"/>
    <w:rsid w:val="0025353F"/>
    <w:rsid w:val="00254123"/>
    <w:rsid w:val="002557CE"/>
    <w:rsid w:val="00255B8D"/>
    <w:rsid w:val="00256145"/>
    <w:rsid w:val="002604E7"/>
    <w:rsid w:val="00263828"/>
    <w:rsid w:val="002649A3"/>
    <w:rsid w:val="00264A36"/>
    <w:rsid w:val="00265510"/>
    <w:rsid w:val="00265F84"/>
    <w:rsid w:val="002708C4"/>
    <w:rsid w:val="002716BF"/>
    <w:rsid w:val="00276A29"/>
    <w:rsid w:val="00277E76"/>
    <w:rsid w:val="002821F3"/>
    <w:rsid w:val="00283054"/>
    <w:rsid w:val="0028473D"/>
    <w:rsid w:val="00285D62"/>
    <w:rsid w:val="00291E25"/>
    <w:rsid w:val="00292021"/>
    <w:rsid w:val="00294218"/>
    <w:rsid w:val="00294654"/>
    <w:rsid w:val="002950FD"/>
    <w:rsid w:val="002952A7"/>
    <w:rsid w:val="00296F5C"/>
    <w:rsid w:val="00297169"/>
    <w:rsid w:val="002A0922"/>
    <w:rsid w:val="002A1836"/>
    <w:rsid w:val="002A27CA"/>
    <w:rsid w:val="002A49C2"/>
    <w:rsid w:val="002B05E2"/>
    <w:rsid w:val="002B31DE"/>
    <w:rsid w:val="002B4B7B"/>
    <w:rsid w:val="002B4E69"/>
    <w:rsid w:val="002B59D7"/>
    <w:rsid w:val="002B7C84"/>
    <w:rsid w:val="002B7D9D"/>
    <w:rsid w:val="002C11CF"/>
    <w:rsid w:val="002C16DA"/>
    <w:rsid w:val="002C27AB"/>
    <w:rsid w:val="002C386C"/>
    <w:rsid w:val="002C3A55"/>
    <w:rsid w:val="002C6FF1"/>
    <w:rsid w:val="002C72F0"/>
    <w:rsid w:val="002D2F07"/>
    <w:rsid w:val="002D7466"/>
    <w:rsid w:val="002E2F96"/>
    <w:rsid w:val="002E3C0E"/>
    <w:rsid w:val="002E50F3"/>
    <w:rsid w:val="002E650B"/>
    <w:rsid w:val="002F42D3"/>
    <w:rsid w:val="002F5B3A"/>
    <w:rsid w:val="00304610"/>
    <w:rsid w:val="003046B3"/>
    <w:rsid w:val="00305F33"/>
    <w:rsid w:val="00306389"/>
    <w:rsid w:val="0031076F"/>
    <w:rsid w:val="00313A66"/>
    <w:rsid w:val="00313C3D"/>
    <w:rsid w:val="00316DE4"/>
    <w:rsid w:val="00317C32"/>
    <w:rsid w:val="003216A4"/>
    <w:rsid w:val="00322F38"/>
    <w:rsid w:val="003258BC"/>
    <w:rsid w:val="00326F78"/>
    <w:rsid w:val="0033416B"/>
    <w:rsid w:val="00334DFB"/>
    <w:rsid w:val="00336273"/>
    <w:rsid w:val="003474A7"/>
    <w:rsid w:val="00347C74"/>
    <w:rsid w:val="00350BCB"/>
    <w:rsid w:val="00351D18"/>
    <w:rsid w:val="00352A32"/>
    <w:rsid w:val="00353039"/>
    <w:rsid w:val="0035649A"/>
    <w:rsid w:val="00356677"/>
    <w:rsid w:val="003579FD"/>
    <w:rsid w:val="00365A38"/>
    <w:rsid w:val="00366A28"/>
    <w:rsid w:val="003670E8"/>
    <w:rsid w:val="0037108F"/>
    <w:rsid w:val="003725D9"/>
    <w:rsid w:val="00372B75"/>
    <w:rsid w:val="0038003D"/>
    <w:rsid w:val="00381545"/>
    <w:rsid w:val="00381D09"/>
    <w:rsid w:val="003834FA"/>
    <w:rsid w:val="00390179"/>
    <w:rsid w:val="00390BD1"/>
    <w:rsid w:val="00396EEE"/>
    <w:rsid w:val="003A0109"/>
    <w:rsid w:val="003A4CAB"/>
    <w:rsid w:val="003A6B1A"/>
    <w:rsid w:val="003B18F8"/>
    <w:rsid w:val="003B1A0A"/>
    <w:rsid w:val="003B49D2"/>
    <w:rsid w:val="003B7E23"/>
    <w:rsid w:val="003B7FE0"/>
    <w:rsid w:val="003C19EC"/>
    <w:rsid w:val="003C1C66"/>
    <w:rsid w:val="003C3550"/>
    <w:rsid w:val="003C5AEF"/>
    <w:rsid w:val="003D2817"/>
    <w:rsid w:val="003D4E1D"/>
    <w:rsid w:val="003D679A"/>
    <w:rsid w:val="003E0240"/>
    <w:rsid w:val="003E045A"/>
    <w:rsid w:val="003E0725"/>
    <w:rsid w:val="003E282E"/>
    <w:rsid w:val="003E49ED"/>
    <w:rsid w:val="003F3ACC"/>
    <w:rsid w:val="003F5BCC"/>
    <w:rsid w:val="003F60F4"/>
    <w:rsid w:val="004005EB"/>
    <w:rsid w:val="00402ABF"/>
    <w:rsid w:val="004061B9"/>
    <w:rsid w:val="004110CC"/>
    <w:rsid w:val="00411C65"/>
    <w:rsid w:val="00412C6E"/>
    <w:rsid w:val="00412E88"/>
    <w:rsid w:val="004172D0"/>
    <w:rsid w:val="00417F57"/>
    <w:rsid w:val="00421117"/>
    <w:rsid w:val="00421456"/>
    <w:rsid w:val="00421CB2"/>
    <w:rsid w:val="00421E24"/>
    <w:rsid w:val="00422EB7"/>
    <w:rsid w:val="0042393C"/>
    <w:rsid w:val="00423B1F"/>
    <w:rsid w:val="00425E7E"/>
    <w:rsid w:val="004273E5"/>
    <w:rsid w:val="00431D13"/>
    <w:rsid w:val="00432179"/>
    <w:rsid w:val="00433A42"/>
    <w:rsid w:val="00436E54"/>
    <w:rsid w:val="00440970"/>
    <w:rsid w:val="00443965"/>
    <w:rsid w:val="00457A8D"/>
    <w:rsid w:val="00460EDD"/>
    <w:rsid w:val="0046640A"/>
    <w:rsid w:val="00466737"/>
    <w:rsid w:val="004669B6"/>
    <w:rsid w:val="00473983"/>
    <w:rsid w:val="00474B4E"/>
    <w:rsid w:val="004757D1"/>
    <w:rsid w:val="00476A61"/>
    <w:rsid w:val="00486BFB"/>
    <w:rsid w:val="00492BC0"/>
    <w:rsid w:val="00492C8F"/>
    <w:rsid w:val="00492CFE"/>
    <w:rsid w:val="00495F07"/>
    <w:rsid w:val="004972FD"/>
    <w:rsid w:val="004A20A2"/>
    <w:rsid w:val="004A2B54"/>
    <w:rsid w:val="004A4414"/>
    <w:rsid w:val="004A5CC3"/>
    <w:rsid w:val="004A75B1"/>
    <w:rsid w:val="004B1475"/>
    <w:rsid w:val="004B34B5"/>
    <w:rsid w:val="004B715E"/>
    <w:rsid w:val="004B7887"/>
    <w:rsid w:val="004C032C"/>
    <w:rsid w:val="004C190E"/>
    <w:rsid w:val="004C3D01"/>
    <w:rsid w:val="004D0D97"/>
    <w:rsid w:val="004D230C"/>
    <w:rsid w:val="004D5CF8"/>
    <w:rsid w:val="004D718B"/>
    <w:rsid w:val="004D7F47"/>
    <w:rsid w:val="004E1924"/>
    <w:rsid w:val="004E271D"/>
    <w:rsid w:val="004E6F4F"/>
    <w:rsid w:val="004F79C1"/>
    <w:rsid w:val="00501C97"/>
    <w:rsid w:val="005054EA"/>
    <w:rsid w:val="0050654E"/>
    <w:rsid w:val="00510DB0"/>
    <w:rsid w:val="00511541"/>
    <w:rsid w:val="00511E02"/>
    <w:rsid w:val="005121E7"/>
    <w:rsid w:val="00513FC5"/>
    <w:rsid w:val="0051596E"/>
    <w:rsid w:val="0051678A"/>
    <w:rsid w:val="00520B3F"/>
    <w:rsid w:val="00520E55"/>
    <w:rsid w:val="0052145E"/>
    <w:rsid w:val="00523462"/>
    <w:rsid w:val="0052373F"/>
    <w:rsid w:val="00523F69"/>
    <w:rsid w:val="005252CE"/>
    <w:rsid w:val="00525FD0"/>
    <w:rsid w:val="005268A5"/>
    <w:rsid w:val="005307D1"/>
    <w:rsid w:val="0053358A"/>
    <w:rsid w:val="005343CF"/>
    <w:rsid w:val="0053556F"/>
    <w:rsid w:val="00535DD8"/>
    <w:rsid w:val="00541478"/>
    <w:rsid w:val="00541657"/>
    <w:rsid w:val="005436EA"/>
    <w:rsid w:val="00543785"/>
    <w:rsid w:val="005530AE"/>
    <w:rsid w:val="00553CE2"/>
    <w:rsid w:val="00553FF5"/>
    <w:rsid w:val="00556028"/>
    <w:rsid w:val="00556555"/>
    <w:rsid w:val="0055789A"/>
    <w:rsid w:val="005579B4"/>
    <w:rsid w:val="00562016"/>
    <w:rsid w:val="00564DCB"/>
    <w:rsid w:val="005656C1"/>
    <w:rsid w:val="00565E06"/>
    <w:rsid w:val="005672A5"/>
    <w:rsid w:val="00567840"/>
    <w:rsid w:val="00567B3D"/>
    <w:rsid w:val="00570B40"/>
    <w:rsid w:val="00572497"/>
    <w:rsid w:val="00573CC6"/>
    <w:rsid w:val="00573D52"/>
    <w:rsid w:val="00577CBE"/>
    <w:rsid w:val="00581406"/>
    <w:rsid w:val="005845D2"/>
    <w:rsid w:val="005909F4"/>
    <w:rsid w:val="00591AD7"/>
    <w:rsid w:val="005920DB"/>
    <w:rsid w:val="0059572C"/>
    <w:rsid w:val="00597C62"/>
    <w:rsid w:val="005A08B8"/>
    <w:rsid w:val="005A1108"/>
    <w:rsid w:val="005A182C"/>
    <w:rsid w:val="005A637F"/>
    <w:rsid w:val="005B7BF7"/>
    <w:rsid w:val="005C006A"/>
    <w:rsid w:val="005C6804"/>
    <w:rsid w:val="005C711E"/>
    <w:rsid w:val="005D145C"/>
    <w:rsid w:val="005D2C63"/>
    <w:rsid w:val="005D6544"/>
    <w:rsid w:val="005D7B92"/>
    <w:rsid w:val="005E1B81"/>
    <w:rsid w:val="005E26EA"/>
    <w:rsid w:val="005E32AB"/>
    <w:rsid w:val="005E76E3"/>
    <w:rsid w:val="005F1225"/>
    <w:rsid w:val="00600835"/>
    <w:rsid w:val="00601721"/>
    <w:rsid w:val="00605FA7"/>
    <w:rsid w:val="006064F3"/>
    <w:rsid w:val="0061512C"/>
    <w:rsid w:val="00615684"/>
    <w:rsid w:val="0061581C"/>
    <w:rsid w:val="0061783D"/>
    <w:rsid w:val="0062088C"/>
    <w:rsid w:val="00623E21"/>
    <w:rsid w:val="00624182"/>
    <w:rsid w:val="006244D4"/>
    <w:rsid w:val="0063703C"/>
    <w:rsid w:val="006453BB"/>
    <w:rsid w:val="006468C5"/>
    <w:rsid w:val="00646DCF"/>
    <w:rsid w:val="00647F78"/>
    <w:rsid w:val="006505CE"/>
    <w:rsid w:val="00656E0D"/>
    <w:rsid w:val="00660375"/>
    <w:rsid w:val="00662ECD"/>
    <w:rsid w:val="006642A1"/>
    <w:rsid w:val="00664EA8"/>
    <w:rsid w:val="00664FAD"/>
    <w:rsid w:val="00664FD3"/>
    <w:rsid w:val="00673E80"/>
    <w:rsid w:val="00674CE6"/>
    <w:rsid w:val="00676626"/>
    <w:rsid w:val="00680D75"/>
    <w:rsid w:val="00680E98"/>
    <w:rsid w:val="006811EF"/>
    <w:rsid w:val="00690274"/>
    <w:rsid w:val="006920C9"/>
    <w:rsid w:val="0069304F"/>
    <w:rsid w:val="006A08CD"/>
    <w:rsid w:val="006A37A6"/>
    <w:rsid w:val="006A3D2C"/>
    <w:rsid w:val="006A5770"/>
    <w:rsid w:val="006A6E27"/>
    <w:rsid w:val="006B0735"/>
    <w:rsid w:val="006B12AC"/>
    <w:rsid w:val="006B19E1"/>
    <w:rsid w:val="006B303C"/>
    <w:rsid w:val="006B6903"/>
    <w:rsid w:val="006B7377"/>
    <w:rsid w:val="006B781A"/>
    <w:rsid w:val="006C06AB"/>
    <w:rsid w:val="006C3AFA"/>
    <w:rsid w:val="006C4591"/>
    <w:rsid w:val="006D3D54"/>
    <w:rsid w:val="006E00CD"/>
    <w:rsid w:val="006E149E"/>
    <w:rsid w:val="006E4A37"/>
    <w:rsid w:val="006E4B32"/>
    <w:rsid w:val="006F3B03"/>
    <w:rsid w:val="00700465"/>
    <w:rsid w:val="007006B9"/>
    <w:rsid w:val="00703269"/>
    <w:rsid w:val="00710D03"/>
    <w:rsid w:val="0071144F"/>
    <w:rsid w:val="00712505"/>
    <w:rsid w:val="007165D2"/>
    <w:rsid w:val="007171EF"/>
    <w:rsid w:val="007214ED"/>
    <w:rsid w:val="0072430B"/>
    <w:rsid w:val="007252BB"/>
    <w:rsid w:val="007272E7"/>
    <w:rsid w:val="0073014E"/>
    <w:rsid w:val="00735834"/>
    <w:rsid w:val="00745569"/>
    <w:rsid w:val="00746F05"/>
    <w:rsid w:val="00747A29"/>
    <w:rsid w:val="0075090F"/>
    <w:rsid w:val="0075181E"/>
    <w:rsid w:val="007548DC"/>
    <w:rsid w:val="00755014"/>
    <w:rsid w:val="007574D1"/>
    <w:rsid w:val="007610D3"/>
    <w:rsid w:val="00765227"/>
    <w:rsid w:val="00765BDD"/>
    <w:rsid w:val="00766AAD"/>
    <w:rsid w:val="00766CB7"/>
    <w:rsid w:val="00767D1F"/>
    <w:rsid w:val="0077062E"/>
    <w:rsid w:val="00770AC3"/>
    <w:rsid w:val="00770F21"/>
    <w:rsid w:val="007741B1"/>
    <w:rsid w:val="00776AA5"/>
    <w:rsid w:val="0077784E"/>
    <w:rsid w:val="00780A5E"/>
    <w:rsid w:val="0078200F"/>
    <w:rsid w:val="00783BA2"/>
    <w:rsid w:val="00785C80"/>
    <w:rsid w:val="00792AC3"/>
    <w:rsid w:val="00797799"/>
    <w:rsid w:val="007A1185"/>
    <w:rsid w:val="007A27AE"/>
    <w:rsid w:val="007A3AE1"/>
    <w:rsid w:val="007A4174"/>
    <w:rsid w:val="007B7137"/>
    <w:rsid w:val="007C208B"/>
    <w:rsid w:val="007C422E"/>
    <w:rsid w:val="007D0396"/>
    <w:rsid w:val="007D367D"/>
    <w:rsid w:val="007D4CED"/>
    <w:rsid w:val="007D5145"/>
    <w:rsid w:val="007D62D6"/>
    <w:rsid w:val="007D7DFA"/>
    <w:rsid w:val="007E2BFF"/>
    <w:rsid w:val="007E49EA"/>
    <w:rsid w:val="007F0977"/>
    <w:rsid w:val="007F0D01"/>
    <w:rsid w:val="007F1E0F"/>
    <w:rsid w:val="007F5789"/>
    <w:rsid w:val="007F6340"/>
    <w:rsid w:val="007F6C3C"/>
    <w:rsid w:val="00802312"/>
    <w:rsid w:val="0080384C"/>
    <w:rsid w:val="00820EB0"/>
    <w:rsid w:val="008259A1"/>
    <w:rsid w:val="008262ED"/>
    <w:rsid w:val="0083358F"/>
    <w:rsid w:val="008376EE"/>
    <w:rsid w:val="008462F8"/>
    <w:rsid w:val="0084714D"/>
    <w:rsid w:val="00850EB8"/>
    <w:rsid w:val="008568EF"/>
    <w:rsid w:val="00860576"/>
    <w:rsid w:val="008608A8"/>
    <w:rsid w:val="00861EF2"/>
    <w:rsid w:val="00863A13"/>
    <w:rsid w:val="00865BAB"/>
    <w:rsid w:val="00867197"/>
    <w:rsid w:val="00867F54"/>
    <w:rsid w:val="008726CC"/>
    <w:rsid w:val="0087308D"/>
    <w:rsid w:val="008848CB"/>
    <w:rsid w:val="00886009"/>
    <w:rsid w:val="0088729B"/>
    <w:rsid w:val="00887B5F"/>
    <w:rsid w:val="00890EBD"/>
    <w:rsid w:val="0089227A"/>
    <w:rsid w:val="00892C99"/>
    <w:rsid w:val="0089561E"/>
    <w:rsid w:val="008A0546"/>
    <w:rsid w:val="008A426B"/>
    <w:rsid w:val="008A466C"/>
    <w:rsid w:val="008A4AEE"/>
    <w:rsid w:val="008A5272"/>
    <w:rsid w:val="008B0DB0"/>
    <w:rsid w:val="008B2D1A"/>
    <w:rsid w:val="008B7C09"/>
    <w:rsid w:val="008C381B"/>
    <w:rsid w:val="008C45AB"/>
    <w:rsid w:val="008D1373"/>
    <w:rsid w:val="008D2CBB"/>
    <w:rsid w:val="008D7A7E"/>
    <w:rsid w:val="008E4679"/>
    <w:rsid w:val="008E5D73"/>
    <w:rsid w:val="008E7051"/>
    <w:rsid w:val="008F31BA"/>
    <w:rsid w:val="008F4482"/>
    <w:rsid w:val="008F52FE"/>
    <w:rsid w:val="008F5721"/>
    <w:rsid w:val="009005FC"/>
    <w:rsid w:val="009020B5"/>
    <w:rsid w:val="00905971"/>
    <w:rsid w:val="00905B43"/>
    <w:rsid w:val="00906434"/>
    <w:rsid w:val="00906E91"/>
    <w:rsid w:val="009129DC"/>
    <w:rsid w:val="00915EA8"/>
    <w:rsid w:val="0092131F"/>
    <w:rsid w:val="00921857"/>
    <w:rsid w:val="00924C4D"/>
    <w:rsid w:val="00925311"/>
    <w:rsid w:val="009317C2"/>
    <w:rsid w:val="0093185D"/>
    <w:rsid w:val="00935892"/>
    <w:rsid w:val="00940642"/>
    <w:rsid w:val="00943F8D"/>
    <w:rsid w:val="00947AC2"/>
    <w:rsid w:val="00957F64"/>
    <w:rsid w:val="00964500"/>
    <w:rsid w:val="00967D04"/>
    <w:rsid w:val="009706B4"/>
    <w:rsid w:val="00972986"/>
    <w:rsid w:val="0097395D"/>
    <w:rsid w:val="00982C73"/>
    <w:rsid w:val="00983FC8"/>
    <w:rsid w:val="0098542C"/>
    <w:rsid w:val="00990306"/>
    <w:rsid w:val="00990643"/>
    <w:rsid w:val="009919C5"/>
    <w:rsid w:val="0099212D"/>
    <w:rsid w:val="009958ED"/>
    <w:rsid w:val="00997143"/>
    <w:rsid w:val="00997876"/>
    <w:rsid w:val="009A0892"/>
    <w:rsid w:val="009A0F35"/>
    <w:rsid w:val="009A16AD"/>
    <w:rsid w:val="009A1B03"/>
    <w:rsid w:val="009A6A55"/>
    <w:rsid w:val="009B0D05"/>
    <w:rsid w:val="009B2F6B"/>
    <w:rsid w:val="009B3EF6"/>
    <w:rsid w:val="009B6BFA"/>
    <w:rsid w:val="009C056C"/>
    <w:rsid w:val="009D19E9"/>
    <w:rsid w:val="009D2C08"/>
    <w:rsid w:val="009D3541"/>
    <w:rsid w:val="009D44E0"/>
    <w:rsid w:val="009D5CF9"/>
    <w:rsid w:val="009E06B7"/>
    <w:rsid w:val="009E0F21"/>
    <w:rsid w:val="009E156D"/>
    <w:rsid w:val="009E1DFD"/>
    <w:rsid w:val="009E278C"/>
    <w:rsid w:val="009E55C3"/>
    <w:rsid w:val="009F25FD"/>
    <w:rsid w:val="009F6F90"/>
    <w:rsid w:val="00A02959"/>
    <w:rsid w:val="00A0380C"/>
    <w:rsid w:val="00A15DAF"/>
    <w:rsid w:val="00A230D0"/>
    <w:rsid w:val="00A23137"/>
    <w:rsid w:val="00A25E24"/>
    <w:rsid w:val="00A2762E"/>
    <w:rsid w:val="00A304DF"/>
    <w:rsid w:val="00A30B20"/>
    <w:rsid w:val="00A31E66"/>
    <w:rsid w:val="00A33807"/>
    <w:rsid w:val="00A35C0C"/>
    <w:rsid w:val="00A373FC"/>
    <w:rsid w:val="00A43134"/>
    <w:rsid w:val="00A44B36"/>
    <w:rsid w:val="00A460AA"/>
    <w:rsid w:val="00A4680F"/>
    <w:rsid w:val="00A52CC4"/>
    <w:rsid w:val="00A57A9D"/>
    <w:rsid w:val="00A60A49"/>
    <w:rsid w:val="00A61907"/>
    <w:rsid w:val="00A64CED"/>
    <w:rsid w:val="00A6647A"/>
    <w:rsid w:val="00A66E8E"/>
    <w:rsid w:val="00A6739A"/>
    <w:rsid w:val="00A674D2"/>
    <w:rsid w:val="00A7060F"/>
    <w:rsid w:val="00A7596A"/>
    <w:rsid w:val="00A776B7"/>
    <w:rsid w:val="00A80315"/>
    <w:rsid w:val="00A80902"/>
    <w:rsid w:val="00A81437"/>
    <w:rsid w:val="00A81EB5"/>
    <w:rsid w:val="00A83243"/>
    <w:rsid w:val="00A84A4F"/>
    <w:rsid w:val="00A85D65"/>
    <w:rsid w:val="00A90472"/>
    <w:rsid w:val="00A91799"/>
    <w:rsid w:val="00A93798"/>
    <w:rsid w:val="00A948BE"/>
    <w:rsid w:val="00AA121F"/>
    <w:rsid w:val="00AA380D"/>
    <w:rsid w:val="00AA41E3"/>
    <w:rsid w:val="00AA710B"/>
    <w:rsid w:val="00AA73E8"/>
    <w:rsid w:val="00AB01DF"/>
    <w:rsid w:val="00AB2653"/>
    <w:rsid w:val="00AB366D"/>
    <w:rsid w:val="00AB48FF"/>
    <w:rsid w:val="00AB4BB8"/>
    <w:rsid w:val="00AC4A9E"/>
    <w:rsid w:val="00AC5ECF"/>
    <w:rsid w:val="00AC6985"/>
    <w:rsid w:val="00AD3316"/>
    <w:rsid w:val="00AD3C92"/>
    <w:rsid w:val="00AE0B1D"/>
    <w:rsid w:val="00AE37DE"/>
    <w:rsid w:val="00AE543F"/>
    <w:rsid w:val="00AE63EA"/>
    <w:rsid w:val="00AE6ED9"/>
    <w:rsid w:val="00AE7B8D"/>
    <w:rsid w:val="00AF0E93"/>
    <w:rsid w:val="00B026B9"/>
    <w:rsid w:val="00B078F6"/>
    <w:rsid w:val="00B110B8"/>
    <w:rsid w:val="00B11760"/>
    <w:rsid w:val="00B1195F"/>
    <w:rsid w:val="00B11D16"/>
    <w:rsid w:val="00B1305E"/>
    <w:rsid w:val="00B13B79"/>
    <w:rsid w:val="00B15293"/>
    <w:rsid w:val="00B15C40"/>
    <w:rsid w:val="00B15FFF"/>
    <w:rsid w:val="00B162F0"/>
    <w:rsid w:val="00B163AD"/>
    <w:rsid w:val="00B21E35"/>
    <w:rsid w:val="00B246EB"/>
    <w:rsid w:val="00B30194"/>
    <w:rsid w:val="00B31975"/>
    <w:rsid w:val="00B31993"/>
    <w:rsid w:val="00B3598B"/>
    <w:rsid w:val="00B37E96"/>
    <w:rsid w:val="00B402D0"/>
    <w:rsid w:val="00B40923"/>
    <w:rsid w:val="00B4097F"/>
    <w:rsid w:val="00B413F2"/>
    <w:rsid w:val="00B42F23"/>
    <w:rsid w:val="00B43221"/>
    <w:rsid w:val="00B50609"/>
    <w:rsid w:val="00B50DA6"/>
    <w:rsid w:val="00B5368F"/>
    <w:rsid w:val="00B57AA7"/>
    <w:rsid w:val="00B60546"/>
    <w:rsid w:val="00B61DDF"/>
    <w:rsid w:val="00B64753"/>
    <w:rsid w:val="00B701ED"/>
    <w:rsid w:val="00B73583"/>
    <w:rsid w:val="00B73997"/>
    <w:rsid w:val="00B75B02"/>
    <w:rsid w:val="00B77F73"/>
    <w:rsid w:val="00B82B90"/>
    <w:rsid w:val="00B83304"/>
    <w:rsid w:val="00B83FF7"/>
    <w:rsid w:val="00B858B7"/>
    <w:rsid w:val="00B879D3"/>
    <w:rsid w:val="00B920FF"/>
    <w:rsid w:val="00B931F1"/>
    <w:rsid w:val="00B96A09"/>
    <w:rsid w:val="00BA5668"/>
    <w:rsid w:val="00BB2C39"/>
    <w:rsid w:val="00BB428B"/>
    <w:rsid w:val="00BB431E"/>
    <w:rsid w:val="00BB5B22"/>
    <w:rsid w:val="00BB6989"/>
    <w:rsid w:val="00BB6B19"/>
    <w:rsid w:val="00BB6F6B"/>
    <w:rsid w:val="00BC0ACA"/>
    <w:rsid w:val="00BC26EE"/>
    <w:rsid w:val="00BC3A3A"/>
    <w:rsid w:val="00BC5572"/>
    <w:rsid w:val="00BC5B1E"/>
    <w:rsid w:val="00BC6B70"/>
    <w:rsid w:val="00BC7E82"/>
    <w:rsid w:val="00BD07FE"/>
    <w:rsid w:val="00BD28DB"/>
    <w:rsid w:val="00BD4CEA"/>
    <w:rsid w:val="00BE1AFA"/>
    <w:rsid w:val="00BE382F"/>
    <w:rsid w:val="00BE6EF4"/>
    <w:rsid w:val="00BE7A4A"/>
    <w:rsid w:val="00BF10F5"/>
    <w:rsid w:val="00BF5208"/>
    <w:rsid w:val="00C02BA9"/>
    <w:rsid w:val="00C05ADC"/>
    <w:rsid w:val="00C06BA0"/>
    <w:rsid w:val="00C10C03"/>
    <w:rsid w:val="00C110A5"/>
    <w:rsid w:val="00C16BB5"/>
    <w:rsid w:val="00C213C5"/>
    <w:rsid w:val="00C21DD5"/>
    <w:rsid w:val="00C23CF0"/>
    <w:rsid w:val="00C27158"/>
    <w:rsid w:val="00C3376F"/>
    <w:rsid w:val="00C35158"/>
    <w:rsid w:val="00C362DB"/>
    <w:rsid w:val="00C3690F"/>
    <w:rsid w:val="00C373CA"/>
    <w:rsid w:val="00C43829"/>
    <w:rsid w:val="00C47449"/>
    <w:rsid w:val="00C47FF3"/>
    <w:rsid w:val="00C52567"/>
    <w:rsid w:val="00C534D9"/>
    <w:rsid w:val="00C53DDC"/>
    <w:rsid w:val="00C604FF"/>
    <w:rsid w:val="00C6397A"/>
    <w:rsid w:val="00C63F21"/>
    <w:rsid w:val="00C648BF"/>
    <w:rsid w:val="00C64EF7"/>
    <w:rsid w:val="00C66D19"/>
    <w:rsid w:val="00C74152"/>
    <w:rsid w:val="00C74A04"/>
    <w:rsid w:val="00C75FCA"/>
    <w:rsid w:val="00C77FF5"/>
    <w:rsid w:val="00C80B3B"/>
    <w:rsid w:val="00C80CE6"/>
    <w:rsid w:val="00C824C4"/>
    <w:rsid w:val="00C854C5"/>
    <w:rsid w:val="00C90223"/>
    <w:rsid w:val="00C93594"/>
    <w:rsid w:val="00C95385"/>
    <w:rsid w:val="00C962FA"/>
    <w:rsid w:val="00CA3B44"/>
    <w:rsid w:val="00CA3C9C"/>
    <w:rsid w:val="00CA3DB3"/>
    <w:rsid w:val="00CA663E"/>
    <w:rsid w:val="00CB0498"/>
    <w:rsid w:val="00CB0BC4"/>
    <w:rsid w:val="00CB2273"/>
    <w:rsid w:val="00CB4BB7"/>
    <w:rsid w:val="00CB588F"/>
    <w:rsid w:val="00CB6134"/>
    <w:rsid w:val="00CB7642"/>
    <w:rsid w:val="00CC46F7"/>
    <w:rsid w:val="00CD11CB"/>
    <w:rsid w:val="00CD1D4B"/>
    <w:rsid w:val="00CD2866"/>
    <w:rsid w:val="00CD41E5"/>
    <w:rsid w:val="00CD42D6"/>
    <w:rsid w:val="00CD7B1A"/>
    <w:rsid w:val="00CD7D33"/>
    <w:rsid w:val="00CE0E56"/>
    <w:rsid w:val="00CE4939"/>
    <w:rsid w:val="00CE7FB1"/>
    <w:rsid w:val="00CF0453"/>
    <w:rsid w:val="00CF2627"/>
    <w:rsid w:val="00CF3474"/>
    <w:rsid w:val="00CF5D83"/>
    <w:rsid w:val="00D01255"/>
    <w:rsid w:val="00D0481E"/>
    <w:rsid w:val="00D06DFB"/>
    <w:rsid w:val="00D07A49"/>
    <w:rsid w:val="00D10A14"/>
    <w:rsid w:val="00D10BDA"/>
    <w:rsid w:val="00D11EA1"/>
    <w:rsid w:val="00D12FA8"/>
    <w:rsid w:val="00D135E7"/>
    <w:rsid w:val="00D143BB"/>
    <w:rsid w:val="00D17B77"/>
    <w:rsid w:val="00D17EAB"/>
    <w:rsid w:val="00D20026"/>
    <w:rsid w:val="00D21501"/>
    <w:rsid w:val="00D21C78"/>
    <w:rsid w:val="00D25AD6"/>
    <w:rsid w:val="00D26C5E"/>
    <w:rsid w:val="00D3008C"/>
    <w:rsid w:val="00D325D2"/>
    <w:rsid w:val="00D32A69"/>
    <w:rsid w:val="00D37BFE"/>
    <w:rsid w:val="00D416D3"/>
    <w:rsid w:val="00D46311"/>
    <w:rsid w:val="00D52EAD"/>
    <w:rsid w:val="00D538AE"/>
    <w:rsid w:val="00D5691F"/>
    <w:rsid w:val="00D611AF"/>
    <w:rsid w:val="00D65A4D"/>
    <w:rsid w:val="00D7062C"/>
    <w:rsid w:val="00D7337C"/>
    <w:rsid w:val="00D752E4"/>
    <w:rsid w:val="00D76CE8"/>
    <w:rsid w:val="00D773C2"/>
    <w:rsid w:val="00D814FB"/>
    <w:rsid w:val="00D86F77"/>
    <w:rsid w:val="00D879B9"/>
    <w:rsid w:val="00D90632"/>
    <w:rsid w:val="00D91A96"/>
    <w:rsid w:val="00D95639"/>
    <w:rsid w:val="00D977B4"/>
    <w:rsid w:val="00DA39A5"/>
    <w:rsid w:val="00DA3B0A"/>
    <w:rsid w:val="00DA561C"/>
    <w:rsid w:val="00DA6056"/>
    <w:rsid w:val="00DB1822"/>
    <w:rsid w:val="00DB7981"/>
    <w:rsid w:val="00DC1C34"/>
    <w:rsid w:val="00DC2FB4"/>
    <w:rsid w:val="00DC4B6B"/>
    <w:rsid w:val="00DC4C59"/>
    <w:rsid w:val="00DC56FF"/>
    <w:rsid w:val="00DD2113"/>
    <w:rsid w:val="00DD338D"/>
    <w:rsid w:val="00DD4C53"/>
    <w:rsid w:val="00DD4DC0"/>
    <w:rsid w:val="00DD7DAC"/>
    <w:rsid w:val="00DE0979"/>
    <w:rsid w:val="00DE0DE0"/>
    <w:rsid w:val="00DF4B51"/>
    <w:rsid w:val="00DF7F23"/>
    <w:rsid w:val="00E006DC"/>
    <w:rsid w:val="00E02A40"/>
    <w:rsid w:val="00E02AA8"/>
    <w:rsid w:val="00E0549F"/>
    <w:rsid w:val="00E073FE"/>
    <w:rsid w:val="00E07D30"/>
    <w:rsid w:val="00E1453F"/>
    <w:rsid w:val="00E1560A"/>
    <w:rsid w:val="00E2163C"/>
    <w:rsid w:val="00E2220E"/>
    <w:rsid w:val="00E23225"/>
    <w:rsid w:val="00E26A2B"/>
    <w:rsid w:val="00E313C3"/>
    <w:rsid w:val="00E3210E"/>
    <w:rsid w:val="00E369D5"/>
    <w:rsid w:val="00E36D9C"/>
    <w:rsid w:val="00E37119"/>
    <w:rsid w:val="00E401F0"/>
    <w:rsid w:val="00E4165F"/>
    <w:rsid w:val="00E41CBA"/>
    <w:rsid w:val="00E41E40"/>
    <w:rsid w:val="00E42260"/>
    <w:rsid w:val="00E44AFD"/>
    <w:rsid w:val="00E45EB9"/>
    <w:rsid w:val="00E47376"/>
    <w:rsid w:val="00E50A65"/>
    <w:rsid w:val="00E518C9"/>
    <w:rsid w:val="00E555CE"/>
    <w:rsid w:val="00E60E83"/>
    <w:rsid w:val="00E60EDD"/>
    <w:rsid w:val="00E659FA"/>
    <w:rsid w:val="00E665C4"/>
    <w:rsid w:val="00E66607"/>
    <w:rsid w:val="00E72099"/>
    <w:rsid w:val="00E744A2"/>
    <w:rsid w:val="00E76E7D"/>
    <w:rsid w:val="00E770B4"/>
    <w:rsid w:val="00E77CA7"/>
    <w:rsid w:val="00E80093"/>
    <w:rsid w:val="00E82BD5"/>
    <w:rsid w:val="00E831E5"/>
    <w:rsid w:val="00E87C9C"/>
    <w:rsid w:val="00E90F7C"/>
    <w:rsid w:val="00E91E8E"/>
    <w:rsid w:val="00E92655"/>
    <w:rsid w:val="00E92A9A"/>
    <w:rsid w:val="00E94DA3"/>
    <w:rsid w:val="00E95F3B"/>
    <w:rsid w:val="00EA51EA"/>
    <w:rsid w:val="00EA6C4B"/>
    <w:rsid w:val="00EA7F6A"/>
    <w:rsid w:val="00EB06D5"/>
    <w:rsid w:val="00EB2AC4"/>
    <w:rsid w:val="00EB5BE2"/>
    <w:rsid w:val="00EB79F8"/>
    <w:rsid w:val="00EC1966"/>
    <w:rsid w:val="00EC27DB"/>
    <w:rsid w:val="00EC34CE"/>
    <w:rsid w:val="00EC3C07"/>
    <w:rsid w:val="00EC4CDE"/>
    <w:rsid w:val="00EC549E"/>
    <w:rsid w:val="00EC60BE"/>
    <w:rsid w:val="00EC6836"/>
    <w:rsid w:val="00EC7430"/>
    <w:rsid w:val="00ED1457"/>
    <w:rsid w:val="00ED18EC"/>
    <w:rsid w:val="00ED2B7E"/>
    <w:rsid w:val="00ED43BF"/>
    <w:rsid w:val="00ED6176"/>
    <w:rsid w:val="00ED6575"/>
    <w:rsid w:val="00EE2A4B"/>
    <w:rsid w:val="00EE44B1"/>
    <w:rsid w:val="00EE4643"/>
    <w:rsid w:val="00EE4A53"/>
    <w:rsid w:val="00EE5C02"/>
    <w:rsid w:val="00EE76D1"/>
    <w:rsid w:val="00EF3839"/>
    <w:rsid w:val="00EF3BCC"/>
    <w:rsid w:val="00EF56B1"/>
    <w:rsid w:val="00EF7443"/>
    <w:rsid w:val="00F00CBD"/>
    <w:rsid w:val="00F01A0F"/>
    <w:rsid w:val="00F03BB1"/>
    <w:rsid w:val="00F0430A"/>
    <w:rsid w:val="00F075DF"/>
    <w:rsid w:val="00F10EA6"/>
    <w:rsid w:val="00F14684"/>
    <w:rsid w:val="00F14C69"/>
    <w:rsid w:val="00F1592B"/>
    <w:rsid w:val="00F15A21"/>
    <w:rsid w:val="00F17C77"/>
    <w:rsid w:val="00F22124"/>
    <w:rsid w:val="00F22EB8"/>
    <w:rsid w:val="00F23584"/>
    <w:rsid w:val="00F32096"/>
    <w:rsid w:val="00F3591B"/>
    <w:rsid w:val="00F35E47"/>
    <w:rsid w:val="00F40B95"/>
    <w:rsid w:val="00F4398B"/>
    <w:rsid w:val="00F45E65"/>
    <w:rsid w:val="00F45FB1"/>
    <w:rsid w:val="00F46F60"/>
    <w:rsid w:val="00F50AAB"/>
    <w:rsid w:val="00F52E20"/>
    <w:rsid w:val="00F54F02"/>
    <w:rsid w:val="00F57DA5"/>
    <w:rsid w:val="00F62AA8"/>
    <w:rsid w:val="00F64553"/>
    <w:rsid w:val="00F6680F"/>
    <w:rsid w:val="00F66875"/>
    <w:rsid w:val="00F74BBB"/>
    <w:rsid w:val="00F7608D"/>
    <w:rsid w:val="00F779BF"/>
    <w:rsid w:val="00F77C9C"/>
    <w:rsid w:val="00F82F94"/>
    <w:rsid w:val="00F841AA"/>
    <w:rsid w:val="00F84911"/>
    <w:rsid w:val="00F85E11"/>
    <w:rsid w:val="00F9127D"/>
    <w:rsid w:val="00FA388B"/>
    <w:rsid w:val="00FB07D4"/>
    <w:rsid w:val="00FB59AE"/>
    <w:rsid w:val="00FC0349"/>
    <w:rsid w:val="00FC18D0"/>
    <w:rsid w:val="00FC1BFD"/>
    <w:rsid w:val="00FC25B6"/>
    <w:rsid w:val="00FC39DE"/>
    <w:rsid w:val="00FC4FC7"/>
    <w:rsid w:val="00FC5A7A"/>
    <w:rsid w:val="00FD350C"/>
    <w:rsid w:val="00FD7C46"/>
    <w:rsid w:val="00FE17C5"/>
    <w:rsid w:val="00FE3FA0"/>
    <w:rsid w:val="00FE7668"/>
    <w:rsid w:val="00FF0404"/>
    <w:rsid w:val="00FF190F"/>
    <w:rsid w:val="00FF1F63"/>
    <w:rsid w:val="00FF21B7"/>
    <w:rsid w:val="00FF5F13"/>
    <w:rsid w:val="00FF67AF"/>
    <w:rsid w:val="00FF7A4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ahoma" w:hAnsi="Liberation Serif" w:cs="Lohit Devanagari"/>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6B12AC"/>
    <w:pPr>
      <w:spacing w:line="276" w:lineRule="auto"/>
    </w:pPr>
    <w:rPr>
      <w:color w:val="00000A"/>
      <w:sz w:val="24"/>
      <w:szCs w:val="24"/>
      <w:lang w:val="uk-UA" w:eastAsia="zh-CN" w:bidi="hi-IN"/>
    </w:rPr>
  </w:style>
  <w:style w:type="paragraph" w:styleId="10">
    <w:name w:val="heading 1"/>
    <w:basedOn w:val="11"/>
    <w:link w:val="12"/>
    <w:uiPriority w:val="99"/>
    <w:qFormat/>
    <w:rsid w:val="006B12AC"/>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6B12AC"/>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6B12AC"/>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uiPriority w:val="99"/>
    <w:qFormat/>
    <w:rsid w:val="006B12AC"/>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6B12AC"/>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6B12AC"/>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6"/>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2"/>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9"/>
    <w:locked/>
    <w:rsid w:val="00082A98"/>
    <w:rPr>
      <w:rFonts w:cs="Times New Roman"/>
      <w:b/>
      <w:color w:val="00000A"/>
      <w:sz w:val="48"/>
      <w:lang w:val="uk-UA" w:eastAsia="zh-CN"/>
    </w:rPr>
  </w:style>
  <w:style w:type="character" w:customStyle="1" w:styleId="20">
    <w:name w:val="Заголовок 2 Знак"/>
    <w:basedOn w:val="a1"/>
    <w:link w:val="2"/>
    <w:uiPriority w:val="99"/>
    <w:locked/>
    <w:rsid w:val="00082A98"/>
    <w:rPr>
      <w:rFonts w:cs="Times New Roman"/>
      <w:b/>
      <w:color w:val="00000A"/>
      <w:sz w:val="36"/>
      <w:lang w:val="uk-UA" w:eastAsia="zh-CN"/>
    </w:rPr>
  </w:style>
  <w:style w:type="character" w:customStyle="1" w:styleId="30">
    <w:name w:val="Заголовок 3 Знак"/>
    <w:basedOn w:val="a1"/>
    <w:link w:val="3"/>
    <w:uiPriority w:val="99"/>
    <w:locked/>
    <w:rsid w:val="00082A98"/>
    <w:rPr>
      <w:rFonts w:cs="Times New Roman"/>
      <w:b/>
      <w:color w:val="00000A"/>
      <w:sz w:val="28"/>
      <w:lang w:val="uk-UA" w:eastAsia="zh-CN"/>
    </w:rPr>
  </w:style>
  <w:style w:type="character" w:customStyle="1" w:styleId="40">
    <w:name w:val="Заголовок 4 Знак"/>
    <w:basedOn w:val="a1"/>
    <w:link w:val="4"/>
    <w:uiPriority w:val="99"/>
    <w:locked/>
    <w:rsid w:val="00082A98"/>
    <w:rPr>
      <w:rFonts w:cs="Times New Roman"/>
      <w:b/>
      <w:color w:val="00000A"/>
      <w:sz w:val="24"/>
      <w:lang w:val="uk-UA" w:eastAsia="zh-CN"/>
    </w:rPr>
  </w:style>
  <w:style w:type="character" w:customStyle="1" w:styleId="50">
    <w:name w:val="Заголовок 5 Знак"/>
    <w:basedOn w:val="a1"/>
    <w:link w:val="5"/>
    <w:uiPriority w:val="99"/>
    <w:locked/>
    <w:rsid w:val="00082A98"/>
    <w:rPr>
      <w:rFonts w:cs="Times New Roman"/>
      <w:b/>
      <w:color w:val="00000A"/>
      <w:sz w:val="24"/>
      <w:lang w:val="uk-UA" w:eastAsia="zh-CN"/>
    </w:rPr>
  </w:style>
  <w:style w:type="character" w:customStyle="1" w:styleId="60">
    <w:name w:val="Заголовок 6 Знак"/>
    <w:basedOn w:val="a1"/>
    <w:link w:val="6"/>
    <w:uiPriority w:val="99"/>
    <w:locked/>
    <w:rsid w:val="00082A98"/>
    <w:rPr>
      <w:rFonts w:cs="Times New Roman"/>
      <w:b/>
      <w:color w:val="00000A"/>
      <w:lang w:val="uk-UA" w:eastAsia="zh-CN"/>
    </w:rPr>
  </w:style>
  <w:style w:type="character" w:customStyle="1" w:styleId="70">
    <w:name w:val="Заголовок 7 Знак"/>
    <w:basedOn w:val="a1"/>
    <w:link w:val="7"/>
    <w:uiPriority w:val="99"/>
    <w:locked/>
    <w:rsid w:val="00082A98"/>
    <w:rPr>
      <w:rFonts w:ascii="Arial" w:hAnsi="Arial" w:cs="Times New Roman"/>
    </w:rPr>
  </w:style>
  <w:style w:type="character" w:customStyle="1" w:styleId="80">
    <w:name w:val="Заголовок 8 Знак"/>
    <w:basedOn w:val="a1"/>
    <w:link w:val="8"/>
    <w:uiPriority w:val="99"/>
    <w:locked/>
    <w:rsid w:val="00082A98"/>
    <w:rPr>
      <w:rFonts w:ascii="Times New Roman" w:hAnsi="Times New Roman" w:cs="Times New Roman"/>
      <w:sz w:val="26"/>
    </w:rPr>
  </w:style>
  <w:style w:type="character" w:customStyle="1" w:styleId="90">
    <w:name w:val="Заголовок 9 Знак"/>
    <w:basedOn w:val="a1"/>
    <w:link w:val="9"/>
    <w:uiPriority w:val="99"/>
    <w:locked/>
    <w:rsid w:val="00082A98"/>
    <w:rPr>
      <w:rFonts w:ascii="Cambria" w:hAnsi="Cambria" w:cs="Times New Roman"/>
      <w:sz w:val="22"/>
      <w:lang w:val="uk-UA"/>
    </w:rPr>
  </w:style>
  <w:style w:type="character" w:customStyle="1" w:styleId="a4">
    <w:name w:val="Гіперпосилання"/>
    <w:uiPriority w:val="99"/>
    <w:rsid w:val="006B12AC"/>
    <w:rPr>
      <w:color w:val="0000FF"/>
      <w:u w:val="single"/>
    </w:rPr>
  </w:style>
  <w:style w:type="character" w:styleId="a5">
    <w:name w:val="page number"/>
    <w:basedOn w:val="a1"/>
    <w:uiPriority w:val="99"/>
    <w:rsid w:val="006B12AC"/>
    <w:rPr>
      <w:rFonts w:cs="Times New Roman"/>
    </w:rPr>
  </w:style>
  <w:style w:type="character" w:customStyle="1" w:styleId="a6">
    <w:name w:val="Обычный (веб) Знак"/>
    <w:uiPriority w:val="99"/>
    <w:rsid w:val="006B12AC"/>
    <w:rPr>
      <w:rFonts w:ascii="Times New Roman" w:hAnsi="Times New Roman"/>
      <w:lang w:val="ru-RU" w:eastAsia="ru-RU"/>
    </w:rPr>
  </w:style>
  <w:style w:type="character" w:customStyle="1" w:styleId="d1e8ece2eeebe8e2e8edeef1eae8">
    <w:name w:val="Сd1иe8мecвe2оeeлebиe8 вe2иe8нedоeeсf1кeaиe8"/>
    <w:uiPriority w:val="99"/>
    <w:rsid w:val="006B12AC"/>
    <w:rPr>
      <w:vertAlign w:val="superscript"/>
    </w:rPr>
  </w:style>
  <w:style w:type="character" w:customStyle="1" w:styleId="apple-converted-space">
    <w:name w:val="apple-converted-space"/>
    <w:uiPriority w:val="99"/>
    <w:rsid w:val="006B12AC"/>
  </w:style>
  <w:style w:type="character" w:customStyle="1" w:styleId="shorttext">
    <w:name w:val="short_text"/>
    <w:uiPriority w:val="99"/>
    <w:rsid w:val="006B12AC"/>
  </w:style>
  <w:style w:type="character" w:customStyle="1" w:styleId="hps">
    <w:name w:val="hps"/>
    <w:uiPriority w:val="99"/>
    <w:rsid w:val="006B12AC"/>
  </w:style>
  <w:style w:type="character" w:customStyle="1" w:styleId="FontStyle37">
    <w:name w:val="Font Style37"/>
    <w:uiPriority w:val="99"/>
    <w:rsid w:val="006B12AC"/>
    <w:rPr>
      <w:rFonts w:ascii="Times New Roman" w:hAnsi="Times New Roman"/>
      <w:i/>
      <w:sz w:val="22"/>
    </w:rPr>
  </w:style>
  <w:style w:type="character" w:customStyle="1" w:styleId="FontStyle43">
    <w:name w:val="Font Style43"/>
    <w:uiPriority w:val="99"/>
    <w:rsid w:val="006B12AC"/>
    <w:rPr>
      <w:rFonts w:ascii="Times New Roman" w:hAnsi="Times New Roman"/>
      <w:b/>
      <w:sz w:val="22"/>
    </w:rPr>
  </w:style>
  <w:style w:type="character" w:customStyle="1" w:styleId="FontStyle44">
    <w:name w:val="Font Style44"/>
    <w:uiPriority w:val="99"/>
    <w:rsid w:val="006B12AC"/>
    <w:rPr>
      <w:rFonts w:ascii="Times New Roman" w:hAnsi="Times New Roman"/>
      <w:sz w:val="22"/>
    </w:rPr>
  </w:style>
  <w:style w:type="character" w:customStyle="1" w:styleId="cef1edeee2ede8e9f2e5eaf1f2">
    <w:name w:val="Оceсf1нedоeeвe2нedиe8йe9 тf2еe5кeaсf1тf2_"/>
    <w:uiPriority w:val="99"/>
    <w:rsid w:val="006B12AC"/>
    <w:rPr>
      <w:spacing w:val="10"/>
      <w:sz w:val="31"/>
    </w:rPr>
  </w:style>
  <w:style w:type="character" w:customStyle="1" w:styleId="c7ede0eac7ede0ea">
    <w:name w:val="Зc7нedаe0кea Зc7нedаe0кea"/>
    <w:uiPriority w:val="99"/>
    <w:rsid w:val="006B12AC"/>
    <w:rPr>
      <w:b/>
      <w:lang w:val="en-GB"/>
    </w:rPr>
  </w:style>
  <w:style w:type="character" w:customStyle="1" w:styleId="c7ede0eac7ede0ea1">
    <w:name w:val="Зc7нedаe0кea Зc7нedаe0кea1"/>
    <w:uiPriority w:val="99"/>
    <w:rsid w:val="006B12AC"/>
    <w:rPr>
      <w:i/>
      <w:sz w:val="26"/>
    </w:rPr>
  </w:style>
  <w:style w:type="character" w:customStyle="1" w:styleId="FontStyle11">
    <w:name w:val="Font Style11"/>
    <w:uiPriority w:val="99"/>
    <w:rsid w:val="006B12AC"/>
    <w:rPr>
      <w:rFonts w:ascii="Times New Roman" w:hAnsi="Times New Roman"/>
      <w:sz w:val="22"/>
    </w:rPr>
  </w:style>
  <w:style w:type="character" w:customStyle="1" w:styleId="cdeeece5f0f1f2eef0b3edeae8">
    <w:name w:val="Нcdоeeмecеe5рf0 сf1тf2оeeрf0іb3нedкeaиe8"/>
    <w:uiPriority w:val="99"/>
    <w:rsid w:val="006B12AC"/>
  </w:style>
  <w:style w:type="character" w:customStyle="1" w:styleId="c2e8e4b3ebe5ededff">
    <w:name w:val="Вc2иe8дe4іb3лebеe5нedнedяff"/>
    <w:uiPriority w:val="99"/>
    <w:rsid w:val="006B12AC"/>
    <w:rPr>
      <w:i/>
    </w:rPr>
  </w:style>
  <w:style w:type="character" w:customStyle="1" w:styleId="c2e8e4b3ebe5ededffe6e8f0ede8ec">
    <w:name w:val="Вc2иe8дe4іb3лebеe5нedнedяff жe6иe8рf0нedиe8мec"/>
    <w:uiPriority w:val="99"/>
    <w:rsid w:val="006B12AC"/>
    <w:rPr>
      <w:b/>
    </w:rPr>
  </w:style>
  <w:style w:type="character" w:customStyle="1" w:styleId="c3b3efe5f0efeef1e8ebe0ededff">
    <w:name w:val="Гc3іb3пefеe5рf0пefоeeсf1иe8лebаe0нedнedяff"/>
    <w:uiPriority w:val="99"/>
    <w:rsid w:val="006B12AC"/>
    <w:rPr>
      <w:color w:val="0000FF"/>
      <w:u w:val="single"/>
    </w:rPr>
  </w:style>
  <w:style w:type="character" w:customStyle="1" w:styleId="cef1edeee2edeee9f8f0e8f4f2e0e1e7e0f6e0">
    <w:name w:val="Оceсf1нedоeeвe2нedоeeйe9 шf8рf0иe8фf4тf2 аe0бe1зe7аe0цf6аe0"/>
    <w:uiPriority w:val="99"/>
    <w:rsid w:val="006B12AC"/>
  </w:style>
  <w:style w:type="character" w:customStyle="1" w:styleId="WW8Num10z2">
    <w:name w:val="WW8Num10z2"/>
    <w:uiPriority w:val="99"/>
    <w:rsid w:val="006B12AC"/>
    <w:rPr>
      <w:rFonts w:ascii="Wingdings" w:hAnsi="Wingdings"/>
    </w:rPr>
  </w:style>
  <w:style w:type="character" w:customStyle="1" w:styleId="WW8Num10z1">
    <w:name w:val="WW8Num10z1"/>
    <w:uiPriority w:val="99"/>
    <w:rsid w:val="006B12AC"/>
    <w:rPr>
      <w:rFonts w:ascii="Courier New" w:hAnsi="Courier New"/>
    </w:rPr>
  </w:style>
  <w:style w:type="character" w:customStyle="1" w:styleId="WW8Num10z0">
    <w:name w:val="WW8Num10z0"/>
    <w:uiPriority w:val="99"/>
    <w:rsid w:val="006B12AC"/>
    <w:rPr>
      <w:rFonts w:ascii="Symbol" w:hAnsi="Symbol"/>
    </w:rPr>
  </w:style>
  <w:style w:type="character" w:customStyle="1" w:styleId="WW8Num9z2">
    <w:name w:val="WW8Num9z2"/>
    <w:uiPriority w:val="99"/>
    <w:rsid w:val="006B12AC"/>
    <w:rPr>
      <w:rFonts w:ascii="Wingdings" w:hAnsi="Wingdings"/>
    </w:rPr>
  </w:style>
  <w:style w:type="character" w:customStyle="1" w:styleId="WW8Num9z1">
    <w:name w:val="WW8Num9z1"/>
    <w:uiPriority w:val="99"/>
    <w:rsid w:val="006B12AC"/>
    <w:rPr>
      <w:rFonts w:ascii="Courier New" w:hAnsi="Courier New"/>
    </w:rPr>
  </w:style>
  <w:style w:type="character" w:customStyle="1" w:styleId="WW8Num9z0">
    <w:name w:val="WW8Num9z0"/>
    <w:uiPriority w:val="99"/>
    <w:rsid w:val="006B12AC"/>
    <w:rPr>
      <w:rFonts w:ascii="Symbol" w:hAnsi="Symbol"/>
    </w:rPr>
  </w:style>
  <w:style w:type="character" w:customStyle="1" w:styleId="WW8Num8z2">
    <w:name w:val="WW8Num8z2"/>
    <w:uiPriority w:val="99"/>
    <w:rsid w:val="006B12AC"/>
    <w:rPr>
      <w:rFonts w:ascii="Wingdings" w:hAnsi="Wingdings"/>
    </w:rPr>
  </w:style>
  <w:style w:type="character" w:customStyle="1" w:styleId="WW8Num8z1">
    <w:name w:val="WW8Num8z1"/>
    <w:uiPriority w:val="99"/>
    <w:rsid w:val="006B12AC"/>
    <w:rPr>
      <w:rFonts w:ascii="Courier New" w:hAnsi="Courier New"/>
    </w:rPr>
  </w:style>
  <w:style w:type="character" w:customStyle="1" w:styleId="WW8Num8z0">
    <w:name w:val="WW8Num8z0"/>
    <w:uiPriority w:val="99"/>
    <w:rsid w:val="006B12AC"/>
    <w:rPr>
      <w:rFonts w:ascii="Symbol" w:hAnsi="Symbol"/>
    </w:rPr>
  </w:style>
  <w:style w:type="character" w:customStyle="1" w:styleId="WW8Num7z2">
    <w:name w:val="WW8Num7z2"/>
    <w:uiPriority w:val="99"/>
    <w:rsid w:val="006B12AC"/>
    <w:rPr>
      <w:rFonts w:ascii="Wingdings" w:hAnsi="Wingdings"/>
    </w:rPr>
  </w:style>
  <w:style w:type="character" w:customStyle="1" w:styleId="WW8Num7z1">
    <w:name w:val="WW8Num7z1"/>
    <w:uiPriority w:val="99"/>
    <w:rsid w:val="006B12AC"/>
    <w:rPr>
      <w:rFonts w:ascii="Courier New" w:hAnsi="Courier New"/>
    </w:rPr>
  </w:style>
  <w:style w:type="character" w:customStyle="1" w:styleId="WW8Num7z0">
    <w:name w:val="WW8Num7z0"/>
    <w:uiPriority w:val="99"/>
    <w:rsid w:val="006B12AC"/>
    <w:rPr>
      <w:rFonts w:ascii="Symbol" w:hAnsi="Symbol"/>
    </w:rPr>
  </w:style>
  <w:style w:type="character" w:customStyle="1" w:styleId="WW8Num6z2">
    <w:name w:val="WW8Num6z2"/>
    <w:uiPriority w:val="99"/>
    <w:rsid w:val="006B12AC"/>
    <w:rPr>
      <w:rFonts w:ascii="Wingdings" w:hAnsi="Wingdings"/>
    </w:rPr>
  </w:style>
  <w:style w:type="character" w:customStyle="1" w:styleId="WW8Num6z1">
    <w:name w:val="WW8Num6z1"/>
    <w:uiPriority w:val="99"/>
    <w:rsid w:val="006B12AC"/>
    <w:rPr>
      <w:rFonts w:ascii="Courier New" w:hAnsi="Courier New"/>
    </w:rPr>
  </w:style>
  <w:style w:type="character" w:customStyle="1" w:styleId="WW8Num6z0">
    <w:name w:val="WW8Num6z0"/>
    <w:uiPriority w:val="99"/>
    <w:rsid w:val="006B12AC"/>
    <w:rPr>
      <w:rFonts w:ascii="Symbol" w:hAnsi="Symbol"/>
    </w:rPr>
  </w:style>
  <w:style w:type="character" w:customStyle="1" w:styleId="WW8Num5z2">
    <w:name w:val="WW8Num5z2"/>
    <w:uiPriority w:val="99"/>
    <w:rsid w:val="006B12AC"/>
    <w:rPr>
      <w:rFonts w:ascii="Wingdings" w:hAnsi="Wingdings"/>
    </w:rPr>
  </w:style>
  <w:style w:type="character" w:customStyle="1" w:styleId="WW8Num5z1">
    <w:name w:val="WW8Num5z1"/>
    <w:uiPriority w:val="99"/>
    <w:rsid w:val="006B12AC"/>
    <w:rPr>
      <w:rFonts w:ascii="Courier New" w:hAnsi="Courier New"/>
    </w:rPr>
  </w:style>
  <w:style w:type="character" w:customStyle="1" w:styleId="WW8Num5z0">
    <w:name w:val="WW8Num5z0"/>
    <w:uiPriority w:val="99"/>
    <w:rsid w:val="006B12AC"/>
    <w:rPr>
      <w:rFonts w:ascii="Symbol" w:hAnsi="Symbol"/>
    </w:rPr>
  </w:style>
  <w:style w:type="character" w:customStyle="1" w:styleId="WW8Num4z2">
    <w:name w:val="WW8Num4z2"/>
    <w:uiPriority w:val="99"/>
    <w:rsid w:val="006B12AC"/>
    <w:rPr>
      <w:rFonts w:ascii="Wingdings" w:hAnsi="Wingdings"/>
    </w:rPr>
  </w:style>
  <w:style w:type="character" w:customStyle="1" w:styleId="WW8Num4z1">
    <w:name w:val="WW8Num4z1"/>
    <w:uiPriority w:val="99"/>
    <w:rsid w:val="006B12AC"/>
    <w:rPr>
      <w:rFonts w:ascii="Courier New" w:hAnsi="Courier New"/>
    </w:rPr>
  </w:style>
  <w:style w:type="character" w:customStyle="1" w:styleId="WW8Num4z0">
    <w:name w:val="WW8Num4z0"/>
    <w:uiPriority w:val="99"/>
    <w:rsid w:val="006B12AC"/>
    <w:rPr>
      <w:rFonts w:ascii="Symbol" w:hAnsi="Symbol"/>
    </w:rPr>
  </w:style>
  <w:style w:type="character" w:customStyle="1" w:styleId="WW8Num3z2">
    <w:name w:val="WW8Num3z2"/>
    <w:uiPriority w:val="99"/>
    <w:rsid w:val="006B12AC"/>
    <w:rPr>
      <w:rFonts w:ascii="Wingdings" w:hAnsi="Wingdings"/>
    </w:rPr>
  </w:style>
  <w:style w:type="character" w:customStyle="1" w:styleId="WW8Num3z1">
    <w:name w:val="WW8Num3z1"/>
    <w:uiPriority w:val="99"/>
    <w:rsid w:val="006B12AC"/>
    <w:rPr>
      <w:rFonts w:ascii="Courier New" w:hAnsi="Courier New"/>
    </w:rPr>
  </w:style>
  <w:style w:type="character" w:customStyle="1" w:styleId="WW8Num3z0">
    <w:name w:val="WW8Num3z0"/>
    <w:uiPriority w:val="99"/>
    <w:rsid w:val="006B12AC"/>
    <w:rPr>
      <w:rFonts w:ascii="Symbol" w:hAnsi="Symbol"/>
    </w:rPr>
  </w:style>
  <w:style w:type="character" w:customStyle="1" w:styleId="WW8Num2z2">
    <w:name w:val="WW8Num2z2"/>
    <w:uiPriority w:val="99"/>
    <w:rsid w:val="006B12AC"/>
    <w:rPr>
      <w:rFonts w:ascii="Wingdings" w:hAnsi="Wingdings"/>
    </w:rPr>
  </w:style>
  <w:style w:type="character" w:customStyle="1" w:styleId="WW8Num2z1">
    <w:name w:val="WW8Num2z1"/>
    <w:uiPriority w:val="99"/>
    <w:rsid w:val="006B12AC"/>
    <w:rPr>
      <w:rFonts w:ascii="Courier New" w:hAnsi="Courier New"/>
    </w:rPr>
  </w:style>
  <w:style w:type="character" w:customStyle="1" w:styleId="WW8Num2z0">
    <w:name w:val="WW8Num2z0"/>
    <w:uiPriority w:val="99"/>
    <w:rsid w:val="006B12AC"/>
    <w:rPr>
      <w:rFonts w:ascii="Symbol" w:hAnsi="Symbol"/>
    </w:rPr>
  </w:style>
  <w:style w:type="character" w:customStyle="1" w:styleId="WW8Num1z2">
    <w:name w:val="WW8Num1z2"/>
    <w:uiPriority w:val="99"/>
    <w:rsid w:val="006B12AC"/>
    <w:rPr>
      <w:rFonts w:ascii="Wingdings" w:hAnsi="Wingdings"/>
    </w:rPr>
  </w:style>
  <w:style w:type="character" w:customStyle="1" w:styleId="WW8Num1z1">
    <w:name w:val="WW8Num1z1"/>
    <w:uiPriority w:val="99"/>
    <w:rsid w:val="006B12AC"/>
    <w:rPr>
      <w:rFonts w:ascii="Courier New" w:hAnsi="Courier New"/>
    </w:rPr>
  </w:style>
  <w:style w:type="character" w:customStyle="1" w:styleId="WW8Num1z0">
    <w:name w:val="WW8Num1z0"/>
    <w:uiPriority w:val="99"/>
    <w:rsid w:val="006B12AC"/>
    <w:rPr>
      <w:rFonts w:ascii="Symbol" w:hAnsi="Symbol"/>
    </w:rPr>
  </w:style>
  <w:style w:type="character" w:customStyle="1" w:styleId="4R4y44r444y43f44urfry44">
    <w:name w:val="С4Rи4yм4]в4rо4л4|и4y к4[ і3f н4~ц4・еu?вr?о ?їf  ?вr?иy?н~?о?с・4к?4и"/>
    <w:uiPriority w:val="99"/>
    <w:rsid w:val="006B12AC"/>
  </w:style>
  <w:style w:type="character" w:customStyle="1" w:styleId="4B3f4t4r3f4t4p44u4s3f4u444yp">
    <w:name w:val="В4B і3f д4tв4r і3f д4tа4pн4~е4u г4s і3f п4・еu?р・4п4о4・сy?и|?лp?а~?н~?н・"/>
    <w:uiPriority w:val="99"/>
    <w:rsid w:val="006B12AC"/>
    <w:rPr>
      <w:color w:val="800000"/>
      <w:u w:val="single"/>
    </w:rPr>
  </w:style>
  <w:style w:type="character" w:styleId="a7">
    <w:name w:val="footnote reference"/>
    <w:basedOn w:val="a1"/>
    <w:uiPriority w:val="99"/>
    <w:semiHidden/>
    <w:rsid w:val="006B12AC"/>
    <w:rPr>
      <w:rFonts w:cs="Times New Roman"/>
      <w:vertAlign w:val="superscript"/>
    </w:rPr>
  </w:style>
  <w:style w:type="character" w:customStyle="1" w:styleId="a8">
    <w:name w:val="Абзац списка Знак"/>
    <w:uiPriority w:val="99"/>
    <w:rsid w:val="006B12AC"/>
    <w:rPr>
      <w:rFonts w:ascii="Times New Roman" w:hAnsi="Times New Roman"/>
      <w:sz w:val="20"/>
    </w:rPr>
  </w:style>
  <w:style w:type="character" w:customStyle="1" w:styleId="3f3f3f3f3f3f3f3f3f3f3f3f3f">
    <w:name w:val="М3fа3fр3fк3fе3fр3fи3f с3fп3fи3fс3fк3fу3f"/>
    <w:uiPriority w:val="99"/>
    <w:rsid w:val="006B12AC"/>
    <w:rPr>
      <w:rFonts w:ascii="OpenSymbol" w:eastAsia="OpenSymbol"/>
    </w:rPr>
  </w:style>
  <w:style w:type="character" w:customStyle="1" w:styleId="3f3f3f3f3f3f3f3f3f3f3f3f3f3f">
    <w:name w:val="С3fи3fм3fв3fо3fл3fи3f в3fи3fн3fо3fс3fк3fи3f"/>
    <w:uiPriority w:val="99"/>
    <w:rsid w:val="006B12AC"/>
    <w:rPr>
      <w:vertAlign w:val="superscript"/>
    </w:rPr>
  </w:style>
  <w:style w:type="character" w:customStyle="1" w:styleId="3f3f3f3f3f3f3f3f3f">
    <w:name w:val="В3fи3fд3fі3fл3fе3fн3fн3fя3f"/>
    <w:uiPriority w:val="99"/>
    <w:rsid w:val="006B12AC"/>
    <w:rPr>
      <w:i/>
    </w:rPr>
  </w:style>
  <w:style w:type="character" w:customStyle="1" w:styleId="3f3f3f3f3f3f3f3f3f3f3f3f3f3f3f3f3f3f3f3f3f3f3f">
    <w:name w:val="В3fі3fд3fв3fі3fд3fа3fн3fе3f г3fі3fп3fе3fр3fп3fо3fс3fи3fл3fа3fн3fн3fя3f"/>
    <w:uiPriority w:val="99"/>
    <w:rsid w:val="006B12AC"/>
    <w:rPr>
      <w:color w:val="800080"/>
      <w:u w:val="single"/>
    </w:rPr>
  </w:style>
  <w:style w:type="character" w:customStyle="1" w:styleId="3f3f3f3f3f3f3f3f3f3f3f3f3f3f0">
    <w:name w:val="Г3fі3fп3fе3fр3fп3fо3fс3fи3fл3fа3fн3fн3fя3f"/>
    <w:uiPriority w:val="99"/>
    <w:rsid w:val="006B12AC"/>
    <w:rPr>
      <w:color w:val="0000FF"/>
      <w:u w:val="single"/>
    </w:rPr>
  </w:style>
  <w:style w:type="character" w:customStyle="1" w:styleId="c7ede0eac7ede0ea8">
    <w:name w:val="Зc7нedаe0кea Зc7нedаe0кea8"/>
    <w:uiPriority w:val="99"/>
    <w:rsid w:val="006B12AC"/>
    <w:rPr>
      <w:rFonts w:ascii="Times New Roman CYR" w:hAnsi="Times New Roman CYR"/>
    </w:rPr>
  </w:style>
  <w:style w:type="character" w:customStyle="1" w:styleId="c7ede0eac7ede0ea2">
    <w:name w:val="Зc7нedаe0кea Зc7нedаe0кea2"/>
    <w:uiPriority w:val="99"/>
    <w:rsid w:val="006B12AC"/>
    <w:rPr>
      <w:rFonts w:ascii="Courier New" w:hAnsi="Courier New"/>
      <w:color w:val="000000"/>
      <w:sz w:val="18"/>
      <w:lang w:val="ru-RU"/>
    </w:rPr>
  </w:style>
  <w:style w:type="character" w:customStyle="1" w:styleId="c7ede0eac7ede0ea3">
    <w:name w:val="Зc7нedаe0кea Зc7нedаe0кea3"/>
    <w:uiPriority w:val="99"/>
    <w:rsid w:val="006B12AC"/>
    <w:rPr>
      <w:rFonts w:ascii="Arial" w:hAnsi="Arial"/>
      <w:lang w:val="en-GB"/>
    </w:rPr>
  </w:style>
  <w:style w:type="character" w:customStyle="1" w:styleId="c7ede0eac7ede0ea9">
    <w:name w:val="Зc7нedаe0кea Зc7нedаe0кea9"/>
    <w:uiPriority w:val="99"/>
    <w:rsid w:val="006B12AC"/>
    <w:rPr>
      <w:rFonts w:ascii="Times New Roman CYR" w:hAnsi="Times New Roman CYR"/>
      <w:lang w:val="ru-RU"/>
    </w:rPr>
  </w:style>
  <w:style w:type="character" w:customStyle="1" w:styleId="c1e5e7e8edf2e5f0e2e0ebe0c7ede0ea">
    <w:name w:val="Бc1еe5зe7 иe8нedтf2еe5рf0вe2аe0лebаe0 Зc7нedаe0кea"/>
    <w:uiPriority w:val="99"/>
    <w:rsid w:val="006B12AC"/>
    <w:rPr>
      <w:rFonts w:ascii="Calibri" w:hAnsi="Calibri"/>
    </w:rPr>
  </w:style>
  <w:style w:type="character" w:customStyle="1" w:styleId="c7ede0eac7ede0ea7">
    <w:name w:val="Зc7нedаe0кea Зc7нedаe0кea7"/>
    <w:uiPriority w:val="99"/>
    <w:rsid w:val="006B12AC"/>
    <w:rPr>
      <w:lang w:val="ru-RU"/>
    </w:rPr>
  </w:style>
  <w:style w:type="character" w:customStyle="1" w:styleId="c7ede0eac7ede0ea4">
    <w:name w:val="Зc7нedаe0кea Зc7нedаe0кea4"/>
    <w:uiPriority w:val="99"/>
    <w:rsid w:val="006B12AC"/>
    <w:rPr>
      <w:rFonts w:ascii="Tahoma" w:hAnsi="Tahoma"/>
      <w:sz w:val="16"/>
    </w:rPr>
  </w:style>
  <w:style w:type="character" w:customStyle="1" w:styleId="c7ede0eac7ede0ea5">
    <w:name w:val="Зc7нedаe0кea Зc7нedаe0кea5"/>
    <w:uiPriority w:val="99"/>
    <w:rsid w:val="006B12AC"/>
    <w:rPr>
      <w:rFonts w:ascii="Cambria" w:hAnsi="Cambria"/>
      <w:i/>
      <w:color w:val="4F81BD"/>
      <w:spacing w:val="15"/>
    </w:rPr>
  </w:style>
  <w:style w:type="character" w:customStyle="1" w:styleId="c7ede0eac7ede0ea81">
    <w:name w:val="Зc7нedаe0кea Зc7нedаe0кea81"/>
    <w:uiPriority w:val="99"/>
    <w:rsid w:val="006B12AC"/>
    <w:rPr>
      <w:rFonts w:ascii="Times New Roman CYR" w:hAnsi="Times New Roman CYR"/>
      <w:b/>
      <w:sz w:val="36"/>
      <w:lang w:val="ru-RU"/>
    </w:rPr>
  </w:style>
  <w:style w:type="character" w:customStyle="1" w:styleId="c7ede0eac7ede0ea6">
    <w:name w:val="Зc7нedаe0кea Зc7нedаe0кea6"/>
    <w:uiPriority w:val="99"/>
    <w:rsid w:val="006B12AC"/>
    <w:rPr>
      <w:rFonts w:ascii="Calibri" w:hAnsi="Calibri"/>
      <w:sz w:val="22"/>
    </w:rPr>
  </w:style>
  <w:style w:type="character" w:customStyle="1" w:styleId="cef1edeee2edeee9f8f0e8f4f2e0e1e7e0f6e01">
    <w:name w:val="Оceсf1нedоeeвe2нedоeeйe9 шf8рf0иe8фf4тf2 аe0бe1зe7аe0цf6аe01"/>
    <w:uiPriority w:val="99"/>
    <w:rsid w:val="006B12AC"/>
  </w:style>
  <w:style w:type="character" w:customStyle="1" w:styleId="WW8Num46z8">
    <w:name w:val="WW8Num46z8"/>
    <w:uiPriority w:val="99"/>
    <w:rsid w:val="006B12AC"/>
  </w:style>
  <w:style w:type="character" w:customStyle="1" w:styleId="WW8Num46z7">
    <w:name w:val="WW8Num46z7"/>
    <w:uiPriority w:val="99"/>
    <w:rsid w:val="006B12AC"/>
  </w:style>
  <w:style w:type="character" w:customStyle="1" w:styleId="WW8Num46z6">
    <w:name w:val="WW8Num46z6"/>
    <w:uiPriority w:val="99"/>
    <w:rsid w:val="006B12AC"/>
  </w:style>
  <w:style w:type="character" w:customStyle="1" w:styleId="WW8Num46z5">
    <w:name w:val="WW8Num46z5"/>
    <w:uiPriority w:val="99"/>
    <w:rsid w:val="006B12AC"/>
  </w:style>
  <w:style w:type="character" w:customStyle="1" w:styleId="WW8Num46z4">
    <w:name w:val="WW8Num46z4"/>
    <w:uiPriority w:val="99"/>
    <w:rsid w:val="006B12AC"/>
  </w:style>
  <w:style w:type="character" w:customStyle="1" w:styleId="WW8Num46z3">
    <w:name w:val="WW8Num46z3"/>
    <w:uiPriority w:val="99"/>
    <w:rsid w:val="006B12AC"/>
  </w:style>
  <w:style w:type="character" w:customStyle="1" w:styleId="WW8Num46z2">
    <w:name w:val="WW8Num46z2"/>
    <w:uiPriority w:val="99"/>
    <w:rsid w:val="006B12AC"/>
  </w:style>
  <w:style w:type="character" w:customStyle="1" w:styleId="WW8Num46z1">
    <w:name w:val="WW8Num46z1"/>
    <w:uiPriority w:val="99"/>
    <w:rsid w:val="006B12AC"/>
  </w:style>
  <w:style w:type="character" w:customStyle="1" w:styleId="WW8Num46z0">
    <w:name w:val="WW8Num46z0"/>
    <w:uiPriority w:val="99"/>
    <w:rsid w:val="006B12AC"/>
    <w:rPr>
      <w:color w:val="000000"/>
    </w:rPr>
  </w:style>
  <w:style w:type="character" w:customStyle="1" w:styleId="WW8Num45z3">
    <w:name w:val="WW8Num45z3"/>
    <w:uiPriority w:val="99"/>
    <w:rsid w:val="006B12AC"/>
    <w:rPr>
      <w:rFonts w:ascii="Symbol" w:hAnsi="Symbol"/>
    </w:rPr>
  </w:style>
  <w:style w:type="character" w:customStyle="1" w:styleId="WW8Num45z2">
    <w:name w:val="WW8Num45z2"/>
    <w:uiPriority w:val="99"/>
    <w:rsid w:val="006B12AC"/>
    <w:rPr>
      <w:rFonts w:ascii="Wingdings" w:hAnsi="Wingdings"/>
    </w:rPr>
  </w:style>
  <w:style w:type="character" w:customStyle="1" w:styleId="WW8Num45z1">
    <w:name w:val="WW8Num45z1"/>
    <w:uiPriority w:val="99"/>
    <w:rsid w:val="006B12AC"/>
    <w:rPr>
      <w:rFonts w:ascii="Courier New" w:hAnsi="Courier New"/>
    </w:rPr>
  </w:style>
  <w:style w:type="character" w:customStyle="1" w:styleId="WW8Num45z0">
    <w:name w:val="WW8Num45z0"/>
    <w:uiPriority w:val="99"/>
    <w:rsid w:val="006B12AC"/>
    <w:rPr>
      <w:rFonts w:ascii="Times New Roman" w:hAnsi="Times New Roman"/>
    </w:rPr>
  </w:style>
  <w:style w:type="character" w:customStyle="1" w:styleId="WW8Num44z0">
    <w:name w:val="WW8Num44z0"/>
    <w:uiPriority w:val="99"/>
    <w:rsid w:val="006B12AC"/>
    <w:rPr>
      <w:rFonts w:eastAsia="Times New Roman"/>
    </w:rPr>
  </w:style>
  <w:style w:type="character" w:customStyle="1" w:styleId="WW8Num43z0">
    <w:name w:val="WW8Num43z0"/>
    <w:uiPriority w:val="99"/>
    <w:rsid w:val="006B12AC"/>
    <w:rPr>
      <w:rFonts w:eastAsia="Times New Roman"/>
    </w:rPr>
  </w:style>
  <w:style w:type="character" w:customStyle="1" w:styleId="WW8Num42z2">
    <w:name w:val="WW8Num42z2"/>
    <w:uiPriority w:val="99"/>
    <w:rsid w:val="006B12AC"/>
    <w:rPr>
      <w:rFonts w:ascii="Wingdings" w:hAnsi="Wingdings"/>
    </w:rPr>
  </w:style>
  <w:style w:type="character" w:customStyle="1" w:styleId="WW8Num42z1">
    <w:name w:val="WW8Num42z1"/>
    <w:uiPriority w:val="99"/>
    <w:rsid w:val="006B12AC"/>
    <w:rPr>
      <w:rFonts w:ascii="Courier New" w:hAnsi="Courier New"/>
    </w:rPr>
  </w:style>
  <w:style w:type="character" w:customStyle="1" w:styleId="WW8Num42z0">
    <w:name w:val="WW8Num42z0"/>
    <w:uiPriority w:val="99"/>
    <w:rsid w:val="006B12AC"/>
    <w:rPr>
      <w:rFonts w:ascii="Symbol" w:hAnsi="Symbol"/>
    </w:rPr>
  </w:style>
  <w:style w:type="character" w:customStyle="1" w:styleId="WW8Num41z8">
    <w:name w:val="WW8Num41z8"/>
    <w:uiPriority w:val="99"/>
    <w:rsid w:val="006B12AC"/>
  </w:style>
  <w:style w:type="character" w:customStyle="1" w:styleId="WW8Num41z7">
    <w:name w:val="WW8Num41z7"/>
    <w:uiPriority w:val="99"/>
    <w:rsid w:val="006B12AC"/>
  </w:style>
  <w:style w:type="character" w:customStyle="1" w:styleId="WW8Num41z6">
    <w:name w:val="WW8Num41z6"/>
    <w:uiPriority w:val="99"/>
    <w:rsid w:val="006B12AC"/>
  </w:style>
  <w:style w:type="character" w:customStyle="1" w:styleId="WW8Num41z5">
    <w:name w:val="WW8Num41z5"/>
    <w:uiPriority w:val="99"/>
    <w:rsid w:val="006B12AC"/>
  </w:style>
  <w:style w:type="character" w:customStyle="1" w:styleId="WW8Num41z4">
    <w:name w:val="WW8Num41z4"/>
    <w:uiPriority w:val="99"/>
    <w:rsid w:val="006B12AC"/>
  </w:style>
  <w:style w:type="character" w:customStyle="1" w:styleId="WW8Num41z3">
    <w:name w:val="WW8Num41z3"/>
    <w:uiPriority w:val="99"/>
    <w:rsid w:val="006B12AC"/>
  </w:style>
  <w:style w:type="character" w:customStyle="1" w:styleId="WW8Num41z2">
    <w:name w:val="WW8Num41z2"/>
    <w:uiPriority w:val="99"/>
    <w:rsid w:val="006B12AC"/>
  </w:style>
  <w:style w:type="character" w:customStyle="1" w:styleId="WW8Num41z1">
    <w:name w:val="WW8Num41z1"/>
    <w:uiPriority w:val="99"/>
    <w:rsid w:val="006B12AC"/>
  </w:style>
  <w:style w:type="character" w:customStyle="1" w:styleId="WW8Num41z0">
    <w:name w:val="WW8Num41z0"/>
    <w:uiPriority w:val="99"/>
    <w:rsid w:val="006B12AC"/>
    <w:rPr>
      <w:color w:val="000000"/>
      <w:sz w:val="22"/>
    </w:rPr>
  </w:style>
  <w:style w:type="character" w:customStyle="1" w:styleId="WW8Num40z2">
    <w:name w:val="WW8Num40z2"/>
    <w:uiPriority w:val="99"/>
    <w:rsid w:val="006B12AC"/>
    <w:rPr>
      <w:rFonts w:ascii="Wingdings" w:hAnsi="Wingdings"/>
    </w:rPr>
  </w:style>
  <w:style w:type="character" w:customStyle="1" w:styleId="WW8Num40z1">
    <w:name w:val="WW8Num40z1"/>
    <w:uiPriority w:val="99"/>
    <w:rsid w:val="006B12AC"/>
    <w:rPr>
      <w:rFonts w:ascii="Courier New" w:hAnsi="Courier New"/>
    </w:rPr>
  </w:style>
  <w:style w:type="character" w:customStyle="1" w:styleId="WW8Num40z0">
    <w:name w:val="WW8Num40z0"/>
    <w:uiPriority w:val="99"/>
    <w:rsid w:val="006B12AC"/>
    <w:rPr>
      <w:rFonts w:ascii="Symbol" w:hAnsi="Symbol"/>
    </w:rPr>
  </w:style>
  <w:style w:type="character" w:customStyle="1" w:styleId="WW8Num39z8">
    <w:name w:val="WW8Num39z8"/>
    <w:uiPriority w:val="99"/>
    <w:rsid w:val="006B12AC"/>
  </w:style>
  <w:style w:type="character" w:customStyle="1" w:styleId="WW8Num39z7">
    <w:name w:val="WW8Num39z7"/>
    <w:uiPriority w:val="99"/>
    <w:rsid w:val="006B12AC"/>
  </w:style>
  <w:style w:type="character" w:customStyle="1" w:styleId="WW8Num39z6">
    <w:name w:val="WW8Num39z6"/>
    <w:uiPriority w:val="99"/>
    <w:rsid w:val="006B12AC"/>
  </w:style>
  <w:style w:type="character" w:customStyle="1" w:styleId="WW8Num39z5">
    <w:name w:val="WW8Num39z5"/>
    <w:uiPriority w:val="99"/>
    <w:rsid w:val="006B12AC"/>
  </w:style>
  <w:style w:type="character" w:customStyle="1" w:styleId="WW8Num39z4">
    <w:name w:val="WW8Num39z4"/>
    <w:uiPriority w:val="99"/>
    <w:rsid w:val="006B12AC"/>
  </w:style>
  <w:style w:type="character" w:customStyle="1" w:styleId="WW8Num39z3">
    <w:name w:val="WW8Num39z3"/>
    <w:uiPriority w:val="99"/>
    <w:rsid w:val="006B12AC"/>
  </w:style>
  <w:style w:type="character" w:customStyle="1" w:styleId="WW8Num39z2">
    <w:name w:val="WW8Num39z2"/>
    <w:uiPriority w:val="99"/>
    <w:rsid w:val="006B12AC"/>
  </w:style>
  <w:style w:type="character" w:customStyle="1" w:styleId="WW8Num39z1">
    <w:name w:val="WW8Num39z1"/>
    <w:uiPriority w:val="99"/>
    <w:rsid w:val="006B12AC"/>
  </w:style>
  <w:style w:type="character" w:customStyle="1" w:styleId="WW8Num39z0">
    <w:name w:val="WW8Num39z0"/>
    <w:uiPriority w:val="99"/>
    <w:rsid w:val="006B12AC"/>
  </w:style>
  <w:style w:type="character" w:customStyle="1" w:styleId="WW8Num38z1">
    <w:name w:val="WW8Num38z1"/>
    <w:uiPriority w:val="99"/>
    <w:rsid w:val="006B12AC"/>
    <w:rPr>
      <w:color w:val="000000"/>
    </w:rPr>
  </w:style>
  <w:style w:type="character" w:customStyle="1" w:styleId="WW8Num38z0">
    <w:name w:val="WW8Num38z0"/>
    <w:uiPriority w:val="99"/>
    <w:rsid w:val="006B12AC"/>
    <w:rPr>
      <w:rFonts w:eastAsia="Times New Roman"/>
    </w:rPr>
  </w:style>
  <w:style w:type="character" w:customStyle="1" w:styleId="WW8Num37z8">
    <w:name w:val="WW8Num37z8"/>
    <w:uiPriority w:val="99"/>
    <w:rsid w:val="006B12AC"/>
  </w:style>
  <w:style w:type="character" w:customStyle="1" w:styleId="WW8Num37z7">
    <w:name w:val="WW8Num37z7"/>
    <w:uiPriority w:val="99"/>
    <w:rsid w:val="006B12AC"/>
  </w:style>
  <w:style w:type="character" w:customStyle="1" w:styleId="WW8Num37z6">
    <w:name w:val="WW8Num37z6"/>
    <w:uiPriority w:val="99"/>
    <w:rsid w:val="006B12AC"/>
  </w:style>
  <w:style w:type="character" w:customStyle="1" w:styleId="WW8Num37z5">
    <w:name w:val="WW8Num37z5"/>
    <w:uiPriority w:val="99"/>
    <w:rsid w:val="006B12AC"/>
  </w:style>
  <w:style w:type="character" w:customStyle="1" w:styleId="WW8Num37z4">
    <w:name w:val="WW8Num37z4"/>
    <w:uiPriority w:val="99"/>
    <w:rsid w:val="006B12AC"/>
  </w:style>
  <w:style w:type="character" w:customStyle="1" w:styleId="WW8Num37z3">
    <w:name w:val="WW8Num37z3"/>
    <w:uiPriority w:val="99"/>
    <w:rsid w:val="006B12AC"/>
  </w:style>
  <w:style w:type="character" w:customStyle="1" w:styleId="WW8Num37z2">
    <w:name w:val="WW8Num37z2"/>
    <w:uiPriority w:val="99"/>
    <w:rsid w:val="006B12AC"/>
  </w:style>
  <w:style w:type="character" w:customStyle="1" w:styleId="WW8Num37z1">
    <w:name w:val="WW8Num37z1"/>
    <w:uiPriority w:val="99"/>
    <w:rsid w:val="006B12AC"/>
  </w:style>
  <w:style w:type="character" w:customStyle="1" w:styleId="WW8Num37z0">
    <w:name w:val="WW8Num37z0"/>
    <w:uiPriority w:val="99"/>
    <w:rsid w:val="006B12AC"/>
  </w:style>
  <w:style w:type="character" w:customStyle="1" w:styleId="WW8Num36z8">
    <w:name w:val="WW8Num36z8"/>
    <w:uiPriority w:val="99"/>
    <w:rsid w:val="006B12AC"/>
  </w:style>
  <w:style w:type="character" w:customStyle="1" w:styleId="WW8Num36z7">
    <w:name w:val="WW8Num36z7"/>
    <w:uiPriority w:val="99"/>
    <w:rsid w:val="006B12AC"/>
  </w:style>
  <w:style w:type="character" w:customStyle="1" w:styleId="WW8Num36z6">
    <w:name w:val="WW8Num36z6"/>
    <w:uiPriority w:val="99"/>
    <w:rsid w:val="006B12AC"/>
  </w:style>
  <w:style w:type="character" w:customStyle="1" w:styleId="WW8Num36z5">
    <w:name w:val="WW8Num36z5"/>
    <w:uiPriority w:val="99"/>
    <w:rsid w:val="006B12AC"/>
  </w:style>
  <w:style w:type="character" w:customStyle="1" w:styleId="WW8Num36z4">
    <w:name w:val="WW8Num36z4"/>
    <w:uiPriority w:val="99"/>
    <w:rsid w:val="006B12AC"/>
  </w:style>
  <w:style w:type="character" w:customStyle="1" w:styleId="WW8Num36z3">
    <w:name w:val="WW8Num36z3"/>
    <w:uiPriority w:val="99"/>
    <w:rsid w:val="006B12AC"/>
  </w:style>
  <w:style w:type="character" w:customStyle="1" w:styleId="WW8Num36z2">
    <w:name w:val="WW8Num36z2"/>
    <w:uiPriority w:val="99"/>
    <w:rsid w:val="006B12AC"/>
  </w:style>
  <w:style w:type="character" w:customStyle="1" w:styleId="WW8Num36z1">
    <w:name w:val="WW8Num36z1"/>
    <w:uiPriority w:val="99"/>
    <w:rsid w:val="006B12AC"/>
  </w:style>
  <w:style w:type="character" w:customStyle="1" w:styleId="WW8Num36z0">
    <w:name w:val="WW8Num36z0"/>
    <w:uiPriority w:val="99"/>
    <w:rsid w:val="006B12AC"/>
  </w:style>
  <w:style w:type="character" w:customStyle="1" w:styleId="WW8Num35z8">
    <w:name w:val="WW8Num35z8"/>
    <w:uiPriority w:val="99"/>
    <w:rsid w:val="006B12AC"/>
  </w:style>
  <w:style w:type="character" w:customStyle="1" w:styleId="WW8Num35z7">
    <w:name w:val="WW8Num35z7"/>
    <w:uiPriority w:val="99"/>
    <w:rsid w:val="006B12AC"/>
  </w:style>
  <w:style w:type="character" w:customStyle="1" w:styleId="WW8Num35z6">
    <w:name w:val="WW8Num35z6"/>
    <w:uiPriority w:val="99"/>
    <w:rsid w:val="006B12AC"/>
  </w:style>
  <w:style w:type="character" w:customStyle="1" w:styleId="WW8Num35z5">
    <w:name w:val="WW8Num35z5"/>
    <w:uiPriority w:val="99"/>
    <w:rsid w:val="006B12AC"/>
  </w:style>
  <w:style w:type="character" w:customStyle="1" w:styleId="WW8Num35z4">
    <w:name w:val="WW8Num35z4"/>
    <w:uiPriority w:val="99"/>
    <w:rsid w:val="006B12AC"/>
  </w:style>
  <w:style w:type="character" w:customStyle="1" w:styleId="WW8Num35z3">
    <w:name w:val="WW8Num35z3"/>
    <w:uiPriority w:val="99"/>
    <w:rsid w:val="006B12AC"/>
  </w:style>
  <w:style w:type="character" w:customStyle="1" w:styleId="WW8Num35z2">
    <w:name w:val="WW8Num35z2"/>
    <w:uiPriority w:val="99"/>
    <w:rsid w:val="006B12AC"/>
  </w:style>
  <w:style w:type="character" w:customStyle="1" w:styleId="WW8Num35z1">
    <w:name w:val="WW8Num35z1"/>
    <w:uiPriority w:val="99"/>
    <w:rsid w:val="006B12AC"/>
  </w:style>
  <w:style w:type="character" w:customStyle="1" w:styleId="WW8Num35z0">
    <w:name w:val="WW8Num35z0"/>
    <w:uiPriority w:val="99"/>
    <w:rsid w:val="006B12AC"/>
  </w:style>
  <w:style w:type="character" w:customStyle="1" w:styleId="WW8Num34z2">
    <w:name w:val="WW8Num34z2"/>
    <w:uiPriority w:val="99"/>
    <w:rsid w:val="006B12AC"/>
    <w:rPr>
      <w:rFonts w:ascii="Wingdings" w:hAnsi="Wingdings"/>
    </w:rPr>
  </w:style>
  <w:style w:type="character" w:customStyle="1" w:styleId="WW8Num34z1">
    <w:name w:val="WW8Num34z1"/>
    <w:uiPriority w:val="99"/>
    <w:rsid w:val="006B12AC"/>
    <w:rPr>
      <w:rFonts w:ascii="Courier New" w:hAnsi="Courier New"/>
    </w:rPr>
  </w:style>
  <w:style w:type="character" w:customStyle="1" w:styleId="WW8Num34z0">
    <w:name w:val="WW8Num34z0"/>
    <w:uiPriority w:val="99"/>
    <w:rsid w:val="006B12AC"/>
    <w:rPr>
      <w:rFonts w:ascii="Symbol" w:hAnsi="Symbol"/>
    </w:rPr>
  </w:style>
  <w:style w:type="character" w:customStyle="1" w:styleId="WW8Num33z8">
    <w:name w:val="WW8Num33z8"/>
    <w:uiPriority w:val="99"/>
    <w:rsid w:val="006B12AC"/>
  </w:style>
  <w:style w:type="character" w:customStyle="1" w:styleId="WW8Num33z7">
    <w:name w:val="WW8Num33z7"/>
    <w:uiPriority w:val="99"/>
    <w:rsid w:val="006B12AC"/>
  </w:style>
  <w:style w:type="character" w:customStyle="1" w:styleId="WW8Num33z6">
    <w:name w:val="WW8Num33z6"/>
    <w:uiPriority w:val="99"/>
    <w:rsid w:val="006B12AC"/>
  </w:style>
  <w:style w:type="character" w:customStyle="1" w:styleId="WW8Num33z5">
    <w:name w:val="WW8Num33z5"/>
    <w:uiPriority w:val="99"/>
    <w:rsid w:val="006B12AC"/>
  </w:style>
  <w:style w:type="character" w:customStyle="1" w:styleId="WW8Num33z4">
    <w:name w:val="WW8Num33z4"/>
    <w:uiPriority w:val="99"/>
    <w:rsid w:val="006B12AC"/>
  </w:style>
  <w:style w:type="character" w:customStyle="1" w:styleId="WW8Num33z3">
    <w:name w:val="WW8Num33z3"/>
    <w:uiPriority w:val="99"/>
    <w:rsid w:val="006B12AC"/>
  </w:style>
  <w:style w:type="character" w:customStyle="1" w:styleId="WW8Num33z2">
    <w:name w:val="WW8Num33z2"/>
    <w:uiPriority w:val="99"/>
    <w:rsid w:val="006B12AC"/>
  </w:style>
  <w:style w:type="character" w:customStyle="1" w:styleId="WW8Num33z1">
    <w:name w:val="WW8Num33z1"/>
    <w:uiPriority w:val="99"/>
    <w:rsid w:val="006B12AC"/>
  </w:style>
  <w:style w:type="character" w:customStyle="1" w:styleId="WW8Num33z0">
    <w:name w:val="WW8Num33z0"/>
    <w:uiPriority w:val="99"/>
    <w:rsid w:val="006B12AC"/>
  </w:style>
  <w:style w:type="character" w:customStyle="1" w:styleId="WW8Num32z8">
    <w:name w:val="WW8Num32z8"/>
    <w:uiPriority w:val="99"/>
    <w:rsid w:val="006B12AC"/>
  </w:style>
  <w:style w:type="character" w:customStyle="1" w:styleId="WW8Num32z7">
    <w:name w:val="WW8Num32z7"/>
    <w:uiPriority w:val="99"/>
    <w:rsid w:val="006B12AC"/>
  </w:style>
  <w:style w:type="character" w:customStyle="1" w:styleId="WW8Num32z6">
    <w:name w:val="WW8Num32z6"/>
    <w:uiPriority w:val="99"/>
    <w:rsid w:val="006B12AC"/>
  </w:style>
  <w:style w:type="character" w:customStyle="1" w:styleId="WW8Num32z5">
    <w:name w:val="WW8Num32z5"/>
    <w:uiPriority w:val="99"/>
    <w:rsid w:val="006B12AC"/>
  </w:style>
  <w:style w:type="character" w:customStyle="1" w:styleId="WW8Num32z4">
    <w:name w:val="WW8Num32z4"/>
    <w:uiPriority w:val="99"/>
    <w:rsid w:val="006B12AC"/>
  </w:style>
  <w:style w:type="character" w:customStyle="1" w:styleId="WW8Num32z3">
    <w:name w:val="WW8Num32z3"/>
    <w:uiPriority w:val="99"/>
    <w:rsid w:val="006B12AC"/>
  </w:style>
  <w:style w:type="character" w:customStyle="1" w:styleId="WW8Num32z2">
    <w:name w:val="WW8Num32z2"/>
    <w:uiPriority w:val="99"/>
    <w:rsid w:val="006B12AC"/>
  </w:style>
  <w:style w:type="character" w:customStyle="1" w:styleId="WW8Num32z1">
    <w:name w:val="WW8Num32z1"/>
    <w:uiPriority w:val="99"/>
    <w:rsid w:val="006B12AC"/>
  </w:style>
  <w:style w:type="character" w:customStyle="1" w:styleId="WW8Num32z0">
    <w:name w:val="WW8Num32z0"/>
    <w:uiPriority w:val="99"/>
    <w:rsid w:val="006B12AC"/>
  </w:style>
  <w:style w:type="character" w:customStyle="1" w:styleId="WW8Num31z2">
    <w:name w:val="WW8Num31z2"/>
    <w:uiPriority w:val="99"/>
    <w:rsid w:val="006B12AC"/>
    <w:rPr>
      <w:rFonts w:ascii="Wingdings" w:hAnsi="Wingdings"/>
    </w:rPr>
  </w:style>
  <w:style w:type="character" w:customStyle="1" w:styleId="WW8Num31z1">
    <w:name w:val="WW8Num31z1"/>
    <w:uiPriority w:val="99"/>
    <w:rsid w:val="006B12AC"/>
    <w:rPr>
      <w:rFonts w:ascii="Courier New" w:hAnsi="Courier New"/>
    </w:rPr>
  </w:style>
  <w:style w:type="character" w:customStyle="1" w:styleId="WW8Num31z0">
    <w:name w:val="WW8Num31z0"/>
    <w:uiPriority w:val="99"/>
    <w:rsid w:val="006B12AC"/>
    <w:rPr>
      <w:rFonts w:ascii="Symbol" w:hAnsi="Symbol"/>
    </w:rPr>
  </w:style>
  <w:style w:type="character" w:customStyle="1" w:styleId="WW8Num30z2">
    <w:name w:val="WW8Num30z2"/>
    <w:uiPriority w:val="99"/>
    <w:rsid w:val="006B12AC"/>
    <w:rPr>
      <w:rFonts w:ascii="Wingdings" w:hAnsi="Wingdings"/>
    </w:rPr>
  </w:style>
  <w:style w:type="character" w:customStyle="1" w:styleId="WW8Num30z1">
    <w:name w:val="WW8Num30z1"/>
    <w:uiPriority w:val="99"/>
    <w:rsid w:val="006B12AC"/>
    <w:rPr>
      <w:rFonts w:ascii="Courier New" w:hAnsi="Courier New"/>
    </w:rPr>
  </w:style>
  <w:style w:type="character" w:customStyle="1" w:styleId="WW8Num30z0">
    <w:name w:val="WW8Num30z0"/>
    <w:uiPriority w:val="99"/>
    <w:rsid w:val="006B12AC"/>
    <w:rPr>
      <w:rFonts w:ascii="Symbol" w:hAnsi="Symbol"/>
    </w:rPr>
  </w:style>
  <w:style w:type="character" w:customStyle="1" w:styleId="WW8Num29z2">
    <w:name w:val="WW8Num29z2"/>
    <w:uiPriority w:val="99"/>
    <w:rsid w:val="006B12AC"/>
    <w:rPr>
      <w:rFonts w:ascii="Wingdings" w:hAnsi="Wingdings"/>
    </w:rPr>
  </w:style>
  <w:style w:type="character" w:customStyle="1" w:styleId="WW8Num29z1">
    <w:name w:val="WW8Num29z1"/>
    <w:uiPriority w:val="99"/>
    <w:rsid w:val="006B12AC"/>
    <w:rPr>
      <w:rFonts w:ascii="Courier New" w:hAnsi="Courier New"/>
    </w:rPr>
  </w:style>
  <w:style w:type="character" w:customStyle="1" w:styleId="WW8Num29z0">
    <w:name w:val="WW8Num29z0"/>
    <w:uiPriority w:val="99"/>
    <w:rsid w:val="006B12AC"/>
    <w:rPr>
      <w:rFonts w:ascii="Symbol" w:hAnsi="Symbol"/>
    </w:rPr>
  </w:style>
  <w:style w:type="character" w:customStyle="1" w:styleId="WW8Num28z3">
    <w:name w:val="WW8Num28z3"/>
    <w:uiPriority w:val="99"/>
    <w:rsid w:val="006B12AC"/>
    <w:rPr>
      <w:rFonts w:ascii="Symbol" w:hAnsi="Symbol"/>
    </w:rPr>
  </w:style>
  <w:style w:type="character" w:customStyle="1" w:styleId="WW8Num28z2">
    <w:name w:val="WW8Num28z2"/>
    <w:uiPriority w:val="99"/>
    <w:rsid w:val="006B12AC"/>
    <w:rPr>
      <w:rFonts w:ascii="Wingdings" w:hAnsi="Wingdings"/>
    </w:rPr>
  </w:style>
  <w:style w:type="character" w:customStyle="1" w:styleId="WW8Num28z1">
    <w:name w:val="WW8Num28z1"/>
    <w:uiPriority w:val="99"/>
    <w:rsid w:val="006B12AC"/>
    <w:rPr>
      <w:rFonts w:ascii="Courier New" w:hAnsi="Courier New"/>
    </w:rPr>
  </w:style>
  <w:style w:type="character" w:customStyle="1" w:styleId="WW8Num28z0">
    <w:name w:val="WW8Num28z0"/>
    <w:uiPriority w:val="99"/>
    <w:rsid w:val="006B12AC"/>
    <w:rPr>
      <w:rFonts w:ascii="Times New Roman" w:hAnsi="Times New Roman"/>
      <w:color w:val="000000"/>
      <w:sz w:val="20"/>
    </w:rPr>
  </w:style>
  <w:style w:type="character" w:customStyle="1" w:styleId="WW8Num27z2">
    <w:name w:val="WW8Num27z2"/>
    <w:uiPriority w:val="99"/>
    <w:rsid w:val="006B12AC"/>
    <w:rPr>
      <w:rFonts w:ascii="Wingdings" w:hAnsi="Wingdings"/>
    </w:rPr>
  </w:style>
  <w:style w:type="character" w:customStyle="1" w:styleId="WW8Num27z1">
    <w:name w:val="WW8Num27z1"/>
    <w:uiPriority w:val="99"/>
    <w:rsid w:val="006B12AC"/>
    <w:rPr>
      <w:rFonts w:ascii="Courier New" w:hAnsi="Courier New"/>
    </w:rPr>
  </w:style>
  <w:style w:type="character" w:customStyle="1" w:styleId="WW8Num27z0">
    <w:name w:val="WW8Num27z0"/>
    <w:uiPriority w:val="99"/>
    <w:rsid w:val="006B12AC"/>
    <w:rPr>
      <w:rFonts w:ascii="Symbol" w:hAnsi="Symbol"/>
    </w:rPr>
  </w:style>
  <w:style w:type="character" w:customStyle="1" w:styleId="WW8Num26z8">
    <w:name w:val="WW8Num26z8"/>
    <w:uiPriority w:val="99"/>
    <w:rsid w:val="006B12AC"/>
  </w:style>
  <w:style w:type="character" w:customStyle="1" w:styleId="WW8Num26z7">
    <w:name w:val="WW8Num26z7"/>
    <w:uiPriority w:val="99"/>
    <w:rsid w:val="006B12AC"/>
  </w:style>
  <w:style w:type="character" w:customStyle="1" w:styleId="WW8Num26z6">
    <w:name w:val="WW8Num26z6"/>
    <w:uiPriority w:val="99"/>
    <w:rsid w:val="006B12AC"/>
  </w:style>
  <w:style w:type="character" w:customStyle="1" w:styleId="WW8Num26z5">
    <w:name w:val="WW8Num26z5"/>
    <w:uiPriority w:val="99"/>
    <w:rsid w:val="006B12AC"/>
  </w:style>
  <w:style w:type="character" w:customStyle="1" w:styleId="WW8Num26z4">
    <w:name w:val="WW8Num26z4"/>
    <w:uiPriority w:val="99"/>
    <w:rsid w:val="006B12AC"/>
  </w:style>
  <w:style w:type="character" w:customStyle="1" w:styleId="WW8Num26z3">
    <w:name w:val="WW8Num26z3"/>
    <w:uiPriority w:val="99"/>
    <w:rsid w:val="006B12AC"/>
  </w:style>
  <w:style w:type="character" w:customStyle="1" w:styleId="WW8Num26z2">
    <w:name w:val="WW8Num26z2"/>
    <w:uiPriority w:val="99"/>
    <w:rsid w:val="006B12AC"/>
  </w:style>
  <w:style w:type="character" w:customStyle="1" w:styleId="WW8Num26z1">
    <w:name w:val="WW8Num26z1"/>
    <w:uiPriority w:val="99"/>
    <w:rsid w:val="006B12AC"/>
  </w:style>
  <w:style w:type="character" w:customStyle="1" w:styleId="WW8Num26z0">
    <w:name w:val="WW8Num26z0"/>
    <w:uiPriority w:val="99"/>
    <w:rsid w:val="006B12AC"/>
    <w:rPr>
      <w:color w:val="000000"/>
      <w:sz w:val="22"/>
    </w:rPr>
  </w:style>
  <w:style w:type="character" w:customStyle="1" w:styleId="WW8Num25z2">
    <w:name w:val="WW8Num25z2"/>
    <w:uiPriority w:val="99"/>
    <w:rsid w:val="006B12AC"/>
    <w:rPr>
      <w:rFonts w:ascii="Wingdings" w:hAnsi="Wingdings"/>
    </w:rPr>
  </w:style>
  <w:style w:type="character" w:customStyle="1" w:styleId="WW8Num25z1">
    <w:name w:val="WW8Num25z1"/>
    <w:uiPriority w:val="99"/>
    <w:rsid w:val="006B12AC"/>
    <w:rPr>
      <w:rFonts w:ascii="Courier New" w:hAnsi="Courier New"/>
    </w:rPr>
  </w:style>
  <w:style w:type="character" w:customStyle="1" w:styleId="WW8Num25z0">
    <w:name w:val="WW8Num25z0"/>
    <w:uiPriority w:val="99"/>
    <w:rsid w:val="006B12AC"/>
    <w:rPr>
      <w:rFonts w:ascii="Symbol" w:hAnsi="Symbol"/>
    </w:rPr>
  </w:style>
  <w:style w:type="character" w:customStyle="1" w:styleId="WW8Num24z2">
    <w:name w:val="WW8Num24z2"/>
    <w:uiPriority w:val="99"/>
    <w:rsid w:val="006B12AC"/>
    <w:rPr>
      <w:rFonts w:ascii="Wingdings" w:hAnsi="Wingdings"/>
    </w:rPr>
  </w:style>
  <w:style w:type="character" w:customStyle="1" w:styleId="WW8Num24z1">
    <w:name w:val="WW8Num24z1"/>
    <w:uiPriority w:val="99"/>
    <w:rsid w:val="006B12AC"/>
    <w:rPr>
      <w:rFonts w:ascii="Courier New" w:hAnsi="Courier New"/>
    </w:rPr>
  </w:style>
  <w:style w:type="character" w:customStyle="1" w:styleId="WW8Num24z0">
    <w:name w:val="WW8Num24z0"/>
    <w:uiPriority w:val="99"/>
    <w:rsid w:val="006B12AC"/>
    <w:rPr>
      <w:rFonts w:ascii="Symbol" w:hAnsi="Symbol"/>
    </w:rPr>
  </w:style>
  <w:style w:type="character" w:customStyle="1" w:styleId="WW8Num23z8">
    <w:name w:val="WW8Num23z8"/>
    <w:uiPriority w:val="99"/>
    <w:rsid w:val="006B12AC"/>
  </w:style>
  <w:style w:type="character" w:customStyle="1" w:styleId="WW8Num23z7">
    <w:name w:val="WW8Num23z7"/>
    <w:uiPriority w:val="99"/>
    <w:rsid w:val="006B12AC"/>
  </w:style>
  <w:style w:type="character" w:customStyle="1" w:styleId="WW8Num23z6">
    <w:name w:val="WW8Num23z6"/>
    <w:uiPriority w:val="99"/>
    <w:rsid w:val="006B12AC"/>
  </w:style>
  <w:style w:type="character" w:customStyle="1" w:styleId="WW8Num23z5">
    <w:name w:val="WW8Num23z5"/>
    <w:uiPriority w:val="99"/>
    <w:rsid w:val="006B12AC"/>
  </w:style>
  <w:style w:type="character" w:customStyle="1" w:styleId="WW8Num23z4">
    <w:name w:val="WW8Num23z4"/>
    <w:uiPriority w:val="99"/>
    <w:rsid w:val="006B12AC"/>
  </w:style>
  <w:style w:type="character" w:customStyle="1" w:styleId="WW8Num23z3">
    <w:name w:val="WW8Num23z3"/>
    <w:uiPriority w:val="99"/>
    <w:rsid w:val="006B12AC"/>
  </w:style>
  <w:style w:type="character" w:customStyle="1" w:styleId="WW8Num23z2">
    <w:name w:val="WW8Num23z2"/>
    <w:uiPriority w:val="99"/>
    <w:rsid w:val="006B12AC"/>
  </w:style>
  <w:style w:type="character" w:customStyle="1" w:styleId="WW8Num23z1">
    <w:name w:val="WW8Num23z1"/>
    <w:uiPriority w:val="99"/>
    <w:rsid w:val="006B12AC"/>
  </w:style>
  <w:style w:type="character" w:customStyle="1" w:styleId="WW8Num23z0">
    <w:name w:val="WW8Num23z0"/>
    <w:uiPriority w:val="99"/>
    <w:rsid w:val="006B12AC"/>
  </w:style>
  <w:style w:type="character" w:customStyle="1" w:styleId="WW8Num22z2">
    <w:name w:val="WW8Num22z2"/>
    <w:uiPriority w:val="99"/>
    <w:rsid w:val="006B12AC"/>
    <w:rPr>
      <w:rFonts w:ascii="Wingdings" w:hAnsi="Wingdings"/>
    </w:rPr>
  </w:style>
  <w:style w:type="character" w:customStyle="1" w:styleId="WW8Num22z1">
    <w:name w:val="WW8Num22z1"/>
    <w:uiPriority w:val="99"/>
    <w:rsid w:val="006B12AC"/>
    <w:rPr>
      <w:rFonts w:ascii="Courier New" w:hAnsi="Courier New"/>
    </w:rPr>
  </w:style>
  <w:style w:type="character" w:customStyle="1" w:styleId="WW8Num22z0">
    <w:name w:val="WW8Num22z0"/>
    <w:uiPriority w:val="99"/>
    <w:rsid w:val="006B12AC"/>
    <w:rPr>
      <w:rFonts w:ascii="Symbol" w:hAnsi="Symbol"/>
    </w:rPr>
  </w:style>
  <w:style w:type="character" w:customStyle="1" w:styleId="WW8Num21z2">
    <w:name w:val="WW8Num21z2"/>
    <w:uiPriority w:val="99"/>
    <w:rsid w:val="006B12AC"/>
    <w:rPr>
      <w:rFonts w:ascii="Wingdings" w:hAnsi="Wingdings"/>
    </w:rPr>
  </w:style>
  <w:style w:type="character" w:customStyle="1" w:styleId="WW8Num21z1">
    <w:name w:val="WW8Num21z1"/>
    <w:uiPriority w:val="99"/>
    <w:rsid w:val="006B12AC"/>
    <w:rPr>
      <w:rFonts w:ascii="Courier New" w:hAnsi="Courier New"/>
    </w:rPr>
  </w:style>
  <w:style w:type="character" w:customStyle="1" w:styleId="WW8Num21z0">
    <w:name w:val="WW8Num21z0"/>
    <w:uiPriority w:val="99"/>
    <w:rsid w:val="006B12AC"/>
    <w:rPr>
      <w:rFonts w:ascii="Symbol" w:hAnsi="Symbol"/>
    </w:rPr>
  </w:style>
  <w:style w:type="character" w:customStyle="1" w:styleId="WW8Num20z8">
    <w:name w:val="WW8Num20z8"/>
    <w:uiPriority w:val="99"/>
    <w:rsid w:val="006B12AC"/>
  </w:style>
  <w:style w:type="character" w:customStyle="1" w:styleId="WW8Num20z7">
    <w:name w:val="WW8Num20z7"/>
    <w:uiPriority w:val="99"/>
    <w:rsid w:val="006B12AC"/>
  </w:style>
  <w:style w:type="character" w:customStyle="1" w:styleId="WW8Num20z6">
    <w:name w:val="WW8Num20z6"/>
    <w:uiPriority w:val="99"/>
    <w:rsid w:val="006B12AC"/>
  </w:style>
  <w:style w:type="character" w:customStyle="1" w:styleId="WW8Num20z5">
    <w:name w:val="WW8Num20z5"/>
    <w:uiPriority w:val="99"/>
    <w:rsid w:val="006B12AC"/>
  </w:style>
  <w:style w:type="character" w:customStyle="1" w:styleId="WW8Num20z4">
    <w:name w:val="WW8Num20z4"/>
    <w:uiPriority w:val="99"/>
    <w:rsid w:val="006B12AC"/>
  </w:style>
  <w:style w:type="character" w:customStyle="1" w:styleId="WW8Num20z3">
    <w:name w:val="WW8Num20z3"/>
    <w:uiPriority w:val="99"/>
    <w:rsid w:val="006B12AC"/>
  </w:style>
  <w:style w:type="character" w:customStyle="1" w:styleId="WW8Num20z2">
    <w:name w:val="WW8Num20z2"/>
    <w:uiPriority w:val="99"/>
    <w:rsid w:val="006B12AC"/>
  </w:style>
  <w:style w:type="character" w:customStyle="1" w:styleId="WW8Num20z1">
    <w:name w:val="WW8Num20z1"/>
    <w:uiPriority w:val="99"/>
    <w:rsid w:val="006B12AC"/>
  </w:style>
  <w:style w:type="character" w:customStyle="1" w:styleId="WW8Num20z0">
    <w:name w:val="WW8Num20z0"/>
    <w:uiPriority w:val="99"/>
    <w:rsid w:val="006B12AC"/>
  </w:style>
  <w:style w:type="character" w:customStyle="1" w:styleId="WW8Num19z2">
    <w:name w:val="WW8Num19z2"/>
    <w:uiPriority w:val="99"/>
    <w:rsid w:val="006B12AC"/>
    <w:rPr>
      <w:rFonts w:ascii="Wingdings" w:hAnsi="Wingdings"/>
    </w:rPr>
  </w:style>
  <w:style w:type="character" w:customStyle="1" w:styleId="WW8Num19z1">
    <w:name w:val="WW8Num19z1"/>
    <w:uiPriority w:val="99"/>
    <w:rsid w:val="006B12AC"/>
    <w:rPr>
      <w:rFonts w:ascii="Courier New" w:hAnsi="Courier New"/>
    </w:rPr>
  </w:style>
  <w:style w:type="character" w:customStyle="1" w:styleId="WW8Num19z0">
    <w:name w:val="WW8Num19z0"/>
    <w:uiPriority w:val="99"/>
    <w:rsid w:val="006B12AC"/>
    <w:rPr>
      <w:rFonts w:ascii="Symbol" w:hAnsi="Symbol"/>
    </w:rPr>
  </w:style>
  <w:style w:type="character" w:customStyle="1" w:styleId="WW8Num18z2">
    <w:name w:val="WW8Num18z2"/>
    <w:uiPriority w:val="99"/>
    <w:rsid w:val="006B12AC"/>
    <w:rPr>
      <w:rFonts w:ascii="Wingdings" w:hAnsi="Wingdings"/>
    </w:rPr>
  </w:style>
  <w:style w:type="character" w:customStyle="1" w:styleId="WW8Num18z1">
    <w:name w:val="WW8Num18z1"/>
    <w:uiPriority w:val="99"/>
    <w:rsid w:val="006B12AC"/>
    <w:rPr>
      <w:rFonts w:ascii="Courier New" w:hAnsi="Courier New"/>
    </w:rPr>
  </w:style>
  <w:style w:type="character" w:customStyle="1" w:styleId="WW8Num18z0">
    <w:name w:val="WW8Num18z0"/>
    <w:uiPriority w:val="99"/>
    <w:rsid w:val="006B12AC"/>
    <w:rPr>
      <w:rFonts w:ascii="Symbol" w:hAnsi="Symbol"/>
    </w:rPr>
  </w:style>
  <w:style w:type="character" w:customStyle="1" w:styleId="WW8Num17z3">
    <w:name w:val="WW8Num17z3"/>
    <w:uiPriority w:val="99"/>
    <w:rsid w:val="006B12AC"/>
    <w:rPr>
      <w:rFonts w:ascii="Symbol" w:hAnsi="Symbol"/>
    </w:rPr>
  </w:style>
  <w:style w:type="character" w:customStyle="1" w:styleId="WW8Num17z2">
    <w:name w:val="WW8Num17z2"/>
    <w:uiPriority w:val="99"/>
    <w:rsid w:val="006B12AC"/>
    <w:rPr>
      <w:rFonts w:ascii="Wingdings" w:hAnsi="Wingdings"/>
    </w:rPr>
  </w:style>
  <w:style w:type="character" w:customStyle="1" w:styleId="WW8Num17z1">
    <w:name w:val="WW8Num17z1"/>
    <w:uiPriority w:val="99"/>
    <w:rsid w:val="006B12AC"/>
    <w:rPr>
      <w:rFonts w:ascii="Courier New" w:hAnsi="Courier New"/>
    </w:rPr>
  </w:style>
  <w:style w:type="character" w:customStyle="1" w:styleId="WW8Num17z0">
    <w:name w:val="WW8Num17z0"/>
    <w:uiPriority w:val="99"/>
    <w:rsid w:val="006B12AC"/>
    <w:rPr>
      <w:rFonts w:ascii="Times New Roman" w:hAnsi="Times New Roman"/>
    </w:rPr>
  </w:style>
  <w:style w:type="character" w:customStyle="1" w:styleId="WW8Num16z2">
    <w:name w:val="WW8Num16z2"/>
    <w:uiPriority w:val="99"/>
    <w:rsid w:val="006B12AC"/>
    <w:rPr>
      <w:rFonts w:ascii="Wingdings" w:hAnsi="Wingdings"/>
    </w:rPr>
  </w:style>
  <w:style w:type="character" w:customStyle="1" w:styleId="WW8Num16z1">
    <w:name w:val="WW8Num16z1"/>
    <w:uiPriority w:val="99"/>
    <w:rsid w:val="006B12AC"/>
    <w:rPr>
      <w:rFonts w:ascii="Courier New" w:hAnsi="Courier New"/>
    </w:rPr>
  </w:style>
  <w:style w:type="character" w:customStyle="1" w:styleId="WW8Num16z0">
    <w:name w:val="WW8Num16z0"/>
    <w:uiPriority w:val="99"/>
    <w:rsid w:val="006B12AC"/>
    <w:rPr>
      <w:rFonts w:ascii="Symbol" w:hAnsi="Symbol"/>
    </w:rPr>
  </w:style>
  <w:style w:type="character" w:customStyle="1" w:styleId="WW8Num15z2">
    <w:name w:val="WW8Num15z2"/>
    <w:uiPriority w:val="99"/>
    <w:rsid w:val="006B12AC"/>
    <w:rPr>
      <w:rFonts w:ascii="Wingdings" w:hAnsi="Wingdings"/>
    </w:rPr>
  </w:style>
  <w:style w:type="character" w:customStyle="1" w:styleId="WW8Num15z1">
    <w:name w:val="WW8Num15z1"/>
    <w:uiPriority w:val="99"/>
    <w:rsid w:val="006B12AC"/>
    <w:rPr>
      <w:rFonts w:ascii="Courier New" w:hAnsi="Courier New"/>
    </w:rPr>
  </w:style>
  <w:style w:type="character" w:customStyle="1" w:styleId="WW8Num15z0">
    <w:name w:val="WW8Num15z0"/>
    <w:uiPriority w:val="99"/>
    <w:rsid w:val="006B12AC"/>
    <w:rPr>
      <w:rFonts w:ascii="Symbol" w:hAnsi="Symbol"/>
    </w:rPr>
  </w:style>
  <w:style w:type="character" w:customStyle="1" w:styleId="WW8Num14z8">
    <w:name w:val="WW8Num14z8"/>
    <w:uiPriority w:val="99"/>
    <w:rsid w:val="006B12AC"/>
  </w:style>
  <w:style w:type="character" w:customStyle="1" w:styleId="WW8Num14z7">
    <w:name w:val="WW8Num14z7"/>
    <w:uiPriority w:val="99"/>
    <w:rsid w:val="006B12AC"/>
  </w:style>
  <w:style w:type="character" w:customStyle="1" w:styleId="WW8Num14z6">
    <w:name w:val="WW8Num14z6"/>
    <w:uiPriority w:val="99"/>
    <w:rsid w:val="006B12AC"/>
  </w:style>
  <w:style w:type="character" w:customStyle="1" w:styleId="WW8Num14z5">
    <w:name w:val="WW8Num14z5"/>
    <w:uiPriority w:val="99"/>
    <w:rsid w:val="006B12AC"/>
  </w:style>
  <w:style w:type="character" w:customStyle="1" w:styleId="WW8Num14z4">
    <w:name w:val="WW8Num14z4"/>
    <w:uiPriority w:val="99"/>
    <w:rsid w:val="006B12AC"/>
  </w:style>
  <w:style w:type="character" w:customStyle="1" w:styleId="WW8Num14z3">
    <w:name w:val="WW8Num14z3"/>
    <w:uiPriority w:val="99"/>
    <w:rsid w:val="006B12AC"/>
  </w:style>
  <w:style w:type="character" w:customStyle="1" w:styleId="WW8Num14z2">
    <w:name w:val="WW8Num14z2"/>
    <w:uiPriority w:val="99"/>
    <w:rsid w:val="006B12AC"/>
  </w:style>
  <w:style w:type="character" w:customStyle="1" w:styleId="WW8Num14z1">
    <w:name w:val="WW8Num14z1"/>
    <w:uiPriority w:val="99"/>
    <w:rsid w:val="006B12AC"/>
  </w:style>
  <w:style w:type="character" w:customStyle="1" w:styleId="WW8Num14z0">
    <w:name w:val="WW8Num14z0"/>
    <w:uiPriority w:val="99"/>
    <w:rsid w:val="006B12AC"/>
  </w:style>
  <w:style w:type="character" w:customStyle="1" w:styleId="WW8Num13z8">
    <w:name w:val="WW8Num13z8"/>
    <w:uiPriority w:val="99"/>
    <w:rsid w:val="006B12AC"/>
  </w:style>
  <w:style w:type="character" w:customStyle="1" w:styleId="WW8Num13z7">
    <w:name w:val="WW8Num13z7"/>
    <w:uiPriority w:val="99"/>
    <w:rsid w:val="006B12AC"/>
  </w:style>
  <w:style w:type="character" w:customStyle="1" w:styleId="WW8Num13z6">
    <w:name w:val="WW8Num13z6"/>
    <w:uiPriority w:val="99"/>
    <w:rsid w:val="006B12AC"/>
  </w:style>
  <w:style w:type="character" w:customStyle="1" w:styleId="WW8Num13z5">
    <w:name w:val="WW8Num13z5"/>
    <w:uiPriority w:val="99"/>
    <w:rsid w:val="006B12AC"/>
  </w:style>
  <w:style w:type="character" w:customStyle="1" w:styleId="WW8Num13z4">
    <w:name w:val="WW8Num13z4"/>
    <w:uiPriority w:val="99"/>
    <w:rsid w:val="006B12AC"/>
  </w:style>
  <w:style w:type="character" w:customStyle="1" w:styleId="WW8Num13z3">
    <w:name w:val="WW8Num13z3"/>
    <w:uiPriority w:val="99"/>
    <w:rsid w:val="006B12AC"/>
  </w:style>
  <w:style w:type="character" w:customStyle="1" w:styleId="WW8Num13z2">
    <w:name w:val="WW8Num13z2"/>
    <w:uiPriority w:val="99"/>
    <w:rsid w:val="006B12AC"/>
  </w:style>
  <w:style w:type="character" w:customStyle="1" w:styleId="WW8Num13z1">
    <w:name w:val="WW8Num13z1"/>
    <w:uiPriority w:val="99"/>
    <w:rsid w:val="006B12AC"/>
  </w:style>
  <w:style w:type="character" w:customStyle="1" w:styleId="WW8Num13z0">
    <w:name w:val="WW8Num13z0"/>
    <w:uiPriority w:val="99"/>
    <w:rsid w:val="006B12AC"/>
  </w:style>
  <w:style w:type="character" w:customStyle="1" w:styleId="WW8Num12z2">
    <w:name w:val="WW8Num12z2"/>
    <w:uiPriority w:val="99"/>
    <w:rsid w:val="006B12AC"/>
    <w:rPr>
      <w:rFonts w:ascii="Wingdings" w:hAnsi="Wingdings"/>
    </w:rPr>
  </w:style>
  <w:style w:type="character" w:customStyle="1" w:styleId="WW8Num12z1">
    <w:name w:val="WW8Num12z1"/>
    <w:uiPriority w:val="99"/>
    <w:rsid w:val="006B12AC"/>
    <w:rPr>
      <w:rFonts w:ascii="Courier New" w:hAnsi="Courier New"/>
    </w:rPr>
  </w:style>
  <w:style w:type="character" w:customStyle="1" w:styleId="WW8Num12z0">
    <w:name w:val="WW8Num12z0"/>
    <w:uiPriority w:val="99"/>
    <w:rsid w:val="006B12AC"/>
    <w:rPr>
      <w:rFonts w:ascii="Symbol" w:hAnsi="Symbol"/>
    </w:rPr>
  </w:style>
  <w:style w:type="character" w:customStyle="1" w:styleId="WW8Num11z8">
    <w:name w:val="WW8Num11z8"/>
    <w:uiPriority w:val="99"/>
    <w:rsid w:val="006B12AC"/>
  </w:style>
  <w:style w:type="character" w:customStyle="1" w:styleId="WW8Num11z7">
    <w:name w:val="WW8Num11z7"/>
    <w:uiPriority w:val="99"/>
    <w:rsid w:val="006B12AC"/>
  </w:style>
  <w:style w:type="character" w:customStyle="1" w:styleId="WW8Num11z6">
    <w:name w:val="WW8Num11z6"/>
    <w:uiPriority w:val="99"/>
    <w:rsid w:val="006B12AC"/>
  </w:style>
  <w:style w:type="character" w:customStyle="1" w:styleId="WW8Num11z5">
    <w:name w:val="WW8Num11z5"/>
    <w:uiPriority w:val="99"/>
    <w:rsid w:val="006B12AC"/>
  </w:style>
  <w:style w:type="character" w:customStyle="1" w:styleId="WW8Num11z4">
    <w:name w:val="WW8Num11z4"/>
    <w:uiPriority w:val="99"/>
    <w:rsid w:val="006B12AC"/>
  </w:style>
  <w:style w:type="character" w:customStyle="1" w:styleId="WW8Num11z3">
    <w:name w:val="WW8Num11z3"/>
    <w:uiPriority w:val="99"/>
    <w:rsid w:val="006B12AC"/>
  </w:style>
  <w:style w:type="character" w:customStyle="1" w:styleId="WW8Num11z2">
    <w:name w:val="WW8Num11z2"/>
    <w:uiPriority w:val="99"/>
    <w:rsid w:val="006B12AC"/>
  </w:style>
  <w:style w:type="character" w:customStyle="1" w:styleId="WW8Num11z1">
    <w:name w:val="WW8Num11z1"/>
    <w:uiPriority w:val="99"/>
    <w:rsid w:val="006B12AC"/>
    <w:rPr>
      <w:rFonts w:ascii="Times New Roman" w:hAnsi="Times New Roman"/>
    </w:rPr>
  </w:style>
  <w:style w:type="character" w:customStyle="1" w:styleId="WW8Num11z0">
    <w:name w:val="WW8Num11z0"/>
    <w:uiPriority w:val="99"/>
    <w:rsid w:val="006B12AC"/>
  </w:style>
  <w:style w:type="character" w:customStyle="1" w:styleId="4O4rz44y4p44444p">
    <w:name w:val="О4Oс4・н~?о?вr?н~?о?йz ?ш・4р4yи4・ф・?тp?4а?4б?4з?4а4pц"/>
    <w:uiPriority w:val="99"/>
    <w:rsid w:val="006B12AC"/>
  </w:style>
  <w:style w:type="character" w:customStyle="1" w:styleId="WW8Num1z8">
    <w:name w:val="WW8Num1z8"/>
    <w:uiPriority w:val="99"/>
    <w:rsid w:val="006B12AC"/>
  </w:style>
  <w:style w:type="character" w:customStyle="1" w:styleId="WW8Num1z7">
    <w:name w:val="WW8Num1z7"/>
    <w:uiPriority w:val="99"/>
    <w:rsid w:val="006B12AC"/>
  </w:style>
  <w:style w:type="character" w:customStyle="1" w:styleId="WW8Num1z6">
    <w:name w:val="WW8Num1z6"/>
    <w:uiPriority w:val="99"/>
    <w:rsid w:val="006B12AC"/>
  </w:style>
  <w:style w:type="character" w:customStyle="1" w:styleId="WW8Num1z5">
    <w:name w:val="WW8Num1z5"/>
    <w:uiPriority w:val="99"/>
    <w:rsid w:val="006B12AC"/>
  </w:style>
  <w:style w:type="character" w:customStyle="1" w:styleId="WW8Num1z4">
    <w:name w:val="WW8Num1z4"/>
    <w:uiPriority w:val="99"/>
    <w:rsid w:val="006B12AC"/>
  </w:style>
  <w:style w:type="character" w:customStyle="1" w:styleId="WW8Num1z3">
    <w:name w:val="WW8Num1z3"/>
    <w:uiPriority w:val="99"/>
    <w:rsid w:val="006B12AC"/>
  </w:style>
  <w:style w:type="character" w:customStyle="1" w:styleId="a9">
    <w:name w:val="Верхний колонтитул Знак"/>
    <w:uiPriority w:val="99"/>
    <w:rsid w:val="006B12AC"/>
    <w:rPr>
      <w:rFonts w:ascii="Arial" w:hAnsi="Arial"/>
      <w:color w:val="000000"/>
      <w:sz w:val="22"/>
      <w:lang w:val="ru-RU"/>
    </w:rPr>
  </w:style>
  <w:style w:type="character" w:customStyle="1" w:styleId="aa">
    <w:name w:val="Нижний колонтитул Знак"/>
    <w:uiPriority w:val="99"/>
    <w:rsid w:val="006B12AC"/>
    <w:rPr>
      <w:rFonts w:ascii="Arial" w:hAnsi="Arial"/>
      <w:color w:val="000000"/>
      <w:sz w:val="22"/>
      <w:lang w:val="ru-RU"/>
    </w:rPr>
  </w:style>
  <w:style w:type="character" w:customStyle="1" w:styleId="rvts0">
    <w:name w:val="rvts0"/>
    <w:uiPriority w:val="99"/>
    <w:rsid w:val="006B12AC"/>
  </w:style>
  <w:style w:type="character" w:customStyle="1" w:styleId="ab">
    <w:name w:val="Текст выноски Знак"/>
    <w:uiPriority w:val="99"/>
    <w:semiHidden/>
    <w:rsid w:val="006B12AC"/>
    <w:rPr>
      <w:rFonts w:ascii="Tahoma" w:hAnsi="Tahoma"/>
      <w:sz w:val="16"/>
      <w:lang w:eastAsia="ru-RU"/>
    </w:rPr>
  </w:style>
  <w:style w:type="character" w:styleId="ac">
    <w:name w:val="annotation reference"/>
    <w:basedOn w:val="a1"/>
    <w:uiPriority w:val="99"/>
    <w:semiHidden/>
    <w:rsid w:val="006B12AC"/>
    <w:rPr>
      <w:rFonts w:cs="Times New Roman"/>
      <w:sz w:val="16"/>
    </w:rPr>
  </w:style>
  <w:style w:type="character" w:customStyle="1" w:styleId="ad">
    <w:name w:val="Текст примечания Знак"/>
    <w:uiPriority w:val="99"/>
    <w:semiHidden/>
    <w:rsid w:val="006B12AC"/>
    <w:rPr>
      <w:rFonts w:ascii="Arial" w:hAnsi="Arial"/>
      <w:color w:val="000000"/>
      <w:sz w:val="20"/>
      <w:lang w:val="ru-RU"/>
    </w:rPr>
  </w:style>
  <w:style w:type="character" w:customStyle="1" w:styleId="ae">
    <w:name w:val="Тема примечания Знак"/>
    <w:uiPriority w:val="99"/>
    <w:semiHidden/>
    <w:rsid w:val="006B12AC"/>
    <w:rPr>
      <w:rFonts w:ascii="Arial" w:hAnsi="Arial"/>
      <w:b/>
      <w:color w:val="000000"/>
      <w:sz w:val="20"/>
      <w:lang w:val="ru-RU"/>
    </w:rPr>
  </w:style>
  <w:style w:type="character" w:customStyle="1" w:styleId="HTML">
    <w:name w:val="Стандартный HTML Знак"/>
    <w:uiPriority w:val="99"/>
    <w:locked/>
    <w:rsid w:val="006B12AC"/>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6B12AC"/>
    <w:pPr>
      <w:keepNext/>
      <w:keepLines/>
      <w:widowControl w:val="0"/>
      <w:spacing w:before="480" w:after="120"/>
      <w:contextualSpacing/>
    </w:pPr>
    <w:rPr>
      <w:b/>
      <w:sz w:val="72"/>
      <w:szCs w:val="72"/>
    </w:rPr>
  </w:style>
  <w:style w:type="paragraph" w:customStyle="1" w:styleId="af">
    <w:name w:val="Основний текст"/>
    <w:basedOn w:val="a0"/>
    <w:uiPriority w:val="99"/>
    <w:rsid w:val="006B12AC"/>
    <w:pPr>
      <w:spacing w:after="140" w:line="288" w:lineRule="auto"/>
    </w:pPr>
  </w:style>
  <w:style w:type="paragraph" w:styleId="af0">
    <w:name w:val="List"/>
    <w:basedOn w:val="af"/>
    <w:uiPriority w:val="99"/>
    <w:rsid w:val="006B12AC"/>
  </w:style>
  <w:style w:type="paragraph" w:customStyle="1" w:styleId="af1">
    <w:name w:val="Розділ"/>
    <w:basedOn w:val="a0"/>
    <w:uiPriority w:val="99"/>
    <w:rsid w:val="006B12AC"/>
    <w:pPr>
      <w:suppressLineNumbers/>
      <w:spacing w:before="120" w:after="120"/>
    </w:pPr>
    <w:rPr>
      <w:i/>
      <w:iCs/>
    </w:rPr>
  </w:style>
  <w:style w:type="paragraph" w:customStyle="1" w:styleId="af2">
    <w:name w:val="Покажчик"/>
    <w:basedOn w:val="a0"/>
    <w:uiPriority w:val="99"/>
    <w:rsid w:val="006B12AC"/>
    <w:pPr>
      <w:suppressLineNumbers/>
    </w:pPr>
  </w:style>
  <w:style w:type="paragraph" w:customStyle="1" w:styleId="LO-normal">
    <w:name w:val="LO-normal"/>
    <w:uiPriority w:val="99"/>
    <w:rsid w:val="006B12AC"/>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6B12AC"/>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6B12AC"/>
    <w:pPr>
      <w:suppressLineNumbers/>
    </w:pPr>
  </w:style>
  <w:style w:type="paragraph" w:customStyle="1" w:styleId="af5">
    <w:name w:val="Заголовок таблиці"/>
    <w:basedOn w:val="af4"/>
    <w:uiPriority w:val="99"/>
    <w:rsid w:val="006B12AC"/>
    <w:pPr>
      <w:jc w:val="center"/>
    </w:pPr>
    <w:rPr>
      <w:b/>
      <w:bCs/>
    </w:rPr>
  </w:style>
  <w:style w:type="paragraph" w:styleId="af6">
    <w:name w:val="Normal (Web)"/>
    <w:basedOn w:val="a0"/>
    <w:uiPriority w:val="99"/>
    <w:rsid w:val="006B12AC"/>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6B12AC"/>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6B12AC"/>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6B12AC"/>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6B12AC"/>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6B12AC"/>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6B12AC"/>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6B12AC"/>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6B12AC"/>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6B12AC"/>
    <w:pPr>
      <w:spacing w:line="240" w:lineRule="auto"/>
    </w:pPr>
    <w:rPr>
      <w:rFonts w:ascii="Verdana" w:eastAsia="Times New Roman" w:hAnsi="Verdana" w:cs="Verdana"/>
      <w:sz w:val="20"/>
      <w:szCs w:val="20"/>
      <w:lang w:val="en-US"/>
    </w:rPr>
  </w:style>
  <w:style w:type="paragraph" w:customStyle="1" w:styleId="LO-Normal0">
    <w:name w:val="LO-Normal"/>
    <w:uiPriority w:val="99"/>
    <w:rsid w:val="006B12AC"/>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6B12AC"/>
    <w:pPr>
      <w:spacing w:line="240" w:lineRule="auto"/>
    </w:pPr>
    <w:rPr>
      <w:rFonts w:ascii="Verdana" w:eastAsia="Times New Roman" w:hAnsi="Verdana" w:cs="Verdana"/>
      <w:sz w:val="20"/>
      <w:szCs w:val="20"/>
      <w:lang w:val="en-US"/>
    </w:rPr>
  </w:style>
  <w:style w:type="paragraph" w:customStyle="1" w:styleId="Iauiue">
    <w:name w:val="Iau?iue"/>
    <w:uiPriority w:val="99"/>
    <w:rsid w:val="006B12AC"/>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6B12AC"/>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6B12AC"/>
    <w:pPr>
      <w:spacing w:before="120" w:after="120" w:line="360" w:lineRule="auto"/>
      <w:ind w:firstLine="709"/>
      <w:jc w:val="both"/>
    </w:pPr>
    <w:rPr>
      <w:rFonts w:eastAsia="Times New Roman"/>
    </w:rPr>
  </w:style>
  <w:style w:type="paragraph" w:customStyle="1" w:styleId="Default">
    <w:name w:val="Default"/>
    <w:uiPriority w:val="99"/>
    <w:rsid w:val="006B12AC"/>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6B12AC"/>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6B12AC"/>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6B12AC"/>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6B12AC"/>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6B12AC"/>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6B12AC"/>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6B12AC"/>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6B12AC"/>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6B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6B12AC"/>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6B12AC"/>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6B12AC"/>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6B12AC"/>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6B12AC"/>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6B12AC"/>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6B12AC"/>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6B12AC"/>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6B12AC"/>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6B12AC"/>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6B12AC"/>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6B12AC"/>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6B12AC"/>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6B12AC"/>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6B12AC"/>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6B12AC"/>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6B12AC"/>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6B12AC"/>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6B12AC"/>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6B12AC"/>
    <w:pPr>
      <w:spacing w:line="240" w:lineRule="auto"/>
      <w:ind w:left="567"/>
    </w:pPr>
    <w:rPr>
      <w:rFonts w:ascii="Times New Roman" w:eastAsia="Times New Roman" w:hAnsi="Times New Roman" w:cs="Times New Roman"/>
    </w:rPr>
  </w:style>
  <w:style w:type="paragraph" w:styleId="af8">
    <w:name w:val="List Paragraph"/>
    <w:basedOn w:val="a0"/>
    <w:uiPriority w:val="99"/>
    <w:qFormat/>
    <w:rsid w:val="006B12AC"/>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6B12AC"/>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6B12AC"/>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6B12AC"/>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6B12AC"/>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6B12AC"/>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6B12AC"/>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6B12AC"/>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6B12AC"/>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6B12AC"/>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6B12AC"/>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6B12AC"/>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6B12AC"/>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6B12AC"/>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6B12AC"/>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6B12AC"/>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6B12AC"/>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6B12AC"/>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6B12AC"/>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6B12AC"/>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6B12AC"/>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6B12AC"/>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6B12AC"/>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6B12AC"/>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6B12AC"/>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6B12AC"/>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6B12AC"/>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6B12AC"/>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6B12AC"/>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6B12AC"/>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6B12AC"/>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6B12AC"/>
    <w:pPr>
      <w:tabs>
        <w:tab w:val="center" w:pos="4819"/>
        <w:tab w:val="right" w:pos="9639"/>
      </w:tabs>
      <w:spacing w:line="240" w:lineRule="auto"/>
    </w:pPr>
  </w:style>
  <w:style w:type="paragraph" w:customStyle="1" w:styleId="afa">
    <w:name w:val="Нижній колонтитул"/>
    <w:basedOn w:val="a0"/>
    <w:uiPriority w:val="99"/>
    <w:rsid w:val="006B12AC"/>
    <w:pPr>
      <w:tabs>
        <w:tab w:val="center" w:pos="4819"/>
        <w:tab w:val="right" w:pos="9639"/>
      </w:tabs>
      <w:spacing w:line="240" w:lineRule="auto"/>
    </w:pPr>
  </w:style>
  <w:style w:type="paragraph" w:styleId="afb">
    <w:name w:val="No Spacing"/>
    <w:uiPriority w:val="99"/>
    <w:qFormat/>
    <w:rsid w:val="006B12AC"/>
    <w:rPr>
      <w:rFonts w:ascii="Calibri" w:hAnsi="Calibri" w:cs="Times New Roman"/>
      <w:color w:val="00000A"/>
      <w:sz w:val="22"/>
      <w:szCs w:val="22"/>
      <w:lang w:val="uk-UA" w:eastAsia="en-US"/>
    </w:rPr>
  </w:style>
  <w:style w:type="paragraph" w:styleId="afc">
    <w:name w:val="Balloon Text"/>
    <w:basedOn w:val="a0"/>
    <w:link w:val="13"/>
    <w:uiPriority w:val="99"/>
    <w:semiHidden/>
    <w:rsid w:val="006B12AC"/>
    <w:pPr>
      <w:spacing w:line="240" w:lineRule="auto"/>
    </w:pPr>
    <w:rPr>
      <w:rFonts w:ascii="Times New Roman" w:hAnsi="Times New Roman" w:cs="Mangal"/>
      <w:sz w:val="2"/>
    </w:rPr>
  </w:style>
  <w:style w:type="character" w:customStyle="1" w:styleId="13">
    <w:name w:val="Текст выноски Знак1"/>
    <w:basedOn w:val="a1"/>
    <w:link w:val="afc"/>
    <w:uiPriority w:val="99"/>
    <w:semiHidden/>
    <w:locked/>
    <w:rsid w:val="004B34B5"/>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6B12AC"/>
    <w:pPr>
      <w:spacing w:line="240" w:lineRule="auto"/>
    </w:pPr>
    <w:rPr>
      <w:rFonts w:ascii="Verdana" w:eastAsia="Times New Roman" w:hAnsi="Verdana" w:cs="Verdana"/>
      <w:sz w:val="20"/>
      <w:szCs w:val="20"/>
      <w:lang w:val="en-US" w:eastAsia="en-US"/>
    </w:rPr>
  </w:style>
  <w:style w:type="paragraph" w:styleId="afd">
    <w:name w:val="annotation text"/>
    <w:basedOn w:val="a0"/>
    <w:link w:val="15"/>
    <w:uiPriority w:val="99"/>
    <w:semiHidden/>
    <w:rsid w:val="006B12AC"/>
    <w:pPr>
      <w:spacing w:line="240" w:lineRule="auto"/>
    </w:pPr>
    <w:rPr>
      <w:rFonts w:cs="Mangal"/>
      <w:sz w:val="20"/>
      <w:szCs w:val="18"/>
    </w:rPr>
  </w:style>
  <w:style w:type="character" w:customStyle="1" w:styleId="15">
    <w:name w:val="Текст примечания Знак1"/>
    <w:basedOn w:val="a1"/>
    <w:link w:val="afd"/>
    <w:uiPriority w:val="99"/>
    <w:semiHidden/>
    <w:locked/>
    <w:rsid w:val="004B34B5"/>
    <w:rPr>
      <w:rFonts w:cs="Times New Roman"/>
      <w:color w:val="00000A"/>
      <w:sz w:val="18"/>
      <w:lang w:val="uk-UA" w:eastAsia="zh-CN"/>
    </w:rPr>
  </w:style>
  <w:style w:type="paragraph" w:styleId="afe">
    <w:name w:val="annotation subject"/>
    <w:basedOn w:val="afd"/>
    <w:link w:val="16"/>
    <w:uiPriority w:val="99"/>
    <w:semiHidden/>
    <w:rsid w:val="006B12AC"/>
    <w:rPr>
      <w:b/>
      <w:bCs/>
    </w:rPr>
  </w:style>
  <w:style w:type="character" w:customStyle="1" w:styleId="16">
    <w:name w:val="Тема примечания Знак1"/>
    <w:basedOn w:val="15"/>
    <w:link w:val="afe"/>
    <w:uiPriority w:val="99"/>
    <w:semiHidden/>
    <w:locked/>
    <w:rsid w:val="004B34B5"/>
    <w:rPr>
      <w:b/>
    </w:rPr>
  </w:style>
  <w:style w:type="paragraph" w:styleId="HTML0">
    <w:name w:val="HTML Preformatted"/>
    <w:basedOn w:val="a0"/>
    <w:link w:val="HTML1"/>
    <w:uiPriority w:val="99"/>
    <w:rsid w:val="006B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Mangal"/>
      <w:sz w:val="20"/>
      <w:szCs w:val="18"/>
    </w:rPr>
  </w:style>
  <w:style w:type="character" w:customStyle="1" w:styleId="HTML1">
    <w:name w:val="Стандартный HTML Знак1"/>
    <w:basedOn w:val="a1"/>
    <w:link w:val="HTML0"/>
    <w:uiPriority w:val="99"/>
    <w:semiHidden/>
    <w:locked/>
    <w:rsid w:val="004B34B5"/>
    <w:rPr>
      <w:rFonts w:ascii="Courier New" w:hAnsi="Courier New" w:cs="Times New Roman"/>
      <w:color w:val="00000A"/>
      <w:sz w:val="18"/>
      <w:lang w:val="uk-UA" w:eastAsia="zh-CN"/>
    </w:rPr>
  </w:style>
  <w:style w:type="table" w:styleId="aff">
    <w:name w:val="Table Grid"/>
    <w:basedOn w:val="a2"/>
    <w:uiPriority w:val="99"/>
    <w:rsid w:val="006B12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0">
    <w:name w:val="header"/>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basedOn w:val="a1"/>
    <w:link w:val="aff0"/>
    <w:uiPriority w:val="99"/>
    <w:semiHidden/>
    <w:locked/>
    <w:rsid w:val="00A460AA"/>
    <w:rPr>
      <w:rFonts w:cs="Times New Roman"/>
      <w:color w:val="00000A"/>
      <w:sz w:val="21"/>
    </w:rPr>
  </w:style>
  <w:style w:type="paragraph" w:styleId="aff1">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basedOn w:val="a1"/>
    <w:link w:val="aff1"/>
    <w:uiPriority w:val="99"/>
    <w:semiHidden/>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2">
    <w:name w:val="Hyperlink"/>
    <w:basedOn w:val="a1"/>
    <w:uiPriority w:val="99"/>
    <w:rsid w:val="00D46311"/>
    <w:rPr>
      <w:rFonts w:cs="Times New Roman"/>
      <w:color w:val="0000FF"/>
      <w:u w:val="single"/>
    </w:rPr>
  </w:style>
  <w:style w:type="character" w:customStyle="1" w:styleId="h-block">
    <w:name w:val="h-block"/>
    <w:uiPriority w:val="99"/>
    <w:rsid w:val="00E744A2"/>
  </w:style>
  <w:style w:type="paragraph" w:styleId="aff3">
    <w:name w:val="Body Text"/>
    <w:basedOn w:val="a0"/>
    <w:link w:val="aff4"/>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4">
    <w:name w:val="Основной текст Знак"/>
    <w:basedOn w:val="a1"/>
    <w:link w:val="aff3"/>
    <w:uiPriority w:val="99"/>
    <w:locked/>
    <w:rsid w:val="00D21C78"/>
    <w:rPr>
      <w:rFonts w:ascii="Times New Roman" w:hAnsi="Times New Roman" w:cs="Times New Roman"/>
      <w:sz w:val="28"/>
      <w:lang w:val="uk-UA"/>
    </w:rPr>
  </w:style>
  <w:style w:type="paragraph" w:styleId="aff5">
    <w:name w:val="Document Map"/>
    <w:basedOn w:val="a0"/>
    <w:link w:val="aff6"/>
    <w:uiPriority w:val="99"/>
    <w:semiHidden/>
    <w:rsid w:val="009A1B03"/>
    <w:rPr>
      <w:rFonts w:ascii="Tahoma" w:hAnsi="Tahoma" w:cs="Times New Roman"/>
      <w:sz w:val="14"/>
      <w:szCs w:val="20"/>
      <w:lang w:bidi="ar-SA"/>
    </w:rPr>
  </w:style>
  <w:style w:type="character" w:customStyle="1" w:styleId="aff6">
    <w:name w:val="Схема документа Знак"/>
    <w:basedOn w:val="a1"/>
    <w:link w:val="aff5"/>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7">
    <w:name w:val="footnote text"/>
    <w:basedOn w:val="a0"/>
    <w:link w:val="aff8"/>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8">
    <w:name w:val="Текст сноски Знак"/>
    <w:basedOn w:val="a1"/>
    <w:link w:val="aff7"/>
    <w:uiPriority w:val="99"/>
    <w:semiHidden/>
    <w:locked/>
    <w:rsid w:val="00082A98"/>
    <w:rPr>
      <w:rFonts w:ascii="Times New Roman" w:hAnsi="Times New Roman" w:cs="Times New Roman"/>
    </w:rPr>
  </w:style>
  <w:style w:type="paragraph" w:customStyle="1" w:styleId="aff9">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a">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3"/>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lang w:val="ru-RU" w:eastAsia="ru-RU" w:bidi="ar-SA"/>
    </w:rPr>
  </w:style>
  <w:style w:type="character" w:customStyle="1" w:styleId="24">
    <w:name w:val="Основной текст с отступом 2 Знак"/>
    <w:basedOn w:val="a1"/>
    <w:link w:val="23"/>
    <w:uiPriority w:val="99"/>
    <w:locked/>
    <w:rsid w:val="00082A98"/>
    <w:rPr>
      <w:rFonts w:ascii="Times New Roman" w:hAnsi="Times New Roman" w:cs="Times New Roman"/>
      <w:sz w:val="24"/>
    </w:rPr>
  </w:style>
  <w:style w:type="character" w:styleId="affb">
    <w:name w:val="Strong"/>
    <w:basedOn w:val="a1"/>
    <w:uiPriority w:val="99"/>
    <w:qFormat/>
    <w:rsid w:val="00082A98"/>
    <w:rPr>
      <w:rFonts w:cs="Times New Roman"/>
      <w:b/>
    </w:rPr>
  </w:style>
  <w:style w:type="paragraph" w:styleId="affc">
    <w:name w:val="Plain Text"/>
    <w:basedOn w:val="a0"/>
    <w:link w:val="affd"/>
    <w:uiPriority w:val="99"/>
    <w:rsid w:val="00082A98"/>
    <w:pPr>
      <w:spacing w:line="240" w:lineRule="auto"/>
    </w:pPr>
    <w:rPr>
      <w:rFonts w:ascii="Courier New" w:hAnsi="Courier New" w:cs="Times New Roman"/>
      <w:color w:val="auto"/>
      <w:szCs w:val="20"/>
      <w:lang w:eastAsia="ru-RU" w:bidi="ar-SA"/>
    </w:rPr>
  </w:style>
  <w:style w:type="character" w:customStyle="1" w:styleId="affd">
    <w:name w:val="Текст Знак"/>
    <w:basedOn w:val="a1"/>
    <w:link w:val="affc"/>
    <w:uiPriority w:val="99"/>
    <w:locked/>
    <w:rsid w:val="00082A98"/>
    <w:rPr>
      <w:rFonts w:ascii="Courier New" w:hAnsi="Courier New" w:cs="Times New Roman"/>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hAnsi="Arial" w:cs="Times New Roman"/>
      <w:snapToGrid w:val="0"/>
      <w:color w:val="auto"/>
      <w:szCs w:val="20"/>
      <w:lang w:bidi="ar-SA"/>
    </w:rPr>
  </w:style>
  <w:style w:type="character" w:customStyle="1" w:styleId="BodyText">
    <w:name w:val="Body Text Знак"/>
    <w:link w:val="1a"/>
    <w:uiPriority w:val="99"/>
    <w:locked/>
    <w:rsid w:val="00082A98"/>
    <w:rPr>
      <w:rFonts w:ascii="Arial" w:hAnsi="Arial"/>
      <w:snapToGrid w:val="0"/>
      <w:sz w:val="24"/>
    </w:rPr>
  </w:style>
  <w:style w:type="paragraph" w:styleId="affe">
    <w:name w:val="Body Text Indent"/>
    <w:basedOn w:val="a0"/>
    <w:link w:val="afff"/>
    <w:uiPriority w:val="99"/>
    <w:rsid w:val="00082A98"/>
    <w:pPr>
      <w:spacing w:after="120" w:line="240" w:lineRule="auto"/>
      <w:ind w:left="283"/>
    </w:pPr>
    <w:rPr>
      <w:rFonts w:ascii="Times New Roman" w:hAnsi="Times New Roman" w:cs="Times New Roman"/>
      <w:color w:val="auto"/>
      <w:lang w:val="ru-RU" w:eastAsia="ru-RU" w:bidi="ar-SA"/>
    </w:rPr>
  </w:style>
  <w:style w:type="character" w:customStyle="1" w:styleId="afff">
    <w:name w:val="Основной текст с отступом Знак"/>
    <w:basedOn w:val="a1"/>
    <w:link w:val="affe"/>
    <w:uiPriority w:val="99"/>
    <w:locked/>
    <w:rsid w:val="00082A98"/>
    <w:rPr>
      <w:rFonts w:ascii="Times New Roman" w:hAnsi="Times New Roman" w:cs="Times New Roman"/>
      <w:sz w:val="24"/>
    </w:rPr>
  </w:style>
  <w:style w:type="paragraph" w:styleId="afff0">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1">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16"/>
      <w:lang w:eastAsia="ru-RU" w:bidi="ar-SA"/>
    </w:rPr>
  </w:style>
  <w:style w:type="character" w:customStyle="1" w:styleId="33">
    <w:name w:val="Основной текст 3 Знак"/>
    <w:basedOn w:val="a1"/>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lang w:eastAsia="ru-RU" w:bidi="ar-SA"/>
    </w:rPr>
  </w:style>
  <w:style w:type="character" w:customStyle="1" w:styleId="26">
    <w:name w:val="Основной текст 2 Знак"/>
    <w:basedOn w:val="a1"/>
    <w:link w:val="25"/>
    <w:uiPriority w:val="99"/>
    <w:locked/>
    <w:rsid w:val="00082A98"/>
    <w:rPr>
      <w:rFonts w:ascii="Times New Roman" w:hAnsi="Times New Roman" w:cs="Times New Roman"/>
      <w:sz w:val="24"/>
      <w:lang w:val="uk-UA"/>
    </w:rPr>
  </w:style>
  <w:style w:type="character" w:styleId="afff2">
    <w:name w:val="FollowedHyperlink"/>
    <w:basedOn w:val="a1"/>
    <w:uiPriority w:val="99"/>
    <w:semiHidden/>
    <w:rsid w:val="00082A98"/>
    <w:rPr>
      <w:rFonts w:cs="Times New Roman"/>
      <w:color w:val="800080"/>
      <w:u w:val="single"/>
    </w:rPr>
  </w:style>
  <w:style w:type="paragraph" w:customStyle="1" w:styleId="afff3">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16"/>
      <w:lang w:eastAsia="ru-RU" w:bidi="ar-SA"/>
    </w:rPr>
  </w:style>
  <w:style w:type="character" w:customStyle="1" w:styleId="36">
    <w:name w:val="Основной текст с отступом 3 Знак"/>
    <w:basedOn w:val="a1"/>
    <w:link w:val="35"/>
    <w:uiPriority w:val="99"/>
    <w:locked/>
    <w:rsid w:val="00082A98"/>
    <w:rPr>
      <w:rFonts w:ascii="Times New Roman" w:hAnsi="Times New Roman" w:cs="Times New Roman"/>
      <w:sz w:val="16"/>
      <w:lang w:val="uk-UA"/>
    </w:rPr>
  </w:style>
  <w:style w:type="paragraph" w:customStyle="1" w:styleId="afff4">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5">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6">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7">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8">
    <w:name w:val="Title"/>
    <w:basedOn w:val="a0"/>
    <w:link w:val="afff9"/>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6"/>
      <w:lang w:eastAsia="ru-RU" w:bidi="ar-SA"/>
    </w:rPr>
  </w:style>
  <w:style w:type="character" w:customStyle="1" w:styleId="afff9">
    <w:name w:val="Название Знак"/>
    <w:basedOn w:val="a1"/>
    <w:link w:val="afff8"/>
    <w:uiPriority w:val="99"/>
    <w:locked/>
    <w:rsid w:val="00082A98"/>
    <w:rPr>
      <w:rFonts w:ascii="Garamond" w:hAnsi="Garamond" w:cs="Times New Roman"/>
      <w:b/>
      <w:w w:val="90"/>
      <w:sz w:val="26"/>
      <w:lang w:val="uk-UA"/>
    </w:rPr>
  </w:style>
  <w:style w:type="paragraph" w:customStyle="1" w:styleId="1d">
    <w:name w:val="Обычный1"/>
    <w:uiPriority w:val="99"/>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a">
    <w:name w:val="Emphasis"/>
    <w:basedOn w:val="a1"/>
    <w:uiPriority w:val="99"/>
    <w:qFormat/>
    <w:rsid w:val="00082A98"/>
    <w:rPr>
      <w:rFonts w:cs="Times New Roman"/>
      <w:i/>
    </w:rPr>
  </w:style>
  <w:style w:type="paragraph" w:customStyle="1" w:styleId="rvps2">
    <w:name w:val="rvps2"/>
    <w:basedOn w:val="a0"/>
    <w:uiPriority w:val="99"/>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b">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c">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uiPriority w:val="99"/>
    <w:rsid w:val="00082A98"/>
    <w:rPr>
      <w:rFonts w:ascii="Times New Roman" w:eastAsia="Times New Roman" w:hAnsi="Times New Roman" w:cs="Times New Roman"/>
      <w:lang w:val="uk-UA"/>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bidi="ar-SA"/>
    </w:rPr>
  </w:style>
  <w:style w:type="character" w:customStyle="1" w:styleId="afffd">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d"/>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bidi="ar-SA"/>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4"/>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4"/>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e">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rvts11">
    <w:name w:val="rvts11"/>
    <w:uiPriority w:val="99"/>
    <w:rsid w:val="00511E02"/>
  </w:style>
  <w:style w:type="character" w:customStyle="1" w:styleId="2d">
    <w:name w:val="Заголовок №2_"/>
    <w:link w:val="2e"/>
    <w:uiPriority w:val="99"/>
    <w:locked/>
    <w:rsid w:val="00E41E40"/>
    <w:rPr>
      <w:b/>
      <w:color w:val="00000A"/>
      <w:sz w:val="24"/>
      <w:shd w:val="clear" w:color="auto" w:fill="FFFFFF"/>
      <w:lang w:eastAsia="zh-CN"/>
    </w:rPr>
  </w:style>
  <w:style w:type="paragraph" w:customStyle="1" w:styleId="2e">
    <w:name w:val="Заголовок №2"/>
    <w:basedOn w:val="a0"/>
    <w:link w:val="2d"/>
    <w:uiPriority w:val="99"/>
    <w:rsid w:val="00E41E40"/>
    <w:pPr>
      <w:shd w:val="clear" w:color="auto" w:fill="FFFFFF"/>
      <w:spacing w:before="300" w:after="60" w:line="240" w:lineRule="atLeast"/>
      <w:outlineLvl w:val="1"/>
    </w:pPr>
    <w:rPr>
      <w:rFonts w:cs="Times New Roman"/>
      <w:b/>
      <w:szCs w:val="20"/>
      <w:lang w:bidi="ar-SA"/>
    </w:rPr>
  </w:style>
  <w:style w:type="paragraph" w:customStyle="1" w:styleId="1f6">
    <w:name w:val="Абзац списка1"/>
    <w:basedOn w:val="a0"/>
    <w:uiPriority w:val="99"/>
    <w:rsid w:val="00A83243"/>
    <w:pPr>
      <w:widowControl w:val="0"/>
      <w:suppressAutoHyphens/>
      <w:ind w:left="720" w:firstLine="280"/>
    </w:pPr>
    <w:rPr>
      <w:rFonts w:ascii="Times New Roman" w:hAnsi="Times New Roman" w:cs="Times New Roman"/>
      <w:sz w:val="20"/>
      <w:szCs w:val="20"/>
    </w:rPr>
  </w:style>
  <w:style w:type="paragraph" w:customStyle="1" w:styleId="113">
    <w:name w:val="Абзац списка11"/>
    <w:basedOn w:val="a0"/>
    <w:uiPriority w:val="99"/>
    <w:rsid w:val="009005FC"/>
    <w:pPr>
      <w:spacing w:line="240" w:lineRule="auto"/>
      <w:ind w:left="720"/>
      <w:contextualSpacing/>
    </w:pPr>
    <w:rPr>
      <w:rFonts w:ascii="Times New Roman" w:eastAsia="Times New Roman" w:hAnsi="Times New Roman" w:cs="Times New Roman"/>
      <w:color w:val="auto"/>
      <w:lang w:eastAsia="ru-RU" w:bidi="ar-SA"/>
    </w:rPr>
  </w:style>
  <w:style w:type="paragraph" w:customStyle="1" w:styleId="ListParagraph1">
    <w:name w:val="List Paragraph1"/>
    <w:basedOn w:val="a0"/>
    <w:uiPriority w:val="99"/>
    <w:rsid w:val="009005FC"/>
    <w:pPr>
      <w:suppressAutoHyphens/>
      <w:spacing w:line="240" w:lineRule="auto"/>
      <w:ind w:left="720"/>
    </w:pPr>
    <w:rPr>
      <w:rFonts w:ascii="Times New Roman" w:eastAsia="Times New Roman" w:hAnsi="Times New Roman" w:cs="Times New Roman"/>
      <w:color w:val="auto"/>
      <w:lang w:eastAsia="ar-SA" w:bidi="ar-SA"/>
    </w:rPr>
  </w:style>
</w:styles>
</file>

<file path=word/webSettings.xml><?xml version="1.0" encoding="utf-8"?>
<w:webSettings xmlns:r="http://schemas.openxmlformats.org/officeDocument/2006/relationships" xmlns:w="http://schemas.openxmlformats.org/wordprocessingml/2006/main">
  <w:divs>
    <w:div w:id="187570844">
      <w:bodyDiv w:val="1"/>
      <w:marLeft w:val="0"/>
      <w:marRight w:val="0"/>
      <w:marTop w:val="0"/>
      <w:marBottom w:val="0"/>
      <w:divBdr>
        <w:top w:val="none" w:sz="0" w:space="0" w:color="auto"/>
        <w:left w:val="none" w:sz="0" w:space="0" w:color="auto"/>
        <w:bottom w:val="none" w:sz="0" w:space="0" w:color="auto"/>
        <w:right w:val="none" w:sz="0" w:space="0" w:color="auto"/>
      </w:divBdr>
      <w:divsChild>
        <w:div w:id="198905647">
          <w:marLeft w:val="0"/>
          <w:marRight w:val="0"/>
          <w:marTop w:val="0"/>
          <w:marBottom w:val="0"/>
          <w:divBdr>
            <w:top w:val="none" w:sz="0" w:space="0" w:color="auto"/>
            <w:left w:val="none" w:sz="0" w:space="0" w:color="auto"/>
            <w:bottom w:val="none" w:sz="0" w:space="0" w:color="auto"/>
            <w:right w:val="none" w:sz="0" w:space="0" w:color="auto"/>
          </w:divBdr>
          <w:divsChild>
            <w:div w:id="547841849">
              <w:marLeft w:val="0"/>
              <w:marRight w:val="0"/>
              <w:marTop w:val="0"/>
              <w:marBottom w:val="0"/>
              <w:divBdr>
                <w:top w:val="none" w:sz="0" w:space="0" w:color="auto"/>
                <w:left w:val="none" w:sz="0" w:space="0" w:color="auto"/>
                <w:bottom w:val="none" w:sz="0" w:space="0" w:color="auto"/>
                <w:right w:val="none" w:sz="0" w:space="0" w:color="auto"/>
              </w:divBdr>
              <w:divsChild>
                <w:div w:id="17715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8689">
      <w:marLeft w:val="0"/>
      <w:marRight w:val="0"/>
      <w:marTop w:val="0"/>
      <w:marBottom w:val="0"/>
      <w:divBdr>
        <w:top w:val="none" w:sz="0" w:space="0" w:color="auto"/>
        <w:left w:val="none" w:sz="0" w:space="0" w:color="auto"/>
        <w:bottom w:val="none" w:sz="0" w:space="0" w:color="auto"/>
        <w:right w:val="none" w:sz="0" w:space="0" w:color="auto"/>
      </w:divBdr>
    </w:div>
    <w:div w:id="394008690">
      <w:marLeft w:val="0"/>
      <w:marRight w:val="0"/>
      <w:marTop w:val="0"/>
      <w:marBottom w:val="0"/>
      <w:divBdr>
        <w:top w:val="none" w:sz="0" w:space="0" w:color="auto"/>
        <w:left w:val="none" w:sz="0" w:space="0" w:color="auto"/>
        <w:bottom w:val="none" w:sz="0" w:space="0" w:color="auto"/>
        <w:right w:val="none" w:sz="0" w:space="0" w:color="auto"/>
      </w:divBdr>
    </w:div>
    <w:div w:id="394008691">
      <w:marLeft w:val="0"/>
      <w:marRight w:val="0"/>
      <w:marTop w:val="0"/>
      <w:marBottom w:val="0"/>
      <w:divBdr>
        <w:top w:val="none" w:sz="0" w:space="0" w:color="auto"/>
        <w:left w:val="none" w:sz="0" w:space="0" w:color="auto"/>
        <w:bottom w:val="none" w:sz="0" w:space="0" w:color="auto"/>
        <w:right w:val="none" w:sz="0" w:space="0" w:color="auto"/>
      </w:divBdr>
    </w:div>
    <w:div w:id="394008692">
      <w:marLeft w:val="0"/>
      <w:marRight w:val="0"/>
      <w:marTop w:val="0"/>
      <w:marBottom w:val="0"/>
      <w:divBdr>
        <w:top w:val="none" w:sz="0" w:space="0" w:color="auto"/>
        <w:left w:val="none" w:sz="0" w:space="0" w:color="auto"/>
        <w:bottom w:val="none" w:sz="0" w:space="0" w:color="auto"/>
        <w:right w:val="none" w:sz="0" w:space="0" w:color="auto"/>
      </w:divBdr>
    </w:div>
    <w:div w:id="394008693">
      <w:marLeft w:val="0"/>
      <w:marRight w:val="0"/>
      <w:marTop w:val="0"/>
      <w:marBottom w:val="0"/>
      <w:divBdr>
        <w:top w:val="none" w:sz="0" w:space="0" w:color="auto"/>
        <w:left w:val="none" w:sz="0" w:space="0" w:color="auto"/>
        <w:bottom w:val="none" w:sz="0" w:space="0" w:color="auto"/>
        <w:right w:val="none" w:sz="0" w:space="0" w:color="auto"/>
      </w:divBdr>
    </w:div>
    <w:div w:id="394008694">
      <w:marLeft w:val="0"/>
      <w:marRight w:val="0"/>
      <w:marTop w:val="0"/>
      <w:marBottom w:val="0"/>
      <w:divBdr>
        <w:top w:val="none" w:sz="0" w:space="0" w:color="auto"/>
        <w:left w:val="none" w:sz="0" w:space="0" w:color="auto"/>
        <w:bottom w:val="none" w:sz="0" w:space="0" w:color="auto"/>
        <w:right w:val="none" w:sz="0" w:space="0" w:color="auto"/>
      </w:divBdr>
    </w:div>
    <w:div w:id="394008695">
      <w:marLeft w:val="0"/>
      <w:marRight w:val="0"/>
      <w:marTop w:val="0"/>
      <w:marBottom w:val="0"/>
      <w:divBdr>
        <w:top w:val="none" w:sz="0" w:space="0" w:color="auto"/>
        <w:left w:val="none" w:sz="0" w:space="0" w:color="auto"/>
        <w:bottom w:val="none" w:sz="0" w:space="0" w:color="auto"/>
        <w:right w:val="none" w:sz="0" w:space="0" w:color="auto"/>
      </w:divBdr>
    </w:div>
    <w:div w:id="394008696">
      <w:marLeft w:val="0"/>
      <w:marRight w:val="0"/>
      <w:marTop w:val="0"/>
      <w:marBottom w:val="0"/>
      <w:divBdr>
        <w:top w:val="none" w:sz="0" w:space="0" w:color="auto"/>
        <w:left w:val="none" w:sz="0" w:space="0" w:color="auto"/>
        <w:bottom w:val="none" w:sz="0" w:space="0" w:color="auto"/>
        <w:right w:val="none" w:sz="0" w:space="0" w:color="auto"/>
      </w:divBdr>
    </w:div>
    <w:div w:id="3940086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2765</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MDL</cp:lastModifiedBy>
  <cp:revision>6</cp:revision>
  <cp:lastPrinted>2023-03-10T09:17:00Z</cp:lastPrinted>
  <dcterms:created xsi:type="dcterms:W3CDTF">2024-02-16T13:00:00Z</dcterms:created>
  <dcterms:modified xsi:type="dcterms:W3CDTF">2024-02-16T13:06:00Z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