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9D" w:rsidRPr="006E7B9D" w:rsidRDefault="006E7B9D" w:rsidP="006E7B9D">
      <w:pPr>
        <w:tabs>
          <w:tab w:val="left" w:pos="4253"/>
          <w:tab w:val="left" w:pos="4820"/>
        </w:tabs>
        <w:spacing w:after="0" w:line="240" w:lineRule="auto"/>
        <w:jc w:val="center"/>
        <w:rPr>
          <w:rFonts w:ascii="Times New Roman" w:eastAsia="Calibri" w:hAnsi="Times New Roman" w:cs="Times New Roman"/>
          <w:b/>
          <w:sz w:val="24"/>
          <w:szCs w:val="24"/>
        </w:rPr>
      </w:pPr>
      <w:r w:rsidRPr="006E7B9D">
        <w:rPr>
          <w:rFonts w:ascii="Times New Roman" w:eastAsia="Calibri" w:hAnsi="Times New Roman" w:cs="Times New Roman"/>
          <w:b/>
          <w:sz w:val="24"/>
          <w:szCs w:val="24"/>
        </w:rPr>
        <w:t xml:space="preserve">КОМУНАЛЬНЕ НЕКОМЕРЦІЙНЕ </w:t>
      </w:r>
      <w:proofErr w:type="gramStart"/>
      <w:r w:rsidRPr="006E7B9D">
        <w:rPr>
          <w:rFonts w:ascii="Times New Roman" w:eastAsia="Calibri" w:hAnsi="Times New Roman" w:cs="Times New Roman"/>
          <w:b/>
          <w:sz w:val="24"/>
          <w:szCs w:val="24"/>
        </w:rPr>
        <w:t>П</w:t>
      </w:r>
      <w:proofErr w:type="gramEnd"/>
      <w:r w:rsidRPr="006E7B9D">
        <w:rPr>
          <w:rFonts w:ascii="Times New Roman" w:eastAsia="Calibri" w:hAnsi="Times New Roman" w:cs="Times New Roman"/>
          <w:b/>
          <w:sz w:val="24"/>
          <w:szCs w:val="24"/>
        </w:rPr>
        <w:t>ІДПРИЄМСТВО «ЦЕНТР ПЕРВИННОЇ МЕДИКО-САНІТАРНОЇ ДОПОМОГИ №1» КРИВОРІЗЬКОЇ МІСЬКОЇ РАДИ</w:t>
      </w:r>
    </w:p>
    <w:p w:rsidR="006E7B9D" w:rsidRPr="006E7B9D" w:rsidRDefault="006E7B9D" w:rsidP="006E7B9D">
      <w:pPr>
        <w:spacing w:after="0" w:line="240" w:lineRule="auto"/>
        <w:jc w:val="center"/>
        <w:rPr>
          <w:rFonts w:ascii="Times New Roman" w:eastAsia="Times New Roman" w:hAnsi="Times New Roman" w:cs="Times New Roman"/>
          <w:color w:val="000000"/>
          <w:sz w:val="24"/>
          <w:szCs w:val="24"/>
          <w:lang w:val="uk-UA" w:eastAsia="ru-RU"/>
        </w:rPr>
      </w:pPr>
      <w:r w:rsidRPr="006E7B9D">
        <w:rPr>
          <w:rFonts w:ascii="Times New Roman" w:eastAsia="Calibri" w:hAnsi="Times New Roman" w:cs="Times New Roman"/>
          <w:b/>
          <w:sz w:val="24"/>
          <w:szCs w:val="24"/>
        </w:rPr>
        <w:t>(КНП «ЦПМСД №1» КМР)</w:t>
      </w:r>
    </w:p>
    <w:p w:rsidR="006E7B9D" w:rsidRDefault="006E7B9D" w:rsidP="007613C9">
      <w:pPr>
        <w:spacing w:after="0" w:line="240" w:lineRule="auto"/>
        <w:ind w:left="5387"/>
        <w:jc w:val="both"/>
        <w:rPr>
          <w:rFonts w:ascii="Times New Roman" w:eastAsia="Times New Roman" w:hAnsi="Times New Roman" w:cs="Times New Roman"/>
          <w:color w:val="000000"/>
          <w:sz w:val="24"/>
          <w:szCs w:val="24"/>
          <w:lang w:val="uk-UA" w:eastAsia="ru-RU"/>
        </w:rPr>
      </w:pPr>
    </w:p>
    <w:p w:rsidR="00BF6D6E" w:rsidRPr="00B60447" w:rsidRDefault="00BF6D6E" w:rsidP="007613C9">
      <w:pPr>
        <w:spacing w:after="0" w:line="240" w:lineRule="auto"/>
        <w:ind w:left="5387"/>
        <w:jc w:val="both"/>
        <w:rPr>
          <w:rFonts w:ascii="Times New Roman" w:eastAsia="Times New Roman" w:hAnsi="Times New Roman" w:cs="Times New Roman"/>
          <w:color w:val="000000"/>
          <w:sz w:val="24"/>
          <w:szCs w:val="24"/>
          <w:lang w:val="uk-UA" w:eastAsia="ru-RU"/>
        </w:rPr>
      </w:pPr>
      <w:r w:rsidRPr="00B60447">
        <w:rPr>
          <w:rFonts w:ascii="Times New Roman" w:eastAsia="Times New Roman" w:hAnsi="Times New Roman" w:cs="Times New Roman"/>
          <w:color w:val="000000"/>
          <w:sz w:val="24"/>
          <w:szCs w:val="24"/>
          <w:lang w:val="uk-UA" w:eastAsia="ru-RU"/>
        </w:rPr>
        <w:t>«ЗАТВЕРДЖЕНО»</w:t>
      </w:r>
    </w:p>
    <w:p w:rsidR="00D07578" w:rsidRDefault="00BF6D6E" w:rsidP="007613C9">
      <w:pPr>
        <w:spacing w:after="0" w:line="240" w:lineRule="auto"/>
        <w:ind w:left="5387"/>
        <w:jc w:val="both"/>
        <w:rPr>
          <w:rFonts w:ascii="Times New Roman" w:eastAsia="Times New Roman" w:hAnsi="Times New Roman" w:cs="Times New Roman"/>
          <w:color w:val="000000"/>
          <w:sz w:val="24"/>
          <w:szCs w:val="24"/>
          <w:lang w:val="uk-UA" w:eastAsia="ru-RU"/>
        </w:rPr>
      </w:pPr>
      <w:r w:rsidRPr="00B60447">
        <w:rPr>
          <w:rFonts w:ascii="Times New Roman" w:eastAsia="Times New Roman" w:hAnsi="Times New Roman" w:cs="Times New Roman"/>
          <w:color w:val="000000"/>
          <w:sz w:val="24"/>
          <w:szCs w:val="24"/>
          <w:lang w:val="uk-UA" w:eastAsia="ru-RU"/>
        </w:rPr>
        <w:t>рішенням Уповноваженої особи</w:t>
      </w:r>
    </w:p>
    <w:p w:rsidR="00D07578" w:rsidRDefault="00D07578" w:rsidP="007613C9">
      <w:pPr>
        <w:spacing w:after="0" w:line="240" w:lineRule="auto"/>
        <w:ind w:left="538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КНП «ЦПМСД №1» КМР</w:t>
      </w:r>
    </w:p>
    <w:p w:rsidR="00BF6D6E" w:rsidRPr="00B60447" w:rsidRDefault="00BF6D6E" w:rsidP="007613C9">
      <w:pPr>
        <w:spacing w:after="0" w:line="240" w:lineRule="auto"/>
        <w:ind w:left="5387"/>
        <w:jc w:val="both"/>
        <w:rPr>
          <w:rFonts w:ascii="Times New Roman" w:eastAsia="Times New Roman" w:hAnsi="Times New Roman" w:cs="Times New Roman"/>
          <w:color w:val="000000"/>
          <w:sz w:val="24"/>
          <w:szCs w:val="24"/>
          <w:lang w:val="uk-UA" w:eastAsia="ru-RU"/>
        </w:rPr>
      </w:pPr>
      <w:r w:rsidRPr="00933114">
        <w:rPr>
          <w:rFonts w:ascii="Times New Roman" w:eastAsia="Times New Roman" w:hAnsi="Times New Roman" w:cs="Times New Roman"/>
          <w:color w:val="000000"/>
          <w:sz w:val="24"/>
          <w:szCs w:val="24"/>
          <w:lang w:val="uk-UA" w:eastAsia="ru-RU"/>
        </w:rPr>
        <w:t>№</w:t>
      </w:r>
      <w:r w:rsidR="00845025" w:rsidRPr="00933114">
        <w:rPr>
          <w:rFonts w:ascii="Times New Roman" w:eastAsia="Times New Roman" w:hAnsi="Times New Roman" w:cs="Times New Roman"/>
          <w:color w:val="000000"/>
          <w:sz w:val="24"/>
          <w:szCs w:val="24"/>
          <w:lang w:val="uk-UA" w:eastAsia="ru-RU"/>
        </w:rPr>
        <w:t> 1</w:t>
      </w:r>
      <w:r w:rsidR="00351084" w:rsidRPr="00933114">
        <w:rPr>
          <w:rFonts w:ascii="Times New Roman" w:eastAsia="Times New Roman" w:hAnsi="Times New Roman" w:cs="Times New Roman"/>
          <w:color w:val="000000"/>
          <w:sz w:val="24"/>
          <w:szCs w:val="24"/>
          <w:lang w:val="uk-UA" w:eastAsia="ru-RU"/>
        </w:rPr>
        <w:t>2</w:t>
      </w:r>
      <w:r w:rsidR="00933114" w:rsidRPr="00933114">
        <w:rPr>
          <w:rFonts w:ascii="Times New Roman" w:eastAsia="Times New Roman" w:hAnsi="Times New Roman" w:cs="Times New Roman"/>
          <w:color w:val="000000"/>
          <w:sz w:val="24"/>
          <w:szCs w:val="24"/>
          <w:lang w:val="uk-UA" w:eastAsia="ru-RU"/>
        </w:rPr>
        <w:t>8</w:t>
      </w:r>
      <w:r w:rsidR="00D07578" w:rsidRPr="00933114">
        <w:rPr>
          <w:rFonts w:ascii="Times New Roman" w:eastAsia="Times New Roman" w:hAnsi="Times New Roman" w:cs="Times New Roman"/>
          <w:color w:val="000000"/>
          <w:sz w:val="24"/>
          <w:szCs w:val="24"/>
          <w:lang w:val="uk-UA" w:eastAsia="ru-RU"/>
        </w:rPr>
        <w:t xml:space="preserve"> від </w:t>
      </w:r>
      <w:r w:rsidR="00933114" w:rsidRPr="00933114">
        <w:rPr>
          <w:rFonts w:ascii="Times New Roman" w:eastAsia="Times New Roman" w:hAnsi="Times New Roman" w:cs="Times New Roman"/>
          <w:color w:val="000000"/>
          <w:sz w:val="24"/>
          <w:szCs w:val="24"/>
          <w:lang w:val="uk-UA" w:eastAsia="ru-RU"/>
        </w:rPr>
        <w:t>22</w:t>
      </w:r>
      <w:r w:rsidR="00351084" w:rsidRPr="00933114">
        <w:rPr>
          <w:rFonts w:ascii="Times New Roman" w:eastAsia="Times New Roman" w:hAnsi="Times New Roman" w:cs="Times New Roman"/>
          <w:color w:val="000000"/>
          <w:sz w:val="24"/>
          <w:szCs w:val="24"/>
          <w:lang w:val="uk-UA" w:eastAsia="ru-RU"/>
        </w:rPr>
        <w:t>.08</w:t>
      </w:r>
      <w:r w:rsidR="00845025" w:rsidRPr="00933114">
        <w:rPr>
          <w:rFonts w:ascii="Times New Roman" w:eastAsia="Times New Roman" w:hAnsi="Times New Roman" w:cs="Times New Roman"/>
          <w:color w:val="000000"/>
          <w:sz w:val="24"/>
          <w:szCs w:val="24"/>
          <w:lang w:val="uk-UA" w:eastAsia="ru-RU"/>
        </w:rPr>
        <w:t>.</w:t>
      </w:r>
      <w:r w:rsidRPr="00933114">
        <w:rPr>
          <w:rFonts w:ascii="Times New Roman" w:eastAsia="Times New Roman" w:hAnsi="Times New Roman" w:cs="Times New Roman"/>
          <w:color w:val="000000"/>
          <w:sz w:val="24"/>
          <w:szCs w:val="24"/>
          <w:lang w:val="uk-UA" w:eastAsia="ru-RU"/>
        </w:rPr>
        <w:t>202</w:t>
      </w:r>
      <w:r w:rsidR="000F1FFB" w:rsidRPr="00933114">
        <w:rPr>
          <w:rFonts w:ascii="Times New Roman" w:eastAsia="Times New Roman" w:hAnsi="Times New Roman" w:cs="Times New Roman"/>
          <w:color w:val="000000"/>
          <w:sz w:val="24"/>
          <w:szCs w:val="24"/>
          <w:lang w:val="uk-UA" w:eastAsia="ru-RU"/>
        </w:rPr>
        <w:t>2</w:t>
      </w:r>
      <w:r w:rsidRPr="00933114">
        <w:rPr>
          <w:rFonts w:ascii="Times New Roman" w:eastAsia="Times New Roman" w:hAnsi="Times New Roman" w:cs="Times New Roman"/>
          <w:color w:val="000000"/>
          <w:sz w:val="24"/>
          <w:szCs w:val="24"/>
          <w:lang w:val="uk-UA" w:eastAsia="ru-RU"/>
        </w:rPr>
        <w:t>р.</w:t>
      </w:r>
    </w:p>
    <w:p w:rsidR="00BF6D6E" w:rsidRPr="00B60447" w:rsidRDefault="00BF6D6E" w:rsidP="00B04D08">
      <w:pPr>
        <w:spacing w:after="0" w:line="240" w:lineRule="auto"/>
        <w:contextualSpacing/>
        <w:jc w:val="both"/>
        <w:rPr>
          <w:rFonts w:ascii="Times New Roman" w:eastAsia="Times New Roman" w:hAnsi="Times New Roman" w:cs="Times New Roman"/>
          <w:b/>
          <w:bCs/>
          <w:color w:val="000000"/>
          <w:sz w:val="24"/>
          <w:szCs w:val="24"/>
          <w:lang w:val="uk-UA" w:eastAsia="ru-RU"/>
        </w:rPr>
      </w:pPr>
    </w:p>
    <w:p w:rsidR="009838B9" w:rsidRPr="00B60447" w:rsidRDefault="009838B9" w:rsidP="00BF6D6E">
      <w:pPr>
        <w:spacing w:after="0" w:line="240" w:lineRule="auto"/>
        <w:contextualSpacing/>
        <w:jc w:val="center"/>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p>
    <w:p w:rsidR="0006494F" w:rsidRPr="00B60447" w:rsidRDefault="009838B9" w:rsidP="003A4952">
      <w:pPr>
        <w:spacing w:after="0" w:line="240" w:lineRule="auto"/>
        <w:ind w:firstLine="284"/>
        <w:jc w:val="both"/>
        <w:rPr>
          <w:rFonts w:ascii="Times New Roman" w:eastAsia="Times New Roman" w:hAnsi="Times New Roman" w:cs="Times New Roman"/>
          <w:color w:val="000000"/>
          <w:sz w:val="24"/>
          <w:szCs w:val="24"/>
          <w:lang w:val="uk-UA" w:eastAsia="ru-RU"/>
        </w:rPr>
      </w:pPr>
      <w:r w:rsidRPr="001E5141">
        <w:rPr>
          <w:rFonts w:ascii="Times New Roman" w:eastAsia="Times New Roman" w:hAnsi="Times New Roman" w:cs="Times New Roman"/>
          <w:b/>
          <w:color w:val="000000"/>
          <w:sz w:val="24"/>
          <w:szCs w:val="24"/>
          <w:lang w:val="uk-UA" w:eastAsia="ru-RU"/>
        </w:rPr>
        <w:t>1.</w:t>
      </w:r>
      <w:r w:rsidR="002126BC" w:rsidRPr="00B60447">
        <w:rPr>
          <w:rFonts w:ascii="Times New Roman" w:eastAsia="Times New Roman" w:hAnsi="Times New Roman" w:cs="Times New Roman"/>
          <w:color w:val="000000"/>
          <w:sz w:val="24"/>
          <w:szCs w:val="24"/>
          <w:lang w:val="uk-UA" w:eastAsia="ru-RU"/>
        </w:rPr>
        <w:t xml:space="preserve"> </w:t>
      </w:r>
      <w:r w:rsidR="00733C0F" w:rsidRPr="00B60447">
        <w:rPr>
          <w:rFonts w:ascii="Times New Roman" w:eastAsia="Calibri" w:hAnsi="Times New Roman" w:cs="Times New Roman"/>
          <w:bCs/>
          <w:sz w:val="24"/>
          <w:szCs w:val="24"/>
          <w:lang w:val="uk-UA"/>
        </w:rPr>
        <w:t>Замовник:</w:t>
      </w:r>
    </w:p>
    <w:p w:rsidR="0006494F" w:rsidRPr="008A5333" w:rsidRDefault="0006494F" w:rsidP="003A4952">
      <w:pPr>
        <w:spacing w:after="0" w:line="240" w:lineRule="auto"/>
        <w:ind w:firstLine="284"/>
        <w:jc w:val="both"/>
        <w:rPr>
          <w:rFonts w:ascii="Times New Roman" w:hAnsi="Times New Roman" w:cs="Times New Roman"/>
          <w:sz w:val="24"/>
          <w:szCs w:val="24"/>
          <w:lang w:val="uk-UA"/>
        </w:rPr>
      </w:pPr>
      <w:r w:rsidRPr="00B60447">
        <w:rPr>
          <w:rFonts w:ascii="Times New Roman" w:eastAsia="Times New Roman" w:hAnsi="Times New Roman" w:cs="Times New Roman"/>
          <w:color w:val="000000"/>
          <w:sz w:val="24"/>
          <w:szCs w:val="24"/>
          <w:lang w:val="uk-UA" w:eastAsia="ru-RU"/>
        </w:rPr>
        <w:t xml:space="preserve">1.1. </w:t>
      </w:r>
      <w:r w:rsidR="00733C0F" w:rsidRPr="00B60447">
        <w:rPr>
          <w:rFonts w:ascii="Times New Roman" w:eastAsia="Times New Roman" w:hAnsi="Times New Roman" w:cs="Times New Roman"/>
          <w:color w:val="000000"/>
          <w:sz w:val="24"/>
          <w:szCs w:val="24"/>
          <w:lang w:val="uk-UA" w:eastAsia="ru-RU"/>
        </w:rPr>
        <w:t>Найменування:</w:t>
      </w:r>
      <w:r w:rsidR="00733C0F" w:rsidRPr="00B60447">
        <w:rPr>
          <w:rFonts w:ascii="Times New Roman" w:hAnsi="Times New Roman" w:cs="Times New Roman"/>
          <w:sz w:val="24"/>
          <w:szCs w:val="24"/>
          <w:lang w:val="uk-UA"/>
        </w:rPr>
        <w:t xml:space="preserve"> </w:t>
      </w:r>
      <w:r w:rsidRPr="008A5333">
        <w:rPr>
          <w:rFonts w:ascii="Times New Roman" w:hAnsi="Times New Roman" w:cs="Times New Roman"/>
          <w:sz w:val="24"/>
          <w:szCs w:val="24"/>
          <w:lang w:val="uk-UA"/>
        </w:rPr>
        <w:t>Комун</w:t>
      </w:r>
      <w:r w:rsidR="00B72BB5" w:rsidRPr="008A5333">
        <w:rPr>
          <w:rFonts w:ascii="Times New Roman" w:hAnsi="Times New Roman" w:cs="Times New Roman"/>
          <w:sz w:val="24"/>
          <w:szCs w:val="24"/>
          <w:lang w:val="uk-UA"/>
        </w:rPr>
        <w:t>альне некомерційне підприємство</w:t>
      </w:r>
      <w:r w:rsidRPr="008A5333">
        <w:rPr>
          <w:rFonts w:ascii="Times New Roman" w:hAnsi="Times New Roman" w:cs="Times New Roman"/>
          <w:sz w:val="24"/>
          <w:szCs w:val="24"/>
          <w:lang w:val="uk-UA"/>
        </w:rPr>
        <w:t xml:space="preserve"> «Центр первинної медико-санітарної допомоги № 1» Криворізької міської ради</w:t>
      </w:r>
    </w:p>
    <w:p w:rsidR="0006494F" w:rsidRPr="008A5333" w:rsidRDefault="0006494F" w:rsidP="003A4952">
      <w:pPr>
        <w:spacing w:after="0" w:line="240" w:lineRule="auto"/>
        <w:ind w:firstLine="284"/>
        <w:jc w:val="both"/>
        <w:rPr>
          <w:rFonts w:ascii="Times New Roman" w:hAnsi="Times New Roman" w:cs="Times New Roman"/>
          <w:sz w:val="24"/>
          <w:szCs w:val="24"/>
          <w:lang w:val="uk-UA"/>
        </w:rPr>
      </w:pPr>
      <w:r w:rsidRPr="008A5333">
        <w:rPr>
          <w:rFonts w:ascii="Times New Roman" w:hAnsi="Times New Roman" w:cs="Times New Roman"/>
          <w:sz w:val="24"/>
          <w:szCs w:val="24"/>
          <w:lang w:val="uk-UA"/>
        </w:rPr>
        <w:t xml:space="preserve">1.2. </w:t>
      </w:r>
      <w:r w:rsidR="00733C0F" w:rsidRPr="008A5333">
        <w:rPr>
          <w:rFonts w:ascii="Times New Roman" w:eastAsia="Times New Roman" w:hAnsi="Times New Roman" w:cs="Times New Roman"/>
          <w:color w:val="000000"/>
          <w:sz w:val="24"/>
          <w:szCs w:val="24"/>
          <w:lang w:val="uk-UA" w:eastAsia="ru-RU"/>
        </w:rPr>
        <w:t>Місцезнаходження:</w:t>
      </w:r>
      <w:r w:rsidR="00733C0F" w:rsidRPr="008A5333">
        <w:rPr>
          <w:rFonts w:ascii="Times New Roman" w:hAnsi="Times New Roman" w:cs="Times New Roman"/>
          <w:sz w:val="24"/>
          <w:szCs w:val="24"/>
          <w:lang w:val="uk-UA"/>
        </w:rPr>
        <w:t xml:space="preserve"> </w:t>
      </w:r>
      <w:r w:rsidR="003A4952" w:rsidRPr="008A5333">
        <w:rPr>
          <w:rFonts w:ascii="Times New Roman" w:hAnsi="Times New Roman" w:cs="Times New Roman"/>
          <w:sz w:val="24"/>
          <w:szCs w:val="24"/>
          <w:lang w:val="uk-UA"/>
        </w:rPr>
        <w:t>50089, Дніпропетровська обл., м. Кривий Ріг, вул. Маршака 1а</w:t>
      </w:r>
    </w:p>
    <w:p w:rsidR="0006494F" w:rsidRPr="008A5333" w:rsidRDefault="0006494F" w:rsidP="003A4952">
      <w:pPr>
        <w:spacing w:after="0" w:line="240" w:lineRule="auto"/>
        <w:ind w:firstLine="284"/>
        <w:jc w:val="both"/>
        <w:rPr>
          <w:rFonts w:ascii="Times New Roman" w:hAnsi="Times New Roman" w:cs="Times New Roman"/>
          <w:sz w:val="24"/>
          <w:szCs w:val="24"/>
          <w:lang w:val="uk-UA"/>
        </w:rPr>
      </w:pPr>
      <w:r w:rsidRPr="008A5333">
        <w:rPr>
          <w:rFonts w:ascii="Times New Roman" w:eastAsia="Times New Roman" w:hAnsi="Times New Roman" w:cs="Times New Roman"/>
          <w:color w:val="000000"/>
          <w:sz w:val="24"/>
          <w:szCs w:val="24"/>
          <w:lang w:val="uk-UA" w:eastAsia="ru-RU"/>
        </w:rPr>
        <w:t xml:space="preserve">1.3. </w:t>
      </w:r>
      <w:r w:rsidRPr="008A5333">
        <w:rPr>
          <w:rFonts w:ascii="Times New Roman" w:hAnsi="Times New Roman" w:cs="Times New Roman"/>
          <w:sz w:val="24"/>
          <w:szCs w:val="24"/>
          <w:lang w:val="uk-UA"/>
        </w:rPr>
        <w:t>Код за ЄДРПОУ</w:t>
      </w:r>
      <w:r w:rsidR="00E225F2" w:rsidRPr="008A5333">
        <w:rPr>
          <w:rFonts w:ascii="Times New Roman" w:hAnsi="Times New Roman" w:cs="Times New Roman"/>
          <w:sz w:val="24"/>
          <w:szCs w:val="24"/>
          <w:lang w:val="uk-UA"/>
        </w:rPr>
        <w:t>:</w:t>
      </w:r>
      <w:r w:rsidRPr="008A5333">
        <w:rPr>
          <w:rFonts w:ascii="Times New Roman" w:hAnsi="Times New Roman" w:cs="Times New Roman"/>
          <w:sz w:val="24"/>
          <w:szCs w:val="24"/>
          <w:lang w:val="uk-UA"/>
        </w:rPr>
        <w:t xml:space="preserve"> 37861828</w:t>
      </w:r>
    </w:p>
    <w:p w:rsidR="009838B9" w:rsidRPr="008A5333" w:rsidRDefault="0006494F" w:rsidP="003A4952">
      <w:pPr>
        <w:spacing w:after="0" w:line="240" w:lineRule="auto"/>
        <w:ind w:firstLine="284"/>
        <w:jc w:val="both"/>
        <w:rPr>
          <w:rFonts w:ascii="Times New Roman" w:hAnsi="Times New Roman"/>
          <w:bCs/>
          <w:sz w:val="24"/>
          <w:szCs w:val="24"/>
          <w:lang w:val="uk-UA"/>
        </w:rPr>
      </w:pPr>
      <w:r w:rsidRPr="008A5333">
        <w:rPr>
          <w:rFonts w:ascii="Times New Roman" w:hAnsi="Times New Roman" w:cs="Times New Roman"/>
          <w:sz w:val="24"/>
          <w:szCs w:val="24"/>
          <w:lang w:val="uk-UA"/>
        </w:rPr>
        <w:t>1.4</w:t>
      </w:r>
      <w:r w:rsidR="008B30F7" w:rsidRPr="008A5333">
        <w:rPr>
          <w:rFonts w:ascii="Times New Roman" w:eastAsia="Times New Roman" w:hAnsi="Times New Roman" w:cs="Times New Roman"/>
          <w:color w:val="000000"/>
          <w:sz w:val="24"/>
          <w:szCs w:val="24"/>
          <w:lang w:val="uk-UA" w:eastAsia="ru-RU"/>
        </w:rPr>
        <w:t xml:space="preserve"> Категорія замовника</w:t>
      </w:r>
      <w:r w:rsidR="00E225F2" w:rsidRPr="008A5333">
        <w:rPr>
          <w:rFonts w:ascii="Times New Roman" w:eastAsia="Times New Roman" w:hAnsi="Times New Roman" w:cs="Times New Roman"/>
          <w:color w:val="000000"/>
          <w:sz w:val="24"/>
          <w:szCs w:val="24"/>
          <w:lang w:val="uk-UA" w:eastAsia="ru-RU"/>
        </w:rPr>
        <w:t>:</w:t>
      </w:r>
      <w:r w:rsidR="008B30F7" w:rsidRPr="008A5333">
        <w:rPr>
          <w:rFonts w:ascii="Times New Roman" w:eastAsia="Times New Roman" w:hAnsi="Times New Roman" w:cs="Times New Roman"/>
          <w:color w:val="000000"/>
          <w:sz w:val="24"/>
          <w:szCs w:val="24"/>
          <w:lang w:val="uk-UA" w:eastAsia="ru-RU"/>
        </w:rPr>
        <w:t xml:space="preserve"> </w:t>
      </w:r>
      <w:r w:rsidR="007613C9" w:rsidRPr="008A5333">
        <w:rPr>
          <w:rFonts w:ascii="Times New Roman" w:hAnsi="Times New Roman" w:cs="Times New Roman"/>
          <w:bCs/>
          <w:sz w:val="24"/>
          <w:szCs w:val="24"/>
          <w:lang w:val="uk-UA"/>
        </w:rPr>
        <w:t xml:space="preserve">відповідно до п.3 ч.4 ст.2 ЗУ </w:t>
      </w:r>
      <w:r w:rsidR="00E225F2" w:rsidRPr="008A5333">
        <w:rPr>
          <w:rFonts w:ascii="Times New Roman" w:hAnsi="Times New Roman" w:cs="Times New Roman"/>
          <w:bCs/>
          <w:sz w:val="24"/>
          <w:szCs w:val="24"/>
          <w:lang w:val="uk-UA"/>
        </w:rPr>
        <w:t>«</w:t>
      </w:r>
      <w:r w:rsidR="007613C9" w:rsidRPr="008A5333">
        <w:rPr>
          <w:rFonts w:ascii="Times New Roman" w:hAnsi="Times New Roman" w:cs="Times New Roman"/>
          <w:bCs/>
          <w:sz w:val="24"/>
          <w:szCs w:val="24"/>
          <w:lang w:val="uk-UA"/>
        </w:rPr>
        <w:t>Про публічні закупівлі</w:t>
      </w:r>
      <w:r w:rsidR="00E225F2" w:rsidRPr="008A5333">
        <w:rPr>
          <w:rFonts w:ascii="Times New Roman" w:hAnsi="Times New Roman" w:cs="Times New Roman"/>
          <w:bCs/>
          <w:sz w:val="24"/>
          <w:szCs w:val="24"/>
          <w:lang w:val="uk-UA"/>
        </w:rPr>
        <w:t>»</w:t>
      </w:r>
      <w:r w:rsidR="007613C9" w:rsidRPr="008A5333">
        <w:rPr>
          <w:rFonts w:ascii="Times New Roman" w:hAnsi="Times New Roman" w:cs="Times New Roman"/>
          <w:bCs/>
          <w:sz w:val="24"/>
          <w:szCs w:val="24"/>
          <w:lang w:val="uk-UA"/>
        </w:rPr>
        <w:t xml:space="preserve"> (підприємство, установи, організації</w:t>
      </w:r>
      <w:r w:rsidR="00DD0C82" w:rsidRPr="008A5333">
        <w:rPr>
          <w:rFonts w:ascii="Times New Roman" w:hAnsi="Times New Roman" w:cs="Times New Roman"/>
          <w:bCs/>
          <w:sz w:val="24"/>
          <w:szCs w:val="24"/>
          <w:lang w:val="uk-UA"/>
        </w:rPr>
        <w:t>,</w:t>
      </w:r>
      <w:r w:rsidR="007613C9" w:rsidRPr="008A5333">
        <w:rPr>
          <w:rFonts w:ascii="Times New Roman" w:hAnsi="Times New Roman" w:cs="Times New Roman"/>
          <w:bCs/>
          <w:sz w:val="24"/>
          <w:szCs w:val="24"/>
          <w:lang w:val="uk-UA"/>
        </w:rPr>
        <w:t xml:space="preserve"> зазначені у п. 3 ч. 1 цієї статті</w:t>
      </w:r>
      <w:r w:rsidR="00DD0C82" w:rsidRPr="008A5333">
        <w:rPr>
          <w:rFonts w:ascii="Times New Roman" w:hAnsi="Times New Roman" w:cs="Times New Roman"/>
          <w:bCs/>
          <w:sz w:val="24"/>
          <w:szCs w:val="24"/>
          <w:lang w:val="uk-UA"/>
        </w:rPr>
        <w:t>)</w:t>
      </w:r>
      <w:r w:rsidR="007613C9" w:rsidRPr="008A5333">
        <w:rPr>
          <w:rFonts w:ascii="Times New Roman" w:hAnsi="Times New Roman"/>
          <w:bCs/>
          <w:sz w:val="24"/>
          <w:szCs w:val="24"/>
          <w:lang w:val="uk-UA"/>
        </w:rPr>
        <w:t>.</w:t>
      </w:r>
    </w:p>
    <w:p w:rsidR="00E225F2" w:rsidRPr="00B60447" w:rsidRDefault="00E225F2" w:rsidP="003A4952">
      <w:pPr>
        <w:shd w:val="clear" w:color="auto" w:fill="FFFFFF"/>
        <w:spacing w:after="120" w:line="240" w:lineRule="auto"/>
        <w:ind w:firstLine="284"/>
        <w:jc w:val="both"/>
        <w:rPr>
          <w:rFonts w:ascii="Times New Roman" w:eastAsia="Times New Roman" w:hAnsi="Times New Roman" w:cs="Times New Roman"/>
          <w:sz w:val="24"/>
          <w:szCs w:val="24"/>
          <w:lang w:val="uk-UA" w:eastAsia="ru-RU"/>
        </w:rPr>
      </w:pPr>
      <w:r w:rsidRPr="008A5333">
        <w:rPr>
          <w:rFonts w:ascii="Times New Roman" w:hAnsi="Times New Roman" w:cs="Times New Roman"/>
          <w:bCs/>
          <w:sz w:val="24"/>
          <w:szCs w:val="24"/>
          <w:lang w:val="uk-UA"/>
        </w:rPr>
        <w:t xml:space="preserve">1.5. </w:t>
      </w:r>
      <w:r w:rsidRPr="008A5333">
        <w:rPr>
          <w:rFonts w:ascii="Times New Roman" w:hAnsi="Times New Roman" w:cs="Times New Roman"/>
          <w:sz w:val="24"/>
          <w:szCs w:val="24"/>
          <w:lang w:val="uk-UA"/>
        </w:rPr>
        <w:t>Посадові особи замовника</w:t>
      </w:r>
      <w:r w:rsidRPr="00B60447">
        <w:rPr>
          <w:rFonts w:ascii="Times New Roman" w:hAnsi="Times New Roman" w:cs="Times New Roman"/>
          <w:sz w:val="24"/>
          <w:szCs w:val="24"/>
          <w:lang w:val="uk-UA"/>
        </w:rPr>
        <w:t>, уповноважені здійснювати зв’язок з учасниками</w:t>
      </w:r>
      <w:r w:rsidR="00242DDA" w:rsidRPr="00B60447">
        <w:rPr>
          <w:rFonts w:ascii="Times New Roman" w:hAnsi="Times New Roman" w:cs="Times New Roman"/>
          <w:sz w:val="24"/>
          <w:szCs w:val="24"/>
          <w:lang w:val="uk-UA"/>
        </w:rPr>
        <w:t>: Огнівець Юлія Родіонівна – економіст; т. (0564) 94-70-56; e-</w:t>
      </w:r>
      <w:proofErr w:type="spellStart"/>
      <w:r w:rsidR="00242DDA" w:rsidRPr="00B60447">
        <w:rPr>
          <w:rFonts w:ascii="Times New Roman" w:hAnsi="Times New Roman" w:cs="Times New Roman"/>
          <w:sz w:val="24"/>
          <w:szCs w:val="24"/>
          <w:lang w:val="uk-UA"/>
        </w:rPr>
        <w:t>mail</w:t>
      </w:r>
      <w:proofErr w:type="spellEnd"/>
      <w:r w:rsidR="00242DDA" w:rsidRPr="00B60447">
        <w:rPr>
          <w:rFonts w:ascii="Times New Roman" w:hAnsi="Times New Roman" w:cs="Times New Roman"/>
          <w:sz w:val="24"/>
          <w:szCs w:val="24"/>
          <w:lang w:val="uk-UA"/>
        </w:rPr>
        <w:t>: cmd1@</w:t>
      </w:r>
      <w:proofErr w:type="spellStart"/>
      <w:r w:rsidR="00242DDA" w:rsidRPr="00B60447">
        <w:rPr>
          <w:rFonts w:ascii="Times New Roman" w:hAnsi="Times New Roman" w:cs="Times New Roman"/>
          <w:sz w:val="24"/>
          <w:szCs w:val="24"/>
          <w:lang w:val="uk-UA"/>
        </w:rPr>
        <w:t>і.ua</w:t>
      </w:r>
      <w:proofErr w:type="spellEnd"/>
    </w:p>
    <w:p w:rsidR="009838B9" w:rsidRDefault="009838B9" w:rsidP="006D2798">
      <w:pPr>
        <w:spacing w:after="0" w:line="240" w:lineRule="auto"/>
        <w:ind w:firstLine="284"/>
        <w:jc w:val="both"/>
        <w:rPr>
          <w:rFonts w:ascii="Times New Roman" w:eastAsia="Calibri" w:hAnsi="Times New Roman" w:cs="Times New Roman"/>
          <w:b/>
          <w:sz w:val="24"/>
          <w:szCs w:val="24"/>
          <w:lang w:val="uk-UA"/>
        </w:rPr>
      </w:pPr>
      <w:r w:rsidRPr="001E5141">
        <w:rPr>
          <w:rFonts w:ascii="Times New Roman" w:eastAsia="Times New Roman" w:hAnsi="Times New Roman" w:cs="Times New Roman"/>
          <w:b/>
          <w:color w:val="000000"/>
          <w:sz w:val="24"/>
          <w:szCs w:val="24"/>
          <w:lang w:val="uk-UA" w:eastAsia="ru-RU"/>
        </w:rPr>
        <w:t>2.</w:t>
      </w:r>
      <w:r w:rsidR="002126BC" w:rsidRPr="00B60447">
        <w:rPr>
          <w:rFonts w:ascii="Times New Roman" w:eastAsia="Times New Roman" w:hAnsi="Times New Roman" w:cs="Times New Roman"/>
          <w:color w:val="000000"/>
          <w:sz w:val="24"/>
          <w:szCs w:val="24"/>
          <w:lang w:val="uk-UA" w:eastAsia="ru-RU"/>
        </w:rPr>
        <w:t xml:space="preserve"> </w:t>
      </w:r>
      <w:r w:rsidRPr="00B60447">
        <w:rPr>
          <w:rFonts w:ascii="Times New Roman" w:eastAsia="Times New Roman" w:hAnsi="Times New Roman" w:cs="Times New Roman"/>
          <w:color w:val="000000"/>
          <w:sz w:val="24"/>
          <w:szCs w:val="24"/>
          <w:lang w:val="uk-UA" w:eastAsia="ru-RU"/>
        </w:rPr>
        <w:t xml:space="preserve">Назва предмета закупівлі із зазначенням коду за Єдиним закупівельним словником (у разі поділу на лоти такі </w:t>
      </w:r>
      <w:r w:rsidRPr="00F539B5">
        <w:rPr>
          <w:rFonts w:ascii="Times New Roman" w:eastAsia="Times New Roman" w:hAnsi="Times New Roman" w:cs="Times New Roman"/>
          <w:color w:val="000000"/>
          <w:sz w:val="24"/>
          <w:szCs w:val="24"/>
          <w:lang w:val="uk-UA" w:eastAsia="ru-RU"/>
        </w:rPr>
        <w:t>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101F2D" w:rsidRPr="00F539B5">
        <w:rPr>
          <w:rFonts w:ascii="Times New Roman" w:hAnsi="Times New Roman"/>
          <w:bCs/>
          <w:sz w:val="24"/>
          <w:szCs w:val="24"/>
          <w:lang w:val="uk-UA"/>
        </w:rPr>
        <w:t xml:space="preserve"> </w:t>
      </w:r>
      <w:r w:rsidR="003C7FF8" w:rsidRPr="003C7FF8">
        <w:rPr>
          <w:rFonts w:ascii="Times New Roman" w:eastAsia="Times New Roman" w:hAnsi="Times New Roman" w:cs="Times New Roman"/>
          <w:b/>
          <w:sz w:val="24"/>
          <w:szCs w:val="24"/>
          <w:lang w:val="uk-UA" w:eastAsia="ru-RU"/>
        </w:rPr>
        <w:t>Калоприймач однокомпонентний</w:t>
      </w:r>
      <w:r w:rsidR="00351084" w:rsidRPr="003C7FF8">
        <w:rPr>
          <w:rFonts w:ascii="Times New Roman" w:hAnsi="Times New Roman"/>
          <w:b/>
          <w:sz w:val="24"/>
          <w:szCs w:val="24"/>
          <w:lang w:val="uk-UA"/>
        </w:rPr>
        <w:t xml:space="preserve"> </w:t>
      </w:r>
      <w:r w:rsidR="00351084" w:rsidRPr="003C7FF8">
        <w:rPr>
          <w:rFonts w:ascii="Times New Roman" w:eastAsia="Times New Roman" w:hAnsi="Times New Roman"/>
          <w:b/>
          <w:sz w:val="24"/>
          <w:szCs w:val="24"/>
          <w:lang w:val="uk-UA" w:eastAsia="ru-RU"/>
        </w:rPr>
        <w:t xml:space="preserve">код за </w:t>
      </w:r>
      <w:proofErr w:type="spellStart"/>
      <w:r w:rsidR="00351084" w:rsidRPr="003C7FF8">
        <w:rPr>
          <w:rFonts w:ascii="Times New Roman" w:eastAsia="Times New Roman" w:hAnsi="Times New Roman"/>
          <w:b/>
          <w:sz w:val="24"/>
          <w:szCs w:val="24"/>
          <w:lang w:val="uk-UA" w:eastAsia="ru-RU"/>
        </w:rPr>
        <w:t>ДК</w:t>
      </w:r>
      <w:proofErr w:type="spellEnd"/>
      <w:r w:rsidR="00351084" w:rsidRPr="003C7FF8">
        <w:rPr>
          <w:rFonts w:ascii="Times New Roman" w:eastAsia="Times New Roman" w:hAnsi="Times New Roman"/>
          <w:b/>
          <w:sz w:val="24"/>
          <w:szCs w:val="24"/>
          <w:lang w:val="uk-UA" w:eastAsia="ru-RU"/>
        </w:rPr>
        <w:t xml:space="preserve"> 021:2015: </w:t>
      </w:r>
      <w:r w:rsidR="003C7FF8" w:rsidRPr="003C7FF8">
        <w:rPr>
          <w:rFonts w:ascii="Times New Roman" w:eastAsia="Calibri" w:hAnsi="Times New Roman" w:cs="Times New Roman"/>
          <w:b/>
          <w:sz w:val="24"/>
          <w:szCs w:val="24"/>
          <w:lang w:val="uk-UA"/>
        </w:rPr>
        <w:t>33140000-3 Медичні матеріали</w:t>
      </w:r>
      <w:r w:rsidR="00132B77">
        <w:rPr>
          <w:rFonts w:ascii="Times New Roman" w:eastAsia="Calibri" w:hAnsi="Times New Roman" w:cs="Times New Roman"/>
          <w:b/>
          <w:sz w:val="24"/>
          <w:szCs w:val="24"/>
          <w:lang w:val="uk-UA"/>
        </w:rPr>
        <w:t>:</w:t>
      </w:r>
    </w:p>
    <w:p w:rsidR="00132B77" w:rsidRDefault="00132B77" w:rsidP="006D2798">
      <w:pPr>
        <w:spacing w:after="0" w:line="240" w:lineRule="auto"/>
        <w:ind w:firstLine="284"/>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лот</w:t>
      </w:r>
      <w:r w:rsidR="006B14E6">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w:t>
      </w:r>
      <w:r w:rsidR="006D2798">
        <w:rPr>
          <w:rFonts w:ascii="Times New Roman" w:eastAsia="Calibri" w:hAnsi="Times New Roman" w:cs="Times New Roman"/>
          <w:b/>
          <w:sz w:val="24"/>
          <w:szCs w:val="24"/>
          <w:lang w:val="uk-UA"/>
        </w:rPr>
        <w:t> </w:t>
      </w:r>
      <w:r>
        <w:rPr>
          <w:rFonts w:ascii="Times New Roman" w:eastAsia="Calibri" w:hAnsi="Times New Roman" w:cs="Times New Roman"/>
          <w:b/>
          <w:sz w:val="24"/>
          <w:szCs w:val="24"/>
          <w:lang w:val="uk-UA"/>
        </w:rPr>
        <w:t xml:space="preserve">1 </w:t>
      </w:r>
      <w:r w:rsidR="00037020">
        <w:rPr>
          <w:rFonts w:ascii="Times New Roman" w:eastAsia="Calibri" w:hAnsi="Times New Roman" w:cs="Times New Roman"/>
          <w:b/>
          <w:sz w:val="24"/>
          <w:szCs w:val="24"/>
          <w:lang w:val="uk-UA"/>
        </w:rPr>
        <w:t xml:space="preserve">- </w:t>
      </w:r>
      <w:r w:rsidRPr="003C7FF8">
        <w:rPr>
          <w:rFonts w:ascii="Times New Roman" w:eastAsia="Times New Roman" w:hAnsi="Times New Roman" w:cs="Times New Roman"/>
          <w:b/>
          <w:sz w:val="24"/>
          <w:szCs w:val="24"/>
          <w:lang w:val="uk-UA" w:eastAsia="ru-RU"/>
        </w:rPr>
        <w:t>Калоприймач однокомпонентний</w:t>
      </w:r>
      <w:r w:rsidRPr="003C7FF8">
        <w:rPr>
          <w:rFonts w:ascii="Times New Roman" w:hAnsi="Times New Roman"/>
          <w:b/>
          <w:sz w:val="24"/>
          <w:szCs w:val="24"/>
          <w:lang w:val="uk-UA"/>
        </w:rPr>
        <w:t xml:space="preserve"> </w:t>
      </w:r>
      <w:r>
        <w:rPr>
          <w:rFonts w:ascii="Times New Roman" w:hAnsi="Times New Roman"/>
          <w:b/>
          <w:sz w:val="24"/>
          <w:szCs w:val="24"/>
          <w:lang w:val="uk-UA"/>
        </w:rPr>
        <w:t xml:space="preserve">стомічний </w:t>
      </w:r>
      <w:r w:rsidR="006B14E6" w:rsidRPr="003C7FF8">
        <w:rPr>
          <w:rFonts w:ascii="Times New Roman" w:eastAsia="Times New Roman" w:hAnsi="Times New Roman"/>
          <w:b/>
          <w:sz w:val="24"/>
          <w:szCs w:val="24"/>
          <w:lang w:val="uk-UA" w:eastAsia="ru-RU"/>
        </w:rPr>
        <w:t xml:space="preserve">код за </w:t>
      </w:r>
      <w:proofErr w:type="spellStart"/>
      <w:r w:rsidR="006B14E6" w:rsidRPr="003C7FF8">
        <w:rPr>
          <w:rFonts w:ascii="Times New Roman" w:eastAsia="Times New Roman" w:hAnsi="Times New Roman"/>
          <w:b/>
          <w:sz w:val="24"/>
          <w:szCs w:val="24"/>
          <w:lang w:val="uk-UA" w:eastAsia="ru-RU"/>
        </w:rPr>
        <w:t>ДК</w:t>
      </w:r>
      <w:proofErr w:type="spellEnd"/>
      <w:r w:rsidR="006B14E6" w:rsidRPr="003C7FF8">
        <w:rPr>
          <w:rFonts w:ascii="Times New Roman" w:eastAsia="Times New Roman" w:hAnsi="Times New Roman"/>
          <w:b/>
          <w:sz w:val="24"/>
          <w:szCs w:val="24"/>
          <w:lang w:val="uk-UA" w:eastAsia="ru-RU"/>
        </w:rPr>
        <w:t xml:space="preserve"> 021:2015: </w:t>
      </w:r>
      <w:r w:rsidR="006B14E6" w:rsidRPr="003C7FF8">
        <w:rPr>
          <w:rFonts w:ascii="Times New Roman" w:eastAsia="Calibri" w:hAnsi="Times New Roman" w:cs="Times New Roman"/>
          <w:b/>
          <w:sz w:val="24"/>
          <w:szCs w:val="24"/>
          <w:lang w:val="uk-UA"/>
        </w:rPr>
        <w:t>33140000-3 Медичні матеріали</w:t>
      </w:r>
    </w:p>
    <w:p w:rsidR="006B14E6" w:rsidRDefault="006B14E6" w:rsidP="003A4952">
      <w:pPr>
        <w:spacing w:after="120" w:line="240" w:lineRule="auto"/>
        <w:ind w:firstLine="284"/>
        <w:jc w:val="both"/>
        <w:rPr>
          <w:rFonts w:ascii="Times New Roman" w:hAnsi="Times New Roman"/>
          <w:b/>
          <w:sz w:val="24"/>
          <w:szCs w:val="24"/>
          <w:lang w:val="uk-UA"/>
        </w:rPr>
      </w:pPr>
      <w:r>
        <w:rPr>
          <w:rFonts w:ascii="Times New Roman" w:eastAsia="Calibri" w:hAnsi="Times New Roman" w:cs="Times New Roman"/>
          <w:b/>
          <w:sz w:val="24"/>
          <w:szCs w:val="24"/>
          <w:lang w:val="uk-UA"/>
        </w:rPr>
        <w:t>лот №</w:t>
      </w:r>
      <w:r w:rsidR="006D2798">
        <w:rPr>
          <w:rFonts w:ascii="Times New Roman" w:eastAsia="Calibri" w:hAnsi="Times New Roman" w:cs="Times New Roman"/>
          <w:b/>
          <w:sz w:val="24"/>
          <w:szCs w:val="24"/>
          <w:lang w:val="uk-UA"/>
        </w:rPr>
        <w:t> </w:t>
      </w:r>
      <w:r>
        <w:rPr>
          <w:rFonts w:ascii="Times New Roman" w:eastAsia="Calibri" w:hAnsi="Times New Roman" w:cs="Times New Roman"/>
          <w:b/>
          <w:sz w:val="24"/>
          <w:szCs w:val="24"/>
          <w:lang w:val="uk-UA"/>
        </w:rPr>
        <w:t>2</w:t>
      </w:r>
      <w:r w:rsidR="00037020">
        <w:rPr>
          <w:rFonts w:ascii="Times New Roman" w:eastAsia="Calibri" w:hAnsi="Times New Roman" w:cs="Times New Roman"/>
          <w:b/>
          <w:sz w:val="24"/>
          <w:szCs w:val="24"/>
          <w:lang w:val="uk-UA"/>
        </w:rPr>
        <w:t xml:space="preserve"> -</w:t>
      </w:r>
      <w:r>
        <w:rPr>
          <w:rFonts w:ascii="Times New Roman" w:eastAsia="Calibri" w:hAnsi="Times New Roman" w:cs="Times New Roman"/>
          <w:b/>
          <w:sz w:val="24"/>
          <w:szCs w:val="24"/>
          <w:lang w:val="uk-UA"/>
        </w:rPr>
        <w:t xml:space="preserve"> </w:t>
      </w:r>
      <w:r w:rsidRPr="003C7FF8">
        <w:rPr>
          <w:rFonts w:ascii="Times New Roman" w:eastAsia="Times New Roman" w:hAnsi="Times New Roman" w:cs="Times New Roman"/>
          <w:b/>
          <w:sz w:val="24"/>
          <w:szCs w:val="24"/>
          <w:lang w:val="uk-UA" w:eastAsia="ru-RU"/>
        </w:rPr>
        <w:t>Калоприймач однокомпонентний</w:t>
      </w:r>
      <w:r w:rsidRPr="003C7FF8">
        <w:rPr>
          <w:rFonts w:ascii="Times New Roman" w:hAnsi="Times New Roman"/>
          <w:b/>
          <w:sz w:val="24"/>
          <w:szCs w:val="24"/>
          <w:lang w:val="uk-UA"/>
        </w:rPr>
        <w:t xml:space="preserve"> </w:t>
      </w:r>
      <w:proofErr w:type="spellStart"/>
      <w:r>
        <w:rPr>
          <w:rFonts w:ascii="Times New Roman" w:hAnsi="Times New Roman"/>
          <w:b/>
          <w:sz w:val="24"/>
          <w:szCs w:val="24"/>
          <w:lang w:val="uk-UA"/>
        </w:rPr>
        <w:t>ілеостомний</w:t>
      </w:r>
      <w:proofErr w:type="spellEnd"/>
      <w:r>
        <w:rPr>
          <w:rFonts w:ascii="Times New Roman" w:hAnsi="Times New Roman"/>
          <w:b/>
          <w:sz w:val="24"/>
          <w:szCs w:val="24"/>
          <w:lang w:val="uk-UA"/>
        </w:rPr>
        <w:t xml:space="preserve"> </w:t>
      </w:r>
      <w:r w:rsidRPr="003C7FF8">
        <w:rPr>
          <w:rFonts w:ascii="Times New Roman" w:eastAsia="Times New Roman" w:hAnsi="Times New Roman"/>
          <w:b/>
          <w:sz w:val="24"/>
          <w:szCs w:val="24"/>
          <w:lang w:val="uk-UA" w:eastAsia="ru-RU"/>
        </w:rPr>
        <w:t xml:space="preserve">код за </w:t>
      </w:r>
      <w:proofErr w:type="spellStart"/>
      <w:r w:rsidRPr="003C7FF8">
        <w:rPr>
          <w:rFonts w:ascii="Times New Roman" w:eastAsia="Times New Roman" w:hAnsi="Times New Roman"/>
          <w:b/>
          <w:sz w:val="24"/>
          <w:szCs w:val="24"/>
          <w:lang w:val="uk-UA" w:eastAsia="ru-RU"/>
        </w:rPr>
        <w:t>ДК</w:t>
      </w:r>
      <w:proofErr w:type="spellEnd"/>
      <w:r w:rsidRPr="003C7FF8">
        <w:rPr>
          <w:rFonts w:ascii="Times New Roman" w:eastAsia="Times New Roman" w:hAnsi="Times New Roman"/>
          <w:b/>
          <w:sz w:val="24"/>
          <w:szCs w:val="24"/>
          <w:lang w:val="uk-UA" w:eastAsia="ru-RU"/>
        </w:rPr>
        <w:t xml:space="preserve"> 021:2015: </w:t>
      </w:r>
      <w:r w:rsidRPr="003C7FF8">
        <w:rPr>
          <w:rFonts w:ascii="Times New Roman" w:eastAsia="Calibri" w:hAnsi="Times New Roman" w:cs="Times New Roman"/>
          <w:b/>
          <w:sz w:val="24"/>
          <w:szCs w:val="24"/>
          <w:lang w:val="uk-UA"/>
        </w:rPr>
        <w:t>33140000-3 Медичні матеріали</w:t>
      </w:r>
    </w:p>
    <w:p w:rsidR="009838B9" w:rsidRPr="001E5141" w:rsidRDefault="009838B9" w:rsidP="003A4952">
      <w:pPr>
        <w:spacing w:after="120" w:line="240" w:lineRule="auto"/>
        <w:ind w:firstLine="284"/>
        <w:jc w:val="both"/>
        <w:rPr>
          <w:rFonts w:ascii="Times New Roman" w:eastAsia="Times New Roman" w:hAnsi="Times New Roman" w:cs="Times New Roman"/>
          <w:sz w:val="24"/>
          <w:szCs w:val="24"/>
          <w:lang w:val="uk-UA" w:eastAsia="ru-RU"/>
        </w:rPr>
      </w:pPr>
      <w:r w:rsidRPr="001E5141">
        <w:rPr>
          <w:rFonts w:ascii="Times New Roman" w:eastAsia="Times New Roman" w:hAnsi="Times New Roman" w:cs="Times New Roman"/>
          <w:b/>
          <w:color w:val="000000"/>
          <w:sz w:val="24"/>
          <w:szCs w:val="24"/>
          <w:lang w:val="uk-UA" w:eastAsia="ru-RU"/>
        </w:rPr>
        <w:t>3.</w:t>
      </w:r>
      <w:r w:rsidR="002126BC" w:rsidRPr="00B60447">
        <w:rPr>
          <w:rFonts w:ascii="Times New Roman" w:eastAsia="Times New Roman" w:hAnsi="Times New Roman" w:cs="Times New Roman"/>
          <w:color w:val="000000"/>
          <w:sz w:val="24"/>
          <w:szCs w:val="24"/>
          <w:lang w:val="uk-UA" w:eastAsia="ru-RU"/>
        </w:rPr>
        <w:t xml:space="preserve"> </w:t>
      </w:r>
      <w:r w:rsidRPr="00B60447">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Pr="00B60447">
        <w:rPr>
          <w:rFonts w:ascii="Times New Roman" w:eastAsia="Times New Roman" w:hAnsi="Times New Roman" w:cs="Times New Roman"/>
          <w:bCs/>
          <w:iCs/>
          <w:color w:val="000000"/>
          <w:sz w:val="24"/>
          <w:szCs w:val="24"/>
          <w:lang w:val="uk-UA" w:eastAsia="ru-RU"/>
        </w:rPr>
        <w:t xml:space="preserve"> </w:t>
      </w:r>
      <w:r w:rsidRPr="001E5141">
        <w:rPr>
          <w:rFonts w:ascii="Times New Roman" w:eastAsia="Times New Roman" w:hAnsi="Times New Roman" w:cs="Times New Roman"/>
          <w:bCs/>
          <w:iCs/>
          <w:color w:val="000000"/>
          <w:sz w:val="24"/>
          <w:szCs w:val="24"/>
          <w:lang w:val="uk-UA" w:eastAsia="ru-RU"/>
        </w:rPr>
        <w:t xml:space="preserve">Згідно </w:t>
      </w:r>
      <w:r w:rsidR="00DD052C" w:rsidRPr="001E5141">
        <w:rPr>
          <w:rFonts w:ascii="Times New Roman" w:eastAsia="Times New Roman" w:hAnsi="Times New Roman" w:cs="Times New Roman"/>
          <w:bCs/>
          <w:iCs/>
          <w:color w:val="000000"/>
          <w:sz w:val="24"/>
          <w:szCs w:val="24"/>
          <w:lang w:val="uk-UA" w:eastAsia="ru-RU"/>
        </w:rPr>
        <w:t xml:space="preserve">з </w:t>
      </w:r>
      <w:r w:rsidR="00FB3AAA" w:rsidRPr="001E5141">
        <w:rPr>
          <w:rFonts w:ascii="Times New Roman" w:eastAsia="Times New Roman" w:hAnsi="Times New Roman" w:cs="Times New Roman"/>
          <w:bCs/>
          <w:iCs/>
          <w:color w:val="000000"/>
          <w:sz w:val="24"/>
          <w:szCs w:val="24"/>
          <w:lang w:val="uk-UA" w:eastAsia="ru-RU"/>
        </w:rPr>
        <w:t>Додатк</w:t>
      </w:r>
      <w:r w:rsidR="00DD052C" w:rsidRPr="001E5141">
        <w:rPr>
          <w:rFonts w:ascii="Times New Roman" w:eastAsia="Times New Roman" w:hAnsi="Times New Roman" w:cs="Times New Roman"/>
          <w:bCs/>
          <w:iCs/>
          <w:color w:val="000000"/>
          <w:sz w:val="24"/>
          <w:szCs w:val="24"/>
          <w:lang w:val="uk-UA" w:eastAsia="ru-RU"/>
        </w:rPr>
        <w:t>ом</w:t>
      </w:r>
      <w:r w:rsidR="00FB3AAA" w:rsidRPr="001E5141">
        <w:rPr>
          <w:rFonts w:ascii="Times New Roman" w:eastAsia="Times New Roman" w:hAnsi="Times New Roman" w:cs="Times New Roman"/>
          <w:bCs/>
          <w:iCs/>
          <w:color w:val="000000"/>
          <w:sz w:val="24"/>
          <w:szCs w:val="24"/>
          <w:lang w:val="uk-UA" w:eastAsia="ru-RU"/>
        </w:rPr>
        <w:t xml:space="preserve"> </w:t>
      </w:r>
      <w:r w:rsidR="00C6431D" w:rsidRPr="001E5141">
        <w:rPr>
          <w:rFonts w:ascii="Times New Roman" w:eastAsia="Times New Roman" w:hAnsi="Times New Roman" w:cs="Times New Roman"/>
          <w:bCs/>
          <w:iCs/>
          <w:color w:val="000000"/>
          <w:sz w:val="24"/>
          <w:szCs w:val="24"/>
          <w:lang w:val="uk-UA" w:eastAsia="ru-RU"/>
        </w:rPr>
        <w:t>№ </w:t>
      </w:r>
      <w:r w:rsidR="00FB3AAA" w:rsidRPr="001E5141">
        <w:rPr>
          <w:rFonts w:ascii="Times New Roman" w:eastAsia="Times New Roman" w:hAnsi="Times New Roman" w:cs="Times New Roman"/>
          <w:bCs/>
          <w:iCs/>
          <w:color w:val="000000"/>
          <w:sz w:val="24"/>
          <w:szCs w:val="24"/>
          <w:lang w:val="uk-UA" w:eastAsia="ru-RU"/>
        </w:rPr>
        <w:t>2</w:t>
      </w:r>
      <w:r w:rsidR="00C6431D" w:rsidRPr="001E5141">
        <w:rPr>
          <w:rFonts w:ascii="Times New Roman" w:eastAsia="Times New Roman" w:hAnsi="Times New Roman" w:cs="Times New Roman"/>
          <w:bCs/>
          <w:iCs/>
          <w:color w:val="000000"/>
          <w:sz w:val="24"/>
          <w:szCs w:val="24"/>
          <w:lang w:val="uk-UA" w:eastAsia="ru-RU"/>
        </w:rPr>
        <w:t xml:space="preserve"> до Оголошення</w:t>
      </w:r>
      <w:r w:rsidRPr="001E5141">
        <w:rPr>
          <w:rFonts w:ascii="Times New Roman" w:eastAsia="Times New Roman" w:hAnsi="Times New Roman" w:cs="Times New Roman"/>
          <w:bCs/>
          <w:iCs/>
          <w:color w:val="000000"/>
          <w:sz w:val="24"/>
          <w:szCs w:val="24"/>
          <w:lang w:val="uk-UA" w:eastAsia="ru-RU"/>
        </w:rPr>
        <w:t>.</w:t>
      </w:r>
    </w:p>
    <w:p w:rsidR="007814F2" w:rsidRPr="00B60447" w:rsidRDefault="009838B9" w:rsidP="003A4952">
      <w:pPr>
        <w:spacing w:after="240" w:line="240" w:lineRule="auto"/>
        <w:ind w:firstLine="284"/>
        <w:contextualSpacing/>
        <w:jc w:val="both"/>
        <w:rPr>
          <w:rFonts w:ascii="Times New Roman" w:eastAsia="Times New Roman" w:hAnsi="Times New Roman" w:cs="Times New Roman"/>
          <w:color w:val="000000"/>
          <w:sz w:val="24"/>
          <w:szCs w:val="24"/>
          <w:lang w:val="uk-UA" w:eastAsia="ru-RU"/>
        </w:rPr>
      </w:pPr>
      <w:r w:rsidRPr="001E5141">
        <w:rPr>
          <w:rFonts w:ascii="Times New Roman" w:eastAsia="Times New Roman" w:hAnsi="Times New Roman" w:cs="Times New Roman"/>
          <w:b/>
          <w:color w:val="000000"/>
          <w:sz w:val="24"/>
          <w:szCs w:val="24"/>
          <w:lang w:val="uk-UA" w:eastAsia="ru-RU"/>
        </w:rPr>
        <w:t>4.</w:t>
      </w:r>
      <w:r w:rsidR="002126BC" w:rsidRPr="00B60447">
        <w:rPr>
          <w:rFonts w:ascii="Times New Roman" w:eastAsia="Times New Roman" w:hAnsi="Times New Roman" w:cs="Times New Roman"/>
          <w:color w:val="000000"/>
          <w:sz w:val="24"/>
          <w:szCs w:val="24"/>
          <w:lang w:val="uk-UA" w:eastAsia="ru-RU"/>
        </w:rPr>
        <w:t xml:space="preserve"> </w:t>
      </w:r>
      <w:r w:rsidRPr="00B60447">
        <w:rPr>
          <w:rFonts w:ascii="Times New Roman" w:eastAsia="Times New Roman" w:hAnsi="Times New Roman" w:cs="Times New Roman"/>
          <w:color w:val="000000"/>
          <w:sz w:val="24"/>
          <w:szCs w:val="24"/>
          <w:lang w:val="uk-UA" w:eastAsia="ru-RU"/>
        </w:rPr>
        <w:t>Кількість та місце поставки товарів або обсяг і місце вик</w:t>
      </w:r>
      <w:r w:rsidR="007814F2" w:rsidRPr="00B60447">
        <w:rPr>
          <w:rFonts w:ascii="Times New Roman" w:eastAsia="Times New Roman" w:hAnsi="Times New Roman" w:cs="Times New Roman"/>
          <w:color w:val="000000"/>
          <w:sz w:val="24"/>
          <w:szCs w:val="24"/>
          <w:lang w:val="uk-UA" w:eastAsia="ru-RU"/>
        </w:rPr>
        <w:t>онання робіт чи надання послуг:</w:t>
      </w:r>
    </w:p>
    <w:p w:rsidR="007814F2" w:rsidRPr="00B60447" w:rsidRDefault="007814F2" w:rsidP="003A4952">
      <w:pPr>
        <w:spacing w:after="240" w:line="240" w:lineRule="auto"/>
        <w:ind w:firstLine="284"/>
        <w:contextualSpacing/>
        <w:jc w:val="both"/>
        <w:rPr>
          <w:rFonts w:ascii="Times New Roman" w:hAnsi="Times New Roman" w:cs="Times New Roman"/>
          <w:bCs/>
          <w:sz w:val="24"/>
          <w:szCs w:val="24"/>
          <w:lang w:val="uk-UA"/>
        </w:rPr>
      </w:pPr>
      <w:r w:rsidRPr="00B60447">
        <w:rPr>
          <w:rFonts w:ascii="Times New Roman" w:eastAsia="Times New Roman" w:hAnsi="Times New Roman" w:cs="Times New Roman"/>
          <w:color w:val="000000"/>
          <w:sz w:val="24"/>
          <w:szCs w:val="24"/>
          <w:lang w:val="uk-UA" w:eastAsia="ru-RU"/>
        </w:rPr>
        <w:t>4.1. Кі</w:t>
      </w:r>
      <w:r w:rsidRPr="00A02B2B">
        <w:rPr>
          <w:rFonts w:ascii="Times New Roman" w:eastAsia="Times New Roman" w:hAnsi="Times New Roman" w:cs="Times New Roman"/>
          <w:color w:val="000000"/>
          <w:sz w:val="24"/>
          <w:szCs w:val="24"/>
          <w:lang w:val="uk-UA" w:eastAsia="ru-RU"/>
        </w:rPr>
        <w:t xml:space="preserve">лькість: </w:t>
      </w:r>
      <w:r w:rsidR="007B0EE0">
        <w:rPr>
          <w:rFonts w:ascii="Times New Roman" w:eastAsia="Calibri" w:hAnsi="Times New Roman" w:cs="Times New Roman"/>
          <w:sz w:val="24"/>
          <w:szCs w:val="24"/>
          <w:lang w:val="uk-UA"/>
        </w:rPr>
        <w:t>Згідно з додатком № 2 до оголошення.</w:t>
      </w:r>
      <w:r w:rsidR="00015F20" w:rsidRPr="00A02B2B">
        <w:rPr>
          <w:rFonts w:ascii="Times New Roman" w:hAnsi="Times New Roman" w:cs="Times New Roman"/>
          <w:b/>
          <w:bCs/>
          <w:sz w:val="24"/>
          <w:szCs w:val="24"/>
          <w:lang w:val="uk-UA"/>
        </w:rPr>
        <w:t xml:space="preserve"> </w:t>
      </w:r>
      <w:r w:rsidR="00015F20" w:rsidRPr="00A02B2B">
        <w:rPr>
          <w:rFonts w:ascii="Times New Roman" w:eastAsia="Calibri" w:hAnsi="Times New Roman" w:cs="Times New Roman"/>
          <w:color w:val="000000"/>
          <w:sz w:val="24"/>
          <w:szCs w:val="24"/>
          <w:lang w:val="uk-UA"/>
        </w:rPr>
        <w:t>Обся</w:t>
      </w:r>
      <w:r w:rsidR="00015F20" w:rsidRPr="00B60447">
        <w:rPr>
          <w:rFonts w:ascii="Times New Roman" w:eastAsia="Calibri" w:hAnsi="Times New Roman" w:cs="Times New Roman"/>
          <w:color w:val="000000"/>
          <w:sz w:val="24"/>
          <w:szCs w:val="24"/>
          <w:lang w:val="uk-UA"/>
        </w:rPr>
        <w:t>ги закупівлі товару можуть бути зменшені залежно від потреб замовника та реального фінансування видатків.</w:t>
      </w:r>
    </w:p>
    <w:p w:rsidR="00080ABF" w:rsidRPr="00B60447" w:rsidRDefault="007814F2" w:rsidP="00BF77B2">
      <w:pPr>
        <w:spacing w:after="120" w:line="240" w:lineRule="auto"/>
        <w:ind w:firstLine="284"/>
        <w:jc w:val="both"/>
        <w:rPr>
          <w:rFonts w:ascii="Times New Roman" w:hAnsi="Times New Roman" w:cs="Times New Roman"/>
          <w:b/>
          <w:sz w:val="24"/>
          <w:szCs w:val="24"/>
          <w:lang w:val="uk-UA"/>
        </w:rPr>
      </w:pPr>
      <w:r w:rsidRPr="00B60447">
        <w:rPr>
          <w:rFonts w:ascii="Times New Roman" w:hAnsi="Times New Roman" w:cs="Times New Roman"/>
          <w:bCs/>
          <w:sz w:val="24"/>
          <w:szCs w:val="24"/>
          <w:lang w:val="uk-UA"/>
        </w:rPr>
        <w:t xml:space="preserve">4.2. </w:t>
      </w:r>
      <w:r w:rsidR="00DB7C3C" w:rsidRPr="00B60447">
        <w:rPr>
          <w:rFonts w:ascii="Times New Roman" w:hAnsi="Times New Roman" w:cs="Times New Roman"/>
          <w:sz w:val="24"/>
          <w:szCs w:val="24"/>
          <w:lang w:val="uk-UA"/>
        </w:rPr>
        <w:t>Місце поставки:</w:t>
      </w:r>
      <w:r w:rsidR="00BF77B2">
        <w:rPr>
          <w:rFonts w:ascii="Times New Roman" w:hAnsi="Times New Roman" w:cs="Times New Roman"/>
          <w:sz w:val="24"/>
          <w:szCs w:val="24"/>
          <w:lang w:val="uk-UA"/>
        </w:rPr>
        <w:t xml:space="preserve"> </w:t>
      </w:r>
      <w:r w:rsidR="00DB7C3C" w:rsidRPr="001E66CC">
        <w:rPr>
          <w:rFonts w:ascii="Times New Roman" w:hAnsi="Times New Roman" w:cs="Times New Roman"/>
          <w:sz w:val="24"/>
          <w:szCs w:val="24"/>
          <w:lang w:val="uk-UA"/>
        </w:rPr>
        <w:t>м.</w:t>
      </w:r>
      <w:r w:rsidR="00080ABF" w:rsidRPr="001E66CC">
        <w:rPr>
          <w:rFonts w:ascii="Times New Roman" w:hAnsi="Times New Roman" w:cs="Times New Roman"/>
          <w:sz w:val="24"/>
          <w:szCs w:val="24"/>
          <w:lang w:val="uk-UA"/>
        </w:rPr>
        <w:t> </w:t>
      </w:r>
      <w:r w:rsidR="00DB7C3C" w:rsidRPr="001E66CC">
        <w:rPr>
          <w:rFonts w:ascii="Times New Roman" w:hAnsi="Times New Roman" w:cs="Times New Roman"/>
          <w:sz w:val="24"/>
          <w:szCs w:val="24"/>
          <w:lang w:val="uk-UA"/>
        </w:rPr>
        <w:t>Кривий Ріг вул.</w:t>
      </w:r>
      <w:r w:rsidR="00080ABF" w:rsidRPr="001E66CC">
        <w:rPr>
          <w:rFonts w:ascii="Times New Roman" w:hAnsi="Times New Roman" w:cs="Times New Roman"/>
          <w:sz w:val="24"/>
          <w:szCs w:val="24"/>
          <w:lang w:val="uk-UA"/>
        </w:rPr>
        <w:t> </w:t>
      </w:r>
      <w:r w:rsidR="00DB7C3C" w:rsidRPr="001E66CC">
        <w:rPr>
          <w:rFonts w:ascii="Times New Roman" w:hAnsi="Times New Roman" w:cs="Times New Roman"/>
          <w:sz w:val="24"/>
          <w:szCs w:val="24"/>
          <w:lang w:val="uk-UA"/>
        </w:rPr>
        <w:t>Маршака, буд</w:t>
      </w:r>
      <w:r w:rsidR="00080ABF" w:rsidRPr="001E66CC">
        <w:rPr>
          <w:rFonts w:ascii="Times New Roman" w:hAnsi="Times New Roman" w:cs="Times New Roman"/>
          <w:sz w:val="24"/>
          <w:szCs w:val="24"/>
          <w:lang w:val="uk-UA"/>
        </w:rPr>
        <w:t>. </w:t>
      </w:r>
      <w:r w:rsidR="00DB7C3C" w:rsidRPr="001E66CC">
        <w:rPr>
          <w:rFonts w:ascii="Times New Roman" w:hAnsi="Times New Roman" w:cs="Times New Roman"/>
          <w:sz w:val="24"/>
          <w:szCs w:val="24"/>
          <w:lang w:val="uk-UA"/>
        </w:rPr>
        <w:t>1а</w:t>
      </w:r>
      <w:r w:rsidR="00F539B5" w:rsidRPr="001E66CC">
        <w:rPr>
          <w:rFonts w:ascii="Times New Roman" w:hAnsi="Times New Roman" w:cs="Times New Roman"/>
          <w:sz w:val="24"/>
          <w:szCs w:val="24"/>
          <w:lang w:val="uk-UA"/>
        </w:rPr>
        <w:t>.</w:t>
      </w:r>
      <w:r w:rsidR="00BF77B2">
        <w:rPr>
          <w:rFonts w:ascii="Times New Roman" w:hAnsi="Times New Roman" w:cs="Times New Roman"/>
          <w:b/>
          <w:sz w:val="24"/>
          <w:szCs w:val="24"/>
          <w:lang w:val="uk-UA"/>
        </w:rPr>
        <w:t xml:space="preserve"> </w:t>
      </w:r>
    </w:p>
    <w:p w:rsidR="009838B9" w:rsidRPr="00BF77B2" w:rsidRDefault="009838B9" w:rsidP="006F4613">
      <w:pPr>
        <w:spacing w:after="120" w:line="240" w:lineRule="auto"/>
        <w:ind w:firstLine="284"/>
        <w:jc w:val="both"/>
        <w:rPr>
          <w:rFonts w:ascii="Times New Roman" w:eastAsia="Times New Roman" w:hAnsi="Times New Roman" w:cs="Times New Roman"/>
          <w:sz w:val="24"/>
          <w:szCs w:val="24"/>
          <w:lang w:val="uk-UA" w:eastAsia="ru-RU"/>
        </w:rPr>
      </w:pPr>
      <w:r w:rsidRPr="001E5141">
        <w:rPr>
          <w:rFonts w:ascii="Times New Roman" w:eastAsia="Times New Roman" w:hAnsi="Times New Roman" w:cs="Times New Roman"/>
          <w:b/>
          <w:color w:val="000000"/>
          <w:sz w:val="24"/>
          <w:szCs w:val="24"/>
          <w:lang w:val="uk-UA" w:eastAsia="ru-RU"/>
        </w:rPr>
        <w:t>5.</w:t>
      </w:r>
      <w:r w:rsidR="002126BC" w:rsidRPr="00B60447">
        <w:rPr>
          <w:rFonts w:ascii="Times New Roman" w:eastAsia="Times New Roman" w:hAnsi="Times New Roman" w:cs="Times New Roman"/>
          <w:color w:val="000000"/>
          <w:sz w:val="24"/>
          <w:szCs w:val="24"/>
          <w:lang w:val="uk-UA" w:eastAsia="ru-RU"/>
        </w:rPr>
        <w:t xml:space="preserve"> </w:t>
      </w:r>
      <w:r w:rsidR="0073764C">
        <w:rPr>
          <w:rFonts w:ascii="Times New Roman" w:eastAsia="Times New Roman" w:hAnsi="Times New Roman" w:cs="Times New Roman"/>
          <w:color w:val="000000"/>
          <w:sz w:val="24"/>
          <w:szCs w:val="24"/>
          <w:lang w:val="uk-UA" w:eastAsia="ru-RU"/>
        </w:rPr>
        <w:t>Строк поставки товарів</w:t>
      </w:r>
      <w:r w:rsidRPr="00B60447">
        <w:rPr>
          <w:rFonts w:ascii="Times New Roman" w:eastAsia="Times New Roman" w:hAnsi="Times New Roman" w:cs="Times New Roman"/>
          <w:color w:val="000000"/>
          <w:sz w:val="24"/>
          <w:szCs w:val="24"/>
          <w:lang w:val="uk-UA" w:eastAsia="ru-RU"/>
        </w:rPr>
        <w:t xml:space="preserve">: </w:t>
      </w:r>
      <w:r w:rsidR="006F4613" w:rsidRPr="00B60447">
        <w:rPr>
          <w:rFonts w:ascii="Times New Roman" w:eastAsia="Times New Roman" w:hAnsi="Times New Roman" w:cs="Times New Roman"/>
          <w:b/>
          <w:color w:val="000000"/>
          <w:sz w:val="24"/>
          <w:szCs w:val="24"/>
          <w:lang w:val="uk-UA" w:eastAsia="ru-RU"/>
        </w:rPr>
        <w:t xml:space="preserve">до </w:t>
      </w:r>
      <w:r w:rsidR="00351084">
        <w:rPr>
          <w:rFonts w:ascii="Times New Roman" w:eastAsia="Times New Roman" w:hAnsi="Times New Roman" w:cs="Times New Roman"/>
          <w:b/>
          <w:color w:val="000000"/>
          <w:sz w:val="24"/>
          <w:szCs w:val="24"/>
          <w:lang w:val="uk-UA" w:eastAsia="ru-RU"/>
        </w:rPr>
        <w:t>31.12</w:t>
      </w:r>
      <w:r w:rsidR="006F4613" w:rsidRPr="00B60447">
        <w:rPr>
          <w:rFonts w:ascii="Times New Roman" w:eastAsia="Times New Roman" w:hAnsi="Times New Roman" w:cs="Times New Roman"/>
          <w:b/>
          <w:color w:val="000000"/>
          <w:sz w:val="24"/>
          <w:szCs w:val="24"/>
          <w:lang w:val="uk-UA" w:eastAsia="ru-RU"/>
        </w:rPr>
        <w:t>.202</w:t>
      </w:r>
      <w:r w:rsidR="000F1FFB">
        <w:rPr>
          <w:rFonts w:ascii="Times New Roman" w:eastAsia="Times New Roman" w:hAnsi="Times New Roman" w:cs="Times New Roman"/>
          <w:b/>
          <w:color w:val="000000"/>
          <w:sz w:val="24"/>
          <w:szCs w:val="24"/>
          <w:lang w:val="uk-UA" w:eastAsia="ru-RU"/>
        </w:rPr>
        <w:t>2</w:t>
      </w:r>
      <w:r w:rsidR="006F4613" w:rsidRPr="00B60447">
        <w:rPr>
          <w:rFonts w:ascii="Times New Roman" w:eastAsia="Times New Roman" w:hAnsi="Times New Roman" w:cs="Times New Roman"/>
          <w:b/>
          <w:color w:val="000000"/>
          <w:sz w:val="24"/>
          <w:szCs w:val="24"/>
          <w:lang w:val="uk-UA" w:eastAsia="ru-RU"/>
        </w:rPr>
        <w:t xml:space="preserve"> року</w:t>
      </w:r>
      <w:r w:rsidR="003D0D00">
        <w:rPr>
          <w:rFonts w:ascii="Times New Roman" w:eastAsia="Times New Roman" w:hAnsi="Times New Roman" w:cs="Times New Roman"/>
          <w:b/>
          <w:color w:val="000000"/>
          <w:sz w:val="24"/>
          <w:szCs w:val="24"/>
          <w:lang w:val="uk-UA" w:eastAsia="ru-RU"/>
        </w:rPr>
        <w:t>.</w:t>
      </w:r>
      <w:r w:rsidR="00BF77B2">
        <w:rPr>
          <w:rFonts w:ascii="Times New Roman" w:eastAsia="Times New Roman" w:hAnsi="Times New Roman" w:cs="Times New Roman"/>
          <w:b/>
          <w:color w:val="000000"/>
          <w:sz w:val="24"/>
          <w:szCs w:val="24"/>
          <w:lang w:val="uk-UA" w:eastAsia="ru-RU"/>
        </w:rPr>
        <w:t xml:space="preserve"> </w:t>
      </w:r>
      <w:r w:rsidR="00BF77B2" w:rsidRPr="00BF77B2">
        <w:rPr>
          <w:rFonts w:ascii="Times New Roman" w:hAnsi="Times New Roman"/>
          <w:sz w:val="24"/>
          <w:szCs w:val="24"/>
          <w:u w:val="single"/>
          <w:lang w:val="uk-UA"/>
        </w:rPr>
        <w:t>Поставка товару здійснюється частинами (щомісячно), згідно з заявкою Замовника</w:t>
      </w:r>
      <w:r w:rsidR="00BF77B2">
        <w:rPr>
          <w:rFonts w:ascii="Times New Roman" w:hAnsi="Times New Roman"/>
          <w:sz w:val="24"/>
          <w:szCs w:val="24"/>
          <w:lang w:val="uk-UA"/>
        </w:rPr>
        <w:t>.</w:t>
      </w:r>
    </w:p>
    <w:p w:rsidR="009838B9" w:rsidRPr="00B60447" w:rsidRDefault="009838B9" w:rsidP="00A435CD">
      <w:pPr>
        <w:spacing w:after="120" w:line="240" w:lineRule="auto"/>
        <w:ind w:firstLine="284"/>
        <w:jc w:val="both"/>
        <w:rPr>
          <w:rFonts w:ascii="Times New Roman" w:eastAsia="Times New Roman" w:hAnsi="Times New Roman" w:cs="Times New Roman"/>
          <w:i/>
          <w:iCs/>
          <w:sz w:val="24"/>
          <w:szCs w:val="24"/>
          <w:lang w:val="uk-UA" w:eastAsia="ru-RU"/>
        </w:rPr>
      </w:pPr>
      <w:r w:rsidRPr="001E5141">
        <w:rPr>
          <w:rFonts w:ascii="Times New Roman" w:eastAsia="Times New Roman" w:hAnsi="Times New Roman" w:cs="Times New Roman"/>
          <w:b/>
          <w:color w:val="000000"/>
          <w:sz w:val="24"/>
          <w:szCs w:val="24"/>
          <w:lang w:val="uk-UA" w:eastAsia="ru-RU"/>
        </w:rPr>
        <w:t>6.</w:t>
      </w:r>
      <w:r w:rsidR="002126BC" w:rsidRPr="00B60447">
        <w:rPr>
          <w:rFonts w:ascii="Times New Roman" w:eastAsia="Times New Roman" w:hAnsi="Times New Roman" w:cs="Times New Roman"/>
          <w:color w:val="000000"/>
          <w:sz w:val="24"/>
          <w:szCs w:val="24"/>
          <w:lang w:val="uk-UA" w:eastAsia="ru-RU"/>
        </w:rPr>
        <w:t xml:space="preserve"> </w:t>
      </w:r>
      <w:r w:rsidRPr="00C5682B">
        <w:rPr>
          <w:rFonts w:ascii="Times New Roman" w:eastAsia="Times New Roman" w:hAnsi="Times New Roman" w:cs="Times New Roman"/>
          <w:color w:val="000000"/>
          <w:sz w:val="24"/>
          <w:szCs w:val="24"/>
          <w:lang w:val="uk-UA" w:eastAsia="ru-RU"/>
        </w:rPr>
        <w:t xml:space="preserve">Умови </w:t>
      </w:r>
      <w:r w:rsidRPr="00C5682B">
        <w:rPr>
          <w:rFonts w:ascii="Times New Roman" w:eastAsia="Times New Roman" w:hAnsi="Times New Roman" w:cs="Times New Roman"/>
          <w:sz w:val="24"/>
          <w:szCs w:val="24"/>
          <w:lang w:val="uk-UA" w:eastAsia="ru-RU"/>
        </w:rPr>
        <w:t xml:space="preserve">оплати: </w:t>
      </w:r>
      <w:r w:rsidR="00C5682B" w:rsidRPr="00C5682B">
        <w:rPr>
          <w:rFonts w:ascii="Times New Roman" w:hAnsi="Times New Roman" w:cs="Times New Roman"/>
          <w:sz w:val="24"/>
          <w:szCs w:val="24"/>
          <w:lang w:val="uk-UA"/>
        </w:rPr>
        <w:t xml:space="preserve">протягом </w:t>
      </w:r>
      <w:r w:rsidR="00D069B4">
        <w:rPr>
          <w:rFonts w:ascii="Times New Roman" w:hAnsi="Times New Roman" w:cs="Times New Roman"/>
          <w:sz w:val="24"/>
          <w:szCs w:val="24"/>
          <w:lang w:val="uk-UA"/>
        </w:rPr>
        <w:t>2</w:t>
      </w:r>
      <w:r w:rsidR="00C5682B" w:rsidRPr="00C5682B">
        <w:rPr>
          <w:rFonts w:ascii="Times New Roman" w:hAnsi="Times New Roman" w:cs="Times New Roman"/>
          <w:sz w:val="24"/>
          <w:szCs w:val="24"/>
          <w:lang w:val="uk-UA"/>
        </w:rPr>
        <w:t>0 (</w:t>
      </w:r>
      <w:r w:rsidR="00D069B4">
        <w:rPr>
          <w:rFonts w:ascii="Times New Roman" w:hAnsi="Times New Roman" w:cs="Times New Roman"/>
          <w:sz w:val="24"/>
          <w:szCs w:val="24"/>
          <w:lang w:val="uk-UA"/>
        </w:rPr>
        <w:t>двадцяти</w:t>
      </w:r>
      <w:r w:rsidR="00C5682B" w:rsidRPr="00C5682B">
        <w:rPr>
          <w:rFonts w:ascii="Times New Roman" w:hAnsi="Times New Roman" w:cs="Times New Roman"/>
          <w:sz w:val="24"/>
          <w:szCs w:val="24"/>
          <w:lang w:val="uk-UA"/>
        </w:rPr>
        <w:t>) банківських днів після одержання товару</w:t>
      </w:r>
      <w:r w:rsidR="006B5C71" w:rsidRPr="00C5682B">
        <w:rPr>
          <w:rFonts w:ascii="Times New Roman" w:hAnsi="Times New Roman" w:cs="Times New Roman"/>
          <w:sz w:val="24"/>
          <w:szCs w:val="24"/>
          <w:lang w:val="uk-UA"/>
        </w:rPr>
        <w:t>.</w:t>
      </w:r>
    </w:p>
    <w:p w:rsidR="009838B9" w:rsidRDefault="009838B9" w:rsidP="000D1378">
      <w:pPr>
        <w:spacing w:after="0" w:line="240" w:lineRule="auto"/>
        <w:ind w:firstLine="284"/>
        <w:jc w:val="both"/>
        <w:rPr>
          <w:rFonts w:ascii="Times New Roman" w:eastAsia="Times New Roman" w:hAnsi="Times New Roman" w:cs="Times New Roman"/>
          <w:color w:val="000000"/>
          <w:sz w:val="24"/>
          <w:szCs w:val="24"/>
          <w:lang w:val="uk-UA" w:eastAsia="ru-RU"/>
        </w:rPr>
      </w:pPr>
      <w:r w:rsidRPr="001E5141">
        <w:rPr>
          <w:rFonts w:ascii="Times New Roman" w:eastAsia="Times New Roman" w:hAnsi="Times New Roman" w:cs="Times New Roman"/>
          <w:b/>
          <w:color w:val="000000"/>
          <w:sz w:val="24"/>
          <w:szCs w:val="24"/>
          <w:lang w:val="uk-UA" w:eastAsia="ru-RU"/>
        </w:rPr>
        <w:t>7.</w:t>
      </w:r>
      <w:r w:rsidR="002126BC" w:rsidRPr="00B60447">
        <w:rPr>
          <w:rFonts w:ascii="Times New Roman" w:eastAsia="Times New Roman" w:hAnsi="Times New Roman" w:cs="Times New Roman"/>
          <w:color w:val="000000"/>
          <w:sz w:val="24"/>
          <w:szCs w:val="24"/>
          <w:lang w:val="uk-UA" w:eastAsia="ru-RU"/>
        </w:rPr>
        <w:t xml:space="preserve"> </w:t>
      </w:r>
      <w:r w:rsidRPr="00B60447">
        <w:rPr>
          <w:rFonts w:ascii="Times New Roman" w:eastAsia="Times New Roman" w:hAnsi="Times New Roman" w:cs="Times New Roman"/>
          <w:color w:val="000000"/>
          <w:sz w:val="24"/>
          <w:szCs w:val="24"/>
          <w:lang w:val="uk-UA" w:eastAsia="ru-RU"/>
        </w:rPr>
        <w:t xml:space="preserve">Очікувана вартість предмета закупівлі: </w:t>
      </w:r>
      <w:r w:rsidR="000F1FFB">
        <w:rPr>
          <w:rFonts w:ascii="Times New Roman" w:eastAsia="Times New Roman" w:hAnsi="Times New Roman" w:cs="Times New Roman"/>
          <w:b/>
          <w:color w:val="000000"/>
          <w:sz w:val="24"/>
          <w:szCs w:val="24"/>
          <w:lang w:val="uk-UA" w:eastAsia="ru-RU"/>
        </w:rPr>
        <w:t>1</w:t>
      </w:r>
      <w:r w:rsidR="00191E33">
        <w:rPr>
          <w:rFonts w:ascii="Times New Roman" w:eastAsia="Times New Roman" w:hAnsi="Times New Roman" w:cs="Times New Roman"/>
          <w:b/>
          <w:color w:val="000000"/>
          <w:sz w:val="24"/>
          <w:szCs w:val="24"/>
          <w:lang w:val="uk-UA" w:eastAsia="ru-RU"/>
        </w:rPr>
        <w:t>9</w:t>
      </w:r>
      <w:r w:rsidR="00582E8B">
        <w:rPr>
          <w:rFonts w:ascii="Times New Roman" w:eastAsia="Times New Roman" w:hAnsi="Times New Roman" w:cs="Times New Roman"/>
          <w:b/>
          <w:color w:val="000000"/>
          <w:sz w:val="24"/>
          <w:szCs w:val="24"/>
          <w:lang w:val="uk-UA" w:eastAsia="ru-RU"/>
        </w:rPr>
        <w:t>0</w:t>
      </w:r>
      <w:r w:rsidR="003461A4" w:rsidRPr="00B60447">
        <w:rPr>
          <w:rFonts w:ascii="Times New Roman" w:eastAsia="Times New Roman" w:hAnsi="Times New Roman" w:cs="Times New Roman"/>
          <w:b/>
          <w:color w:val="000000"/>
          <w:sz w:val="24"/>
          <w:szCs w:val="24"/>
          <w:lang w:val="uk-UA" w:eastAsia="ru-RU"/>
        </w:rPr>
        <w:t> </w:t>
      </w:r>
      <w:r w:rsidR="00582E8B">
        <w:rPr>
          <w:rFonts w:ascii="Times New Roman" w:eastAsia="Times New Roman" w:hAnsi="Times New Roman" w:cs="Times New Roman"/>
          <w:b/>
          <w:color w:val="000000"/>
          <w:sz w:val="24"/>
          <w:szCs w:val="24"/>
          <w:lang w:val="uk-UA" w:eastAsia="ru-RU"/>
        </w:rPr>
        <w:t>7</w:t>
      </w:r>
      <w:r w:rsidR="005572D4">
        <w:rPr>
          <w:rFonts w:ascii="Times New Roman" w:eastAsia="Times New Roman" w:hAnsi="Times New Roman" w:cs="Times New Roman"/>
          <w:b/>
          <w:color w:val="000000"/>
          <w:sz w:val="24"/>
          <w:szCs w:val="24"/>
          <w:lang w:val="uk-UA" w:eastAsia="ru-RU"/>
        </w:rPr>
        <w:t>00</w:t>
      </w:r>
      <w:r w:rsidR="003461A4" w:rsidRPr="00B60447">
        <w:rPr>
          <w:rFonts w:ascii="Times New Roman" w:eastAsia="Times New Roman" w:hAnsi="Times New Roman" w:cs="Times New Roman"/>
          <w:b/>
          <w:color w:val="000000"/>
          <w:sz w:val="24"/>
          <w:szCs w:val="24"/>
          <w:lang w:val="uk-UA" w:eastAsia="ru-RU"/>
        </w:rPr>
        <w:t>,00 грн.</w:t>
      </w:r>
      <w:r w:rsidR="003461A4" w:rsidRPr="00B60447">
        <w:rPr>
          <w:rFonts w:ascii="Times New Roman" w:eastAsia="Times New Roman" w:hAnsi="Times New Roman" w:cs="Times New Roman"/>
          <w:color w:val="000000"/>
          <w:sz w:val="24"/>
          <w:szCs w:val="24"/>
          <w:lang w:val="uk-UA" w:eastAsia="ru-RU"/>
        </w:rPr>
        <w:t xml:space="preserve"> (</w:t>
      </w:r>
      <w:r w:rsidR="00DB70D6">
        <w:rPr>
          <w:rFonts w:ascii="Times New Roman" w:eastAsia="Times New Roman" w:hAnsi="Times New Roman" w:cs="Times New Roman"/>
          <w:color w:val="000000"/>
          <w:sz w:val="24"/>
          <w:szCs w:val="24"/>
          <w:lang w:val="uk-UA" w:eastAsia="ru-RU"/>
        </w:rPr>
        <w:t xml:space="preserve">Сто дев’яносто </w:t>
      </w:r>
      <w:r w:rsidR="000F1FFB">
        <w:rPr>
          <w:rFonts w:ascii="Times New Roman" w:eastAsia="Times New Roman" w:hAnsi="Times New Roman" w:cs="Times New Roman"/>
          <w:color w:val="000000"/>
          <w:sz w:val="24"/>
          <w:szCs w:val="24"/>
          <w:lang w:val="uk-UA" w:eastAsia="ru-RU"/>
        </w:rPr>
        <w:t xml:space="preserve">тисяч </w:t>
      </w:r>
      <w:r w:rsidR="00582E8B">
        <w:rPr>
          <w:rFonts w:ascii="Times New Roman" w:eastAsia="Times New Roman" w:hAnsi="Times New Roman" w:cs="Times New Roman"/>
          <w:color w:val="000000"/>
          <w:sz w:val="24"/>
          <w:szCs w:val="24"/>
          <w:lang w:val="uk-UA" w:eastAsia="ru-RU"/>
        </w:rPr>
        <w:t>сімсот</w:t>
      </w:r>
      <w:r w:rsidR="00E65C01">
        <w:rPr>
          <w:rFonts w:ascii="Times New Roman" w:eastAsia="Times New Roman" w:hAnsi="Times New Roman" w:cs="Times New Roman"/>
          <w:color w:val="000000"/>
          <w:sz w:val="24"/>
          <w:szCs w:val="24"/>
          <w:lang w:val="uk-UA" w:eastAsia="ru-RU"/>
        </w:rPr>
        <w:t xml:space="preserve"> </w:t>
      </w:r>
      <w:r w:rsidR="003461A4" w:rsidRPr="00B60447">
        <w:rPr>
          <w:rFonts w:ascii="Times New Roman" w:eastAsia="Times New Roman" w:hAnsi="Times New Roman" w:cs="Times New Roman"/>
          <w:color w:val="000000"/>
          <w:sz w:val="24"/>
          <w:szCs w:val="24"/>
          <w:lang w:val="uk-UA" w:eastAsia="ru-RU"/>
        </w:rPr>
        <w:t>грн. 00 коп.)</w:t>
      </w:r>
      <w:r w:rsidR="006D2798">
        <w:rPr>
          <w:rFonts w:ascii="Times New Roman" w:eastAsia="Times New Roman" w:hAnsi="Times New Roman" w:cs="Times New Roman"/>
          <w:color w:val="000000"/>
          <w:sz w:val="24"/>
          <w:szCs w:val="24"/>
          <w:lang w:val="uk-UA" w:eastAsia="ru-RU"/>
        </w:rPr>
        <w:t>, в тому числі:</w:t>
      </w:r>
    </w:p>
    <w:p w:rsidR="006D2798" w:rsidRDefault="006D2798" w:rsidP="000D1378">
      <w:pPr>
        <w:spacing w:after="0" w:line="240" w:lineRule="auto"/>
        <w:ind w:firstLine="284"/>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лот № 1</w:t>
      </w:r>
      <w:r w:rsidR="000D1378">
        <w:rPr>
          <w:rFonts w:ascii="Times New Roman" w:eastAsia="Calibri" w:hAnsi="Times New Roman" w:cs="Times New Roman"/>
          <w:b/>
          <w:sz w:val="24"/>
          <w:szCs w:val="24"/>
          <w:lang w:val="uk-UA"/>
        </w:rPr>
        <w:t xml:space="preserve">: </w:t>
      </w:r>
      <w:r w:rsidR="001007CC">
        <w:rPr>
          <w:rFonts w:ascii="Times New Roman" w:eastAsia="Calibri" w:hAnsi="Times New Roman" w:cs="Times New Roman"/>
          <w:b/>
          <w:sz w:val="24"/>
          <w:szCs w:val="24"/>
          <w:lang w:val="uk-UA"/>
        </w:rPr>
        <w:t>155 000,00 грн. (Сто п’ятдесят п’ять тисяч грн. 00 коп.)</w:t>
      </w:r>
    </w:p>
    <w:p w:rsidR="000D1378" w:rsidRPr="00B60447" w:rsidRDefault="000D1378" w:rsidP="00B63C59">
      <w:pPr>
        <w:spacing w:after="120" w:line="240" w:lineRule="auto"/>
        <w:ind w:firstLine="284"/>
        <w:jc w:val="both"/>
        <w:rPr>
          <w:rFonts w:ascii="Times New Roman" w:eastAsia="Times New Roman" w:hAnsi="Times New Roman" w:cs="Times New Roman"/>
          <w:sz w:val="24"/>
          <w:szCs w:val="24"/>
          <w:lang w:val="uk-UA" w:eastAsia="ru-RU"/>
        </w:rPr>
      </w:pPr>
      <w:r>
        <w:rPr>
          <w:rFonts w:ascii="Times New Roman" w:eastAsia="Calibri" w:hAnsi="Times New Roman" w:cs="Times New Roman"/>
          <w:b/>
          <w:sz w:val="24"/>
          <w:szCs w:val="24"/>
          <w:lang w:val="uk-UA"/>
        </w:rPr>
        <w:t>лот № 2:</w:t>
      </w:r>
      <w:r w:rsidR="001007CC">
        <w:rPr>
          <w:rFonts w:ascii="Times New Roman" w:eastAsia="Calibri" w:hAnsi="Times New Roman" w:cs="Times New Roman"/>
          <w:b/>
          <w:sz w:val="24"/>
          <w:szCs w:val="24"/>
          <w:lang w:val="uk-UA"/>
        </w:rPr>
        <w:t xml:space="preserve"> 35 700,00 грн. (Тридцять п’ять тисяч сімсот грн. 00 коп.)</w:t>
      </w:r>
    </w:p>
    <w:p w:rsidR="009838B9" w:rsidRPr="000847AC" w:rsidRDefault="009838B9" w:rsidP="00B63C59">
      <w:pPr>
        <w:spacing w:after="120" w:line="240" w:lineRule="auto"/>
        <w:ind w:firstLine="284"/>
        <w:jc w:val="both"/>
        <w:rPr>
          <w:rFonts w:ascii="Times New Roman" w:eastAsia="Times New Roman" w:hAnsi="Times New Roman" w:cs="Times New Roman"/>
          <w:sz w:val="24"/>
          <w:szCs w:val="24"/>
          <w:lang w:val="uk-UA" w:eastAsia="ru-RU"/>
        </w:rPr>
      </w:pPr>
      <w:r w:rsidRPr="001E5141">
        <w:rPr>
          <w:rFonts w:ascii="Times New Roman" w:eastAsia="Times New Roman" w:hAnsi="Times New Roman" w:cs="Times New Roman"/>
          <w:b/>
          <w:color w:val="000000"/>
          <w:sz w:val="24"/>
          <w:szCs w:val="24"/>
          <w:lang w:val="uk-UA" w:eastAsia="ru-RU"/>
        </w:rPr>
        <w:t>8.</w:t>
      </w:r>
      <w:r w:rsidR="002126BC" w:rsidRPr="00B60447">
        <w:rPr>
          <w:rFonts w:ascii="Times New Roman" w:eastAsia="Times New Roman" w:hAnsi="Times New Roman" w:cs="Times New Roman"/>
          <w:color w:val="000000"/>
          <w:sz w:val="24"/>
          <w:szCs w:val="24"/>
          <w:lang w:val="uk-UA" w:eastAsia="ru-RU"/>
        </w:rPr>
        <w:t xml:space="preserve"> </w:t>
      </w:r>
      <w:r w:rsidRPr="00B60447">
        <w:rPr>
          <w:rFonts w:ascii="Times New Roman" w:eastAsia="Times New Roman" w:hAnsi="Times New Roman" w:cs="Times New Roman"/>
          <w:color w:val="000000"/>
          <w:sz w:val="24"/>
          <w:szCs w:val="24"/>
          <w:lang w:val="uk-UA" w:eastAsia="ru-RU"/>
        </w:rPr>
        <w:t xml:space="preserve">Період уточнення </w:t>
      </w:r>
      <w:r w:rsidRPr="002E7C0B">
        <w:rPr>
          <w:rFonts w:ascii="Times New Roman" w:eastAsia="Times New Roman" w:hAnsi="Times New Roman" w:cs="Times New Roman"/>
          <w:sz w:val="24"/>
          <w:szCs w:val="24"/>
          <w:lang w:val="uk-UA" w:eastAsia="ru-RU"/>
        </w:rPr>
        <w:t>інформації про закупівлю (</w:t>
      </w:r>
      <w:r w:rsidR="002E7C0B" w:rsidRPr="002E7C0B">
        <w:rPr>
          <w:rFonts w:ascii="Times New Roman" w:hAnsi="Times New Roman" w:cs="Times New Roman"/>
          <w:sz w:val="24"/>
          <w:szCs w:val="24"/>
          <w:lang w:val="uk-UA"/>
        </w:rPr>
        <w:t xml:space="preserve">не менше трьох робочих днів з дня оприлюднення оголошення </w:t>
      </w:r>
      <w:r w:rsidR="002E7C0B" w:rsidRPr="000847AC">
        <w:rPr>
          <w:rFonts w:ascii="Times New Roman" w:hAnsi="Times New Roman" w:cs="Times New Roman"/>
          <w:sz w:val="24"/>
          <w:szCs w:val="24"/>
          <w:lang w:val="uk-UA"/>
        </w:rPr>
        <w:t>про проведення спрощеної закупівлі в електронній системі закупівель</w:t>
      </w:r>
      <w:r w:rsidRPr="000847AC">
        <w:rPr>
          <w:rFonts w:ascii="Times New Roman" w:eastAsia="Times New Roman" w:hAnsi="Times New Roman" w:cs="Times New Roman"/>
          <w:sz w:val="24"/>
          <w:szCs w:val="24"/>
          <w:lang w:val="uk-UA" w:eastAsia="ru-RU"/>
        </w:rPr>
        <w:t>):</w:t>
      </w:r>
      <w:r w:rsidR="007E5F0E" w:rsidRPr="000847AC">
        <w:rPr>
          <w:rFonts w:ascii="Times New Roman" w:hAnsi="Times New Roman" w:cs="Times New Roman"/>
          <w:b/>
          <w:bCs/>
          <w:sz w:val="24"/>
          <w:szCs w:val="24"/>
          <w:lang w:val="uk-UA"/>
        </w:rPr>
        <w:t xml:space="preserve"> </w:t>
      </w:r>
      <w:r w:rsidR="000847AC" w:rsidRPr="000847AC">
        <w:rPr>
          <w:rFonts w:ascii="Times New Roman" w:hAnsi="Times New Roman"/>
          <w:sz w:val="24"/>
          <w:szCs w:val="24"/>
          <w:lang w:val="uk-UA"/>
        </w:rPr>
        <w:t>відповідно до оголошення на сайті уповноваженого органу</w:t>
      </w:r>
      <w:r w:rsidR="007E5F0E" w:rsidRPr="000847AC">
        <w:rPr>
          <w:rFonts w:ascii="Times New Roman" w:hAnsi="Times New Roman" w:cs="Times New Roman"/>
          <w:bCs/>
          <w:sz w:val="24"/>
          <w:szCs w:val="24"/>
          <w:lang w:val="uk-UA"/>
        </w:rPr>
        <w:t>.</w:t>
      </w:r>
    </w:p>
    <w:p w:rsidR="009838B9" w:rsidRPr="000847AC" w:rsidRDefault="009838B9" w:rsidP="00B63C59">
      <w:pPr>
        <w:spacing w:after="120" w:line="240" w:lineRule="auto"/>
        <w:ind w:firstLine="284"/>
        <w:jc w:val="both"/>
        <w:rPr>
          <w:rFonts w:ascii="Times New Roman" w:eastAsia="Times New Roman" w:hAnsi="Times New Roman" w:cs="Times New Roman"/>
          <w:sz w:val="24"/>
          <w:szCs w:val="24"/>
          <w:lang w:val="uk-UA" w:eastAsia="ru-RU"/>
        </w:rPr>
      </w:pPr>
      <w:r w:rsidRPr="000847AC">
        <w:rPr>
          <w:rFonts w:ascii="Times New Roman" w:eastAsia="Times New Roman" w:hAnsi="Times New Roman" w:cs="Times New Roman"/>
          <w:b/>
          <w:sz w:val="24"/>
          <w:szCs w:val="24"/>
          <w:lang w:val="uk-UA" w:eastAsia="ru-RU"/>
        </w:rPr>
        <w:t>9.</w:t>
      </w:r>
      <w:r w:rsidR="002126BC" w:rsidRPr="000847AC">
        <w:rPr>
          <w:rFonts w:ascii="Times New Roman" w:eastAsia="Times New Roman" w:hAnsi="Times New Roman" w:cs="Times New Roman"/>
          <w:sz w:val="24"/>
          <w:szCs w:val="24"/>
          <w:lang w:val="uk-UA" w:eastAsia="ru-RU"/>
        </w:rPr>
        <w:t xml:space="preserve"> </w:t>
      </w:r>
      <w:r w:rsidRPr="000847AC">
        <w:rPr>
          <w:rFonts w:ascii="Times New Roman" w:eastAsia="Times New Roman" w:hAnsi="Times New Roman" w:cs="Times New Roman"/>
          <w:sz w:val="24"/>
          <w:szCs w:val="24"/>
          <w:lang w:val="uk-UA" w:eastAsia="ru-RU"/>
        </w:rPr>
        <w:t>Кінцевий строк подання пропозицій (</w:t>
      </w:r>
      <w:r w:rsidR="002E7C0B" w:rsidRPr="000847AC">
        <w:rPr>
          <w:rFonts w:ascii="Times New Roman" w:hAnsi="Times New Roman" w:cs="Times New Roman"/>
          <w:sz w:val="24"/>
          <w:szCs w:val="24"/>
          <w:lang w:val="uk-UA"/>
        </w:rPr>
        <w:t>не менше ніж два робочі дні з дня закінчення періоду уточнення інформації про закупівлю</w:t>
      </w:r>
      <w:r w:rsidRPr="000847AC">
        <w:rPr>
          <w:rFonts w:ascii="Times New Roman" w:eastAsia="Times New Roman" w:hAnsi="Times New Roman" w:cs="Times New Roman"/>
          <w:sz w:val="24"/>
          <w:szCs w:val="24"/>
          <w:lang w:val="uk-UA" w:eastAsia="ru-RU"/>
        </w:rPr>
        <w:t>):</w:t>
      </w:r>
      <w:r w:rsidR="005B37E8" w:rsidRPr="000847AC">
        <w:rPr>
          <w:rFonts w:ascii="Times New Roman" w:hAnsi="Times New Roman" w:cs="Times New Roman"/>
          <w:b/>
          <w:bCs/>
          <w:sz w:val="24"/>
          <w:szCs w:val="24"/>
          <w:lang w:val="uk-UA"/>
        </w:rPr>
        <w:t xml:space="preserve"> </w:t>
      </w:r>
      <w:r w:rsidR="000847AC" w:rsidRPr="000847AC">
        <w:rPr>
          <w:rFonts w:ascii="Times New Roman" w:hAnsi="Times New Roman"/>
          <w:sz w:val="24"/>
          <w:szCs w:val="24"/>
          <w:lang w:val="uk-UA"/>
        </w:rPr>
        <w:t>відповідно до оголошення на сайті уповноваженого органу</w:t>
      </w:r>
      <w:r w:rsidR="005B37E8" w:rsidRPr="000847AC">
        <w:rPr>
          <w:rFonts w:ascii="Times New Roman" w:hAnsi="Times New Roman" w:cs="Times New Roman"/>
          <w:bCs/>
          <w:sz w:val="24"/>
          <w:szCs w:val="24"/>
          <w:lang w:val="uk-UA"/>
        </w:rPr>
        <w:t>.</w:t>
      </w:r>
    </w:p>
    <w:p w:rsidR="009838B9" w:rsidRPr="00B60447" w:rsidRDefault="009838B9" w:rsidP="00B63C59">
      <w:pPr>
        <w:spacing w:after="120" w:line="240" w:lineRule="auto"/>
        <w:ind w:firstLine="284"/>
        <w:jc w:val="both"/>
        <w:rPr>
          <w:rFonts w:ascii="Times New Roman" w:eastAsia="Times New Roman" w:hAnsi="Times New Roman" w:cs="Times New Roman"/>
          <w:sz w:val="24"/>
          <w:szCs w:val="24"/>
          <w:lang w:val="uk-UA" w:eastAsia="ru-RU"/>
        </w:rPr>
      </w:pPr>
      <w:r w:rsidRPr="000847AC">
        <w:rPr>
          <w:rFonts w:ascii="Times New Roman" w:eastAsia="Times New Roman" w:hAnsi="Times New Roman" w:cs="Times New Roman"/>
          <w:b/>
          <w:color w:val="000000"/>
          <w:sz w:val="24"/>
          <w:szCs w:val="24"/>
          <w:lang w:val="uk-UA" w:eastAsia="ru-RU"/>
        </w:rPr>
        <w:t>10.</w:t>
      </w:r>
      <w:r w:rsidR="002126BC" w:rsidRPr="000847AC">
        <w:rPr>
          <w:rFonts w:ascii="Times New Roman" w:eastAsia="Times New Roman" w:hAnsi="Times New Roman" w:cs="Times New Roman"/>
          <w:color w:val="000000"/>
          <w:sz w:val="24"/>
          <w:szCs w:val="24"/>
          <w:lang w:val="uk-UA" w:eastAsia="ru-RU"/>
        </w:rPr>
        <w:t xml:space="preserve"> </w:t>
      </w:r>
      <w:r w:rsidRPr="000847AC">
        <w:rPr>
          <w:rFonts w:ascii="Times New Roman" w:eastAsia="Times New Roman" w:hAnsi="Times New Roman" w:cs="Times New Roman"/>
          <w:color w:val="000000"/>
          <w:sz w:val="24"/>
          <w:szCs w:val="24"/>
          <w:lang w:val="uk-UA" w:eastAsia="ru-RU"/>
        </w:rPr>
        <w:t>Перелік критеріїв та методика оцінки пропозицій із зазначенням питомої ваги критеріїв:</w:t>
      </w:r>
      <w:r w:rsidR="00F5172E" w:rsidRPr="000847AC">
        <w:rPr>
          <w:rFonts w:ascii="Times New Roman" w:eastAsia="Times New Roman" w:hAnsi="Times New Roman" w:cs="Times New Roman"/>
          <w:color w:val="000000"/>
          <w:sz w:val="24"/>
          <w:szCs w:val="24"/>
          <w:lang w:val="uk-UA" w:eastAsia="ru-RU"/>
        </w:rPr>
        <w:t xml:space="preserve"> </w:t>
      </w:r>
      <w:r w:rsidRPr="000847AC">
        <w:rPr>
          <w:rFonts w:ascii="Times New Roman" w:eastAsia="Times New Roman" w:hAnsi="Times New Roman" w:cs="Times New Roman"/>
          <w:b/>
          <w:bCs/>
          <w:iCs/>
          <w:sz w:val="24"/>
          <w:szCs w:val="24"/>
          <w:lang w:val="uk-UA" w:eastAsia="ru-RU"/>
        </w:rPr>
        <w:t>Ціна</w:t>
      </w:r>
      <w:r w:rsidR="0054706D" w:rsidRPr="000847AC">
        <w:rPr>
          <w:rFonts w:ascii="Times New Roman" w:eastAsia="Times New Roman" w:hAnsi="Times New Roman" w:cs="Times New Roman"/>
          <w:b/>
          <w:bCs/>
          <w:iCs/>
          <w:sz w:val="24"/>
          <w:szCs w:val="24"/>
          <w:lang w:val="uk-UA" w:eastAsia="ru-RU"/>
        </w:rPr>
        <w:t xml:space="preserve"> – 100%</w:t>
      </w:r>
      <w:r w:rsidRPr="000847AC">
        <w:rPr>
          <w:rFonts w:ascii="Times New Roman" w:eastAsia="Times New Roman" w:hAnsi="Times New Roman" w:cs="Times New Roman"/>
          <w:bCs/>
          <w:iCs/>
          <w:sz w:val="24"/>
          <w:szCs w:val="24"/>
          <w:lang w:val="uk-UA" w:eastAsia="ru-RU"/>
        </w:rPr>
        <w:t>.</w:t>
      </w:r>
    </w:p>
    <w:p w:rsidR="001C47FB" w:rsidRPr="00B60447" w:rsidRDefault="009838B9" w:rsidP="00B63C59">
      <w:pPr>
        <w:spacing w:after="120" w:line="240" w:lineRule="auto"/>
        <w:ind w:firstLine="284"/>
        <w:jc w:val="both"/>
        <w:rPr>
          <w:rFonts w:ascii="Times New Roman" w:eastAsia="Times New Roman" w:hAnsi="Times New Roman" w:cs="Times New Roman"/>
          <w:sz w:val="24"/>
          <w:szCs w:val="24"/>
          <w:lang w:val="uk-UA" w:eastAsia="ru-RU"/>
        </w:rPr>
      </w:pPr>
      <w:r w:rsidRPr="001E5141">
        <w:rPr>
          <w:rFonts w:ascii="Times New Roman" w:eastAsia="Times New Roman" w:hAnsi="Times New Roman" w:cs="Times New Roman"/>
          <w:b/>
          <w:color w:val="000000"/>
          <w:sz w:val="24"/>
          <w:szCs w:val="24"/>
          <w:lang w:val="uk-UA" w:eastAsia="ru-RU"/>
        </w:rPr>
        <w:lastRenderedPageBreak/>
        <w:t>11.</w:t>
      </w:r>
      <w:r w:rsidR="002126BC" w:rsidRPr="001E5141">
        <w:rPr>
          <w:rFonts w:ascii="Times New Roman" w:eastAsia="Times New Roman" w:hAnsi="Times New Roman" w:cs="Times New Roman"/>
          <w:b/>
          <w:color w:val="000000"/>
          <w:sz w:val="24"/>
          <w:szCs w:val="24"/>
          <w:lang w:val="uk-UA" w:eastAsia="ru-RU"/>
        </w:rPr>
        <w:t xml:space="preserve"> </w:t>
      </w:r>
      <w:r w:rsidRPr="00B60447">
        <w:rPr>
          <w:rFonts w:ascii="Times New Roman" w:eastAsia="Times New Roman" w:hAnsi="Times New Roman" w:cs="Times New Roman"/>
          <w:color w:val="000000"/>
          <w:sz w:val="24"/>
          <w:szCs w:val="24"/>
          <w:lang w:val="uk-UA" w:eastAsia="ru-RU"/>
        </w:rPr>
        <w:t>Розмір та умови надання забезпечення пропозицій учасників:</w:t>
      </w:r>
      <w:r w:rsidR="00840749" w:rsidRPr="00B60447">
        <w:rPr>
          <w:rFonts w:ascii="Times New Roman" w:eastAsia="Times New Roman" w:hAnsi="Times New Roman" w:cs="Times New Roman"/>
          <w:sz w:val="24"/>
          <w:szCs w:val="24"/>
          <w:lang w:val="uk-UA" w:eastAsia="ru-RU"/>
        </w:rPr>
        <w:t xml:space="preserve"> </w:t>
      </w:r>
      <w:r w:rsidR="00B42BAC" w:rsidRPr="00B60447">
        <w:rPr>
          <w:rFonts w:ascii="Times New Roman" w:eastAsia="Times New Roman" w:hAnsi="Times New Roman" w:cs="Times New Roman"/>
          <w:sz w:val="24"/>
          <w:szCs w:val="24"/>
          <w:lang w:val="uk-UA" w:eastAsia="ru-RU"/>
        </w:rPr>
        <w:t>не вимагається</w:t>
      </w:r>
      <w:r w:rsidR="00D65AC0" w:rsidRPr="00B60447">
        <w:rPr>
          <w:rFonts w:ascii="Times New Roman" w:eastAsia="Times New Roman" w:hAnsi="Times New Roman" w:cs="Times New Roman"/>
          <w:sz w:val="24"/>
          <w:szCs w:val="24"/>
          <w:lang w:val="uk-UA" w:eastAsia="ru-RU"/>
        </w:rPr>
        <w:t>.</w:t>
      </w:r>
    </w:p>
    <w:p w:rsidR="00840749" w:rsidRPr="00B60447" w:rsidRDefault="009838B9" w:rsidP="00B63C59">
      <w:pPr>
        <w:spacing w:after="120" w:line="240" w:lineRule="auto"/>
        <w:ind w:firstLine="284"/>
        <w:jc w:val="both"/>
        <w:rPr>
          <w:rFonts w:ascii="Times New Roman" w:eastAsia="Times New Roman" w:hAnsi="Times New Roman" w:cs="Times New Roman"/>
          <w:sz w:val="24"/>
          <w:szCs w:val="24"/>
          <w:lang w:val="uk-UA" w:eastAsia="ru-RU"/>
        </w:rPr>
      </w:pPr>
      <w:r w:rsidRPr="001E5141">
        <w:rPr>
          <w:rFonts w:ascii="Times New Roman" w:eastAsia="Times New Roman" w:hAnsi="Times New Roman" w:cs="Times New Roman"/>
          <w:b/>
          <w:color w:val="000000"/>
          <w:sz w:val="24"/>
          <w:szCs w:val="24"/>
          <w:lang w:val="uk-UA" w:eastAsia="ru-RU"/>
        </w:rPr>
        <w:t>12.</w:t>
      </w:r>
      <w:r w:rsidR="002126BC" w:rsidRPr="00B60447">
        <w:rPr>
          <w:rFonts w:ascii="Times New Roman" w:eastAsia="Times New Roman" w:hAnsi="Times New Roman" w:cs="Times New Roman"/>
          <w:color w:val="000000"/>
          <w:sz w:val="24"/>
          <w:szCs w:val="24"/>
          <w:lang w:val="uk-UA" w:eastAsia="ru-RU"/>
        </w:rPr>
        <w:t xml:space="preserve"> </w:t>
      </w:r>
      <w:r w:rsidRPr="00B60447">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w:t>
      </w:r>
      <w:r w:rsidR="00D65AC0" w:rsidRPr="00B60447">
        <w:rPr>
          <w:rFonts w:ascii="Times New Roman" w:eastAsia="Times New Roman" w:hAnsi="Times New Roman" w:cs="Times New Roman"/>
          <w:color w:val="000000"/>
          <w:sz w:val="24"/>
          <w:szCs w:val="24"/>
          <w:lang w:val="uk-UA" w:eastAsia="ru-RU"/>
        </w:rPr>
        <w:t xml:space="preserve"> </w:t>
      </w:r>
      <w:r w:rsidR="00D65AC0" w:rsidRPr="00B60447">
        <w:rPr>
          <w:rFonts w:ascii="Times New Roman" w:eastAsia="Times New Roman" w:hAnsi="Times New Roman" w:cs="Times New Roman"/>
          <w:sz w:val="24"/>
          <w:szCs w:val="24"/>
          <w:lang w:val="uk-UA" w:eastAsia="ru-RU"/>
        </w:rPr>
        <w:t>не вимагається.</w:t>
      </w:r>
    </w:p>
    <w:p w:rsidR="009838B9" w:rsidRDefault="009838B9" w:rsidP="00D33780">
      <w:pPr>
        <w:spacing w:after="0" w:line="240" w:lineRule="auto"/>
        <w:ind w:firstLine="284"/>
        <w:jc w:val="both"/>
        <w:rPr>
          <w:rFonts w:ascii="Times New Roman" w:eastAsia="Times New Roman" w:hAnsi="Times New Roman" w:cs="Times New Roman"/>
          <w:color w:val="000000"/>
          <w:sz w:val="24"/>
          <w:szCs w:val="24"/>
          <w:lang w:val="uk-UA" w:eastAsia="ru-RU"/>
        </w:rPr>
      </w:pPr>
      <w:r w:rsidRPr="001E5141">
        <w:rPr>
          <w:rFonts w:ascii="Times New Roman" w:eastAsia="Times New Roman" w:hAnsi="Times New Roman" w:cs="Times New Roman"/>
          <w:b/>
          <w:color w:val="000000"/>
          <w:sz w:val="24"/>
          <w:szCs w:val="24"/>
          <w:lang w:val="uk-UA" w:eastAsia="ru-RU"/>
        </w:rPr>
        <w:t>13</w:t>
      </w:r>
      <w:r w:rsidRPr="00B60447">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w:t>
      </w:r>
      <w:r w:rsidR="0004061F" w:rsidRPr="00B60447">
        <w:rPr>
          <w:rFonts w:ascii="Times New Roman" w:eastAsia="Times New Roman" w:hAnsi="Times New Roman" w:cs="Times New Roman"/>
          <w:color w:val="000000"/>
          <w:sz w:val="24"/>
          <w:szCs w:val="24"/>
          <w:lang w:val="uk-UA" w:eastAsia="ru-RU"/>
        </w:rPr>
        <w:t>:</w:t>
      </w:r>
      <w:r w:rsidR="00D65AC0" w:rsidRPr="00B60447">
        <w:rPr>
          <w:rFonts w:ascii="Times New Roman" w:eastAsia="Times New Roman" w:hAnsi="Times New Roman" w:cs="Times New Roman"/>
          <w:color w:val="000000"/>
          <w:sz w:val="24"/>
          <w:szCs w:val="24"/>
          <w:lang w:val="uk-UA" w:eastAsia="ru-RU"/>
        </w:rPr>
        <w:t xml:space="preserve"> </w:t>
      </w:r>
      <w:r w:rsidR="008E2D60">
        <w:rPr>
          <w:rFonts w:ascii="Times New Roman" w:eastAsia="Times New Roman" w:hAnsi="Times New Roman" w:cs="Times New Roman"/>
          <w:color w:val="000000"/>
          <w:sz w:val="24"/>
          <w:szCs w:val="24"/>
          <w:lang w:val="uk-UA" w:eastAsia="ru-RU"/>
        </w:rPr>
        <w:t>0,5</w:t>
      </w:r>
      <w:r w:rsidR="0004061F" w:rsidRPr="00BA0EA3">
        <w:rPr>
          <w:rFonts w:ascii="Times New Roman" w:eastAsia="Times New Roman" w:hAnsi="Times New Roman" w:cs="Times New Roman"/>
          <w:color w:val="000000"/>
          <w:sz w:val="24"/>
          <w:szCs w:val="24"/>
          <w:lang w:val="uk-UA" w:eastAsia="ru-RU"/>
        </w:rPr>
        <w:t> %</w:t>
      </w:r>
      <w:r w:rsidR="00D33780">
        <w:rPr>
          <w:rFonts w:ascii="Times New Roman" w:eastAsia="Times New Roman" w:hAnsi="Times New Roman" w:cs="Times New Roman"/>
          <w:color w:val="000000"/>
          <w:sz w:val="24"/>
          <w:szCs w:val="24"/>
          <w:lang w:val="uk-UA" w:eastAsia="ru-RU"/>
        </w:rPr>
        <w:t xml:space="preserve"> очікуваної вартості закупівлі:</w:t>
      </w:r>
    </w:p>
    <w:p w:rsidR="00D33780" w:rsidRDefault="00D33780" w:rsidP="00D33780">
      <w:pPr>
        <w:spacing w:after="0" w:line="240" w:lineRule="auto"/>
        <w:ind w:firstLine="284"/>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лот № 1: 775,00 грн. (Сімсот сімдесят п’ять грн. 00 коп.)</w:t>
      </w:r>
    </w:p>
    <w:p w:rsidR="00D33780" w:rsidRDefault="00D33780" w:rsidP="00D33780">
      <w:pPr>
        <w:spacing w:after="120" w:line="240" w:lineRule="auto"/>
        <w:ind w:firstLine="284"/>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b/>
          <w:sz w:val="24"/>
          <w:szCs w:val="24"/>
          <w:lang w:val="uk-UA"/>
        </w:rPr>
        <w:t>лот № 2: 178,50 грн. (Сто сімдесят вісім грн. 50 коп.)</w:t>
      </w:r>
    </w:p>
    <w:p w:rsidR="00C51BE0" w:rsidRDefault="00C51BE0" w:rsidP="00B63C59">
      <w:pPr>
        <w:spacing w:after="120" w:line="240" w:lineRule="auto"/>
        <w:ind w:firstLine="284"/>
        <w:jc w:val="both"/>
        <w:rPr>
          <w:rFonts w:ascii="Times New Roman" w:eastAsia="Times New Roman" w:hAnsi="Times New Roman" w:cs="Times New Roman"/>
          <w:color w:val="000000"/>
          <w:sz w:val="24"/>
          <w:szCs w:val="24"/>
          <w:lang w:val="uk-UA" w:eastAsia="ru-RU"/>
        </w:rPr>
      </w:pPr>
      <w:r w:rsidRPr="00435089">
        <w:rPr>
          <w:rFonts w:ascii="Times New Roman" w:eastAsia="Times New Roman" w:hAnsi="Times New Roman" w:cs="Times New Roman"/>
          <w:b/>
          <w:color w:val="000000"/>
          <w:sz w:val="24"/>
          <w:szCs w:val="24"/>
          <w:lang w:val="uk-UA" w:eastAsia="ru-RU"/>
        </w:rPr>
        <w:t>14.</w:t>
      </w:r>
      <w:r>
        <w:rPr>
          <w:rFonts w:ascii="Times New Roman" w:eastAsia="Times New Roman" w:hAnsi="Times New Roman" w:cs="Times New Roman"/>
          <w:color w:val="000000"/>
          <w:sz w:val="24"/>
          <w:szCs w:val="24"/>
          <w:lang w:val="uk-UA" w:eastAsia="ru-RU"/>
        </w:rPr>
        <w:t xml:space="preserve"> Джерело фінансування: міський бюджет.</w:t>
      </w:r>
    </w:p>
    <w:p w:rsidR="005D1D50" w:rsidRPr="00B60447" w:rsidRDefault="00392817" w:rsidP="00F446F7">
      <w:pPr>
        <w:spacing w:before="200" w:after="120" w:line="240" w:lineRule="auto"/>
        <w:jc w:val="center"/>
        <w:rPr>
          <w:rFonts w:ascii="Times New Roman" w:eastAsia="Times New Roman" w:hAnsi="Times New Roman" w:cs="Times New Roman"/>
          <w:b/>
          <w:bCs/>
          <w:color w:val="000000"/>
          <w:sz w:val="24"/>
          <w:szCs w:val="24"/>
          <w:lang w:val="uk-UA" w:eastAsia="ru-RU"/>
        </w:rPr>
      </w:pPr>
      <w:r w:rsidRPr="00B60447">
        <w:rPr>
          <w:rFonts w:ascii="Times New Roman" w:eastAsia="Times New Roman" w:hAnsi="Times New Roman" w:cs="Times New Roman"/>
          <w:b/>
          <w:bCs/>
          <w:color w:val="000000"/>
          <w:sz w:val="24"/>
          <w:szCs w:val="24"/>
          <w:lang w:val="uk-UA" w:eastAsia="ru-RU"/>
        </w:rPr>
        <w:t>Інша інформація</w:t>
      </w:r>
    </w:p>
    <w:p w:rsidR="00E83537" w:rsidRPr="00907B0A" w:rsidRDefault="005D1D50" w:rsidP="00B63C59">
      <w:pPr>
        <w:spacing w:before="200" w:after="0" w:line="240" w:lineRule="auto"/>
        <w:ind w:firstLine="567"/>
        <w:contextualSpacing/>
        <w:jc w:val="both"/>
        <w:rPr>
          <w:rFonts w:ascii="Times New Roman" w:eastAsia="Times New Roman" w:hAnsi="Times New Roman" w:cs="Times New Roman"/>
          <w:color w:val="000000"/>
          <w:sz w:val="24"/>
          <w:szCs w:val="24"/>
          <w:lang w:val="uk-UA" w:eastAsia="ru-RU"/>
        </w:rPr>
      </w:pPr>
      <w:r w:rsidRPr="00907B0A">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w:t>
      </w:r>
      <w:r w:rsidR="006E1108" w:rsidRPr="00907B0A">
        <w:rPr>
          <w:rFonts w:ascii="Times New Roman" w:eastAsia="Times New Roman" w:hAnsi="Times New Roman" w:cs="Times New Roman"/>
          <w:color w:val="000000"/>
          <w:sz w:val="24"/>
          <w:szCs w:val="24"/>
          <w:lang w:val="uk-UA" w:eastAsia="ru-RU"/>
        </w:rPr>
        <w:t xml:space="preserve"> цьому оголошенні</w:t>
      </w:r>
      <w:r w:rsidRPr="00907B0A">
        <w:rPr>
          <w:rFonts w:ascii="Times New Roman" w:eastAsia="Times New Roman" w:hAnsi="Times New Roman" w:cs="Times New Roman"/>
          <w:color w:val="000000"/>
          <w:sz w:val="24"/>
          <w:szCs w:val="24"/>
          <w:lang w:val="uk-UA" w:eastAsia="ru-RU"/>
        </w:rPr>
        <w:t>, вживаються у значенні, наведеному в Законі.</w:t>
      </w:r>
    </w:p>
    <w:p w:rsidR="00E07A7A" w:rsidRPr="00C84231" w:rsidRDefault="00436750" w:rsidP="00E07A7A">
      <w:pPr>
        <w:pStyle w:val="21"/>
        <w:shd w:val="clear" w:color="auto" w:fill="auto"/>
        <w:tabs>
          <w:tab w:val="left" w:pos="543"/>
        </w:tabs>
        <w:spacing w:before="120" w:line="240" w:lineRule="auto"/>
        <w:ind w:firstLine="567"/>
        <w:rPr>
          <w:rStyle w:val="20"/>
          <w:rFonts w:ascii="Times New Roman" w:hAnsi="Times New Roman" w:cs="Times New Roman"/>
          <w:color w:val="000000"/>
          <w:sz w:val="24"/>
          <w:szCs w:val="24"/>
          <w:lang w:val="uk-UA"/>
        </w:rPr>
      </w:pPr>
      <w:r w:rsidRPr="00907B0A">
        <w:rPr>
          <w:rFonts w:ascii="Times New Roman" w:hAnsi="Times New Roman"/>
          <w:bCs/>
          <w:iCs/>
          <w:sz w:val="24"/>
          <w:szCs w:val="24"/>
          <w:lang w:val="uk-UA"/>
        </w:rPr>
        <w:t xml:space="preserve">Валютою </w:t>
      </w:r>
      <w:r w:rsidR="000432C3" w:rsidRPr="00907B0A">
        <w:rPr>
          <w:rFonts w:ascii="Times New Roman" w:hAnsi="Times New Roman"/>
          <w:bCs/>
          <w:iCs/>
          <w:sz w:val="24"/>
          <w:szCs w:val="24"/>
          <w:lang w:val="uk-UA"/>
        </w:rPr>
        <w:t>цінової</w:t>
      </w:r>
      <w:r w:rsidR="00A1286D" w:rsidRPr="00907B0A">
        <w:rPr>
          <w:rFonts w:ascii="Times New Roman" w:hAnsi="Times New Roman"/>
          <w:bCs/>
          <w:iCs/>
          <w:sz w:val="24"/>
          <w:szCs w:val="24"/>
          <w:lang w:val="uk-UA"/>
        </w:rPr>
        <w:t xml:space="preserve"> пропозиції є гривня</w:t>
      </w:r>
      <w:r w:rsidR="00A1286D">
        <w:rPr>
          <w:rFonts w:ascii="Times New Roman" w:hAnsi="Times New Roman"/>
          <w:bCs/>
          <w:iCs/>
          <w:sz w:val="24"/>
          <w:szCs w:val="24"/>
          <w:lang w:val="uk-UA"/>
        </w:rPr>
        <w:t>.</w:t>
      </w:r>
      <w:r w:rsidR="00E07A7A">
        <w:rPr>
          <w:rFonts w:ascii="Times New Roman" w:hAnsi="Times New Roman"/>
          <w:bCs/>
          <w:iCs/>
          <w:sz w:val="24"/>
          <w:szCs w:val="24"/>
          <w:lang w:val="uk-UA"/>
        </w:rPr>
        <w:t xml:space="preserve"> </w:t>
      </w:r>
      <w:r w:rsidR="00E07A7A" w:rsidRPr="00C84231">
        <w:rPr>
          <w:rStyle w:val="20"/>
          <w:rFonts w:ascii="Times New Roman" w:hAnsi="Times New Roman" w:cs="Times New Roman"/>
          <w:color w:val="000000"/>
          <w:sz w:val="24"/>
          <w:szCs w:val="24"/>
          <w:lang w:val="uk-UA"/>
        </w:rPr>
        <w:t>Учасник визначає ціну на товар, який він пропонує передати за Договором, з урахуванням податків і зборів та інших витрат, що сплачуються або мають бути сплачені. До розрахунку ціни пропозиції не включаються будь-які витрати, понесені Учасником у процесі здійснення закупівлі та укладення договору про закупівлю.</w:t>
      </w:r>
    </w:p>
    <w:p w:rsidR="002D116A" w:rsidRDefault="00436750" w:rsidP="00B63C59">
      <w:pPr>
        <w:spacing w:before="200" w:after="0" w:line="240" w:lineRule="auto"/>
        <w:ind w:firstLine="567"/>
        <w:jc w:val="both"/>
        <w:rPr>
          <w:rFonts w:ascii="Times New Roman" w:hAnsi="Times New Roman" w:cs="Times New Roman"/>
          <w:sz w:val="24"/>
          <w:szCs w:val="24"/>
          <w:bdr w:val="none" w:sz="0" w:space="0" w:color="auto" w:frame="1"/>
          <w:lang w:val="uk-UA"/>
        </w:rPr>
      </w:pPr>
      <w:r w:rsidRPr="00B60447">
        <w:rPr>
          <w:rFonts w:ascii="Times New Roman" w:hAnsi="Times New Roman"/>
          <w:bCs/>
          <w:sz w:val="24"/>
          <w:szCs w:val="24"/>
          <w:lang w:val="uk-UA"/>
        </w:rPr>
        <w:t>Під час проведення процедур закупівель усі документи, що готуються Замовником та подаються Учасниками, викладаються українською мовою.</w:t>
      </w:r>
      <w:r w:rsidRPr="00B60447">
        <w:rPr>
          <w:rFonts w:ascii="Times New Roman" w:eastAsia="Times New Roman" w:hAnsi="Times New Roman" w:cs="Times New Roman"/>
          <w:color w:val="000000"/>
          <w:sz w:val="24"/>
          <w:szCs w:val="24"/>
          <w:lang w:val="uk-UA" w:eastAsia="ru-RU"/>
        </w:rPr>
        <w:t xml:space="preserve"> </w:t>
      </w:r>
      <w:r w:rsidR="002D116A" w:rsidRPr="002D116A">
        <w:rPr>
          <w:rFonts w:ascii="Times New Roman" w:eastAsia="Calibri" w:hAnsi="Times New Roman" w:cs="Times New Roman"/>
          <w:sz w:val="24"/>
          <w:szCs w:val="24"/>
          <w:bdr w:val="none" w:sz="0" w:space="0" w:color="auto" w:frame="1"/>
          <w:lang w:val="uk-UA"/>
        </w:rPr>
        <w:t>Якщо пропозиція спрощеної закупівлі або будь-який з документів (оригінали чи їх копії), що мають відношення до неї, складений іншою, ніж українська, мовою, вони повинні бути перекладені українською мовою, а переклад засвідчений печаткою бюро перекладів або посвідчений нотаріально.</w:t>
      </w:r>
    </w:p>
    <w:p w:rsidR="00436750" w:rsidRPr="0032494E" w:rsidRDefault="00E61ACA" w:rsidP="00B63C59">
      <w:pPr>
        <w:spacing w:before="200" w:after="0" w:line="240" w:lineRule="auto"/>
        <w:ind w:firstLine="567"/>
        <w:jc w:val="both"/>
        <w:rPr>
          <w:rFonts w:ascii="Times New Roman" w:eastAsia="Times New Roman" w:hAnsi="Times New Roman" w:cs="Times New Roman"/>
          <w:color w:val="000000"/>
          <w:sz w:val="24"/>
          <w:szCs w:val="24"/>
          <w:lang w:val="uk-UA" w:eastAsia="ru-RU"/>
        </w:rPr>
      </w:pPr>
      <w:r w:rsidRPr="00907B0A">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sidRPr="00907B0A">
          <w:rPr>
            <w:rFonts w:ascii="Times New Roman" w:eastAsia="Times New Roman" w:hAnsi="Times New Roman" w:cs="Times New Roman"/>
            <w:color w:val="000000"/>
            <w:sz w:val="24"/>
            <w:szCs w:val="24"/>
            <w:lang w:val="uk-UA" w:eastAsia="ru-RU"/>
          </w:rPr>
          <w:t>«Про електронні документи та електронний документообіг»</w:t>
        </w:r>
      </w:hyperlink>
      <w:r w:rsidRPr="00907B0A">
        <w:rPr>
          <w:rFonts w:ascii="Times New Roman" w:eastAsia="Times New Roman" w:hAnsi="Times New Roman" w:cs="Times New Roman"/>
          <w:color w:val="000000"/>
          <w:sz w:val="24"/>
          <w:szCs w:val="24"/>
          <w:lang w:val="uk-UA" w:eastAsia="ru-RU"/>
        </w:rPr>
        <w:t xml:space="preserve"> та </w:t>
      </w:r>
      <w:hyperlink r:id="rId6" w:history="1">
        <w:r w:rsidRPr="00907B0A">
          <w:rPr>
            <w:rFonts w:ascii="Times New Roman" w:eastAsia="Times New Roman" w:hAnsi="Times New Roman" w:cs="Times New Roman"/>
            <w:color w:val="000000"/>
            <w:sz w:val="24"/>
            <w:szCs w:val="24"/>
            <w:lang w:val="uk-UA" w:eastAsia="ru-RU"/>
          </w:rPr>
          <w:t>«Про електронні довірчі послуги»</w:t>
        </w:r>
      </w:hyperlink>
      <w:r w:rsidRPr="00907B0A">
        <w:rPr>
          <w:rFonts w:ascii="Times New Roman" w:eastAsia="Times New Roman" w:hAnsi="Times New Roman" w:cs="Times New Roman"/>
          <w:color w:val="000000"/>
          <w:sz w:val="24"/>
          <w:szCs w:val="24"/>
          <w:lang w:val="uk-UA" w:eastAsia="ru-RU"/>
        </w:rPr>
        <w:t xml:space="preserve">. </w:t>
      </w:r>
      <w:r w:rsidR="00436750" w:rsidRPr="00907B0A">
        <w:rPr>
          <w:rFonts w:ascii="Times New Roman" w:eastAsia="Times New Roman" w:hAnsi="Times New Roman" w:cs="Times New Roman"/>
          <w:color w:val="000000"/>
          <w:sz w:val="24"/>
          <w:szCs w:val="24"/>
          <w:lang w:val="uk-UA" w:eastAsia="ru-RU"/>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8649A1" w:rsidRPr="00907B0A">
        <w:rPr>
          <w:rFonts w:ascii="Times New Roman" w:eastAsia="Times New Roman" w:hAnsi="Times New Roman" w:cs="Times New Roman"/>
          <w:bCs/>
          <w:color w:val="000000"/>
          <w:sz w:val="24"/>
          <w:szCs w:val="24"/>
          <w:lang w:val="uk-UA" w:eastAsia="ru-RU"/>
        </w:rPr>
        <w:t>П</w:t>
      </w:r>
      <w:r w:rsidRPr="00907B0A">
        <w:rPr>
          <w:rFonts w:ascii="Times New Roman" w:eastAsia="Times New Roman" w:hAnsi="Times New Roman" w:cs="Times New Roman"/>
          <w:bCs/>
          <w:color w:val="000000"/>
          <w:sz w:val="24"/>
          <w:szCs w:val="24"/>
          <w:lang w:val="uk-UA" w:eastAsia="ru-RU"/>
        </w:rPr>
        <w:t>ропозиція</w:t>
      </w:r>
      <w:r w:rsidRPr="008649A1">
        <w:rPr>
          <w:rFonts w:ascii="Times New Roman" w:eastAsia="Times New Roman" w:hAnsi="Times New Roman" w:cs="Times New Roman"/>
          <w:bCs/>
          <w:color w:val="000000"/>
          <w:sz w:val="24"/>
          <w:szCs w:val="24"/>
          <w:lang w:val="uk-UA" w:eastAsia="ru-RU"/>
        </w:rPr>
        <w:t xml:space="preserve"> у</w:t>
      </w:r>
      <w:r w:rsidR="00060750">
        <w:rPr>
          <w:rFonts w:ascii="Times New Roman" w:eastAsia="Times New Roman" w:hAnsi="Times New Roman" w:cs="Times New Roman"/>
          <w:bCs/>
          <w:color w:val="000000"/>
          <w:sz w:val="24"/>
          <w:szCs w:val="24"/>
          <w:lang w:val="uk-UA" w:eastAsia="ru-RU"/>
        </w:rPr>
        <w:t xml:space="preserve">часника повинна бути підписана </w:t>
      </w:r>
      <w:r w:rsidRPr="008649A1">
        <w:rPr>
          <w:rFonts w:ascii="Times New Roman" w:eastAsia="Times New Roman" w:hAnsi="Times New Roman" w:cs="Times New Roman"/>
          <w:bCs/>
          <w:color w:val="000000"/>
          <w:sz w:val="24"/>
          <w:szCs w:val="24"/>
          <w:lang w:val="uk-UA" w:eastAsia="ru-RU"/>
        </w:rPr>
        <w:t>УЕП або КЕП</w:t>
      </w:r>
      <w:r w:rsidR="008649A1">
        <w:rPr>
          <w:rFonts w:ascii="Times New Roman" w:eastAsia="Times New Roman" w:hAnsi="Times New Roman" w:cs="Times New Roman"/>
          <w:bCs/>
          <w:color w:val="000000"/>
          <w:sz w:val="24"/>
          <w:szCs w:val="24"/>
          <w:lang w:val="uk-UA" w:eastAsia="ru-RU"/>
        </w:rPr>
        <w:t>.</w:t>
      </w:r>
      <w:r w:rsidRPr="00B60447">
        <w:rPr>
          <w:rFonts w:ascii="Times New Roman" w:eastAsia="Times New Roman" w:hAnsi="Times New Roman" w:cs="Times New Roman"/>
          <w:color w:val="000000"/>
          <w:sz w:val="24"/>
          <w:szCs w:val="24"/>
          <w:lang w:val="uk-UA" w:eastAsia="ru-RU"/>
        </w:rPr>
        <w:t xml:space="preserve"> </w:t>
      </w:r>
      <w:r w:rsidR="00436750" w:rsidRPr="00B60447">
        <w:rPr>
          <w:rFonts w:ascii="Times New Roman" w:eastAsia="Times New Roman" w:hAnsi="Times New Roman" w:cs="Times New Roman"/>
          <w:color w:val="000000"/>
          <w:sz w:val="24"/>
          <w:szCs w:val="24"/>
          <w:lang w:val="uk-UA" w:eastAsia="ru-RU"/>
        </w:rPr>
        <w:t xml:space="preserve">Документи мають бути належного </w:t>
      </w:r>
      <w:r w:rsidR="00436750" w:rsidRPr="00E94F7C">
        <w:rPr>
          <w:rFonts w:ascii="Times New Roman" w:eastAsia="Times New Roman" w:hAnsi="Times New Roman" w:cs="Times New Roman"/>
          <w:color w:val="000000"/>
          <w:sz w:val="24"/>
          <w:szCs w:val="24"/>
          <w:lang w:val="uk-UA" w:eastAsia="ru-RU"/>
        </w:rPr>
        <w:t>рівня зображення (чіткими та розбірливими для читання).</w:t>
      </w:r>
      <w:r w:rsidR="009A5A9A" w:rsidRPr="00E94F7C">
        <w:rPr>
          <w:rFonts w:ascii="Times New Roman" w:eastAsia="Times New Roman" w:hAnsi="Times New Roman" w:cs="Times New Roman"/>
          <w:color w:val="000000"/>
          <w:sz w:val="24"/>
          <w:szCs w:val="24"/>
          <w:lang w:val="uk-UA" w:eastAsia="ru-RU"/>
        </w:rPr>
        <w:t xml:space="preserve"> </w:t>
      </w:r>
      <w:r w:rsidR="00E94F7C" w:rsidRPr="00E94F7C">
        <w:rPr>
          <w:rFonts w:ascii="Times New Roman" w:eastAsia="Calibri" w:hAnsi="Times New Roman" w:cs="Times New Roman"/>
          <w:color w:val="000000"/>
          <w:sz w:val="24"/>
          <w:szCs w:val="24"/>
          <w:lang w:val="uk-UA"/>
        </w:rPr>
        <w:t>Документи, що складаються учасником</w:t>
      </w:r>
      <w:r w:rsidR="00E94F7C" w:rsidRPr="00E94F7C">
        <w:rPr>
          <w:rFonts w:ascii="Times New Roman" w:hAnsi="Times New Roman"/>
          <w:color w:val="000000"/>
          <w:sz w:val="24"/>
          <w:szCs w:val="24"/>
          <w:lang w:val="uk-UA"/>
        </w:rPr>
        <w:t xml:space="preserve">, </w:t>
      </w:r>
      <w:r w:rsidR="00E94F7C" w:rsidRPr="00E94F7C">
        <w:rPr>
          <w:rFonts w:ascii="Times New Roman" w:eastAsia="Calibri" w:hAnsi="Times New Roman" w:cs="Times New Roman"/>
          <w:color w:val="000000"/>
          <w:sz w:val="24"/>
          <w:szCs w:val="24"/>
          <w:lang w:val="uk-UA"/>
        </w:rPr>
        <w:t>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r w:rsidR="009A5A9A" w:rsidRPr="00E94F7C">
        <w:rPr>
          <w:rFonts w:ascii="Times New Roman" w:hAnsi="Times New Roman" w:cs="Times New Roman"/>
          <w:sz w:val="24"/>
          <w:szCs w:val="24"/>
          <w:lang w:val="uk-UA"/>
        </w:rPr>
        <w:t xml:space="preserve">, а копії документів належним чином завірені, </w:t>
      </w:r>
      <w:proofErr w:type="spellStart"/>
      <w:r w:rsidR="009A5A9A" w:rsidRPr="00E94F7C">
        <w:rPr>
          <w:rFonts w:ascii="Times New Roman" w:hAnsi="Times New Roman" w:cs="Times New Roman"/>
          <w:sz w:val="24"/>
          <w:szCs w:val="24"/>
          <w:lang w:val="uk-UA"/>
        </w:rPr>
        <w:t>відскановані</w:t>
      </w:r>
      <w:proofErr w:type="spellEnd"/>
      <w:r w:rsidR="009A5A9A" w:rsidRPr="00E94F7C">
        <w:rPr>
          <w:rFonts w:ascii="Times New Roman" w:hAnsi="Times New Roman" w:cs="Times New Roman"/>
          <w:sz w:val="24"/>
          <w:szCs w:val="24"/>
          <w:lang w:val="uk-UA"/>
        </w:rPr>
        <w:t xml:space="preserve"> (в кольоровому форматі) та в повному обсязі розміщені на майданчику закупівель.</w:t>
      </w:r>
      <w:r w:rsidR="0032494E" w:rsidRPr="00E94F7C">
        <w:rPr>
          <w:rFonts w:ascii="Times New Roman" w:hAnsi="Times New Roman" w:cs="Times New Roman"/>
          <w:sz w:val="24"/>
          <w:szCs w:val="24"/>
          <w:lang w:val="uk-UA"/>
        </w:rPr>
        <w:t xml:space="preserve"> </w:t>
      </w:r>
      <w:r w:rsidR="0032494E" w:rsidRPr="00E94F7C">
        <w:rPr>
          <w:rFonts w:ascii="Times New Roman" w:eastAsia="Calibri" w:hAnsi="Times New Roman" w:cs="Times New Roman"/>
          <w:color w:val="000000"/>
          <w:sz w:val="24"/>
          <w:szCs w:val="24"/>
          <w:lang w:val="uk-UA"/>
        </w:rPr>
        <w:t xml:space="preserve">Вимога щодо засвідчення того чи іншого документу пропозиції власноручним підписом учасника/уповноваженої особи не застосовується до документів, що подаються у складі пропозиції, якщо такі документи надані учасником у формі електронного документа через електронну систему закупівель із накладанням </w:t>
      </w:r>
      <w:r w:rsidR="00BF7AC5" w:rsidRPr="008649A1">
        <w:rPr>
          <w:rFonts w:ascii="Times New Roman" w:eastAsia="Times New Roman" w:hAnsi="Times New Roman" w:cs="Times New Roman"/>
          <w:bCs/>
          <w:color w:val="000000"/>
          <w:sz w:val="24"/>
          <w:szCs w:val="24"/>
          <w:lang w:val="uk-UA" w:eastAsia="ru-RU"/>
        </w:rPr>
        <w:t>УЕП або КЕП</w:t>
      </w:r>
      <w:r w:rsidR="00BF7AC5" w:rsidRPr="00E94F7C">
        <w:rPr>
          <w:rFonts w:ascii="Times New Roman" w:eastAsia="Calibri" w:hAnsi="Times New Roman" w:cs="Times New Roman"/>
          <w:color w:val="000000"/>
          <w:sz w:val="24"/>
          <w:szCs w:val="24"/>
          <w:lang w:val="uk-UA"/>
        </w:rPr>
        <w:t xml:space="preserve"> </w:t>
      </w:r>
      <w:r w:rsidR="0032494E" w:rsidRPr="00E94F7C">
        <w:rPr>
          <w:rFonts w:ascii="Times New Roman" w:eastAsia="Calibri" w:hAnsi="Times New Roman" w:cs="Times New Roman"/>
          <w:color w:val="000000"/>
          <w:sz w:val="24"/>
          <w:szCs w:val="24"/>
          <w:lang w:val="uk-UA"/>
        </w:rPr>
        <w:t>на кожен</w:t>
      </w:r>
      <w:r w:rsidR="0032494E" w:rsidRPr="0032494E">
        <w:rPr>
          <w:rFonts w:ascii="Times New Roman" w:eastAsia="Calibri" w:hAnsi="Times New Roman" w:cs="Times New Roman"/>
          <w:color w:val="000000"/>
          <w:sz w:val="24"/>
          <w:szCs w:val="24"/>
          <w:lang w:val="uk-UA"/>
        </w:rPr>
        <w:t xml:space="preserve"> з таких документів</w:t>
      </w:r>
      <w:r w:rsidR="0032494E" w:rsidRPr="0032494E">
        <w:rPr>
          <w:rFonts w:ascii="Times New Roman" w:hAnsi="Times New Roman" w:cs="Times New Roman"/>
          <w:color w:val="000000"/>
          <w:sz w:val="24"/>
          <w:szCs w:val="24"/>
          <w:lang w:val="uk-UA"/>
        </w:rPr>
        <w:t>.</w:t>
      </w:r>
    </w:p>
    <w:p w:rsidR="00BF6D6E" w:rsidRPr="00B60447" w:rsidRDefault="00345510" w:rsidP="006D5DB4">
      <w:pPr>
        <w:spacing w:before="200" w:after="0" w:line="240" w:lineRule="auto"/>
        <w:ind w:firstLine="567"/>
        <w:jc w:val="both"/>
        <w:rPr>
          <w:rFonts w:ascii="Times New Roman" w:eastAsia="Times New Roman" w:hAnsi="Times New Roman" w:cs="Times New Roman"/>
          <w:color w:val="000000"/>
          <w:sz w:val="24"/>
          <w:szCs w:val="24"/>
          <w:lang w:val="uk-UA" w:eastAsia="ru-RU"/>
        </w:rPr>
      </w:pPr>
      <w:r w:rsidRPr="00B60447">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засвідчувального органу за посиланням </w:t>
      </w:r>
      <w:hyperlink r:id="rId7" w:history="1">
        <w:r w:rsidRPr="00B60447">
          <w:rPr>
            <w:rFonts w:ascii="Times New Roman" w:eastAsia="Times New Roman" w:hAnsi="Times New Roman" w:cs="Times New Roman"/>
            <w:color w:val="000000"/>
            <w:sz w:val="24"/>
            <w:szCs w:val="24"/>
            <w:lang w:val="uk-UA" w:eastAsia="ru-RU"/>
          </w:rPr>
          <w:t>https://czo.gov.ua/verify</w:t>
        </w:r>
      </w:hyperlink>
      <w:r w:rsidRPr="00B60447">
        <w:rPr>
          <w:rFonts w:ascii="Times New Roman" w:eastAsia="Times New Roman" w:hAnsi="Times New Roman" w:cs="Times New Roman"/>
          <w:color w:val="000000"/>
          <w:sz w:val="24"/>
          <w:szCs w:val="24"/>
          <w:lang w:val="uk-UA" w:eastAsia="ru-RU"/>
        </w:rPr>
        <w:t>.</w:t>
      </w:r>
      <w:r w:rsidR="00A72BF2">
        <w:rPr>
          <w:rFonts w:ascii="Times New Roman" w:eastAsia="Times New Roman" w:hAnsi="Times New Roman" w:cs="Times New Roman"/>
          <w:color w:val="000000"/>
          <w:sz w:val="24"/>
          <w:szCs w:val="24"/>
          <w:lang w:val="uk-UA" w:eastAsia="ru-RU"/>
        </w:rPr>
        <w:t xml:space="preserve"> </w:t>
      </w:r>
      <w:r w:rsidRPr="00B60447">
        <w:rPr>
          <w:rFonts w:ascii="Times New Roman" w:eastAsia="Times New Roman" w:hAnsi="Times New Roman" w:cs="Times New Roman"/>
          <w:color w:val="000000"/>
          <w:sz w:val="24"/>
          <w:szCs w:val="24"/>
          <w:lang w:val="uk-UA" w:eastAsia="ru-RU"/>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w:t>
      </w:r>
      <w:r w:rsidR="009F0DA1" w:rsidRPr="00B60447">
        <w:rPr>
          <w:rFonts w:ascii="Times New Roman" w:eastAsia="Times New Roman" w:hAnsi="Times New Roman" w:cs="Times New Roman"/>
          <w:color w:val="000000"/>
          <w:sz w:val="24"/>
          <w:szCs w:val="24"/>
          <w:lang w:val="uk-UA" w:eastAsia="ru-RU"/>
        </w:rPr>
        <w:t xml:space="preserve">, </w:t>
      </w:r>
      <w:r w:rsidRPr="00B60447">
        <w:rPr>
          <w:rFonts w:ascii="Times New Roman" w:eastAsia="Times New Roman" w:hAnsi="Times New Roman" w:cs="Times New Roman"/>
          <w:color w:val="000000"/>
          <w:sz w:val="24"/>
          <w:szCs w:val="24"/>
          <w:lang w:val="uk-UA" w:eastAsia="ru-RU"/>
        </w:rPr>
        <w:t xml:space="preserve">пропозиція учасника </w:t>
      </w:r>
      <w:r w:rsidR="009F0DA1" w:rsidRPr="00B60447">
        <w:rPr>
          <w:rFonts w:ascii="Times New Roman" w:eastAsia="Times New Roman" w:hAnsi="Times New Roman" w:cs="Times New Roman"/>
          <w:color w:val="000000"/>
          <w:sz w:val="24"/>
          <w:szCs w:val="24"/>
          <w:lang w:val="uk-UA" w:eastAsia="ru-RU"/>
        </w:rPr>
        <w:t xml:space="preserve">вважається такою, що </w:t>
      </w:r>
      <w:r w:rsidRPr="00B60447">
        <w:rPr>
          <w:rFonts w:ascii="Times New Roman" w:eastAsia="Times New Roman" w:hAnsi="Times New Roman" w:cs="Times New Roman"/>
          <w:color w:val="000000"/>
          <w:sz w:val="24"/>
          <w:szCs w:val="24"/>
          <w:lang w:val="uk-UA" w:eastAsia="ru-RU"/>
        </w:rPr>
        <w:t>не відповідає умовам, визначеним в оголошенні про проведення спрощеної закупівлі, та вимогам до предмета закупівлі.</w:t>
      </w:r>
    </w:p>
    <w:p w:rsidR="00F66A26" w:rsidRPr="00B60447" w:rsidRDefault="00F66A26" w:rsidP="00E375C2">
      <w:pPr>
        <w:shd w:val="clear" w:color="auto" w:fill="FFFFFF"/>
        <w:spacing w:before="120" w:after="0" w:line="240" w:lineRule="auto"/>
        <w:ind w:firstLine="448"/>
        <w:jc w:val="both"/>
        <w:rPr>
          <w:rFonts w:ascii="Times New Roman" w:hAnsi="Times New Roman"/>
          <w:sz w:val="24"/>
          <w:szCs w:val="24"/>
          <w:lang w:val="uk-UA"/>
        </w:rPr>
      </w:pPr>
      <w:r w:rsidRPr="00B60447">
        <w:rPr>
          <w:rFonts w:ascii="Times New Roman" w:eastAsia="Times New Roman" w:hAnsi="Times New Roman"/>
          <w:color w:val="000000"/>
          <w:sz w:val="24"/>
          <w:szCs w:val="24"/>
          <w:lang w:val="uk-UA" w:eastAsia="ru-RU"/>
        </w:rPr>
        <w:t>У період уточнення інформації учасники мають право звернутися до замовника через електронну систему закупівель за роз’ясненням щодо інформації, зазначеної в оголошенні,  щодо вимог до предмета закупівлі та/або звернутися до замовника з вимогою щодо усунення порушення під час проведення спрощеної закупівлі.</w:t>
      </w:r>
    </w:p>
    <w:p w:rsidR="00F66A26" w:rsidRPr="00B60447" w:rsidRDefault="00F66A26" w:rsidP="00F66A26">
      <w:pPr>
        <w:shd w:val="clear" w:color="auto" w:fill="FFFFFF"/>
        <w:spacing w:after="0" w:line="240" w:lineRule="auto"/>
        <w:ind w:firstLine="450"/>
        <w:jc w:val="both"/>
        <w:rPr>
          <w:rFonts w:ascii="Times New Roman" w:hAnsi="Times New Roman"/>
          <w:sz w:val="24"/>
          <w:szCs w:val="24"/>
          <w:lang w:val="uk-UA"/>
        </w:rPr>
      </w:pPr>
      <w:bookmarkStart w:id="0" w:name="n434"/>
      <w:bookmarkStart w:id="1" w:name="n433"/>
      <w:bookmarkStart w:id="2" w:name="n432"/>
      <w:bookmarkEnd w:id="0"/>
      <w:bookmarkEnd w:id="1"/>
      <w:bookmarkEnd w:id="2"/>
      <w:r w:rsidRPr="00B60447">
        <w:rPr>
          <w:rFonts w:ascii="Times New Roman" w:eastAsia="Times New Roman" w:hAnsi="Times New Roman"/>
          <w:color w:val="000000"/>
          <w:sz w:val="24"/>
          <w:szCs w:val="24"/>
          <w:lang w:val="uk-UA" w:eastAsia="ru-RU"/>
        </w:rPr>
        <w:lastRenderedPageBreak/>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F66A26" w:rsidRPr="00B60447" w:rsidRDefault="00F66A26" w:rsidP="00F66A26">
      <w:pPr>
        <w:shd w:val="clear" w:color="auto" w:fill="FFFFFF"/>
        <w:spacing w:after="0" w:line="240" w:lineRule="auto"/>
        <w:ind w:firstLine="450"/>
        <w:jc w:val="both"/>
        <w:rPr>
          <w:rFonts w:ascii="Times New Roman" w:hAnsi="Times New Roman"/>
          <w:sz w:val="24"/>
          <w:szCs w:val="24"/>
          <w:lang w:val="uk-UA"/>
        </w:rPr>
      </w:pPr>
      <w:bookmarkStart w:id="3" w:name="n435"/>
      <w:bookmarkEnd w:id="3"/>
      <w:r w:rsidRPr="00B60447">
        <w:rPr>
          <w:rFonts w:ascii="Times New Roman" w:eastAsia="Times New Roman" w:hAnsi="Times New Roman"/>
          <w:color w:val="000000"/>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345510" w:rsidRPr="00B60447" w:rsidRDefault="00345510" w:rsidP="00E375C2">
      <w:pPr>
        <w:spacing w:before="120" w:after="0" w:line="240" w:lineRule="auto"/>
        <w:ind w:firstLine="567"/>
        <w:jc w:val="both"/>
        <w:rPr>
          <w:rFonts w:ascii="Times New Roman" w:eastAsia="Times New Roman" w:hAnsi="Times New Roman" w:cs="Times New Roman"/>
          <w:color w:val="000000"/>
          <w:sz w:val="24"/>
          <w:szCs w:val="24"/>
          <w:lang w:val="uk-UA" w:eastAsia="ru-RU"/>
        </w:rPr>
      </w:pPr>
      <w:r w:rsidRPr="00B60447">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7B57FC" w:rsidRPr="00E90285" w:rsidRDefault="007B57FC" w:rsidP="00E375C2">
      <w:pPr>
        <w:pStyle w:val="21"/>
        <w:shd w:val="clear" w:color="auto" w:fill="auto"/>
        <w:tabs>
          <w:tab w:val="left" w:pos="1081"/>
        </w:tabs>
        <w:spacing w:before="120" w:line="240" w:lineRule="auto"/>
        <w:ind w:firstLine="567"/>
        <w:rPr>
          <w:rStyle w:val="20"/>
          <w:rFonts w:ascii="Times New Roman" w:hAnsi="Times New Roman" w:cs="Times New Roman"/>
          <w:b/>
          <w:color w:val="000000"/>
          <w:sz w:val="24"/>
          <w:szCs w:val="24"/>
          <w:lang w:val="uk-UA"/>
        </w:rPr>
      </w:pPr>
      <w:r w:rsidRPr="00E90285">
        <w:rPr>
          <w:rStyle w:val="20"/>
          <w:rFonts w:ascii="Times New Roman" w:hAnsi="Times New Roman" w:cs="Times New Roman"/>
          <w:b/>
          <w:color w:val="000000"/>
          <w:sz w:val="24"/>
          <w:szCs w:val="24"/>
          <w:u w:val="single"/>
          <w:lang w:val="uk-UA"/>
        </w:rPr>
        <w:t xml:space="preserve">Учасник повинен надати шляхом завантаження в електронну систему закупівель в електронному (сканованому) вигляді у форматі </w:t>
      </w:r>
      <w:proofErr w:type="spellStart"/>
      <w:r w:rsidRPr="00E90285">
        <w:rPr>
          <w:rStyle w:val="20"/>
          <w:rFonts w:ascii="Times New Roman" w:hAnsi="Times New Roman" w:cs="Times New Roman"/>
          <w:b/>
          <w:color w:val="000000"/>
          <w:sz w:val="24"/>
          <w:szCs w:val="24"/>
          <w:u w:val="single"/>
          <w:lang w:val="uk-UA"/>
        </w:rPr>
        <w:t>pdf</w:t>
      </w:r>
      <w:proofErr w:type="spellEnd"/>
      <w:r w:rsidR="005510FD" w:rsidRPr="00E90285">
        <w:rPr>
          <w:rStyle w:val="20"/>
          <w:rFonts w:ascii="Times New Roman" w:hAnsi="Times New Roman" w:cs="Times New Roman"/>
          <w:b/>
          <w:color w:val="000000"/>
          <w:sz w:val="24"/>
          <w:szCs w:val="24"/>
          <w:u w:val="single"/>
          <w:lang w:val="uk-UA"/>
        </w:rPr>
        <w:t xml:space="preserve"> або </w:t>
      </w:r>
      <w:proofErr w:type="spellStart"/>
      <w:r w:rsidR="00A21EF5" w:rsidRPr="00E90285">
        <w:rPr>
          <w:rFonts w:ascii="Times New Roman" w:eastAsia="Calibri" w:hAnsi="Times New Roman" w:cs="Times New Roman"/>
          <w:b/>
          <w:color w:val="000000"/>
          <w:sz w:val="24"/>
          <w:szCs w:val="24"/>
          <w:u w:val="single"/>
        </w:rPr>
        <w:t>jpeg</w:t>
      </w:r>
      <w:proofErr w:type="spellEnd"/>
      <w:r w:rsidRPr="00E90285">
        <w:rPr>
          <w:rStyle w:val="20"/>
          <w:rFonts w:ascii="Times New Roman" w:hAnsi="Times New Roman" w:cs="Times New Roman"/>
          <w:b/>
          <w:color w:val="000000"/>
          <w:sz w:val="24"/>
          <w:szCs w:val="24"/>
          <w:u w:val="single"/>
          <w:lang w:val="uk-UA"/>
        </w:rPr>
        <w:t xml:space="preserve"> в складі своєї пропозиції наступні документи (</w:t>
      </w:r>
      <w:r w:rsidRPr="00E90285">
        <w:rPr>
          <w:rFonts w:ascii="Times New Roman" w:hAnsi="Times New Roman" w:cs="Times New Roman"/>
          <w:b/>
          <w:sz w:val="24"/>
          <w:szCs w:val="24"/>
          <w:u w:val="single"/>
          <w:lang w:val="uk-UA"/>
        </w:rPr>
        <w:t>дійсні на момент подання пропозиції</w:t>
      </w:r>
      <w:r w:rsidRPr="00E90285">
        <w:rPr>
          <w:rFonts w:ascii="Times New Roman" w:hAnsi="Times New Roman" w:cs="Times New Roman"/>
          <w:b/>
          <w:sz w:val="24"/>
          <w:szCs w:val="24"/>
          <w:lang w:val="uk-UA"/>
        </w:rPr>
        <w:t>)</w:t>
      </w:r>
      <w:r w:rsidRPr="00E90285">
        <w:rPr>
          <w:rStyle w:val="20"/>
          <w:rFonts w:ascii="Times New Roman" w:hAnsi="Times New Roman" w:cs="Times New Roman"/>
          <w:b/>
          <w:color w:val="000000"/>
          <w:sz w:val="24"/>
          <w:szCs w:val="24"/>
          <w:lang w:val="uk-UA"/>
        </w:rPr>
        <w:t>:</w:t>
      </w:r>
    </w:p>
    <w:p w:rsidR="00C17101" w:rsidRPr="00A40614" w:rsidRDefault="000774EF" w:rsidP="00C17101">
      <w:pPr>
        <w:pStyle w:val="21"/>
        <w:shd w:val="clear" w:color="auto" w:fill="auto"/>
        <w:tabs>
          <w:tab w:val="left" w:pos="811"/>
        </w:tabs>
        <w:spacing w:line="240" w:lineRule="auto"/>
        <w:ind w:firstLine="567"/>
        <w:rPr>
          <w:rFonts w:ascii="Times New Roman" w:hAnsi="Times New Roman" w:cs="Times New Roman"/>
          <w:sz w:val="24"/>
          <w:szCs w:val="24"/>
          <w:lang w:val="uk-UA"/>
        </w:rPr>
      </w:pPr>
      <w:r>
        <w:rPr>
          <w:rStyle w:val="20"/>
          <w:rFonts w:ascii="Times New Roman" w:hAnsi="Times New Roman" w:cs="Times New Roman"/>
          <w:color w:val="000000"/>
          <w:sz w:val="24"/>
          <w:szCs w:val="24"/>
          <w:lang w:val="uk-UA"/>
        </w:rPr>
        <w:t>1.</w:t>
      </w:r>
      <w:r w:rsidR="00C17101" w:rsidRPr="00A40614">
        <w:rPr>
          <w:rStyle w:val="20"/>
          <w:rFonts w:ascii="Times New Roman" w:hAnsi="Times New Roman" w:cs="Times New Roman"/>
          <w:color w:val="000000"/>
          <w:sz w:val="24"/>
          <w:szCs w:val="24"/>
          <w:lang w:val="uk-UA"/>
        </w:rPr>
        <w:t xml:space="preserve"> Цінова пропозиція, засвідчен</w:t>
      </w:r>
      <w:r w:rsidR="00745712">
        <w:rPr>
          <w:rStyle w:val="20"/>
          <w:rFonts w:ascii="Times New Roman" w:hAnsi="Times New Roman" w:cs="Times New Roman"/>
          <w:color w:val="000000"/>
          <w:sz w:val="24"/>
          <w:szCs w:val="24"/>
          <w:lang w:val="uk-UA"/>
        </w:rPr>
        <w:t>а</w:t>
      </w:r>
      <w:r w:rsidR="00C17101" w:rsidRPr="00A40614">
        <w:rPr>
          <w:rStyle w:val="20"/>
          <w:rFonts w:ascii="Times New Roman" w:hAnsi="Times New Roman" w:cs="Times New Roman"/>
          <w:color w:val="000000"/>
          <w:sz w:val="24"/>
          <w:szCs w:val="24"/>
          <w:lang w:val="uk-UA"/>
        </w:rPr>
        <w:t xml:space="preserve"> підписом уповноваженої особи та печаткою (за наявності) Учасника за формою згідно </w:t>
      </w:r>
      <w:r w:rsidR="00E01F82">
        <w:rPr>
          <w:rStyle w:val="20"/>
          <w:rFonts w:ascii="Times New Roman" w:hAnsi="Times New Roman" w:cs="Times New Roman"/>
          <w:color w:val="000000"/>
          <w:sz w:val="24"/>
          <w:szCs w:val="24"/>
          <w:lang w:val="uk-UA"/>
        </w:rPr>
        <w:t xml:space="preserve">з </w:t>
      </w:r>
      <w:r w:rsidR="00C17101" w:rsidRPr="00A40614">
        <w:rPr>
          <w:rStyle w:val="20"/>
          <w:rFonts w:ascii="Times New Roman" w:hAnsi="Times New Roman" w:cs="Times New Roman"/>
          <w:color w:val="000000"/>
          <w:sz w:val="24"/>
          <w:szCs w:val="24"/>
          <w:lang w:val="uk-UA"/>
        </w:rPr>
        <w:t>Додатк</w:t>
      </w:r>
      <w:r w:rsidR="00E01F82">
        <w:rPr>
          <w:rStyle w:val="20"/>
          <w:rFonts w:ascii="Times New Roman" w:hAnsi="Times New Roman" w:cs="Times New Roman"/>
          <w:color w:val="000000"/>
          <w:sz w:val="24"/>
          <w:szCs w:val="24"/>
          <w:lang w:val="uk-UA"/>
        </w:rPr>
        <w:t>ом</w:t>
      </w:r>
      <w:r w:rsidR="00C17101" w:rsidRPr="00A40614">
        <w:rPr>
          <w:rStyle w:val="20"/>
          <w:rFonts w:ascii="Times New Roman" w:hAnsi="Times New Roman" w:cs="Times New Roman"/>
          <w:color w:val="000000"/>
          <w:sz w:val="24"/>
          <w:szCs w:val="24"/>
          <w:lang w:val="uk-UA"/>
        </w:rPr>
        <w:t xml:space="preserve"> </w:t>
      </w:r>
      <w:r w:rsidR="009A3A06">
        <w:rPr>
          <w:rStyle w:val="20"/>
          <w:rFonts w:ascii="Times New Roman" w:hAnsi="Times New Roman" w:cs="Times New Roman"/>
          <w:color w:val="000000"/>
          <w:sz w:val="24"/>
          <w:szCs w:val="24"/>
          <w:lang w:val="uk-UA"/>
        </w:rPr>
        <w:t>№ </w:t>
      </w:r>
      <w:r w:rsidR="00C17101" w:rsidRPr="00A40614">
        <w:rPr>
          <w:rStyle w:val="20"/>
          <w:rFonts w:ascii="Times New Roman" w:hAnsi="Times New Roman" w:cs="Times New Roman"/>
          <w:color w:val="000000"/>
          <w:sz w:val="24"/>
          <w:szCs w:val="24"/>
          <w:lang w:val="uk-UA"/>
        </w:rPr>
        <w:t>1 до оголошення.</w:t>
      </w:r>
    </w:p>
    <w:p w:rsidR="007B57FC" w:rsidRPr="009159D4" w:rsidRDefault="00E01F82" w:rsidP="00362D4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7B57FC" w:rsidRPr="00B60447">
        <w:rPr>
          <w:rFonts w:ascii="Times New Roman" w:hAnsi="Times New Roman" w:cs="Times New Roman"/>
          <w:sz w:val="24"/>
          <w:szCs w:val="24"/>
          <w:lang w:val="uk-UA"/>
        </w:rPr>
        <w:t xml:space="preserve"> </w:t>
      </w:r>
      <w:r w:rsidR="000D49B1">
        <w:rPr>
          <w:rFonts w:ascii="Times New Roman" w:hAnsi="Times New Roman" w:cs="Times New Roman"/>
          <w:sz w:val="24"/>
          <w:szCs w:val="24"/>
          <w:lang w:val="uk-UA"/>
        </w:rPr>
        <w:t>Сканк</w:t>
      </w:r>
      <w:r w:rsidR="007B57FC" w:rsidRPr="00B60447">
        <w:rPr>
          <w:rFonts w:ascii="Times New Roman" w:hAnsi="Times New Roman" w:cs="Times New Roman"/>
          <w:sz w:val="24"/>
          <w:szCs w:val="24"/>
          <w:lang w:val="uk-UA"/>
        </w:rPr>
        <w:t>опі</w:t>
      </w:r>
      <w:r w:rsidR="00D83A80" w:rsidRPr="00B60447">
        <w:rPr>
          <w:rFonts w:ascii="Times New Roman" w:hAnsi="Times New Roman" w:cs="Times New Roman"/>
          <w:sz w:val="24"/>
          <w:szCs w:val="24"/>
          <w:lang w:val="uk-UA"/>
        </w:rPr>
        <w:t>я</w:t>
      </w:r>
      <w:r w:rsidR="007B57FC" w:rsidRPr="00B60447">
        <w:rPr>
          <w:rFonts w:ascii="Times New Roman" w:hAnsi="Times New Roman" w:cs="Times New Roman"/>
          <w:sz w:val="24"/>
          <w:szCs w:val="24"/>
          <w:lang w:val="uk-UA"/>
        </w:rPr>
        <w:t xml:space="preserve"> свідоцтва про державну реєстрацію або витягу/виписки з Єдиного </w:t>
      </w:r>
      <w:r w:rsidR="007B57FC" w:rsidRPr="009159D4">
        <w:rPr>
          <w:rFonts w:ascii="Times New Roman" w:hAnsi="Times New Roman" w:cs="Times New Roman"/>
          <w:sz w:val="24"/>
          <w:szCs w:val="24"/>
          <w:lang w:val="uk-UA"/>
        </w:rPr>
        <w:t>державного реєстру юридичних ос</w:t>
      </w:r>
      <w:r w:rsidR="007D10E6">
        <w:rPr>
          <w:rFonts w:ascii="Times New Roman" w:hAnsi="Times New Roman" w:cs="Times New Roman"/>
          <w:sz w:val="24"/>
          <w:szCs w:val="24"/>
          <w:lang w:val="uk-UA"/>
        </w:rPr>
        <w:t>іб та фізичних осіб-підприємців.</w:t>
      </w:r>
    </w:p>
    <w:p w:rsidR="007B57FC" w:rsidRPr="009159D4" w:rsidRDefault="00E01F82" w:rsidP="00362D40">
      <w:pPr>
        <w:spacing w:after="0" w:line="240" w:lineRule="auto"/>
        <w:ind w:firstLine="567"/>
        <w:jc w:val="both"/>
        <w:rPr>
          <w:rFonts w:ascii="Times New Roman" w:hAnsi="Times New Roman" w:cs="Times New Roman"/>
          <w:sz w:val="24"/>
          <w:szCs w:val="24"/>
          <w:lang w:val="uk-UA"/>
        </w:rPr>
      </w:pPr>
      <w:r w:rsidRPr="009159D4">
        <w:rPr>
          <w:rFonts w:ascii="Times New Roman" w:hAnsi="Times New Roman" w:cs="Times New Roman"/>
          <w:sz w:val="24"/>
          <w:szCs w:val="24"/>
          <w:lang w:val="uk-UA"/>
        </w:rPr>
        <w:t>3</w:t>
      </w:r>
      <w:r w:rsidR="007B57FC" w:rsidRPr="009159D4">
        <w:rPr>
          <w:rFonts w:ascii="Times New Roman" w:hAnsi="Times New Roman" w:cs="Times New Roman"/>
          <w:sz w:val="24"/>
          <w:szCs w:val="24"/>
          <w:lang w:val="uk-UA"/>
        </w:rPr>
        <w:t xml:space="preserve">. </w:t>
      </w:r>
      <w:r w:rsidR="000D49B1">
        <w:rPr>
          <w:rFonts w:ascii="Times New Roman" w:hAnsi="Times New Roman" w:cs="Times New Roman"/>
          <w:sz w:val="24"/>
          <w:szCs w:val="24"/>
          <w:lang w:val="uk-UA"/>
        </w:rPr>
        <w:t>Сканк</w:t>
      </w:r>
      <w:r w:rsidR="000D49B1" w:rsidRPr="00B60447">
        <w:rPr>
          <w:rFonts w:ascii="Times New Roman" w:hAnsi="Times New Roman" w:cs="Times New Roman"/>
          <w:sz w:val="24"/>
          <w:szCs w:val="24"/>
          <w:lang w:val="uk-UA"/>
        </w:rPr>
        <w:t xml:space="preserve">опія </w:t>
      </w:r>
      <w:r w:rsidR="009159D4" w:rsidRPr="009159D4">
        <w:rPr>
          <w:rFonts w:ascii="Times New Roman" w:eastAsia="Calibri" w:hAnsi="Times New Roman" w:cs="Times New Roman"/>
          <w:sz w:val="24"/>
          <w:szCs w:val="24"/>
          <w:lang w:val="uk-UA"/>
        </w:rPr>
        <w:t>документу, що підтверджує статус платника податків: витяг</w:t>
      </w:r>
      <w:r w:rsidR="009159D4" w:rsidRPr="009159D4">
        <w:rPr>
          <w:rFonts w:ascii="Times New Roman" w:hAnsi="Times New Roman" w:cs="Times New Roman"/>
          <w:sz w:val="24"/>
          <w:szCs w:val="24"/>
          <w:lang w:val="uk-UA"/>
        </w:rPr>
        <w:t>/виписка</w:t>
      </w:r>
      <w:r w:rsidR="009159D4" w:rsidRPr="009159D4">
        <w:rPr>
          <w:rFonts w:ascii="Times New Roman" w:eastAsia="Calibri" w:hAnsi="Times New Roman" w:cs="Times New Roman"/>
          <w:sz w:val="24"/>
          <w:szCs w:val="24"/>
          <w:lang w:val="uk-UA"/>
        </w:rPr>
        <w:t xml:space="preserve"> (свідоцтво) з реєстру платників податку на додану вартість та/або витяг</w:t>
      </w:r>
      <w:r w:rsidR="009159D4" w:rsidRPr="009159D4">
        <w:rPr>
          <w:rFonts w:ascii="Times New Roman" w:hAnsi="Times New Roman" w:cs="Times New Roman"/>
          <w:sz w:val="24"/>
          <w:szCs w:val="24"/>
          <w:lang w:val="uk-UA"/>
        </w:rPr>
        <w:t>/виписка</w:t>
      </w:r>
      <w:r w:rsidR="009159D4" w:rsidRPr="009159D4">
        <w:rPr>
          <w:rFonts w:ascii="Times New Roman" w:eastAsia="Calibri" w:hAnsi="Times New Roman" w:cs="Times New Roman"/>
          <w:sz w:val="24"/>
          <w:szCs w:val="24"/>
          <w:lang w:val="uk-UA"/>
        </w:rPr>
        <w:t xml:space="preserve"> (свідоцтво) з реєстру платників єдиного податку</w:t>
      </w:r>
      <w:r w:rsidR="00E70BDF">
        <w:rPr>
          <w:rFonts w:ascii="Times New Roman" w:hAnsi="Times New Roman" w:cs="Times New Roman"/>
          <w:sz w:val="24"/>
          <w:szCs w:val="24"/>
          <w:lang w:val="uk-UA"/>
        </w:rPr>
        <w:t>.</w:t>
      </w:r>
    </w:p>
    <w:p w:rsidR="007B57FC" w:rsidRPr="00B60447" w:rsidRDefault="00E01F82" w:rsidP="00362D4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7B57FC" w:rsidRPr="00B60447">
        <w:rPr>
          <w:rFonts w:ascii="Times New Roman" w:hAnsi="Times New Roman" w:cs="Times New Roman"/>
          <w:sz w:val="24"/>
          <w:szCs w:val="24"/>
          <w:lang w:val="uk-UA"/>
        </w:rPr>
        <w:t xml:space="preserve">. </w:t>
      </w:r>
      <w:r w:rsidR="000D49B1">
        <w:rPr>
          <w:rFonts w:ascii="Times New Roman" w:hAnsi="Times New Roman" w:cs="Times New Roman"/>
          <w:sz w:val="24"/>
          <w:szCs w:val="24"/>
          <w:lang w:val="uk-UA"/>
        </w:rPr>
        <w:t>Сканк</w:t>
      </w:r>
      <w:r w:rsidR="000D49B1" w:rsidRPr="00B60447">
        <w:rPr>
          <w:rFonts w:ascii="Times New Roman" w:hAnsi="Times New Roman" w:cs="Times New Roman"/>
          <w:sz w:val="24"/>
          <w:szCs w:val="24"/>
          <w:lang w:val="uk-UA"/>
        </w:rPr>
        <w:t xml:space="preserve">опія </w:t>
      </w:r>
      <w:r w:rsidR="007B57FC" w:rsidRPr="00B60447">
        <w:rPr>
          <w:rFonts w:ascii="Times New Roman" w:hAnsi="Times New Roman" w:cs="Times New Roman"/>
          <w:sz w:val="24"/>
          <w:szCs w:val="24"/>
          <w:lang w:val="uk-UA"/>
        </w:rPr>
        <w:t>статуту (і</w:t>
      </w:r>
      <w:r w:rsidR="00A71311">
        <w:rPr>
          <w:rFonts w:ascii="Times New Roman" w:hAnsi="Times New Roman" w:cs="Times New Roman"/>
          <w:sz w:val="24"/>
          <w:szCs w:val="24"/>
          <w:lang w:val="uk-UA"/>
        </w:rPr>
        <w:t>ншого установчого документу) – для юридичних осіб</w:t>
      </w:r>
      <w:r w:rsidR="00E70BDF">
        <w:rPr>
          <w:rFonts w:ascii="Times New Roman" w:hAnsi="Times New Roman" w:cs="Times New Roman"/>
          <w:sz w:val="24"/>
          <w:szCs w:val="24"/>
          <w:lang w:val="uk-UA"/>
        </w:rPr>
        <w:t>.</w:t>
      </w:r>
    </w:p>
    <w:p w:rsidR="00A22D2E" w:rsidRPr="00135886" w:rsidRDefault="007B57FC" w:rsidP="00135886">
      <w:pPr>
        <w:pStyle w:val="21"/>
        <w:shd w:val="clear" w:color="auto" w:fill="auto"/>
        <w:tabs>
          <w:tab w:val="left" w:pos="849"/>
          <w:tab w:val="left" w:pos="993"/>
        </w:tabs>
        <w:spacing w:line="240" w:lineRule="auto"/>
        <w:ind w:firstLine="567"/>
        <w:rPr>
          <w:rFonts w:ascii="Times New Roman" w:hAnsi="Times New Roman" w:cs="Times New Roman"/>
          <w:sz w:val="24"/>
          <w:szCs w:val="24"/>
          <w:lang w:val="uk-UA"/>
        </w:rPr>
      </w:pPr>
      <w:r w:rsidRPr="00135886">
        <w:rPr>
          <w:rStyle w:val="20"/>
          <w:rFonts w:ascii="Times New Roman" w:hAnsi="Times New Roman" w:cs="Times New Roman"/>
          <w:color w:val="000000"/>
          <w:sz w:val="24"/>
          <w:szCs w:val="24"/>
          <w:lang w:val="uk-UA"/>
        </w:rPr>
        <w:t xml:space="preserve">5. </w:t>
      </w:r>
      <w:r w:rsidR="00A22D2E" w:rsidRPr="00135886">
        <w:rPr>
          <w:rFonts w:ascii="Times New Roman" w:eastAsia="Times New Roman" w:hAnsi="Times New Roman" w:cs="Times New Roman"/>
          <w:color w:val="000000"/>
          <w:sz w:val="24"/>
          <w:szCs w:val="24"/>
          <w:lang w:val="uk-UA" w:eastAsia="ru-RU"/>
        </w:rPr>
        <w:t>Довідка</w:t>
      </w:r>
      <w:r w:rsidR="006B0E26">
        <w:rPr>
          <w:rFonts w:ascii="Times New Roman" w:eastAsia="Times New Roman" w:hAnsi="Times New Roman" w:cs="Times New Roman"/>
          <w:color w:val="000000"/>
          <w:sz w:val="24"/>
          <w:szCs w:val="24"/>
          <w:lang w:val="uk-UA" w:eastAsia="ru-RU"/>
        </w:rPr>
        <w:t xml:space="preserve"> у довільній формі</w:t>
      </w:r>
      <w:r w:rsidR="00A22D2E" w:rsidRPr="00135886">
        <w:rPr>
          <w:rFonts w:ascii="Times New Roman" w:eastAsia="Times New Roman" w:hAnsi="Times New Roman" w:cs="Times New Roman"/>
          <w:color w:val="000000"/>
          <w:sz w:val="24"/>
          <w:szCs w:val="24"/>
          <w:lang w:val="uk-UA" w:eastAsia="ru-RU"/>
        </w:rPr>
        <w:t>, яка містить інформацію про учасника закупівлі, а саме:</w:t>
      </w:r>
    </w:p>
    <w:p w:rsidR="00A22D2E" w:rsidRPr="00135886" w:rsidRDefault="00A22D2E" w:rsidP="007027A0">
      <w:pPr>
        <w:pStyle w:val="a5"/>
        <w:numPr>
          <w:ilvl w:val="0"/>
          <w:numId w:val="12"/>
        </w:numPr>
        <w:tabs>
          <w:tab w:val="left" w:pos="567"/>
        </w:tabs>
        <w:spacing w:after="0" w:line="240" w:lineRule="auto"/>
        <w:ind w:left="426" w:firstLine="141"/>
        <w:jc w:val="both"/>
        <w:rPr>
          <w:rFonts w:ascii="Times New Roman" w:eastAsia="Times New Roman" w:hAnsi="Times New Roman" w:cs="Times New Roman"/>
          <w:color w:val="000000"/>
          <w:sz w:val="24"/>
          <w:szCs w:val="24"/>
          <w:lang w:val="uk-UA" w:eastAsia="ru-RU"/>
        </w:rPr>
      </w:pPr>
      <w:r w:rsidRPr="00135886">
        <w:rPr>
          <w:rFonts w:ascii="Times New Roman" w:eastAsia="Times New Roman" w:hAnsi="Times New Roman" w:cs="Times New Roman"/>
          <w:color w:val="000000"/>
          <w:sz w:val="24"/>
          <w:szCs w:val="24"/>
          <w:lang w:val="uk-UA" w:eastAsia="ru-RU"/>
        </w:rPr>
        <w:t>Повне найменування;</w:t>
      </w:r>
    </w:p>
    <w:p w:rsidR="00A22D2E" w:rsidRPr="00135886" w:rsidRDefault="00A22D2E" w:rsidP="007027A0">
      <w:pPr>
        <w:pStyle w:val="a5"/>
        <w:numPr>
          <w:ilvl w:val="0"/>
          <w:numId w:val="12"/>
        </w:numPr>
        <w:tabs>
          <w:tab w:val="left" w:pos="567"/>
        </w:tabs>
        <w:spacing w:after="0" w:line="240" w:lineRule="auto"/>
        <w:ind w:left="426" w:firstLine="141"/>
        <w:jc w:val="both"/>
        <w:rPr>
          <w:rFonts w:ascii="Times New Roman" w:eastAsia="Times New Roman" w:hAnsi="Times New Roman" w:cs="Times New Roman"/>
          <w:color w:val="000000"/>
          <w:sz w:val="24"/>
          <w:szCs w:val="24"/>
          <w:lang w:val="uk-UA" w:eastAsia="ru-RU"/>
        </w:rPr>
      </w:pPr>
      <w:r w:rsidRPr="00135886">
        <w:rPr>
          <w:rFonts w:ascii="Times New Roman" w:hAnsi="Times New Roman" w:cs="Times New Roman"/>
          <w:sz w:val="24"/>
          <w:szCs w:val="24"/>
          <w:lang w:val="uk-UA"/>
        </w:rPr>
        <w:t>Юридична адреса;</w:t>
      </w:r>
    </w:p>
    <w:p w:rsidR="00A22D2E" w:rsidRPr="00135886" w:rsidRDefault="00A22D2E" w:rsidP="007027A0">
      <w:pPr>
        <w:pStyle w:val="a5"/>
        <w:numPr>
          <w:ilvl w:val="0"/>
          <w:numId w:val="12"/>
        </w:numPr>
        <w:tabs>
          <w:tab w:val="left" w:pos="567"/>
        </w:tabs>
        <w:spacing w:after="0" w:line="240" w:lineRule="auto"/>
        <w:ind w:left="426" w:firstLine="141"/>
        <w:jc w:val="both"/>
        <w:rPr>
          <w:rFonts w:ascii="Times New Roman" w:eastAsia="Times New Roman" w:hAnsi="Times New Roman" w:cs="Times New Roman"/>
          <w:color w:val="000000"/>
          <w:sz w:val="24"/>
          <w:szCs w:val="24"/>
          <w:lang w:val="uk-UA" w:eastAsia="ru-RU"/>
        </w:rPr>
      </w:pPr>
      <w:r w:rsidRPr="00135886">
        <w:rPr>
          <w:rFonts w:ascii="Times New Roman" w:hAnsi="Times New Roman" w:cs="Times New Roman"/>
          <w:sz w:val="24"/>
          <w:szCs w:val="24"/>
          <w:lang w:val="uk-UA"/>
        </w:rPr>
        <w:t>Поштова або фактична адреса;</w:t>
      </w:r>
    </w:p>
    <w:p w:rsidR="00A22D2E" w:rsidRPr="00135886" w:rsidRDefault="00A22D2E" w:rsidP="007027A0">
      <w:pPr>
        <w:pStyle w:val="a5"/>
        <w:numPr>
          <w:ilvl w:val="0"/>
          <w:numId w:val="12"/>
        </w:numPr>
        <w:tabs>
          <w:tab w:val="left" w:pos="567"/>
        </w:tabs>
        <w:spacing w:after="0" w:line="240" w:lineRule="auto"/>
        <w:ind w:left="426" w:firstLine="141"/>
        <w:jc w:val="both"/>
        <w:rPr>
          <w:rFonts w:ascii="Times New Roman" w:eastAsia="Times New Roman" w:hAnsi="Times New Roman" w:cs="Times New Roman"/>
          <w:color w:val="000000"/>
          <w:sz w:val="24"/>
          <w:szCs w:val="24"/>
          <w:lang w:val="uk-UA" w:eastAsia="ru-RU"/>
        </w:rPr>
      </w:pPr>
      <w:r w:rsidRPr="00135886">
        <w:rPr>
          <w:rFonts w:ascii="Times New Roman" w:hAnsi="Times New Roman" w:cs="Times New Roman"/>
          <w:sz w:val="24"/>
          <w:szCs w:val="24"/>
          <w:lang w:val="uk-UA"/>
        </w:rPr>
        <w:t xml:space="preserve">Код ЄДРПОУ підприємства (або ІПН </w:t>
      </w:r>
      <w:r w:rsidR="00135886" w:rsidRPr="00135886">
        <w:rPr>
          <w:rFonts w:ascii="Times New Roman" w:hAnsi="Times New Roman" w:cs="Times New Roman"/>
          <w:sz w:val="24"/>
          <w:szCs w:val="24"/>
          <w:lang w:val="uk-UA"/>
        </w:rPr>
        <w:t>для фізичних осіб – підприємців</w:t>
      </w:r>
      <w:r w:rsidRPr="00135886">
        <w:rPr>
          <w:rFonts w:ascii="Times New Roman" w:hAnsi="Times New Roman" w:cs="Times New Roman"/>
          <w:sz w:val="24"/>
          <w:szCs w:val="24"/>
          <w:lang w:val="uk-UA"/>
        </w:rPr>
        <w:t>);</w:t>
      </w:r>
    </w:p>
    <w:p w:rsidR="00A22D2E" w:rsidRPr="00135886" w:rsidRDefault="00A22D2E" w:rsidP="007027A0">
      <w:pPr>
        <w:pStyle w:val="a5"/>
        <w:numPr>
          <w:ilvl w:val="0"/>
          <w:numId w:val="12"/>
        </w:numPr>
        <w:tabs>
          <w:tab w:val="left" w:pos="567"/>
        </w:tabs>
        <w:spacing w:after="0" w:line="240" w:lineRule="auto"/>
        <w:ind w:left="426" w:firstLine="141"/>
        <w:jc w:val="both"/>
        <w:rPr>
          <w:rFonts w:ascii="Times New Roman" w:eastAsia="Times New Roman" w:hAnsi="Times New Roman" w:cs="Times New Roman"/>
          <w:color w:val="000000"/>
          <w:sz w:val="24"/>
          <w:szCs w:val="24"/>
          <w:lang w:val="uk-UA" w:eastAsia="ru-RU"/>
        </w:rPr>
      </w:pPr>
      <w:r w:rsidRPr="00135886">
        <w:rPr>
          <w:rFonts w:ascii="Times New Roman" w:eastAsia="Times New Roman" w:hAnsi="Times New Roman" w:cs="Times New Roman"/>
          <w:color w:val="000000"/>
          <w:sz w:val="24"/>
          <w:szCs w:val="24"/>
          <w:lang w:val="uk-UA" w:eastAsia="ru-RU"/>
        </w:rPr>
        <w:t xml:space="preserve">Банківські реквізити </w:t>
      </w:r>
      <w:r w:rsidR="006F252E">
        <w:rPr>
          <w:rFonts w:ascii="Times New Roman" w:eastAsia="Times New Roman" w:hAnsi="Times New Roman" w:cs="Times New Roman"/>
          <w:color w:val="000000"/>
          <w:sz w:val="24"/>
          <w:szCs w:val="24"/>
          <w:lang w:val="uk-UA" w:eastAsia="ru-RU"/>
        </w:rPr>
        <w:t>(поточний рахунок, назва банку</w:t>
      </w:r>
      <w:r w:rsidRPr="00135886">
        <w:rPr>
          <w:rFonts w:ascii="Times New Roman" w:eastAsia="Times New Roman" w:hAnsi="Times New Roman" w:cs="Times New Roman"/>
          <w:color w:val="000000"/>
          <w:sz w:val="24"/>
          <w:szCs w:val="24"/>
          <w:lang w:val="uk-UA" w:eastAsia="ru-RU"/>
        </w:rPr>
        <w:t xml:space="preserve"> та МФО);</w:t>
      </w:r>
    </w:p>
    <w:p w:rsidR="00135886" w:rsidRPr="006F252E" w:rsidRDefault="006F252E" w:rsidP="007027A0">
      <w:pPr>
        <w:pStyle w:val="a5"/>
        <w:numPr>
          <w:ilvl w:val="0"/>
          <w:numId w:val="12"/>
        </w:numPr>
        <w:tabs>
          <w:tab w:val="left" w:pos="567"/>
        </w:tabs>
        <w:spacing w:after="0" w:line="240" w:lineRule="auto"/>
        <w:ind w:left="426" w:firstLine="141"/>
        <w:jc w:val="both"/>
        <w:rPr>
          <w:rFonts w:ascii="Times New Roman" w:hAnsi="Times New Roman" w:cs="Times New Roman"/>
          <w:color w:val="000000"/>
          <w:sz w:val="24"/>
          <w:szCs w:val="24"/>
          <w:shd w:val="clear" w:color="auto" w:fill="FFFFFF"/>
          <w:lang w:val="uk-UA"/>
        </w:rPr>
      </w:pPr>
      <w:r>
        <w:rPr>
          <w:rFonts w:ascii="Times New Roman" w:eastAsia="Times New Roman" w:hAnsi="Times New Roman" w:cs="Times New Roman"/>
          <w:color w:val="000000"/>
          <w:sz w:val="24"/>
          <w:szCs w:val="24"/>
          <w:lang w:val="uk-UA" w:eastAsia="ru-RU"/>
        </w:rPr>
        <w:t xml:space="preserve">Тел./факс, </w:t>
      </w:r>
      <w:r w:rsidR="00A22D2E" w:rsidRPr="006F252E">
        <w:rPr>
          <w:rFonts w:ascii="Times New Roman" w:eastAsia="Times New Roman" w:hAnsi="Times New Roman" w:cs="Times New Roman"/>
          <w:color w:val="000000"/>
          <w:sz w:val="24"/>
          <w:szCs w:val="24"/>
          <w:lang w:val="uk-UA" w:eastAsia="ru-RU"/>
        </w:rPr>
        <w:t>E-</w:t>
      </w:r>
      <w:proofErr w:type="spellStart"/>
      <w:r w:rsidR="00A22D2E" w:rsidRPr="006F252E">
        <w:rPr>
          <w:rFonts w:ascii="Times New Roman" w:eastAsia="Times New Roman" w:hAnsi="Times New Roman" w:cs="Times New Roman"/>
          <w:color w:val="000000"/>
          <w:sz w:val="24"/>
          <w:szCs w:val="24"/>
          <w:lang w:val="uk-UA" w:eastAsia="ru-RU"/>
        </w:rPr>
        <w:t>mail</w:t>
      </w:r>
      <w:proofErr w:type="spellEnd"/>
      <w:r w:rsidR="00A22D2E" w:rsidRPr="006F252E">
        <w:rPr>
          <w:rFonts w:ascii="Times New Roman" w:eastAsia="Times New Roman" w:hAnsi="Times New Roman" w:cs="Times New Roman"/>
          <w:color w:val="000000"/>
          <w:sz w:val="24"/>
          <w:szCs w:val="24"/>
          <w:lang w:val="uk-UA" w:eastAsia="ru-RU"/>
        </w:rPr>
        <w:t>;</w:t>
      </w:r>
    </w:p>
    <w:p w:rsidR="007B57FC" w:rsidRPr="00FF63D6" w:rsidRDefault="004C4FFB" w:rsidP="007027A0">
      <w:pPr>
        <w:pStyle w:val="a5"/>
        <w:numPr>
          <w:ilvl w:val="0"/>
          <w:numId w:val="12"/>
        </w:numPr>
        <w:tabs>
          <w:tab w:val="left" w:pos="567"/>
        </w:tabs>
        <w:spacing w:after="0" w:line="240" w:lineRule="auto"/>
        <w:ind w:left="426" w:firstLine="141"/>
        <w:jc w:val="both"/>
        <w:rPr>
          <w:rFonts w:ascii="Times New Roman" w:hAnsi="Times New Roman" w:cs="Times New Roman"/>
          <w:color w:val="000000"/>
          <w:sz w:val="24"/>
          <w:szCs w:val="24"/>
          <w:shd w:val="clear" w:color="auto" w:fill="FFFFFF"/>
          <w:lang w:val="uk-UA"/>
        </w:rPr>
      </w:pPr>
      <w:r w:rsidRPr="00135886">
        <w:rPr>
          <w:rFonts w:ascii="Times New Roman" w:eastAsia="Times New Roman" w:hAnsi="Times New Roman" w:cs="Times New Roman"/>
          <w:color w:val="000000"/>
          <w:sz w:val="24"/>
          <w:szCs w:val="24"/>
          <w:lang w:val="uk-UA" w:eastAsia="ru-RU"/>
        </w:rPr>
        <w:t xml:space="preserve">П.І.Б. </w:t>
      </w:r>
      <w:r>
        <w:rPr>
          <w:rFonts w:ascii="Times New Roman" w:eastAsia="Times New Roman" w:hAnsi="Times New Roman" w:cs="Times New Roman"/>
          <w:color w:val="000000"/>
          <w:sz w:val="24"/>
          <w:szCs w:val="24"/>
          <w:lang w:val="uk-UA" w:eastAsia="ru-RU"/>
        </w:rPr>
        <w:t xml:space="preserve"> та </w:t>
      </w:r>
      <w:r w:rsidRPr="00FF63D6">
        <w:rPr>
          <w:rFonts w:ascii="Times New Roman" w:eastAsia="Times New Roman" w:hAnsi="Times New Roman" w:cs="Times New Roman"/>
          <w:color w:val="000000"/>
          <w:sz w:val="24"/>
          <w:szCs w:val="24"/>
          <w:lang w:val="uk-UA" w:eastAsia="ru-RU"/>
        </w:rPr>
        <w:t>п</w:t>
      </w:r>
      <w:r w:rsidR="00A22D2E" w:rsidRPr="00FF63D6">
        <w:rPr>
          <w:rFonts w:ascii="Times New Roman" w:eastAsia="Times New Roman" w:hAnsi="Times New Roman" w:cs="Times New Roman"/>
          <w:color w:val="000000"/>
          <w:sz w:val="24"/>
          <w:szCs w:val="24"/>
          <w:lang w:val="uk-UA" w:eastAsia="ru-RU"/>
        </w:rPr>
        <w:t>осада керівника</w:t>
      </w:r>
      <w:r w:rsidR="00944514" w:rsidRPr="00FF63D6">
        <w:rPr>
          <w:rFonts w:ascii="Times New Roman" w:eastAsia="Times New Roman" w:hAnsi="Times New Roman" w:cs="Times New Roman"/>
          <w:color w:val="000000"/>
          <w:sz w:val="24"/>
          <w:szCs w:val="24"/>
          <w:lang w:val="uk-UA" w:eastAsia="ru-RU"/>
        </w:rPr>
        <w:t>;</w:t>
      </w:r>
    </w:p>
    <w:p w:rsidR="00944514" w:rsidRPr="00FD4AE2" w:rsidRDefault="004C4FFB" w:rsidP="007027A0">
      <w:pPr>
        <w:pStyle w:val="a5"/>
        <w:numPr>
          <w:ilvl w:val="0"/>
          <w:numId w:val="12"/>
        </w:numPr>
        <w:tabs>
          <w:tab w:val="left" w:pos="567"/>
        </w:tabs>
        <w:spacing w:after="0" w:line="240" w:lineRule="auto"/>
        <w:ind w:left="426" w:firstLine="141"/>
        <w:jc w:val="both"/>
        <w:rPr>
          <w:rFonts w:ascii="Times New Roman" w:hAnsi="Times New Roman" w:cs="Times New Roman"/>
          <w:color w:val="000000"/>
          <w:sz w:val="24"/>
          <w:szCs w:val="24"/>
          <w:shd w:val="clear" w:color="auto" w:fill="FFFFFF"/>
          <w:lang w:val="uk-UA"/>
        </w:rPr>
      </w:pPr>
      <w:r w:rsidRPr="00FF63D6">
        <w:rPr>
          <w:rFonts w:ascii="Times New Roman" w:hAnsi="Times New Roman"/>
          <w:sz w:val="24"/>
          <w:szCs w:val="24"/>
          <w:lang w:val="uk-UA"/>
        </w:rPr>
        <w:t>П.І.Б. та</w:t>
      </w:r>
      <w:r w:rsidR="00944514" w:rsidRPr="00FF63D6">
        <w:rPr>
          <w:rFonts w:ascii="Times New Roman" w:hAnsi="Times New Roman"/>
          <w:sz w:val="24"/>
          <w:szCs w:val="24"/>
          <w:lang w:val="uk-UA"/>
        </w:rPr>
        <w:t xml:space="preserve"> </w:t>
      </w:r>
      <w:r w:rsidR="00C10BC8">
        <w:rPr>
          <w:rFonts w:ascii="Times New Roman" w:hAnsi="Times New Roman"/>
          <w:sz w:val="24"/>
          <w:szCs w:val="24"/>
          <w:lang w:val="uk-UA"/>
        </w:rPr>
        <w:t>контактні дані</w:t>
      </w:r>
      <w:r w:rsidR="00944514" w:rsidRPr="00FD4AE2">
        <w:rPr>
          <w:rFonts w:ascii="Times New Roman" w:hAnsi="Times New Roman"/>
          <w:sz w:val="24"/>
          <w:szCs w:val="24"/>
          <w:lang w:val="uk-UA"/>
        </w:rPr>
        <w:t xml:space="preserve"> особи, уповноваженої </w:t>
      </w:r>
      <w:r w:rsidR="00C10BC8">
        <w:rPr>
          <w:rFonts w:ascii="Times New Roman" w:hAnsi="Times New Roman"/>
          <w:sz w:val="24"/>
          <w:szCs w:val="24"/>
          <w:lang w:val="uk-UA"/>
        </w:rPr>
        <w:t xml:space="preserve">здійснювати зв’язок з </w:t>
      </w:r>
      <w:r w:rsidR="00630F8D">
        <w:rPr>
          <w:rFonts w:ascii="Times New Roman" w:hAnsi="Times New Roman"/>
          <w:sz w:val="24"/>
          <w:szCs w:val="24"/>
          <w:lang w:val="uk-UA"/>
        </w:rPr>
        <w:t>З</w:t>
      </w:r>
      <w:r w:rsidR="00C10BC8">
        <w:rPr>
          <w:rFonts w:ascii="Times New Roman" w:hAnsi="Times New Roman"/>
          <w:sz w:val="24"/>
          <w:szCs w:val="24"/>
          <w:lang w:val="uk-UA"/>
        </w:rPr>
        <w:t>амовником</w:t>
      </w:r>
      <w:r w:rsidR="00D26068" w:rsidRPr="00FD4AE2">
        <w:rPr>
          <w:rFonts w:ascii="Times New Roman" w:hAnsi="Times New Roman"/>
          <w:sz w:val="24"/>
          <w:szCs w:val="24"/>
          <w:lang w:val="uk-UA"/>
        </w:rPr>
        <w:t>.</w:t>
      </w:r>
    </w:p>
    <w:p w:rsidR="00FF63D6" w:rsidRPr="00E54EEC" w:rsidRDefault="000774EF" w:rsidP="00FD4AE2">
      <w:pPr>
        <w:tabs>
          <w:tab w:val="left" w:pos="567"/>
          <w:tab w:val="left" w:pos="851"/>
        </w:tabs>
        <w:spacing w:after="0" w:line="240" w:lineRule="auto"/>
        <w:ind w:firstLine="567"/>
        <w:jc w:val="both"/>
        <w:rPr>
          <w:rStyle w:val="20"/>
          <w:rFonts w:ascii="Times New Roman" w:hAnsi="Times New Roman" w:cs="Times New Roman"/>
          <w:color w:val="000000"/>
          <w:sz w:val="24"/>
          <w:szCs w:val="24"/>
          <w:lang w:val="uk-UA"/>
        </w:rPr>
      </w:pPr>
      <w:r w:rsidRPr="00FD4AE2">
        <w:rPr>
          <w:rStyle w:val="20"/>
          <w:rFonts w:ascii="Times New Roman" w:hAnsi="Times New Roman" w:cs="Times New Roman"/>
          <w:color w:val="000000"/>
          <w:sz w:val="24"/>
          <w:szCs w:val="24"/>
          <w:lang w:val="uk-UA"/>
        </w:rPr>
        <w:t>6</w:t>
      </w:r>
      <w:r w:rsidR="007B57FC" w:rsidRPr="00FD4AE2">
        <w:rPr>
          <w:rStyle w:val="20"/>
          <w:rFonts w:ascii="Times New Roman" w:hAnsi="Times New Roman" w:cs="Times New Roman"/>
          <w:color w:val="000000"/>
          <w:sz w:val="24"/>
          <w:szCs w:val="24"/>
          <w:lang w:val="uk-UA"/>
        </w:rPr>
        <w:t xml:space="preserve">. </w:t>
      </w:r>
      <w:r w:rsidR="00FF63D6" w:rsidRPr="00E54EEC">
        <w:rPr>
          <w:rStyle w:val="rvts0"/>
          <w:rFonts w:ascii="Times New Roman" w:hAnsi="Times New Roman" w:cs="Times New Roman"/>
          <w:sz w:val="24"/>
          <w:szCs w:val="24"/>
          <w:lang w:val="uk-UA"/>
        </w:rPr>
        <w:t>Д</w:t>
      </w:r>
      <w:r w:rsidR="00FF63D6" w:rsidRPr="00E54EEC">
        <w:rPr>
          <w:rStyle w:val="rvts0"/>
          <w:rFonts w:ascii="Times New Roman" w:eastAsia="Calibri" w:hAnsi="Times New Roman" w:cs="Times New Roman"/>
          <w:sz w:val="24"/>
          <w:szCs w:val="24"/>
          <w:lang w:val="uk-UA"/>
        </w:rPr>
        <w:t>окументи, що підтверджують повноваження посадової особи або представника учасника процедури закупівлі щодо підпису документів пропозиції спрощеної закупівлі</w:t>
      </w:r>
      <w:r w:rsidR="00FD4AE2" w:rsidRPr="00E54EEC">
        <w:rPr>
          <w:rStyle w:val="rvts0"/>
          <w:rFonts w:ascii="Times New Roman" w:hAnsi="Times New Roman" w:cs="Times New Roman"/>
          <w:sz w:val="24"/>
          <w:szCs w:val="24"/>
          <w:lang w:val="uk-UA"/>
        </w:rPr>
        <w:t xml:space="preserve"> (</w:t>
      </w:r>
      <w:r w:rsidR="00FD4AE2" w:rsidRPr="00E54EEC">
        <w:rPr>
          <w:rFonts w:ascii="Times New Roman" w:eastAsia="Calibri" w:hAnsi="Times New Roman" w:cs="Times New Roman"/>
          <w:sz w:val="24"/>
          <w:szCs w:val="24"/>
          <w:lang w:val="uk-UA"/>
        </w:rPr>
        <w:t>виписка з протоколу засновників (рішення)</w:t>
      </w:r>
      <w:r w:rsidR="00FD4AE2" w:rsidRPr="00E54EEC">
        <w:rPr>
          <w:rFonts w:ascii="Times New Roman" w:hAnsi="Times New Roman" w:cs="Times New Roman"/>
          <w:sz w:val="24"/>
          <w:szCs w:val="24"/>
          <w:lang w:val="uk-UA"/>
        </w:rPr>
        <w:t xml:space="preserve">, </w:t>
      </w:r>
      <w:r w:rsidR="00FD4AE2" w:rsidRPr="00E54EEC">
        <w:rPr>
          <w:rFonts w:ascii="Times New Roman" w:eastAsia="Calibri" w:hAnsi="Times New Roman" w:cs="Times New Roman"/>
          <w:sz w:val="24"/>
          <w:szCs w:val="24"/>
          <w:lang w:val="uk-UA"/>
        </w:rPr>
        <w:t>наказ про призначення, довіреність, тощо</w:t>
      </w:r>
      <w:r w:rsidR="00FD4AE2" w:rsidRPr="00E54EEC">
        <w:rPr>
          <w:rFonts w:ascii="Times New Roman" w:hAnsi="Times New Roman" w:cs="Times New Roman"/>
          <w:sz w:val="24"/>
          <w:szCs w:val="24"/>
          <w:lang w:val="uk-UA"/>
        </w:rPr>
        <w:t>)</w:t>
      </w:r>
      <w:r w:rsidR="00FF63D6" w:rsidRPr="00E54EEC">
        <w:rPr>
          <w:rFonts w:ascii="Times New Roman" w:eastAsia="Calibri" w:hAnsi="Times New Roman" w:cs="Times New Roman"/>
          <w:sz w:val="24"/>
          <w:szCs w:val="24"/>
          <w:lang w:val="uk-UA"/>
        </w:rPr>
        <w:t>.</w:t>
      </w:r>
    </w:p>
    <w:p w:rsidR="007B57FC" w:rsidRPr="00E54EEC" w:rsidRDefault="00FF63D6" w:rsidP="00FD4AE2">
      <w:pPr>
        <w:pStyle w:val="21"/>
        <w:shd w:val="clear" w:color="auto" w:fill="auto"/>
        <w:tabs>
          <w:tab w:val="left" w:pos="849"/>
        </w:tabs>
        <w:spacing w:line="240" w:lineRule="auto"/>
        <w:ind w:firstLine="567"/>
        <w:rPr>
          <w:rStyle w:val="20"/>
          <w:rFonts w:ascii="Times New Roman" w:hAnsi="Times New Roman" w:cs="Times New Roman"/>
          <w:color w:val="000000"/>
          <w:sz w:val="24"/>
          <w:szCs w:val="24"/>
          <w:lang w:val="uk-UA"/>
        </w:rPr>
      </w:pPr>
      <w:r w:rsidRPr="00E54EEC">
        <w:rPr>
          <w:rFonts w:ascii="Times New Roman" w:eastAsia="Times New Roman" w:hAnsi="Times New Roman" w:cs="Times New Roman"/>
          <w:sz w:val="24"/>
          <w:szCs w:val="24"/>
          <w:lang w:val="uk-UA" w:eastAsia="ru-RU"/>
        </w:rPr>
        <w:t xml:space="preserve">7. </w:t>
      </w:r>
      <w:r w:rsidR="00E54EEC" w:rsidRPr="00E54EEC">
        <w:rPr>
          <w:rFonts w:ascii="Times New Roman" w:eastAsia="Calibri" w:hAnsi="Times New Roman" w:cs="Times New Roman"/>
          <w:sz w:val="24"/>
          <w:szCs w:val="24"/>
          <w:lang w:val="uk-UA"/>
        </w:rPr>
        <w:t>Ліцензію або документ дозвільного характеру</w:t>
      </w:r>
      <w:r w:rsidR="00E54EEC">
        <w:rPr>
          <w:rFonts w:ascii="Times New Roman" w:eastAsia="Calibri" w:hAnsi="Times New Roman" w:cs="Times New Roman"/>
          <w:sz w:val="24"/>
          <w:szCs w:val="24"/>
          <w:lang w:val="uk-UA"/>
        </w:rPr>
        <w:t xml:space="preserve"> </w:t>
      </w:r>
      <w:r w:rsidR="00E54EEC" w:rsidRPr="00E54EEC">
        <w:rPr>
          <w:rFonts w:ascii="Times New Roman" w:eastAsia="Calibri" w:hAnsi="Times New Roman" w:cs="Times New Roman"/>
          <w:sz w:val="24"/>
          <w:szCs w:val="24"/>
          <w:lang w:val="uk-UA"/>
        </w:rPr>
        <w:t>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32388F" w:rsidRPr="00E54EEC">
        <w:rPr>
          <w:rFonts w:ascii="Times New Roman" w:eastAsia="Times New Roman" w:hAnsi="Times New Roman" w:cs="Times New Roman"/>
          <w:sz w:val="24"/>
          <w:szCs w:val="24"/>
          <w:lang w:val="uk-UA" w:eastAsia="ru-RU"/>
        </w:rPr>
        <w:t>, або надання відповідної інформації з посиланням на сайт органу ліцензування.</w:t>
      </w:r>
    </w:p>
    <w:p w:rsidR="007B57FC" w:rsidRDefault="007D10E6" w:rsidP="009657DE">
      <w:pPr>
        <w:widowControl w:val="0"/>
        <w:spacing w:after="0" w:line="240" w:lineRule="auto"/>
        <w:ind w:firstLine="567"/>
        <w:jc w:val="both"/>
        <w:rPr>
          <w:rFonts w:ascii="Times New Roman" w:eastAsia="Calibri" w:hAnsi="Times New Roman" w:cs="Times New Roman"/>
          <w:sz w:val="24"/>
          <w:szCs w:val="24"/>
          <w:lang w:val="uk-UA"/>
        </w:rPr>
      </w:pPr>
      <w:r w:rsidRPr="00E54EEC">
        <w:rPr>
          <w:rFonts w:ascii="Times New Roman" w:hAnsi="Times New Roman" w:cs="Times New Roman"/>
          <w:sz w:val="24"/>
          <w:szCs w:val="24"/>
          <w:lang w:val="uk-UA"/>
        </w:rPr>
        <w:t>8</w:t>
      </w:r>
      <w:r w:rsidR="007B57FC" w:rsidRPr="00E54EEC">
        <w:rPr>
          <w:rFonts w:ascii="Times New Roman" w:hAnsi="Times New Roman" w:cs="Times New Roman"/>
          <w:sz w:val="24"/>
          <w:szCs w:val="24"/>
          <w:lang w:val="uk-UA"/>
        </w:rPr>
        <w:t>.</w:t>
      </w:r>
      <w:r w:rsidR="00A40614" w:rsidRPr="00E54EEC">
        <w:rPr>
          <w:rFonts w:ascii="Times New Roman" w:hAnsi="Times New Roman" w:cs="Times New Roman"/>
          <w:sz w:val="24"/>
          <w:szCs w:val="24"/>
          <w:lang w:val="uk-UA"/>
        </w:rPr>
        <w:t xml:space="preserve"> </w:t>
      </w:r>
      <w:r w:rsidR="0092707F" w:rsidRPr="00656C91">
        <w:rPr>
          <w:rFonts w:ascii="Times New Roman" w:eastAsia="Calibri" w:hAnsi="Times New Roman" w:cs="Times New Roman"/>
          <w:sz w:val="24"/>
          <w:szCs w:val="24"/>
          <w:lang w:val="uk-UA"/>
        </w:rPr>
        <w:t>Відсутність підстав для відмови учаснику в участі у спрощеній закупівлі в порядку статті 17 Закону України «Про публічні закупівлі» (довідка довільної форми).</w:t>
      </w:r>
    </w:p>
    <w:p w:rsidR="00CE11CE" w:rsidRPr="00656C91" w:rsidRDefault="00CE11CE" w:rsidP="009657DE">
      <w:pPr>
        <w:widowControl w:val="0"/>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 Документи на підтвердження відп</w:t>
      </w:r>
      <w:r w:rsidR="00411EA5">
        <w:rPr>
          <w:rFonts w:ascii="Times New Roman" w:eastAsia="Calibri" w:hAnsi="Times New Roman" w:cs="Times New Roman"/>
          <w:sz w:val="24"/>
          <w:szCs w:val="24"/>
          <w:lang w:val="uk-UA"/>
        </w:rPr>
        <w:t>овідності запропонованого товару технічним вимогам (</w:t>
      </w:r>
      <w:r w:rsidR="00031624">
        <w:rPr>
          <w:rFonts w:ascii="Times New Roman" w:eastAsia="Calibri" w:hAnsi="Times New Roman" w:cs="Times New Roman"/>
          <w:sz w:val="24"/>
          <w:szCs w:val="24"/>
          <w:lang w:val="uk-UA"/>
        </w:rPr>
        <w:t>перелік наведений у</w:t>
      </w:r>
      <w:r w:rsidR="00411EA5">
        <w:rPr>
          <w:rFonts w:ascii="Times New Roman" w:eastAsia="Calibri" w:hAnsi="Times New Roman" w:cs="Times New Roman"/>
          <w:sz w:val="24"/>
          <w:szCs w:val="24"/>
          <w:lang w:val="uk-UA"/>
        </w:rPr>
        <w:t xml:space="preserve"> Додатк</w:t>
      </w:r>
      <w:r w:rsidR="00031624">
        <w:rPr>
          <w:rFonts w:ascii="Times New Roman" w:eastAsia="Calibri" w:hAnsi="Times New Roman" w:cs="Times New Roman"/>
          <w:sz w:val="24"/>
          <w:szCs w:val="24"/>
          <w:lang w:val="uk-UA"/>
        </w:rPr>
        <w:t>у № </w:t>
      </w:r>
      <w:r w:rsidR="00411EA5">
        <w:rPr>
          <w:rFonts w:ascii="Times New Roman" w:eastAsia="Calibri" w:hAnsi="Times New Roman" w:cs="Times New Roman"/>
          <w:sz w:val="24"/>
          <w:szCs w:val="24"/>
          <w:lang w:val="uk-UA"/>
        </w:rPr>
        <w:t>2 до оголошення).</w:t>
      </w:r>
    </w:p>
    <w:p w:rsidR="008809E8" w:rsidRPr="00E46666" w:rsidRDefault="003A276F" w:rsidP="00025344">
      <w:pPr>
        <w:spacing w:after="0" w:line="240" w:lineRule="auto"/>
        <w:ind w:firstLine="567"/>
        <w:jc w:val="both"/>
        <w:rPr>
          <w:rFonts w:ascii="Times New Roman" w:hAnsi="Times New Roman" w:cs="Times New Roman"/>
          <w:sz w:val="24"/>
          <w:szCs w:val="24"/>
          <w:lang w:val="uk-UA"/>
        </w:rPr>
      </w:pPr>
      <w:r w:rsidRPr="00656C91">
        <w:rPr>
          <w:rFonts w:ascii="Times New Roman" w:hAnsi="Times New Roman" w:cs="Times New Roman"/>
          <w:bCs/>
          <w:sz w:val="24"/>
          <w:szCs w:val="24"/>
          <w:lang w:val="uk-UA"/>
        </w:rPr>
        <w:t>1</w:t>
      </w:r>
      <w:r w:rsidR="00B97B0D">
        <w:rPr>
          <w:rFonts w:ascii="Times New Roman" w:hAnsi="Times New Roman" w:cs="Times New Roman"/>
          <w:bCs/>
          <w:sz w:val="24"/>
          <w:szCs w:val="24"/>
          <w:lang w:val="uk-UA"/>
        </w:rPr>
        <w:t>0</w:t>
      </w:r>
      <w:r w:rsidR="00503282" w:rsidRPr="00656C91">
        <w:rPr>
          <w:rFonts w:ascii="Times New Roman" w:hAnsi="Times New Roman" w:cs="Times New Roman"/>
          <w:bCs/>
          <w:sz w:val="24"/>
          <w:szCs w:val="24"/>
          <w:lang w:val="uk-UA"/>
        </w:rPr>
        <w:t xml:space="preserve">. </w:t>
      </w:r>
      <w:r w:rsidR="008809E8" w:rsidRPr="00E46666">
        <w:rPr>
          <w:rFonts w:ascii="Times New Roman" w:hAnsi="Times New Roman" w:cs="Times New Roman"/>
          <w:sz w:val="24"/>
          <w:szCs w:val="24"/>
          <w:lang w:val="uk-UA"/>
        </w:rPr>
        <w:t>Лист-згода Учасника з умовами про</w:t>
      </w:r>
      <w:r w:rsidR="000D66C3">
        <w:rPr>
          <w:rFonts w:ascii="Times New Roman" w:hAnsi="Times New Roman" w:cs="Times New Roman"/>
          <w:sz w:val="24"/>
          <w:szCs w:val="24"/>
          <w:lang w:val="uk-UA"/>
        </w:rPr>
        <w:t>є</w:t>
      </w:r>
      <w:r w:rsidR="008809E8" w:rsidRPr="00E46666">
        <w:rPr>
          <w:rFonts w:ascii="Times New Roman" w:hAnsi="Times New Roman" w:cs="Times New Roman"/>
          <w:sz w:val="24"/>
          <w:szCs w:val="24"/>
          <w:lang w:val="uk-UA"/>
        </w:rPr>
        <w:t xml:space="preserve">кту Договору, що міститься в Додатку № 3 до </w:t>
      </w:r>
      <w:r w:rsidR="00314217">
        <w:rPr>
          <w:rFonts w:ascii="Times New Roman" w:hAnsi="Times New Roman" w:cs="Times New Roman"/>
          <w:sz w:val="24"/>
          <w:szCs w:val="24"/>
          <w:lang w:val="uk-UA"/>
        </w:rPr>
        <w:t>о</w:t>
      </w:r>
      <w:r w:rsidR="008809E8" w:rsidRPr="00E46666">
        <w:rPr>
          <w:rFonts w:ascii="Times New Roman" w:hAnsi="Times New Roman" w:cs="Times New Roman"/>
          <w:sz w:val="24"/>
          <w:szCs w:val="24"/>
          <w:lang w:val="uk-UA"/>
        </w:rPr>
        <w:t>голошення.</w:t>
      </w:r>
    </w:p>
    <w:p w:rsidR="000D3798" w:rsidRPr="00E46666" w:rsidRDefault="00B640E7" w:rsidP="009657DE">
      <w:pPr>
        <w:pStyle w:val="21"/>
        <w:shd w:val="clear" w:color="auto" w:fill="auto"/>
        <w:tabs>
          <w:tab w:val="left" w:pos="543"/>
        </w:tabs>
        <w:spacing w:line="240" w:lineRule="auto"/>
        <w:ind w:firstLine="567"/>
        <w:rPr>
          <w:rFonts w:ascii="Times New Roman" w:hAnsi="Times New Roman" w:cs="Times New Roman"/>
          <w:sz w:val="24"/>
          <w:szCs w:val="24"/>
          <w:lang w:val="uk-UA"/>
        </w:rPr>
      </w:pPr>
      <w:r w:rsidRPr="00E46666">
        <w:rPr>
          <w:rFonts w:ascii="Times New Roman" w:hAnsi="Times New Roman" w:cs="Times New Roman"/>
          <w:sz w:val="24"/>
          <w:szCs w:val="24"/>
          <w:lang w:val="uk-UA"/>
        </w:rPr>
        <w:t>1</w:t>
      </w:r>
      <w:r w:rsidR="006E2D7C">
        <w:rPr>
          <w:rFonts w:ascii="Times New Roman" w:hAnsi="Times New Roman" w:cs="Times New Roman"/>
          <w:sz w:val="24"/>
          <w:szCs w:val="24"/>
          <w:lang w:val="uk-UA"/>
        </w:rPr>
        <w:t>1</w:t>
      </w:r>
      <w:r w:rsidR="000D3798" w:rsidRPr="00E46666">
        <w:rPr>
          <w:rFonts w:ascii="Times New Roman" w:hAnsi="Times New Roman" w:cs="Times New Roman"/>
          <w:sz w:val="24"/>
          <w:szCs w:val="24"/>
          <w:lang w:val="uk-UA"/>
        </w:rPr>
        <w:t>. Лист-згод</w:t>
      </w:r>
      <w:r w:rsidR="005D7074" w:rsidRPr="00E46666">
        <w:rPr>
          <w:rFonts w:ascii="Times New Roman" w:hAnsi="Times New Roman" w:cs="Times New Roman"/>
          <w:sz w:val="24"/>
          <w:szCs w:val="24"/>
          <w:lang w:val="uk-UA"/>
        </w:rPr>
        <w:t>а на обробку персональних даних.</w:t>
      </w:r>
    </w:p>
    <w:p w:rsidR="00C84231" w:rsidRDefault="00C84231" w:rsidP="008F01A4">
      <w:pPr>
        <w:spacing w:after="0" w:line="240" w:lineRule="auto"/>
        <w:ind w:firstLine="567"/>
        <w:jc w:val="both"/>
        <w:rPr>
          <w:rFonts w:ascii="Times New Roman" w:hAnsi="Times New Roman" w:cs="Times New Roman"/>
          <w:sz w:val="24"/>
          <w:szCs w:val="24"/>
          <w:lang w:val="uk-UA"/>
        </w:rPr>
      </w:pPr>
      <w:r w:rsidRPr="00C84231">
        <w:rPr>
          <w:rFonts w:ascii="Times New Roman" w:hAnsi="Times New Roman" w:cs="Times New Roman"/>
          <w:sz w:val="24"/>
          <w:szCs w:val="24"/>
          <w:lang w:val="uk-UA"/>
        </w:rPr>
        <w:t>1</w:t>
      </w:r>
      <w:r w:rsidR="006E2D7C">
        <w:rPr>
          <w:rFonts w:ascii="Times New Roman" w:hAnsi="Times New Roman" w:cs="Times New Roman"/>
          <w:sz w:val="24"/>
          <w:szCs w:val="24"/>
          <w:lang w:val="uk-UA"/>
        </w:rPr>
        <w:t>2</w:t>
      </w:r>
      <w:r w:rsidRPr="00C84231">
        <w:rPr>
          <w:rFonts w:ascii="Times New Roman" w:hAnsi="Times New Roman" w:cs="Times New Roman"/>
          <w:sz w:val="24"/>
          <w:szCs w:val="24"/>
          <w:lang w:val="uk-UA"/>
        </w:rPr>
        <w:t>. У разі, якщо один чи кілька з наведених документів або вимог не стосуються учасника, він повинен надати у складі своєї пропозиції відповідний лист-пояснення про неможливість надання документа(</w:t>
      </w:r>
      <w:proofErr w:type="spellStart"/>
      <w:r w:rsidRPr="00C84231">
        <w:rPr>
          <w:rFonts w:ascii="Times New Roman" w:hAnsi="Times New Roman" w:cs="Times New Roman"/>
          <w:sz w:val="24"/>
          <w:szCs w:val="24"/>
          <w:lang w:val="uk-UA"/>
        </w:rPr>
        <w:t>ів</w:t>
      </w:r>
      <w:proofErr w:type="spellEnd"/>
      <w:r w:rsidRPr="00C84231">
        <w:rPr>
          <w:rFonts w:ascii="Times New Roman" w:hAnsi="Times New Roman" w:cs="Times New Roman"/>
          <w:sz w:val="24"/>
          <w:szCs w:val="24"/>
          <w:lang w:val="uk-UA"/>
        </w:rPr>
        <w:t>)/виконання вимоги з посиланням на конкре</w:t>
      </w:r>
      <w:r w:rsidR="0008360B">
        <w:rPr>
          <w:rFonts w:ascii="Times New Roman" w:hAnsi="Times New Roman" w:cs="Times New Roman"/>
          <w:sz w:val="24"/>
          <w:szCs w:val="24"/>
          <w:lang w:val="uk-UA"/>
        </w:rPr>
        <w:t>тні норми чинного законодавства.</w:t>
      </w:r>
    </w:p>
    <w:p w:rsidR="00AE6C31" w:rsidRDefault="00AE6C31" w:rsidP="008F01A4">
      <w:pPr>
        <w:spacing w:after="0" w:line="240" w:lineRule="auto"/>
        <w:ind w:firstLine="567"/>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r w:rsidR="006E2D7C">
        <w:rPr>
          <w:rFonts w:ascii="Times New Roman" w:eastAsia="Times New Roman" w:hAnsi="Times New Roman" w:cs="Times New Roman"/>
          <w:color w:val="000000"/>
          <w:sz w:val="24"/>
          <w:szCs w:val="24"/>
          <w:lang w:val="uk-UA" w:eastAsia="ru-RU"/>
        </w:rPr>
        <w:t>3</w:t>
      </w:r>
      <w:r>
        <w:rPr>
          <w:rFonts w:ascii="Times New Roman" w:eastAsia="Times New Roman" w:hAnsi="Times New Roman" w:cs="Times New Roman"/>
          <w:color w:val="000000"/>
          <w:sz w:val="24"/>
          <w:szCs w:val="24"/>
          <w:lang w:val="uk-UA" w:eastAsia="ru-RU"/>
        </w:rPr>
        <w:t xml:space="preserve">. </w:t>
      </w: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DA3944" w:rsidRPr="005965F5" w:rsidRDefault="00DA3944" w:rsidP="00DA3944">
      <w:pPr>
        <w:pStyle w:val="21"/>
        <w:shd w:val="clear" w:color="auto" w:fill="auto"/>
        <w:tabs>
          <w:tab w:val="left" w:pos="543"/>
        </w:tabs>
        <w:spacing w:line="240" w:lineRule="auto"/>
        <w:ind w:firstLine="567"/>
        <w:rPr>
          <w:rStyle w:val="20"/>
          <w:rFonts w:ascii="Times New Roman" w:hAnsi="Times New Roman" w:cs="Times New Roman"/>
          <w:sz w:val="24"/>
          <w:szCs w:val="24"/>
          <w:lang w:val="uk-UA"/>
        </w:rPr>
      </w:pPr>
      <w:r w:rsidRPr="0033187D">
        <w:rPr>
          <w:rStyle w:val="20"/>
          <w:rFonts w:ascii="Times New Roman" w:hAnsi="Times New Roman" w:cs="Times New Roman"/>
          <w:b/>
          <w:color w:val="000000"/>
          <w:sz w:val="24"/>
          <w:szCs w:val="24"/>
          <w:u w:val="single"/>
          <w:lang w:val="uk-UA"/>
        </w:rPr>
        <w:t>Переможець</w:t>
      </w:r>
      <w:r w:rsidRPr="0033187D">
        <w:rPr>
          <w:rStyle w:val="20"/>
          <w:rFonts w:ascii="Times New Roman" w:hAnsi="Times New Roman" w:cs="Times New Roman"/>
          <w:color w:val="000000"/>
          <w:sz w:val="24"/>
          <w:szCs w:val="24"/>
          <w:lang w:val="uk-UA"/>
        </w:rPr>
        <w:t xml:space="preserve"> електронних торгів</w:t>
      </w:r>
      <w:r w:rsidRPr="005965F5">
        <w:rPr>
          <w:rStyle w:val="20"/>
          <w:rFonts w:ascii="Times New Roman" w:hAnsi="Times New Roman" w:cs="Times New Roman"/>
          <w:color w:val="000000"/>
          <w:sz w:val="24"/>
          <w:szCs w:val="24"/>
          <w:lang w:val="uk-UA"/>
        </w:rPr>
        <w:t xml:space="preserve"> разом з підписаним договором, повинен надати завірену в установленому порядку копію документу, що підтверджує правомочність особи на укладання договору та копію ліцензії або документу дозвільного характеру на провадження певного виду господарської діяльності.</w:t>
      </w:r>
    </w:p>
    <w:p w:rsidR="00E06205" w:rsidRPr="00E06205" w:rsidRDefault="00E06205" w:rsidP="005D7074">
      <w:pPr>
        <w:spacing w:before="120" w:after="0" w:line="240" w:lineRule="auto"/>
        <w:ind w:firstLine="567"/>
        <w:jc w:val="both"/>
        <w:rPr>
          <w:rFonts w:ascii="Times New Roman" w:hAnsi="Times New Roman" w:cs="Times New Roman"/>
          <w:sz w:val="24"/>
          <w:szCs w:val="24"/>
          <w:lang w:val="uk-UA"/>
        </w:rPr>
      </w:pPr>
      <w:r w:rsidRPr="00E06205">
        <w:rPr>
          <w:rFonts w:ascii="Times New Roman" w:eastAsia="SimSun" w:hAnsi="Times New Roman" w:cs="Times New Roman"/>
          <w:sz w:val="24"/>
          <w:szCs w:val="24"/>
          <w:lang w:val="uk-UA"/>
        </w:rPr>
        <w:lastRenderedPageBreak/>
        <w:t>Замовник, у разі отримання достовірної інформації про невідповідність</w:t>
      </w:r>
      <w:r w:rsidR="00D439F9" w:rsidRPr="00D439F9">
        <w:rPr>
          <w:rFonts w:ascii="Times New Roman" w:eastAsia="SimSun" w:hAnsi="Times New Roman" w:cs="Times New Roman"/>
          <w:sz w:val="24"/>
          <w:szCs w:val="24"/>
          <w:lang w:val="uk-UA"/>
        </w:rPr>
        <w:t xml:space="preserve"> </w:t>
      </w:r>
      <w:r w:rsidR="00D439F9">
        <w:rPr>
          <w:rFonts w:ascii="Times New Roman" w:eastAsia="SimSun" w:hAnsi="Times New Roman" w:cs="Times New Roman"/>
          <w:sz w:val="24"/>
          <w:szCs w:val="24"/>
          <w:lang w:val="uk-UA"/>
        </w:rPr>
        <w:t>Учасника</w:t>
      </w:r>
      <w:r w:rsidRPr="00E06205">
        <w:rPr>
          <w:rFonts w:ascii="Times New Roman" w:eastAsia="SimSun" w:hAnsi="Times New Roman" w:cs="Times New Roman"/>
          <w:sz w:val="24"/>
          <w:szCs w:val="24"/>
          <w:lang w:val="uk-UA"/>
        </w:rPr>
        <w:t xml:space="preserve"> вимогам</w:t>
      </w:r>
      <w:r w:rsidR="00DE0D6D">
        <w:rPr>
          <w:rFonts w:ascii="Times New Roman" w:eastAsia="SimSun" w:hAnsi="Times New Roman" w:cs="Times New Roman"/>
          <w:sz w:val="24"/>
          <w:szCs w:val="24"/>
          <w:lang w:val="uk-UA"/>
        </w:rPr>
        <w:t>,</w:t>
      </w:r>
      <w:r w:rsidRPr="00E06205">
        <w:rPr>
          <w:rFonts w:ascii="Times New Roman" w:eastAsia="SimSun" w:hAnsi="Times New Roman" w:cs="Times New Roman"/>
          <w:sz w:val="24"/>
          <w:szCs w:val="24"/>
          <w:lang w:val="uk-UA"/>
        </w:rPr>
        <w:t xml:space="preserve"> </w:t>
      </w:r>
      <w:r w:rsidR="00DE0D6D">
        <w:rPr>
          <w:rFonts w:ascii="Times New Roman" w:eastAsia="Times New Roman" w:hAnsi="Times New Roman" w:cs="Times New Roman"/>
          <w:color w:val="000000"/>
          <w:sz w:val="24"/>
          <w:szCs w:val="24"/>
          <w:shd w:val="clear" w:color="auto" w:fill="FFFFFF"/>
          <w:lang w:val="uk-UA" w:eastAsia="ru-RU"/>
        </w:rPr>
        <w:t>за</w:t>
      </w:r>
      <w:r w:rsidR="00DE0D6D" w:rsidRPr="00B60447">
        <w:rPr>
          <w:rFonts w:ascii="Times New Roman" w:eastAsia="Times New Roman" w:hAnsi="Times New Roman" w:cs="Times New Roman"/>
          <w:color w:val="000000"/>
          <w:sz w:val="24"/>
          <w:szCs w:val="24"/>
          <w:shd w:val="clear" w:color="auto" w:fill="FFFFFF"/>
          <w:lang w:val="uk-UA" w:eastAsia="ru-RU"/>
        </w:rPr>
        <w:t>значеним в оголошенні про проведення спрощеної закупівлі</w:t>
      </w:r>
      <w:r w:rsidR="00DE0D6D">
        <w:rPr>
          <w:rFonts w:ascii="Times New Roman" w:eastAsia="Times New Roman" w:hAnsi="Times New Roman" w:cs="Times New Roman"/>
          <w:color w:val="000000"/>
          <w:sz w:val="24"/>
          <w:szCs w:val="24"/>
          <w:shd w:val="clear" w:color="auto" w:fill="FFFFFF"/>
          <w:lang w:val="uk-UA" w:eastAsia="ru-RU"/>
        </w:rPr>
        <w:t>,</w:t>
      </w:r>
      <w:r w:rsidR="00DE0D6D" w:rsidRPr="00E06205">
        <w:rPr>
          <w:rFonts w:ascii="Times New Roman" w:eastAsia="SimSun" w:hAnsi="Times New Roman" w:cs="Times New Roman"/>
          <w:sz w:val="24"/>
          <w:szCs w:val="24"/>
          <w:lang w:val="uk-UA"/>
        </w:rPr>
        <w:t xml:space="preserve"> </w:t>
      </w:r>
      <w:r w:rsidRPr="00E06205">
        <w:rPr>
          <w:rFonts w:ascii="Times New Roman" w:eastAsia="SimSun" w:hAnsi="Times New Roman" w:cs="Times New Roman"/>
          <w:sz w:val="24"/>
          <w:szCs w:val="24"/>
          <w:lang w:val="uk-UA"/>
        </w:rPr>
        <w:t>та наявність підстав, зазначених у частині першій статті 17 Закону, або факту будь-якої недостовірної інформації наданої Учасником, відхиляє пропозицію такого Учасника.</w:t>
      </w:r>
    </w:p>
    <w:p w:rsidR="00907E4E" w:rsidRPr="00907E4E" w:rsidRDefault="00907E4E" w:rsidP="00907E4E">
      <w:pPr>
        <w:spacing w:after="120" w:line="240" w:lineRule="auto"/>
        <w:ind w:firstLine="567"/>
        <w:jc w:val="both"/>
        <w:rPr>
          <w:rFonts w:ascii="Times New Roman" w:eastAsia="Calibri" w:hAnsi="Times New Roman" w:cs="Times New Roman"/>
          <w:bCs/>
          <w:sz w:val="24"/>
          <w:szCs w:val="24"/>
          <w:lang w:val="uk-UA"/>
        </w:rPr>
      </w:pPr>
      <w:r w:rsidRPr="00907E4E">
        <w:rPr>
          <w:rFonts w:ascii="Times New Roman" w:eastAsia="Calibri" w:hAnsi="Times New Roman" w:cs="Times New Roman"/>
          <w:bCs/>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предмета закупівлі.</w:t>
      </w:r>
    </w:p>
    <w:p w:rsidR="009838B9" w:rsidRPr="00B60447" w:rsidRDefault="00B63C59" w:rsidP="008F01A4">
      <w:pPr>
        <w:pStyle w:val="a5"/>
        <w:shd w:val="clear" w:color="auto" w:fill="FFFFFF"/>
        <w:spacing w:before="120" w:after="0" w:line="240" w:lineRule="auto"/>
        <w:ind w:left="567"/>
        <w:contextualSpacing w:val="0"/>
        <w:jc w:val="both"/>
        <w:textAlignment w:val="baseline"/>
        <w:rPr>
          <w:rFonts w:ascii="Times New Roman" w:eastAsia="Times New Roman" w:hAnsi="Times New Roman" w:cs="Times New Roman"/>
          <w:b/>
          <w:bCs/>
          <w:color w:val="000000"/>
          <w:sz w:val="24"/>
          <w:szCs w:val="24"/>
          <w:lang w:val="uk-UA" w:eastAsia="ru-RU"/>
        </w:rPr>
      </w:pPr>
      <w:r w:rsidRPr="00B60447">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bCs/>
          <w:iCs/>
          <w:color w:val="000000"/>
          <w:sz w:val="24"/>
          <w:szCs w:val="24"/>
          <w:shd w:val="clear" w:color="auto" w:fill="FFFFFF"/>
          <w:lang w:val="uk-UA" w:eastAsia="ru-RU"/>
        </w:rPr>
        <w:t>Замовник відхиляє пропозицію в разі, якщо:</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B60447">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9838B9" w:rsidRPr="00B60447" w:rsidRDefault="009838B9" w:rsidP="008F01A4">
      <w:pPr>
        <w:pStyle w:val="a5"/>
        <w:shd w:val="clear" w:color="auto" w:fill="FFFFFF"/>
        <w:spacing w:before="120" w:after="0" w:line="240" w:lineRule="auto"/>
        <w:ind w:left="567"/>
        <w:contextualSpacing w:val="0"/>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b/>
          <w:bCs/>
          <w:color w:val="000000"/>
          <w:sz w:val="24"/>
          <w:szCs w:val="24"/>
          <w:lang w:val="uk-UA" w:eastAsia="ru-RU"/>
        </w:rPr>
        <w:t>Відміна закупівлі</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bCs/>
          <w:iCs/>
          <w:color w:val="000000"/>
          <w:sz w:val="24"/>
          <w:szCs w:val="24"/>
          <w:shd w:val="clear" w:color="auto" w:fill="FFFFFF"/>
          <w:lang w:val="uk-UA" w:eastAsia="ru-RU"/>
        </w:rPr>
        <w:t>1. Замовник відміняє спрощену закупівлю в разі:</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bCs/>
          <w:color w:val="000000"/>
          <w:sz w:val="24"/>
          <w:szCs w:val="24"/>
          <w:shd w:val="clear" w:color="auto" w:fill="FFFFFF"/>
          <w:lang w:val="uk-UA" w:eastAsia="ru-RU"/>
        </w:rPr>
        <w:t xml:space="preserve">2. </w:t>
      </w:r>
      <w:r w:rsidRPr="00B60447">
        <w:rPr>
          <w:rFonts w:ascii="Times New Roman" w:eastAsia="Times New Roman" w:hAnsi="Times New Roman" w:cs="Times New Roman"/>
          <w:bCs/>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w:t>
      </w:r>
      <w:r w:rsidR="00FF45C7" w:rsidRPr="00B60447">
        <w:rPr>
          <w:rFonts w:ascii="Times New Roman" w:eastAsia="Times New Roman" w:hAnsi="Times New Roman" w:cs="Times New Roman"/>
          <w:color w:val="000000"/>
          <w:sz w:val="24"/>
          <w:szCs w:val="24"/>
          <w:shd w:val="clear" w:color="auto" w:fill="FFFFFF"/>
          <w:lang w:val="uk-UA" w:eastAsia="ru-RU"/>
        </w:rPr>
        <w:t xml:space="preserve"> 14 Закону</w:t>
      </w:r>
      <w:r w:rsidRPr="00B60447">
        <w:rPr>
          <w:rFonts w:ascii="Times New Roman" w:eastAsia="Times New Roman" w:hAnsi="Times New Roman" w:cs="Times New Roman"/>
          <w:color w:val="000000"/>
          <w:sz w:val="24"/>
          <w:szCs w:val="24"/>
          <w:shd w:val="clear" w:color="auto" w:fill="FFFFFF"/>
          <w:lang w:val="uk-UA" w:eastAsia="ru-RU"/>
        </w:rPr>
        <w:t>;</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iCs/>
          <w:color w:val="000000"/>
          <w:sz w:val="24"/>
          <w:szCs w:val="24"/>
          <w:shd w:val="clear" w:color="auto" w:fill="FFFFFF"/>
          <w:lang w:val="uk-UA" w:eastAsia="ru-RU"/>
        </w:rPr>
      </w:pPr>
      <w:r w:rsidRPr="00B60447">
        <w:rPr>
          <w:rFonts w:ascii="Times New Roman" w:eastAsia="Times New Roman" w:hAnsi="Times New Roman" w:cs="Times New Roman"/>
          <w:iCs/>
          <w:color w:val="000000"/>
          <w:sz w:val="24"/>
          <w:szCs w:val="24"/>
          <w:shd w:val="clear" w:color="auto" w:fill="FFFFFF"/>
          <w:lang w:val="uk-UA" w:eastAsia="ru-RU"/>
        </w:rPr>
        <w:t>Спрощена закупівля може бути відмінена частково (за лотом).</w:t>
      </w:r>
    </w:p>
    <w:p w:rsidR="009838B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B60447" w:rsidRDefault="009838B9" w:rsidP="00F446F7">
      <w:pPr>
        <w:pStyle w:val="a5"/>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color w:val="000000"/>
          <w:sz w:val="24"/>
          <w:szCs w:val="24"/>
          <w:shd w:val="clear" w:color="auto" w:fill="FFFFFF"/>
          <w:lang w:val="uk-UA" w:eastAsia="ru-RU"/>
        </w:rPr>
        <w:t xml:space="preserve">замовником </w:t>
      </w:r>
      <w:r w:rsidRPr="00B60447">
        <w:rPr>
          <w:rFonts w:ascii="Times New Roman" w:eastAsia="Times New Roman" w:hAnsi="Times New Roman" w:cs="Times New Roman"/>
          <w:bCs/>
          <w:iCs/>
          <w:color w:val="000000"/>
          <w:sz w:val="24"/>
          <w:szCs w:val="24"/>
          <w:shd w:val="clear" w:color="auto" w:fill="FFFFFF"/>
          <w:lang w:val="uk-UA" w:eastAsia="ru-RU"/>
        </w:rPr>
        <w:t>протягом одного робочого дня</w:t>
      </w:r>
      <w:r w:rsidRPr="00B60447">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B60447" w:rsidRDefault="009838B9" w:rsidP="00F446F7">
      <w:pPr>
        <w:pStyle w:val="a5"/>
        <w:numPr>
          <w:ilvl w:val="0"/>
          <w:numId w:val="15"/>
        </w:numPr>
        <w:shd w:val="clear" w:color="auto" w:fill="FFFFFF"/>
        <w:spacing w:after="0" w:line="240" w:lineRule="auto"/>
        <w:ind w:left="0" w:firstLine="567"/>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B60447">
        <w:rPr>
          <w:rFonts w:ascii="Times New Roman" w:eastAsia="Times New Roman" w:hAnsi="Times New Roman" w:cs="Times New Roman"/>
          <w:bCs/>
          <w:iCs/>
          <w:color w:val="000000"/>
          <w:sz w:val="24"/>
          <w:szCs w:val="24"/>
          <w:shd w:val="clear" w:color="auto" w:fill="FFFFFF"/>
          <w:lang w:val="uk-UA" w:eastAsia="ru-RU"/>
        </w:rPr>
        <w:t>протягом одного робочого дня</w:t>
      </w:r>
      <w:r w:rsidRPr="00B60447">
        <w:rPr>
          <w:rFonts w:ascii="Times New Roman" w:eastAsia="Times New Roman" w:hAnsi="Times New Roman" w:cs="Times New Roman"/>
          <w:color w:val="000000"/>
          <w:sz w:val="24"/>
          <w:szCs w:val="24"/>
          <w:shd w:val="clear" w:color="auto" w:fill="FFFFFF"/>
          <w:lang w:val="uk-UA" w:eastAsia="ru-RU"/>
        </w:rPr>
        <w:t xml:space="preserve"> з дня </w:t>
      </w:r>
      <w:r w:rsidRPr="00B60447">
        <w:rPr>
          <w:rFonts w:ascii="Times New Roman" w:eastAsia="Times New Roman" w:hAnsi="Times New Roman" w:cs="Times New Roman"/>
          <w:bCs/>
          <w:iCs/>
          <w:color w:val="000000"/>
          <w:sz w:val="24"/>
          <w:szCs w:val="24"/>
          <w:shd w:val="clear" w:color="auto" w:fill="FFFFFF"/>
          <w:lang w:val="uk-UA" w:eastAsia="ru-RU"/>
        </w:rPr>
        <w:t xml:space="preserve">автоматичної </w:t>
      </w:r>
      <w:r w:rsidRPr="00B60447">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B60447" w:rsidRDefault="009838B9" w:rsidP="00F446F7">
      <w:pPr>
        <w:shd w:val="clear" w:color="auto" w:fill="FFFFFF"/>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val="uk-UA" w:eastAsia="ru-RU"/>
        </w:rPr>
      </w:pPr>
      <w:r w:rsidRPr="00B60447">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9838B9" w:rsidRPr="00B60447" w:rsidRDefault="009838B9" w:rsidP="00957DCE">
      <w:pPr>
        <w:pStyle w:val="a5"/>
        <w:shd w:val="clear" w:color="auto" w:fill="FFFFFF"/>
        <w:spacing w:before="120" w:after="0" w:line="240" w:lineRule="auto"/>
        <w:contextualSpacing w:val="0"/>
        <w:jc w:val="both"/>
        <w:rPr>
          <w:rFonts w:ascii="Times New Roman" w:eastAsia="Times New Roman" w:hAnsi="Times New Roman" w:cs="Times New Roman"/>
          <w:sz w:val="24"/>
          <w:szCs w:val="24"/>
          <w:lang w:val="uk-UA" w:eastAsia="ru-RU"/>
        </w:rPr>
      </w:pPr>
      <w:r w:rsidRPr="00B60447">
        <w:rPr>
          <w:rFonts w:ascii="Times New Roman" w:eastAsia="Times New Roman" w:hAnsi="Times New Roman" w:cs="Times New Roman"/>
          <w:b/>
          <w:bCs/>
          <w:color w:val="000000"/>
          <w:sz w:val="24"/>
          <w:szCs w:val="24"/>
          <w:lang w:val="uk-UA" w:eastAsia="ru-RU"/>
        </w:rPr>
        <w:t>Строк укладання договору</w:t>
      </w:r>
    </w:p>
    <w:p w:rsidR="00650768" w:rsidRPr="00650768" w:rsidRDefault="00650768" w:rsidP="00650768">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650768">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5D1D50" w:rsidRDefault="009838B9" w:rsidP="00B04D08">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650768">
        <w:rPr>
          <w:rFonts w:ascii="Times New Roman" w:eastAsia="Times New Roman" w:hAnsi="Times New Roman" w:cs="Times New Roman"/>
          <w:sz w:val="24"/>
          <w:szCs w:val="24"/>
          <w:shd w:val="clear" w:color="auto" w:fill="FFFFFF"/>
          <w:lang w:val="uk-UA" w:eastAsia="ru-RU"/>
        </w:rPr>
        <w:t>Договір про закупівлю укладається згідно з вимогами статті 41 Закону</w:t>
      </w:r>
      <w:r w:rsidR="00852193">
        <w:rPr>
          <w:rFonts w:ascii="Times New Roman" w:eastAsia="Times New Roman" w:hAnsi="Times New Roman" w:cs="Times New Roman"/>
          <w:sz w:val="24"/>
          <w:szCs w:val="24"/>
          <w:shd w:val="clear" w:color="auto" w:fill="FFFFFF"/>
          <w:lang w:val="uk-UA" w:eastAsia="ru-RU"/>
        </w:rPr>
        <w:t>.</w:t>
      </w:r>
    </w:p>
    <w:p w:rsidR="00852193" w:rsidRDefault="00852193" w:rsidP="00B04D08">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57DCE" w:rsidRPr="00251CFF" w:rsidRDefault="00957DCE" w:rsidP="00957DCE">
      <w:pPr>
        <w:pStyle w:val="a5"/>
        <w:spacing w:before="120" w:after="0" w:line="240" w:lineRule="auto"/>
        <w:contextualSpacing w:val="0"/>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957DCE" w:rsidRPr="00251CFF" w:rsidRDefault="00957DCE" w:rsidP="00957DCE">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Формальними (несуттєвими) вважаються помилки, що пов’язані з оформленням пропозиції та н</w:t>
      </w:r>
      <w:r w:rsidR="0010480D">
        <w:rPr>
          <w:rFonts w:ascii="Times New Roman" w:hAnsi="Times New Roman" w:cs="Times New Roman"/>
          <w:sz w:val="24"/>
          <w:szCs w:val="24"/>
          <w:lang w:val="uk-UA"/>
        </w:rPr>
        <w:t xml:space="preserve">е впливають на зміст </w:t>
      </w:r>
      <w:r w:rsidRPr="00251CFF">
        <w:rPr>
          <w:rFonts w:ascii="Times New Roman" w:hAnsi="Times New Roman" w:cs="Times New Roman"/>
          <w:sz w:val="24"/>
          <w:szCs w:val="24"/>
          <w:lang w:val="uk-UA"/>
        </w:rPr>
        <w:t>пропозиції, а сам</w:t>
      </w:r>
      <w:r w:rsidR="0010480D">
        <w:rPr>
          <w:rFonts w:ascii="Times New Roman" w:hAnsi="Times New Roman" w:cs="Times New Roman"/>
          <w:sz w:val="24"/>
          <w:szCs w:val="24"/>
          <w:lang w:val="uk-UA"/>
        </w:rPr>
        <w:t>е - технічні помилки та описки.</w:t>
      </w:r>
    </w:p>
    <w:p w:rsidR="00957DCE" w:rsidRPr="00251CFF" w:rsidRDefault="00957DCE" w:rsidP="00957DCE">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957DCE" w:rsidRDefault="00957DCE" w:rsidP="00B04C7D">
      <w:pPr>
        <w:pStyle w:val="a5"/>
        <w:numPr>
          <w:ilvl w:val="0"/>
          <w:numId w:val="19"/>
        </w:numPr>
        <w:tabs>
          <w:tab w:val="left" w:pos="567"/>
        </w:tabs>
        <w:spacing w:after="0" w:line="240" w:lineRule="auto"/>
        <w:ind w:left="0" w:firstLine="360"/>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lastRenderedPageBreak/>
        <w:t>розміщення інформації не на фірмовому бланку підприємства;</w:t>
      </w:r>
    </w:p>
    <w:p w:rsidR="00957DCE" w:rsidRDefault="00957DCE" w:rsidP="00B04C7D">
      <w:pPr>
        <w:pStyle w:val="a5"/>
        <w:numPr>
          <w:ilvl w:val="0"/>
          <w:numId w:val="19"/>
        </w:numPr>
        <w:tabs>
          <w:tab w:val="left" w:pos="567"/>
        </w:tabs>
        <w:spacing w:line="240" w:lineRule="auto"/>
        <w:ind w:left="0" w:firstLine="360"/>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w:t>
      </w:r>
      <w:r w:rsidR="0010480D">
        <w:rPr>
          <w:rFonts w:ascii="Times New Roman" w:hAnsi="Times New Roman" w:cs="Times New Roman"/>
          <w:sz w:val="24"/>
          <w:szCs w:val="24"/>
          <w:lang w:val="uk-UA"/>
        </w:rPr>
        <w:t>під час її складання Учасником;</w:t>
      </w:r>
    </w:p>
    <w:p w:rsidR="00957DCE" w:rsidRDefault="00957DCE" w:rsidP="00B04C7D">
      <w:pPr>
        <w:pStyle w:val="a5"/>
        <w:numPr>
          <w:ilvl w:val="0"/>
          <w:numId w:val="19"/>
        </w:numPr>
        <w:tabs>
          <w:tab w:val="left" w:pos="567"/>
        </w:tabs>
        <w:spacing w:line="240" w:lineRule="auto"/>
        <w:ind w:left="0" w:firstLine="360"/>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cs="Times New Roman"/>
          <w:sz w:val="24"/>
          <w:szCs w:val="24"/>
          <w:lang w:val="uk-UA"/>
        </w:rPr>
        <w:t>сленгових</w:t>
      </w:r>
      <w:proofErr w:type="spellEnd"/>
      <w:r w:rsidRPr="00251CFF">
        <w:rPr>
          <w:rFonts w:ascii="Times New Roman" w:hAnsi="Times New Roman" w:cs="Times New Roman"/>
          <w:sz w:val="24"/>
          <w:szCs w:val="24"/>
          <w:lang w:val="uk-UA"/>
        </w:rPr>
        <w:t xml:space="preserve"> слів або технічних помилок;</w:t>
      </w:r>
    </w:p>
    <w:p w:rsidR="00957DCE" w:rsidRDefault="00957DCE" w:rsidP="00B04C7D">
      <w:pPr>
        <w:pStyle w:val="a5"/>
        <w:numPr>
          <w:ilvl w:val="0"/>
          <w:numId w:val="19"/>
        </w:numPr>
        <w:tabs>
          <w:tab w:val="left" w:pos="567"/>
        </w:tabs>
        <w:spacing w:line="240" w:lineRule="auto"/>
        <w:ind w:left="0" w:firstLine="360"/>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w:t>
      </w:r>
      <w:r w:rsidR="0010480D">
        <w:rPr>
          <w:rFonts w:ascii="Times New Roman" w:hAnsi="Times New Roman" w:cs="Times New Roman"/>
          <w:sz w:val="24"/>
          <w:szCs w:val="24"/>
          <w:lang w:val="uk-UA"/>
        </w:rPr>
        <w:t xml:space="preserve">з Додатками </w:t>
      </w:r>
      <w:r w:rsidRPr="00251CFF">
        <w:rPr>
          <w:rFonts w:ascii="Times New Roman" w:hAnsi="Times New Roman" w:cs="Times New Roman"/>
          <w:sz w:val="24"/>
          <w:szCs w:val="24"/>
          <w:lang w:val="uk-UA"/>
        </w:rPr>
        <w:t xml:space="preserve">до </w:t>
      </w:r>
      <w:r>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але  зміст та вся інформація, яка вимагалась Замовником, зазначені у</w:t>
      </w:r>
      <w:r w:rsidR="0010480D">
        <w:rPr>
          <w:rFonts w:ascii="Times New Roman" w:hAnsi="Times New Roman" w:cs="Times New Roman"/>
          <w:sz w:val="24"/>
          <w:szCs w:val="24"/>
          <w:lang w:val="uk-UA"/>
        </w:rPr>
        <w:t xml:space="preserve"> наданому документі/документах;</w:t>
      </w:r>
    </w:p>
    <w:p w:rsidR="00957DCE" w:rsidRDefault="00957DCE" w:rsidP="00B04C7D">
      <w:pPr>
        <w:pStyle w:val="a5"/>
        <w:numPr>
          <w:ilvl w:val="0"/>
          <w:numId w:val="19"/>
        </w:numPr>
        <w:tabs>
          <w:tab w:val="left" w:pos="567"/>
        </w:tabs>
        <w:spacing w:line="240" w:lineRule="auto"/>
        <w:ind w:left="0" w:firstLine="360"/>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957DCE" w:rsidRDefault="00957DCE" w:rsidP="00B04C7D">
      <w:pPr>
        <w:pStyle w:val="a5"/>
        <w:numPr>
          <w:ilvl w:val="0"/>
          <w:numId w:val="19"/>
        </w:numPr>
        <w:tabs>
          <w:tab w:val="left" w:pos="567"/>
        </w:tabs>
        <w:spacing w:after="0" w:line="240" w:lineRule="auto"/>
        <w:ind w:left="0" w:firstLine="360"/>
        <w:contextualSpacing w:val="0"/>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957DCE" w:rsidRPr="00957DCE" w:rsidRDefault="00957DCE" w:rsidP="00B04C7D">
      <w:pPr>
        <w:pStyle w:val="a5"/>
        <w:numPr>
          <w:ilvl w:val="0"/>
          <w:numId w:val="19"/>
        </w:numPr>
        <w:shd w:val="clear" w:color="auto" w:fill="FFFFFF"/>
        <w:tabs>
          <w:tab w:val="left" w:pos="567"/>
        </w:tabs>
        <w:spacing w:after="0" w:line="240" w:lineRule="auto"/>
        <w:ind w:left="0" w:firstLine="360"/>
        <w:jc w:val="both"/>
        <w:rPr>
          <w:rFonts w:ascii="Times New Roman" w:eastAsia="Times New Roman" w:hAnsi="Times New Roman" w:cs="Times New Roman"/>
          <w:sz w:val="24"/>
          <w:szCs w:val="24"/>
          <w:shd w:val="clear" w:color="auto" w:fill="FFFFFF"/>
          <w:lang w:val="uk-UA" w:eastAsia="ru-RU"/>
        </w:rPr>
      </w:pPr>
      <w:r w:rsidRPr="00957DCE">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AF4478" w:rsidRPr="00B60447" w:rsidRDefault="00AF4478" w:rsidP="00B04D08">
      <w:pPr>
        <w:spacing w:after="0" w:line="240" w:lineRule="auto"/>
        <w:ind w:right="120" w:firstLine="720"/>
        <w:contextualSpacing/>
        <w:jc w:val="both"/>
        <w:rPr>
          <w:rFonts w:ascii="Times New Roman" w:eastAsia="Times New Roman" w:hAnsi="Times New Roman" w:cs="Times New Roman"/>
          <w:color w:val="000000"/>
          <w:sz w:val="24"/>
          <w:szCs w:val="24"/>
          <w:shd w:val="clear" w:color="auto" w:fill="FFFFFF"/>
          <w:lang w:val="uk-UA" w:eastAsia="ru-RU"/>
        </w:rPr>
      </w:pPr>
    </w:p>
    <w:p w:rsidR="00AF4478" w:rsidRPr="00B60447" w:rsidRDefault="00AF4478" w:rsidP="00B04D08">
      <w:pPr>
        <w:spacing w:after="0" w:line="240" w:lineRule="auto"/>
        <w:ind w:left="360"/>
        <w:jc w:val="both"/>
        <w:rPr>
          <w:rFonts w:ascii="Times New Roman" w:eastAsia="Times New Roman" w:hAnsi="Times New Roman" w:cs="Arial"/>
          <w:b/>
          <w:bCs/>
          <w:color w:val="000000"/>
          <w:sz w:val="24"/>
          <w:lang w:val="uk-UA" w:eastAsia="ru-RU"/>
        </w:rPr>
      </w:pPr>
      <w:r w:rsidRPr="00B60447">
        <w:rPr>
          <w:rFonts w:ascii="Times New Roman" w:eastAsia="Times New Roman" w:hAnsi="Times New Roman" w:cs="Arial"/>
          <w:b/>
          <w:bCs/>
          <w:color w:val="000000"/>
          <w:sz w:val="24"/>
          <w:lang w:val="uk-UA" w:eastAsia="ru-RU"/>
        </w:rPr>
        <w:t>Додатки до Оголошення про проведення спрощеної закупівлі:</w:t>
      </w:r>
    </w:p>
    <w:p w:rsidR="00840749" w:rsidRPr="00B60447" w:rsidRDefault="00AF4478" w:rsidP="00B04D08">
      <w:pPr>
        <w:spacing w:after="0" w:line="240" w:lineRule="auto"/>
        <w:ind w:left="360"/>
        <w:jc w:val="both"/>
        <w:rPr>
          <w:rFonts w:ascii="Times New Roman" w:hAnsi="Times New Roman" w:cs="Times New Roman"/>
          <w:sz w:val="24"/>
          <w:szCs w:val="24"/>
          <w:lang w:val="uk-UA"/>
        </w:rPr>
      </w:pPr>
      <w:r w:rsidRPr="00B60447">
        <w:rPr>
          <w:rFonts w:ascii="Times New Roman" w:eastAsia="Times New Roman" w:hAnsi="Times New Roman" w:cs="Arial"/>
          <w:color w:val="000000"/>
          <w:sz w:val="24"/>
          <w:lang w:val="uk-UA" w:eastAsia="ru-RU"/>
        </w:rPr>
        <w:t xml:space="preserve">Додаток № 1 </w:t>
      </w:r>
      <w:r w:rsidR="00840749" w:rsidRPr="00B60447">
        <w:rPr>
          <w:rFonts w:ascii="Times New Roman" w:eastAsia="Times New Roman" w:hAnsi="Times New Roman" w:cs="Arial"/>
          <w:color w:val="000000"/>
          <w:sz w:val="24"/>
          <w:lang w:val="uk-UA" w:eastAsia="ru-RU"/>
        </w:rPr>
        <w:t>–</w:t>
      </w:r>
      <w:r w:rsidRPr="00B60447">
        <w:rPr>
          <w:rFonts w:ascii="Times New Roman" w:eastAsia="Times New Roman" w:hAnsi="Times New Roman" w:cs="Arial"/>
          <w:color w:val="000000"/>
          <w:sz w:val="24"/>
          <w:lang w:val="uk-UA" w:eastAsia="ru-RU"/>
        </w:rPr>
        <w:t xml:space="preserve"> </w:t>
      </w:r>
      <w:r w:rsidR="00392817" w:rsidRPr="00B60447">
        <w:rPr>
          <w:rFonts w:ascii="Times New Roman" w:eastAsia="Times New Roman" w:hAnsi="Times New Roman" w:cs="Times New Roman"/>
          <w:color w:val="000000"/>
          <w:sz w:val="24"/>
          <w:szCs w:val="24"/>
          <w:lang w:val="uk-UA" w:eastAsia="ru-RU"/>
        </w:rPr>
        <w:t>Цінова пропозиція</w:t>
      </w:r>
    </w:p>
    <w:p w:rsidR="00840749" w:rsidRPr="00B60447" w:rsidRDefault="00AF4478" w:rsidP="00B04D08">
      <w:pPr>
        <w:spacing w:after="0" w:line="240" w:lineRule="auto"/>
        <w:ind w:left="360"/>
        <w:jc w:val="both"/>
        <w:rPr>
          <w:rFonts w:ascii="Times New Roman" w:hAnsi="Times New Roman" w:cs="Times New Roman"/>
          <w:sz w:val="24"/>
          <w:szCs w:val="24"/>
          <w:lang w:val="uk-UA"/>
        </w:rPr>
      </w:pPr>
      <w:r w:rsidRPr="00B60447">
        <w:rPr>
          <w:rFonts w:ascii="Times New Roman" w:hAnsi="Times New Roman" w:cs="Times New Roman"/>
          <w:sz w:val="24"/>
          <w:szCs w:val="24"/>
          <w:lang w:val="uk-UA"/>
        </w:rPr>
        <w:t xml:space="preserve">Додаток № 2 – </w:t>
      </w:r>
      <w:r w:rsidR="00840749" w:rsidRPr="00B60447">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rsidR="00756519" w:rsidRPr="002D23A2" w:rsidRDefault="00B42BAC" w:rsidP="002A0340">
      <w:pPr>
        <w:spacing w:after="0" w:line="240" w:lineRule="auto"/>
        <w:ind w:left="360"/>
        <w:jc w:val="both"/>
        <w:rPr>
          <w:rFonts w:ascii="Times New Roman" w:eastAsia="Calibri" w:hAnsi="Times New Roman" w:cs="Times New Roman"/>
          <w:color w:val="000000"/>
          <w:sz w:val="24"/>
          <w:szCs w:val="24"/>
          <w:lang w:val="uk-UA"/>
        </w:rPr>
      </w:pPr>
      <w:r w:rsidRPr="00B60447">
        <w:rPr>
          <w:rFonts w:ascii="Times New Roman" w:hAnsi="Times New Roman" w:cs="Times New Roman"/>
          <w:sz w:val="24"/>
          <w:szCs w:val="24"/>
          <w:lang w:val="uk-UA"/>
        </w:rPr>
        <w:t xml:space="preserve">Додаток № </w:t>
      </w:r>
      <w:r w:rsidR="00965856">
        <w:rPr>
          <w:rFonts w:ascii="Times New Roman" w:hAnsi="Times New Roman" w:cs="Times New Roman"/>
          <w:sz w:val="24"/>
          <w:szCs w:val="24"/>
          <w:lang w:val="uk-UA"/>
        </w:rPr>
        <w:t>3</w:t>
      </w:r>
      <w:r w:rsidR="00B04D08" w:rsidRPr="00B60447">
        <w:rPr>
          <w:rFonts w:ascii="Times New Roman" w:hAnsi="Times New Roman" w:cs="Times New Roman"/>
          <w:sz w:val="24"/>
          <w:szCs w:val="24"/>
          <w:lang w:val="uk-UA"/>
        </w:rPr>
        <w:t xml:space="preserve"> – </w:t>
      </w:r>
      <w:r w:rsidR="00392817" w:rsidRPr="00B60447">
        <w:rPr>
          <w:rFonts w:ascii="Times New Roman" w:hAnsi="Times New Roman" w:cs="Times New Roman"/>
          <w:sz w:val="24"/>
          <w:szCs w:val="24"/>
          <w:lang w:val="uk-UA"/>
        </w:rPr>
        <w:t>Про</w:t>
      </w:r>
      <w:r w:rsidR="0046744F">
        <w:rPr>
          <w:rFonts w:ascii="Times New Roman" w:hAnsi="Times New Roman" w:cs="Times New Roman"/>
          <w:sz w:val="24"/>
          <w:szCs w:val="24"/>
          <w:lang w:val="uk-UA"/>
        </w:rPr>
        <w:t>є</w:t>
      </w:r>
      <w:r w:rsidR="00392817" w:rsidRPr="00B60447">
        <w:rPr>
          <w:rFonts w:ascii="Times New Roman" w:hAnsi="Times New Roman" w:cs="Times New Roman"/>
          <w:sz w:val="24"/>
          <w:szCs w:val="24"/>
          <w:lang w:val="uk-UA"/>
        </w:rPr>
        <w:t>кт договору</w:t>
      </w:r>
      <w:r w:rsidR="002A0340" w:rsidRPr="002D23A2">
        <w:rPr>
          <w:rFonts w:ascii="Times New Roman" w:eastAsia="Calibri" w:hAnsi="Times New Roman" w:cs="Times New Roman"/>
          <w:color w:val="000000"/>
          <w:sz w:val="24"/>
          <w:szCs w:val="24"/>
          <w:lang w:val="uk-UA"/>
        </w:rPr>
        <w:t xml:space="preserve"> </w:t>
      </w:r>
    </w:p>
    <w:p w:rsidR="00865551" w:rsidRPr="002D23A2" w:rsidRDefault="00865551" w:rsidP="002D23A2">
      <w:pPr>
        <w:spacing w:after="0" w:line="240" w:lineRule="auto"/>
        <w:rPr>
          <w:rFonts w:ascii="Times New Roman" w:eastAsia="Times New Roman" w:hAnsi="Times New Roman" w:cs="Times New Roman"/>
          <w:sz w:val="24"/>
          <w:szCs w:val="24"/>
          <w:lang w:val="uk-UA" w:eastAsia="ru-RU"/>
        </w:rPr>
      </w:pPr>
    </w:p>
    <w:sectPr w:rsidR="00865551" w:rsidRPr="002D23A2" w:rsidSect="00B04C7D">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ymbol">
    <w:altName w:val="MS Gothic"/>
    <w:charset w:val="80"/>
    <w:family w:val="auto"/>
    <w:pitch w:val="default"/>
    <w:sig w:usb0="00000000" w:usb1="00000000" w:usb2="00000000" w:usb3="00000000" w:csb0="00000000" w:csb1="00000000"/>
  </w:font>
  <w:font w:name="Andale Sans UI">
    <w:altName w:val="Times New Roman"/>
    <w:charset w:val="CC"/>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F8DE50"/>
    <w:name w:val="WW8Num1"/>
    <w:lvl w:ilvl="0">
      <w:start w:val="1"/>
      <w:numFmt w:val="decimal"/>
      <w:lvlText w:val="%1."/>
      <w:lvlJc w:val="left"/>
      <w:pPr>
        <w:tabs>
          <w:tab w:val="num" w:pos="-2160"/>
        </w:tabs>
        <w:ind w:left="1800" w:hanging="360"/>
      </w:pPr>
      <w:rPr>
        <w:rFonts w:ascii="Times" w:hAnsi="Times" w:cs="Times"/>
        <w:b w:val="0"/>
        <w:bCs/>
        <w:color w:val="000000"/>
        <w:sz w:val="21"/>
        <w:szCs w:val="21"/>
        <w:lang w:eastAsia="ru-RU"/>
      </w:rPr>
    </w:lvl>
    <w:lvl w:ilvl="1">
      <w:start w:val="1"/>
      <w:numFmt w:val="decimal"/>
      <w:isLgl/>
      <w:lvlText w:val="%1.%2."/>
      <w:lvlJc w:val="left"/>
      <w:pPr>
        <w:tabs>
          <w:tab w:val="num" w:pos="1935"/>
        </w:tabs>
        <w:ind w:left="193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081066"/>
    <w:multiLevelType w:val="hybridMultilevel"/>
    <w:tmpl w:val="4F028906"/>
    <w:lvl w:ilvl="0" w:tplc="43B8482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7B381C"/>
    <w:multiLevelType w:val="hybridMultilevel"/>
    <w:tmpl w:val="EC60A1C6"/>
    <w:lvl w:ilvl="0" w:tplc="077A5756">
      <w:numFmt w:val="bullet"/>
      <w:lvlText w:val="-"/>
      <w:lvlJc w:val="left"/>
      <w:pPr>
        <w:ind w:left="820" w:hanging="360"/>
      </w:pPr>
      <w:rPr>
        <w:rFonts w:ascii="Times New Roman" w:eastAsia="Times New Roman" w:hAnsi="Times New Roman" w:cs="Times New Roman" w:hint="default"/>
        <w:color w:val="000000"/>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9C2F94"/>
    <w:multiLevelType w:val="hybridMultilevel"/>
    <w:tmpl w:val="8856C778"/>
    <w:lvl w:ilvl="0" w:tplc="B5B8FCD2">
      <w:start w:val="5"/>
      <w:numFmt w:val="decimal"/>
      <w:lvlText w:val="%1."/>
      <w:lvlJc w:val="left"/>
      <w:pPr>
        <w:ind w:left="1800" w:hanging="360"/>
      </w:pPr>
      <w:rPr>
        <w:rFonts w:eastAsia="Andale Sans UI" w:hint="default"/>
        <w:b/>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6">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7"/>
  </w:num>
  <w:num w:numId="5">
    <w:abstractNumId w:val="12"/>
  </w:num>
  <w:num w:numId="6">
    <w:abstractNumId w:val="11"/>
  </w:num>
  <w:num w:numId="7">
    <w:abstractNumId w:val="18"/>
  </w:num>
  <w:num w:numId="8">
    <w:abstractNumId w:val="16"/>
  </w:num>
  <w:num w:numId="9">
    <w:abstractNumId w:val="6"/>
  </w:num>
  <w:num w:numId="10">
    <w:abstractNumId w:val="4"/>
  </w:num>
  <w:num w:numId="11">
    <w:abstractNumId w:val="10"/>
  </w:num>
  <w:num w:numId="12">
    <w:abstractNumId w:val="2"/>
  </w:num>
  <w:num w:numId="13">
    <w:abstractNumId w:val="5"/>
  </w:num>
  <w:num w:numId="14">
    <w:abstractNumId w:val="13"/>
  </w:num>
  <w:num w:numId="15">
    <w:abstractNumId w:val="9"/>
  </w:num>
  <w:num w:numId="16">
    <w:abstractNumId w:val="0"/>
  </w:num>
  <w:num w:numId="17">
    <w:abstractNumId w:val="3"/>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compat/>
  <w:rsids>
    <w:rsidRoot w:val="009838B9"/>
    <w:rsid w:val="00013981"/>
    <w:rsid w:val="00015F20"/>
    <w:rsid w:val="00025010"/>
    <w:rsid w:val="00025344"/>
    <w:rsid w:val="000264BC"/>
    <w:rsid w:val="000314BC"/>
    <w:rsid w:val="00031624"/>
    <w:rsid w:val="00036638"/>
    <w:rsid w:val="00037020"/>
    <w:rsid w:val="000377C9"/>
    <w:rsid w:val="0004061F"/>
    <w:rsid w:val="000421AD"/>
    <w:rsid w:val="000432C3"/>
    <w:rsid w:val="00060750"/>
    <w:rsid w:val="000619A4"/>
    <w:rsid w:val="0006494F"/>
    <w:rsid w:val="000774EF"/>
    <w:rsid w:val="00080ABF"/>
    <w:rsid w:val="0008360B"/>
    <w:rsid w:val="000847AC"/>
    <w:rsid w:val="0008636D"/>
    <w:rsid w:val="00086679"/>
    <w:rsid w:val="00091206"/>
    <w:rsid w:val="00094495"/>
    <w:rsid w:val="00094B51"/>
    <w:rsid w:val="000972F6"/>
    <w:rsid w:val="000B5674"/>
    <w:rsid w:val="000C74E5"/>
    <w:rsid w:val="000D1378"/>
    <w:rsid w:val="000D3798"/>
    <w:rsid w:val="000D49B1"/>
    <w:rsid w:val="000D66C3"/>
    <w:rsid w:val="000E027A"/>
    <w:rsid w:val="000E2FBA"/>
    <w:rsid w:val="000E3590"/>
    <w:rsid w:val="000E57C2"/>
    <w:rsid w:val="000F1FFB"/>
    <w:rsid w:val="001007CC"/>
    <w:rsid w:val="00101F2D"/>
    <w:rsid w:val="0010480D"/>
    <w:rsid w:val="00107430"/>
    <w:rsid w:val="00107822"/>
    <w:rsid w:val="00115F13"/>
    <w:rsid w:val="00122CD9"/>
    <w:rsid w:val="00132B77"/>
    <w:rsid w:val="00135826"/>
    <w:rsid w:val="00135886"/>
    <w:rsid w:val="00143F1C"/>
    <w:rsid w:val="001627C3"/>
    <w:rsid w:val="00167861"/>
    <w:rsid w:val="00185060"/>
    <w:rsid w:val="00185D3B"/>
    <w:rsid w:val="00191E33"/>
    <w:rsid w:val="001A1184"/>
    <w:rsid w:val="001A24C0"/>
    <w:rsid w:val="001B49E2"/>
    <w:rsid w:val="001B5859"/>
    <w:rsid w:val="001B732E"/>
    <w:rsid w:val="001C1177"/>
    <w:rsid w:val="001C47FB"/>
    <w:rsid w:val="001D5452"/>
    <w:rsid w:val="001E5141"/>
    <w:rsid w:val="001E66CC"/>
    <w:rsid w:val="001F1D6A"/>
    <w:rsid w:val="001F6CEC"/>
    <w:rsid w:val="00202071"/>
    <w:rsid w:val="00211228"/>
    <w:rsid w:val="002126BC"/>
    <w:rsid w:val="00214A33"/>
    <w:rsid w:val="00215CAB"/>
    <w:rsid w:val="00216560"/>
    <w:rsid w:val="002201A8"/>
    <w:rsid w:val="00230EAB"/>
    <w:rsid w:val="002342E8"/>
    <w:rsid w:val="0023504A"/>
    <w:rsid w:val="00235BE6"/>
    <w:rsid w:val="00241718"/>
    <w:rsid w:val="00242DDA"/>
    <w:rsid w:val="00245B8C"/>
    <w:rsid w:val="00254FFE"/>
    <w:rsid w:val="00257652"/>
    <w:rsid w:val="00262038"/>
    <w:rsid w:val="00265860"/>
    <w:rsid w:val="00274CD6"/>
    <w:rsid w:val="00280D8A"/>
    <w:rsid w:val="002817D4"/>
    <w:rsid w:val="002859EE"/>
    <w:rsid w:val="002A0340"/>
    <w:rsid w:val="002B34F5"/>
    <w:rsid w:val="002C053B"/>
    <w:rsid w:val="002C0D52"/>
    <w:rsid w:val="002C4C3A"/>
    <w:rsid w:val="002C5067"/>
    <w:rsid w:val="002D116A"/>
    <w:rsid w:val="002D1457"/>
    <w:rsid w:val="002D23A2"/>
    <w:rsid w:val="002E5770"/>
    <w:rsid w:val="002E7C0B"/>
    <w:rsid w:val="002F1B34"/>
    <w:rsid w:val="002F4408"/>
    <w:rsid w:val="002F560E"/>
    <w:rsid w:val="00304046"/>
    <w:rsid w:val="00306843"/>
    <w:rsid w:val="003078AF"/>
    <w:rsid w:val="00314217"/>
    <w:rsid w:val="0032388F"/>
    <w:rsid w:val="0032494E"/>
    <w:rsid w:val="00326070"/>
    <w:rsid w:val="0033133D"/>
    <w:rsid w:val="0033187D"/>
    <w:rsid w:val="00331F65"/>
    <w:rsid w:val="00334261"/>
    <w:rsid w:val="00342100"/>
    <w:rsid w:val="00345510"/>
    <w:rsid w:val="003461A4"/>
    <w:rsid w:val="00351084"/>
    <w:rsid w:val="00362D40"/>
    <w:rsid w:val="0036314B"/>
    <w:rsid w:val="00370513"/>
    <w:rsid w:val="00372BF5"/>
    <w:rsid w:val="003751E7"/>
    <w:rsid w:val="00382806"/>
    <w:rsid w:val="00385383"/>
    <w:rsid w:val="00391582"/>
    <w:rsid w:val="00392817"/>
    <w:rsid w:val="003950D4"/>
    <w:rsid w:val="003A276F"/>
    <w:rsid w:val="003A4952"/>
    <w:rsid w:val="003B3803"/>
    <w:rsid w:val="003B3E73"/>
    <w:rsid w:val="003B7ED3"/>
    <w:rsid w:val="003C6875"/>
    <w:rsid w:val="003C7FF8"/>
    <w:rsid w:val="003D0ABC"/>
    <w:rsid w:val="003D0D00"/>
    <w:rsid w:val="003D3059"/>
    <w:rsid w:val="003E6183"/>
    <w:rsid w:val="003F63C5"/>
    <w:rsid w:val="0040625C"/>
    <w:rsid w:val="0040637F"/>
    <w:rsid w:val="00406ED1"/>
    <w:rsid w:val="0041090C"/>
    <w:rsid w:val="00411EA5"/>
    <w:rsid w:val="004268A8"/>
    <w:rsid w:val="0042742B"/>
    <w:rsid w:val="00435089"/>
    <w:rsid w:val="00436750"/>
    <w:rsid w:val="00437E6E"/>
    <w:rsid w:val="00441621"/>
    <w:rsid w:val="00443EE5"/>
    <w:rsid w:val="00444E9C"/>
    <w:rsid w:val="0044719B"/>
    <w:rsid w:val="004551D1"/>
    <w:rsid w:val="00457531"/>
    <w:rsid w:val="00464F74"/>
    <w:rsid w:val="0046744F"/>
    <w:rsid w:val="00467768"/>
    <w:rsid w:val="00471B1B"/>
    <w:rsid w:val="004745DF"/>
    <w:rsid w:val="00476BF5"/>
    <w:rsid w:val="0048436E"/>
    <w:rsid w:val="004A560F"/>
    <w:rsid w:val="004A6383"/>
    <w:rsid w:val="004C2C66"/>
    <w:rsid w:val="004C4FFB"/>
    <w:rsid w:val="004C5565"/>
    <w:rsid w:val="004C56A6"/>
    <w:rsid w:val="004D561F"/>
    <w:rsid w:val="004D568F"/>
    <w:rsid w:val="004D5EDF"/>
    <w:rsid w:val="004D5F51"/>
    <w:rsid w:val="004E64F8"/>
    <w:rsid w:val="004F2AB1"/>
    <w:rsid w:val="00503282"/>
    <w:rsid w:val="005139A8"/>
    <w:rsid w:val="00533EA6"/>
    <w:rsid w:val="00544EF5"/>
    <w:rsid w:val="0054706D"/>
    <w:rsid w:val="005478F3"/>
    <w:rsid w:val="005510FD"/>
    <w:rsid w:val="005572D4"/>
    <w:rsid w:val="005636F9"/>
    <w:rsid w:val="00570536"/>
    <w:rsid w:val="0057698E"/>
    <w:rsid w:val="00582E8B"/>
    <w:rsid w:val="00587A03"/>
    <w:rsid w:val="005965F5"/>
    <w:rsid w:val="005A12EA"/>
    <w:rsid w:val="005A5063"/>
    <w:rsid w:val="005A53C2"/>
    <w:rsid w:val="005A68C6"/>
    <w:rsid w:val="005A6F38"/>
    <w:rsid w:val="005B02AE"/>
    <w:rsid w:val="005B37E8"/>
    <w:rsid w:val="005B562D"/>
    <w:rsid w:val="005C22FF"/>
    <w:rsid w:val="005C6B1B"/>
    <w:rsid w:val="005D1D50"/>
    <w:rsid w:val="005D7074"/>
    <w:rsid w:val="005E0A31"/>
    <w:rsid w:val="005F70F6"/>
    <w:rsid w:val="0061053C"/>
    <w:rsid w:val="006111FA"/>
    <w:rsid w:val="006141DF"/>
    <w:rsid w:val="00615740"/>
    <w:rsid w:val="00616F1C"/>
    <w:rsid w:val="0062681F"/>
    <w:rsid w:val="00630F8D"/>
    <w:rsid w:val="00637C25"/>
    <w:rsid w:val="00650768"/>
    <w:rsid w:val="00651F65"/>
    <w:rsid w:val="00656C91"/>
    <w:rsid w:val="00666006"/>
    <w:rsid w:val="006672A3"/>
    <w:rsid w:val="00671CDD"/>
    <w:rsid w:val="006836E2"/>
    <w:rsid w:val="0068429D"/>
    <w:rsid w:val="00687B3A"/>
    <w:rsid w:val="00695703"/>
    <w:rsid w:val="006B07F9"/>
    <w:rsid w:val="006B0E26"/>
    <w:rsid w:val="006B14E6"/>
    <w:rsid w:val="006B1A74"/>
    <w:rsid w:val="006B2A09"/>
    <w:rsid w:val="006B5C71"/>
    <w:rsid w:val="006B77B6"/>
    <w:rsid w:val="006C363E"/>
    <w:rsid w:val="006D2798"/>
    <w:rsid w:val="006D5DB4"/>
    <w:rsid w:val="006E1108"/>
    <w:rsid w:val="006E2D7C"/>
    <w:rsid w:val="006E5052"/>
    <w:rsid w:val="006E7B9D"/>
    <w:rsid w:val="006F252E"/>
    <w:rsid w:val="006F4613"/>
    <w:rsid w:val="0070018E"/>
    <w:rsid w:val="007027A0"/>
    <w:rsid w:val="00712D43"/>
    <w:rsid w:val="00723F7F"/>
    <w:rsid w:val="00731713"/>
    <w:rsid w:val="0073324E"/>
    <w:rsid w:val="00733C0F"/>
    <w:rsid w:val="0073764C"/>
    <w:rsid w:val="00744107"/>
    <w:rsid w:val="00745712"/>
    <w:rsid w:val="00750AAE"/>
    <w:rsid w:val="00754E61"/>
    <w:rsid w:val="0075546A"/>
    <w:rsid w:val="00756519"/>
    <w:rsid w:val="007613C9"/>
    <w:rsid w:val="007614C7"/>
    <w:rsid w:val="0076724D"/>
    <w:rsid w:val="00771096"/>
    <w:rsid w:val="00773DF0"/>
    <w:rsid w:val="007814F2"/>
    <w:rsid w:val="00792831"/>
    <w:rsid w:val="0079291B"/>
    <w:rsid w:val="00794CF1"/>
    <w:rsid w:val="007950A0"/>
    <w:rsid w:val="00797F0D"/>
    <w:rsid w:val="007A3DE7"/>
    <w:rsid w:val="007A5E3A"/>
    <w:rsid w:val="007A6EC9"/>
    <w:rsid w:val="007B0EE0"/>
    <w:rsid w:val="007B325F"/>
    <w:rsid w:val="007B57FC"/>
    <w:rsid w:val="007B7DFA"/>
    <w:rsid w:val="007D10E6"/>
    <w:rsid w:val="007D1269"/>
    <w:rsid w:val="007E17C5"/>
    <w:rsid w:val="007E5F0E"/>
    <w:rsid w:val="007E6086"/>
    <w:rsid w:val="007F46C0"/>
    <w:rsid w:val="00801BB8"/>
    <w:rsid w:val="00811B87"/>
    <w:rsid w:val="0081676B"/>
    <w:rsid w:val="008223A5"/>
    <w:rsid w:val="0082613E"/>
    <w:rsid w:val="00826BF8"/>
    <w:rsid w:val="008277C1"/>
    <w:rsid w:val="008309EF"/>
    <w:rsid w:val="00832760"/>
    <w:rsid w:val="00840082"/>
    <w:rsid w:val="00840749"/>
    <w:rsid w:val="00845025"/>
    <w:rsid w:val="008472A2"/>
    <w:rsid w:val="00852193"/>
    <w:rsid w:val="00863AE6"/>
    <w:rsid w:val="008649A1"/>
    <w:rsid w:val="00864FF1"/>
    <w:rsid w:val="00865551"/>
    <w:rsid w:val="008809E8"/>
    <w:rsid w:val="00887DAA"/>
    <w:rsid w:val="008945AA"/>
    <w:rsid w:val="008957AD"/>
    <w:rsid w:val="008A5333"/>
    <w:rsid w:val="008B2CCB"/>
    <w:rsid w:val="008B30F7"/>
    <w:rsid w:val="008B5BB5"/>
    <w:rsid w:val="008B5CC4"/>
    <w:rsid w:val="008C6557"/>
    <w:rsid w:val="008D17B6"/>
    <w:rsid w:val="008D1830"/>
    <w:rsid w:val="008D525F"/>
    <w:rsid w:val="008D556B"/>
    <w:rsid w:val="008D590B"/>
    <w:rsid w:val="008E2D60"/>
    <w:rsid w:val="008F01A4"/>
    <w:rsid w:val="00900FFC"/>
    <w:rsid w:val="00907B0A"/>
    <w:rsid w:val="00907E4E"/>
    <w:rsid w:val="009159D4"/>
    <w:rsid w:val="00925E97"/>
    <w:rsid w:val="0092707F"/>
    <w:rsid w:val="009329C7"/>
    <w:rsid w:val="00933114"/>
    <w:rsid w:val="009406EB"/>
    <w:rsid w:val="0094104D"/>
    <w:rsid w:val="00942849"/>
    <w:rsid w:val="00944514"/>
    <w:rsid w:val="009457DF"/>
    <w:rsid w:val="009465D2"/>
    <w:rsid w:val="00953897"/>
    <w:rsid w:val="009541CB"/>
    <w:rsid w:val="009548B3"/>
    <w:rsid w:val="00957DCE"/>
    <w:rsid w:val="0096203B"/>
    <w:rsid w:val="009657DE"/>
    <w:rsid w:val="00965856"/>
    <w:rsid w:val="00971C6D"/>
    <w:rsid w:val="00972232"/>
    <w:rsid w:val="009722DE"/>
    <w:rsid w:val="009733CB"/>
    <w:rsid w:val="00974C3A"/>
    <w:rsid w:val="0097768C"/>
    <w:rsid w:val="00981DCA"/>
    <w:rsid w:val="009838B9"/>
    <w:rsid w:val="009906E7"/>
    <w:rsid w:val="00994209"/>
    <w:rsid w:val="00997038"/>
    <w:rsid w:val="009A06B3"/>
    <w:rsid w:val="009A0DC2"/>
    <w:rsid w:val="009A39D3"/>
    <w:rsid w:val="009A3A06"/>
    <w:rsid w:val="009A5A9A"/>
    <w:rsid w:val="009A624A"/>
    <w:rsid w:val="009B121F"/>
    <w:rsid w:val="009B5B64"/>
    <w:rsid w:val="009C0B6C"/>
    <w:rsid w:val="009C37C0"/>
    <w:rsid w:val="009C5DB7"/>
    <w:rsid w:val="009E4091"/>
    <w:rsid w:val="009F0939"/>
    <w:rsid w:val="009F0DA1"/>
    <w:rsid w:val="009F1DBC"/>
    <w:rsid w:val="009F4CF7"/>
    <w:rsid w:val="00A02B2B"/>
    <w:rsid w:val="00A118D2"/>
    <w:rsid w:val="00A1286D"/>
    <w:rsid w:val="00A21EF5"/>
    <w:rsid w:val="00A22D2E"/>
    <w:rsid w:val="00A30F56"/>
    <w:rsid w:val="00A4014B"/>
    <w:rsid w:val="00A40614"/>
    <w:rsid w:val="00A435CD"/>
    <w:rsid w:val="00A4539D"/>
    <w:rsid w:val="00A6111E"/>
    <w:rsid w:val="00A63CB2"/>
    <w:rsid w:val="00A67426"/>
    <w:rsid w:val="00A71311"/>
    <w:rsid w:val="00A72A2E"/>
    <w:rsid w:val="00A72BF2"/>
    <w:rsid w:val="00A738BD"/>
    <w:rsid w:val="00A83986"/>
    <w:rsid w:val="00A84C97"/>
    <w:rsid w:val="00A85608"/>
    <w:rsid w:val="00A87DF9"/>
    <w:rsid w:val="00A935A8"/>
    <w:rsid w:val="00A94D05"/>
    <w:rsid w:val="00AA1706"/>
    <w:rsid w:val="00AA34FC"/>
    <w:rsid w:val="00AA3EAD"/>
    <w:rsid w:val="00AA5A44"/>
    <w:rsid w:val="00AA6F13"/>
    <w:rsid w:val="00AB4F7D"/>
    <w:rsid w:val="00AB6447"/>
    <w:rsid w:val="00AC48B1"/>
    <w:rsid w:val="00AC544F"/>
    <w:rsid w:val="00AC7EE2"/>
    <w:rsid w:val="00AD07DA"/>
    <w:rsid w:val="00AD12D2"/>
    <w:rsid w:val="00AE45C4"/>
    <w:rsid w:val="00AE6C31"/>
    <w:rsid w:val="00AF2B78"/>
    <w:rsid w:val="00AF4478"/>
    <w:rsid w:val="00AF55F6"/>
    <w:rsid w:val="00B04C7D"/>
    <w:rsid w:val="00B04D08"/>
    <w:rsid w:val="00B174AA"/>
    <w:rsid w:val="00B22BA9"/>
    <w:rsid w:val="00B26FF3"/>
    <w:rsid w:val="00B27167"/>
    <w:rsid w:val="00B30830"/>
    <w:rsid w:val="00B3155B"/>
    <w:rsid w:val="00B42BAC"/>
    <w:rsid w:val="00B52666"/>
    <w:rsid w:val="00B60447"/>
    <w:rsid w:val="00B63C59"/>
    <w:rsid w:val="00B640E7"/>
    <w:rsid w:val="00B72546"/>
    <w:rsid w:val="00B72BB5"/>
    <w:rsid w:val="00B85C83"/>
    <w:rsid w:val="00B86519"/>
    <w:rsid w:val="00B925B5"/>
    <w:rsid w:val="00B97B0D"/>
    <w:rsid w:val="00BA0EA3"/>
    <w:rsid w:val="00BA3D3A"/>
    <w:rsid w:val="00BB693C"/>
    <w:rsid w:val="00BB6F54"/>
    <w:rsid w:val="00BC059B"/>
    <w:rsid w:val="00BC24CC"/>
    <w:rsid w:val="00BD354F"/>
    <w:rsid w:val="00BD355F"/>
    <w:rsid w:val="00BE13FE"/>
    <w:rsid w:val="00BE2BBB"/>
    <w:rsid w:val="00BE7096"/>
    <w:rsid w:val="00BE7147"/>
    <w:rsid w:val="00BE7D42"/>
    <w:rsid w:val="00BF13F4"/>
    <w:rsid w:val="00BF6D6E"/>
    <w:rsid w:val="00BF77B2"/>
    <w:rsid w:val="00BF7AC5"/>
    <w:rsid w:val="00C06B3C"/>
    <w:rsid w:val="00C06CA3"/>
    <w:rsid w:val="00C10BC8"/>
    <w:rsid w:val="00C1498D"/>
    <w:rsid w:val="00C1595D"/>
    <w:rsid w:val="00C15DA8"/>
    <w:rsid w:val="00C17101"/>
    <w:rsid w:val="00C220D0"/>
    <w:rsid w:val="00C331B0"/>
    <w:rsid w:val="00C34FE0"/>
    <w:rsid w:val="00C362C9"/>
    <w:rsid w:val="00C51B0B"/>
    <w:rsid w:val="00C51BE0"/>
    <w:rsid w:val="00C5682B"/>
    <w:rsid w:val="00C6431D"/>
    <w:rsid w:val="00C713F7"/>
    <w:rsid w:val="00C76DC3"/>
    <w:rsid w:val="00C7722A"/>
    <w:rsid w:val="00C80450"/>
    <w:rsid w:val="00C84231"/>
    <w:rsid w:val="00C851C0"/>
    <w:rsid w:val="00C944B6"/>
    <w:rsid w:val="00C96DA7"/>
    <w:rsid w:val="00CA6ADA"/>
    <w:rsid w:val="00CB2A99"/>
    <w:rsid w:val="00CB2D59"/>
    <w:rsid w:val="00CB76D1"/>
    <w:rsid w:val="00CC21B2"/>
    <w:rsid w:val="00CC459D"/>
    <w:rsid w:val="00CC4B2D"/>
    <w:rsid w:val="00CD3CBB"/>
    <w:rsid w:val="00CD5856"/>
    <w:rsid w:val="00CE11CE"/>
    <w:rsid w:val="00CF4AA1"/>
    <w:rsid w:val="00D01322"/>
    <w:rsid w:val="00D03DBA"/>
    <w:rsid w:val="00D069B4"/>
    <w:rsid w:val="00D07578"/>
    <w:rsid w:val="00D25D2B"/>
    <w:rsid w:val="00D26068"/>
    <w:rsid w:val="00D26441"/>
    <w:rsid w:val="00D26938"/>
    <w:rsid w:val="00D33780"/>
    <w:rsid w:val="00D34E0D"/>
    <w:rsid w:val="00D40668"/>
    <w:rsid w:val="00D439F9"/>
    <w:rsid w:val="00D52455"/>
    <w:rsid w:val="00D56B99"/>
    <w:rsid w:val="00D6187E"/>
    <w:rsid w:val="00D65AC0"/>
    <w:rsid w:val="00D7192A"/>
    <w:rsid w:val="00D83A80"/>
    <w:rsid w:val="00D84FCD"/>
    <w:rsid w:val="00D86C69"/>
    <w:rsid w:val="00D879BD"/>
    <w:rsid w:val="00D94C9D"/>
    <w:rsid w:val="00D94D27"/>
    <w:rsid w:val="00D9618B"/>
    <w:rsid w:val="00D9792C"/>
    <w:rsid w:val="00DA3944"/>
    <w:rsid w:val="00DA7608"/>
    <w:rsid w:val="00DB1EA9"/>
    <w:rsid w:val="00DB4561"/>
    <w:rsid w:val="00DB70D6"/>
    <w:rsid w:val="00DB7C3C"/>
    <w:rsid w:val="00DD052C"/>
    <w:rsid w:val="00DD091E"/>
    <w:rsid w:val="00DD0C82"/>
    <w:rsid w:val="00DD1A42"/>
    <w:rsid w:val="00DD2FAF"/>
    <w:rsid w:val="00DD5ABF"/>
    <w:rsid w:val="00DE0D6D"/>
    <w:rsid w:val="00DE3901"/>
    <w:rsid w:val="00DE4CD9"/>
    <w:rsid w:val="00DE5C06"/>
    <w:rsid w:val="00DE6061"/>
    <w:rsid w:val="00DF1518"/>
    <w:rsid w:val="00DF24C3"/>
    <w:rsid w:val="00DF30BE"/>
    <w:rsid w:val="00DF3DDB"/>
    <w:rsid w:val="00E01051"/>
    <w:rsid w:val="00E01F82"/>
    <w:rsid w:val="00E028DA"/>
    <w:rsid w:val="00E06205"/>
    <w:rsid w:val="00E0722E"/>
    <w:rsid w:val="00E07A7A"/>
    <w:rsid w:val="00E07D62"/>
    <w:rsid w:val="00E07ECB"/>
    <w:rsid w:val="00E10821"/>
    <w:rsid w:val="00E11106"/>
    <w:rsid w:val="00E132F5"/>
    <w:rsid w:val="00E225F2"/>
    <w:rsid w:val="00E240AC"/>
    <w:rsid w:val="00E37092"/>
    <w:rsid w:val="00E375C2"/>
    <w:rsid w:val="00E46666"/>
    <w:rsid w:val="00E47CFD"/>
    <w:rsid w:val="00E54EEC"/>
    <w:rsid w:val="00E56998"/>
    <w:rsid w:val="00E5751A"/>
    <w:rsid w:val="00E61ACA"/>
    <w:rsid w:val="00E621D7"/>
    <w:rsid w:val="00E65C01"/>
    <w:rsid w:val="00E70BDF"/>
    <w:rsid w:val="00E83537"/>
    <w:rsid w:val="00E90285"/>
    <w:rsid w:val="00E90AB8"/>
    <w:rsid w:val="00E9159A"/>
    <w:rsid w:val="00E94F7C"/>
    <w:rsid w:val="00E95936"/>
    <w:rsid w:val="00EA3A90"/>
    <w:rsid w:val="00EA4394"/>
    <w:rsid w:val="00EB1392"/>
    <w:rsid w:val="00EB2190"/>
    <w:rsid w:val="00EC0857"/>
    <w:rsid w:val="00EC1B12"/>
    <w:rsid w:val="00EC475D"/>
    <w:rsid w:val="00EF2643"/>
    <w:rsid w:val="00EF502A"/>
    <w:rsid w:val="00F02285"/>
    <w:rsid w:val="00F07148"/>
    <w:rsid w:val="00F07712"/>
    <w:rsid w:val="00F104C3"/>
    <w:rsid w:val="00F23669"/>
    <w:rsid w:val="00F27FCD"/>
    <w:rsid w:val="00F36018"/>
    <w:rsid w:val="00F3625E"/>
    <w:rsid w:val="00F36FD7"/>
    <w:rsid w:val="00F40E0C"/>
    <w:rsid w:val="00F42EC0"/>
    <w:rsid w:val="00F436C0"/>
    <w:rsid w:val="00F446F7"/>
    <w:rsid w:val="00F45C90"/>
    <w:rsid w:val="00F5172E"/>
    <w:rsid w:val="00F539B5"/>
    <w:rsid w:val="00F55362"/>
    <w:rsid w:val="00F66A26"/>
    <w:rsid w:val="00F779BB"/>
    <w:rsid w:val="00F80B90"/>
    <w:rsid w:val="00F8210D"/>
    <w:rsid w:val="00F82CA7"/>
    <w:rsid w:val="00F82D4B"/>
    <w:rsid w:val="00F96DC6"/>
    <w:rsid w:val="00FA01DB"/>
    <w:rsid w:val="00FA62B7"/>
    <w:rsid w:val="00FB3AAA"/>
    <w:rsid w:val="00FB75E5"/>
    <w:rsid w:val="00FB7D91"/>
    <w:rsid w:val="00FC1CDB"/>
    <w:rsid w:val="00FD4AE2"/>
    <w:rsid w:val="00FE367D"/>
    <w:rsid w:val="00FE53BB"/>
    <w:rsid w:val="00FF45C7"/>
    <w:rsid w:val="00FF63D6"/>
    <w:rsid w:val="00FF7044"/>
    <w:rsid w:val="00FF7D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90"/>
  </w:style>
  <w:style w:type="paragraph" w:styleId="1">
    <w:name w:val="heading 1"/>
    <w:basedOn w:val="a"/>
    <w:next w:val="a"/>
    <w:link w:val="10"/>
    <w:qFormat/>
    <w:rsid w:val="009F4CF7"/>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34"/>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E5751A"/>
    <w:rPr>
      <w:rFonts w:ascii="Times New Roman" w:eastAsia="Times New Roman" w:hAnsi="Times New Roman" w:cs="Times New Roman"/>
      <w:sz w:val="24"/>
      <w:szCs w:val="24"/>
      <w:lang w:eastAsia="ru-RU"/>
    </w:rPr>
  </w:style>
  <w:style w:type="paragraph" w:customStyle="1" w:styleId="Standard">
    <w:name w:val="Standard"/>
    <w:rsid w:val="00E575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6">
    <w:name w:val="Абзац списка Знак"/>
    <w:link w:val="a5"/>
    <w:locked/>
    <w:rsid w:val="00FF7044"/>
  </w:style>
  <w:style w:type="paragraph" w:customStyle="1" w:styleId="ae">
    <w:name w:val="Содержимое таблицы"/>
    <w:basedOn w:val="a"/>
    <w:rsid w:val="00FF7044"/>
    <w:pPr>
      <w:widowControl w:val="0"/>
      <w:suppressLineNumbers/>
      <w:suppressAutoHyphens/>
      <w:spacing w:after="0" w:line="240" w:lineRule="auto"/>
    </w:pPr>
    <w:rPr>
      <w:rFonts w:ascii="Times New Roman" w:eastAsia="Andale Sans UI" w:hAnsi="Times New Roman" w:cs="Times New Roman"/>
      <w:kern w:val="2"/>
      <w:sz w:val="24"/>
      <w:szCs w:val="24"/>
      <w:lang w:val="uk-UA" w:eastAsia="uk-UA"/>
    </w:rPr>
  </w:style>
  <w:style w:type="character" w:customStyle="1" w:styleId="10">
    <w:name w:val="Заголовок 1 Знак"/>
    <w:basedOn w:val="a0"/>
    <w:link w:val="1"/>
    <w:rsid w:val="009F4CF7"/>
    <w:rPr>
      <w:rFonts w:ascii="Times New Roman" w:eastAsia="Times New Roman" w:hAnsi="Times New Roman" w:cs="Times New Roman"/>
      <w:b/>
      <w:bCs/>
      <w:sz w:val="28"/>
      <w:szCs w:val="24"/>
      <w:lang w:val="uk-UA" w:eastAsia="ru-RU"/>
    </w:rPr>
  </w:style>
  <w:style w:type="paragraph" w:styleId="af">
    <w:name w:val="Body Text Indent"/>
    <w:basedOn w:val="a"/>
    <w:link w:val="af0"/>
    <w:rsid w:val="009F4CF7"/>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0">
    <w:name w:val="Основной текст с отступом Знак"/>
    <w:basedOn w:val="a0"/>
    <w:link w:val="af"/>
    <w:rsid w:val="009F4CF7"/>
    <w:rPr>
      <w:rFonts w:ascii="Times New Roman" w:eastAsia="Times New Roman" w:hAnsi="Times New Roman" w:cs="Times New Roman"/>
      <w:sz w:val="28"/>
      <w:szCs w:val="20"/>
      <w:lang w:val="uk-UA" w:eastAsia="ru-RU"/>
    </w:rPr>
  </w:style>
  <w:style w:type="paragraph" w:customStyle="1" w:styleId="tj">
    <w:name w:val="tj"/>
    <w:basedOn w:val="a"/>
    <w:rsid w:val="009F4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242DDA"/>
    <w:rPr>
      <w:color w:val="000080"/>
      <w:u w:val="single"/>
    </w:rPr>
  </w:style>
  <w:style w:type="paragraph" w:customStyle="1" w:styleId="2">
    <w:name w:val="Без интервала2"/>
    <w:uiPriority w:val="99"/>
    <w:rsid w:val="00D56B99"/>
    <w:pPr>
      <w:spacing w:after="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3"/>
    <w:uiPriority w:val="99"/>
    <w:locked/>
    <w:rsid w:val="00BF13F4"/>
    <w:rPr>
      <w:sz w:val="24"/>
      <w:szCs w:val="24"/>
      <w:lang w:eastAsia="ru-RU"/>
    </w:rPr>
  </w:style>
  <w:style w:type="paragraph" w:styleId="af3">
    <w:name w:val="Body Text"/>
    <w:basedOn w:val="a"/>
    <w:link w:val="af2"/>
    <w:uiPriority w:val="99"/>
    <w:rsid w:val="00BF13F4"/>
    <w:pPr>
      <w:spacing w:after="120" w:line="240" w:lineRule="auto"/>
    </w:pPr>
    <w:rPr>
      <w:sz w:val="24"/>
      <w:szCs w:val="24"/>
      <w:lang w:eastAsia="ru-RU"/>
    </w:rPr>
  </w:style>
  <w:style w:type="character" w:customStyle="1" w:styleId="11">
    <w:name w:val="Основной текст Знак1"/>
    <w:basedOn w:val="a0"/>
    <w:link w:val="af3"/>
    <w:uiPriority w:val="99"/>
    <w:semiHidden/>
    <w:rsid w:val="00BF13F4"/>
  </w:style>
  <w:style w:type="character" w:customStyle="1" w:styleId="20">
    <w:name w:val="Основной текст (2)_"/>
    <w:link w:val="21"/>
    <w:locked/>
    <w:rsid w:val="007B57FC"/>
    <w:rPr>
      <w:shd w:val="clear" w:color="auto" w:fill="FFFFFF"/>
    </w:rPr>
  </w:style>
  <w:style w:type="paragraph" w:customStyle="1" w:styleId="21">
    <w:name w:val="Основной текст (2)"/>
    <w:basedOn w:val="a"/>
    <w:link w:val="20"/>
    <w:rsid w:val="007B57FC"/>
    <w:pPr>
      <w:widowControl w:val="0"/>
      <w:shd w:val="clear" w:color="auto" w:fill="FFFFFF"/>
      <w:spacing w:after="0" w:line="274" w:lineRule="exact"/>
      <w:jc w:val="both"/>
    </w:pPr>
  </w:style>
  <w:style w:type="table" w:styleId="af4">
    <w:name w:val="Table Grid"/>
    <w:basedOn w:val="a1"/>
    <w:uiPriority w:val="39"/>
    <w:rsid w:val="00AA6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FF63D6"/>
  </w:style>
  <w:style w:type="paragraph" w:customStyle="1" w:styleId="210">
    <w:name w:val="Основной текст с отступом 21"/>
    <w:basedOn w:val="a"/>
    <w:uiPriority w:val="99"/>
    <w:rsid w:val="00FE367D"/>
    <w:pPr>
      <w:suppressAutoHyphens/>
      <w:spacing w:after="120" w:line="480" w:lineRule="auto"/>
      <w:ind w:left="283"/>
    </w:pPr>
    <w:rPr>
      <w:rFonts w:ascii="Times New Roman" w:eastAsia="Times New Roman" w:hAnsi="Times New Roman" w:cs="Times New Roman"/>
      <w:sz w:val="24"/>
      <w:szCs w:val="24"/>
      <w:lang w:val="uk-UA" w:eastAsia="ar-SA"/>
    </w:rPr>
  </w:style>
</w:styles>
</file>

<file path=word/webSettings.xml><?xml version="1.0" encoding="utf-8"?>
<w:webSettings xmlns:r="http://schemas.openxmlformats.org/officeDocument/2006/relationships" xmlns:w="http://schemas.openxmlformats.org/wordprocessingml/2006/main">
  <w:divs>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TotalTime>
  <Pages>1</Pages>
  <Words>9327</Words>
  <Characters>5317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I</cp:lastModifiedBy>
  <cp:revision>169</cp:revision>
  <cp:lastPrinted>2020-11-18T11:21:00Z</cp:lastPrinted>
  <dcterms:created xsi:type="dcterms:W3CDTF">2020-09-22T06:40:00Z</dcterms:created>
  <dcterms:modified xsi:type="dcterms:W3CDTF">2022-08-22T08:11:00Z</dcterms:modified>
</cp:coreProperties>
</file>