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426B" w14:textId="77777777" w:rsidR="009B1EBB" w:rsidRPr="009B1EBB" w:rsidRDefault="009B1EBB" w:rsidP="009B1EBB">
      <w:pPr>
        <w:spacing w:after="0" w:line="240" w:lineRule="auto"/>
        <w:jc w:val="right"/>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Додаток № 2 до тендерної документації</w:t>
      </w:r>
    </w:p>
    <w:p w14:paraId="52A3FC1B" w14:textId="77777777" w:rsidR="009B1EBB" w:rsidRPr="009B1EBB" w:rsidRDefault="009B1EBB" w:rsidP="009B1EBB">
      <w:pPr>
        <w:spacing w:after="0" w:line="240" w:lineRule="auto"/>
        <w:rPr>
          <w:rFonts w:ascii="Times New Roman" w:eastAsia="Times New Roman" w:hAnsi="Times New Roman" w:cs="Times New Roman"/>
          <w:kern w:val="0"/>
          <w:sz w:val="24"/>
          <w:szCs w:val="24"/>
          <w:lang w:val="uk-UA" w:eastAsia="uk-UA"/>
          <w14:ligatures w14:val="none"/>
        </w:rPr>
      </w:pPr>
    </w:p>
    <w:p w14:paraId="780B7910" w14:textId="77777777" w:rsidR="009B1EBB" w:rsidRPr="009B1EBB" w:rsidRDefault="009B1EBB" w:rsidP="009B1EBB">
      <w:pPr>
        <w:spacing w:after="0" w:line="240" w:lineRule="auto"/>
        <w:jc w:val="center"/>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b/>
          <w:bCs/>
          <w:color w:val="000000"/>
          <w:kern w:val="0"/>
          <w:sz w:val="20"/>
          <w:szCs w:val="20"/>
          <w:shd w:val="clear" w:color="auto" w:fill="FFFFFF"/>
          <w:lang w:val="uk-UA" w:eastAsia="uk-UA"/>
          <w14:ligatures w14:val="none"/>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6"/>
        <w:gridCol w:w="4560"/>
        <w:gridCol w:w="4259"/>
      </w:tblGrid>
      <w:tr w:rsidR="009B1EBB" w:rsidRPr="009B1EBB" w14:paraId="3D5CAD84"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0522C" w14:textId="77777777" w:rsidR="009B1EBB" w:rsidRPr="009B1EBB" w:rsidRDefault="009B1EBB" w:rsidP="009B1EBB">
            <w:pPr>
              <w:spacing w:after="0" w:line="0" w:lineRule="atLeast"/>
              <w:jc w:val="center"/>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b/>
                <w:bCs/>
                <w:color w:val="000000"/>
                <w:kern w:val="0"/>
                <w:sz w:val="20"/>
                <w:szCs w:val="20"/>
                <w:shd w:val="clear" w:color="auto" w:fill="FFFFFF"/>
                <w:lang w:val="uk-UA" w:eastAsia="uk-UA"/>
                <w14:ligatures w14:val="none"/>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D4976" w14:textId="77777777" w:rsidR="009B1EBB" w:rsidRPr="009B1EBB" w:rsidRDefault="009B1EBB" w:rsidP="009B1EBB">
            <w:pPr>
              <w:spacing w:after="0" w:line="240" w:lineRule="auto"/>
              <w:jc w:val="center"/>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b/>
                <w:bCs/>
                <w:color w:val="000000"/>
                <w:kern w:val="0"/>
                <w:sz w:val="20"/>
                <w:szCs w:val="20"/>
                <w:shd w:val="clear" w:color="auto" w:fill="FFFFFF"/>
                <w:lang w:val="uk-UA" w:eastAsia="uk-UA"/>
                <w14:ligatures w14:val="none"/>
              </w:rPr>
              <w:t>Підстави для відмови в участі у процедурі закупівлі</w:t>
            </w:r>
          </w:p>
          <w:p w14:paraId="598807DC" w14:textId="77777777" w:rsidR="009B1EBB" w:rsidRPr="009B1EBB" w:rsidRDefault="009B1EBB" w:rsidP="009B1EBB">
            <w:pPr>
              <w:spacing w:after="0" w:line="0" w:lineRule="atLeast"/>
              <w:rPr>
                <w:rFonts w:ascii="Times New Roman" w:eastAsia="Times New Roman" w:hAnsi="Times New Roman" w:cs="Times New Roman"/>
                <w:kern w:val="0"/>
                <w:sz w:val="24"/>
                <w:szCs w:val="24"/>
                <w:lang w:val="uk-UA"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A27483" w14:textId="77777777" w:rsidR="009B1EBB" w:rsidRPr="009B1EBB" w:rsidRDefault="009B1EBB" w:rsidP="009B1EBB">
            <w:pPr>
              <w:spacing w:after="0" w:line="0" w:lineRule="atLeast"/>
              <w:jc w:val="center"/>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b/>
                <w:bCs/>
                <w:color w:val="000000"/>
                <w:kern w:val="0"/>
                <w:sz w:val="20"/>
                <w:szCs w:val="20"/>
                <w:shd w:val="clear" w:color="auto" w:fill="FFFFFF"/>
                <w:lang w:val="uk-UA" w:eastAsia="uk-UA"/>
                <w14:ligatures w14:val="none"/>
              </w:rPr>
              <w:t>Спосіб підтвердження</w:t>
            </w:r>
          </w:p>
        </w:tc>
      </w:tr>
      <w:tr w:rsidR="009B1EBB" w:rsidRPr="009B1EBB" w14:paraId="4FF5E2DF"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97852"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9B3AF"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613F2EDE"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B1EBB" w:rsidRPr="009B1EBB" w14:paraId="4F469A98"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D7841"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B1706"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 xml:space="preserve">Відомості про юридичну особу, яка є учасником процедури закупівлі, </w:t>
            </w:r>
            <w:proofErr w:type="spellStart"/>
            <w:r w:rsidRPr="009B1EBB">
              <w:rPr>
                <w:rFonts w:ascii="Times New Roman" w:eastAsia="Times New Roman" w:hAnsi="Times New Roman" w:cs="Times New Roman"/>
                <w:color w:val="000000"/>
                <w:kern w:val="0"/>
                <w:sz w:val="20"/>
                <w:szCs w:val="20"/>
                <w:lang w:val="uk-UA" w:eastAsia="uk-UA"/>
                <w14:ligatures w14:val="none"/>
              </w:rPr>
              <w:t>внесено</w:t>
            </w:r>
            <w:proofErr w:type="spellEnd"/>
            <w:r w:rsidRPr="009B1EBB">
              <w:rPr>
                <w:rFonts w:ascii="Times New Roman" w:eastAsia="Times New Roman" w:hAnsi="Times New Roman" w:cs="Times New Roman"/>
                <w:color w:val="000000"/>
                <w:kern w:val="0"/>
                <w:sz w:val="20"/>
                <w:szCs w:val="20"/>
                <w:lang w:val="uk-UA" w:eastAsia="uk-UA"/>
                <w14:ligatures w14:val="none"/>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6C3F30F8"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B1EBB" w:rsidRPr="009B1EBB" w14:paraId="6E5C886C"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A6D6"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E55FC"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433549C9"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B1EBB" w:rsidRPr="009B1EBB" w14:paraId="2ED79D94"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A805B"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B1D45"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1EBB">
              <w:rPr>
                <w:rFonts w:ascii="Times New Roman" w:eastAsia="Times New Roman" w:hAnsi="Times New Roman" w:cs="Times New Roman"/>
                <w:color w:val="000000"/>
                <w:kern w:val="0"/>
                <w:sz w:val="20"/>
                <w:szCs w:val="20"/>
                <w:lang w:val="uk-UA" w:eastAsia="uk-UA"/>
                <w14:ligatures w14:val="none"/>
              </w:rPr>
              <w:t>антиконкурентних</w:t>
            </w:r>
            <w:proofErr w:type="spellEnd"/>
            <w:r w:rsidRPr="009B1EBB">
              <w:rPr>
                <w:rFonts w:ascii="Times New Roman" w:eastAsia="Times New Roman" w:hAnsi="Times New Roman" w:cs="Times New Roman"/>
                <w:color w:val="000000"/>
                <w:kern w:val="0"/>
                <w:sz w:val="20"/>
                <w:szCs w:val="20"/>
                <w:lang w:val="uk-UA" w:eastAsia="uk-UA"/>
                <w14:ligatures w14:val="none"/>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1DAE9D6F" w14:textId="77777777" w:rsidR="009B1EBB" w:rsidRPr="009B1EBB" w:rsidRDefault="009B1EBB" w:rsidP="009B1EBB">
            <w:pPr>
              <w:spacing w:after="0" w:line="240" w:lineRule="auto"/>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DA7C19" w14:textId="77777777" w:rsidR="009B1EBB" w:rsidRPr="009B1EBB" w:rsidRDefault="009B1EBB" w:rsidP="009B1EBB">
            <w:pPr>
              <w:spacing w:after="0" w:line="0" w:lineRule="atLeast"/>
              <w:rPr>
                <w:rFonts w:ascii="Times New Roman" w:eastAsia="Times New Roman" w:hAnsi="Times New Roman" w:cs="Times New Roman"/>
                <w:kern w:val="0"/>
                <w:sz w:val="24"/>
                <w:szCs w:val="24"/>
                <w:lang w:val="uk-UA" w:eastAsia="uk-UA"/>
                <w14:ligatures w14:val="none"/>
              </w:rPr>
            </w:pPr>
          </w:p>
        </w:tc>
      </w:tr>
      <w:tr w:rsidR="009B1EBB" w:rsidRPr="009B1EBB" w14:paraId="4BAA7535"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51015"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6BCE3"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74892056"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B1EBB" w:rsidRPr="009B1EBB" w14:paraId="7098F4DC"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F56BB"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F3407"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31CBC031"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B1EBB" w:rsidRPr="009B1EBB" w14:paraId="0835285A"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68CB1"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02404"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6DF26C64"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B1EBB" w:rsidRPr="009B1EBB" w14:paraId="4D7A6245"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9A716"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BDF24"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315C5480" w14:textId="77777777" w:rsidR="009B1EBB" w:rsidRPr="009B1EBB" w:rsidRDefault="009B1EBB" w:rsidP="009B1EBB">
            <w:pPr>
              <w:spacing w:after="0" w:line="240" w:lineRule="auto"/>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E2285F8" w14:textId="77777777" w:rsidR="009B1EBB" w:rsidRPr="009B1EBB" w:rsidRDefault="009B1EBB" w:rsidP="009B1EBB">
            <w:pPr>
              <w:spacing w:after="0" w:line="0" w:lineRule="atLeast"/>
              <w:rPr>
                <w:rFonts w:ascii="Times New Roman" w:eastAsia="Times New Roman" w:hAnsi="Times New Roman" w:cs="Times New Roman"/>
                <w:kern w:val="0"/>
                <w:sz w:val="24"/>
                <w:szCs w:val="24"/>
                <w:lang w:val="uk-UA" w:eastAsia="uk-UA"/>
                <w14:ligatures w14:val="none"/>
              </w:rPr>
            </w:pPr>
          </w:p>
        </w:tc>
      </w:tr>
      <w:tr w:rsidR="009B1EBB" w:rsidRPr="009B1EBB" w14:paraId="1CCF09A8"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8CF79"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C5011"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9B1EBB">
              <w:rPr>
                <w:rFonts w:ascii="Times New Roman" w:eastAsia="Times New Roman" w:hAnsi="Times New Roman" w:cs="Times New Roman"/>
                <w:color w:val="000000"/>
                <w:kern w:val="0"/>
                <w:sz w:val="20"/>
                <w:szCs w:val="20"/>
                <w:lang w:val="uk-UA" w:eastAsia="uk-UA"/>
                <w14:ligatures w14:val="none"/>
              </w:rPr>
              <w:lastRenderedPageBreak/>
              <w:t>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6BF8606F" w14:textId="77777777" w:rsidR="009B1EBB" w:rsidRPr="009B1EBB" w:rsidRDefault="009B1EBB" w:rsidP="009B1EBB">
            <w:pPr>
              <w:spacing w:after="0" w:line="240" w:lineRule="auto"/>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986E5F" w14:textId="77777777" w:rsidR="009B1EBB" w:rsidRPr="009B1EBB" w:rsidRDefault="009B1EBB" w:rsidP="009B1EBB">
            <w:pPr>
              <w:spacing w:after="0" w:line="0" w:lineRule="atLeast"/>
              <w:rPr>
                <w:rFonts w:ascii="Times New Roman" w:eastAsia="Times New Roman" w:hAnsi="Times New Roman" w:cs="Times New Roman"/>
                <w:kern w:val="0"/>
                <w:sz w:val="24"/>
                <w:szCs w:val="24"/>
                <w:lang w:val="uk-UA" w:eastAsia="uk-UA"/>
                <w14:ligatures w14:val="none"/>
              </w:rPr>
            </w:pPr>
          </w:p>
        </w:tc>
      </w:tr>
      <w:tr w:rsidR="009B1EBB" w:rsidRPr="009B1EBB" w14:paraId="26E713B2"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2F06"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2CD79" w14:textId="77777777" w:rsidR="009B1EBB" w:rsidRPr="009B1EBB" w:rsidRDefault="009B1EBB" w:rsidP="009B1EBB">
            <w:pPr>
              <w:spacing w:after="0" w:line="240" w:lineRule="auto"/>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17518210"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2CF750E4"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B1EBB" w:rsidRPr="009B1EBB" w14:paraId="5E804588"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B577A"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7A58F"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 xml:space="preserve">Учасник процедури закупівлі або кінцевий </w:t>
            </w:r>
            <w:proofErr w:type="spellStart"/>
            <w:r w:rsidRPr="009B1EBB">
              <w:rPr>
                <w:rFonts w:ascii="Times New Roman" w:eastAsia="Times New Roman" w:hAnsi="Times New Roman" w:cs="Times New Roman"/>
                <w:color w:val="000000"/>
                <w:kern w:val="0"/>
                <w:sz w:val="20"/>
                <w:szCs w:val="20"/>
                <w:lang w:val="uk-UA" w:eastAsia="uk-UA"/>
                <w14:ligatures w14:val="none"/>
              </w:rPr>
              <w:t>бенефіціарний</w:t>
            </w:r>
            <w:proofErr w:type="spellEnd"/>
            <w:r w:rsidRPr="009B1EBB">
              <w:rPr>
                <w:rFonts w:ascii="Times New Roman" w:eastAsia="Times New Roman" w:hAnsi="Times New Roman" w:cs="Times New Roman"/>
                <w:color w:val="000000"/>
                <w:kern w:val="0"/>
                <w:sz w:val="20"/>
                <w:szCs w:val="20"/>
                <w:lang w:val="uk-UA" w:eastAsia="uk-UA"/>
                <w14:ligatures w14: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02E7284F" w14:textId="77777777" w:rsidR="009B1EBB" w:rsidRPr="009B1EBB" w:rsidRDefault="009B1EBB" w:rsidP="009B1EBB">
            <w:pPr>
              <w:spacing w:after="0" w:line="240" w:lineRule="auto"/>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9020B81" w14:textId="77777777" w:rsidR="009B1EBB" w:rsidRPr="009B1EBB" w:rsidRDefault="009B1EBB" w:rsidP="009B1EBB">
            <w:pPr>
              <w:spacing w:after="0" w:line="0" w:lineRule="atLeast"/>
              <w:rPr>
                <w:rFonts w:ascii="Times New Roman" w:eastAsia="Times New Roman" w:hAnsi="Times New Roman" w:cs="Times New Roman"/>
                <w:kern w:val="0"/>
                <w:sz w:val="24"/>
                <w:szCs w:val="24"/>
                <w:lang w:val="uk-UA" w:eastAsia="uk-UA"/>
                <w14:ligatures w14:val="none"/>
              </w:rPr>
            </w:pPr>
          </w:p>
        </w:tc>
      </w:tr>
      <w:tr w:rsidR="009B1EBB" w:rsidRPr="009B1EBB" w14:paraId="7A327FFB"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851F0"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C54BB"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44FB5D2E"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B1EBB" w:rsidRPr="009B1EBB" w14:paraId="79130560"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4AAF4"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F4CB2" w14:textId="77777777" w:rsidR="009B1EBB" w:rsidRPr="009B1EBB" w:rsidRDefault="009B1EBB" w:rsidP="009B1EBB">
            <w:pPr>
              <w:shd w:val="clear" w:color="auto" w:fill="FFFFFF"/>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2E44D2"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Замовник не вимагає підтвердження </w:t>
            </w:r>
          </w:p>
        </w:tc>
      </w:tr>
    </w:tbl>
    <w:p w14:paraId="69C232F3" w14:textId="77777777" w:rsidR="009B1EBB" w:rsidRPr="009B1EBB" w:rsidRDefault="009B1EBB" w:rsidP="009B1EBB">
      <w:pPr>
        <w:spacing w:after="0" w:line="240" w:lineRule="auto"/>
        <w:ind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 xml:space="preserve">Замовником буде проведена перевірка відсутності підстав для відмови в участі за допомогою </w:t>
      </w:r>
      <w:r w:rsidRPr="009B1EBB">
        <w:rPr>
          <w:rFonts w:ascii="Times New Roman" w:eastAsia="Times New Roman" w:hAnsi="Times New Roman" w:cs="Times New Roman"/>
          <w:color w:val="333333"/>
          <w:kern w:val="0"/>
          <w:sz w:val="20"/>
          <w:szCs w:val="20"/>
          <w:shd w:val="clear" w:color="auto" w:fill="FFFFFF"/>
          <w:lang w:val="uk-UA" w:eastAsia="uk-UA"/>
          <w14:ligatures w14:val="non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2996E0" w14:textId="77777777" w:rsidR="009B1EBB" w:rsidRPr="009B1EBB" w:rsidRDefault="009B1EBB" w:rsidP="009B1EBB">
      <w:pPr>
        <w:spacing w:after="0" w:line="240" w:lineRule="auto"/>
        <w:ind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333333"/>
          <w:kern w:val="0"/>
          <w:sz w:val="20"/>
          <w:szCs w:val="20"/>
          <w:shd w:val="clear" w:color="auto" w:fill="FFFFFF"/>
          <w:lang w:val="uk-UA" w:eastAsia="uk-UA"/>
          <w14:ligatures w14:val="non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088E0039" w14:textId="77777777" w:rsidR="009B1EBB" w:rsidRPr="009B1EBB" w:rsidRDefault="009B1EBB" w:rsidP="009B1EBB">
      <w:pPr>
        <w:spacing w:after="0" w:line="240" w:lineRule="auto"/>
        <w:rPr>
          <w:rFonts w:ascii="Times New Roman" w:eastAsia="Times New Roman" w:hAnsi="Times New Roman" w:cs="Times New Roman"/>
          <w:kern w:val="0"/>
          <w:sz w:val="24"/>
          <w:szCs w:val="24"/>
          <w:lang w:val="uk-UA" w:eastAsia="uk-UA"/>
          <w14:ligatures w14:val="none"/>
        </w:rPr>
      </w:pPr>
    </w:p>
    <w:p w14:paraId="4AAB2CF3" w14:textId="77777777" w:rsidR="009B1EBB" w:rsidRPr="009B1EBB" w:rsidRDefault="009B1EBB" w:rsidP="009B1EBB">
      <w:pPr>
        <w:spacing w:after="0" w:line="240" w:lineRule="auto"/>
        <w:jc w:val="center"/>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b/>
          <w:bCs/>
          <w:color w:val="000000"/>
          <w:kern w:val="0"/>
          <w:sz w:val="20"/>
          <w:szCs w:val="20"/>
          <w:shd w:val="clear" w:color="auto" w:fill="FFFFFF"/>
          <w:lang w:val="uk-UA" w:eastAsia="uk-UA"/>
          <w14:ligatures w14:val="none"/>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23"/>
        <w:gridCol w:w="4142"/>
        <w:gridCol w:w="4680"/>
      </w:tblGrid>
      <w:tr w:rsidR="009B1EBB" w:rsidRPr="009B1EBB" w14:paraId="66A0EE08"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8407E" w14:textId="77777777" w:rsidR="009B1EBB" w:rsidRPr="009B1EBB" w:rsidRDefault="009B1EBB" w:rsidP="009B1EBB">
            <w:pPr>
              <w:spacing w:after="0" w:line="0" w:lineRule="atLeast"/>
              <w:jc w:val="center"/>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b/>
                <w:bCs/>
                <w:color w:val="000000"/>
                <w:kern w:val="0"/>
                <w:sz w:val="20"/>
                <w:szCs w:val="20"/>
                <w:shd w:val="clear" w:color="auto" w:fill="FFFFFF"/>
                <w:lang w:val="uk-UA" w:eastAsia="uk-UA"/>
                <w14:ligatures w14:val="none"/>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FEEFED" w14:textId="77777777" w:rsidR="009B1EBB" w:rsidRPr="009B1EBB" w:rsidRDefault="009B1EBB" w:rsidP="009B1EBB">
            <w:pPr>
              <w:spacing w:after="0" w:line="240" w:lineRule="auto"/>
              <w:jc w:val="center"/>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b/>
                <w:bCs/>
                <w:color w:val="000000"/>
                <w:kern w:val="0"/>
                <w:sz w:val="20"/>
                <w:szCs w:val="20"/>
                <w:shd w:val="clear" w:color="auto" w:fill="FFFFFF"/>
                <w:lang w:val="uk-UA" w:eastAsia="uk-UA"/>
                <w14:ligatures w14:val="none"/>
              </w:rPr>
              <w:t>Підстави для відмови в участі у процедурі закупівлі</w:t>
            </w:r>
          </w:p>
          <w:p w14:paraId="12471BE3" w14:textId="77777777" w:rsidR="009B1EBB" w:rsidRPr="009B1EBB" w:rsidRDefault="009B1EBB" w:rsidP="009B1EBB">
            <w:pPr>
              <w:spacing w:after="0" w:line="0" w:lineRule="atLeast"/>
              <w:rPr>
                <w:rFonts w:ascii="Times New Roman" w:eastAsia="Times New Roman" w:hAnsi="Times New Roman" w:cs="Times New Roman"/>
                <w:kern w:val="0"/>
                <w:sz w:val="24"/>
                <w:szCs w:val="24"/>
                <w:lang w:val="uk-UA"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057D33" w14:textId="77777777" w:rsidR="009B1EBB" w:rsidRPr="009B1EBB" w:rsidRDefault="009B1EBB" w:rsidP="009B1EBB">
            <w:pPr>
              <w:spacing w:after="0" w:line="0" w:lineRule="atLeast"/>
              <w:jc w:val="center"/>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b/>
                <w:bCs/>
                <w:color w:val="000000"/>
                <w:kern w:val="0"/>
                <w:sz w:val="20"/>
                <w:szCs w:val="20"/>
                <w:shd w:val="clear" w:color="auto" w:fill="FFFFFF"/>
                <w:lang w:val="uk-UA" w:eastAsia="uk-UA"/>
                <w14:ligatures w14:val="none"/>
              </w:rPr>
              <w:t>Спосіб підтвердження</w:t>
            </w:r>
          </w:p>
        </w:tc>
      </w:tr>
      <w:tr w:rsidR="009B1EBB" w:rsidRPr="009B1EBB" w14:paraId="5F72E448"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8A74F"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76BF4"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 xml:space="preserve">Замовник має незаперечні докази того, що учасник процедури закупівлі пропонує, дає </w:t>
            </w:r>
            <w:r w:rsidRPr="009B1EBB">
              <w:rPr>
                <w:rFonts w:ascii="Times New Roman" w:eastAsia="Times New Roman" w:hAnsi="Times New Roman" w:cs="Times New Roman"/>
                <w:color w:val="000000"/>
                <w:kern w:val="0"/>
                <w:sz w:val="20"/>
                <w:szCs w:val="20"/>
                <w:lang w:val="uk-UA" w:eastAsia="uk-UA"/>
                <w14:ligatures w14:val="none"/>
              </w:rPr>
              <w:lastRenderedPageBreak/>
              <w:t>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C15127B"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lastRenderedPageBreak/>
              <w:t>Замовник не вимагає подання документів/інформації.</w:t>
            </w:r>
          </w:p>
        </w:tc>
      </w:tr>
      <w:tr w:rsidR="009B1EBB" w:rsidRPr="009B1EBB" w14:paraId="2723EB58"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C7D2A"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A9A62"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 xml:space="preserve">Відомості про юридичну особу, яка є учасником процедури закупівлі, </w:t>
            </w:r>
            <w:proofErr w:type="spellStart"/>
            <w:r w:rsidRPr="009B1EBB">
              <w:rPr>
                <w:rFonts w:ascii="Times New Roman" w:eastAsia="Times New Roman" w:hAnsi="Times New Roman" w:cs="Times New Roman"/>
                <w:color w:val="000000"/>
                <w:kern w:val="0"/>
                <w:sz w:val="20"/>
                <w:szCs w:val="20"/>
                <w:lang w:val="uk-UA" w:eastAsia="uk-UA"/>
                <w14:ligatures w14:val="none"/>
              </w:rPr>
              <w:t>внесено</w:t>
            </w:r>
            <w:proofErr w:type="spellEnd"/>
            <w:r w:rsidRPr="009B1EBB">
              <w:rPr>
                <w:rFonts w:ascii="Times New Roman" w:eastAsia="Times New Roman" w:hAnsi="Times New Roman" w:cs="Times New Roman"/>
                <w:color w:val="000000"/>
                <w:kern w:val="0"/>
                <w:sz w:val="20"/>
                <w:szCs w:val="20"/>
                <w:lang w:val="uk-UA" w:eastAsia="uk-UA"/>
                <w14:ligatures w14:val="none"/>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2A11918C" w14:textId="77777777" w:rsidR="009B1EBB" w:rsidRPr="009B1EBB" w:rsidRDefault="009B1EBB" w:rsidP="009B1EBB">
            <w:pPr>
              <w:spacing w:after="0" w:line="240" w:lineRule="auto"/>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Замовник не вимагає подання документів/інформації. </w:t>
            </w:r>
          </w:p>
          <w:p w14:paraId="7F096991" w14:textId="77777777" w:rsidR="009B1EBB" w:rsidRPr="009B1EBB" w:rsidRDefault="009B1EBB" w:rsidP="009B1EBB">
            <w:pPr>
              <w:spacing w:after="0" w:line="0" w:lineRule="atLeast"/>
              <w:rPr>
                <w:rFonts w:ascii="Times New Roman" w:eastAsia="Times New Roman" w:hAnsi="Times New Roman" w:cs="Times New Roman"/>
                <w:kern w:val="0"/>
                <w:sz w:val="24"/>
                <w:szCs w:val="24"/>
                <w:lang w:val="uk-UA" w:eastAsia="uk-UA"/>
                <w14:ligatures w14:val="none"/>
              </w:rPr>
            </w:pPr>
          </w:p>
        </w:tc>
      </w:tr>
      <w:tr w:rsidR="009B1EBB" w:rsidRPr="009B1EBB" w14:paraId="7E7253D8"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858A0"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CBACE"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2BD75205"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B1EBB" w:rsidRPr="009B1EBB" w14:paraId="2D173AC7"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70FF"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68CED"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1EBB">
              <w:rPr>
                <w:rFonts w:ascii="Times New Roman" w:eastAsia="Times New Roman" w:hAnsi="Times New Roman" w:cs="Times New Roman"/>
                <w:color w:val="000000"/>
                <w:kern w:val="0"/>
                <w:sz w:val="20"/>
                <w:szCs w:val="20"/>
                <w:lang w:val="uk-UA" w:eastAsia="uk-UA"/>
                <w14:ligatures w14:val="none"/>
              </w:rPr>
              <w:t>антиконкурентних</w:t>
            </w:r>
            <w:proofErr w:type="spellEnd"/>
            <w:r w:rsidRPr="009B1EBB">
              <w:rPr>
                <w:rFonts w:ascii="Times New Roman" w:eastAsia="Times New Roman" w:hAnsi="Times New Roman" w:cs="Times New Roman"/>
                <w:color w:val="000000"/>
                <w:kern w:val="0"/>
                <w:sz w:val="20"/>
                <w:szCs w:val="20"/>
                <w:lang w:val="uk-UA" w:eastAsia="uk-UA"/>
                <w14:ligatures w14:val="none"/>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77D932F8" w14:textId="77777777" w:rsidR="009B1EBB" w:rsidRPr="009B1EBB" w:rsidRDefault="009B1EBB" w:rsidP="009B1EBB">
            <w:pPr>
              <w:spacing w:after="0" w:line="240" w:lineRule="auto"/>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Замовник не вимагає подання документів/інформації. </w:t>
            </w:r>
          </w:p>
          <w:p w14:paraId="628540E3" w14:textId="77777777" w:rsidR="009B1EBB" w:rsidRPr="009B1EBB" w:rsidRDefault="009B1EBB" w:rsidP="009B1EBB">
            <w:pPr>
              <w:spacing w:after="0" w:line="0" w:lineRule="atLeast"/>
              <w:rPr>
                <w:rFonts w:ascii="Times New Roman" w:eastAsia="Times New Roman" w:hAnsi="Times New Roman" w:cs="Times New Roman"/>
                <w:kern w:val="0"/>
                <w:sz w:val="24"/>
                <w:szCs w:val="24"/>
                <w:lang w:val="uk-UA" w:eastAsia="uk-UA"/>
                <w14:ligatures w14:val="none"/>
              </w:rPr>
            </w:pPr>
          </w:p>
        </w:tc>
      </w:tr>
      <w:tr w:rsidR="009B1EBB" w:rsidRPr="009B1EBB" w14:paraId="54E7FE77"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6B6DD"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21C92"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4EDED040"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B1EBB" w:rsidRPr="009B1EBB" w14:paraId="389001A3"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A058D"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3E8C2"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461541F4"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B1EBB" w:rsidRPr="009B1EBB" w14:paraId="70CB487B"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B9572"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0F7F9"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63F6092F"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Замовник не вимагає подання документів/інформації.</w:t>
            </w:r>
          </w:p>
        </w:tc>
      </w:tr>
      <w:tr w:rsidR="009B1EBB" w:rsidRPr="009B1EBB" w14:paraId="4CDE9C9D"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892EA"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8FB23"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08676FA5" w14:textId="77777777" w:rsidR="009B1EBB" w:rsidRPr="009B1EBB" w:rsidRDefault="009B1EBB" w:rsidP="009B1EBB">
            <w:pPr>
              <w:spacing w:after="0" w:line="240" w:lineRule="auto"/>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Замовник не вимагає подання документів/інформації. </w:t>
            </w:r>
          </w:p>
          <w:p w14:paraId="0332BF39" w14:textId="77777777" w:rsidR="009B1EBB" w:rsidRPr="009B1EBB" w:rsidRDefault="009B1EBB" w:rsidP="009B1EBB">
            <w:pPr>
              <w:spacing w:after="0" w:line="0" w:lineRule="atLeast"/>
              <w:rPr>
                <w:rFonts w:ascii="Times New Roman" w:eastAsia="Times New Roman" w:hAnsi="Times New Roman" w:cs="Times New Roman"/>
                <w:kern w:val="0"/>
                <w:sz w:val="24"/>
                <w:szCs w:val="24"/>
                <w:lang w:val="uk-UA" w:eastAsia="uk-UA"/>
                <w14:ligatures w14:val="none"/>
              </w:rPr>
            </w:pPr>
          </w:p>
        </w:tc>
      </w:tr>
      <w:tr w:rsidR="009B1EBB" w:rsidRPr="009B1EBB" w14:paraId="36F3AE37"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B01A4"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AA972"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9B1EBB">
              <w:rPr>
                <w:rFonts w:ascii="Times New Roman" w:eastAsia="Times New Roman" w:hAnsi="Times New Roman" w:cs="Times New Roman"/>
                <w:color w:val="000000"/>
                <w:kern w:val="0"/>
                <w:sz w:val="20"/>
                <w:szCs w:val="20"/>
                <w:lang w:val="uk-UA" w:eastAsia="uk-UA"/>
                <w14:ligatures w14:val="none"/>
              </w:rPr>
              <w:lastRenderedPageBreak/>
              <w:t>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0C737573" w14:textId="77777777" w:rsidR="009B1EBB" w:rsidRPr="009B1EBB" w:rsidRDefault="009B1EBB" w:rsidP="009B1EBB">
            <w:pPr>
              <w:spacing w:after="0" w:line="240" w:lineRule="auto"/>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lastRenderedPageBreak/>
              <w:t>Замовник не вимагає подання документів/інформації. </w:t>
            </w:r>
          </w:p>
          <w:p w14:paraId="446D7A25" w14:textId="77777777" w:rsidR="009B1EBB" w:rsidRPr="009B1EBB" w:rsidRDefault="009B1EBB" w:rsidP="009B1EBB">
            <w:pPr>
              <w:spacing w:after="0" w:line="0" w:lineRule="atLeast"/>
              <w:rPr>
                <w:rFonts w:ascii="Times New Roman" w:eastAsia="Times New Roman" w:hAnsi="Times New Roman" w:cs="Times New Roman"/>
                <w:kern w:val="0"/>
                <w:sz w:val="24"/>
                <w:szCs w:val="24"/>
                <w:lang w:val="uk-UA" w:eastAsia="uk-UA"/>
                <w14:ligatures w14:val="none"/>
              </w:rPr>
            </w:pPr>
          </w:p>
        </w:tc>
      </w:tr>
      <w:tr w:rsidR="009B1EBB" w:rsidRPr="009B1EBB" w14:paraId="686A057A"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F467A"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F8FA2" w14:textId="77777777" w:rsidR="009B1EBB" w:rsidRPr="009B1EBB" w:rsidRDefault="009B1EBB" w:rsidP="009B1EBB">
            <w:pPr>
              <w:spacing w:after="0" w:line="240" w:lineRule="auto"/>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1662779"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37051CE8" w14:textId="77777777" w:rsidR="009B1EBB" w:rsidRPr="009B1EBB" w:rsidRDefault="009B1EBB" w:rsidP="009B1EBB">
            <w:pPr>
              <w:spacing w:after="0" w:line="240" w:lineRule="auto"/>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Замовник не вимагає подання документів/інформації. </w:t>
            </w:r>
          </w:p>
          <w:p w14:paraId="5A32C2DA" w14:textId="77777777" w:rsidR="009B1EBB" w:rsidRPr="009B1EBB" w:rsidRDefault="009B1EBB" w:rsidP="009B1EBB">
            <w:pPr>
              <w:spacing w:after="0" w:line="0" w:lineRule="atLeast"/>
              <w:rPr>
                <w:rFonts w:ascii="Times New Roman" w:eastAsia="Times New Roman" w:hAnsi="Times New Roman" w:cs="Times New Roman"/>
                <w:kern w:val="0"/>
                <w:sz w:val="24"/>
                <w:szCs w:val="24"/>
                <w:lang w:val="uk-UA" w:eastAsia="uk-UA"/>
                <w14:ligatures w14:val="none"/>
              </w:rPr>
            </w:pPr>
          </w:p>
        </w:tc>
      </w:tr>
      <w:tr w:rsidR="009B1EBB" w:rsidRPr="009B1EBB" w14:paraId="5240265D"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102D2"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6028A"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 xml:space="preserve">Учасник процедури закупівлі або кінцевий </w:t>
            </w:r>
            <w:proofErr w:type="spellStart"/>
            <w:r w:rsidRPr="009B1EBB">
              <w:rPr>
                <w:rFonts w:ascii="Times New Roman" w:eastAsia="Times New Roman" w:hAnsi="Times New Roman" w:cs="Times New Roman"/>
                <w:color w:val="000000"/>
                <w:kern w:val="0"/>
                <w:sz w:val="20"/>
                <w:szCs w:val="20"/>
                <w:lang w:val="uk-UA" w:eastAsia="uk-UA"/>
                <w14:ligatures w14:val="none"/>
              </w:rPr>
              <w:t>бенефіціарний</w:t>
            </w:r>
            <w:proofErr w:type="spellEnd"/>
            <w:r w:rsidRPr="009B1EBB">
              <w:rPr>
                <w:rFonts w:ascii="Times New Roman" w:eastAsia="Times New Roman" w:hAnsi="Times New Roman" w:cs="Times New Roman"/>
                <w:color w:val="000000"/>
                <w:kern w:val="0"/>
                <w:sz w:val="20"/>
                <w:szCs w:val="20"/>
                <w:lang w:val="uk-UA" w:eastAsia="uk-UA"/>
                <w14:ligatures w14: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6B8C3036" w14:textId="77777777" w:rsidR="009B1EBB" w:rsidRPr="009B1EBB" w:rsidRDefault="009B1EBB" w:rsidP="009B1EBB">
            <w:pPr>
              <w:spacing w:after="0" w:line="240" w:lineRule="auto"/>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Замовник не вимагає подання документів/інформації. </w:t>
            </w:r>
          </w:p>
          <w:p w14:paraId="7C227DC7" w14:textId="77777777" w:rsidR="009B1EBB" w:rsidRPr="009B1EBB" w:rsidRDefault="009B1EBB" w:rsidP="009B1EBB">
            <w:pPr>
              <w:spacing w:after="0" w:line="0" w:lineRule="atLeast"/>
              <w:rPr>
                <w:rFonts w:ascii="Times New Roman" w:eastAsia="Times New Roman" w:hAnsi="Times New Roman" w:cs="Times New Roman"/>
                <w:kern w:val="0"/>
                <w:sz w:val="24"/>
                <w:szCs w:val="24"/>
                <w:lang w:val="uk-UA" w:eastAsia="uk-UA"/>
                <w14:ligatures w14:val="none"/>
              </w:rPr>
            </w:pPr>
          </w:p>
        </w:tc>
      </w:tr>
      <w:tr w:rsidR="009B1EBB" w:rsidRPr="009B1EBB" w14:paraId="6C342387"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CAD5C"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3414B"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69CCADCB" w14:textId="77777777" w:rsidR="009B1EBB" w:rsidRPr="009B1EBB" w:rsidRDefault="009B1EBB" w:rsidP="009B1EBB">
            <w:pPr>
              <w:spacing w:after="0" w:line="0" w:lineRule="atLeast"/>
              <w:ind w:left="141" w:right="178"/>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B1EBB" w:rsidRPr="009B1EBB" w14:paraId="15FB7E28" w14:textId="77777777" w:rsidTr="00FA09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3E9A1" w14:textId="77777777" w:rsidR="009B1EBB" w:rsidRPr="009B1EBB" w:rsidRDefault="009B1EBB" w:rsidP="009B1EBB">
            <w:pPr>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shd w:val="clear" w:color="auto" w:fill="FFFFFF"/>
                <w:lang w:val="uk-UA" w:eastAsia="uk-UA"/>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69B6E" w14:textId="77777777" w:rsidR="009B1EBB" w:rsidRPr="009B1EBB" w:rsidRDefault="009B1EBB" w:rsidP="009B1EBB">
            <w:pPr>
              <w:shd w:val="clear" w:color="auto" w:fill="FFFFFF"/>
              <w:spacing w:after="0" w:line="0" w:lineRule="atLeast"/>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265B1EA" w14:textId="77777777" w:rsidR="009B1EBB" w:rsidRPr="009B1EBB" w:rsidRDefault="009B1EBB" w:rsidP="009B1EBB">
            <w:pPr>
              <w:spacing w:after="0" w:line="240" w:lineRule="auto"/>
              <w:ind w:left="162" w:right="142"/>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26727A9" w14:textId="77777777" w:rsidR="009B1EBB" w:rsidRPr="009B1EBB" w:rsidRDefault="009B1EBB" w:rsidP="009B1EBB">
            <w:pPr>
              <w:spacing w:after="0" w:line="240" w:lineRule="auto"/>
              <w:rPr>
                <w:rFonts w:ascii="Times New Roman" w:eastAsia="Times New Roman" w:hAnsi="Times New Roman" w:cs="Times New Roman"/>
                <w:kern w:val="0"/>
                <w:sz w:val="24"/>
                <w:szCs w:val="24"/>
                <w:lang w:val="uk-UA" w:eastAsia="uk-UA"/>
                <w14:ligatures w14:val="none"/>
              </w:rPr>
            </w:pPr>
          </w:p>
          <w:p w14:paraId="5A696D70" w14:textId="77777777" w:rsidR="009B1EBB" w:rsidRPr="009B1EBB" w:rsidRDefault="009B1EBB" w:rsidP="009B1EBB">
            <w:pPr>
              <w:spacing w:after="0" w:line="240" w:lineRule="auto"/>
              <w:ind w:left="162" w:right="142"/>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або</w:t>
            </w:r>
          </w:p>
          <w:p w14:paraId="199842DF" w14:textId="77777777" w:rsidR="009B1EBB" w:rsidRPr="009B1EBB" w:rsidRDefault="009B1EBB" w:rsidP="009B1EBB">
            <w:pPr>
              <w:spacing w:after="0" w:line="240" w:lineRule="auto"/>
              <w:rPr>
                <w:rFonts w:ascii="Times New Roman" w:eastAsia="Times New Roman" w:hAnsi="Times New Roman" w:cs="Times New Roman"/>
                <w:kern w:val="0"/>
                <w:sz w:val="24"/>
                <w:szCs w:val="24"/>
                <w:lang w:val="uk-UA" w:eastAsia="uk-UA"/>
                <w14:ligatures w14:val="none"/>
              </w:rPr>
            </w:pPr>
          </w:p>
          <w:p w14:paraId="014A2F0C" w14:textId="77777777" w:rsidR="009B1EBB" w:rsidRPr="009B1EBB" w:rsidRDefault="009B1EBB" w:rsidP="009B1EBB">
            <w:pPr>
              <w:spacing w:after="0" w:line="0" w:lineRule="atLeast"/>
              <w:ind w:left="162" w:right="142"/>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C23911B" w14:textId="77777777" w:rsidR="009B1EBB" w:rsidRPr="009B1EBB" w:rsidRDefault="009B1EBB" w:rsidP="009B1EBB">
      <w:pPr>
        <w:spacing w:after="0" w:line="240" w:lineRule="auto"/>
        <w:ind w:firstLine="720"/>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2B82B694" w14:textId="77777777" w:rsidR="009B1EBB" w:rsidRPr="009B1EBB" w:rsidRDefault="009B1EBB" w:rsidP="009B1EBB">
      <w:pPr>
        <w:spacing w:after="0" w:line="240" w:lineRule="auto"/>
        <w:ind w:firstLine="720"/>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50A30E14" w14:textId="77777777" w:rsidR="009B1EBB" w:rsidRPr="009B1EBB" w:rsidRDefault="009B1EBB" w:rsidP="009B1EBB">
      <w:pPr>
        <w:spacing w:after="0" w:line="240" w:lineRule="auto"/>
        <w:ind w:firstLine="720"/>
        <w:jc w:val="both"/>
        <w:rPr>
          <w:rFonts w:ascii="Times New Roman" w:eastAsia="Times New Roman" w:hAnsi="Times New Roman" w:cs="Times New Roman"/>
          <w:kern w:val="0"/>
          <w:sz w:val="24"/>
          <w:szCs w:val="24"/>
          <w:lang w:val="uk-UA" w:eastAsia="uk-UA"/>
          <w14:ligatures w14:val="none"/>
        </w:rPr>
      </w:pPr>
      <w:r w:rsidRPr="009B1EBB">
        <w:rPr>
          <w:rFonts w:ascii="Times New Roman" w:eastAsia="Times New Roman" w:hAnsi="Times New Roman" w:cs="Times New Roman"/>
          <w:color w:val="000000"/>
          <w:kern w:val="0"/>
          <w:sz w:val="20"/>
          <w:szCs w:val="20"/>
          <w:lang w:val="uk-UA" w:eastAsia="uk-UA"/>
          <w14:ligatures w14:val="none"/>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w:t>
      </w:r>
      <w:r w:rsidRPr="009B1EBB">
        <w:rPr>
          <w:rFonts w:ascii="Times New Roman" w:eastAsia="Times New Roman" w:hAnsi="Times New Roman" w:cs="Times New Roman"/>
          <w:color w:val="000000"/>
          <w:kern w:val="0"/>
          <w:sz w:val="20"/>
          <w:szCs w:val="20"/>
          <w:lang w:val="uk-UA" w:eastAsia="uk-UA"/>
          <w14:ligatures w14:val="none"/>
        </w:rPr>
        <w:lastRenderedPageBreak/>
        <w:t>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C1AD42" w14:textId="1A5FE597" w:rsidR="00946745" w:rsidRDefault="009B1EBB" w:rsidP="009B1EBB">
      <w:r w:rsidRPr="009B1EBB">
        <w:rPr>
          <w:rFonts w:ascii="Times New Roman" w:eastAsia="Times New Roman" w:hAnsi="Times New Roman" w:cs="Times New Roman"/>
          <w:color w:val="000000"/>
          <w:kern w:val="0"/>
          <w:sz w:val="20"/>
          <w:szCs w:val="20"/>
          <w:lang w:val="uk-UA" w:eastAsia="uk-UA"/>
          <w14:ligatures w14:val="none"/>
        </w:rPr>
        <w:br/>
      </w:r>
      <w:r w:rsidRPr="009B1EBB">
        <w:rPr>
          <w:rFonts w:ascii="Times New Roman" w:eastAsia="Times New Roman" w:hAnsi="Times New Roman" w:cs="Times New Roman"/>
          <w:color w:val="000000"/>
          <w:kern w:val="0"/>
          <w:sz w:val="20"/>
          <w:szCs w:val="20"/>
          <w:lang w:val="uk-UA" w:eastAsia="uk-UA"/>
          <w14:ligatures w14:val="none"/>
        </w:rPr>
        <w:br/>
      </w:r>
    </w:p>
    <w:sectPr w:rsidR="00946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BB"/>
    <w:rsid w:val="001D55B5"/>
    <w:rsid w:val="00946745"/>
    <w:rsid w:val="009B1EBB"/>
    <w:rsid w:val="00E454CF"/>
    <w:rsid w:val="00EF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CC04"/>
  <w15:chartTrackingRefBased/>
  <w15:docId w15:val="{FEA53C11-299F-4CA6-825A-293EB847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2023-05-25T13:36:00Z</dcterms:created>
  <dcterms:modified xsi:type="dcterms:W3CDTF">2023-05-25T13:54:00Z</dcterms:modified>
</cp:coreProperties>
</file>