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7F" w:rsidRDefault="009C6E7F" w:rsidP="001D4F40">
      <w:pPr>
        <w:spacing w:after="0" w:line="240" w:lineRule="auto"/>
        <w:jc w:val="center"/>
        <w:rPr>
          <w:rFonts w:ascii="Times New Roman" w:hAnsi="Times New Roman" w:cs="Times New Roman"/>
          <w:b/>
          <w:bCs/>
          <w:color w:val="000000"/>
          <w:sz w:val="24"/>
          <w:szCs w:val="24"/>
          <w:lang w:eastAsia="uk-UA"/>
        </w:rPr>
      </w:pPr>
      <w:r>
        <w:rPr>
          <w:rFonts w:ascii="Times New Roman" w:hAnsi="Times New Roman" w:cs="Times New Roman"/>
          <w:b/>
          <w:bCs/>
          <w:color w:val="000000"/>
          <w:sz w:val="24"/>
          <w:szCs w:val="24"/>
          <w:lang w:eastAsia="uk-UA"/>
        </w:rPr>
        <w:t xml:space="preserve">КОМУНАЛЬНЕ ПІДПРИЄМСТВО «ХОДОСІВСЬКЕ» </w:t>
      </w:r>
      <w:r w:rsidR="001D4F40" w:rsidRPr="001D4F40">
        <w:rPr>
          <w:rFonts w:ascii="Times New Roman" w:hAnsi="Times New Roman" w:cs="Times New Roman"/>
          <w:b/>
          <w:bCs/>
          <w:color w:val="000000"/>
          <w:sz w:val="24"/>
          <w:szCs w:val="24"/>
          <w:lang w:eastAsia="uk-UA"/>
        </w:rPr>
        <w:t xml:space="preserve"> </w:t>
      </w:r>
    </w:p>
    <w:p w:rsidR="001D4F40" w:rsidRPr="001D4F40" w:rsidRDefault="001D4F40" w:rsidP="001D4F40">
      <w:pPr>
        <w:spacing w:after="0" w:line="240" w:lineRule="auto"/>
        <w:jc w:val="center"/>
        <w:rPr>
          <w:rFonts w:ascii="Times New Roman" w:hAnsi="Times New Roman" w:cs="Times New Roman"/>
          <w:b/>
          <w:bCs/>
          <w:color w:val="000000"/>
          <w:sz w:val="24"/>
          <w:szCs w:val="24"/>
          <w:lang w:eastAsia="uk-UA"/>
        </w:rPr>
      </w:pPr>
      <w:r w:rsidRPr="001D4F40">
        <w:rPr>
          <w:rFonts w:ascii="Times New Roman" w:hAnsi="Times New Roman" w:cs="Times New Roman"/>
          <w:b/>
          <w:bCs/>
          <w:color w:val="000000"/>
          <w:sz w:val="24"/>
          <w:szCs w:val="24"/>
          <w:lang w:eastAsia="uk-UA"/>
        </w:rPr>
        <w:t xml:space="preserve">ФЕОДОСІЇВСЬКОЇ СІЛЬСЬКОЇ РАДИ </w:t>
      </w:r>
    </w:p>
    <w:p w:rsidR="001D4F40" w:rsidRPr="001D4F40" w:rsidRDefault="001D4F40" w:rsidP="001D4F40">
      <w:pPr>
        <w:spacing w:after="0" w:line="240" w:lineRule="auto"/>
        <w:jc w:val="center"/>
        <w:rPr>
          <w:rFonts w:ascii="Times New Roman" w:eastAsia="Times New Roman" w:hAnsi="Times New Roman" w:cs="Times New Roman"/>
          <w:b/>
          <w:sz w:val="28"/>
          <w:szCs w:val="28"/>
        </w:rPr>
      </w:pPr>
      <w:r w:rsidRPr="001D4F40">
        <w:rPr>
          <w:rFonts w:ascii="Times New Roman" w:hAnsi="Times New Roman" w:cs="Times New Roman"/>
          <w:b/>
          <w:bCs/>
          <w:color w:val="000000"/>
          <w:sz w:val="24"/>
          <w:szCs w:val="24"/>
          <w:lang w:eastAsia="uk-UA"/>
        </w:rPr>
        <w:t>ОБУХІВСЬКОГО РАЙОНУ КИЇВСЬКОЇ ОБЛАСТІ</w:t>
      </w:r>
    </w:p>
    <w:p w:rsidR="001D4F40" w:rsidRPr="001D4F40" w:rsidRDefault="001D4F40" w:rsidP="001D4F40">
      <w:pPr>
        <w:spacing w:after="0" w:line="240" w:lineRule="auto"/>
        <w:ind w:left="5103"/>
        <w:jc w:val="both"/>
        <w:rPr>
          <w:rFonts w:ascii="Times New Roman" w:eastAsia="Times New Roman" w:hAnsi="Times New Roman" w:cs="Times New Roman"/>
          <w:sz w:val="24"/>
          <w:szCs w:val="24"/>
        </w:rPr>
      </w:pPr>
    </w:p>
    <w:p w:rsidR="001D4F40" w:rsidRPr="001D4F40" w:rsidRDefault="001D4F40" w:rsidP="001D4F40">
      <w:pPr>
        <w:spacing w:after="0" w:line="240" w:lineRule="auto"/>
        <w:ind w:left="4920"/>
        <w:jc w:val="both"/>
        <w:rPr>
          <w:rFonts w:ascii="Times New Roman" w:eastAsia="Times New Roman" w:hAnsi="Times New Roman" w:cs="Times New Roman"/>
          <w:b/>
          <w:sz w:val="24"/>
          <w:szCs w:val="24"/>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right"/>
        <w:rPr>
          <w:rFonts w:ascii="Times New Roman" w:eastAsia="Times New Roman" w:hAnsi="Times New Roman" w:cs="Times New Roman"/>
          <w:b/>
          <w:sz w:val="28"/>
          <w:szCs w:val="28"/>
          <w:lang w:val="ru-RU"/>
        </w:rPr>
      </w:pPr>
      <w:r w:rsidRPr="001D4F40">
        <w:rPr>
          <w:rFonts w:ascii="Times New Roman" w:eastAsia="Times New Roman" w:hAnsi="Times New Roman" w:cs="Times New Roman"/>
          <w:b/>
          <w:sz w:val="28"/>
          <w:szCs w:val="28"/>
          <w:lang w:val="ru-RU"/>
        </w:rPr>
        <w:t>«ЗАТВЕРДЖЕНО»</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r w:rsidRPr="001D4F40">
        <w:rPr>
          <w:rFonts w:ascii="Times New Roman" w:eastAsia="Times New Roman" w:hAnsi="Times New Roman" w:cs="Times New Roman"/>
          <w:sz w:val="28"/>
          <w:szCs w:val="28"/>
          <w:lang w:val="ru-RU"/>
        </w:rPr>
        <w:t xml:space="preserve">                                                                  </w:t>
      </w:r>
      <w:proofErr w:type="spellStart"/>
      <w:r w:rsidRPr="001D4F40">
        <w:rPr>
          <w:rFonts w:ascii="Times New Roman" w:eastAsia="Times New Roman" w:hAnsi="Times New Roman" w:cs="Times New Roman"/>
          <w:sz w:val="28"/>
          <w:szCs w:val="28"/>
          <w:lang w:val="ru-RU"/>
        </w:rPr>
        <w:t>Рішення</w:t>
      </w:r>
      <w:proofErr w:type="spellEnd"/>
      <w:r w:rsidRPr="001D4F40">
        <w:rPr>
          <w:rFonts w:ascii="Times New Roman" w:eastAsia="Times New Roman" w:hAnsi="Times New Roman" w:cs="Times New Roman"/>
          <w:sz w:val="28"/>
          <w:szCs w:val="28"/>
          <w:lang w:val="ru-RU"/>
        </w:rPr>
        <w:t xml:space="preserve"> </w:t>
      </w:r>
      <w:proofErr w:type="spellStart"/>
      <w:r w:rsidRPr="001D4F40">
        <w:rPr>
          <w:rFonts w:ascii="Times New Roman" w:eastAsia="Times New Roman" w:hAnsi="Times New Roman" w:cs="Times New Roman"/>
          <w:sz w:val="28"/>
          <w:szCs w:val="28"/>
          <w:lang w:val="ru-RU"/>
        </w:rPr>
        <w:t>уповноваженої</w:t>
      </w:r>
      <w:proofErr w:type="spellEnd"/>
      <w:r w:rsidRPr="001D4F40">
        <w:rPr>
          <w:rFonts w:ascii="Times New Roman" w:eastAsia="Times New Roman" w:hAnsi="Times New Roman" w:cs="Times New Roman"/>
          <w:sz w:val="28"/>
          <w:szCs w:val="28"/>
          <w:lang w:val="ru-RU"/>
        </w:rPr>
        <w:t xml:space="preserve"> особи                                                              </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proofErr w:type="spellStart"/>
      <w:r w:rsidRPr="001D4F40">
        <w:rPr>
          <w:rFonts w:ascii="Times New Roman" w:eastAsia="Times New Roman" w:hAnsi="Times New Roman" w:cs="Times New Roman"/>
          <w:sz w:val="28"/>
          <w:szCs w:val="28"/>
          <w:lang w:val="ru-RU"/>
        </w:rPr>
        <w:t>від</w:t>
      </w:r>
      <w:proofErr w:type="spellEnd"/>
      <w:r w:rsidRPr="001D4F40">
        <w:rPr>
          <w:rFonts w:ascii="Times New Roman" w:eastAsia="Times New Roman" w:hAnsi="Times New Roman" w:cs="Times New Roman"/>
          <w:sz w:val="28"/>
          <w:szCs w:val="28"/>
          <w:lang w:val="ru-RU"/>
        </w:rPr>
        <w:t xml:space="preserve"> «</w:t>
      </w:r>
      <w:r w:rsidR="004F03AE">
        <w:rPr>
          <w:rFonts w:ascii="Times New Roman" w:eastAsia="Times New Roman" w:hAnsi="Times New Roman" w:cs="Times New Roman"/>
          <w:sz w:val="28"/>
          <w:szCs w:val="28"/>
          <w:lang w:val="ru-RU"/>
        </w:rPr>
        <w:t>1</w:t>
      </w:r>
      <w:r w:rsidR="00AC36DF">
        <w:rPr>
          <w:rFonts w:ascii="Times New Roman" w:eastAsia="Times New Roman" w:hAnsi="Times New Roman" w:cs="Times New Roman"/>
          <w:sz w:val="28"/>
          <w:szCs w:val="28"/>
          <w:lang w:val="ru-RU"/>
        </w:rPr>
        <w:t>6</w:t>
      </w:r>
      <w:r w:rsidRPr="001D4F40">
        <w:rPr>
          <w:rFonts w:ascii="Times New Roman" w:eastAsia="Times New Roman" w:hAnsi="Times New Roman" w:cs="Times New Roman"/>
          <w:sz w:val="28"/>
          <w:szCs w:val="28"/>
          <w:lang w:val="ru-RU"/>
        </w:rPr>
        <w:t>»</w:t>
      </w:r>
      <w:r w:rsidR="00AC7ABC">
        <w:rPr>
          <w:rFonts w:ascii="Times New Roman" w:eastAsia="Times New Roman" w:hAnsi="Times New Roman" w:cs="Times New Roman"/>
          <w:sz w:val="28"/>
          <w:szCs w:val="28"/>
          <w:lang w:val="ru-RU"/>
        </w:rPr>
        <w:t xml:space="preserve"> лютого</w:t>
      </w:r>
      <w:r w:rsidR="008E6AE1">
        <w:rPr>
          <w:rFonts w:ascii="Times New Roman" w:eastAsia="Times New Roman" w:hAnsi="Times New Roman" w:cs="Times New Roman"/>
          <w:sz w:val="28"/>
          <w:szCs w:val="28"/>
          <w:lang w:val="ru-RU"/>
        </w:rPr>
        <w:t xml:space="preserve"> </w:t>
      </w:r>
      <w:r w:rsidRPr="001D4F40">
        <w:rPr>
          <w:rFonts w:ascii="Times New Roman" w:eastAsia="Times New Roman" w:hAnsi="Times New Roman" w:cs="Times New Roman"/>
          <w:sz w:val="28"/>
          <w:szCs w:val="28"/>
          <w:lang w:val="ru-RU"/>
        </w:rPr>
        <w:t>202</w:t>
      </w:r>
      <w:r w:rsidR="00CA6F01">
        <w:rPr>
          <w:rFonts w:ascii="Times New Roman" w:eastAsia="Times New Roman" w:hAnsi="Times New Roman" w:cs="Times New Roman"/>
          <w:sz w:val="28"/>
          <w:szCs w:val="28"/>
          <w:lang w:val="ru-RU"/>
        </w:rPr>
        <w:t>4</w:t>
      </w:r>
      <w:r w:rsidRPr="001D4F40">
        <w:rPr>
          <w:rFonts w:ascii="Times New Roman" w:eastAsia="Times New Roman" w:hAnsi="Times New Roman" w:cs="Times New Roman"/>
          <w:sz w:val="28"/>
          <w:szCs w:val="28"/>
          <w:lang w:val="ru-RU"/>
        </w:rPr>
        <w:t xml:space="preserve"> р</w:t>
      </w:r>
      <w:r w:rsidR="001939F3">
        <w:rPr>
          <w:rFonts w:ascii="Times New Roman" w:eastAsia="Times New Roman" w:hAnsi="Times New Roman" w:cs="Times New Roman"/>
          <w:sz w:val="28"/>
          <w:szCs w:val="28"/>
          <w:lang w:val="ru-RU"/>
        </w:rPr>
        <w:t>оку</w:t>
      </w:r>
      <w:r w:rsidRPr="001D4F40">
        <w:rPr>
          <w:rFonts w:ascii="Times New Roman" w:eastAsia="Times New Roman" w:hAnsi="Times New Roman" w:cs="Times New Roman"/>
          <w:sz w:val="28"/>
          <w:szCs w:val="28"/>
          <w:lang w:val="ru-RU"/>
        </w:rPr>
        <w:t xml:space="preserve">.         </w:t>
      </w: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left="320"/>
        <w:jc w:val="center"/>
        <w:rPr>
          <w:rFonts w:ascii="Times New Roman" w:eastAsia="Times New Roman" w:hAnsi="Times New Roman" w:cs="Times New Roman"/>
          <w:b/>
          <w:bCs/>
          <w:sz w:val="24"/>
          <w:szCs w:val="24"/>
        </w:rPr>
      </w:pPr>
    </w:p>
    <w:p w:rsidR="001D4F40" w:rsidRPr="001D4F40" w:rsidRDefault="001D4F40" w:rsidP="001D4F40">
      <w:pPr>
        <w:spacing w:after="0" w:line="240" w:lineRule="auto"/>
        <w:ind w:left="320"/>
        <w:jc w:val="center"/>
        <w:rPr>
          <w:rFonts w:ascii="Times New Roman" w:eastAsia="Times New Roman" w:hAnsi="Times New Roman" w:cs="Times New Roman"/>
          <w:b/>
          <w:bCs/>
          <w:sz w:val="28"/>
          <w:szCs w:val="28"/>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bCs/>
          <w:sz w:val="28"/>
          <w:szCs w:val="28"/>
          <w:lang w:eastAsia="en-US"/>
        </w:rPr>
      </w:pPr>
      <w:r w:rsidRPr="001D4F40">
        <w:rPr>
          <w:rFonts w:ascii="Times New Roman" w:hAnsi="Times New Roman" w:cs="Times New Roman"/>
          <w:b/>
          <w:sz w:val="28"/>
          <w:szCs w:val="28"/>
          <w:lang w:eastAsia="en-US"/>
        </w:rPr>
        <w:t>ТЕНДЕРНА ДОКУМЕНТАЦІЯ</w:t>
      </w:r>
    </w:p>
    <w:p w:rsidR="001D4F40" w:rsidRPr="001D4F40" w:rsidRDefault="001D4F40" w:rsidP="001D4F40">
      <w:pPr>
        <w:spacing w:line="240" w:lineRule="auto"/>
        <w:jc w:val="center"/>
        <w:rPr>
          <w:rFonts w:ascii="Times New Roman" w:hAnsi="Times New Roman" w:cs="Times New Roman"/>
          <w:b/>
          <w:sz w:val="24"/>
          <w:szCs w:val="24"/>
          <w:lang w:eastAsia="en-US"/>
        </w:rPr>
      </w:pPr>
      <w:r>
        <w:rPr>
          <w:rFonts w:ascii="Times New Roman" w:hAnsi="Times New Roman" w:cs="Times New Roman"/>
          <w:bCs/>
          <w:sz w:val="24"/>
          <w:szCs w:val="24"/>
          <w:lang w:eastAsia="en-US"/>
        </w:rPr>
        <w:t>по</w:t>
      </w:r>
      <w:r w:rsidRPr="001D4F40">
        <w:rPr>
          <w:rFonts w:ascii="Times New Roman" w:hAnsi="Times New Roman" w:cs="Times New Roman"/>
          <w:bCs/>
          <w:sz w:val="24"/>
          <w:szCs w:val="24"/>
          <w:lang w:eastAsia="en-US"/>
        </w:rPr>
        <w:t xml:space="preserve"> процедур</w:t>
      </w:r>
      <w:r>
        <w:rPr>
          <w:rFonts w:ascii="Times New Roman" w:hAnsi="Times New Roman" w:cs="Times New Roman"/>
          <w:bCs/>
          <w:sz w:val="24"/>
          <w:szCs w:val="24"/>
          <w:lang w:eastAsia="en-US"/>
        </w:rPr>
        <w:t>і</w:t>
      </w:r>
      <w:r w:rsidRPr="001D4F40">
        <w:rPr>
          <w:rFonts w:ascii="Times New Roman" w:hAnsi="Times New Roman" w:cs="Times New Roman"/>
          <w:b/>
          <w:sz w:val="24"/>
          <w:szCs w:val="24"/>
          <w:lang w:eastAsia="en-US"/>
        </w:rPr>
        <w:t xml:space="preserve"> ВІДКРИТИХ ТОРГІВ (з </w:t>
      </w:r>
      <w:r w:rsidR="00F93DA3">
        <w:rPr>
          <w:rFonts w:ascii="Times New Roman" w:hAnsi="Times New Roman" w:cs="Times New Roman"/>
          <w:b/>
          <w:sz w:val="24"/>
          <w:szCs w:val="24"/>
          <w:lang w:eastAsia="en-US"/>
        </w:rPr>
        <w:t>О</w:t>
      </w:r>
      <w:r w:rsidRPr="001D4F40">
        <w:rPr>
          <w:rFonts w:ascii="Times New Roman" w:hAnsi="Times New Roman" w:cs="Times New Roman"/>
          <w:b/>
          <w:sz w:val="24"/>
          <w:szCs w:val="24"/>
          <w:lang w:eastAsia="en-US"/>
        </w:rPr>
        <w:t>собливостями)</w:t>
      </w:r>
    </w:p>
    <w:p w:rsidR="001D4F40" w:rsidRPr="001D4F40" w:rsidRDefault="001D4F40" w:rsidP="001D4F40">
      <w:pPr>
        <w:spacing w:line="240" w:lineRule="auto"/>
        <w:jc w:val="center"/>
        <w:rPr>
          <w:rFonts w:ascii="Times New Roman" w:hAnsi="Times New Roman" w:cs="Times New Roman"/>
          <w:bCs/>
          <w:sz w:val="24"/>
          <w:szCs w:val="24"/>
          <w:lang w:eastAsia="en-US"/>
        </w:rPr>
      </w:pPr>
      <w:r w:rsidRPr="001D4F40">
        <w:rPr>
          <w:rFonts w:ascii="Times New Roman" w:hAnsi="Times New Roman" w:cs="Times New Roman"/>
          <w:bCs/>
          <w:sz w:val="24"/>
          <w:szCs w:val="24"/>
          <w:lang w:eastAsia="en-US"/>
        </w:rPr>
        <w:t xml:space="preserve"> на  закупівлю  </w:t>
      </w:r>
      <w:r w:rsidR="009C6E7F">
        <w:rPr>
          <w:rFonts w:ascii="Times New Roman" w:hAnsi="Times New Roman" w:cs="Times New Roman"/>
          <w:bCs/>
          <w:sz w:val="24"/>
          <w:szCs w:val="24"/>
          <w:lang w:eastAsia="en-US"/>
        </w:rPr>
        <w:t>ТОВАРУ</w:t>
      </w:r>
      <w:r w:rsidRPr="001D4F40">
        <w:rPr>
          <w:rFonts w:ascii="Times New Roman" w:hAnsi="Times New Roman" w:cs="Times New Roman"/>
          <w:bCs/>
          <w:sz w:val="24"/>
          <w:szCs w:val="24"/>
          <w:lang w:eastAsia="en-US"/>
        </w:rPr>
        <w:t>:</w:t>
      </w:r>
    </w:p>
    <w:p w:rsidR="001D4F40" w:rsidRPr="001D4F40" w:rsidRDefault="00CA6F01"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pacing w:val="-3"/>
          <w:sz w:val="26"/>
          <w:szCs w:val="26"/>
          <w:lang w:eastAsia="en-US"/>
        </w:rPr>
      </w:pPr>
      <w:r>
        <w:rPr>
          <w:rFonts w:ascii="Times New Roman" w:eastAsia="SimSun" w:hAnsi="Times New Roman" w:cs="SimSun"/>
          <w:b/>
          <w:sz w:val="28"/>
          <w:szCs w:val="28"/>
        </w:rPr>
        <w:t>Сіль технічна</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eastAsia="en-US"/>
        </w:rPr>
      </w:pPr>
      <w:r w:rsidRPr="001D4F40">
        <w:rPr>
          <w:rFonts w:ascii="Times New Roman" w:hAnsi="Times New Roman" w:cs="Times New Roman"/>
          <w:sz w:val="26"/>
          <w:szCs w:val="26"/>
          <w:lang w:eastAsia="en-US"/>
        </w:rPr>
        <w:t>(</w:t>
      </w:r>
      <w:r w:rsidRPr="009C6E7F">
        <w:rPr>
          <w:rFonts w:ascii="Times New Roman" w:hAnsi="Times New Roman" w:cs="Times New Roman"/>
          <w:i/>
          <w:sz w:val="26"/>
          <w:szCs w:val="26"/>
          <w:lang w:eastAsia="en-US"/>
        </w:rPr>
        <w:t xml:space="preserve">код </w:t>
      </w:r>
      <w:r w:rsidRPr="009C6E7F">
        <w:rPr>
          <w:rFonts w:ascii="Times New Roman" w:hAnsi="Times New Roman" w:cs="Times New Roman"/>
          <w:i/>
          <w:sz w:val="28"/>
          <w:szCs w:val="28"/>
          <w:bdr w:val="none" w:sz="0" w:space="0" w:color="auto" w:frame="1"/>
          <w:lang w:eastAsia="en-US"/>
        </w:rPr>
        <w:t>ДК 021:2015: </w:t>
      </w:r>
      <w:r w:rsidR="00CA6F01">
        <w:rPr>
          <w:rFonts w:ascii="Times New Roman" w:hAnsi="Times New Roman" w:cs="Times New Roman"/>
          <w:i/>
          <w:sz w:val="28"/>
          <w:szCs w:val="28"/>
          <w:bdr w:val="none" w:sz="0" w:space="0" w:color="auto" w:frame="1"/>
          <w:lang w:eastAsia="en-US"/>
        </w:rPr>
        <w:t>1441</w:t>
      </w:r>
      <w:r w:rsidR="009A6DE9">
        <w:rPr>
          <w:rFonts w:ascii="Times New Roman" w:hAnsi="Times New Roman" w:cs="Times New Roman"/>
          <w:i/>
          <w:sz w:val="28"/>
          <w:szCs w:val="28"/>
          <w:bdr w:val="none" w:sz="0" w:space="0" w:color="auto" w:frame="1"/>
          <w:lang w:eastAsia="en-US"/>
        </w:rPr>
        <w:t>0000-</w:t>
      </w:r>
      <w:r w:rsidR="00CA6F01">
        <w:rPr>
          <w:rFonts w:ascii="Times New Roman" w:hAnsi="Times New Roman" w:cs="Times New Roman"/>
          <w:i/>
          <w:sz w:val="28"/>
          <w:szCs w:val="28"/>
          <w:bdr w:val="none" w:sz="0" w:space="0" w:color="auto" w:frame="1"/>
          <w:lang w:eastAsia="en-US"/>
        </w:rPr>
        <w:t>8</w:t>
      </w:r>
      <w:r w:rsidR="009C6E7F" w:rsidRPr="009C6E7F">
        <w:rPr>
          <w:rFonts w:ascii="Times New Roman" w:hAnsi="Times New Roman" w:cs="Times New Roman"/>
          <w:i/>
          <w:sz w:val="28"/>
          <w:szCs w:val="28"/>
          <w:bdr w:val="none" w:sz="0" w:space="0" w:color="auto" w:frame="1"/>
          <w:lang w:eastAsia="en-US"/>
        </w:rPr>
        <w:t xml:space="preserve"> – </w:t>
      </w:r>
      <w:r w:rsidR="00607D85">
        <w:rPr>
          <w:rFonts w:ascii="Times New Roman" w:hAnsi="Times New Roman" w:cs="Times New Roman"/>
          <w:i/>
          <w:sz w:val="28"/>
          <w:szCs w:val="28"/>
          <w:bdr w:val="none" w:sz="0" w:space="0" w:color="auto" w:frame="1"/>
          <w:lang w:eastAsia="en-US"/>
        </w:rPr>
        <w:t>Кам’яна</w:t>
      </w:r>
      <w:r w:rsidR="00CA6F01">
        <w:rPr>
          <w:rFonts w:ascii="Times New Roman" w:hAnsi="Times New Roman" w:cs="Times New Roman"/>
          <w:i/>
          <w:sz w:val="28"/>
          <w:szCs w:val="28"/>
          <w:bdr w:val="none" w:sz="0" w:space="0" w:color="auto" w:frame="1"/>
          <w:lang w:eastAsia="en-US"/>
        </w:rPr>
        <w:t xml:space="preserve"> сіль</w:t>
      </w:r>
      <w:r w:rsidRPr="001D4F40">
        <w:rPr>
          <w:rFonts w:ascii="Times New Roman" w:hAnsi="Times New Roman" w:cs="Times New Roman"/>
          <w:sz w:val="28"/>
          <w:szCs w:val="28"/>
          <w:lang w:eastAsia="en-US"/>
        </w:rPr>
        <w:t xml:space="preserve">) </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en-US"/>
        </w:rPr>
      </w:pPr>
      <w:r w:rsidRPr="001D4F40">
        <w:rPr>
          <w:rFonts w:ascii="Times New Roman" w:hAnsi="Times New Roman" w:cs="Times New Roman"/>
          <w:lang w:eastAsia="en-US"/>
        </w:rPr>
        <w:t xml:space="preserve"> </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Default="001D4F40" w:rsidP="001D4F40">
      <w:pPr>
        <w:widowControl w:val="0"/>
        <w:spacing w:after="0" w:line="240" w:lineRule="auto"/>
        <w:rPr>
          <w:rFonts w:ascii="Times New Roman" w:eastAsia="SimSun" w:hAnsi="Times New Roman" w:cs="Times New Roman"/>
          <w:b/>
          <w:bCs/>
          <w:color w:val="000000"/>
          <w:sz w:val="24"/>
          <w:szCs w:val="24"/>
        </w:rPr>
      </w:pPr>
    </w:p>
    <w:p w:rsidR="009C6E7F" w:rsidRDefault="009C6E7F" w:rsidP="001D4F40">
      <w:pPr>
        <w:widowControl w:val="0"/>
        <w:spacing w:after="0" w:line="240" w:lineRule="auto"/>
        <w:rPr>
          <w:rFonts w:ascii="Times New Roman" w:eastAsia="SimSun" w:hAnsi="Times New Roman" w:cs="Times New Roman"/>
          <w:b/>
          <w:bCs/>
          <w:color w:val="000000"/>
          <w:sz w:val="24"/>
          <w:szCs w:val="24"/>
        </w:rPr>
      </w:pPr>
    </w:p>
    <w:p w:rsidR="009C6E7F" w:rsidRDefault="009C6E7F" w:rsidP="001D4F40">
      <w:pPr>
        <w:widowControl w:val="0"/>
        <w:spacing w:after="0" w:line="240" w:lineRule="auto"/>
        <w:rPr>
          <w:rFonts w:ascii="Times New Roman" w:eastAsia="SimSun" w:hAnsi="Times New Roman" w:cs="Times New Roman"/>
          <w:b/>
          <w:bCs/>
          <w:color w:val="000000"/>
          <w:sz w:val="24"/>
          <w:szCs w:val="24"/>
        </w:rPr>
      </w:pPr>
    </w:p>
    <w:p w:rsidR="009C6E7F" w:rsidRPr="001D4F40" w:rsidRDefault="009C6E7F" w:rsidP="001D4F40">
      <w:pPr>
        <w:widowControl w:val="0"/>
        <w:spacing w:after="0" w:line="240" w:lineRule="auto"/>
        <w:rPr>
          <w:rFonts w:ascii="Times New Roman" w:eastAsia="SimSun" w:hAnsi="Times New Roman" w:cs="Times New Roman"/>
          <w:b/>
          <w:bCs/>
          <w:color w:val="000000"/>
          <w:sz w:val="24"/>
          <w:szCs w:val="24"/>
        </w:rPr>
      </w:pPr>
    </w:p>
    <w:p w:rsid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r w:rsidRPr="001D4F40">
        <w:rPr>
          <w:rFonts w:ascii="Times New Roman" w:eastAsia="SimSun" w:hAnsi="Times New Roman" w:cs="Times New Roman"/>
          <w:b/>
          <w:bCs/>
          <w:color w:val="000000"/>
          <w:sz w:val="24"/>
          <w:szCs w:val="24"/>
        </w:rPr>
        <w:t xml:space="preserve">с. </w:t>
      </w:r>
      <w:proofErr w:type="spellStart"/>
      <w:r w:rsidRPr="001D4F40">
        <w:rPr>
          <w:rFonts w:ascii="Times New Roman" w:eastAsia="SimSun" w:hAnsi="Times New Roman" w:cs="Times New Roman"/>
          <w:b/>
          <w:bCs/>
          <w:color w:val="000000"/>
          <w:sz w:val="24"/>
          <w:szCs w:val="24"/>
        </w:rPr>
        <w:t>Ходосівка</w:t>
      </w:r>
      <w:proofErr w:type="spellEnd"/>
      <w:r w:rsidRPr="001D4F40">
        <w:rPr>
          <w:rFonts w:ascii="Times New Roman" w:eastAsia="SimSun" w:hAnsi="Times New Roman" w:cs="Times New Roman"/>
          <w:b/>
          <w:bCs/>
          <w:color w:val="000000"/>
          <w:sz w:val="24"/>
          <w:szCs w:val="24"/>
        </w:rPr>
        <w:t>– 202</w:t>
      </w:r>
      <w:r w:rsidR="00CA6F01">
        <w:rPr>
          <w:rFonts w:ascii="Times New Roman" w:eastAsia="SimSun" w:hAnsi="Times New Roman" w:cs="Times New Roman"/>
          <w:b/>
          <w:bCs/>
          <w:color w:val="000000"/>
          <w:sz w:val="24"/>
          <w:szCs w:val="24"/>
        </w:rPr>
        <w:t>4</w:t>
      </w:r>
      <w:r w:rsidRPr="001D4F40">
        <w:rPr>
          <w:rFonts w:ascii="Times New Roman" w:eastAsia="SimSun" w:hAnsi="Times New Roman" w:cs="Times New Roman"/>
          <w:b/>
          <w:bCs/>
          <w:color w:val="000000"/>
          <w:sz w:val="24"/>
          <w:szCs w:val="24"/>
        </w:rPr>
        <w:t xml:space="preserve"> р</w:t>
      </w:r>
      <w:r>
        <w:rPr>
          <w:rFonts w:ascii="Times New Roman" w:eastAsia="SimSun" w:hAnsi="Times New Roman" w:cs="Times New Roman"/>
          <w:b/>
          <w:bCs/>
          <w:color w:val="000000"/>
          <w:sz w:val="24"/>
          <w:szCs w:val="24"/>
        </w:rPr>
        <w:t>ік</w:t>
      </w:r>
    </w:p>
    <w:p w:rsidR="00CA6F01" w:rsidRPr="001D4F40" w:rsidRDefault="00CA6F01" w:rsidP="001D4F40">
      <w:pPr>
        <w:widowControl w:val="0"/>
        <w:spacing w:after="0" w:line="240" w:lineRule="auto"/>
        <w:jc w:val="center"/>
        <w:rPr>
          <w:rFonts w:ascii="Times New Roman" w:eastAsia="SimSun" w:hAnsi="Times New Roman" w:cs="Times New Roman"/>
          <w:b/>
          <w:bCs/>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14392">
        <w:trPr>
          <w:trHeight w:val="416"/>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14392" w:rsidRDefault="00B367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4392">
        <w:trPr>
          <w:trHeight w:val="411"/>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14392" w:rsidRDefault="001D4F40">
            <w:pPr>
              <w:jc w:val="both"/>
              <w:rPr>
                <w:rFonts w:ascii="Times New Roman" w:eastAsia="Times New Roman" w:hAnsi="Times New Roman" w:cs="Times New Roman"/>
                <w:sz w:val="24"/>
                <w:szCs w:val="24"/>
              </w:rPr>
            </w:pPr>
            <w:r w:rsidRPr="001D4F4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1D4F40">
              <w:rPr>
                <w:rFonts w:ascii="Times New Roman" w:eastAsia="Times New Roman" w:hAnsi="Times New Roman" w:cs="Times New Roman"/>
                <w:sz w:val="24"/>
                <w:szCs w:val="24"/>
              </w:rPr>
              <w:t>закупівель</w:t>
            </w:r>
            <w:proofErr w:type="spellEnd"/>
            <w:r w:rsidRPr="001D4F4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та Особливостях</w:t>
            </w:r>
          </w:p>
        </w:tc>
      </w:tr>
      <w:tr w:rsidR="00914392">
        <w:trPr>
          <w:trHeight w:val="6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14392">
        <w:trPr>
          <w:trHeight w:val="28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14392" w:rsidRDefault="00E7310F" w:rsidP="001D4F40">
            <w:pPr>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Комунальне підприємство «</w:t>
            </w:r>
            <w:proofErr w:type="spellStart"/>
            <w:r>
              <w:rPr>
                <w:rFonts w:ascii="Times New Roman" w:eastAsia="Lucida Sans Unicode" w:hAnsi="Times New Roman" w:cs="Tahoma"/>
                <w:color w:val="000000"/>
                <w:sz w:val="24"/>
                <w:szCs w:val="24"/>
                <w:lang w:eastAsia="en-US" w:bidi="en-US"/>
              </w:rPr>
              <w:t>Ходосівське</w:t>
            </w:r>
            <w:proofErr w:type="spellEnd"/>
            <w:r>
              <w:rPr>
                <w:rFonts w:ascii="Times New Roman" w:eastAsia="Lucida Sans Unicode" w:hAnsi="Times New Roman" w:cs="Tahoma"/>
                <w:color w:val="000000"/>
                <w:sz w:val="24"/>
                <w:szCs w:val="24"/>
                <w:lang w:eastAsia="en-US" w:bidi="en-US"/>
              </w:rPr>
              <w:t>»</w:t>
            </w:r>
            <w:r w:rsidR="00CE689D" w:rsidRPr="00CE689D">
              <w:rPr>
                <w:rFonts w:ascii="Times New Roman" w:eastAsia="Lucida Sans Unicode" w:hAnsi="Times New Roman" w:cs="Tahoma"/>
                <w:color w:val="000000"/>
                <w:sz w:val="24"/>
                <w:szCs w:val="24"/>
                <w:lang w:eastAsia="en-US" w:bidi="en-US"/>
              </w:rPr>
              <w:t xml:space="preserve"> </w:t>
            </w:r>
            <w:proofErr w:type="spellStart"/>
            <w:r w:rsidR="001D4F40">
              <w:rPr>
                <w:rFonts w:ascii="Times New Roman" w:eastAsia="Lucida Sans Unicode" w:hAnsi="Times New Roman" w:cs="Tahoma"/>
                <w:color w:val="000000"/>
                <w:sz w:val="24"/>
                <w:szCs w:val="24"/>
                <w:lang w:eastAsia="en-US" w:bidi="en-US"/>
              </w:rPr>
              <w:t>Феодосіївської</w:t>
            </w:r>
            <w:proofErr w:type="spellEnd"/>
            <w:r w:rsidR="001D4F40">
              <w:rPr>
                <w:rFonts w:ascii="Times New Roman" w:eastAsia="Lucida Sans Unicode" w:hAnsi="Times New Roman" w:cs="Tahoma"/>
                <w:color w:val="000000"/>
                <w:sz w:val="24"/>
                <w:szCs w:val="24"/>
                <w:lang w:eastAsia="en-US" w:bidi="en-US"/>
              </w:rPr>
              <w:t xml:space="preserve"> сільської</w:t>
            </w:r>
            <w:r w:rsidR="00CE689D" w:rsidRPr="00CE689D">
              <w:rPr>
                <w:rFonts w:ascii="Times New Roman" w:eastAsia="Lucida Sans Unicode" w:hAnsi="Times New Roman" w:cs="Tahoma"/>
                <w:color w:val="000000"/>
                <w:sz w:val="24"/>
                <w:szCs w:val="24"/>
                <w:lang w:eastAsia="en-US" w:bidi="en-US"/>
              </w:rPr>
              <w:t xml:space="preserve"> ради </w:t>
            </w:r>
            <w:r w:rsidR="001D4F40">
              <w:rPr>
                <w:rFonts w:ascii="Times New Roman" w:eastAsia="Lucida Sans Unicode" w:hAnsi="Times New Roman" w:cs="Tahoma"/>
                <w:color w:val="000000"/>
                <w:sz w:val="24"/>
                <w:szCs w:val="24"/>
                <w:lang w:eastAsia="en-US" w:bidi="en-US"/>
              </w:rPr>
              <w:t xml:space="preserve">Обухівського району </w:t>
            </w:r>
            <w:r w:rsidR="00CE689D" w:rsidRPr="00CE689D">
              <w:rPr>
                <w:rFonts w:ascii="Times New Roman" w:eastAsia="Lucida Sans Unicode" w:hAnsi="Times New Roman" w:cs="Tahoma"/>
                <w:color w:val="000000"/>
                <w:sz w:val="24"/>
                <w:szCs w:val="24"/>
                <w:lang w:eastAsia="en-US" w:bidi="en-US"/>
              </w:rPr>
              <w:t>Київської області</w:t>
            </w:r>
          </w:p>
          <w:p w:rsidR="00D2131A" w:rsidRDefault="00D2131A" w:rsidP="001D4F40">
            <w:pPr>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Код ЄДРПОУ </w:t>
            </w:r>
            <w:r w:rsidR="00E7310F">
              <w:rPr>
                <w:rFonts w:ascii="Times New Roman" w:eastAsia="Lucida Sans Unicode" w:hAnsi="Times New Roman" w:cs="Tahoma"/>
                <w:color w:val="000000"/>
                <w:sz w:val="24"/>
                <w:szCs w:val="24"/>
                <w:lang w:eastAsia="en-US" w:bidi="en-US"/>
              </w:rPr>
              <w:t>36963962</w:t>
            </w:r>
          </w:p>
          <w:p w:rsidR="00D2131A" w:rsidRDefault="00D2131A" w:rsidP="00753660">
            <w:pPr>
              <w:jc w:val="both"/>
              <w:rPr>
                <w:rFonts w:ascii="Times New Roman" w:eastAsia="Times New Roman" w:hAnsi="Times New Roman" w:cs="Times New Roman"/>
                <w:i/>
                <w:sz w:val="24"/>
                <w:szCs w:val="24"/>
              </w:rPr>
            </w:pPr>
            <w:r>
              <w:rPr>
                <w:rFonts w:ascii="Times New Roman" w:eastAsia="Lucida Sans Unicode" w:hAnsi="Times New Roman" w:cs="Tahoma"/>
                <w:color w:val="000000"/>
                <w:sz w:val="24"/>
                <w:szCs w:val="24"/>
                <w:lang w:eastAsia="en-US" w:bidi="en-US"/>
              </w:rPr>
              <w:t xml:space="preserve">Категорія Замовника: </w:t>
            </w:r>
            <w:r w:rsidR="00753660">
              <w:rPr>
                <w:rFonts w:ascii="Times New Roman" w:eastAsia="Lucida Sans Unicode" w:hAnsi="Times New Roman" w:cs="Tahoma"/>
                <w:color w:val="000000"/>
                <w:sz w:val="24"/>
                <w:szCs w:val="24"/>
                <w:lang w:eastAsia="en-US" w:bidi="en-US"/>
              </w:rPr>
              <w:t>ю</w:t>
            </w:r>
            <w:r w:rsidR="00753660" w:rsidRPr="00753660">
              <w:rPr>
                <w:rFonts w:ascii="Times New Roman" w:eastAsia="Lucida Sans Unicode" w:hAnsi="Times New Roman" w:cs="Tahoma"/>
                <w:color w:val="000000"/>
                <w:sz w:val="24"/>
                <w:szCs w:val="24"/>
                <w:lang w:eastAsia="en-US" w:bidi="en-US"/>
              </w:rPr>
              <w:t>ридична особа, яка забезпечує потреби держави або територіальної громади</w:t>
            </w:r>
          </w:p>
        </w:tc>
      </w:tr>
      <w:tr w:rsidR="00914392">
        <w:trPr>
          <w:trHeight w:val="536"/>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14392" w:rsidRDefault="00CE689D" w:rsidP="00D2131A">
            <w:pPr>
              <w:jc w:val="both"/>
              <w:rPr>
                <w:rFonts w:ascii="Times New Roman" w:eastAsia="Times New Roman" w:hAnsi="Times New Roman" w:cs="Times New Roman"/>
                <w:sz w:val="24"/>
                <w:szCs w:val="24"/>
                <w:highlight w:val="cyan"/>
              </w:rPr>
            </w:pPr>
            <w:r w:rsidRPr="00CE689D">
              <w:rPr>
                <w:rFonts w:ascii="Times New Roman" w:eastAsia="Lucida Sans Unicode" w:hAnsi="Times New Roman" w:cs="Tahoma"/>
                <w:color w:val="000000"/>
                <w:sz w:val="24"/>
                <w:szCs w:val="24"/>
                <w:lang w:eastAsia="en-US" w:bidi="en-US"/>
              </w:rPr>
              <w:t>08</w:t>
            </w:r>
            <w:r w:rsidR="001D4F40">
              <w:rPr>
                <w:rFonts w:ascii="Times New Roman" w:eastAsia="Lucida Sans Unicode" w:hAnsi="Times New Roman" w:cs="Tahoma"/>
                <w:color w:val="000000"/>
                <w:sz w:val="24"/>
                <w:szCs w:val="24"/>
                <w:lang w:eastAsia="en-US" w:bidi="en-US"/>
              </w:rPr>
              <w:t xml:space="preserve">173, Київська область, </w:t>
            </w:r>
            <w:r w:rsidRPr="00CE689D">
              <w:rPr>
                <w:rFonts w:ascii="Times New Roman" w:eastAsia="Lucida Sans Unicode" w:hAnsi="Times New Roman" w:cs="Tahoma"/>
                <w:color w:val="000000"/>
                <w:sz w:val="24"/>
                <w:szCs w:val="24"/>
                <w:lang w:eastAsia="en-US" w:bidi="en-US"/>
              </w:rPr>
              <w:t>Обухів</w:t>
            </w:r>
            <w:r w:rsidR="00D2131A">
              <w:rPr>
                <w:rFonts w:ascii="Times New Roman" w:eastAsia="Lucida Sans Unicode" w:hAnsi="Times New Roman" w:cs="Tahoma"/>
                <w:color w:val="000000"/>
                <w:sz w:val="24"/>
                <w:szCs w:val="24"/>
                <w:lang w:eastAsia="en-US" w:bidi="en-US"/>
              </w:rPr>
              <w:t xml:space="preserve">ський район, </w:t>
            </w:r>
            <w:proofErr w:type="spellStart"/>
            <w:r w:rsidR="00D2131A">
              <w:rPr>
                <w:rFonts w:ascii="Times New Roman" w:eastAsia="Lucida Sans Unicode" w:hAnsi="Times New Roman" w:cs="Tahoma"/>
                <w:color w:val="000000"/>
                <w:sz w:val="24"/>
                <w:szCs w:val="24"/>
                <w:lang w:eastAsia="en-US" w:bidi="en-US"/>
              </w:rPr>
              <w:t>с.Ходосівка</w:t>
            </w:r>
            <w:proofErr w:type="spellEnd"/>
            <w:r w:rsidR="00D2131A">
              <w:rPr>
                <w:rFonts w:ascii="Times New Roman" w:eastAsia="Lucida Sans Unicode" w:hAnsi="Times New Roman" w:cs="Tahoma"/>
                <w:color w:val="000000"/>
                <w:sz w:val="24"/>
                <w:szCs w:val="24"/>
                <w:lang w:eastAsia="en-US" w:bidi="en-US"/>
              </w:rPr>
              <w:t xml:space="preserve">, </w:t>
            </w:r>
            <w:proofErr w:type="spellStart"/>
            <w:r w:rsidR="00D2131A">
              <w:rPr>
                <w:rFonts w:ascii="Times New Roman" w:eastAsia="Lucida Sans Unicode" w:hAnsi="Times New Roman" w:cs="Tahoma"/>
                <w:color w:val="000000"/>
                <w:sz w:val="24"/>
                <w:szCs w:val="24"/>
                <w:lang w:eastAsia="en-US" w:bidi="en-US"/>
              </w:rPr>
              <w:t>вул.Панаса</w:t>
            </w:r>
            <w:proofErr w:type="spellEnd"/>
            <w:r w:rsidR="00D2131A">
              <w:rPr>
                <w:rFonts w:ascii="Times New Roman" w:eastAsia="Lucida Sans Unicode" w:hAnsi="Times New Roman" w:cs="Tahoma"/>
                <w:color w:val="000000"/>
                <w:sz w:val="24"/>
                <w:szCs w:val="24"/>
                <w:lang w:eastAsia="en-US" w:bidi="en-US"/>
              </w:rPr>
              <w:t xml:space="preserve"> Мирного, б.2</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2131A" w:rsidRDefault="00CA6F01"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Токарець</w:t>
            </w:r>
            <w:proofErr w:type="spellEnd"/>
            <w:r>
              <w:rPr>
                <w:rFonts w:ascii="Times New Roman" w:hAnsi="Times New Roman" w:cs="Times New Roman"/>
                <w:sz w:val="24"/>
                <w:szCs w:val="24"/>
                <w:lang w:eastAsia="uk-UA"/>
              </w:rPr>
              <w:t xml:space="preserve"> Юрій Віталійович</w:t>
            </w:r>
            <w:r w:rsidR="00D2131A" w:rsidRPr="00B2405A">
              <w:rPr>
                <w:rFonts w:ascii="Times New Roman" w:hAnsi="Times New Roman" w:cs="Times New Roman"/>
                <w:sz w:val="24"/>
                <w:szCs w:val="24"/>
                <w:lang w:eastAsia="uk-UA"/>
              </w:rPr>
              <w:t xml:space="preserve"> – уповноважена осо</w:t>
            </w:r>
            <w:r w:rsidR="00D2131A">
              <w:rPr>
                <w:rFonts w:ascii="Times New Roman" w:hAnsi="Times New Roman" w:cs="Times New Roman"/>
                <w:sz w:val="24"/>
                <w:szCs w:val="24"/>
                <w:lang w:eastAsia="uk-UA"/>
              </w:rPr>
              <w:t>ба</w:t>
            </w:r>
          </w:p>
          <w:p w:rsidR="00D2131A" w:rsidRPr="00603DBD" w:rsidRDefault="00D2131A"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sidRPr="00B2405A">
              <w:rPr>
                <w:rFonts w:ascii="Times New Roman" w:hAnsi="Times New Roman" w:cs="Times New Roman"/>
                <w:sz w:val="24"/>
                <w:szCs w:val="24"/>
                <w:lang w:eastAsia="uk-UA"/>
              </w:rPr>
              <w:t xml:space="preserve">Е – </w:t>
            </w:r>
            <w:proofErr w:type="spellStart"/>
            <w:r w:rsidRPr="00B2405A">
              <w:rPr>
                <w:rFonts w:ascii="Times New Roman" w:hAnsi="Times New Roman" w:cs="Times New Roman"/>
                <w:sz w:val="24"/>
                <w:szCs w:val="24"/>
                <w:lang w:eastAsia="uk-UA"/>
              </w:rPr>
              <w:t>mail</w:t>
            </w:r>
            <w:proofErr w:type="spellEnd"/>
            <w:r w:rsidRPr="00B2405A">
              <w:rPr>
                <w:rFonts w:ascii="Times New Roman" w:hAnsi="Times New Roman" w:cs="Times New Roman"/>
                <w:sz w:val="24"/>
                <w:szCs w:val="24"/>
                <w:lang w:eastAsia="uk-UA"/>
              </w:rPr>
              <w:t>:</w:t>
            </w:r>
            <w:r w:rsidRPr="00CA6F01">
              <w:rPr>
                <w:rFonts w:ascii="Times New Roman" w:hAnsi="Times New Roman" w:cs="Times New Roman"/>
                <w:sz w:val="24"/>
                <w:szCs w:val="24"/>
                <w:lang w:eastAsia="uk-UA"/>
              </w:rPr>
              <w:t xml:space="preserve"> </w:t>
            </w:r>
            <w:proofErr w:type="spellStart"/>
            <w:r w:rsidRPr="00CA6F01">
              <w:rPr>
                <w:rFonts w:ascii="Times New Roman" w:hAnsi="Times New Roman"/>
                <w:sz w:val="24"/>
                <w:szCs w:val="24"/>
                <w:lang w:val="en-US" w:eastAsia="uk-UA"/>
              </w:rPr>
              <w:t>t</w:t>
            </w:r>
            <w:r w:rsidR="00CA6F01">
              <w:rPr>
                <w:rFonts w:ascii="Times New Roman" w:hAnsi="Times New Roman"/>
                <w:sz w:val="24"/>
                <w:szCs w:val="24"/>
                <w:lang w:val="en-US" w:eastAsia="uk-UA"/>
              </w:rPr>
              <w:t>okarets</w:t>
            </w:r>
            <w:proofErr w:type="spellEnd"/>
            <w:r w:rsidR="00CA6F01" w:rsidRPr="00CA6F01">
              <w:rPr>
                <w:rFonts w:ascii="Times New Roman" w:hAnsi="Times New Roman"/>
                <w:sz w:val="24"/>
                <w:szCs w:val="24"/>
                <w:lang w:eastAsia="uk-UA"/>
              </w:rPr>
              <w:t>.</w:t>
            </w:r>
            <w:r w:rsidR="00CA6F01">
              <w:rPr>
                <w:rFonts w:ascii="Times New Roman" w:hAnsi="Times New Roman"/>
                <w:sz w:val="24"/>
                <w:szCs w:val="24"/>
                <w:lang w:val="en-US" w:eastAsia="uk-UA"/>
              </w:rPr>
              <w:t>u</w:t>
            </w:r>
            <w:r w:rsidR="00CA6F01" w:rsidRPr="00524DA0">
              <w:rPr>
                <w:rFonts w:ascii="Times New Roman" w:hAnsi="Times New Roman"/>
                <w:sz w:val="24"/>
                <w:szCs w:val="24"/>
                <w:lang w:val="ru-RU" w:eastAsia="uk-UA"/>
              </w:rPr>
              <w:t>@</w:t>
            </w:r>
            <w:proofErr w:type="spellStart"/>
            <w:r w:rsidR="00CA6F01">
              <w:rPr>
                <w:rFonts w:ascii="Times New Roman" w:hAnsi="Times New Roman"/>
                <w:sz w:val="24"/>
                <w:szCs w:val="24"/>
                <w:lang w:val="en-US" w:eastAsia="uk-UA"/>
              </w:rPr>
              <w:t>gmail</w:t>
            </w:r>
            <w:proofErr w:type="spellEnd"/>
            <w:r w:rsidR="00CA6F01" w:rsidRPr="00524DA0">
              <w:rPr>
                <w:rFonts w:ascii="Times New Roman" w:hAnsi="Times New Roman"/>
                <w:sz w:val="24"/>
                <w:szCs w:val="24"/>
                <w:lang w:val="ru-RU" w:eastAsia="uk-UA"/>
              </w:rPr>
              <w:t>.</w:t>
            </w:r>
            <w:r w:rsidR="00CA6F01">
              <w:rPr>
                <w:rFonts w:ascii="Times New Roman" w:hAnsi="Times New Roman"/>
                <w:sz w:val="24"/>
                <w:szCs w:val="24"/>
                <w:lang w:val="en-US" w:eastAsia="uk-UA"/>
              </w:rPr>
              <w:t>com</w:t>
            </w:r>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тел</w:t>
            </w:r>
            <w:proofErr w:type="spellEnd"/>
            <w:r>
              <w:rPr>
                <w:rFonts w:ascii="Times New Roman" w:hAnsi="Times New Roman" w:cs="Times New Roman"/>
                <w:sz w:val="24"/>
                <w:szCs w:val="24"/>
                <w:lang w:eastAsia="uk-UA"/>
              </w:rPr>
              <w:t>. 063-</w:t>
            </w:r>
            <w:r w:rsidR="00753660">
              <w:rPr>
                <w:rFonts w:ascii="Times New Roman" w:hAnsi="Times New Roman" w:cs="Times New Roman"/>
                <w:sz w:val="24"/>
                <w:szCs w:val="24"/>
                <w:lang w:eastAsia="uk-UA"/>
              </w:rPr>
              <w:t>851-98-32</w:t>
            </w:r>
            <w:r w:rsidR="00C96893">
              <w:rPr>
                <w:rFonts w:ascii="Times New Roman" w:hAnsi="Times New Roman" w:cs="Times New Roman"/>
                <w:sz w:val="24"/>
                <w:szCs w:val="24"/>
                <w:lang w:eastAsia="uk-UA"/>
              </w:rPr>
              <w:t xml:space="preserve">, </w:t>
            </w:r>
            <w:r w:rsidR="00C96893" w:rsidRPr="00C96893">
              <w:rPr>
                <w:rFonts w:ascii="Times New Roman" w:hAnsi="Times New Roman" w:cs="Times New Roman"/>
                <w:sz w:val="24"/>
                <w:szCs w:val="24"/>
                <w:lang w:eastAsia="uk-UA"/>
              </w:rPr>
              <w:t>0638519832@ukr.net</w:t>
            </w:r>
          </w:p>
          <w:p w:rsidR="00914392" w:rsidRDefault="00D2131A" w:rsidP="00D2131A">
            <w:pPr>
              <w:jc w:val="both"/>
              <w:rPr>
                <w:rFonts w:ascii="Times New Roman" w:eastAsia="Times New Roman" w:hAnsi="Times New Roman" w:cs="Times New Roman"/>
                <w:i/>
                <w:color w:val="FF0000"/>
                <w:sz w:val="24"/>
                <w:szCs w:val="24"/>
                <w:highlight w:val="yellow"/>
              </w:rPr>
            </w:pPr>
            <w:r w:rsidRPr="007139A0">
              <w:rPr>
                <w:rFonts w:ascii="Times New Roman" w:hAnsi="Times New Roman" w:cs="Times New Roman"/>
                <w:sz w:val="24"/>
                <w:szCs w:val="24"/>
                <w:lang w:eastAsia="uk-UA"/>
              </w:rPr>
              <w:t>Усі відповіді</w:t>
            </w:r>
            <w:r>
              <w:rPr>
                <w:rFonts w:ascii="Times New Roman" w:hAnsi="Times New Roman" w:cs="Times New Roman"/>
                <w:sz w:val="24"/>
                <w:szCs w:val="24"/>
                <w:lang w:eastAsia="uk-UA"/>
              </w:rPr>
              <w:t>,</w:t>
            </w:r>
            <w:r w:rsidRPr="007139A0">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щодо проведення процедури закупівлі</w:t>
            </w:r>
            <w:r w:rsidRPr="007139A0">
              <w:rPr>
                <w:rFonts w:ascii="Times New Roman" w:hAnsi="Times New Roman" w:cs="Times New Roman"/>
                <w:sz w:val="24"/>
                <w:szCs w:val="24"/>
                <w:lang w:eastAsia="uk-UA"/>
              </w:rPr>
              <w:t xml:space="preserve"> надаються через електронну систему </w:t>
            </w:r>
            <w:proofErr w:type="spellStart"/>
            <w:r w:rsidRPr="007139A0">
              <w:rPr>
                <w:rFonts w:ascii="Times New Roman" w:hAnsi="Times New Roman" w:cs="Times New Roman"/>
                <w:sz w:val="24"/>
                <w:szCs w:val="24"/>
                <w:lang w:eastAsia="uk-UA"/>
              </w:rPr>
              <w:t>закупівель</w:t>
            </w:r>
            <w:proofErr w:type="spellEnd"/>
            <w:r w:rsidRPr="007139A0">
              <w:rPr>
                <w:rFonts w:ascii="Times New Roman" w:hAnsi="Times New Roman" w:cs="Times New Roman"/>
                <w:sz w:val="24"/>
                <w:szCs w:val="24"/>
                <w:lang w:eastAsia="uk-UA"/>
              </w:rPr>
              <w:t>. Роз’яснення щодо положень тендерної документації надаються в порядку, передбаченому Законом України «Про публічні закупівлі»</w:t>
            </w:r>
            <w:r>
              <w:rPr>
                <w:rFonts w:ascii="Times New Roman" w:hAnsi="Times New Roman" w:cs="Times New Roman"/>
                <w:sz w:val="24"/>
                <w:szCs w:val="24"/>
                <w:lang w:eastAsia="uk-UA"/>
              </w:rPr>
              <w:t>, Особливостями</w:t>
            </w:r>
            <w:r w:rsidRPr="007139A0">
              <w:rPr>
                <w:rFonts w:ascii="Times New Roman" w:hAnsi="Times New Roman" w:cs="Times New Roman"/>
                <w:sz w:val="24"/>
                <w:szCs w:val="24"/>
                <w:lang w:eastAsia="uk-UA"/>
              </w:rPr>
              <w:t xml:space="preserve"> та цією тендерною документацією.</w:t>
            </w:r>
          </w:p>
        </w:tc>
      </w:tr>
      <w:tr w:rsidR="00914392">
        <w:trPr>
          <w:trHeight w:val="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14392" w:rsidRDefault="00B3675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36377">
              <w:rPr>
                <w:rFonts w:ascii="Times New Roman" w:eastAsia="Times New Roman" w:hAnsi="Times New Roman" w:cs="Times New Roman"/>
                <w:b/>
                <w:sz w:val="24"/>
                <w:szCs w:val="24"/>
              </w:rPr>
              <w:t>з особливостями</w:t>
            </w:r>
          </w:p>
        </w:tc>
      </w:tr>
      <w:tr w:rsidR="00914392">
        <w:trPr>
          <w:trHeight w:val="240"/>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14392">
        <w:trPr>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9401E" w:rsidRPr="00CA6F01" w:rsidRDefault="00CA6F01" w:rsidP="0089401E">
            <w:pPr>
              <w:keepNext/>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Сіль технічна</w:t>
            </w:r>
          </w:p>
          <w:p w:rsidR="00914392" w:rsidRPr="00CE689D" w:rsidRDefault="0089401E" w:rsidP="0089401E">
            <w:pPr>
              <w:keepNext/>
              <w:adjustRightInd w:val="0"/>
              <w:jc w:val="both"/>
              <w:rPr>
                <w:rFonts w:ascii="Times New Roman" w:eastAsia="Times New Roman" w:hAnsi="Times New Roman" w:cs="Times New Roman"/>
                <w:sz w:val="24"/>
                <w:szCs w:val="24"/>
              </w:rPr>
            </w:pPr>
            <w:r w:rsidRPr="0089401E">
              <w:rPr>
                <w:rFonts w:ascii="Times New Roman" w:eastAsia="Times New Roman" w:hAnsi="Times New Roman" w:cs="Times New Roman"/>
                <w:sz w:val="24"/>
                <w:szCs w:val="24"/>
              </w:rPr>
              <w:t xml:space="preserve">(код ДК 021:2015: </w:t>
            </w:r>
            <w:r w:rsidR="00CA6F01">
              <w:rPr>
                <w:rFonts w:ascii="Times New Roman" w:eastAsia="Times New Roman" w:hAnsi="Times New Roman" w:cs="Times New Roman"/>
                <w:sz w:val="24"/>
                <w:szCs w:val="24"/>
              </w:rPr>
              <w:t>14410000-8 – Кам’яна сіль</w:t>
            </w:r>
            <w:r w:rsidRPr="0089401E">
              <w:rPr>
                <w:rFonts w:ascii="Times New Roman" w:eastAsia="Times New Roman" w:hAnsi="Times New Roman" w:cs="Times New Roman"/>
                <w:sz w:val="24"/>
                <w:szCs w:val="24"/>
              </w:rPr>
              <w:t>)</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14392" w:rsidRDefault="006379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9059EA">
              <w:rPr>
                <w:rFonts w:ascii="Times New Roman" w:eastAsia="Times New Roman" w:hAnsi="Times New Roman" w:cs="Times New Roman"/>
                <w:color w:val="000000"/>
                <w:sz w:val="24"/>
                <w:szCs w:val="24"/>
              </w:rPr>
              <w:t>чікувана вартість предмета закупівлі</w:t>
            </w:r>
          </w:p>
        </w:tc>
        <w:tc>
          <w:tcPr>
            <w:tcW w:w="6420" w:type="dxa"/>
          </w:tcPr>
          <w:p w:rsidR="009059EA" w:rsidRPr="009059EA" w:rsidRDefault="00CA6F01" w:rsidP="00905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429</w:t>
            </w:r>
            <w:r w:rsidR="00D478B7">
              <w:rPr>
                <w:rFonts w:ascii="Times New Roman" w:eastAsia="Times New Roman" w:hAnsi="Times New Roman" w:cs="Times New Roman"/>
                <w:b/>
                <w:sz w:val="24"/>
                <w:szCs w:val="24"/>
              </w:rPr>
              <w:t xml:space="preserve"> 000,00</w:t>
            </w:r>
            <w:r w:rsidR="009059EA" w:rsidRPr="00637975">
              <w:rPr>
                <w:rFonts w:ascii="Times New Roman" w:eastAsia="Times New Roman" w:hAnsi="Times New Roman" w:cs="Times New Roman"/>
                <w:b/>
                <w:sz w:val="24"/>
                <w:szCs w:val="24"/>
              </w:rPr>
              <w:t xml:space="preserve"> грн.</w:t>
            </w:r>
            <w:r w:rsidR="009059EA" w:rsidRPr="009059EA">
              <w:rPr>
                <w:rFonts w:ascii="Times New Roman" w:eastAsia="Times New Roman" w:hAnsi="Times New Roman" w:cs="Times New Roman"/>
                <w:sz w:val="24"/>
                <w:szCs w:val="24"/>
              </w:rPr>
              <w:t xml:space="preserve"> (</w:t>
            </w:r>
            <w:r w:rsidR="00D478B7">
              <w:rPr>
                <w:rFonts w:ascii="Times New Roman" w:eastAsia="Times New Roman" w:hAnsi="Times New Roman" w:cs="Times New Roman"/>
                <w:sz w:val="24"/>
                <w:szCs w:val="24"/>
              </w:rPr>
              <w:t>чотири</w:t>
            </w:r>
            <w:r>
              <w:rPr>
                <w:rFonts w:ascii="Times New Roman" w:eastAsia="Times New Roman" w:hAnsi="Times New Roman" w:cs="Times New Roman"/>
                <w:sz w:val="24"/>
                <w:szCs w:val="24"/>
              </w:rPr>
              <w:t xml:space="preserve">ста двадцять </w:t>
            </w:r>
            <w:r w:rsidR="00607D85">
              <w:rPr>
                <w:rFonts w:ascii="Times New Roman" w:eastAsia="Times New Roman" w:hAnsi="Times New Roman" w:cs="Times New Roman"/>
                <w:sz w:val="24"/>
                <w:szCs w:val="24"/>
              </w:rPr>
              <w:t>дев’ять</w:t>
            </w:r>
            <w:r w:rsidR="009059EA" w:rsidRPr="009059EA">
              <w:rPr>
                <w:rFonts w:ascii="Times New Roman" w:eastAsia="Times New Roman" w:hAnsi="Times New Roman" w:cs="Times New Roman"/>
                <w:sz w:val="24"/>
                <w:szCs w:val="24"/>
              </w:rPr>
              <w:t xml:space="preserve"> </w:t>
            </w:r>
            <w:r w:rsidR="00D478B7">
              <w:rPr>
                <w:rFonts w:ascii="Times New Roman" w:eastAsia="Times New Roman" w:hAnsi="Times New Roman" w:cs="Times New Roman"/>
                <w:sz w:val="24"/>
                <w:szCs w:val="24"/>
              </w:rPr>
              <w:t>тисяч</w:t>
            </w:r>
            <w:r w:rsidR="009059EA" w:rsidRPr="009059EA">
              <w:rPr>
                <w:rFonts w:ascii="Times New Roman" w:eastAsia="Times New Roman" w:hAnsi="Times New Roman" w:cs="Times New Roman"/>
                <w:sz w:val="24"/>
                <w:szCs w:val="24"/>
              </w:rPr>
              <w:t xml:space="preserve"> гривень </w:t>
            </w:r>
            <w:r w:rsidR="00D478B7">
              <w:rPr>
                <w:rFonts w:ascii="Times New Roman" w:eastAsia="Times New Roman" w:hAnsi="Times New Roman" w:cs="Times New Roman"/>
                <w:sz w:val="24"/>
                <w:szCs w:val="24"/>
              </w:rPr>
              <w:t>0</w:t>
            </w:r>
            <w:r w:rsidR="009059EA" w:rsidRPr="009059EA">
              <w:rPr>
                <w:rFonts w:ascii="Times New Roman" w:eastAsia="Times New Roman" w:hAnsi="Times New Roman" w:cs="Times New Roman"/>
                <w:sz w:val="24"/>
                <w:szCs w:val="24"/>
              </w:rPr>
              <w:t>0 копійок) з ПДВ.</w:t>
            </w:r>
          </w:p>
          <w:p w:rsidR="009059EA" w:rsidRPr="009059EA" w:rsidRDefault="009059EA" w:rsidP="009059EA">
            <w:pPr>
              <w:widowControl w:val="0"/>
              <w:ind w:right="120"/>
              <w:jc w:val="both"/>
              <w:rPr>
                <w:rFonts w:ascii="Times New Roman" w:eastAsia="Times New Roman" w:hAnsi="Times New Roman" w:cs="Times New Roman"/>
                <w:sz w:val="24"/>
                <w:szCs w:val="24"/>
              </w:rPr>
            </w:pPr>
            <w:r w:rsidRPr="009059EA">
              <w:rPr>
                <w:rFonts w:ascii="Times New Roman" w:eastAsia="Times New Roman" w:hAnsi="Times New Roman" w:cs="Times New Roman"/>
                <w:sz w:val="24"/>
                <w:szCs w:val="24"/>
              </w:rPr>
              <w:t>Джерело фінансування</w:t>
            </w:r>
            <w:r w:rsidRPr="009059EA">
              <w:rPr>
                <w:rFonts w:ascii="Times New Roman" w:eastAsia="Times New Roman" w:hAnsi="Times New Roman" w:cs="Times New Roman"/>
                <w:b/>
                <w:sz w:val="24"/>
                <w:szCs w:val="24"/>
              </w:rPr>
              <w:t xml:space="preserve"> - </w:t>
            </w:r>
            <w:r w:rsidRPr="009059EA">
              <w:rPr>
                <w:rFonts w:ascii="Times New Roman" w:eastAsia="Times New Roman" w:hAnsi="Times New Roman" w:cs="Times New Roman"/>
                <w:sz w:val="24"/>
                <w:szCs w:val="24"/>
              </w:rPr>
              <w:t>кошти місцевого бюджету</w:t>
            </w:r>
          </w:p>
          <w:p w:rsidR="00914392" w:rsidRPr="009059EA" w:rsidRDefault="009059EA" w:rsidP="009059EA">
            <w:pPr>
              <w:widowControl w:val="0"/>
              <w:ind w:right="120"/>
              <w:jc w:val="both"/>
              <w:rPr>
                <w:rFonts w:ascii="Times New Roman" w:eastAsia="Times New Roman" w:hAnsi="Times New Roman" w:cs="Times New Roman"/>
                <w:b/>
                <w:sz w:val="24"/>
                <w:szCs w:val="24"/>
              </w:rPr>
            </w:pPr>
            <w:r w:rsidRPr="009059EA">
              <w:rPr>
                <w:rFonts w:ascii="Times New Roman" w:eastAsia="Times New Roman" w:hAnsi="Times New Roman" w:cs="Times New Roman"/>
                <w:b/>
                <w:sz w:val="24"/>
                <w:szCs w:val="24"/>
                <w:u w:val="single"/>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p w:rsidR="009059EA" w:rsidRDefault="009059EA">
            <w:pPr>
              <w:widowControl w:val="0"/>
              <w:jc w:val="center"/>
              <w:rPr>
                <w:rFonts w:ascii="Times New Roman" w:eastAsia="Times New Roman" w:hAnsi="Times New Roman" w:cs="Times New Roman"/>
                <w:color w:val="000000"/>
                <w:sz w:val="24"/>
                <w:szCs w:val="24"/>
              </w:rPr>
            </w:pPr>
          </w:p>
          <w:p w:rsidR="009059EA" w:rsidRDefault="009059EA">
            <w:pPr>
              <w:widowControl w:val="0"/>
              <w:jc w:val="center"/>
              <w:rPr>
                <w:rFonts w:ascii="Times New Roman" w:eastAsia="Times New Roman" w:hAnsi="Times New Roman" w:cs="Times New Roman"/>
                <w:color w:val="000000"/>
                <w:sz w:val="24"/>
                <w:szCs w:val="24"/>
              </w:rPr>
            </w:pPr>
          </w:p>
          <w:p w:rsidR="009059EA" w:rsidRDefault="009059EA">
            <w:pPr>
              <w:widowControl w:val="0"/>
              <w:jc w:val="center"/>
              <w:rPr>
                <w:rFonts w:ascii="Times New Roman" w:eastAsia="Times New Roman" w:hAnsi="Times New Roman" w:cs="Times New Roman"/>
                <w:color w:val="000000"/>
                <w:sz w:val="24"/>
                <w:szCs w:val="24"/>
              </w:rPr>
            </w:pPr>
          </w:p>
          <w:p w:rsidR="009059EA" w:rsidRDefault="00704D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35" w:type="dxa"/>
          </w:tcPr>
          <w:p w:rsidR="00914392" w:rsidRDefault="00704DF0">
            <w:pPr>
              <w:widowControl w:val="0"/>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місце, кількість, обсяг </w:t>
            </w:r>
            <w:r w:rsidR="00A010D8">
              <w:rPr>
                <w:rFonts w:ascii="Times New Roman" w:eastAsia="Lucida Sans Unicode" w:hAnsi="Times New Roman" w:cs="Tahoma"/>
                <w:color w:val="000000"/>
                <w:sz w:val="24"/>
                <w:szCs w:val="24"/>
                <w:lang w:eastAsia="en-US" w:bidi="en-US"/>
              </w:rPr>
              <w:t>поставки товару</w:t>
            </w:r>
            <w:r>
              <w:rPr>
                <w:rFonts w:ascii="Times New Roman" w:eastAsia="Lucida Sans Unicode" w:hAnsi="Times New Roman" w:cs="Tahoma"/>
                <w:color w:val="000000"/>
                <w:sz w:val="24"/>
                <w:szCs w:val="24"/>
                <w:lang w:eastAsia="en-US" w:bidi="en-US"/>
              </w:rPr>
              <w:t xml:space="preserve"> </w:t>
            </w:r>
          </w:p>
          <w:p w:rsidR="00704DF0" w:rsidRDefault="00704DF0">
            <w:pPr>
              <w:widowControl w:val="0"/>
              <w:rPr>
                <w:rFonts w:ascii="Times New Roman" w:eastAsia="Lucida Sans Unicode" w:hAnsi="Times New Roman" w:cs="Tahoma"/>
                <w:color w:val="000000"/>
                <w:sz w:val="24"/>
                <w:szCs w:val="24"/>
                <w:lang w:eastAsia="en-US" w:bidi="en-US"/>
              </w:rPr>
            </w:pPr>
          </w:p>
          <w:p w:rsidR="00704DF0" w:rsidRDefault="00704DF0">
            <w:pPr>
              <w:widowControl w:val="0"/>
              <w:rPr>
                <w:rFonts w:ascii="Times New Roman" w:eastAsia="Lucida Sans Unicode" w:hAnsi="Times New Roman" w:cs="Tahoma"/>
                <w:color w:val="000000"/>
                <w:sz w:val="24"/>
                <w:szCs w:val="24"/>
                <w:lang w:eastAsia="en-US" w:bidi="en-US"/>
              </w:rPr>
            </w:pPr>
          </w:p>
          <w:p w:rsidR="00B63C85" w:rsidRPr="00704DF0" w:rsidRDefault="00B63C85" w:rsidP="00A010D8">
            <w:pPr>
              <w:widowControl w:val="0"/>
              <w:rPr>
                <w:rFonts w:ascii="Times New Roman" w:eastAsia="Times New Roman" w:hAnsi="Times New Roman" w:cs="Times New Roman"/>
                <w:b/>
                <w:color w:val="000000"/>
                <w:sz w:val="24"/>
                <w:szCs w:val="24"/>
                <w:highlight w:val="yellow"/>
              </w:rPr>
            </w:pPr>
            <w:r w:rsidRPr="00704DF0">
              <w:rPr>
                <w:rFonts w:ascii="Times New Roman" w:eastAsia="Lucida Sans Unicode" w:hAnsi="Times New Roman" w:cs="Tahoma"/>
                <w:b/>
                <w:color w:val="000000"/>
                <w:sz w:val="24"/>
                <w:szCs w:val="24"/>
                <w:lang w:eastAsia="en-US" w:bidi="en-US"/>
              </w:rPr>
              <w:t xml:space="preserve">строк </w:t>
            </w:r>
            <w:r w:rsidR="00A010D8">
              <w:rPr>
                <w:rFonts w:ascii="Times New Roman" w:eastAsia="Lucida Sans Unicode" w:hAnsi="Times New Roman" w:cs="Tahoma"/>
                <w:b/>
                <w:color w:val="000000"/>
                <w:sz w:val="24"/>
                <w:szCs w:val="24"/>
                <w:lang w:eastAsia="en-US" w:bidi="en-US"/>
              </w:rPr>
              <w:t>поставки товару</w:t>
            </w:r>
          </w:p>
        </w:tc>
        <w:tc>
          <w:tcPr>
            <w:tcW w:w="6420" w:type="dxa"/>
          </w:tcPr>
          <w:p w:rsidR="00914392" w:rsidRDefault="00920199" w:rsidP="00441E39">
            <w:pPr>
              <w:widowControl w:val="0"/>
              <w:ind w:right="120"/>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В</w:t>
            </w:r>
            <w:r w:rsidR="00CE689D" w:rsidRPr="00CE689D">
              <w:rPr>
                <w:rFonts w:ascii="Times New Roman" w:eastAsia="Lucida Sans Unicode" w:hAnsi="Times New Roman" w:cs="Tahoma"/>
                <w:color w:val="000000"/>
                <w:sz w:val="24"/>
                <w:szCs w:val="24"/>
                <w:lang w:eastAsia="en-US" w:bidi="en-US"/>
              </w:rPr>
              <w:t xml:space="preserve">ідповідно до технічних вимог викладених в </w:t>
            </w:r>
            <w:r w:rsidR="00CE689D" w:rsidRPr="00704DF0">
              <w:rPr>
                <w:rFonts w:ascii="Times New Roman" w:eastAsia="Lucida Sans Unicode" w:hAnsi="Times New Roman" w:cs="Tahoma"/>
                <w:b/>
                <w:color w:val="000000"/>
                <w:sz w:val="24"/>
                <w:szCs w:val="24"/>
                <w:lang w:eastAsia="en-US" w:bidi="en-US"/>
              </w:rPr>
              <w:t xml:space="preserve">Додатку </w:t>
            </w:r>
            <w:r w:rsidR="003349E3" w:rsidRPr="00704DF0">
              <w:rPr>
                <w:rFonts w:ascii="Times New Roman" w:eastAsia="Lucida Sans Unicode" w:hAnsi="Times New Roman" w:cs="Tahoma"/>
                <w:b/>
                <w:color w:val="000000"/>
                <w:sz w:val="24"/>
                <w:szCs w:val="24"/>
                <w:lang w:eastAsia="en-US" w:bidi="en-US"/>
              </w:rPr>
              <w:t>2</w:t>
            </w:r>
            <w:r w:rsidR="00CE689D" w:rsidRPr="00CE689D">
              <w:rPr>
                <w:rFonts w:ascii="Times New Roman" w:eastAsia="Lucida Sans Unicode" w:hAnsi="Times New Roman" w:cs="Tahoma"/>
                <w:color w:val="000000"/>
                <w:sz w:val="24"/>
                <w:szCs w:val="24"/>
                <w:lang w:eastAsia="en-US" w:bidi="en-US"/>
              </w:rPr>
              <w:t xml:space="preserve"> </w:t>
            </w:r>
            <w:r w:rsidR="00956D33">
              <w:rPr>
                <w:rFonts w:ascii="Times New Roman" w:eastAsia="Lucida Sans Unicode" w:hAnsi="Times New Roman" w:cs="Tahoma"/>
                <w:color w:val="000000"/>
                <w:sz w:val="24"/>
                <w:szCs w:val="24"/>
                <w:lang w:eastAsia="en-US" w:bidi="en-US"/>
              </w:rPr>
              <w:t xml:space="preserve">(Технічна специфікація) </w:t>
            </w:r>
            <w:r w:rsidR="00CE689D" w:rsidRPr="00CE689D">
              <w:rPr>
                <w:rFonts w:ascii="Times New Roman" w:eastAsia="Lucida Sans Unicode" w:hAnsi="Times New Roman" w:cs="Tahoma"/>
                <w:color w:val="000000"/>
                <w:sz w:val="24"/>
                <w:szCs w:val="24"/>
                <w:lang w:eastAsia="en-US" w:bidi="en-US"/>
              </w:rPr>
              <w:t>тендерної документації</w:t>
            </w:r>
          </w:p>
          <w:p w:rsidR="00B63C85" w:rsidRDefault="00B63C85" w:rsidP="00441E39">
            <w:pPr>
              <w:widowControl w:val="0"/>
              <w:ind w:right="120"/>
              <w:jc w:val="both"/>
              <w:rPr>
                <w:rFonts w:ascii="Times New Roman" w:eastAsia="Lucida Sans Unicode" w:hAnsi="Times New Roman" w:cs="Tahoma"/>
                <w:color w:val="000000"/>
                <w:sz w:val="24"/>
                <w:szCs w:val="24"/>
                <w:lang w:eastAsia="en-US" w:bidi="en-US"/>
              </w:rPr>
            </w:pPr>
          </w:p>
          <w:p w:rsidR="00B63C85" w:rsidRDefault="00B63C85" w:rsidP="00441E39">
            <w:pPr>
              <w:widowControl w:val="0"/>
              <w:ind w:right="120"/>
              <w:jc w:val="both"/>
              <w:rPr>
                <w:rFonts w:ascii="Times New Roman" w:eastAsia="Lucida Sans Unicode" w:hAnsi="Times New Roman" w:cs="Tahoma"/>
                <w:color w:val="000000"/>
                <w:sz w:val="24"/>
                <w:szCs w:val="24"/>
                <w:lang w:eastAsia="en-US" w:bidi="en-US"/>
              </w:rPr>
            </w:pPr>
          </w:p>
          <w:p w:rsidR="00B63C85" w:rsidRPr="00704DF0" w:rsidRDefault="009059EA" w:rsidP="00441E39">
            <w:pPr>
              <w:widowControl w:val="0"/>
              <w:ind w:right="120"/>
              <w:jc w:val="both"/>
              <w:rPr>
                <w:rFonts w:ascii="Times New Roman" w:eastAsia="Lucida Sans Unicode" w:hAnsi="Times New Roman" w:cs="Tahoma"/>
                <w:b/>
                <w:color w:val="000000"/>
                <w:sz w:val="24"/>
                <w:szCs w:val="24"/>
                <w:lang w:eastAsia="en-US" w:bidi="en-US"/>
              </w:rPr>
            </w:pPr>
            <w:r w:rsidRPr="00704DF0">
              <w:rPr>
                <w:rFonts w:ascii="Times New Roman" w:eastAsia="Lucida Sans Unicode" w:hAnsi="Times New Roman" w:cs="Tahoma"/>
                <w:b/>
                <w:color w:val="000000"/>
                <w:sz w:val="24"/>
                <w:szCs w:val="24"/>
                <w:lang w:eastAsia="en-US" w:bidi="en-US"/>
              </w:rPr>
              <w:t xml:space="preserve">З моменту підписання Договору до </w:t>
            </w:r>
            <w:r w:rsidR="00524DA0">
              <w:rPr>
                <w:rFonts w:ascii="Times New Roman" w:eastAsia="Lucida Sans Unicode" w:hAnsi="Times New Roman" w:cs="Tahoma"/>
                <w:b/>
                <w:color w:val="000000"/>
                <w:sz w:val="24"/>
                <w:szCs w:val="24"/>
                <w:lang w:eastAsia="en-US" w:bidi="en-US"/>
              </w:rPr>
              <w:t>29</w:t>
            </w:r>
            <w:r w:rsidRPr="00D62B1C">
              <w:rPr>
                <w:rFonts w:ascii="Times New Roman" w:eastAsia="Lucida Sans Unicode" w:hAnsi="Times New Roman" w:cs="Tahoma"/>
                <w:b/>
                <w:color w:val="000000"/>
                <w:sz w:val="24"/>
                <w:szCs w:val="24"/>
                <w:lang w:eastAsia="en-US" w:bidi="en-US"/>
              </w:rPr>
              <w:t>.0</w:t>
            </w:r>
            <w:r w:rsidR="00CA6F01">
              <w:rPr>
                <w:rFonts w:ascii="Times New Roman" w:eastAsia="Lucida Sans Unicode" w:hAnsi="Times New Roman" w:cs="Tahoma"/>
                <w:b/>
                <w:color w:val="000000"/>
                <w:sz w:val="24"/>
                <w:szCs w:val="24"/>
                <w:lang w:eastAsia="en-US" w:bidi="en-US"/>
              </w:rPr>
              <w:t>2</w:t>
            </w:r>
            <w:r w:rsidRPr="00D62B1C">
              <w:rPr>
                <w:rFonts w:ascii="Times New Roman" w:eastAsia="Lucida Sans Unicode" w:hAnsi="Times New Roman" w:cs="Tahoma"/>
                <w:b/>
                <w:color w:val="000000"/>
                <w:sz w:val="24"/>
                <w:szCs w:val="24"/>
                <w:lang w:eastAsia="en-US" w:bidi="en-US"/>
              </w:rPr>
              <w:t>.202</w:t>
            </w:r>
            <w:r w:rsidR="00CA6F01">
              <w:rPr>
                <w:rFonts w:ascii="Times New Roman" w:eastAsia="Lucida Sans Unicode" w:hAnsi="Times New Roman" w:cs="Tahoma"/>
                <w:b/>
                <w:color w:val="000000"/>
                <w:sz w:val="24"/>
                <w:szCs w:val="24"/>
                <w:lang w:eastAsia="en-US" w:bidi="en-US"/>
              </w:rPr>
              <w:t>4</w:t>
            </w:r>
            <w:r w:rsidRPr="00D62B1C">
              <w:rPr>
                <w:rFonts w:ascii="Times New Roman" w:eastAsia="Lucida Sans Unicode" w:hAnsi="Times New Roman" w:cs="Tahoma"/>
                <w:b/>
                <w:color w:val="000000"/>
                <w:sz w:val="24"/>
                <w:szCs w:val="24"/>
                <w:lang w:eastAsia="en-US" w:bidi="en-US"/>
              </w:rPr>
              <w:t xml:space="preserve"> року</w:t>
            </w:r>
            <w:r w:rsidR="00B63C85" w:rsidRPr="00704DF0">
              <w:rPr>
                <w:rFonts w:ascii="Times New Roman" w:eastAsia="Lucida Sans Unicode" w:hAnsi="Times New Roman" w:cs="Tahoma"/>
                <w:b/>
                <w:color w:val="000000"/>
                <w:sz w:val="24"/>
                <w:szCs w:val="24"/>
                <w:lang w:eastAsia="en-US" w:bidi="en-US"/>
              </w:rPr>
              <w:t xml:space="preserve"> </w:t>
            </w:r>
          </w:p>
          <w:p w:rsidR="00704DF0" w:rsidRDefault="00704DF0" w:rsidP="00441E39">
            <w:pPr>
              <w:widowControl w:val="0"/>
              <w:ind w:right="120"/>
              <w:jc w:val="both"/>
              <w:rPr>
                <w:rFonts w:ascii="Times New Roman" w:eastAsia="Times New Roman" w:hAnsi="Times New Roman" w:cs="Times New Roman"/>
                <w:i/>
                <w:color w:val="4A86E8"/>
                <w:sz w:val="24"/>
                <w:szCs w:val="24"/>
                <w:highlight w:val="white"/>
              </w:rPr>
            </w:pPr>
          </w:p>
        </w:tc>
      </w:tr>
      <w:tr w:rsidR="00914392">
        <w:trPr>
          <w:trHeight w:val="645"/>
          <w:jc w:val="center"/>
        </w:trPr>
        <w:tc>
          <w:tcPr>
            <w:tcW w:w="705" w:type="dxa"/>
          </w:tcPr>
          <w:p w:rsidR="00914392" w:rsidRDefault="00B3675F" w:rsidP="0090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r w:rsidR="009059EA">
              <w:rPr>
                <w:rFonts w:ascii="Times New Roman" w:eastAsia="Times New Roman" w:hAnsi="Times New Roman" w:cs="Times New Roman"/>
                <w:color w:val="000000"/>
                <w:sz w:val="24"/>
                <w:szCs w:val="24"/>
              </w:rPr>
              <w:t>5</w:t>
            </w:r>
          </w:p>
        </w:tc>
        <w:tc>
          <w:tcPr>
            <w:tcW w:w="2835" w:type="dxa"/>
          </w:tcPr>
          <w:p w:rsidR="00914392" w:rsidRDefault="009059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14392" w:rsidRPr="009059EA" w:rsidRDefault="009059EA" w:rsidP="00956D33">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14392" w:rsidRDefault="00B367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4392">
        <w:trPr>
          <w:trHeight w:val="501"/>
          <w:jc w:val="center"/>
        </w:trPr>
        <w:tc>
          <w:tcPr>
            <w:tcW w:w="9960" w:type="dxa"/>
            <w:gridSpan w:val="3"/>
            <w:vAlign w:val="center"/>
          </w:tcPr>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14392">
        <w:trPr>
          <w:trHeight w:val="1975"/>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3716" w:rsidRPr="00FB5D24"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1.1.</w:t>
            </w:r>
            <w:r w:rsidRPr="00FB5D24">
              <w:rPr>
                <w:rFonts w:ascii="Times New Roman" w:eastAsia="Times New Roman" w:hAnsi="Times New Roman" w:cs="Times New Roman"/>
                <w:color w:val="000000"/>
                <w:sz w:val="24"/>
                <w:szCs w:val="24"/>
              </w:rPr>
              <w:t xml:space="preserve"> Надання роз’яснень щодо тендерної документації та внесення змін до неї здійснюється замовником відповідно до пункту 5</w:t>
            </w:r>
            <w:r>
              <w:rPr>
                <w:rFonts w:ascii="Times New Roman" w:eastAsia="Times New Roman" w:hAnsi="Times New Roman" w:cs="Times New Roman"/>
                <w:color w:val="000000"/>
                <w:sz w:val="24"/>
                <w:szCs w:val="24"/>
              </w:rPr>
              <w:t>4</w:t>
            </w:r>
            <w:r w:rsidRPr="00FB5D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FB5D24">
              <w:rPr>
                <w:rFonts w:ascii="Times New Roman" w:eastAsia="Times New Roman" w:hAnsi="Times New Roman" w:cs="Times New Roman"/>
                <w:color w:val="000000"/>
                <w:sz w:val="24"/>
                <w:szCs w:val="24"/>
              </w:rPr>
              <w:t>собливостей.</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 xml:space="preserve">1.2. </w:t>
            </w:r>
            <w:r w:rsidRPr="005708BA">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rsidR="00914392" w:rsidRDefault="00B13716" w:rsidP="00B13716">
            <w:pPr>
              <w:widowControl w:val="0"/>
              <w:jc w:val="both"/>
              <w:rPr>
                <w:rFonts w:ascii="Times New Roman" w:eastAsia="Times New Roman" w:hAnsi="Times New Roman" w:cs="Times New Roman"/>
                <w:i/>
                <w:sz w:val="24"/>
                <w:szCs w:val="24"/>
              </w:rPr>
            </w:pPr>
            <w:r w:rsidRPr="005708BA">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3716" w:rsidRPr="00FB5D24" w:rsidRDefault="00B13716" w:rsidP="00B13716">
            <w:pPr>
              <w:pStyle w:val="10"/>
              <w:jc w:val="both"/>
            </w:pPr>
            <w:proofErr w:type="spellStart"/>
            <w:r w:rsidRPr="00FB5D24">
              <w:t>Замовник</w:t>
            </w:r>
            <w:proofErr w:type="spellEnd"/>
            <w:r w:rsidRPr="00FB5D24">
              <w:t xml:space="preserve"> </w:t>
            </w:r>
            <w:proofErr w:type="spellStart"/>
            <w:r w:rsidRPr="00FB5D24">
              <w:t>має</w:t>
            </w:r>
            <w:proofErr w:type="spellEnd"/>
            <w:r w:rsidRPr="00FB5D24">
              <w:t xml:space="preserve"> право з </w:t>
            </w:r>
            <w:proofErr w:type="spellStart"/>
            <w:r w:rsidRPr="00FB5D24">
              <w:t>власної</w:t>
            </w:r>
            <w:proofErr w:type="spellEnd"/>
            <w:r w:rsidRPr="00FB5D24">
              <w:t xml:space="preserve"> </w:t>
            </w:r>
            <w:proofErr w:type="spellStart"/>
            <w:r w:rsidRPr="00FB5D24">
              <w:t>ініціативи</w:t>
            </w:r>
            <w:proofErr w:type="spellEnd"/>
            <w:r w:rsidRPr="00FB5D24">
              <w:t xml:space="preserve"> </w:t>
            </w:r>
            <w:proofErr w:type="spellStart"/>
            <w:r w:rsidRPr="00FB5D24">
              <w:t>або</w:t>
            </w:r>
            <w:proofErr w:type="spellEnd"/>
            <w:r w:rsidRPr="00FB5D24">
              <w:t xml:space="preserve"> у </w:t>
            </w:r>
            <w:proofErr w:type="spellStart"/>
            <w:r w:rsidRPr="00FB5D24">
              <w:t>разі</w:t>
            </w:r>
            <w:proofErr w:type="spellEnd"/>
            <w:r w:rsidRPr="00FB5D24">
              <w:t xml:space="preserve"> </w:t>
            </w:r>
            <w:proofErr w:type="spellStart"/>
            <w:r w:rsidRPr="00FB5D24">
              <w:t>усунення</w:t>
            </w:r>
            <w:proofErr w:type="spellEnd"/>
            <w:r w:rsidRPr="00FB5D24">
              <w:t xml:space="preserve"> </w:t>
            </w:r>
            <w:proofErr w:type="spellStart"/>
            <w:r w:rsidRPr="00FB5D24">
              <w:t>порушень</w:t>
            </w:r>
            <w:proofErr w:type="spellEnd"/>
            <w:r w:rsidRPr="00FB5D24">
              <w:t xml:space="preserve"> </w:t>
            </w:r>
            <w:proofErr w:type="spellStart"/>
            <w:r w:rsidRPr="00FB5D24">
              <w:t>законодавства</w:t>
            </w:r>
            <w:proofErr w:type="spellEnd"/>
            <w:r w:rsidRPr="00FB5D24">
              <w:t xml:space="preserve"> у </w:t>
            </w:r>
            <w:proofErr w:type="spellStart"/>
            <w:r w:rsidRPr="00FB5D24">
              <w:t>сфері</w:t>
            </w:r>
            <w:proofErr w:type="spellEnd"/>
            <w:r w:rsidRPr="00FB5D24">
              <w:t xml:space="preserve"> </w:t>
            </w:r>
            <w:proofErr w:type="spellStart"/>
            <w:r w:rsidRPr="00FB5D24">
              <w:t>публічних</w:t>
            </w:r>
            <w:proofErr w:type="spellEnd"/>
            <w:r w:rsidRPr="00FB5D24">
              <w:t xml:space="preserve"> </w:t>
            </w:r>
            <w:proofErr w:type="spellStart"/>
            <w:r w:rsidRPr="00FB5D24">
              <w:t>закупівель</w:t>
            </w:r>
            <w:proofErr w:type="spellEnd"/>
            <w:r w:rsidRPr="00FB5D24">
              <w:t xml:space="preserve">, </w:t>
            </w:r>
            <w:proofErr w:type="spellStart"/>
            <w:r w:rsidRPr="00FB5D24">
              <w:t>викладених</w:t>
            </w:r>
            <w:proofErr w:type="spellEnd"/>
            <w:r w:rsidRPr="00FB5D24">
              <w:t xml:space="preserve"> у </w:t>
            </w:r>
            <w:proofErr w:type="spellStart"/>
            <w:r w:rsidRPr="00FB5D24">
              <w:t>висновку</w:t>
            </w:r>
            <w:proofErr w:type="spellEnd"/>
            <w:r w:rsidRPr="00FB5D24">
              <w:t xml:space="preserve"> органу державного </w:t>
            </w:r>
            <w:proofErr w:type="spellStart"/>
            <w:r w:rsidRPr="00FB5D24">
              <w:t>фінансового</w:t>
            </w:r>
            <w:proofErr w:type="spellEnd"/>
            <w:r w:rsidRPr="00FB5D24">
              <w:t xml:space="preserve"> контролю </w:t>
            </w:r>
            <w:proofErr w:type="spellStart"/>
            <w:r w:rsidRPr="00FB5D24">
              <w:t>відповідно</w:t>
            </w:r>
            <w:proofErr w:type="spellEnd"/>
            <w:r w:rsidRPr="00FB5D24">
              <w:t xml:space="preserve"> до </w:t>
            </w:r>
            <w:proofErr w:type="spellStart"/>
            <w:r w:rsidRPr="00FB5D24">
              <w:t>статті</w:t>
            </w:r>
            <w:proofErr w:type="spellEnd"/>
            <w:r w:rsidRPr="00FB5D24">
              <w:t xml:space="preserve"> 8 Закону, </w:t>
            </w:r>
            <w:proofErr w:type="spellStart"/>
            <w:r w:rsidRPr="00FB5D24">
              <w:t>або</w:t>
            </w:r>
            <w:proofErr w:type="spellEnd"/>
            <w:r w:rsidRPr="00FB5D24">
              <w:t xml:space="preserve"> за результатами </w:t>
            </w:r>
            <w:proofErr w:type="spellStart"/>
            <w:r w:rsidRPr="00FB5D24">
              <w:t>звернень</w:t>
            </w:r>
            <w:proofErr w:type="spellEnd"/>
            <w:r w:rsidRPr="00FB5D24">
              <w:t xml:space="preserve">, </w:t>
            </w:r>
            <w:proofErr w:type="spellStart"/>
            <w:r w:rsidRPr="00FB5D24">
              <w:t>або</w:t>
            </w:r>
            <w:proofErr w:type="spellEnd"/>
            <w:r w:rsidRPr="00FB5D24">
              <w:t xml:space="preserve"> на </w:t>
            </w:r>
            <w:proofErr w:type="spellStart"/>
            <w:r w:rsidRPr="00FB5D24">
              <w:t>підставі</w:t>
            </w:r>
            <w:proofErr w:type="spellEnd"/>
            <w:r w:rsidRPr="00FB5D24">
              <w:t xml:space="preserve"> </w:t>
            </w:r>
            <w:proofErr w:type="spellStart"/>
            <w:r w:rsidRPr="00FB5D24">
              <w:t>рішення</w:t>
            </w:r>
            <w:proofErr w:type="spellEnd"/>
            <w:r w:rsidRPr="00FB5D24">
              <w:t xml:space="preserve"> органу </w:t>
            </w:r>
            <w:proofErr w:type="spellStart"/>
            <w:r w:rsidRPr="00FB5D24">
              <w:t>оскарження</w:t>
            </w:r>
            <w:proofErr w:type="spellEnd"/>
            <w:r w:rsidRPr="00FB5D24">
              <w:t xml:space="preserve"> внести </w:t>
            </w:r>
            <w:proofErr w:type="spellStart"/>
            <w:r w:rsidRPr="00FB5D24">
              <w:t>зміни</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У </w:t>
            </w:r>
            <w:proofErr w:type="spellStart"/>
            <w:r w:rsidRPr="00FB5D24">
              <w:t>разі</w:t>
            </w:r>
            <w:proofErr w:type="spellEnd"/>
            <w:r w:rsidRPr="00FB5D24">
              <w:t xml:space="preserve"> </w:t>
            </w:r>
            <w:proofErr w:type="spellStart"/>
            <w:r w:rsidRPr="00FB5D24">
              <w:t>внесення</w:t>
            </w:r>
            <w:proofErr w:type="spellEnd"/>
            <w:r w:rsidRPr="00FB5D24">
              <w:t xml:space="preserve"> </w:t>
            </w:r>
            <w:proofErr w:type="spellStart"/>
            <w:r w:rsidRPr="00FB5D24">
              <w:t>змін</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строк для </w:t>
            </w:r>
            <w:proofErr w:type="spellStart"/>
            <w:r w:rsidRPr="00FB5D24">
              <w:t>подання</w:t>
            </w:r>
            <w:proofErr w:type="spellEnd"/>
            <w:r w:rsidRPr="00FB5D24">
              <w:t xml:space="preserve"> </w:t>
            </w:r>
            <w:proofErr w:type="spellStart"/>
            <w:r w:rsidRPr="00FB5D24">
              <w:t>тендерних</w:t>
            </w:r>
            <w:proofErr w:type="spellEnd"/>
            <w:r w:rsidRPr="00FB5D24">
              <w:t xml:space="preserve"> </w:t>
            </w:r>
            <w:proofErr w:type="spellStart"/>
            <w:r w:rsidRPr="00FB5D24">
              <w:t>пропозицій</w:t>
            </w:r>
            <w:proofErr w:type="spellEnd"/>
            <w:r w:rsidRPr="00FB5D24">
              <w:t xml:space="preserve"> </w:t>
            </w:r>
            <w:proofErr w:type="spellStart"/>
            <w:r w:rsidRPr="00FB5D24">
              <w:t>продовжується</w:t>
            </w:r>
            <w:proofErr w:type="spellEnd"/>
            <w:r w:rsidRPr="00FB5D24">
              <w:t xml:space="preserve"> </w:t>
            </w:r>
            <w:proofErr w:type="spellStart"/>
            <w:r w:rsidRPr="00FB5D24">
              <w:t>замовником</w:t>
            </w:r>
            <w:proofErr w:type="spellEnd"/>
            <w:r w:rsidRPr="00FB5D24">
              <w:t xml:space="preserve"> в </w:t>
            </w:r>
            <w:proofErr w:type="spellStart"/>
            <w:r w:rsidRPr="00FB5D24">
              <w:t>електронній</w:t>
            </w:r>
            <w:proofErr w:type="spellEnd"/>
            <w:r w:rsidRPr="00FB5D24">
              <w:t xml:space="preserve"> </w:t>
            </w:r>
            <w:proofErr w:type="spellStart"/>
            <w:r w:rsidRPr="00FB5D24">
              <w:t>системі</w:t>
            </w:r>
            <w:proofErr w:type="spellEnd"/>
            <w:r w:rsidRPr="00FB5D24">
              <w:t xml:space="preserve"> </w:t>
            </w:r>
            <w:proofErr w:type="spellStart"/>
            <w:r w:rsidRPr="00FB5D24">
              <w:t>закупівель</w:t>
            </w:r>
            <w:proofErr w:type="spellEnd"/>
            <w:r w:rsidRPr="00FB5D24">
              <w:t xml:space="preserve"> таким чином, </w:t>
            </w:r>
            <w:proofErr w:type="spellStart"/>
            <w:r w:rsidRPr="00FB5D24">
              <w:t>щоб</w:t>
            </w:r>
            <w:proofErr w:type="spellEnd"/>
            <w:r w:rsidRPr="00FB5D24">
              <w:t xml:space="preserve"> з моменту </w:t>
            </w:r>
            <w:proofErr w:type="spellStart"/>
            <w:r w:rsidRPr="00FB5D24">
              <w:t>внесення</w:t>
            </w:r>
            <w:proofErr w:type="spellEnd"/>
            <w:r w:rsidRPr="00FB5D24">
              <w:t xml:space="preserve"> </w:t>
            </w:r>
            <w:proofErr w:type="spellStart"/>
            <w:r w:rsidRPr="00FB5D24">
              <w:t>змін</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до </w:t>
            </w:r>
            <w:proofErr w:type="spellStart"/>
            <w:r w:rsidRPr="00FB5D24">
              <w:t>закінчення</w:t>
            </w:r>
            <w:proofErr w:type="spellEnd"/>
            <w:r w:rsidRPr="00FB5D24">
              <w:t xml:space="preserve"> </w:t>
            </w:r>
            <w:proofErr w:type="spellStart"/>
            <w:r w:rsidRPr="00FB5D24">
              <w:t>кінцевого</w:t>
            </w:r>
            <w:proofErr w:type="spellEnd"/>
            <w:r w:rsidRPr="00FB5D24">
              <w:t xml:space="preserve"> строку </w:t>
            </w:r>
            <w:proofErr w:type="spellStart"/>
            <w:r w:rsidRPr="00FB5D24">
              <w:t>подання</w:t>
            </w:r>
            <w:proofErr w:type="spellEnd"/>
            <w:r w:rsidRPr="00FB5D24">
              <w:t xml:space="preserve"> </w:t>
            </w:r>
            <w:proofErr w:type="spellStart"/>
            <w:r w:rsidRPr="00FB5D24">
              <w:t>тендерних</w:t>
            </w:r>
            <w:proofErr w:type="spellEnd"/>
            <w:r w:rsidRPr="00FB5D24">
              <w:t xml:space="preserve"> </w:t>
            </w:r>
            <w:proofErr w:type="spellStart"/>
            <w:r w:rsidRPr="00FB5D24">
              <w:t>пропозицій</w:t>
            </w:r>
            <w:proofErr w:type="spellEnd"/>
            <w:r w:rsidRPr="00FB5D24">
              <w:t xml:space="preserve"> </w:t>
            </w:r>
            <w:proofErr w:type="spellStart"/>
            <w:r w:rsidRPr="00FB5D24">
              <w:t>залишалося</w:t>
            </w:r>
            <w:proofErr w:type="spellEnd"/>
            <w:r w:rsidRPr="00FB5D24">
              <w:t xml:space="preserve"> не </w:t>
            </w:r>
            <w:proofErr w:type="spellStart"/>
            <w:r w:rsidRPr="00FB5D24">
              <w:t>менше</w:t>
            </w:r>
            <w:proofErr w:type="spellEnd"/>
            <w:r w:rsidRPr="00FB5D24">
              <w:t xml:space="preserve"> </w:t>
            </w:r>
            <w:proofErr w:type="spellStart"/>
            <w:r w:rsidRPr="00FB5D24">
              <w:t>чотирьох</w:t>
            </w:r>
            <w:proofErr w:type="spellEnd"/>
            <w:r w:rsidRPr="00FB5D24">
              <w:t xml:space="preserve"> </w:t>
            </w:r>
            <w:proofErr w:type="spellStart"/>
            <w:r w:rsidRPr="00FB5D24">
              <w:t>днів</w:t>
            </w:r>
            <w:proofErr w:type="spellEnd"/>
            <w:r w:rsidRPr="00FB5D24">
              <w:t>.</w:t>
            </w:r>
          </w:p>
          <w:p w:rsidR="00914392" w:rsidRPr="002F5886" w:rsidRDefault="00B13716" w:rsidP="002F5886">
            <w:pPr>
              <w:pStyle w:val="10"/>
              <w:jc w:val="both"/>
              <w:rPr>
                <w:lang w:val="uk-UA"/>
              </w:rPr>
            </w:pPr>
            <w:proofErr w:type="spellStart"/>
            <w:r w:rsidRPr="00FB5D24">
              <w:t>Зміни</w:t>
            </w:r>
            <w:proofErr w:type="spellEnd"/>
            <w:r w:rsidRPr="00FB5D24">
              <w:t xml:space="preserve">, </w:t>
            </w:r>
            <w:proofErr w:type="spellStart"/>
            <w:r w:rsidRPr="00FB5D24">
              <w:t>що</w:t>
            </w:r>
            <w:proofErr w:type="spellEnd"/>
            <w:r w:rsidRPr="00FB5D24">
              <w:t xml:space="preserve"> </w:t>
            </w:r>
            <w:proofErr w:type="spellStart"/>
            <w:r w:rsidRPr="00FB5D24">
              <w:t>вносяться</w:t>
            </w:r>
            <w:proofErr w:type="spellEnd"/>
            <w:r w:rsidRPr="00FB5D24">
              <w:t xml:space="preserve"> </w:t>
            </w:r>
            <w:proofErr w:type="spellStart"/>
            <w:r w:rsidRPr="00FB5D24">
              <w:t>замовником</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w:t>
            </w:r>
            <w:proofErr w:type="spellStart"/>
            <w:r w:rsidRPr="00FB5D24">
              <w:t>розміщуються</w:t>
            </w:r>
            <w:proofErr w:type="spellEnd"/>
            <w:r w:rsidRPr="00FB5D24">
              <w:t xml:space="preserve"> та </w:t>
            </w:r>
            <w:proofErr w:type="spellStart"/>
            <w:r w:rsidRPr="00FB5D24">
              <w:t>відображаються</w:t>
            </w:r>
            <w:proofErr w:type="spellEnd"/>
            <w:r w:rsidRPr="00FB5D24">
              <w:t xml:space="preserve"> в </w:t>
            </w:r>
            <w:proofErr w:type="spellStart"/>
            <w:r w:rsidRPr="00FB5D24">
              <w:t>електронній</w:t>
            </w:r>
            <w:proofErr w:type="spellEnd"/>
            <w:r w:rsidRPr="00FB5D24">
              <w:t xml:space="preserve"> </w:t>
            </w:r>
            <w:proofErr w:type="spellStart"/>
            <w:r w:rsidRPr="00FB5D24">
              <w:t>системі</w:t>
            </w:r>
            <w:proofErr w:type="spellEnd"/>
            <w:r w:rsidRPr="00FB5D24">
              <w:t xml:space="preserve"> </w:t>
            </w:r>
            <w:proofErr w:type="spellStart"/>
            <w:r w:rsidRPr="00FB5D24">
              <w:t>закупівель</w:t>
            </w:r>
            <w:proofErr w:type="spellEnd"/>
            <w:r w:rsidRPr="00FB5D24">
              <w:t xml:space="preserve"> у </w:t>
            </w:r>
            <w:proofErr w:type="spellStart"/>
            <w:r w:rsidRPr="00FB5D24">
              <w:t>вигляді</w:t>
            </w:r>
            <w:proofErr w:type="spellEnd"/>
            <w:r w:rsidRPr="00FB5D24">
              <w:t xml:space="preserve"> </w:t>
            </w:r>
            <w:proofErr w:type="spellStart"/>
            <w:r w:rsidRPr="00FB5D24">
              <w:t>нової</w:t>
            </w:r>
            <w:proofErr w:type="spellEnd"/>
            <w:r w:rsidRPr="00FB5D24">
              <w:t xml:space="preserve"> </w:t>
            </w:r>
            <w:proofErr w:type="spellStart"/>
            <w:r w:rsidRPr="00FB5D24">
              <w:t>редакції</w:t>
            </w:r>
            <w:proofErr w:type="spellEnd"/>
            <w:r w:rsidRPr="00FB5D24">
              <w:t xml:space="preserve">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w:t>
            </w:r>
            <w:proofErr w:type="spellStart"/>
            <w:r w:rsidRPr="00FB5D24">
              <w:t>додатково</w:t>
            </w:r>
            <w:proofErr w:type="spellEnd"/>
            <w:r w:rsidRPr="00FB5D24">
              <w:t xml:space="preserve"> до </w:t>
            </w:r>
            <w:proofErr w:type="spellStart"/>
            <w:r w:rsidRPr="00FB5D24">
              <w:t>початкової</w:t>
            </w:r>
            <w:proofErr w:type="spellEnd"/>
            <w:r w:rsidRPr="00FB5D24">
              <w:t xml:space="preserve"> </w:t>
            </w:r>
            <w:proofErr w:type="spellStart"/>
            <w:r w:rsidRPr="00FB5D24">
              <w:t>редакції</w:t>
            </w:r>
            <w:proofErr w:type="spellEnd"/>
            <w:r w:rsidRPr="00FB5D24">
              <w:t xml:space="preserve">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w:t>
            </w:r>
            <w:proofErr w:type="spellStart"/>
            <w:r w:rsidRPr="00FB5D24">
              <w:t>Замовник</w:t>
            </w:r>
            <w:proofErr w:type="spellEnd"/>
            <w:r w:rsidRPr="00FB5D24">
              <w:t xml:space="preserve"> разом </w:t>
            </w:r>
            <w:proofErr w:type="spellStart"/>
            <w:r w:rsidRPr="00FB5D24">
              <w:t>із</w:t>
            </w:r>
            <w:proofErr w:type="spellEnd"/>
            <w:r w:rsidRPr="00FB5D24">
              <w:t xml:space="preserve"> </w:t>
            </w:r>
            <w:proofErr w:type="spellStart"/>
            <w:r w:rsidRPr="00FB5D24">
              <w:t>змінами</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в </w:t>
            </w:r>
            <w:proofErr w:type="spellStart"/>
            <w:r w:rsidRPr="00FB5D24">
              <w:t>окремому</w:t>
            </w:r>
            <w:proofErr w:type="spellEnd"/>
            <w:r w:rsidRPr="00FB5D24">
              <w:t xml:space="preserve"> </w:t>
            </w:r>
            <w:proofErr w:type="spellStart"/>
            <w:r w:rsidRPr="00FB5D24">
              <w:t>документі</w:t>
            </w:r>
            <w:proofErr w:type="spellEnd"/>
            <w:r w:rsidRPr="00FB5D24">
              <w:t xml:space="preserve"> </w:t>
            </w:r>
            <w:proofErr w:type="spellStart"/>
            <w:r w:rsidRPr="00FB5D24">
              <w:t>оприлюднює</w:t>
            </w:r>
            <w:proofErr w:type="spellEnd"/>
            <w:r w:rsidRPr="00FB5D24">
              <w:t xml:space="preserve"> </w:t>
            </w:r>
            <w:proofErr w:type="spellStart"/>
            <w:r w:rsidRPr="00FB5D24">
              <w:t>перелік</w:t>
            </w:r>
            <w:proofErr w:type="spellEnd"/>
            <w:r w:rsidRPr="00FB5D24">
              <w:t xml:space="preserve"> </w:t>
            </w:r>
            <w:proofErr w:type="spellStart"/>
            <w:r w:rsidRPr="00FB5D24">
              <w:t>змін</w:t>
            </w:r>
            <w:proofErr w:type="spellEnd"/>
            <w:r w:rsidRPr="00FB5D24">
              <w:t xml:space="preserve">, </w:t>
            </w:r>
            <w:proofErr w:type="spellStart"/>
            <w:r w:rsidRPr="00FB5D24">
              <w:t>що</w:t>
            </w:r>
            <w:proofErr w:type="spellEnd"/>
            <w:r w:rsidRPr="00FB5D24">
              <w:t xml:space="preserve"> </w:t>
            </w:r>
            <w:proofErr w:type="spellStart"/>
            <w:r w:rsidRPr="00FB5D24">
              <w:t>вносяться</w:t>
            </w:r>
            <w:proofErr w:type="spellEnd"/>
            <w:r w:rsidRPr="00FB5D24">
              <w:t>.</w:t>
            </w:r>
            <w:r>
              <w:rPr>
                <w:lang w:val="uk-UA"/>
              </w:rPr>
              <w:t xml:space="preserve"> </w:t>
            </w:r>
            <w:proofErr w:type="spellStart"/>
            <w:r>
              <w:rPr>
                <w:color w:val="333333"/>
                <w:shd w:val="clear" w:color="auto" w:fill="FFFFFF"/>
              </w:rPr>
              <w:t>Зміни</w:t>
            </w:r>
            <w:proofErr w:type="spellEnd"/>
            <w:r>
              <w:rPr>
                <w:color w:val="333333"/>
                <w:shd w:val="clear" w:color="auto" w:fill="FFFFFF"/>
              </w:rPr>
              <w:t xml:space="preserve"> до </w:t>
            </w:r>
            <w:proofErr w:type="spellStart"/>
            <w:r>
              <w:rPr>
                <w:color w:val="333333"/>
                <w:shd w:val="clear" w:color="auto" w:fill="FFFFFF"/>
              </w:rPr>
              <w:t>тендерної</w:t>
            </w:r>
            <w:proofErr w:type="spellEnd"/>
            <w:r>
              <w:rPr>
                <w:color w:val="333333"/>
                <w:shd w:val="clear" w:color="auto" w:fill="FFFFFF"/>
              </w:rPr>
              <w:t xml:space="preserve"> </w:t>
            </w:r>
            <w:proofErr w:type="spellStart"/>
            <w:r>
              <w:rPr>
                <w:color w:val="333333"/>
                <w:shd w:val="clear" w:color="auto" w:fill="FFFFFF"/>
              </w:rPr>
              <w:t>документації</w:t>
            </w:r>
            <w:proofErr w:type="spellEnd"/>
            <w:r>
              <w:rPr>
                <w:color w:val="333333"/>
                <w:shd w:val="clear" w:color="auto" w:fill="FFFFFF"/>
              </w:rPr>
              <w:t xml:space="preserve"> у </w:t>
            </w:r>
            <w:proofErr w:type="spellStart"/>
            <w:r>
              <w:rPr>
                <w:color w:val="333333"/>
                <w:shd w:val="clear" w:color="auto" w:fill="FFFFFF"/>
              </w:rPr>
              <w:t>машинозчитувальному</w:t>
            </w:r>
            <w:proofErr w:type="spellEnd"/>
            <w:r>
              <w:rPr>
                <w:color w:val="333333"/>
                <w:shd w:val="clear" w:color="auto" w:fill="FFFFFF"/>
              </w:rPr>
              <w:t xml:space="preserve"> </w:t>
            </w:r>
            <w:proofErr w:type="spellStart"/>
            <w:r>
              <w:rPr>
                <w:color w:val="333333"/>
                <w:shd w:val="clear" w:color="auto" w:fill="FFFFFF"/>
              </w:rPr>
              <w:t>форматі</w:t>
            </w:r>
            <w:proofErr w:type="spellEnd"/>
            <w:r>
              <w:rPr>
                <w:color w:val="333333"/>
                <w:shd w:val="clear" w:color="auto" w:fill="FFFFFF"/>
              </w:rPr>
              <w:t xml:space="preserve"> </w:t>
            </w:r>
            <w:proofErr w:type="spellStart"/>
            <w:r>
              <w:rPr>
                <w:color w:val="333333"/>
                <w:shd w:val="clear" w:color="auto" w:fill="FFFFFF"/>
              </w:rPr>
              <w:t>розміщуються</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w:t>
            </w:r>
            <w:proofErr w:type="spellStart"/>
            <w:r>
              <w:rPr>
                <w:color w:val="333333"/>
                <w:shd w:val="clear" w:color="auto" w:fill="FFFFFF"/>
              </w:rPr>
              <w:t>протягом</w:t>
            </w:r>
            <w:proofErr w:type="spellEnd"/>
            <w:r>
              <w:rPr>
                <w:color w:val="333333"/>
                <w:shd w:val="clear" w:color="auto" w:fill="FFFFFF"/>
              </w:rPr>
              <w:t xml:space="preserve"> одного дня з </w:t>
            </w:r>
            <w:proofErr w:type="spellStart"/>
            <w:r>
              <w:rPr>
                <w:color w:val="333333"/>
                <w:shd w:val="clear" w:color="auto" w:fill="FFFFFF"/>
              </w:rPr>
              <w:t>дати</w:t>
            </w:r>
            <w:proofErr w:type="spellEnd"/>
            <w:r>
              <w:rPr>
                <w:color w:val="333333"/>
                <w:shd w:val="clear" w:color="auto" w:fill="FFFFFF"/>
              </w:rPr>
              <w:t xml:space="preserve"> </w:t>
            </w:r>
            <w:proofErr w:type="spellStart"/>
            <w:r>
              <w:rPr>
                <w:color w:val="333333"/>
                <w:shd w:val="clear" w:color="auto" w:fill="FFFFFF"/>
              </w:rPr>
              <w:t>прийняття</w:t>
            </w:r>
            <w:proofErr w:type="spellEnd"/>
            <w:r>
              <w:rPr>
                <w:color w:val="333333"/>
                <w:shd w:val="clear" w:color="auto" w:fill="FFFFFF"/>
              </w:rPr>
              <w:t xml:space="preserve"> </w:t>
            </w:r>
            <w:proofErr w:type="spellStart"/>
            <w:r>
              <w:rPr>
                <w:color w:val="333333"/>
                <w:shd w:val="clear" w:color="auto" w:fill="FFFFFF"/>
              </w:rPr>
              <w:t>рішення</w:t>
            </w:r>
            <w:proofErr w:type="spellEnd"/>
            <w:r>
              <w:rPr>
                <w:color w:val="333333"/>
                <w:shd w:val="clear" w:color="auto" w:fill="FFFFFF"/>
              </w:rPr>
              <w:t xml:space="preserve"> про </w:t>
            </w:r>
            <w:proofErr w:type="spellStart"/>
            <w:r>
              <w:rPr>
                <w:color w:val="333333"/>
                <w:shd w:val="clear" w:color="auto" w:fill="FFFFFF"/>
              </w:rPr>
              <w:t>їх</w:t>
            </w:r>
            <w:proofErr w:type="spellEnd"/>
            <w:r>
              <w:rPr>
                <w:color w:val="333333"/>
                <w:shd w:val="clear" w:color="auto" w:fill="FFFFFF"/>
              </w:rPr>
              <w:t xml:space="preserve"> </w:t>
            </w:r>
            <w:proofErr w:type="spellStart"/>
            <w:r>
              <w:rPr>
                <w:color w:val="333333"/>
                <w:shd w:val="clear" w:color="auto" w:fill="FFFFFF"/>
              </w:rPr>
              <w:t>внесення</w:t>
            </w:r>
            <w:proofErr w:type="spellEnd"/>
            <w:r>
              <w:rPr>
                <w:color w:val="333333"/>
                <w:shd w:val="clear" w:color="auto" w:fill="FFFFFF"/>
              </w:rPr>
              <w:t>.</w:t>
            </w:r>
          </w:p>
        </w:tc>
      </w:tr>
      <w:tr w:rsidR="00914392">
        <w:trPr>
          <w:trHeight w:val="480"/>
          <w:jc w:val="center"/>
        </w:trPr>
        <w:tc>
          <w:tcPr>
            <w:tcW w:w="9960" w:type="dxa"/>
            <w:gridSpan w:val="3"/>
            <w:vAlign w:val="center"/>
          </w:tcPr>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8D538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proofErr w:type="spellStart"/>
            <w:r w:rsidR="008D538D">
              <w:rPr>
                <w:rFonts w:ascii="Times New Roman" w:eastAsia="Times New Roman" w:hAnsi="Times New Roman" w:cs="Times New Roman"/>
                <w:sz w:val="24"/>
                <w:szCs w:val="24"/>
                <w:lang w:val="ru-RU"/>
              </w:rPr>
              <w:t>першої</w:t>
            </w:r>
            <w:proofErr w:type="spellEnd"/>
            <w:r w:rsidR="00117B2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четвертої, шостої та сьомої статті 26 Закону.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w:t>
            </w:r>
            <w:r w:rsidR="008E6AE1">
              <w:rPr>
                <w:rFonts w:ascii="Times New Roman" w:eastAsia="Times New Roman" w:hAnsi="Times New Roman" w:cs="Times New Roman"/>
                <w:sz w:val="24"/>
                <w:szCs w:val="24"/>
                <w:highlight w:val="white"/>
              </w:rPr>
              <w:t xml:space="preserve">у </w:t>
            </w:r>
            <w:proofErr w:type="spellStart"/>
            <w:r w:rsidR="008E6AE1">
              <w:rPr>
                <w:rFonts w:ascii="Times New Roman" w:eastAsia="Times New Roman" w:hAnsi="Times New Roman" w:cs="Times New Roman"/>
                <w:sz w:val="24"/>
                <w:szCs w:val="24"/>
                <w:highlight w:val="white"/>
              </w:rPr>
              <w:t>машинозчитувальному</w:t>
            </w:r>
            <w:proofErr w:type="spellEnd"/>
            <w:r w:rsidR="008E6AE1">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t xml:space="preserve">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A0329">
              <w:rPr>
                <w:rFonts w:ascii="Times New Roman" w:eastAsia="Times New Roman" w:hAnsi="Times New Roman" w:cs="Times New Roman"/>
                <w:sz w:val="24"/>
                <w:szCs w:val="24"/>
              </w:rPr>
              <w:t>в пункті 4</w:t>
            </w:r>
            <w:r w:rsidR="008E6AE1">
              <w:rPr>
                <w:rFonts w:ascii="Times New Roman" w:eastAsia="Times New Roman" w:hAnsi="Times New Roman" w:cs="Times New Roman"/>
                <w:sz w:val="24"/>
                <w:szCs w:val="24"/>
              </w:rPr>
              <w:t>7</w:t>
            </w:r>
            <w:r w:rsidRPr="00FA0329">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14392" w:rsidRPr="00FA0329" w:rsidRDefault="00B3675F">
            <w:pPr>
              <w:widowControl w:val="0"/>
              <w:numPr>
                <w:ilvl w:val="0"/>
                <w:numId w:val="3"/>
              </w:numPr>
              <w:jc w:val="both"/>
              <w:rPr>
                <w:rFonts w:ascii="Times New Roman" w:eastAsia="Times New Roman" w:hAnsi="Times New Roman" w:cs="Times New Roman"/>
                <w:sz w:val="24"/>
                <w:szCs w:val="24"/>
              </w:rPr>
            </w:pPr>
            <w:r w:rsidRPr="00FA03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A0329">
              <w:rPr>
                <w:rFonts w:ascii="Times New Roman" w:eastAsia="Times New Roman" w:hAnsi="Times New Roman" w:cs="Times New Roman"/>
                <w:i/>
                <w:sz w:val="24"/>
                <w:szCs w:val="24"/>
              </w:rPr>
              <w:t>(у разі встановлення даної вимоги в Додатку 2),</w:t>
            </w:r>
            <w:r w:rsidRPr="00FA0329">
              <w:rPr>
                <w:rFonts w:ascii="Times New Roman" w:eastAsia="Times New Roman" w:hAnsi="Times New Roman" w:cs="Times New Roman"/>
                <w:sz w:val="24"/>
                <w:szCs w:val="24"/>
              </w:rPr>
              <w:t xml:space="preserve"> — </w:t>
            </w:r>
            <w:r w:rsidRPr="00FA0329">
              <w:rPr>
                <w:rFonts w:ascii="Times New Roman" w:eastAsia="Times New Roman" w:hAnsi="Times New Roman" w:cs="Times New Roman"/>
                <w:b/>
                <w:i/>
                <w:sz w:val="24"/>
                <w:szCs w:val="24"/>
              </w:rPr>
              <w:t>згідно з Додатком 2</w:t>
            </w:r>
            <w:r w:rsidRPr="00FA0329">
              <w:rPr>
                <w:rFonts w:ascii="Times New Roman" w:eastAsia="Times New Roman" w:hAnsi="Times New Roman" w:cs="Times New Roman"/>
                <w:sz w:val="24"/>
                <w:szCs w:val="24"/>
              </w:rPr>
              <w:t xml:space="preserve"> до тендерної документації;</w:t>
            </w:r>
          </w:p>
          <w:p w:rsidR="00914392" w:rsidRPr="00FA0329" w:rsidRDefault="00B3675F">
            <w:pPr>
              <w:widowControl w:val="0"/>
              <w:numPr>
                <w:ilvl w:val="0"/>
                <w:numId w:val="3"/>
              </w:numPr>
              <w:jc w:val="both"/>
              <w:rPr>
                <w:rFonts w:ascii="Times New Roman" w:eastAsia="Times New Roman" w:hAnsi="Times New Roman" w:cs="Times New Roman"/>
                <w:sz w:val="24"/>
                <w:szCs w:val="24"/>
              </w:rPr>
            </w:pPr>
            <w:r w:rsidRPr="00FA03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A0329">
              <w:rPr>
                <w:rFonts w:ascii="Times New Roman" w:eastAsia="Times New Roman" w:hAnsi="Times New Roman" w:cs="Times New Roman"/>
                <w:i/>
                <w:sz w:val="24"/>
                <w:szCs w:val="24"/>
              </w:rPr>
              <w:t>(застосовується для робіт або послуг)</w:t>
            </w:r>
            <w:r w:rsidRPr="00FA0329">
              <w:rPr>
                <w:rFonts w:ascii="Times New Roman" w:eastAsia="Times New Roman" w:hAnsi="Times New Roman" w:cs="Times New Roman"/>
                <w:sz w:val="24"/>
                <w:szCs w:val="24"/>
              </w:rPr>
              <w:t>;</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14392" w:rsidRDefault="00B36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6F0C5D">
              <w:rPr>
                <w:rFonts w:ascii="Times New Roman" w:eastAsia="Times New Roman" w:hAnsi="Times New Roman" w:cs="Times New Roman"/>
                <w:b/>
                <w:i/>
                <w:sz w:val="24"/>
                <w:szCs w:val="24"/>
                <w:highlight w:val="white"/>
              </w:rPr>
              <w:t>Додатку 1 (</w:t>
            </w:r>
            <w:r w:rsidR="009039B4">
              <w:rPr>
                <w:rFonts w:ascii="Times New Roman" w:eastAsia="Times New Roman" w:hAnsi="Times New Roman" w:cs="Times New Roman"/>
                <w:b/>
                <w:i/>
                <w:sz w:val="24"/>
                <w:szCs w:val="24"/>
                <w:highlight w:val="white"/>
              </w:rPr>
              <w:t>для ПЕРЕМОЖЦЯ)</w:t>
            </w:r>
            <w:r w:rsidRPr="006F0C5D">
              <w:rPr>
                <w:rFonts w:ascii="Times New Roman" w:eastAsia="Times New Roman" w:hAnsi="Times New Roman" w:cs="Times New Roman"/>
                <w:b/>
                <w:i/>
                <w:sz w:val="24"/>
                <w:szCs w:val="24"/>
                <w:highlight w:val="white"/>
              </w:rPr>
              <w:t>).</w:t>
            </w:r>
          </w:p>
          <w:p w:rsidR="00914392" w:rsidRPr="00634DB5" w:rsidRDefault="00B3675F">
            <w:pPr>
              <w:widowControl w:val="0"/>
              <w:jc w:val="both"/>
              <w:rPr>
                <w:rFonts w:ascii="Times New Roman" w:eastAsia="Times New Roman" w:hAnsi="Times New Roman" w:cs="Times New Roman"/>
                <w:b/>
                <w:sz w:val="24"/>
                <w:szCs w:val="24"/>
              </w:rPr>
            </w:pPr>
            <w:r w:rsidRPr="00634DB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634DB5">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14392" w:rsidRPr="006F0C5D" w:rsidRDefault="00B3675F">
            <w:pPr>
              <w:widowControl w:val="0"/>
              <w:jc w:val="both"/>
              <w:rPr>
                <w:rFonts w:ascii="Times New Roman" w:eastAsia="Times New Roman" w:hAnsi="Times New Roman" w:cs="Times New Roman"/>
                <w:b/>
                <w:i/>
                <w:sz w:val="24"/>
                <w:szCs w:val="24"/>
                <w:u w:val="single"/>
              </w:rPr>
            </w:pPr>
            <w:r w:rsidRPr="006F0C5D">
              <w:rPr>
                <w:rFonts w:ascii="Times New Roman" w:eastAsia="Times New Roman" w:hAnsi="Times New Roman" w:cs="Times New Roman"/>
                <w:b/>
                <w:i/>
                <w:sz w:val="24"/>
                <w:szCs w:val="24"/>
                <w:u w:val="single"/>
              </w:rPr>
              <w:t>Опис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4392" w:rsidRDefault="00B36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14392" w:rsidRDefault="00B367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Pr="00E0637F" w:rsidRDefault="00B3675F">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E063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E0637F">
              <w:rPr>
                <w:rFonts w:ascii="Times New Roman" w:eastAsia="Times New Roman" w:hAnsi="Times New Roman" w:cs="Times New Roman"/>
                <w:color w:val="000000"/>
                <w:sz w:val="24"/>
                <w:szCs w:val="24"/>
              </w:rPr>
              <w:t>закупівель</w:t>
            </w:r>
            <w:proofErr w:type="spellEnd"/>
            <w:r w:rsidRPr="00E0637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0637F">
              <w:rPr>
                <w:rFonts w:ascii="Times New Roman" w:eastAsia="Times New Roman" w:hAnsi="Times New Roman" w:cs="Times New Roman"/>
                <w:color w:val="000000"/>
                <w:sz w:val="24"/>
                <w:szCs w:val="24"/>
              </w:rPr>
              <w:t>скан</w:t>
            </w:r>
            <w:proofErr w:type="spellEnd"/>
            <w:r w:rsidRPr="00E0637F">
              <w:rPr>
                <w:rFonts w:ascii="Times New Roman" w:eastAsia="Times New Roman" w:hAnsi="Times New Roman" w:cs="Times New Roman"/>
                <w:color w:val="000000"/>
                <w:sz w:val="24"/>
                <w:szCs w:val="24"/>
              </w:rPr>
              <w:t xml:space="preserve">-копій через електронну систему </w:t>
            </w:r>
            <w:proofErr w:type="spellStart"/>
            <w:r w:rsidRPr="00E0637F">
              <w:rPr>
                <w:rFonts w:ascii="Times New Roman" w:eastAsia="Times New Roman" w:hAnsi="Times New Roman" w:cs="Times New Roman"/>
                <w:color w:val="000000"/>
                <w:sz w:val="24"/>
                <w:szCs w:val="24"/>
              </w:rPr>
              <w:t>закупівель</w:t>
            </w:r>
            <w:proofErr w:type="spellEnd"/>
            <w:r w:rsidRPr="00E0637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Винятки:</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w:t>
            </w:r>
          </w:p>
          <w:p w:rsidR="00914392" w:rsidRPr="00E0637F" w:rsidRDefault="009D65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УВАГА!</w:t>
            </w:r>
            <w:r w:rsidR="00B3675F" w:rsidRPr="00E0637F">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w:t>
            </w:r>
            <w:r w:rsidR="00694220" w:rsidRPr="00E0637F">
              <w:rPr>
                <w:rFonts w:ascii="Times New Roman" w:eastAsia="Times New Roman" w:hAnsi="Times New Roman" w:cs="Times New Roman"/>
                <w:color w:val="000000"/>
                <w:sz w:val="24"/>
                <w:szCs w:val="24"/>
              </w:rPr>
              <w:t>КЕП</w:t>
            </w:r>
            <w:r w:rsidR="00B3675F" w:rsidRPr="00E0637F">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14392" w:rsidRPr="00E0637F" w:rsidRDefault="00B3675F">
            <w:pPr>
              <w:widowControl w:val="0"/>
              <w:ind w:left="40" w:hanging="20"/>
              <w:jc w:val="both"/>
              <w:rPr>
                <w:rFonts w:ascii="Times New Roman" w:eastAsia="Times New Roman" w:hAnsi="Times New Roman" w:cs="Times New Roman"/>
                <w:sz w:val="24"/>
                <w:szCs w:val="24"/>
              </w:rPr>
            </w:pPr>
            <w:r w:rsidRPr="00E0637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0637F">
              <w:rPr>
                <w:rFonts w:ascii="Times New Roman" w:eastAsia="Times New Roman" w:hAnsi="Times New Roman" w:cs="Times New Roman"/>
                <w:color w:val="000000"/>
                <w:sz w:val="24"/>
                <w:szCs w:val="24"/>
              </w:rPr>
              <w:t>закупівель</w:t>
            </w:r>
            <w:proofErr w:type="spellEnd"/>
            <w:r w:rsidRPr="00E0637F">
              <w:rPr>
                <w:rFonts w:ascii="Times New Roman" w:eastAsia="Times New Roman" w:hAnsi="Times New Roman" w:cs="Times New Roman"/>
                <w:color w:val="000000"/>
                <w:sz w:val="24"/>
                <w:szCs w:val="24"/>
              </w:rPr>
              <w:t xml:space="preserve"> </w:t>
            </w:r>
            <w:r w:rsidRPr="00E0637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14392" w:rsidRPr="00634DB5" w:rsidRDefault="00B3675F">
            <w:pPr>
              <w:widowControl w:val="0"/>
              <w:ind w:left="40" w:hanging="20"/>
              <w:jc w:val="both"/>
              <w:rPr>
                <w:rFonts w:ascii="Times New Roman" w:eastAsia="Times New Roman" w:hAnsi="Times New Roman" w:cs="Times New Roman"/>
                <w:b/>
                <w:color w:val="000000"/>
                <w:sz w:val="24"/>
                <w:szCs w:val="24"/>
              </w:rPr>
            </w:pPr>
            <w:r w:rsidRPr="00E0637F">
              <w:rPr>
                <w:rFonts w:ascii="Times New Roman" w:eastAsia="Times New Roman" w:hAnsi="Times New Roman" w:cs="Times New Roman"/>
                <w:color w:val="000000"/>
                <w:sz w:val="24"/>
                <w:szCs w:val="24"/>
              </w:rPr>
              <w:t xml:space="preserve">Замовник перевіряє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учасника на сайті центрального </w:t>
            </w:r>
            <w:proofErr w:type="spellStart"/>
            <w:r w:rsidRPr="00E0637F">
              <w:rPr>
                <w:rFonts w:ascii="Times New Roman" w:eastAsia="Times New Roman" w:hAnsi="Times New Roman" w:cs="Times New Roman"/>
                <w:color w:val="000000"/>
                <w:sz w:val="24"/>
                <w:szCs w:val="24"/>
              </w:rPr>
              <w:lastRenderedPageBreak/>
              <w:t>засвідчувального</w:t>
            </w:r>
            <w:proofErr w:type="spellEnd"/>
            <w:r w:rsidRPr="00E0637F">
              <w:rPr>
                <w:rFonts w:ascii="Times New Roman" w:eastAsia="Times New Roman" w:hAnsi="Times New Roman" w:cs="Times New Roman"/>
                <w:color w:val="000000"/>
                <w:sz w:val="24"/>
                <w:szCs w:val="24"/>
              </w:rPr>
              <w:t xml:space="preserve"> органу за посиланням https://czo.gov.ua/verify. Під час перевірки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r w:rsidRPr="00634DB5">
              <w:rPr>
                <w:rFonts w:ascii="Times New Roman" w:eastAsia="Times New Roman" w:hAnsi="Times New Roman" w:cs="Times New Roman"/>
                <w:b/>
                <w:color w:val="000000"/>
                <w:sz w:val="24"/>
                <w:szCs w:val="24"/>
              </w:rPr>
              <w:t xml:space="preserve"> </w:t>
            </w:r>
          </w:p>
          <w:p w:rsidR="00914392" w:rsidRPr="00634DB5" w:rsidRDefault="00B3675F">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634DB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34DB5">
              <w:rPr>
                <w:rFonts w:ascii="Times New Roman" w:eastAsia="Times New Roman" w:hAnsi="Times New Roman" w:cs="Times New Roman"/>
                <w:color w:val="000000"/>
                <w:sz w:val="24"/>
                <w:szCs w:val="24"/>
              </w:rPr>
              <w:t>закупівель</w:t>
            </w:r>
            <w:proofErr w:type="spellEnd"/>
            <w:r w:rsidRPr="00634DB5">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34DB5">
              <w:rPr>
                <w:rFonts w:ascii="Times New Roman" w:eastAsia="Times New Roman" w:hAnsi="Times New Roman" w:cs="Times New Roman"/>
                <w:color w:val="000000"/>
                <w:sz w:val="24"/>
                <w:szCs w:val="24"/>
              </w:rPr>
              <w:t>закупівель</w:t>
            </w:r>
            <w:proofErr w:type="spellEnd"/>
            <w:r w:rsidRPr="00634DB5">
              <w:rPr>
                <w:rFonts w:ascii="Times New Roman" w:eastAsia="Times New Roman" w:hAnsi="Times New Roman" w:cs="Times New Roman"/>
                <w:color w:val="000000"/>
                <w:sz w:val="24"/>
                <w:szCs w:val="24"/>
              </w:rPr>
              <w:t>).</w:t>
            </w:r>
            <w:r w:rsidRPr="00634DB5">
              <w:rPr>
                <w:rFonts w:ascii="Times New Roman" w:eastAsia="Times New Roman" w:hAnsi="Times New Roman" w:cs="Times New Roman"/>
                <w:color w:val="0D0D0D"/>
                <w:sz w:val="24"/>
                <w:szCs w:val="24"/>
              </w:rPr>
              <w:t xml:space="preserve"> </w:t>
            </w:r>
          </w:p>
          <w:p w:rsidR="00914392" w:rsidRPr="00634DB5" w:rsidRDefault="00B3675F">
            <w:pPr>
              <w:widowControl w:val="0"/>
              <w:jc w:val="both"/>
              <w:rPr>
                <w:rFonts w:ascii="Times New Roman" w:eastAsia="Times New Roman" w:hAnsi="Times New Roman" w:cs="Times New Roman"/>
                <w:sz w:val="24"/>
                <w:szCs w:val="24"/>
              </w:rPr>
            </w:pPr>
            <w:bookmarkStart w:id="2" w:name="_heading=h.hjqm8skarbdr" w:colFirst="0" w:colLast="0"/>
            <w:bookmarkEnd w:id="2"/>
            <w:r w:rsidRPr="00634D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14392" w:rsidRDefault="00B3675F">
            <w:pPr>
              <w:widowControl w:val="0"/>
              <w:jc w:val="both"/>
              <w:rPr>
                <w:rFonts w:ascii="Times New Roman" w:eastAsia="Times New Roman" w:hAnsi="Times New Roman" w:cs="Times New Roman"/>
                <w:sz w:val="24"/>
                <w:szCs w:val="24"/>
              </w:rPr>
            </w:pPr>
            <w:bookmarkStart w:id="3" w:name="_heading=h.ftj7vaqoric" w:colFirst="0" w:colLast="0"/>
            <w:bookmarkEnd w:id="3"/>
            <w:r w:rsidRPr="00634DB5">
              <w:rPr>
                <w:rFonts w:ascii="Times New Roman" w:eastAsia="Times New Roman" w:hAnsi="Times New Roman" w:cs="Times New Roman"/>
                <w:sz w:val="24"/>
                <w:szCs w:val="24"/>
              </w:rPr>
              <w:t>Кожен учасник має право подати тільки одну тендерну пропозицію</w:t>
            </w:r>
            <w:r w:rsidRPr="00634DB5">
              <w:rPr>
                <w:rFonts w:ascii="Times New Roman" w:eastAsia="Times New Roman" w:hAnsi="Times New Roman" w:cs="Times New Roman"/>
                <w:b/>
                <w:sz w:val="24"/>
                <w:szCs w:val="24"/>
              </w:rPr>
              <w:t xml:space="preserve"> </w:t>
            </w:r>
            <w:r w:rsidRPr="00634DB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34DB5">
              <w:rPr>
                <w:rFonts w:ascii="Times New Roman" w:eastAsia="Times New Roman" w:hAnsi="Times New Roman" w:cs="Times New Roman"/>
                <w:i/>
                <w:sz w:val="24"/>
                <w:szCs w:val="24"/>
              </w:rPr>
              <w:t>(у разі здійснення закупівлі за лотами)</w:t>
            </w:r>
            <w:r w:rsidRPr="00634DB5">
              <w:rPr>
                <w:rFonts w:ascii="Times New Roman" w:eastAsia="Times New Roman" w:hAnsi="Times New Roman" w:cs="Times New Roman"/>
                <w:sz w:val="24"/>
                <w:szCs w:val="24"/>
              </w:rPr>
              <w:t xml:space="preserve">. </w:t>
            </w:r>
          </w:p>
        </w:tc>
      </w:tr>
      <w:tr w:rsidR="00914392">
        <w:trPr>
          <w:trHeight w:val="913"/>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14392" w:rsidRDefault="00B3675F">
            <w:pPr>
              <w:widowControl w:val="0"/>
              <w:ind w:right="120"/>
              <w:jc w:val="both"/>
              <w:rPr>
                <w:rFonts w:ascii="Times New Roman" w:eastAsia="Times New Roman" w:hAnsi="Times New Roman" w:cs="Times New Roman"/>
                <w:sz w:val="24"/>
                <w:szCs w:val="24"/>
                <w:highlight w:val="yellow"/>
              </w:rPr>
            </w:pPr>
            <w:r w:rsidRPr="000C7878">
              <w:rPr>
                <w:rFonts w:ascii="Times New Roman" w:eastAsia="Times New Roman" w:hAnsi="Times New Roman" w:cs="Times New Roman"/>
                <w:sz w:val="24"/>
                <w:szCs w:val="24"/>
              </w:rPr>
              <w:t>Забезпечення тендерної пропозиції не вимагається.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14392" w:rsidRPr="00634DB5" w:rsidRDefault="00B367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34DB5">
              <w:rPr>
                <w:rFonts w:ascii="Times New Roman" w:eastAsia="Times New Roman" w:hAnsi="Times New Roman" w:cs="Times New Roman"/>
                <w:sz w:val="24"/>
                <w:szCs w:val="24"/>
              </w:rPr>
              <w:t>Не передбачається.</w:t>
            </w:r>
          </w:p>
          <w:p w:rsidR="00914392" w:rsidRDefault="00914392">
            <w:pPr>
              <w:widowControl w:val="0"/>
              <w:shd w:val="clear" w:color="auto" w:fill="FFFFFF"/>
              <w:ind w:right="120"/>
              <w:jc w:val="both"/>
              <w:rPr>
                <w:rFonts w:ascii="Times New Roman" w:eastAsia="Times New Roman" w:hAnsi="Times New Roman" w:cs="Times New Roman"/>
                <w:sz w:val="24"/>
                <w:szCs w:val="24"/>
                <w:highlight w:val="yellow"/>
              </w:rPr>
            </w:pPr>
          </w:p>
          <w:p w:rsidR="00914392" w:rsidRDefault="00914392">
            <w:pPr>
              <w:widowControl w:val="0"/>
              <w:jc w:val="both"/>
              <w:rPr>
                <w:rFonts w:ascii="Times New Roman" w:eastAsia="Times New Roman" w:hAnsi="Times New Roman" w:cs="Times New Roman"/>
                <w:sz w:val="24"/>
                <w:szCs w:val="24"/>
                <w:highlight w:val="yellow"/>
              </w:rPr>
            </w:pPr>
          </w:p>
        </w:tc>
      </w:tr>
      <w:tr w:rsidR="00914392">
        <w:trPr>
          <w:trHeight w:val="560"/>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C7878">
              <w:rPr>
                <w:rFonts w:ascii="Times New Roman" w:eastAsia="Times New Roman" w:hAnsi="Times New Roman" w:cs="Times New Roman"/>
                <w:b/>
                <w:i/>
                <w:sz w:val="24"/>
                <w:szCs w:val="24"/>
                <w:u w:val="single"/>
              </w:rPr>
              <w:t>протягом 120 (ста двадцяти) днів</w:t>
            </w:r>
            <w:r w:rsidRPr="000C7878">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14392" w:rsidRDefault="00B367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34DB5">
              <w:rPr>
                <w:rFonts w:ascii="Times New Roman" w:eastAsia="Times New Roman" w:hAnsi="Times New Roman" w:cs="Times New Roman"/>
                <w:i/>
                <w:sz w:val="24"/>
                <w:szCs w:val="24"/>
              </w:rPr>
              <w:t>(у разі якщо таке вимагалося)</w:t>
            </w:r>
            <w:r w:rsidRPr="00634DB5">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14392">
        <w:trPr>
          <w:trHeight w:val="1119"/>
          <w:jc w:val="center"/>
        </w:trPr>
        <w:tc>
          <w:tcPr>
            <w:tcW w:w="705" w:type="dxa"/>
          </w:tcPr>
          <w:p w:rsidR="00914392" w:rsidRPr="000C7878" w:rsidRDefault="00B3675F">
            <w:pPr>
              <w:widowControl w:val="0"/>
              <w:jc w:val="center"/>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color w:val="000000"/>
                <w:sz w:val="24"/>
                <w:szCs w:val="24"/>
              </w:rPr>
              <w:t>5</w:t>
            </w:r>
          </w:p>
        </w:tc>
        <w:tc>
          <w:tcPr>
            <w:tcW w:w="2835" w:type="dxa"/>
          </w:tcPr>
          <w:p w:rsidR="00914392" w:rsidRPr="000C7878" w:rsidRDefault="00B3675F" w:rsidP="00FA2894">
            <w:pPr>
              <w:widowControl w:val="0"/>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b/>
                <w:color w:val="000000"/>
                <w:sz w:val="24"/>
                <w:szCs w:val="24"/>
              </w:rPr>
              <w:t>Кваліфікаційні критерії до учасників та вимоги</w:t>
            </w:r>
            <w:r w:rsidRPr="00576050">
              <w:rPr>
                <w:rFonts w:ascii="Times New Roman" w:eastAsia="Times New Roman" w:hAnsi="Times New Roman" w:cs="Times New Roman"/>
                <w:b/>
                <w:sz w:val="24"/>
                <w:szCs w:val="24"/>
              </w:rPr>
              <w:t>,</w:t>
            </w:r>
            <w:r w:rsidRPr="00576050">
              <w:rPr>
                <w:rFonts w:ascii="Times New Roman" w:eastAsia="Times New Roman" w:hAnsi="Times New Roman" w:cs="Times New Roman"/>
                <w:b/>
                <w:color w:val="00B050"/>
                <w:sz w:val="24"/>
                <w:szCs w:val="24"/>
              </w:rPr>
              <w:t xml:space="preserve"> </w:t>
            </w:r>
            <w:r w:rsidR="00BE21F7" w:rsidRPr="00BE21F7">
              <w:rPr>
                <w:rFonts w:ascii="Times New Roman" w:eastAsia="Times New Roman" w:hAnsi="Times New Roman" w:cs="Times New Roman"/>
                <w:b/>
                <w:sz w:val="24"/>
                <w:szCs w:val="24"/>
              </w:rPr>
              <w:t>відповідно до статті 16 Закону</w:t>
            </w:r>
            <w:r w:rsidR="00BE21F7" w:rsidRPr="00576050">
              <w:rPr>
                <w:rFonts w:ascii="Times New Roman" w:eastAsia="Times New Roman" w:hAnsi="Times New Roman" w:cs="Times New Roman"/>
                <w:b/>
                <w:sz w:val="24"/>
                <w:szCs w:val="24"/>
              </w:rPr>
              <w:t xml:space="preserve"> </w:t>
            </w:r>
            <w:r w:rsidR="00BE21F7">
              <w:rPr>
                <w:rFonts w:ascii="Times New Roman" w:eastAsia="Times New Roman" w:hAnsi="Times New Roman" w:cs="Times New Roman"/>
                <w:b/>
                <w:sz w:val="24"/>
                <w:szCs w:val="24"/>
              </w:rPr>
              <w:t xml:space="preserve">та </w:t>
            </w:r>
            <w:r w:rsidRPr="00576050">
              <w:rPr>
                <w:rFonts w:ascii="Times New Roman" w:eastAsia="Times New Roman" w:hAnsi="Times New Roman" w:cs="Times New Roman"/>
                <w:b/>
                <w:sz w:val="24"/>
                <w:szCs w:val="24"/>
              </w:rPr>
              <w:t>пунк</w:t>
            </w:r>
            <w:r w:rsidR="0039016A">
              <w:rPr>
                <w:rFonts w:ascii="Times New Roman" w:eastAsia="Times New Roman" w:hAnsi="Times New Roman" w:cs="Times New Roman"/>
                <w:b/>
                <w:sz w:val="24"/>
                <w:szCs w:val="24"/>
              </w:rPr>
              <w:t>ту</w:t>
            </w:r>
            <w:r w:rsidRPr="00576050">
              <w:rPr>
                <w:rFonts w:ascii="Times New Roman" w:eastAsia="Times New Roman" w:hAnsi="Times New Roman" w:cs="Times New Roman"/>
                <w:b/>
                <w:sz w:val="24"/>
                <w:szCs w:val="24"/>
              </w:rPr>
              <w:t xml:space="preserve"> 4</w:t>
            </w:r>
            <w:r w:rsidR="00CD2CD5">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tc>
        <w:tc>
          <w:tcPr>
            <w:tcW w:w="6420" w:type="dxa"/>
            <w:vAlign w:val="center"/>
          </w:tcPr>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i/>
                <w:sz w:val="24"/>
                <w:szCs w:val="24"/>
              </w:rPr>
              <w:t xml:space="preserve"> </w:t>
            </w:r>
            <w:r w:rsidRPr="00576050">
              <w:rPr>
                <w:rFonts w:ascii="Times New Roman" w:eastAsia="Times New Roman" w:hAnsi="Times New Roman" w:cs="Times New Roman"/>
                <w:sz w:val="24"/>
                <w:szCs w:val="24"/>
              </w:rPr>
              <w:t xml:space="preserve">до цієї тендерної документації. </w:t>
            </w:r>
          </w:p>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6050">
              <w:rPr>
                <w:rFonts w:ascii="Times New Roman" w:eastAsia="Times New Roman" w:hAnsi="Times New Roman" w:cs="Times New Roman"/>
                <w:b/>
                <w:sz w:val="24"/>
                <w:szCs w:val="24"/>
              </w:rPr>
              <w:t xml:space="preserve">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sz w:val="24"/>
                <w:szCs w:val="24"/>
              </w:rPr>
              <w:t xml:space="preserve"> до цієї тендерної документації. </w:t>
            </w:r>
          </w:p>
          <w:p w:rsidR="00914392" w:rsidRPr="00576050" w:rsidRDefault="00B3675F">
            <w:pPr>
              <w:widowControl w:val="0"/>
              <w:ind w:right="120"/>
              <w:jc w:val="both"/>
              <w:rPr>
                <w:rFonts w:ascii="Times New Roman" w:eastAsia="Times New Roman" w:hAnsi="Times New Roman" w:cs="Times New Roman"/>
                <w:b/>
                <w:sz w:val="24"/>
                <w:szCs w:val="24"/>
              </w:rPr>
            </w:pPr>
            <w:r w:rsidRPr="00576050">
              <w:rPr>
                <w:rFonts w:ascii="Times New Roman" w:eastAsia="Times New Roman" w:hAnsi="Times New Roman" w:cs="Times New Roman"/>
                <w:b/>
                <w:color w:val="000000"/>
                <w:sz w:val="24"/>
                <w:szCs w:val="24"/>
              </w:rPr>
              <w:t xml:space="preserve">Підстави, </w:t>
            </w:r>
            <w:r w:rsidRPr="00576050">
              <w:rPr>
                <w:rFonts w:ascii="Times New Roman" w:eastAsia="Times New Roman" w:hAnsi="Times New Roman" w:cs="Times New Roman"/>
                <w:b/>
                <w:sz w:val="24"/>
                <w:szCs w:val="24"/>
              </w:rPr>
              <w:t>визначені пунктом 4</w:t>
            </w:r>
            <w:r w:rsidR="00CD2CD5">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p w:rsidR="00914392" w:rsidRPr="00576050"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76050">
              <w:rPr>
                <w:rFonts w:ascii="Times New Roman" w:eastAsia="Times New Roman" w:hAnsi="Times New Roman" w:cs="Times New Roman"/>
                <w:sz w:val="24"/>
                <w:szCs w:val="24"/>
              </w:rPr>
              <w:t>внесено</w:t>
            </w:r>
            <w:proofErr w:type="spellEnd"/>
            <w:r w:rsidRPr="0057605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76050">
              <w:rPr>
                <w:rFonts w:ascii="Times New Roman" w:eastAsia="Times New Roman" w:hAnsi="Times New Roman" w:cs="Times New Roman"/>
                <w:sz w:val="24"/>
                <w:szCs w:val="24"/>
              </w:rPr>
              <w:t>антиконкурентних</w:t>
            </w:r>
            <w:proofErr w:type="spellEnd"/>
            <w:r w:rsidRPr="0057605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576050">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76050">
              <w:rPr>
                <w:rFonts w:ascii="Times New Roman" w:eastAsia="Times New Roman" w:hAnsi="Times New Roman" w:cs="Times New Roman"/>
                <w:sz w:val="24"/>
                <w:szCs w:val="24"/>
              </w:rPr>
              <w:br/>
              <w:t>20 млн. гривень (у тому числі за лотом);</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11) учасник процедури закупівлі або кінцевий </w:t>
            </w:r>
            <w:proofErr w:type="spellStart"/>
            <w:r w:rsidRPr="00576050">
              <w:rPr>
                <w:rFonts w:ascii="Times New Roman" w:eastAsia="Times New Roman" w:hAnsi="Times New Roman" w:cs="Times New Roman"/>
                <w:sz w:val="24"/>
                <w:szCs w:val="24"/>
              </w:rPr>
              <w:t>бенефіціарний</w:t>
            </w:r>
            <w:proofErr w:type="spellEnd"/>
            <w:r w:rsidRPr="0057605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76050">
              <w:rPr>
                <w:rFonts w:ascii="Times New Roman" w:eastAsia="Times New Roman" w:hAnsi="Times New Roman" w:cs="Times New Roman"/>
                <w:sz w:val="24"/>
                <w:szCs w:val="24"/>
              </w:rPr>
              <w:t>закупівель</w:t>
            </w:r>
            <w:proofErr w:type="spellEnd"/>
            <w:r w:rsidRPr="00576050">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6050">
              <w:rPr>
                <w:rFonts w:ascii="Times New Roman" w:eastAsia="Times New Roman" w:hAnsi="Times New Roman" w:cs="Times New Roman"/>
                <w:sz w:val="28"/>
                <w:szCs w:val="28"/>
              </w:rPr>
              <w:t xml:space="preserve"> </w:t>
            </w:r>
            <w:r w:rsidRPr="0057605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4392" w:rsidRPr="000C7878" w:rsidRDefault="00B3675F" w:rsidP="00FB5D07">
            <w:pPr>
              <w:spacing w:after="348"/>
              <w:jc w:val="both"/>
              <w:rPr>
                <w:rFonts w:ascii="Times New Roman" w:eastAsia="Times New Roman" w:hAnsi="Times New Roman" w:cs="Times New Roman"/>
                <w:color w:val="00B050"/>
                <w:sz w:val="24"/>
                <w:szCs w:val="24"/>
                <w:highlight w:val="yellow"/>
              </w:rPr>
            </w:pPr>
            <w:r w:rsidRPr="0057605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B5D07">
              <w:rPr>
                <w:rFonts w:ascii="Times New Roman" w:eastAsia="Times New Roman" w:hAnsi="Times New Roman" w:cs="Times New Roman"/>
                <w:sz w:val="24"/>
                <w:szCs w:val="24"/>
              </w:rPr>
              <w:t>7</w:t>
            </w:r>
            <w:r w:rsidRPr="00576050">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76050">
              <w:rPr>
                <w:rFonts w:ascii="Times New Roman" w:eastAsia="Times New Roman" w:hAnsi="Times New Roman" w:cs="Times New Roman"/>
                <w:sz w:val="24"/>
                <w:szCs w:val="24"/>
              </w:rPr>
              <w:t>закупівель</w:t>
            </w:r>
            <w:proofErr w:type="spellEnd"/>
            <w:r w:rsidRPr="0057605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00220" w:rsidRPr="00576050" w:rsidRDefault="00B3675F" w:rsidP="00F002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w:t>
            </w:r>
            <w:r w:rsidR="00C7500F">
              <w:rPr>
                <w:rFonts w:ascii="Times New Roman" w:eastAsia="Times New Roman" w:hAnsi="Times New Roman" w:cs="Times New Roman"/>
                <w:sz w:val="24"/>
                <w:szCs w:val="24"/>
              </w:rPr>
              <w:t xml:space="preserve">та статті 23 </w:t>
            </w:r>
            <w:r>
              <w:rPr>
                <w:rFonts w:ascii="Times New Roman" w:eastAsia="Times New Roman" w:hAnsi="Times New Roman" w:cs="Times New Roman"/>
                <w:sz w:val="24"/>
                <w:szCs w:val="24"/>
              </w:rPr>
              <w:t xml:space="preserve">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576050" w:rsidRDefault="00576050" w:rsidP="00576050">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 </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14392" w:rsidRDefault="00B3675F" w:rsidP="000C78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C7878">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914392" w:rsidRDefault="00B3675F" w:rsidP="000C78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C7878">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14392">
        <w:trPr>
          <w:trHeight w:val="44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0637F" w:rsidRPr="0020546A" w:rsidRDefault="006708B9" w:rsidP="0032497B">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До </w:t>
            </w:r>
            <w:r w:rsidR="00AC36DF">
              <w:rPr>
                <w:rFonts w:ascii="Times New Roman" w:eastAsia="Times New Roman" w:hAnsi="Times New Roman" w:cs="Times New Roman"/>
                <w:b/>
                <w:color w:val="000000" w:themeColor="text1"/>
                <w:sz w:val="24"/>
                <w:szCs w:val="24"/>
              </w:rPr>
              <w:t>21</w:t>
            </w:r>
            <w:bookmarkStart w:id="5" w:name="_GoBack"/>
            <w:bookmarkEnd w:id="5"/>
            <w:r w:rsidR="007871B6">
              <w:rPr>
                <w:rFonts w:ascii="Times New Roman" w:eastAsia="Times New Roman" w:hAnsi="Times New Roman" w:cs="Times New Roman"/>
                <w:b/>
                <w:color w:val="000000" w:themeColor="text1"/>
                <w:sz w:val="24"/>
                <w:szCs w:val="24"/>
              </w:rPr>
              <w:t>.02</w:t>
            </w:r>
            <w:r w:rsidR="00665551" w:rsidRPr="0020546A">
              <w:rPr>
                <w:rFonts w:ascii="Times New Roman" w:eastAsia="Times New Roman" w:hAnsi="Times New Roman" w:cs="Times New Roman"/>
                <w:b/>
                <w:color w:val="000000" w:themeColor="text1"/>
                <w:sz w:val="24"/>
                <w:szCs w:val="24"/>
              </w:rPr>
              <w:t>.202</w:t>
            </w:r>
            <w:r w:rsidR="007871B6">
              <w:rPr>
                <w:rFonts w:ascii="Times New Roman" w:eastAsia="Times New Roman" w:hAnsi="Times New Roman" w:cs="Times New Roman"/>
                <w:b/>
                <w:color w:val="000000" w:themeColor="text1"/>
                <w:sz w:val="24"/>
                <w:szCs w:val="24"/>
              </w:rPr>
              <w:t>4</w:t>
            </w:r>
            <w:r w:rsidR="00665551" w:rsidRPr="0020546A">
              <w:rPr>
                <w:rFonts w:ascii="Times New Roman" w:eastAsia="Times New Roman" w:hAnsi="Times New Roman" w:cs="Times New Roman"/>
                <w:b/>
                <w:color w:val="000000" w:themeColor="text1"/>
                <w:sz w:val="24"/>
                <w:szCs w:val="24"/>
              </w:rPr>
              <w:t xml:space="preserve"> року</w:t>
            </w:r>
          </w:p>
          <w:p w:rsidR="00914392" w:rsidRPr="0032497B" w:rsidRDefault="001C5690" w:rsidP="0032497B">
            <w:pPr>
              <w:widowControl w:val="0"/>
              <w:ind w:right="120"/>
              <w:jc w:val="both"/>
              <w:rPr>
                <w:rFonts w:ascii="Times New Roman" w:eastAsia="Times New Roman" w:hAnsi="Times New Roman" w:cs="Times New Roman"/>
                <w:color w:val="000000" w:themeColor="text1"/>
                <w:sz w:val="24"/>
                <w:szCs w:val="24"/>
                <w:highlight w:val="magenta"/>
              </w:rPr>
            </w:pPr>
            <w:r>
              <w:rPr>
                <w:rFonts w:ascii="Times New Roman" w:eastAsia="Times New Roman" w:hAnsi="Times New Roman" w:cs="Times New Roman"/>
                <w:i/>
                <w:color w:val="000000" w:themeColor="text1"/>
                <w:sz w:val="24"/>
                <w:szCs w:val="24"/>
              </w:rPr>
              <w:t>(</w:t>
            </w:r>
            <w:r w:rsidR="0032497B" w:rsidRPr="0032497B">
              <w:rPr>
                <w:rFonts w:ascii="Times New Roman" w:eastAsia="Times New Roman" w:hAnsi="Times New Roman" w:cs="Times New Roman"/>
                <w:i/>
                <w:color w:val="000000" w:themeColor="text1"/>
                <w:sz w:val="24"/>
                <w:szCs w:val="24"/>
              </w:rPr>
              <w:t>С</w:t>
            </w:r>
            <w:r w:rsidR="00B3675F" w:rsidRPr="0032497B">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sidR="0032497B" w:rsidRPr="0032497B">
              <w:rPr>
                <w:rFonts w:ascii="Times New Roman" w:eastAsia="Times New Roman" w:hAnsi="Times New Roman" w:cs="Times New Roman"/>
                <w:i/>
                <w:color w:val="000000" w:themeColor="text1"/>
                <w:sz w:val="24"/>
                <w:szCs w:val="24"/>
              </w:rPr>
              <w:t xml:space="preserve"> електронній системі </w:t>
            </w:r>
            <w:proofErr w:type="spellStart"/>
            <w:r w:rsidR="0032497B" w:rsidRPr="0032497B">
              <w:rPr>
                <w:rFonts w:ascii="Times New Roman" w:eastAsia="Times New Roman" w:hAnsi="Times New Roman" w:cs="Times New Roman"/>
                <w:i/>
                <w:color w:val="000000" w:themeColor="text1"/>
                <w:sz w:val="24"/>
                <w:szCs w:val="24"/>
              </w:rPr>
              <w:t>закупівель</w:t>
            </w:r>
            <w:proofErr w:type="spellEnd"/>
            <w:r>
              <w:rPr>
                <w:rFonts w:ascii="Times New Roman" w:eastAsia="Times New Roman" w:hAnsi="Times New Roman" w:cs="Times New Roman"/>
                <w:i/>
                <w:color w:val="000000" w:themeColor="text1"/>
                <w:sz w:val="24"/>
                <w:szCs w:val="24"/>
              </w:rPr>
              <w:t>)</w:t>
            </w:r>
            <w:r w:rsidR="00B3675F" w:rsidRPr="0032497B">
              <w:rPr>
                <w:rFonts w:ascii="Times New Roman" w:eastAsia="Times New Roman" w:hAnsi="Times New Roman" w:cs="Times New Roman"/>
                <w:i/>
                <w:color w:val="000000" w:themeColor="text1"/>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14392" w:rsidRDefault="00B367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14392" w:rsidRDefault="00B3675F" w:rsidP="00462EA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w:t>
            </w:r>
            <w:r w:rsidR="00D35158">
              <w:rPr>
                <w:rFonts w:ascii="Times New Roman" w:eastAsia="Times New Roman" w:hAnsi="Times New Roman" w:cs="Times New Roman"/>
                <w:sz w:val="24"/>
                <w:szCs w:val="24"/>
              </w:rPr>
              <w:t>ів 35</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із застосуванням електронного аукціону</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якщо була подана одна тендерна пропозиція</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sidR="00D35158">
              <w:rPr>
                <w:rFonts w:ascii="Times New Roman" w:eastAsia="Times New Roman" w:hAnsi="Times New Roman" w:cs="Times New Roman"/>
                <w:sz w:val="24"/>
                <w:szCs w:val="24"/>
              </w:rPr>
              <w:t>37,38,39,40</w:t>
            </w:r>
            <w:r>
              <w:rPr>
                <w:rFonts w:ascii="Times New Roman" w:eastAsia="Times New Roman" w:hAnsi="Times New Roman" w:cs="Times New Roman"/>
                <w:sz w:val="24"/>
                <w:szCs w:val="24"/>
              </w:rPr>
              <w:t xml:space="preserve"> Особливостей</w:t>
            </w:r>
            <w:r w:rsidR="00975BBB">
              <w:rPr>
                <w:rFonts w:ascii="Times New Roman" w:eastAsia="Times New Roman" w:hAnsi="Times New Roman" w:cs="Times New Roman"/>
                <w:sz w:val="24"/>
                <w:szCs w:val="24"/>
              </w:rPr>
              <w:t>.</w:t>
            </w:r>
          </w:p>
        </w:tc>
      </w:tr>
      <w:tr w:rsidR="00914392">
        <w:trPr>
          <w:trHeight w:val="51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14392" w:rsidRDefault="00B36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w:t>
            </w:r>
            <w:r w:rsidR="00D35158">
              <w:rPr>
                <w:rFonts w:ascii="Times New Roman" w:eastAsia="Times New Roman" w:hAnsi="Times New Roman" w:cs="Times New Roman"/>
                <w:sz w:val="24"/>
                <w:szCs w:val="24"/>
              </w:rPr>
              <w:t xml:space="preserve">7, 41, 42, 43 </w:t>
            </w:r>
            <w:r>
              <w:rPr>
                <w:rFonts w:ascii="Times New Roman" w:eastAsia="Times New Roman" w:hAnsi="Times New Roman" w:cs="Times New Roman"/>
                <w:sz w:val="24"/>
                <w:szCs w:val="24"/>
              </w:rPr>
              <w:t>Особливостей</w:t>
            </w:r>
          </w:p>
          <w:p w:rsidR="00914392" w:rsidRPr="00383FE1" w:rsidRDefault="00B3675F">
            <w:pPr>
              <w:widowControl w:val="0"/>
              <w:jc w:val="both"/>
              <w:rPr>
                <w:rFonts w:ascii="Times New Roman" w:eastAsia="Times New Roman" w:hAnsi="Times New Roman" w:cs="Times New Roman"/>
                <w:b/>
                <w:sz w:val="24"/>
                <w:szCs w:val="24"/>
              </w:rPr>
            </w:pPr>
            <w:r w:rsidRPr="00383FE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Pr>
                <w:rFonts w:ascii="Times New Roman" w:eastAsia="Times New Roman" w:hAnsi="Times New Roman" w:cs="Times New Roman"/>
                <w:color w:val="000000"/>
                <w:sz w:val="24"/>
                <w:szCs w:val="24"/>
              </w:rPr>
              <w:lastRenderedPageBreak/>
              <w:t>найбільш економічно вигідною.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914392" w:rsidRPr="00484722" w:rsidRDefault="00D63F41">
            <w:pPr>
              <w:widowControl w:val="0"/>
              <w:jc w:val="both"/>
              <w:rPr>
                <w:rFonts w:ascii="Times New Roman" w:eastAsia="Times New Roman" w:hAnsi="Times New Roman" w:cs="Times New Roman"/>
                <w:b/>
                <w:sz w:val="24"/>
                <w:szCs w:val="24"/>
              </w:rPr>
            </w:pPr>
            <w:r w:rsidRPr="00484722">
              <w:rPr>
                <w:rFonts w:ascii="Times New Roman" w:eastAsia="Times New Roman" w:hAnsi="Times New Roman" w:cs="Times New Roman"/>
                <w:b/>
                <w:i/>
                <w:sz w:val="24"/>
                <w:szCs w:val="24"/>
              </w:rPr>
              <w:t xml:space="preserve">Ціна тендерної пропозиції </w:t>
            </w:r>
            <w:r w:rsidR="00B3675F" w:rsidRPr="00484722">
              <w:rPr>
                <w:rFonts w:ascii="Times New Roman" w:eastAsia="Times New Roman" w:hAnsi="Times New Roman" w:cs="Times New Roman"/>
                <w:b/>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4392" w:rsidRPr="00484722" w:rsidRDefault="00B3675F">
            <w:pPr>
              <w:widowControl w:val="0"/>
              <w:jc w:val="both"/>
              <w:rPr>
                <w:rFonts w:ascii="Times New Roman" w:eastAsia="Times New Roman" w:hAnsi="Times New Roman" w:cs="Times New Roman"/>
                <w:b/>
                <w:i/>
                <w:sz w:val="24"/>
                <w:szCs w:val="24"/>
              </w:rPr>
            </w:pPr>
            <w:r w:rsidRPr="00484722">
              <w:rPr>
                <w:rFonts w:ascii="Times New Roman" w:eastAsia="Times New Roman" w:hAnsi="Times New Roman" w:cs="Times New Roman"/>
                <w:b/>
                <w:i/>
                <w:sz w:val="24"/>
                <w:szCs w:val="24"/>
              </w:rPr>
              <w:t xml:space="preserve">До розгляду </w:t>
            </w:r>
            <w:r w:rsidRPr="00484722">
              <w:rPr>
                <w:rFonts w:ascii="Times New Roman" w:eastAsia="Times New Roman" w:hAnsi="Times New Roman" w:cs="Times New Roman"/>
                <w:b/>
                <w:i/>
                <w:sz w:val="24"/>
                <w:szCs w:val="24"/>
                <w:u w:val="single"/>
              </w:rPr>
              <w:t xml:space="preserve">не приймається </w:t>
            </w:r>
            <w:r w:rsidRPr="00484722">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Оцінка здійснюється щодо предмета закупівлі в цілому.</w:t>
            </w:r>
          </w:p>
          <w:p w:rsidR="00914392"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 xml:space="preserve">Учасник визначає ціни на </w:t>
            </w:r>
            <w:r w:rsidR="002F56BE">
              <w:rPr>
                <w:rFonts w:ascii="Times New Roman" w:eastAsia="Times New Roman" w:hAnsi="Times New Roman" w:cs="Times New Roman"/>
                <w:b/>
                <w:sz w:val="24"/>
                <w:szCs w:val="24"/>
              </w:rPr>
              <w:t>товар</w:t>
            </w:r>
            <w:r w:rsidRPr="00383FE1">
              <w:rPr>
                <w:rFonts w:ascii="Times New Roman" w:eastAsia="Times New Roman" w:hAnsi="Times New Roman" w:cs="Times New Roman"/>
                <w:sz w:val="24"/>
                <w:szCs w:val="24"/>
              </w:rPr>
              <w:t xml:space="preserve">, що він пропонує </w:t>
            </w:r>
            <w:r w:rsidR="002F56BE">
              <w:rPr>
                <w:rFonts w:ascii="Times New Roman" w:eastAsia="Times New Roman" w:hAnsi="Times New Roman" w:cs="Times New Roman"/>
                <w:b/>
                <w:sz w:val="24"/>
                <w:szCs w:val="24"/>
              </w:rPr>
              <w:t>поставити</w:t>
            </w:r>
            <w:r w:rsidRPr="00383FE1">
              <w:rPr>
                <w:rFonts w:ascii="Times New Roman" w:eastAsia="Times New Roman" w:hAnsi="Times New Roman" w:cs="Times New Roman"/>
                <w:sz w:val="24"/>
                <w:szCs w:val="24"/>
              </w:rPr>
              <w:t xml:space="preserve"> за договором про закупівлю, з урахуванням податків </w:t>
            </w:r>
            <w:r>
              <w:rPr>
                <w:rFonts w:ascii="Times New Roman" w:eastAsia="Times New Roman" w:hAnsi="Times New Roman" w:cs="Times New Roman"/>
                <w:sz w:val="24"/>
                <w:szCs w:val="24"/>
              </w:rPr>
              <w:t xml:space="preserve">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3FE1">
              <w:rPr>
                <w:rFonts w:ascii="Times New Roman" w:eastAsia="Times New Roman" w:hAnsi="Times New Roman" w:cs="Times New Roman"/>
                <w:sz w:val="24"/>
                <w:szCs w:val="24"/>
              </w:rPr>
              <w:t xml:space="preserve">усіх інших витрат, передбачених для </w:t>
            </w:r>
            <w:r w:rsidR="002F56BE">
              <w:rPr>
                <w:rFonts w:ascii="Times New Roman" w:eastAsia="Times New Roman" w:hAnsi="Times New Roman" w:cs="Times New Roman"/>
                <w:b/>
                <w:sz w:val="24"/>
                <w:szCs w:val="24"/>
              </w:rPr>
              <w:t xml:space="preserve">товару </w:t>
            </w:r>
            <w:r w:rsidRPr="00383FE1">
              <w:rPr>
                <w:rFonts w:ascii="Times New Roman" w:eastAsia="Times New Roman" w:hAnsi="Times New Roman" w:cs="Times New Roman"/>
                <w:sz w:val="24"/>
                <w:szCs w:val="24"/>
              </w:rPr>
              <w:t>даного виду.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w:t>
            </w:r>
            <w:r>
              <w:rPr>
                <w:rFonts w:ascii="Times New Roman" w:eastAsia="Times New Roman" w:hAnsi="Times New Roman" w:cs="Times New Roman"/>
                <w:color w:val="000000"/>
                <w:sz w:val="24"/>
                <w:szCs w:val="24"/>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Pr>
                <w:rFonts w:ascii="Times New Roman" w:eastAsia="Times New Roman" w:hAnsi="Times New Roman" w:cs="Times New Roman"/>
                <w:sz w:val="24"/>
                <w:szCs w:val="24"/>
                <w:highlight w:val="white"/>
              </w:rPr>
              <w:lastRenderedPageBreak/>
              <w:t xml:space="preserve">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83FE1">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У разі відхилення тендерної пропозиції з підстави, визначеної під</w:t>
            </w:r>
            <w:r>
              <w:rPr>
                <w:rFonts w:ascii="Times New Roman" w:eastAsia="Times New Roman" w:hAnsi="Times New Roman" w:cs="Times New Roman"/>
                <w:sz w:val="24"/>
                <w:szCs w:val="24"/>
              </w:rPr>
              <w:t xml:space="preserve">пунктом </w:t>
            </w:r>
            <w:r w:rsidRPr="00755057">
              <w:rPr>
                <w:rFonts w:ascii="Times New Roman" w:eastAsia="Times New Roman" w:hAnsi="Times New Roman" w:cs="Times New Roman"/>
                <w:sz w:val="24"/>
                <w:szCs w:val="24"/>
              </w:rPr>
              <w:t>3 пункту 44 Особливостей,</w:t>
            </w:r>
            <w:r w:rsidRPr="0049505C">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755057">
              <w:rPr>
                <w:rFonts w:ascii="Times New Roman" w:eastAsia="Times New Roman" w:hAnsi="Times New Roman" w:cs="Times New Roman"/>
                <w:sz w:val="24"/>
                <w:szCs w:val="24"/>
              </w:rPr>
              <w:t xml:space="preserve">повідно до вимог Закону і </w:t>
            </w:r>
            <w:r w:rsidR="00755057" w:rsidRPr="00755057">
              <w:rPr>
                <w:rFonts w:ascii="Times New Roman" w:eastAsia="Times New Roman" w:hAnsi="Times New Roman" w:cs="Times New Roman"/>
                <w:sz w:val="24"/>
                <w:szCs w:val="24"/>
              </w:rPr>
              <w:t>О</w:t>
            </w:r>
            <w:r w:rsidRPr="0049505C">
              <w:rPr>
                <w:rFonts w:ascii="Times New Roman" w:eastAsia="Times New Roman" w:hAnsi="Times New Roman" w:cs="Times New Roman"/>
                <w:sz w:val="24"/>
                <w:szCs w:val="24"/>
              </w:rPr>
              <w:t xml:space="preserve">собливостей, та приймає рішення про намір укласти договір про закупівлю у порядку та на умовах, визначених </w:t>
            </w:r>
            <w:r w:rsidRPr="00755057">
              <w:rPr>
                <w:rFonts w:ascii="Times New Roman" w:eastAsia="Times New Roman" w:hAnsi="Times New Roman" w:cs="Times New Roman"/>
                <w:sz w:val="24"/>
                <w:szCs w:val="24"/>
              </w:rPr>
              <w:t>статтею 33 Закону та пунктом 49 Особливостей.</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49505C">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Pr>
                <w:rFonts w:ascii="Times New Roman" w:eastAsia="Times New Roman" w:hAnsi="Times New Roman" w:cs="Times New Roman"/>
                <w:sz w:val="24"/>
                <w:szCs w:val="24"/>
              </w:rPr>
              <w:t>ядку та строки, визначені О</w:t>
            </w:r>
            <w:r w:rsidRPr="0049505C">
              <w:rPr>
                <w:rFonts w:ascii="Times New Roman" w:eastAsia="Times New Roman" w:hAnsi="Times New Roman" w:cs="Times New Roman"/>
                <w:sz w:val="24"/>
                <w:szCs w:val="24"/>
              </w:rPr>
              <w:t>собливостями.</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00E53F88">
              <w:rPr>
                <w:rFonts w:ascii="Times New Roman" w:eastAsia="Times New Roman" w:hAnsi="Times New Roman" w:cs="Times New Roman"/>
                <w:color w:val="000000"/>
                <w:sz w:val="24"/>
                <w:szCs w:val="24"/>
              </w:rPr>
              <w:t>виконання Договору</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4392" w:rsidRDefault="00B36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392" w:rsidRDefault="00B3675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4392" w:rsidRPr="00383FE1"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383FE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83FE1">
              <w:rPr>
                <w:rFonts w:ascii="Times New Roman" w:eastAsia="Times New Roman" w:hAnsi="Times New Roman" w:cs="Times New Roman"/>
                <w:sz w:val="24"/>
                <w:szCs w:val="24"/>
              </w:rPr>
              <w:t>бенефіціарним</w:t>
            </w:r>
            <w:proofErr w:type="spellEnd"/>
            <w:r w:rsidRPr="00383FE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14392" w:rsidRDefault="00B3675F">
            <w:pPr>
              <w:widowControl w:val="0"/>
              <w:jc w:val="both"/>
              <w:rPr>
                <w:rFonts w:ascii="Times New Roman" w:eastAsia="Times New Roman" w:hAnsi="Times New Roman" w:cs="Times New Roman"/>
                <w:i/>
                <w:sz w:val="20"/>
                <w:szCs w:val="20"/>
              </w:rPr>
            </w:pPr>
            <w:r w:rsidRPr="00383FE1">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83FE1">
              <w:rPr>
                <w:rFonts w:ascii="Times New Roman" w:eastAsia="Times New Roman" w:hAnsi="Times New Roman" w:cs="Times New Roman"/>
                <w:sz w:val="24"/>
                <w:szCs w:val="24"/>
              </w:rPr>
              <w:t>закупівель</w:t>
            </w:r>
            <w:proofErr w:type="spellEnd"/>
            <w:r w:rsidRPr="00383FE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11EEF" w:rsidRPr="00511EEF" w:rsidRDefault="00511EEF" w:rsidP="00511EEF">
            <w:pPr>
              <w:pStyle w:val="10"/>
              <w:jc w:val="both"/>
              <w:rPr>
                <w:b/>
              </w:rPr>
            </w:pPr>
            <w:proofErr w:type="spellStart"/>
            <w:r w:rsidRPr="00511EEF">
              <w:rPr>
                <w:b/>
              </w:rPr>
              <w:t>Замовник</w:t>
            </w:r>
            <w:proofErr w:type="spellEnd"/>
            <w:r w:rsidRPr="00511EEF">
              <w:rPr>
                <w:b/>
              </w:rPr>
              <w:t xml:space="preserve"> </w:t>
            </w:r>
            <w:proofErr w:type="spellStart"/>
            <w:r w:rsidRPr="00511EEF">
              <w:rPr>
                <w:b/>
              </w:rPr>
              <w:t>відхиляє</w:t>
            </w:r>
            <w:proofErr w:type="spellEnd"/>
            <w:r w:rsidRPr="00511EEF">
              <w:rPr>
                <w:b/>
              </w:rPr>
              <w:t xml:space="preserve"> </w:t>
            </w:r>
            <w:proofErr w:type="spellStart"/>
            <w:r w:rsidRPr="00511EEF">
              <w:rPr>
                <w:b/>
              </w:rPr>
              <w:t>тендерну</w:t>
            </w:r>
            <w:proofErr w:type="spellEnd"/>
            <w:r w:rsidRPr="00511EEF">
              <w:rPr>
                <w:b/>
              </w:rPr>
              <w:t xml:space="preserve"> </w:t>
            </w:r>
            <w:proofErr w:type="spellStart"/>
            <w:r w:rsidRPr="00511EEF">
              <w:rPr>
                <w:b/>
              </w:rPr>
              <w:t>пропозицію</w:t>
            </w:r>
            <w:proofErr w:type="spellEnd"/>
            <w:r w:rsidRPr="00511EEF">
              <w:rPr>
                <w:b/>
              </w:rPr>
              <w:t xml:space="preserve"> </w:t>
            </w:r>
            <w:proofErr w:type="spellStart"/>
            <w:r w:rsidRPr="00511EEF">
              <w:rPr>
                <w:b/>
              </w:rPr>
              <w:t>із</w:t>
            </w:r>
            <w:proofErr w:type="spellEnd"/>
            <w:r w:rsidRPr="00511EEF">
              <w:rPr>
                <w:b/>
              </w:rPr>
              <w:t xml:space="preserve"> </w:t>
            </w:r>
            <w:proofErr w:type="spellStart"/>
            <w:r w:rsidRPr="00511EEF">
              <w:rPr>
                <w:b/>
              </w:rPr>
              <w:t>зазначенням</w:t>
            </w:r>
            <w:proofErr w:type="spellEnd"/>
            <w:r w:rsidRPr="00511EEF">
              <w:rPr>
                <w:b/>
              </w:rPr>
              <w:t xml:space="preserve"> </w:t>
            </w:r>
            <w:proofErr w:type="spellStart"/>
            <w:r w:rsidRPr="00511EEF">
              <w:rPr>
                <w:b/>
              </w:rPr>
              <w:t>аргументації</w:t>
            </w:r>
            <w:proofErr w:type="spellEnd"/>
            <w:r w:rsidRPr="00511EEF">
              <w:rPr>
                <w:b/>
              </w:rPr>
              <w:t xml:space="preserve"> в </w:t>
            </w:r>
            <w:proofErr w:type="spellStart"/>
            <w:r w:rsidRPr="00511EEF">
              <w:rPr>
                <w:b/>
              </w:rPr>
              <w:t>електронній</w:t>
            </w:r>
            <w:proofErr w:type="spellEnd"/>
            <w:r w:rsidRPr="00511EEF">
              <w:rPr>
                <w:b/>
              </w:rPr>
              <w:t xml:space="preserve"> </w:t>
            </w:r>
            <w:proofErr w:type="spellStart"/>
            <w:r w:rsidRPr="00511EEF">
              <w:rPr>
                <w:b/>
              </w:rPr>
              <w:t>системі</w:t>
            </w:r>
            <w:proofErr w:type="spellEnd"/>
            <w:r w:rsidRPr="00511EEF">
              <w:rPr>
                <w:b/>
              </w:rPr>
              <w:t xml:space="preserve"> </w:t>
            </w:r>
            <w:proofErr w:type="spellStart"/>
            <w:r w:rsidRPr="00511EEF">
              <w:rPr>
                <w:b/>
              </w:rPr>
              <w:t>закупівель</w:t>
            </w:r>
            <w:proofErr w:type="spellEnd"/>
            <w:r w:rsidRPr="00511EEF">
              <w:rPr>
                <w:b/>
              </w:rPr>
              <w:t xml:space="preserve"> у </w:t>
            </w:r>
            <w:proofErr w:type="spellStart"/>
            <w:r w:rsidRPr="00511EEF">
              <w:rPr>
                <w:b/>
              </w:rPr>
              <w:t>разі</w:t>
            </w:r>
            <w:proofErr w:type="spellEnd"/>
            <w:r w:rsidRPr="00511EEF">
              <w:rPr>
                <w:b/>
              </w:rPr>
              <w:t>, коли</w:t>
            </w:r>
            <w:r w:rsidR="005E7EF1">
              <w:rPr>
                <w:b/>
                <w:lang w:val="uk-UA"/>
              </w:rPr>
              <w:t xml:space="preserve"> (</w:t>
            </w:r>
            <w:r w:rsidR="005E7EF1" w:rsidRPr="005E7EF1">
              <w:rPr>
                <w:i/>
                <w:lang w:val="uk-UA"/>
              </w:rPr>
              <w:t>п.44 Особливостей</w:t>
            </w:r>
            <w:r w:rsidR="005E7EF1">
              <w:rPr>
                <w:b/>
                <w:lang w:val="uk-UA"/>
              </w:rPr>
              <w:t>)</w:t>
            </w:r>
            <w:r w:rsidRPr="00511EEF">
              <w:rPr>
                <w:b/>
              </w:rPr>
              <w:t>:</w:t>
            </w:r>
          </w:p>
          <w:p w:rsidR="00511EEF" w:rsidRPr="00511EEF" w:rsidRDefault="00511EEF" w:rsidP="00511EEF">
            <w:pPr>
              <w:pStyle w:val="10"/>
              <w:jc w:val="both"/>
              <w:rPr>
                <w:b/>
              </w:rPr>
            </w:pPr>
            <w:bookmarkStart w:id="6" w:name="n592"/>
            <w:bookmarkEnd w:id="6"/>
            <w:r w:rsidRPr="00511EEF">
              <w:rPr>
                <w:b/>
              </w:rPr>
              <w:t xml:space="preserve">1) </w:t>
            </w:r>
            <w:proofErr w:type="spellStart"/>
            <w:r w:rsidRPr="00511EEF">
              <w:rPr>
                <w:b/>
              </w:rPr>
              <w:t>учасник</w:t>
            </w:r>
            <w:proofErr w:type="spellEnd"/>
            <w:r w:rsidRPr="00511EEF">
              <w:rPr>
                <w:b/>
              </w:rPr>
              <w:t xml:space="preserve"> </w:t>
            </w:r>
            <w:proofErr w:type="spellStart"/>
            <w:r w:rsidRPr="00511EEF">
              <w:rPr>
                <w:b/>
              </w:rPr>
              <w:t>процедури</w:t>
            </w:r>
            <w:proofErr w:type="spellEnd"/>
            <w:r w:rsidRPr="00511EEF">
              <w:rPr>
                <w:b/>
              </w:rPr>
              <w:t xml:space="preserve"> </w:t>
            </w:r>
            <w:proofErr w:type="spellStart"/>
            <w:r w:rsidRPr="00511EEF">
              <w:rPr>
                <w:b/>
              </w:rPr>
              <w:t>закупівлі</w:t>
            </w:r>
            <w:proofErr w:type="spellEnd"/>
            <w:r w:rsidRPr="00511EEF">
              <w:rPr>
                <w:b/>
              </w:rPr>
              <w:t>:</w:t>
            </w:r>
          </w:p>
          <w:p w:rsidR="00511EEF" w:rsidRPr="00511EEF" w:rsidRDefault="00511EEF" w:rsidP="00511EEF">
            <w:pPr>
              <w:pStyle w:val="10"/>
              <w:jc w:val="both"/>
            </w:pPr>
            <w:bookmarkStart w:id="7" w:name="n593"/>
            <w:bookmarkEnd w:id="7"/>
            <w:r>
              <w:rPr>
                <w:lang w:val="uk-UA"/>
              </w:rPr>
              <w:t xml:space="preserve">- </w:t>
            </w:r>
            <w:proofErr w:type="spellStart"/>
            <w:r w:rsidRPr="00511EEF">
              <w:t>підпадає</w:t>
            </w:r>
            <w:proofErr w:type="spellEnd"/>
            <w:r w:rsidRPr="00511EEF">
              <w:t xml:space="preserve"> </w:t>
            </w:r>
            <w:proofErr w:type="spellStart"/>
            <w:r w:rsidRPr="00511EEF">
              <w:t>під</w:t>
            </w:r>
            <w:proofErr w:type="spellEnd"/>
            <w:r w:rsidRPr="00511EEF">
              <w:t xml:space="preserve"> </w:t>
            </w:r>
            <w:proofErr w:type="spellStart"/>
            <w:r w:rsidRPr="00511EEF">
              <w:t>підстави</w:t>
            </w:r>
            <w:proofErr w:type="spellEnd"/>
            <w:r w:rsidRPr="00511EEF">
              <w:t xml:space="preserve">, </w:t>
            </w:r>
            <w:proofErr w:type="spellStart"/>
            <w:r w:rsidRPr="00511EEF">
              <w:t>встановлені</w:t>
            </w:r>
            <w:proofErr w:type="spellEnd"/>
            <w:r w:rsidRPr="00511EEF">
              <w:t> </w:t>
            </w:r>
            <w:hyperlink r:id="rId10" w:anchor="n615" w:history="1">
              <w:r w:rsidRPr="00511EEF">
                <w:rPr>
                  <w:color w:val="006600"/>
                  <w:u w:val="single"/>
                </w:rPr>
                <w:t>пунктом 47</w:t>
              </w:r>
            </w:hyperlink>
            <w:r w:rsidRPr="00511EEF">
              <w:t>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8" w:name="n594"/>
            <w:bookmarkEnd w:id="8"/>
            <w:r>
              <w:rPr>
                <w:lang w:val="uk-UA"/>
              </w:rPr>
              <w:t xml:space="preserve">- </w:t>
            </w:r>
            <w:proofErr w:type="spellStart"/>
            <w:r w:rsidRPr="00511EEF">
              <w:t>зазначив</w:t>
            </w:r>
            <w:proofErr w:type="spellEnd"/>
            <w:r w:rsidRPr="00511EEF">
              <w:t xml:space="preserve"> у </w:t>
            </w:r>
            <w:proofErr w:type="spellStart"/>
            <w:r w:rsidRPr="00511EEF">
              <w:t>тендерній</w:t>
            </w:r>
            <w:proofErr w:type="spellEnd"/>
            <w:r w:rsidRPr="00511EEF">
              <w:t xml:space="preserve"> </w:t>
            </w:r>
            <w:proofErr w:type="spellStart"/>
            <w:r w:rsidRPr="00511EEF">
              <w:t>пропозиції</w:t>
            </w:r>
            <w:proofErr w:type="spellEnd"/>
            <w:r w:rsidRPr="00511EEF">
              <w:t xml:space="preserve"> </w:t>
            </w:r>
            <w:proofErr w:type="spellStart"/>
            <w:r w:rsidRPr="00511EEF">
              <w:t>недостовірну</w:t>
            </w:r>
            <w:proofErr w:type="spellEnd"/>
            <w:r w:rsidRPr="00511EEF">
              <w:t xml:space="preserve"> </w:t>
            </w:r>
            <w:proofErr w:type="spellStart"/>
            <w:r w:rsidRPr="00511EEF">
              <w:t>інформацію</w:t>
            </w:r>
            <w:proofErr w:type="spellEnd"/>
            <w:r w:rsidRPr="00511EEF">
              <w:t xml:space="preserve">, </w:t>
            </w:r>
            <w:proofErr w:type="spellStart"/>
            <w:r w:rsidRPr="00511EEF">
              <w:t>що</w:t>
            </w:r>
            <w:proofErr w:type="spellEnd"/>
            <w:r w:rsidRPr="00511EEF">
              <w:t xml:space="preserve"> є </w:t>
            </w:r>
            <w:proofErr w:type="spellStart"/>
            <w:r w:rsidRPr="00511EEF">
              <w:t>суттєвою</w:t>
            </w:r>
            <w:proofErr w:type="spellEnd"/>
            <w:r w:rsidRPr="00511EEF">
              <w:t xml:space="preserve"> для </w:t>
            </w:r>
            <w:proofErr w:type="spellStart"/>
            <w:r w:rsidRPr="00511EEF">
              <w:t>визначення</w:t>
            </w:r>
            <w:proofErr w:type="spellEnd"/>
            <w:r w:rsidRPr="00511EEF">
              <w:t xml:space="preserve"> </w:t>
            </w:r>
            <w:proofErr w:type="spellStart"/>
            <w:r w:rsidRPr="00511EEF">
              <w:t>результатів</w:t>
            </w:r>
            <w:proofErr w:type="spellEnd"/>
            <w:r w:rsidRPr="00511EEF">
              <w:t xml:space="preserve"> </w:t>
            </w:r>
            <w:proofErr w:type="spellStart"/>
            <w:r w:rsidRPr="00511EEF">
              <w:t>відкритих</w:t>
            </w:r>
            <w:proofErr w:type="spellEnd"/>
            <w:r w:rsidRPr="00511EEF">
              <w:t xml:space="preserve"> </w:t>
            </w:r>
            <w:proofErr w:type="spellStart"/>
            <w:r w:rsidRPr="00511EEF">
              <w:t>торгів</w:t>
            </w:r>
            <w:proofErr w:type="spellEnd"/>
            <w:r w:rsidRPr="00511EEF">
              <w:t xml:space="preserve">, яку </w:t>
            </w:r>
            <w:proofErr w:type="spellStart"/>
            <w:r w:rsidRPr="00511EEF">
              <w:t>замовником</w:t>
            </w:r>
            <w:proofErr w:type="spellEnd"/>
            <w:r w:rsidRPr="00511EEF">
              <w:t xml:space="preserve"> </w:t>
            </w:r>
            <w:proofErr w:type="spellStart"/>
            <w:r w:rsidRPr="00511EEF">
              <w:t>виявлено</w:t>
            </w:r>
            <w:proofErr w:type="spellEnd"/>
            <w:r w:rsidRPr="00511EEF">
              <w:t xml:space="preserve"> </w:t>
            </w:r>
            <w:proofErr w:type="spellStart"/>
            <w:r w:rsidRPr="00511EEF">
              <w:t>згідно</w:t>
            </w:r>
            <w:proofErr w:type="spellEnd"/>
            <w:r w:rsidRPr="00511EEF">
              <w:t xml:space="preserve"> з </w:t>
            </w:r>
            <w:proofErr w:type="spellStart"/>
            <w:r w:rsidR="008527ED">
              <w:fldChar w:fldCharType="begin"/>
            </w:r>
            <w:r w:rsidR="008527ED">
              <w:instrText xml:space="preserve"> HYPERLINK "https://zakon.rada.gov.ua/laws/show/1178-2022-%D0%BF" \l "n586" </w:instrText>
            </w:r>
            <w:r w:rsidR="008527ED">
              <w:fldChar w:fldCharType="separate"/>
            </w:r>
            <w:r w:rsidRPr="00511EEF">
              <w:rPr>
                <w:color w:val="006600"/>
                <w:u w:val="single"/>
              </w:rPr>
              <w:t>абзацом</w:t>
            </w:r>
            <w:proofErr w:type="spellEnd"/>
            <w:r w:rsidRPr="00511EEF">
              <w:rPr>
                <w:color w:val="006600"/>
                <w:u w:val="single"/>
              </w:rPr>
              <w:t xml:space="preserve"> першим</w:t>
            </w:r>
            <w:r w:rsidR="008527ED">
              <w:rPr>
                <w:color w:val="006600"/>
                <w:u w:val="single"/>
              </w:rPr>
              <w:fldChar w:fldCharType="end"/>
            </w:r>
            <w:r>
              <w:t xml:space="preserve"> пункту 42 </w:t>
            </w:r>
            <w:r>
              <w:rPr>
                <w:lang w:val="uk-UA"/>
              </w:rPr>
              <w:t>О</w:t>
            </w:r>
            <w:proofErr w:type="spellStart"/>
            <w:r w:rsidRPr="00511EEF">
              <w:t>собливостей</w:t>
            </w:r>
            <w:proofErr w:type="spellEnd"/>
            <w:r w:rsidRPr="00511EEF">
              <w:t>;</w:t>
            </w:r>
          </w:p>
          <w:p w:rsidR="00511EEF" w:rsidRPr="00511EEF" w:rsidRDefault="00511EEF" w:rsidP="00511EEF">
            <w:pPr>
              <w:pStyle w:val="10"/>
              <w:jc w:val="both"/>
            </w:pPr>
            <w:bookmarkStart w:id="9" w:name="n595"/>
            <w:bookmarkEnd w:id="9"/>
            <w:r>
              <w:rPr>
                <w:lang w:val="uk-UA"/>
              </w:rPr>
              <w:lastRenderedPageBreak/>
              <w:t xml:space="preserve">- </w:t>
            </w:r>
            <w:r w:rsidRPr="00511EEF">
              <w:t xml:space="preserve">не </w:t>
            </w:r>
            <w:proofErr w:type="spellStart"/>
            <w:r w:rsidRPr="00511EEF">
              <w:t>надав</w:t>
            </w:r>
            <w:proofErr w:type="spellEnd"/>
            <w:r w:rsidRPr="00511EEF">
              <w:t xml:space="preserve"> </w:t>
            </w:r>
            <w:proofErr w:type="spellStart"/>
            <w:r w:rsidRPr="00511EEF">
              <w:t>забезпечення</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якщо</w:t>
            </w:r>
            <w:proofErr w:type="spellEnd"/>
            <w:r w:rsidRPr="00511EEF">
              <w:t xml:space="preserve"> </w:t>
            </w:r>
            <w:proofErr w:type="spellStart"/>
            <w:r w:rsidRPr="00511EEF">
              <w:t>таке</w:t>
            </w:r>
            <w:proofErr w:type="spellEnd"/>
            <w:r w:rsidRPr="00511EEF">
              <w:t xml:space="preserve"> </w:t>
            </w:r>
            <w:proofErr w:type="spellStart"/>
            <w:r w:rsidRPr="00511EEF">
              <w:t>забезпечення</w:t>
            </w:r>
            <w:proofErr w:type="spellEnd"/>
            <w:r w:rsidRPr="00511EEF">
              <w:t xml:space="preserve"> </w:t>
            </w:r>
            <w:proofErr w:type="spellStart"/>
            <w:r w:rsidRPr="00511EEF">
              <w:t>вимагалося</w:t>
            </w:r>
            <w:proofErr w:type="spellEnd"/>
            <w:r w:rsidRPr="00511EEF">
              <w:t xml:space="preserve"> </w:t>
            </w:r>
            <w:proofErr w:type="spellStart"/>
            <w:r w:rsidRPr="00511EEF">
              <w:t>замовником</w:t>
            </w:r>
            <w:proofErr w:type="spellEnd"/>
            <w:r w:rsidRPr="00511EEF">
              <w:t>;</w:t>
            </w:r>
          </w:p>
          <w:p w:rsidR="00511EEF" w:rsidRPr="00511EEF" w:rsidRDefault="00511EEF" w:rsidP="00511EEF">
            <w:pPr>
              <w:pStyle w:val="10"/>
              <w:jc w:val="both"/>
            </w:pPr>
            <w:bookmarkStart w:id="10" w:name="n596"/>
            <w:bookmarkEnd w:id="10"/>
            <w:r>
              <w:rPr>
                <w:lang w:val="uk-UA"/>
              </w:rPr>
              <w:t xml:space="preserve">- </w:t>
            </w:r>
            <w:r w:rsidRPr="00511EEF">
              <w:t xml:space="preserve">не </w:t>
            </w:r>
            <w:proofErr w:type="spellStart"/>
            <w:r w:rsidRPr="00511EEF">
              <w:t>виправив</w:t>
            </w:r>
            <w:proofErr w:type="spellEnd"/>
            <w:r w:rsidRPr="00511EEF">
              <w:t xml:space="preserve"> </w:t>
            </w:r>
            <w:proofErr w:type="spellStart"/>
            <w:r w:rsidRPr="00511EEF">
              <w:t>виявлені</w:t>
            </w:r>
            <w:proofErr w:type="spellEnd"/>
            <w:r w:rsidRPr="00511EEF">
              <w:t xml:space="preserve"> </w:t>
            </w:r>
            <w:proofErr w:type="spellStart"/>
            <w:r w:rsidRPr="00511EEF">
              <w:t>замовником</w:t>
            </w:r>
            <w:proofErr w:type="spellEnd"/>
            <w:r w:rsidRPr="00511EEF">
              <w:t xml:space="preserve"> </w:t>
            </w:r>
            <w:proofErr w:type="spellStart"/>
            <w:r w:rsidRPr="00511EEF">
              <w:t>після</w:t>
            </w:r>
            <w:proofErr w:type="spellEnd"/>
            <w:r w:rsidRPr="00511EEF">
              <w:t xml:space="preserve"> </w:t>
            </w:r>
            <w:proofErr w:type="spellStart"/>
            <w:r w:rsidRPr="00511EEF">
              <w:t>розкриття</w:t>
            </w:r>
            <w:proofErr w:type="spellEnd"/>
            <w:r w:rsidRPr="00511EEF">
              <w:t xml:space="preserve"> </w:t>
            </w:r>
            <w:proofErr w:type="spellStart"/>
            <w:r w:rsidRPr="00511EEF">
              <w:t>тендерних</w:t>
            </w:r>
            <w:proofErr w:type="spellEnd"/>
            <w:r w:rsidRPr="00511EEF">
              <w:t xml:space="preserve"> </w:t>
            </w:r>
            <w:proofErr w:type="spellStart"/>
            <w:r w:rsidRPr="00511EEF">
              <w:t>пропозицій</w:t>
            </w:r>
            <w:proofErr w:type="spellEnd"/>
            <w:r w:rsidRPr="00511EEF">
              <w:t xml:space="preserve"> </w:t>
            </w:r>
            <w:proofErr w:type="spellStart"/>
            <w:r w:rsidRPr="00511EEF">
              <w:t>невідповідності</w:t>
            </w:r>
            <w:proofErr w:type="spellEnd"/>
            <w:r w:rsidRPr="00511EEF">
              <w:t xml:space="preserve"> в </w:t>
            </w:r>
            <w:proofErr w:type="spellStart"/>
            <w:r w:rsidRPr="00511EEF">
              <w:t>інформації</w:t>
            </w:r>
            <w:proofErr w:type="spellEnd"/>
            <w:r w:rsidRPr="00511EEF">
              <w:t xml:space="preserve"> та/</w:t>
            </w:r>
            <w:proofErr w:type="spellStart"/>
            <w:r w:rsidRPr="00511EEF">
              <w:t>або</w:t>
            </w:r>
            <w:proofErr w:type="spellEnd"/>
            <w:r w:rsidRPr="00511EEF">
              <w:t xml:space="preserve"> документах, </w:t>
            </w:r>
            <w:proofErr w:type="spellStart"/>
            <w:r w:rsidRPr="00511EEF">
              <w:t>що</w:t>
            </w:r>
            <w:proofErr w:type="spellEnd"/>
            <w:r w:rsidRPr="00511EEF">
              <w:t xml:space="preserve"> </w:t>
            </w:r>
            <w:proofErr w:type="spellStart"/>
            <w:r w:rsidRPr="00511EEF">
              <w:t>подані</w:t>
            </w:r>
            <w:proofErr w:type="spellEnd"/>
            <w:r w:rsidRPr="00511EEF">
              <w:t xml:space="preserve"> ним у </w:t>
            </w:r>
            <w:proofErr w:type="spellStart"/>
            <w:r w:rsidRPr="00511EEF">
              <w:t>складі</w:t>
            </w:r>
            <w:proofErr w:type="spellEnd"/>
            <w:r w:rsidRPr="00511EEF">
              <w:t xml:space="preserve"> </w:t>
            </w:r>
            <w:proofErr w:type="spellStart"/>
            <w:r w:rsidRPr="00511EEF">
              <w:t>своєї</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та/</w:t>
            </w:r>
            <w:proofErr w:type="spellStart"/>
            <w:r w:rsidRPr="00511EEF">
              <w:t>або</w:t>
            </w:r>
            <w:proofErr w:type="spellEnd"/>
            <w:r w:rsidRPr="00511EEF">
              <w:t xml:space="preserve"> </w:t>
            </w:r>
            <w:proofErr w:type="spellStart"/>
            <w:r w:rsidRPr="00511EEF">
              <w:t>змінив</w:t>
            </w:r>
            <w:proofErr w:type="spellEnd"/>
            <w:r w:rsidRPr="00511EEF">
              <w:t xml:space="preserve"> предмет </w:t>
            </w:r>
            <w:proofErr w:type="spellStart"/>
            <w:r w:rsidRPr="00511EEF">
              <w:t>закупівлі</w:t>
            </w:r>
            <w:proofErr w:type="spellEnd"/>
            <w:r w:rsidRPr="00511EEF">
              <w:t xml:space="preserve"> (</w:t>
            </w:r>
            <w:proofErr w:type="spellStart"/>
            <w:r w:rsidRPr="00511EEF">
              <w:t>його</w:t>
            </w:r>
            <w:proofErr w:type="spellEnd"/>
            <w:r w:rsidRPr="00511EEF">
              <w:t xml:space="preserve"> </w:t>
            </w:r>
            <w:proofErr w:type="spellStart"/>
            <w:r w:rsidRPr="00511EEF">
              <w:t>найменування</w:t>
            </w:r>
            <w:proofErr w:type="spellEnd"/>
            <w:r w:rsidRPr="00511EEF">
              <w:t xml:space="preserve">, марку, модель </w:t>
            </w:r>
            <w:proofErr w:type="spellStart"/>
            <w:r w:rsidRPr="00511EEF">
              <w:t>тощо</w:t>
            </w:r>
            <w:proofErr w:type="spellEnd"/>
            <w:r w:rsidRPr="00511EEF">
              <w:t xml:space="preserve">) </w:t>
            </w:r>
            <w:proofErr w:type="spellStart"/>
            <w:r w:rsidRPr="00511EEF">
              <w:t>під</w:t>
            </w:r>
            <w:proofErr w:type="spellEnd"/>
            <w:r w:rsidRPr="00511EEF">
              <w:t xml:space="preserve"> час </w:t>
            </w:r>
            <w:proofErr w:type="spellStart"/>
            <w:r w:rsidRPr="00511EEF">
              <w:t>виправлення</w:t>
            </w:r>
            <w:proofErr w:type="spellEnd"/>
            <w:r w:rsidRPr="00511EEF">
              <w:t xml:space="preserve"> </w:t>
            </w:r>
            <w:proofErr w:type="spellStart"/>
            <w:r w:rsidRPr="00511EEF">
              <w:t>виявлених</w:t>
            </w:r>
            <w:proofErr w:type="spellEnd"/>
            <w:r w:rsidRPr="00511EEF">
              <w:t xml:space="preserve"> </w:t>
            </w:r>
            <w:proofErr w:type="spellStart"/>
            <w:r w:rsidRPr="00511EEF">
              <w:t>замовником</w:t>
            </w:r>
            <w:proofErr w:type="spellEnd"/>
            <w:r w:rsidRPr="00511EEF">
              <w:t xml:space="preserve"> </w:t>
            </w:r>
            <w:proofErr w:type="spellStart"/>
            <w:r w:rsidRPr="00511EEF">
              <w:t>невідповідностей</w:t>
            </w:r>
            <w:proofErr w:type="spellEnd"/>
            <w:r w:rsidRPr="00511EEF">
              <w:t xml:space="preserve">, </w:t>
            </w:r>
            <w:proofErr w:type="spellStart"/>
            <w:r w:rsidRPr="00511EEF">
              <w:t>протягом</w:t>
            </w:r>
            <w:proofErr w:type="spellEnd"/>
            <w:r w:rsidRPr="00511EEF">
              <w:t xml:space="preserve"> 24 годин з моменту </w:t>
            </w:r>
            <w:proofErr w:type="spellStart"/>
            <w:r w:rsidRPr="00511EEF">
              <w:t>розміщення</w:t>
            </w:r>
            <w:proofErr w:type="spellEnd"/>
            <w:r w:rsidRPr="00511EEF">
              <w:t xml:space="preserve"> </w:t>
            </w:r>
            <w:proofErr w:type="spellStart"/>
            <w:r w:rsidRPr="00511EEF">
              <w:t>замовником</w:t>
            </w:r>
            <w:proofErr w:type="spellEnd"/>
            <w:r w:rsidRPr="00511EEF">
              <w:t xml:space="preserve"> в </w:t>
            </w:r>
            <w:proofErr w:type="spellStart"/>
            <w:r w:rsidRPr="00511EEF">
              <w:t>електронній</w:t>
            </w:r>
            <w:proofErr w:type="spellEnd"/>
            <w:r w:rsidRPr="00511EEF">
              <w:t xml:space="preserve"> </w:t>
            </w:r>
            <w:proofErr w:type="spellStart"/>
            <w:r w:rsidRPr="00511EEF">
              <w:t>системі</w:t>
            </w:r>
            <w:proofErr w:type="spellEnd"/>
            <w:r w:rsidRPr="00511EEF">
              <w:t xml:space="preserve"> </w:t>
            </w:r>
            <w:proofErr w:type="spellStart"/>
            <w:r w:rsidRPr="00511EEF">
              <w:t>закупівель</w:t>
            </w:r>
            <w:proofErr w:type="spellEnd"/>
            <w:r w:rsidRPr="00511EEF">
              <w:t xml:space="preserve"> </w:t>
            </w:r>
            <w:proofErr w:type="spellStart"/>
            <w:r w:rsidRPr="00511EEF">
              <w:t>повідомлення</w:t>
            </w:r>
            <w:proofErr w:type="spellEnd"/>
            <w:r w:rsidRPr="00511EEF">
              <w:t xml:space="preserve"> з </w:t>
            </w:r>
            <w:proofErr w:type="spellStart"/>
            <w:r w:rsidRPr="00511EEF">
              <w:t>вимогою</w:t>
            </w:r>
            <w:proofErr w:type="spellEnd"/>
            <w:r w:rsidRPr="00511EEF">
              <w:t xml:space="preserve"> про </w:t>
            </w:r>
            <w:proofErr w:type="spellStart"/>
            <w:r w:rsidRPr="00511EEF">
              <w:t>усунення</w:t>
            </w:r>
            <w:proofErr w:type="spellEnd"/>
            <w:r w:rsidRPr="00511EEF">
              <w:t xml:space="preserve"> таких </w:t>
            </w:r>
            <w:proofErr w:type="spellStart"/>
            <w:r w:rsidRPr="00511EEF">
              <w:t>невідповідностей</w:t>
            </w:r>
            <w:proofErr w:type="spellEnd"/>
            <w:r w:rsidRPr="00511EEF">
              <w:t>;</w:t>
            </w:r>
          </w:p>
          <w:p w:rsidR="00511EEF" w:rsidRPr="00511EEF" w:rsidRDefault="00511EEF" w:rsidP="00511EEF">
            <w:pPr>
              <w:pStyle w:val="10"/>
              <w:jc w:val="both"/>
            </w:pPr>
            <w:bookmarkStart w:id="11" w:name="n597"/>
            <w:bookmarkEnd w:id="11"/>
            <w:r>
              <w:rPr>
                <w:lang w:val="uk-UA"/>
              </w:rPr>
              <w:t xml:space="preserve">- </w:t>
            </w:r>
            <w:r w:rsidRPr="00511EEF">
              <w:t xml:space="preserve">не </w:t>
            </w:r>
            <w:proofErr w:type="spellStart"/>
            <w:r w:rsidRPr="00511EEF">
              <w:t>надав</w:t>
            </w:r>
            <w:proofErr w:type="spellEnd"/>
            <w:r w:rsidRPr="00511EEF">
              <w:t xml:space="preserve"> </w:t>
            </w:r>
            <w:proofErr w:type="spellStart"/>
            <w:r w:rsidRPr="00511EEF">
              <w:t>обґрунтування</w:t>
            </w:r>
            <w:proofErr w:type="spellEnd"/>
            <w:r w:rsidRPr="00511EEF">
              <w:t xml:space="preserve"> аномально </w:t>
            </w:r>
            <w:proofErr w:type="spellStart"/>
            <w:r w:rsidRPr="00511EEF">
              <w:t>низької</w:t>
            </w:r>
            <w:proofErr w:type="spellEnd"/>
            <w:r w:rsidRPr="00511EEF">
              <w:t xml:space="preserve"> </w:t>
            </w:r>
            <w:proofErr w:type="spellStart"/>
            <w:r w:rsidRPr="00511EEF">
              <w:t>ціни</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протягом</w:t>
            </w:r>
            <w:proofErr w:type="spellEnd"/>
            <w:r w:rsidRPr="00511EEF">
              <w:t xml:space="preserve"> строку, </w:t>
            </w:r>
            <w:proofErr w:type="spellStart"/>
            <w:r w:rsidRPr="00511EEF">
              <w:t>визначеного</w:t>
            </w:r>
            <w:proofErr w:type="spellEnd"/>
            <w:r w:rsidRPr="00511EEF">
              <w:t> </w:t>
            </w:r>
            <w:proofErr w:type="spellStart"/>
            <w:r w:rsidR="008527ED">
              <w:fldChar w:fldCharType="begin"/>
            </w:r>
            <w:r w:rsidR="008527ED">
              <w:instrText xml:space="preserve"> HYPERLINK "https://zakon.rada.gov.ua/laws/show/922-19" \l "n1543" \t "_blank" </w:instrText>
            </w:r>
            <w:r w:rsidR="008527ED">
              <w:fldChar w:fldCharType="separate"/>
            </w:r>
            <w:r w:rsidRPr="00511EEF">
              <w:rPr>
                <w:color w:val="000099"/>
                <w:u w:val="single"/>
              </w:rPr>
              <w:t>абзацом</w:t>
            </w:r>
            <w:proofErr w:type="spellEnd"/>
            <w:r w:rsidRPr="00511EEF">
              <w:rPr>
                <w:color w:val="000099"/>
                <w:u w:val="single"/>
              </w:rPr>
              <w:t xml:space="preserve"> першим</w:t>
            </w:r>
            <w:r w:rsidR="008527ED">
              <w:rPr>
                <w:color w:val="000099"/>
                <w:u w:val="single"/>
              </w:rPr>
              <w:fldChar w:fldCharType="end"/>
            </w:r>
            <w:r w:rsidRPr="00511EEF">
              <w:t> </w:t>
            </w:r>
            <w:proofErr w:type="spellStart"/>
            <w:r w:rsidRPr="00511EEF">
              <w:t>частини</w:t>
            </w:r>
            <w:proofErr w:type="spellEnd"/>
            <w:r w:rsidRPr="00511EEF">
              <w:t xml:space="preserve"> </w:t>
            </w:r>
            <w:proofErr w:type="spellStart"/>
            <w:r w:rsidRPr="00511EEF">
              <w:t>чотирнадцятої</w:t>
            </w:r>
            <w:proofErr w:type="spellEnd"/>
            <w:r w:rsidRPr="00511EEF">
              <w:t xml:space="preserve"> </w:t>
            </w:r>
            <w:proofErr w:type="spellStart"/>
            <w:r w:rsidRPr="00511EEF">
              <w:t>статті</w:t>
            </w:r>
            <w:proofErr w:type="spellEnd"/>
            <w:r w:rsidRPr="00511EEF">
              <w:t xml:space="preserve"> 29 Закону/</w:t>
            </w:r>
            <w:proofErr w:type="spellStart"/>
            <w:r w:rsidR="008527ED">
              <w:fldChar w:fldCharType="begin"/>
            </w:r>
            <w:r w:rsidR="008527ED">
              <w:instrText xml:space="preserve"> HYPERLINK "https://zakon.rada.gov.ua/laws/show/1178-2022-%D0%BF" \l "n581" </w:instrText>
            </w:r>
            <w:r w:rsidR="008527ED">
              <w:fldChar w:fldCharType="separate"/>
            </w:r>
            <w:r w:rsidRPr="00511EEF">
              <w:rPr>
                <w:color w:val="006600"/>
                <w:u w:val="single"/>
              </w:rPr>
              <w:t>абзацом</w:t>
            </w:r>
            <w:proofErr w:type="spellEnd"/>
            <w:r w:rsidRPr="00511EEF">
              <w:rPr>
                <w:color w:val="006600"/>
                <w:u w:val="single"/>
              </w:rPr>
              <w:t xml:space="preserve"> </w:t>
            </w:r>
            <w:proofErr w:type="spellStart"/>
            <w:r w:rsidRPr="00511EEF">
              <w:rPr>
                <w:color w:val="006600"/>
                <w:u w:val="single"/>
              </w:rPr>
              <w:t>дев’ятим</w:t>
            </w:r>
            <w:proofErr w:type="spellEnd"/>
            <w:r w:rsidR="008527ED">
              <w:rPr>
                <w:color w:val="006600"/>
                <w:u w:val="single"/>
              </w:rPr>
              <w:fldChar w:fldCharType="end"/>
            </w:r>
            <w:r w:rsidRPr="00511EEF">
              <w:t xml:space="preserve"> пункту 37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12" w:name="n598"/>
            <w:bookmarkEnd w:id="12"/>
            <w:r>
              <w:rPr>
                <w:lang w:val="uk-UA"/>
              </w:rPr>
              <w:t xml:space="preserve">- </w:t>
            </w:r>
            <w:proofErr w:type="spellStart"/>
            <w:r w:rsidRPr="00511EEF">
              <w:t>визначив</w:t>
            </w:r>
            <w:proofErr w:type="spellEnd"/>
            <w:r w:rsidRPr="00511EEF">
              <w:t xml:space="preserve"> </w:t>
            </w:r>
            <w:proofErr w:type="spellStart"/>
            <w:r w:rsidRPr="00511EEF">
              <w:t>конфіденційною</w:t>
            </w:r>
            <w:proofErr w:type="spellEnd"/>
            <w:r w:rsidRPr="00511EEF">
              <w:t xml:space="preserve"> </w:t>
            </w:r>
            <w:proofErr w:type="spellStart"/>
            <w:r w:rsidRPr="00511EEF">
              <w:t>інформацію</w:t>
            </w:r>
            <w:proofErr w:type="spellEnd"/>
            <w:r w:rsidRPr="00511EEF">
              <w:t xml:space="preserve">, </w:t>
            </w:r>
            <w:proofErr w:type="spellStart"/>
            <w:r w:rsidRPr="00511EEF">
              <w:t>що</w:t>
            </w:r>
            <w:proofErr w:type="spellEnd"/>
            <w:r w:rsidRPr="00511EEF">
              <w:t xml:space="preserve"> не </w:t>
            </w:r>
            <w:proofErr w:type="spellStart"/>
            <w:r w:rsidRPr="00511EEF">
              <w:t>може</w:t>
            </w:r>
            <w:proofErr w:type="spellEnd"/>
            <w:r w:rsidRPr="00511EEF">
              <w:t xml:space="preserve"> бути </w:t>
            </w:r>
            <w:proofErr w:type="spellStart"/>
            <w:r w:rsidRPr="00511EEF">
              <w:t>визначена</w:t>
            </w:r>
            <w:proofErr w:type="spellEnd"/>
            <w:r w:rsidRPr="00511EEF">
              <w:t xml:space="preserve"> як </w:t>
            </w:r>
            <w:proofErr w:type="spellStart"/>
            <w:r w:rsidRPr="00511EEF">
              <w:t>конфіденційна</w:t>
            </w:r>
            <w:proofErr w:type="spellEnd"/>
            <w:r w:rsidRPr="00511EEF">
              <w:t xml:space="preserve"> </w:t>
            </w:r>
            <w:proofErr w:type="spellStart"/>
            <w:r w:rsidRPr="00511EEF">
              <w:t>відповідно</w:t>
            </w:r>
            <w:proofErr w:type="spellEnd"/>
            <w:r w:rsidRPr="00511EEF">
              <w:t xml:space="preserve"> до </w:t>
            </w:r>
            <w:proofErr w:type="spellStart"/>
            <w:r w:rsidRPr="00511EEF">
              <w:t>вимог</w:t>
            </w:r>
            <w:proofErr w:type="spellEnd"/>
            <w:r w:rsidRPr="00511EEF">
              <w:t> </w:t>
            </w:r>
            <w:hyperlink r:id="rId11" w:anchor="n584" w:history="1">
              <w:r w:rsidRPr="00511EEF">
                <w:rPr>
                  <w:color w:val="006600"/>
                  <w:u w:val="single"/>
                </w:rPr>
                <w:t>пункту 40</w:t>
              </w:r>
            </w:hyperlink>
            <w:r w:rsidRPr="00511EEF">
              <w:t>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13" w:name="n599"/>
            <w:bookmarkEnd w:id="13"/>
            <w:r>
              <w:rPr>
                <w:lang w:val="uk-UA"/>
              </w:rPr>
              <w:t xml:space="preserve">- </w:t>
            </w:r>
            <w:r w:rsidRPr="00511EEF">
              <w:t xml:space="preserve">є </w:t>
            </w:r>
            <w:proofErr w:type="spellStart"/>
            <w:r w:rsidRPr="00511EEF">
              <w:t>громадянином</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крім</w:t>
            </w:r>
            <w:proofErr w:type="spellEnd"/>
            <w:r w:rsidRPr="00511EEF">
              <w:t xml:space="preserve"> того, </w:t>
            </w:r>
            <w:proofErr w:type="spellStart"/>
            <w:r w:rsidRPr="00511EEF">
              <w:t>що</w:t>
            </w:r>
            <w:proofErr w:type="spellEnd"/>
            <w:r w:rsidRPr="00511EEF">
              <w:t xml:space="preserve"> </w:t>
            </w:r>
            <w:proofErr w:type="spellStart"/>
            <w:r w:rsidRPr="00511EEF">
              <w:t>проживає</w:t>
            </w:r>
            <w:proofErr w:type="spellEnd"/>
            <w:r w:rsidRPr="00511EEF">
              <w:t xml:space="preserve"> на </w:t>
            </w:r>
            <w:proofErr w:type="spellStart"/>
            <w:r w:rsidRPr="00511EEF">
              <w:t>території</w:t>
            </w:r>
            <w:proofErr w:type="spellEnd"/>
            <w:r w:rsidRPr="00511EEF">
              <w:t xml:space="preserve"> </w:t>
            </w:r>
            <w:proofErr w:type="spellStart"/>
            <w:r w:rsidRPr="00511EEF">
              <w:t>України</w:t>
            </w:r>
            <w:proofErr w:type="spellEnd"/>
            <w:r w:rsidRPr="00511EEF">
              <w:t xml:space="preserve"> на </w:t>
            </w:r>
            <w:proofErr w:type="spellStart"/>
            <w:r w:rsidRPr="00511EEF">
              <w:t>законних</w:t>
            </w:r>
            <w:proofErr w:type="spellEnd"/>
            <w:r w:rsidRPr="00511EEF">
              <w:t xml:space="preserve"> </w:t>
            </w:r>
            <w:proofErr w:type="spellStart"/>
            <w:r w:rsidRPr="00511EEF">
              <w:t>підставах</w:t>
            </w:r>
            <w:proofErr w:type="spellEnd"/>
            <w:r w:rsidRPr="00511EEF">
              <w:t xml:space="preserve">); </w:t>
            </w:r>
            <w:proofErr w:type="spellStart"/>
            <w:r w:rsidRPr="00511EEF">
              <w:t>юридичною</w:t>
            </w:r>
            <w:proofErr w:type="spellEnd"/>
            <w:r w:rsidRPr="00511EEF">
              <w:t xml:space="preserve"> особою, </w:t>
            </w:r>
            <w:proofErr w:type="spellStart"/>
            <w:r w:rsidRPr="00511EEF">
              <w:t>утвореною</w:t>
            </w:r>
            <w:proofErr w:type="spellEnd"/>
            <w:r w:rsidRPr="00511EEF">
              <w:t xml:space="preserve"> та </w:t>
            </w:r>
            <w:proofErr w:type="spellStart"/>
            <w:r w:rsidRPr="00511EEF">
              <w:t>зареєстрованою</w:t>
            </w:r>
            <w:proofErr w:type="spellEnd"/>
            <w:r w:rsidRPr="00511EEF">
              <w:t xml:space="preserve"> </w:t>
            </w:r>
            <w:proofErr w:type="spellStart"/>
            <w:r w:rsidRPr="00511EEF">
              <w:t>відповідно</w:t>
            </w:r>
            <w:proofErr w:type="spellEnd"/>
            <w:r w:rsidRPr="00511EEF">
              <w:t xml:space="preserve"> до </w:t>
            </w:r>
            <w:proofErr w:type="spellStart"/>
            <w:r w:rsidRPr="00511EEF">
              <w:t>законодавства</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юридичною</w:t>
            </w:r>
            <w:proofErr w:type="spellEnd"/>
            <w:r w:rsidRPr="00511EEF">
              <w:t xml:space="preserve"> особою, </w:t>
            </w:r>
            <w:proofErr w:type="spellStart"/>
            <w:r w:rsidRPr="00511EEF">
              <w:t>утвореною</w:t>
            </w:r>
            <w:proofErr w:type="spellEnd"/>
            <w:r w:rsidRPr="00511EEF">
              <w:t xml:space="preserve"> та </w:t>
            </w:r>
            <w:proofErr w:type="spellStart"/>
            <w:r w:rsidRPr="00511EEF">
              <w:t>зареєстрованою</w:t>
            </w:r>
            <w:proofErr w:type="spellEnd"/>
            <w:r w:rsidRPr="00511EEF">
              <w:t xml:space="preserve"> </w:t>
            </w:r>
            <w:proofErr w:type="spellStart"/>
            <w:r w:rsidRPr="00511EEF">
              <w:t>відповідно</w:t>
            </w:r>
            <w:proofErr w:type="spellEnd"/>
            <w:r w:rsidRPr="00511EEF">
              <w:t xml:space="preserve"> до </w:t>
            </w:r>
            <w:proofErr w:type="spellStart"/>
            <w:r w:rsidRPr="00511EEF">
              <w:t>законодавства</w:t>
            </w:r>
            <w:proofErr w:type="spellEnd"/>
            <w:r w:rsidRPr="00511EEF">
              <w:t xml:space="preserve"> </w:t>
            </w:r>
            <w:proofErr w:type="spellStart"/>
            <w:r w:rsidRPr="00511EEF">
              <w:t>України</w:t>
            </w:r>
            <w:proofErr w:type="spellEnd"/>
            <w:r w:rsidRPr="00511EEF">
              <w:t xml:space="preserve">, </w:t>
            </w:r>
            <w:proofErr w:type="spellStart"/>
            <w:r w:rsidRPr="00511EEF">
              <w:t>кінцевим</w:t>
            </w:r>
            <w:proofErr w:type="spellEnd"/>
            <w:r w:rsidRPr="00511EEF">
              <w:t xml:space="preserve"> </w:t>
            </w:r>
            <w:proofErr w:type="spellStart"/>
            <w:r w:rsidRPr="00511EEF">
              <w:t>бенефіціарним</w:t>
            </w:r>
            <w:proofErr w:type="spellEnd"/>
            <w:r w:rsidRPr="00511EEF">
              <w:t xml:space="preserve"> </w:t>
            </w:r>
            <w:proofErr w:type="spellStart"/>
            <w:r w:rsidRPr="00511EEF">
              <w:t>власником</w:t>
            </w:r>
            <w:proofErr w:type="spellEnd"/>
            <w:r w:rsidRPr="00511EEF">
              <w:t xml:space="preserve">, членом </w:t>
            </w:r>
            <w:proofErr w:type="spellStart"/>
            <w:r w:rsidRPr="00511EEF">
              <w:t>або</w:t>
            </w:r>
            <w:proofErr w:type="spellEnd"/>
            <w:r w:rsidRPr="00511EEF">
              <w:t xml:space="preserve"> </w:t>
            </w:r>
            <w:proofErr w:type="spellStart"/>
            <w:r w:rsidRPr="00511EEF">
              <w:t>учасником</w:t>
            </w:r>
            <w:proofErr w:type="spellEnd"/>
            <w:r w:rsidRPr="00511EEF">
              <w:t xml:space="preserve"> (</w:t>
            </w:r>
            <w:proofErr w:type="spellStart"/>
            <w:r w:rsidRPr="00511EEF">
              <w:t>акціонером</w:t>
            </w:r>
            <w:proofErr w:type="spellEnd"/>
            <w:r w:rsidRPr="00511EEF">
              <w:t xml:space="preserve">), </w:t>
            </w:r>
            <w:proofErr w:type="spellStart"/>
            <w:r w:rsidRPr="00511EEF">
              <w:t>що</w:t>
            </w:r>
            <w:proofErr w:type="spellEnd"/>
            <w:r w:rsidRPr="00511EEF">
              <w:t xml:space="preserve"> </w:t>
            </w:r>
            <w:proofErr w:type="spellStart"/>
            <w:r w:rsidRPr="00511EEF">
              <w:t>має</w:t>
            </w:r>
            <w:proofErr w:type="spellEnd"/>
            <w:r w:rsidRPr="00511EEF">
              <w:t xml:space="preserve"> </w:t>
            </w:r>
            <w:proofErr w:type="spellStart"/>
            <w:r w:rsidRPr="00511EEF">
              <w:t>частку</w:t>
            </w:r>
            <w:proofErr w:type="spellEnd"/>
            <w:r w:rsidRPr="00511EEF">
              <w:t xml:space="preserve"> в статутному </w:t>
            </w:r>
            <w:proofErr w:type="spellStart"/>
            <w:r w:rsidRPr="00511EEF">
              <w:t>капіталі</w:t>
            </w:r>
            <w:proofErr w:type="spellEnd"/>
            <w:r w:rsidRPr="00511EEF">
              <w:t xml:space="preserve"> 10 і </w:t>
            </w:r>
            <w:proofErr w:type="spellStart"/>
            <w:r w:rsidRPr="00511EEF">
              <w:t>більше</w:t>
            </w:r>
            <w:proofErr w:type="spellEnd"/>
            <w:r w:rsidRPr="00511EEF">
              <w:t xml:space="preserve"> </w:t>
            </w:r>
            <w:proofErr w:type="spellStart"/>
            <w:r w:rsidRPr="00511EEF">
              <w:t>відсотків</w:t>
            </w:r>
            <w:proofErr w:type="spellEnd"/>
            <w:r w:rsidRPr="00511EEF">
              <w:t xml:space="preserve"> (</w:t>
            </w:r>
            <w:proofErr w:type="spellStart"/>
            <w:r w:rsidRPr="00511EEF">
              <w:t>далі</w:t>
            </w:r>
            <w:proofErr w:type="spellEnd"/>
            <w:r w:rsidRPr="00511EEF">
              <w:t xml:space="preserve"> - </w:t>
            </w:r>
            <w:proofErr w:type="spellStart"/>
            <w:r w:rsidRPr="00511EEF">
              <w:t>активи</w:t>
            </w:r>
            <w:proofErr w:type="spellEnd"/>
            <w:r w:rsidRPr="00511EEF">
              <w:t xml:space="preserve">), </w:t>
            </w:r>
            <w:proofErr w:type="spellStart"/>
            <w:r w:rsidRPr="00511EEF">
              <w:t>якої</w:t>
            </w:r>
            <w:proofErr w:type="spellEnd"/>
            <w:r w:rsidRPr="00511EEF">
              <w:t xml:space="preserve"> є </w:t>
            </w:r>
            <w:proofErr w:type="spellStart"/>
            <w:r w:rsidRPr="00511EEF">
              <w:t>Російська</w:t>
            </w:r>
            <w:proofErr w:type="spellEnd"/>
            <w:r w:rsidRPr="00511EEF">
              <w:t xml:space="preserve"> </w:t>
            </w:r>
            <w:proofErr w:type="spellStart"/>
            <w:r w:rsidRPr="00511EEF">
              <w:t>Федерація</w:t>
            </w:r>
            <w:proofErr w:type="spellEnd"/>
            <w:r w:rsidRPr="00511EEF">
              <w:t>/</w:t>
            </w:r>
            <w:proofErr w:type="spellStart"/>
            <w:r w:rsidRPr="00511EEF">
              <w:t>Республіка</w:t>
            </w:r>
            <w:proofErr w:type="spellEnd"/>
            <w:r w:rsidRPr="00511EEF">
              <w:t xml:space="preserve"> </w:t>
            </w:r>
            <w:proofErr w:type="spellStart"/>
            <w:r w:rsidRPr="00511EEF">
              <w:t>Білорусь</w:t>
            </w:r>
            <w:proofErr w:type="spellEnd"/>
            <w:r w:rsidRPr="00511EEF">
              <w:t xml:space="preserve">, </w:t>
            </w:r>
            <w:proofErr w:type="spellStart"/>
            <w:r w:rsidRPr="00511EEF">
              <w:t>громадянин</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крім</w:t>
            </w:r>
            <w:proofErr w:type="spellEnd"/>
            <w:r w:rsidRPr="00511EEF">
              <w:t xml:space="preserve"> того, </w:t>
            </w:r>
            <w:proofErr w:type="spellStart"/>
            <w:r w:rsidRPr="00511EEF">
              <w:t>що</w:t>
            </w:r>
            <w:proofErr w:type="spellEnd"/>
            <w:r w:rsidRPr="00511EEF">
              <w:t xml:space="preserve"> </w:t>
            </w:r>
            <w:proofErr w:type="spellStart"/>
            <w:r w:rsidRPr="00511EEF">
              <w:t>проживає</w:t>
            </w:r>
            <w:proofErr w:type="spellEnd"/>
            <w:r w:rsidRPr="00511EEF">
              <w:t xml:space="preserve"> на </w:t>
            </w:r>
            <w:proofErr w:type="spellStart"/>
            <w:r w:rsidRPr="00511EEF">
              <w:t>території</w:t>
            </w:r>
            <w:proofErr w:type="spellEnd"/>
            <w:r w:rsidRPr="00511EEF">
              <w:t xml:space="preserve"> </w:t>
            </w:r>
            <w:proofErr w:type="spellStart"/>
            <w:r w:rsidRPr="00511EEF">
              <w:t>України</w:t>
            </w:r>
            <w:proofErr w:type="spellEnd"/>
            <w:r w:rsidRPr="00511EEF">
              <w:t xml:space="preserve"> на </w:t>
            </w:r>
            <w:proofErr w:type="spellStart"/>
            <w:r w:rsidRPr="00511EEF">
              <w:t>законних</w:t>
            </w:r>
            <w:proofErr w:type="spellEnd"/>
            <w:r w:rsidRPr="00511EEF">
              <w:t xml:space="preserve"> </w:t>
            </w:r>
            <w:proofErr w:type="spellStart"/>
            <w:r w:rsidRPr="00511EEF">
              <w:t>підставах</w:t>
            </w:r>
            <w:proofErr w:type="spellEnd"/>
            <w:r w:rsidRPr="00511EEF">
              <w:t xml:space="preserve">), </w:t>
            </w:r>
            <w:proofErr w:type="spellStart"/>
            <w:r w:rsidRPr="00511EEF">
              <w:t>або</w:t>
            </w:r>
            <w:proofErr w:type="spellEnd"/>
            <w:r w:rsidRPr="00511EEF">
              <w:t xml:space="preserve"> </w:t>
            </w:r>
            <w:proofErr w:type="spellStart"/>
            <w:r w:rsidRPr="00511EEF">
              <w:t>юридичною</w:t>
            </w:r>
            <w:proofErr w:type="spellEnd"/>
            <w:r w:rsidRPr="00511EEF">
              <w:t xml:space="preserve"> особою, </w:t>
            </w:r>
            <w:proofErr w:type="spellStart"/>
            <w:r w:rsidRPr="00511EEF">
              <w:t>утвореною</w:t>
            </w:r>
            <w:proofErr w:type="spellEnd"/>
            <w:r w:rsidRPr="00511EEF">
              <w:t xml:space="preserve"> та </w:t>
            </w:r>
            <w:proofErr w:type="spellStart"/>
            <w:r w:rsidRPr="00511EEF">
              <w:t>зареєстрованою</w:t>
            </w:r>
            <w:proofErr w:type="spellEnd"/>
            <w:r w:rsidRPr="00511EEF">
              <w:t xml:space="preserve"> </w:t>
            </w:r>
            <w:proofErr w:type="spellStart"/>
            <w:r w:rsidRPr="00511EEF">
              <w:t>відповідно</w:t>
            </w:r>
            <w:proofErr w:type="spellEnd"/>
            <w:r w:rsidRPr="00511EEF">
              <w:t xml:space="preserve"> до </w:t>
            </w:r>
            <w:proofErr w:type="spellStart"/>
            <w:r w:rsidRPr="00511EEF">
              <w:t>законодавства</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крім</w:t>
            </w:r>
            <w:proofErr w:type="spellEnd"/>
            <w:r w:rsidRPr="00511EEF">
              <w:t xml:space="preserve"> </w:t>
            </w:r>
            <w:proofErr w:type="spellStart"/>
            <w:r w:rsidRPr="00511EEF">
              <w:t>випадків</w:t>
            </w:r>
            <w:proofErr w:type="spellEnd"/>
            <w:r w:rsidRPr="00511EEF">
              <w:t xml:space="preserve"> коли </w:t>
            </w:r>
            <w:proofErr w:type="spellStart"/>
            <w:r w:rsidRPr="00511EEF">
              <w:t>активи</w:t>
            </w:r>
            <w:proofErr w:type="spellEnd"/>
            <w:r w:rsidRPr="00511EEF">
              <w:t xml:space="preserve"> в </w:t>
            </w:r>
            <w:proofErr w:type="spellStart"/>
            <w:r w:rsidRPr="00511EEF">
              <w:t>установленому</w:t>
            </w:r>
            <w:proofErr w:type="spellEnd"/>
            <w:r w:rsidRPr="00511EEF">
              <w:t xml:space="preserve"> </w:t>
            </w:r>
            <w:proofErr w:type="spellStart"/>
            <w:r w:rsidRPr="00511EEF">
              <w:t>законодавством</w:t>
            </w:r>
            <w:proofErr w:type="spellEnd"/>
            <w:r w:rsidRPr="00511EEF">
              <w:t xml:space="preserve"> порядку </w:t>
            </w:r>
            <w:proofErr w:type="spellStart"/>
            <w:r w:rsidRPr="00511EEF">
              <w:t>передані</w:t>
            </w:r>
            <w:proofErr w:type="spellEnd"/>
            <w:r w:rsidRPr="00511EEF">
              <w:t xml:space="preserve"> в </w:t>
            </w:r>
            <w:proofErr w:type="spellStart"/>
            <w:r w:rsidRPr="00511EEF">
              <w:t>управління</w:t>
            </w:r>
            <w:proofErr w:type="spellEnd"/>
            <w:r w:rsidRPr="00511EEF">
              <w:t xml:space="preserve"> </w:t>
            </w:r>
            <w:proofErr w:type="spellStart"/>
            <w:r w:rsidRPr="00511EEF">
              <w:t>Національному</w:t>
            </w:r>
            <w:proofErr w:type="spellEnd"/>
            <w:r w:rsidRPr="00511EEF">
              <w:t xml:space="preserve"> агентству з </w:t>
            </w:r>
            <w:proofErr w:type="spellStart"/>
            <w:r w:rsidRPr="00511EEF">
              <w:t>питань</w:t>
            </w:r>
            <w:proofErr w:type="spellEnd"/>
            <w:r w:rsidRPr="00511EEF">
              <w:t xml:space="preserve"> </w:t>
            </w:r>
            <w:proofErr w:type="spellStart"/>
            <w:r w:rsidRPr="00511EEF">
              <w:t>виявлення</w:t>
            </w:r>
            <w:proofErr w:type="spellEnd"/>
            <w:r w:rsidRPr="00511EEF">
              <w:t xml:space="preserve">, </w:t>
            </w:r>
            <w:proofErr w:type="spellStart"/>
            <w:r w:rsidRPr="00511EEF">
              <w:t>розшуку</w:t>
            </w:r>
            <w:proofErr w:type="spellEnd"/>
            <w:r w:rsidRPr="00511EEF">
              <w:t xml:space="preserve"> та </w:t>
            </w:r>
            <w:proofErr w:type="spellStart"/>
            <w:r w:rsidRPr="00511EEF">
              <w:t>управління</w:t>
            </w:r>
            <w:proofErr w:type="spellEnd"/>
            <w:r w:rsidRPr="00511EEF">
              <w:t xml:space="preserve"> активами, </w:t>
            </w:r>
            <w:proofErr w:type="spellStart"/>
            <w:r w:rsidRPr="00511EEF">
              <w:t>одержаними</w:t>
            </w:r>
            <w:proofErr w:type="spellEnd"/>
            <w:r w:rsidRPr="00511EEF">
              <w:t xml:space="preserve"> </w:t>
            </w:r>
            <w:proofErr w:type="spellStart"/>
            <w:r w:rsidRPr="00511EEF">
              <w:t>від</w:t>
            </w:r>
            <w:proofErr w:type="spellEnd"/>
            <w:r w:rsidRPr="00511EEF">
              <w:t xml:space="preserve"> </w:t>
            </w:r>
            <w:proofErr w:type="spellStart"/>
            <w:r w:rsidRPr="00511EEF">
              <w:t>корупційних</w:t>
            </w:r>
            <w:proofErr w:type="spellEnd"/>
            <w:r w:rsidRPr="00511EEF">
              <w:t xml:space="preserve"> та </w:t>
            </w:r>
            <w:proofErr w:type="spellStart"/>
            <w:r w:rsidRPr="00511EEF">
              <w:t>інших</w:t>
            </w:r>
            <w:proofErr w:type="spellEnd"/>
            <w:r w:rsidRPr="00511EEF">
              <w:t xml:space="preserve"> </w:t>
            </w:r>
            <w:proofErr w:type="spellStart"/>
            <w:r w:rsidRPr="00511EEF">
              <w:t>злочинів</w:t>
            </w:r>
            <w:proofErr w:type="spellEnd"/>
            <w:r w:rsidRPr="00511EEF">
              <w:t xml:space="preserve">; </w:t>
            </w:r>
            <w:proofErr w:type="spellStart"/>
            <w:r w:rsidRPr="00511EEF">
              <w:t>або</w:t>
            </w:r>
            <w:proofErr w:type="spellEnd"/>
            <w:r w:rsidRPr="00511EEF">
              <w:t xml:space="preserve"> </w:t>
            </w:r>
            <w:proofErr w:type="spellStart"/>
            <w:r w:rsidRPr="00511EEF">
              <w:t>пропонує</w:t>
            </w:r>
            <w:proofErr w:type="spellEnd"/>
            <w:r w:rsidRPr="00511EEF">
              <w:t xml:space="preserve"> в </w:t>
            </w:r>
            <w:proofErr w:type="spellStart"/>
            <w:r w:rsidRPr="00511EEF">
              <w:t>тендерній</w:t>
            </w:r>
            <w:proofErr w:type="spellEnd"/>
            <w:r w:rsidRPr="00511EEF">
              <w:t xml:space="preserve"> </w:t>
            </w:r>
            <w:proofErr w:type="spellStart"/>
            <w:r w:rsidRPr="00511EEF">
              <w:t>пропозиції</w:t>
            </w:r>
            <w:proofErr w:type="spellEnd"/>
            <w:r w:rsidRPr="00511EEF">
              <w:t xml:space="preserve"> </w:t>
            </w:r>
            <w:proofErr w:type="spellStart"/>
            <w:r w:rsidRPr="00511EEF">
              <w:t>товари</w:t>
            </w:r>
            <w:proofErr w:type="spellEnd"/>
            <w:r w:rsidRPr="00511EEF">
              <w:t xml:space="preserve"> </w:t>
            </w:r>
            <w:proofErr w:type="spellStart"/>
            <w:r w:rsidRPr="00511EEF">
              <w:t>походженням</w:t>
            </w:r>
            <w:proofErr w:type="spellEnd"/>
            <w:r w:rsidRPr="00511EEF">
              <w:t xml:space="preserve"> з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(за </w:t>
            </w:r>
            <w:proofErr w:type="spellStart"/>
            <w:r w:rsidRPr="00511EEF">
              <w:t>винятком</w:t>
            </w:r>
            <w:proofErr w:type="spellEnd"/>
            <w:r w:rsidRPr="00511EEF">
              <w:t xml:space="preserve"> </w:t>
            </w:r>
            <w:proofErr w:type="spellStart"/>
            <w:r w:rsidRPr="00511EEF">
              <w:t>товарів</w:t>
            </w:r>
            <w:proofErr w:type="spellEnd"/>
            <w:r w:rsidRPr="00511EEF">
              <w:t xml:space="preserve">, </w:t>
            </w:r>
            <w:proofErr w:type="spellStart"/>
            <w:r w:rsidRPr="00511EEF">
              <w:t>необхідних</w:t>
            </w:r>
            <w:proofErr w:type="spellEnd"/>
            <w:r w:rsidRPr="00511EEF">
              <w:t xml:space="preserve"> для ремонту та </w:t>
            </w:r>
            <w:proofErr w:type="spellStart"/>
            <w:r w:rsidRPr="00511EEF">
              <w:t>обслуговування</w:t>
            </w:r>
            <w:proofErr w:type="spellEnd"/>
            <w:r w:rsidRPr="00511EEF">
              <w:t xml:space="preserve"> </w:t>
            </w:r>
            <w:proofErr w:type="spellStart"/>
            <w:r w:rsidRPr="00511EEF">
              <w:t>товарів</w:t>
            </w:r>
            <w:proofErr w:type="spellEnd"/>
            <w:r w:rsidRPr="00511EEF">
              <w:t xml:space="preserve">, </w:t>
            </w:r>
            <w:proofErr w:type="spellStart"/>
            <w:r w:rsidRPr="00511EEF">
              <w:t>придбаних</w:t>
            </w:r>
            <w:proofErr w:type="spellEnd"/>
            <w:r w:rsidRPr="00511EEF">
              <w:t xml:space="preserve"> до </w:t>
            </w:r>
            <w:proofErr w:type="spellStart"/>
            <w:r w:rsidRPr="00511EEF">
              <w:t>набрання</w:t>
            </w:r>
            <w:proofErr w:type="spellEnd"/>
            <w:r w:rsidRPr="00511EEF">
              <w:t xml:space="preserve"> </w:t>
            </w:r>
            <w:proofErr w:type="spellStart"/>
            <w:r w:rsidRPr="00511EEF">
              <w:t>чинності</w:t>
            </w:r>
            <w:proofErr w:type="spellEnd"/>
            <w:r w:rsidRPr="00511EEF">
              <w:t xml:space="preserve"> </w:t>
            </w:r>
            <w:proofErr w:type="spellStart"/>
            <w:r w:rsidRPr="00511EEF">
              <w:t>постановою</w:t>
            </w:r>
            <w:proofErr w:type="spellEnd"/>
            <w:r w:rsidRPr="00511EEF">
              <w:t xml:space="preserve"> </w:t>
            </w:r>
            <w:proofErr w:type="spellStart"/>
            <w:r w:rsidRPr="00511EEF">
              <w:t>Кабінету</w:t>
            </w:r>
            <w:proofErr w:type="spellEnd"/>
            <w:r w:rsidRPr="00511EEF">
              <w:t xml:space="preserve"> </w:t>
            </w:r>
            <w:proofErr w:type="spellStart"/>
            <w:r w:rsidRPr="00511EEF">
              <w:t>Міністрів</w:t>
            </w:r>
            <w:proofErr w:type="spellEnd"/>
            <w:r w:rsidRPr="00511EEF">
              <w:t xml:space="preserve"> </w:t>
            </w:r>
            <w:proofErr w:type="spellStart"/>
            <w:r w:rsidRPr="00511EEF">
              <w:t>України</w:t>
            </w:r>
            <w:proofErr w:type="spellEnd"/>
            <w:r w:rsidRPr="00511EEF">
              <w:t xml:space="preserve"> </w:t>
            </w:r>
            <w:proofErr w:type="spellStart"/>
            <w:r w:rsidRPr="00511EEF">
              <w:t>від</w:t>
            </w:r>
            <w:proofErr w:type="spellEnd"/>
            <w:r w:rsidRPr="00511EEF">
              <w:t xml:space="preserve"> 12 </w:t>
            </w:r>
            <w:proofErr w:type="spellStart"/>
            <w:r w:rsidRPr="00511EEF">
              <w:t>жовтня</w:t>
            </w:r>
            <w:proofErr w:type="spellEnd"/>
            <w:r w:rsidRPr="00511EEF">
              <w:t xml:space="preserve"> 2022 р. № 1178 “Про </w:t>
            </w:r>
            <w:proofErr w:type="spellStart"/>
            <w:r w:rsidRPr="00511EEF">
              <w:t>затвердження</w:t>
            </w:r>
            <w:proofErr w:type="spellEnd"/>
            <w:r w:rsidRPr="00511EEF">
              <w:t xml:space="preserve"> </w:t>
            </w:r>
            <w:proofErr w:type="spellStart"/>
            <w:r w:rsidRPr="00511EEF">
              <w:t>особливостей</w:t>
            </w:r>
            <w:proofErr w:type="spellEnd"/>
            <w:r w:rsidRPr="00511EEF">
              <w:t xml:space="preserve"> </w:t>
            </w:r>
            <w:proofErr w:type="spellStart"/>
            <w:r w:rsidRPr="00511EEF">
              <w:t>здійснення</w:t>
            </w:r>
            <w:proofErr w:type="spellEnd"/>
            <w:r w:rsidRPr="00511EEF">
              <w:t xml:space="preserve"> </w:t>
            </w:r>
            <w:proofErr w:type="spellStart"/>
            <w:r w:rsidRPr="00511EEF">
              <w:t>публічних</w:t>
            </w:r>
            <w:proofErr w:type="spellEnd"/>
            <w:r w:rsidRPr="00511EEF">
              <w:t xml:space="preserve"> </w:t>
            </w:r>
            <w:proofErr w:type="spellStart"/>
            <w:r w:rsidRPr="00511EEF">
              <w:t>закупівель</w:t>
            </w:r>
            <w:proofErr w:type="spellEnd"/>
            <w:r w:rsidRPr="00511EEF">
              <w:t xml:space="preserve"> </w:t>
            </w:r>
            <w:proofErr w:type="spellStart"/>
            <w:r w:rsidRPr="00511EEF">
              <w:t>товарів</w:t>
            </w:r>
            <w:proofErr w:type="spellEnd"/>
            <w:r w:rsidRPr="00511EEF">
              <w:t xml:space="preserve">, </w:t>
            </w:r>
            <w:proofErr w:type="spellStart"/>
            <w:r w:rsidRPr="00511EEF">
              <w:t>робіт</w:t>
            </w:r>
            <w:proofErr w:type="spellEnd"/>
            <w:r w:rsidRPr="00511EEF">
              <w:t xml:space="preserve"> і </w:t>
            </w:r>
            <w:proofErr w:type="spellStart"/>
            <w:r w:rsidRPr="00511EEF">
              <w:t>послуг</w:t>
            </w:r>
            <w:proofErr w:type="spellEnd"/>
            <w:r w:rsidRPr="00511EEF">
              <w:t xml:space="preserve"> для </w:t>
            </w:r>
            <w:proofErr w:type="spellStart"/>
            <w:r w:rsidRPr="00511EEF">
              <w:t>замовників</w:t>
            </w:r>
            <w:proofErr w:type="spellEnd"/>
            <w:r w:rsidRPr="00511EEF">
              <w:t xml:space="preserve">, </w:t>
            </w:r>
            <w:proofErr w:type="spellStart"/>
            <w:r w:rsidRPr="00511EEF">
              <w:t>передбачених</w:t>
            </w:r>
            <w:proofErr w:type="spellEnd"/>
            <w:r w:rsidRPr="00511EEF">
              <w:t xml:space="preserve"> Законом </w:t>
            </w:r>
            <w:proofErr w:type="spellStart"/>
            <w:r w:rsidRPr="00511EEF">
              <w:t>України</w:t>
            </w:r>
            <w:proofErr w:type="spellEnd"/>
            <w:r w:rsidRPr="00511EEF">
              <w:t xml:space="preserve"> “Про </w:t>
            </w:r>
            <w:proofErr w:type="spellStart"/>
            <w:r w:rsidRPr="00511EEF">
              <w:t>публічні</w:t>
            </w:r>
            <w:proofErr w:type="spellEnd"/>
            <w:r w:rsidRPr="00511EEF">
              <w:t xml:space="preserve"> </w:t>
            </w:r>
            <w:proofErr w:type="spellStart"/>
            <w:r w:rsidRPr="00511EEF">
              <w:t>закупівлі</w:t>
            </w:r>
            <w:proofErr w:type="spellEnd"/>
            <w:r w:rsidRPr="00511EEF">
              <w:t xml:space="preserve">”, на </w:t>
            </w:r>
            <w:proofErr w:type="spellStart"/>
            <w:r w:rsidRPr="00511EEF">
              <w:t>період</w:t>
            </w:r>
            <w:proofErr w:type="spellEnd"/>
            <w:r w:rsidRPr="00511EEF">
              <w:t xml:space="preserve"> </w:t>
            </w:r>
            <w:proofErr w:type="spellStart"/>
            <w:r w:rsidRPr="00511EEF">
              <w:t>дії</w:t>
            </w:r>
            <w:proofErr w:type="spellEnd"/>
            <w:r w:rsidRPr="00511EEF">
              <w:t xml:space="preserve"> правового режиму </w:t>
            </w:r>
            <w:proofErr w:type="spellStart"/>
            <w:r w:rsidRPr="00511EEF">
              <w:t>воєнного</w:t>
            </w:r>
            <w:proofErr w:type="spellEnd"/>
            <w:r w:rsidRPr="00511EEF">
              <w:t xml:space="preserve"> стану в </w:t>
            </w:r>
            <w:proofErr w:type="spellStart"/>
            <w:r w:rsidRPr="00511EEF">
              <w:t>Україні</w:t>
            </w:r>
            <w:proofErr w:type="spellEnd"/>
            <w:r w:rsidRPr="00511EEF">
              <w:t xml:space="preserve"> та </w:t>
            </w:r>
            <w:proofErr w:type="spellStart"/>
            <w:r w:rsidRPr="00511EEF">
              <w:t>протягом</w:t>
            </w:r>
            <w:proofErr w:type="spellEnd"/>
            <w:r w:rsidRPr="00511EEF">
              <w:t xml:space="preserve"> 90 </w:t>
            </w:r>
            <w:proofErr w:type="spellStart"/>
            <w:r w:rsidRPr="00511EEF">
              <w:t>днів</w:t>
            </w:r>
            <w:proofErr w:type="spellEnd"/>
            <w:r w:rsidRPr="00511EEF">
              <w:t xml:space="preserve"> з дня </w:t>
            </w:r>
            <w:proofErr w:type="spellStart"/>
            <w:r w:rsidRPr="00511EEF">
              <w:t>його</w:t>
            </w:r>
            <w:proofErr w:type="spellEnd"/>
            <w:r w:rsidRPr="00511EEF">
              <w:t xml:space="preserve"> </w:t>
            </w:r>
            <w:proofErr w:type="spellStart"/>
            <w:r w:rsidRPr="00511EEF">
              <w:t>припинення</w:t>
            </w:r>
            <w:proofErr w:type="spellEnd"/>
            <w:r w:rsidRPr="00511EEF">
              <w:t xml:space="preserve"> </w:t>
            </w:r>
            <w:proofErr w:type="spellStart"/>
            <w:r w:rsidRPr="00511EEF">
              <w:t>або</w:t>
            </w:r>
            <w:proofErr w:type="spellEnd"/>
            <w:r w:rsidRPr="00511EEF">
              <w:t xml:space="preserve"> </w:t>
            </w:r>
            <w:proofErr w:type="spellStart"/>
            <w:r w:rsidRPr="00511EEF">
              <w:t>скасування</w:t>
            </w:r>
            <w:proofErr w:type="spellEnd"/>
            <w:r w:rsidRPr="00511EEF">
              <w:t>” (</w:t>
            </w:r>
            <w:proofErr w:type="spellStart"/>
            <w:r w:rsidRPr="00511EEF">
              <w:t>Офіційний</w:t>
            </w:r>
            <w:proofErr w:type="spellEnd"/>
            <w:r w:rsidRPr="00511EEF">
              <w:t xml:space="preserve"> </w:t>
            </w:r>
            <w:proofErr w:type="spellStart"/>
            <w:r w:rsidRPr="00511EEF">
              <w:t>вісник</w:t>
            </w:r>
            <w:proofErr w:type="spellEnd"/>
            <w:r w:rsidRPr="00511EEF">
              <w:t xml:space="preserve"> </w:t>
            </w:r>
            <w:proofErr w:type="spellStart"/>
            <w:r w:rsidRPr="00511EEF">
              <w:t>України</w:t>
            </w:r>
            <w:proofErr w:type="spellEnd"/>
            <w:r w:rsidRPr="00511EEF">
              <w:t>, 2022 р., № 84, ст. 5176);</w:t>
            </w:r>
          </w:p>
          <w:p w:rsidR="00511EEF" w:rsidRPr="00511EEF" w:rsidRDefault="00511EEF" w:rsidP="00511EEF">
            <w:pPr>
              <w:pStyle w:val="10"/>
              <w:jc w:val="both"/>
              <w:rPr>
                <w:b/>
              </w:rPr>
            </w:pPr>
            <w:bookmarkStart w:id="14" w:name="n600"/>
            <w:bookmarkEnd w:id="14"/>
            <w:r w:rsidRPr="00511EEF">
              <w:rPr>
                <w:b/>
              </w:rPr>
              <w:t xml:space="preserve">2) </w:t>
            </w:r>
            <w:proofErr w:type="spellStart"/>
            <w:r w:rsidRPr="00511EEF">
              <w:rPr>
                <w:b/>
              </w:rPr>
              <w:t>тендерна</w:t>
            </w:r>
            <w:proofErr w:type="spellEnd"/>
            <w:r w:rsidRPr="00511EEF">
              <w:rPr>
                <w:b/>
              </w:rPr>
              <w:t xml:space="preserve"> </w:t>
            </w:r>
            <w:proofErr w:type="spellStart"/>
            <w:r w:rsidRPr="00511EEF">
              <w:rPr>
                <w:b/>
              </w:rPr>
              <w:t>пропозиція</w:t>
            </w:r>
            <w:proofErr w:type="spellEnd"/>
            <w:r w:rsidRPr="00511EEF">
              <w:rPr>
                <w:b/>
              </w:rPr>
              <w:t>:</w:t>
            </w:r>
          </w:p>
          <w:p w:rsidR="00511EEF" w:rsidRPr="00511EEF" w:rsidRDefault="00511EEF" w:rsidP="00511EEF">
            <w:pPr>
              <w:pStyle w:val="10"/>
              <w:jc w:val="both"/>
            </w:pPr>
            <w:bookmarkStart w:id="15" w:name="n601"/>
            <w:bookmarkEnd w:id="15"/>
            <w:r>
              <w:rPr>
                <w:lang w:val="uk-UA"/>
              </w:rPr>
              <w:t xml:space="preserve">- </w:t>
            </w:r>
            <w:r w:rsidRPr="00511EEF">
              <w:t xml:space="preserve">не </w:t>
            </w:r>
            <w:proofErr w:type="spellStart"/>
            <w:r w:rsidRPr="00511EEF">
              <w:t>відповідає</w:t>
            </w:r>
            <w:proofErr w:type="spellEnd"/>
            <w:r w:rsidRPr="00511EEF">
              <w:t xml:space="preserve"> </w:t>
            </w:r>
            <w:proofErr w:type="spellStart"/>
            <w:r w:rsidRPr="00511EEF">
              <w:t>умовам</w:t>
            </w:r>
            <w:proofErr w:type="spellEnd"/>
            <w:r w:rsidRPr="00511EEF">
              <w:t xml:space="preserve"> </w:t>
            </w:r>
            <w:proofErr w:type="spellStart"/>
            <w:r w:rsidRPr="00511EEF">
              <w:t>технічної</w:t>
            </w:r>
            <w:proofErr w:type="spellEnd"/>
            <w:r w:rsidRPr="00511EEF">
              <w:t xml:space="preserve"> </w:t>
            </w:r>
            <w:proofErr w:type="spellStart"/>
            <w:r w:rsidRPr="00511EEF">
              <w:t>специфікації</w:t>
            </w:r>
            <w:proofErr w:type="spellEnd"/>
            <w:r w:rsidRPr="00511EEF">
              <w:t xml:space="preserve"> та </w:t>
            </w:r>
            <w:proofErr w:type="spellStart"/>
            <w:r w:rsidRPr="00511EEF">
              <w:t>іншим</w:t>
            </w:r>
            <w:proofErr w:type="spellEnd"/>
            <w:r w:rsidRPr="00511EEF">
              <w:t xml:space="preserve"> </w:t>
            </w:r>
            <w:proofErr w:type="spellStart"/>
            <w:r w:rsidRPr="00511EEF">
              <w:t>вимогам</w:t>
            </w:r>
            <w:proofErr w:type="spellEnd"/>
            <w:r w:rsidRPr="00511EEF">
              <w:t xml:space="preserve"> </w:t>
            </w:r>
            <w:proofErr w:type="spellStart"/>
            <w:r w:rsidRPr="00511EEF">
              <w:t>щодо</w:t>
            </w:r>
            <w:proofErr w:type="spellEnd"/>
            <w:r w:rsidRPr="00511EEF">
              <w:t xml:space="preserve"> предмета </w:t>
            </w:r>
            <w:proofErr w:type="spellStart"/>
            <w:r w:rsidRPr="00511EEF">
              <w:t>закупівлі</w:t>
            </w:r>
            <w:proofErr w:type="spellEnd"/>
            <w:r w:rsidRPr="00511EEF">
              <w:t xml:space="preserve"> </w:t>
            </w:r>
            <w:proofErr w:type="spellStart"/>
            <w:r w:rsidRPr="00511EEF">
              <w:t>тендерної</w:t>
            </w:r>
            <w:proofErr w:type="spellEnd"/>
            <w:r w:rsidRPr="00511EEF">
              <w:t xml:space="preserve"> </w:t>
            </w:r>
            <w:proofErr w:type="spellStart"/>
            <w:r w:rsidRPr="00511EEF">
              <w:t>документації</w:t>
            </w:r>
            <w:proofErr w:type="spellEnd"/>
            <w:r w:rsidRPr="00511EEF">
              <w:t xml:space="preserve">, </w:t>
            </w:r>
            <w:proofErr w:type="spellStart"/>
            <w:r w:rsidRPr="00511EEF">
              <w:t>крім</w:t>
            </w:r>
            <w:proofErr w:type="spellEnd"/>
            <w:r w:rsidRPr="00511EEF">
              <w:t xml:space="preserve"> </w:t>
            </w:r>
            <w:proofErr w:type="spellStart"/>
            <w:r w:rsidRPr="00511EEF">
              <w:t>невідповідності</w:t>
            </w:r>
            <w:proofErr w:type="spellEnd"/>
            <w:r w:rsidRPr="00511EEF">
              <w:t xml:space="preserve"> в </w:t>
            </w:r>
            <w:proofErr w:type="spellStart"/>
            <w:r w:rsidRPr="00511EEF">
              <w:t>інформації</w:t>
            </w:r>
            <w:proofErr w:type="spellEnd"/>
            <w:r w:rsidRPr="00511EEF">
              <w:t xml:space="preserve"> та/</w:t>
            </w:r>
            <w:proofErr w:type="spellStart"/>
            <w:r w:rsidRPr="00511EEF">
              <w:t>або</w:t>
            </w:r>
            <w:proofErr w:type="spellEnd"/>
            <w:r w:rsidRPr="00511EEF">
              <w:t xml:space="preserve"> документах, </w:t>
            </w:r>
            <w:proofErr w:type="spellStart"/>
            <w:r w:rsidRPr="00511EEF">
              <w:t>що</w:t>
            </w:r>
            <w:proofErr w:type="spellEnd"/>
            <w:r w:rsidRPr="00511EEF">
              <w:t xml:space="preserve"> </w:t>
            </w:r>
            <w:proofErr w:type="spellStart"/>
            <w:r w:rsidRPr="00511EEF">
              <w:lastRenderedPageBreak/>
              <w:t>може</w:t>
            </w:r>
            <w:proofErr w:type="spellEnd"/>
            <w:r w:rsidRPr="00511EEF">
              <w:t xml:space="preserve"> бути </w:t>
            </w:r>
            <w:proofErr w:type="spellStart"/>
            <w:r w:rsidRPr="00511EEF">
              <w:t>усунена</w:t>
            </w:r>
            <w:proofErr w:type="spellEnd"/>
            <w:r w:rsidRPr="00511EEF">
              <w:t xml:space="preserve"> </w:t>
            </w:r>
            <w:proofErr w:type="spellStart"/>
            <w:r w:rsidRPr="00511EEF">
              <w:t>учасником</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w:t>
            </w:r>
            <w:proofErr w:type="spellStart"/>
            <w:r w:rsidRPr="00511EEF">
              <w:t>відповідно</w:t>
            </w:r>
            <w:proofErr w:type="spellEnd"/>
            <w:r w:rsidRPr="00511EEF">
              <w:t xml:space="preserve"> до </w:t>
            </w:r>
            <w:hyperlink r:id="rId12" w:anchor="n588" w:history="1">
              <w:r w:rsidRPr="00511EEF">
                <w:rPr>
                  <w:color w:val="006600"/>
                  <w:u w:val="single"/>
                </w:rPr>
                <w:t>пункту 43</w:t>
              </w:r>
            </w:hyperlink>
            <w:r w:rsidRPr="00511EEF">
              <w:t>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16" w:name="n602"/>
            <w:bookmarkEnd w:id="16"/>
            <w:r>
              <w:rPr>
                <w:lang w:val="uk-UA"/>
              </w:rPr>
              <w:t xml:space="preserve">- </w:t>
            </w:r>
            <w:r w:rsidRPr="00511EEF">
              <w:t xml:space="preserve">є такою, строк </w:t>
            </w:r>
            <w:proofErr w:type="spellStart"/>
            <w:r w:rsidRPr="00511EEF">
              <w:t>дії</w:t>
            </w:r>
            <w:proofErr w:type="spellEnd"/>
            <w:r w:rsidRPr="00511EEF">
              <w:t xml:space="preserve"> </w:t>
            </w:r>
            <w:proofErr w:type="spellStart"/>
            <w:r w:rsidRPr="00511EEF">
              <w:t>якої</w:t>
            </w:r>
            <w:proofErr w:type="spellEnd"/>
            <w:r w:rsidRPr="00511EEF">
              <w:t xml:space="preserve"> </w:t>
            </w:r>
            <w:proofErr w:type="spellStart"/>
            <w:r w:rsidRPr="00511EEF">
              <w:t>закінчився</w:t>
            </w:r>
            <w:proofErr w:type="spellEnd"/>
            <w:r w:rsidRPr="00511EEF">
              <w:t>;</w:t>
            </w:r>
          </w:p>
          <w:p w:rsidR="00511EEF" w:rsidRPr="00511EEF" w:rsidRDefault="00511EEF" w:rsidP="00511EEF">
            <w:pPr>
              <w:pStyle w:val="10"/>
              <w:jc w:val="both"/>
            </w:pPr>
            <w:bookmarkStart w:id="17" w:name="n603"/>
            <w:bookmarkEnd w:id="17"/>
            <w:r>
              <w:rPr>
                <w:lang w:val="uk-UA"/>
              </w:rPr>
              <w:t xml:space="preserve">- </w:t>
            </w:r>
            <w:r w:rsidRPr="00511EEF">
              <w:t xml:space="preserve">є такою, </w:t>
            </w:r>
            <w:proofErr w:type="spellStart"/>
            <w:r w:rsidRPr="00511EEF">
              <w:t>ціна</w:t>
            </w:r>
            <w:proofErr w:type="spellEnd"/>
            <w:r w:rsidRPr="00511EEF">
              <w:t xml:space="preserve"> </w:t>
            </w:r>
            <w:proofErr w:type="spellStart"/>
            <w:r w:rsidRPr="00511EEF">
              <w:t>якої</w:t>
            </w:r>
            <w:proofErr w:type="spellEnd"/>
            <w:r w:rsidRPr="00511EEF">
              <w:t xml:space="preserve"> </w:t>
            </w:r>
            <w:proofErr w:type="spellStart"/>
            <w:r w:rsidRPr="00511EEF">
              <w:t>перевищує</w:t>
            </w:r>
            <w:proofErr w:type="spellEnd"/>
            <w:r w:rsidRPr="00511EEF">
              <w:t xml:space="preserve"> </w:t>
            </w:r>
            <w:proofErr w:type="spellStart"/>
            <w:r w:rsidRPr="00511EEF">
              <w:t>очікувану</w:t>
            </w:r>
            <w:proofErr w:type="spellEnd"/>
            <w:r w:rsidRPr="00511EEF">
              <w:t xml:space="preserve"> </w:t>
            </w:r>
            <w:proofErr w:type="spellStart"/>
            <w:r w:rsidRPr="00511EEF">
              <w:t>вартість</w:t>
            </w:r>
            <w:proofErr w:type="spellEnd"/>
            <w:r w:rsidRPr="00511EEF">
              <w:t xml:space="preserve"> предмета </w:t>
            </w:r>
            <w:proofErr w:type="spellStart"/>
            <w:r w:rsidRPr="00511EEF">
              <w:t>закупівлі</w:t>
            </w:r>
            <w:proofErr w:type="spellEnd"/>
            <w:r w:rsidRPr="00511EEF">
              <w:t xml:space="preserve">, </w:t>
            </w:r>
            <w:proofErr w:type="spellStart"/>
            <w:r w:rsidRPr="00511EEF">
              <w:t>визначену</w:t>
            </w:r>
            <w:proofErr w:type="spellEnd"/>
            <w:r w:rsidRPr="00511EEF">
              <w:t xml:space="preserve"> </w:t>
            </w:r>
            <w:proofErr w:type="spellStart"/>
            <w:r w:rsidRPr="00511EEF">
              <w:t>замовником</w:t>
            </w:r>
            <w:proofErr w:type="spellEnd"/>
            <w:r w:rsidRPr="00511EEF">
              <w:t xml:space="preserve"> в </w:t>
            </w:r>
            <w:proofErr w:type="spellStart"/>
            <w:r w:rsidRPr="00511EEF">
              <w:t>оголошенні</w:t>
            </w:r>
            <w:proofErr w:type="spellEnd"/>
            <w:r w:rsidRPr="00511EEF">
              <w:t xml:space="preserve"> про </w:t>
            </w:r>
            <w:proofErr w:type="spellStart"/>
            <w:r w:rsidRPr="00511EEF">
              <w:t>проведення</w:t>
            </w:r>
            <w:proofErr w:type="spellEnd"/>
            <w:r w:rsidRPr="00511EEF">
              <w:t xml:space="preserve"> </w:t>
            </w:r>
            <w:proofErr w:type="spellStart"/>
            <w:r w:rsidRPr="00511EEF">
              <w:t>відкритих</w:t>
            </w:r>
            <w:proofErr w:type="spellEnd"/>
            <w:r w:rsidRPr="00511EEF">
              <w:t xml:space="preserve"> </w:t>
            </w:r>
            <w:proofErr w:type="spellStart"/>
            <w:r w:rsidRPr="00511EEF">
              <w:t>торгів</w:t>
            </w:r>
            <w:proofErr w:type="spellEnd"/>
            <w:r w:rsidRPr="00511EEF">
              <w:t xml:space="preserve">, </w:t>
            </w:r>
            <w:proofErr w:type="spellStart"/>
            <w:r w:rsidRPr="00511EEF">
              <w:t>якщо</w:t>
            </w:r>
            <w:proofErr w:type="spellEnd"/>
            <w:r w:rsidRPr="00511EEF">
              <w:t xml:space="preserve"> </w:t>
            </w:r>
            <w:proofErr w:type="spellStart"/>
            <w:r w:rsidRPr="00511EEF">
              <w:t>замовник</w:t>
            </w:r>
            <w:proofErr w:type="spellEnd"/>
            <w:r w:rsidRPr="00511EEF">
              <w:t xml:space="preserve"> у </w:t>
            </w:r>
            <w:proofErr w:type="spellStart"/>
            <w:r w:rsidRPr="00511EEF">
              <w:t>тендерній</w:t>
            </w:r>
            <w:proofErr w:type="spellEnd"/>
            <w:r w:rsidRPr="00511EEF">
              <w:t xml:space="preserve"> </w:t>
            </w:r>
            <w:proofErr w:type="spellStart"/>
            <w:r w:rsidRPr="00511EEF">
              <w:t>документації</w:t>
            </w:r>
            <w:proofErr w:type="spellEnd"/>
            <w:r w:rsidRPr="00511EEF">
              <w:t xml:space="preserve"> не </w:t>
            </w:r>
            <w:proofErr w:type="spellStart"/>
            <w:r w:rsidRPr="00511EEF">
              <w:t>зазначив</w:t>
            </w:r>
            <w:proofErr w:type="spellEnd"/>
            <w:r w:rsidRPr="00511EEF">
              <w:t xml:space="preserve"> про </w:t>
            </w:r>
            <w:proofErr w:type="spellStart"/>
            <w:r w:rsidRPr="00511EEF">
              <w:t>прийняття</w:t>
            </w:r>
            <w:proofErr w:type="spellEnd"/>
            <w:r w:rsidRPr="00511EEF">
              <w:t xml:space="preserve"> до </w:t>
            </w:r>
            <w:proofErr w:type="spellStart"/>
            <w:r w:rsidRPr="00511EEF">
              <w:t>розгляду</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ціна</w:t>
            </w:r>
            <w:proofErr w:type="spellEnd"/>
            <w:r w:rsidRPr="00511EEF">
              <w:t xml:space="preserve"> </w:t>
            </w:r>
            <w:proofErr w:type="spellStart"/>
            <w:r w:rsidRPr="00511EEF">
              <w:t>якої</w:t>
            </w:r>
            <w:proofErr w:type="spellEnd"/>
            <w:r w:rsidRPr="00511EEF">
              <w:t xml:space="preserve"> є </w:t>
            </w:r>
            <w:proofErr w:type="spellStart"/>
            <w:r w:rsidRPr="00511EEF">
              <w:t>вищою</w:t>
            </w:r>
            <w:proofErr w:type="spellEnd"/>
            <w:r w:rsidRPr="00511EEF">
              <w:t xml:space="preserve">, </w:t>
            </w:r>
            <w:proofErr w:type="spellStart"/>
            <w:r w:rsidRPr="00511EEF">
              <w:t>ніж</w:t>
            </w:r>
            <w:proofErr w:type="spellEnd"/>
            <w:r w:rsidRPr="00511EEF">
              <w:t xml:space="preserve"> </w:t>
            </w:r>
            <w:proofErr w:type="spellStart"/>
            <w:r w:rsidRPr="00511EEF">
              <w:t>очікувана</w:t>
            </w:r>
            <w:proofErr w:type="spellEnd"/>
            <w:r w:rsidRPr="00511EEF">
              <w:t xml:space="preserve"> </w:t>
            </w:r>
            <w:proofErr w:type="spellStart"/>
            <w:r w:rsidRPr="00511EEF">
              <w:t>вартість</w:t>
            </w:r>
            <w:proofErr w:type="spellEnd"/>
            <w:r w:rsidRPr="00511EEF">
              <w:t xml:space="preserve"> предмета </w:t>
            </w:r>
            <w:proofErr w:type="spellStart"/>
            <w:r w:rsidRPr="00511EEF">
              <w:t>закупівлі</w:t>
            </w:r>
            <w:proofErr w:type="spellEnd"/>
            <w:r w:rsidRPr="00511EEF">
              <w:t xml:space="preserve">, </w:t>
            </w:r>
            <w:proofErr w:type="spellStart"/>
            <w:r w:rsidRPr="00511EEF">
              <w:t>визначена</w:t>
            </w:r>
            <w:proofErr w:type="spellEnd"/>
            <w:r w:rsidRPr="00511EEF">
              <w:t xml:space="preserve"> </w:t>
            </w:r>
            <w:proofErr w:type="spellStart"/>
            <w:r w:rsidRPr="00511EEF">
              <w:t>замовником</w:t>
            </w:r>
            <w:proofErr w:type="spellEnd"/>
            <w:r w:rsidRPr="00511EEF">
              <w:t xml:space="preserve"> в </w:t>
            </w:r>
            <w:proofErr w:type="spellStart"/>
            <w:r w:rsidRPr="00511EEF">
              <w:t>оголошенні</w:t>
            </w:r>
            <w:proofErr w:type="spellEnd"/>
            <w:r w:rsidRPr="00511EEF">
              <w:t xml:space="preserve"> про </w:t>
            </w:r>
            <w:proofErr w:type="spellStart"/>
            <w:r w:rsidRPr="00511EEF">
              <w:t>проведення</w:t>
            </w:r>
            <w:proofErr w:type="spellEnd"/>
            <w:r w:rsidRPr="00511EEF">
              <w:t xml:space="preserve"> </w:t>
            </w:r>
            <w:proofErr w:type="spellStart"/>
            <w:r w:rsidRPr="00511EEF">
              <w:t>відкритих</w:t>
            </w:r>
            <w:proofErr w:type="spellEnd"/>
            <w:r w:rsidRPr="00511EEF">
              <w:t xml:space="preserve"> </w:t>
            </w:r>
            <w:proofErr w:type="spellStart"/>
            <w:r w:rsidRPr="00511EEF">
              <w:t>торгів</w:t>
            </w:r>
            <w:proofErr w:type="spellEnd"/>
            <w:r w:rsidRPr="00511EEF">
              <w:t>, та/</w:t>
            </w:r>
            <w:proofErr w:type="spellStart"/>
            <w:r w:rsidRPr="00511EEF">
              <w:t>або</w:t>
            </w:r>
            <w:proofErr w:type="spellEnd"/>
            <w:r w:rsidRPr="00511EEF">
              <w:t xml:space="preserve"> не </w:t>
            </w:r>
            <w:proofErr w:type="spellStart"/>
            <w:r w:rsidRPr="00511EEF">
              <w:t>зазначив</w:t>
            </w:r>
            <w:proofErr w:type="spellEnd"/>
            <w:r w:rsidRPr="00511EEF">
              <w:t xml:space="preserve"> </w:t>
            </w:r>
            <w:proofErr w:type="spellStart"/>
            <w:r w:rsidRPr="00511EEF">
              <w:t>прийнятний</w:t>
            </w:r>
            <w:proofErr w:type="spellEnd"/>
            <w:r w:rsidRPr="00511EEF">
              <w:t xml:space="preserve"> </w:t>
            </w:r>
            <w:proofErr w:type="spellStart"/>
            <w:r w:rsidRPr="00511EEF">
              <w:t>відсоток</w:t>
            </w:r>
            <w:proofErr w:type="spellEnd"/>
            <w:r w:rsidRPr="00511EEF">
              <w:t xml:space="preserve"> </w:t>
            </w:r>
            <w:proofErr w:type="spellStart"/>
            <w:r w:rsidRPr="00511EEF">
              <w:t>перевищення</w:t>
            </w:r>
            <w:proofErr w:type="spellEnd"/>
            <w:r w:rsidRPr="00511EEF">
              <w:t xml:space="preserve"> </w:t>
            </w:r>
            <w:proofErr w:type="spellStart"/>
            <w:r w:rsidRPr="00511EEF">
              <w:t>або</w:t>
            </w:r>
            <w:proofErr w:type="spellEnd"/>
            <w:r w:rsidRPr="00511EEF">
              <w:t xml:space="preserve"> </w:t>
            </w:r>
            <w:proofErr w:type="spellStart"/>
            <w:r w:rsidRPr="00511EEF">
              <w:t>відсоток</w:t>
            </w:r>
            <w:proofErr w:type="spellEnd"/>
            <w:r w:rsidRPr="00511EEF">
              <w:t xml:space="preserve"> </w:t>
            </w:r>
            <w:proofErr w:type="spellStart"/>
            <w:r w:rsidRPr="00511EEF">
              <w:t>перевищення</w:t>
            </w:r>
            <w:proofErr w:type="spellEnd"/>
            <w:r w:rsidRPr="00511EEF">
              <w:t xml:space="preserve"> є </w:t>
            </w:r>
            <w:proofErr w:type="spellStart"/>
            <w:r w:rsidRPr="00511EEF">
              <w:t>більшим</w:t>
            </w:r>
            <w:proofErr w:type="spellEnd"/>
            <w:r w:rsidRPr="00511EEF">
              <w:t xml:space="preserve">, </w:t>
            </w:r>
            <w:proofErr w:type="spellStart"/>
            <w:r w:rsidRPr="00511EEF">
              <w:t>ніж</w:t>
            </w:r>
            <w:proofErr w:type="spellEnd"/>
            <w:r w:rsidRPr="00511EEF">
              <w:t xml:space="preserve"> </w:t>
            </w:r>
            <w:proofErr w:type="spellStart"/>
            <w:r w:rsidRPr="00511EEF">
              <w:t>зазначений</w:t>
            </w:r>
            <w:proofErr w:type="spellEnd"/>
            <w:r w:rsidRPr="00511EEF">
              <w:t xml:space="preserve"> </w:t>
            </w:r>
            <w:proofErr w:type="spellStart"/>
            <w:r w:rsidRPr="00511EEF">
              <w:t>замовником</w:t>
            </w:r>
            <w:proofErr w:type="spellEnd"/>
            <w:r w:rsidRPr="00511EEF">
              <w:t xml:space="preserve"> в </w:t>
            </w:r>
            <w:proofErr w:type="spellStart"/>
            <w:r w:rsidRPr="00511EEF">
              <w:t>тендерній</w:t>
            </w:r>
            <w:proofErr w:type="spellEnd"/>
            <w:r w:rsidRPr="00511EEF">
              <w:t xml:space="preserve"> </w:t>
            </w:r>
            <w:proofErr w:type="spellStart"/>
            <w:r w:rsidRPr="00511EEF">
              <w:t>документації</w:t>
            </w:r>
            <w:proofErr w:type="spellEnd"/>
            <w:r w:rsidRPr="00511EEF">
              <w:t>;</w:t>
            </w:r>
          </w:p>
          <w:p w:rsidR="00511EEF" w:rsidRPr="00511EEF" w:rsidRDefault="00511EEF" w:rsidP="00511EEF">
            <w:pPr>
              <w:pStyle w:val="10"/>
              <w:jc w:val="both"/>
            </w:pPr>
            <w:bookmarkStart w:id="18" w:name="n604"/>
            <w:bookmarkEnd w:id="18"/>
            <w:r>
              <w:rPr>
                <w:lang w:val="uk-UA"/>
              </w:rPr>
              <w:t xml:space="preserve">- </w:t>
            </w:r>
            <w:r w:rsidRPr="00511EEF">
              <w:t xml:space="preserve">не </w:t>
            </w:r>
            <w:proofErr w:type="spellStart"/>
            <w:r w:rsidRPr="00511EEF">
              <w:t>відповідає</w:t>
            </w:r>
            <w:proofErr w:type="spellEnd"/>
            <w:r w:rsidRPr="00511EEF">
              <w:t xml:space="preserve"> </w:t>
            </w:r>
            <w:proofErr w:type="spellStart"/>
            <w:r w:rsidRPr="00511EEF">
              <w:t>вимогам</w:t>
            </w:r>
            <w:proofErr w:type="spellEnd"/>
            <w:r w:rsidRPr="00511EEF">
              <w:t xml:space="preserve">, </w:t>
            </w:r>
            <w:proofErr w:type="spellStart"/>
            <w:r w:rsidRPr="00511EEF">
              <w:t>установленим</w:t>
            </w:r>
            <w:proofErr w:type="spellEnd"/>
            <w:r w:rsidRPr="00511EEF">
              <w:t xml:space="preserve"> у </w:t>
            </w:r>
            <w:proofErr w:type="spellStart"/>
            <w:r w:rsidRPr="00511EEF">
              <w:t>тендерній</w:t>
            </w:r>
            <w:proofErr w:type="spellEnd"/>
            <w:r w:rsidRPr="00511EEF">
              <w:t xml:space="preserve"> </w:t>
            </w:r>
            <w:proofErr w:type="spellStart"/>
            <w:r w:rsidRPr="00511EEF">
              <w:t>документації</w:t>
            </w:r>
            <w:proofErr w:type="spellEnd"/>
            <w:r w:rsidRPr="00511EEF">
              <w:t xml:space="preserve"> </w:t>
            </w:r>
            <w:proofErr w:type="spellStart"/>
            <w:r w:rsidRPr="00511EEF">
              <w:t>відповідно</w:t>
            </w:r>
            <w:proofErr w:type="spellEnd"/>
            <w:r w:rsidRPr="00511EEF">
              <w:t xml:space="preserve"> до </w:t>
            </w:r>
            <w:hyperlink r:id="rId13" w:anchor="n1422" w:tgtFrame="_blank" w:history="1">
              <w:r w:rsidRPr="00511EEF">
                <w:rPr>
                  <w:color w:val="000099"/>
                  <w:u w:val="single"/>
                </w:rPr>
                <w:t xml:space="preserve">абзацу </w:t>
              </w:r>
              <w:proofErr w:type="spellStart"/>
              <w:r w:rsidRPr="00511EEF">
                <w:rPr>
                  <w:color w:val="000099"/>
                  <w:u w:val="single"/>
                </w:rPr>
                <w:t>першого</w:t>
              </w:r>
              <w:proofErr w:type="spellEnd"/>
            </w:hyperlink>
            <w:r w:rsidRPr="00511EEF">
              <w:t> </w:t>
            </w:r>
            <w:proofErr w:type="spellStart"/>
            <w:r w:rsidRPr="00511EEF">
              <w:t>частини</w:t>
            </w:r>
            <w:proofErr w:type="spellEnd"/>
            <w:r w:rsidRPr="00511EEF">
              <w:t xml:space="preserve"> </w:t>
            </w:r>
            <w:proofErr w:type="spellStart"/>
            <w:r w:rsidRPr="00511EEF">
              <w:t>третьої</w:t>
            </w:r>
            <w:proofErr w:type="spellEnd"/>
            <w:r w:rsidRPr="00511EEF">
              <w:t xml:space="preserve"> </w:t>
            </w:r>
            <w:proofErr w:type="spellStart"/>
            <w:r w:rsidRPr="00511EEF">
              <w:t>статті</w:t>
            </w:r>
            <w:proofErr w:type="spellEnd"/>
            <w:r w:rsidRPr="00511EEF">
              <w:t xml:space="preserve"> 22 Закону;</w:t>
            </w:r>
          </w:p>
          <w:p w:rsidR="00511EEF" w:rsidRPr="00511EEF" w:rsidRDefault="00511EEF" w:rsidP="00511EEF">
            <w:pPr>
              <w:pStyle w:val="10"/>
              <w:jc w:val="both"/>
              <w:rPr>
                <w:b/>
              </w:rPr>
            </w:pPr>
            <w:bookmarkStart w:id="19" w:name="n605"/>
            <w:bookmarkEnd w:id="19"/>
            <w:r w:rsidRPr="00511EEF">
              <w:rPr>
                <w:b/>
              </w:rPr>
              <w:t xml:space="preserve">3) </w:t>
            </w:r>
            <w:proofErr w:type="spellStart"/>
            <w:r w:rsidRPr="00511EEF">
              <w:rPr>
                <w:b/>
              </w:rPr>
              <w:t>переможець</w:t>
            </w:r>
            <w:proofErr w:type="spellEnd"/>
            <w:r w:rsidRPr="00511EEF">
              <w:rPr>
                <w:b/>
              </w:rPr>
              <w:t xml:space="preserve"> </w:t>
            </w:r>
            <w:proofErr w:type="spellStart"/>
            <w:r w:rsidRPr="00511EEF">
              <w:rPr>
                <w:b/>
              </w:rPr>
              <w:t>процедури</w:t>
            </w:r>
            <w:proofErr w:type="spellEnd"/>
            <w:r w:rsidRPr="00511EEF">
              <w:rPr>
                <w:b/>
              </w:rPr>
              <w:t xml:space="preserve"> </w:t>
            </w:r>
            <w:proofErr w:type="spellStart"/>
            <w:r w:rsidRPr="00511EEF">
              <w:rPr>
                <w:b/>
              </w:rPr>
              <w:t>закупівлі</w:t>
            </w:r>
            <w:proofErr w:type="spellEnd"/>
            <w:r w:rsidRPr="00511EEF">
              <w:rPr>
                <w:b/>
              </w:rPr>
              <w:t>:</w:t>
            </w:r>
          </w:p>
          <w:p w:rsidR="00511EEF" w:rsidRPr="00511EEF" w:rsidRDefault="00511EEF" w:rsidP="00511EEF">
            <w:pPr>
              <w:pStyle w:val="10"/>
              <w:jc w:val="both"/>
            </w:pPr>
            <w:bookmarkStart w:id="20" w:name="n606"/>
            <w:bookmarkEnd w:id="20"/>
            <w:r>
              <w:rPr>
                <w:lang w:val="uk-UA"/>
              </w:rPr>
              <w:t xml:space="preserve">- </w:t>
            </w:r>
            <w:proofErr w:type="spellStart"/>
            <w:r w:rsidRPr="00511EEF">
              <w:t>відмовився</w:t>
            </w:r>
            <w:proofErr w:type="spellEnd"/>
            <w:r w:rsidRPr="00511EEF">
              <w:t xml:space="preserve"> </w:t>
            </w:r>
            <w:proofErr w:type="spellStart"/>
            <w:r w:rsidRPr="00511EEF">
              <w:t>від</w:t>
            </w:r>
            <w:proofErr w:type="spellEnd"/>
            <w:r w:rsidRPr="00511EEF">
              <w:t xml:space="preserve"> </w:t>
            </w:r>
            <w:proofErr w:type="spellStart"/>
            <w:r w:rsidRPr="00511EEF">
              <w:t>підписання</w:t>
            </w:r>
            <w:proofErr w:type="spellEnd"/>
            <w:r w:rsidRPr="00511EEF">
              <w:t xml:space="preserve"> договору про </w:t>
            </w:r>
            <w:proofErr w:type="spellStart"/>
            <w:r w:rsidRPr="00511EEF">
              <w:t>закупівлю</w:t>
            </w:r>
            <w:proofErr w:type="spellEnd"/>
            <w:r w:rsidRPr="00511EEF">
              <w:t xml:space="preserve"> </w:t>
            </w:r>
            <w:proofErr w:type="spellStart"/>
            <w:r w:rsidRPr="00511EEF">
              <w:t>відповідно</w:t>
            </w:r>
            <w:proofErr w:type="spellEnd"/>
            <w:r w:rsidRPr="00511EEF">
              <w:t xml:space="preserve"> до </w:t>
            </w:r>
            <w:proofErr w:type="spellStart"/>
            <w:r w:rsidRPr="00511EEF">
              <w:t>вимог</w:t>
            </w:r>
            <w:proofErr w:type="spellEnd"/>
            <w:r w:rsidRPr="00511EEF">
              <w:t xml:space="preserve"> </w:t>
            </w:r>
            <w:proofErr w:type="spellStart"/>
            <w:r w:rsidRPr="00511EEF">
              <w:t>тендерної</w:t>
            </w:r>
            <w:proofErr w:type="spellEnd"/>
            <w:r w:rsidRPr="00511EEF">
              <w:t xml:space="preserve"> </w:t>
            </w:r>
            <w:proofErr w:type="spellStart"/>
            <w:r w:rsidRPr="00511EEF">
              <w:t>документації</w:t>
            </w:r>
            <w:proofErr w:type="spellEnd"/>
            <w:r w:rsidRPr="00511EEF">
              <w:t xml:space="preserve"> </w:t>
            </w:r>
            <w:proofErr w:type="spellStart"/>
            <w:r w:rsidRPr="00511EEF">
              <w:t>або</w:t>
            </w:r>
            <w:proofErr w:type="spellEnd"/>
            <w:r w:rsidRPr="00511EEF">
              <w:t xml:space="preserve"> </w:t>
            </w:r>
            <w:proofErr w:type="spellStart"/>
            <w:r w:rsidRPr="00511EEF">
              <w:t>укладення</w:t>
            </w:r>
            <w:proofErr w:type="spellEnd"/>
            <w:r w:rsidRPr="00511EEF">
              <w:t xml:space="preserve"> договору про </w:t>
            </w:r>
            <w:proofErr w:type="spellStart"/>
            <w:r w:rsidRPr="00511EEF">
              <w:t>закупівлю</w:t>
            </w:r>
            <w:proofErr w:type="spellEnd"/>
            <w:r w:rsidRPr="00511EEF">
              <w:t>;</w:t>
            </w:r>
          </w:p>
          <w:p w:rsidR="00511EEF" w:rsidRPr="00511EEF" w:rsidRDefault="00511EEF" w:rsidP="00511EEF">
            <w:pPr>
              <w:pStyle w:val="10"/>
              <w:jc w:val="both"/>
            </w:pPr>
            <w:bookmarkStart w:id="21" w:name="n607"/>
            <w:bookmarkEnd w:id="21"/>
            <w:r>
              <w:rPr>
                <w:lang w:val="uk-UA"/>
              </w:rPr>
              <w:t xml:space="preserve">- </w:t>
            </w:r>
            <w:r w:rsidRPr="00511EEF">
              <w:t xml:space="preserve">не </w:t>
            </w:r>
            <w:proofErr w:type="spellStart"/>
            <w:r w:rsidRPr="00511EEF">
              <w:t>надав</w:t>
            </w:r>
            <w:proofErr w:type="spellEnd"/>
            <w:r w:rsidRPr="00511EEF">
              <w:t xml:space="preserve"> у </w:t>
            </w:r>
            <w:proofErr w:type="spellStart"/>
            <w:r w:rsidRPr="00511EEF">
              <w:t>спосіб</w:t>
            </w:r>
            <w:proofErr w:type="spellEnd"/>
            <w:r w:rsidRPr="00511EEF">
              <w:t xml:space="preserve">, </w:t>
            </w:r>
            <w:proofErr w:type="spellStart"/>
            <w:r w:rsidRPr="00511EEF">
              <w:t>зазначений</w:t>
            </w:r>
            <w:proofErr w:type="spellEnd"/>
            <w:r w:rsidRPr="00511EEF">
              <w:t xml:space="preserve"> в </w:t>
            </w:r>
            <w:proofErr w:type="spellStart"/>
            <w:r w:rsidRPr="00511EEF">
              <w:t>тендерній</w:t>
            </w:r>
            <w:proofErr w:type="spellEnd"/>
            <w:r w:rsidRPr="00511EEF">
              <w:t xml:space="preserve"> </w:t>
            </w:r>
            <w:proofErr w:type="spellStart"/>
            <w:r w:rsidRPr="00511EEF">
              <w:t>документації</w:t>
            </w:r>
            <w:proofErr w:type="spellEnd"/>
            <w:r w:rsidRPr="00511EEF">
              <w:t xml:space="preserve">, </w:t>
            </w:r>
            <w:proofErr w:type="spellStart"/>
            <w:r w:rsidRPr="00511EEF">
              <w:t>документи</w:t>
            </w:r>
            <w:proofErr w:type="spellEnd"/>
            <w:r w:rsidRPr="00511EEF">
              <w:t xml:space="preserve">, </w:t>
            </w:r>
            <w:proofErr w:type="spellStart"/>
            <w:r w:rsidRPr="00511EEF">
              <w:t>що</w:t>
            </w:r>
            <w:proofErr w:type="spellEnd"/>
            <w:r w:rsidRPr="00511EEF">
              <w:t xml:space="preserve"> </w:t>
            </w:r>
            <w:proofErr w:type="spellStart"/>
            <w:r w:rsidRPr="00511EEF">
              <w:t>підтверджують</w:t>
            </w:r>
            <w:proofErr w:type="spellEnd"/>
            <w:r w:rsidRPr="00511EEF">
              <w:t xml:space="preserve"> </w:t>
            </w:r>
            <w:proofErr w:type="spellStart"/>
            <w:r w:rsidRPr="00511EEF">
              <w:t>відсутність</w:t>
            </w:r>
            <w:proofErr w:type="spellEnd"/>
            <w:r w:rsidRPr="00511EEF">
              <w:t xml:space="preserve"> </w:t>
            </w:r>
            <w:proofErr w:type="spellStart"/>
            <w:r w:rsidRPr="00511EEF">
              <w:t>підстав</w:t>
            </w:r>
            <w:proofErr w:type="spellEnd"/>
            <w:r w:rsidRPr="00511EEF">
              <w:t xml:space="preserve">, </w:t>
            </w:r>
            <w:proofErr w:type="spellStart"/>
            <w:r w:rsidRPr="00511EEF">
              <w:t>визначених</w:t>
            </w:r>
            <w:proofErr w:type="spellEnd"/>
            <w:r w:rsidRPr="00511EEF">
              <w:t xml:space="preserve"> у </w:t>
            </w:r>
            <w:proofErr w:type="spellStart"/>
            <w:r w:rsidR="008527ED">
              <w:fldChar w:fldCharType="begin"/>
            </w:r>
            <w:r w:rsidR="008527ED">
              <w:instrText xml:space="preserve"> HYPERLINK "https://zakon.rada.gov.ua/laws/show/1178-2022-%D0%BF" \l "n618" </w:instrText>
            </w:r>
            <w:r w:rsidR="008527ED">
              <w:fldChar w:fldCharType="separate"/>
            </w:r>
            <w:r w:rsidRPr="00511EEF">
              <w:rPr>
                <w:color w:val="006600"/>
                <w:u w:val="single"/>
              </w:rPr>
              <w:t>підпунктах</w:t>
            </w:r>
            <w:proofErr w:type="spellEnd"/>
            <w:r w:rsidRPr="00511EEF">
              <w:rPr>
                <w:color w:val="006600"/>
                <w:u w:val="single"/>
              </w:rPr>
              <w:t xml:space="preserve"> 3</w:t>
            </w:r>
            <w:r w:rsidR="008527ED">
              <w:rPr>
                <w:color w:val="006600"/>
                <w:u w:val="single"/>
              </w:rPr>
              <w:fldChar w:fldCharType="end"/>
            </w:r>
            <w:r w:rsidRPr="00511EEF">
              <w:t>, </w:t>
            </w:r>
            <w:hyperlink r:id="rId14" w:anchor="n620" w:history="1">
              <w:r w:rsidRPr="00511EEF">
                <w:rPr>
                  <w:color w:val="006600"/>
                  <w:u w:val="single"/>
                </w:rPr>
                <w:t>5</w:t>
              </w:r>
            </w:hyperlink>
            <w:r w:rsidRPr="00511EEF">
              <w:t>, </w:t>
            </w:r>
            <w:hyperlink r:id="rId15" w:anchor="n621" w:history="1">
              <w:r w:rsidRPr="00511EEF">
                <w:rPr>
                  <w:color w:val="006600"/>
                  <w:u w:val="single"/>
                </w:rPr>
                <w:t>6</w:t>
              </w:r>
            </w:hyperlink>
            <w:r w:rsidRPr="00511EEF">
              <w:t> і </w:t>
            </w:r>
            <w:hyperlink r:id="rId16" w:anchor="n627" w:history="1">
              <w:r w:rsidRPr="00511EEF">
                <w:rPr>
                  <w:color w:val="006600"/>
                  <w:u w:val="single"/>
                </w:rPr>
                <w:t>12</w:t>
              </w:r>
            </w:hyperlink>
            <w:r w:rsidRPr="00511EEF">
              <w:t> </w:t>
            </w:r>
            <w:r>
              <w:rPr>
                <w:lang w:val="uk-UA"/>
              </w:rPr>
              <w:t xml:space="preserve"> </w:t>
            </w:r>
            <w:r w:rsidRPr="00511EEF">
              <w:t>та в </w:t>
            </w:r>
            <w:proofErr w:type="spellStart"/>
            <w:r w:rsidR="008527ED">
              <w:fldChar w:fldCharType="begin"/>
            </w:r>
            <w:r w:rsidR="008527ED">
              <w:instrText xml:space="preserve"> HYPERLINK "https://zakon.rada.gov.ua/laws/show/1178-2022-%D0%BF" \l "n628" </w:instrText>
            </w:r>
            <w:r w:rsidR="008527ED">
              <w:fldChar w:fldCharType="separate"/>
            </w:r>
            <w:r w:rsidRPr="00511EEF">
              <w:rPr>
                <w:color w:val="006600"/>
                <w:u w:val="single"/>
              </w:rPr>
              <w:t>абзаці</w:t>
            </w:r>
            <w:proofErr w:type="spellEnd"/>
            <w:r w:rsidRPr="00511EEF">
              <w:rPr>
                <w:color w:val="006600"/>
                <w:u w:val="single"/>
              </w:rPr>
              <w:t xml:space="preserve"> </w:t>
            </w:r>
            <w:proofErr w:type="spellStart"/>
            <w:r w:rsidRPr="00511EEF">
              <w:rPr>
                <w:color w:val="006600"/>
                <w:u w:val="single"/>
              </w:rPr>
              <w:t>чотирнадцятому</w:t>
            </w:r>
            <w:proofErr w:type="spellEnd"/>
            <w:r w:rsidR="008527ED">
              <w:rPr>
                <w:color w:val="006600"/>
                <w:u w:val="single"/>
              </w:rPr>
              <w:fldChar w:fldCharType="end"/>
            </w:r>
            <w:r w:rsidRPr="00511EEF">
              <w:t> п</w:t>
            </w:r>
            <w:r>
              <w:t xml:space="preserve">ункту 47 </w:t>
            </w:r>
            <w:r>
              <w:rPr>
                <w:lang w:val="uk-UA"/>
              </w:rPr>
              <w:t>О</w:t>
            </w:r>
            <w:proofErr w:type="spellStart"/>
            <w:r w:rsidRPr="00511EEF">
              <w:t>собливостей</w:t>
            </w:r>
            <w:proofErr w:type="spellEnd"/>
            <w:r w:rsidRPr="00511EEF">
              <w:t>;</w:t>
            </w:r>
          </w:p>
          <w:p w:rsidR="00511EEF" w:rsidRPr="00511EEF" w:rsidRDefault="00511EEF" w:rsidP="00511EEF">
            <w:pPr>
              <w:pStyle w:val="10"/>
              <w:jc w:val="both"/>
            </w:pPr>
            <w:bookmarkStart w:id="22" w:name="n608"/>
            <w:bookmarkEnd w:id="22"/>
            <w:r>
              <w:rPr>
                <w:lang w:val="uk-UA"/>
              </w:rPr>
              <w:t xml:space="preserve">- </w:t>
            </w:r>
            <w:r w:rsidRPr="00511EEF">
              <w:t xml:space="preserve">не </w:t>
            </w:r>
            <w:proofErr w:type="spellStart"/>
            <w:r w:rsidRPr="00511EEF">
              <w:t>надав</w:t>
            </w:r>
            <w:proofErr w:type="spellEnd"/>
            <w:r w:rsidRPr="00511EEF">
              <w:t xml:space="preserve"> </w:t>
            </w:r>
            <w:proofErr w:type="spellStart"/>
            <w:r w:rsidRPr="00511EEF">
              <w:t>забезпечення</w:t>
            </w:r>
            <w:proofErr w:type="spellEnd"/>
            <w:r w:rsidRPr="00511EEF">
              <w:t xml:space="preserve"> </w:t>
            </w:r>
            <w:proofErr w:type="spellStart"/>
            <w:r w:rsidRPr="00511EEF">
              <w:t>виконання</w:t>
            </w:r>
            <w:proofErr w:type="spellEnd"/>
            <w:r w:rsidRPr="00511EEF">
              <w:t xml:space="preserve"> договору про </w:t>
            </w:r>
            <w:proofErr w:type="spellStart"/>
            <w:r w:rsidRPr="00511EEF">
              <w:t>закупівлю</w:t>
            </w:r>
            <w:proofErr w:type="spellEnd"/>
            <w:r w:rsidRPr="00511EEF">
              <w:t xml:space="preserve">, </w:t>
            </w:r>
            <w:proofErr w:type="spellStart"/>
            <w:r w:rsidRPr="00511EEF">
              <w:t>якщо</w:t>
            </w:r>
            <w:proofErr w:type="spellEnd"/>
            <w:r w:rsidRPr="00511EEF">
              <w:t xml:space="preserve"> </w:t>
            </w:r>
            <w:proofErr w:type="spellStart"/>
            <w:r w:rsidRPr="00511EEF">
              <w:t>таке</w:t>
            </w:r>
            <w:proofErr w:type="spellEnd"/>
            <w:r w:rsidRPr="00511EEF">
              <w:t xml:space="preserve"> </w:t>
            </w:r>
            <w:proofErr w:type="spellStart"/>
            <w:r w:rsidRPr="00511EEF">
              <w:t>забезпечення</w:t>
            </w:r>
            <w:proofErr w:type="spellEnd"/>
            <w:r w:rsidRPr="00511EEF">
              <w:t xml:space="preserve"> </w:t>
            </w:r>
            <w:proofErr w:type="spellStart"/>
            <w:r w:rsidRPr="00511EEF">
              <w:t>вимагалося</w:t>
            </w:r>
            <w:proofErr w:type="spellEnd"/>
            <w:r w:rsidRPr="00511EEF">
              <w:t xml:space="preserve"> </w:t>
            </w:r>
            <w:proofErr w:type="spellStart"/>
            <w:r w:rsidRPr="00511EEF">
              <w:t>замовником</w:t>
            </w:r>
            <w:proofErr w:type="spellEnd"/>
            <w:r w:rsidRPr="00511EEF">
              <w:t>;</w:t>
            </w:r>
          </w:p>
          <w:p w:rsidR="00511EEF" w:rsidRDefault="00511EEF" w:rsidP="00511EEF">
            <w:pPr>
              <w:pStyle w:val="10"/>
              <w:jc w:val="both"/>
            </w:pPr>
            <w:bookmarkStart w:id="23" w:name="n609"/>
            <w:bookmarkEnd w:id="23"/>
            <w:r>
              <w:rPr>
                <w:lang w:val="uk-UA"/>
              </w:rPr>
              <w:t xml:space="preserve">- </w:t>
            </w:r>
            <w:proofErr w:type="spellStart"/>
            <w:r w:rsidRPr="00511EEF">
              <w:t>надав</w:t>
            </w:r>
            <w:proofErr w:type="spellEnd"/>
            <w:r w:rsidRPr="00511EEF">
              <w:t xml:space="preserve"> </w:t>
            </w:r>
            <w:proofErr w:type="spellStart"/>
            <w:r w:rsidRPr="00511EEF">
              <w:t>недостовірну</w:t>
            </w:r>
            <w:proofErr w:type="spellEnd"/>
            <w:r w:rsidRPr="00511EEF">
              <w:t xml:space="preserve"> </w:t>
            </w:r>
            <w:proofErr w:type="spellStart"/>
            <w:r w:rsidRPr="00511EEF">
              <w:t>інформацію</w:t>
            </w:r>
            <w:proofErr w:type="spellEnd"/>
            <w:r w:rsidRPr="00511EEF">
              <w:t xml:space="preserve">, </w:t>
            </w:r>
            <w:proofErr w:type="spellStart"/>
            <w:r w:rsidRPr="00511EEF">
              <w:t>що</w:t>
            </w:r>
            <w:proofErr w:type="spellEnd"/>
            <w:r w:rsidRPr="00511EEF">
              <w:t xml:space="preserve"> є </w:t>
            </w:r>
            <w:proofErr w:type="spellStart"/>
            <w:r w:rsidRPr="00511EEF">
              <w:t>суттєвою</w:t>
            </w:r>
            <w:proofErr w:type="spellEnd"/>
            <w:r w:rsidRPr="00511EEF">
              <w:t xml:space="preserve"> для </w:t>
            </w:r>
            <w:proofErr w:type="spellStart"/>
            <w:r w:rsidRPr="00511EEF">
              <w:t>визначення</w:t>
            </w:r>
            <w:proofErr w:type="spellEnd"/>
            <w:r w:rsidRPr="00511EEF">
              <w:t xml:space="preserve"> </w:t>
            </w:r>
            <w:proofErr w:type="spellStart"/>
            <w:r w:rsidRPr="00511EEF">
              <w:t>результатів</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яку </w:t>
            </w:r>
            <w:proofErr w:type="spellStart"/>
            <w:r w:rsidRPr="00511EEF">
              <w:t>замовником</w:t>
            </w:r>
            <w:proofErr w:type="spellEnd"/>
            <w:r w:rsidRPr="00511EEF">
              <w:t xml:space="preserve"> </w:t>
            </w:r>
            <w:proofErr w:type="spellStart"/>
            <w:r w:rsidRPr="00511EEF">
              <w:t>виявлено</w:t>
            </w:r>
            <w:proofErr w:type="spellEnd"/>
            <w:r w:rsidRPr="00511EEF">
              <w:t xml:space="preserve"> </w:t>
            </w:r>
            <w:proofErr w:type="spellStart"/>
            <w:r w:rsidRPr="00511EEF">
              <w:t>згідно</w:t>
            </w:r>
            <w:proofErr w:type="spellEnd"/>
            <w:r w:rsidRPr="00511EEF">
              <w:t xml:space="preserve"> з </w:t>
            </w:r>
            <w:proofErr w:type="spellStart"/>
            <w:r w:rsidR="008527ED">
              <w:fldChar w:fldCharType="begin"/>
            </w:r>
            <w:r w:rsidR="008527ED">
              <w:instrText xml:space="preserve"> HYPERLINK "https://zakon.rada.gov.ua/laws/show/1178-2022-%D0%BF" \l "n586" </w:instrText>
            </w:r>
            <w:r w:rsidR="008527ED">
              <w:fldChar w:fldCharType="separate"/>
            </w:r>
            <w:r w:rsidRPr="00511EEF">
              <w:rPr>
                <w:color w:val="006600"/>
                <w:u w:val="single"/>
              </w:rPr>
              <w:t>абзацом</w:t>
            </w:r>
            <w:proofErr w:type="spellEnd"/>
            <w:r w:rsidRPr="00511EEF">
              <w:rPr>
                <w:color w:val="006600"/>
                <w:u w:val="single"/>
              </w:rPr>
              <w:t xml:space="preserve"> першим</w:t>
            </w:r>
            <w:r w:rsidR="008527ED">
              <w:rPr>
                <w:color w:val="006600"/>
                <w:u w:val="single"/>
              </w:rPr>
              <w:fldChar w:fldCharType="end"/>
            </w:r>
            <w:r>
              <w:t xml:space="preserve"> пункту 42 </w:t>
            </w:r>
            <w:r>
              <w:rPr>
                <w:lang w:val="uk-UA"/>
              </w:rPr>
              <w:t>О</w:t>
            </w:r>
            <w:proofErr w:type="spellStart"/>
            <w:r w:rsidRPr="00511EEF">
              <w:t>собливостей</w:t>
            </w:r>
            <w:proofErr w:type="spellEnd"/>
            <w:r w:rsidRPr="00511EEF">
              <w:t>.</w:t>
            </w:r>
          </w:p>
          <w:p w:rsidR="00511EEF" w:rsidRPr="00511EEF" w:rsidRDefault="00511EEF" w:rsidP="00511EEF">
            <w:pPr>
              <w:pStyle w:val="10"/>
              <w:jc w:val="both"/>
            </w:pPr>
            <w:bookmarkStart w:id="24" w:name="n610"/>
            <w:bookmarkEnd w:id="24"/>
            <w:proofErr w:type="spellStart"/>
            <w:r w:rsidRPr="00511EEF">
              <w:rPr>
                <w:b/>
              </w:rPr>
              <w:t>Замовник</w:t>
            </w:r>
            <w:proofErr w:type="spellEnd"/>
            <w:r w:rsidRPr="00511EEF">
              <w:rPr>
                <w:b/>
              </w:rPr>
              <w:t xml:space="preserve"> </w:t>
            </w:r>
            <w:proofErr w:type="spellStart"/>
            <w:r w:rsidRPr="00511EEF">
              <w:rPr>
                <w:b/>
              </w:rPr>
              <w:t>може</w:t>
            </w:r>
            <w:proofErr w:type="spellEnd"/>
            <w:r w:rsidRPr="00511EEF">
              <w:rPr>
                <w:b/>
              </w:rPr>
              <w:t xml:space="preserve"> </w:t>
            </w:r>
            <w:proofErr w:type="spellStart"/>
            <w:r w:rsidRPr="00511EEF">
              <w:rPr>
                <w:b/>
              </w:rPr>
              <w:t>відхилити</w:t>
            </w:r>
            <w:proofErr w:type="spellEnd"/>
            <w:r w:rsidRPr="00511EEF">
              <w:rPr>
                <w:b/>
              </w:rPr>
              <w:t xml:space="preserve"> </w:t>
            </w:r>
            <w:proofErr w:type="spellStart"/>
            <w:r w:rsidRPr="00511EEF">
              <w:rPr>
                <w:b/>
              </w:rPr>
              <w:t>тендерну</w:t>
            </w:r>
            <w:proofErr w:type="spellEnd"/>
            <w:r w:rsidRPr="00511EEF">
              <w:rPr>
                <w:b/>
              </w:rPr>
              <w:t xml:space="preserve"> </w:t>
            </w:r>
            <w:proofErr w:type="spellStart"/>
            <w:r w:rsidRPr="00511EEF">
              <w:rPr>
                <w:b/>
              </w:rPr>
              <w:t>пропозицію</w:t>
            </w:r>
            <w:proofErr w:type="spellEnd"/>
            <w:r w:rsidRPr="00511EEF">
              <w:rPr>
                <w:b/>
              </w:rPr>
              <w:t xml:space="preserve"> </w:t>
            </w:r>
            <w:proofErr w:type="spellStart"/>
            <w:r w:rsidRPr="00511EEF">
              <w:rPr>
                <w:b/>
              </w:rPr>
              <w:t>із</w:t>
            </w:r>
            <w:proofErr w:type="spellEnd"/>
            <w:r w:rsidRPr="00511EEF">
              <w:rPr>
                <w:b/>
              </w:rPr>
              <w:t xml:space="preserve"> </w:t>
            </w:r>
            <w:proofErr w:type="spellStart"/>
            <w:r w:rsidRPr="00511EEF">
              <w:rPr>
                <w:b/>
              </w:rPr>
              <w:t>зазначенням</w:t>
            </w:r>
            <w:proofErr w:type="spellEnd"/>
            <w:r w:rsidRPr="00511EEF">
              <w:rPr>
                <w:b/>
              </w:rPr>
              <w:t xml:space="preserve"> </w:t>
            </w:r>
            <w:proofErr w:type="spellStart"/>
            <w:r w:rsidRPr="00511EEF">
              <w:rPr>
                <w:b/>
              </w:rPr>
              <w:t>аргументації</w:t>
            </w:r>
            <w:proofErr w:type="spellEnd"/>
            <w:r w:rsidRPr="00511EEF">
              <w:rPr>
                <w:b/>
              </w:rPr>
              <w:t xml:space="preserve"> в </w:t>
            </w:r>
            <w:proofErr w:type="spellStart"/>
            <w:r w:rsidRPr="00511EEF">
              <w:rPr>
                <w:b/>
              </w:rPr>
              <w:t>електронній</w:t>
            </w:r>
            <w:proofErr w:type="spellEnd"/>
            <w:r w:rsidRPr="00511EEF">
              <w:rPr>
                <w:b/>
              </w:rPr>
              <w:t xml:space="preserve"> </w:t>
            </w:r>
            <w:proofErr w:type="spellStart"/>
            <w:r w:rsidRPr="00511EEF">
              <w:rPr>
                <w:b/>
              </w:rPr>
              <w:t>системі</w:t>
            </w:r>
            <w:proofErr w:type="spellEnd"/>
            <w:r w:rsidRPr="00511EEF">
              <w:rPr>
                <w:b/>
              </w:rPr>
              <w:t xml:space="preserve"> </w:t>
            </w:r>
            <w:proofErr w:type="spellStart"/>
            <w:r w:rsidRPr="00511EEF">
              <w:rPr>
                <w:b/>
              </w:rPr>
              <w:t>закупівель</w:t>
            </w:r>
            <w:proofErr w:type="spellEnd"/>
            <w:r w:rsidRPr="00511EEF">
              <w:rPr>
                <w:b/>
              </w:rPr>
              <w:t xml:space="preserve"> у </w:t>
            </w:r>
            <w:proofErr w:type="spellStart"/>
            <w:r w:rsidRPr="00511EEF">
              <w:rPr>
                <w:b/>
              </w:rPr>
              <w:t>разі</w:t>
            </w:r>
            <w:proofErr w:type="spellEnd"/>
            <w:r w:rsidRPr="00511EEF">
              <w:rPr>
                <w:b/>
              </w:rPr>
              <w:t>, коли</w:t>
            </w:r>
            <w:r w:rsidR="005E7EF1">
              <w:rPr>
                <w:b/>
                <w:lang w:val="uk-UA"/>
              </w:rPr>
              <w:t xml:space="preserve"> (</w:t>
            </w:r>
            <w:r w:rsidR="005E7EF1" w:rsidRPr="005E7EF1">
              <w:rPr>
                <w:i/>
                <w:lang w:val="uk-UA"/>
              </w:rPr>
              <w:t>п.45 Особливостей)</w:t>
            </w:r>
            <w:r w:rsidRPr="005E7EF1">
              <w:rPr>
                <w:i/>
              </w:rPr>
              <w:t>:</w:t>
            </w:r>
          </w:p>
          <w:p w:rsidR="00511EEF" w:rsidRPr="00511EEF" w:rsidRDefault="00511EEF" w:rsidP="00511EEF">
            <w:pPr>
              <w:pStyle w:val="10"/>
              <w:jc w:val="both"/>
            </w:pPr>
            <w:bookmarkStart w:id="25" w:name="n611"/>
            <w:bookmarkEnd w:id="25"/>
            <w:r w:rsidRPr="00511EEF">
              <w:t xml:space="preserve">1) </w:t>
            </w:r>
            <w:proofErr w:type="spellStart"/>
            <w:r w:rsidRPr="00511EEF">
              <w:t>учасник</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w:t>
            </w:r>
            <w:proofErr w:type="spellStart"/>
            <w:r w:rsidRPr="00511EEF">
              <w:t>надав</w:t>
            </w:r>
            <w:proofErr w:type="spellEnd"/>
            <w:r w:rsidRPr="00511EEF">
              <w:t xml:space="preserve"> </w:t>
            </w:r>
            <w:proofErr w:type="spellStart"/>
            <w:r w:rsidRPr="00511EEF">
              <w:t>неналежне</w:t>
            </w:r>
            <w:proofErr w:type="spellEnd"/>
            <w:r w:rsidRPr="00511EEF">
              <w:t xml:space="preserve"> </w:t>
            </w:r>
            <w:proofErr w:type="spellStart"/>
            <w:r w:rsidRPr="00511EEF">
              <w:t>обґрунтування</w:t>
            </w:r>
            <w:proofErr w:type="spellEnd"/>
            <w:r w:rsidRPr="00511EEF">
              <w:t xml:space="preserve"> </w:t>
            </w:r>
            <w:proofErr w:type="spellStart"/>
            <w:r w:rsidRPr="00511EEF">
              <w:t>щодо</w:t>
            </w:r>
            <w:proofErr w:type="spellEnd"/>
            <w:r w:rsidRPr="00511EEF">
              <w:t xml:space="preserve"> </w:t>
            </w:r>
            <w:proofErr w:type="spellStart"/>
            <w:r w:rsidRPr="00511EEF">
              <w:t>ціни</w:t>
            </w:r>
            <w:proofErr w:type="spellEnd"/>
            <w:r w:rsidRPr="00511EEF">
              <w:t xml:space="preserve"> </w:t>
            </w:r>
            <w:proofErr w:type="spellStart"/>
            <w:r w:rsidRPr="00511EEF">
              <w:t>або</w:t>
            </w:r>
            <w:proofErr w:type="spellEnd"/>
            <w:r w:rsidRPr="00511EEF">
              <w:t xml:space="preserve"> </w:t>
            </w:r>
            <w:proofErr w:type="spellStart"/>
            <w:r w:rsidRPr="00511EEF">
              <w:t>вартості</w:t>
            </w:r>
            <w:proofErr w:type="spellEnd"/>
            <w:r w:rsidRPr="00511EEF">
              <w:t xml:space="preserve"> </w:t>
            </w:r>
            <w:proofErr w:type="spellStart"/>
            <w:r w:rsidRPr="00511EEF">
              <w:t>відповідних</w:t>
            </w:r>
            <w:proofErr w:type="spellEnd"/>
            <w:r w:rsidRPr="00511EEF">
              <w:t xml:space="preserve"> </w:t>
            </w:r>
            <w:proofErr w:type="spellStart"/>
            <w:r w:rsidRPr="00511EEF">
              <w:t>товарів</w:t>
            </w:r>
            <w:proofErr w:type="spellEnd"/>
            <w:r w:rsidRPr="00511EEF">
              <w:t xml:space="preserve">, </w:t>
            </w:r>
            <w:proofErr w:type="spellStart"/>
            <w:r w:rsidRPr="00511EEF">
              <w:t>робіт</w:t>
            </w:r>
            <w:proofErr w:type="spellEnd"/>
            <w:r w:rsidRPr="00511EEF">
              <w:t xml:space="preserve"> </w:t>
            </w:r>
            <w:proofErr w:type="spellStart"/>
            <w:r w:rsidRPr="00511EEF">
              <w:t>чи</w:t>
            </w:r>
            <w:proofErr w:type="spellEnd"/>
            <w:r w:rsidRPr="00511EEF">
              <w:t xml:space="preserve"> </w:t>
            </w:r>
            <w:proofErr w:type="spellStart"/>
            <w:r w:rsidRPr="00511EEF">
              <w:t>послуг</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що</w:t>
            </w:r>
            <w:proofErr w:type="spellEnd"/>
            <w:r w:rsidRPr="00511EEF">
              <w:t xml:space="preserve"> є аномально </w:t>
            </w:r>
            <w:proofErr w:type="spellStart"/>
            <w:r w:rsidRPr="00511EEF">
              <w:t>низькою</w:t>
            </w:r>
            <w:proofErr w:type="spellEnd"/>
            <w:r w:rsidRPr="00511EEF">
              <w:t>;</w:t>
            </w:r>
          </w:p>
          <w:p w:rsidR="00511EEF" w:rsidRDefault="00511EEF" w:rsidP="00511EEF">
            <w:pPr>
              <w:pStyle w:val="10"/>
              <w:jc w:val="both"/>
            </w:pPr>
            <w:bookmarkStart w:id="26" w:name="n612"/>
            <w:bookmarkEnd w:id="26"/>
            <w:r w:rsidRPr="00511EEF">
              <w:t xml:space="preserve">2) </w:t>
            </w:r>
            <w:proofErr w:type="spellStart"/>
            <w:r w:rsidRPr="00511EEF">
              <w:t>учасник</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не </w:t>
            </w:r>
            <w:proofErr w:type="spellStart"/>
            <w:r w:rsidRPr="00511EEF">
              <w:t>виконав</w:t>
            </w:r>
            <w:proofErr w:type="spellEnd"/>
            <w:r w:rsidRPr="00511EEF">
              <w:t xml:space="preserve"> </w:t>
            </w:r>
            <w:proofErr w:type="spellStart"/>
            <w:r w:rsidRPr="00511EEF">
              <w:t>свої</w:t>
            </w:r>
            <w:proofErr w:type="spellEnd"/>
            <w:r w:rsidRPr="00511EEF">
              <w:t xml:space="preserve"> </w:t>
            </w:r>
            <w:proofErr w:type="spellStart"/>
            <w:r w:rsidRPr="00511EEF">
              <w:t>зобов’язання</w:t>
            </w:r>
            <w:proofErr w:type="spellEnd"/>
            <w:r w:rsidRPr="00511EEF">
              <w:t xml:space="preserve"> за </w:t>
            </w:r>
            <w:proofErr w:type="spellStart"/>
            <w:r w:rsidRPr="00511EEF">
              <w:t>раніше</w:t>
            </w:r>
            <w:proofErr w:type="spellEnd"/>
            <w:r w:rsidRPr="00511EEF">
              <w:t xml:space="preserve"> </w:t>
            </w:r>
            <w:proofErr w:type="spellStart"/>
            <w:r w:rsidRPr="00511EEF">
              <w:t>укладеним</w:t>
            </w:r>
            <w:proofErr w:type="spellEnd"/>
            <w:r w:rsidRPr="00511EEF">
              <w:t xml:space="preserve"> договором про </w:t>
            </w:r>
            <w:proofErr w:type="spellStart"/>
            <w:r w:rsidRPr="00511EEF">
              <w:t>закупівлю</w:t>
            </w:r>
            <w:proofErr w:type="spellEnd"/>
            <w:r w:rsidRPr="00511EEF">
              <w:t xml:space="preserve"> з </w:t>
            </w:r>
            <w:proofErr w:type="spellStart"/>
            <w:r w:rsidRPr="00511EEF">
              <w:t>тим</w:t>
            </w:r>
            <w:proofErr w:type="spellEnd"/>
            <w:r w:rsidRPr="00511EEF">
              <w:t xml:space="preserve"> самим </w:t>
            </w:r>
            <w:proofErr w:type="spellStart"/>
            <w:r w:rsidRPr="00511EEF">
              <w:t>замовником</w:t>
            </w:r>
            <w:proofErr w:type="spellEnd"/>
            <w:r w:rsidRPr="00511EEF">
              <w:t xml:space="preserve">, </w:t>
            </w:r>
            <w:proofErr w:type="spellStart"/>
            <w:r w:rsidRPr="00511EEF">
              <w:t>що</w:t>
            </w:r>
            <w:proofErr w:type="spellEnd"/>
            <w:r w:rsidRPr="00511EEF">
              <w:t xml:space="preserve"> </w:t>
            </w:r>
            <w:proofErr w:type="spellStart"/>
            <w:r w:rsidRPr="00511EEF">
              <w:t>призвело</w:t>
            </w:r>
            <w:proofErr w:type="spellEnd"/>
            <w:r w:rsidRPr="00511EEF">
              <w:t xml:space="preserve"> до </w:t>
            </w:r>
            <w:proofErr w:type="spellStart"/>
            <w:r w:rsidRPr="00511EEF">
              <w:t>застосування</w:t>
            </w:r>
            <w:proofErr w:type="spellEnd"/>
            <w:r w:rsidRPr="00511EEF">
              <w:t xml:space="preserve"> </w:t>
            </w:r>
            <w:proofErr w:type="spellStart"/>
            <w:r w:rsidRPr="00511EEF">
              <w:t>санкції</w:t>
            </w:r>
            <w:proofErr w:type="spellEnd"/>
            <w:r w:rsidRPr="00511EEF">
              <w:t xml:space="preserve"> у </w:t>
            </w:r>
            <w:proofErr w:type="spellStart"/>
            <w:r w:rsidRPr="00511EEF">
              <w:t>вигляді</w:t>
            </w:r>
            <w:proofErr w:type="spellEnd"/>
            <w:r w:rsidRPr="00511EEF">
              <w:t xml:space="preserve"> </w:t>
            </w:r>
            <w:proofErr w:type="spellStart"/>
            <w:r w:rsidRPr="00511EEF">
              <w:t>штрафів</w:t>
            </w:r>
            <w:proofErr w:type="spellEnd"/>
            <w:r w:rsidRPr="00511EEF">
              <w:t xml:space="preserve"> та/</w:t>
            </w:r>
            <w:proofErr w:type="spellStart"/>
            <w:r w:rsidRPr="00511EEF">
              <w:t>або</w:t>
            </w:r>
            <w:proofErr w:type="spellEnd"/>
            <w:r w:rsidRPr="00511EEF">
              <w:t xml:space="preserve"> </w:t>
            </w:r>
            <w:proofErr w:type="spellStart"/>
            <w:r w:rsidRPr="00511EEF">
              <w:t>відшкодування</w:t>
            </w:r>
            <w:proofErr w:type="spellEnd"/>
            <w:r w:rsidRPr="00511EEF">
              <w:t xml:space="preserve"> </w:t>
            </w:r>
            <w:proofErr w:type="spellStart"/>
            <w:r w:rsidRPr="00511EEF">
              <w:t>збитків</w:t>
            </w:r>
            <w:proofErr w:type="spellEnd"/>
            <w:r w:rsidRPr="00511EEF">
              <w:t xml:space="preserve"> </w:t>
            </w:r>
            <w:proofErr w:type="spellStart"/>
            <w:r w:rsidRPr="00511EEF">
              <w:t>протягом</w:t>
            </w:r>
            <w:proofErr w:type="spellEnd"/>
            <w:r w:rsidRPr="00511EEF">
              <w:t xml:space="preserve"> </w:t>
            </w:r>
            <w:proofErr w:type="spellStart"/>
            <w:r w:rsidRPr="00511EEF">
              <w:t>трьох</w:t>
            </w:r>
            <w:proofErr w:type="spellEnd"/>
            <w:r w:rsidRPr="00511EEF">
              <w:t xml:space="preserve"> </w:t>
            </w:r>
            <w:proofErr w:type="spellStart"/>
            <w:r w:rsidRPr="00511EEF">
              <w:t>років</w:t>
            </w:r>
            <w:proofErr w:type="spellEnd"/>
            <w:r w:rsidRPr="00511EEF">
              <w:t xml:space="preserve"> з </w:t>
            </w:r>
            <w:proofErr w:type="spellStart"/>
            <w:r w:rsidRPr="00511EEF">
              <w:t>дати</w:t>
            </w:r>
            <w:proofErr w:type="spellEnd"/>
            <w:r w:rsidRPr="00511EEF">
              <w:t xml:space="preserve"> </w:t>
            </w:r>
            <w:proofErr w:type="spellStart"/>
            <w:r w:rsidRPr="00511EEF">
              <w:t>їх</w:t>
            </w:r>
            <w:proofErr w:type="spellEnd"/>
            <w:r w:rsidRPr="00511EEF">
              <w:t xml:space="preserve"> </w:t>
            </w:r>
            <w:proofErr w:type="spellStart"/>
            <w:r w:rsidRPr="00511EEF">
              <w:t>застосування</w:t>
            </w:r>
            <w:proofErr w:type="spellEnd"/>
            <w:r w:rsidRPr="00511EEF">
              <w:t xml:space="preserve">, з </w:t>
            </w:r>
            <w:proofErr w:type="spellStart"/>
            <w:r w:rsidRPr="00511EEF">
              <w:t>наданням</w:t>
            </w:r>
            <w:proofErr w:type="spellEnd"/>
            <w:r w:rsidRPr="00511EEF">
              <w:t xml:space="preserve"> документального </w:t>
            </w:r>
            <w:proofErr w:type="spellStart"/>
            <w:r w:rsidRPr="00511EEF">
              <w:t>підтвердження</w:t>
            </w:r>
            <w:proofErr w:type="spellEnd"/>
            <w:r w:rsidRPr="00511EEF">
              <w:t xml:space="preserve"> </w:t>
            </w:r>
            <w:proofErr w:type="spellStart"/>
            <w:r w:rsidRPr="00511EEF">
              <w:t>застосування</w:t>
            </w:r>
            <w:proofErr w:type="spellEnd"/>
            <w:r w:rsidRPr="00511EEF">
              <w:t xml:space="preserve"> до такого </w:t>
            </w:r>
            <w:proofErr w:type="spellStart"/>
            <w:r w:rsidRPr="00511EEF">
              <w:t>учасника</w:t>
            </w:r>
            <w:proofErr w:type="spellEnd"/>
            <w:r w:rsidRPr="00511EEF">
              <w:t xml:space="preserve"> </w:t>
            </w:r>
            <w:proofErr w:type="spellStart"/>
            <w:r w:rsidRPr="00511EEF">
              <w:t>санкції</w:t>
            </w:r>
            <w:proofErr w:type="spellEnd"/>
            <w:r w:rsidRPr="00511EEF">
              <w:t xml:space="preserve"> (</w:t>
            </w:r>
            <w:proofErr w:type="spellStart"/>
            <w:r w:rsidRPr="00511EEF">
              <w:t>рішення</w:t>
            </w:r>
            <w:proofErr w:type="spellEnd"/>
            <w:r w:rsidRPr="00511EEF">
              <w:t xml:space="preserve"> суду </w:t>
            </w:r>
            <w:proofErr w:type="spellStart"/>
            <w:r w:rsidRPr="00511EEF">
              <w:t>або</w:t>
            </w:r>
            <w:proofErr w:type="spellEnd"/>
            <w:r w:rsidRPr="00511EEF">
              <w:t xml:space="preserve"> факт </w:t>
            </w:r>
            <w:proofErr w:type="spellStart"/>
            <w:r w:rsidRPr="00511EEF">
              <w:t>добровільної</w:t>
            </w:r>
            <w:proofErr w:type="spellEnd"/>
            <w:r w:rsidRPr="00511EEF">
              <w:t xml:space="preserve"> </w:t>
            </w:r>
            <w:proofErr w:type="spellStart"/>
            <w:r w:rsidRPr="00511EEF">
              <w:t>сплати</w:t>
            </w:r>
            <w:proofErr w:type="spellEnd"/>
            <w:r w:rsidRPr="00511EEF">
              <w:t xml:space="preserve"> штра</w:t>
            </w:r>
            <w:r w:rsidR="00AD305B">
              <w:t xml:space="preserve">фу, </w:t>
            </w:r>
            <w:proofErr w:type="spellStart"/>
            <w:r w:rsidR="00AD305B">
              <w:t>або</w:t>
            </w:r>
            <w:proofErr w:type="spellEnd"/>
            <w:r w:rsidR="00AD305B">
              <w:t xml:space="preserve"> </w:t>
            </w:r>
            <w:proofErr w:type="spellStart"/>
            <w:r w:rsidR="00AD305B">
              <w:t>відшкодування</w:t>
            </w:r>
            <w:proofErr w:type="spellEnd"/>
            <w:r w:rsidR="00AD305B">
              <w:t xml:space="preserve"> </w:t>
            </w:r>
            <w:proofErr w:type="spellStart"/>
            <w:r w:rsidR="00AD305B">
              <w:t>збитків</w:t>
            </w:r>
            <w:proofErr w:type="spellEnd"/>
            <w:r w:rsidR="00AD305B">
              <w:t>).</w:t>
            </w:r>
          </w:p>
          <w:p w:rsidR="005E7EF1" w:rsidRPr="00AD305B" w:rsidRDefault="005E7EF1" w:rsidP="00511EEF">
            <w:pPr>
              <w:pStyle w:val="10"/>
              <w:jc w:val="both"/>
            </w:pPr>
          </w:p>
          <w:p w:rsidR="00914392" w:rsidRPr="00511EEF" w:rsidRDefault="00B3675F" w:rsidP="00511EEF">
            <w:pPr>
              <w:pStyle w:val="10"/>
              <w:jc w:val="both"/>
              <w:rPr>
                <w:lang w:val="uk-UA"/>
              </w:rPr>
            </w:pPr>
            <w:r w:rsidRPr="00511EEF">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1EEF">
              <w:rPr>
                <w:lang w:val="uk-UA"/>
              </w:rPr>
              <w:t>Закону, Особливостей та умов</w:t>
            </w:r>
            <w:r w:rsidRPr="00511EEF">
              <w:rPr>
                <w:lang w:val="uk-UA"/>
              </w:rPr>
              <w:t xml:space="preserve">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511EEF">
              <w:rPr>
                <w:lang w:val="uk-UA"/>
              </w:rPr>
              <w:lastRenderedPageBreak/>
              <w:t xml:space="preserve">ухвалення рішення оприлюднюється в електронній системі </w:t>
            </w:r>
            <w:proofErr w:type="spellStart"/>
            <w:r w:rsidRPr="00511EEF">
              <w:rPr>
                <w:lang w:val="uk-UA"/>
              </w:rPr>
              <w:t>закупівель</w:t>
            </w:r>
            <w:proofErr w:type="spellEnd"/>
            <w:r w:rsidRPr="00511EEF">
              <w:rPr>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11EEF">
              <w:rPr>
                <w:lang w:val="uk-UA"/>
              </w:rPr>
              <w:t>закупівель</w:t>
            </w:r>
            <w:proofErr w:type="spellEnd"/>
            <w:r w:rsidRPr="00511EEF">
              <w:rPr>
                <w:lang w:val="uk-UA"/>
              </w:rPr>
              <w:t>.</w:t>
            </w:r>
          </w:p>
          <w:p w:rsidR="00914392" w:rsidRPr="00AF4AE9" w:rsidRDefault="00B3675F" w:rsidP="00511EEF">
            <w:pPr>
              <w:pStyle w:val="10"/>
              <w:jc w:val="both"/>
              <w:rPr>
                <w:highlight w:val="yellow"/>
                <w:lang w:val="uk-UA"/>
              </w:rPr>
            </w:pPr>
            <w:r w:rsidRPr="00AF4AE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F4AE9">
              <w:rPr>
                <w:i/>
                <w:lang w:val="uk-UA"/>
              </w:rPr>
              <w:t>не пізніш як через чотири дні</w:t>
            </w:r>
            <w:r w:rsidRPr="00AF4AE9">
              <w:rPr>
                <w:lang w:val="uk-UA"/>
              </w:rPr>
              <w:t xml:space="preserve"> з дати надходження такого звернення через електронну систему </w:t>
            </w:r>
            <w:proofErr w:type="spellStart"/>
            <w:r w:rsidRPr="00AF4AE9">
              <w:rPr>
                <w:lang w:val="uk-UA"/>
              </w:rPr>
              <w:t>закупівель</w:t>
            </w:r>
            <w:proofErr w:type="spellEnd"/>
            <w:r w:rsidRPr="00AF4AE9">
              <w:rPr>
                <w:lang w:val="uk-UA"/>
              </w:rPr>
              <w:t xml:space="preserve">, але до моменту оприлюднення договору про закупівлю в електронній системі </w:t>
            </w:r>
            <w:proofErr w:type="spellStart"/>
            <w:r w:rsidRPr="00AF4AE9">
              <w:rPr>
                <w:lang w:val="uk-UA"/>
              </w:rPr>
              <w:t>закупівель</w:t>
            </w:r>
            <w:proofErr w:type="spellEnd"/>
            <w:r w:rsidRPr="00AF4AE9">
              <w:rPr>
                <w:lang w:val="uk-UA"/>
              </w:rPr>
              <w:t xml:space="preserve"> відповідно до статті 10 Закону.</w:t>
            </w:r>
          </w:p>
        </w:tc>
      </w:tr>
      <w:tr w:rsidR="00914392">
        <w:trPr>
          <w:trHeight w:val="47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14392" w:rsidRDefault="00B3675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14392" w:rsidRDefault="00B3675F" w:rsidP="00D14E9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r w:rsidRPr="00D14E9A">
              <w:rPr>
                <w:rFonts w:ascii="Times New Roman" w:eastAsia="Times New Roman" w:hAnsi="Times New Roman" w:cs="Times New Roman"/>
                <w:i/>
                <w:sz w:val="24"/>
                <w:szCs w:val="24"/>
              </w:rPr>
              <w:t>підпункту 3  пункту 4</w:t>
            </w:r>
            <w:r w:rsidR="00D14E9A" w:rsidRPr="00D14E9A">
              <w:rPr>
                <w:rFonts w:ascii="Times New Roman" w:eastAsia="Times New Roman" w:hAnsi="Times New Roman" w:cs="Times New Roman"/>
                <w:i/>
                <w:sz w:val="24"/>
                <w:szCs w:val="24"/>
              </w:rPr>
              <w:t>4</w:t>
            </w:r>
            <w:r w:rsidRPr="00D14E9A">
              <w:rPr>
                <w:rFonts w:ascii="Times New Roman" w:eastAsia="Times New Roman" w:hAnsi="Times New Roman" w:cs="Times New Roman"/>
                <w:i/>
                <w:sz w:val="24"/>
                <w:szCs w:val="24"/>
              </w:rPr>
              <w:t xml:space="preserve"> Особливостей.</w:t>
            </w:r>
          </w:p>
        </w:tc>
      </w:tr>
      <w:tr w:rsidR="00914392">
        <w:trPr>
          <w:trHeight w:val="2100"/>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D4DE9">
              <w:rPr>
                <w:rFonts w:ascii="Times New Roman" w:eastAsia="Times New Roman" w:hAnsi="Times New Roman" w:cs="Times New Roman"/>
                <w:sz w:val="24"/>
                <w:szCs w:val="24"/>
              </w:rPr>
              <w:t xml:space="preserve">крім частин </w:t>
            </w:r>
            <w:r w:rsidR="003E6E87">
              <w:rPr>
                <w:rFonts w:ascii="Times New Roman" w:eastAsia="Times New Roman" w:hAnsi="Times New Roman" w:cs="Times New Roman"/>
                <w:sz w:val="24"/>
                <w:szCs w:val="24"/>
              </w:rPr>
              <w:t>другої</w:t>
            </w:r>
            <w:r w:rsidRPr="009D4DE9">
              <w:rPr>
                <w:rFonts w:ascii="Times New Roman" w:eastAsia="Times New Roman" w:hAnsi="Times New Roman" w:cs="Times New Roman"/>
                <w:sz w:val="24"/>
                <w:szCs w:val="24"/>
              </w:rPr>
              <w:t xml:space="preserve"> – п’ятої, сьомої – дев’ятої статті 41 Закону, та Особливостей*.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392" w:rsidRPr="009D4DE9"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914392" w:rsidRPr="009D4DE9"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визначення грошового еквівалента зобов’язання в іноземній валюті;</w:t>
            </w:r>
          </w:p>
          <w:p w:rsidR="00914392" w:rsidRPr="00057ED8"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8342E" w:rsidRDefault="00607D85" w:rsidP="00F228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н</w:t>
            </w:r>
            <w:r w:rsidR="007871B6">
              <w:rPr>
                <w:rFonts w:ascii="Times New Roman" w:eastAsia="Times New Roman" w:hAnsi="Times New Roman" w:cs="Times New Roman"/>
                <w:sz w:val="24"/>
                <w:szCs w:val="24"/>
              </w:rPr>
              <w:t>е вимагається</w:t>
            </w:r>
          </w:p>
          <w:p w:rsidR="00914392" w:rsidRPr="00F22842" w:rsidRDefault="00914392" w:rsidP="007871B6">
            <w:pPr>
              <w:widowControl w:val="0"/>
              <w:ind w:right="120"/>
              <w:jc w:val="both"/>
              <w:rPr>
                <w:rFonts w:ascii="Times New Roman" w:eastAsia="Times New Roman" w:hAnsi="Times New Roman" w:cs="Times New Roman"/>
                <w:sz w:val="24"/>
                <w:szCs w:val="24"/>
                <w:highlight w:val="yellow"/>
              </w:rPr>
            </w:pPr>
          </w:p>
        </w:tc>
      </w:tr>
    </w:tbl>
    <w:p w:rsidR="00914392" w:rsidRDefault="00914392">
      <w:pPr>
        <w:widowControl w:val="0"/>
        <w:spacing w:after="0" w:line="240" w:lineRule="auto"/>
        <w:jc w:val="both"/>
        <w:rPr>
          <w:rFonts w:ascii="Times New Roman" w:eastAsia="Times New Roman" w:hAnsi="Times New Roman" w:cs="Times New Roman"/>
          <w:sz w:val="24"/>
          <w:szCs w:val="24"/>
          <w:highlight w:val="green"/>
        </w:rPr>
      </w:pPr>
      <w:bookmarkStart w:id="27" w:name="_heading=h.2s8eyo1" w:colFirst="0" w:colLast="0"/>
      <w:bookmarkEnd w:id="27"/>
    </w:p>
    <w:p w:rsidR="00914392" w:rsidRDefault="00914392" w:rsidP="005D4777">
      <w:pPr>
        <w:widowControl w:val="0"/>
        <w:spacing w:after="0" w:line="240" w:lineRule="auto"/>
        <w:jc w:val="both"/>
        <w:rPr>
          <w:rFonts w:ascii="Times New Roman" w:eastAsia="Times New Roman" w:hAnsi="Times New Roman" w:cs="Times New Roman"/>
          <w:sz w:val="24"/>
          <w:szCs w:val="24"/>
        </w:rPr>
      </w:pPr>
    </w:p>
    <w:sectPr w:rsidR="00914392" w:rsidSect="001B2605">
      <w:headerReference w:type="default" r:id="rId17"/>
      <w:footerReference w:type="default" r:id="rId18"/>
      <w:headerReference w:type="first" r:id="rId19"/>
      <w:footerReference w:type="first" r:id="rId20"/>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07" w:rsidRDefault="00AE5407">
      <w:pPr>
        <w:spacing w:after="0" w:line="240" w:lineRule="auto"/>
      </w:pPr>
      <w:r>
        <w:separator/>
      </w:r>
    </w:p>
  </w:endnote>
  <w:endnote w:type="continuationSeparator" w:id="0">
    <w:p w:rsidR="00AE5407" w:rsidRDefault="00AE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E031CA">
    <w:pPr>
      <w:jc w:val="right"/>
    </w:pPr>
    <w:r>
      <w:rPr>
        <w:rFonts w:ascii="Times New Roman" w:eastAsia="Times New Roman" w:hAnsi="Times New Roman" w:cs="Times New Roman"/>
        <w:sz w:val="24"/>
        <w:szCs w:val="24"/>
      </w:rPr>
      <w:fldChar w:fldCharType="begin"/>
    </w:r>
    <w:r w:rsidR="00511EE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C36DF">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07" w:rsidRDefault="00AE5407">
      <w:pPr>
        <w:spacing w:after="0" w:line="240" w:lineRule="auto"/>
      </w:pPr>
      <w:r>
        <w:separator/>
      </w:r>
    </w:p>
  </w:footnote>
  <w:footnote w:type="continuationSeparator" w:id="0">
    <w:p w:rsidR="00AE5407" w:rsidRDefault="00AE5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E031CA">
    <w:pPr>
      <w:jc w:val="right"/>
    </w:pPr>
    <w:r>
      <w:fldChar w:fldCharType="begin"/>
    </w:r>
    <w:r w:rsidR="00511EEF">
      <w:instrText>PAGE</w:instrText>
    </w:r>
    <w:r>
      <w:fldChar w:fldCharType="separate"/>
    </w:r>
    <w:r w:rsidR="00AC36DF">
      <w:rPr>
        <w:noProof/>
      </w:rPr>
      <w:t>13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E031CA">
    <w:pPr>
      <w:jc w:val="right"/>
    </w:pPr>
    <w:r>
      <w:fldChar w:fldCharType="begin"/>
    </w:r>
    <w:r w:rsidR="00511EEF">
      <w:instrText>PAGE</w:instrText>
    </w:r>
    <w:r>
      <w:fldChar w:fldCharType="separate"/>
    </w:r>
    <w:r w:rsidR="00AC36DF">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20CF"/>
    <w:multiLevelType w:val="multilevel"/>
    <w:tmpl w:val="D64E0D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3E0BD8"/>
    <w:multiLevelType w:val="multilevel"/>
    <w:tmpl w:val="1A246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ED2F8D"/>
    <w:multiLevelType w:val="multilevel"/>
    <w:tmpl w:val="C73823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92"/>
    <w:rsid w:val="00025413"/>
    <w:rsid w:val="00057ED8"/>
    <w:rsid w:val="00071CA1"/>
    <w:rsid w:val="000A0F4F"/>
    <w:rsid w:val="000B19B9"/>
    <w:rsid w:val="000C61E3"/>
    <w:rsid w:val="000C7152"/>
    <w:rsid w:val="000C7878"/>
    <w:rsid w:val="00117B25"/>
    <w:rsid w:val="00125233"/>
    <w:rsid w:val="001331F4"/>
    <w:rsid w:val="00133B33"/>
    <w:rsid w:val="00182784"/>
    <w:rsid w:val="001939F3"/>
    <w:rsid w:val="001B2605"/>
    <w:rsid w:val="001C5690"/>
    <w:rsid w:val="001D4F40"/>
    <w:rsid w:val="001E428B"/>
    <w:rsid w:val="0020546A"/>
    <w:rsid w:val="002361AB"/>
    <w:rsid w:val="002378F0"/>
    <w:rsid w:val="00245FF9"/>
    <w:rsid w:val="00254161"/>
    <w:rsid w:val="002564EB"/>
    <w:rsid w:val="002A62F7"/>
    <w:rsid w:val="002F56BE"/>
    <w:rsid w:val="002F5886"/>
    <w:rsid w:val="0032497B"/>
    <w:rsid w:val="00327B65"/>
    <w:rsid w:val="003349E3"/>
    <w:rsid w:val="003768C1"/>
    <w:rsid w:val="0038392C"/>
    <w:rsid w:val="00383FE1"/>
    <w:rsid w:val="0039016A"/>
    <w:rsid w:val="003E6E87"/>
    <w:rsid w:val="00436377"/>
    <w:rsid w:val="00441E39"/>
    <w:rsid w:val="00453E86"/>
    <w:rsid w:val="00462EAC"/>
    <w:rsid w:val="00464C66"/>
    <w:rsid w:val="00484722"/>
    <w:rsid w:val="0049505C"/>
    <w:rsid w:val="004C5DE2"/>
    <w:rsid w:val="004F03AE"/>
    <w:rsid w:val="00511C18"/>
    <w:rsid w:val="00511EEF"/>
    <w:rsid w:val="00524DA0"/>
    <w:rsid w:val="005275E7"/>
    <w:rsid w:val="00576050"/>
    <w:rsid w:val="005D4777"/>
    <w:rsid w:val="005E7EF1"/>
    <w:rsid w:val="00607D85"/>
    <w:rsid w:val="00634DB5"/>
    <w:rsid w:val="00637975"/>
    <w:rsid w:val="00650CB1"/>
    <w:rsid w:val="00663EA7"/>
    <w:rsid w:val="00665551"/>
    <w:rsid w:val="006708B9"/>
    <w:rsid w:val="00694220"/>
    <w:rsid w:val="006B0574"/>
    <w:rsid w:val="006C2129"/>
    <w:rsid w:val="006F0C5D"/>
    <w:rsid w:val="00704DF0"/>
    <w:rsid w:val="0072697D"/>
    <w:rsid w:val="00753660"/>
    <w:rsid w:val="00755057"/>
    <w:rsid w:val="007871B6"/>
    <w:rsid w:val="007A5539"/>
    <w:rsid w:val="007D7B62"/>
    <w:rsid w:val="007F7B5A"/>
    <w:rsid w:val="0081549B"/>
    <w:rsid w:val="00842CB3"/>
    <w:rsid w:val="008527ED"/>
    <w:rsid w:val="008847A7"/>
    <w:rsid w:val="0089401E"/>
    <w:rsid w:val="008C6EC2"/>
    <w:rsid w:val="008D538D"/>
    <w:rsid w:val="008E2702"/>
    <w:rsid w:val="008E41C6"/>
    <w:rsid w:val="008E6AE1"/>
    <w:rsid w:val="009039B4"/>
    <w:rsid w:val="009059EA"/>
    <w:rsid w:val="00914392"/>
    <w:rsid w:val="00914B65"/>
    <w:rsid w:val="00920199"/>
    <w:rsid w:val="00925BB9"/>
    <w:rsid w:val="00937801"/>
    <w:rsid w:val="00956D33"/>
    <w:rsid w:val="00975BBB"/>
    <w:rsid w:val="009A6DE9"/>
    <w:rsid w:val="009C2662"/>
    <w:rsid w:val="009C67B1"/>
    <w:rsid w:val="009C6E7F"/>
    <w:rsid w:val="009C72F4"/>
    <w:rsid w:val="009D4DE9"/>
    <w:rsid w:val="009D6514"/>
    <w:rsid w:val="00A010D8"/>
    <w:rsid w:val="00A22865"/>
    <w:rsid w:val="00A40BD2"/>
    <w:rsid w:val="00A70ABE"/>
    <w:rsid w:val="00A8342E"/>
    <w:rsid w:val="00AC36DF"/>
    <w:rsid w:val="00AC5CA0"/>
    <w:rsid w:val="00AC7ABC"/>
    <w:rsid w:val="00AD305B"/>
    <w:rsid w:val="00AE5407"/>
    <w:rsid w:val="00AF4AE9"/>
    <w:rsid w:val="00B13716"/>
    <w:rsid w:val="00B15696"/>
    <w:rsid w:val="00B3675F"/>
    <w:rsid w:val="00B41C8E"/>
    <w:rsid w:val="00B63C85"/>
    <w:rsid w:val="00BE0BD8"/>
    <w:rsid w:val="00BE21F7"/>
    <w:rsid w:val="00C04136"/>
    <w:rsid w:val="00C103E0"/>
    <w:rsid w:val="00C27729"/>
    <w:rsid w:val="00C329D2"/>
    <w:rsid w:val="00C7500F"/>
    <w:rsid w:val="00C96893"/>
    <w:rsid w:val="00CA6F01"/>
    <w:rsid w:val="00CD2CD5"/>
    <w:rsid w:val="00CE689D"/>
    <w:rsid w:val="00D1106D"/>
    <w:rsid w:val="00D14E9A"/>
    <w:rsid w:val="00D2131A"/>
    <w:rsid w:val="00D35158"/>
    <w:rsid w:val="00D469BC"/>
    <w:rsid w:val="00D478B7"/>
    <w:rsid w:val="00D52A92"/>
    <w:rsid w:val="00D54A30"/>
    <w:rsid w:val="00D62B1C"/>
    <w:rsid w:val="00D63F41"/>
    <w:rsid w:val="00DD313C"/>
    <w:rsid w:val="00E031CA"/>
    <w:rsid w:val="00E0637F"/>
    <w:rsid w:val="00E16DBB"/>
    <w:rsid w:val="00E37F81"/>
    <w:rsid w:val="00E53F88"/>
    <w:rsid w:val="00E7310F"/>
    <w:rsid w:val="00E95F97"/>
    <w:rsid w:val="00EA485D"/>
    <w:rsid w:val="00F00220"/>
    <w:rsid w:val="00F12321"/>
    <w:rsid w:val="00F15D22"/>
    <w:rsid w:val="00F22842"/>
    <w:rsid w:val="00F41E86"/>
    <w:rsid w:val="00F56059"/>
    <w:rsid w:val="00F630FF"/>
    <w:rsid w:val="00F87962"/>
    <w:rsid w:val="00F93DA3"/>
    <w:rsid w:val="00F946D6"/>
    <w:rsid w:val="00FA0329"/>
    <w:rsid w:val="00FA2894"/>
    <w:rsid w:val="00FB5D07"/>
    <w:rsid w:val="00FB791B"/>
    <w:rsid w:val="00FD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E3D0"/>
  <w15:docId w15:val="{9497435E-5F2D-41DC-B27F-97ECB67D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1B2605"/>
    <w:pPr>
      <w:keepNext/>
      <w:keepLines/>
      <w:spacing w:before="480" w:after="120"/>
      <w:outlineLvl w:val="0"/>
    </w:pPr>
    <w:rPr>
      <w:b/>
      <w:sz w:val="48"/>
      <w:szCs w:val="48"/>
    </w:rPr>
  </w:style>
  <w:style w:type="paragraph" w:styleId="2">
    <w:name w:val="heading 2"/>
    <w:basedOn w:val="a"/>
    <w:next w:val="a"/>
    <w:uiPriority w:val="9"/>
    <w:semiHidden/>
    <w:unhideWhenUsed/>
    <w:qFormat/>
    <w:rsid w:val="001B2605"/>
    <w:pPr>
      <w:keepNext/>
      <w:keepLines/>
      <w:spacing w:before="360" w:after="80"/>
      <w:outlineLvl w:val="1"/>
    </w:pPr>
    <w:rPr>
      <w:b/>
      <w:sz w:val="36"/>
      <w:szCs w:val="36"/>
    </w:rPr>
  </w:style>
  <w:style w:type="paragraph" w:styleId="3">
    <w:name w:val="heading 3"/>
    <w:basedOn w:val="a"/>
    <w:next w:val="a"/>
    <w:uiPriority w:val="9"/>
    <w:semiHidden/>
    <w:unhideWhenUsed/>
    <w:qFormat/>
    <w:rsid w:val="001B2605"/>
    <w:pPr>
      <w:keepNext/>
      <w:keepLines/>
      <w:spacing w:before="280" w:after="80"/>
      <w:outlineLvl w:val="2"/>
    </w:pPr>
    <w:rPr>
      <w:b/>
      <w:sz w:val="28"/>
      <w:szCs w:val="28"/>
    </w:rPr>
  </w:style>
  <w:style w:type="paragraph" w:styleId="4">
    <w:name w:val="heading 4"/>
    <w:basedOn w:val="a"/>
    <w:next w:val="a"/>
    <w:uiPriority w:val="9"/>
    <w:semiHidden/>
    <w:unhideWhenUsed/>
    <w:qFormat/>
    <w:rsid w:val="001B2605"/>
    <w:pPr>
      <w:keepNext/>
      <w:keepLines/>
      <w:spacing w:before="240" w:after="40"/>
      <w:outlineLvl w:val="3"/>
    </w:pPr>
    <w:rPr>
      <w:b/>
      <w:sz w:val="24"/>
      <w:szCs w:val="24"/>
    </w:rPr>
  </w:style>
  <w:style w:type="paragraph" w:styleId="5">
    <w:name w:val="heading 5"/>
    <w:basedOn w:val="a"/>
    <w:next w:val="a"/>
    <w:uiPriority w:val="9"/>
    <w:semiHidden/>
    <w:unhideWhenUsed/>
    <w:qFormat/>
    <w:rsid w:val="001B2605"/>
    <w:pPr>
      <w:keepNext/>
      <w:keepLines/>
      <w:spacing w:before="220" w:after="40"/>
      <w:outlineLvl w:val="4"/>
    </w:pPr>
    <w:rPr>
      <w:b/>
    </w:rPr>
  </w:style>
  <w:style w:type="paragraph" w:styleId="6">
    <w:name w:val="heading 6"/>
    <w:basedOn w:val="a"/>
    <w:next w:val="a"/>
    <w:uiPriority w:val="9"/>
    <w:semiHidden/>
    <w:unhideWhenUsed/>
    <w:qFormat/>
    <w:rsid w:val="001B260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B2605"/>
    <w:tblPr>
      <w:tblCellMar>
        <w:top w:w="0" w:type="dxa"/>
        <w:left w:w="0" w:type="dxa"/>
        <w:bottom w:w="0" w:type="dxa"/>
        <w:right w:w="0" w:type="dxa"/>
      </w:tblCellMar>
    </w:tblPr>
  </w:style>
  <w:style w:type="paragraph" w:styleId="a3">
    <w:name w:val="Title"/>
    <w:basedOn w:val="a"/>
    <w:next w:val="a"/>
    <w:uiPriority w:val="10"/>
    <w:qFormat/>
    <w:rsid w:val="001B2605"/>
    <w:pPr>
      <w:keepNext/>
      <w:keepLines/>
      <w:spacing w:before="480" w:after="120"/>
    </w:pPr>
    <w:rPr>
      <w:b/>
      <w:sz w:val="72"/>
      <w:szCs w:val="72"/>
    </w:rPr>
  </w:style>
  <w:style w:type="table" w:customStyle="1" w:styleId="TableNormal0">
    <w:name w:val="Table Normal"/>
    <w:rsid w:val="001B2605"/>
    <w:tblPr>
      <w:tblCellMar>
        <w:top w:w="0" w:type="dxa"/>
        <w:left w:w="0" w:type="dxa"/>
        <w:bottom w:w="0" w:type="dxa"/>
        <w:right w:w="0" w:type="dxa"/>
      </w:tblCellMar>
    </w:tblPr>
  </w:style>
  <w:style w:type="table" w:customStyle="1" w:styleId="TableNormal1">
    <w:name w:val="Table Normal"/>
    <w:rsid w:val="001B2605"/>
    <w:tblPr>
      <w:tblCellMar>
        <w:top w:w="0" w:type="dxa"/>
        <w:left w:w="0" w:type="dxa"/>
        <w:bottom w:w="0" w:type="dxa"/>
        <w:right w:w="0" w:type="dxa"/>
      </w:tblCellMar>
    </w:tblPr>
  </w:style>
  <w:style w:type="table" w:customStyle="1" w:styleId="TableNormal2">
    <w:name w:val="Table Normal"/>
    <w:rsid w:val="001B260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B260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1B2605"/>
    <w:pPr>
      <w:spacing w:after="0" w:line="240" w:lineRule="auto"/>
    </w:pPr>
    <w:tblPr>
      <w:tblStyleRowBandSize w:val="1"/>
      <w:tblStyleColBandSize w:val="1"/>
      <w:tblCellMar>
        <w:left w:w="108" w:type="dxa"/>
        <w:right w:w="108" w:type="dxa"/>
      </w:tblCellMar>
    </w:tblPr>
  </w:style>
  <w:style w:type="table" w:customStyle="1" w:styleId="ac">
    <w:basedOn w:val="TableNormal2"/>
    <w:rsid w:val="001B2605"/>
    <w:pPr>
      <w:spacing w:after="0" w:line="240" w:lineRule="auto"/>
    </w:pPr>
    <w:tblPr>
      <w:tblStyleRowBandSize w:val="1"/>
      <w:tblStyleColBandSize w:val="1"/>
      <w:tblCellMar>
        <w:left w:w="108" w:type="dxa"/>
        <w:right w:w="108" w:type="dxa"/>
      </w:tblCellMar>
    </w:tblPr>
  </w:style>
  <w:style w:type="table" w:customStyle="1" w:styleId="ad">
    <w:basedOn w:val="TableNormal1"/>
    <w:rsid w:val="001B2605"/>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1B2605"/>
    <w:pPr>
      <w:spacing w:after="0" w:line="240" w:lineRule="auto"/>
    </w:pPr>
    <w:tblPr>
      <w:tblStyleRowBandSize w:val="1"/>
      <w:tblStyleColBandSize w:val="1"/>
      <w:tblCellMar>
        <w:left w:w="108" w:type="dxa"/>
        <w:right w:w="108" w:type="dxa"/>
      </w:tblCellMar>
    </w:tblPr>
  </w:style>
  <w:style w:type="paragraph" w:customStyle="1" w:styleId="10">
    <w:name w:val="Без интервала1"/>
    <w:link w:val="NoSpacingChar"/>
    <w:unhideWhenUsed/>
    <w:qFormat/>
    <w:rsid w:val="00B13716"/>
    <w:pPr>
      <w:spacing w:after="0" w:line="240" w:lineRule="auto"/>
    </w:pPr>
    <w:rPr>
      <w:rFonts w:ascii="Times New Roman" w:eastAsia="SimSun" w:hAnsi="Times New Roman" w:cs="SimSun"/>
      <w:sz w:val="24"/>
      <w:szCs w:val="24"/>
      <w:lang w:val="ru-RU"/>
    </w:rPr>
  </w:style>
  <w:style w:type="character" w:customStyle="1" w:styleId="NoSpacingChar">
    <w:name w:val="No Spacing Char"/>
    <w:link w:val="10"/>
    <w:locked/>
    <w:rsid w:val="00B13716"/>
    <w:rPr>
      <w:rFonts w:ascii="Times New Roman" w:eastAsia="SimSun" w:hAnsi="Times New Roman" w:cs="SimSu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102">
      <w:bodyDiv w:val="1"/>
      <w:marLeft w:val="0"/>
      <w:marRight w:val="0"/>
      <w:marTop w:val="0"/>
      <w:marBottom w:val="0"/>
      <w:divBdr>
        <w:top w:val="none" w:sz="0" w:space="0" w:color="auto"/>
        <w:left w:val="none" w:sz="0" w:space="0" w:color="auto"/>
        <w:bottom w:val="none" w:sz="0" w:space="0" w:color="auto"/>
        <w:right w:val="none" w:sz="0" w:space="0" w:color="auto"/>
      </w:divBdr>
    </w:div>
    <w:div w:id="95710038">
      <w:bodyDiv w:val="1"/>
      <w:marLeft w:val="0"/>
      <w:marRight w:val="0"/>
      <w:marTop w:val="0"/>
      <w:marBottom w:val="0"/>
      <w:divBdr>
        <w:top w:val="none" w:sz="0" w:space="0" w:color="auto"/>
        <w:left w:val="none" w:sz="0" w:space="0" w:color="auto"/>
        <w:bottom w:val="none" w:sz="0" w:space="0" w:color="auto"/>
        <w:right w:val="none" w:sz="0" w:space="0" w:color="auto"/>
      </w:divBdr>
    </w:div>
    <w:div w:id="602960397">
      <w:bodyDiv w:val="1"/>
      <w:marLeft w:val="0"/>
      <w:marRight w:val="0"/>
      <w:marTop w:val="0"/>
      <w:marBottom w:val="0"/>
      <w:divBdr>
        <w:top w:val="none" w:sz="0" w:space="0" w:color="auto"/>
        <w:left w:val="none" w:sz="0" w:space="0" w:color="auto"/>
        <w:bottom w:val="none" w:sz="0" w:space="0" w:color="auto"/>
        <w:right w:val="none" w:sz="0" w:space="0" w:color="auto"/>
      </w:divBdr>
    </w:div>
    <w:div w:id="908928313">
      <w:bodyDiv w:val="1"/>
      <w:marLeft w:val="0"/>
      <w:marRight w:val="0"/>
      <w:marTop w:val="0"/>
      <w:marBottom w:val="0"/>
      <w:divBdr>
        <w:top w:val="none" w:sz="0" w:space="0" w:color="auto"/>
        <w:left w:val="none" w:sz="0" w:space="0" w:color="auto"/>
        <w:bottom w:val="none" w:sz="0" w:space="0" w:color="auto"/>
        <w:right w:val="none" w:sz="0" w:space="0" w:color="auto"/>
      </w:divBdr>
    </w:div>
    <w:div w:id="100316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8227</Words>
  <Characters>46896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OTG-61</cp:lastModifiedBy>
  <cp:revision>4</cp:revision>
  <cp:lastPrinted>2023-06-27T15:17:00Z</cp:lastPrinted>
  <dcterms:created xsi:type="dcterms:W3CDTF">2024-02-12T15:00:00Z</dcterms:created>
  <dcterms:modified xsi:type="dcterms:W3CDTF">2024-02-16T11:05:00Z</dcterms:modified>
</cp:coreProperties>
</file>