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ABA4" w14:textId="77777777" w:rsidR="001E79CE" w:rsidRPr="00320627" w:rsidRDefault="001E79CE" w:rsidP="001E79CE">
      <w:pPr>
        <w:pStyle w:val="a5"/>
        <w:jc w:val="right"/>
        <w:rPr>
          <w:rFonts w:ascii="Times New Roman" w:hAnsi="Times New Roman"/>
          <w:b/>
          <w:sz w:val="24"/>
          <w:szCs w:val="24"/>
          <w:lang w:eastAsia="ru-RU"/>
        </w:rPr>
      </w:pPr>
      <w:r w:rsidRPr="00320627">
        <w:rPr>
          <w:rFonts w:ascii="Times New Roman" w:hAnsi="Times New Roman"/>
          <w:b/>
          <w:sz w:val="24"/>
          <w:szCs w:val="24"/>
          <w:lang w:eastAsia="ru-RU"/>
        </w:rPr>
        <w:t>ДОДАТОК № 5</w:t>
      </w:r>
    </w:p>
    <w:p w14:paraId="5EA9A67E" w14:textId="77777777" w:rsidR="001E79CE" w:rsidRPr="00320627" w:rsidRDefault="001E79CE" w:rsidP="001E79CE">
      <w:pPr>
        <w:spacing w:after="0" w:line="240" w:lineRule="auto"/>
        <w:jc w:val="center"/>
        <w:rPr>
          <w:rFonts w:ascii="Times New Roman" w:hAnsi="Times New Roman"/>
          <w:i/>
          <w:sz w:val="24"/>
          <w:szCs w:val="24"/>
          <w:lang w:eastAsia="ru-RU"/>
        </w:rPr>
      </w:pPr>
      <w:r w:rsidRPr="00320627">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2D65099D" w14:textId="77777777" w:rsidR="001E79CE" w:rsidRPr="00320627" w:rsidRDefault="001E79CE" w:rsidP="001E79CE">
      <w:pPr>
        <w:spacing w:after="0" w:line="240" w:lineRule="auto"/>
        <w:jc w:val="right"/>
        <w:rPr>
          <w:rFonts w:ascii="Times New Roman" w:hAnsi="Times New Roman"/>
          <w:b/>
          <w:sz w:val="24"/>
          <w:szCs w:val="24"/>
          <w:lang w:eastAsia="ru-RU"/>
        </w:rPr>
      </w:pPr>
    </w:p>
    <w:p w14:paraId="182E9DB6" w14:textId="77777777" w:rsidR="001E79CE" w:rsidRPr="00320627" w:rsidRDefault="001E79CE" w:rsidP="001E79CE">
      <w:pPr>
        <w:jc w:val="center"/>
        <w:rPr>
          <w:rFonts w:ascii="Times New Roman" w:hAnsi="Times New Roman"/>
          <w:b/>
          <w:sz w:val="24"/>
          <w:szCs w:val="24"/>
        </w:rPr>
      </w:pPr>
      <w:r w:rsidRPr="00320627">
        <w:rPr>
          <w:rFonts w:ascii="Times New Roman" w:hAnsi="Times New Roman"/>
          <w:b/>
          <w:sz w:val="24"/>
          <w:szCs w:val="24"/>
          <w:lang w:eastAsia="ru-RU"/>
        </w:rPr>
        <w:t xml:space="preserve">ПРОЄКТ </w:t>
      </w:r>
      <w:r w:rsidRPr="00320627">
        <w:rPr>
          <w:rFonts w:ascii="Times New Roman" w:hAnsi="Times New Roman"/>
          <w:b/>
          <w:sz w:val="24"/>
          <w:szCs w:val="24"/>
        </w:rPr>
        <w:t xml:space="preserve">ДОГОВОРУ ПРО ЗАКУПІВЛЮ ТОВАРІВ </w:t>
      </w:r>
    </w:p>
    <w:p w14:paraId="711013AA" w14:textId="77777777" w:rsidR="001E79CE" w:rsidRPr="00320627" w:rsidRDefault="001E79CE" w:rsidP="001E79CE">
      <w:pPr>
        <w:keepNext/>
        <w:keepLines/>
        <w:spacing w:after="0" w:line="20" w:lineRule="atLeast"/>
        <w:contextualSpacing/>
        <w:jc w:val="center"/>
        <w:outlineLvl w:val="2"/>
        <w:rPr>
          <w:rFonts w:ascii="Times New Roman" w:hAnsi="Times New Roman"/>
          <w:b/>
          <w:bCs/>
          <w:sz w:val="24"/>
          <w:szCs w:val="24"/>
          <w:lang w:eastAsia="ru-RU"/>
        </w:rPr>
      </w:pPr>
      <w:r w:rsidRPr="00320627">
        <w:rPr>
          <w:rFonts w:ascii="Times New Roman" w:hAnsi="Times New Roman"/>
          <w:b/>
          <w:sz w:val="24"/>
          <w:szCs w:val="24"/>
          <w:lang w:eastAsia="ru-RU"/>
        </w:rPr>
        <w:t xml:space="preserve">Договір </w:t>
      </w:r>
      <w:r w:rsidRPr="00320627">
        <w:rPr>
          <w:rFonts w:ascii="Times New Roman" w:hAnsi="Times New Roman"/>
          <w:b/>
          <w:sz w:val="24"/>
          <w:szCs w:val="24"/>
        </w:rPr>
        <w:t>№___________</w:t>
      </w:r>
    </w:p>
    <w:p w14:paraId="10CF52E0" w14:textId="77777777" w:rsidR="00EE6C2A" w:rsidRPr="00320627"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7CAB276D" w14:textId="77777777" w:rsidR="00EE6C2A" w:rsidRPr="00320627"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4D146873" w14:textId="1185D757" w:rsidR="00EE6C2A" w:rsidRPr="00320627" w:rsidRDefault="00EE6C2A" w:rsidP="00EE6C2A">
      <w:pPr>
        <w:tabs>
          <w:tab w:val="left" w:pos="7183"/>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             м. </w:t>
      </w:r>
      <w:r w:rsidR="00C96F37">
        <w:rPr>
          <w:rFonts w:ascii="Times New Roman" w:hAnsi="Times New Roman"/>
          <w:sz w:val="24"/>
          <w:szCs w:val="24"/>
        </w:rPr>
        <w:t>Золочів</w:t>
      </w:r>
      <w:r w:rsidRPr="00320627">
        <w:rPr>
          <w:rFonts w:ascii="Times New Roman" w:hAnsi="Times New Roman"/>
          <w:sz w:val="24"/>
          <w:szCs w:val="24"/>
        </w:rPr>
        <w:t xml:space="preserve">                                                                     </w:t>
      </w:r>
      <w:r w:rsidR="00D14173" w:rsidRPr="00320627">
        <w:rPr>
          <w:rFonts w:ascii="Times New Roman" w:hAnsi="Times New Roman"/>
          <w:sz w:val="24"/>
          <w:szCs w:val="24"/>
        </w:rPr>
        <w:t xml:space="preserve">        </w:t>
      </w:r>
      <w:r w:rsidRPr="00320627">
        <w:rPr>
          <w:rFonts w:ascii="Times New Roman" w:hAnsi="Times New Roman"/>
          <w:sz w:val="24"/>
          <w:szCs w:val="24"/>
        </w:rPr>
        <w:t xml:space="preserve">  «____» _____________20</w:t>
      </w:r>
      <w:r w:rsidR="009C0F29" w:rsidRPr="00320627">
        <w:rPr>
          <w:rFonts w:ascii="Times New Roman" w:hAnsi="Times New Roman"/>
          <w:sz w:val="24"/>
          <w:szCs w:val="24"/>
        </w:rPr>
        <w:t>2</w:t>
      </w:r>
      <w:r w:rsidR="00F03DFE">
        <w:rPr>
          <w:rFonts w:ascii="Times New Roman" w:hAnsi="Times New Roman"/>
          <w:sz w:val="24"/>
          <w:szCs w:val="24"/>
        </w:rPr>
        <w:t>4</w:t>
      </w:r>
      <w:r w:rsidRPr="00320627">
        <w:rPr>
          <w:rFonts w:ascii="Times New Roman" w:hAnsi="Times New Roman"/>
          <w:sz w:val="24"/>
          <w:szCs w:val="24"/>
        </w:rPr>
        <w:t xml:space="preserve"> р.</w:t>
      </w:r>
    </w:p>
    <w:p w14:paraId="22F7D454" w14:textId="77777777" w:rsidR="00EE6C2A" w:rsidRPr="00320627" w:rsidRDefault="00EE6C2A" w:rsidP="00EE6C2A">
      <w:pPr>
        <w:tabs>
          <w:tab w:val="left" w:pos="7183"/>
        </w:tabs>
        <w:spacing w:after="0" w:line="20" w:lineRule="atLeast"/>
        <w:contextualSpacing/>
        <w:jc w:val="both"/>
        <w:rPr>
          <w:rFonts w:ascii="Times New Roman" w:hAnsi="Times New Roman"/>
          <w:sz w:val="24"/>
          <w:szCs w:val="24"/>
        </w:rPr>
      </w:pPr>
    </w:p>
    <w:p w14:paraId="1899581C" w14:textId="3FC01999" w:rsidR="00FA58F9" w:rsidRPr="00320627" w:rsidRDefault="004E79F9" w:rsidP="00602E29">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Pr>
          <w:rFonts w:ascii="Times New Roman" w:hAnsi="Times New Roman"/>
          <w:b/>
          <w:sz w:val="24"/>
          <w:szCs w:val="24"/>
        </w:rPr>
        <w:t>_________________________________________</w:t>
      </w:r>
      <w:r w:rsidR="00EE6C2A" w:rsidRPr="00320627">
        <w:rPr>
          <w:rFonts w:ascii="Times New Roman" w:hAnsi="Times New Roman"/>
          <w:sz w:val="24"/>
          <w:szCs w:val="24"/>
        </w:rPr>
        <w:t xml:space="preserve">, в особі </w:t>
      </w:r>
      <w:r>
        <w:rPr>
          <w:rFonts w:ascii="Times New Roman" w:hAnsi="Times New Roman"/>
          <w:sz w:val="24"/>
          <w:szCs w:val="24"/>
        </w:rPr>
        <w:t>______________________________</w:t>
      </w:r>
      <w:r w:rsidR="00EE6C2A" w:rsidRPr="00320627">
        <w:rPr>
          <w:rFonts w:ascii="Times New Roman" w:hAnsi="Times New Roman"/>
          <w:sz w:val="24"/>
          <w:szCs w:val="24"/>
        </w:rPr>
        <w:t>,</w:t>
      </w:r>
      <w:r w:rsidR="00EE6C2A" w:rsidRPr="00320627">
        <w:rPr>
          <w:rFonts w:ascii="Times New Roman" w:hAnsi="Times New Roman"/>
        </w:rPr>
        <w:t xml:space="preserve"> </w:t>
      </w:r>
      <w:r w:rsidR="00EE6C2A" w:rsidRPr="00320627">
        <w:rPr>
          <w:rFonts w:ascii="Times New Roman" w:hAnsi="Times New Roman"/>
          <w:sz w:val="24"/>
          <w:szCs w:val="24"/>
        </w:rPr>
        <w:t xml:space="preserve">що діє на підставі </w:t>
      </w:r>
      <w:r>
        <w:rPr>
          <w:rFonts w:ascii="Times New Roman" w:hAnsi="Times New Roman"/>
          <w:sz w:val="24"/>
          <w:szCs w:val="24"/>
        </w:rPr>
        <w:t>____________________</w:t>
      </w:r>
      <w:r w:rsidR="00EE6C2A" w:rsidRPr="00320627">
        <w:rPr>
          <w:rFonts w:ascii="Times New Roman" w:hAnsi="Times New Roman"/>
        </w:rPr>
        <w:t xml:space="preserve"> </w:t>
      </w:r>
      <w:r w:rsidR="00EE6C2A" w:rsidRPr="00320627">
        <w:rPr>
          <w:rFonts w:ascii="Times New Roman" w:hAnsi="Times New Roman"/>
          <w:sz w:val="24"/>
          <w:szCs w:val="24"/>
        </w:rPr>
        <w:t>(далі - Замовник)</w:t>
      </w:r>
      <w:r w:rsidR="00FA58F9" w:rsidRPr="00320627">
        <w:rPr>
          <w:rFonts w:ascii="Times New Roman" w:hAnsi="Times New Roman"/>
          <w:sz w:val="24"/>
          <w:szCs w:val="24"/>
        </w:rPr>
        <w:t>, з однієї сторони, та</w:t>
      </w:r>
      <w:r w:rsidR="00FA58F9" w:rsidRPr="00320627">
        <w:rPr>
          <w:rFonts w:ascii="Times New Roman" w:hAnsi="Times New Roman"/>
          <w:b/>
          <w:bCs/>
          <w:sz w:val="24"/>
          <w:szCs w:val="24"/>
          <w:shd w:val="clear" w:color="auto" w:fill="FFFFFF"/>
        </w:rPr>
        <w:t xml:space="preserve"> _____________________________________________________</w:t>
      </w:r>
      <w:r w:rsidR="00FA58F9" w:rsidRPr="00320627">
        <w:rPr>
          <w:rFonts w:ascii="Times New Roman" w:hAnsi="Times New Roman"/>
          <w:sz w:val="24"/>
          <w:szCs w:val="24"/>
        </w:rPr>
        <w:t xml:space="preserve"> (далі –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4DD5E97C" w14:textId="77777777" w:rsidR="00FA58F9" w:rsidRPr="00320627" w:rsidRDefault="00FA58F9" w:rsidP="00860061">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І. Предмет договору</w:t>
      </w:r>
    </w:p>
    <w:p w14:paraId="226B268C" w14:textId="4EEE5D12" w:rsidR="00FA58F9" w:rsidRPr="00C96F37" w:rsidRDefault="000642C9" w:rsidP="00200B1C">
      <w:pPr>
        <w:tabs>
          <w:tab w:val="decimal" w:pos="216"/>
          <w:tab w:val="decimal" w:pos="360"/>
        </w:tabs>
        <w:spacing w:before="144" w:after="0"/>
        <w:jc w:val="both"/>
        <w:rPr>
          <w:rFonts w:ascii="Times New Roman" w:eastAsia="Times New Roman" w:hAnsi="Times New Roman"/>
          <w:lang w:eastAsia="uk-UA"/>
        </w:rPr>
      </w:pPr>
      <w:r w:rsidRPr="009B5F6F">
        <w:rPr>
          <w:rFonts w:ascii="Times New Roman" w:hAnsi="Times New Roman"/>
          <w:sz w:val="24"/>
          <w:szCs w:val="24"/>
        </w:rPr>
        <w:t>1.1.</w:t>
      </w:r>
      <w:r w:rsidRPr="009B5F6F">
        <w:rPr>
          <w:rFonts w:ascii="Times New Roman" w:hAnsi="Times New Roman"/>
          <w:sz w:val="24"/>
          <w:szCs w:val="24"/>
        </w:rPr>
        <w:tab/>
      </w:r>
      <w:r w:rsidR="00061FD9" w:rsidRPr="009B5F6F">
        <w:rPr>
          <w:rFonts w:ascii="Times New Roman" w:hAnsi="Times New Roman"/>
          <w:b/>
          <w:sz w:val="24"/>
          <w:szCs w:val="24"/>
        </w:rPr>
        <w:t>Постачальник</w:t>
      </w:r>
      <w:r w:rsidR="00FA58F9" w:rsidRPr="009B5F6F">
        <w:rPr>
          <w:rFonts w:ascii="Times New Roman" w:hAnsi="Times New Roman"/>
          <w:sz w:val="24"/>
          <w:szCs w:val="24"/>
        </w:rPr>
        <w:t xml:space="preserve"> зобов'язується у 20</w:t>
      </w:r>
      <w:r w:rsidR="009C0F29" w:rsidRPr="009B5F6F">
        <w:rPr>
          <w:rFonts w:ascii="Times New Roman" w:hAnsi="Times New Roman"/>
          <w:sz w:val="24"/>
          <w:szCs w:val="24"/>
        </w:rPr>
        <w:t>2</w:t>
      </w:r>
      <w:r w:rsidR="00F03DFE">
        <w:rPr>
          <w:rFonts w:ascii="Times New Roman" w:hAnsi="Times New Roman"/>
          <w:sz w:val="24"/>
          <w:szCs w:val="24"/>
        </w:rPr>
        <w:t>4</w:t>
      </w:r>
      <w:r w:rsidR="00FA58F9" w:rsidRPr="009B5F6F">
        <w:rPr>
          <w:rFonts w:ascii="Times New Roman" w:hAnsi="Times New Roman"/>
          <w:sz w:val="24"/>
          <w:szCs w:val="24"/>
        </w:rPr>
        <w:t xml:space="preserve"> році поставити Замовникові</w:t>
      </w:r>
      <w:r w:rsidR="00526896" w:rsidRPr="009B5F6F">
        <w:rPr>
          <w:rFonts w:ascii="Times New Roman" w:hAnsi="Times New Roman"/>
          <w:sz w:val="24"/>
          <w:szCs w:val="24"/>
        </w:rPr>
        <w:t xml:space="preserve"> </w:t>
      </w:r>
      <w:r w:rsidR="00523A71" w:rsidRPr="009B5F6F">
        <w:rPr>
          <w:rFonts w:ascii="Times New Roman" w:hAnsi="Times New Roman"/>
          <w:sz w:val="24"/>
          <w:szCs w:val="24"/>
        </w:rPr>
        <w:t xml:space="preserve"> </w:t>
      </w:r>
      <w:r w:rsidR="001D72AB" w:rsidRPr="009B5F6F">
        <w:rPr>
          <w:rFonts w:ascii="Times New Roman" w:eastAsia="Times New Roman" w:hAnsi="Times New Roman"/>
          <w:b/>
          <w:bCs/>
          <w:sz w:val="24"/>
          <w:szCs w:val="24"/>
          <w:shd w:val="clear" w:color="auto" w:fill="FFFFFF"/>
        </w:rPr>
        <w:t>«</w:t>
      </w:r>
      <w:r w:rsidR="00C96F37" w:rsidRPr="009B5F6F">
        <w:rPr>
          <w:rFonts w:ascii="Times New Roman" w:hAnsi="Times New Roman"/>
          <w:b/>
          <w:bCs/>
          <w:kern w:val="2"/>
          <w:sz w:val="24"/>
          <w:szCs w:val="24"/>
          <w:lang w:eastAsia="hi-IN" w:bidi="hi-IN"/>
        </w:rPr>
        <w:t>ДК 021:2015 38430000-8 - Детектори та аналізатори</w:t>
      </w:r>
      <w:r w:rsidR="002F7C99" w:rsidRPr="009B5F6F">
        <w:rPr>
          <w:rFonts w:ascii="Times New Roman" w:hAnsi="Times New Roman"/>
          <w:b/>
          <w:sz w:val="24"/>
          <w:szCs w:val="24"/>
        </w:rPr>
        <w:t xml:space="preserve"> (</w:t>
      </w:r>
      <w:r w:rsidR="00F03DFE" w:rsidRPr="001727F9">
        <w:rPr>
          <w:rFonts w:ascii="Times New Roman" w:eastAsia="Times New Roman" w:hAnsi="Times New Roman"/>
          <w:b/>
          <w:sz w:val="24"/>
          <w:szCs w:val="24"/>
          <w:lang w:eastAsia="ru-RU"/>
        </w:rPr>
        <w:t>Аналізатор електролітів та газів крові</w:t>
      </w:r>
      <w:r w:rsidR="00F03DFE">
        <w:rPr>
          <w:rFonts w:ascii="Times New Roman" w:eastAsia="Times New Roman" w:hAnsi="Times New Roman"/>
          <w:b/>
          <w:sz w:val="24"/>
          <w:szCs w:val="24"/>
          <w:lang w:eastAsia="ru-RU"/>
        </w:rPr>
        <w:t xml:space="preserve">, </w:t>
      </w:r>
      <w:r w:rsidR="004E79F9" w:rsidRPr="009B5F6F">
        <w:rPr>
          <w:rFonts w:ascii="Times New Roman" w:hAnsi="Times New Roman"/>
          <w:b/>
          <w:sz w:val="24"/>
          <w:szCs w:val="24"/>
        </w:rPr>
        <w:t>код НК 024:2023:</w:t>
      </w:r>
      <w:r w:rsidR="00F03DFE">
        <w:rPr>
          <w:rFonts w:ascii="Times New Roman" w:hAnsi="Times New Roman"/>
          <w:b/>
          <w:sz w:val="24"/>
          <w:szCs w:val="24"/>
        </w:rPr>
        <w:t xml:space="preserve"> </w:t>
      </w:r>
      <w:r w:rsidR="00F03DFE" w:rsidRPr="001727F9">
        <w:rPr>
          <w:rFonts w:ascii="Times New Roman" w:eastAsia="Times New Roman" w:hAnsi="Times New Roman"/>
          <w:b/>
          <w:sz w:val="24"/>
          <w:szCs w:val="24"/>
          <w:lang w:eastAsia="ru-RU"/>
        </w:rPr>
        <w:t>56661 — автоматичний аналізатор газів крові IVD (діагностика in vitro)</w:t>
      </w:r>
      <w:r w:rsidR="00F03DFE">
        <w:rPr>
          <w:rFonts w:ascii="Times New Roman" w:eastAsia="Times New Roman" w:hAnsi="Times New Roman"/>
          <w:b/>
          <w:sz w:val="24"/>
          <w:szCs w:val="24"/>
          <w:lang w:eastAsia="ru-RU"/>
        </w:rPr>
        <w:t>;</w:t>
      </w:r>
      <w:r w:rsidR="00F03DFE" w:rsidRPr="00F03DFE">
        <w:rPr>
          <w:rFonts w:ascii="Times New Roman" w:hAnsi="Times New Roman"/>
          <w:b/>
          <w:color w:val="000000"/>
          <w:sz w:val="24"/>
          <w:szCs w:val="24"/>
        </w:rPr>
        <w:t xml:space="preserve"> </w:t>
      </w:r>
      <w:r w:rsidR="00F03DFE">
        <w:rPr>
          <w:rFonts w:ascii="Times New Roman" w:hAnsi="Times New Roman"/>
          <w:b/>
          <w:color w:val="000000"/>
          <w:sz w:val="24"/>
          <w:szCs w:val="24"/>
        </w:rPr>
        <w:t xml:space="preserve">Касета E-Cа, 25 шт./упак, </w:t>
      </w:r>
      <w:r w:rsidR="00F03DFE" w:rsidRPr="009B5F6F">
        <w:rPr>
          <w:rFonts w:ascii="Times New Roman" w:hAnsi="Times New Roman"/>
          <w:b/>
          <w:sz w:val="24"/>
          <w:szCs w:val="24"/>
        </w:rPr>
        <w:t>код НК 024:2023:</w:t>
      </w:r>
      <w:r w:rsidR="00F03DFE" w:rsidRPr="00F03DFE">
        <w:rPr>
          <w:rFonts w:ascii="Times New Roman" w:eastAsia="Times New Roman" w:hAnsi="Times New Roman"/>
          <w:snapToGrid w:val="0"/>
          <w:sz w:val="24"/>
          <w:szCs w:val="24"/>
          <w:lang w:eastAsia="zh-CN"/>
        </w:rPr>
        <w:t xml:space="preserve"> </w:t>
      </w:r>
      <w:r w:rsidR="00F03DFE" w:rsidRPr="00F03DFE">
        <w:rPr>
          <w:rFonts w:ascii="Times New Roman" w:eastAsia="Times New Roman" w:hAnsi="Times New Roman"/>
          <w:b/>
          <w:bCs/>
          <w:snapToGrid w:val="0"/>
          <w:sz w:val="24"/>
          <w:szCs w:val="24"/>
          <w:lang w:eastAsia="zh-CN"/>
        </w:rPr>
        <w:t>52858-</w:t>
      </w:r>
      <w:r w:rsidR="00F03DFE">
        <w:rPr>
          <w:rFonts w:ascii="Times New Roman" w:eastAsia="Times New Roman" w:hAnsi="Times New Roman"/>
          <w:b/>
          <w:bCs/>
          <w:snapToGrid w:val="0"/>
          <w:sz w:val="24"/>
          <w:szCs w:val="24"/>
          <w:lang w:eastAsia="zh-CN"/>
        </w:rPr>
        <w:t xml:space="preserve"> </w:t>
      </w:r>
      <w:r w:rsidR="00F03DFE" w:rsidRPr="00F03DFE">
        <w:rPr>
          <w:rFonts w:ascii="Times New Roman" w:eastAsia="Times New Roman" w:hAnsi="Times New Roman"/>
          <w:b/>
          <w:bCs/>
          <w:snapToGrid w:val="0"/>
          <w:sz w:val="24"/>
          <w:szCs w:val="24"/>
          <w:lang w:eastAsia="zh-CN"/>
        </w:rPr>
        <w:t>Множинні аналіти газів крові/гемоксіметрія/електроліти IVD, набір, комбінація методів аналізу</w:t>
      </w:r>
      <w:r w:rsidR="004E79F9" w:rsidRPr="00F03DFE">
        <w:rPr>
          <w:rFonts w:ascii="Times New Roman" w:hAnsi="Times New Roman"/>
          <w:b/>
          <w:bCs/>
          <w:sz w:val="24"/>
          <w:szCs w:val="24"/>
        </w:rPr>
        <w:t>)</w:t>
      </w:r>
      <w:r w:rsidR="00793B0F" w:rsidRPr="00F03DFE">
        <w:rPr>
          <w:rFonts w:ascii="Times New Roman" w:hAnsi="Times New Roman"/>
          <w:b/>
          <w:bCs/>
          <w:sz w:val="24"/>
          <w:szCs w:val="24"/>
        </w:rPr>
        <w:t>»</w:t>
      </w:r>
      <w:r w:rsidR="00FA58F9" w:rsidRPr="00F03DFE">
        <w:rPr>
          <w:rFonts w:ascii="Times New Roman" w:hAnsi="Times New Roman"/>
          <w:b/>
          <w:bCs/>
          <w:sz w:val="24"/>
          <w:szCs w:val="24"/>
          <w:shd w:val="clear" w:color="auto" w:fill="FFFFFF"/>
        </w:rPr>
        <w:t>,</w:t>
      </w:r>
      <w:r w:rsidR="00FA58F9" w:rsidRPr="00320627">
        <w:rPr>
          <w:rFonts w:ascii="Times New Roman" w:hAnsi="Times New Roman"/>
          <w:b/>
          <w:sz w:val="24"/>
          <w:szCs w:val="24"/>
          <w:shd w:val="clear" w:color="auto" w:fill="FFFFFF"/>
        </w:rPr>
        <w:t> </w:t>
      </w:r>
      <w:r w:rsidR="00F1106D" w:rsidRPr="00320627">
        <w:rPr>
          <w:rFonts w:ascii="Times New Roman" w:hAnsi="Times New Roman"/>
          <w:sz w:val="24"/>
          <w:szCs w:val="24"/>
        </w:rPr>
        <w:t xml:space="preserve">(далі – Товар), </w:t>
      </w:r>
      <w:r w:rsidR="00FA58F9" w:rsidRPr="00320627">
        <w:rPr>
          <w:rFonts w:ascii="Times New Roman" w:hAnsi="Times New Roman"/>
          <w:sz w:val="24"/>
          <w:szCs w:val="24"/>
        </w:rPr>
        <w:t>зазначені в</w:t>
      </w:r>
      <w:r w:rsidR="00FA58F9" w:rsidRPr="00320627">
        <w:rPr>
          <w:rFonts w:ascii="Times New Roman" w:hAnsi="Times New Roman"/>
          <w:b/>
          <w:bCs/>
          <w:sz w:val="24"/>
          <w:szCs w:val="24"/>
          <w:shd w:val="clear" w:color="auto" w:fill="FFFFFF"/>
        </w:rPr>
        <w:t xml:space="preserve"> </w:t>
      </w:r>
      <w:r w:rsidR="00F32295" w:rsidRPr="00320627">
        <w:rPr>
          <w:rFonts w:ascii="Times New Roman" w:hAnsi="Times New Roman"/>
          <w:b/>
          <w:bCs/>
          <w:sz w:val="24"/>
          <w:szCs w:val="24"/>
          <w:shd w:val="clear" w:color="auto" w:fill="FFFFFF"/>
        </w:rPr>
        <w:t>С</w:t>
      </w:r>
      <w:r w:rsidR="00FA58F9" w:rsidRPr="00320627">
        <w:rPr>
          <w:rFonts w:ascii="Times New Roman" w:hAnsi="Times New Roman"/>
          <w:b/>
          <w:bCs/>
          <w:sz w:val="24"/>
          <w:szCs w:val="24"/>
          <w:shd w:val="clear" w:color="auto" w:fill="FFFFFF"/>
        </w:rPr>
        <w:t>пецифікації,</w:t>
      </w:r>
      <w:r w:rsidR="00FA58F9" w:rsidRPr="00320627">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w:t>
      </w:r>
      <w:r w:rsidR="00F1106D" w:rsidRPr="00320627">
        <w:rPr>
          <w:rFonts w:ascii="Times New Roman" w:hAnsi="Times New Roman"/>
          <w:sz w:val="24"/>
          <w:szCs w:val="24"/>
        </w:rPr>
        <w:t>,</w:t>
      </w:r>
      <w:r w:rsidR="00FA58F9" w:rsidRPr="00320627">
        <w:rPr>
          <w:rFonts w:ascii="Times New Roman" w:hAnsi="Times New Roman"/>
          <w:sz w:val="24"/>
          <w:szCs w:val="24"/>
        </w:rPr>
        <w:t xml:space="preserve"> а Замовник - прийняти і оплатити такі товари.</w:t>
      </w:r>
    </w:p>
    <w:p w14:paraId="03B27CF0" w14:textId="77777777" w:rsidR="00FA58F9" w:rsidRPr="00320627" w:rsidRDefault="000642C9" w:rsidP="00860061">
      <w:pPr>
        <w:shd w:val="clear" w:color="auto" w:fill="FFFFFF"/>
        <w:spacing w:after="0" w:line="20" w:lineRule="atLeast"/>
        <w:contextualSpacing/>
        <w:rPr>
          <w:rFonts w:ascii="Times New Roman" w:hAnsi="Times New Roman"/>
          <w:sz w:val="24"/>
          <w:szCs w:val="24"/>
        </w:rPr>
      </w:pPr>
      <w:r w:rsidRPr="00320627">
        <w:rPr>
          <w:rFonts w:ascii="Times New Roman" w:eastAsia="Times New Roman" w:hAnsi="Times New Roman"/>
          <w:bCs/>
          <w:sz w:val="24"/>
          <w:szCs w:val="24"/>
          <w:shd w:val="clear" w:color="auto" w:fill="FFFFFF"/>
        </w:rPr>
        <w:t>1.2.</w:t>
      </w:r>
      <w:r w:rsidRPr="00320627">
        <w:rPr>
          <w:rFonts w:ascii="Times New Roman" w:eastAsia="Times New Roman" w:hAnsi="Times New Roman"/>
          <w:bCs/>
          <w:sz w:val="24"/>
          <w:szCs w:val="24"/>
          <w:shd w:val="clear" w:color="auto" w:fill="FFFFFF"/>
        </w:rPr>
        <w:tab/>
      </w:r>
      <w:r w:rsidR="00FA58F9" w:rsidRPr="00320627">
        <w:rPr>
          <w:rFonts w:ascii="Times New Roman" w:eastAsia="Times New Roman" w:hAnsi="Times New Roman"/>
          <w:bCs/>
          <w:sz w:val="24"/>
          <w:szCs w:val="24"/>
          <w:shd w:val="clear" w:color="auto" w:fill="FFFFFF"/>
        </w:rPr>
        <w:t xml:space="preserve">Найменування (номенклатура, асортимент) </w:t>
      </w:r>
      <w:r w:rsidR="00F1106D" w:rsidRPr="00320627">
        <w:rPr>
          <w:rFonts w:ascii="Times New Roman" w:eastAsia="Times New Roman" w:hAnsi="Times New Roman"/>
          <w:bCs/>
          <w:sz w:val="24"/>
          <w:szCs w:val="24"/>
          <w:shd w:val="clear" w:color="auto" w:fill="FFFFFF"/>
        </w:rPr>
        <w:t>Т</w:t>
      </w:r>
      <w:r w:rsidR="00FA58F9" w:rsidRPr="00320627">
        <w:rPr>
          <w:rFonts w:ascii="Times New Roman" w:eastAsia="Times New Roman" w:hAnsi="Times New Roman"/>
          <w:bCs/>
          <w:sz w:val="24"/>
          <w:szCs w:val="24"/>
          <w:shd w:val="clear" w:color="auto" w:fill="FFFFFF"/>
        </w:rPr>
        <w:t>овару:</w:t>
      </w:r>
      <w:r w:rsidR="00FA58F9" w:rsidRPr="00320627">
        <w:rPr>
          <w:rFonts w:ascii="Times New Roman" w:eastAsia="Times New Roman" w:hAnsi="Times New Roman"/>
          <w:sz w:val="24"/>
          <w:szCs w:val="24"/>
        </w:rPr>
        <w:t xml:space="preserve"> </w:t>
      </w:r>
      <w:r w:rsidR="00FA58F9" w:rsidRPr="00320627">
        <w:rPr>
          <w:rFonts w:ascii="Times New Roman" w:hAnsi="Times New Roman"/>
          <w:b/>
          <w:sz w:val="24"/>
          <w:szCs w:val="24"/>
        </w:rPr>
        <w:t xml:space="preserve"> </w:t>
      </w:r>
      <w:r w:rsidR="00FA58F9" w:rsidRPr="00320627">
        <w:rPr>
          <w:rFonts w:ascii="Times New Roman" w:hAnsi="Times New Roman"/>
          <w:b/>
          <w:sz w:val="24"/>
          <w:szCs w:val="24"/>
          <w:shd w:val="clear" w:color="auto" w:fill="FFFFFF"/>
        </w:rPr>
        <w:t xml:space="preserve"> ____________________________</w:t>
      </w:r>
      <w:r w:rsidR="00FA58F9" w:rsidRPr="00320627">
        <w:rPr>
          <w:rFonts w:ascii="Times New Roman" w:hAnsi="Times New Roman"/>
          <w:sz w:val="24"/>
          <w:szCs w:val="24"/>
        </w:rPr>
        <w:t xml:space="preserve"> </w:t>
      </w:r>
    </w:p>
    <w:p w14:paraId="716FBFE0" w14:textId="77777777" w:rsidR="00FA58F9" w:rsidRPr="00320627" w:rsidRDefault="00FA58F9" w:rsidP="00860061">
      <w:pPr>
        <w:shd w:val="clear" w:color="auto" w:fill="FFFFFF"/>
        <w:spacing w:after="0" w:line="20" w:lineRule="atLeast"/>
        <w:contextualSpacing/>
        <w:rPr>
          <w:rFonts w:ascii="Times New Roman" w:hAnsi="Times New Roman"/>
          <w:b/>
          <w:sz w:val="24"/>
          <w:szCs w:val="24"/>
        </w:rPr>
      </w:pPr>
      <w:r w:rsidRPr="00320627">
        <w:rPr>
          <w:rFonts w:ascii="Times New Roman" w:hAnsi="Times New Roman"/>
          <w:sz w:val="24"/>
          <w:szCs w:val="24"/>
        </w:rPr>
        <w:t>1.3.</w:t>
      </w:r>
      <w:r w:rsidR="000642C9" w:rsidRPr="00320627">
        <w:rPr>
          <w:rFonts w:ascii="Times New Roman" w:hAnsi="Times New Roman"/>
          <w:sz w:val="24"/>
          <w:szCs w:val="24"/>
        </w:rPr>
        <w:tab/>
      </w:r>
      <w:r w:rsidRPr="00320627">
        <w:rPr>
          <w:rFonts w:ascii="Times New Roman" w:hAnsi="Times New Roman"/>
          <w:sz w:val="24"/>
          <w:szCs w:val="24"/>
        </w:rPr>
        <w:t>Кількість товарів (за цим Договором)</w:t>
      </w:r>
      <w:r w:rsidR="00297A35" w:rsidRPr="00320627">
        <w:rPr>
          <w:rFonts w:ascii="Times New Roman" w:hAnsi="Times New Roman"/>
          <w:b/>
          <w:bCs/>
          <w:sz w:val="24"/>
          <w:szCs w:val="24"/>
          <w:shd w:val="clear" w:color="auto" w:fill="FFFFFF"/>
        </w:rPr>
        <w:t xml:space="preserve"> згідно </w:t>
      </w:r>
      <w:r w:rsidR="00F32295" w:rsidRPr="00320627">
        <w:rPr>
          <w:rFonts w:ascii="Times New Roman" w:hAnsi="Times New Roman"/>
          <w:b/>
          <w:bCs/>
          <w:sz w:val="24"/>
          <w:szCs w:val="24"/>
          <w:shd w:val="clear" w:color="auto" w:fill="FFFFFF"/>
        </w:rPr>
        <w:t>С</w:t>
      </w:r>
      <w:r w:rsidR="00297A35" w:rsidRPr="00320627">
        <w:rPr>
          <w:rFonts w:ascii="Times New Roman" w:hAnsi="Times New Roman"/>
          <w:b/>
          <w:bCs/>
          <w:sz w:val="24"/>
          <w:szCs w:val="24"/>
          <w:shd w:val="clear" w:color="auto" w:fill="FFFFFF"/>
        </w:rPr>
        <w:t>пецифікації</w:t>
      </w:r>
      <w:r w:rsidRPr="00320627">
        <w:rPr>
          <w:rFonts w:ascii="Times New Roman" w:hAnsi="Times New Roman"/>
          <w:sz w:val="24"/>
          <w:szCs w:val="24"/>
        </w:rPr>
        <w:t xml:space="preserve"> (</w:t>
      </w:r>
      <w:r w:rsidR="00297A35" w:rsidRPr="00320627">
        <w:rPr>
          <w:rFonts w:ascii="Times New Roman" w:hAnsi="Times New Roman"/>
          <w:sz w:val="24"/>
          <w:szCs w:val="24"/>
        </w:rPr>
        <w:t>Додаток</w:t>
      </w:r>
      <w:r w:rsidRPr="00320627">
        <w:rPr>
          <w:rFonts w:ascii="Times New Roman" w:hAnsi="Times New Roman"/>
          <w:sz w:val="24"/>
          <w:szCs w:val="24"/>
        </w:rPr>
        <w:t xml:space="preserve"> №1)</w:t>
      </w:r>
    </w:p>
    <w:p w14:paraId="6720F985" w14:textId="77777777" w:rsidR="00FA58F9" w:rsidRPr="00320627" w:rsidRDefault="000642C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320627">
        <w:rPr>
          <w:rFonts w:ascii="Times New Roman" w:hAnsi="Times New Roman"/>
          <w:sz w:val="24"/>
          <w:szCs w:val="24"/>
        </w:rPr>
        <w:t>1.4.</w:t>
      </w:r>
      <w:r w:rsidRPr="00320627">
        <w:rPr>
          <w:rFonts w:ascii="Times New Roman" w:hAnsi="Times New Roman"/>
          <w:sz w:val="24"/>
          <w:szCs w:val="24"/>
        </w:rPr>
        <w:tab/>
      </w:r>
      <w:r w:rsidR="00FA58F9" w:rsidRPr="00320627">
        <w:rPr>
          <w:rFonts w:ascii="Times New Roman" w:hAnsi="Times New Roman"/>
          <w:sz w:val="24"/>
          <w:szCs w:val="24"/>
        </w:rPr>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FA58F9" w:rsidRPr="00320627">
        <w:rPr>
          <w:rFonts w:ascii="Times New Roman" w:hAnsi="Times New Roman"/>
          <w:b/>
          <w:sz w:val="24"/>
          <w:szCs w:val="24"/>
        </w:rPr>
        <w:t xml:space="preserve">Замовника, </w:t>
      </w:r>
      <w:r w:rsidR="00FA58F9" w:rsidRPr="00320627">
        <w:rPr>
          <w:rFonts w:ascii="Times New Roman" w:hAnsi="Times New Roman"/>
          <w:sz w:val="24"/>
          <w:szCs w:val="24"/>
        </w:rPr>
        <w:t>відповідно до вимог чинного законодавства України про  публічні закупівлі.</w:t>
      </w:r>
    </w:p>
    <w:p w14:paraId="6FDC05BB" w14:textId="77777777" w:rsidR="00FA58F9" w:rsidRPr="00320627" w:rsidRDefault="00FA58F9" w:rsidP="000642C9">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1.5.</w:t>
      </w:r>
      <w:r w:rsidR="000642C9" w:rsidRPr="00320627">
        <w:rPr>
          <w:rFonts w:ascii="Times New Roman" w:hAnsi="Times New Roman"/>
          <w:sz w:val="24"/>
          <w:szCs w:val="24"/>
        </w:rPr>
        <w:tab/>
      </w:r>
      <w:r w:rsidRPr="00320627">
        <w:rPr>
          <w:rFonts w:ascii="Times New Roman" w:hAnsi="Times New Roman"/>
          <w:sz w:val="24"/>
          <w:szCs w:val="24"/>
        </w:rPr>
        <w:t xml:space="preserve">Асортимент та кількість кожної окремої поточної поставки визначається у заявці </w:t>
      </w:r>
      <w:r w:rsidRPr="00320627">
        <w:rPr>
          <w:rFonts w:ascii="Times New Roman" w:hAnsi="Times New Roman"/>
          <w:b/>
          <w:sz w:val="24"/>
          <w:szCs w:val="24"/>
        </w:rPr>
        <w:t>Замовника</w:t>
      </w:r>
      <w:r w:rsidRPr="00320627">
        <w:rPr>
          <w:rFonts w:ascii="Times New Roman" w:hAnsi="Times New Roman"/>
          <w:sz w:val="24"/>
          <w:szCs w:val="24"/>
        </w:rPr>
        <w:t xml:space="preserve"> та вказується в накладних (товаро-супровідних документах).</w:t>
      </w:r>
      <w:bookmarkStart w:id="0" w:name="37"/>
      <w:bookmarkEnd w:id="0"/>
    </w:p>
    <w:p w14:paraId="66D4B9C3" w14:textId="77777777" w:rsidR="00707481" w:rsidRPr="00320627" w:rsidRDefault="00707481" w:rsidP="00707481">
      <w:pPr>
        <w:spacing w:after="0" w:line="20" w:lineRule="atLeast"/>
        <w:jc w:val="both"/>
        <w:rPr>
          <w:rFonts w:ascii="Times New Roman" w:hAnsi="Times New Roman"/>
          <w:b/>
          <w:sz w:val="24"/>
          <w:szCs w:val="24"/>
        </w:rPr>
      </w:pPr>
      <w:r w:rsidRPr="00320627">
        <w:rPr>
          <w:rFonts w:ascii="Times New Roman" w:hAnsi="Times New Roman"/>
          <w:sz w:val="24"/>
          <w:szCs w:val="24"/>
        </w:rPr>
        <w:t>1.6.</w:t>
      </w:r>
      <w:r w:rsidRPr="00320627">
        <w:rPr>
          <w:rFonts w:ascii="Times New Roman" w:hAnsi="Times New Roman"/>
          <w:sz w:val="24"/>
          <w:szCs w:val="24"/>
        </w:rPr>
        <w:tab/>
      </w:r>
      <w:r w:rsidR="00061FD9" w:rsidRPr="00320627">
        <w:rPr>
          <w:rFonts w:ascii="Times New Roman" w:hAnsi="Times New Roman"/>
          <w:b/>
          <w:sz w:val="24"/>
          <w:szCs w:val="24"/>
        </w:rPr>
        <w:t>Постачальник</w:t>
      </w:r>
      <w:r w:rsidRPr="00320627">
        <w:rPr>
          <w:rFonts w:ascii="Times New Roman" w:hAnsi="Times New Roman"/>
          <w:sz w:val="24"/>
          <w:szCs w:val="24"/>
        </w:rPr>
        <w:t xml:space="preserve"> гарантує, що Товар є новий, не знаход</w:t>
      </w:r>
      <w:r w:rsidR="00CA4C82" w:rsidRPr="00320627">
        <w:rPr>
          <w:rFonts w:ascii="Times New Roman" w:hAnsi="Times New Roman"/>
          <w:sz w:val="24"/>
          <w:szCs w:val="24"/>
        </w:rPr>
        <w:t>и</w:t>
      </w:r>
      <w:r w:rsidRPr="00320627">
        <w:rPr>
          <w:rFonts w:ascii="Times New Roman" w:hAnsi="Times New Roman"/>
          <w:sz w:val="24"/>
          <w:szCs w:val="24"/>
        </w:rPr>
        <w:t>ться в розшуку, під арештом, не обтяжен</w:t>
      </w:r>
      <w:r w:rsidR="00CA4C82" w:rsidRPr="00320627">
        <w:rPr>
          <w:rFonts w:ascii="Times New Roman" w:hAnsi="Times New Roman"/>
          <w:sz w:val="24"/>
          <w:szCs w:val="24"/>
        </w:rPr>
        <w:t>ий</w:t>
      </w:r>
      <w:r w:rsidRPr="00320627">
        <w:rPr>
          <w:rFonts w:ascii="Times New Roman" w:hAnsi="Times New Roman"/>
          <w:sz w:val="24"/>
          <w:szCs w:val="24"/>
        </w:rPr>
        <w:t xml:space="preserve"> Договором застави чи іншими зобов’язаннями, пов’язаними з переходом права власності до </w:t>
      </w:r>
      <w:r w:rsidRPr="00320627">
        <w:rPr>
          <w:rFonts w:ascii="Times New Roman" w:hAnsi="Times New Roman"/>
          <w:b/>
          <w:sz w:val="24"/>
          <w:szCs w:val="24"/>
        </w:rPr>
        <w:t>Замовника</w:t>
      </w:r>
      <w:r w:rsidRPr="00320627">
        <w:rPr>
          <w:rFonts w:ascii="Times New Roman" w:hAnsi="Times New Roman"/>
          <w:sz w:val="24"/>
          <w:szCs w:val="24"/>
        </w:rPr>
        <w:t xml:space="preserve">.  </w:t>
      </w:r>
    </w:p>
    <w:p w14:paraId="09E75E29" w14:textId="77777777" w:rsidR="00F1106D" w:rsidRPr="00320627" w:rsidRDefault="00F1106D" w:rsidP="00860061">
      <w:pPr>
        <w:spacing w:after="0" w:line="20" w:lineRule="atLeast"/>
        <w:contextualSpacing/>
        <w:jc w:val="both"/>
        <w:rPr>
          <w:rFonts w:ascii="Times New Roman" w:hAnsi="Times New Roman"/>
          <w:sz w:val="24"/>
          <w:szCs w:val="24"/>
        </w:rPr>
      </w:pPr>
    </w:p>
    <w:p w14:paraId="0C140917"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II. Якість товарів, робіт чи послуг</w:t>
      </w:r>
    </w:p>
    <w:p w14:paraId="77AD61B0" w14:textId="77777777" w:rsidR="00FA58F9" w:rsidRPr="00320627" w:rsidRDefault="00061FD9" w:rsidP="000642C9">
      <w:pPr>
        <w:numPr>
          <w:ilvl w:val="0"/>
          <w:numId w:val="1"/>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b/>
          <w:sz w:val="24"/>
          <w:szCs w:val="24"/>
        </w:rPr>
        <w:t>Постачальник</w:t>
      </w:r>
      <w:r w:rsidR="00FA58F9" w:rsidRPr="00320627">
        <w:rPr>
          <w:rFonts w:ascii="Times New Roman" w:hAnsi="Times New Roman"/>
          <w:sz w:val="24"/>
          <w:szCs w:val="24"/>
        </w:rPr>
        <w:t xml:space="preserve"> повинен передати (поставити) </w:t>
      </w:r>
      <w:r w:rsidR="00FA58F9" w:rsidRPr="00320627">
        <w:rPr>
          <w:rFonts w:ascii="Times New Roman" w:hAnsi="Times New Roman"/>
          <w:b/>
          <w:sz w:val="24"/>
          <w:szCs w:val="24"/>
        </w:rPr>
        <w:t>Замовнику</w:t>
      </w:r>
      <w:r w:rsidR="00FA58F9" w:rsidRPr="00320627">
        <w:rPr>
          <w:rFonts w:ascii="Times New Roman" w:hAnsi="Times New Roman"/>
          <w:sz w:val="24"/>
          <w:szCs w:val="24"/>
        </w:rPr>
        <w:t xml:space="preserve"> </w:t>
      </w:r>
      <w:r w:rsidR="00F1106D" w:rsidRPr="00320627">
        <w:rPr>
          <w:rFonts w:ascii="Times New Roman" w:hAnsi="Times New Roman"/>
          <w:sz w:val="24"/>
          <w:szCs w:val="24"/>
        </w:rPr>
        <w:t>Т</w:t>
      </w:r>
      <w:r w:rsidR="00FA58F9" w:rsidRPr="00320627">
        <w:rPr>
          <w:rFonts w:ascii="Times New Roman" w:hAnsi="Times New Roman"/>
          <w:sz w:val="24"/>
          <w:szCs w:val="24"/>
        </w:rPr>
        <w:t xml:space="preserve">овар, якість якого відповідає загальнодержавним стандартам та підтверджується сертифікатами якості чи іншими документами, </w:t>
      </w:r>
      <w:r w:rsidR="00FA58F9" w:rsidRPr="00320627">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00FA58F9" w:rsidRPr="00320627">
        <w:rPr>
          <w:rFonts w:ascii="Times New Roman" w:hAnsi="Times New Roman"/>
          <w:sz w:val="24"/>
          <w:szCs w:val="24"/>
        </w:rPr>
        <w:t xml:space="preserve">. </w:t>
      </w:r>
    </w:p>
    <w:p w14:paraId="51898ED4"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sz w:val="24"/>
          <w:szCs w:val="24"/>
        </w:rPr>
        <w:t>2.</w:t>
      </w:r>
      <w:r w:rsidR="00F1106D" w:rsidRPr="00320627">
        <w:rPr>
          <w:rFonts w:ascii="Times New Roman" w:hAnsi="Times New Roman"/>
          <w:sz w:val="24"/>
          <w:szCs w:val="24"/>
        </w:rPr>
        <w:t>2</w:t>
      </w:r>
      <w:r w:rsidR="000642C9" w:rsidRPr="00320627">
        <w:rPr>
          <w:rFonts w:ascii="Times New Roman" w:hAnsi="Times New Roman"/>
          <w:sz w:val="24"/>
          <w:szCs w:val="24"/>
        </w:rPr>
        <w:t>.</w:t>
      </w:r>
      <w:r w:rsidR="000642C9" w:rsidRPr="00320627">
        <w:rPr>
          <w:rFonts w:ascii="Times New Roman" w:hAnsi="Times New Roman"/>
          <w:sz w:val="24"/>
          <w:szCs w:val="24"/>
        </w:rPr>
        <w:tab/>
      </w:r>
      <w:r w:rsidRPr="00320627">
        <w:rPr>
          <w:rFonts w:ascii="Times New Roman" w:hAnsi="Times New Roman"/>
          <w:sz w:val="24"/>
          <w:szCs w:val="24"/>
        </w:rPr>
        <w:t>Товар повинен бути належним чином зареєстрований в Україні.</w:t>
      </w:r>
      <w:r w:rsidR="00C06BE9" w:rsidRPr="00320627">
        <w:rPr>
          <w:rFonts w:ascii="Times New Roman" w:hAnsi="Times New Roman"/>
          <w:sz w:val="24"/>
          <w:szCs w:val="24"/>
        </w:rPr>
        <w:t xml:space="preserve"> </w:t>
      </w:r>
    </w:p>
    <w:p w14:paraId="25393874"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w:t>
      </w:r>
      <w:r w:rsidR="00F1106D" w:rsidRPr="00320627">
        <w:rPr>
          <w:rFonts w:ascii="Times New Roman" w:hAnsi="Times New Roman"/>
          <w:sz w:val="24"/>
          <w:szCs w:val="24"/>
        </w:rPr>
        <w:t>3</w:t>
      </w:r>
      <w:r w:rsidR="000642C9" w:rsidRPr="00320627">
        <w:rPr>
          <w:rFonts w:ascii="Times New Roman" w:hAnsi="Times New Roman"/>
          <w:sz w:val="24"/>
          <w:szCs w:val="24"/>
        </w:rPr>
        <w:t>.</w:t>
      </w:r>
      <w:r w:rsidR="000642C9" w:rsidRPr="00320627">
        <w:rPr>
          <w:rFonts w:ascii="Times New Roman" w:hAnsi="Times New Roman"/>
          <w:sz w:val="24"/>
          <w:szCs w:val="24"/>
        </w:rPr>
        <w:tab/>
      </w:r>
      <w:r w:rsidRPr="00320627">
        <w:rPr>
          <w:rFonts w:ascii="Times New Roman" w:hAnsi="Times New Roman"/>
          <w:sz w:val="24"/>
          <w:szCs w:val="24"/>
        </w:rPr>
        <w:t xml:space="preserve">Під час зберігання та транспортування Товару </w:t>
      </w:r>
      <w:r w:rsidR="00061FD9" w:rsidRPr="00320627">
        <w:rPr>
          <w:rFonts w:ascii="Times New Roman" w:hAnsi="Times New Roman"/>
          <w:b/>
          <w:sz w:val="24"/>
          <w:szCs w:val="24"/>
        </w:rPr>
        <w:t>Постачальником</w:t>
      </w:r>
      <w:r w:rsidRPr="00320627">
        <w:rPr>
          <w:rFonts w:ascii="Times New Roman" w:hAnsi="Times New Roman"/>
          <w:sz w:val="24"/>
          <w:szCs w:val="24"/>
        </w:rPr>
        <w:t xml:space="preserve"> до місця поставки повинен дотримуватись необхідний для даного Товару температурний режим. </w:t>
      </w:r>
    </w:p>
    <w:p w14:paraId="1F378106"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w:t>
      </w:r>
      <w:r w:rsidR="00F1106D" w:rsidRPr="00320627">
        <w:rPr>
          <w:rFonts w:ascii="Times New Roman" w:hAnsi="Times New Roman"/>
          <w:sz w:val="24"/>
          <w:szCs w:val="24"/>
        </w:rPr>
        <w:t>4</w:t>
      </w:r>
      <w:r w:rsidR="000642C9" w:rsidRPr="00320627">
        <w:rPr>
          <w:rFonts w:ascii="Times New Roman" w:hAnsi="Times New Roman"/>
          <w:sz w:val="24"/>
          <w:szCs w:val="24"/>
        </w:rPr>
        <w:t>.</w:t>
      </w:r>
      <w:r w:rsidR="000642C9" w:rsidRPr="00320627">
        <w:rPr>
          <w:rFonts w:ascii="Times New Roman" w:hAnsi="Times New Roman"/>
          <w:sz w:val="24"/>
          <w:szCs w:val="24"/>
        </w:rPr>
        <w:tab/>
      </w:r>
      <w:r w:rsidRPr="00320627">
        <w:rPr>
          <w:rFonts w:ascii="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061FD9" w:rsidRPr="00320627">
        <w:rPr>
          <w:rFonts w:ascii="Times New Roman" w:hAnsi="Times New Roman"/>
          <w:b/>
          <w:sz w:val="24"/>
          <w:szCs w:val="24"/>
        </w:rPr>
        <w:t>Постачальник</w:t>
      </w:r>
      <w:r w:rsidRPr="00320627">
        <w:rPr>
          <w:rFonts w:ascii="Times New Roman" w:hAnsi="Times New Roman"/>
          <w:sz w:val="24"/>
          <w:szCs w:val="24"/>
        </w:rPr>
        <w:t xml:space="preserve"> зобов’язаний замінити дефектний Товар</w:t>
      </w:r>
      <w:r w:rsidR="007964AA" w:rsidRPr="00320627">
        <w:rPr>
          <w:rFonts w:ascii="Times New Roman" w:hAnsi="Times New Roman"/>
          <w:sz w:val="24"/>
          <w:szCs w:val="24"/>
        </w:rPr>
        <w:t xml:space="preserve"> на якісний протягом 30-ти календарних днів</w:t>
      </w:r>
      <w:r w:rsidRPr="00320627">
        <w:rPr>
          <w:rFonts w:ascii="Times New Roman" w:hAnsi="Times New Roman"/>
          <w:sz w:val="24"/>
          <w:szCs w:val="24"/>
        </w:rPr>
        <w:t xml:space="preserve">. Всі витрати, пов’язані із заміною Товару неналежної якості,  несе </w:t>
      </w:r>
      <w:r w:rsidR="00061FD9" w:rsidRPr="00320627">
        <w:rPr>
          <w:rFonts w:ascii="Times New Roman" w:hAnsi="Times New Roman"/>
          <w:b/>
          <w:sz w:val="24"/>
          <w:szCs w:val="24"/>
        </w:rPr>
        <w:t>Постачальник</w:t>
      </w:r>
      <w:r w:rsidRPr="00320627">
        <w:rPr>
          <w:rFonts w:ascii="Times New Roman" w:hAnsi="Times New Roman"/>
          <w:sz w:val="24"/>
          <w:szCs w:val="24"/>
        </w:rPr>
        <w:t>.</w:t>
      </w:r>
    </w:p>
    <w:p w14:paraId="2F5D9694" w14:textId="77777777" w:rsidR="00FA58F9" w:rsidRPr="00320627" w:rsidRDefault="000642C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w:t>
      </w:r>
      <w:r w:rsidR="00FC724A" w:rsidRPr="00320627">
        <w:rPr>
          <w:rFonts w:ascii="Times New Roman" w:hAnsi="Times New Roman"/>
          <w:sz w:val="24"/>
          <w:szCs w:val="24"/>
        </w:rPr>
        <w:t>5</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466659C" w14:textId="77777777" w:rsidR="00156BA0" w:rsidRPr="00320627" w:rsidRDefault="000642C9" w:rsidP="00156BA0">
      <w:pPr>
        <w:spacing w:after="0" w:line="20" w:lineRule="atLeast"/>
        <w:contextualSpacing/>
        <w:jc w:val="both"/>
        <w:rPr>
          <w:rFonts w:ascii="Times New Roman" w:hAnsi="Times New Roman"/>
          <w:sz w:val="24"/>
          <w:szCs w:val="24"/>
        </w:rPr>
      </w:pPr>
      <w:r w:rsidRPr="00320627">
        <w:rPr>
          <w:rFonts w:ascii="Times New Roman" w:hAnsi="Times New Roman"/>
          <w:sz w:val="24"/>
          <w:szCs w:val="24"/>
        </w:rPr>
        <w:t>2.</w:t>
      </w:r>
      <w:r w:rsidR="00FC724A" w:rsidRPr="00320627">
        <w:rPr>
          <w:rFonts w:ascii="Times New Roman" w:hAnsi="Times New Roman"/>
          <w:sz w:val="24"/>
          <w:szCs w:val="24"/>
        </w:rPr>
        <w:t>6</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5754F434" w14:textId="2BEAD82B" w:rsidR="00601EDD" w:rsidRPr="00320627" w:rsidRDefault="000642C9" w:rsidP="000642C9">
      <w:p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lastRenderedPageBreak/>
        <w:t>2.</w:t>
      </w:r>
      <w:r w:rsidR="00FC724A" w:rsidRPr="00320627">
        <w:rPr>
          <w:rFonts w:ascii="Times New Roman" w:hAnsi="Times New Roman"/>
          <w:sz w:val="24"/>
          <w:szCs w:val="24"/>
        </w:rPr>
        <w:t>7</w:t>
      </w:r>
      <w:r w:rsidRPr="00320627">
        <w:rPr>
          <w:rFonts w:ascii="Times New Roman" w:hAnsi="Times New Roman"/>
          <w:sz w:val="24"/>
          <w:szCs w:val="24"/>
        </w:rPr>
        <w:t>.</w:t>
      </w:r>
      <w:r w:rsidRPr="00320627">
        <w:rPr>
          <w:rFonts w:ascii="Times New Roman" w:hAnsi="Times New Roman"/>
          <w:sz w:val="24"/>
          <w:szCs w:val="24"/>
        </w:rPr>
        <w:tab/>
      </w:r>
      <w:r w:rsidR="001D72AB" w:rsidRPr="001D72AB">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залишалося не менше </w:t>
      </w:r>
      <w:r w:rsidR="00D83CBB">
        <w:rPr>
          <w:rFonts w:ascii="Times New Roman" w:eastAsia="Times New Roman" w:hAnsi="Times New Roman"/>
          <w:sz w:val="24"/>
          <w:szCs w:val="24"/>
          <w:lang w:val="ru-RU" w:eastAsia="ru-RU"/>
        </w:rPr>
        <w:t>____</w:t>
      </w:r>
      <w:r w:rsidR="00386489">
        <w:rPr>
          <w:rFonts w:ascii="Times New Roman" w:eastAsia="Times New Roman" w:hAnsi="Times New Roman"/>
          <w:sz w:val="24"/>
          <w:szCs w:val="24"/>
          <w:lang w:val="ru-RU" w:eastAsia="ru-RU"/>
        </w:rPr>
        <w:t xml:space="preserve"> </w:t>
      </w:r>
      <w:r w:rsidR="009B5F6F">
        <w:rPr>
          <w:rFonts w:ascii="Times New Roman" w:eastAsia="Times New Roman" w:hAnsi="Times New Roman"/>
          <w:sz w:val="24"/>
          <w:szCs w:val="24"/>
          <w:lang w:val="ru-RU" w:eastAsia="ru-RU"/>
        </w:rPr>
        <w:t>з моменту введення товару в експлуатацію</w:t>
      </w:r>
      <w:r w:rsidR="00386489" w:rsidRPr="001D72AB">
        <w:rPr>
          <w:rFonts w:ascii="Times New Roman" w:hAnsi="Times New Roman"/>
          <w:bCs/>
          <w:sz w:val="24"/>
          <w:szCs w:val="24"/>
        </w:rPr>
        <w:t xml:space="preserve"> </w:t>
      </w:r>
      <w:r w:rsidR="001D72AB" w:rsidRPr="001D72AB">
        <w:rPr>
          <w:rFonts w:ascii="Times New Roman" w:hAnsi="Times New Roman"/>
          <w:bCs/>
          <w:sz w:val="24"/>
          <w:szCs w:val="24"/>
        </w:rPr>
        <w:t>(якщо інші терміни придатності не узгоджені за згодою Сторін).</w:t>
      </w:r>
    </w:p>
    <w:p w14:paraId="71294342" w14:textId="77777777" w:rsidR="007964AA" w:rsidRPr="00320627" w:rsidRDefault="007964AA" w:rsidP="00860061">
      <w:pPr>
        <w:spacing w:after="0" w:line="20" w:lineRule="atLeast"/>
        <w:contextualSpacing/>
        <w:jc w:val="both"/>
        <w:rPr>
          <w:rFonts w:ascii="Times New Roman" w:hAnsi="Times New Roman"/>
          <w:sz w:val="24"/>
          <w:szCs w:val="24"/>
        </w:rPr>
      </w:pPr>
    </w:p>
    <w:p w14:paraId="5706290C"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III. Ціна договору</w:t>
      </w:r>
    </w:p>
    <w:p w14:paraId="226184C2" w14:textId="1B738F5E" w:rsidR="008E5331" w:rsidRPr="00320627" w:rsidRDefault="00FA58F9" w:rsidP="008E5331">
      <w:pPr>
        <w:numPr>
          <w:ilvl w:val="1"/>
          <w:numId w:val="1"/>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iCs/>
          <w:sz w:val="24"/>
          <w:szCs w:val="24"/>
          <w:shd w:val="clear" w:color="auto" w:fill="FFFFFF"/>
        </w:rPr>
        <w:t xml:space="preserve">Загальна вартість </w:t>
      </w:r>
      <w:r w:rsidR="00600228" w:rsidRPr="00320627">
        <w:rPr>
          <w:rFonts w:ascii="Times New Roman" w:hAnsi="Times New Roman"/>
          <w:iCs/>
          <w:sz w:val="24"/>
          <w:szCs w:val="24"/>
          <w:shd w:val="clear" w:color="auto" w:fill="FFFFFF"/>
        </w:rPr>
        <w:t>Д</w:t>
      </w:r>
      <w:r w:rsidRPr="00320627">
        <w:rPr>
          <w:rFonts w:ascii="Times New Roman" w:hAnsi="Times New Roman"/>
          <w:iCs/>
          <w:sz w:val="24"/>
          <w:szCs w:val="24"/>
          <w:shd w:val="clear" w:color="auto" w:fill="FFFFFF"/>
        </w:rPr>
        <w:t>оговору з ПДВ:</w:t>
      </w:r>
      <w:r w:rsidRPr="00320627">
        <w:rPr>
          <w:rFonts w:ascii="Times New Roman" w:hAnsi="Times New Roman"/>
          <w:b/>
          <w:bCs/>
          <w:sz w:val="24"/>
          <w:szCs w:val="24"/>
        </w:rPr>
        <w:t xml:space="preserve">___________________________ грн. </w:t>
      </w:r>
      <w:r w:rsidRPr="00320627">
        <w:rPr>
          <w:rFonts w:ascii="Times New Roman" w:hAnsi="Times New Roman"/>
          <w:bCs/>
          <w:sz w:val="24"/>
          <w:szCs w:val="24"/>
        </w:rPr>
        <w:t>(</w:t>
      </w:r>
      <w:r w:rsidRPr="00320627">
        <w:rPr>
          <w:rFonts w:ascii="Times New Roman" w:hAnsi="Times New Roman"/>
          <w:bCs/>
          <w:i/>
          <w:sz w:val="24"/>
          <w:szCs w:val="24"/>
        </w:rPr>
        <w:t>вказати прописом)</w:t>
      </w:r>
      <w:r w:rsidR="00EE6C2A" w:rsidRPr="00320627">
        <w:rPr>
          <w:rFonts w:ascii="Times New Roman" w:hAnsi="Times New Roman"/>
          <w:sz w:val="24"/>
          <w:szCs w:val="24"/>
        </w:rPr>
        <w:t xml:space="preserve"> з </w:t>
      </w:r>
      <w:r w:rsidRPr="00320627">
        <w:rPr>
          <w:rFonts w:ascii="Times New Roman" w:hAnsi="Times New Roman"/>
          <w:sz w:val="24"/>
          <w:szCs w:val="24"/>
        </w:rPr>
        <w:t xml:space="preserve"> ПДВ</w:t>
      </w:r>
      <w:r w:rsidR="001B6D5A" w:rsidRPr="00320627">
        <w:rPr>
          <w:rFonts w:ascii="Times New Roman" w:hAnsi="Times New Roman"/>
          <w:sz w:val="24"/>
          <w:szCs w:val="24"/>
        </w:rPr>
        <w:t xml:space="preserve"> </w:t>
      </w:r>
      <w:r w:rsidR="001B6D5A" w:rsidRPr="00320627">
        <w:rPr>
          <w:rFonts w:ascii="Times New Roman" w:hAnsi="Times New Roman"/>
          <w:b/>
          <w:bCs/>
          <w:sz w:val="24"/>
          <w:szCs w:val="24"/>
        </w:rPr>
        <w:t xml:space="preserve">___________________________ грн. </w:t>
      </w:r>
      <w:r w:rsidR="001B6D5A" w:rsidRPr="00320627">
        <w:rPr>
          <w:rFonts w:ascii="Times New Roman" w:hAnsi="Times New Roman"/>
          <w:bCs/>
          <w:sz w:val="24"/>
          <w:szCs w:val="24"/>
        </w:rPr>
        <w:t>(</w:t>
      </w:r>
      <w:r w:rsidR="001B6D5A" w:rsidRPr="00320627">
        <w:rPr>
          <w:rFonts w:ascii="Times New Roman" w:hAnsi="Times New Roman"/>
          <w:bCs/>
          <w:i/>
          <w:sz w:val="24"/>
          <w:szCs w:val="24"/>
        </w:rPr>
        <w:t>вказати прописом)</w:t>
      </w:r>
      <w:r w:rsidRPr="00320627">
        <w:rPr>
          <w:rFonts w:ascii="Times New Roman" w:hAnsi="Times New Roman"/>
          <w:sz w:val="24"/>
          <w:szCs w:val="24"/>
        </w:rPr>
        <w:t>.</w:t>
      </w:r>
      <w:r w:rsidR="008E5331" w:rsidRPr="00320627">
        <w:rPr>
          <w:rFonts w:ascii="Times New Roman" w:hAnsi="Times New Roman"/>
          <w:sz w:val="24"/>
          <w:szCs w:val="24"/>
        </w:rPr>
        <w:t xml:space="preserve"> Джерело фінансування-кошти </w:t>
      </w:r>
      <w:r w:rsidR="00E9616E">
        <w:rPr>
          <w:rFonts w:ascii="Times New Roman" w:hAnsi="Times New Roman"/>
          <w:sz w:val="24"/>
          <w:szCs w:val="24"/>
        </w:rPr>
        <w:t>_______________.</w:t>
      </w:r>
    </w:p>
    <w:p w14:paraId="122EC053" w14:textId="787AB495" w:rsidR="00DF6586" w:rsidRPr="00320627" w:rsidRDefault="00DF6586" w:rsidP="00DF6586">
      <w:pPr>
        <w:numPr>
          <w:ilvl w:val="1"/>
          <w:numId w:val="1"/>
        </w:numPr>
        <w:tabs>
          <w:tab w:val="left" w:pos="709"/>
        </w:tabs>
        <w:spacing w:after="0" w:line="20" w:lineRule="atLeast"/>
        <w:contextualSpacing/>
        <w:jc w:val="both"/>
        <w:rPr>
          <w:sz w:val="24"/>
          <w:szCs w:val="24"/>
        </w:rPr>
      </w:pPr>
      <w:r w:rsidRPr="00320627">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320627">
        <w:rPr>
          <w:sz w:val="24"/>
          <w:szCs w:val="24"/>
        </w:rPr>
        <w:t xml:space="preserve"> </w:t>
      </w:r>
      <w:r w:rsidRPr="00320627">
        <w:rPr>
          <w:rFonts w:ascii="Times New Roman" w:hAnsi="Times New Roman"/>
          <w:sz w:val="24"/>
          <w:szCs w:val="24"/>
        </w:rPr>
        <w:t>України «Про публічні закупівлі» № 922-VIII від 25.12.</w:t>
      </w:r>
      <w:r w:rsidRPr="00652049">
        <w:rPr>
          <w:rFonts w:ascii="Times New Roman" w:hAnsi="Times New Roman"/>
          <w:sz w:val="24"/>
          <w:szCs w:val="24"/>
        </w:rPr>
        <w:t xml:space="preserve">2015 в редакції від </w:t>
      </w:r>
      <w:r w:rsidR="00652049" w:rsidRPr="00652049">
        <w:rPr>
          <w:rFonts w:ascii="Times New Roman" w:hAnsi="Times New Roman"/>
          <w:sz w:val="24"/>
          <w:szCs w:val="24"/>
        </w:rPr>
        <w:t>01</w:t>
      </w:r>
      <w:r w:rsidRPr="00652049">
        <w:rPr>
          <w:rFonts w:ascii="Times New Roman" w:hAnsi="Times New Roman"/>
          <w:sz w:val="24"/>
          <w:szCs w:val="24"/>
        </w:rPr>
        <w:t>.0</w:t>
      </w:r>
      <w:r w:rsidR="00652049" w:rsidRPr="00652049">
        <w:rPr>
          <w:rFonts w:ascii="Times New Roman" w:hAnsi="Times New Roman"/>
          <w:sz w:val="24"/>
          <w:szCs w:val="24"/>
        </w:rPr>
        <w:t>1</w:t>
      </w:r>
      <w:r w:rsidRPr="00652049">
        <w:rPr>
          <w:rFonts w:ascii="Times New Roman" w:hAnsi="Times New Roman"/>
          <w:sz w:val="24"/>
          <w:szCs w:val="24"/>
        </w:rPr>
        <w:t>.202</w:t>
      </w:r>
      <w:r w:rsidR="00652049" w:rsidRPr="00652049">
        <w:rPr>
          <w:rFonts w:ascii="Times New Roman" w:hAnsi="Times New Roman"/>
          <w:sz w:val="24"/>
          <w:szCs w:val="24"/>
        </w:rPr>
        <w:t>3</w:t>
      </w:r>
      <w:r w:rsidRPr="00652049">
        <w:rPr>
          <w:rFonts w:ascii="Times New Roman" w:hAnsi="Times New Roman"/>
          <w:sz w:val="24"/>
          <w:szCs w:val="24"/>
        </w:rPr>
        <w:t xml:space="preserve"> р. зі змінами</w:t>
      </w:r>
      <w:r w:rsidRPr="00320627">
        <w:rPr>
          <w:rFonts w:ascii="Times New Roman" w:hAnsi="Times New Roman"/>
          <w:sz w:val="24"/>
          <w:szCs w:val="24"/>
        </w:rPr>
        <w:t xml:space="preserve">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02E29" w:rsidRPr="00320627">
        <w:rPr>
          <w:rFonts w:ascii="Times New Roman" w:hAnsi="Times New Roman"/>
          <w:sz w:val="24"/>
          <w:szCs w:val="24"/>
        </w:rPr>
        <w:t xml:space="preserve">зі змінами </w:t>
      </w:r>
      <w:r w:rsidRPr="00320627">
        <w:rPr>
          <w:rFonts w:ascii="Times New Roman" w:hAnsi="Times New Roman"/>
          <w:sz w:val="24"/>
          <w:szCs w:val="24"/>
        </w:rPr>
        <w:t xml:space="preserve">(далі-Особливості). </w:t>
      </w:r>
    </w:p>
    <w:p w14:paraId="3A3ADA29" w14:textId="77777777" w:rsidR="00DF6586" w:rsidRPr="00320627" w:rsidRDefault="00DF6586" w:rsidP="00DF6586">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320627">
        <w:rPr>
          <w:rFonts w:ascii="Times New Roman" w:hAnsi="Times New Roman"/>
          <w:sz w:val="24"/>
          <w:szCs w:val="24"/>
        </w:rPr>
        <w:t xml:space="preserve">Ціна Товару, який </w:t>
      </w:r>
      <w:r w:rsidRPr="00320627">
        <w:rPr>
          <w:rFonts w:ascii="Times New Roman" w:hAnsi="Times New Roman"/>
          <w:b/>
          <w:sz w:val="24"/>
          <w:szCs w:val="24"/>
        </w:rPr>
        <w:t>Постачальник</w:t>
      </w:r>
      <w:r w:rsidRPr="00320627">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ED01E99" w14:textId="77777777" w:rsidR="00DF6586" w:rsidRPr="00320627" w:rsidRDefault="00DF6586" w:rsidP="00DF6586">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320627">
        <w:rPr>
          <w:rFonts w:ascii="Times New Roman" w:hAnsi="Times New Roman"/>
          <w:sz w:val="24"/>
          <w:szCs w:val="24"/>
        </w:rPr>
        <w:t>Ціни встановлюються в національній валюті України.</w:t>
      </w:r>
    </w:p>
    <w:p w14:paraId="1132CD45" w14:textId="77777777" w:rsidR="00FA58F9" w:rsidRPr="00320627" w:rsidRDefault="00FA58F9" w:rsidP="00860061">
      <w:pPr>
        <w:spacing w:after="0" w:line="20" w:lineRule="atLeast"/>
        <w:contextualSpacing/>
        <w:jc w:val="both"/>
        <w:rPr>
          <w:rFonts w:ascii="Times New Roman" w:hAnsi="Times New Roman"/>
          <w:b/>
          <w:sz w:val="24"/>
          <w:szCs w:val="24"/>
        </w:rPr>
      </w:pPr>
    </w:p>
    <w:p w14:paraId="64F982F1"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IV. Порядок здійснення оплати</w:t>
      </w:r>
    </w:p>
    <w:p w14:paraId="3D5C24E3" w14:textId="36A2D899" w:rsidR="00FA58F9" w:rsidRPr="00320627" w:rsidRDefault="00FA58F9" w:rsidP="001E4AC4">
      <w:pPr>
        <w:pStyle w:val="HTML"/>
        <w:spacing w:line="20" w:lineRule="atLeast"/>
        <w:jc w:val="both"/>
        <w:rPr>
          <w:rFonts w:ascii="Times New Roman" w:hAnsi="Times New Roman"/>
          <w:sz w:val="24"/>
          <w:szCs w:val="24"/>
        </w:rPr>
      </w:pPr>
      <w:r w:rsidRPr="00320627">
        <w:rPr>
          <w:rFonts w:ascii="Times New Roman" w:hAnsi="Times New Roman"/>
          <w:sz w:val="24"/>
          <w:szCs w:val="24"/>
        </w:rPr>
        <w:t>4.1.</w:t>
      </w:r>
      <w:r w:rsidR="001E4AC4">
        <w:rPr>
          <w:rFonts w:ascii="Times New Roman" w:hAnsi="Times New Roman"/>
          <w:sz w:val="24"/>
          <w:szCs w:val="24"/>
        </w:rPr>
        <w:t xml:space="preserve"> </w:t>
      </w:r>
      <w:r w:rsidRPr="00320627">
        <w:rPr>
          <w:rFonts w:ascii="Times New Roman" w:hAnsi="Times New Roman"/>
          <w:sz w:val="24"/>
          <w:szCs w:val="24"/>
        </w:rPr>
        <w:t xml:space="preserve">Розрахунки за поставлений товар здійснюється по безготівковому перерахунку протягом  </w:t>
      </w:r>
      <w:r w:rsidRPr="001E4AC4">
        <w:rPr>
          <w:rFonts w:ascii="Times New Roman" w:hAnsi="Times New Roman"/>
          <w:b/>
          <w:bCs/>
          <w:sz w:val="24"/>
          <w:szCs w:val="24"/>
        </w:rPr>
        <w:t>30 (тридцяти) календарних днів</w:t>
      </w:r>
      <w:r w:rsidRPr="00320627">
        <w:rPr>
          <w:rFonts w:ascii="Times New Roman" w:hAnsi="Times New Roman"/>
          <w:sz w:val="24"/>
          <w:szCs w:val="24"/>
        </w:rPr>
        <w:t xml:space="preserve"> з моменту </w:t>
      </w:r>
      <w:r w:rsidR="00F1106D" w:rsidRPr="00320627">
        <w:rPr>
          <w:rFonts w:ascii="Times New Roman" w:hAnsi="Times New Roman"/>
          <w:sz w:val="24"/>
          <w:szCs w:val="24"/>
        </w:rPr>
        <w:t xml:space="preserve">фактичного </w:t>
      </w:r>
      <w:r w:rsidRPr="00320627">
        <w:rPr>
          <w:rFonts w:ascii="Times New Roman" w:hAnsi="Times New Roman"/>
          <w:sz w:val="24"/>
          <w:szCs w:val="24"/>
        </w:rPr>
        <w:t xml:space="preserve">отримання </w:t>
      </w:r>
      <w:r w:rsidRPr="00320627">
        <w:rPr>
          <w:rFonts w:ascii="Times New Roman" w:hAnsi="Times New Roman"/>
          <w:b/>
          <w:sz w:val="24"/>
          <w:szCs w:val="24"/>
        </w:rPr>
        <w:t>Замовником</w:t>
      </w:r>
      <w:r w:rsidRPr="00320627">
        <w:rPr>
          <w:rFonts w:ascii="Times New Roman" w:hAnsi="Times New Roman"/>
          <w:sz w:val="24"/>
          <w:szCs w:val="24"/>
        </w:rPr>
        <w:t xml:space="preserve"> Товару та належно оформлених товаро</w:t>
      </w:r>
      <w:r w:rsidR="00F1106D" w:rsidRPr="00320627">
        <w:rPr>
          <w:rFonts w:ascii="Times New Roman" w:hAnsi="Times New Roman"/>
          <w:sz w:val="24"/>
          <w:szCs w:val="24"/>
        </w:rPr>
        <w:t>-</w:t>
      </w:r>
      <w:r w:rsidRPr="00320627">
        <w:rPr>
          <w:rFonts w:ascii="Times New Roman" w:hAnsi="Times New Roman"/>
          <w:sz w:val="24"/>
          <w:szCs w:val="24"/>
        </w:rPr>
        <w:t>супровідних документів (накладної, рахунка-фактури, тощо)</w:t>
      </w:r>
      <w:r w:rsidR="00F1106D" w:rsidRPr="00320627">
        <w:rPr>
          <w:rFonts w:ascii="Times New Roman" w:hAnsi="Times New Roman"/>
          <w:sz w:val="24"/>
          <w:szCs w:val="24"/>
        </w:rPr>
        <w:t xml:space="preserve"> на розрахунковий рахунок </w:t>
      </w:r>
      <w:r w:rsidR="00061FD9" w:rsidRPr="00320627">
        <w:rPr>
          <w:rFonts w:ascii="Times New Roman" w:hAnsi="Times New Roman"/>
          <w:sz w:val="24"/>
          <w:szCs w:val="24"/>
        </w:rPr>
        <w:t>Постачальник</w:t>
      </w:r>
      <w:r w:rsidR="00F1106D" w:rsidRPr="00320627">
        <w:rPr>
          <w:rFonts w:ascii="Times New Roman" w:hAnsi="Times New Roman"/>
          <w:sz w:val="24"/>
          <w:szCs w:val="24"/>
        </w:rPr>
        <w:t>а</w:t>
      </w:r>
      <w:r w:rsidRPr="00320627">
        <w:rPr>
          <w:rFonts w:ascii="Times New Roman" w:hAnsi="Times New Roman"/>
          <w:sz w:val="24"/>
          <w:szCs w:val="24"/>
        </w:rPr>
        <w:t>.</w:t>
      </w:r>
    </w:p>
    <w:p w14:paraId="12FFE3B2" w14:textId="6561365D"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4.</w:t>
      </w:r>
      <w:r w:rsidR="001E4AC4">
        <w:rPr>
          <w:rFonts w:ascii="Times New Roman" w:hAnsi="Times New Roman"/>
          <w:sz w:val="24"/>
          <w:szCs w:val="24"/>
        </w:rPr>
        <w:t>2</w:t>
      </w:r>
      <w:r w:rsidRPr="00320627">
        <w:rPr>
          <w:rFonts w:ascii="Times New Roman" w:hAnsi="Times New Roman"/>
          <w:sz w:val="24"/>
          <w:szCs w:val="24"/>
        </w:rPr>
        <w:t>.</w:t>
      </w:r>
      <w:r w:rsidR="00FF425C" w:rsidRPr="00320627">
        <w:rPr>
          <w:rFonts w:ascii="Times New Roman" w:hAnsi="Times New Roman"/>
          <w:sz w:val="24"/>
          <w:szCs w:val="24"/>
        </w:rPr>
        <w:tab/>
      </w:r>
      <w:r w:rsidRPr="00320627">
        <w:rPr>
          <w:rFonts w:ascii="Times New Roman" w:hAnsi="Times New Roman"/>
          <w:sz w:val="24"/>
          <w:szCs w:val="24"/>
        </w:rPr>
        <w:t xml:space="preserve">У разі затримки (відсутності) бюджетного фінансування розрахунок за поставлений </w:t>
      </w:r>
      <w:r w:rsidR="006411CF" w:rsidRPr="00320627">
        <w:rPr>
          <w:rFonts w:ascii="Times New Roman" w:hAnsi="Times New Roman"/>
          <w:sz w:val="24"/>
          <w:szCs w:val="24"/>
        </w:rPr>
        <w:t>Т</w:t>
      </w:r>
      <w:r w:rsidRPr="00320627">
        <w:rPr>
          <w:rFonts w:ascii="Times New Roman" w:hAnsi="Times New Roman"/>
          <w:sz w:val="24"/>
          <w:szCs w:val="24"/>
        </w:rPr>
        <w:t xml:space="preserve">овар здійснюється протягом 14 банківських днів з дати отримання </w:t>
      </w:r>
      <w:r w:rsidRPr="00320627">
        <w:rPr>
          <w:rFonts w:ascii="Times New Roman" w:hAnsi="Times New Roman"/>
          <w:b/>
          <w:sz w:val="24"/>
          <w:szCs w:val="24"/>
        </w:rPr>
        <w:t>Замовником</w:t>
      </w:r>
      <w:r w:rsidRPr="00320627">
        <w:rPr>
          <w:rFonts w:ascii="Times New Roman" w:hAnsi="Times New Roman"/>
          <w:sz w:val="24"/>
          <w:szCs w:val="24"/>
        </w:rPr>
        <w:t xml:space="preserve"> бюджетного призначення на фінансування закупівлі на свій реєстраційний рахунок. </w:t>
      </w:r>
    </w:p>
    <w:p w14:paraId="7DCEE539" w14:textId="173A678A" w:rsidR="00FA58F9" w:rsidRPr="00320627" w:rsidRDefault="00FF425C"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4.</w:t>
      </w:r>
      <w:r w:rsidR="001E4AC4">
        <w:rPr>
          <w:rFonts w:ascii="Times New Roman" w:hAnsi="Times New Roman"/>
          <w:sz w:val="24"/>
          <w:szCs w:val="24"/>
        </w:rPr>
        <w:t>3</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Порушення терміну оплати за поставлений </w:t>
      </w:r>
      <w:r w:rsidR="006411CF" w:rsidRPr="00320627">
        <w:rPr>
          <w:rFonts w:ascii="Times New Roman" w:hAnsi="Times New Roman"/>
          <w:sz w:val="24"/>
          <w:szCs w:val="24"/>
        </w:rPr>
        <w:t>Т</w:t>
      </w:r>
      <w:r w:rsidR="00FA58F9" w:rsidRPr="00320627">
        <w:rPr>
          <w:rFonts w:ascii="Times New Roman" w:hAnsi="Times New Roman"/>
          <w:sz w:val="24"/>
          <w:szCs w:val="24"/>
        </w:rPr>
        <w:t>овар</w:t>
      </w:r>
      <w:r w:rsidR="006411CF" w:rsidRPr="00320627">
        <w:rPr>
          <w:rFonts w:ascii="Times New Roman" w:hAnsi="Times New Roman"/>
          <w:sz w:val="24"/>
          <w:szCs w:val="24"/>
        </w:rPr>
        <w:t xml:space="preserve"> Замовником</w:t>
      </w:r>
      <w:r w:rsidR="00FA58F9" w:rsidRPr="00320627">
        <w:rPr>
          <w:rFonts w:ascii="Times New Roman" w:hAnsi="Times New Roman"/>
          <w:sz w:val="24"/>
          <w:szCs w:val="24"/>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053CB971"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p>
    <w:p w14:paraId="05A2CFBD"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 Поставка товарів</w:t>
      </w:r>
    </w:p>
    <w:p w14:paraId="449ABE20" w14:textId="1C200A1C" w:rsidR="001E4AC4" w:rsidRPr="00E22D25" w:rsidRDefault="00FF425C" w:rsidP="00860061">
      <w:pPr>
        <w:spacing w:after="0" w:line="20" w:lineRule="atLeast"/>
        <w:contextualSpacing/>
        <w:jc w:val="both"/>
        <w:rPr>
          <w:rFonts w:ascii="Times New Roman" w:hAnsi="Times New Roman"/>
          <w:sz w:val="24"/>
          <w:szCs w:val="24"/>
          <w:lang w:val="az-Cyrl-AZ"/>
        </w:rPr>
      </w:pPr>
      <w:r w:rsidRPr="00320627">
        <w:rPr>
          <w:rFonts w:ascii="Times New Roman" w:hAnsi="Times New Roman"/>
          <w:sz w:val="24"/>
          <w:szCs w:val="24"/>
        </w:rPr>
        <w:t>5.1.</w:t>
      </w:r>
      <w:r w:rsidRPr="00320627">
        <w:rPr>
          <w:rFonts w:ascii="Times New Roman" w:hAnsi="Times New Roman"/>
          <w:sz w:val="24"/>
          <w:szCs w:val="24"/>
        </w:rPr>
        <w:tab/>
      </w:r>
      <w:r w:rsidR="001E4AC4">
        <w:rPr>
          <w:rFonts w:ascii="Times New Roman" w:hAnsi="Times New Roman"/>
          <w:b/>
          <w:bCs/>
          <w:sz w:val="24"/>
          <w:szCs w:val="24"/>
          <w:shd w:val="clear" w:color="auto" w:fill="FFFFFF"/>
          <w:lang w:val="az-Cyrl-AZ"/>
        </w:rPr>
        <w:t>Строк (термін) поставки (передачі) Товару</w:t>
      </w:r>
      <w:r w:rsidR="001E4AC4">
        <w:rPr>
          <w:rFonts w:ascii="Times New Roman" w:hAnsi="Times New Roman"/>
          <w:sz w:val="24"/>
          <w:szCs w:val="24"/>
          <w:lang w:val="az-Cyrl-AZ"/>
        </w:rPr>
        <w:t xml:space="preserve">- </w:t>
      </w:r>
      <w:r w:rsidR="00E22D25" w:rsidRPr="00E22D25">
        <w:rPr>
          <w:rFonts w:ascii="Times New Roman" w:hAnsi="Times New Roman"/>
          <w:b/>
          <w:bCs/>
          <w:sz w:val="24"/>
          <w:szCs w:val="24"/>
        </w:rPr>
        <w:t>не пізніше 10 календарних днів з моменту отримання заявки Замовника але в будь-якому випадку д</w:t>
      </w:r>
      <w:r w:rsidR="00E22D25" w:rsidRPr="00E22D25">
        <w:rPr>
          <w:rFonts w:ascii="Times New Roman" w:hAnsi="Times New Roman"/>
          <w:b/>
          <w:bCs/>
          <w:color w:val="000000"/>
          <w:sz w:val="24"/>
          <w:szCs w:val="24"/>
        </w:rPr>
        <w:t>о 31.12.202</w:t>
      </w:r>
      <w:r w:rsidR="00791437">
        <w:rPr>
          <w:rFonts w:ascii="Times New Roman" w:hAnsi="Times New Roman"/>
          <w:b/>
          <w:bCs/>
          <w:color w:val="000000"/>
          <w:sz w:val="24"/>
          <w:szCs w:val="24"/>
        </w:rPr>
        <w:t>4</w:t>
      </w:r>
      <w:r w:rsidR="00E22D25" w:rsidRPr="00E22D25">
        <w:rPr>
          <w:rFonts w:ascii="Times New Roman" w:hAnsi="Times New Roman"/>
          <w:b/>
          <w:bCs/>
          <w:color w:val="000000"/>
          <w:sz w:val="24"/>
          <w:szCs w:val="24"/>
        </w:rPr>
        <w:t xml:space="preserve"> р. або до повного виконання сторонами договірних зобов’язань.   </w:t>
      </w:r>
    </w:p>
    <w:p w14:paraId="1FEC6C3E" w14:textId="67D07EBB" w:rsidR="00FA58F9" w:rsidRPr="00320627" w:rsidRDefault="00FA58F9" w:rsidP="00860061">
      <w:pPr>
        <w:spacing w:after="0" w:line="20" w:lineRule="atLeast"/>
        <w:contextualSpacing/>
        <w:jc w:val="both"/>
        <w:rPr>
          <w:rFonts w:ascii="Times New Roman" w:eastAsia="Times New Roman" w:hAnsi="Times New Roman"/>
          <w:sz w:val="24"/>
          <w:szCs w:val="24"/>
        </w:rPr>
      </w:pPr>
      <w:r w:rsidRPr="00320627">
        <w:rPr>
          <w:rFonts w:ascii="Times New Roman" w:eastAsia="Times New Roman" w:hAnsi="Times New Roman"/>
          <w:sz w:val="24"/>
          <w:szCs w:val="24"/>
        </w:rPr>
        <w:t xml:space="preserve">При кожній поставці товару </w:t>
      </w:r>
      <w:r w:rsidR="00061FD9" w:rsidRPr="00320627">
        <w:rPr>
          <w:rFonts w:ascii="Times New Roman" w:eastAsia="Times New Roman" w:hAnsi="Times New Roman"/>
          <w:sz w:val="24"/>
          <w:szCs w:val="24"/>
        </w:rPr>
        <w:t>Постачальник</w:t>
      </w:r>
      <w:r w:rsidRPr="00320627">
        <w:rPr>
          <w:rFonts w:ascii="Times New Roman" w:eastAsia="Times New Roman" w:hAnsi="Times New Roman"/>
          <w:sz w:val="24"/>
          <w:szCs w:val="24"/>
        </w:rPr>
        <w:t xml:space="preserve"> повинен надавати копії сертифікатів</w:t>
      </w:r>
      <w:r w:rsidR="00447D99" w:rsidRPr="00320627">
        <w:rPr>
          <w:rFonts w:ascii="Times New Roman" w:eastAsia="Times New Roman" w:hAnsi="Times New Roman"/>
          <w:sz w:val="24"/>
          <w:szCs w:val="24"/>
        </w:rPr>
        <w:t xml:space="preserve"> (паспортів) </w:t>
      </w:r>
      <w:r w:rsidRPr="00320627">
        <w:rPr>
          <w:rFonts w:ascii="Times New Roman" w:eastAsia="Times New Roman" w:hAnsi="Times New Roman"/>
          <w:sz w:val="24"/>
          <w:szCs w:val="24"/>
        </w:rPr>
        <w:t xml:space="preserve"> якості на </w:t>
      </w:r>
      <w:r w:rsidR="006411CF" w:rsidRPr="00320627">
        <w:rPr>
          <w:rFonts w:ascii="Times New Roman" w:eastAsia="Times New Roman" w:hAnsi="Times New Roman"/>
          <w:sz w:val="24"/>
          <w:szCs w:val="24"/>
        </w:rPr>
        <w:t>Т</w:t>
      </w:r>
      <w:r w:rsidRPr="00320627">
        <w:rPr>
          <w:rFonts w:ascii="Times New Roman" w:eastAsia="Times New Roman" w:hAnsi="Times New Roman"/>
          <w:sz w:val="24"/>
          <w:szCs w:val="24"/>
        </w:rPr>
        <w:t>овар.</w:t>
      </w:r>
    </w:p>
    <w:p w14:paraId="6A061689" w14:textId="7B9A1574" w:rsidR="00FA58F9" w:rsidRPr="00E22D25" w:rsidRDefault="00FF425C" w:rsidP="00E22D25">
      <w:pPr>
        <w:spacing w:after="0" w:line="240" w:lineRule="auto"/>
        <w:jc w:val="both"/>
        <w:rPr>
          <w:rFonts w:ascii="Times New Roman" w:eastAsia="Times New Roman" w:hAnsi="Times New Roman"/>
          <w:b/>
          <w:bCs/>
          <w:sz w:val="24"/>
          <w:szCs w:val="24"/>
          <w:lang w:eastAsia="ru-RU"/>
        </w:rPr>
      </w:pPr>
      <w:r w:rsidRPr="00320627">
        <w:rPr>
          <w:rFonts w:ascii="Times New Roman" w:hAnsi="Times New Roman"/>
          <w:sz w:val="24"/>
          <w:szCs w:val="24"/>
        </w:rPr>
        <w:t>5.2.</w:t>
      </w:r>
      <w:r w:rsidRPr="00320627">
        <w:rPr>
          <w:rFonts w:ascii="Times New Roman" w:hAnsi="Times New Roman"/>
          <w:sz w:val="24"/>
          <w:szCs w:val="24"/>
        </w:rPr>
        <w:tab/>
      </w:r>
      <w:bookmarkStart w:id="1" w:name="60"/>
      <w:bookmarkEnd w:id="1"/>
      <w:r w:rsidR="00FA58F9" w:rsidRPr="00320627">
        <w:rPr>
          <w:rFonts w:ascii="Times New Roman" w:hAnsi="Times New Roman"/>
          <w:sz w:val="24"/>
          <w:szCs w:val="24"/>
        </w:rPr>
        <w:t xml:space="preserve">Місце  поставки  (передачі) товарів – </w:t>
      </w:r>
    </w:p>
    <w:p w14:paraId="148CB45E" w14:textId="1B7A82A2" w:rsidR="007964AA" w:rsidRPr="00320627" w:rsidRDefault="00FF425C" w:rsidP="00601EDD">
      <w:pPr>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3</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lang w:val="ru-RU"/>
        </w:rPr>
        <w:t>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w:t>
      </w:r>
      <w:r w:rsidR="007964AA" w:rsidRPr="00320627">
        <w:rPr>
          <w:rFonts w:ascii="Times New Roman" w:hAnsi="Times New Roman"/>
          <w:lang w:val="ru-RU"/>
        </w:rPr>
        <w:t xml:space="preserve"> </w:t>
      </w:r>
      <w:r w:rsidR="007964AA" w:rsidRPr="00320627">
        <w:rPr>
          <w:rFonts w:ascii="Times New Roman" w:hAnsi="Times New Roman"/>
          <w:b/>
          <w:bCs/>
          <w:sz w:val="24"/>
          <w:szCs w:val="24"/>
        </w:rPr>
        <w:t xml:space="preserve">Замовник </w:t>
      </w:r>
      <w:r w:rsidR="007964AA" w:rsidRPr="00320627">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74F04479" w14:textId="78B161F8" w:rsidR="00FA58F9" w:rsidRPr="00320627" w:rsidRDefault="00FF425C" w:rsidP="00860061">
      <w:pPr>
        <w:tabs>
          <w:tab w:val="num" w:pos="0"/>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4</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Зобов’язання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407FDD5A" w14:textId="0292A143" w:rsidR="00FA58F9" w:rsidRPr="00320627" w:rsidRDefault="00FF425C" w:rsidP="00860061">
      <w:pPr>
        <w:tabs>
          <w:tab w:val="num" w:pos="0"/>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5</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Навантажувально-розвантажувальні роботи здійснюються </w:t>
      </w:r>
      <w:r w:rsidR="00061FD9" w:rsidRPr="00320627">
        <w:rPr>
          <w:rFonts w:ascii="Times New Roman" w:hAnsi="Times New Roman"/>
          <w:b/>
          <w:sz w:val="24"/>
          <w:szCs w:val="24"/>
        </w:rPr>
        <w:t>Постачальник</w:t>
      </w:r>
      <w:r w:rsidR="00FA58F9" w:rsidRPr="00320627">
        <w:rPr>
          <w:rFonts w:ascii="Times New Roman" w:hAnsi="Times New Roman"/>
          <w:b/>
          <w:sz w:val="24"/>
          <w:szCs w:val="24"/>
        </w:rPr>
        <w:t>ом</w:t>
      </w:r>
      <w:r w:rsidR="00FA58F9" w:rsidRPr="00320627">
        <w:rPr>
          <w:rFonts w:ascii="Times New Roman" w:hAnsi="Times New Roman"/>
          <w:sz w:val="24"/>
          <w:szCs w:val="24"/>
        </w:rPr>
        <w:t xml:space="preserve"> за власні кошти.</w:t>
      </w:r>
    </w:p>
    <w:p w14:paraId="045BA83B" w14:textId="39AABC62" w:rsidR="00FA58F9" w:rsidRPr="00320627" w:rsidRDefault="00FF425C"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6</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Товар повинен передаватися Замовнику в упаковці підприємства-виробника.</w:t>
      </w:r>
    </w:p>
    <w:p w14:paraId="4B518D70"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12ABEFC3"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lastRenderedPageBreak/>
        <w:t xml:space="preserve">Товар, отриманий розпакованим або у неналежній упаковці, має бути замінений </w:t>
      </w:r>
      <w:r w:rsidR="00061FD9" w:rsidRPr="00320627">
        <w:rPr>
          <w:rFonts w:ascii="Times New Roman" w:hAnsi="Times New Roman"/>
          <w:sz w:val="24"/>
          <w:szCs w:val="24"/>
        </w:rPr>
        <w:t>Постачальник</w:t>
      </w:r>
      <w:r w:rsidRPr="00320627">
        <w:rPr>
          <w:rFonts w:ascii="Times New Roman" w:hAnsi="Times New Roman"/>
          <w:sz w:val="24"/>
          <w:szCs w:val="24"/>
        </w:rPr>
        <w:t>ом за власний рахунок впродовж 2 днів з дати поставки.</w:t>
      </w:r>
    </w:p>
    <w:p w14:paraId="6919B8CB" w14:textId="203D3985" w:rsidR="00FA58F9" w:rsidRPr="00320627" w:rsidRDefault="00FF425C" w:rsidP="00860061">
      <w:pPr>
        <w:tabs>
          <w:tab w:val="num" w:pos="0"/>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7</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Замовник має право пред’явити претензію </w:t>
      </w:r>
      <w:r w:rsidR="00061FD9" w:rsidRPr="00320627">
        <w:rPr>
          <w:rFonts w:ascii="Times New Roman" w:hAnsi="Times New Roman"/>
          <w:sz w:val="24"/>
          <w:szCs w:val="24"/>
        </w:rPr>
        <w:t>Постачальник</w:t>
      </w:r>
      <w:r w:rsidR="00FA58F9" w:rsidRPr="00320627">
        <w:rPr>
          <w:rFonts w:ascii="Times New Roman" w:hAnsi="Times New Roman"/>
          <w:sz w:val="24"/>
          <w:szCs w:val="24"/>
        </w:rPr>
        <w:t xml:space="preserve">у по кількості, комплектності та якості Товару. Претензія готується і подається у письмовій формі і пред’являється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у, по кількості –</w:t>
      </w:r>
      <w:r w:rsidR="00C06BE9" w:rsidRPr="00320627">
        <w:rPr>
          <w:rFonts w:ascii="Times New Roman" w:hAnsi="Times New Roman"/>
          <w:sz w:val="24"/>
          <w:szCs w:val="24"/>
        </w:rPr>
        <w:t xml:space="preserve"> протягом 3 днів </w:t>
      </w:r>
      <w:r w:rsidR="00CA4C82" w:rsidRPr="00320627">
        <w:rPr>
          <w:rFonts w:ascii="Times New Roman" w:hAnsi="Times New Roman"/>
          <w:sz w:val="24"/>
          <w:szCs w:val="24"/>
        </w:rPr>
        <w:t xml:space="preserve">з моменту </w:t>
      </w:r>
      <w:r w:rsidR="00FA58F9" w:rsidRPr="00320627">
        <w:rPr>
          <w:rFonts w:ascii="Times New Roman" w:hAnsi="Times New Roman"/>
          <w:sz w:val="24"/>
          <w:szCs w:val="24"/>
        </w:rPr>
        <w:t>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AD3435A" w14:textId="1E413B0F" w:rsidR="00FA58F9" w:rsidRPr="00320627" w:rsidRDefault="00FF425C" w:rsidP="00602E29">
      <w:pPr>
        <w:tabs>
          <w:tab w:val="num" w:pos="0"/>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5.</w:t>
      </w:r>
      <w:r w:rsidR="00E22D25">
        <w:rPr>
          <w:rFonts w:ascii="Times New Roman" w:hAnsi="Times New Roman"/>
          <w:sz w:val="24"/>
          <w:szCs w:val="24"/>
        </w:rPr>
        <w:t>8</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При виникненні претензій по кількості, комплектності чи якості Товару,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 xml:space="preserve">. </w:t>
      </w:r>
    </w:p>
    <w:p w14:paraId="35CB93FC" w14:textId="1FD844D4" w:rsidR="00FA58F9" w:rsidRPr="00320627" w:rsidRDefault="00FA58F9" w:rsidP="00602E29">
      <w:pPr>
        <w:widowControl w:val="0"/>
        <w:tabs>
          <w:tab w:val="left" w:pos="709"/>
        </w:tabs>
        <w:spacing w:after="0" w:line="20" w:lineRule="atLeast"/>
        <w:contextualSpacing/>
        <w:jc w:val="both"/>
        <w:rPr>
          <w:rFonts w:ascii="Times New Roman" w:eastAsia="Times New Roman" w:hAnsi="Times New Roman"/>
          <w:sz w:val="24"/>
          <w:szCs w:val="24"/>
        </w:rPr>
      </w:pPr>
      <w:r w:rsidRPr="00320627">
        <w:rPr>
          <w:rFonts w:ascii="Times New Roman" w:eastAsia="Times New Roman" w:hAnsi="Times New Roman"/>
          <w:sz w:val="24"/>
          <w:szCs w:val="24"/>
        </w:rPr>
        <w:t>5.</w:t>
      </w:r>
      <w:r w:rsidR="00E22D25">
        <w:rPr>
          <w:rFonts w:ascii="Times New Roman" w:eastAsia="Times New Roman" w:hAnsi="Times New Roman"/>
          <w:sz w:val="24"/>
          <w:szCs w:val="24"/>
        </w:rPr>
        <w:t>9</w:t>
      </w:r>
      <w:r w:rsidRPr="00320627">
        <w:rPr>
          <w:rFonts w:ascii="Times New Roman" w:eastAsia="Times New Roman" w:hAnsi="Times New Roman"/>
          <w:sz w:val="24"/>
          <w:szCs w:val="24"/>
        </w:rPr>
        <w:t>.</w:t>
      </w:r>
      <w:r w:rsidR="00FF425C" w:rsidRPr="00320627">
        <w:rPr>
          <w:rFonts w:ascii="Times New Roman" w:eastAsia="Times New Roman" w:hAnsi="Times New Roman"/>
          <w:sz w:val="24"/>
          <w:szCs w:val="24"/>
        </w:rPr>
        <w:tab/>
      </w:r>
      <w:r w:rsidR="00061FD9" w:rsidRPr="00320627">
        <w:rPr>
          <w:rFonts w:ascii="Times New Roman" w:eastAsia="Times New Roman" w:hAnsi="Times New Roman"/>
          <w:sz w:val="24"/>
          <w:szCs w:val="24"/>
        </w:rPr>
        <w:t>Постачальник</w:t>
      </w:r>
      <w:r w:rsidRPr="00320627">
        <w:rPr>
          <w:rFonts w:ascii="Times New Roman" w:eastAsia="Times New Roman" w:hAnsi="Times New Roman"/>
          <w:sz w:val="24"/>
          <w:szCs w:val="24"/>
        </w:rPr>
        <w:t xml:space="preserve"> несе відповіда</w:t>
      </w:r>
      <w:r w:rsidR="006411CF" w:rsidRPr="00320627">
        <w:rPr>
          <w:rFonts w:ascii="Times New Roman" w:eastAsia="Times New Roman" w:hAnsi="Times New Roman"/>
          <w:sz w:val="24"/>
          <w:szCs w:val="24"/>
        </w:rPr>
        <w:t>льність</w:t>
      </w:r>
      <w:r w:rsidRPr="00320627">
        <w:rPr>
          <w:rFonts w:ascii="Times New Roman" w:eastAsia="Times New Roman" w:hAnsi="Times New Roman"/>
          <w:sz w:val="24"/>
          <w:szCs w:val="24"/>
        </w:rPr>
        <w:t xml:space="preserve"> за збереження цілісності та якості товару при транспортуванні.</w:t>
      </w:r>
    </w:p>
    <w:p w14:paraId="5DF8FE8A"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 Права та обов'язки сторін</w:t>
      </w:r>
    </w:p>
    <w:p w14:paraId="3449E5BA" w14:textId="77777777" w:rsidR="00FA58F9" w:rsidRPr="00320627" w:rsidRDefault="00FF425C"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6.1.</w:t>
      </w:r>
      <w:r w:rsidRPr="00320627">
        <w:rPr>
          <w:rFonts w:ascii="Times New Roman" w:hAnsi="Times New Roman"/>
          <w:sz w:val="24"/>
          <w:szCs w:val="24"/>
        </w:rPr>
        <w:tab/>
      </w:r>
      <w:r w:rsidR="00FA58F9" w:rsidRPr="00E22D25">
        <w:rPr>
          <w:rFonts w:ascii="Times New Roman" w:hAnsi="Times New Roman"/>
          <w:b/>
          <w:bCs/>
          <w:sz w:val="24"/>
          <w:szCs w:val="24"/>
        </w:rPr>
        <w:t>Замовник зобов'язаний:</w:t>
      </w:r>
    </w:p>
    <w:p w14:paraId="11FED223"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6.1.1.</w:t>
      </w:r>
      <w:r w:rsidR="00FF425C" w:rsidRPr="00320627">
        <w:rPr>
          <w:rFonts w:ascii="Times New Roman" w:hAnsi="Times New Roman"/>
          <w:sz w:val="24"/>
          <w:szCs w:val="24"/>
        </w:rPr>
        <w:tab/>
      </w:r>
      <w:r w:rsidRPr="00320627">
        <w:rPr>
          <w:rFonts w:ascii="Times New Roman" w:hAnsi="Times New Roman"/>
          <w:sz w:val="24"/>
          <w:szCs w:val="24"/>
        </w:rPr>
        <w:t>Своєчасно та в повному обсязі сплачувати за поставлені товари;</w:t>
      </w:r>
    </w:p>
    <w:p w14:paraId="77D039B7"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6.1.2.</w:t>
      </w:r>
      <w:r w:rsidRPr="00320627">
        <w:rPr>
          <w:rFonts w:ascii="Times New Roman" w:hAnsi="Times New Roman"/>
          <w:sz w:val="24"/>
          <w:szCs w:val="24"/>
        </w:rPr>
        <w:tab/>
      </w:r>
      <w:r w:rsidR="00FA58F9" w:rsidRPr="00320627">
        <w:rPr>
          <w:rFonts w:ascii="Times New Roman" w:hAnsi="Times New Roman"/>
          <w:sz w:val="24"/>
          <w:szCs w:val="24"/>
        </w:rPr>
        <w:t xml:space="preserve">Приймати поставлені товари по кількості відповідно до </w:t>
      </w:r>
      <w:r w:rsidR="00FA58F9" w:rsidRPr="00320627">
        <w:rPr>
          <w:rFonts w:ascii="Times New Roman" w:eastAsia="Times New Roman" w:hAnsi="Times New Roman"/>
          <w:sz w:val="24"/>
          <w:szCs w:val="24"/>
        </w:rPr>
        <w:t xml:space="preserve">належно оформлених </w:t>
      </w:r>
      <w:r w:rsidR="00FA58F9" w:rsidRPr="00320627">
        <w:rPr>
          <w:rFonts w:ascii="Times New Roman" w:hAnsi="Times New Roman"/>
          <w:sz w:val="24"/>
          <w:szCs w:val="24"/>
        </w:rPr>
        <w:t>товарно-супровідних документів, по якості - відповідно до документів, що засвідчують якість товарів</w:t>
      </w:r>
      <w:r w:rsidR="00C06BE9" w:rsidRPr="00320627">
        <w:rPr>
          <w:rFonts w:ascii="Times New Roman" w:hAnsi="Times New Roman"/>
          <w:sz w:val="24"/>
          <w:szCs w:val="24"/>
        </w:rPr>
        <w:t>.</w:t>
      </w:r>
    </w:p>
    <w:p w14:paraId="0A4319BE" w14:textId="77777777" w:rsidR="00FA58F9" w:rsidRPr="00E22D25" w:rsidRDefault="00FA58F9" w:rsidP="00860061">
      <w:pPr>
        <w:numPr>
          <w:ilvl w:val="0"/>
          <w:numId w:val="3"/>
        </w:numPr>
        <w:tabs>
          <w:tab w:val="left" w:pos="762"/>
        </w:tabs>
        <w:spacing w:after="0" w:line="20" w:lineRule="atLeast"/>
        <w:contextualSpacing/>
        <w:jc w:val="both"/>
        <w:rPr>
          <w:rFonts w:ascii="Times New Roman" w:hAnsi="Times New Roman"/>
          <w:b/>
          <w:bCs/>
          <w:sz w:val="24"/>
          <w:szCs w:val="24"/>
        </w:rPr>
      </w:pPr>
      <w:r w:rsidRPr="00E22D25">
        <w:rPr>
          <w:rFonts w:ascii="Times New Roman" w:hAnsi="Times New Roman"/>
          <w:b/>
          <w:bCs/>
          <w:sz w:val="24"/>
          <w:szCs w:val="24"/>
        </w:rPr>
        <w:t>Замовник має право:</w:t>
      </w:r>
    </w:p>
    <w:p w14:paraId="4B3F5607" w14:textId="77777777" w:rsidR="00FA58F9" w:rsidRPr="00320627" w:rsidRDefault="00FA58F9" w:rsidP="005C0250">
      <w:pPr>
        <w:numPr>
          <w:ilvl w:val="0"/>
          <w:numId w:val="4"/>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061FD9" w:rsidRPr="00320627">
        <w:rPr>
          <w:rFonts w:ascii="Times New Roman" w:hAnsi="Times New Roman"/>
          <w:sz w:val="24"/>
          <w:szCs w:val="24"/>
        </w:rPr>
        <w:t>Постачальник</w:t>
      </w:r>
      <w:r w:rsidRPr="00320627">
        <w:rPr>
          <w:rFonts w:ascii="Times New Roman" w:hAnsi="Times New Roman"/>
          <w:sz w:val="24"/>
          <w:szCs w:val="24"/>
        </w:rPr>
        <w:t xml:space="preserve">ом або через грубе порушення умов договору, повідомивши про це </w:t>
      </w:r>
      <w:r w:rsidR="00061FD9" w:rsidRPr="00320627">
        <w:rPr>
          <w:rFonts w:ascii="Times New Roman" w:hAnsi="Times New Roman"/>
          <w:sz w:val="24"/>
          <w:szCs w:val="24"/>
        </w:rPr>
        <w:t>Постачальник</w:t>
      </w:r>
      <w:r w:rsidRPr="00320627">
        <w:rPr>
          <w:rFonts w:ascii="Times New Roman" w:hAnsi="Times New Roman"/>
          <w:sz w:val="24"/>
          <w:szCs w:val="24"/>
        </w:rPr>
        <w:t>а у строк 10 робочих днів.</w:t>
      </w:r>
    </w:p>
    <w:p w14:paraId="57D439BC" w14:textId="77777777" w:rsidR="00FA58F9" w:rsidRPr="00320627" w:rsidRDefault="00FA58F9" w:rsidP="00860061">
      <w:pPr>
        <w:widowControl w:val="0"/>
        <w:tabs>
          <w:tab w:val="left" w:pos="762"/>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Грубим поруш</w:t>
      </w:r>
      <w:r w:rsidR="005522E8" w:rsidRPr="00320627">
        <w:rPr>
          <w:rFonts w:ascii="Times New Roman" w:hAnsi="Times New Roman"/>
          <w:sz w:val="24"/>
          <w:szCs w:val="24"/>
        </w:rPr>
        <w:t xml:space="preserve">енням умов договору вважається </w:t>
      </w:r>
      <w:r w:rsidRPr="00320627">
        <w:rPr>
          <w:rFonts w:ascii="Times New Roman" w:hAnsi="Times New Roman"/>
          <w:sz w:val="24"/>
          <w:szCs w:val="24"/>
        </w:rPr>
        <w:t>:</w:t>
      </w:r>
    </w:p>
    <w:p w14:paraId="03B7D06B"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порушення терміну поставки товару, що передбачено п.5.</w:t>
      </w:r>
      <w:r w:rsidR="00D84F82" w:rsidRPr="00320627">
        <w:rPr>
          <w:rFonts w:ascii="Times New Roman" w:hAnsi="Times New Roman"/>
          <w:sz w:val="24"/>
          <w:szCs w:val="24"/>
        </w:rPr>
        <w:t>4</w:t>
      </w:r>
      <w:r w:rsidR="00FA58F9" w:rsidRPr="00320627">
        <w:rPr>
          <w:rFonts w:ascii="Times New Roman" w:hAnsi="Times New Roman"/>
          <w:sz w:val="24"/>
          <w:szCs w:val="24"/>
        </w:rPr>
        <w:t>. даного Договору.</w:t>
      </w:r>
    </w:p>
    <w:p w14:paraId="3DC35AA9"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 xml:space="preserve">порушення умов поставки та збереження товарного вигляду товару. </w:t>
      </w:r>
    </w:p>
    <w:p w14:paraId="0A79CB4E"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поставка товару з порушення терміну придатності, що передбачено п.2.</w:t>
      </w:r>
      <w:r w:rsidR="006A1A33" w:rsidRPr="00320627">
        <w:rPr>
          <w:rFonts w:ascii="Times New Roman" w:hAnsi="Times New Roman"/>
          <w:sz w:val="24"/>
          <w:szCs w:val="24"/>
        </w:rPr>
        <w:t>7</w:t>
      </w:r>
      <w:r w:rsidR="00FA58F9" w:rsidRPr="00320627">
        <w:rPr>
          <w:rFonts w:ascii="Times New Roman" w:hAnsi="Times New Roman"/>
          <w:sz w:val="24"/>
          <w:szCs w:val="24"/>
        </w:rPr>
        <w:t>. даного Договору.</w:t>
      </w:r>
    </w:p>
    <w:p w14:paraId="7D7934DE" w14:textId="77777777" w:rsidR="00FA58F9" w:rsidRPr="00320627" w:rsidRDefault="005C025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здійснення поставки товару не в повному обсязі, асортименті</w:t>
      </w:r>
      <w:r w:rsidR="005079EB" w:rsidRPr="00320627">
        <w:rPr>
          <w:rFonts w:ascii="Times New Roman" w:hAnsi="Times New Roman"/>
          <w:sz w:val="24"/>
          <w:szCs w:val="24"/>
        </w:rPr>
        <w:t>,</w:t>
      </w:r>
      <w:r w:rsidR="00FA58F9" w:rsidRPr="00320627">
        <w:rPr>
          <w:rFonts w:ascii="Times New Roman" w:hAnsi="Times New Roman"/>
          <w:sz w:val="24"/>
          <w:szCs w:val="24"/>
        </w:rPr>
        <w:t xml:space="preserve"> </w:t>
      </w:r>
      <w:r w:rsidR="005079EB" w:rsidRPr="00320627">
        <w:rPr>
          <w:rFonts w:ascii="Times New Roman" w:hAnsi="Times New Roman"/>
          <w:sz w:val="24"/>
          <w:szCs w:val="24"/>
        </w:rPr>
        <w:t xml:space="preserve">якості </w:t>
      </w:r>
      <w:r w:rsidR="00FA58F9" w:rsidRPr="00320627">
        <w:rPr>
          <w:rFonts w:ascii="Times New Roman" w:hAnsi="Times New Roman"/>
          <w:sz w:val="24"/>
          <w:szCs w:val="24"/>
        </w:rPr>
        <w:t>чи кількості, що не відповідає пропозиції постачальника та специфікації що є невід’ємною частиною даного договору.</w:t>
      </w:r>
    </w:p>
    <w:p w14:paraId="2DEE1811" w14:textId="77777777" w:rsidR="00FA58F9" w:rsidRPr="00320627" w:rsidRDefault="00FA58F9" w:rsidP="00860061">
      <w:pPr>
        <w:widowControl w:val="0"/>
        <w:tabs>
          <w:tab w:val="left" w:pos="1039"/>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221E21EA" w14:textId="77777777" w:rsidR="00FA58F9" w:rsidRPr="00320627" w:rsidRDefault="00FA58F9" w:rsidP="005C0250">
      <w:pPr>
        <w:numPr>
          <w:ilvl w:val="0"/>
          <w:numId w:val="4"/>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Контролювати поставку товарів у строки, встановлені цим Договором;</w:t>
      </w:r>
    </w:p>
    <w:p w14:paraId="7907CA66" w14:textId="77777777" w:rsidR="00FA58F9" w:rsidRPr="00320627" w:rsidRDefault="00FA58F9" w:rsidP="005C0250">
      <w:pPr>
        <w:numPr>
          <w:ilvl w:val="0"/>
          <w:numId w:val="4"/>
        </w:numPr>
        <w:tabs>
          <w:tab w:val="left" w:pos="709"/>
          <w:tab w:val="left" w:pos="986"/>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EC9454" w14:textId="77777777" w:rsidR="00FA58F9" w:rsidRPr="00320627" w:rsidRDefault="00FA58F9" w:rsidP="005C0250">
      <w:pPr>
        <w:numPr>
          <w:ilvl w:val="0"/>
          <w:numId w:val="4"/>
        </w:numPr>
        <w:tabs>
          <w:tab w:val="left" w:pos="709"/>
          <w:tab w:val="left" w:pos="103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Повернути товаросупровідні документи (накладні, рахунок-фактуру, тощо) </w:t>
      </w:r>
      <w:r w:rsidR="00061FD9" w:rsidRPr="00320627">
        <w:rPr>
          <w:rFonts w:ascii="Times New Roman" w:hAnsi="Times New Roman"/>
          <w:sz w:val="24"/>
          <w:szCs w:val="24"/>
        </w:rPr>
        <w:t>Постачальник</w:t>
      </w:r>
      <w:r w:rsidRPr="00320627">
        <w:rPr>
          <w:rFonts w:ascii="Times New Roman" w:hAnsi="Times New Roman"/>
          <w:sz w:val="24"/>
          <w:szCs w:val="24"/>
        </w:rPr>
        <w:t>у без здійснення оплати в разі неналежного оформлення документів (відсутність печатки, підписів тощо);</w:t>
      </w:r>
    </w:p>
    <w:p w14:paraId="21033C4D" w14:textId="77777777" w:rsidR="00FA58F9" w:rsidRPr="00E22D25" w:rsidRDefault="00061FD9" w:rsidP="005C0250">
      <w:pPr>
        <w:numPr>
          <w:ilvl w:val="0"/>
          <w:numId w:val="3"/>
        </w:numPr>
        <w:tabs>
          <w:tab w:val="left" w:pos="709"/>
          <w:tab w:val="left" w:pos="758"/>
        </w:tabs>
        <w:spacing w:after="0" w:line="20" w:lineRule="atLeast"/>
        <w:contextualSpacing/>
        <w:jc w:val="both"/>
        <w:rPr>
          <w:rFonts w:ascii="Times New Roman" w:hAnsi="Times New Roman"/>
          <w:b/>
          <w:bCs/>
          <w:sz w:val="24"/>
          <w:szCs w:val="24"/>
        </w:rPr>
      </w:pPr>
      <w:r w:rsidRPr="00E22D25">
        <w:rPr>
          <w:rFonts w:ascii="Times New Roman" w:hAnsi="Times New Roman"/>
          <w:b/>
          <w:bCs/>
          <w:sz w:val="24"/>
          <w:szCs w:val="24"/>
        </w:rPr>
        <w:t>Постачальник</w:t>
      </w:r>
      <w:r w:rsidR="00FA58F9" w:rsidRPr="00E22D25">
        <w:rPr>
          <w:rFonts w:ascii="Times New Roman" w:hAnsi="Times New Roman"/>
          <w:b/>
          <w:bCs/>
          <w:sz w:val="24"/>
          <w:szCs w:val="24"/>
        </w:rPr>
        <w:t xml:space="preserve"> зобов'язаний:</w:t>
      </w:r>
    </w:p>
    <w:p w14:paraId="142D0B06" w14:textId="77777777" w:rsidR="00FA58F9" w:rsidRPr="00320627" w:rsidRDefault="00FA58F9" w:rsidP="005C0250">
      <w:pPr>
        <w:numPr>
          <w:ilvl w:val="0"/>
          <w:numId w:val="5"/>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Забезпечити поставку товарів у строки, встановлені цим Договором;</w:t>
      </w:r>
    </w:p>
    <w:p w14:paraId="1F0CAFBC" w14:textId="04D9133A" w:rsidR="00FA58F9" w:rsidRPr="00320627" w:rsidRDefault="00FA58F9" w:rsidP="00602E29">
      <w:pPr>
        <w:widowControl w:val="0"/>
        <w:numPr>
          <w:ilvl w:val="0"/>
          <w:numId w:val="5"/>
        </w:numPr>
        <w:tabs>
          <w:tab w:val="left" w:pos="709"/>
          <w:tab w:val="left" w:pos="972"/>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Забезпечити поставку товарів, якість та комплектність яких відповідає умовам, установленим розділом II цього Договору, а також медико-технічними вимогами, вказаними в тендерн</w:t>
      </w:r>
      <w:r w:rsidR="00156BA0" w:rsidRPr="00320627">
        <w:rPr>
          <w:rFonts w:ascii="Times New Roman" w:hAnsi="Times New Roman"/>
          <w:sz w:val="24"/>
          <w:szCs w:val="24"/>
        </w:rPr>
        <w:t>ій</w:t>
      </w:r>
      <w:r w:rsidRPr="00320627">
        <w:rPr>
          <w:rFonts w:ascii="Times New Roman" w:hAnsi="Times New Roman"/>
          <w:sz w:val="24"/>
          <w:szCs w:val="24"/>
        </w:rPr>
        <w:t xml:space="preserve"> документації та пропозиції </w:t>
      </w:r>
      <w:r w:rsidR="00061FD9" w:rsidRPr="00320627">
        <w:rPr>
          <w:rFonts w:ascii="Times New Roman" w:hAnsi="Times New Roman"/>
          <w:b/>
          <w:sz w:val="24"/>
          <w:szCs w:val="24"/>
        </w:rPr>
        <w:t>Постачальник</w:t>
      </w:r>
      <w:r w:rsidRPr="00320627">
        <w:rPr>
          <w:rFonts w:ascii="Times New Roman" w:hAnsi="Times New Roman"/>
          <w:b/>
          <w:sz w:val="24"/>
          <w:szCs w:val="24"/>
        </w:rPr>
        <w:t>а</w:t>
      </w:r>
      <w:r w:rsidRPr="00320627">
        <w:rPr>
          <w:rFonts w:ascii="Times New Roman" w:hAnsi="Times New Roman"/>
          <w:sz w:val="24"/>
          <w:szCs w:val="24"/>
        </w:rPr>
        <w:t xml:space="preserve"> по процедурі закупівлі даного Товару</w:t>
      </w:r>
      <w:r w:rsidRPr="00320627">
        <w:rPr>
          <w:rFonts w:ascii="Times New Roman" w:eastAsia="Times New Roman" w:hAnsi="Times New Roman"/>
          <w:sz w:val="24"/>
          <w:szCs w:val="24"/>
        </w:rPr>
        <w:t>;</w:t>
      </w:r>
    </w:p>
    <w:p w14:paraId="44BE8EDF" w14:textId="77777777" w:rsidR="00FA58F9" w:rsidRPr="00320627" w:rsidRDefault="00FA58F9" w:rsidP="00602E29">
      <w:pPr>
        <w:widowControl w:val="0"/>
        <w:numPr>
          <w:ilvl w:val="0"/>
          <w:numId w:val="5"/>
        </w:numPr>
        <w:tabs>
          <w:tab w:val="left" w:pos="709"/>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5D7BD71A" w14:textId="77777777" w:rsidR="00FA58F9" w:rsidRPr="00320627" w:rsidRDefault="00FA58F9" w:rsidP="00602E29">
      <w:pPr>
        <w:widowControl w:val="0"/>
        <w:numPr>
          <w:ilvl w:val="0"/>
          <w:numId w:val="5"/>
        </w:numPr>
        <w:tabs>
          <w:tab w:val="left" w:pos="709"/>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 xml:space="preserve">Оформляти необхідні товаросупровідні документи відповідно вимог </w:t>
      </w:r>
      <w:r w:rsidRPr="00320627">
        <w:rPr>
          <w:rFonts w:ascii="Times New Roman" w:hAnsi="Times New Roman"/>
          <w:b/>
          <w:sz w:val="24"/>
          <w:szCs w:val="24"/>
        </w:rPr>
        <w:t>Замовника</w:t>
      </w:r>
      <w:r w:rsidRPr="00320627">
        <w:rPr>
          <w:rFonts w:ascii="Times New Roman" w:hAnsi="Times New Roman"/>
          <w:sz w:val="24"/>
          <w:szCs w:val="24"/>
        </w:rPr>
        <w:t xml:space="preserve">. </w:t>
      </w:r>
    </w:p>
    <w:p w14:paraId="72F7F555" w14:textId="77777777" w:rsidR="00FA58F9" w:rsidRPr="00320627" w:rsidRDefault="00FA58F9" w:rsidP="00602E29">
      <w:pPr>
        <w:widowControl w:val="0"/>
        <w:numPr>
          <w:ilvl w:val="0"/>
          <w:numId w:val="5"/>
        </w:numPr>
        <w:tabs>
          <w:tab w:val="left" w:pos="709"/>
        </w:tabs>
        <w:spacing w:after="0" w:line="20" w:lineRule="atLeast"/>
        <w:contextualSpacing/>
        <w:jc w:val="both"/>
        <w:rPr>
          <w:rFonts w:ascii="Times New Roman" w:eastAsia="Times New Roman" w:hAnsi="Times New Roman"/>
          <w:sz w:val="24"/>
          <w:szCs w:val="24"/>
        </w:rPr>
      </w:pPr>
      <w:r w:rsidRPr="00320627">
        <w:rPr>
          <w:rFonts w:ascii="Times New Roman" w:hAnsi="Times New Roman"/>
          <w:sz w:val="24"/>
          <w:szCs w:val="24"/>
        </w:rPr>
        <w:t xml:space="preserve">При поставці Товару надати </w:t>
      </w:r>
      <w:r w:rsidRPr="00320627">
        <w:rPr>
          <w:rFonts w:ascii="Times New Roman" w:hAnsi="Times New Roman"/>
          <w:b/>
          <w:sz w:val="24"/>
          <w:szCs w:val="24"/>
        </w:rPr>
        <w:t>Замовнику</w:t>
      </w:r>
      <w:r w:rsidRPr="00320627">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2D8BA582" w14:textId="77777777" w:rsidR="00FA58F9" w:rsidRPr="00E22D25" w:rsidRDefault="00061FD9" w:rsidP="00602E29">
      <w:pPr>
        <w:numPr>
          <w:ilvl w:val="0"/>
          <w:numId w:val="3"/>
        </w:numPr>
        <w:tabs>
          <w:tab w:val="left" w:pos="709"/>
          <w:tab w:val="left" w:pos="762"/>
        </w:tabs>
        <w:spacing w:after="0" w:line="20" w:lineRule="atLeast"/>
        <w:contextualSpacing/>
        <w:jc w:val="both"/>
        <w:rPr>
          <w:rFonts w:ascii="Times New Roman" w:hAnsi="Times New Roman"/>
          <w:b/>
          <w:bCs/>
          <w:sz w:val="24"/>
          <w:szCs w:val="24"/>
        </w:rPr>
      </w:pPr>
      <w:r w:rsidRPr="00E22D25">
        <w:rPr>
          <w:rFonts w:ascii="Times New Roman" w:hAnsi="Times New Roman"/>
          <w:b/>
          <w:bCs/>
          <w:sz w:val="24"/>
          <w:szCs w:val="24"/>
        </w:rPr>
        <w:t>Постачальник</w:t>
      </w:r>
      <w:r w:rsidR="00FA58F9" w:rsidRPr="00E22D25">
        <w:rPr>
          <w:rFonts w:ascii="Times New Roman" w:hAnsi="Times New Roman"/>
          <w:b/>
          <w:bCs/>
          <w:sz w:val="24"/>
          <w:szCs w:val="24"/>
        </w:rPr>
        <w:t xml:space="preserve"> має право:</w:t>
      </w:r>
    </w:p>
    <w:p w14:paraId="615927CB" w14:textId="77777777" w:rsidR="00FA58F9" w:rsidRPr="00320627" w:rsidRDefault="00FA58F9" w:rsidP="00602E29">
      <w:pPr>
        <w:numPr>
          <w:ilvl w:val="0"/>
          <w:numId w:val="6"/>
        </w:numPr>
        <w:tabs>
          <w:tab w:val="left" w:pos="709"/>
          <w:tab w:val="left" w:pos="945"/>
        </w:tabs>
        <w:spacing w:after="0" w:line="20" w:lineRule="atLeast"/>
        <w:contextualSpacing/>
        <w:jc w:val="both"/>
        <w:rPr>
          <w:rFonts w:ascii="Times New Roman" w:hAnsi="Times New Roman"/>
          <w:sz w:val="24"/>
          <w:szCs w:val="24"/>
        </w:rPr>
      </w:pPr>
      <w:r w:rsidRPr="00320627">
        <w:rPr>
          <w:rFonts w:ascii="Times New Roman" w:hAnsi="Times New Roman"/>
          <w:sz w:val="24"/>
          <w:szCs w:val="24"/>
        </w:rPr>
        <w:lastRenderedPageBreak/>
        <w:t>Своєчасно та в повному обсязі отримувати плату за поставлені товари;</w:t>
      </w:r>
    </w:p>
    <w:p w14:paraId="34588019" w14:textId="77777777" w:rsidR="00FA58F9" w:rsidRPr="00320627" w:rsidRDefault="00FA58F9" w:rsidP="00602E29">
      <w:pPr>
        <w:numPr>
          <w:ilvl w:val="0"/>
          <w:numId w:val="6"/>
        </w:numPr>
        <w:tabs>
          <w:tab w:val="left" w:pos="709"/>
          <w:tab w:val="left" w:pos="945"/>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На дострокову поставку товарів за письмовим погодженням Замовника;</w:t>
      </w:r>
    </w:p>
    <w:p w14:paraId="42370165" w14:textId="77777777" w:rsidR="00FA58F9" w:rsidRPr="00320627" w:rsidRDefault="00FA58F9" w:rsidP="005C0250">
      <w:pPr>
        <w:numPr>
          <w:ilvl w:val="0"/>
          <w:numId w:val="6"/>
        </w:numPr>
        <w:tabs>
          <w:tab w:val="left" w:pos="709"/>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У разі невиконання зобов'язань Замовником </w:t>
      </w:r>
      <w:r w:rsidR="00061FD9" w:rsidRPr="00320627">
        <w:rPr>
          <w:rFonts w:ascii="Times New Roman" w:hAnsi="Times New Roman"/>
          <w:sz w:val="24"/>
          <w:szCs w:val="24"/>
        </w:rPr>
        <w:t>Постачальник</w:t>
      </w:r>
      <w:r w:rsidRPr="00320627">
        <w:rPr>
          <w:rFonts w:ascii="Times New Roman" w:hAnsi="Times New Roman"/>
          <w:sz w:val="24"/>
          <w:szCs w:val="24"/>
        </w:rPr>
        <w:t xml:space="preserve"> має прав</w:t>
      </w:r>
      <w:r w:rsidR="009B5FF0" w:rsidRPr="00320627">
        <w:rPr>
          <w:rFonts w:ascii="Times New Roman" w:hAnsi="Times New Roman"/>
          <w:sz w:val="24"/>
          <w:szCs w:val="24"/>
        </w:rPr>
        <w:t>о</w:t>
      </w:r>
      <w:r w:rsidRPr="00320627">
        <w:rPr>
          <w:rFonts w:ascii="Times New Roman" w:hAnsi="Times New Roman"/>
          <w:sz w:val="24"/>
          <w:szCs w:val="24"/>
        </w:rPr>
        <w:t xml:space="preserve"> достроково розірвати цей Договір, повідомивши</w:t>
      </w:r>
      <w:r w:rsidR="006411CF" w:rsidRPr="00320627">
        <w:rPr>
          <w:rFonts w:ascii="Times New Roman" w:hAnsi="Times New Roman"/>
          <w:sz w:val="24"/>
          <w:szCs w:val="24"/>
        </w:rPr>
        <w:t xml:space="preserve"> письмово </w:t>
      </w:r>
      <w:r w:rsidRPr="00320627">
        <w:rPr>
          <w:rFonts w:ascii="Times New Roman" w:hAnsi="Times New Roman"/>
          <w:sz w:val="24"/>
          <w:szCs w:val="24"/>
        </w:rPr>
        <w:t xml:space="preserve">про це Замовника у строк </w:t>
      </w:r>
      <w:r w:rsidRPr="00320627">
        <w:rPr>
          <w:rFonts w:ascii="Times New Roman" w:eastAsia="Times New Roman" w:hAnsi="Times New Roman"/>
          <w:sz w:val="24"/>
          <w:szCs w:val="24"/>
        </w:rPr>
        <w:t xml:space="preserve">не менше </w:t>
      </w:r>
      <w:r w:rsidRPr="00320627">
        <w:rPr>
          <w:rFonts w:ascii="Times New Roman" w:hAnsi="Times New Roman"/>
          <w:sz w:val="24"/>
          <w:szCs w:val="24"/>
        </w:rPr>
        <w:t>10 робочих днів.</w:t>
      </w:r>
    </w:p>
    <w:p w14:paraId="3BA2B88B" w14:textId="00AF679B" w:rsidR="00E21E42" w:rsidRPr="00E22D25" w:rsidRDefault="001E79CE" w:rsidP="00E22D25">
      <w:pPr>
        <w:pStyle w:val="a6"/>
        <w:numPr>
          <w:ilvl w:val="0"/>
          <w:numId w:val="6"/>
        </w:numPr>
        <w:spacing w:line="276" w:lineRule="auto"/>
        <w:jc w:val="both"/>
      </w:pPr>
      <w:r w:rsidRPr="00320627">
        <w:t xml:space="preserve">У разі зміни ставок податків чи зборів згідно </w:t>
      </w:r>
      <w:r w:rsidR="00DF0AB5">
        <w:t>законодавства в части</w:t>
      </w:r>
      <w:r w:rsidRPr="00320627">
        <w:t>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C8E71A7" w14:textId="77777777" w:rsidR="00E21E42" w:rsidRPr="00320627" w:rsidRDefault="00E21E42" w:rsidP="00E21E42">
      <w:pPr>
        <w:tabs>
          <w:tab w:val="left" w:pos="709"/>
        </w:tabs>
        <w:spacing w:after="0" w:line="20" w:lineRule="atLeast"/>
        <w:contextualSpacing/>
        <w:jc w:val="both"/>
        <w:rPr>
          <w:rFonts w:ascii="Times New Roman" w:hAnsi="Times New Roman"/>
          <w:sz w:val="24"/>
          <w:szCs w:val="24"/>
        </w:rPr>
      </w:pPr>
    </w:p>
    <w:p w14:paraId="2FAB069C"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VII. Відповідальність сторін</w:t>
      </w:r>
    </w:p>
    <w:p w14:paraId="4F295AB9" w14:textId="77777777" w:rsidR="007964AA" w:rsidRPr="00320627" w:rsidRDefault="007964AA" w:rsidP="00860061">
      <w:pPr>
        <w:keepNext/>
        <w:keepLines/>
        <w:spacing w:after="0" w:line="20" w:lineRule="atLeast"/>
        <w:contextualSpacing/>
        <w:jc w:val="center"/>
        <w:outlineLvl w:val="1"/>
        <w:rPr>
          <w:rFonts w:ascii="Times New Roman" w:hAnsi="Times New Roman"/>
          <w:b/>
          <w:sz w:val="24"/>
          <w:szCs w:val="24"/>
        </w:rPr>
      </w:pPr>
    </w:p>
    <w:p w14:paraId="008A5310" w14:textId="77777777" w:rsidR="007964AA" w:rsidRPr="00320627" w:rsidRDefault="005C0250" w:rsidP="005C025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7.1.</w:t>
      </w:r>
      <w:r w:rsidRPr="00320627">
        <w:rPr>
          <w:rFonts w:ascii="Times New Roman" w:hAnsi="Times New Roman"/>
          <w:sz w:val="24"/>
          <w:szCs w:val="24"/>
        </w:rPr>
        <w:tab/>
      </w:r>
      <w:r w:rsidR="007964AA" w:rsidRPr="00320627">
        <w:rPr>
          <w:rFonts w:ascii="Times New Roman" w:hAnsi="Times New Roman"/>
          <w:sz w:val="24"/>
          <w:szCs w:val="24"/>
        </w:rPr>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55A136D9" w14:textId="77777777" w:rsidR="007964AA" w:rsidRPr="00320627" w:rsidRDefault="007964AA"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7.2.</w:t>
      </w:r>
      <w:r w:rsidR="005C0250" w:rsidRPr="00320627">
        <w:rPr>
          <w:rFonts w:ascii="Times New Roman" w:hAnsi="Times New Roman"/>
          <w:sz w:val="24"/>
          <w:szCs w:val="24"/>
        </w:rPr>
        <w:tab/>
      </w:r>
      <w:r w:rsidRPr="00320627">
        <w:rPr>
          <w:rFonts w:ascii="Times New Roman" w:hAnsi="Times New Roman"/>
          <w:sz w:val="24"/>
          <w:szCs w:val="24"/>
        </w:rPr>
        <w:t xml:space="preserve">За порушення умов Договору щодо якості Товару з </w:t>
      </w:r>
      <w:r w:rsidR="00061FD9" w:rsidRPr="00320627">
        <w:rPr>
          <w:rFonts w:ascii="Times New Roman" w:hAnsi="Times New Roman"/>
          <w:b/>
          <w:sz w:val="24"/>
          <w:szCs w:val="24"/>
        </w:rPr>
        <w:t>Постачальник</w:t>
      </w:r>
      <w:r w:rsidRPr="00320627">
        <w:rPr>
          <w:rFonts w:ascii="Times New Roman" w:hAnsi="Times New Roman"/>
          <w:b/>
          <w:sz w:val="24"/>
          <w:szCs w:val="24"/>
        </w:rPr>
        <w:t>а</w:t>
      </w:r>
      <w:r w:rsidRPr="00320627">
        <w:rPr>
          <w:rFonts w:ascii="Times New Roman" w:hAnsi="Times New Roman"/>
          <w:sz w:val="24"/>
          <w:szCs w:val="24"/>
        </w:rPr>
        <w:t xml:space="preserve"> стягується </w:t>
      </w:r>
      <w:r w:rsidR="00F90799" w:rsidRPr="00320627">
        <w:rPr>
          <w:rFonts w:ascii="Times New Roman" w:hAnsi="Times New Roman"/>
          <w:sz w:val="24"/>
          <w:szCs w:val="24"/>
        </w:rPr>
        <w:t>штраф</w:t>
      </w:r>
      <w:r w:rsidRPr="00320627">
        <w:rPr>
          <w:rFonts w:ascii="Times New Roman" w:hAnsi="Times New Roman"/>
          <w:sz w:val="24"/>
          <w:szCs w:val="24"/>
        </w:rPr>
        <w:t xml:space="preserve"> у розмірі 20% вартості неякісного Товару.</w:t>
      </w:r>
    </w:p>
    <w:p w14:paraId="24C1F8DA" w14:textId="77777777" w:rsidR="007964AA" w:rsidRPr="00320627" w:rsidRDefault="005C0250"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7.3.</w:t>
      </w:r>
      <w:r w:rsidRPr="00320627">
        <w:rPr>
          <w:rFonts w:ascii="Times New Roman" w:hAnsi="Times New Roman"/>
          <w:sz w:val="24"/>
          <w:szCs w:val="24"/>
        </w:rPr>
        <w:tab/>
      </w:r>
      <w:r w:rsidR="007964AA" w:rsidRPr="00320627">
        <w:rPr>
          <w:rFonts w:ascii="Times New Roman" w:hAnsi="Times New Roman"/>
          <w:sz w:val="24"/>
          <w:szCs w:val="24"/>
        </w:rPr>
        <w:t xml:space="preserve">У випадку несвоєчасної оплати Товару </w:t>
      </w:r>
      <w:r w:rsidR="007964AA" w:rsidRPr="00320627">
        <w:rPr>
          <w:rFonts w:ascii="Times New Roman" w:hAnsi="Times New Roman"/>
          <w:b/>
          <w:sz w:val="24"/>
          <w:szCs w:val="24"/>
        </w:rPr>
        <w:t>Замовник</w:t>
      </w:r>
      <w:r w:rsidR="007964AA" w:rsidRPr="00320627">
        <w:rPr>
          <w:rFonts w:ascii="Times New Roman" w:hAnsi="Times New Roman"/>
          <w:sz w:val="24"/>
          <w:szCs w:val="24"/>
        </w:rPr>
        <w:t xml:space="preserve"> сплачує пеню в розмірі облікової ставки НБУ  за кожний день прострочення платежу.</w:t>
      </w:r>
    </w:p>
    <w:p w14:paraId="40749637" w14:textId="77777777" w:rsidR="007964AA" w:rsidRPr="00320627" w:rsidRDefault="005C0250"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7.4.</w:t>
      </w:r>
      <w:r w:rsidRPr="00320627">
        <w:rPr>
          <w:rFonts w:ascii="Times New Roman" w:hAnsi="Times New Roman"/>
          <w:sz w:val="24"/>
          <w:szCs w:val="24"/>
        </w:rPr>
        <w:tab/>
      </w:r>
      <w:r w:rsidR="007964AA" w:rsidRPr="00320627">
        <w:rPr>
          <w:rFonts w:ascii="Times New Roman" w:hAnsi="Times New Roman"/>
          <w:sz w:val="24"/>
          <w:szCs w:val="24"/>
        </w:rPr>
        <w:t xml:space="preserve">У випадку порушення строків постачання Товару </w:t>
      </w:r>
      <w:r w:rsidR="00061FD9" w:rsidRPr="00320627">
        <w:rPr>
          <w:rFonts w:ascii="Times New Roman" w:hAnsi="Times New Roman"/>
          <w:b/>
          <w:sz w:val="24"/>
          <w:szCs w:val="24"/>
        </w:rPr>
        <w:t>Постачальник</w:t>
      </w:r>
      <w:r w:rsidR="007964AA" w:rsidRPr="00320627">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w:t>
      </w:r>
      <w:r w:rsidR="00447D99" w:rsidRPr="00320627">
        <w:rPr>
          <w:rFonts w:ascii="Times New Roman" w:hAnsi="Times New Roman"/>
          <w:sz w:val="24"/>
          <w:szCs w:val="24"/>
        </w:rPr>
        <w:t>вказаної вартості</w:t>
      </w:r>
      <w:r w:rsidR="007964AA" w:rsidRPr="00320627">
        <w:rPr>
          <w:rFonts w:ascii="Times New Roman" w:hAnsi="Times New Roman"/>
          <w:sz w:val="24"/>
          <w:szCs w:val="24"/>
        </w:rPr>
        <w:t>.</w:t>
      </w:r>
    </w:p>
    <w:p w14:paraId="53B39FB6" w14:textId="243ADB77" w:rsidR="007964AA" w:rsidRPr="00320627" w:rsidRDefault="007964AA"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7.5.</w:t>
      </w:r>
      <w:r w:rsidR="00742FDD">
        <w:rPr>
          <w:rFonts w:ascii="Times New Roman" w:hAnsi="Times New Roman"/>
          <w:sz w:val="24"/>
          <w:szCs w:val="24"/>
        </w:rPr>
        <w:tab/>
      </w:r>
      <w:r w:rsidRPr="00320627">
        <w:rPr>
          <w:rFonts w:ascii="Times New Roman" w:hAnsi="Times New Roman"/>
          <w:sz w:val="24"/>
          <w:szCs w:val="24"/>
        </w:rPr>
        <w:t>Сплата пені не звільняє Сторону від виконання прийнятих на себе зобов’язань.</w:t>
      </w:r>
    </w:p>
    <w:p w14:paraId="616DD253" w14:textId="01A55693" w:rsidR="001E79CE" w:rsidRPr="00320627" w:rsidRDefault="001E79CE" w:rsidP="001E79CE">
      <w:pPr>
        <w:jc w:val="both"/>
        <w:rPr>
          <w:rFonts w:ascii="Times New Roman" w:hAnsi="Times New Roman"/>
          <w:sz w:val="24"/>
          <w:szCs w:val="24"/>
        </w:rPr>
      </w:pPr>
      <w:r w:rsidRPr="00320627">
        <w:rPr>
          <w:rFonts w:ascii="Times New Roman" w:hAnsi="Times New Roman"/>
          <w:sz w:val="24"/>
          <w:szCs w:val="24"/>
        </w:rPr>
        <w:t>7.</w:t>
      </w:r>
      <w:r w:rsidR="00742FDD">
        <w:rPr>
          <w:rFonts w:ascii="Times New Roman" w:hAnsi="Times New Roman"/>
          <w:sz w:val="24"/>
          <w:szCs w:val="24"/>
        </w:rPr>
        <w:t>6</w:t>
      </w:r>
      <w:r w:rsidRPr="00320627">
        <w:rPr>
          <w:rFonts w:ascii="Times New Roman" w:hAnsi="Times New Roman"/>
          <w:sz w:val="24"/>
          <w:szCs w:val="24"/>
        </w:rPr>
        <w:t>.</w:t>
      </w:r>
      <w:r w:rsidRPr="00320627">
        <w:rPr>
          <w:rFonts w:ascii="Times New Roman" w:hAnsi="Times New Roman"/>
          <w:b/>
          <w:sz w:val="24"/>
          <w:szCs w:val="24"/>
        </w:rPr>
        <w:t xml:space="preserve"> Постачальник</w:t>
      </w:r>
      <w:r w:rsidRPr="00320627">
        <w:rPr>
          <w:rFonts w:ascii="Times New Roman" w:hAnsi="Times New Roman"/>
          <w:sz w:val="28"/>
          <w:szCs w:val="28"/>
        </w:rPr>
        <w:t xml:space="preserve"> </w:t>
      </w:r>
      <w:r w:rsidRPr="00320627">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sidRPr="00320627">
        <w:rPr>
          <w:rFonts w:ascii="Times New Roman" w:hAnsi="Times New Roman"/>
          <w:b/>
          <w:sz w:val="24"/>
          <w:szCs w:val="24"/>
        </w:rPr>
        <w:t>Замовнику</w:t>
      </w:r>
      <w:r w:rsidRPr="00320627">
        <w:rPr>
          <w:rFonts w:ascii="Times New Roman" w:hAnsi="Times New Roman"/>
          <w:sz w:val="24"/>
          <w:szCs w:val="24"/>
        </w:rPr>
        <w:t xml:space="preserve"> нанесені збитки. </w:t>
      </w:r>
    </w:p>
    <w:p w14:paraId="4D2A9377"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VIII. Обставини непереборної сили</w:t>
      </w:r>
    </w:p>
    <w:p w14:paraId="756829D9"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8.1.</w:t>
      </w:r>
      <w:r w:rsidR="005C0250" w:rsidRPr="00320627">
        <w:rPr>
          <w:rFonts w:ascii="Times New Roman" w:hAnsi="Times New Roman"/>
          <w:sz w:val="24"/>
          <w:szCs w:val="24"/>
        </w:rPr>
        <w:tab/>
      </w:r>
      <w:r w:rsidRPr="00320627">
        <w:rPr>
          <w:rFonts w:ascii="Times New Roman" w:hAnsi="Times New Roman"/>
          <w:sz w:val="24"/>
          <w:szCs w:val="24"/>
        </w:rPr>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1A6012"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8.2.</w:t>
      </w:r>
      <w:r w:rsidR="005C0250" w:rsidRPr="00320627">
        <w:rPr>
          <w:rFonts w:ascii="Times New Roman" w:hAnsi="Times New Roman"/>
          <w:sz w:val="24"/>
          <w:szCs w:val="24"/>
        </w:rPr>
        <w:tab/>
      </w:r>
      <w:r w:rsidRPr="00320627">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66E45E4A"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8.3.</w:t>
      </w:r>
      <w:r w:rsidR="005C0250" w:rsidRPr="00320627">
        <w:rPr>
          <w:rFonts w:ascii="Times New Roman" w:hAnsi="Times New Roman"/>
          <w:sz w:val="24"/>
          <w:szCs w:val="24"/>
        </w:rPr>
        <w:tab/>
      </w:r>
      <w:r w:rsidRPr="00320627">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62022F39" w14:textId="77777777" w:rsidR="00DE5128" w:rsidRPr="00320627" w:rsidRDefault="00DE5128" w:rsidP="00860061">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8.4.</w:t>
      </w:r>
      <w:r w:rsidR="005C0250" w:rsidRPr="00320627">
        <w:rPr>
          <w:rFonts w:ascii="Times New Roman" w:hAnsi="Times New Roman"/>
          <w:sz w:val="24"/>
          <w:szCs w:val="24"/>
        </w:rPr>
        <w:tab/>
      </w:r>
      <w:r w:rsidRPr="00320627">
        <w:rPr>
          <w:rFonts w:ascii="Times New Roman" w:hAnsi="Times New Roman"/>
          <w:sz w:val="24"/>
          <w:szCs w:val="24"/>
        </w:rPr>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8DA7E98" w14:textId="77777777" w:rsidR="00DE5128" w:rsidRPr="00320627" w:rsidRDefault="00DE5128" w:rsidP="00860061">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w:t>
      </w:r>
      <w:r w:rsidR="0094776C" w:rsidRPr="00320627">
        <w:rPr>
          <w:rFonts w:ascii="Times New Roman" w:hAnsi="Times New Roman"/>
          <w:sz w:val="24"/>
          <w:szCs w:val="24"/>
        </w:rPr>
        <w:t>5</w:t>
      </w:r>
      <w:r w:rsidRPr="00320627">
        <w:rPr>
          <w:rFonts w:ascii="Times New Roman" w:hAnsi="Times New Roman"/>
          <w:sz w:val="24"/>
          <w:szCs w:val="24"/>
        </w:rPr>
        <w:t>.</w:t>
      </w:r>
      <w:r w:rsidR="005C0250" w:rsidRPr="00320627">
        <w:rPr>
          <w:rFonts w:ascii="Times New Roman" w:hAnsi="Times New Roman"/>
          <w:sz w:val="24"/>
          <w:szCs w:val="24"/>
        </w:rPr>
        <w:tab/>
      </w:r>
      <w:r w:rsidRPr="00320627">
        <w:rPr>
          <w:rFonts w:ascii="Times New Roman" w:hAnsi="Times New Roman"/>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41373B60" w14:textId="77777777" w:rsidR="00DE5128" w:rsidRPr="00320627" w:rsidRDefault="00DE5128" w:rsidP="005C0250">
      <w:pPr>
        <w:suppressAutoHyphens/>
        <w:spacing w:line="20" w:lineRule="atLeast"/>
        <w:contextualSpacing/>
        <w:jc w:val="both"/>
        <w:rPr>
          <w:rFonts w:ascii="Times New Roman" w:hAnsi="Times New Roman"/>
          <w:sz w:val="24"/>
          <w:szCs w:val="24"/>
        </w:rPr>
      </w:pPr>
      <w:r w:rsidRPr="00320627">
        <w:rPr>
          <w:rFonts w:ascii="Times New Roman" w:hAnsi="Times New Roman"/>
          <w:sz w:val="24"/>
          <w:szCs w:val="24"/>
        </w:rPr>
        <w:t>8.</w:t>
      </w:r>
      <w:r w:rsidR="0094776C" w:rsidRPr="00320627">
        <w:rPr>
          <w:rFonts w:ascii="Times New Roman" w:hAnsi="Times New Roman"/>
          <w:sz w:val="24"/>
          <w:szCs w:val="24"/>
        </w:rPr>
        <w:t>6</w:t>
      </w:r>
      <w:r w:rsidR="005C0250" w:rsidRPr="00320627">
        <w:rPr>
          <w:rFonts w:ascii="Times New Roman" w:hAnsi="Times New Roman"/>
          <w:sz w:val="24"/>
          <w:szCs w:val="24"/>
        </w:rPr>
        <w:t>.</w:t>
      </w:r>
      <w:r w:rsidR="005C0250" w:rsidRPr="00320627">
        <w:rPr>
          <w:rFonts w:ascii="Times New Roman" w:hAnsi="Times New Roman"/>
          <w:sz w:val="24"/>
          <w:szCs w:val="24"/>
        </w:rPr>
        <w:tab/>
      </w:r>
      <w:r w:rsidRPr="00320627">
        <w:rPr>
          <w:rFonts w:ascii="Times New Roman" w:hAnsi="Times New Roman"/>
          <w:sz w:val="24"/>
          <w:szCs w:val="24"/>
        </w:rPr>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320627">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320627">
        <w:rPr>
          <w:rFonts w:ascii="Times New Roman" w:hAnsi="Times New Roman"/>
          <w:sz w:val="24"/>
          <w:szCs w:val="24"/>
        </w:rPr>
        <w:t>.</w:t>
      </w:r>
    </w:p>
    <w:p w14:paraId="7EEDA784"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lastRenderedPageBreak/>
        <w:t>IX. Вирішення спорів</w:t>
      </w:r>
    </w:p>
    <w:p w14:paraId="7E406464"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9.1.</w:t>
      </w:r>
      <w:r w:rsidR="005C0250" w:rsidRPr="00320627">
        <w:rPr>
          <w:rFonts w:ascii="Times New Roman" w:hAnsi="Times New Roman"/>
          <w:sz w:val="24"/>
          <w:szCs w:val="24"/>
        </w:rPr>
        <w:tab/>
      </w:r>
      <w:r w:rsidRPr="00320627">
        <w:rPr>
          <w:rFonts w:ascii="Times New Roman" w:hAnsi="Times New Roman"/>
          <w:sz w:val="24"/>
          <w:szCs w:val="24"/>
        </w:rPr>
        <w:t xml:space="preserve">У випадку виникнення спорів та бо розбіжностей Сторони зобов'язуються вирішувати їх  шляхом  взаємних переговорів та консультацій. </w:t>
      </w:r>
    </w:p>
    <w:p w14:paraId="075850D5" w14:textId="77777777" w:rsidR="00DE5128" w:rsidRPr="00320627" w:rsidRDefault="00DE5128" w:rsidP="00860061">
      <w:pPr>
        <w:suppressAutoHyphens/>
        <w:spacing w:line="20" w:lineRule="atLeast"/>
        <w:contextualSpacing/>
        <w:jc w:val="both"/>
        <w:rPr>
          <w:rFonts w:ascii="Times New Roman" w:hAnsi="Times New Roman"/>
          <w:sz w:val="24"/>
          <w:szCs w:val="24"/>
          <w:lang w:eastAsia="ar-SA"/>
        </w:rPr>
      </w:pPr>
      <w:r w:rsidRPr="00320627">
        <w:rPr>
          <w:rFonts w:ascii="Times New Roman" w:hAnsi="Times New Roman"/>
          <w:sz w:val="24"/>
          <w:szCs w:val="24"/>
        </w:rPr>
        <w:t>9.2.</w:t>
      </w:r>
      <w:r w:rsidR="005C0250" w:rsidRPr="00320627">
        <w:rPr>
          <w:rFonts w:ascii="Times New Roman" w:hAnsi="Times New Roman"/>
          <w:sz w:val="24"/>
          <w:szCs w:val="24"/>
        </w:rPr>
        <w:tab/>
      </w:r>
      <w:r w:rsidRPr="00320627">
        <w:rPr>
          <w:rFonts w:ascii="Times New Roman" w:hAnsi="Times New Roman"/>
          <w:sz w:val="24"/>
          <w:szCs w:val="24"/>
          <w:lang w:eastAsia="ar-SA"/>
        </w:rPr>
        <w:t xml:space="preserve">У разі якщо </w:t>
      </w:r>
      <w:r w:rsidRPr="00320627">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221C2A2" w14:textId="77777777" w:rsidR="00DE5128" w:rsidRPr="00320627" w:rsidRDefault="00DE5128" w:rsidP="00860061">
      <w:pPr>
        <w:suppressAutoHyphens/>
        <w:spacing w:line="20" w:lineRule="atLeast"/>
        <w:contextualSpacing/>
        <w:jc w:val="both"/>
        <w:rPr>
          <w:rFonts w:ascii="Times New Roman" w:hAnsi="Times New Roman"/>
          <w:sz w:val="24"/>
          <w:szCs w:val="24"/>
          <w:lang w:eastAsia="ar-SA"/>
        </w:rPr>
      </w:pPr>
      <w:r w:rsidRPr="00320627">
        <w:rPr>
          <w:rFonts w:ascii="Times New Roman" w:hAnsi="Times New Roman"/>
          <w:sz w:val="24"/>
          <w:szCs w:val="24"/>
          <w:lang w:eastAsia="ar-SA"/>
        </w:rPr>
        <w:t>9.3.</w:t>
      </w:r>
      <w:r w:rsidR="005C0250" w:rsidRPr="00320627">
        <w:rPr>
          <w:rFonts w:ascii="Times New Roman" w:hAnsi="Times New Roman"/>
          <w:sz w:val="24"/>
          <w:szCs w:val="24"/>
          <w:lang w:eastAsia="ar-SA"/>
        </w:rPr>
        <w:tab/>
      </w:r>
      <w:r w:rsidRPr="00320627">
        <w:rPr>
          <w:rFonts w:ascii="Times New Roman" w:hAnsi="Times New Roman"/>
          <w:sz w:val="24"/>
          <w:szCs w:val="24"/>
          <w:lang w:eastAsia="ar-SA"/>
        </w:rPr>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w:t>
      </w:r>
      <w:r w:rsidR="005522E8" w:rsidRPr="00320627">
        <w:rPr>
          <w:rFonts w:ascii="Times New Roman" w:hAnsi="Times New Roman"/>
          <w:sz w:val="24"/>
          <w:szCs w:val="24"/>
          <w:lang w:eastAsia="ar-SA"/>
        </w:rPr>
        <w:t>розглядається</w:t>
      </w:r>
      <w:r w:rsidRPr="00320627">
        <w:rPr>
          <w:rFonts w:ascii="Times New Roman" w:hAnsi="Times New Roman"/>
          <w:sz w:val="24"/>
          <w:szCs w:val="24"/>
          <w:lang w:eastAsia="ar-SA"/>
        </w:rPr>
        <w:t xml:space="preserve"> в Господарському суді Львівської області.</w:t>
      </w:r>
    </w:p>
    <w:p w14:paraId="4434B717" w14:textId="77777777" w:rsidR="00FA58F9" w:rsidRPr="00320627" w:rsidRDefault="00FA58F9" w:rsidP="00860061">
      <w:pPr>
        <w:spacing w:after="0" w:line="20" w:lineRule="atLeast"/>
        <w:contextualSpacing/>
        <w:jc w:val="center"/>
        <w:rPr>
          <w:rFonts w:ascii="Times New Roman" w:eastAsia="Times New Roman" w:hAnsi="Times New Roman"/>
          <w:b/>
          <w:sz w:val="24"/>
          <w:szCs w:val="24"/>
        </w:rPr>
      </w:pPr>
      <w:r w:rsidRPr="00320627">
        <w:rPr>
          <w:rFonts w:ascii="Times New Roman" w:eastAsia="Times New Roman" w:hAnsi="Times New Roman"/>
          <w:b/>
          <w:sz w:val="24"/>
          <w:szCs w:val="24"/>
        </w:rPr>
        <w:t>X. Інші умови</w:t>
      </w:r>
    </w:p>
    <w:p w14:paraId="5AA47368" w14:textId="1B698F11" w:rsidR="00DF6586" w:rsidRPr="00320627" w:rsidRDefault="001E673D" w:rsidP="0069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20627">
        <w:rPr>
          <w:rFonts w:ascii="Times New Roman" w:hAnsi="Times New Roman"/>
          <w:iCs/>
          <w:sz w:val="24"/>
          <w:szCs w:val="24"/>
        </w:rPr>
        <w:t>10.1.</w:t>
      </w:r>
      <w:r w:rsidR="00602E29" w:rsidRPr="00320627">
        <w:rPr>
          <w:rFonts w:ascii="Times New Roman" w:hAnsi="Times New Roman"/>
          <w:sz w:val="24"/>
          <w:szCs w:val="24"/>
          <w:lang w:eastAsia="ar-SA"/>
        </w:rPr>
        <w:t xml:space="preserve"> </w:t>
      </w:r>
      <w:r w:rsidR="00DF6586" w:rsidRPr="00320627">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1EC45E7"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lang w:eastAsia="ar-SA"/>
        </w:rPr>
        <w:t>1) зменшення обсягів</w:t>
      </w:r>
      <w:r w:rsidRPr="00320627">
        <w:rPr>
          <w:rFonts w:ascii="Times New Roman" w:hAnsi="Times New Roman"/>
          <w:sz w:val="24"/>
          <w:szCs w:val="24"/>
          <w:shd w:val="clear" w:color="auto" w:fill="FFFFFF"/>
          <w:lang w:eastAsia="x-none"/>
        </w:rPr>
        <w:t xml:space="preserve"> закупівлі, зокрема з урахуванням фактичного обсягу видатків замовника;</w:t>
      </w:r>
    </w:p>
    <w:p w14:paraId="1042A90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5C348F"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4592DD0" w14:textId="64FFA55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4) продовження строку дії договору про закупівлю та</w:t>
      </w:r>
      <w:r w:rsidR="005179B5" w:rsidRPr="00320627">
        <w:rPr>
          <w:rFonts w:ascii="Times New Roman" w:hAnsi="Times New Roman"/>
          <w:sz w:val="24"/>
          <w:szCs w:val="24"/>
          <w:shd w:val="clear" w:color="auto" w:fill="FFFFFF"/>
          <w:lang w:eastAsia="x-none"/>
        </w:rPr>
        <w:t>/або</w:t>
      </w:r>
      <w:r w:rsidRPr="00320627">
        <w:rPr>
          <w:rFonts w:ascii="Times New Roman" w:hAnsi="Times New Roman"/>
          <w:sz w:val="24"/>
          <w:szCs w:val="24"/>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3F5290"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6EAB5C05" w14:textId="12DFAF66" w:rsidR="00DF6586" w:rsidRPr="00320627" w:rsidRDefault="00DF6586" w:rsidP="0013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r w:rsidR="00130322">
        <w:rPr>
          <w:rFonts w:ascii="Times New Roman" w:hAnsi="Times New Roman"/>
          <w:sz w:val="24"/>
          <w:szCs w:val="24"/>
          <w:shd w:val="clear" w:color="auto" w:fill="FFFFFF"/>
          <w:lang w:eastAsia="x-none"/>
        </w:rPr>
        <w:t xml:space="preserve"> </w:t>
      </w:r>
      <w:r w:rsidRPr="00320627">
        <w:rPr>
          <w:rFonts w:ascii="Times New Roman" w:hAnsi="Times New Roman"/>
          <w:sz w:val="24"/>
          <w:szCs w:val="24"/>
          <w:shd w:val="clear" w:color="auto" w:fill="FFFFFF"/>
          <w:lang w:eastAsia="x-none"/>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F60B93"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26E5A4"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6F4472E2" w14:textId="77777777" w:rsidR="00DF6586" w:rsidRPr="00320627" w:rsidRDefault="00DF6586" w:rsidP="00DF6586">
      <w:pPr>
        <w:shd w:val="clear" w:color="auto" w:fill="FFFFFF"/>
        <w:spacing w:after="0" w:line="240" w:lineRule="auto"/>
        <w:jc w:val="both"/>
        <w:textAlignment w:val="baseline"/>
        <w:rPr>
          <w:rFonts w:ascii="Times New Roman" w:eastAsia="Times New Roman" w:hAnsi="Times New Roman"/>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2FF82BAF" w14:textId="42A380E7" w:rsidR="00DF6586" w:rsidRPr="00320627" w:rsidRDefault="00DF6586" w:rsidP="00DF6586">
      <w:pPr>
        <w:tabs>
          <w:tab w:val="left" w:pos="336"/>
          <w:tab w:val="left" w:pos="900"/>
        </w:tabs>
        <w:spacing w:after="0" w:line="240" w:lineRule="auto"/>
        <w:jc w:val="both"/>
        <w:rPr>
          <w:rFonts w:ascii="Times New Roman" w:hAnsi="Times New Roman"/>
          <w:sz w:val="24"/>
          <w:szCs w:val="24"/>
        </w:rPr>
      </w:pPr>
      <w:r w:rsidRPr="00320627">
        <w:rPr>
          <w:rFonts w:ascii="Times New Roman" w:eastAsia="Times New Roman" w:hAnsi="Times New Roman"/>
          <w:sz w:val="24"/>
          <w:szCs w:val="24"/>
          <w:shd w:val="clear" w:color="auto" w:fill="FFFFFF"/>
          <w:lang w:eastAsia="x-none"/>
        </w:rPr>
        <w:t>10.2.</w:t>
      </w:r>
      <w:r w:rsidRPr="00320627">
        <w:rPr>
          <w:rFonts w:ascii="Times New Roman" w:hAnsi="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130322">
        <w:rPr>
          <w:rFonts w:ascii="Times New Roman" w:hAnsi="Times New Roman"/>
          <w:sz w:val="24"/>
          <w:szCs w:val="24"/>
        </w:rPr>
        <w:t>розкриття</w:t>
      </w:r>
      <w:r w:rsidRPr="00320627">
        <w:rPr>
          <w:rFonts w:ascii="Times New Roman" w:hAnsi="Times New Roman"/>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w:t>
      </w:r>
      <w:r w:rsidR="005179B5" w:rsidRPr="00320627">
        <w:rPr>
          <w:rFonts w:ascii="Times New Roman" w:hAnsi="Times New Roman"/>
          <w:sz w:val="24"/>
          <w:szCs w:val="24"/>
        </w:rPr>
        <w:t>розкриття</w:t>
      </w:r>
      <w:r w:rsidRPr="00320627">
        <w:rPr>
          <w:rFonts w:ascii="Times New Roman" w:hAnsi="Times New Roman"/>
          <w:sz w:val="24"/>
          <w:szCs w:val="24"/>
        </w:rPr>
        <w:t xml:space="preserve"> тендерної пропозиції  становить ____________ грн.. за долар США , або _____________ грн.. за Евро.</w:t>
      </w:r>
    </w:p>
    <w:p w14:paraId="5EB0A9DF" w14:textId="77777777" w:rsidR="00DF6586" w:rsidRPr="00320627" w:rsidRDefault="00DF6586" w:rsidP="00DF6586">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320627">
        <w:rPr>
          <w:rFonts w:ascii="Times New Roman" w:eastAsia="Times New Roman" w:hAnsi="Times New Roman"/>
          <w:bCs/>
          <w:iCs/>
          <w:sz w:val="24"/>
          <w:szCs w:val="24"/>
          <w:lang w:eastAsia="ru-RU"/>
        </w:rPr>
        <w:t xml:space="preserve">шляхом </w:t>
      </w:r>
      <w:r w:rsidRPr="00320627">
        <w:rPr>
          <w:rFonts w:ascii="Times New Roman" w:eastAsia="Times New Roman" w:hAnsi="Times New Roman"/>
          <w:bCs/>
          <w:iCs/>
          <w:sz w:val="24"/>
          <w:szCs w:val="24"/>
          <w:lang w:eastAsia="ru-RU"/>
        </w:rPr>
        <w:lastRenderedPageBreak/>
        <w:t xml:space="preserve">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320627">
        <w:rPr>
          <w:rFonts w:ascii="Times New Roman" w:eastAsia="Times New Roman" w:hAnsi="Times New Roman"/>
          <w:sz w:val="24"/>
          <w:szCs w:val="24"/>
          <w:lang w:eastAsia="ru-RU"/>
        </w:rPr>
        <w:t>Нова ціна може бути нижчою або дорівнювати задекларованої ціні,</w:t>
      </w:r>
      <w:r w:rsidRPr="00320627">
        <w:rPr>
          <w:rFonts w:ascii="Times New Roman" w:eastAsia="Times New Roman" w:hAnsi="Times New Roman"/>
          <w:bCs/>
          <w:iCs/>
          <w:sz w:val="24"/>
          <w:szCs w:val="24"/>
          <w:lang w:eastAsia="ru-RU"/>
        </w:rPr>
        <w:t xml:space="preserve"> за винятком регульованої складової. </w:t>
      </w:r>
    </w:p>
    <w:p w14:paraId="3A71ACEC" w14:textId="030B6EED" w:rsidR="00DF6586" w:rsidRPr="00320627" w:rsidRDefault="00DF6586" w:rsidP="00DF6586">
      <w:pPr>
        <w:shd w:val="clear" w:color="auto" w:fill="FFFFFF"/>
        <w:spacing w:after="0" w:line="240" w:lineRule="auto"/>
        <w:textAlignment w:val="baseline"/>
        <w:rPr>
          <w:rFonts w:ascii="Times New Roman" w:eastAsia="Times New Roman" w:hAnsi="Times New Roman"/>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w:t>
      </w:r>
      <w:r w:rsidRPr="00320627">
        <w:rPr>
          <w:rFonts w:ascii="Times New Roman" w:eastAsia="Times New Roman" w:hAnsi="Times New Roman"/>
          <w:bCs/>
          <w:iCs/>
          <w:sz w:val="24"/>
          <w:szCs w:val="24"/>
          <w:lang w:eastAsia="ru-RU"/>
        </w:rPr>
        <w:t>3. Зміна цін може здійснитись лише за однією з підстав, встановлених  п.1</w:t>
      </w:r>
      <w:r w:rsidR="006E2C0C" w:rsidRPr="00320627">
        <w:rPr>
          <w:rFonts w:ascii="Times New Roman" w:eastAsia="Times New Roman" w:hAnsi="Times New Roman"/>
          <w:bCs/>
          <w:iCs/>
          <w:sz w:val="24"/>
          <w:szCs w:val="24"/>
          <w:lang w:eastAsia="ru-RU"/>
        </w:rPr>
        <w:t>0.1</w:t>
      </w:r>
      <w:r w:rsidRPr="00320627">
        <w:rPr>
          <w:rFonts w:ascii="Times New Roman" w:eastAsia="Times New Roman" w:hAnsi="Times New Roman"/>
          <w:bCs/>
          <w:iCs/>
          <w:sz w:val="24"/>
          <w:szCs w:val="24"/>
          <w:lang w:eastAsia="ru-RU"/>
        </w:rPr>
        <w:t xml:space="preserve">. Договору.  </w:t>
      </w:r>
    </w:p>
    <w:p w14:paraId="3603BC91"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4865D08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4FEB52D"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r w:rsidRPr="00320627">
        <w:rPr>
          <w:rFonts w:ascii="Times New Roman" w:hAnsi="Times New Roman"/>
          <w:b/>
          <w:bCs/>
          <w:sz w:val="24"/>
          <w:szCs w:val="24"/>
          <w:shd w:val="clear" w:color="auto" w:fill="FFFFFF"/>
          <w:lang w:eastAsia="x-none"/>
        </w:rPr>
        <w:t>Цз - Цд (Кмб/Кфд),</w:t>
      </w:r>
    </w:p>
    <w:p w14:paraId="3A792DC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55DF02FD"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де Цз - максимально припустима зміна ціни товару; Цд - ціна товару за Договором;</w:t>
      </w:r>
    </w:p>
    <w:p w14:paraId="678284D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Кмб – курс НБУ гривні до ЄВРО на дату реалізації товару;</w:t>
      </w:r>
    </w:p>
    <w:p w14:paraId="15301424"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Кфд - курс НБУ до ЄВРО, що зафіксований в договорі.</w:t>
      </w:r>
    </w:p>
    <w:p w14:paraId="7081543C" w14:textId="77777777" w:rsidR="00FA58F9" w:rsidRPr="00320627" w:rsidRDefault="00FA58F9" w:rsidP="003C660C">
      <w:pPr>
        <w:tabs>
          <w:tab w:val="left" w:pos="709"/>
        </w:tabs>
        <w:spacing w:after="0" w:line="20" w:lineRule="atLeast"/>
        <w:contextualSpacing/>
        <w:jc w:val="both"/>
        <w:rPr>
          <w:rFonts w:ascii="Times New Roman" w:hAnsi="Times New Roman"/>
          <w:sz w:val="24"/>
          <w:szCs w:val="24"/>
        </w:rPr>
      </w:pPr>
      <w:r w:rsidRPr="00320627">
        <w:rPr>
          <w:rFonts w:ascii="Times New Roman" w:eastAsia="Times New Roman" w:hAnsi="Times New Roman"/>
          <w:i/>
          <w:iCs/>
          <w:sz w:val="24"/>
          <w:szCs w:val="24"/>
          <w:bdr w:val="none" w:sz="0" w:space="0" w:color="auto" w:frame="1"/>
        </w:rPr>
        <w:t xml:space="preserve"> </w:t>
      </w:r>
      <w:r w:rsidR="003C660C" w:rsidRPr="00320627">
        <w:rPr>
          <w:rFonts w:ascii="Times New Roman" w:eastAsia="Times New Roman" w:hAnsi="Times New Roman"/>
          <w:iCs/>
          <w:sz w:val="24"/>
          <w:szCs w:val="24"/>
          <w:bdr w:val="none" w:sz="0" w:space="0" w:color="auto" w:frame="1"/>
        </w:rPr>
        <w:t>10.</w:t>
      </w:r>
      <w:r w:rsidR="005D0672" w:rsidRPr="00320627">
        <w:rPr>
          <w:rFonts w:ascii="Times New Roman" w:eastAsia="Times New Roman" w:hAnsi="Times New Roman"/>
          <w:iCs/>
          <w:sz w:val="24"/>
          <w:szCs w:val="24"/>
          <w:bdr w:val="none" w:sz="0" w:space="0" w:color="auto" w:frame="1"/>
        </w:rPr>
        <w:t>3</w:t>
      </w:r>
      <w:r w:rsidR="003C660C" w:rsidRPr="00320627">
        <w:rPr>
          <w:rFonts w:ascii="Times New Roman" w:eastAsia="Times New Roman" w:hAnsi="Times New Roman"/>
          <w:iCs/>
          <w:sz w:val="24"/>
          <w:szCs w:val="24"/>
          <w:bdr w:val="none" w:sz="0" w:space="0" w:color="auto" w:frame="1"/>
        </w:rPr>
        <w:t>.</w:t>
      </w:r>
      <w:r w:rsidR="003C660C" w:rsidRPr="00320627">
        <w:rPr>
          <w:rFonts w:ascii="Times New Roman" w:eastAsia="Times New Roman" w:hAnsi="Times New Roman"/>
          <w:iCs/>
          <w:sz w:val="24"/>
          <w:szCs w:val="24"/>
          <w:bdr w:val="none" w:sz="0" w:space="0" w:color="auto" w:frame="1"/>
        </w:rPr>
        <w:tab/>
      </w:r>
      <w:r w:rsidRPr="00320627">
        <w:rPr>
          <w:rFonts w:ascii="Times New Roman" w:hAnsi="Times New Roman"/>
          <w:sz w:val="24"/>
          <w:szCs w:val="24"/>
        </w:rPr>
        <w:t>Дія Договору припиняється :</w:t>
      </w:r>
    </w:p>
    <w:p w14:paraId="2C89739D" w14:textId="77777777" w:rsidR="00FA58F9" w:rsidRPr="00320627"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повним виконанням Сторонами своїх зобов’язань за цим Договором;</w:t>
      </w:r>
    </w:p>
    <w:p w14:paraId="30252494" w14:textId="77777777" w:rsidR="00FA58F9" w:rsidRPr="00320627"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за згодою Сторін;</w:t>
      </w:r>
    </w:p>
    <w:p w14:paraId="1BF913BD" w14:textId="77777777" w:rsidR="009B5FF0" w:rsidRPr="00320627" w:rsidRDefault="009B5FF0"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достроково з підстав, передбачених п.6.2.1 Договору;</w:t>
      </w:r>
    </w:p>
    <w:p w14:paraId="3D77088F" w14:textId="77777777" w:rsidR="00FA58F9" w:rsidRPr="00320627" w:rsidRDefault="003C660C" w:rsidP="003C660C">
      <w:pPr>
        <w:tabs>
          <w:tab w:val="left" w:pos="567"/>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з інших підстав, передбачених чинним законодавством України.</w:t>
      </w:r>
    </w:p>
    <w:p w14:paraId="1A903A0E"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4</w:t>
      </w:r>
      <w:r w:rsidRPr="00320627">
        <w:rPr>
          <w:rFonts w:ascii="Times New Roman" w:hAnsi="Times New Roman"/>
          <w:sz w:val="24"/>
          <w:szCs w:val="24"/>
        </w:rPr>
        <w:t>.</w:t>
      </w:r>
      <w:r w:rsidR="003C660C" w:rsidRPr="00320627">
        <w:rPr>
          <w:rFonts w:ascii="Times New Roman" w:hAnsi="Times New Roman"/>
          <w:sz w:val="24"/>
          <w:szCs w:val="24"/>
        </w:rPr>
        <w:tab/>
      </w:r>
      <w:r w:rsidRPr="00320627">
        <w:rPr>
          <w:rFonts w:ascii="Times New Roman" w:hAnsi="Times New Roman"/>
          <w:sz w:val="24"/>
          <w:szCs w:val="24"/>
        </w:rPr>
        <w:t xml:space="preserve">Після укладання договір про закупівлю набуває обов'язкової сили для сторін і має виконуватись ними відповідно до його умов. </w:t>
      </w:r>
    </w:p>
    <w:p w14:paraId="2A0FF857"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5</w:t>
      </w:r>
      <w:r w:rsidRPr="00320627">
        <w:rPr>
          <w:rFonts w:ascii="Times New Roman" w:hAnsi="Times New Roman"/>
          <w:sz w:val="24"/>
          <w:szCs w:val="24"/>
        </w:rPr>
        <w:t>.</w:t>
      </w:r>
      <w:r w:rsidR="000E51B0" w:rsidRPr="00320627">
        <w:rPr>
          <w:rFonts w:ascii="Times New Roman" w:hAnsi="Times New Roman"/>
          <w:sz w:val="24"/>
          <w:szCs w:val="24"/>
        </w:rPr>
        <w:tab/>
      </w:r>
      <w:r w:rsidRPr="00320627">
        <w:rPr>
          <w:rFonts w:ascii="Times New Roman" w:hAnsi="Times New Roman"/>
          <w:sz w:val="24"/>
          <w:szCs w:val="24"/>
        </w:rPr>
        <w:t>Умови договору зберігають свою силу протягом всього строку дії договору.</w:t>
      </w:r>
    </w:p>
    <w:p w14:paraId="41B6DF7F" w14:textId="77777777" w:rsidR="00FA58F9" w:rsidRPr="00320627" w:rsidRDefault="00FA58F9" w:rsidP="00860061">
      <w:pPr>
        <w:pStyle w:val="2"/>
        <w:spacing w:after="0" w:line="20" w:lineRule="atLeast"/>
        <w:ind w:left="0"/>
        <w:contextualSpacing/>
        <w:jc w:val="both"/>
      </w:pPr>
      <w:r w:rsidRPr="00320627">
        <w:t>10.</w:t>
      </w:r>
      <w:r w:rsidR="005D0672" w:rsidRPr="00320627">
        <w:t>6</w:t>
      </w:r>
      <w:r w:rsidRPr="00320627">
        <w:t>.</w:t>
      </w:r>
      <w:r w:rsidR="000E51B0" w:rsidRPr="00320627">
        <w:tab/>
      </w:r>
      <w:r w:rsidRPr="00320627">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FA8E654" w14:textId="77777777" w:rsidR="00FA58F9" w:rsidRPr="00320627" w:rsidRDefault="00FA58F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7</w:t>
      </w:r>
      <w:r w:rsidRPr="00320627">
        <w:rPr>
          <w:rFonts w:ascii="Times New Roman" w:hAnsi="Times New Roman"/>
          <w:sz w:val="24"/>
          <w:szCs w:val="24"/>
        </w:rPr>
        <w:t>.</w:t>
      </w:r>
      <w:r w:rsidR="000E51B0" w:rsidRPr="00320627">
        <w:rPr>
          <w:rFonts w:ascii="Times New Roman" w:hAnsi="Times New Roman"/>
          <w:sz w:val="24"/>
          <w:szCs w:val="24"/>
        </w:rPr>
        <w:tab/>
      </w:r>
      <w:r w:rsidRPr="00320627">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D98DA2A"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8</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5BF65932"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9</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4C8A823"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10</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У випадках, не передбачених цим Договором, Сторони керуються чинним законодавством України.</w:t>
      </w:r>
    </w:p>
    <w:p w14:paraId="70E6F970" w14:textId="77777777" w:rsidR="00FA58F9" w:rsidRPr="00320627" w:rsidRDefault="000E51B0" w:rsidP="000E51B0">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10.1</w:t>
      </w:r>
      <w:r w:rsidR="005D0672" w:rsidRPr="00320627">
        <w:rPr>
          <w:rFonts w:ascii="Times New Roman" w:hAnsi="Times New Roman"/>
          <w:sz w:val="24"/>
          <w:szCs w:val="24"/>
        </w:rPr>
        <w:t>1</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67FC3CC4"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XІ. Строк дії договору</w:t>
      </w:r>
    </w:p>
    <w:p w14:paraId="52B40770" w14:textId="25691620" w:rsidR="00FA58F9" w:rsidRPr="00320627" w:rsidRDefault="00FA58F9" w:rsidP="00E365CF">
      <w:pPr>
        <w:pStyle w:val="a6"/>
        <w:numPr>
          <w:ilvl w:val="1"/>
          <w:numId w:val="13"/>
        </w:numPr>
        <w:tabs>
          <w:tab w:val="left" w:pos="709"/>
        </w:tabs>
        <w:spacing w:line="20" w:lineRule="atLeast"/>
        <w:ind w:left="0" w:firstLine="0"/>
        <w:jc w:val="both"/>
      </w:pPr>
      <w:r w:rsidRPr="00320627">
        <w:t>Цей Договір набирає чинності з моменту підписання його сторонами і діє до 31 грудня 20</w:t>
      </w:r>
      <w:r w:rsidR="009C0F29" w:rsidRPr="00320627">
        <w:rPr>
          <w:lang w:val="uk-UA"/>
        </w:rPr>
        <w:t>2</w:t>
      </w:r>
      <w:r w:rsidR="00791437">
        <w:rPr>
          <w:lang w:val="uk-UA"/>
        </w:rPr>
        <w:t>4</w:t>
      </w:r>
      <w:r w:rsidRPr="00320627">
        <w:t xml:space="preserve"> р.</w:t>
      </w:r>
    </w:p>
    <w:p w14:paraId="5F8E4487" w14:textId="2E886C08" w:rsidR="00FA58F9" w:rsidRPr="00320627" w:rsidRDefault="00130322" w:rsidP="00130322">
      <w:pPr>
        <w:pStyle w:val="a6"/>
        <w:numPr>
          <w:ilvl w:val="1"/>
          <w:numId w:val="13"/>
        </w:numPr>
        <w:tabs>
          <w:tab w:val="left" w:pos="709"/>
          <w:tab w:val="left" w:pos="970"/>
        </w:tabs>
        <w:spacing w:line="20" w:lineRule="atLeast"/>
        <w:ind w:left="0" w:firstLine="0"/>
        <w:jc w:val="both"/>
      </w:pPr>
      <w:r w:rsidRPr="00130322">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E7DE02" w14:textId="77777777" w:rsidR="00FA58F9" w:rsidRPr="00320627" w:rsidRDefault="00FA58F9" w:rsidP="00E365CF">
      <w:pPr>
        <w:pStyle w:val="a6"/>
        <w:numPr>
          <w:ilvl w:val="1"/>
          <w:numId w:val="13"/>
        </w:numPr>
        <w:tabs>
          <w:tab w:val="left" w:pos="709"/>
          <w:tab w:val="left" w:pos="908"/>
        </w:tabs>
        <w:spacing w:line="20" w:lineRule="atLeast"/>
        <w:ind w:left="0" w:firstLine="0"/>
      </w:pPr>
      <w:r w:rsidRPr="00320627">
        <w:t>Цей Договір укладається і підписується у 2-х примірниках, що мають однакову юридичну силу.</w:t>
      </w:r>
    </w:p>
    <w:p w14:paraId="2D3CF34E"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XI</w:t>
      </w:r>
      <w:r w:rsidR="00031D58" w:rsidRPr="00320627">
        <w:rPr>
          <w:rFonts w:ascii="Times New Roman" w:hAnsi="Times New Roman"/>
          <w:b/>
          <w:sz w:val="24"/>
          <w:szCs w:val="24"/>
        </w:rPr>
        <w:t>І</w:t>
      </w:r>
      <w:r w:rsidRPr="00320627">
        <w:rPr>
          <w:rFonts w:ascii="Times New Roman" w:hAnsi="Times New Roman"/>
          <w:b/>
          <w:sz w:val="24"/>
          <w:szCs w:val="24"/>
        </w:rPr>
        <w:t>. Додатки до договору</w:t>
      </w:r>
    </w:p>
    <w:p w14:paraId="164EC57D" w14:textId="7F0E9B36"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sz w:val="24"/>
          <w:szCs w:val="24"/>
        </w:rPr>
        <w:t>1</w:t>
      </w:r>
      <w:r w:rsidR="0016173B" w:rsidRPr="00320627">
        <w:rPr>
          <w:rFonts w:ascii="Times New Roman" w:hAnsi="Times New Roman"/>
          <w:sz w:val="24"/>
          <w:szCs w:val="24"/>
        </w:rPr>
        <w:t>2</w:t>
      </w:r>
      <w:r w:rsidR="00E365CF" w:rsidRPr="00320627">
        <w:rPr>
          <w:rFonts w:ascii="Times New Roman" w:hAnsi="Times New Roman"/>
          <w:sz w:val="24"/>
          <w:szCs w:val="24"/>
        </w:rPr>
        <w:t>.1.</w:t>
      </w:r>
      <w:r w:rsidR="00E365CF" w:rsidRPr="00320627">
        <w:rPr>
          <w:rFonts w:ascii="Times New Roman" w:hAnsi="Times New Roman"/>
          <w:sz w:val="24"/>
          <w:szCs w:val="24"/>
        </w:rPr>
        <w:tab/>
      </w:r>
      <w:r w:rsidRPr="00320627">
        <w:rPr>
          <w:rFonts w:ascii="Times New Roman" w:hAnsi="Times New Roman"/>
          <w:sz w:val="24"/>
          <w:szCs w:val="24"/>
        </w:rPr>
        <w:t>Невід'ємною частиною цього Договору є: специфікація</w:t>
      </w:r>
    </w:p>
    <w:p w14:paraId="6E656CBD" w14:textId="77777777" w:rsidR="00602E29" w:rsidRPr="00320627" w:rsidRDefault="00602E29" w:rsidP="00860061">
      <w:pPr>
        <w:spacing w:after="0" w:line="20" w:lineRule="atLeast"/>
        <w:contextualSpacing/>
        <w:rPr>
          <w:rFonts w:ascii="Times New Roman" w:hAnsi="Times New Roman"/>
          <w:sz w:val="24"/>
          <w:szCs w:val="24"/>
        </w:rPr>
      </w:pPr>
    </w:p>
    <w:p w14:paraId="66FB1131" w14:textId="77777777" w:rsidR="00FA58F9" w:rsidRPr="00320627" w:rsidRDefault="00FA58F9" w:rsidP="00860061">
      <w:pPr>
        <w:keepNext/>
        <w:keepLines/>
        <w:tabs>
          <w:tab w:val="left" w:pos="4825"/>
        </w:tab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lastRenderedPageBreak/>
        <w:t>XII</w:t>
      </w:r>
      <w:r w:rsidR="00031D58" w:rsidRPr="00320627">
        <w:rPr>
          <w:rFonts w:ascii="Times New Roman" w:hAnsi="Times New Roman"/>
          <w:b/>
          <w:sz w:val="24"/>
          <w:szCs w:val="24"/>
        </w:rPr>
        <w:t>І</w:t>
      </w:r>
      <w:r w:rsidRPr="00320627">
        <w:rPr>
          <w:rFonts w:ascii="Times New Roman" w:hAnsi="Times New Roman"/>
          <w:b/>
          <w:sz w:val="24"/>
          <w:szCs w:val="24"/>
        </w:rPr>
        <w:t>.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320627" w:rsidRPr="00320627" w14:paraId="0E33A216" w14:textId="77777777" w:rsidTr="00674556">
        <w:trPr>
          <w:trHeight w:val="2442"/>
        </w:trPr>
        <w:tc>
          <w:tcPr>
            <w:tcW w:w="4926" w:type="dxa"/>
          </w:tcPr>
          <w:p w14:paraId="48CF7B43" w14:textId="77777777" w:rsidR="00FA58F9" w:rsidRPr="00320627" w:rsidRDefault="00061FD9" w:rsidP="00860061">
            <w:pPr>
              <w:keepNext/>
              <w:spacing w:after="0" w:line="20" w:lineRule="atLeast"/>
              <w:contextualSpacing/>
              <w:jc w:val="center"/>
              <w:outlineLvl w:val="3"/>
              <w:rPr>
                <w:rFonts w:ascii="Times New Roman" w:hAnsi="Times New Roman"/>
                <w:b/>
                <w:bCs/>
                <w:sz w:val="24"/>
                <w:szCs w:val="24"/>
              </w:rPr>
            </w:pPr>
            <w:r w:rsidRPr="00320627">
              <w:rPr>
                <w:rFonts w:ascii="Times New Roman" w:hAnsi="Times New Roman"/>
                <w:b/>
                <w:bCs/>
                <w:sz w:val="24"/>
                <w:szCs w:val="24"/>
              </w:rPr>
              <w:t>Постачальник</w:t>
            </w:r>
          </w:p>
          <w:p w14:paraId="5AB899D9"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76F2F1DF"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6135E242"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6B35EDB1"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EEC98D6"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25B01532" w14:textId="77777777" w:rsidR="00FA58F9" w:rsidRPr="00320627" w:rsidRDefault="00FA58F9" w:rsidP="00860061">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6F29F5A1" w14:textId="77777777" w:rsidR="00FA58F9" w:rsidRPr="00320627" w:rsidRDefault="00FA58F9" w:rsidP="00860061">
            <w:pPr>
              <w:spacing w:after="0" w:line="20" w:lineRule="atLeast"/>
              <w:contextualSpacing/>
              <w:jc w:val="center"/>
              <w:rPr>
                <w:rFonts w:ascii="Times New Roman" w:hAnsi="Times New Roman"/>
                <w:b/>
                <w:sz w:val="24"/>
                <w:szCs w:val="24"/>
              </w:rPr>
            </w:pPr>
          </w:p>
        </w:tc>
        <w:tc>
          <w:tcPr>
            <w:tcW w:w="4927" w:type="dxa"/>
          </w:tcPr>
          <w:p w14:paraId="37C112DB" w14:textId="77777777" w:rsidR="00FA58F9" w:rsidRPr="00320627" w:rsidRDefault="00FA58F9" w:rsidP="00860061">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Замовник</w:t>
            </w:r>
          </w:p>
          <w:p w14:paraId="0E5FD6B2" w14:textId="34C53551"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DBC16F3"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3C9292B"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73D15A2"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D73DED6" w14:textId="77777777" w:rsidR="00674556" w:rsidRPr="00320627"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D6F9F01" w14:textId="052AABAD" w:rsidR="00FA58F9" w:rsidRPr="00320627" w:rsidRDefault="00674556" w:rsidP="00674556">
            <w:pPr>
              <w:tabs>
                <w:tab w:val="num" w:pos="1202"/>
                <w:tab w:val="num" w:pos="1560"/>
              </w:tabs>
              <w:spacing w:after="0" w:line="240" w:lineRule="auto"/>
              <w:ind w:right="-1446"/>
              <w:jc w:val="both"/>
              <w:rPr>
                <w:rFonts w:ascii="Times New Roman" w:hAnsi="Times New Roman"/>
                <w:b/>
                <w:sz w:val="24"/>
                <w:szCs w:val="24"/>
              </w:rPr>
            </w:pPr>
            <w:r w:rsidRPr="00320627">
              <w:rPr>
                <w:rFonts w:ascii="Times New Roman" w:hAnsi="Times New Roman"/>
                <w:b/>
                <w:sz w:val="24"/>
                <w:szCs w:val="24"/>
              </w:rPr>
              <w:t>____________________________________</w:t>
            </w:r>
            <w:r>
              <w:rPr>
                <w:rFonts w:ascii="Times New Roman" w:hAnsi="Times New Roman"/>
                <w:b/>
                <w:sz w:val="24"/>
                <w:szCs w:val="24"/>
              </w:rPr>
              <w:t>___</w:t>
            </w:r>
          </w:p>
        </w:tc>
      </w:tr>
      <w:tr w:rsidR="00FA58F9" w:rsidRPr="00320627" w14:paraId="7AEF9EFF" w14:textId="77777777" w:rsidTr="00674556">
        <w:tc>
          <w:tcPr>
            <w:tcW w:w="4926" w:type="dxa"/>
            <w:hideMark/>
          </w:tcPr>
          <w:p w14:paraId="6DDDECB9" w14:textId="77777777" w:rsidR="00FA58F9" w:rsidRPr="00320627" w:rsidRDefault="00FA58F9" w:rsidP="00860061">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_________________</w:t>
            </w:r>
          </w:p>
          <w:p w14:paraId="75CF6107"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М.П.</w:t>
            </w:r>
          </w:p>
        </w:tc>
        <w:tc>
          <w:tcPr>
            <w:tcW w:w="4927" w:type="dxa"/>
            <w:hideMark/>
          </w:tcPr>
          <w:p w14:paraId="07710FD6" w14:textId="77777777" w:rsidR="00674556" w:rsidRPr="00320627" w:rsidRDefault="00674556" w:rsidP="00674556">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_________________</w:t>
            </w:r>
          </w:p>
          <w:p w14:paraId="2FCA3212" w14:textId="17792B42" w:rsidR="00FA58F9" w:rsidRPr="00320627" w:rsidRDefault="00674556" w:rsidP="00674556">
            <w:pPr>
              <w:spacing w:after="0" w:line="20" w:lineRule="atLeast"/>
              <w:contextualSpacing/>
              <w:jc w:val="both"/>
              <w:rPr>
                <w:rFonts w:ascii="Times New Roman" w:hAnsi="Times New Roman"/>
                <w:sz w:val="24"/>
                <w:szCs w:val="24"/>
              </w:rPr>
            </w:pPr>
            <w:r w:rsidRPr="00320627">
              <w:rPr>
                <w:rFonts w:ascii="Times New Roman" w:hAnsi="Times New Roman"/>
                <w:b/>
                <w:sz w:val="24"/>
                <w:szCs w:val="24"/>
              </w:rPr>
              <w:t>М.П.</w:t>
            </w:r>
          </w:p>
        </w:tc>
      </w:tr>
    </w:tbl>
    <w:p w14:paraId="5C4E93F9" w14:textId="77777777" w:rsidR="00E21E42" w:rsidRPr="00320627" w:rsidRDefault="00E21E42" w:rsidP="00860061">
      <w:pPr>
        <w:spacing w:line="20" w:lineRule="atLeast"/>
        <w:contextualSpacing/>
      </w:pPr>
    </w:p>
    <w:p w14:paraId="5958766B" w14:textId="77777777" w:rsidR="00602E29" w:rsidRPr="00320627" w:rsidRDefault="00602E29" w:rsidP="00860061">
      <w:pPr>
        <w:spacing w:line="20" w:lineRule="atLeast"/>
        <w:contextualSpacing/>
      </w:pPr>
    </w:p>
    <w:p w14:paraId="181C1E67" w14:textId="77777777" w:rsidR="00D833F6" w:rsidRPr="00320627" w:rsidRDefault="00D833F6" w:rsidP="00860061">
      <w:pPr>
        <w:spacing w:line="20" w:lineRule="atLeast"/>
        <w:contextualSpacing/>
      </w:pPr>
    </w:p>
    <w:p w14:paraId="46B579C2" w14:textId="77777777" w:rsidR="00674556" w:rsidRDefault="00674556" w:rsidP="00297A35">
      <w:pPr>
        <w:spacing w:after="0" w:line="20" w:lineRule="atLeast"/>
        <w:ind w:left="6379"/>
        <w:contextualSpacing/>
        <w:jc w:val="both"/>
        <w:rPr>
          <w:rFonts w:ascii="Times New Roman" w:hAnsi="Times New Roman"/>
          <w:sz w:val="24"/>
          <w:szCs w:val="24"/>
        </w:rPr>
      </w:pPr>
    </w:p>
    <w:p w14:paraId="78383194" w14:textId="77777777" w:rsidR="00674556" w:rsidRDefault="00674556" w:rsidP="00297A35">
      <w:pPr>
        <w:spacing w:after="0" w:line="20" w:lineRule="atLeast"/>
        <w:ind w:left="6379"/>
        <w:contextualSpacing/>
        <w:jc w:val="both"/>
        <w:rPr>
          <w:rFonts w:ascii="Times New Roman" w:hAnsi="Times New Roman"/>
          <w:sz w:val="24"/>
          <w:szCs w:val="24"/>
        </w:rPr>
      </w:pPr>
    </w:p>
    <w:p w14:paraId="1C692B12" w14:textId="77777777" w:rsidR="00674556" w:rsidRDefault="00674556" w:rsidP="00297A35">
      <w:pPr>
        <w:spacing w:after="0" w:line="20" w:lineRule="atLeast"/>
        <w:ind w:left="6379"/>
        <w:contextualSpacing/>
        <w:jc w:val="both"/>
        <w:rPr>
          <w:rFonts w:ascii="Times New Roman" w:hAnsi="Times New Roman"/>
          <w:sz w:val="24"/>
          <w:szCs w:val="24"/>
        </w:rPr>
      </w:pPr>
    </w:p>
    <w:p w14:paraId="43AD7E82" w14:textId="77777777" w:rsidR="00674556" w:rsidRDefault="00674556" w:rsidP="00297A35">
      <w:pPr>
        <w:spacing w:after="0" w:line="20" w:lineRule="atLeast"/>
        <w:ind w:left="6379"/>
        <w:contextualSpacing/>
        <w:jc w:val="both"/>
        <w:rPr>
          <w:rFonts w:ascii="Times New Roman" w:hAnsi="Times New Roman"/>
          <w:sz w:val="24"/>
          <w:szCs w:val="24"/>
        </w:rPr>
      </w:pPr>
    </w:p>
    <w:p w14:paraId="7FE6331C" w14:textId="77777777" w:rsidR="00674556" w:rsidRDefault="00674556" w:rsidP="00297A35">
      <w:pPr>
        <w:spacing w:after="0" w:line="20" w:lineRule="atLeast"/>
        <w:ind w:left="6379"/>
        <w:contextualSpacing/>
        <w:jc w:val="both"/>
        <w:rPr>
          <w:rFonts w:ascii="Times New Roman" w:hAnsi="Times New Roman"/>
          <w:sz w:val="24"/>
          <w:szCs w:val="24"/>
        </w:rPr>
      </w:pPr>
    </w:p>
    <w:p w14:paraId="67F2433A" w14:textId="77777777" w:rsidR="00674556" w:rsidRDefault="00674556" w:rsidP="00297A35">
      <w:pPr>
        <w:spacing w:after="0" w:line="20" w:lineRule="atLeast"/>
        <w:ind w:left="6379"/>
        <w:contextualSpacing/>
        <w:jc w:val="both"/>
        <w:rPr>
          <w:rFonts w:ascii="Times New Roman" w:hAnsi="Times New Roman"/>
          <w:sz w:val="24"/>
          <w:szCs w:val="24"/>
        </w:rPr>
      </w:pPr>
    </w:p>
    <w:p w14:paraId="1CB33C38" w14:textId="77777777" w:rsidR="00674556" w:rsidRDefault="00674556" w:rsidP="00297A35">
      <w:pPr>
        <w:spacing w:after="0" w:line="20" w:lineRule="atLeast"/>
        <w:ind w:left="6379"/>
        <w:contextualSpacing/>
        <w:jc w:val="both"/>
        <w:rPr>
          <w:rFonts w:ascii="Times New Roman" w:hAnsi="Times New Roman"/>
          <w:sz w:val="24"/>
          <w:szCs w:val="24"/>
        </w:rPr>
      </w:pPr>
    </w:p>
    <w:p w14:paraId="37FA2AC6" w14:textId="77777777" w:rsidR="00674556" w:rsidRDefault="00674556" w:rsidP="00297A35">
      <w:pPr>
        <w:spacing w:after="0" w:line="20" w:lineRule="atLeast"/>
        <w:ind w:left="6379"/>
        <w:contextualSpacing/>
        <w:jc w:val="both"/>
        <w:rPr>
          <w:rFonts w:ascii="Times New Roman" w:hAnsi="Times New Roman"/>
          <w:sz w:val="24"/>
          <w:szCs w:val="24"/>
        </w:rPr>
      </w:pPr>
    </w:p>
    <w:p w14:paraId="43A803A9" w14:textId="77777777" w:rsidR="00674556" w:rsidRDefault="00674556" w:rsidP="00297A35">
      <w:pPr>
        <w:spacing w:after="0" w:line="20" w:lineRule="atLeast"/>
        <w:ind w:left="6379"/>
        <w:contextualSpacing/>
        <w:jc w:val="both"/>
        <w:rPr>
          <w:rFonts w:ascii="Times New Roman" w:hAnsi="Times New Roman"/>
          <w:sz w:val="24"/>
          <w:szCs w:val="24"/>
        </w:rPr>
      </w:pPr>
    </w:p>
    <w:p w14:paraId="09BD9839" w14:textId="77777777" w:rsidR="00674556" w:rsidRDefault="00674556" w:rsidP="00297A35">
      <w:pPr>
        <w:spacing w:after="0" w:line="20" w:lineRule="atLeast"/>
        <w:ind w:left="6379"/>
        <w:contextualSpacing/>
        <w:jc w:val="both"/>
        <w:rPr>
          <w:rFonts w:ascii="Times New Roman" w:hAnsi="Times New Roman"/>
          <w:sz w:val="24"/>
          <w:szCs w:val="24"/>
        </w:rPr>
      </w:pPr>
    </w:p>
    <w:p w14:paraId="1E05B26A" w14:textId="77777777" w:rsidR="00674556" w:rsidRDefault="00674556" w:rsidP="00297A35">
      <w:pPr>
        <w:spacing w:after="0" w:line="20" w:lineRule="atLeast"/>
        <w:ind w:left="6379"/>
        <w:contextualSpacing/>
        <w:jc w:val="both"/>
        <w:rPr>
          <w:rFonts w:ascii="Times New Roman" w:hAnsi="Times New Roman"/>
          <w:sz w:val="24"/>
          <w:szCs w:val="24"/>
        </w:rPr>
      </w:pPr>
    </w:p>
    <w:p w14:paraId="4B4CED69" w14:textId="77777777" w:rsidR="00674556" w:rsidRDefault="00674556" w:rsidP="00297A35">
      <w:pPr>
        <w:spacing w:after="0" w:line="20" w:lineRule="atLeast"/>
        <w:ind w:left="6379"/>
        <w:contextualSpacing/>
        <w:jc w:val="both"/>
        <w:rPr>
          <w:rFonts w:ascii="Times New Roman" w:hAnsi="Times New Roman"/>
          <w:sz w:val="24"/>
          <w:szCs w:val="24"/>
        </w:rPr>
      </w:pPr>
    </w:p>
    <w:p w14:paraId="728D0EA3" w14:textId="77777777" w:rsidR="00674556" w:rsidRDefault="00674556" w:rsidP="00297A35">
      <w:pPr>
        <w:spacing w:after="0" w:line="20" w:lineRule="atLeast"/>
        <w:ind w:left="6379"/>
        <w:contextualSpacing/>
        <w:jc w:val="both"/>
        <w:rPr>
          <w:rFonts w:ascii="Times New Roman" w:hAnsi="Times New Roman"/>
          <w:sz w:val="24"/>
          <w:szCs w:val="24"/>
        </w:rPr>
      </w:pPr>
    </w:p>
    <w:p w14:paraId="07A6C37D" w14:textId="77777777" w:rsidR="00674556" w:rsidRDefault="00674556" w:rsidP="00297A35">
      <w:pPr>
        <w:spacing w:after="0" w:line="20" w:lineRule="atLeast"/>
        <w:ind w:left="6379"/>
        <w:contextualSpacing/>
        <w:jc w:val="both"/>
        <w:rPr>
          <w:rFonts w:ascii="Times New Roman" w:hAnsi="Times New Roman"/>
          <w:sz w:val="24"/>
          <w:szCs w:val="24"/>
        </w:rPr>
      </w:pPr>
    </w:p>
    <w:p w14:paraId="3B279A68" w14:textId="77777777" w:rsidR="00674556" w:rsidRDefault="00674556" w:rsidP="00297A35">
      <w:pPr>
        <w:spacing w:after="0" w:line="20" w:lineRule="atLeast"/>
        <w:ind w:left="6379"/>
        <w:contextualSpacing/>
        <w:jc w:val="both"/>
        <w:rPr>
          <w:rFonts w:ascii="Times New Roman" w:hAnsi="Times New Roman"/>
          <w:sz w:val="24"/>
          <w:szCs w:val="24"/>
        </w:rPr>
      </w:pPr>
    </w:p>
    <w:p w14:paraId="41B442D2" w14:textId="77777777" w:rsidR="00674556" w:rsidRDefault="00674556" w:rsidP="00297A35">
      <w:pPr>
        <w:spacing w:after="0" w:line="20" w:lineRule="atLeast"/>
        <w:ind w:left="6379"/>
        <w:contextualSpacing/>
        <w:jc w:val="both"/>
        <w:rPr>
          <w:rFonts w:ascii="Times New Roman" w:hAnsi="Times New Roman"/>
          <w:sz w:val="24"/>
          <w:szCs w:val="24"/>
        </w:rPr>
      </w:pPr>
    </w:p>
    <w:p w14:paraId="79654AF7" w14:textId="77777777" w:rsidR="00674556" w:rsidRDefault="00674556" w:rsidP="00297A35">
      <w:pPr>
        <w:spacing w:after="0" w:line="20" w:lineRule="atLeast"/>
        <w:ind w:left="6379"/>
        <w:contextualSpacing/>
        <w:jc w:val="both"/>
        <w:rPr>
          <w:rFonts w:ascii="Times New Roman" w:hAnsi="Times New Roman"/>
          <w:sz w:val="24"/>
          <w:szCs w:val="24"/>
        </w:rPr>
      </w:pPr>
    </w:p>
    <w:p w14:paraId="35D1A0C3" w14:textId="77777777" w:rsidR="00674556" w:rsidRDefault="00674556" w:rsidP="00297A35">
      <w:pPr>
        <w:spacing w:after="0" w:line="20" w:lineRule="atLeast"/>
        <w:ind w:left="6379"/>
        <w:contextualSpacing/>
        <w:jc w:val="both"/>
        <w:rPr>
          <w:rFonts w:ascii="Times New Roman" w:hAnsi="Times New Roman"/>
          <w:sz w:val="24"/>
          <w:szCs w:val="24"/>
        </w:rPr>
      </w:pPr>
    </w:p>
    <w:p w14:paraId="1D8CE67B" w14:textId="77777777" w:rsidR="00674556" w:rsidRDefault="00674556" w:rsidP="00297A35">
      <w:pPr>
        <w:spacing w:after="0" w:line="20" w:lineRule="atLeast"/>
        <w:ind w:left="6379"/>
        <w:contextualSpacing/>
        <w:jc w:val="both"/>
        <w:rPr>
          <w:rFonts w:ascii="Times New Roman" w:hAnsi="Times New Roman"/>
          <w:sz w:val="24"/>
          <w:szCs w:val="24"/>
        </w:rPr>
      </w:pPr>
    </w:p>
    <w:p w14:paraId="67E5862D" w14:textId="77777777" w:rsidR="00674556" w:rsidRDefault="00674556" w:rsidP="00297A35">
      <w:pPr>
        <w:spacing w:after="0" w:line="20" w:lineRule="atLeast"/>
        <w:ind w:left="6379"/>
        <w:contextualSpacing/>
        <w:jc w:val="both"/>
        <w:rPr>
          <w:rFonts w:ascii="Times New Roman" w:hAnsi="Times New Roman"/>
          <w:sz w:val="24"/>
          <w:szCs w:val="24"/>
        </w:rPr>
      </w:pPr>
    </w:p>
    <w:p w14:paraId="5EBAA502" w14:textId="77777777" w:rsidR="00674556" w:rsidRDefault="00674556" w:rsidP="00297A35">
      <w:pPr>
        <w:spacing w:after="0" w:line="20" w:lineRule="atLeast"/>
        <w:ind w:left="6379"/>
        <w:contextualSpacing/>
        <w:jc w:val="both"/>
        <w:rPr>
          <w:rFonts w:ascii="Times New Roman" w:hAnsi="Times New Roman"/>
          <w:sz w:val="24"/>
          <w:szCs w:val="24"/>
        </w:rPr>
      </w:pPr>
    </w:p>
    <w:p w14:paraId="2BFACF8E" w14:textId="77777777" w:rsidR="00674556" w:rsidRDefault="00674556" w:rsidP="00297A35">
      <w:pPr>
        <w:spacing w:after="0" w:line="20" w:lineRule="atLeast"/>
        <w:ind w:left="6379"/>
        <w:contextualSpacing/>
        <w:jc w:val="both"/>
        <w:rPr>
          <w:rFonts w:ascii="Times New Roman" w:hAnsi="Times New Roman"/>
          <w:sz w:val="24"/>
          <w:szCs w:val="24"/>
        </w:rPr>
      </w:pPr>
    </w:p>
    <w:p w14:paraId="26B09EBE" w14:textId="77777777" w:rsidR="00674556" w:rsidRDefault="00674556" w:rsidP="00297A35">
      <w:pPr>
        <w:spacing w:after="0" w:line="20" w:lineRule="atLeast"/>
        <w:ind w:left="6379"/>
        <w:contextualSpacing/>
        <w:jc w:val="both"/>
        <w:rPr>
          <w:rFonts w:ascii="Times New Roman" w:hAnsi="Times New Roman"/>
          <w:sz w:val="24"/>
          <w:szCs w:val="24"/>
        </w:rPr>
      </w:pPr>
    </w:p>
    <w:p w14:paraId="41335907" w14:textId="77777777" w:rsidR="00674556" w:rsidRDefault="00674556" w:rsidP="00297A35">
      <w:pPr>
        <w:spacing w:after="0" w:line="20" w:lineRule="atLeast"/>
        <w:ind w:left="6379"/>
        <w:contextualSpacing/>
        <w:jc w:val="both"/>
        <w:rPr>
          <w:rFonts w:ascii="Times New Roman" w:hAnsi="Times New Roman"/>
          <w:sz w:val="24"/>
          <w:szCs w:val="24"/>
        </w:rPr>
      </w:pPr>
    </w:p>
    <w:p w14:paraId="01492528" w14:textId="77777777" w:rsidR="00674556" w:rsidRDefault="00674556" w:rsidP="00297A35">
      <w:pPr>
        <w:spacing w:after="0" w:line="20" w:lineRule="atLeast"/>
        <w:ind w:left="6379"/>
        <w:contextualSpacing/>
        <w:jc w:val="both"/>
        <w:rPr>
          <w:rFonts w:ascii="Times New Roman" w:hAnsi="Times New Roman"/>
          <w:sz w:val="24"/>
          <w:szCs w:val="24"/>
        </w:rPr>
      </w:pPr>
    </w:p>
    <w:p w14:paraId="5392E5F4" w14:textId="77777777" w:rsidR="00674556" w:rsidRDefault="00674556" w:rsidP="00297A35">
      <w:pPr>
        <w:spacing w:after="0" w:line="20" w:lineRule="atLeast"/>
        <w:ind w:left="6379"/>
        <w:contextualSpacing/>
        <w:jc w:val="both"/>
        <w:rPr>
          <w:rFonts w:ascii="Times New Roman" w:hAnsi="Times New Roman"/>
          <w:sz w:val="24"/>
          <w:szCs w:val="24"/>
        </w:rPr>
      </w:pPr>
    </w:p>
    <w:p w14:paraId="3E6F0CC5" w14:textId="77777777" w:rsidR="00674556" w:rsidRDefault="00674556" w:rsidP="00297A35">
      <w:pPr>
        <w:spacing w:after="0" w:line="20" w:lineRule="atLeast"/>
        <w:ind w:left="6379"/>
        <w:contextualSpacing/>
        <w:jc w:val="both"/>
        <w:rPr>
          <w:rFonts w:ascii="Times New Roman" w:hAnsi="Times New Roman"/>
          <w:sz w:val="24"/>
          <w:szCs w:val="24"/>
        </w:rPr>
      </w:pPr>
    </w:p>
    <w:p w14:paraId="37BBA10F" w14:textId="77777777" w:rsidR="00674556" w:rsidRDefault="00674556" w:rsidP="00297A35">
      <w:pPr>
        <w:spacing w:after="0" w:line="20" w:lineRule="atLeast"/>
        <w:ind w:left="6379"/>
        <w:contextualSpacing/>
        <w:jc w:val="both"/>
        <w:rPr>
          <w:rFonts w:ascii="Times New Roman" w:hAnsi="Times New Roman"/>
          <w:sz w:val="24"/>
          <w:szCs w:val="24"/>
        </w:rPr>
      </w:pPr>
    </w:p>
    <w:p w14:paraId="134D7402" w14:textId="77777777" w:rsidR="00674556" w:rsidRDefault="00674556" w:rsidP="00297A35">
      <w:pPr>
        <w:spacing w:after="0" w:line="20" w:lineRule="atLeast"/>
        <w:ind w:left="6379"/>
        <w:contextualSpacing/>
        <w:jc w:val="both"/>
        <w:rPr>
          <w:rFonts w:ascii="Times New Roman" w:hAnsi="Times New Roman"/>
          <w:sz w:val="24"/>
          <w:szCs w:val="24"/>
        </w:rPr>
      </w:pPr>
    </w:p>
    <w:p w14:paraId="402D65F5" w14:textId="77777777" w:rsidR="00674556" w:rsidRDefault="00674556" w:rsidP="00297A35">
      <w:pPr>
        <w:spacing w:after="0" w:line="20" w:lineRule="atLeast"/>
        <w:ind w:left="6379"/>
        <w:contextualSpacing/>
        <w:jc w:val="both"/>
        <w:rPr>
          <w:rFonts w:ascii="Times New Roman" w:hAnsi="Times New Roman"/>
          <w:sz w:val="24"/>
          <w:szCs w:val="24"/>
        </w:rPr>
      </w:pPr>
    </w:p>
    <w:p w14:paraId="1ACC413F" w14:textId="77777777" w:rsidR="00674556" w:rsidRDefault="00674556" w:rsidP="00297A35">
      <w:pPr>
        <w:spacing w:after="0" w:line="20" w:lineRule="atLeast"/>
        <w:ind w:left="6379"/>
        <w:contextualSpacing/>
        <w:jc w:val="both"/>
        <w:rPr>
          <w:rFonts w:ascii="Times New Roman" w:hAnsi="Times New Roman"/>
          <w:sz w:val="24"/>
          <w:szCs w:val="24"/>
        </w:rPr>
      </w:pPr>
    </w:p>
    <w:p w14:paraId="1175177A" w14:textId="77777777" w:rsidR="00674556" w:rsidRDefault="00674556" w:rsidP="00297A35">
      <w:pPr>
        <w:spacing w:after="0" w:line="20" w:lineRule="atLeast"/>
        <w:ind w:left="6379"/>
        <w:contextualSpacing/>
        <w:jc w:val="both"/>
        <w:rPr>
          <w:rFonts w:ascii="Times New Roman" w:hAnsi="Times New Roman"/>
          <w:sz w:val="24"/>
          <w:szCs w:val="24"/>
        </w:rPr>
      </w:pPr>
    </w:p>
    <w:p w14:paraId="5FAC955D" w14:textId="77777777" w:rsidR="00674556" w:rsidRDefault="00674556" w:rsidP="00297A35">
      <w:pPr>
        <w:spacing w:after="0" w:line="20" w:lineRule="atLeast"/>
        <w:ind w:left="6379"/>
        <w:contextualSpacing/>
        <w:jc w:val="both"/>
        <w:rPr>
          <w:rFonts w:ascii="Times New Roman" w:hAnsi="Times New Roman"/>
          <w:sz w:val="24"/>
          <w:szCs w:val="24"/>
        </w:rPr>
      </w:pPr>
    </w:p>
    <w:p w14:paraId="251A610D" w14:textId="77777777" w:rsidR="00674556" w:rsidRDefault="00674556" w:rsidP="00297A35">
      <w:pPr>
        <w:spacing w:after="0" w:line="20" w:lineRule="atLeast"/>
        <w:ind w:left="6379"/>
        <w:contextualSpacing/>
        <w:jc w:val="both"/>
        <w:rPr>
          <w:rFonts w:ascii="Times New Roman" w:hAnsi="Times New Roman"/>
          <w:sz w:val="24"/>
          <w:szCs w:val="24"/>
        </w:rPr>
      </w:pPr>
    </w:p>
    <w:p w14:paraId="36DBCC07" w14:textId="77777777" w:rsidR="00674556" w:rsidRDefault="00674556" w:rsidP="006974F0">
      <w:pPr>
        <w:spacing w:after="0" w:line="20" w:lineRule="atLeast"/>
        <w:contextualSpacing/>
        <w:jc w:val="both"/>
        <w:rPr>
          <w:rFonts w:ascii="Times New Roman" w:hAnsi="Times New Roman"/>
          <w:sz w:val="24"/>
          <w:szCs w:val="24"/>
        </w:rPr>
      </w:pPr>
    </w:p>
    <w:p w14:paraId="69B82C96" w14:textId="77777777" w:rsidR="00791437" w:rsidRDefault="00791437" w:rsidP="00297A35">
      <w:pPr>
        <w:spacing w:after="0" w:line="20" w:lineRule="atLeast"/>
        <w:ind w:left="6379"/>
        <w:contextualSpacing/>
        <w:jc w:val="both"/>
        <w:rPr>
          <w:rFonts w:ascii="Times New Roman" w:hAnsi="Times New Roman"/>
          <w:sz w:val="24"/>
          <w:szCs w:val="24"/>
        </w:rPr>
      </w:pPr>
    </w:p>
    <w:p w14:paraId="07E74BBB" w14:textId="77777777" w:rsidR="00791437" w:rsidRDefault="00791437" w:rsidP="00297A35">
      <w:pPr>
        <w:spacing w:after="0" w:line="20" w:lineRule="atLeast"/>
        <w:ind w:left="6379"/>
        <w:contextualSpacing/>
        <w:jc w:val="both"/>
        <w:rPr>
          <w:rFonts w:ascii="Times New Roman" w:hAnsi="Times New Roman"/>
          <w:sz w:val="24"/>
          <w:szCs w:val="24"/>
        </w:rPr>
      </w:pPr>
    </w:p>
    <w:p w14:paraId="6F0654F2" w14:textId="77777777" w:rsidR="00791437" w:rsidRDefault="00791437" w:rsidP="00297A35">
      <w:pPr>
        <w:spacing w:after="0" w:line="20" w:lineRule="atLeast"/>
        <w:ind w:left="6379"/>
        <w:contextualSpacing/>
        <w:jc w:val="both"/>
        <w:rPr>
          <w:rFonts w:ascii="Times New Roman" w:hAnsi="Times New Roman"/>
          <w:sz w:val="24"/>
          <w:szCs w:val="24"/>
        </w:rPr>
      </w:pPr>
    </w:p>
    <w:p w14:paraId="4D7E75ED" w14:textId="77777777" w:rsidR="00791437" w:rsidRDefault="00791437" w:rsidP="00297A35">
      <w:pPr>
        <w:spacing w:after="0" w:line="20" w:lineRule="atLeast"/>
        <w:ind w:left="6379"/>
        <w:contextualSpacing/>
        <w:jc w:val="both"/>
        <w:rPr>
          <w:rFonts w:ascii="Times New Roman" w:hAnsi="Times New Roman"/>
          <w:sz w:val="24"/>
          <w:szCs w:val="24"/>
        </w:rPr>
      </w:pPr>
    </w:p>
    <w:p w14:paraId="2B607629" w14:textId="77777777" w:rsidR="00791437" w:rsidRDefault="00791437" w:rsidP="00297A35">
      <w:pPr>
        <w:spacing w:after="0" w:line="20" w:lineRule="atLeast"/>
        <w:ind w:left="6379"/>
        <w:contextualSpacing/>
        <w:jc w:val="both"/>
        <w:rPr>
          <w:rFonts w:ascii="Times New Roman" w:hAnsi="Times New Roman"/>
          <w:sz w:val="24"/>
          <w:szCs w:val="24"/>
        </w:rPr>
      </w:pPr>
    </w:p>
    <w:p w14:paraId="09C72645" w14:textId="077EED40" w:rsidR="00D833F6" w:rsidRPr="00320627" w:rsidRDefault="00297A35" w:rsidP="00297A35">
      <w:pPr>
        <w:spacing w:after="0" w:line="20" w:lineRule="atLeast"/>
        <w:ind w:left="6379"/>
        <w:contextualSpacing/>
        <w:jc w:val="both"/>
        <w:rPr>
          <w:rFonts w:ascii="Times New Roman" w:hAnsi="Times New Roman"/>
          <w:sz w:val="24"/>
          <w:szCs w:val="24"/>
        </w:rPr>
      </w:pPr>
      <w:r w:rsidRPr="00320627">
        <w:rPr>
          <w:rFonts w:ascii="Times New Roman" w:hAnsi="Times New Roman"/>
          <w:sz w:val="24"/>
          <w:szCs w:val="24"/>
        </w:rPr>
        <w:lastRenderedPageBreak/>
        <w:t xml:space="preserve">Додаток №1 </w:t>
      </w:r>
    </w:p>
    <w:p w14:paraId="3813D82B" w14:textId="77777777" w:rsidR="00297A35" w:rsidRPr="00320627" w:rsidRDefault="00297A35" w:rsidP="00297A35">
      <w:pPr>
        <w:spacing w:after="0" w:line="20" w:lineRule="atLeast"/>
        <w:ind w:left="6379"/>
        <w:contextualSpacing/>
        <w:jc w:val="both"/>
        <w:rPr>
          <w:rFonts w:ascii="Times New Roman" w:hAnsi="Times New Roman"/>
          <w:sz w:val="24"/>
          <w:szCs w:val="24"/>
        </w:rPr>
      </w:pPr>
      <w:r w:rsidRPr="00320627">
        <w:rPr>
          <w:rFonts w:ascii="Times New Roman" w:hAnsi="Times New Roman"/>
          <w:sz w:val="24"/>
          <w:szCs w:val="24"/>
        </w:rPr>
        <w:t>До Договору №__________ від___________</w:t>
      </w:r>
    </w:p>
    <w:p w14:paraId="6C58BED0" w14:textId="77777777" w:rsidR="00D833F6" w:rsidRPr="00320627" w:rsidRDefault="00D833F6" w:rsidP="00860061">
      <w:pPr>
        <w:spacing w:line="20" w:lineRule="atLeast"/>
        <w:contextualSpacing/>
      </w:pPr>
    </w:p>
    <w:p w14:paraId="239D1F8F" w14:textId="77777777" w:rsidR="00D833F6" w:rsidRPr="00320627" w:rsidRDefault="00D833F6" w:rsidP="00860061">
      <w:pPr>
        <w:spacing w:line="20" w:lineRule="atLeast"/>
        <w:contextualSpacing/>
      </w:pPr>
    </w:p>
    <w:p w14:paraId="5DD07D4D" w14:textId="77777777" w:rsidR="00D833F6" w:rsidRPr="00320627" w:rsidRDefault="00D833F6" w:rsidP="00860061">
      <w:pPr>
        <w:spacing w:line="20" w:lineRule="atLeast"/>
        <w:contextualSpacing/>
      </w:pPr>
    </w:p>
    <w:p w14:paraId="2263D056" w14:textId="77777777" w:rsidR="00D833F6" w:rsidRPr="00320627" w:rsidRDefault="00D833F6" w:rsidP="00860061">
      <w:pPr>
        <w:spacing w:line="20" w:lineRule="atLeast"/>
        <w:contextualSpacing/>
      </w:pPr>
    </w:p>
    <w:p w14:paraId="6A3C3327" w14:textId="77777777" w:rsidR="00D833F6" w:rsidRPr="00320627" w:rsidRDefault="00D833F6" w:rsidP="00D833F6">
      <w:pPr>
        <w:pStyle w:val="1"/>
        <w:jc w:val="center"/>
        <w:rPr>
          <w:sz w:val="28"/>
          <w:szCs w:val="28"/>
        </w:rPr>
      </w:pPr>
      <w:r w:rsidRPr="00320627">
        <w:rPr>
          <w:sz w:val="28"/>
          <w:szCs w:val="28"/>
        </w:rPr>
        <w:t>Специфікація до Договору № _______</w:t>
      </w:r>
    </w:p>
    <w:p w14:paraId="22835D0D" w14:textId="0F92ED05" w:rsidR="00D833F6" w:rsidRPr="00320627" w:rsidRDefault="00D833F6" w:rsidP="00D833F6">
      <w:pPr>
        <w:jc w:val="center"/>
        <w:rPr>
          <w:rFonts w:ascii="Times New Roman" w:hAnsi="Times New Roman"/>
          <w:b/>
          <w:sz w:val="28"/>
          <w:szCs w:val="28"/>
        </w:rPr>
      </w:pPr>
      <w:r w:rsidRPr="00320627">
        <w:rPr>
          <w:rFonts w:ascii="Times New Roman" w:hAnsi="Times New Roman"/>
          <w:b/>
          <w:sz w:val="28"/>
          <w:szCs w:val="28"/>
        </w:rPr>
        <w:t>від ________________20</w:t>
      </w:r>
      <w:r w:rsidR="00602E29" w:rsidRPr="00320627">
        <w:rPr>
          <w:rFonts w:ascii="Times New Roman" w:hAnsi="Times New Roman"/>
          <w:b/>
          <w:sz w:val="28"/>
          <w:szCs w:val="28"/>
        </w:rPr>
        <w:t>2</w:t>
      </w:r>
      <w:r w:rsidR="00791437">
        <w:rPr>
          <w:rFonts w:ascii="Times New Roman" w:hAnsi="Times New Roman"/>
          <w:b/>
          <w:sz w:val="28"/>
          <w:szCs w:val="28"/>
        </w:rPr>
        <w:t>4</w:t>
      </w:r>
      <w:r w:rsidRPr="00320627">
        <w:rPr>
          <w:rFonts w:ascii="Times New Roman" w:hAnsi="Times New Roman"/>
          <w:b/>
          <w:sz w:val="28"/>
          <w:szCs w:val="28"/>
        </w:rPr>
        <w:t xml:space="preserve">р. </w:t>
      </w:r>
    </w:p>
    <w:p w14:paraId="14BDBEDB" w14:textId="77777777" w:rsidR="00D833F6" w:rsidRPr="00320627" w:rsidRDefault="00D833F6" w:rsidP="00D833F6">
      <w:pPr>
        <w:jc w:val="center"/>
        <w:rPr>
          <w:rFonts w:ascii="Times New Roman" w:hAnsi="Times New Roman"/>
          <w:b/>
          <w:sz w:val="28"/>
          <w:szCs w:val="28"/>
        </w:rPr>
      </w:pPr>
    </w:p>
    <w:tbl>
      <w:tblPr>
        <w:tblW w:w="5000" w:type="pct"/>
        <w:tblCellMar>
          <w:left w:w="10" w:type="dxa"/>
          <w:right w:w="10" w:type="dxa"/>
        </w:tblCellMar>
        <w:tblLook w:val="0000" w:firstRow="0" w:lastRow="0" w:firstColumn="0" w:lastColumn="0" w:noHBand="0" w:noVBand="0"/>
      </w:tblPr>
      <w:tblGrid>
        <w:gridCol w:w="428"/>
        <w:gridCol w:w="1602"/>
        <w:gridCol w:w="1030"/>
        <w:gridCol w:w="1385"/>
        <w:gridCol w:w="1057"/>
        <w:gridCol w:w="1149"/>
        <w:gridCol w:w="1052"/>
        <w:gridCol w:w="1052"/>
        <w:gridCol w:w="1100"/>
      </w:tblGrid>
      <w:tr w:rsidR="00674556" w:rsidRPr="00667C2D" w14:paraId="0579E77F"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AEDE6" w14:textId="77777777" w:rsidR="00674556" w:rsidRPr="00667C2D" w:rsidRDefault="00674556" w:rsidP="00E072AA">
            <w:pPr>
              <w:pStyle w:val="Standard"/>
              <w:snapToGrid w:val="0"/>
              <w:contextualSpacing/>
              <w:jc w:val="center"/>
              <w:rPr>
                <w:rFonts w:ascii="Times New Roman" w:hAnsi="Times New Roman" w:cs="Times New Roman"/>
                <w:b/>
                <w:bCs/>
                <w:i/>
                <w:iCs/>
                <w:lang w:eastAsia="ar-SA"/>
              </w:rPr>
            </w:pPr>
          </w:p>
          <w:p w14:paraId="635590C1" w14:textId="77777777" w:rsidR="00674556" w:rsidRPr="00667C2D" w:rsidRDefault="00674556" w:rsidP="00E072AA">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F3426"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4AA06F32" w14:textId="77777777" w:rsidR="00674556" w:rsidRPr="00667C2D" w:rsidRDefault="00674556" w:rsidP="00E072AA">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69F65"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4FAD8B14" w14:textId="05ACE4B3" w:rsidR="00674556" w:rsidRPr="006974F0" w:rsidRDefault="00674556" w:rsidP="00E072AA">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eastAsia="ru-RU"/>
              </w:rPr>
              <w:t>Код НК 024:20</w:t>
            </w:r>
            <w:r w:rsidR="006974F0">
              <w:rPr>
                <w:rFonts w:ascii="Times New Roman" w:eastAsia="Times New Roman" w:hAnsi="Times New Roman" w:cs="Times New Roman"/>
                <w:b/>
                <w:bCs/>
                <w:i/>
                <w:iCs/>
                <w:lang w:val="uk-UA" w:eastAsia="ru-RU"/>
              </w:rPr>
              <w:t>23</w:t>
            </w: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D709B"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3195CB31"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Країн</w:t>
            </w:r>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походження</w:t>
            </w: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0EB52" w14:textId="77777777" w:rsidR="00674556" w:rsidRPr="00667C2D" w:rsidRDefault="00674556" w:rsidP="00E072AA">
            <w:pPr>
              <w:pStyle w:val="Standard"/>
              <w:snapToGrid w:val="0"/>
              <w:contextualSpacing/>
              <w:jc w:val="center"/>
              <w:rPr>
                <w:rFonts w:ascii="Times New Roman" w:eastAsia="Times New Roman" w:hAnsi="Times New Roman" w:cs="Times New Roman"/>
                <w:b/>
                <w:bCs/>
                <w:i/>
                <w:iCs/>
                <w:lang w:eastAsia="ru-RU"/>
              </w:rPr>
            </w:pPr>
          </w:p>
          <w:p w14:paraId="6A707E6E"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Одиниця виміру</w:t>
            </w: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F3366" w14:textId="77777777" w:rsidR="00674556" w:rsidRPr="00667C2D" w:rsidRDefault="00674556" w:rsidP="00E072AA">
            <w:pPr>
              <w:pStyle w:val="Standard"/>
              <w:snapToGrid w:val="0"/>
              <w:contextualSpacing/>
              <w:jc w:val="center"/>
              <w:rPr>
                <w:rFonts w:ascii="Times New Roman" w:eastAsia="Times New Roman" w:hAnsi="Times New Roman" w:cs="Times New Roman"/>
                <w:b/>
                <w:bCs/>
                <w:i/>
                <w:iCs/>
                <w:lang w:eastAsia="ru-RU"/>
              </w:rPr>
            </w:pPr>
          </w:p>
          <w:p w14:paraId="7453D067"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r w:rsidRPr="00667C2D">
              <w:rPr>
                <w:rFonts w:ascii="Times New Roman" w:eastAsia="Times New Roman" w:hAnsi="Times New Roman" w:cs="Times New Roman"/>
                <w:b/>
                <w:bCs/>
                <w:i/>
                <w:iCs/>
                <w:lang w:eastAsia="ru-RU"/>
              </w:rPr>
              <w:t>Кількість</w:t>
            </w: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F0577" w14:textId="77777777" w:rsidR="00674556" w:rsidRPr="00667C2D" w:rsidRDefault="00674556" w:rsidP="00E072AA">
            <w:pPr>
              <w:pStyle w:val="Standard"/>
              <w:contextualSpacing/>
              <w:jc w:val="center"/>
              <w:rPr>
                <w:rFonts w:ascii="Times New Roman" w:eastAsia="Times New Roman" w:hAnsi="Times New Roman" w:cs="Times New Roman"/>
                <w:b/>
                <w:bCs/>
                <w:i/>
                <w:iCs/>
                <w:lang w:val="ru-RU" w:eastAsia="ru-RU"/>
              </w:rPr>
            </w:pPr>
            <w:r w:rsidRPr="00667C2D">
              <w:rPr>
                <w:rFonts w:ascii="Times New Roman" w:eastAsia="Times New Roman" w:hAnsi="Times New Roman" w:cs="Times New Roman"/>
                <w:b/>
                <w:bCs/>
                <w:i/>
                <w:iCs/>
                <w:lang w:val="ru-RU" w:eastAsia="ru-RU"/>
              </w:rPr>
              <w:t>Ціна за одиницю (без ПДВ), грн.</w:t>
            </w: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17E6D" w14:textId="77777777" w:rsidR="00674556" w:rsidRPr="00667C2D" w:rsidRDefault="00674556" w:rsidP="00E072AA">
            <w:pPr>
              <w:pStyle w:val="Standard"/>
              <w:contextualSpacing/>
              <w:jc w:val="center"/>
              <w:rPr>
                <w:rFonts w:ascii="Times New Roman" w:eastAsia="Times New Roman" w:hAnsi="Times New Roman" w:cs="Times New Roman"/>
                <w:b/>
                <w:bCs/>
                <w:i/>
                <w:iCs/>
                <w:lang w:val="ru-RU" w:eastAsia="ru-RU"/>
              </w:rPr>
            </w:pPr>
            <w:r w:rsidRPr="00667C2D">
              <w:rPr>
                <w:rFonts w:ascii="Times New Roman" w:eastAsia="Times New Roman" w:hAnsi="Times New Roman" w:cs="Times New Roman"/>
                <w:b/>
                <w:bCs/>
                <w:i/>
                <w:iCs/>
                <w:lang w:val="ru-RU" w:eastAsia="ru-RU"/>
              </w:rPr>
              <w:t>Ціна за одиницю (з ПДВ), грн.</w:t>
            </w: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04B6A" w14:textId="77777777" w:rsidR="00674556" w:rsidRPr="00667C2D" w:rsidRDefault="00674556" w:rsidP="00674556">
            <w:pPr>
              <w:pStyle w:val="Standard"/>
              <w:contextualSpacing/>
              <w:jc w:val="center"/>
              <w:rPr>
                <w:rFonts w:ascii="Times New Roman" w:eastAsia="Times New Roman" w:hAnsi="Times New Roman" w:cs="Times New Roman"/>
                <w:b/>
                <w:bCs/>
                <w:i/>
                <w:iCs/>
                <w:lang w:val="ru-RU" w:eastAsia="ru-RU"/>
              </w:rPr>
            </w:pPr>
            <w:r w:rsidRPr="00667C2D">
              <w:rPr>
                <w:rFonts w:ascii="Times New Roman" w:eastAsia="Times New Roman" w:hAnsi="Times New Roman" w:cs="Times New Roman"/>
                <w:b/>
                <w:bCs/>
                <w:i/>
                <w:iCs/>
                <w:lang w:val="ru-RU" w:eastAsia="ru-RU"/>
              </w:rPr>
              <w:t>Загальна вартість (з ПДВ), грн.</w:t>
            </w:r>
          </w:p>
        </w:tc>
      </w:tr>
      <w:tr w:rsidR="00674556" w:rsidRPr="00667C2D" w14:paraId="150703FD"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29947"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1</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EFDBA"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8A69B"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C6093"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1C032"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6FB01"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84216"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C1A70"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F095D"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r>
      <w:tr w:rsidR="00674556" w:rsidRPr="00667C2D" w14:paraId="45174637"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0B429"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2</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C6C06"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907EE"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22914"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EA23B"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29397"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4DFE6"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E3E71"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E3E41"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7DEC6B3A"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D7689"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3558"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0470F"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2FF57"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A6DDF"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5BF81"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09A3E"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A2952"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FFEBD"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r>
      <w:tr w:rsidR="00674556" w:rsidRPr="00667C2D" w14:paraId="6D24A4E8"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A96B7"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4</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4D40D"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7F461"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F82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55A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28F55"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1A6CA"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87769"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9E3CA"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001EF405"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74108"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5</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6A759"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EDA33"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59A57"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EBDD7"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5D0D3"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901D2"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7C6F5"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86D8A"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774191B7"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40FBA"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6</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C16FB"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A7D31"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18AC2"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4F2AA"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E5AD3"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EF5E4"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103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79090"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166461ED"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01C89"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7</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37256"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61A6A"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05828"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2D5EA"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5549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BE660"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1B488"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7C66E"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13787564" w14:textId="77777777" w:rsidTr="00E072AA">
        <w:tc>
          <w:tcPr>
            <w:tcW w:w="2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D6D28" w14:textId="77777777" w:rsidR="00674556" w:rsidRPr="00667C2D" w:rsidRDefault="00674556" w:rsidP="00E072AA">
            <w:pPr>
              <w:pStyle w:val="Standard"/>
              <w:contextualSpacing/>
              <w:jc w:val="center"/>
              <w:rPr>
                <w:rFonts w:ascii="Times New Roman" w:hAnsi="Times New Roman" w:cs="Times New Roman"/>
                <w:lang w:eastAsia="ar-SA"/>
              </w:rPr>
            </w:pPr>
            <w:r w:rsidRPr="00667C2D">
              <w:rPr>
                <w:rFonts w:ascii="Times New Roman" w:hAnsi="Times New Roman" w:cs="Times New Roman"/>
                <w:lang w:eastAsia="ar-SA"/>
              </w:rPr>
              <w:t>8..</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169E1" w14:textId="77777777" w:rsidR="00674556" w:rsidRPr="00667C2D" w:rsidRDefault="00674556" w:rsidP="00E072AA">
            <w:pPr>
              <w:pStyle w:val="Standard"/>
              <w:widowControl w:val="0"/>
              <w:autoSpaceDE w:val="0"/>
              <w:snapToGrid w:val="0"/>
              <w:contextualSpacing/>
              <w:rPr>
                <w:rFonts w:ascii="Times New Roman" w:eastAsia="Times New Roman" w:hAnsi="Times New Roman" w:cs="Times New Roman"/>
                <w:lang w:eastAsia="ru-RU"/>
              </w:rPr>
            </w:pPr>
          </w:p>
        </w:tc>
        <w:tc>
          <w:tcPr>
            <w:tcW w:w="6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7A81E" w14:textId="77777777" w:rsidR="00674556" w:rsidRPr="00667C2D" w:rsidRDefault="00674556" w:rsidP="00E072AA">
            <w:pPr>
              <w:pStyle w:val="Standard"/>
              <w:snapToGrid w:val="0"/>
              <w:contextualSpacing/>
              <w:jc w:val="center"/>
              <w:rPr>
                <w:rFonts w:ascii="Times New Roman" w:eastAsia="Times New Roman" w:hAnsi="Times New Roman" w:cs="Times New Roman"/>
                <w:lang w:eastAsia="ar-SA"/>
              </w:rPr>
            </w:pPr>
          </w:p>
        </w:tc>
        <w:tc>
          <w:tcPr>
            <w:tcW w:w="6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95666"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4562F"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AF55C"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4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38B4F"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43B14"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3EE3" w14:textId="77777777" w:rsidR="00674556" w:rsidRPr="00667C2D" w:rsidRDefault="00674556" w:rsidP="00E072AA">
            <w:pPr>
              <w:pStyle w:val="Standard"/>
              <w:snapToGrid w:val="0"/>
              <w:contextualSpacing/>
              <w:rPr>
                <w:rFonts w:ascii="Times New Roman" w:hAnsi="Times New Roman" w:cs="Times New Roman"/>
                <w:lang w:eastAsia="ar-SA"/>
              </w:rPr>
            </w:pPr>
          </w:p>
        </w:tc>
      </w:tr>
      <w:tr w:rsidR="00674556" w:rsidRPr="00667C2D" w14:paraId="0A258F5C" w14:textId="77777777" w:rsidTr="00E072AA">
        <w:tc>
          <w:tcPr>
            <w:tcW w:w="909"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C3886" w14:textId="77777777" w:rsidR="00674556" w:rsidRPr="00667C2D" w:rsidRDefault="00674556" w:rsidP="00E072AA">
            <w:pPr>
              <w:pStyle w:val="Standard"/>
              <w:snapToGrid w:val="0"/>
              <w:contextualSpacing/>
              <w:rPr>
                <w:rFonts w:ascii="Times New Roman" w:eastAsia="Times New Roman" w:hAnsi="Times New Roman" w:cs="Times New Roman"/>
                <w:b/>
                <w:bCs/>
                <w:lang w:eastAsia="ru-RU"/>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13331" w14:textId="77777777" w:rsidR="00674556" w:rsidRPr="00667C2D" w:rsidRDefault="00674556" w:rsidP="00E072AA">
            <w:pPr>
              <w:pStyle w:val="Standard"/>
              <w:contextualSpacing/>
              <w:rPr>
                <w:rFonts w:ascii="Times New Roman" w:eastAsia="Times New Roman" w:hAnsi="Times New Roman" w:cs="Times New Roman"/>
                <w:b/>
                <w:bCs/>
                <w:lang w:eastAsia="ru-RU"/>
              </w:rPr>
            </w:pPr>
            <w:r w:rsidRPr="00667C2D">
              <w:rPr>
                <w:rFonts w:ascii="Times New Roman" w:eastAsia="Times New Roman" w:hAnsi="Times New Roman" w:cs="Times New Roman"/>
                <w:b/>
                <w:bCs/>
                <w:lang w:eastAsia="ru-RU"/>
              </w:rPr>
              <w:t>Вартість</w:t>
            </w:r>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eastAsia="ru-RU"/>
              </w:rPr>
              <w:t xml:space="preserve">без ПДВ                                                                                          </w:t>
            </w:r>
          </w:p>
        </w:tc>
      </w:tr>
      <w:tr w:rsidR="00674556" w:rsidRPr="00667C2D" w14:paraId="47155714" w14:textId="77777777" w:rsidTr="00E072AA">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96482" w14:textId="77777777" w:rsidR="00674556" w:rsidRPr="00667C2D" w:rsidRDefault="00674556" w:rsidP="00E072AA">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AFE2" w14:textId="77777777" w:rsidR="00674556" w:rsidRPr="00667C2D" w:rsidRDefault="00674556" w:rsidP="00E072AA">
            <w:pPr>
              <w:pStyle w:val="Standard"/>
              <w:contextualSpacing/>
              <w:rPr>
                <w:rFonts w:ascii="Times New Roman" w:eastAsia="Times New Roman" w:hAnsi="Times New Roman" w:cs="Times New Roman"/>
                <w:b/>
                <w:bCs/>
                <w:lang w:eastAsia="ru-RU"/>
              </w:rPr>
            </w:pPr>
            <w:r w:rsidRPr="00667C2D">
              <w:rPr>
                <w:rFonts w:ascii="Times New Roman" w:eastAsia="Times New Roman" w:hAnsi="Times New Roman" w:cs="Times New Roman"/>
                <w:b/>
                <w:bCs/>
                <w:lang w:eastAsia="ru-RU"/>
              </w:rPr>
              <w:t>крім того</w:t>
            </w:r>
            <w:r w:rsidRPr="00667C2D">
              <w:rPr>
                <w:rFonts w:ascii="Times New Roman" w:eastAsia="Times New Roman" w:hAnsi="Times New Roman" w:cs="Times New Roman"/>
                <w:b/>
                <w:bCs/>
                <w:lang w:val="uk-UA" w:eastAsia="ru-RU"/>
              </w:rPr>
              <w:t xml:space="preserve"> </w:t>
            </w:r>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                                                                                                                 </w:t>
            </w:r>
          </w:p>
        </w:tc>
      </w:tr>
      <w:tr w:rsidR="00674556" w:rsidRPr="00667C2D" w14:paraId="0311BB29" w14:textId="77777777" w:rsidTr="00E072AA">
        <w:tc>
          <w:tcPr>
            <w:tcW w:w="909"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A7C46" w14:textId="77777777" w:rsidR="00674556" w:rsidRPr="00667C2D" w:rsidRDefault="00674556" w:rsidP="00E072AA">
            <w:pPr>
              <w:spacing w:after="0" w:line="240" w:lineRule="auto"/>
              <w:contextualSpacing/>
              <w:rPr>
                <w:rFonts w:ascii="Times New Roman" w:hAnsi="Times New Roman"/>
                <w:sz w:val="24"/>
                <w:szCs w:val="24"/>
              </w:rPr>
            </w:pPr>
          </w:p>
        </w:tc>
        <w:tc>
          <w:tcPr>
            <w:tcW w:w="4091"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E5362" w14:textId="77777777" w:rsidR="00674556" w:rsidRPr="00667C2D" w:rsidRDefault="00674556" w:rsidP="00E072AA">
            <w:pPr>
              <w:pStyle w:val="Standard"/>
              <w:contextualSpacing/>
              <w:rPr>
                <w:rFonts w:ascii="Times New Roman" w:eastAsia="Times New Roman" w:hAnsi="Times New Roman" w:cs="Times New Roman"/>
                <w:b/>
                <w:bCs/>
                <w:lang w:val="ru-RU" w:eastAsia="ru-RU"/>
              </w:rPr>
            </w:pPr>
            <w:r w:rsidRPr="00667C2D">
              <w:rPr>
                <w:rFonts w:ascii="Times New Roman" w:eastAsia="Times New Roman" w:hAnsi="Times New Roman" w:cs="Times New Roman"/>
                <w:b/>
                <w:bCs/>
                <w:lang w:val="ru-RU" w:eastAsia="ru-RU"/>
              </w:rPr>
              <w:t>Загальна вартість</w:t>
            </w:r>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val="ru-RU" w:eastAsia="ru-RU"/>
              </w:rPr>
              <w:t xml:space="preserve">з ПДВ                                                                           </w:t>
            </w:r>
          </w:p>
        </w:tc>
      </w:tr>
    </w:tbl>
    <w:p w14:paraId="013D3E98" w14:textId="77777777" w:rsidR="00602E29" w:rsidRPr="00320627" w:rsidRDefault="00602E29" w:rsidP="00674556">
      <w:pPr>
        <w:spacing w:line="20" w:lineRule="atLeast"/>
        <w:contextualSpacing/>
        <w:rPr>
          <w:rFonts w:ascii="Times New Roman" w:hAnsi="Times New Roman"/>
          <w:b/>
          <w:sz w:val="24"/>
          <w:szCs w:val="24"/>
        </w:rPr>
      </w:pPr>
    </w:p>
    <w:p w14:paraId="2F2BDEAC" w14:textId="77777777" w:rsidR="00602E29" w:rsidRPr="00320627" w:rsidRDefault="00602E29" w:rsidP="001D72AB">
      <w:pPr>
        <w:spacing w:line="20" w:lineRule="atLeast"/>
        <w:contextualSpacing/>
        <w:rPr>
          <w:rFonts w:ascii="Times New Roman" w:hAnsi="Times New Roman"/>
          <w:b/>
          <w:sz w:val="24"/>
          <w:szCs w:val="24"/>
        </w:rPr>
      </w:pPr>
    </w:p>
    <w:p w14:paraId="2D882D3F" w14:textId="26629647" w:rsidR="00602E29" w:rsidRPr="00320627" w:rsidRDefault="00602E29" w:rsidP="00602E29">
      <w:pPr>
        <w:spacing w:line="20" w:lineRule="atLeast"/>
        <w:contextualSpacing/>
        <w:jc w:val="center"/>
      </w:pPr>
      <w:r w:rsidRPr="00320627">
        <w:rPr>
          <w:rFonts w:ascii="Times New Roman" w:hAnsi="Times New Roman"/>
          <w:b/>
          <w:sz w:val="24"/>
          <w:szCs w:val="24"/>
        </w:rPr>
        <w:t>Місцезнаходження та банківські реквізити сторін</w:t>
      </w:r>
    </w:p>
    <w:tbl>
      <w:tblPr>
        <w:tblW w:w="9950" w:type="dxa"/>
        <w:tblLook w:val="01E0" w:firstRow="1" w:lastRow="1" w:firstColumn="1" w:lastColumn="1" w:noHBand="0" w:noVBand="0"/>
      </w:tblPr>
      <w:tblGrid>
        <w:gridCol w:w="4943"/>
        <w:gridCol w:w="5007"/>
      </w:tblGrid>
      <w:tr w:rsidR="00320627" w:rsidRPr="00320627" w14:paraId="465A33B4" w14:textId="77777777" w:rsidTr="00516A8A">
        <w:trPr>
          <w:trHeight w:val="3711"/>
        </w:trPr>
        <w:tc>
          <w:tcPr>
            <w:tcW w:w="4943" w:type="dxa"/>
          </w:tcPr>
          <w:p w14:paraId="6E5F0D85" w14:textId="77777777" w:rsidR="00602E29" w:rsidRPr="00320627" w:rsidRDefault="00602E29" w:rsidP="007E7D7F">
            <w:pPr>
              <w:keepNext/>
              <w:spacing w:after="0" w:line="20" w:lineRule="atLeast"/>
              <w:contextualSpacing/>
              <w:jc w:val="center"/>
              <w:outlineLvl w:val="3"/>
              <w:rPr>
                <w:rFonts w:ascii="Times New Roman" w:hAnsi="Times New Roman"/>
                <w:b/>
                <w:bCs/>
                <w:sz w:val="24"/>
                <w:szCs w:val="24"/>
              </w:rPr>
            </w:pPr>
          </w:p>
          <w:p w14:paraId="331EBBEE" w14:textId="77777777" w:rsidR="00602E29" w:rsidRPr="00320627" w:rsidRDefault="00602E29" w:rsidP="007E7D7F">
            <w:pPr>
              <w:keepNext/>
              <w:spacing w:after="0" w:line="20" w:lineRule="atLeast"/>
              <w:contextualSpacing/>
              <w:jc w:val="center"/>
              <w:outlineLvl w:val="3"/>
              <w:rPr>
                <w:rFonts w:ascii="Times New Roman" w:hAnsi="Times New Roman"/>
                <w:b/>
                <w:bCs/>
                <w:sz w:val="24"/>
                <w:szCs w:val="24"/>
              </w:rPr>
            </w:pPr>
          </w:p>
          <w:p w14:paraId="2874935F" w14:textId="436C7704" w:rsidR="00602E29" w:rsidRPr="00320627" w:rsidRDefault="00602E29" w:rsidP="007E7D7F">
            <w:pPr>
              <w:keepNext/>
              <w:spacing w:after="0" w:line="20" w:lineRule="atLeast"/>
              <w:contextualSpacing/>
              <w:jc w:val="center"/>
              <w:outlineLvl w:val="3"/>
              <w:rPr>
                <w:rFonts w:ascii="Times New Roman" w:hAnsi="Times New Roman"/>
                <w:b/>
                <w:bCs/>
                <w:sz w:val="24"/>
                <w:szCs w:val="24"/>
              </w:rPr>
            </w:pPr>
            <w:r w:rsidRPr="00320627">
              <w:rPr>
                <w:rFonts w:ascii="Times New Roman" w:hAnsi="Times New Roman"/>
                <w:b/>
                <w:bCs/>
                <w:sz w:val="24"/>
                <w:szCs w:val="24"/>
              </w:rPr>
              <w:t>Постачальник</w:t>
            </w:r>
          </w:p>
          <w:p w14:paraId="1B4673FD" w14:textId="77777777" w:rsidR="00602E29" w:rsidRPr="00320627" w:rsidRDefault="00602E29" w:rsidP="00602E29">
            <w:pPr>
              <w:spacing w:after="0" w:line="20" w:lineRule="atLeast"/>
              <w:contextualSpacing/>
              <w:jc w:val="center"/>
              <w:rPr>
                <w:rFonts w:ascii="Times New Roman" w:hAnsi="Times New Roman"/>
                <w:sz w:val="24"/>
                <w:szCs w:val="24"/>
              </w:rPr>
            </w:pPr>
            <w:r w:rsidRPr="00320627">
              <w:rPr>
                <w:rFonts w:ascii="Times New Roman" w:hAnsi="Times New Roman"/>
                <w:b/>
                <w:sz w:val="24"/>
                <w:szCs w:val="24"/>
              </w:rPr>
              <w:t>_______________________________________</w:t>
            </w:r>
          </w:p>
          <w:p w14:paraId="78DC6788"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3A7CB635"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D66D503"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4D06B20D"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14E96E06" w14:textId="77777777" w:rsidR="00602E29" w:rsidRPr="00320627" w:rsidRDefault="00602E29" w:rsidP="007E7D7F">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A7B592B" w14:textId="77777777" w:rsidR="00602E29" w:rsidRPr="00320627" w:rsidRDefault="00602E29" w:rsidP="00674556">
            <w:pPr>
              <w:spacing w:after="0" w:line="20" w:lineRule="atLeast"/>
              <w:contextualSpacing/>
              <w:rPr>
                <w:rFonts w:ascii="Times New Roman" w:hAnsi="Times New Roman"/>
                <w:b/>
                <w:sz w:val="24"/>
                <w:szCs w:val="24"/>
              </w:rPr>
            </w:pPr>
          </w:p>
          <w:p w14:paraId="7A0B4E85" w14:textId="77777777" w:rsidR="00602E29" w:rsidRPr="00320627" w:rsidRDefault="00602E29" w:rsidP="007E7D7F">
            <w:pPr>
              <w:spacing w:after="0" w:line="20" w:lineRule="atLeast"/>
              <w:contextualSpacing/>
              <w:jc w:val="center"/>
              <w:rPr>
                <w:rFonts w:ascii="Times New Roman" w:hAnsi="Times New Roman"/>
                <w:b/>
                <w:sz w:val="24"/>
                <w:szCs w:val="24"/>
              </w:rPr>
            </w:pPr>
          </w:p>
          <w:p w14:paraId="1ED03B74" w14:textId="77777777" w:rsidR="00602E29" w:rsidRPr="00320627" w:rsidRDefault="00602E29" w:rsidP="00602E29">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_________________</w:t>
            </w:r>
          </w:p>
          <w:p w14:paraId="5A2E92BA" w14:textId="3585A3CA" w:rsidR="00602E29" w:rsidRPr="00320627" w:rsidRDefault="00602E29" w:rsidP="00602E29">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М.П.</w:t>
            </w:r>
          </w:p>
        </w:tc>
        <w:tc>
          <w:tcPr>
            <w:tcW w:w="5007" w:type="dxa"/>
          </w:tcPr>
          <w:p w14:paraId="5ED9AB57" w14:textId="77777777" w:rsidR="00602E29" w:rsidRPr="00320627" w:rsidRDefault="00602E29" w:rsidP="007E7D7F">
            <w:pPr>
              <w:spacing w:after="0" w:line="20" w:lineRule="atLeast"/>
              <w:contextualSpacing/>
              <w:jc w:val="center"/>
              <w:rPr>
                <w:rFonts w:ascii="Times New Roman" w:hAnsi="Times New Roman"/>
                <w:b/>
                <w:sz w:val="24"/>
                <w:szCs w:val="24"/>
              </w:rPr>
            </w:pPr>
          </w:p>
          <w:p w14:paraId="0CF03A7E" w14:textId="77777777" w:rsidR="00602E29" w:rsidRPr="00320627" w:rsidRDefault="00602E29" w:rsidP="007E7D7F">
            <w:pPr>
              <w:spacing w:after="0" w:line="20" w:lineRule="atLeast"/>
              <w:contextualSpacing/>
              <w:jc w:val="center"/>
              <w:rPr>
                <w:rFonts w:ascii="Times New Roman" w:hAnsi="Times New Roman"/>
                <w:b/>
                <w:sz w:val="24"/>
                <w:szCs w:val="24"/>
              </w:rPr>
            </w:pPr>
          </w:p>
          <w:p w14:paraId="42B2DA54" w14:textId="5DC68CB9" w:rsidR="00602E29" w:rsidRPr="00320627" w:rsidRDefault="00602E29" w:rsidP="00674556">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 xml:space="preserve">Замовник                    </w:t>
            </w:r>
          </w:p>
          <w:p w14:paraId="062154F3"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47C4AC65"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F16686B"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79B0C6E1"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DCAA92A" w14:textId="77777777" w:rsidR="00674556" w:rsidRPr="00320627"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5A4E5C7" w14:textId="77777777" w:rsidR="00602E29"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w:t>
            </w:r>
          </w:p>
          <w:p w14:paraId="4D3A33E3" w14:textId="77777777" w:rsidR="00674556" w:rsidRDefault="00674556" w:rsidP="00674556">
            <w:pPr>
              <w:rPr>
                <w:rFonts w:ascii="Times New Roman" w:hAnsi="Times New Roman"/>
                <w:b/>
                <w:sz w:val="24"/>
                <w:szCs w:val="24"/>
              </w:rPr>
            </w:pPr>
          </w:p>
          <w:p w14:paraId="19FE7565" w14:textId="77777777" w:rsidR="00674556" w:rsidRPr="00320627" w:rsidRDefault="00674556" w:rsidP="00674556">
            <w:pPr>
              <w:spacing w:after="0" w:line="20" w:lineRule="atLeast"/>
              <w:contextualSpacing/>
              <w:jc w:val="both"/>
              <w:rPr>
                <w:rFonts w:ascii="Times New Roman" w:hAnsi="Times New Roman"/>
                <w:b/>
                <w:bCs/>
                <w:sz w:val="24"/>
                <w:szCs w:val="24"/>
              </w:rPr>
            </w:pPr>
            <w:r>
              <w:rPr>
                <w:rFonts w:ascii="Times New Roman" w:hAnsi="Times New Roman"/>
                <w:sz w:val="24"/>
                <w:szCs w:val="24"/>
              </w:rPr>
              <w:tab/>
            </w:r>
            <w:r w:rsidRPr="00320627">
              <w:rPr>
                <w:rFonts w:ascii="Times New Roman" w:hAnsi="Times New Roman"/>
                <w:b/>
                <w:sz w:val="24"/>
                <w:szCs w:val="24"/>
              </w:rPr>
              <w:t>_________________</w:t>
            </w:r>
          </w:p>
          <w:p w14:paraId="25804EC2" w14:textId="51EA6614" w:rsidR="00674556" w:rsidRPr="00674556" w:rsidRDefault="00674556" w:rsidP="00674556">
            <w:pPr>
              <w:tabs>
                <w:tab w:val="left" w:pos="1428"/>
              </w:tabs>
              <w:rPr>
                <w:rFonts w:ascii="Times New Roman" w:hAnsi="Times New Roman"/>
                <w:sz w:val="24"/>
                <w:szCs w:val="24"/>
              </w:rPr>
            </w:pPr>
            <w:r w:rsidRPr="00320627">
              <w:rPr>
                <w:rFonts w:ascii="Times New Roman" w:hAnsi="Times New Roman"/>
                <w:b/>
                <w:sz w:val="24"/>
                <w:szCs w:val="24"/>
              </w:rPr>
              <w:t>М.П.</w:t>
            </w:r>
          </w:p>
        </w:tc>
      </w:tr>
      <w:tr w:rsidR="00602E29" w:rsidRPr="00320627" w14:paraId="5ECEFCDF" w14:textId="77777777" w:rsidTr="00516A8A">
        <w:trPr>
          <w:trHeight w:val="201"/>
        </w:trPr>
        <w:tc>
          <w:tcPr>
            <w:tcW w:w="4943" w:type="dxa"/>
            <w:hideMark/>
          </w:tcPr>
          <w:p w14:paraId="0D7E6852" w14:textId="4210A6FE" w:rsidR="00602E29" w:rsidRPr="00320627" w:rsidRDefault="00602E29" w:rsidP="007E7D7F">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w:t>
            </w:r>
          </w:p>
          <w:p w14:paraId="4574C2CB" w14:textId="62E93D45" w:rsidR="00602E29" w:rsidRPr="00320627" w:rsidRDefault="00602E29" w:rsidP="007E7D7F">
            <w:pPr>
              <w:spacing w:after="0" w:line="20" w:lineRule="atLeast"/>
              <w:contextualSpacing/>
              <w:rPr>
                <w:rFonts w:ascii="Times New Roman" w:hAnsi="Times New Roman"/>
                <w:sz w:val="24"/>
                <w:szCs w:val="24"/>
              </w:rPr>
            </w:pPr>
          </w:p>
        </w:tc>
        <w:tc>
          <w:tcPr>
            <w:tcW w:w="5007" w:type="dxa"/>
            <w:hideMark/>
          </w:tcPr>
          <w:p w14:paraId="2B61B7A5" w14:textId="32589764" w:rsidR="00602E29" w:rsidRPr="00320627" w:rsidRDefault="00602E29" w:rsidP="007E7D7F">
            <w:pPr>
              <w:spacing w:after="0" w:line="20" w:lineRule="atLeast"/>
              <w:contextualSpacing/>
              <w:jc w:val="both"/>
              <w:rPr>
                <w:rFonts w:ascii="Times New Roman" w:hAnsi="Times New Roman"/>
                <w:sz w:val="24"/>
                <w:szCs w:val="24"/>
              </w:rPr>
            </w:pPr>
          </w:p>
        </w:tc>
      </w:tr>
    </w:tbl>
    <w:p w14:paraId="7E3CA527" w14:textId="77777777" w:rsidR="001D72AB" w:rsidRPr="00FB3156" w:rsidRDefault="001D72AB" w:rsidP="001D72AB">
      <w:pPr>
        <w:spacing w:after="0" w:line="240" w:lineRule="auto"/>
        <w:contextualSpacing/>
        <w:rPr>
          <w:rFonts w:ascii="Times New Roman" w:hAnsi="Times New Roman"/>
          <w:i/>
          <w:iCs/>
          <w:sz w:val="24"/>
          <w:szCs w:val="24"/>
        </w:rPr>
      </w:pPr>
      <w:r w:rsidRPr="00FB3156">
        <w:rPr>
          <w:rFonts w:ascii="Times New Roman" w:hAnsi="Times New Roman"/>
          <w:b/>
          <w:bCs/>
          <w:i/>
          <w:iCs/>
          <w:sz w:val="24"/>
          <w:szCs w:val="24"/>
        </w:rPr>
        <w:t>*Примітка</w:t>
      </w:r>
      <w:r w:rsidRPr="00FB3156">
        <w:rPr>
          <w:rFonts w:ascii="Times New Roman" w:hAnsi="Times New Roman"/>
          <w:i/>
          <w:iCs/>
          <w:sz w:val="24"/>
          <w:szCs w:val="24"/>
        </w:rPr>
        <w:t xml:space="preserve">: </w:t>
      </w:r>
    </w:p>
    <w:p w14:paraId="7798CE03" w14:textId="77777777" w:rsidR="001D72AB" w:rsidRPr="00FB3156" w:rsidRDefault="001D72AB" w:rsidP="001D72AB">
      <w:pPr>
        <w:spacing w:after="0" w:line="240" w:lineRule="auto"/>
        <w:contextualSpacing/>
        <w:rPr>
          <w:rFonts w:ascii="Times New Roman" w:hAnsi="Times New Roman"/>
          <w:i/>
          <w:iCs/>
          <w:sz w:val="24"/>
          <w:szCs w:val="24"/>
        </w:rPr>
      </w:pPr>
      <w:r>
        <w:rPr>
          <w:rFonts w:ascii="Times New Roman" w:hAnsi="Times New Roman"/>
          <w:i/>
          <w:iCs/>
          <w:sz w:val="24"/>
          <w:szCs w:val="24"/>
        </w:rPr>
        <w:t xml:space="preserve">Договір та </w:t>
      </w:r>
      <w:r w:rsidRPr="00FB3156">
        <w:rPr>
          <w:rFonts w:ascii="Times New Roman" w:hAnsi="Times New Roman"/>
          <w:i/>
          <w:iCs/>
          <w:sz w:val="24"/>
          <w:szCs w:val="24"/>
        </w:rPr>
        <w:t xml:space="preserve">додатки до договору  </w:t>
      </w:r>
      <w:r>
        <w:rPr>
          <w:rFonts w:ascii="Times New Roman" w:hAnsi="Times New Roman"/>
          <w:i/>
          <w:iCs/>
          <w:sz w:val="24"/>
          <w:szCs w:val="24"/>
        </w:rPr>
        <w:t>заповнюються</w:t>
      </w:r>
      <w:r w:rsidRPr="00FB3156">
        <w:rPr>
          <w:rFonts w:ascii="Times New Roman" w:hAnsi="Times New Roman"/>
          <w:i/>
          <w:iCs/>
          <w:sz w:val="24"/>
          <w:szCs w:val="24"/>
        </w:rPr>
        <w:t xml:space="preserve"> та узгоджуються сторонами при його укладенні</w:t>
      </w:r>
    </w:p>
    <w:p w14:paraId="0181826F" w14:textId="21777127" w:rsidR="009C0F29" w:rsidRPr="00320627" w:rsidRDefault="009C0F29" w:rsidP="001D72AB">
      <w:pPr>
        <w:spacing w:line="20" w:lineRule="atLeast"/>
        <w:contextualSpacing/>
      </w:pPr>
    </w:p>
    <w:sectPr w:rsidR="009C0F29" w:rsidRPr="00320627"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ADA8F84"/>
    <w:name w:val="WW8Num3"/>
    <w:lvl w:ilvl="0">
      <w:start w:val="3"/>
      <w:numFmt w:val="decimal"/>
      <w:lvlText w:val="5.%1."/>
      <w:lvlJc w:val="left"/>
      <w:pPr>
        <w:tabs>
          <w:tab w:val="num" w:pos="0"/>
        </w:tabs>
        <w:ind w:left="0" w:firstLine="0"/>
      </w:pPr>
      <w:rPr>
        <w:rFonts w:cs="Times New Roman"/>
        <w:b w:val="0"/>
        <w:sz w:val="22"/>
        <w:szCs w:val="22"/>
      </w:r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53519183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599556919">
    <w:abstractNumId w:val="4"/>
  </w:num>
  <w:num w:numId="3" w16cid:durableId="54477542">
    <w:abstractNumId w:val="1"/>
    <w:lvlOverride w:ilvl="0">
      <w:startOverride w:val="2"/>
    </w:lvlOverride>
    <w:lvlOverride w:ilvl="1"/>
    <w:lvlOverride w:ilvl="2"/>
    <w:lvlOverride w:ilvl="3"/>
    <w:lvlOverride w:ilvl="4"/>
    <w:lvlOverride w:ilvl="5"/>
    <w:lvlOverride w:ilvl="6"/>
    <w:lvlOverride w:ilvl="7"/>
    <w:lvlOverride w:ilvl="8"/>
  </w:num>
  <w:num w:numId="4" w16cid:durableId="1000080371">
    <w:abstractNumId w:val="11"/>
    <w:lvlOverride w:ilvl="0">
      <w:startOverride w:val="1"/>
    </w:lvlOverride>
    <w:lvlOverride w:ilvl="1"/>
    <w:lvlOverride w:ilvl="2"/>
    <w:lvlOverride w:ilvl="3"/>
    <w:lvlOverride w:ilvl="4"/>
    <w:lvlOverride w:ilvl="5"/>
    <w:lvlOverride w:ilvl="6"/>
    <w:lvlOverride w:ilvl="7"/>
    <w:lvlOverride w:ilvl="8"/>
  </w:num>
  <w:num w:numId="5" w16cid:durableId="1430082088">
    <w:abstractNumId w:val="7"/>
    <w:lvlOverride w:ilvl="0">
      <w:startOverride w:val="1"/>
    </w:lvlOverride>
    <w:lvlOverride w:ilvl="1"/>
    <w:lvlOverride w:ilvl="2"/>
    <w:lvlOverride w:ilvl="3"/>
    <w:lvlOverride w:ilvl="4"/>
    <w:lvlOverride w:ilvl="5"/>
    <w:lvlOverride w:ilvl="6"/>
    <w:lvlOverride w:ilvl="7"/>
    <w:lvlOverride w:ilvl="8"/>
  </w:num>
  <w:num w:numId="6" w16cid:durableId="537160430">
    <w:abstractNumId w:val="8"/>
    <w:lvlOverride w:ilvl="0">
      <w:startOverride w:val="1"/>
    </w:lvlOverride>
    <w:lvlOverride w:ilvl="1"/>
    <w:lvlOverride w:ilvl="2"/>
    <w:lvlOverride w:ilvl="3"/>
    <w:lvlOverride w:ilvl="4"/>
    <w:lvlOverride w:ilvl="5"/>
    <w:lvlOverride w:ilvl="6"/>
    <w:lvlOverride w:ilvl="7"/>
    <w:lvlOverride w:ilvl="8"/>
  </w:num>
  <w:num w:numId="7" w16cid:durableId="1836797268">
    <w:abstractNumId w:val="5"/>
    <w:lvlOverride w:ilvl="0">
      <w:startOverride w:val="1"/>
    </w:lvlOverride>
    <w:lvlOverride w:ilvl="1"/>
    <w:lvlOverride w:ilvl="2"/>
    <w:lvlOverride w:ilvl="3"/>
    <w:lvlOverride w:ilvl="4"/>
    <w:lvlOverride w:ilvl="5"/>
    <w:lvlOverride w:ilvl="6"/>
    <w:lvlOverride w:ilvl="7"/>
    <w:lvlOverride w:ilvl="8"/>
  </w:num>
  <w:num w:numId="8" w16cid:durableId="33314258">
    <w:abstractNumId w:val="12"/>
    <w:lvlOverride w:ilvl="0">
      <w:startOverride w:val="1"/>
    </w:lvlOverride>
    <w:lvlOverride w:ilvl="1"/>
    <w:lvlOverride w:ilvl="2"/>
    <w:lvlOverride w:ilvl="3"/>
    <w:lvlOverride w:ilvl="4"/>
    <w:lvlOverride w:ilvl="5"/>
    <w:lvlOverride w:ilvl="6"/>
    <w:lvlOverride w:ilvl="7"/>
    <w:lvlOverride w:ilvl="8"/>
  </w:num>
  <w:num w:numId="9" w16cid:durableId="784037623">
    <w:abstractNumId w:val="6"/>
  </w:num>
  <w:num w:numId="10" w16cid:durableId="702899382">
    <w:abstractNumId w:val="9"/>
    <w:lvlOverride w:ilvl="0">
      <w:startOverride w:val="1"/>
    </w:lvlOverride>
    <w:lvlOverride w:ilvl="1"/>
    <w:lvlOverride w:ilvl="2"/>
    <w:lvlOverride w:ilvl="3"/>
    <w:lvlOverride w:ilvl="4"/>
    <w:lvlOverride w:ilvl="5"/>
    <w:lvlOverride w:ilvl="6"/>
    <w:lvlOverride w:ilvl="7"/>
    <w:lvlOverride w:ilvl="8"/>
  </w:num>
  <w:num w:numId="11" w16cid:durableId="1572617806">
    <w:abstractNumId w:val="0"/>
  </w:num>
  <w:num w:numId="12" w16cid:durableId="1010303276">
    <w:abstractNumId w:val="2"/>
  </w:num>
  <w:num w:numId="13" w16cid:durableId="1480420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0D3"/>
    <w:rsid w:val="00011D28"/>
    <w:rsid w:val="00031D58"/>
    <w:rsid w:val="00044D65"/>
    <w:rsid w:val="00061C55"/>
    <w:rsid w:val="00061FD9"/>
    <w:rsid w:val="000642C9"/>
    <w:rsid w:val="000C1F44"/>
    <w:rsid w:val="000D42B9"/>
    <w:rsid w:val="000E51B0"/>
    <w:rsid w:val="001016A6"/>
    <w:rsid w:val="00105160"/>
    <w:rsid w:val="0010677C"/>
    <w:rsid w:val="00122561"/>
    <w:rsid w:val="00130322"/>
    <w:rsid w:val="00156BA0"/>
    <w:rsid w:val="0016173B"/>
    <w:rsid w:val="001B0C8D"/>
    <w:rsid w:val="001B6D5A"/>
    <w:rsid w:val="001D72AB"/>
    <w:rsid w:val="001E4AC4"/>
    <w:rsid w:val="001E673D"/>
    <w:rsid w:val="001E79CE"/>
    <w:rsid w:val="001F04B3"/>
    <w:rsid w:val="00200B1C"/>
    <w:rsid w:val="00206AB8"/>
    <w:rsid w:val="00257362"/>
    <w:rsid w:val="00292E5D"/>
    <w:rsid w:val="00297A35"/>
    <w:rsid w:val="002C1C51"/>
    <w:rsid w:val="002F7C99"/>
    <w:rsid w:val="00320627"/>
    <w:rsid w:val="00386489"/>
    <w:rsid w:val="003A5AF1"/>
    <w:rsid w:val="003C521C"/>
    <w:rsid w:val="003C660C"/>
    <w:rsid w:val="00445DDC"/>
    <w:rsid w:val="00447D99"/>
    <w:rsid w:val="004C598A"/>
    <w:rsid w:val="004E79F9"/>
    <w:rsid w:val="005079EB"/>
    <w:rsid w:val="00516A8A"/>
    <w:rsid w:val="005179B5"/>
    <w:rsid w:val="00523A71"/>
    <w:rsid w:val="00526896"/>
    <w:rsid w:val="00541303"/>
    <w:rsid w:val="005522E8"/>
    <w:rsid w:val="00580E2A"/>
    <w:rsid w:val="005935E2"/>
    <w:rsid w:val="005B1C3D"/>
    <w:rsid w:val="005C0250"/>
    <w:rsid w:val="005D01E7"/>
    <w:rsid w:val="005D0672"/>
    <w:rsid w:val="005F634F"/>
    <w:rsid w:val="00600228"/>
    <w:rsid w:val="00601EDD"/>
    <w:rsid w:val="00602E29"/>
    <w:rsid w:val="00614539"/>
    <w:rsid w:val="006213F1"/>
    <w:rsid w:val="006411CF"/>
    <w:rsid w:val="00652049"/>
    <w:rsid w:val="00674556"/>
    <w:rsid w:val="006755C5"/>
    <w:rsid w:val="0068012E"/>
    <w:rsid w:val="006855C4"/>
    <w:rsid w:val="006974F0"/>
    <w:rsid w:val="006A1A33"/>
    <w:rsid w:val="006E2C0C"/>
    <w:rsid w:val="00707481"/>
    <w:rsid w:val="007211B1"/>
    <w:rsid w:val="00742FDD"/>
    <w:rsid w:val="00743548"/>
    <w:rsid w:val="007713CC"/>
    <w:rsid w:val="00791437"/>
    <w:rsid w:val="00793B0F"/>
    <w:rsid w:val="007964AA"/>
    <w:rsid w:val="007B37A6"/>
    <w:rsid w:val="007E0AFB"/>
    <w:rsid w:val="00860061"/>
    <w:rsid w:val="00866FCD"/>
    <w:rsid w:val="008E2E76"/>
    <w:rsid w:val="008E5331"/>
    <w:rsid w:val="008F1C45"/>
    <w:rsid w:val="009120F2"/>
    <w:rsid w:val="00914664"/>
    <w:rsid w:val="00924AC9"/>
    <w:rsid w:val="00931AD4"/>
    <w:rsid w:val="0094776C"/>
    <w:rsid w:val="009850BD"/>
    <w:rsid w:val="00986B08"/>
    <w:rsid w:val="00993BB1"/>
    <w:rsid w:val="009B5F6F"/>
    <w:rsid w:val="009B5FF0"/>
    <w:rsid w:val="009C0F29"/>
    <w:rsid w:val="009D3A6E"/>
    <w:rsid w:val="009D587E"/>
    <w:rsid w:val="00A34924"/>
    <w:rsid w:val="00B112FF"/>
    <w:rsid w:val="00BC6802"/>
    <w:rsid w:val="00C06BE9"/>
    <w:rsid w:val="00C240D3"/>
    <w:rsid w:val="00C31778"/>
    <w:rsid w:val="00C651B1"/>
    <w:rsid w:val="00C96F37"/>
    <w:rsid w:val="00CA4C82"/>
    <w:rsid w:val="00D14173"/>
    <w:rsid w:val="00D36B21"/>
    <w:rsid w:val="00D833F6"/>
    <w:rsid w:val="00D83CBB"/>
    <w:rsid w:val="00D84F82"/>
    <w:rsid w:val="00DB7692"/>
    <w:rsid w:val="00DD47F0"/>
    <w:rsid w:val="00DE5128"/>
    <w:rsid w:val="00DF0AB5"/>
    <w:rsid w:val="00DF6586"/>
    <w:rsid w:val="00DF7182"/>
    <w:rsid w:val="00E10F40"/>
    <w:rsid w:val="00E21E42"/>
    <w:rsid w:val="00E22511"/>
    <w:rsid w:val="00E22D25"/>
    <w:rsid w:val="00E365CF"/>
    <w:rsid w:val="00E368E0"/>
    <w:rsid w:val="00E75883"/>
    <w:rsid w:val="00E90619"/>
    <w:rsid w:val="00E9616E"/>
    <w:rsid w:val="00EA0152"/>
    <w:rsid w:val="00EB64EA"/>
    <w:rsid w:val="00EE6C2A"/>
    <w:rsid w:val="00F03DFE"/>
    <w:rsid w:val="00F1106D"/>
    <w:rsid w:val="00F32295"/>
    <w:rsid w:val="00F51479"/>
    <w:rsid w:val="00F51CA4"/>
    <w:rsid w:val="00F90799"/>
    <w:rsid w:val="00FA58F9"/>
    <w:rsid w:val="00FC5CE2"/>
    <w:rsid w:val="00FC724A"/>
    <w:rsid w:val="00FD04F7"/>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02E"/>
  <w15:docId w15:val="{3F0D057A-55D0-4C06-95C1-94BC457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D833F6"/>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ий текст Знак"/>
    <w:basedOn w:val="a0"/>
    <w:link w:val="a3"/>
    <w:semiHidden/>
    <w:rsid w:val="00FA58F9"/>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0">
    <w:name w:val="Основний текст з відступом 2 Знак"/>
    <w:basedOn w:val="a0"/>
    <w:link w:val="2"/>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paragraph" w:styleId="a6">
    <w:name w:val="List Paragraph"/>
    <w:basedOn w:val="a"/>
    <w:uiPriority w:val="34"/>
    <w:qFormat/>
    <w:rsid w:val="007964AA"/>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D833F6"/>
    <w:rPr>
      <w:rFonts w:ascii="Times New Roman" w:eastAsia="Times New Roman" w:hAnsi="Times New Roman" w:cs="Times New Roman"/>
      <w:b/>
      <w:bCs/>
      <w:sz w:val="32"/>
      <w:szCs w:val="24"/>
      <w:lang w:eastAsia="ru-RU"/>
    </w:rPr>
  </w:style>
  <w:style w:type="paragraph" w:styleId="a7">
    <w:name w:val="Balloon Text"/>
    <w:basedOn w:val="a"/>
    <w:link w:val="a8"/>
    <w:uiPriority w:val="99"/>
    <w:semiHidden/>
    <w:unhideWhenUsed/>
    <w:rsid w:val="000C1F4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C1F44"/>
    <w:rPr>
      <w:rFonts w:ascii="Tahoma" w:eastAsia="Calibri" w:hAnsi="Tahoma" w:cs="Tahoma"/>
      <w:sz w:val="16"/>
      <w:szCs w:val="16"/>
    </w:rPr>
  </w:style>
  <w:style w:type="paragraph" w:customStyle="1" w:styleId="rvps2">
    <w:name w:val="rvps2"/>
    <w:basedOn w:val="a"/>
    <w:rsid w:val="005D06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674556"/>
    <w:pPr>
      <w:suppressAutoHyphens/>
      <w:autoSpaceDN w:val="0"/>
      <w:spacing w:after="0" w:line="240" w:lineRule="auto"/>
    </w:pPr>
    <w:rPr>
      <w:rFonts w:ascii="Liberation Serif" w:eastAsia="NSimSun" w:hAnsi="Liberation Serif"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5752">
      <w:bodyDiv w:val="1"/>
      <w:marLeft w:val="0"/>
      <w:marRight w:val="0"/>
      <w:marTop w:val="0"/>
      <w:marBottom w:val="0"/>
      <w:divBdr>
        <w:top w:val="none" w:sz="0" w:space="0" w:color="auto"/>
        <w:left w:val="none" w:sz="0" w:space="0" w:color="auto"/>
        <w:bottom w:val="none" w:sz="0" w:space="0" w:color="auto"/>
        <w:right w:val="none" w:sz="0" w:space="0" w:color="auto"/>
      </w:divBdr>
    </w:div>
    <w:div w:id="894120093">
      <w:bodyDiv w:val="1"/>
      <w:marLeft w:val="0"/>
      <w:marRight w:val="0"/>
      <w:marTop w:val="0"/>
      <w:marBottom w:val="0"/>
      <w:divBdr>
        <w:top w:val="none" w:sz="0" w:space="0" w:color="auto"/>
        <w:left w:val="none" w:sz="0" w:space="0" w:color="auto"/>
        <w:bottom w:val="none" w:sz="0" w:space="0" w:color="auto"/>
        <w:right w:val="none" w:sz="0" w:space="0" w:color="auto"/>
      </w:divBdr>
    </w:div>
    <w:div w:id="1365448146">
      <w:bodyDiv w:val="1"/>
      <w:marLeft w:val="0"/>
      <w:marRight w:val="0"/>
      <w:marTop w:val="0"/>
      <w:marBottom w:val="0"/>
      <w:divBdr>
        <w:top w:val="none" w:sz="0" w:space="0" w:color="auto"/>
        <w:left w:val="none" w:sz="0" w:space="0" w:color="auto"/>
        <w:bottom w:val="none" w:sz="0" w:space="0" w:color="auto"/>
        <w:right w:val="none" w:sz="0" w:space="0" w:color="auto"/>
      </w:divBdr>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C544-8F6B-471A-91D7-4865A29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14575</Words>
  <Characters>8309</Characters>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2023-01-11T08:44:00Z</cp:lastPrinted>
  <dcterms:created xsi:type="dcterms:W3CDTF">2021-01-27T11:02:00Z</dcterms:created>
  <dcterms:modified xsi:type="dcterms:W3CDTF">2024-03-28T13:47:00Z</dcterms:modified>
</cp:coreProperties>
</file>