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2E" w:rsidRPr="001A272E" w:rsidRDefault="001A272E" w:rsidP="001A272E">
      <w:pPr>
        <w:spacing w:after="0" w:line="240" w:lineRule="auto"/>
        <w:jc w:val="right"/>
        <w:rPr>
          <w:rFonts w:ascii="Times New Roman" w:eastAsia="Times New Roman" w:hAnsi="Times New Roman" w:cs="Times New Roman"/>
          <w:b/>
          <w:sz w:val="24"/>
          <w:szCs w:val="24"/>
          <w:lang w:val="uk-UA" w:eastAsia="ru-RU"/>
        </w:rPr>
      </w:pPr>
      <w:r w:rsidRPr="001A272E">
        <w:rPr>
          <w:rFonts w:ascii="Times New Roman" w:eastAsia="Times New Roman" w:hAnsi="Times New Roman" w:cs="Times New Roman"/>
          <w:b/>
          <w:sz w:val="24"/>
          <w:szCs w:val="24"/>
          <w:lang w:val="uk-UA" w:eastAsia="ru-RU"/>
        </w:rPr>
        <w:t xml:space="preserve">Додаток 2 </w:t>
      </w:r>
    </w:p>
    <w:p w:rsidR="001A272E" w:rsidRPr="001A272E" w:rsidRDefault="001A272E" w:rsidP="001A272E">
      <w:pPr>
        <w:spacing w:after="0" w:line="240" w:lineRule="auto"/>
        <w:jc w:val="right"/>
        <w:rPr>
          <w:rFonts w:ascii="Times New Roman" w:eastAsia="Times New Roman" w:hAnsi="Times New Roman" w:cs="Times New Roman"/>
          <w:b/>
          <w:sz w:val="24"/>
          <w:szCs w:val="24"/>
          <w:lang w:val="uk-UA" w:eastAsia="ru-RU"/>
        </w:rPr>
      </w:pPr>
      <w:r w:rsidRPr="001A272E">
        <w:rPr>
          <w:rFonts w:ascii="Times New Roman" w:eastAsia="Times New Roman" w:hAnsi="Times New Roman" w:cs="Times New Roman"/>
          <w:b/>
          <w:sz w:val="24"/>
          <w:szCs w:val="24"/>
          <w:lang w:val="uk-UA" w:eastAsia="ru-RU"/>
        </w:rPr>
        <w:t xml:space="preserve">до тендерної документації </w:t>
      </w:r>
    </w:p>
    <w:p w:rsidR="001A272E" w:rsidRPr="001A272E" w:rsidRDefault="001A272E" w:rsidP="001A272E">
      <w:pPr>
        <w:spacing w:after="0" w:line="240" w:lineRule="auto"/>
        <w:jc w:val="right"/>
        <w:rPr>
          <w:rFonts w:ascii="Times New Roman" w:eastAsia="Times New Roman" w:hAnsi="Times New Roman" w:cs="Times New Roman"/>
          <w:sz w:val="24"/>
          <w:szCs w:val="24"/>
          <w:lang w:val="uk-UA" w:eastAsia="ru-RU"/>
        </w:rPr>
      </w:pPr>
      <w:r w:rsidRPr="001A272E">
        <w:rPr>
          <w:rFonts w:ascii="Times New Roman" w:eastAsia="Times New Roman" w:hAnsi="Times New Roman" w:cs="Times New Roman"/>
          <w:b/>
          <w:sz w:val="24"/>
          <w:szCs w:val="24"/>
          <w:lang w:val="uk-UA" w:eastAsia="ru-RU"/>
        </w:rPr>
        <w:t>(Проект договору про закупівлю)</w:t>
      </w:r>
    </w:p>
    <w:p w:rsidR="001A272E" w:rsidRPr="001A272E" w:rsidRDefault="001A272E" w:rsidP="001A272E">
      <w:pPr>
        <w:spacing w:after="0" w:line="240" w:lineRule="auto"/>
        <w:jc w:val="right"/>
        <w:rPr>
          <w:rFonts w:ascii="Times New Roman" w:eastAsia="Calibri" w:hAnsi="Times New Roman" w:cs="Times New Roman"/>
          <w:sz w:val="24"/>
          <w:szCs w:val="24"/>
          <w:lang w:val="uk-UA" w:eastAsia="ru-RU"/>
        </w:rPr>
      </w:pPr>
    </w:p>
    <w:p w:rsidR="001A272E" w:rsidRPr="001A272E" w:rsidRDefault="001A272E" w:rsidP="001A272E">
      <w:pPr>
        <w:spacing w:after="0" w:line="240" w:lineRule="auto"/>
        <w:ind w:firstLine="567"/>
        <w:jc w:val="center"/>
        <w:outlineLvl w:val="0"/>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ДОГОВІР № _____</w:t>
      </w:r>
    </w:p>
    <w:p w:rsidR="001A272E" w:rsidRPr="001A272E" w:rsidRDefault="001A272E" w:rsidP="001A272E">
      <w:pPr>
        <w:spacing w:after="0" w:line="240" w:lineRule="auto"/>
        <w:ind w:firstLine="567"/>
        <w:jc w:val="center"/>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про закупівлю товарів</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p>
    <w:p w:rsidR="001A272E" w:rsidRPr="001A272E" w:rsidRDefault="001A272E" w:rsidP="001A272E">
      <w:pPr>
        <w:spacing w:after="0" w:line="240" w:lineRule="auto"/>
        <w:rPr>
          <w:rFonts w:ascii="Times New Roman" w:eastAsia="Calibri" w:hAnsi="Times New Roman" w:cs="Times New Roman"/>
          <w:b/>
          <w:bCs/>
          <w:sz w:val="24"/>
          <w:szCs w:val="24"/>
          <w:lang w:val="uk-UA"/>
        </w:rPr>
      </w:pPr>
      <w:r w:rsidRPr="001A272E">
        <w:rPr>
          <w:rFonts w:ascii="Times New Roman" w:eastAsia="Calibri" w:hAnsi="Times New Roman" w:cs="Times New Roman"/>
          <w:b/>
          <w:sz w:val="24"/>
          <w:szCs w:val="24"/>
          <w:lang w:val="uk-UA"/>
        </w:rPr>
        <w:t>м. ________________</w:t>
      </w:r>
      <w:r w:rsidRPr="001A272E">
        <w:rPr>
          <w:rFonts w:ascii="Times New Roman" w:eastAsia="Calibri" w:hAnsi="Times New Roman" w:cs="Times New Roman"/>
          <w:b/>
          <w:bCs/>
          <w:sz w:val="24"/>
          <w:szCs w:val="24"/>
          <w:lang w:val="uk-UA"/>
        </w:rPr>
        <w:tab/>
      </w:r>
      <w:r w:rsidRPr="001A272E">
        <w:rPr>
          <w:rFonts w:ascii="Times New Roman" w:eastAsia="Calibri" w:hAnsi="Times New Roman" w:cs="Times New Roman"/>
          <w:b/>
          <w:bCs/>
          <w:sz w:val="24"/>
          <w:szCs w:val="24"/>
          <w:lang w:val="uk-UA"/>
        </w:rPr>
        <w:tab/>
      </w:r>
      <w:r w:rsidRPr="001A272E">
        <w:rPr>
          <w:rFonts w:ascii="Times New Roman" w:eastAsia="Calibri" w:hAnsi="Times New Roman" w:cs="Times New Roman"/>
          <w:b/>
          <w:bCs/>
          <w:sz w:val="24"/>
          <w:szCs w:val="24"/>
          <w:lang w:val="uk-UA"/>
        </w:rPr>
        <w:tab/>
        <w:t xml:space="preserve">                      «_____»_____________ 2024 року</w:t>
      </w:r>
    </w:p>
    <w:p w:rsidR="001A272E" w:rsidRPr="001A272E" w:rsidRDefault="001A272E" w:rsidP="001A272E">
      <w:pPr>
        <w:rPr>
          <w:rFonts w:ascii="Times New Roman" w:eastAsia="Calibri" w:hAnsi="Times New Roman" w:cs="Times New Roman"/>
          <w:lang w:val="uk-UA"/>
        </w:rPr>
      </w:pPr>
    </w:p>
    <w:p w:rsidR="001A272E" w:rsidRPr="001A272E" w:rsidRDefault="001A272E" w:rsidP="001A272E">
      <w:pPr>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b/>
          <w:sz w:val="24"/>
          <w:szCs w:val="24"/>
          <w:lang w:val="uk-UA"/>
        </w:rPr>
        <w:t>Відділ освіти, молоді та спорту Чемеровецької селищної ради</w:t>
      </w:r>
      <w:r w:rsidRPr="001A272E">
        <w:rPr>
          <w:rFonts w:ascii="Times New Roman" w:eastAsia="Calibri" w:hAnsi="Times New Roman" w:cs="Times New Roman"/>
          <w:sz w:val="24"/>
          <w:szCs w:val="24"/>
          <w:lang w:val="uk-UA"/>
        </w:rPr>
        <w:t xml:space="preserve">, в особі начальника відділу Качуріної Ірини Володимирівни, що діє на підставі Положення (далі - ЗАМОВНИК), з однієї сторони, та ________________, в особі _____________________, який діє на підставі  _____________________ (далі - ПОСТАЧАЛЬНИК), з іншої сторони,  разом - Сторони, уклали цей договір про таке (далі - Договір): </w:t>
      </w:r>
    </w:p>
    <w:p w:rsidR="001A272E" w:rsidRPr="001A272E" w:rsidRDefault="001A272E" w:rsidP="001A272E">
      <w:pPr>
        <w:spacing w:after="0" w:line="240" w:lineRule="auto"/>
        <w:ind w:firstLine="567"/>
        <w:jc w:val="center"/>
        <w:outlineLvl w:val="0"/>
        <w:rPr>
          <w:rFonts w:ascii="Times New Roman" w:eastAsia="Calibri" w:hAnsi="Times New Roman" w:cs="Times New Roman"/>
          <w:b/>
          <w:sz w:val="24"/>
          <w:szCs w:val="24"/>
          <w:lang w:val="uk-UA"/>
        </w:rPr>
      </w:pPr>
    </w:p>
    <w:p w:rsidR="001A272E" w:rsidRPr="001A272E" w:rsidRDefault="001A272E" w:rsidP="001A272E">
      <w:pPr>
        <w:spacing w:after="0" w:line="240" w:lineRule="auto"/>
        <w:ind w:firstLine="567"/>
        <w:jc w:val="center"/>
        <w:outlineLvl w:val="0"/>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I. Предмет договору</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1.1. Постачальник зобов'язується у 2024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1A272E" w:rsidRPr="001A272E" w:rsidRDefault="001A272E" w:rsidP="001A272E">
      <w:pPr>
        <w:spacing w:after="0" w:line="240" w:lineRule="auto"/>
        <w:ind w:firstLine="567"/>
        <w:jc w:val="both"/>
        <w:rPr>
          <w:rFonts w:ascii="Times New Roman" w:eastAsia="Times New Roman" w:hAnsi="Times New Roman" w:cs="Times New Roman"/>
          <w:b/>
          <w:sz w:val="24"/>
          <w:szCs w:val="24"/>
          <w:lang w:val="uk-UA"/>
        </w:rPr>
      </w:pPr>
      <w:r w:rsidRPr="001A272E">
        <w:rPr>
          <w:rFonts w:ascii="Times New Roman" w:eastAsia="Calibri" w:hAnsi="Times New Roman" w:cs="Times New Roman"/>
          <w:sz w:val="24"/>
          <w:szCs w:val="24"/>
          <w:lang w:val="uk-UA"/>
        </w:rPr>
        <w:t xml:space="preserve">1.2. Найменування (номенклатура, асортимент) товару: </w:t>
      </w:r>
      <w:r w:rsidRPr="001A272E">
        <w:rPr>
          <w:rFonts w:ascii="Times New Roman" w:eastAsia="Times New Roman" w:hAnsi="Times New Roman" w:cs="Times New Roman"/>
          <w:b/>
          <w:sz w:val="24"/>
          <w:szCs w:val="24"/>
          <w:lang w:val="uk-UA" w:eastAsia="zh-CN"/>
        </w:rPr>
        <w:t xml:space="preserve">ДК 021:2015  </w:t>
      </w:r>
      <w:r w:rsidRPr="001A272E">
        <w:rPr>
          <w:rFonts w:ascii="Times New Roman" w:eastAsia="Calibri" w:hAnsi="Times New Roman" w:cs="Times New Roman"/>
          <w:b/>
          <w:color w:val="000000"/>
          <w:sz w:val="24"/>
          <w:szCs w:val="24"/>
          <w:lang w:val="uk-UA"/>
        </w:rPr>
        <w:t>32320000-2 Телевізійне й аудіовізуальне обладнання (Мультимедійне</w:t>
      </w:r>
      <w:r>
        <w:rPr>
          <w:rFonts w:ascii="Times New Roman" w:eastAsia="Calibri" w:hAnsi="Times New Roman" w:cs="Times New Roman"/>
          <w:b/>
          <w:color w:val="000000"/>
          <w:sz w:val="24"/>
          <w:szCs w:val="24"/>
          <w:lang w:val="uk-UA"/>
        </w:rPr>
        <w:t xml:space="preserve"> </w:t>
      </w:r>
      <w:r w:rsidRPr="001A272E">
        <w:rPr>
          <w:rFonts w:ascii="Times New Roman" w:eastAsia="Calibri" w:hAnsi="Times New Roman" w:cs="Times New Roman"/>
          <w:b/>
          <w:color w:val="000000"/>
          <w:sz w:val="24"/>
          <w:szCs w:val="24"/>
          <w:lang w:val="uk-UA"/>
        </w:rPr>
        <w:t>обладнання</w:t>
      </w:r>
      <w:bookmarkStart w:id="0" w:name="_GoBack"/>
      <w:bookmarkEnd w:id="0"/>
      <w:r w:rsidRPr="001A272E">
        <w:rPr>
          <w:rFonts w:ascii="Calibri" w:eastAsia="Calibri" w:hAnsi="Calibri" w:cs="Times New Roman"/>
          <w:b/>
          <w:lang w:val="uk-UA"/>
        </w:rPr>
        <w:t xml:space="preserve"> </w:t>
      </w:r>
      <w:r w:rsidRPr="001A272E">
        <w:rPr>
          <w:rFonts w:ascii="Times New Roman" w:eastAsia="Calibri" w:hAnsi="Times New Roman" w:cs="Times New Roman"/>
          <w:b/>
          <w:color w:val="000000"/>
          <w:sz w:val="24"/>
          <w:szCs w:val="24"/>
          <w:lang w:val="uk-UA"/>
        </w:rPr>
        <w:t>для навчаль</w:t>
      </w:r>
      <w:r w:rsidRPr="001A272E">
        <w:rPr>
          <w:rFonts w:ascii="Times New Roman" w:eastAsia="Calibri" w:hAnsi="Times New Roman" w:cs="Times New Roman"/>
          <w:b/>
          <w:color w:val="000000"/>
          <w:sz w:val="24"/>
          <w:szCs w:val="24"/>
          <w:lang w:val="uk-UA"/>
        </w:rPr>
        <w:t xml:space="preserve">них кабінетів закладів освіти 5-6 </w:t>
      </w:r>
      <w:r w:rsidRPr="001A272E">
        <w:rPr>
          <w:rFonts w:ascii="Times New Roman" w:eastAsia="Calibri" w:hAnsi="Times New Roman" w:cs="Times New Roman"/>
          <w:b/>
          <w:color w:val="000000"/>
          <w:sz w:val="24"/>
          <w:szCs w:val="24"/>
          <w:lang w:val="uk-UA"/>
        </w:rPr>
        <w:t>класів НУШ) (Інтерактивна панель у комплекті з мобільною стійкою).</w:t>
      </w:r>
    </w:p>
    <w:p w:rsidR="001A272E" w:rsidRPr="001A272E" w:rsidRDefault="001A272E" w:rsidP="001A272E">
      <w:pPr>
        <w:spacing w:after="0" w:line="240" w:lineRule="auto"/>
        <w:rPr>
          <w:rFonts w:ascii="Times New Roman" w:eastAsia="Calibri" w:hAnsi="Times New Roman" w:cs="Times New Roman"/>
          <w:b/>
          <w:sz w:val="24"/>
          <w:szCs w:val="24"/>
          <w:lang w:val="uk-UA"/>
        </w:rPr>
      </w:pPr>
      <w:r w:rsidRPr="001A272E">
        <w:rPr>
          <w:rFonts w:ascii="Times New Roman" w:eastAsia="Calibri" w:hAnsi="Times New Roman" w:cs="Times New Roman"/>
          <w:sz w:val="24"/>
          <w:szCs w:val="24"/>
          <w:lang w:val="uk-UA"/>
        </w:rPr>
        <w:t xml:space="preserve">         1.3. Кількість товарів,</w:t>
      </w:r>
      <w:r w:rsidRPr="001A272E">
        <w:rPr>
          <w:rFonts w:ascii="Times New Roman" w:eastAsia="Calibri" w:hAnsi="Times New Roman" w:cs="Times New Roman"/>
          <w:b/>
          <w:sz w:val="24"/>
          <w:szCs w:val="24"/>
          <w:lang w:val="uk-UA"/>
        </w:rPr>
        <w:t xml:space="preserve"> </w:t>
      </w:r>
      <w:r w:rsidRPr="001A272E">
        <w:rPr>
          <w:rFonts w:ascii="Times New Roman" w:eastAsia="Calibri" w:hAnsi="Times New Roman" w:cs="Times New Roman"/>
          <w:sz w:val="24"/>
          <w:szCs w:val="24"/>
          <w:lang w:val="uk-UA"/>
        </w:rPr>
        <w:t>ціна за одиницю товару, згідно із Специфікацією (додаток №1 Договору)</w:t>
      </w:r>
      <w:r w:rsidRPr="001A272E">
        <w:rPr>
          <w:rFonts w:ascii="Times New Roman" w:eastAsia="Calibri" w:hAnsi="Times New Roman" w:cs="Times New Roman"/>
          <w:bCs/>
          <w:iCs/>
          <w:sz w:val="24"/>
          <w:szCs w:val="24"/>
          <w:lang w:val="uk-UA"/>
        </w:rPr>
        <w:t>.</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1.4. Обсяги закупівлі товарів можуть бути зменшені залежно від реального фінансування видатків. </w:t>
      </w:r>
    </w:p>
    <w:p w:rsidR="001A272E" w:rsidRPr="001A272E" w:rsidRDefault="001A272E" w:rsidP="001A272E">
      <w:pPr>
        <w:keepNext/>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15"/>
        <w:jc w:val="center"/>
        <w:outlineLvl w:val="0"/>
        <w:rPr>
          <w:rFonts w:ascii="Times New Roman" w:eastAsia="Times New Roman" w:hAnsi="Times New Roman" w:cs="Times New Roman"/>
          <w:b/>
          <w:sz w:val="24"/>
          <w:szCs w:val="24"/>
          <w:lang w:eastAsia="ru-RU"/>
        </w:rPr>
      </w:pPr>
      <w:r w:rsidRPr="001A272E">
        <w:rPr>
          <w:rFonts w:ascii="Times New Roman" w:eastAsia="Times New Roman" w:hAnsi="Times New Roman" w:cs="Times New Roman"/>
          <w:b/>
          <w:sz w:val="24"/>
          <w:szCs w:val="24"/>
          <w:lang w:val="x-none" w:eastAsia="x-none"/>
        </w:rPr>
        <w:t xml:space="preserve">II. </w:t>
      </w:r>
      <w:proofErr w:type="spellStart"/>
      <w:r w:rsidRPr="001A272E">
        <w:rPr>
          <w:rFonts w:ascii="Times New Roman" w:eastAsia="Times New Roman" w:hAnsi="Times New Roman" w:cs="Times New Roman"/>
          <w:b/>
          <w:sz w:val="24"/>
          <w:szCs w:val="24"/>
          <w:lang w:eastAsia="ru-RU"/>
        </w:rPr>
        <w:t>Якість</w:t>
      </w:r>
      <w:proofErr w:type="spellEnd"/>
      <w:r w:rsidRPr="001A272E">
        <w:rPr>
          <w:rFonts w:ascii="Times New Roman" w:eastAsia="Times New Roman" w:hAnsi="Times New Roman" w:cs="Times New Roman"/>
          <w:b/>
          <w:sz w:val="24"/>
          <w:szCs w:val="24"/>
          <w:lang w:eastAsia="ru-RU"/>
        </w:rPr>
        <w:t xml:space="preserve"> </w:t>
      </w:r>
      <w:proofErr w:type="spellStart"/>
      <w:r w:rsidRPr="001A272E">
        <w:rPr>
          <w:rFonts w:ascii="Times New Roman" w:eastAsia="Times New Roman" w:hAnsi="Times New Roman" w:cs="Times New Roman"/>
          <w:b/>
          <w:sz w:val="24"/>
          <w:szCs w:val="24"/>
          <w:lang w:eastAsia="ru-RU"/>
        </w:rPr>
        <w:t>товарі</w:t>
      </w:r>
      <w:proofErr w:type="gramStart"/>
      <w:r w:rsidRPr="001A272E">
        <w:rPr>
          <w:rFonts w:ascii="Times New Roman" w:eastAsia="Times New Roman" w:hAnsi="Times New Roman" w:cs="Times New Roman"/>
          <w:b/>
          <w:sz w:val="24"/>
          <w:szCs w:val="24"/>
          <w:lang w:eastAsia="ru-RU"/>
        </w:rPr>
        <w:t>в</w:t>
      </w:r>
      <w:proofErr w:type="spellEnd"/>
      <w:proofErr w:type="gramEnd"/>
      <w:r w:rsidRPr="001A272E">
        <w:rPr>
          <w:rFonts w:ascii="Times New Roman" w:eastAsia="Times New Roman" w:hAnsi="Times New Roman" w:cs="Times New Roman"/>
          <w:b/>
          <w:sz w:val="24"/>
          <w:szCs w:val="24"/>
          <w:lang w:eastAsia="ru-RU"/>
        </w:rPr>
        <w:t xml:space="preserve">, </w:t>
      </w:r>
      <w:proofErr w:type="spellStart"/>
      <w:r w:rsidRPr="001A272E">
        <w:rPr>
          <w:rFonts w:ascii="Times New Roman" w:eastAsia="Times New Roman" w:hAnsi="Times New Roman" w:cs="Times New Roman"/>
          <w:b/>
          <w:sz w:val="24"/>
          <w:szCs w:val="24"/>
          <w:lang w:eastAsia="ru-RU"/>
        </w:rPr>
        <w:t>робіт</w:t>
      </w:r>
      <w:proofErr w:type="spellEnd"/>
      <w:r w:rsidRPr="001A272E">
        <w:rPr>
          <w:rFonts w:ascii="Times New Roman" w:eastAsia="Times New Roman" w:hAnsi="Times New Roman" w:cs="Times New Roman"/>
          <w:b/>
          <w:sz w:val="24"/>
          <w:szCs w:val="24"/>
          <w:lang w:eastAsia="ru-RU"/>
        </w:rPr>
        <w:t xml:space="preserve"> </w:t>
      </w:r>
      <w:proofErr w:type="spellStart"/>
      <w:r w:rsidRPr="001A272E">
        <w:rPr>
          <w:rFonts w:ascii="Times New Roman" w:eastAsia="Times New Roman" w:hAnsi="Times New Roman" w:cs="Times New Roman"/>
          <w:b/>
          <w:sz w:val="24"/>
          <w:szCs w:val="24"/>
          <w:lang w:eastAsia="ru-RU"/>
        </w:rPr>
        <w:t>чи</w:t>
      </w:r>
      <w:proofErr w:type="spellEnd"/>
      <w:r w:rsidRPr="001A272E">
        <w:rPr>
          <w:rFonts w:ascii="Times New Roman" w:eastAsia="Times New Roman" w:hAnsi="Times New Roman" w:cs="Times New Roman"/>
          <w:b/>
          <w:sz w:val="24"/>
          <w:szCs w:val="24"/>
          <w:lang w:eastAsia="ru-RU"/>
        </w:rPr>
        <w:t xml:space="preserve"> </w:t>
      </w:r>
      <w:proofErr w:type="spellStart"/>
      <w:r w:rsidRPr="001A272E">
        <w:rPr>
          <w:rFonts w:ascii="Times New Roman" w:eastAsia="Times New Roman" w:hAnsi="Times New Roman" w:cs="Times New Roman"/>
          <w:b/>
          <w:sz w:val="24"/>
          <w:szCs w:val="24"/>
          <w:lang w:eastAsia="ru-RU"/>
        </w:rPr>
        <w:t>послуг</w:t>
      </w:r>
      <w:proofErr w:type="spellEnd"/>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2.1. Постачальник гарантує, що поставлений товар є якісним, сертифікованим (визнаним), відповідає </w:t>
      </w:r>
      <w:r w:rsidRPr="001A272E">
        <w:rPr>
          <w:rFonts w:ascii="Times New Roman" w:eastAsia="Calibri" w:hAnsi="Times New Roman" w:cs="Times New Roman"/>
          <w:color w:val="000000"/>
          <w:spacing w:val="-4"/>
          <w:sz w:val="24"/>
          <w:szCs w:val="24"/>
          <w:lang w:val="uk-UA"/>
        </w:rPr>
        <w:t xml:space="preserve">всім санітарним, гігієнічним, технічним та іншим нормам, стандартам та </w:t>
      </w:r>
      <w:r w:rsidRPr="001A272E">
        <w:rPr>
          <w:rFonts w:ascii="Times New Roman" w:eastAsia="Calibri" w:hAnsi="Times New Roman" w:cs="Times New Roman"/>
          <w:color w:val="000000"/>
          <w:sz w:val="24"/>
          <w:szCs w:val="24"/>
          <w:lang w:val="uk-UA"/>
        </w:rPr>
        <w:t>правилам, встановленим чинним законодавством України для товарів даного виду</w:t>
      </w:r>
      <w:r w:rsidRPr="001A272E">
        <w:rPr>
          <w:rFonts w:ascii="Times New Roman" w:eastAsia="Calibri" w:hAnsi="Times New Roman" w:cs="Times New Roman"/>
          <w:sz w:val="24"/>
          <w:szCs w:val="24"/>
          <w:lang w:val="uk-UA"/>
        </w:rPr>
        <w:t>.</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bCs/>
          <w:iCs/>
          <w:sz w:val="24"/>
          <w:szCs w:val="24"/>
          <w:lang w:val="uk-UA"/>
        </w:rPr>
        <w:t xml:space="preserve">2.2. </w:t>
      </w:r>
      <w:r w:rsidRPr="001A272E">
        <w:rPr>
          <w:rFonts w:ascii="Times New Roman" w:eastAsia="Calibri" w:hAnsi="Times New Roman" w:cs="Times New Roman"/>
          <w:sz w:val="24"/>
          <w:szCs w:val="24"/>
          <w:lang w:val="uk-UA"/>
        </w:rPr>
        <w:t>Якість товару повинна бути підтверджена сертифікатами та/або іншими документами, які необхідні для товару даного виду, згідно чинних правил торгівлі, санітарно-епідеміологічного законодавства України</w:t>
      </w:r>
      <w:r w:rsidRPr="001A272E">
        <w:rPr>
          <w:rFonts w:ascii="Times New Roman" w:eastAsia="Calibri" w:hAnsi="Times New Roman" w:cs="Times New Roman"/>
          <w:color w:val="000000"/>
          <w:sz w:val="24"/>
          <w:szCs w:val="24"/>
          <w:lang w:val="uk-UA"/>
        </w:rPr>
        <w:t>.</w:t>
      </w:r>
    </w:p>
    <w:p w:rsidR="001A272E" w:rsidRPr="001A272E" w:rsidRDefault="001A272E" w:rsidP="001A272E">
      <w:pPr>
        <w:spacing w:after="0" w:line="240" w:lineRule="auto"/>
        <w:ind w:firstLine="567"/>
        <w:jc w:val="both"/>
        <w:outlineLvl w:val="0"/>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2.3. У разі виявлення недоліків у Товарі (як у момент приймання, так і під час експлуатації в гарантійний строк), Постачальник зобов’язаний усунути їх у 14-денний строк з дня звернення Покупця до Постачальника з вимогою про усунення недоліків.</w:t>
      </w:r>
    </w:p>
    <w:p w:rsidR="001A272E" w:rsidRPr="001A272E" w:rsidRDefault="001A272E" w:rsidP="001A272E">
      <w:pPr>
        <w:spacing w:after="0" w:line="240" w:lineRule="auto"/>
        <w:ind w:firstLine="567"/>
        <w:jc w:val="both"/>
        <w:outlineLvl w:val="0"/>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2.4. Гарантійний строк на Товар: не менше 12 (дванадцяти) місяців, починаючи з моменту передачі товару Замовнику</w:t>
      </w:r>
    </w:p>
    <w:p w:rsidR="001A272E" w:rsidRPr="001A272E" w:rsidRDefault="001A272E" w:rsidP="001A272E">
      <w:pPr>
        <w:spacing w:after="0" w:line="240" w:lineRule="auto"/>
        <w:ind w:firstLine="567"/>
        <w:outlineLvl w:val="0"/>
        <w:rPr>
          <w:rFonts w:ascii="Times New Roman" w:eastAsia="Calibri" w:hAnsi="Times New Roman" w:cs="Times New Roman"/>
          <w:sz w:val="24"/>
          <w:szCs w:val="24"/>
          <w:lang w:val="uk-UA"/>
        </w:rPr>
      </w:pPr>
    </w:p>
    <w:p w:rsidR="001A272E" w:rsidRPr="001A272E" w:rsidRDefault="001A272E" w:rsidP="001A272E">
      <w:pPr>
        <w:spacing w:after="0" w:line="240" w:lineRule="auto"/>
        <w:ind w:firstLine="567"/>
        <w:jc w:val="center"/>
        <w:outlineLvl w:val="0"/>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III. Сума, що визначена у договорі</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eastAsia="ru-RU"/>
        </w:rPr>
        <w:t xml:space="preserve">3.1.   Ціна цього договору становить ___________________ </w:t>
      </w:r>
      <w:proofErr w:type="spellStart"/>
      <w:r w:rsidRPr="001A272E">
        <w:rPr>
          <w:rFonts w:ascii="Times New Roman" w:eastAsia="Calibri" w:hAnsi="Times New Roman" w:cs="Times New Roman"/>
          <w:sz w:val="24"/>
          <w:szCs w:val="24"/>
          <w:lang w:val="uk-UA" w:eastAsia="ru-RU"/>
        </w:rPr>
        <w:t>грн</w:t>
      </w:r>
      <w:proofErr w:type="spellEnd"/>
      <w:r w:rsidRPr="001A272E">
        <w:rPr>
          <w:rFonts w:ascii="Times New Roman" w:eastAsia="Calibri" w:hAnsi="Times New Roman" w:cs="Times New Roman"/>
          <w:sz w:val="24"/>
          <w:szCs w:val="24"/>
          <w:lang w:val="uk-UA" w:eastAsia="ru-RU"/>
        </w:rPr>
        <w:t xml:space="preserve"> ( __________________________________________________________гривні______ копійок), в тому числі ПДВ  ___________________грн.,_____ коп.</w:t>
      </w:r>
      <w:r w:rsidRPr="001A272E">
        <w:rPr>
          <w:rFonts w:ascii="Times New Roman" w:eastAsia="Calibri" w:hAnsi="Times New Roman" w:cs="Times New Roman"/>
          <w:sz w:val="24"/>
          <w:szCs w:val="24"/>
          <w:lang w:val="uk-UA" w:eastAsia="ru-RU"/>
        </w:rPr>
        <w:br/>
        <w:t xml:space="preserve">         3.2</w:t>
      </w:r>
      <w:r w:rsidRPr="001A272E">
        <w:rPr>
          <w:rFonts w:ascii="Times New Roman" w:eastAsia="Calibri" w:hAnsi="Times New Roman" w:cs="Times New Roman"/>
          <w:sz w:val="24"/>
          <w:szCs w:val="24"/>
          <w:lang w:val="uk-UA"/>
        </w:rPr>
        <w:t xml:space="preserve"> Ціна Товару включає вартість Товару з ПДВ, витрати на пакування, завантаження, доставку та розвантаження Товару, та податки і збори, що сплачуються або мають бути сплачені Постачальником відповідно до чинного законодавства України.</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eastAsia="ar-SA"/>
        </w:rPr>
      </w:pPr>
      <w:r w:rsidRPr="001A272E">
        <w:rPr>
          <w:rFonts w:ascii="Times New Roman" w:eastAsia="Calibri" w:hAnsi="Times New Roman" w:cs="Times New Roman"/>
          <w:sz w:val="24"/>
          <w:szCs w:val="24"/>
          <w:lang w:val="uk-UA"/>
        </w:rPr>
        <w:t>3.3. Закупівля здійснюється за кошти державного та місцевого бюджетів.</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lastRenderedPageBreak/>
        <w:t>3.4. Сума цього Договору може бути зменшена за взаємною згодою Сторін.</w:t>
      </w:r>
    </w:p>
    <w:p w:rsidR="001A272E" w:rsidRPr="001A272E" w:rsidRDefault="001A272E" w:rsidP="001A272E">
      <w:pPr>
        <w:spacing w:after="0" w:line="240" w:lineRule="auto"/>
        <w:ind w:firstLine="567"/>
        <w:jc w:val="both"/>
        <w:rPr>
          <w:rFonts w:ascii="Times New Roman" w:eastAsia="Calibri" w:hAnsi="Times New Roman" w:cs="Times New Roman"/>
          <w:spacing w:val="-1"/>
          <w:sz w:val="24"/>
          <w:szCs w:val="24"/>
          <w:lang w:val="uk-UA"/>
        </w:rPr>
      </w:pPr>
      <w:r w:rsidRPr="001A272E">
        <w:rPr>
          <w:rFonts w:ascii="Times New Roman" w:eastAsia="Calibri" w:hAnsi="Times New Roman" w:cs="Times New Roman"/>
          <w:spacing w:val="-1"/>
          <w:sz w:val="24"/>
          <w:szCs w:val="24"/>
          <w:lang w:val="uk-UA"/>
        </w:rPr>
        <w:t>3.5. Сума на товар встановлюється в національній грошовій одиниці України.</w:t>
      </w:r>
    </w:p>
    <w:p w:rsidR="001A272E" w:rsidRPr="001A272E" w:rsidRDefault="001A272E" w:rsidP="001A27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Times New Roman" w:eastAsia="Calibri" w:hAnsi="Times New Roman" w:cs="Times New Roman"/>
          <w:b/>
          <w:sz w:val="24"/>
          <w:szCs w:val="24"/>
          <w:lang w:val="uk-UA" w:eastAsia="uk-UA"/>
        </w:rPr>
      </w:pPr>
      <w:r w:rsidRPr="001A272E">
        <w:rPr>
          <w:rFonts w:ascii="Times New Roman" w:eastAsia="Calibri" w:hAnsi="Times New Roman" w:cs="Times New Roman"/>
          <w:b/>
          <w:sz w:val="24"/>
          <w:szCs w:val="24"/>
          <w:lang w:val="uk-UA" w:eastAsia="uk-UA"/>
        </w:rPr>
        <w:t>IV. Порядок здійснення оплати</w:t>
      </w:r>
    </w:p>
    <w:p w:rsidR="001A272E" w:rsidRPr="001A272E" w:rsidRDefault="001A272E" w:rsidP="001A272E">
      <w:pPr>
        <w:shd w:val="clear" w:color="auto" w:fill="FFFFFF"/>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31.12.2024 року. Фінансування відбувається за рахунок коштів державного та місцевого бюджетів.</w:t>
      </w:r>
    </w:p>
    <w:p w:rsidR="001A272E" w:rsidRPr="001A272E" w:rsidRDefault="001A272E" w:rsidP="001A272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A272E">
        <w:rPr>
          <w:rFonts w:ascii="Times New Roman" w:eastAsia="Calibri" w:hAnsi="Times New Roman" w:cs="Times New Roman"/>
          <w:sz w:val="24"/>
          <w:szCs w:val="24"/>
          <w:lang w:val="uk-UA"/>
        </w:rPr>
        <w:t xml:space="preserve">4.2. </w:t>
      </w:r>
      <w:r w:rsidRPr="001A272E">
        <w:rPr>
          <w:rFonts w:ascii="Times New Roman" w:eastAsia="Times New Roman" w:hAnsi="Times New Roman" w:cs="Times New Roman"/>
          <w:sz w:val="24"/>
          <w:szCs w:val="24"/>
          <w:lang w:val="uk-UA"/>
        </w:rPr>
        <w:t>Замовник зобов'язаний сплатити вартість Товару у розмірі 100% вартості такого товару на момент його передачі та не пізніше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rsidR="001A272E" w:rsidRPr="001A272E" w:rsidRDefault="001A272E" w:rsidP="001A272E">
      <w:pPr>
        <w:shd w:val="clear" w:color="auto" w:fill="FFFFFF"/>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4.3. Платежі здійснюються органами державного казначейства по безготівковому розрахунку на основі платіжних доручень Замовника.</w:t>
      </w:r>
    </w:p>
    <w:p w:rsidR="001A272E" w:rsidRPr="001A272E" w:rsidRDefault="001A272E" w:rsidP="001A272E">
      <w:pPr>
        <w:spacing w:after="0" w:line="240" w:lineRule="auto"/>
        <w:ind w:right="-46" w:firstLine="567"/>
        <w:jc w:val="both"/>
        <w:rPr>
          <w:rFonts w:ascii="Times New Roman" w:eastAsia="Calibri" w:hAnsi="Times New Roman" w:cs="Times New Roman"/>
          <w:sz w:val="24"/>
          <w:szCs w:val="24"/>
          <w:lang w:val="uk-UA" w:eastAsia="zh-CN"/>
        </w:rPr>
      </w:pPr>
      <w:r w:rsidRPr="001A272E">
        <w:rPr>
          <w:rFonts w:ascii="Times New Roman" w:eastAsia="Calibri" w:hAnsi="Times New Roman" w:cs="Times New Roman"/>
          <w:sz w:val="24"/>
          <w:szCs w:val="24"/>
          <w:lang w:val="uk-UA"/>
        </w:rPr>
        <w:t xml:space="preserve">4.4. </w:t>
      </w:r>
      <w:r w:rsidRPr="001A272E">
        <w:rPr>
          <w:rFonts w:ascii="Times New Roman" w:eastAsia="Calibri" w:hAnsi="Times New Roman" w:cs="Times New Roman"/>
          <w:sz w:val="24"/>
          <w:szCs w:val="24"/>
          <w:lang w:val="uk-UA" w:eastAsia="zh-CN"/>
        </w:rPr>
        <w:t>В умовах підтверджених обставин непереборної сили, а саме – воєнного стану, платежі здійснюються Державною казначейською службою відповідно до Постанови Кабінету Міністрів України від 9 червня 2021 року №590.</w:t>
      </w:r>
      <w:r w:rsidRPr="001A272E">
        <w:rPr>
          <w:rFonts w:ascii="Times New Roman" w:eastAsia="Times New Roman" w:hAnsi="Times New Roman" w:cs="Times New Roman"/>
          <w:sz w:val="24"/>
          <w:szCs w:val="24"/>
          <w:lang w:val="uk-UA"/>
        </w:rPr>
        <w:t xml:space="preserve">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r w:rsidRPr="001A272E">
        <w:rPr>
          <w:rFonts w:ascii="Times New Roman" w:eastAsia="Calibri" w:hAnsi="Times New Roman" w:cs="Times New Roman"/>
          <w:sz w:val="24"/>
          <w:szCs w:val="24"/>
          <w:lang w:val="uk-UA"/>
        </w:rPr>
        <w:t xml:space="preserve"> .</w:t>
      </w:r>
    </w:p>
    <w:p w:rsidR="001A272E" w:rsidRPr="001A272E" w:rsidRDefault="001A272E" w:rsidP="001A272E">
      <w:pPr>
        <w:spacing w:after="0" w:line="240" w:lineRule="auto"/>
        <w:ind w:firstLine="567"/>
        <w:jc w:val="center"/>
        <w:outlineLvl w:val="0"/>
        <w:rPr>
          <w:rFonts w:ascii="Times New Roman" w:eastAsia="Calibri" w:hAnsi="Times New Roman" w:cs="Times New Roman"/>
          <w:b/>
          <w:sz w:val="24"/>
          <w:szCs w:val="24"/>
          <w:lang w:val="uk-UA"/>
        </w:rPr>
      </w:pPr>
    </w:p>
    <w:p w:rsidR="001A272E" w:rsidRPr="001A272E" w:rsidRDefault="001A272E" w:rsidP="001A272E">
      <w:pPr>
        <w:spacing w:after="0" w:line="240" w:lineRule="auto"/>
        <w:ind w:firstLine="567"/>
        <w:jc w:val="center"/>
        <w:outlineLvl w:val="0"/>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V. Місце та строк поставки товарів</w:t>
      </w:r>
    </w:p>
    <w:p w:rsidR="001A272E" w:rsidRPr="001A272E" w:rsidRDefault="001A272E" w:rsidP="001A272E">
      <w:pPr>
        <w:spacing w:after="0" w:line="240" w:lineRule="auto"/>
        <w:ind w:firstLine="567"/>
        <w:jc w:val="both"/>
        <w:rPr>
          <w:rFonts w:ascii="Times New Roman" w:eastAsia="Calibri" w:hAnsi="Times New Roman" w:cs="Times New Roman"/>
          <w:b/>
          <w:sz w:val="24"/>
          <w:szCs w:val="24"/>
          <w:lang w:val="uk-UA"/>
        </w:rPr>
      </w:pPr>
      <w:r w:rsidRPr="001A272E">
        <w:rPr>
          <w:rFonts w:ascii="Times New Roman" w:eastAsia="Calibri" w:hAnsi="Times New Roman" w:cs="Times New Roman"/>
          <w:sz w:val="24"/>
          <w:szCs w:val="24"/>
          <w:lang w:val="uk-UA"/>
        </w:rPr>
        <w:t xml:space="preserve">5.1. Строк поставки товару - </w:t>
      </w:r>
      <w:r w:rsidRPr="001A272E">
        <w:rPr>
          <w:rFonts w:ascii="Times New Roman" w:eastAsia="Calibri" w:hAnsi="Times New Roman" w:cs="Times New Roman"/>
          <w:b/>
          <w:sz w:val="24"/>
          <w:szCs w:val="24"/>
          <w:lang w:val="uk-UA"/>
        </w:rPr>
        <w:t>до 01.07.2024 року.</w:t>
      </w:r>
    </w:p>
    <w:p w:rsidR="001A272E" w:rsidRPr="001A272E" w:rsidRDefault="001A272E" w:rsidP="001A272E">
      <w:pPr>
        <w:widowControl w:val="0"/>
        <w:tabs>
          <w:tab w:val="left" w:pos="668"/>
        </w:tabs>
        <w:autoSpaceDE w:val="0"/>
        <w:autoSpaceDN w:val="0"/>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5.2. Місце поставки товарів:</w:t>
      </w:r>
      <w:r w:rsidRPr="001A272E">
        <w:rPr>
          <w:rFonts w:ascii="Calibri" w:eastAsia="Calibri" w:hAnsi="Calibri" w:cs="Times New Roman"/>
          <w:lang w:val="uk-UA"/>
        </w:rPr>
        <w:t xml:space="preserve"> </w:t>
      </w:r>
      <w:r w:rsidRPr="001A272E">
        <w:rPr>
          <w:rFonts w:ascii="Calibri" w:eastAsia="Calibri" w:hAnsi="Calibri" w:cs="Times New Roman"/>
          <w:b/>
          <w:lang w:val="uk-UA"/>
        </w:rPr>
        <w:t>за</w:t>
      </w:r>
      <w:r w:rsidRPr="001A272E">
        <w:rPr>
          <w:rFonts w:ascii="Times New Roman" w:eastAsia="Calibri" w:hAnsi="Times New Roman" w:cs="Times New Roman"/>
          <w:b/>
          <w:lang w:val="uk-UA"/>
        </w:rPr>
        <w:t xml:space="preserve"> адресою та місцезнаходженням закладів загальної середньої освіти Замовника, згідно Додатку 2 до договору</w:t>
      </w:r>
      <w:r w:rsidRPr="001A272E">
        <w:rPr>
          <w:rFonts w:ascii="Times New Roman" w:eastAsia="Calibri" w:hAnsi="Times New Roman" w:cs="Times New Roman"/>
          <w:lang w:val="uk-UA"/>
        </w:rPr>
        <w:t>.</w:t>
      </w:r>
    </w:p>
    <w:p w:rsidR="001A272E" w:rsidRPr="001A272E" w:rsidRDefault="001A272E" w:rsidP="001A272E">
      <w:pPr>
        <w:spacing w:after="0" w:line="240" w:lineRule="auto"/>
        <w:ind w:right="-148" w:firstLine="567"/>
        <w:jc w:val="both"/>
        <w:rPr>
          <w:rFonts w:ascii="Times New Roman" w:eastAsia="Calibri" w:hAnsi="Times New Roman" w:cs="Times New Roman"/>
          <w:b/>
          <w:sz w:val="24"/>
          <w:szCs w:val="24"/>
          <w:lang w:val="uk-UA"/>
        </w:rPr>
      </w:pPr>
      <w:r w:rsidRPr="001A272E">
        <w:rPr>
          <w:rFonts w:ascii="Times New Roman" w:eastAsia="Calibri" w:hAnsi="Times New Roman" w:cs="Times New Roman"/>
          <w:sz w:val="24"/>
          <w:szCs w:val="24"/>
          <w:lang w:val="uk-UA"/>
        </w:rPr>
        <w:t xml:space="preserve">5.3. Строк поставки товару може бути змінений за згодою сторін, про що укладається відповідна додаткова угода до цього Договору. </w:t>
      </w:r>
    </w:p>
    <w:p w:rsidR="001A272E" w:rsidRPr="001A272E" w:rsidRDefault="001A272E" w:rsidP="001A272E">
      <w:pPr>
        <w:shd w:val="clear" w:color="auto" w:fill="FFFFFF"/>
        <w:tabs>
          <w:tab w:val="left" w:pos="540"/>
          <w:tab w:val="left" w:pos="1171"/>
        </w:tabs>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5.4.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r w:rsidRPr="001A272E">
        <w:rPr>
          <w:rFonts w:ascii="Times New Roman" w:eastAsia="Calibri" w:hAnsi="Times New Roman" w:cs="Times New Roman"/>
          <w:spacing w:val="-12"/>
          <w:sz w:val="24"/>
          <w:szCs w:val="24"/>
          <w:lang w:val="uk-UA"/>
        </w:rPr>
        <w:t>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w:t>
      </w:r>
    </w:p>
    <w:p w:rsidR="001A272E" w:rsidRPr="001A272E" w:rsidRDefault="001A272E" w:rsidP="001A272E">
      <w:pPr>
        <w:spacing w:after="0" w:line="240" w:lineRule="auto"/>
        <w:ind w:firstLine="426"/>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5.5. У разі виявлення відхилень від вимог цього Договору відносно якості Товару, Покупець впродовж 5 (п</w:t>
      </w:r>
      <w:r w:rsidRPr="001A272E">
        <w:rPr>
          <w:rFonts w:ascii="Times New Roman" w:eastAsia="Calibri" w:hAnsi="Times New Roman" w:cs="Times New Roman"/>
          <w:bCs/>
          <w:sz w:val="24"/>
          <w:szCs w:val="24"/>
          <w:lang w:val="uk-UA"/>
        </w:rPr>
        <w:t>'</w:t>
      </w:r>
      <w:r w:rsidRPr="001A272E">
        <w:rPr>
          <w:rFonts w:ascii="Times New Roman" w:eastAsia="Calibri" w:hAnsi="Times New Roman" w:cs="Times New Roman"/>
          <w:sz w:val="24"/>
          <w:szCs w:val="24"/>
          <w:lang w:val="uk-UA"/>
        </w:rPr>
        <w:t>яти) робочих днів з моменту виявлення таких відхилень повинен повідомити про це Постачальника.</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x-none"/>
        </w:rPr>
      </w:pPr>
      <w:r w:rsidRPr="001A272E">
        <w:rPr>
          <w:rFonts w:ascii="Times New Roman" w:eastAsia="Calibri" w:hAnsi="Times New Roman" w:cs="Times New Roman"/>
          <w:sz w:val="24"/>
          <w:szCs w:val="24"/>
          <w:lang w:val="x-none"/>
        </w:rPr>
        <w:t xml:space="preserve">5.6. Право </w:t>
      </w:r>
      <w:proofErr w:type="spellStart"/>
      <w:r w:rsidRPr="001A272E">
        <w:rPr>
          <w:rFonts w:ascii="Times New Roman" w:eastAsia="Calibri" w:hAnsi="Times New Roman" w:cs="Times New Roman"/>
          <w:sz w:val="24"/>
          <w:szCs w:val="24"/>
          <w:lang w:val="x-none"/>
        </w:rPr>
        <w:t>власності</w:t>
      </w:r>
      <w:proofErr w:type="spellEnd"/>
      <w:r w:rsidRPr="001A272E">
        <w:rPr>
          <w:rFonts w:ascii="Times New Roman" w:eastAsia="Calibri" w:hAnsi="Times New Roman" w:cs="Times New Roman"/>
          <w:sz w:val="24"/>
          <w:szCs w:val="24"/>
          <w:lang w:val="x-none"/>
        </w:rPr>
        <w:t xml:space="preserve"> на Товар переходить до </w:t>
      </w:r>
      <w:proofErr w:type="spellStart"/>
      <w:r w:rsidRPr="001A272E">
        <w:rPr>
          <w:rFonts w:ascii="Times New Roman" w:eastAsia="Calibri" w:hAnsi="Times New Roman" w:cs="Times New Roman"/>
          <w:sz w:val="24"/>
          <w:szCs w:val="24"/>
          <w:lang w:val="x-none"/>
        </w:rPr>
        <w:t>Покупця</w:t>
      </w:r>
      <w:proofErr w:type="spellEnd"/>
      <w:r w:rsidRPr="001A272E">
        <w:rPr>
          <w:rFonts w:ascii="Times New Roman" w:eastAsia="Calibri" w:hAnsi="Times New Roman" w:cs="Times New Roman"/>
          <w:sz w:val="24"/>
          <w:szCs w:val="24"/>
          <w:lang w:val="x-none"/>
        </w:rPr>
        <w:t xml:space="preserve"> з моменту </w:t>
      </w:r>
      <w:proofErr w:type="spellStart"/>
      <w:r w:rsidRPr="001A272E">
        <w:rPr>
          <w:rFonts w:ascii="Times New Roman" w:eastAsia="Calibri" w:hAnsi="Times New Roman" w:cs="Times New Roman"/>
          <w:sz w:val="24"/>
          <w:szCs w:val="24"/>
          <w:lang w:val="x-none"/>
        </w:rPr>
        <w:t>передачі</w:t>
      </w:r>
      <w:proofErr w:type="spellEnd"/>
      <w:r w:rsidRPr="001A272E">
        <w:rPr>
          <w:rFonts w:ascii="Times New Roman" w:eastAsia="Calibri" w:hAnsi="Times New Roman" w:cs="Times New Roman"/>
          <w:sz w:val="24"/>
          <w:szCs w:val="24"/>
          <w:lang w:val="x-none"/>
        </w:rPr>
        <w:t xml:space="preserve"> </w:t>
      </w:r>
      <w:proofErr w:type="spellStart"/>
      <w:r w:rsidRPr="001A272E">
        <w:rPr>
          <w:rFonts w:ascii="Times New Roman" w:eastAsia="Calibri" w:hAnsi="Times New Roman" w:cs="Times New Roman"/>
          <w:sz w:val="24"/>
          <w:szCs w:val="24"/>
          <w:lang w:val="x-none"/>
        </w:rPr>
        <w:t>йому</w:t>
      </w:r>
      <w:proofErr w:type="spellEnd"/>
      <w:r w:rsidRPr="001A272E">
        <w:rPr>
          <w:rFonts w:ascii="Times New Roman" w:eastAsia="Calibri" w:hAnsi="Times New Roman" w:cs="Times New Roman"/>
          <w:sz w:val="24"/>
          <w:szCs w:val="24"/>
          <w:lang w:val="x-none"/>
        </w:rPr>
        <w:t xml:space="preserve"> Товару </w:t>
      </w:r>
      <w:proofErr w:type="spellStart"/>
      <w:r w:rsidRPr="001A272E">
        <w:rPr>
          <w:rFonts w:ascii="Times New Roman" w:eastAsia="Calibri" w:hAnsi="Times New Roman" w:cs="Times New Roman"/>
          <w:sz w:val="24"/>
          <w:szCs w:val="24"/>
          <w:lang w:val="x-none"/>
        </w:rPr>
        <w:t>згідно</w:t>
      </w:r>
      <w:proofErr w:type="spellEnd"/>
      <w:r w:rsidRPr="001A272E">
        <w:rPr>
          <w:rFonts w:ascii="Times New Roman" w:eastAsia="Calibri" w:hAnsi="Times New Roman" w:cs="Times New Roman"/>
          <w:sz w:val="24"/>
          <w:szCs w:val="24"/>
          <w:lang w:val="x-none"/>
        </w:rPr>
        <w:t xml:space="preserve"> </w:t>
      </w:r>
      <w:proofErr w:type="spellStart"/>
      <w:r w:rsidRPr="001A272E">
        <w:rPr>
          <w:rFonts w:ascii="Times New Roman" w:eastAsia="Calibri" w:hAnsi="Times New Roman" w:cs="Times New Roman"/>
          <w:sz w:val="24"/>
          <w:szCs w:val="24"/>
          <w:lang w:val="x-none"/>
        </w:rPr>
        <w:t>видаткової</w:t>
      </w:r>
      <w:proofErr w:type="spellEnd"/>
      <w:r w:rsidRPr="001A272E">
        <w:rPr>
          <w:rFonts w:ascii="Times New Roman" w:eastAsia="Calibri" w:hAnsi="Times New Roman" w:cs="Times New Roman"/>
          <w:sz w:val="24"/>
          <w:szCs w:val="24"/>
          <w:lang w:val="x-none"/>
        </w:rPr>
        <w:t xml:space="preserve"> </w:t>
      </w:r>
      <w:proofErr w:type="spellStart"/>
      <w:r w:rsidRPr="001A272E">
        <w:rPr>
          <w:rFonts w:ascii="Times New Roman" w:eastAsia="Calibri" w:hAnsi="Times New Roman" w:cs="Times New Roman"/>
          <w:sz w:val="24"/>
          <w:szCs w:val="24"/>
          <w:lang w:val="x-none"/>
        </w:rPr>
        <w:t>накладної</w:t>
      </w:r>
      <w:proofErr w:type="spellEnd"/>
      <w:r w:rsidRPr="001A272E">
        <w:rPr>
          <w:rFonts w:ascii="Times New Roman" w:eastAsia="Calibri" w:hAnsi="Times New Roman" w:cs="Times New Roman"/>
          <w:sz w:val="24"/>
          <w:szCs w:val="24"/>
          <w:lang w:val="x-none"/>
        </w:rPr>
        <w:t xml:space="preserve">, </w:t>
      </w:r>
      <w:proofErr w:type="spellStart"/>
      <w:r w:rsidRPr="001A272E">
        <w:rPr>
          <w:rFonts w:ascii="Times New Roman" w:eastAsia="Calibri" w:hAnsi="Times New Roman" w:cs="Times New Roman"/>
          <w:sz w:val="24"/>
          <w:szCs w:val="24"/>
          <w:lang w:val="x-none"/>
        </w:rPr>
        <w:t>підписаного</w:t>
      </w:r>
      <w:proofErr w:type="spellEnd"/>
      <w:r w:rsidRPr="001A272E">
        <w:rPr>
          <w:rFonts w:ascii="Times New Roman" w:eastAsia="Calibri" w:hAnsi="Times New Roman" w:cs="Times New Roman"/>
          <w:sz w:val="24"/>
          <w:szCs w:val="24"/>
          <w:lang w:val="x-none"/>
        </w:rPr>
        <w:t xml:space="preserve"> </w:t>
      </w:r>
      <w:proofErr w:type="spellStart"/>
      <w:r w:rsidRPr="001A272E">
        <w:rPr>
          <w:rFonts w:ascii="Times New Roman" w:eastAsia="Calibri" w:hAnsi="Times New Roman" w:cs="Times New Roman"/>
          <w:sz w:val="24"/>
          <w:szCs w:val="24"/>
          <w:lang w:val="x-none"/>
        </w:rPr>
        <w:t>обома</w:t>
      </w:r>
      <w:proofErr w:type="spellEnd"/>
      <w:r w:rsidRPr="001A272E">
        <w:rPr>
          <w:rFonts w:ascii="Times New Roman" w:eastAsia="Calibri" w:hAnsi="Times New Roman" w:cs="Times New Roman"/>
          <w:sz w:val="24"/>
          <w:szCs w:val="24"/>
          <w:lang w:val="x-none"/>
        </w:rPr>
        <w:t xml:space="preserve"> Сторонами.</w:t>
      </w:r>
    </w:p>
    <w:p w:rsidR="001A272E" w:rsidRPr="001A272E" w:rsidRDefault="001A272E" w:rsidP="001A272E">
      <w:pPr>
        <w:shd w:val="clear" w:color="auto" w:fill="FFFFFF"/>
        <w:tabs>
          <w:tab w:val="left" w:pos="540"/>
          <w:tab w:val="left" w:pos="1171"/>
        </w:tabs>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5.7. Постачальник несе усі ризики щодо втрати чи пошкодження Товару до передачі його Покупцю</w:t>
      </w:r>
    </w:p>
    <w:p w:rsidR="001A272E" w:rsidRPr="001A272E" w:rsidRDefault="001A272E" w:rsidP="001A272E">
      <w:pPr>
        <w:tabs>
          <w:tab w:val="left" w:pos="540"/>
        </w:tabs>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5.8. Замовник має право пред'явити претензію Постачальнику по кількості та якості товару. Претензія готується і подається у письмовій формі і пред'являється </w:t>
      </w:r>
      <w:r w:rsidRPr="001A272E">
        <w:rPr>
          <w:rFonts w:ascii="Times New Roman" w:eastAsia="Calibri" w:hAnsi="Times New Roman" w:cs="Times New Roman"/>
          <w:sz w:val="24"/>
          <w:szCs w:val="24"/>
          <w:lang w:val="uk-UA"/>
        </w:rPr>
        <w:lastRenderedPageBreak/>
        <w:t>Постачальнику, по кількості – у день прийому-передачі товару, по якості – в будь-який момент впродовж дії даного Договору.</w:t>
      </w:r>
    </w:p>
    <w:p w:rsidR="001A272E" w:rsidRPr="001A272E" w:rsidRDefault="001A272E" w:rsidP="001A272E">
      <w:pPr>
        <w:spacing w:after="0" w:line="240" w:lineRule="auto"/>
        <w:ind w:firstLine="567"/>
        <w:jc w:val="both"/>
        <w:outlineLvl w:val="0"/>
        <w:rPr>
          <w:rFonts w:ascii="Times New Roman" w:eastAsia="Calibri" w:hAnsi="Times New Roman" w:cs="Times New Roman"/>
          <w:b/>
          <w:sz w:val="24"/>
          <w:szCs w:val="24"/>
          <w:lang w:val="uk-UA"/>
        </w:rPr>
      </w:pPr>
    </w:p>
    <w:p w:rsidR="001A272E" w:rsidRPr="001A272E" w:rsidRDefault="001A272E" w:rsidP="001A272E">
      <w:pPr>
        <w:spacing w:after="0" w:line="240" w:lineRule="auto"/>
        <w:ind w:firstLine="567"/>
        <w:jc w:val="center"/>
        <w:outlineLvl w:val="0"/>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VI. Права та обов'язки сторін</w:t>
      </w:r>
    </w:p>
    <w:p w:rsidR="001A272E" w:rsidRPr="001A272E" w:rsidRDefault="001A272E" w:rsidP="001A272E">
      <w:pPr>
        <w:spacing w:after="0" w:line="240" w:lineRule="auto"/>
        <w:ind w:firstLine="567"/>
        <w:jc w:val="both"/>
        <w:rPr>
          <w:rFonts w:ascii="Times New Roman" w:eastAsia="Calibri" w:hAnsi="Times New Roman" w:cs="Times New Roman"/>
          <w:b/>
          <w:sz w:val="24"/>
          <w:szCs w:val="24"/>
          <w:lang w:val="uk-UA"/>
        </w:rPr>
      </w:pPr>
      <w:r w:rsidRPr="001A272E">
        <w:rPr>
          <w:rFonts w:ascii="Times New Roman" w:eastAsia="Calibri" w:hAnsi="Times New Roman" w:cs="Times New Roman"/>
          <w:sz w:val="24"/>
          <w:szCs w:val="24"/>
          <w:lang w:val="uk-UA"/>
        </w:rPr>
        <w:t xml:space="preserve">6.1. </w:t>
      </w:r>
      <w:r w:rsidRPr="001A272E">
        <w:rPr>
          <w:rFonts w:ascii="Times New Roman" w:eastAsia="Calibri" w:hAnsi="Times New Roman" w:cs="Times New Roman"/>
          <w:b/>
          <w:sz w:val="24"/>
          <w:szCs w:val="24"/>
          <w:lang w:val="uk-UA"/>
        </w:rPr>
        <w:t>Замовник зобов'язаний:</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6.1.1. Своєчасно та в повному обсязі сплачувати за поставлений товар;</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6.1.2. Приймати поставлені </w:t>
      </w:r>
      <w:r w:rsidRPr="001A272E">
        <w:rPr>
          <w:rFonts w:ascii="Times New Roman" w:eastAsia="Calibri" w:hAnsi="Times New Roman" w:cs="Times New Roman"/>
          <w:sz w:val="24"/>
          <w:szCs w:val="24"/>
          <w:lang w:val="uk-UA" w:eastAsia="ru-RU"/>
        </w:rPr>
        <w:t>товари згідно з накладною та/або актом прийому-передачі</w:t>
      </w:r>
      <w:r w:rsidRPr="001A272E">
        <w:rPr>
          <w:rFonts w:ascii="Times New Roman" w:eastAsia="Calibri" w:hAnsi="Times New Roman" w:cs="Times New Roman"/>
          <w:sz w:val="24"/>
          <w:szCs w:val="24"/>
          <w:lang w:val="uk-UA"/>
        </w:rPr>
        <w:t>.</w:t>
      </w:r>
    </w:p>
    <w:p w:rsidR="001A272E" w:rsidRPr="001A272E" w:rsidRDefault="001A272E" w:rsidP="001A272E">
      <w:pPr>
        <w:spacing w:after="0" w:line="240" w:lineRule="auto"/>
        <w:ind w:firstLine="567"/>
        <w:jc w:val="both"/>
        <w:rPr>
          <w:rFonts w:ascii="Times New Roman" w:eastAsia="Calibri" w:hAnsi="Times New Roman" w:cs="Times New Roman"/>
          <w:b/>
          <w:sz w:val="24"/>
          <w:szCs w:val="24"/>
          <w:lang w:val="uk-UA"/>
        </w:rPr>
      </w:pPr>
      <w:r w:rsidRPr="001A272E">
        <w:rPr>
          <w:rFonts w:ascii="Times New Roman" w:eastAsia="Calibri" w:hAnsi="Times New Roman" w:cs="Times New Roman"/>
          <w:sz w:val="24"/>
          <w:szCs w:val="24"/>
          <w:lang w:val="uk-UA"/>
        </w:rPr>
        <w:t xml:space="preserve">6.2. </w:t>
      </w:r>
      <w:r w:rsidRPr="001A272E">
        <w:rPr>
          <w:rFonts w:ascii="Times New Roman" w:eastAsia="Calibri" w:hAnsi="Times New Roman" w:cs="Times New Roman"/>
          <w:b/>
          <w:sz w:val="24"/>
          <w:szCs w:val="24"/>
          <w:lang w:val="uk-UA"/>
        </w:rPr>
        <w:t>Замовник має право:</w:t>
      </w:r>
    </w:p>
    <w:p w:rsidR="001A272E" w:rsidRPr="001A272E" w:rsidRDefault="001A272E" w:rsidP="001A272E">
      <w:pPr>
        <w:spacing w:after="0" w:line="240" w:lineRule="auto"/>
        <w:ind w:firstLine="567"/>
        <w:jc w:val="both"/>
        <w:rPr>
          <w:rFonts w:ascii="Times New Roman" w:eastAsia="Times New Roman" w:hAnsi="Times New Roman" w:cs="Times New Roman"/>
          <w:sz w:val="24"/>
          <w:szCs w:val="24"/>
          <w:lang w:val="uk-UA" w:eastAsia="x-none"/>
        </w:rPr>
      </w:pPr>
      <w:r w:rsidRPr="001A272E">
        <w:rPr>
          <w:rFonts w:ascii="Times New Roman" w:eastAsia="Times New Roman" w:hAnsi="Times New Roman" w:cs="Times New Roman"/>
          <w:sz w:val="24"/>
          <w:szCs w:val="24"/>
          <w:lang w:val="uk-UA" w:eastAsia="x-none"/>
        </w:rPr>
        <w:t>6.2.1. Достроково розірвати цей Договір у разі невиконання зобов'язань Постачальником, повідомивши про це його у строк за 15 календарних днів;</w:t>
      </w:r>
    </w:p>
    <w:p w:rsidR="001A272E" w:rsidRPr="001A272E" w:rsidRDefault="001A272E" w:rsidP="001A272E">
      <w:pPr>
        <w:spacing w:after="0" w:line="240" w:lineRule="auto"/>
        <w:ind w:firstLine="567"/>
        <w:jc w:val="both"/>
        <w:rPr>
          <w:rFonts w:ascii="Times New Roman" w:eastAsia="Times New Roman" w:hAnsi="Times New Roman" w:cs="Times New Roman"/>
          <w:sz w:val="24"/>
          <w:szCs w:val="24"/>
          <w:lang w:val="uk-UA" w:eastAsia="x-none"/>
        </w:rPr>
      </w:pPr>
      <w:r w:rsidRPr="001A272E">
        <w:rPr>
          <w:rFonts w:ascii="Times New Roman" w:eastAsia="Times New Roman" w:hAnsi="Times New Roman" w:cs="Times New Roman"/>
          <w:sz w:val="24"/>
          <w:szCs w:val="24"/>
          <w:lang w:val="uk-UA" w:eastAsia="x-none"/>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A272E" w:rsidRPr="001A272E" w:rsidRDefault="001A272E" w:rsidP="001A272E">
      <w:pPr>
        <w:spacing w:after="0" w:line="240" w:lineRule="auto"/>
        <w:ind w:firstLine="567"/>
        <w:jc w:val="both"/>
        <w:rPr>
          <w:rFonts w:ascii="Times New Roman" w:eastAsia="Times New Roman" w:hAnsi="Times New Roman" w:cs="Times New Roman"/>
          <w:sz w:val="24"/>
          <w:szCs w:val="24"/>
          <w:lang w:val="uk-UA" w:eastAsia="x-none"/>
        </w:rPr>
      </w:pPr>
      <w:r w:rsidRPr="001A272E">
        <w:rPr>
          <w:rFonts w:ascii="Times New Roman" w:eastAsia="Times New Roman" w:hAnsi="Times New Roman" w:cs="Times New Roman"/>
          <w:b/>
          <w:bCs/>
          <w:sz w:val="24"/>
          <w:szCs w:val="24"/>
          <w:lang w:val="uk-UA" w:eastAsia="x-none"/>
        </w:rPr>
        <w:t>6.3. Постачальник зобов'язаний</w:t>
      </w:r>
      <w:r w:rsidRPr="001A272E">
        <w:rPr>
          <w:rFonts w:ascii="Times New Roman" w:eastAsia="Times New Roman" w:hAnsi="Times New Roman" w:cs="Times New Roman"/>
          <w:sz w:val="24"/>
          <w:szCs w:val="24"/>
          <w:lang w:val="uk-UA" w:eastAsia="x-none"/>
        </w:rPr>
        <w:t>:</w:t>
      </w:r>
    </w:p>
    <w:p w:rsidR="001A272E" w:rsidRPr="001A272E" w:rsidRDefault="001A272E" w:rsidP="001A272E">
      <w:pPr>
        <w:spacing w:after="0" w:line="240" w:lineRule="auto"/>
        <w:ind w:firstLine="567"/>
        <w:jc w:val="both"/>
        <w:rPr>
          <w:rFonts w:ascii="Times New Roman" w:eastAsia="Times New Roman" w:hAnsi="Times New Roman" w:cs="Times New Roman"/>
          <w:sz w:val="24"/>
          <w:szCs w:val="24"/>
          <w:lang w:val="uk-UA" w:eastAsia="x-none"/>
        </w:rPr>
      </w:pPr>
      <w:r w:rsidRPr="001A272E">
        <w:rPr>
          <w:rFonts w:ascii="Times New Roman" w:eastAsia="Times New Roman" w:hAnsi="Times New Roman" w:cs="Times New Roman"/>
          <w:sz w:val="24"/>
          <w:szCs w:val="24"/>
          <w:lang w:val="uk-UA" w:eastAsia="x-none"/>
        </w:rPr>
        <w:t>6.3.1. Забезпечити поставку товару у строки, встановлені цим Договором;</w:t>
      </w:r>
    </w:p>
    <w:p w:rsidR="001A272E" w:rsidRPr="001A272E" w:rsidRDefault="001A272E" w:rsidP="001A272E">
      <w:pPr>
        <w:spacing w:after="0" w:line="240" w:lineRule="auto"/>
        <w:ind w:firstLine="567"/>
        <w:jc w:val="both"/>
        <w:rPr>
          <w:rFonts w:ascii="Times New Roman" w:eastAsia="Times New Roman" w:hAnsi="Times New Roman" w:cs="Times New Roman"/>
          <w:sz w:val="24"/>
          <w:szCs w:val="24"/>
          <w:lang w:val="uk-UA" w:eastAsia="x-none"/>
        </w:rPr>
      </w:pPr>
      <w:r w:rsidRPr="001A272E">
        <w:rPr>
          <w:rFonts w:ascii="Times New Roman" w:eastAsia="Times New Roman" w:hAnsi="Times New Roman" w:cs="Times New Roman"/>
          <w:sz w:val="24"/>
          <w:szCs w:val="24"/>
          <w:lang w:val="uk-UA" w:eastAsia="x-none"/>
        </w:rPr>
        <w:t>6.3.2. Забезпечити Замовника товаром, якість якого відповідає умовам, установленим розділом II цього Договору;</w:t>
      </w:r>
    </w:p>
    <w:p w:rsidR="001A272E" w:rsidRPr="001A272E" w:rsidRDefault="001A272E" w:rsidP="001A272E">
      <w:pPr>
        <w:spacing w:after="0" w:line="240" w:lineRule="auto"/>
        <w:ind w:firstLine="567"/>
        <w:jc w:val="both"/>
        <w:rPr>
          <w:rFonts w:ascii="Times New Roman" w:eastAsia="Times New Roman" w:hAnsi="Times New Roman" w:cs="Times New Roman"/>
          <w:sz w:val="24"/>
          <w:szCs w:val="24"/>
          <w:lang w:val="uk-UA" w:eastAsia="x-none"/>
        </w:rPr>
      </w:pPr>
      <w:r w:rsidRPr="001A272E">
        <w:rPr>
          <w:rFonts w:ascii="Times New Roman" w:eastAsia="Times New Roman" w:hAnsi="Times New Roman" w:cs="Times New Roman"/>
          <w:b/>
          <w:bCs/>
          <w:sz w:val="24"/>
          <w:szCs w:val="24"/>
          <w:lang w:val="uk-UA" w:eastAsia="x-none"/>
        </w:rPr>
        <w:t>6.4. Постачальник має право</w:t>
      </w:r>
      <w:r w:rsidRPr="001A272E">
        <w:rPr>
          <w:rFonts w:ascii="Times New Roman" w:eastAsia="Times New Roman" w:hAnsi="Times New Roman" w:cs="Times New Roman"/>
          <w:sz w:val="24"/>
          <w:szCs w:val="24"/>
          <w:lang w:val="uk-UA" w:eastAsia="x-none"/>
        </w:rPr>
        <w:t>:</w:t>
      </w:r>
    </w:p>
    <w:p w:rsidR="001A272E" w:rsidRPr="001A272E" w:rsidRDefault="001A272E" w:rsidP="001A272E">
      <w:pPr>
        <w:spacing w:after="0" w:line="240" w:lineRule="auto"/>
        <w:ind w:firstLine="567"/>
        <w:jc w:val="both"/>
        <w:rPr>
          <w:rFonts w:ascii="Times New Roman" w:eastAsia="Times New Roman" w:hAnsi="Times New Roman" w:cs="Times New Roman"/>
          <w:sz w:val="24"/>
          <w:szCs w:val="24"/>
          <w:lang w:val="uk-UA" w:eastAsia="x-none"/>
        </w:rPr>
      </w:pPr>
      <w:r w:rsidRPr="001A272E">
        <w:rPr>
          <w:rFonts w:ascii="Times New Roman" w:eastAsia="Times New Roman" w:hAnsi="Times New Roman" w:cs="Times New Roman"/>
          <w:sz w:val="24"/>
          <w:szCs w:val="24"/>
          <w:lang w:val="uk-UA" w:eastAsia="x-none"/>
        </w:rPr>
        <w:t>6.4.1. Своєчасно та в повному обсязі отримувати плату за поставлений товар;</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6.4.2. На дострокову поставку товару за письмовим погодженням Замовника.</w:t>
      </w:r>
    </w:p>
    <w:p w:rsidR="001A272E" w:rsidRPr="001A272E" w:rsidRDefault="001A272E" w:rsidP="001A272E">
      <w:pPr>
        <w:spacing w:after="0" w:line="240" w:lineRule="auto"/>
        <w:ind w:firstLine="567"/>
        <w:jc w:val="both"/>
        <w:outlineLvl w:val="0"/>
        <w:rPr>
          <w:rFonts w:ascii="Times New Roman" w:eastAsia="Calibri" w:hAnsi="Times New Roman" w:cs="Times New Roman"/>
          <w:b/>
          <w:sz w:val="24"/>
          <w:szCs w:val="24"/>
          <w:lang w:val="uk-UA"/>
        </w:rPr>
      </w:pPr>
    </w:p>
    <w:p w:rsidR="001A272E" w:rsidRPr="001A272E" w:rsidRDefault="001A272E" w:rsidP="001A272E">
      <w:pPr>
        <w:spacing w:after="0" w:line="240" w:lineRule="auto"/>
        <w:ind w:firstLine="567"/>
        <w:jc w:val="center"/>
        <w:outlineLvl w:val="0"/>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VII. Відповідальність сторін</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p>
    <w:p w:rsidR="001A272E" w:rsidRPr="001A272E" w:rsidRDefault="001A272E" w:rsidP="001A272E">
      <w:pPr>
        <w:spacing w:after="0" w:line="240" w:lineRule="auto"/>
        <w:ind w:firstLine="567"/>
        <w:jc w:val="center"/>
        <w:outlineLvl w:val="0"/>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VIII. Обставини непереборної сили</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ТПП України. </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1A272E" w:rsidRPr="001A272E" w:rsidRDefault="001A272E" w:rsidP="001A272E">
      <w:pPr>
        <w:spacing w:after="0" w:line="240" w:lineRule="auto"/>
        <w:ind w:firstLine="567"/>
        <w:jc w:val="center"/>
        <w:outlineLvl w:val="0"/>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lastRenderedPageBreak/>
        <w:t>IX. Вирішення спорів</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1A272E" w:rsidRPr="001A272E" w:rsidRDefault="001A272E" w:rsidP="001A272E">
      <w:pPr>
        <w:spacing w:after="0" w:line="240" w:lineRule="auto"/>
        <w:ind w:firstLine="567"/>
        <w:jc w:val="both"/>
        <w:outlineLvl w:val="0"/>
        <w:rPr>
          <w:rFonts w:ascii="Times New Roman" w:eastAsia="Calibri" w:hAnsi="Times New Roman" w:cs="Times New Roman"/>
          <w:b/>
          <w:sz w:val="24"/>
          <w:szCs w:val="24"/>
          <w:lang w:val="uk-UA"/>
        </w:rPr>
      </w:pPr>
    </w:p>
    <w:p w:rsidR="001A272E" w:rsidRPr="001A272E" w:rsidRDefault="001A272E" w:rsidP="001A272E">
      <w:pPr>
        <w:spacing w:after="0" w:line="240" w:lineRule="auto"/>
        <w:ind w:firstLine="567"/>
        <w:jc w:val="center"/>
        <w:outlineLvl w:val="0"/>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X. Строк дії договору</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10.1. Цей Договір набирає чинності з дати підписання і діє до 31.12.2024 року включно, але в будь-якому випадку до повного виконання сторонами своїх обов’язків. </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10.2. Цей Договір укладається і підписується у двох примірниках, що мають однакову юридичну силу. </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p>
    <w:p w:rsidR="001A272E" w:rsidRPr="001A272E" w:rsidRDefault="001A272E" w:rsidP="001A272E">
      <w:pPr>
        <w:spacing w:after="0" w:line="240" w:lineRule="auto"/>
        <w:ind w:left="720"/>
        <w:jc w:val="center"/>
        <w:rPr>
          <w:rFonts w:ascii="Times New Roman" w:eastAsia="Times New Roman" w:hAnsi="Times New Roman" w:cs="Times New Roman"/>
          <w:b/>
          <w:sz w:val="24"/>
          <w:szCs w:val="24"/>
          <w:lang w:val="uk-UA"/>
        </w:rPr>
      </w:pPr>
      <w:r w:rsidRPr="001A272E">
        <w:rPr>
          <w:rFonts w:ascii="Times New Roman" w:eastAsia="Calibri" w:hAnsi="Times New Roman" w:cs="Times New Roman"/>
          <w:b/>
          <w:sz w:val="24"/>
          <w:szCs w:val="24"/>
          <w:lang w:val="uk-UA"/>
        </w:rPr>
        <w:t xml:space="preserve">XI. </w:t>
      </w:r>
      <w:r w:rsidRPr="001A272E">
        <w:rPr>
          <w:rFonts w:ascii="Times New Roman" w:eastAsia="Times New Roman" w:hAnsi="Times New Roman" w:cs="Times New Roman"/>
          <w:b/>
          <w:sz w:val="24"/>
          <w:szCs w:val="24"/>
          <w:lang w:val="uk-UA"/>
        </w:rPr>
        <w:t>Порядок зміни умов договору про закупівлю</w:t>
      </w:r>
    </w:p>
    <w:p w:rsidR="001A272E" w:rsidRPr="001A272E" w:rsidRDefault="001A272E" w:rsidP="001A272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rPr>
      </w:pPr>
      <w:r w:rsidRPr="001A272E">
        <w:rPr>
          <w:rFonts w:ascii="Times New Roman" w:eastAsia="Times New Roman" w:hAnsi="Times New Roman" w:cs="Times New Roman"/>
          <w:color w:val="1F1F1F"/>
          <w:sz w:val="24"/>
          <w:szCs w:val="24"/>
          <w:lang w:val="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A272E" w:rsidRPr="001A272E" w:rsidRDefault="001A272E" w:rsidP="001A272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val="uk-UA"/>
        </w:rPr>
      </w:pPr>
      <w:r w:rsidRPr="001A272E">
        <w:rPr>
          <w:rFonts w:ascii="Times New Roman" w:eastAsia="Times New Roman" w:hAnsi="Times New Roman" w:cs="Times New Roman"/>
          <w:color w:val="1F1F1F"/>
          <w:sz w:val="24"/>
          <w:szCs w:val="24"/>
          <w:lang w:val="uk-UA"/>
        </w:rPr>
        <w:t>10.2. Пропоз</w:t>
      </w:r>
      <w:r w:rsidRPr="001A272E">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1A272E">
        <w:rPr>
          <w:rFonts w:ascii="Times New Roman" w:eastAsia="Times New Roman" w:hAnsi="Times New Roman" w:cs="Times New Roman"/>
          <w:color w:val="1F1F1F"/>
          <w:sz w:val="24"/>
          <w:szCs w:val="24"/>
          <w:lang w:val="uk-UA"/>
        </w:rPr>
        <w:t>тороні в письмовій / електронній формі.</w:t>
      </w:r>
    </w:p>
    <w:p w:rsidR="001A272E" w:rsidRPr="001A272E" w:rsidRDefault="001A272E" w:rsidP="001A272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 xml:space="preserve">У разі направлення листа в електронній формі </w:t>
      </w:r>
      <w:r w:rsidRPr="001A272E">
        <w:rPr>
          <w:rFonts w:ascii="Times New Roman" w:eastAsia="Times New Roman" w:hAnsi="Times New Roman" w:cs="Times New Roman"/>
          <w:sz w:val="24"/>
          <w:szCs w:val="24"/>
          <w:highlight w:val="white"/>
          <w:lang w:val="uk-UA"/>
        </w:rPr>
        <w:t>обов’язковим реквізитом електронного(</w:t>
      </w:r>
      <w:proofErr w:type="spellStart"/>
      <w:r w:rsidRPr="001A272E">
        <w:rPr>
          <w:rFonts w:ascii="Times New Roman" w:eastAsia="Times New Roman" w:hAnsi="Times New Roman" w:cs="Times New Roman"/>
          <w:sz w:val="24"/>
          <w:szCs w:val="24"/>
          <w:highlight w:val="white"/>
          <w:lang w:val="uk-UA"/>
        </w:rPr>
        <w:t>их</w:t>
      </w:r>
      <w:proofErr w:type="spellEnd"/>
      <w:r w:rsidRPr="001A272E">
        <w:rPr>
          <w:rFonts w:ascii="Times New Roman" w:eastAsia="Times New Roman" w:hAnsi="Times New Roman" w:cs="Times New Roman"/>
          <w:sz w:val="24"/>
          <w:szCs w:val="24"/>
          <w:highlight w:val="white"/>
          <w:lang w:val="uk-UA"/>
        </w:rPr>
        <w:t>) документа(</w:t>
      </w:r>
      <w:proofErr w:type="spellStart"/>
      <w:r w:rsidRPr="001A272E">
        <w:rPr>
          <w:rFonts w:ascii="Times New Roman" w:eastAsia="Times New Roman" w:hAnsi="Times New Roman" w:cs="Times New Roman"/>
          <w:sz w:val="24"/>
          <w:szCs w:val="24"/>
          <w:highlight w:val="white"/>
          <w:lang w:val="uk-UA"/>
        </w:rPr>
        <w:t>ів</w:t>
      </w:r>
      <w:proofErr w:type="spellEnd"/>
      <w:r w:rsidRPr="001A272E">
        <w:rPr>
          <w:rFonts w:ascii="Times New Roman" w:eastAsia="Times New Roman" w:hAnsi="Times New Roman" w:cs="Times New Roman"/>
          <w:sz w:val="24"/>
          <w:szCs w:val="24"/>
          <w:highlight w:val="white"/>
          <w:lang w:val="uk-UA"/>
        </w:rPr>
        <w:t>)</w:t>
      </w:r>
      <w:r w:rsidRPr="001A272E">
        <w:rPr>
          <w:rFonts w:ascii="Times New Roman" w:eastAsia="Times New Roman" w:hAnsi="Times New Roman" w:cs="Times New Roman"/>
          <w:sz w:val="24"/>
          <w:szCs w:val="24"/>
          <w:lang w:val="uk-UA"/>
        </w:rPr>
        <w:t>, який(і) надсилається(</w:t>
      </w:r>
      <w:proofErr w:type="spellStart"/>
      <w:r w:rsidRPr="001A272E">
        <w:rPr>
          <w:rFonts w:ascii="Times New Roman" w:eastAsia="Times New Roman" w:hAnsi="Times New Roman" w:cs="Times New Roman"/>
          <w:sz w:val="24"/>
          <w:szCs w:val="24"/>
          <w:lang w:val="uk-UA"/>
        </w:rPr>
        <w:t>ються</w:t>
      </w:r>
      <w:proofErr w:type="spellEnd"/>
      <w:r w:rsidRPr="001A272E">
        <w:rPr>
          <w:rFonts w:ascii="Times New Roman" w:eastAsia="Times New Roman" w:hAnsi="Times New Roman" w:cs="Times New Roman"/>
          <w:sz w:val="24"/>
          <w:szCs w:val="24"/>
          <w:lang w:val="uk-UA"/>
        </w:rPr>
        <w:t xml:space="preserve">) Сторонами шляхом електронного зв'язку на електронні адреси, зазначені в додатку 3 до цього договору про закупівлю, є </w:t>
      </w:r>
      <w:r w:rsidRPr="001A272E">
        <w:rPr>
          <w:rFonts w:ascii="Times New Roman" w:eastAsia="Times New Roman" w:hAnsi="Times New Roman" w:cs="Times New Roman"/>
          <w:sz w:val="24"/>
          <w:szCs w:val="24"/>
          <w:highlight w:val="white"/>
          <w:lang w:val="uk-UA"/>
        </w:rPr>
        <w:t>кваліфікований електронний підпис (КЕП).</w:t>
      </w:r>
      <w:r w:rsidRPr="001A272E">
        <w:rPr>
          <w:rFonts w:ascii="Times New Roman" w:eastAsia="Times New Roman" w:hAnsi="Times New Roman" w:cs="Times New Roman"/>
          <w:sz w:val="24"/>
          <w:szCs w:val="24"/>
          <w:lang w:val="uk-UA"/>
        </w:rPr>
        <w:t xml:space="preserve"> Відсутність КЕП в електронному документі виключає підстави вважати такий документ оригінальним.</w:t>
      </w:r>
    </w:p>
    <w:p w:rsidR="001A272E" w:rsidRPr="001A272E" w:rsidRDefault="001A272E" w:rsidP="001A272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1A272E" w:rsidRPr="001A272E" w:rsidRDefault="001A272E" w:rsidP="001A272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rPr>
      </w:pPr>
      <w:r w:rsidRPr="001A272E">
        <w:rPr>
          <w:rFonts w:ascii="Times New Roman" w:eastAsia="Times New Roman" w:hAnsi="Times New Roman" w:cs="Times New Roman"/>
          <w:sz w:val="24"/>
          <w:szCs w:val="24"/>
          <w:lang w:val="uk-UA"/>
        </w:rPr>
        <w:t xml:space="preserve">Сторони домовились, що роздруківка Стороною </w:t>
      </w:r>
      <w:r w:rsidRPr="001A272E">
        <w:rPr>
          <w:rFonts w:ascii="Times New Roman" w:eastAsia="Times New Roman" w:hAnsi="Times New Roman" w:cs="Times New Roman"/>
          <w:color w:val="1F1F1F"/>
          <w:sz w:val="24"/>
          <w:szCs w:val="24"/>
          <w:highlight w:val="white"/>
          <w:lang w:val="uk-UA"/>
        </w:rPr>
        <w:t xml:space="preserve">електронного повідомлення з електронної адреси, вказаної у реквізитах Сторони </w:t>
      </w:r>
      <w:r w:rsidRPr="001A272E">
        <w:rPr>
          <w:rFonts w:ascii="Times New Roman" w:eastAsia="Times New Roman" w:hAnsi="Times New Roman" w:cs="Times New Roman"/>
          <w:sz w:val="24"/>
          <w:szCs w:val="24"/>
          <w:lang w:val="uk-UA"/>
        </w:rPr>
        <w:t xml:space="preserve">цього договору про закупівлю, </w:t>
      </w:r>
      <w:r w:rsidRPr="001A272E">
        <w:rPr>
          <w:rFonts w:ascii="Times New Roman" w:eastAsia="Times New Roman" w:hAnsi="Times New Roman" w:cs="Times New Roman"/>
          <w:color w:val="1F1F1F"/>
          <w:sz w:val="24"/>
          <w:szCs w:val="24"/>
          <w:highlight w:val="white"/>
          <w:lang w:val="uk-UA"/>
        </w:rPr>
        <w:t>є належним доказом повідомлення іншої Сторони згідно з умовами цього договору.</w:t>
      </w:r>
    </w:p>
    <w:p w:rsidR="001A272E" w:rsidRPr="001A272E" w:rsidRDefault="001A272E" w:rsidP="001A272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 xml:space="preserve">У разі направлення листа в письмовій формі поштою, </w:t>
      </w:r>
      <w:r w:rsidRPr="001A272E">
        <w:rPr>
          <w:rFonts w:ascii="Times New Roman" w:eastAsia="Times New Roman" w:hAnsi="Times New Roman" w:cs="Times New Roman"/>
          <w:color w:val="1F1F1F"/>
          <w:sz w:val="24"/>
          <w:szCs w:val="24"/>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A272E" w:rsidRPr="001A272E" w:rsidRDefault="001A272E" w:rsidP="001A272E">
      <w:pPr>
        <w:spacing w:after="0" w:line="240" w:lineRule="auto"/>
        <w:ind w:firstLine="70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A272E" w:rsidRPr="001A272E" w:rsidRDefault="001A272E" w:rsidP="001A272E">
      <w:pPr>
        <w:spacing w:after="0" w:line="240" w:lineRule="auto"/>
        <w:ind w:right="120" w:firstLine="72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1A272E" w:rsidRPr="001A272E" w:rsidRDefault="001A272E" w:rsidP="001A272E">
      <w:pPr>
        <w:spacing w:after="0" w:line="240" w:lineRule="auto"/>
        <w:ind w:right="120" w:firstLine="72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A272E" w:rsidRPr="001A272E" w:rsidRDefault="001A272E" w:rsidP="001A272E">
      <w:pPr>
        <w:spacing w:after="0" w:line="240" w:lineRule="auto"/>
        <w:ind w:right="120" w:firstLine="72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w:t>
      </w:r>
      <w:r w:rsidRPr="001A272E">
        <w:rPr>
          <w:rFonts w:ascii="Times New Roman" w:eastAsia="Times New Roman" w:hAnsi="Times New Roman" w:cs="Times New Roman"/>
          <w:sz w:val="24"/>
          <w:szCs w:val="24"/>
          <w:lang w:val="uk-UA"/>
        </w:rPr>
        <w:lastRenderedPageBreak/>
        <w:t xml:space="preserve">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1A272E">
        <w:rPr>
          <w:rFonts w:ascii="Times New Roman" w:eastAsia="Times New Roman" w:hAnsi="Times New Roman" w:cs="Times New Roman"/>
          <w:sz w:val="24"/>
          <w:szCs w:val="24"/>
          <w:lang w:val="uk-UA"/>
        </w:rPr>
        <w:t>„Реквізити</w:t>
      </w:r>
      <w:proofErr w:type="spellEnd"/>
      <w:r w:rsidRPr="001A272E">
        <w:rPr>
          <w:rFonts w:ascii="Times New Roman" w:eastAsia="Times New Roman" w:hAnsi="Times New Roman" w:cs="Times New Roman"/>
          <w:sz w:val="24"/>
          <w:szCs w:val="24"/>
          <w:lang w:val="uk-UA"/>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A272E" w:rsidRPr="001A272E" w:rsidRDefault="001A272E" w:rsidP="001A272E">
      <w:pPr>
        <w:spacing w:after="0" w:line="240" w:lineRule="auto"/>
        <w:ind w:right="120" w:firstLine="72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A272E" w:rsidRPr="001A272E" w:rsidRDefault="001A272E" w:rsidP="001A272E">
      <w:pPr>
        <w:spacing w:after="0" w:line="240" w:lineRule="auto"/>
        <w:ind w:right="120" w:firstLine="72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w:t>
      </w:r>
    </w:p>
    <w:p w:rsidR="001A272E" w:rsidRPr="001A272E" w:rsidRDefault="001A272E" w:rsidP="001A272E">
      <w:pPr>
        <w:spacing w:after="0" w:line="240" w:lineRule="auto"/>
        <w:ind w:right="120" w:firstLine="72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p>
    <w:p w:rsidR="001A272E" w:rsidRPr="001A272E" w:rsidRDefault="001A272E" w:rsidP="001A272E">
      <w:pPr>
        <w:spacing w:after="0" w:line="240" w:lineRule="auto"/>
        <w:ind w:right="120" w:firstLine="72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A272E" w:rsidRPr="001A272E" w:rsidRDefault="001A272E" w:rsidP="001A272E">
      <w:pPr>
        <w:spacing w:after="0" w:line="240" w:lineRule="auto"/>
        <w:ind w:right="120" w:firstLine="72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1A272E" w:rsidRPr="001A272E" w:rsidRDefault="001A272E" w:rsidP="001A272E">
      <w:pPr>
        <w:spacing w:after="0" w:line="240" w:lineRule="auto"/>
        <w:ind w:right="120" w:firstLine="72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10.10. У випадках, не передбачених дійсним договором про закупівлю, Сторони керуються чинним законодавством України.</w:t>
      </w:r>
    </w:p>
    <w:p w:rsidR="001A272E" w:rsidRPr="001A272E" w:rsidRDefault="001A272E" w:rsidP="001A272E">
      <w:pPr>
        <w:spacing w:after="0" w:line="240" w:lineRule="auto"/>
        <w:ind w:right="120" w:firstLine="72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10.11. Жодна зі Сторін не має права передавати права та обов’язки за цим Договором третім особам без отримання письмової згоди другої Сторони.</w:t>
      </w:r>
    </w:p>
    <w:p w:rsidR="001A272E" w:rsidRPr="001A272E" w:rsidRDefault="001A272E" w:rsidP="001A272E">
      <w:pPr>
        <w:spacing w:after="0" w:line="240" w:lineRule="auto"/>
        <w:ind w:right="120" w:firstLine="72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10.12. Договір викладений українською мовою в двох примірниках, які мають однакову юридичну силу, по одному для кожної зі Сторін.</w:t>
      </w:r>
    </w:p>
    <w:p w:rsidR="001A272E" w:rsidRPr="001A272E" w:rsidRDefault="001A272E" w:rsidP="001A272E">
      <w:pPr>
        <w:spacing w:after="0" w:line="240" w:lineRule="auto"/>
        <w:ind w:right="120" w:firstLine="720"/>
        <w:jc w:val="both"/>
        <w:rPr>
          <w:rFonts w:ascii="Times New Roman" w:eastAsia="Times New Roman" w:hAnsi="Times New Roman" w:cs="Times New Roman"/>
          <w:sz w:val="24"/>
          <w:szCs w:val="24"/>
          <w:lang w:val="uk-UA"/>
        </w:rPr>
      </w:pPr>
    </w:p>
    <w:p w:rsidR="001A272E" w:rsidRPr="001A272E" w:rsidRDefault="001A272E" w:rsidP="001A272E">
      <w:pPr>
        <w:spacing w:after="0" w:line="240" w:lineRule="auto"/>
        <w:ind w:firstLine="567"/>
        <w:jc w:val="center"/>
        <w:outlineLvl w:val="0"/>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XIІ. Інші умови</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1A272E" w:rsidRPr="001A272E" w:rsidRDefault="001A272E" w:rsidP="001A272E">
      <w:pPr>
        <w:spacing w:after="0" w:line="240" w:lineRule="auto"/>
        <w:ind w:firstLine="567"/>
        <w:jc w:val="both"/>
        <w:rPr>
          <w:rFonts w:ascii="Times New Roman" w:eastAsia="Calibri" w:hAnsi="Times New Roman" w:cs="Times New Roman"/>
          <w:sz w:val="24"/>
          <w:szCs w:val="24"/>
          <w:shd w:val="clear" w:color="auto" w:fill="D9D9D9"/>
          <w:lang w:val="uk-UA"/>
        </w:rPr>
      </w:pPr>
      <w:r w:rsidRPr="001A272E">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r w:rsidRPr="001A272E">
        <w:rPr>
          <w:rFonts w:ascii="Times New Roman" w:eastAsia="Calibri" w:hAnsi="Times New Roman" w:cs="Times New Roman"/>
          <w:sz w:val="24"/>
          <w:szCs w:val="24"/>
          <w:shd w:val="clear" w:color="auto" w:fill="D9D9D9"/>
          <w:lang w:val="uk-UA"/>
        </w:rPr>
        <w:t>;</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 Підставою для зміни ціни є письмове звернення Сторони Договору та коливання ціни на ринку; Сторони погоджуються, що збільшення ціни за одиницю товару відбувається </w:t>
      </w:r>
      <w:r w:rsidRPr="001A272E">
        <w:rPr>
          <w:rFonts w:ascii="Times New Roman" w:eastAsia="Calibri" w:hAnsi="Times New Roman" w:cs="Times New Roman"/>
          <w:sz w:val="24"/>
          <w:szCs w:val="24"/>
          <w:lang w:val="uk-UA"/>
        </w:rPr>
        <w:lastRenderedPageBreak/>
        <w:t>пропорційно коливанню цін на ринку та не може перевищувати відсоток коливання (збільшення) ціни такого товару на ринку;</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A272E">
        <w:rPr>
          <w:rFonts w:ascii="Times New Roman" w:eastAsia="Calibri" w:hAnsi="Times New Roman" w:cs="Times New Roman"/>
          <w:sz w:val="24"/>
          <w:szCs w:val="24"/>
          <w:lang w:val="uk-UA"/>
        </w:rPr>
        <w:t>Зовнішінформ</w:t>
      </w:r>
      <w:proofErr w:type="spellEnd"/>
      <w:r w:rsidRPr="001A272E">
        <w:rPr>
          <w:rFonts w:ascii="Times New Roman" w:eastAsia="Calibri"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результат порівняння цін у відсотковому вираженні;</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1A272E">
        <w:rPr>
          <w:rFonts w:ascii="Times New Roman" w:eastAsia="Calibri" w:hAnsi="Times New Roman" w:cs="Times New Roman"/>
          <w:sz w:val="24"/>
          <w:szCs w:val="24"/>
          <w:lang w:val="uk-UA"/>
        </w:rPr>
        <w:t>ами</w:t>
      </w:r>
      <w:proofErr w:type="spellEnd"/>
      <w:r w:rsidRPr="001A272E">
        <w:rPr>
          <w:rFonts w:ascii="Times New Roman" w:eastAsia="Calibri" w:hAnsi="Times New Roman" w:cs="Times New Roman"/>
          <w:sz w:val="24"/>
          <w:szCs w:val="24"/>
          <w:lang w:val="uk-UA"/>
        </w:rPr>
        <w:t xml:space="preserve"> або листом/</w:t>
      </w:r>
      <w:proofErr w:type="spellStart"/>
      <w:r w:rsidRPr="001A272E">
        <w:rPr>
          <w:rFonts w:ascii="Times New Roman" w:eastAsia="Calibri" w:hAnsi="Times New Roman" w:cs="Times New Roman"/>
          <w:sz w:val="24"/>
          <w:szCs w:val="24"/>
          <w:lang w:val="uk-UA"/>
        </w:rPr>
        <w:t>ами</w:t>
      </w:r>
      <w:proofErr w:type="spellEnd"/>
      <w:r w:rsidRPr="001A272E">
        <w:rPr>
          <w:rFonts w:ascii="Times New Roman" w:eastAsia="Calibri" w:hAnsi="Times New Roman" w:cs="Times New Roman"/>
          <w:sz w:val="24"/>
          <w:szCs w:val="24"/>
          <w:lang w:val="uk-UA"/>
        </w:rPr>
        <w:t xml:space="preserve"> (завіреними копіями цих довідки/</w:t>
      </w:r>
      <w:proofErr w:type="spellStart"/>
      <w:r w:rsidRPr="001A272E">
        <w:rPr>
          <w:rFonts w:ascii="Times New Roman" w:eastAsia="Calibri" w:hAnsi="Times New Roman" w:cs="Times New Roman"/>
          <w:sz w:val="24"/>
          <w:szCs w:val="24"/>
          <w:lang w:val="uk-UA"/>
        </w:rPr>
        <w:t>ок</w:t>
      </w:r>
      <w:proofErr w:type="spellEnd"/>
      <w:r w:rsidRPr="001A272E">
        <w:rPr>
          <w:rFonts w:ascii="Times New Roman" w:eastAsia="Calibri" w:hAnsi="Times New Roman" w:cs="Times New Roman"/>
          <w:sz w:val="24"/>
          <w:szCs w:val="24"/>
          <w:lang w:val="uk-UA"/>
        </w:rPr>
        <w:t xml:space="preserve"> або листа/</w:t>
      </w:r>
      <w:proofErr w:type="spellStart"/>
      <w:r w:rsidRPr="001A272E">
        <w:rPr>
          <w:rFonts w:ascii="Times New Roman" w:eastAsia="Calibri" w:hAnsi="Times New Roman" w:cs="Times New Roman"/>
          <w:sz w:val="24"/>
          <w:szCs w:val="24"/>
          <w:lang w:val="uk-UA"/>
        </w:rPr>
        <w:t>ів</w:t>
      </w:r>
      <w:proofErr w:type="spellEnd"/>
      <w:r w:rsidRPr="001A272E">
        <w:rPr>
          <w:rFonts w:ascii="Times New Roman" w:eastAsia="Calibri" w:hAnsi="Times New Roman" w:cs="Times New Roman"/>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1A272E" w:rsidRPr="001A272E" w:rsidRDefault="001A272E" w:rsidP="001A272E">
      <w:pPr>
        <w:spacing w:after="0" w:line="240" w:lineRule="auto"/>
        <w:ind w:firstLine="567"/>
        <w:jc w:val="both"/>
        <w:rPr>
          <w:rFonts w:ascii="Times New Roman" w:eastAsia="Arial" w:hAnsi="Times New Roman" w:cs="Times New Roman"/>
          <w:sz w:val="24"/>
          <w:szCs w:val="24"/>
          <w:lang w:val="uk-UA"/>
        </w:rPr>
      </w:pPr>
      <w:r w:rsidRPr="001A272E">
        <w:rPr>
          <w:rFonts w:ascii="Times New Roman" w:eastAsia="Calibri"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A272E">
        <w:rPr>
          <w:rFonts w:ascii="Times New Roman" w:eastAsia="Arial" w:hAnsi="Times New Roman" w:cs="Times New Roman"/>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w:t>
      </w:r>
      <w:r w:rsidRPr="001A272E">
        <w:rPr>
          <w:rFonts w:ascii="Times New Roman" w:eastAsia="Calibri" w:hAnsi="Times New Roman" w:cs="Times New Roman"/>
          <w:sz w:val="24"/>
          <w:szCs w:val="24"/>
          <w:lang w:val="uk-UA"/>
        </w:rPr>
        <w:lastRenderedPageBreak/>
        <w:t>Договору в разі узгодженої зміни ціни в бік зменшення (без зміни кількості (обсягу) та якості товарів, робіт і послуг (вибрати необхідне));</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1A272E" w:rsidRPr="001A272E" w:rsidRDefault="001A272E" w:rsidP="001A272E">
      <w:pPr>
        <w:keepNext/>
        <w:keepLines/>
        <w:pBdr>
          <w:top w:val="none" w:sz="4" w:space="0" w:color="000000"/>
          <w:left w:val="none" w:sz="4" w:space="0" w:color="000000"/>
          <w:bottom w:val="none" w:sz="4" w:space="0" w:color="000000"/>
          <w:right w:val="none" w:sz="4" w:space="0" w:color="000000"/>
          <w:between w:val="none" w:sz="4" w:space="0" w:color="000000"/>
        </w:pBdr>
        <w:spacing w:after="0" w:line="240" w:lineRule="auto"/>
        <w:jc w:val="both"/>
        <w:outlineLvl w:val="8"/>
        <w:rPr>
          <w:rFonts w:ascii="Times New Roman" w:eastAsia="Arial" w:hAnsi="Times New Roman" w:cs="Times New Roman"/>
          <w:sz w:val="24"/>
          <w:szCs w:val="24"/>
          <w:lang w:val="uk-UA" w:eastAsia="ru-RU"/>
        </w:rPr>
      </w:pPr>
      <w:r w:rsidRPr="001A272E">
        <w:rPr>
          <w:rFonts w:ascii="Times New Roman" w:eastAsia="Arial" w:hAnsi="Times New Roman" w:cs="Times New Roman"/>
          <w:sz w:val="24"/>
          <w:szCs w:val="24"/>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Pr="001A272E">
        <w:rPr>
          <w:rFonts w:ascii="Times New Roman" w:eastAsia="Arial" w:hAnsi="Times New Roman" w:cs="Times New Roman"/>
          <w:sz w:val="24"/>
          <w:szCs w:val="24"/>
          <w:lang w:eastAsia="ru-RU"/>
        </w:rPr>
        <w:t> </w:t>
      </w:r>
      <w:r w:rsidRPr="001A272E">
        <w:rPr>
          <w:rFonts w:ascii="Times New Roman" w:eastAsia="Arial" w:hAnsi="Times New Roman" w:cs="Times New Roman"/>
          <w:sz w:val="24"/>
          <w:szCs w:val="24"/>
          <w:lang w:val="uk-UA" w:eastAsia="ru-RU"/>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1A272E" w:rsidRPr="001A272E" w:rsidRDefault="001A272E" w:rsidP="001A272E">
      <w:pPr>
        <w:keepNext/>
        <w:keepLines/>
        <w:pBdr>
          <w:top w:val="none" w:sz="4" w:space="0" w:color="000000"/>
          <w:left w:val="none" w:sz="4" w:space="0" w:color="000000"/>
          <w:bottom w:val="none" w:sz="4" w:space="0" w:color="000000"/>
          <w:right w:val="none" w:sz="4" w:space="0" w:color="000000"/>
          <w:between w:val="none" w:sz="4" w:space="0" w:color="000000"/>
        </w:pBdr>
        <w:spacing w:after="0" w:line="240" w:lineRule="auto"/>
        <w:jc w:val="both"/>
        <w:outlineLvl w:val="8"/>
        <w:rPr>
          <w:rFonts w:ascii="Times New Roman" w:eastAsia="Arial" w:hAnsi="Times New Roman" w:cs="Times New Roman"/>
          <w:sz w:val="24"/>
          <w:szCs w:val="24"/>
          <w:lang w:val="uk-UA" w:eastAsia="ru-RU"/>
        </w:rPr>
      </w:pPr>
      <w:r w:rsidRPr="001A272E">
        <w:rPr>
          <w:rFonts w:ascii="Times New Roman" w:eastAsia="Arial" w:hAnsi="Times New Roman" w:cs="Times New Roman"/>
          <w:sz w:val="24"/>
          <w:szCs w:val="24"/>
          <w:lang w:val="uk-UA" w:eastAsia="ru-RU"/>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A272E" w:rsidRPr="001A272E" w:rsidRDefault="001A272E" w:rsidP="001A272E">
      <w:pPr>
        <w:keepNext/>
        <w:keepLines/>
        <w:pBdr>
          <w:top w:val="none" w:sz="4" w:space="0" w:color="000000"/>
          <w:left w:val="none" w:sz="4" w:space="0" w:color="000000"/>
          <w:bottom w:val="none" w:sz="4" w:space="0" w:color="000000"/>
          <w:right w:val="none" w:sz="4" w:space="0" w:color="000000"/>
          <w:between w:val="none" w:sz="4" w:space="0" w:color="000000"/>
        </w:pBdr>
        <w:spacing w:after="0" w:line="240" w:lineRule="auto"/>
        <w:jc w:val="both"/>
        <w:outlineLvl w:val="8"/>
        <w:rPr>
          <w:rFonts w:ascii="Times New Roman" w:eastAsia="Arial" w:hAnsi="Times New Roman" w:cs="Times New Roman"/>
          <w:sz w:val="24"/>
          <w:szCs w:val="24"/>
          <w:lang w:val="uk-UA" w:eastAsia="ru-RU"/>
        </w:rPr>
      </w:pPr>
      <w:r w:rsidRPr="001A272E">
        <w:rPr>
          <w:rFonts w:ascii="Times New Roman" w:eastAsia="Arial" w:hAnsi="Times New Roman" w:cs="Times New Roman"/>
          <w:sz w:val="24"/>
          <w:szCs w:val="24"/>
          <w:lang w:val="uk-UA" w:eastAsia="ru-RU"/>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1A272E">
        <w:rPr>
          <w:rFonts w:ascii="Times New Roman" w:eastAsia="Arial" w:hAnsi="Times New Roman" w:cs="Times New Roman"/>
          <w:sz w:val="24"/>
          <w:szCs w:val="24"/>
          <w:lang w:eastAsia="ru-RU"/>
        </w:rPr>
        <w:t> </w:t>
      </w:r>
    </w:p>
    <w:p w:rsidR="001A272E" w:rsidRPr="001A272E" w:rsidRDefault="001A272E" w:rsidP="001A272E">
      <w:pPr>
        <w:spacing w:after="0" w:line="240" w:lineRule="auto"/>
        <w:ind w:firstLine="720"/>
        <w:jc w:val="both"/>
        <w:rPr>
          <w:rFonts w:ascii="Times New Roman" w:eastAsia="Times New Roman" w:hAnsi="Times New Roman" w:cs="Times New Roman"/>
          <w:sz w:val="24"/>
          <w:szCs w:val="24"/>
          <w:lang w:val="uk-UA"/>
        </w:rPr>
      </w:pPr>
      <w:r w:rsidRPr="001A272E">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272E">
        <w:rPr>
          <w:rFonts w:ascii="Times New Roman" w:eastAsia="Times New Roman" w:hAnsi="Times New Roman" w:cs="Times New Roman"/>
          <w:sz w:val="24"/>
          <w:szCs w:val="24"/>
          <w:lang w:val="uk-UA"/>
        </w:rPr>
        <w:t>Platts</w:t>
      </w:r>
      <w:proofErr w:type="spellEnd"/>
      <w:r w:rsidRPr="001A272E">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1A272E">
        <w:rPr>
          <w:rFonts w:ascii="Times New Roman" w:eastAsia="Arial" w:hAnsi="Times New Roman" w:cs="Times New Roman"/>
          <w:sz w:val="24"/>
          <w:szCs w:val="24"/>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A272E" w:rsidRPr="001A272E" w:rsidRDefault="001A272E" w:rsidP="001A272E">
      <w:pPr>
        <w:spacing w:after="0" w:line="240" w:lineRule="auto"/>
        <w:ind w:firstLine="720"/>
        <w:jc w:val="both"/>
        <w:rPr>
          <w:rFonts w:ascii="Times New Roman" w:eastAsia="Calibri" w:hAnsi="Times New Roman" w:cs="Times New Roman"/>
          <w:sz w:val="24"/>
          <w:szCs w:val="24"/>
          <w:lang w:val="uk-UA"/>
        </w:rPr>
      </w:pPr>
      <w:r w:rsidRPr="001A272E">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A272E">
        <w:rPr>
          <w:rFonts w:ascii="Times New Roman" w:eastAsia="Calibri" w:hAnsi="Times New Roman" w:cs="Times New Roman"/>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eastAsia="ru-RU"/>
        </w:rPr>
        <w:t xml:space="preserve">11.3. Згідно </w:t>
      </w:r>
      <w:r w:rsidRPr="001A272E">
        <w:rPr>
          <w:rFonts w:ascii="Times New Roman" w:eastAsia="Calibri" w:hAnsi="Times New Roman" w:cs="Times New Roman"/>
          <w:sz w:val="24"/>
          <w:szCs w:val="24"/>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eastAsia="ru-RU"/>
        </w:rPr>
        <w:t>11.4.</w:t>
      </w:r>
      <w:r w:rsidRPr="001A272E">
        <w:rPr>
          <w:rFonts w:ascii="Times New Roman" w:eastAsia="Calibri" w:hAnsi="Times New Roman" w:cs="Times New Roman"/>
          <w:b/>
          <w:sz w:val="24"/>
          <w:szCs w:val="24"/>
          <w:lang w:val="uk-UA" w:eastAsia="ru-RU"/>
        </w:rPr>
        <w:t xml:space="preserve"> </w:t>
      </w:r>
      <w:r w:rsidRPr="001A272E">
        <w:rPr>
          <w:rFonts w:ascii="Times New Roman" w:eastAsia="Calibri" w:hAnsi="Times New Roman" w:cs="Times New Roman"/>
          <w:sz w:val="24"/>
          <w:szCs w:val="24"/>
          <w:lang w:val="uk-UA"/>
        </w:rPr>
        <w:t>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w:t>
      </w:r>
    </w:p>
    <w:p w:rsidR="001A272E" w:rsidRPr="001A272E" w:rsidRDefault="001A272E" w:rsidP="001A272E">
      <w:pPr>
        <w:spacing w:after="0" w:line="240" w:lineRule="auto"/>
        <w:ind w:firstLine="567"/>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lastRenderedPageBreak/>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w:t>
      </w:r>
    </w:p>
    <w:p w:rsidR="001A272E" w:rsidRPr="001A272E" w:rsidRDefault="001A272E" w:rsidP="001A272E">
      <w:pPr>
        <w:spacing w:after="0" w:line="240" w:lineRule="auto"/>
        <w:ind w:firstLine="567"/>
        <w:jc w:val="both"/>
        <w:outlineLvl w:val="0"/>
        <w:rPr>
          <w:rFonts w:ascii="Times New Roman" w:eastAsia="Calibri" w:hAnsi="Times New Roman" w:cs="Times New Roman"/>
          <w:b/>
          <w:sz w:val="24"/>
          <w:szCs w:val="24"/>
          <w:lang w:val="uk-UA"/>
        </w:rPr>
      </w:pPr>
    </w:p>
    <w:p w:rsidR="001A272E" w:rsidRPr="001A272E" w:rsidRDefault="001A272E" w:rsidP="001A272E">
      <w:pPr>
        <w:spacing w:after="0" w:line="240" w:lineRule="auto"/>
        <w:ind w:firstLine="567"/>
        <w:jc w:val="center"/>
        <w:outlineLvl w:val="0"/>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XIIІ. Додатки до договору</w:t>
      </w:r>
    </w:p>
    <w:p w:rsidR="001A272E" w:rsidRPr="001A272E" w:rsidRDefault="001A272E" w:rsidP="001A272E">
      <w:pPr>
        <w:suppressAutoHyphens/>
        <w:spacing w:after="0" w:line="240" w:lineRule="auto"/>
        <w:ind w:left="284"/>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Додатки до Договору є його невід'ємною частиною.</w:t>
      </w:r>
    </w:p>
    <w:p w:rsidR="001A272E" w:rsidRPr="001A272E" w:rsidRDefault="001A272E" w:rsidP="001A272E">
      <w:pPr>
        <w:numPr>
          <w:ilvl w:val="0"/>
          <w:numId w:val="1"/>
        </w:numPr>
        <w:suppressAutoHyphens/>
        <w:spacing w:after="0" w:line="240" w:lineRule="auto"/>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 xml:space="preserve">Додаток № 1 - Специфікація товару. </w:t>
      </w:r>
    </w:p>
    <w:p w:rsidR="001A272E" w:rsidRPr="001A272E" w:rsidRDefault="001A272E" w:rsidP="001A272E">
      <w:pPr>
        <w:numPr>
          <w:ilvl w:val="0"/>
          <w:numId w:val="1"/>
        </w:numPr>
        <w:suppressAutoHyphens/>
        <w:spacing w:after="0" w:line="240" w:lineRule="auto"/>
        <w:jc w:val="both"/>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Додаток № 2 – Місце поставки товару.</w:t>
      </w:r>
    </w:p>
    <w:p w:rsidR="001A272E" w:rsidRPr="001A272E" w:rsidRDefault="001A272E" w:rsidP="001A272E">
      <w:pPr>
        <w:spacing w:after="0" w:line="240" w:lineRule="auto"/>
        <w:ind w:left="360"/>
        <w:jc w:val="both"/>
        <w:rPr>
          <w:rFonts w:ascii="Times New Roman" w:eastAsia="Calibri" w:hAnsi="Times New Roman" w:cs="Times New Roman"/>
          <w:sz w:val="24"/>
          <w:szCs w:val="24"/>
          <w:lang w:val="uk-UA"/>
        </w:rPr>
      </w:pPr>
    </w:p>
    <w:p w:rsidR="001A272E" w:rsidRPr="001A272E" w:rsidRDefault="001A272E" w:rsidP="001A272E">
      <w:pPr>
        <w:spacing w:after="0" w:line="240" w:lineRule="auto"/>
        <w:ind w:firstLine="567"/>
        <w:jc w:val="center"/>
        <w:rPr>
          <w:rFonts w:ascii="Times New Roman" w:eastAsia="Calibri" w:hAnsi="Times New Roman" w:cs="Times New Roman"/>
          <w:b/>
          <w:sz w:val="24"/>
          <w:szCs w:val="24"/>
          <w:lang w:val="uk-UA"/>
        </w:rPr>
      </w:pPr>
    </w:p>
    <w:p w:rsidR="001A272E" w:rsidRPr="001A272E" w:rsidRDefault="001A272E" w:rsidP="001A272E">
      <w:pPr>
        <w:spacing w:after="0" w:line="240" w:lineRule="auto"/>
        <w:ind w:firstLine="567"/>
        <w:jc w:val="center"/>
        <w:outlineLvl w:val="0"/>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XI</w:t>
      </w:r>
      <w:r w:rsidRPr="001A272E">
        <w:rPr>
          <w:rFonts w:ascii="Times New Roman" w:eastAsia="Calibri" w:hAnsi="Times New Roman" w:cs="Times New Roman"/>
          <w:b/>
          <w:sz w:val="24"/>
          <w:szCs w:val="24"/>
          <w:lang w:val="en-US"/>
        </w:rPr>
        <w:t>V</w:t>
      </w:r>
      <w:r w:rsidRPr="001A272E">
        <w:rPr>
          <w:rFonts w:ascii="Times New Roman" w:eastAsia="Calibri" w:hAnsi="Times New Roman" w:cs="Times New Roman"/>
          <w:b/>
          <w:sz w:val="24"/>
          <w:szCs w:val="24"/>
          <w:lang w:val="uk-UA"/>
        </w:rPr>
        <w:t>. Місцезнаходження та банківські реквізити сторін</w:t>
      </w:r>
    </w:p>
    <w:p w:rsidR="001A272E" w:rsidRPr="001A272E" w:rsidRDefault="001A272E" w:rsidP="001A272E">
      <w:pPr>
        <w:spacing w:after="0" w:line="240" w:lineRule="auto"/>
        <w:ind w:firstLine="567"/>
        <w:jc w:val="center"/>
        <w:outlineLvl w:val="0"/>
        <w:rPr>
          <w:rFonts w:ascii="Times New Roman" w:eastAsia="Calibri" w:hAnsi="Times New Roman" w:cs="Times New Roman"/>
          <w:b/>
          <w:sz w:val="24"/>
          <w:szCs w:val="24"/>
          <w:lang w:val="uk-UA"/>
        </w:rPr>
      </w:pPr>
    </w:p>
    <w:tbl>
      <w:tblPr>
        <w:tblW w:w="9781" w:type="dxa"/>
        <w:tblInd w:w="108" w:type="dxa"/>
        <w:tblLayout w:type="fixed"/>
        <w:tblLook w:val="0000" w:firstRow="0" w:lastRow="0" w:firstColumn="0" w:lastColumn="0" w:noHBand="0" w:noVBand="0"/>
      </w:tblPr>
      <w:tblGrid>
        <w:gridCol w:w="4820"/>
        <w:gridCol w:w="4961"/>
      </w:tblGrid>
      <w:tr w:rsidR="001A272E" w:rsidRPr="001A272E" w:rsidTr="005964CA">
        <w:trPr>
          <w:trHeight w:val="2127"/>
        </w:trPr>
        <w:tc>
          <w:tcPr>
            <w:tcW w:w="4820" w:type="dxa"/>
            <w:shd w:val="clear" w:color="auto" w:fill="auto"/>
          </w:tcPr>
          <w:p w:rsidR="001A272E" w:rsidRPr="001A272E" w:rsidRDefault="001A272E" w:rsidP="001A272E">
            <w:pPr>
              <w:snapToGrid w:val="0"/>
              <w:spacing w:after="0" w:line="240" w:lineRule="auto"/>
              <w:jc w:val="center"/>
              <w:rPr>
                <w:rFonts w:ascii="Times New Roman" w:eastAsia="Calibri" w:hAnsi="Times New Roman" w:cs="Times New Roman"/>
                <w:b/>
                <w:spacing w:val="-1"/>
                <w:sz w:val="24"/>
                <w:szCs w:val="24"/>
                <w:u w:val="single"/>
                <w:lang w:val="uk-UA"/>
              </w:rPr>
            </w:pPr>
            <w:r w:rsidRPr="001A272E">
              <w:rPr>
                <w:rFonts w:ascii="Times New Roman" w:eastAsia="Calibri" w:hAnsi="Times New Roman" w:cs="Times New Roman"/>
                <w:b/>
                <w:spacing w:val="-1"/>
                <w:sz w:val="24"/>
                <w:szCs w:val="24"/>
                <w:u w:val="single"/>
                <w:lang w:val="uk-UA"/>
              </w:rPr>
              <w:t>ЗАМОВНИК:</w:t>
            </w:r>
          </w:p>
          <w:p w:rsidR="001A272E" w:rsidRPr="001A272E" w:rsidRDefault="001A272E" w:rsidP="001A272E">
            <w:pPr>
              <w:spacing w:after="0" w:line="240" w:lineRule="auto"/>
              <w:contextualSpacing/>
              <w:jc w:val="center"/>
              <w:rPr>
                <w:rFonts w:ascii="Times New Roman" w:eastAsia="Calibri" w:hAnsi="Times New Roman" w:cs="Times New Roman"/>
                <w:b/>
                <w:bCs/>
                <w:spacing w:val="-1"/>
                <w:sz w:val="24"/>
                <w:szCs w:val="24"/>
                <w:lang w:val="uk-UA"/>
              </w:rPr>
            </w:pPr>
            <w:r w:rsidRPr="001A272E">
              <w:rPr>
                <w:rFonts w:ascii="Times New Roman" w:eastAsia="Calibri" w:hAnsi="Times New Roman" w:cs="Times New Roman"/>
                <w:b/>
                <w:sz w:val="24"/>
                <w:szCs w:val="24"/>
                <w:lang w:val="uk-UA"/>
              </w:rPr>
              <w:t>Відділ освіти, молоді та спорту Чемеровецької селищної ради</w:t>
            </w:r>
          </w:p>
          <w:p w:rsidR="001A272E" w:rsidRPr="001A272E" w:rsidRDefault="001A272E" w:rsidP="001A272E">
            <w:pPr>
              <w:suppressAutoHyphens/>
              <w:spacing w:after="0" w:line="240" w:lineRule="auto"/>
              <w:ind w:left="283"/>
              <w:contextualSpacing/>
              <w:rPr>
                <w:rFonts w:ascii="Times New Roman" w:eastAsia="Times New Roman" w:hAnsi="Times New Roman" w:cs="Times New Roman"/>
                <w:sz w:val="24"/>
                <w:szCs w:val="24"/>
                <w:lang w:val="uk-UA" w:eastAsia="zh-CN"/>
              </w:rPr>
            </w:pPr>
            <w:r w:rsidRPr="001A272E">
              <w:rPr>
                <w:rFonts w:ascii="Times New Roman" w:eastAsia="Times New Roman" w:hAnsi="Times New Roman" w:cs="Times New Roman"/>
                <w:sz w:val="24"/>
                <w:szCs w:val="24"/>
                <w:lang w:val="uk-UA" w:eastAsia="zh-CN"/>
              </w:rPr>
              <w:t xml:space="preserve">   Юридична адреса: </w:t>
            </w:r>
          </w:p>
          <w:p w:rsidR="001A272E" w:rsidRPr="001A272E" w:rsidRDefault="001A272E" w:rsidP="001A272E">
            <w:pPr>
              <w:suppressAutoHyphens/>
              <w:spacing w:after="0" w:line="240" w:lineRule="auto"/>
              <w:ind w:left="283"/>
              <w:contextualSpacing/>
              <w:rPr>
                <w:rFonts w:ascii="Times New Roman" w:eastAsia="Times New Roman" w:hAnsi="Times New Roman" w:cs="Times New Roman"/>
                <w:sz w:val="24"/>
                <w:szCs w:val="24"/>
                <w:lang w:val="uk-UA" w:eastAsia="zh-CN"/>
              </w:rPr>
            </w:pPr>
            <w:r w:rsidRPr="001A272E">
              <w:rPr>
                <w:rFonts w:ascii="Times New Roman" w:eastAsia="Times New Roman" w:hAnsi="Times New Roman" w:cs="Times New Roman"/>
                <w:sz w:val="24"/>
                <w:szCs w:val="24"/>
                <w:lang w:val="uk-UA" w:eastAsia="zh-CN"/>
              </w:rPr>
              <w:t xml:space="preserve">   31601 Україна,  Хмельницька обл..</w:t>
            </w:r>
          </w:p>
          <w:p w:rsidR="001A272E" w:rsidRPr="001A272E" w:rsidRDefault="001A272E" w:rsidP="001A272E">
            <w:pPr>
              <w:spacing w:after="0" w:line="240" w:lineRule="auto"/>
              <w:contextualSpacing/>
              <w:jc w:val="center"/>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 xml:space="preserve"> </w:t>
            </w:r>
            <w:proofErr w:type="spellStart"/>
            <w:r w:rsidRPr="001A272E">
              <w:rPr>
                <w:rFonts w:ascii="Times New Roman" w:eastAsia="Calibri" w:hAnsi="Times New Roman" w:cs="Times New Roman"/>
                <w:sz w:val="24"/>
                <w:szCs w:val="24"/>
                <w:lang w:val="uk-UA"/>
              </w:rPr>
              <w:t>смт</w:t>
            </w:r>
            <w:proofErr w:type="spellEnd"/>
            <w:r w:rsidRPr="001A272E">
              <w:rPr>
                <w:rFonts w:ascii="Times New Roman" w:eastAsia="Calibri" w:hAnsi="Times New Roman" w:cs="Times New Roman"/>
                <w:sz w:val="24"/>
                <w:szCs w:val="24"/>
                <w:lang w:val="uk-UA"/>
              </w:rPr>
              <w:t>. Чемерівці, вул.. Центральна, б 40</w:t>
            </w:r>
          </w:p>
          <w:p w:rsidR="001A272E" w:rsidRPr="001A272E" w:rsidRDefault="001A272E" w:rsidP="001A272E">
            <w:pPr>
              <w:spacing w:after="0" w:line="240" w:lineRule="auto"/>
              <w:contextualSpacing/>
              <w:rPr>
                <w:rFonts w:ascii="Times New Roman" w:eastAsia="Calibri" w:hAnsi="Times New Roman" w:cs="Times New Roman"/>
                <w:bCs/>
                <w:spacing w:val="-1"/>
                <w:sz w:val="24"/>
                <w:szCs w:val="24"/>
                <w:lang w:val="uk-UA"/>
              </w:rPr>
            </w:pPr>
            <w:r w:rsidRPr="001A272E">
              <w:rPr>
                <w:rFonts w:ascii="Times New Roman" w:eastAsia="Calibri" w:hAnsi="Times New Roman" w:cs="Times New Roman"/>
                <w:bCs/>
                <w:spacing w:val="-1"/>
                <w:sz w:val="24"/>
                <w:szCs w:val="24"/>
                <w:lang w:val="uk-UA"/>
              </w:rPr>
              <w:t xml:space="preserve">        </w:t>
            </w:r>
            <w:r w:rsidRPr="001A272E">
              <w:rPr>
                <w:rFonts w:ascii="Times New Roman" w:eastAsia="Calibri" w:hAnsi="Times New Roman" w:cs="Times New Roman"/>
                <w:sz w:val="24"/>
                <w:szCs w:val="24"/>
                <w:lang w:val="uk-UA"/>
              </w:rPr>
              <w:t>Код ЄДРПОУ 41150018</w:t>
            </w:r>
          </w:p>
          <w:p w:rsidR="001A272E" w:rsidRPr="001A272E" w:rsidRDefault="001A272E" w:rsidP="001A272E">
            <w:pPr>
              <w:spacing w:after="0" w:line="240" w:lineRule="auto"/>
              <w:contextualSpacing/>
              <w:jc w:val="center"/>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 xml:space="preserve"> р/</w:t>
            </w:r>
            <w:proofErr w:type="spellStart"/>
            <w:r w:rsidRPr="001A272E">
              <w:rPr>
                <w:rFonts w:ascii="Times New Roman" w:eastAsia="Calibri" w:hAnsi="Times New Roman" w:cs="Times New Roman"/>
                <w:sz w:val="24"/>
                <w:szCs w:val="24"/>
                <w:lang w:val="uk-UA"/>
              </w:rPr>
              <w:t>р</w:t>
            </w:r>
            <w:proofErr w:type="spellEnd"/>
            <w:r w:rsidRPr="001A272E">
              <w:rPr>
                <w:rFonts w:ascii="Times New Roman" w:eastAsia="Calibri" w:hAnsi="Times New Roman" w:cs="Times New Roman"/>
                <w:sz w:val="24"/>
                <w:szCs w:val="24"/>
                <w:lang w:val="uk-UA"/>
              </w:rPr>
              <w:t xml:space="preserve"> </w:t>
            </w:r>
            <w:r w:rsidRPr="001A272E">
              <w:rPr>
                <w:rFonts w:ascii="Times New Roman" w:eastAsia="Calibri" w:hAnsi="Times New Roman" w:cs="Times New Roman"/>
                <w:sz w:val="24"/>
                <w:szCs w:val="24"/>
                <w:lang w:val="en-US"/>
              </w:rPr>
              <w:t>UA</w:t>
            </w:r>
            <w:r w:rsidRPr="001A272E">
              <w:rPr>
                <w:rFonts w:ascii="Times New Roman" w:eastAsia="Calibri" w:hAnsi="Times New Roman" w:cs="Times New Roman"/>
                <w:sz w:val="24"/>
                <w:szCs w:val="24"/>
                <w:lang w:val="uk-UA"/>
              </w:rPr>
              <w:t>818201720344210025000098882</w:t>
            </w:r>
          </w:p>
          <w:p w:rsidR="001A272E" w:rsidRPr="001A272E" w:rsidRDefault="001A272E" w:rsidP="001A272E">
            <w:pPr>
              <w:spacing w:after="0" w:line="240" w:lineRule="auto"/>
              <w:contextualSpacing/>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 xml:space="preserve">        в ДКСУ м. Київ</w:t>
            </w:r>
          </w:p>
          <w:p w:rsidR="001A272E" w:rsidRPr="001A272E" w:rsidRDefault="001A272E" w:rsidP="001A272E">
            <w:pPr>
              <w:spacing w:after="0" w:line="240" w:lineRule="auto"/>
              <w:contextualSpacing/>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 xml:space="preserve">        Код банку (МФО) 820172</w:t>
            </w:r>
          </w:p>
          <w:p w:rsidR="001A272E" w:rsidRPr="001A272E" w:rsidRDefault="001A272E" w:rsidP="001A272E">
            <w:pPr>
              <w:spacing w:after="0" w:line="240" w:lineRule="auto"/>
              <w:contextualSpacing/>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 xml:space="preserve">       Телефон: 098 907 69 58</w:t>
            </w: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Arial" w:hAnsi="Times New Roman" w:cs="Times New Roman"/>
                <w:b/>
                <w:color w:val="000000"/>
                <w:sz w:val="24"/>
                <w:szCs w:val="24"/>
                <w:lang w:val="uk-UA" w:eastAsia="ru-RU"/>
              </w:rPr>
            </w:pPr>
            <w:r w:rsidRPr="001A272E">
              <w:rPr>
                <w:rFonts w:ascii="Times New Roman" w:eastAsia="Arial" w:hAnsi="Times New Roman" w:cs="Times New Roman"/>
                <w:b/>
                <w:color w:val="000000"/>
                <w:sz w:val="24"/>
                <w:szCs w:val="24"/>
                <w:lang w:val="uk-UA" w:eastAsia="ru-RU"/>
              </w:rPr>
              <w:t xml:space="preserve">       Адреса електронної пошти:</w:t>
            </w: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Arial" w:hAnsi="Times New Roman" w:cs="Times New Roman"/>
                <w:b/>
                <w:color w:val="000000"/>
                <w:sz w:val="24"/>
                <w:szCs w:val="24"/>
                <w:lang w:eastAsia="ru-RU"/>
              </w:rPr>
            </w:pPr>
            <w:r w:rsidRPr="001A272E">
              <w:rPr>
                <w:rFonts w:ascii="Times New Roman" w:eastAsia="Arial" w:hAnsi="Times New Roman" w:cs="Times New Roman"/>
                <w:b/>
                <w:color w:val="000000"/>
                <w:sz w:val="24"/>
                <w:szCs w:val="24"/>
                <w:lang w:val="uk-UA" w:eastAsia="ru-RU"/>
              </w:rPr>
              <w:t xml:space="preserve">       </w:t>
            </w:r>
            <w:proofErr w:type="spellStart"/>
            <w:r w:rsidRPr="001A272E">
              <w:rPr>
                <w:rFonts w:ascii="Times New Roman" w:eastAsia="Arial" w:hAnsi="Times New Roman" w:cs="Times New Roman"/>
                <w:b/>
                <w:color w:val="000000"/>
                <w:sz w:val="24"/>
                <w:szCs w:val="24"/>
                <w:lang w:val="en-US" w:eastAsia="ru-RU"/>
              </w:rPr>
              <w:t>octovber</w:t>
            </w:r>
            <w:proofErr w:type="spellEnd"/>
            <w:r w:rsidRPr="001A272E">
              <w:rPr>
                <w:rFonts w:ascii="Times New Roman" w:eastAsia="Arial" w:hAnsi="Times New Roman" w:cs="Times New Roman"/>
                <w:b/>
                <w:color w:val="000000"/>
                <w:sz w:val="24"/>
                <w:szCs w:val="24"/>
                <w:lang w:eastAsia="ru-RU"/>
              </w:rPr>
              <w:t>_1980@</w:t>
            </w:r>
            <w:proofErr w:type="spellStart"/>
            <w:r w:rsidRPr="001A272E">
              <w:rPr>
                <w:rFonts w:ascii="Times New Roman" w:eastAsia="Arial" w:hAnsi="Times New Roman" w:cs="Times New Roman"/>
                <w:b/>
                <w:color w:val="000000"/>
                <w:sz w:val="24"/>
                <w:szCs w:val="24"/>
                <w:lang w:val="en-US" w:eastAsia="ru-RU"/>
              </w:rPr>
              <w:t>ukr</w:t>
            </w:r>
            <w:proofErr w:type="spellEnd"/>
            <w:r w:rsidRPr="001A272E">
              <w:rPr>
                <w:rFonts w:ascii="Times New Roman" w:eastAsia="Arial" w:hAnsi="Times New Roman" w:cs="Times New Roman"/>
                <w:b/>
                <w:color w:val="000000"/>
                <w:sz w:val="24"/>
                <w:szCs w:val="24"/>
                <w:lang w:eastAsia="ru-RU"/>
              </w:rPr>
              <w:t>.</w:t>
            </w:r>
            <w:r w:rsidRPr="001A272E">
              <w:rPr>
                <w:rFonts w:ascii="Times New Roman" w:eastAsia="Arial" w:hAnsi="Times New Roman" w:cs="Times New Roman"/>
                <w:b/>
                <w:color w:val="000000"/>
                <w:sz w:val="24"/>
                <w:szCs w:val="24"/>
                <w:lang w:val="en-US" w:eastAsia="ru-RU"/>
              </w:rPr>
              <w:t>net</w:t>
            </w: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Arial" w:hAnsi="Times New Roman" w:cs="Times New Roman"/>
                <w:b/>
                <w:color w:val="000000"/>
                <w:sz w:val="24"/>
                <w:szCs w:val="24"/>
                <w:lang w:eastAsia="ru-RU"/>
              </w:rPr>
            </w:pP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Arial" w:hAnsi="Times New Roman" w:cs="Times New Roman"/>
                <w:b/>
                <w:color w:val="000000"/>
                <w:sz w:val="24"/>
                <w:szCs w:val="24"/>
                <w:lang w:val="uk-UA" w:eastAsia="ru-RU"/>
              </w:rPr>
            </w:pPr>
            <w:r w:rsidRPr="001A272E">
              <w:rPr>
                <w:rFonts w:ascii="Times New Roman" w:eastAsia="Arial" w:hAnsi="Times New Roman" w:cs="Times New Roman"/>
                <w:b/>
                <w:color w:val="000000"/>
                <w:sz w:val="24"/>
                <w:szCs w:val="24"/>
                <w:lang w:eastAsia="ru-RU"/>
              </w:rPr>
              <w:t xml:space="preserve">   </w:t>
            </w:r>
            <w:r w:rsidRPr="001A272E">
              <w:rPr>
                <w:rFonts w:ascii="Times New Roman" w:eastAsia="Arial" w:hAnsi="Times New Roman" w:cs="Times New Roman"/>
                <w:b/>
                <w:color w:val="000000"/>
                <w:sz w:val="24"/>
                <w:szCs w:val="24"/>
                <w:lang w:val="uk-UA" w:eastAsia="ru-RU"/>
              </w:rPr>
              <w:t xml:space="preserve">  </w:t>
            </w:r>
            <w:r w:rsidRPr="001A272E">
              <w:rPr>
                <w:rFonts w:ascii="Times New Roman" w:eastAsia="Arial" w:hAnsi="Times New Roman" w:cs="Times New Roman"/>
                <w:b/>
                <w:color w:val="000000"/>
                <w:sz w:val="24"/>
                <w:szCs w:val="24"/>
                <w:lang w:eastAsia="ru-RU"/>
              </w:rPr>
              <w:t xml:space="preserve"> </w:t>
            </w:r>
            <w:r w:rsidRPr="001A272E">
              <w:rPr>
                <w:rFonts w:ascii="Times New Roman" w:eastAsia="Arial" w:hAnsi="Times New Roman" w:cs="Times New Roman"/>
                <w:b/>
                <w:color w:val="000000"/>
                <w:sz w:val="24"/>
                <w:szCs w:val="24"/>
                <w:lang w:val="uk-UA" w:eastAsia="ru-RU"/>
              </w:rPr>
              <w:t>Начальник відділу</w:t>
            </w: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Arial" w:hAnsi="Times New Roman" w:cs="Times New Roman"/>
                <w:b/>
                <w:color w:val="000000"/>
                <w:sz w:val="24"/>
                <w:szCs w:val="24"/>
                <w:lang w:eastAsia="ru-RU"/>
              </w:rPr>
            </w:pPr>
          </w:p>
          <w:p w:rsidR="001A272E" w:rsidRPr="001A272E" w:rsidRDefault="001A272E" w:rsidP="001A272E">
            <w:pPr>
              <w:spacing w:after="0" w:line="240" w:lineRule="auto"/>
              <w:rPr>
                <w:rFonts w:ascii="Times New Roman" w:eastAsia="Calibri" w:hAnsi="Times New Roman" w:cs="Times New Roman"/>
                <w:sz w:val="24"/>
                <w:szCs w:val="24"/>
                <w:lang w:val="uk-UA"/>
              </w:rPr>
            </w:pPr>
            <w:r w:rsidRPr="001A272E">
              <w:rPr>
                <w:rFonts w:ascii="Times New Roman" w:eastAsia="Calibri" w:hAnsi="Times New Roman" w:cs="Times New Roman"/>
                <w:b/>
                <w:sz w:val="24"/>
                <w:szCs w:val="24"/>
                <w:lang w:val="uk-UA"/>
              </w:rPr>
              <w:t xml:space="preserve">       ______________  Ірина КАЧУРІНА</w:t>
            </w:r>
          </w:p>
        </w:tc>
        <w:tc>
          <w:tcPr>
            <w:tcW w:w="4961" w:type="dxa"/>
            <w:shd w:val="clear" w:color="auto" w:fill="auto"/>
          </w:tcPr>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00"/>
                <w:sz w:val="24"/>
                <w:szCs w:val="24"/>
                <w:lang w:eastAsia="ru-RU"/>
              </w:rPr>
            </w:pPr>
            <w:r w:rsidRPr="001A272E">
              <w:rPr>
                <w:rFonts w:ascii="Times New Roman" w:eastAsia="Arial" w:hAnsi="Times New Roman" w:cs="Times New Roman"/>
                <w:b/>
                <w:color w:val="000000"/>
                <w:sz w:val="24"/>
                <w:szCs w:val="24"/>
                <w:u w:val="single"/>
                <w:lang w:eastAsia="ru-RU"/>
              </w:rPr>
              <w:t>ПОСТАЧАЛЬНИК</w:t>
            </w:r>
            <w:r w:rsidRPr="001A272E">
              <w:rPr>
                <w:rFonts w:ascii="Times New Roman" w:eastAsia="Arial" w:hAnsi="Times New Roman" w:cs="Times New Roman"/>
                <w:b/>
                <w:color w:val="000000"/>
                <w:sz w:val="24"/>
                <w:szCs w:val="24"/>
                <w:lang w:eastAsia="ru-RU"/>
              </w:rPr>
              <w:t>:</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w:t>
            </w:r>
          </w:p>
          <w:p w:rsidR="001A272E" w:rsidRPr="001A272E" w:rsidRDefault="001A272E" w:rsidP="001A272E">
            <w:pPr>
              <w:suppressAutoHyphens/>
              <w:spacing w:after="0" w:line="240" w:lineRule="auto"/>
              <w:ind w:left="283"/>
              <w:rPr>
                <w:rFonts w:ascii="Times New Roman" w:eastAsia="Times New Roman" w:hAnsi="Times New Roman" w:cs="Times New Roman"/>
                <w:sz w:val="24"/>
                <w:szCs w:val="24"/>
                <w:lang w:val="uk-UA" w:eastAsia="zh-CN"/>
              </w:rPr>
            </w:pP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_________________________________</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_________________________________</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 xml:space="preserve">_________________________________ </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_________________________________</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_________________________________</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_________________________________</w:t>
            </w:r>
          </w:p>
          <w:p w:rsidR="001A272E" w:rsidRPr="001A272E" w:rsidRDefault="001A272E" w:rsidP="001A272E">
            <w:pPr>
              <w:spacing w:after="0" w:line="240" w:lineRule="auto"/>
              <w:rPr>
                <w:rFonts w:ascii="Times New Roman" w:eastAsia="Calibri" w:hAnsi="Times New Roman" w:cs="Times New Roman"/>
                <w:b/>
                <w:sz w:val="24"/>
                <w:szCs w:val="24"/>
                <w:lang w:val="uk-UA"/>
              </w:rPr>
            </w:pP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eastAsia="ru-RU"/>
              </w:rPr>
            </w:pP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eastAsia="ru-RU"/>
              </w:rPr>
            </w:pPr>
            <w:r w:rsidRPr="001A272E">
              <w:rPr>
                <w:rFonts w:ascii="Times New Roman" w:eastAsia="Arial" w:hAnsi="Times New Roman" w:cs="Times New Roman"/>
                <w:b/>
                <w:color w:val="000000"/>
                <w:sz w:val="24"/>
                <w:szCs w:val="24"/>
                <w:lang w:eastAsia="ru-RU"/>
              </w:rPr>
              <w:t>________________</w:t>
            </w:r>
          </w:p>
          <w:p w:rsidR="001A272E" w:rsidRPr="001A272E" w:rsidRDefault="001A272E" w:rsidP="001A272E">
            <w:pPr>
              <w:spacing w:after="0" w:line="240" w:lineRule="auto"/>
              <w:rPr>
                <w:rFonts w:ascii="Times New Roman" w:eastAsia="Calibri" w:hAnsi="Times New Roman" w:cs="Times New Roman"/>
                <w:b/>
                <w:sz w:val="24"/>
                <w:szCs w:val="24"/>
                <w:lang w:val="uk-UA"/>
              </w:rPr>
            </w:pP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eastAsia="ru-RU"/>
              </w:rPr>
            </w:pPr>
            <w:r w:rsidRPr="001A272E">
              <w:rPr>
                <w:rFonts w:ascii="Times New Roman" w:eastAsia="Arial" w:hAnsi="Times New Roman" w:cs="Times New Roman"/>
                <w:b/>
                <w:color w:val="000000"/>
                <w:sz w:val="24"/>
                <w:szCs w:val="24"/>
                <w:lang w:eastAsia="ru-RU"/>
              </w:rPr>
              <w:t>____________________  ____________</w:t>
            </w: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eastAsia="ru-RU"/>
              </w:rPr>
            </w:pPr>
            <w:proofErr w:type="spellStart"/>
            <w:r w:rsidRPr="001A272E">
              <w:rPr>
                <w:rFonts w:ascii="Times New Roman" w:eastAsia="Arial" w:hAnsi="Times New Roman" w:cs="Times New Roman"/>
                <w:color w:val="000000"/>
                <w:sz w:val="24"/>
                <w:szCs w:val="24"/>
                <w:lang w:eastAsia="ru-RU"/>
              </w:rPr>
              <w:t>м.п</w:t>
            </w:r>
            <w:proofErr w:type="spellEnd"/>
            <w:r w:rsidRPr="001A272E">
              <w:rPr>
                <w:rFonts w:ascii="Times New Roman" w:eastAsia="Arial" w:hAnsi="Times New Roman" w:cs="Times New Roman"/>
                <w:color w:val="000000"/>
                <w:sz w:val="24"/>
                <w:szCs w:val="24"/>
                <w:lang w:eastAsia="ru-RU"/>
              </w:rPr>
              <w:t xml:space="preserve">.  </w:t>
            </w:r>
          </w:p>
        </w:tc>
      </w:tr>
    </w:tbl>
    <w:p w:rsidR="001A272E" w:rsidRPr="001A272E" w:rsidRDefault="001A272E" w:rsidP="001A272E">
      <w:pPr>
        <w:pageBreakBefore/>
        <w:shd w:val="clear" w:color="auto" w:fill="FFFFFF"/>
        <w:spacing w:after="0" w:line="240" w:lineRule="auto"/>
        <w:ind w:firstLine="567"/>
        <w:jc w:val="right"/>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lastRenderedPageBreak/>
        <w:t>Додаток № 1</w:t>
      </w:r>
    </w:p>
    <w:p w:rsidR="001A272E" w:rsidRPr="001A272E" w:rsidRDefault="001A272E" w:rsidP="001A272E">
      <w:pPr>
        <w:shd w:val="clear" w:color="auto" w:fill="FFFFFF"/>
        <w:spacing w:after="0" w:line="240" w:lineRule="auto"/>
        <w:ind w:firstLine="567"/>
        <w:jc w:val="right"/>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до Договору № ______</w:t>
      </w:r>
    </w:p>
    <w:p w:rsidR="001A272E" w:rsidRPr="001A272E" w:rsidRDefault="001A272E" w:rsidP="001A272E">
      <w:pPr>
        <w:shd w:val="clear" w:color="auto" w:fill="FFFFFF"/>
        <w:spacing w:after="0" w:line="240" w:lineRule="auto"/>
        <w:ind w:firstLine="567"/>
        <w:jc w:val="right"/>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від «_____» _____________ 2024 року</w:t>
      </w:r>
    </w:p>
    <w:p w:rsidR="001A272E" w:rsidRPr="001A272E" w:rsidRDefault="001A272E" w:rsidP="001A272E">
      <w:pPr>
        <w:shd w:val="clear" w:color="auto" w:fill="FFFFFF"/>
        <w:spacing w:after="0" w:line="240" w:lineRule="auto"/>
        <w:ind w:firstLine="567"/>
        <w:jc w:val="both"/>
        <w:rPr>
          <w:rFonts w:ascii="Times New Roman" w:eastAsia="Calibri" w:hAnsi="Times New Roman" w:cs="Times New Roman"/>
          <w:b/>
          <w:sz w:val="24"/>
          <w:szCs w:val="24"/>
          <w:lang w:val="uk-UA"/>
        </w:rPr>
      </w:pPr>
    </w:p>
    <w:p w:rsidR="001A272E" w:rsidRPr="001A272E" w:rsidRDefault="001A272E" w:rsidP="001A272E">
      <w:pPr>
        <w:shd w:val="clear" w:color="auto" w:fill="FFFFFF"/>
        <w:spacing w:after="0" w:line="240" w:lineRule="auto"/>
        <w:ind w:firstLine="567"/>
        <w:jc w:val="center"/>
        <w:rPr>
          <w:rFonts w:ascii="Times New Roman" w:eastAsia="Calibri" w:hAnsi="Times New Roman" w:cs="Times New Roman"/>
          <w:b/>
          <w:sz w:val="24"/>
          <w:szCs w:val="24"/>
          <w:lang w:val="uk-UA"/>
        </w:rPr>
      </w:pPr>
    </w:p>
    <w:p w:rsidR="001A272E" w:rsidRPr="001A272E" w:rsidRDefault="001A272E" w:rsidP="001A272E">
      <w:pPr>
        <w:shd w:val="clear" w:color="auto" w:fill="FFFFFF"/>
        <w:spacing w:after="0" w:line="240" w:lineRule="auto"/>
        <w:ind w:firstLine="567"/>
        <w:jc w:val="center"/>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СПЕЦИФІКАЦІЯ</w:t>
      </w:r>
    </w:p>
    <w:p w:rsidR="001A272E" w:rsidRPr="001A272E" w:rsidRDefault="001A272E" w:rsidP="001A272E">
      <w:pPr>
        <w:shd w:val="clear" w:color="auto" w:fill="FFFFFF"/>
        <w:spacing w:after="0" w:line="240" w:lineRule="auto"/>
        <w:ind w:firstLine="567"/>
        <w:jc w:val="center"/>
        <w:rPr>
          <w:rFonts w:ascii="Times New Roman" w:eastAsia="Calibri" w:hAnsi="Times New Roman" w:cs="Times New Roman"/>
          <w:b/>
          <w:sz w:val="24"/>
          <w:szCs w:val="24"/>
          <w:lang w:val="uk-UA"/>
        </w:rPr>
      </w:pPr>
      <w:r w:rsidRPr="001A272E">
        <w:rPr>
          <w:rFonts w:ascii="Times New Roman" w:eastAsia="Times New Roman" w:hAnsi="Times New Roman" w:cs="Times New Roman"/>
          <w:b/>
          <w:sz w:val="24"/>
          <w:szCs w:val="24"/>
          <w:lang w:val="uk-UA" w:eastAsia="zh-CN"/>
        </w:rPr>
        <w:t xml:space="preserve">ДК 021:2015  </w:t>
      </w:r>
      <w:r w:rsidRPr="001A272E">
        <w:rPr>
          <w:rFonts w:ascii="Times New Roman" w:eastAsia="Calibri" w:hAnsi="Times New Roman" w:cs="Times New Roman"/>
          <w:b/>
          <w:color w:val="000000"/>
          <w:sz w:val="24"/>
          <w:szCs w:val="24"/>
          <w:lang w:val="uk-UA"/>
        </w:rPr>
        <w:t>32320000-2 Телевізійне й аудіовізуальне обладнання  (Мультимедійне обладнання</w:t>
      </w:r>
      <w:r w:rsidRPr="001A272E">
        <w:rPr>
          <w:rFonts w:ascii="Times New Roman" w:eastAsia="Calibri" w:hAnsi="Times New Roman" w:cs="Times New Roman"/>
          <w:b/>
          <w:bCs/>
          <w:sz w:val="24"/>
          <w:szCs w:val="24"/>
          <w:lang w:val="uk-UA"/>
        </w:rPr>
        <w:t xml:space="preserve"> для навчальних кабінетів закладів освіти 5-6 класів НУШ) (Інтерактивна панель у комплекті</w:t>
      </w:r>
      <w:r w:rsidRPr="001A272E">
        <w:rPr>
          <w:rFonts w:ascii="Times New Roman" w:eastAsia="Calibri" w:hAnsi="Times New Roman" w:cs="Times New Roman"/>
          <w:b/>
          <w:sz w:val="24"/>
          <w:szCs w:val="24"/>
          <w:lang w:val="uk-UA"/>
        </w:rPr>
        <w:t xml:space="preserve"> з мобільною стійкою</w:t>
      </w:r>
      <w:r w:rsidRPr="001A272E">
        <w:rPr>
          <w:rFonts w:ascii="Times New Roman" w:eastAsia="Calibri" w:hAnsi="Times New Roman" w:cs="Times New Roman"/>
          <w:b/>
          <w:bCs/>
          <w:sz w:val="24"/>
          <w:szCs w:val="24"/>
          <w:lang w:val="uk-U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1A272E" w:rsidRPr="001A272E" w:rsidTr="005964CA">
        <w:trPr>
          <w:trHeight w:val="284"/>
        </w:trPr>
        <w:tc>
          <w:tcPr>
            <w:tcW w:w="817" w:type="dxa"/>
            <w:vAlign w:val="center"/>
          </w:tcPr>
          <w:p w:rsidR="001A272E" w:rsidRPr="001A272E" w:rsidRDefault="001A272E" w:rsidP="001A272E">
            <w:pPr>
              <w:spacing w:after="0" w:line="240" w:lineRule="auto"/>
              <w:ind w:right="-82"/>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 xml:space="preserve">№ </w:t>
            </w:r>
          </w:p>
          <w:p w:rsidR="001A272E" w:rsidRPr="001A272E" w:rsidRDefault="001A272E" w:rsidP="001A272E">
            <w:pPr>
              <w:spacing w:after="0" w:line="240" w:lineRule="auto"/>
              <w:ind w:right="-82"/>
              <w:jc w:val="center"/>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з/п</w:t>
            </w:r>
          </w:p>
        </w:tc>
        <w:tc>
          <w:tcPr>
            <w:tcW w:w="6946" w:type="dxa"/>
            <w:vAlign w:val="center"/>
          </w:tcPr>
          <w:p w:rsidR="001A272E" w:rsidRPr="001A272E" w:rsidRDefault="001A272E" w:rsidP="001A272E">
            <w:pPr>
              <w:spacing w:after="0" w:line="240" w:lineRule="auto"/>
              <w:jc w:val="center"/>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Назва обладнання</w:t>
            </w:r>
          </w:p>
        </w:tc>
        <w:tc>
          <w:tcPr>
            <w:tcW w:w="1984" w:type="dxa"/>
            <w:vAlign w:val="center"/>
          </w:tcPr>
          <w:p w:rsidR="001A272E" w:rsidRPr="001A272E" w:rsidRDefault="001A272E" w:rsidP="001A272E">
            <w:pPr>
              <w:spacing w:after="0" w:line="240" w:lineRule="auto"/>
              <w:jc w:val="center"/>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Кількість</w:t>
            </w:r>
          </w:p>
          <w:p w:rsidR="001A272E" w:rsidRPr="001A272E" w:rsidRDefault="001A272E" w:rsidP="001A272E">
            <w:pPr>
              <w:spacing w:after="0" w:line="240" w:lineRule="auto"/>
              <w:ind w:right="-392"/>
              <w:jc w:val="center"/>
              <w:rPr>
                <w:rFonts w:ascii="Times New Roman" w:eastAsia="Calibri" w:hAnsi="Times New Roman" w:cs="Times New Roman"/>
                <w:b/>
                <w:sz w:val="24"/>
                <w:szCs w:val="24"/>
                <w:lang w:val="uk-UA"/>
              </w:rPr>
            </w:pPr>
          </w:p>
        </w:tc>
      </w:tr>
      <w:tr w:rsidR="001A272E" w:rsidRPr="001A272E" w:rsidTr="005964CA">
        <w:trPr>
          <w:trHeight w:val="284"/>
        </w:trPr>
        <w:tc>
          <w:tcPr>
            <w:tcW w:w="817" w:type="dxa"/>
            <w:vAlign w:val="center"/>
          </w:tcPr>
          <w:p w:rsidR="001A272E" w:rsidRPr="001A272E" w:rsidRDefault="001A272E" w:rsidP="001A272E">
            <w:pPr>
              <w:spacing w:after="0" w:line="240" w:lineRule="auto"/>
              <w:jc w:val="center"/>
              <w:rPr>
                <w:rFonts w:ascii="Times New Roman" w:eastAsia="Calibri" w:hAnsi="Times New Roman" w:cs="Times New Roman"/>
                <w:b/>
                <w:sz w:val="24"/>
                <w:szCs w:val="24"/>
                <w:lang w:val="uk-UA"/>
              </w:rPr>
            </w:pPr>
          </w:p>
        </w:tc>
        <w:tc>
          <w:tcPr>
            <w:tcW w:w="6946" w:type="dxa"/>
            <w:vAlign w:val="center"/>
          </w:tcPr>
          <w:p w:rsidR="001A272E" w:rsidRPr="001A272E" w:rsidRDefault="001A272E" w:rsidP="001A272E">
            <w:pPr>
              <w:spacing w:after="0" w:line="240" w:lineRule="auto"/>
              <w:rPr>
                <w:rFonts w:ascii="Times New Roman" w:eastAsia="Calibri" w:hAnsi="Times New Roman" w:cs="Times New Roman"/>
                <w:b/>
                <w:sz w:val="24"/>
                <w:szCs w:val="24"/>
                <w:lang w:val="uk-UA"/>
              </w:rPr>
            </w:pPr>
          </w:p>
        </w:tc>
        <w:tc>
          <w:tcPr>
            <w:tcW w:w="1984" w:type="dxa"/>
            <w:vAlign w:val="center"/>
          </w:tcPr>
          <w:p w:rsidR="001A272E" w:rsidRPr="001A272E" w:rsidRDefault="001A272E" w:rsidP="001A272E">
            <w:pPr>
              <w:spacing w:after="0" w:line="240" w:lineRule="auto"/>
              <w:jc w:val="center"/>
              <w:rPr>
                <w:rFonts w:ascii="Times New Roman" w:eastAsia="Calibri" w:hAnsi="Times New Roman" w:cs="Times New Roman"/>
                <w:sz w:val="24"/>
                <w:szCs w:val="24"/>
                <w:lang w:val="uk-UA"/>
              </w:rPr>
            </w:pPr>
          </w:p>
        </w:tc>
      </w:tr>
      <w:tr w:rsidR="001A272E" w:rsidRPr="001A272E" w:rsidTr="005964CA">
        <w:trPr>
          <w:trHeight w:val="284"/>
        </w:trPr>
        <w:tc>
          <w:tcPr>
            <w:tcW w:w="817" w:type="dxa"/>
            <w:vAlign w:val="center"/>
          </w:tcPr>
          <w:p w:rsidR="001A272E" w:rsidRPr="001A272E" w:rsidRDefault="001A272E" w:rsidP="001A272E">
            <w:pPr>
              <w:spacing w:after="0" w:line="240" w:lineRule="auto"/>
              <w:jc w:val="center"/>
              <w:rPr>
                <w:rFonts w:ascii="Times New Roman" w:eastAsia="Calibri" w:hAnsi="Times New Roman" w:cs="Times New Roman"/>
                <w:b/>
                <w:sz w:val="24"/>
                <w:szCs w:val="24"/>
                <w:lang w:val="uk-UA"/>
              </w:rPr>
            </w:pPr>
          </w:p>
        </w:tc>
        <w:tc>
          <w:tcPr>
            <w:tcW w:w="6946" w:type="dxa"/>
            <w:vAlign w:val="center"/>
          </w:tcPr>
          <w:p w:rsidR="001A272E" w:rsidRPr="001A272E" w:rsidRDefault="001A272E" w:rsidP="001A272E">
            <w:pPr>
              <w:spacing w:after="0" w:line="240" w:lineRule="auto"/>
              <w:rPr>
                <w:rFonts w:ascii="Times New Roman" w:eastAsia="Calibri" w:hAnsi="Times New Roman" w:cs="Times New Roman"/>
                <w:b/>
                <w:bCs/>
                <w:sz w:val="24"/>
                <w:szCs w:val="24"/>
                <w:lang w:val="uk-UA"/>
              </w:rPr>
            </w:pPr>
          </w:p>
        </w:tc>
        <w:tc>
          <w:tcPr>
            <w:tcW w:w="1984" w:type="dxa"/>
            <w:vAlign w:val="center"/>
          </w:tcPr>
          <w:p w:rsidR="001A272E" w:rsidRPr="001A272E" w:rsidRDefault="001A272E" w:rsidP="001A272E">
            <w:pPr>
              <w:spacing w:after="0" w:line="240" w:lineRule="auto"/>
              <w:jc w:val="center"/>
              <w:rPr>
                <w:rFonts w:ascii="Times New Roman" w:eastAsia="Calibri" w:hAnsi="Times New Roman" w:cs="Times New Roman"/>
                <w:sz w:val="24"/>
                <w:szCs w:val="24"/>
                <w:lang w:val="uk-UA"/>
              </w:rPr>
            </w:pPr>
          </w:p>
        </w:tc>
      </w:tr>
      <w:tr w:rsidR="001A272E" w:rsidRPr="001A272E" w:rsidTr="005964CA">
        <w:trPr>
          <w:trHeight w:val="284"/>
        </w:trPr>
        <w:tc>
          <w:tcPr>
            <w:tcW w:w="817" w:type="dxa"/>
            <w:vAlign w:val="center"/>
          </w:tcPr>
          <w:p w:rsidR="001A272E" w:rsidRPr="001A272E" w:rsidRDefault="001A272E" w:rsidP="001A272E">
            <w:pPr>
              <w:spacing w:after="0" w:line="240" w:lineRule="auto"/>
              <w:jc w:val="center"/>
              <w:rPr>
                <w:rFonts w:ascii="Times New Roman" w:eastAsia="Calibri" w:hAnsi="Times New Roman" w:cs="Times New Roman"/>
                <w:b/>
                <w:sz w:val="24"/>
                <w:szCs w:val="24"/>
                <w:lang w:val="uk-UA"/>
              </w:rPr>
            </w:pPr>
          </w:p>
        </w:tc>
        <w:tc>
          <w:tcPr>
            <w:tcW w:w="6946" w:type="dxa"/>
            <w:vAlign w:val="center"/>
          </w:tcPr>
          <w:p w:rsidR="001A272E" w:rsidRPr="001A272E" w:rsidRDefault="001A272E" w:rsidP="001A272E">
            <w:pPr>
              <w:keepNext/>
              <w:keepLines/>
              <w:spacing w:after="0" w:line="240" w:lineRule="auto"/>
              <w:rPr>
                <w:rFonts w:ascii="Times New Roman" w:eastAsia="Calibri" w:hAnsi="Times New Roman" w:cs="Times New Roman"/>
                <w:b/>
                <w:sz w:val="24"/>
                <w:szCs w:val="24"/>
                <w:lang w:val="uk-UA"/>
              </w:rPr>
            </w:pPr>
          </w:p>
        </w:tc>
        <w:tc>
          <w:tcPr>
            <w:tcW w:w="1984" w:type="dxa"/>
            <w:vAlign w:val="center"/>
          </w:tcPr>
          <w:p w:rsidR="001A272E" w:rsidRPr="001A272E" w:rsidRDefault="001A272E" w:rsidP="001A272E">
            <w:pPr>
              <w:spacing w:after="0" w:line="240" w:lineRule="auto"/>
              <w:jc w:val="center"/>
              <w:rPr>
                <w:rFonts w:ascii="Times New Roman" w:eastAsia="Calibri" w:hAnsi="Times New Roman" w:cs="Times New Roman"/>
                <w:sz w:val="24"/>
                <w:szCs w:val="24"/>
                <w:lang w:val="uk-UA"/>
              </w:rPr>
            </w:pPr>
          </w:p>
        </w:tc>
      </w:tr>
      <w:tr w:rsidR="001A272E" w:rsidRPr="001A272E" w:rsidTr="005964CA">
        <w:trPr>
          <w:trHeight w:val="284"/>
        </w:trPr>
        <w:tc>
          <w:tcPr>
            <w:tcW w:w="817" w:type="dxa"/>
            <w:vAlign w:val="center"/>
          </w:tcPr>
          <w:p w:rsidR="001A272E" w:rsidRPr="001A272E" w:rsidRDefault="001A272E" w:rsidP="001A272E">
            <w:pPr>
              <w:spacing w:after="0" w:line="240" w:lineRule="auto"/>
              <w:jc w:val="center"/>
              <w:rPr>
                <w:rFonts w:ascii="Times New Roman" w:eastAsia="Calibri" w:hAnsi="Times New Roman" w:cs="Times New Roman"/>
                <w:b/>
                <w:sz w:val="24"/>
                <w:szCs w:val="24"/>
                <w:lang w:val="uk-UA"/>
              </w:rPr>
            </w:pPr>
          </w:p>
        </w:tc>
        <w:tc>
          <w:tcPr>
            <w:tcW w:w="6946" w:type="dxa"/>
            <w:vAlign w:val="center"/>
          </w:tcPr>
          <w:p w:rsidR="001A272E" w:rsidRPr="001A272E" w:rsidRDefault="001A272E" w:rsidP="001A272E">
            <w:pPr>
              <w:keepNext/>
              <w:keepLines/>
              <w:spacing w:after="0" w:line="240" w:lineRule="auto"/>
              <w:rPr>
                <w:rFonts w:ascii="Times New Roman" w:eastAsia="Calibri" w:hAnsi="Times New Roman" w:cs="Times New Roman"/>
                <w:b/>
                <w:sz w:val="24"/>
                <w:szCs w:val="24"/>
                <w:lang w:val="uk-UA"/>
              </w:rPr>
            </w:pPr>
          </w:p>
        </w:tc>
        <w:tc>
          <w:tcPr>
            <w:tcW w:w="1984" w:type="dxa"/>
            <w:vAlign w:val="center"/>
          </w:tcPr>
          <w:p w:rsidR="001A272E" w:rsidRPr="001A272E" w:rsidRDefault="001A272E" w:rsidP="001A272E">
            <w:pPr>
              <w:spacing w:after="0" w:line="240" w:lineRule="auto"/>
              <w:jc w:val="center"/>
              <w:rPr>
                <w:rFonts w:ascii="Times New Roman" w:eastAsia="Calibri" w:hAnsi="Times New Roman" w:cs="Times New Roman"/>
                <w:sz w:val="24"/>
                <w:szCs w:val="24"/>
                <w:lang w:val="uk-UA"/>
              </w:rPr>
            </w:pPr>
          </w:p>
        </w:tc>
      </w:tr>
      <w:tr w:rsidR="001A272E" w:rsidRPr="001A272E" w:rsidTr="005964CA">
        <w:trPr>
          <w:trHeight w:val="284"/>
        </w:trPr>
        <w:tc>
          <w:tcPr>
            <w:tcW w:w="817" w:type="dxa"/>
            <w:vAlign w:val="center"/>
          </w:tcPr>
          <w:p w:rsidR="001A272E" w:rsidRPr="001A272E" w:rsidRDefault="001A272E" w:rsidP="001A272E">
            <w:pPr>
              <w:spacing w:after="0" w:line="240" w:lineRule="auto"/>
              <w:jc w:val="center"/>
              <w:rPr>
                <w:rFonts w:ascii="Times New Roman" w:eastAsia="Calibri" w:hAnsi="Times New Roman" w:cs="Times New Roman"/>
                <w:b/>
                <w:sz w:val="24"/>
                <w:szCs w:val="24"/>
                <w:lang w:val="uk-UA"/>
              </w:rPr>
            </w:pPr>
          </w:p>
        </w:tc>
        <w:tc>
          <w:tcPr>
            <w:tcW w:w="6946" w:type="dxa"/>
            <w:vAlign w:val="center"/>
          </w:tcPr>
          <w:p w:rsidR="001A272E" w:rsidRPr="001A272E" w:rsidRDefault="001A272E" w:rsidP="001A272E">
            <w:pPr>
              <w:keepNext/>
              <w:keepLines/>
              <w:spacing w:after="0" w:line="240" w:lineRule="auto"/>
              <w:rPr>
                <w:rFonts w:ascii="Times New Roman" w:eastAsia="Calibri" w:hAnsi="Times New Roman" w:cs="Times New Roman"/>
                <w:b/>
                <w:sz w:val="24"/>
                <w:szCs w:val="24"/>
                <w:lang w:val="uk-UA"/>
              </w:rPr>
            </w:pPr>
          </w:p>
        </w:tc>
        <w:tc>
          <w:tcPr>
            <w:tcW w:w="1984" w:type="dxa"/>
            <w:vAlign w:val="center"/>
          </w:tcPr>
          <w:p w:rsidR="001A272E" w:rsidRPr="001A272E" w:rsidRDefault="001A272E" w:rsidP="001A272E">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r w:rsidR="001A272E" w:rsidRPr="001A272E" w:rsidTr="005964CA">
        <w:trPr>
          <w:trHeight w:val="284"/>
        </w:trPr>
        <w:tc>
          <w:tcPr>
            <w:tcW w:w="817" w:type="dxa"/>
            <w:vAlign w:val="center"/>
          </w:tcPr>
          <w:p w:rsidR="001A272E" w:rsidRPr="001A272E" w:rsidRDefault="001A272E" w:rsidP="001A272E">
            <w:pPr>
              <w:spacing w:after="0" w:line="240" w:lineRule="auto"/>
              <w:jc w:val="center"/>
              <w:rPr>
                <w:rFonts w:ascii="Times New Roman" w:eastAsia="Calibri" w:hAnsi="Times New Roman" w:cs="Times New Roman"/>
                <w:b/>
                <w:sz w:val="24"/>
                <w:szCs w:val="24"/>
                <w:lang w:val="uk-UA"/>
              </w:rPr>
            </w:pPr>
          </w:p>
        </w:tc>
        <w:tc>
          <w:tcPr>
            <w:tcW w:w="6946" w:type="dxa"/>
            <w:vAlign w:val="center"/>
          </w:tcPr>
          <w:p w:rsidR="001A272E" w:rsidRPr="001A272E" w:rsidRDefault="001A272E" w:rsidP="001A272E">
            <w:pPr>
              <w:keepNext/>
              <w:keepLines/>
              <w:spacing w:after="0" w:line="240" w:lineRule="auto"/>
              <w:rPr>
                <w:rFonts w:ascii="Times New Roman" w:eastAsia="Calibri" w:hAnsi="Times New Roman" w:cs="Times New Roman"/>
                <w:b/>
                <w:sz w:val="24"/>
                <w:szCs w:val="24"/>
                <w:lang w:val="uk-UA"/>
              </w:rPr>
            </w:pPr>
          </w:p>
        </w:tc>
        <w:tc>
          <w:tcPr>
            <w:tcW w:w="1984" w:type="dxa"/>
            <w:vAlign w:val="center"/>
          </w:tcPr>
          <w:p w:rsidR="001A272E" w:rsidRPr="001A272E" w:rsidRDefault="001A272E" w:rsidP="001A272E">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r w:rsidR="001A272E" w:rsidRPr="001A272E" w:rsidTr="005964CA">
        <w:trPr>
          <w:trHeight w:val="284"/>
        </w:trPr>
        <w:tc>
          <w:tcPr>
            <w:tcW w:w="817" w:type="dxa"/>
            <w:vAlign w:val="center"/>
          </w:tcPr>
          <w:p w:rsidR="001A272E" w:rsidRPr="001A272E" w:rsidRDefault="001A272E" w:rsidP="001A272E">
            <w:pPr>
              <w:spacing w:after="0" w:line="240" w:lineRule="auto"/>
              <w:jc w:val="center"/>
              <w:rPr>
                <w:rFonts w:ascii="Times New Roman" w:eastAsia="Calibri" w:hAnsi="Times New Roman" w:cs="Times New Roman"/>
                <w:b/>
                <w:sz w:val="24"/>
                <w:szCs w:val="24"/>
                <w:lang w:val="uk-UA"/>
              </w:rPr>
            </w:pPr>
          </w:p>
        </w:tc>
        <w:tc>
          <w:tcPr>
            <w:tcW w:w="6946" w:type="dxa"/>
            <w:vAlign w:val="center"/>
          </w:tcPr>
          <w:p w:rsidR="001A272E" w:rsidRPr="001A272E" w:rsidRDefault="001A272E" w:rsidP="001A272E">
            <w:pPr>
              <w:keepNext/>
              <w:keepLines/>
              <w:spacing w:after="0" w:line="240" w:lineRule="auto"/>
              <w:rPr>
                <w:rFonts w:ascii="Times New Roman" w:eastAsia="Calibri" w:hAnsi="Times New Roman" w:cs="Times New Roman"/>
                <w:b/>
                <w:sz w:val="24"/>
                <w:szCs w:val="24"/>
                <w:lang w:val="uk-UA"/>
              </w:rPr>
            </w:pPr>
          </w:p>
        </w:tc>
        <w:tc>
          <w:tcPr>
            <w:tcW w:w="1984" w:type="dxa"/>
            <w:vAlign w:val="center"/>
          </w:tcPr>
          <w:p w:rsidR="001A272E" w:rsidRPr="001A272E" w:rsidRDefault="001A272E" w:rsidP="001A272E">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r w:rsidR="001A272E" w:rsidRPr="001A272E" w:rsidTr="005964CA">
        <w:trPr>
          <w:trHeight w:val="284"/>
        </w:trPr>
        <w:tc>
          <w:tcPr>
            <w:tcW w:w="7763" w:type="dxa"/>
            <w:gridSpan w:val="2"/>
            <w:vAlign w:val="center"/>
          </w:tcPr>
          <w:p w:rsidR="001A272E" w:rsidRPr="001A272E" w:rsidRDefault="001A272E" w:rsidP="001A272E">
            <w:pPr>
              <w:spacing w:after="0" w:line="240" w:lineRule="auto"/>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Сума без ПДВ</w:t>
            </w:r>
          </w:p>
        </w:tc>
        <w:tc>
          <w:tcPr>
            <w:tcW w:w="1984" w:type="dxa"/>
            <w:vAlign w:val="center"/>
          </w:tcPr>
          <w:p w:rsidR="001A272E" w:rsidRPr="001A272E" w:rsidRDefault="001A272E" w:rsidP="001A272E">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r w:rsidR="001A272E" w:rsidRPr="001A272E" w:rsidTr="005964CA">
        <w:trPr>
          <w:trHeight w:val="284"/>
        </w:trPr>
        <w:tc>
          <w:tcPr>
            <w:tcW w:w="7763" w:type="dxa"/>
            <w:gridSpan w:val="2"/>
            <w:vAlign w:val="center"/>
          </w:tcPr>
          <w:p w:rsidR="001A272E" w:rsidRPr="001A272E" w:rsidRDefault="001A272E" w:rsidP="001A272E">
            <w:pPr>
              <w:spacing w:after="0" w:line="240" w:lineRule="auto"/>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ПДВ 20%</w:t>
            </w:r>
          </w:p>
        </w:tc>
        <w:tc>
          <w:tcPr>
            <w:tcW w:w="1984" w:type="dxa"/>
            <w:vAlign w:val="center"/>
          </w:tcPr>
          <w:p w:rsidR="001A272E" w:rsidRPr="001A272E" w:rsidRDefault="001A272E" w:rsidP="001A272E">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r w:rsidR="001A272E" w:rsidRPr="001A272E" w:rsidTr="005964CA">
        <w:trPr>
          <w:trHeight w:val="284"/>
        </w:trPr>
        <w:tc>
          <w:tcPr>
            <w:tcW w:w="7763" w:type="dxa"/>
            <w:gridSpan w:val="2"/>
            <w:vAlign w:val="center"/>
          </w:tcPr>
          <w:p w:rsidR="001A272E" w:rsidRPr="001A272E" w:rsidRDefault="001A272E" w:rsidP="001A272E">
            <w:pPr>
              <w:spacing w:after="0" w:line="240" w:lineRule="auto"/>
              <w:rPr>
                <w:rFonts w:ascii="Times New Roman" w:eastAsia="Calibri" w:hAnsi="Times New Roman" w:cs="Times New Roman"/>
                <w:sz w:val="24"/>
                <w:szCs w:val="24"/>
                <w:lang w:val="uk-UA"/>
              </w:rPr>
            </w:pPr>
            <w:r w:rsidRPr="001A272E">
              <w:rPr>
                <w:rFonts w:ascii="Times New Roman" w:eastAsia="Calibri" w:hAnsi="Times New Roman" w:cs="Times New Roman"/>
                <w:sz w:val="24"/>
                <w:szCs w:val="24"/>
                <w:lang w:val="uk-UA"/>
              </w:rPr>
              <w:t>Загальна вартість з ПДВ:</w:t>
            </w:r>
          </w:p>
        </w:tc>
        <w:tc>
          <w:tcPr>
            <w:tcW w:w="1984" w:type="dxa"/>
            <w:vAlign w:val="center"/>
          </w:tcPr>
          <w:p w:rsidR="001A272E" w:rsidRPr="001A272E" w:rsidRDefault="001A272E" w:rsidP="001A272E">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bl>
    <w:p w:rsidR="001A272E" w:rsidRPr="001A272E" w:rsidRDefault="001A272E" w:rsidP="001A272E">
      <w:pPr>
        <w:spacing w:after="0" w:line="240" w:lineRule="auto"/>
        <w:jc w:val="both"/>
        <w:rPr>
          <w:rFonts w:ascii="Times New Roman" w:eastAsia="Calibri" w:hAnsi="Times New Roman" w:cs="Times New Roman"/>
          <w:b/>
          <w:sz w:val="24"/>
          <w:szCs w:val="24"/>
          <w:lang w:val="uk-UA" w:eastAsia="ar-SA"/>
        </w:rPr>
      </w:pPr>
    </w:p>
    <w:p w:rsidR="001A272E" w:rsidRPr="001A272E" w:rsidRDefault="001A272E" w:rsidP="001A272E">
      <w:pPr>
        <w:spacing w:after="0" w:line="240" w:lineRule="auto"/>
        <w:jc w:val="both"/>
        <w:rPr>
          <w:rFonts w:ascii="Times New Roman" w:eastAsia="Calibri" w:hAnsi="Times New Roman" w:cs="Times New Roman"/>
          <w:b/>
          <w:sz w:val="24"/>
          <w:szCs w:val="24"/>
          <w:shd w:val="clear" w:color="auto" w:fill="FFFFFF"/>
          <w:lang w:val="uk-UA"/>
        </w:rPr>
      </w:pPr>
    </w:p>
    <w:tbl>
      <w:tblPr>
        <w:tblW w:w="9781" w:type="dxa"/>
        <w:tblInd w:w="108" w:type="dxa"/>
        <w:tblLayout w:type="fixed"/>
        <w:tblLook w:val="0000" w:firstRow="0" w:lastRow="0" w:firstColumn="0" w:lastColumn="0" w:noHBand="0" w:noVBand="0"/>
      </w:tblPr>
      <w:tblGrid>
        <w:gridCol w:w="4820"/>
        <w:gridCol w:w="4961"/>
      </w:tblGrid>
      <w:tr w:rsidR="001A272E" w:rsidRPr="001A272E" w:rsidTr="005964CA">
        <w:trPr>
          <w:trHeight w:val="2127"/>
        </w:trPr>
        <w:tc>
          <w:tcPr>
            <w:tcW w:w="4820" w:type="dxa"/>
            <w:shd w:val="clear" w:color="auto" w:fill="auto"/>
          </w:tcPr>
          <w:p w:rsidR="001A272E" w:rsidRPr="001A272E" w:rsidRDefault="001A272E" w:rsidP="001A272E">
            <w:pPr>
              <w:snapToGrid w:val="0"/>
              <w:spacing w:after="0" w:line="240" w:lineRule="auto"/>
              <w:jc w:val="center"/>
              <w:rPr>
                <w:rFonts w:ascii="Times New Roman" w:eastAsia="Calibri" w:hAnsi="Times New Roman" w:cs="Times New Roman"/>
                <w:b/>
                <w:spacing w:val="-1"/>
                <w:sz w:val="24"/>
                <w:szCs w:val="24"/>
                <w:u w:val="single"/>
                <w:lang w:val="uk-UA"/>
              </w:rPr>
            </w:pPr>
            <w:r w:rsidRPr="001A272E">
              <w:rPr>
                <w:rFonts w:ascii="Times New Roman" w:eastAsia="Calibri" w:hAnsi="Times New Roman" w:cs="Times New Roman"/>
                <w:b/>
                <w:spacing w:val="-1"/>
                <w:sz w:val="24"/>
                <w:szCs w:val="24"/>
                <w:u w:val="single"/>
                <w:lang w:val="uk-UA"/>
              </w:rPr>
              <w:t>ЗАМОВНИК:</w:t>
            </w:r>
          </w:p>
          <w:p w:rsidR="001A272E" w:rsidRPr="001A272E" w:rsidRDefault="001A272E" w:rsidP="001A272E">
            <w:pPr>
              <w:spacing w:after="0" w:line="240" w:lineRule="auto"/>
              <w:contextualSpacing/>
              <w:jc w:val="center"/>
              <w:rPr>
                <w:rFonts w:ascii="Times New Roman" w:eastAsia="Calibri" w:hAnsi="Times New Roman" w:cs="Times New Roman"/>
                <w:b/>
                <w:bCs/>
                <w:spacing w:val="-1"/>
                <w:sz w:val="24"/>
                <w:szCs w:val="24"/>
                <w:lang w:val="uk-UA"/>
              </w:rPr>
            </w:pPr>
            <w:r w:rsidRPr="001A272E">
              <w:rPr>
                <w:rFonts w:ascii="Times New Roman" w:eastAsia="Calibri" w:hAnsi="Times New Roman" w:cs="Times New Roman"/>
                <w:b/>
                <w:sz w:val="24"/>
                <w:szCs w:val="24"/>
                <w:lang w:val="uk-UA"/>
              </w:rPr>
              <w:t>Відділ освіти, молоді та спорту Чемеровецької селищної ради</w:t>
            </w:r>
          </w:p>
          <w:p w:rsidR="001A272E" w:rsidRPr="001A272E" w:rsidRDefault="001A272E" w:rsidP="001A272E">
            <w:pPr>
              <w:suppressAutoHyphens/>
              <w:spacing w:after="0" w:line="240" w:lineRule="auto"/>
              <w:ind w:left="283"/>
              <w:contextualSpacing/>
              <w:rPr>
                <w:rFonts w:ascii="Times New Roman" w:eastAsia="Times New Roman" w:hAnsi="Times New Roman" w:cs="Times New Roman"/>
                <w:sz w:val="24"/>
                <w:szCs w:val="24"/>
                <w:lang w:val="uk-UA" w:eastAsia="zh-CN"/>
              </w:rPr>
            </w:pPr>
            <w:r w:rsidRPr="001A272E">
              <w:rPr>
                <w:rFonts w:ascii="Times New Roman" w:eastAsia="Times New Roman" w:hAnsi="Times New Roman" w:cs="Times New Roman"/>
                <w:sz w:val="24"/>
                <w:szCs w:val="24"/>
                <w:lang w:val="uk-UA" w:eastAsia="zh-CN"/>
              </w:rPr>
              <w:t xml:space="preserve">   Юридична адреса: </w:t>
            </w:r>
          </w:p>
          <w:p w:rsidR="001A272E" w:rsidRPr="001A272E" w:rsidRDefault="001A272E" w:rsidP="001A272E">
            <w:pPr>
              <w:suppressAutoHyphens/>
              <w:spacing w:after="0" w:line="240" w:lineRule="auto"/>
              <w:ind w:left="283"/>
              <w:contextualSpacing/>
              <w:rPr>
                <w:rFonts w:ascii="Times New Roman" w:eastAsia="Times New Roman" w:hAnsi="Times New Roman" w:cs="Times New Roman"/>
                <w:sz w:val="24"/>
                <w:szCs w:val="24"/>
                <w:lang w:val="uk-UA" w:eastAsia="zh-CN"/>
              </w:rPr>
            </w:pPr>
            <w:r w:rsidRPr="001A272E">
              <w:rPr>
                <w:rFonts w:ascii="Times New Roman" w:eastAsia="Times New Roman" w:hAnsi="Times New Roman" w:cs="Times New Roman"/>
                <w:sz w:val="24"/>
                <w:szCs w:val="24"/>
                <w:lang w:val="uk-UA" w:eastAsia="zh-CN"/>
              </w:rPr>
              <w:t xml:space="preserve">   31601 Україна,  Хмельницька обл..</w:t>
            </w:r>
          </w:p>
          <w:p w:rsidR="001A272E" w:rsidRPr="001A272E" w:rsidRDefault="001A272E" w:rsidP="001A272E">
            <w:pPr>
              <w:spacing w:after="0" w:line="240" w:lineRule="auto"/>
              <w:contextualSpacing/>
              <w:jc w:val="center"/>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 xml:space="preserve"> </w:t>
            </w:r>
            <w:proofErr w:type="spellStart"/>
            <w:r w:rsidRPr="001A272E">
              <w:rPr>
                <w:rFonts w:ascii="Times New Roman" w:eastAsia="Calibri" w:hAnsi="Times New Roman" w:cs="Times New Roman"/>
                <w:sz w:val="24"/>
                <w:szCs w:val="24"/>
                <w:lang w:val="uk-UA"/>
              </w:rPr>
              <w:t>смт</w:t>
            </w:r>
            <w:proofErr w:type="spellEnd"/>
            <w:r w:rsidRPr="001A272E">
              <w:rPr>
                <w:rFonts w:ascii="Times New Roman" w:eastAsia="Calibri" w:hAnsi="Times New Roman" w:cs="Times New Roman"/>
                <w:sz w:val="24"/>
                <w:szCs w:val="24"/>
                <w:lang w:val="uk-UA"/>
              </w:rPr>
              <w:t>. Чемерівці, вул.. Центральна, б 40</w:t>
            </w:r>
          </w:p>
          <w:p w:rsidR="001A272E" w:rsidRPr="001A272E" w:rsidRDefault="001A272E" w:rsidP="001A272E">
            <w:pPr>
              <w:spacing w:after="0" w:line="240" w:lineRule="auto"/>
              <w:contextualSpacing/>
              <w:rPr>
                <w:rFonts w:ascii="Times New Roman" w:eastAsia="Calibri" w:hAnsi="Times New Roman" w:cs="Times New Roman"/>
                <w:bCs/>
                <w:spacing w:val="-1"/>
                <w:sz w:val="24"/>
                <w:szCs w:val="24"/>
                <w:lang w:val="uk-UA"/>
              </w:rPr>
            </w:pPr>
            <w:r w:rsidRPr="001A272E">
              <w:rPr>
                <w:rFonts w:ascii="Times New Roman" w:eastAsia="Calibri" w:hAnsi="Times New Roman" w:cs="Times New Roman"/>
                <w:bCs/>
                <w:spacing w:val="-1"/>
                <w:sz w:val="24"/>
                <w:szCs w:val="24"/>
                <w:lang w:val="uk-UA"/>
              </w:rPr>
              <w:t xml:space="preserve">        </w:t>
            </w:r>
            <w:r w:rsidRPr="001A272E">
              <w:rPr>
                <w:rFonts w:ascii="Times New Roman" w:eastAsia="Calibri" w:hAnsi="Times New Roman" w:cs="Times New Roman"/>
                <w:sz w:val="24"/>
                <w:szCs w:val="24"/>
                <w:lang w:val="uk-UA"/>
              </w:rPr>
              <w:t>Код ЄДРПОУ 41150018</w:t>
            </w:r>
          </w:p>
          <w:p w:rsidR="001A272E" w:rsidRPr="001A272E" w:rsidRDefault="001A272E" w:rsidP="001A272E">
            <w:pPr>
              <w:spacing w:after="0" w:line="240" w:lineRule="auto"/>
              <w:contextualSpacing/>
              <w:jc w:val="center"/>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 xml:space="preserve"> р/</w:t>
            </w:r>
            <w:proofErr w:type="spellStart"/>
            <w:r w:rsidRPr="001A272E">
              <w:rPr>
                <w:rFonts w:ascii="Times New Roman" w:eastAsia="Calibri" w:hAnsi="Times New Roman" w:cs="Times New Roman"/>
                <w:sz w:val="24"/>
                <w:szCs w:val="24"/>
                <w:lang w:val="uk-UA"/>
              </w:rPr>
              <w:t>р</w:t>
            </w:r>
            <w:proofErr w:type="spellEnd"/>
            <w:r w:rsidRPr="001A272E">
              <w:rPr>
                <w:rFonts w:ascii="Times New Roman" w:eastAsia="Calibri" w:hAnsi="Times New Roman" w:cs="Times New Roman"/>
                <w:sz w:val="24"/>
                <w:szCs w:val="24"/>
                <w:lang w:val="uk-UA"/>
              </w:rPr>
              <w:t xml:space="preserve"> </w:t>
            </w:r>
            <w:r w:rsidRPr="001A272E">
              <w:rPr>
                <w:rFonts w:ascii="Times New Roman" w:eastAsia="Calibri" w:hAnsi="Times New Roman" w:cs="Times New Roman"/>
                <w:sz w:val="24"/>
                <w:szCs w:val="24"/>
                <w:lang w:val="en-US"/>
              </w:rPr>
              <w:t>UA</w:t>
            </w:r>
            <w:r w:rsidRPr="001A272E">
              <w:rPr>
                <w:rFonts w:ascii="Times New Roman" w:eastAsia="Calibri" w:hAnsi="Times New Roman" w:cs="Times New Roman"/>
                <w:sz w:val="24"/>
                <w:szCs w:val="24"/>
                <w:lang w:val="uk-UA"/>
              </w:rPr>
              <w:t>818201720344210025000098882</w:t>
            </w:r>
          </w:p>
          <w:p w:rsidR="001A272E" w:rsidRPr="001A272E" w:rsidRDefault="001A272E" w:rsidP="001A272E">
            <w:pPr>
              <w:spacing w:after="0" w:line="240" w:lineRule="auto"/>
              <w:contextualSpacing/>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 xml:space="preserve">        в ДКСУ м. Київ</w:t>
            </w:r>
          </w:p>
          <w:p w:rsidR="001A272E" w:rsidRPr="001A272E" w:rsidRDefault="001A272E" w:rsidP="001A272E">
            <w:pPr>
              <w:spacing w:after="0" w:line="240" w:lineRule="auto"/>
              <w:contextualSpacing/>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 xml:space="preserve">        Код банку (МФО) 820172</w:t>
            </w:r>
          </w:p>
          <w:p w:rsidR="001A272E" w:rsidRPr="001A272E" w:rsidRDefault="001A272E" w:rsidP="001A272E">
            <w:pPr>
              <w:spacing w:after="0" w:line="240" w:lineRule="auto"/>
              <w:contextualSpacing/>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 xml:space="preserve">       Телефон: 098 907 69 58</w:t>
            </w: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Arial" w:hAnsi="Times New Roman" w:cs="Times New Roman"/>
                <w:b/>
                <w:color w:val="000000"/>
                <w:sz w:val="24"/>
                <w:szCs w:val="24"/>
                <w:lang w:val="uk-UA" w:eastAsia="ru-RU"/>
              </w:rPr>
            </w:pPr>
            <w:r w:rsidRPr="001A272E">
              <w:rPr>
                <w:rFonts w:ascii="Arial" w:eastAsia="Arial" w:hAnsi="Arial" w:cs="Times New Roman"/>
                <w:b/>
                <w:color w:val="000000"/>
                <w:sz w:val="24"/>
                <w:szCs w:val="24"/>
                <w:lang w:val="uk-UA" w:eastAsia="ru-RU"/>
              </w:rPr>
              <w:t xml:space="preserve">       </w:t>
            </w:r>
            <w:r w:rsidRPr="001A272E">
              <w:rPr>
                <w:rFonts w:ascii="Times New Roman" w:eastAsia="Arial" w:hAnsi="Times New Roman" w:cs="Times New Roman"/>
                <w:b/>
                <w:color w:val="000000"/>
                <w:sz w:val="24"/>
                <w:szCs w:val="24"/>
                <w:lang w:val="uk-UA" w:eastAsia="ru-RU"/>
              </w:rPr>
              <w:t>Адреса електронної пошти:</w:t>
            </w: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Arial" w:hAnsi="Times New Roman" w:cs="Times New Roman"/>
                <w:b/>
                <w:color w:val="000000"/>
                <w:sz w:val="24"/>
                <w:szCs w:val="24"/>
                <w:lang w:eastAsia="ru-RU"/>
              </w:rPr>
            </w:pPr>
            <w:r w:rsidRPr="001A272E">
              <w:rPr>
                <w:rFonts w:ascii="Times New Roman" w:eastAsia="Arial" w:hAnsi="Times New Roman" w:cs="Times New Roman"/>
                <w:b/>
                <w:color w:val="000000"/>
                <w:sz w:val="24"/>
                <w:szCs w:val="24"/>
                <w:lang w:val="uk-UA" w:eastAsia="ru-RU"/>
              </w:rPr>
              <w:t xml:space="preserve">       </w:t>
            </w:r>
            <w:proofErr w:type="spellStart"/>
            <w:r w:rsidRPr="001A272E">
              <w:rPr>
                <w:rFonts w:ascii="Times New Roman" w:eastAsia="Arial" w:hAnsi="Times New Roman" w:cs="Times New Roman"/>
                <w:b/>
                <w:color w:val="000000"/>
                <w:sz w:val="24"/>
                <w:szCs w:val="24"/>
                <w:lang w:val="en-US" w:eastAsia="ru-RU"/>
              </w:rPr>
              <w:t>octovber</w:t>
            </w:r>
            <w:proofErr w:type="spellEnd"/>
            <w:r w:rsidRPr="001A272E">
              <w:rPr>
                <w:rFonts w:ascii="Times New Roman" w:eastAsia="Arial" w:hAnsi="Times New Roman" w:cs="Times New Roman"/>
                <w:b/>
                <w:color w:val="000000"/>
                <w:sz w:val="24"/>
                <w:szCs w:val="24"/>
                <w:lang w:eastAsia="ru-RU"/>
              </w:rPr>
              <w:t>_1980@</w:t>
            </w:r>
            <w:proofErr w:type="spellStart"/>
            <w:r w:rsidRPr="001A272E">
              <w:rPr>
                <w:rFonts w:ascii="Times New Roman" w:eastAsia="Arial" w:hAnsi="Times New Roman" w:cs="Times New Roman"/>
                <w:b/>
                <w:color w:val="000000"/>
                <w:sz w:val="24"/>
                <w:szCs w:val="24"/>
                <w:lang w:val="en-US" w:eastAsia="ru-RU"/>
              </w:rPr>
              <w:t>ukr</w:t>
            </w:r>
            <w:proofErr w:type="spellEnd"/>
            <w:r w:rsidRPr="001A272E">
              <w:rPr>
                <w:rFonts w:ascii="Times New Roman" w:eastAsia="Arial" w:hAnsi="Times New Roman" w:cs="Times New Roman"/>
                <w:b/>
                <w:color w:val="000000"/>
                <w:sz w:val="24"/>
                <w:szCs w:val="24"/>
                <w:lang w:eastAsia="ru-RU"/>
              </w:rPr>
              <w:t>.</w:t>
            </w:r>
            <w:r w:rsidRPr="001A272E">
              <w:rPr>
                <w:rFonts w:ascii="Times New Roman" w:eastAsia="Arial" w:hAnsi="Times New Roman" w:cs="Times New Roman"/>
                <w:b/>
                <w:color w:val="000000"/>
                <w:sz w:val="24"/>
                <w:szCs w:val="24"/>
                <w:lang w:val="en-US" w:eastAsia="ru-RU"/>
              </w:rPr>
              <w:t>net</w:t>
            </w: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Arial" w:hAnsi="Times New Roman" w:cs="Times New Roman"/>
                <w:b/>
                <w:color w:val="000000"/>
                <w:sz w:val="24"/>
                <w:szCs w:val="24"/>
                <w:lang w:eastAsia="ru-RU"/>
              </w:rPr>
            </w:pP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Arial" w:hAnsi="Times New Roman" w:cs="Times New Roman"/>
                <w:b/>
                <w:color w:val="000000"/>
                <w:sz w:val="24"/>
                <w:szCs w:val="24"/>
                <w:lang w:val="uk-UA" w:eastAsia="ru-RU"/>
              </w:rPr>
            </w:pPr>
            <w:r w:rsidRPr="001A272E">
              <w:rPr>
                <w:rFonts w:ascii="Times New Roman" w:eastAsia="Arial" w:hAnsi="Times New Roman" w:cs="Times New Roman"/>
                <w:b/>
                <w:color w:val="000000"/>
                <w:sz w:val="24"/>
                <w:szCs w:val="24"/>
                <w:lang w:eastAsia="ru-RU"/>
              </w:rPr>
              <w:t xml:space="preserve">   </w:t>
            </w:r>
            <w:r w:rsidRPr="001A272E">
              <w:rPr>
                <w:rFonts w:ascii="Times New Roman" w:eastAsia="Arial" w:hAnsi="Times New Roman" w:cs="Times New Roman"/>
                <w:b/>
                <w:color w:val="000000"/>
                <w:sz w:val="24"/>
                <w:szCs w:val="24"/>
                <w:lang w:val="uk-UA" w:eastAsia="ru-RU"/>
              </w:rPr>
              <w:t xml:space="preserve">  </w:t>
            </w:r>
            <w:r w:rsidRPr="001A272E">
              <w:rPr>
                <w:rFonts w:ascii="Times New Roman" w:eastAsia="Arial" w:hAnsi="Times New Roman" w:cs="Times New Roman"/>
                <w:b/>
                <w:color w:val="000000"/>
                <w:sz w:val="24"/>
                <w:szCs w:val="24"/>
                <w:lang w:eastAsia="ru-RU"/>
              </w:rPr>
              <w:t xml:space="preserve"> </w:t>
            </w:r>
            <w:r w:rsidRPr="001A272E">
              <w:rPr>
                <w:rFonts w:ascii="Times New Roman" w:eastAsia="Arial" w:hAnsi="Times New Roman" w:cs="Times New Roman"/>
                <w:b/>
                <w:color w:val="000000"/>
                <w:sz w:val="24"/>
                <w:szCs w:val="24"/>
                <w:lang w:val="uk-UA" w:eastAsia="ru-RU"/>
              </w:rPr>
              <w:t>Начальник відділу</w:t>
            </w: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Arial" w:hAnsi="Times New Roman" w:cs="Times New Roman"/>
                <w:b/>
                <w:color w:val="000000"/>
                <w:sz w:val="24"/>
                <w:szCs w:val="24"/>
                <w:lang w:eastAsia="ru-RU"/>
              </w:rPr>
            </w:pPr>
          </w:p>
          <w:p w:rsidR="001A272E" w:rsidRPr="001A272E" w:rsidRDefault="001A272E" w:rsidP="001A272E">
            <w:pPr>
              <w:spacing w:after="0" w:line="240" w:lineRule="auto"/>
              <w:rPr>
                <w:rFonts w:ascii="Times New Roman" w:eastAsia="Calibri" w:hAnsi="Times New Roman" w:cs="Times New Roman"/>
                <w:sz w:val="24"/>
                <w:szCs w:val="24"/>
              </w:rPr>
            </w:pPr>
            <w:r w:rsidRPr="001A272E">
              <w:rPr>
                <w:rFonts w:ascii="Times New Roman" w:eastAsia="Calibri" w:hAnsi="Times New Roman" w:cs="Times New Roman"/>
                <w:b/>
                <w:sz w:val="24"/>
                <w:szCs w:val="24"/>
                <w:lang w:val="uk-UA"/>
              </w:rPr>
              <w:t xml:space="preserve">       ______________  Ірина КАЧУРІНА</w:t>
            </w:r>
          </w:p>
        </w:tc>
        <w:tc>
          <w:tcPr>
            <w:tcW w:w="4961" w:type="dxa"/>
            <w:shd w:val="clear" w:color="auto" w:fill="auto"/>
          </w:tcPr>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00"/>
                <w:sz w:val="24"/>
                <w:szCs w:val="24"/>
                <w:lang w:eastAsia="ru-RU"/>
              </w:rPr>
            </w:pPr>
            <w:r w:rsidRPr="001A272E">
              <w:rPr>
                <w:rFonts w:ascii="Times New Roman" w:eastAsia="Arial" w:hAnsi="Times New Roman" w:cs="Times New Roman"/>
                <w:b/>
                <w:color w:val="000000"/>
                <w:sz w:val="24"/>
                <w:szCs w:val="24"/>
                <w:u w:val="single"/>
                <w:lang w:eastAsia="ru-RU"/>
              </w:rPr>
              <w:t>ПОСТАЧАЛЬНИК</w:t>
            </w:r>
            <w:r w:rsidRPr="001A272E">
              <w:rPr>
                <w:rFonts w:ascii="Times New Roman" w:eastAsia="Arial" w:hAnsi="Times New Roman" w:cs="Times New Roman"/>
                <w:b/>
                <w:color w:val="000000"/>
                <w:sz w:val="24"/>
                <w:szCs w:val="24"/>
                <w:lang w:eastAsia="ru-RU"/>
              </w:rPr>
              <w:t>:</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w:t>
            </w:r>
          </w:p>
          <w:p w:rsidR="001A272E" w:rsidRPr="001A272E" w:rsidRDefault="001A272E" w:rsidP="001A272E">
            <w:pPr>
              <w:suppressAutoHyphens/>
              <w:spacing w:after="0" w:line="240" w:lineRule="auto"/>
              <w:ind w:left="283"/>
              <w:rPr>
                <w:rFonts w:ascii="Times New Roman" w:eastAsia="Times New Roman" w:hAnsi="Times New Roman" w:cs="Times New Roman"/>
                <w:sz w:val="24"/>
                <w:szCs w:val="24"/>
                <w:lang w:val="uk-UA" w:eastAsia="zh-CN"/>
              </w:rPr>
            </w:pP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_________________________________</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_________________________________</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 xml:space="preserve">_________________________________ </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_________________________________</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_________________________________</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_________________________________</w:t>
            </w:r>
          </w:p>
          <w:p w:rsidR="001A272E" w:rsidRPr="001A272E" w:rsidRDefault="001A272E" w:rsidP="001A272E">
            <w:pPr>
              <w:spacing w:after="0" w:line="240" w:lineRule="auto"/>
              <w:rPr>
                <w:rFonts w:ascii="Times New Roman" w:eastAsia="Calibri" w:hAnsi="Times New Roman" w:cs="Times New Roman"/>
                <w:b/>
                <w:sz w:val="24"/>
                <w:szCs w:val="24"/>
                <w:lang w:val="uk-UA"/>
              </w:rPr>
            </w:pP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eastAsia="ru-RU"/>
              </w:rPr>
            </w:pP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eastAsia="ru-RU"/>
              </w:rPr>
            </w:pPr>
            <w:r w:rsidRPr="001A272E">
              <w:rPr>
                <w:rFonts w:ascii="Times New Roman" w:eastAsia="Arial" w:hAnsi="Times New Roman" w:cs="Times New Roman"/>
                <w:b/>
                <w:color w:val="000000"/>
                <w:sz w:val="24"/>
                <w:szCs w:val="24"/>
                <w:lang w:eastAsia="ru-RU"/>
              </w:rPr>
              <w:t>________________</w:t>
            </w:r>
          </w:p>
          <w:p w:rsidR="001A272E" w:rsidRPr="001A272E" w:rsidRDefault="001A272E" w:rsidP="001A272E">
            <w:pPr>
              <w:spacing w:after="0" w:line="240" w:lineRule="auto"/>
              <w:rPr>
                <w:rFonts w:ascii="Times New Roman" w:eastAsia="Calibri" w:hAnsi="Times New Roman" w:cs="Times New Roman"/>
                <w:b/>
                <w:sz w:val="24"/>
                <w:szCs w:val="24"/>
                <w:lang w:val="uk-UA"/>
              </w:rPr>
            </w:pP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eastAsia="ru-RU"/>
              </w:rPr>
            </w:pPr>
            <w:r w:rsidRPr="001A272E">
              <w:rPr>
                <w:rFonts w:ascii="Times New Roman" w:eastAsia="Arial" w:hAnsi="Times New Roman" w:cs="Times New Roman"/>
                <w:b/>
                <w:color w:val="000000"/>
                <w:sz w:val="24"/>
                <w:szCs w:val="24"/>
                <w:lang w:eastAsia="ru-RU"/>
              </w:rPr>
              <w:t>____________________  ____________</w:t>
            </w: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eastAsia="ru-RU"/>
              </w:rPr>
            </w:pPr>
            <w:proofErr w:type="spellStart"/>
            <w:r w:rsidRPr="001A272E">
              <w:rPr>
                <w:rFonts w:ascii="Times New Roman" w:eastAsia="Arial" w:hAnsi="Times New Roman" w:cs="Times New Roman"/>
                <w:color w:val="000000"/>
                <w:sz w:val="24"/>
                <w:szCs w:val="24"/>
                <w:lang w:eastAsia="ru-RU"/>
              </w:rPr>
              <w:t>м.п</w:t>
            </w:r>
            <w:proofErr w:type="spellEnd"/>
            <w:r w:rsidRPr="001A272E">
              <w:rPr>
                <w:rFonts w:ascii="Times New Roman" w:eastAsia="Arial" w:hAnsi="Times New Roman" w:cs="Times New Roman"/>
                <w:color w:val="000000"/>
                <w:sz w:val="24"/>
                <w:szCs w:val="24"/>
                <w:lang w:eastAsia="ru-RU"/>
              </w:rPr>
              <w:t xml:space="preserve">.  </w:t>
            </w:r>
          </w:p>
        </w:tc>
      </w:tr>
    </w:tbl>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1A272E" w:rsidRPr="001A272E" w:rsidRDefault="001A272E" w:rsidP="001A272E">
      <w:pPr>
        <w:pageBreakBefore/>
        <w:shd w:val="clear" w:color="auto" w:fill="FFFFFF"/>
        <w:spacing w:after="0" w:line="240" w:lineRule="auto"/>
        <w:ind w:firstLine="567"/>
        <w:jc w:val="right"/>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lastRenderedPageBreak/>
        <w:t>Додаток № 2</w:t>
      </w:r>
    </w:p>
    <w:p w:rsidR="001A272E" w:rsidRPr="001A272E" w:rsidRDefault="001A272E" w:rsidP="001A272E">
      <w:pPr>
        <w:shd w:val="clear" w:color="auto" w:fill="FFFFFF"/>
        <w:spacing w:after="0" w:line="240" w:lineRule="auto"/>
        <w:ind w:firstLine="567"/>
        <w:jc w:val="right"/>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до Договору № ______</w:t>
      </w:r>
    </w:p>
    <w:p w:rsidR="001A272E" w:rsidRPr="001A272E" w:rsidRDefault="001A272E" w:rsidP="001A272E">
      <w:pPr>
        <w:shd w:val="clear" w:color="auto" w:fill="FFFFFF"/>
        <w:spacing w:after="0" w:line="240" w:lineRule="auto"/>
        <w:ind w:firstLine="567"/>
        <w:jc w:val="right"/>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від «_____» _____________ 2024 року</w:t>
      </w:r>
    </w:p>
    <w:p w:rsidR="001A272E" w:rsidRPr="001A272E" w:rsidRDefault="001A272E" w:rsidP="001A272E">
      <w:pPr>
        <w:shd w:val="clear" w:color="auto" w:fill="FFFFFF"/>
        <w:spacing w:after="0" w:line="240" w:lineRule="auto"/>
        <w:ind w:firstLine="567"/>
        <w:jc w:val="both"/>
        <w:rPr>
          <w:rFonts w:ascii="Times New Roman" w:eastAsia="Calibri" w:hAnsi="Times New Roman" w:cs="Times New Roman"/>
          <w:b/>
          <w:sz w:val="24"/>
          <w:szCs w:val="24"/>
          <w:lang w:val="uk-UA"/>
        </w:rPr>
      </w:pPr>
    </w:p>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1A272E" w:rsidRPr="001A272E" w:rsidRDefault="001A272E" w:rsidP="001A272E">
      <w:pPr>
        <w:spacing w:after="0" w:line="240" w:lineRule="auto"/>
        <w:jc w:val="center"/>
        <w:rPr>
          <w:rFonts w:ascii="Times New Roman" w:eastAsia="Arial Unicode MS" w:hAnsi="Times New Roman" w:cs="Times New Roman"/>
          <w:b/>
          <w:sz w:val="24"/>
          <w:szCs w:val="24"/>
          <w:shd w:val="clear" w:color="auto" w:fill="FFFFFF"/>
          <w:lang w:val="uk-UA" w:eastAsia="hi-IN" w:bidi="hi-IN"/>
        </w:rPr>
      </w:pPr>
      <w:r w:rsidRPr="001A272E">
        <w:rPr>
          <w:rFonts w:ascii="Times New Roman" w:eastAsia="Arial Unicode MS" w:hAnsi="Times New Roman" w:cs="Times New Roman"/>
          <w:b/>
          <w:sz w:val="24"/>
          <w:szCs w:val="24"/>
          <w:shd w:val="clear" w:color="auto" w:fill="FFFFFF"/>
          <w:lang w:val="uk-UA" w:eastAsia="hi-IN" w:bidi="hi-IN"/>
        </w:rPr>
        <w:t>Перелік закладів загальної середньої освіти</w:t>
      </w:r>
    </w:p>
    <w:p w:rsidR="001A272E" w:rsidRPr="001A272E" w:rsidRDefault="001A272E" w:rsidP="001A272E">
      <w:pPr>
        <w:spacing w:after="0" w:line="240" w:lineRule="auto"/>
        <w:jc w:val="center"/>
        <w:rPr>
          <w:rFonts w:ascii="Times New Roman" w:eastAsia="Arial Unicode MS" w:hAnsi="Times New Roman" w:cs="Times New Roman"/>
          <w:b/>
          <w:sz w:val="24"/>
          <w:szCs w:val="24"/>
          <w:shd w:val="clear" w:color="auto" w:fill="FFFFFF"/>
          <w:lang w:val="uk-UA" w:eastAsia="hi-IN" w:bidi="hi-IN"/>
        </w:rPr>
      </w:pPr>
      <w:r w:rsidRPr="001A272E">
        <w:rPr>
          <w:rFonts w:ascii="Times New Roman" w:eastAsia="Arial Unicode MS" w:hAnsi="Times New Roman" w:cs="Times New Roman"/>
          <w:b/>
          <w:sz w:val="24"/>
          <w:szCs w:val="24"/>
          <w:shd w:val="clear" w:color="auto" w:fill="FFFFFF"/>
          <w:lang w:val="uk-UA" w:eastAsia="hi-IN" w:bidi="hi-IN"/>
        </w:rPr>
        <w:t xml:space="preserve">відділу освіти, молоді та спорту Чемеровецької селищної ради </w:t>
      </w:r>
    </w:p>
    <w:p w:rsidR="001A272E" w:rsidRPr="001A272E" w:rsidRDefault="001A272E" w:rsidP="001A272E">
      <w:pPr>
        <w:spacing w:after="0" w:line="240" w:lineRule="auto"/>
        <w:jc w:val="center"/>
        <w:rPr>
          <w:rFonts w:ascii="Times New Roman" w:eastAsia="Arial Unicode MS" w:hAnsi="Times New Roman" w:cs="Times New Roman"/>
          <w:b/>
          <w:sz w:val="24"/>
          <w:szCs w:val="24"/>
          <w:shd w:val="clear" w:color="auto" w:fill="FFFFFF"/>
          <w:lang w:val="uk-UA" w:eastAsia="hi-IN" w:bidi="hi-IN"/>
        </w:rPr>
      </w:pPr>
      <w:r w:rsidRPr="001A272E">
        <w:rPr>
          <w:rFonts w:ascii="Times New Roman" w:eastAsia="Arial Unicode MS" w:hAnsi="Times New Roman" w:cs="Times New Roman"/>
          <w:b/>
          <w:sz w:val="24"/>
          <w:szCs w:val="24"/>
          <w:shd w:val="clear" w:color="auto" w:fill="FFFFFF"/>
          <w:lang w:val="uk-UA" w:eastAsia="hi-IN" w:bidi="hi-IN"/>
        </w:rPr>
        <w:t xml:space="preserve"> (Місце поставки товару)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817"/>
        <w:gridCol w:w="4809"/>
      </w:tblGrid>
      <w:tr w:rsidR="001A272E" w:rsidRPr="001A272E" w:rsidTr="005964CA">
        <w:tc>
          <w:tcPr>
            <w:tcW w:w="753" w:type="dxa"/>
          </w:tcPr>
          <w:p w:rsidR="001A272E" w:rsidRPr="001A272E" w:rsidRDefault="001A272E" w:rsidP="001A272E">
            <w:pPr>
              <w:jc w:val="center"/>
              <w:rPr>
                <w:rFonts w:ascii="Times New Roman" w:eastAsia="Calibri" w:hAnsi="Times New Roman" w:cs="Times New Roman"/>
                <w:b/>
                <w:iCs/>
                <w:lang w:val="uk-UA"/>
              </w:rPr>
            </w:pPr>
            <w:r w:rsidRPr="001A272E">
              <w:rPr>
                <w:rFonts w:ascii="Times New Roman" w:eastAsia="Calibri" w:hAnsi="Times New Roman" w:cs="Times New Roman"/>
                <w:b/>
                <w:iCs/>
                <w:lang w:val="uk-UA"/>
              </w:rPr>
              <w:t>№ з/п</w:t>
            </w:r>
          </w:p>
        </w:tc>
        <w:tc>
          <w:tcPr>
            <w:tcW w:w="4130" w:type="dxa"/>
          </w:tcPr>
          <w:p w:rsidR="001A272E" w:rsidRPr="001A272E" w:rsidRDefault="001A272E" w:rsidP="001A272E">
            <w:pPr>
              <w:jc w:val="center"/>
              <w:rPr>
                <w:rFonts w:ascii="Times New Roman" w:eastAsia="Calibri" w:hAnsi="Times New Roman" w:cs="Times New Roman"/>
                <w:b/>
                <w:iCs/>
                <w:lang w:val="uk-UA"/>
              </w:rPr>
            </w:pPr>
            <w:r w:rsidRPr="001A272E">
              <w:rPr>
                <w:rFonts w:ascii="Times New Roman" w:eastAsia="Calibri" w:hAnsi="Times New Roman" w:cs="Times New Roman"/>
                <w:b/>
                <w:iCs/>
                <w:lang w:val="uk-UA"/>
              </w:rPr>
              <w:t>Назва</w:t>
            </w:r>
          </w:p>
        </w:tc>
        <w:tc>
          <w:tcPr>
            <w:tcW w:w="5255" w:type="dxa"/>
          </w:tcPr>
          <w:p w:rsidR="001A272E" w:rsidRPr="001A272E" w:rsidRDefault="001A272E" w:rsidP="001A272E">
            <w:pPr>
              <w:jc w:val="center"/>
              <w:rPr>
                <w:rFonts w:ascii="Times New Roman" w:eastAsia="Calibri" w:hAnsi="Times New Roman" w:cs="Times New Roman"/>
                <w:b/>
                <w:iCs/>
                <w:lang w:val="uk-UA"/>
              </w:rPr>
            </w:pPr>
            <w:r w:rsidRPr="001A272E">
              <w:rPr>
                <w:rFonts w:ascii="Times New Roman" w:eastAsia="Calibri" w:hAnsi="Times New Roman" w:cs="Times New Roman"/>
                <w:b/>
                <w:iCs/>
                <w:lang w:val="uk-UA"/>
              </w:rPr>
              <w:t>Місце поставки</w:t>
            </w:r>
          </w:p>
        </w:tc>
      </w:tr>
      <w:tr w:rsidR="001A272E" w:rsidRPr="001A272E" w:rsidTr="005964CA">
        <w:tc>
          <w:tcPr>
            <w:tcW w:w="753" w:type="dxa"/>
          </w:tcPr>
          <w:p w:rsidR="001A272E" w:rsidRPr="001A272E" w:rsidRDefault="001A272E" w:rsidP="001A272E">
            <w:pPr>
              <w:widowControl w:val="0"/>
              <w:numPr>
                <w:ilvl w:val="0"/>
                <w:numId w:val="2"/>
              </w:numPr>
              <w:suppressAutoHyphens/>
              <w:autoSpaceDE w:val="0"/>
              <w:spacing w:after="0" w:line="240" w:lineRule="auto"/>
              <w:rPr>
                <w:rFonts w:ascii="Times New Roman" w:eastAsia="Calibri" w:hAnsi="Times New Roman" w:cs="Times New Roman"/>
                <w:iCs/>
                <w:lang w:val="uk-UA"/>
              </w:rPr>
            </w:pPr>
          </w:p>
        </w:tc>
        <w:tc>
          <w:tcPr>
            <w:tcW w:w="4130" w:type="dxa"/>
          </w:tcPr>
          <w:p w:rsidR="001A272E" w:rsidRPr="001A272E" w:rsidRDefault="001A272E" w:rsidP="001A272E">
            <w:pPr>
              <w:spacing w:after="0" w:line="240" w:lineRule="auto"/>
              <w:rPr>
                <w:rFonts w:ascii="Times New Roman" w:eastAsia="Calibri" w:hAnsi="Times New Roman" w:cs="Times New Roman"/>
                <w:iCs/>
                <w:lang w:val="uk-UA"/>
              </w:rPr>
            </w:pPr>
            <w:proofErr w:type="spellStart"/>
            <w:r w:rsidRPr="001A272E">
              <w:rPr>
                <w:rFonts w:ascii="Times New Roman" w:eastAsia="Calibri" w:hAnsi="Times New Roman" w:cs="Times New Roman"/>
                <w:iCs/>
                <w:shd w:val="clear" w:color="auto" w:fill="FDFEFD"/>
                <w:lang w:val="uk-UA"/>
              </w:rPr>
              <w:t>Більська</w:t>
            </w:r>
            <w:proofErr w:type="spellEnd"/>
            <w:r w:rsidRPr="001A272E">
              <w:rPr>
                <w:rFonts w:ascii="Times New Roman" w:eastAsia="Calibri" w:hAnsi="Times New Roman" w:cs="Times New Roman"/>
                <w:iCs/>
                <w:shd w:val="clear" w:color="auto" w:fill="FDFEFD"/>
                <w:lang w:val="uk-UA"/>
              </w:rPr>
              <w:t xml:space="preserve"> гімназія</w:t>
            </w:r>
          </w:p>
        </w:tc>
        <w:tc>
          <w:tcPr>
            <w:tcW w:w="5255" w:type="dxa"/>
          </w:tcPr>
          <w:p w:rsidR="001A272E" w:rsidRPr="001A272E" w:rsidRDefault="001A272E" w:rsidP="001A272E">
            <w:pPr>
              <w:spacing w:after="0" w:line="240" w:lineRule="auto"/>
              <w:rPr>
                <w:rFonts w:ascii="Times New Roman" w:eastAsia="Calibri" w:hAnsi="Times New Roman" w:cs="Times New Roman"/>
                <w:iCs/>
                <w:lang w:val="uk-UA"/>
              </w:rPr>
            </w:pPr>
            <w:proofErr w:type="spellStart"/>
            <w:r w:rsidRPr="001A272E">
              <w:rPr>
                <w:rFonts w:ascii="Times New Roman" w:eastAsia="Calibri" w:hAnsi="Times New Roman" w:cs="Times New Roman"/>
                <w:iCs/>
                <w:shd w:val="clear" w:color="auto" w:fill="FDFEFD"/>
                <w:lang w:val="uk-UA"/>
              </w:rPr>
              <w:t>с.Біла</w:t>
            </w:r>
            <w:proofErr w:type="spellEnd"/>
            <w:r w:rsidRPr="001A272E">
              <w:rPr>
                <w:rFonts w:ascii="Times New Roman" w:eastAsia="Calibri" w:hAnsi="Times New Roman" w:cs="Times New Roman"/>
                <w:iCs/>
                <w:shd w:val="clear" w:color="auto" w:fill="FDFEFD"/>
                <w:lang w:val="uk-UA"/>
              </w:rPr>
              <w:t>, вул. Шевченка, 81, 31643</w:t>
            </w:r>
          </w:p>
        </w:tc>
      </w:tr>
      <w:tr w:rsidR="001A272E" w:rsidRPr="001A272E" w:rsidTr="005964CA">
        <w:tc>
          <w:tcPr>
            <w:tcW w:w="753" w:type="dxa"/>
          </w:tcPr>
          <w:p w:rsidR="001A272E" w:rsidRPr="001A272E" w:rsidRDefault="001A272E" w:rsidP="001A272E">
            <w:pPr>
              <w:widowControl w:val="0"/>
              <w:numPr>
                <w:ilvl w:val="0"/>
                <w:numId w:val="2"/>
              </w:numPr>
              <w:suppressAutoHyphens/>
              <w:autoSpaceDE w:val="0"/>
              <w:spacing w:after="0" w:line="240" w:lineRule="auto"/>
              <w:rPr>
                <w:rFonts w:ascii="Times New Roman" w:eastAsia="Calibri" w:hAnsi="Times New Roman" w:cs="Times New Roman"/>
                <w:iCs/>
                <w:lang w:val="uk-UA"/>
              </w:rPr>
            </w:pPr>
          </w:p>
        </w:tc>
        <w:tc>
          <w:tcPr>
            <w:tcW w:w="4130" w:type="dxa"/>
          </w:tcPr>
          <w:p w:rsidR="001A272E" w:rsidRPr="001A272E" w:rsidRDefault="001A272E" w:rsidP="001A272E">
            <w:pPr>
              <w:spacing w:after="0" w:line="240" w:lineRule="auto"/>
              <w:rPr>
                <w:rFonts w:ascii="Times New Roman" w:eastAsia="Calibri" w:hAnsi="Times New Roman" w:cs="Times New Roman"/>
                <w:iCs/>
                <w:lang w:val="uk-UA"/>
              </w:rPr>
            </w:pPr>
            <w:proofErr w:type="spellStart"/>
            <w:r w:rsidRPr="001A272E">
              <w:rPr>
                <w:rFonts w:ascii="Times New Roman" w:eastAsia="Calibri" w:hAnsi="Times New Roman" w:cs="Times New Roman"/>
                <w:iCs/>
                <w:shd w:val="clear" w:color="auto" w:fill="FDFEFD"/>
                <w:lang w:val="uk-UA"/>
              </w:rPr>
              <w:t>Жердянський</w:t>
            </w:r>
            <w:proofErr w:type="spellEnd"/>
            <w:r w:rsidRPr="001A272E">
              <w:rPr>
                <w:rFonts w:ascii="Times New Roman" w:eastAsia="Calibri" w:hAnsi="Times New Roman" w:cs="Times New Roman"/>
                <w:iCs/>
                <w:shd w:val="clear" w:color="auto" w:fill="FDFEFD"/>
                <w:lang w:val="uk-UA"/>
              </w:rPr>
              <w:t xml:space="preserve"> ліцей</w:t>
            </w:r>
          </w:p>
        </w:tc>
        <w:tc>
          <w:tcPr>
            <w:tcW w:w="5255" w:type="dxa"/>
          </w:tcPr>
          <w:p w:rsidR="001A272E" w:rsidRPr="001A272E" w:rsidRDefault="001A272E" w:rsidP="001A272E">
            <w:pPr>
              <w:spacing w:after="0" w:line="240" w:lineRule="auto"/>
              <w:rPr>
                <w:rFonts w:ascii="Times New Roman" w:eastAsia="Calibri" w:hAnsi="Times New Roman" w:cs="Times New Roman"/>
                <w:iCs/>
                <w:lang w:val="uk-UA"/>
              </w:rPr>
            </w:pPr>
            <w:r w:rsidRPr="001A272E">
              <w:rPr>
                <w:rFonts w:ascii="Times New Roman" w:eastAsia="Calibri" w:hAnsi="Times New Roman" w:cs="Times New Roman"/>
                <w:iCs/>
                <w:shd w:val="clear" w:color="auto" w:fill="FDFEFD"/>
                <w:lang w:val="uk-UA"/>
              </w:rPr>
              <w:t>с. Жердя, вул. Центральна 35, 31664</w:t>
            </w:r>
          </w:p>
        </w:tc>
      </w:tr>
      <w:tr w:rsidR="001A272E" w:rsidRPr="001A272E" w:rsidTr="005964CA">
        <w:tc>
          <w:tcPr>
            <w:tcW w:w="753" w:type="dxa"/>
          </w:tcPr>
          <w:p w:rsidR="001A272E" w:rsidRPr="001A272E" w:rsidRDefault="001A272E" w:rsidP="001A272E">
            <w:pPr>
              <w:widowControl w:val="0"/>
              <w:numPr>
                <w:ilvl w:val="0"/>
                <w:numId w:val="2"/>
              </w:numPr>
              <w:suppressAutoHyphens/>
              <w:autoSpaceDE w:val="0"/>
              <w:spacing w:after="0" w:line="240" w:lineRule="auto"/>
              <w:rPr>
                <w:rFonts w:ascii="Times New Roman" w:eastAsia="Calibri" w:hAnsi="Times New Roman" w:cs="Times New Roman"/>
                <w:iCs/>
                <w:lang w:val="uk-UA"/>
              </w:rPr>
            </w:pPr>
          </w:p>
        </w:tc>
        <w:tc>
          <w:tcPr>
            <w:tcW w:w="4130" w:type="dxa"/>
          </w:tcPr>
          <w:p w:rsidR="001A272E" w:rsidRPr="001A272E" w:rsidRDefault="001A272E" w:rsidP="001A272E">
            <w:pPr>
              <w:spacing w:after="0" w:line="240" w:lineRule="auto"/>
              <w:rPr>
                <w:rFonts w:ascii="Times New Roman" w:eastAsia="Calibri" w:hAnsi="Times New Roman" w:cs="Times New Roman"/>
                <w:iCs/>
                <w:lang w:val="uk-UA"/>
              </w:rPr>
            </w:pPr>
            <w:proofErr w:type="spellStart"/>
            <w:r w:rsidRPr="001A272E">
              <w:rPr>
                <w:rFonts w:ascii="Times New Roman" w:eastAsia="Calibri" w:hAnsi="Times New Roman" w:cs="Times New Roman"/>
                <w:iCs/>
                <w:shd w:val="clear" w:color="auto" w:fill="FDFEFD"/>
                <w:lang w:val="uk-UA"/>
              </w:rPr>
              <w:t>Кугаєвецький</w:t>
            </w:r>
            <w:proofErr w:type="spellEnd"/>
            <w:r w:rsidRPr="001A272E">
              <w:rPr>
                <w:rFonts w:ascii="Times New Roman" w:eastAsia="Calibri" w:hAnsi="Times New Roman" w:cs="Times New Roman"/>
                <w:iCs/>
                <w:shd w:val="clear" w:color="auto" w:fill="FDFEFD"/>
                <w:lang w:val="uk-UA"/>
              </w:rPr>
              <w:t xml:space="preserve"> ліцей</w:t>
            </w:r>
          </w:p>
        </w:tc>
        <w:tc>
          <w:tcPr>
            <w:tcW w:w="5255" w:type="dxa"/>
          </w:tcPr>
          <w:p w:rsidR="001A272E" w:rsidRPr="001A272E" w:rsidRDefault="001A272E" w:rsidP="001A272E">
            <w:pPr>
              <w:spacing w:after="0" w:line="240" w:lineRule="auto"/>
              <w:rPr>
                <w:rFonts w:ascii="Times New Roman" w:eastAsia="Calibri" w:hAnsi="Times New Roman" w:cs="Times New Roman"/>
                <w:iCs/>
                <w:lang w:val="uk-UA"/>
              </w:rPr>
            </w:pPr>
            <w:r w:rsidRPr="001A272E">
              <w:rPr>
                <w:rFonts w:ascii="Times New Roman" w:eastAsia="Calibri" w:hAnsi="Times New Roman" w:cs="Times New Roman"/>
                <w:iCs/>
                <w:shd w:val="clear" w:color="auto" w:fill="FDFEFD"/>
                <w:lang w:val="uk-UA"/>
              </w:rPr>
              <w:t xml:space="preserve">с. </w:t>
            </w:r>
            <w:proofErr w:type="spellStart"/>
            <w:r w:rsidRPr="001A272E">
              <w:rPr>
                <w:rFonts w:ascii="Times New Roman" w:eastAsia="Calibri" w:hAnsi="Times New Roman" w:cs="Times New Roman"/>
                <w:iCs/>
                <w:shd w:val="clear" w:color="auto" w:fill="FDFEFD"/>
                <w:lang w:val="uk-UA"/>
              </w:rPr>
              <w:t>Кугаївці</w:t>
            </w:r>
            <w:proofErr w:type="spellEnd"/>
            <w:r w:rsidRPr="001A272E">
              <w:rPr>
                <w:rFonts w:ascii="Times New Roman" w:eastAsia="Calibri" w:hAnsi="Times New Roman" w:cs="Times New Roman"/>
                <w:iCs/>
                <w:shd w:val="clear" w:color="auto" w:fill="FDFEFD"/>
                <w:lang w:val="uk-UA"/>
              </w:rPr>
              <w:t>, вул. Центральна 112, 31632</w:t>
            </w:r>
          </w:p>
        </w:tc>
      </w:tr>
      <w:tr w:rsidR="001A272E" w:rsidRPr="001A272E" w:rsidTr="005964CA">
        <w:tc>
          <w:tcPr>
            <w:tcW w:w="753" w:type="dxa"/>
          </w:tcPr>
          <w:p w:rsidR="001A272E" w:rsidRPr="001A272E" w:rsidRDefault="001A272E" w:rsidP="001A272E">
            <w:pPr>
              <w:widowControl w:val="0"/>
              <w:numPr>
                <w:ilvl w:val="0"/>
                <w:numId w:val="2"/>
              </w:numPr>
              <w:suppressAutoHyphens/>
              <w:autoSpaceDE w:val="0"/>
              <w:spacing w:after="0" w:line="240" w:lineRule="auto"/>
              <w:rPr>
                <w:rFonts w:ascii="Times New Roman" w:eastAsia="Calibri" w:hAnsi="Times New Roman" w:cs="Times New Roman"/>
                <w:iCs/>
                <w:lang w:val="uk-UA"/>
              </w:rPr>
            </w:pPr>
          </w:p>
        </w:tc>
        <w:tc>
          <w:tcPr>
            <w:tcW w:w="4130" w:type="dxa"/>
          </w:tcPr>
          <w:p w:rsidR="001A272E" w:rsidRPr="001A272E" w:rsidRDefault="001A272E" w:rsidP="001A272E">
            <w:pPr>
              <w:spacing w:after="0" w:line="240" w:lineRule="auto"/>
              <w:rPr>
                <w:rFonts w:ascii="Times New Roman" w:eastAsia="Calibri" w:hAnsi="Times New Roman" w:cs="Times New Roman"/>
                <w:iCs/>
                <w:lang w:val="uk-UA"/>
              </w:rPr>
            </w:pPr>
            <w:proofErr w:type="spellStart"/>
            <w:r w:rsidRPr="001A272E">
              <w:rPr>
                <w:rFonts w:ascii="Times New Roman" w:eastAsia="Calibri" w:hAnsi="Times New Roman" w:cs="Times New Roman"/>
                <w:iCs/>
                <w:shd w:val="clear" w:color="auto" w:fill="FDFEFD"/>
                <w:lang w:val="uk-UA"/>
              </w:rPr>
              <w:t>Свіршковецький</w:t>
            </w:r>
            <w:proofErr w:type="spellEnd"/>
            <w:r w:rsidRPr="001A272E">
              <w:rPr>
                <w:rFonts w:ascii="Times New Roman" w:eastAsia="Calibri" w:hAnsi="Times New Roman" w:cs="Times New Roman"/>
                <w:iCs/>
                <w:shd w:val="clear" w:color="auto" w:fill="FDFEFD"/>
                <w:lang w:val="uk-UA"/>
              </w:rPr>
              <w:t xml:space="preserve"> ліцей</w:t>
            </w:r>
          </w:p>
        </w:tc>
        <w:tc>
          <w:tcPr>
            <w:tcW w:w="5255" w:type="dxa"/>
          </w:tcPr>
          <w:p w:rsidR="001A272E" w:rsidRPr="001A272E" w:rsidRDefault="001A272E" w:rsidP="001A272E">
            <w:pPr>
              <w:spacing w:after="0" w:line="240" w:lineRule="auto"/>
              <w:rPr>
                <w:rFonts w:ascii="Times New Roman" w:eastAsia="Calibri" w:hAnsi="Times New Roman" w:cs="Times New Roman"/>
                <w:iCs/>
                <w:lang w:val="uk-UA"/>
              </w:rPr>
            </w:pPr>
            <w:r w:rsidRPr="001A272E">
              <w:rPr>
                <w:rFonts w:ascii="Times New Roman" w:eastAsia="Calibri" w:hAnsi="Times New Roman" w:cs="Times New Roman"/>
                <w:iCs/>
                <w:shd w:val="clear" w:color="auto" w:fill="FDFEFD"/>
                <w:lang w:val="uk-UA"/>
              </w:rPr>
              <w:t xml:space="preserve">с. </w:t>
            </w:r>
            <w:proofErr w:type="spellStart"/>
            <w:r w:rsidRPr="001A272E">
              <w:rPr>
                <w:rFonts w:ascii="Times New Roman" w:eastAsia="Calibri" w:hAnsi="Times New Roman" w:cs="Times New Roman"/>
                <w:iCs/>
                <w:shd w:val="clear" w:color="auto" w:fill="FDFEFD"/>
                <w:lang w:val="uk-UA"/>
              </w:rPr>
              <w:t>Свіршківці</w:t>
            </w:r>
            <w:proofErr w:type="spellEnd"/>
            <w:r w:rsidRPr="001A272E">
              <w:rPr>
                <w:rFonts w:ascii="Times New Roman" w:eastAsia="Calibri" w:hAnsi="Times New Roman" w:cs="Times New Roman"/>
                <w:iCs/>
                <w:shd w:val="clear" w:color="auto" w:fill="FDFEFD"/>
                <w:lang w:val="uk-UA"/>
              </w:rPr>
              <w:t>, вул. Шкільна 5, 31620</w:t>
            </w:r>
          </w:p>
        </w:tc>
      </w:tr>
      <w:tr w:rsidR="001A272E" w:rsidRPr="001A272E" w:rsidTr="005964CA">
        <w:tc>
          <w:tcPr>
            <w:tcW w:w="753" w:type="dxa"/>
          </w:tcPr>
          <w:p w:rsidR="001A272E" w:rsidRPr="001A272E" w:rsidRDefault="001A272E" w:rsidP="001A272E">
            <w:pPr>
              <w:widowControl w:val="0"/>
              <w:numPr>
                <w:ilvl w:val="0"/>
                <w:numId w:val="2"/>
              </w:numPr>
              <w:suppressAutoHyphens/>
              <w:autoSpaceDE w:val="0"/>
              <w:spacing w:after="0" w:line="240" w:lineRule="auto"/>
              <w:rPr>
                <w:rFonts w:ascii="Times New Roman" w:eastAsia="Calibri" w:hAnsi="Times New Roman" w:cs="Times New Roman"/>
                <w:iCs/>
                <w:lang w:val="uk-UA"/>
              </w:rPr>
            </w:pPr>
          </w:p>
        </w:tc>
        <w:tc>
          <w:tcPr>
            <w:tcW w:w="4130" w:type="dxa"/>
          </w:tcPr>
          <w:p w:rsidR="001A272E" w:rsidRPr="001A272E" w:rsidRDefault="001A272E" w:rsidP="001A272E">
            <w:pPr>
              <w:spacing w:after="0" w:line="240" w:lineRule="auto"/>
              <w:rPr>
                <w:rFonts w:ascii="Times New Roman" w:eastAsia="Calibri" w:hAnsi="Times New Roman" w:cs="Times New Roman"/>
                <w:iCs/>
                <w:lang w:val="uk-UA"/>
              </w:rPr>
            </w:pPr>
            <w:proofErr w:type="spellStart"/>
            <w:r w:rsidRPr="001A272E">
              <w:rPr>
                <w:rFonts w:ascii="Times New Roman" w:eastAsia="Calibri" w:hAnsi="Times New Roman" w:cs="Times New Roman"/>
                <w:iCs/>
                <w:shd w:val="clear" w:color="auto" w:fill="FDFEFD"/>
                <w:lang w:val="uk-UA"/>
              </w:rPr>
              <w:t>Сокиринецька</w:t>
            </w:r>
            <w:proofErr w:type="spellEnd"/>
            <w:r w:rsidRPr="001A272E">
              <w:rPr>
                <w:rFonts w:ascii="Times New Roman" w:eastAsia="Calibri" w:hAnsi="Times New Roman" w:cs="Times New Roman"/>
                <w:iCs/>
                <w:shd w:val="clear" w:color="auto" w:fill="FDFEFD"/>
                <w:lang w:val="uk-UA"/>
              </w:rPr>
              <w:t xml:space="preserve"> гімназія</w:t>
            </w:r>
          </w:p>
        </w:tc>
        <w:tc>
          <w:tcPr>
            <w:tcW w:w="5255" w:type="dxa"/>
          </w:tcPr>
          <w:p w:rsidR="001A272E" w:rsidRPr="001A272E" w:rsidRDefault="001A272E" w:rsidP="001A272E">
            <w:pPr>
              <w:spacing w:after="0" w:line="240" w:lineRule="auto"/>
              <w:rPr>
                <w:rFonts w:ascii="Times New Roman" w:eastAsia="Calibri" w:hAnsi="Times New Roman" w:cs="Times New Roman"/>
                <w:iCs/>
                <w:lang w:val="uk-UA"/>
              </w:rPr>
            </w:pPr>
            <w:r w:rsidRPr="001A272E">
              <w:rPr>
                <w:rFonts w:ascii="Times New Roman" w:eastAsia="Calibri" w:hAnsi="Times New Roman" w:cs="Times New Roman"/>
                <w:iCs/>
                <w:shd w:val="clear" w:color="auto" w:fill="FDFEFD"/>
                <w:lang w:val="uk-UA"/>
              </w:rPr>
              <w:t xml:space="preserve">с. </w:t>
            </w:r>
            <w:proofErr w:type="spellStart"/>
            <w:r w:rsidRPr="001A272E">
              <w:rPr>
                <w:rFonts w:ascii="Times New Roman" w:eastAsia="Calibri" w:hAnsi="Times New Roman" w:cs="Times New Roman"/>
                <w:iCs/>
                <w:shd w:val="clear" w:color="auto" w:fill="FDFEFD"/>
                <w:lang w:val="uk-UA"/>
              </w:rPr>
              <w:t>Сокиринці</w:t>
            </w:r>
            <w:proofErr w:type="spellEnd"/>
            <w:r w:rsidRPr="001A272E">
              <w:rPr>
                <w:rFonts w:ascii="Times New Roman" w:eastAsia="Calibri" w:hAnsi="Times New Roman" w:cs="Times New Roman"/>
                <w:iCs/>
                <w:shd w:val="clear" w:color="auto" w:fill="FDFEFD"/>
                <w:lang w:val="uk-UA"/>
              </w:rPr>
              <w:t>, вул. Центральна 10, 31635</w:t>
            </w:r>
          </w:p>
        </w:tc>
      </w:tr>
      <w:tr w:rsidR="001A272E" w:rsidRPr="001A272E" w:rsidTr="005964CA">
        <w:tc>
          <w:tcPr>
            <w:tcW w:w="753" w:type="dxa"/>
          </w:tcPr>
          <w:p w:rsidR="001A272E" w:rsidRPr="001A272E" w:rsidRDefault="001A272E" w:rsidP="001A272E">
            <w:pPr>
              <w:widowControl w:val="0"/>
              <w:numPr>
                <w:ilvl w:val="0"/>
                <w:numId w:val="2"/>
              </w:numPr>
              <w:suppressAutoHyphens/>
              <w:autoSpaceDE w:val="0"/>
              <w:spacing w:after="0" w:line="240" w:lineRule="auto"/>
              <w:rPr>
                <w:rFonts w:ascii="Times New Roman" w:eastAsia="Calibri" w:hAnsi="Times New Roman" w:cs="Times New Roman"/>
                <w:iCs/>
                <w:lang w:val="uk-UA"/>
              </w:rPr>
            </w:pPr>
          </w:p>
        </w:tc>
        <w:tc>
          <w:tcPr>
            <w:tcW w:w="4130" w:type="dxa"/>
          </w:tcPr>
          <w:p w:rsidR="001A272E" w:rsidRPr="001A272E" w:rsidRDefault="001A272E" w:rsidP="001A272E">
            <w:pPr>
              <w:spacing w:after="0" w:line="240" w:lineRule="auto"/>
              <w:rPr>
                <w:rFonts w:ascii="Times New Roman" w:eastAsia="Calibri" w:hAnsi="Times New Roman" w:cs="Times New Roman"/>
                <w:iCs/>
                <w:lang w:val="uk-UA"/>
              </w:rPr>
            </w:pPr>
            <w:proofErr w:type="spellStart"/>
            <w:r w:rsidRPr="001A272E">
              <w:rPr>
                <w:rFonts w:ascii="Times New Roman" w:eastAsia="Calibri" w:hAnsi="Times New Roman" w:cs="Times New Roman"/>
                <w:iCs/>
                <w:shd w:val="clear" w:color="auto" w:fill="FDFEFD"/>
                <w:lang w:val="uk-UA"/>
              </w:rPr>
              <w:t>Черчецький</w:t>
            </w:r>
            <w:proofErr w:type="spellEnd"/>
            <w:r w:rsidRPr="001A272E">
              <w:rPr>
                <w:rFonts w:ascii="Times New Roman" w:eastAsia="Calibri" w:hAnsi="Times New Roman" w:cs="Times New Roman"/>
                <w:iCs/>
                <w:shd w:val="clear" w:color="auto" w:fill="FDFEFD"/>
                <w:lang w:val="uk-UA"/>
              </w:rPr>
              <w:t xml:space="preserve"> ліцей</w:t>
            </w:r>
          </w:p>
        </w:tc>
        <w:tc>
          <w:tcPr>
            <w:tcW w:w="5255" w:type="dxa"/>
          </w:tcPr>
          <w:p w:rsidR="001A272E" w:rsidRPr="001A272E" w:rsidRDefault="001A272E" w:rsidP="001A272E">
            <w:pPr>
              <w:spacing w:after="0" w:line="240" w:lineRule="auto"/>
              <w:rPr>
                <w:rFonts w:ascii="Times New Roman" w:eastAsia="Calibri" w:hAnsi="Times New Roman" w:cs="Times New Roman"/>
                <w:iCs/>
                <w:lang w:val="uk-UA"/>
              </w:rPr>
            </w:pPr>
            <w:proofErr w:type="spellStart"/>
            <w:r w:rsidRPr="001A272E">
              <w:rPr>
                <w:rFonts w:ascii="Times New Roman" w:eastAsia="Calibri" w:hAnsi="Times New Roman" w:cs="Times New Roman"/>
                <w:iCs/>
                <w:shd w:val="clear" w:color="auto" w:fill="FDFEFD"/>
                <w:lang w:val="uk-UA"/>
              </w:rPr>
              <w:t>с.Черче</w:t>
            </w:r>
            <w:proofErr w:type="spellEnd"/>
            <w:r w:rsidRPr="001A272E">
              <w:rPr>
                <w:rFonts w:ascii="Times New Roman" w:eastAsia="Calibri" w:hAnsi="Times New Roman" w:cs="Times New Roman"/>
                <w:iCs/>
                <w:shd w:val="clear" w:color="auto" w:fill="FDFEFD"/>
                <w:lang w:val="uk-UA"/>
              </w:rPr>
              <w:t>, вул. Жовтнева, 1, 31646</w:t>
            </w:r>
          </w:p>
        </w:tc>
      </w:tr>
      <w:tr w:rsidR="001A272E" w:rsidRPr="001A272E" w:rsidTr="005964CA">
        <w:tc>
          <w:tcPr>
            <w:tcW w:w="753" w:type="dxa"/>
          </w:tcPr>
          <w:p w:rsidR="001A272E" w:rsidRPr="001A272E" w:rsidRDefault="001A272E" w:rsidP="001A272E">
            <w:pPr>
              <w:widowControl w:val="0"/>
              <w:numPr>
                <w:ilvl w:val="0"/>
                <w:numId w:val="2"/>
              </w:numPr>
              <w:suppressAutoHyphens/>
              <w:autoSpaceDE w:val="0"/>
              <w:spacing w:after="0" w:line="240" w:lineRule="auto"/>
              <w:rPr>
                <w:rFonts w:ascii="Times New Roman" w:eastAsia="Calibri" w:hAnsi="Times New Roman" w:cs="Times New Roman"/>
                <w:iCs/>
                <w:lang w:val="uk-UA"/>
              </w:rPr>
            </w:pPr>
          </w:p>
        </w:tc>
        <w:tc>
          <w:tcPr>
            <w:tcW w:w="4130" w:type="dxa"/>
          </w:tcPr>
          <w:p w:rsidR="001A272E" w:rsidRPr="001A272E" w:rsidRDefault="001A272E" w:rsidP="001A272E">
            <w:pPr>
              <w:spacing w:after="0" w:line="240" w:lineRule="auto"/>
              <w:rPr>
                <w:rFonts w:ascii="Times New Roman" w:eastAsia="Calibri" w:hAnsi="Times New Roman" w:cs="Times New Roman"/>
                <w:iCs/>
                <w:lang w:val="uk-UA"/>
              </w:rPr>
            </w:pPr>
            <w:proofErr w:type="spellStart"/>
            <w:r w:rsidRPr="001A272E">
              <w:rPr>
                <w:rFonts w:ascii="Times New Roman" w:eastAsia="Calibri" w:hAnsi="Times New Roman" w:cs="Times New Roman"/>
                <w:iCs/>
                <w:shd w:val="clear" w:color="auto" w:fill="FDFEFD"/>
                <w:lang w:val="uk-UA"/>
              </w:rPr>
              <w:t>Чемеровецький</w:t>
            </w:r>
            <w:proofErr w:type="spellEnd"/>
            <w:r w:rsidRPr="001A272E">
              <w:rPr>
                <w:rFonts w:ascii="Times New Roman" w:eastAsia="Calibri" w:hAnsi="Times New Roman" w:cs="Times New Roman"/>
                <w:iCs/>
                <w:shd w:val="clear" w:color="auto" w:fill="FDFEFD"/>
                <w:lang w:val="uk-UA"/>
              </w:rPr>
              <w:t xml:space="preserve"> ліцей №2 </w:t>
            </w:r>
          </w:p>
        </w:tc>
        <w:tc>
          <w:tcPr>
            <w:tcW w:w="5255" w:type="dxa"/>
          </w:tcPr>
          <w:p w:rsidR="001A272E" w:rsidRPr="001A272E" w:rsidRDefault="001A272E" w:rsidP="001A272E">
            <w:pPr>
              <w:spacing w:after="0" w:line="240" w:lineRule="auto"/>
              <w:rPr>
                <w:rFonts w:ascii="Times New Roman" w:eastAsia="Calibri" w:hAnsi="Times New Roman" w:cs="Times New Roman"/>
                <w:iCs/>
                <w:lang w:val="uk-UA"/>
              </w:rPr>
            </w:pPr>
            <w:proofErr w:type="spellStart"/>
            <w:r w:rsidRPr="001A272E">
              <w:rPr>
                <w:rFonts w:ascii="Times New Roman" w:eastAsia="Calibri" w:hAnsi="Times New Roman" w:cs="Times New Roman"/>
                <w:iCs/>
                <w:shd w:val="clear" w:color="auto" w:fill="FDFEFD"/>
                <w:lang w:val="uk-UA"/>
              </w:rPr>
              <w:t>смт.Чемерівцівул</w:t>
            </w:r>
            <w:proofErr w:type="spellEnd"/>
            <w:r w:rsidRPr="001A272E">
              <w:rPr>
                <w:rFonts w:ascii="Times New Roman" w:eastAsia="Calibri" w:hAnsi="Times New Roman" w:cs="Times New Roman"/>
                <w:iCs/>
                <w:shd w:val="clear" w:color="auto" w:fill="FDFEFD"/>
                <w:lang w:val="uk-UA"/>
              </w:rPr>
              <w:t>. Центральна 3, 31600</w:t>
            </w:r>
          </w:p>
        </w:tc>
      </w:tr>
      <w:tr w:rsidR="001A272E" w:rsidRPr="001A272E" w:rsidTr="005964CA">
        <w:tc>
          <w:tcPr>
            <w:tcW w:w="753" w:type="dxa"/>
          </w:tcPr>
          <w:p w:rsidR="001A272E" w:rsidRPr="001A272E" w:rsidRDefault="001A272E" w:rsidP="001A272E">
            <w:pPr>
              <w:widowControl w:val="0"/>
              <w:numPr>
                <w:ilvl w:val="0"/>
                <w:numId w:val="2"/>
              </w:numPr>
              <w:suppressAutoHyphens/>
              <w:autoSpaceDE w:val="0"/>
              <w:spacing w:after="0" w:line="240" w:lineRule="auto"/>
              <w:rPr>
                <w:rFonts w:ascii="Times New Roman" w:eastAsia="Calibri" w:hAnsi="Times New Roman" w:cs="Times New Roman"/>
                <w:iCs/>
                <w:lang w:val="uk-UA"/>
              </w:rPr>
            </w:pPr>
          </w:p>
        </w:tc>
        <w:tc>
          <w:tcPr>
            <w:tcW w:w="4130" w:type="dxa"/>
          </w:tcPr>
          <w:p w:rsidR="001A272E" w:rsidRPr="001A272E" w:rsidRDefault="001A272E" w:rsidP="001A272E">
            <w:pPr>
              <w:spacing w:after="0" w:line="240" w:lineRule="auto"/>
              <w:rPr>
                <w:rFonts w:ascii="Times New Roman" w:eastAsia="Calibri" w:hAnsi="Times New Roman" w:cs="Times New Roman"/>
                <w:iCs/>
                <w:lang w:val="uk-UA"/>
              </w:rPr>
            </w:pPr>
            <w:proofErr w:type="spellStart"/>
            <w:r w:rsidRPr="001A272E">
              <w:rPr>
                <w:rFonts w:ascii="Times New Roman" w:eastAsia="Calibri" w:hAnsi="Times New Roman" w:cs="Times New Roman"/>
                <w:iCs/>
                <w:shd w:val="clear" w:color="auto" w:fill="FDFEFD"/>
                <w:lang w:val="uk-UA"/>
              </w:rPr>
              <w:t>Почапинецька</w:t>
            </w:r>
            <w:proofErr w:type="spellEnd"/>
            <w:r w:rsidRPr="001A272E">
              <w:rPr>
                <w:rFonts w:ascii="Times New Roman" w:eastAsia="Calibri" w:hAnsi="Times New Roman" w:cs="Times New Roman"/>
                <w:iCs/>
                <w:shd w:val="clear" w:color="auto" w:fill="FDFEFD"/>
                <w:lang w:val="uk-UA"/>
              </w:rPr>
              <w:t xml:space="preserve"> гімназія</w:t>
            </w:r>
          </w:p>
        </w:tc>
        <w:tc>
          <w:tcPr>
            <w:tcW w:w="5255" w:type="dxa"/>
          </w:tcPr>
          <w:p w:rsidR="001A272E" w:rsidRPr="001A272E" w:rsidRDefault="001A272E" w:rsidP="001A272E">
            <w:pPr>
              <w:spacing w:after="0" w:line="240" w:lineRule="auto"/>
              <w:rPr>
                <w:rFonts w:ascii="Times New Roman" w:eastAsia="Calibri" w:hAnsi="Times New Roman" w:cs="Times New Roman"/>
                <w:iCs/>
                <w:lang w:val="uk-UA"/>
              </w:rPr>
            </w:pPr>
            <w:r w:rsidRPr="001A272E">
              <w:rPr>
                <w:rFonts w:ascii="Times New Roman" w:eastAsia="Calibri" w:hAnsi="Times New Roman" w:cs="Times New Roman"/>
                <w:iCs/>
                <w:shd w:val="clear" w:color="auto" w:fill="FDFEFD"/>
                <w:lang w:val="uk-UA"/>
              </w:rPr>
              <w:t xml:space="preserve">с. </w:t>
            </w:r>
            <w:proofErr w:type="spellStart"/>
            <w:r w:rsidRPr="001A272E">
              <w:rPr>
                <w:rFonts w:ascii="Times New Roman" w:eastAsia="Calibri" w:hAnsi="Times New Roman" w:cs="Times New Roman"/>
                <w:iCs/>
                <w:shd w:val="clear" w:color="auto" w:fill="FDFEFD"/>
                <w:lang w:val="uk-UA"/>
              </w:rPr>
              <w:t>Почапенці</w:t>
            </w:r>
            <w:proofErr w:type="spellEnd"/>
            <w:r w:rsidRPr="001A272E">
              <w:rPr>
                <w:rFonts w:ascii="Times New Roman" w:eastAsia="Calibri" w:hAnsi="Times New Roman" w:cs="Times New Roman"/>
                <w:iCs/>
                <w:shd w:val="clear" w:color="auto" w:fill="FDFEFD"/>
                <w:lang w:val="uk-UA"/>
              </w:rPr>
              <w:t>, вул. Грушевського, 101, 31600</w:t>
            </w:r>
          </w:p>
        </w:tc>
      </w:tr>
      <w:tr w:rsidR="001A272E" w:rsidRPr="001A272E" w:rsidTr="005964CA">
        <w:tc>
          <w:tcPr>
            <w:tcW w:w="753" w:type="dxa"/>
          </w:tcPr>
          <w:p w:rsidR="001A272E" w:rsidRPr="001A272E" w:rsidRDefault="001A272E" w:rsidP="001A272E">
            <w:pPr>
              <w:widowControl w:val="0"/>
              <w:numPr>
                <w:ilvl w:val="0"/>
                <w:numId w:val="2"/>
              </w:numPr>
              <w:suppressAutoHyphens/>
              <w:autoSpaceDE w:val="0"/>
              <w:spacing w:after="0" w:line="240" w:lineRule="auto"/>
              <w:rPr>
                <w:rFonts w:ascii="Times New Roman" w:eastAsia="Calibri" w:hAnsi="Times New Roman" w:cs="Times New Roman"/>
                <w:iCs/>
                <w:lang w:val="uk-UA"/>
              </w:rPr>
            </w:pPr>
          </w:p>
        </w:tc>
        <w:tc>
          <w:tcPr>
            <w:tcW w:w="4130" w:type="dxa"/>
          </w:tcPr>
          <w:p w:rsidR="001A272E" w:rsidRPr="001A272E" w:rsidRDefault="001A272E" w:rsidP="001A272E">
            <w:pPr>
              <w:spacing w:after="0" w:line="240" w:lineRule="auto"/>
              <w:rPr>
                <w:rFonts w:ascii="Times New Roman" w:eastAsia="Calibri" w:hAnsi="Times New Roman" w:cs="Times New Roman"/>
                <w:iCs/>
                <w:lang w:val="uk-UA"/>
              </w:rPr>
            </w:pPr>
            <w:proofErr w:type="spellStart"/>
            <w:r w:rsidRPr="001A272E">
              <w:rPr>
                <w:rFonts w:ascii="Times New Roman" w:eastAsia="Calibri" w:hAnsi="Times New Roman" w:cs="Times New Roman"/>
                <w:iCs/>
                <w:shd w:val="clear" w:color="auto" w:fill="FDFEFD"/>
                <w:lang w:val="uk-UA"/>
              </w:rPr>
              <w:t>Красноставська</w:t>
            </w:r>
            <w:proofErr w:type="spellEnd"/>
            <w:r w:rsidRPr="001A272E">
              <w:rPr>
                <w:rFonts w:ascii="Times New Roman" w:eastAsia="Calibri" w:hAnsi="Times New Roman" w:cs="Times New Roman"/>
                <w:iCs/>
                <w:shd w:val="clear" w:color="auto" w:fill="FDFEFD"/>
                <w:lang w:val="uk-UA"/>
              </w:rPr>
              <w:t xml:space="preserve"> гімназія</w:t>
            </w:r>
          </w:p>
        </w:tc>
        <w:tc>
          <w:tcPr>
            <w:tcW w:w="5255" w:type="dxa"/>
          </w:tcPr>
          <w:p w:rsidR="001A272E" w:rsidRPr="001A272E" w:rsidRDefault="001A272E" w:rsidP="001A272E">
            <w:pPr>
              <w:spacing w:after="0" w:line="240" w:lineRule="auto"/>
              <w:rPr>
                <w:rFonts w:ascii="Times New Roman" w:eastAsia="Calibri" w:hAnsi="Times New Roman" w:cs="Times New Roman"/>
                <w:iCs/>
                <w:lang w:val="uk-UA"/>
              </w:rPr>
            </w:pPr>
            <w:r w:rsidRPr="001A272E">
              <w:rPr>
                <w:rFonts w:ascii="Times New Roman" w:eastAsia="Calibri" w:hAnsi="Times New Roman" w:cs="Times New Roman"/>
                <w:iCs/>
                <w:shd w:val="clear" w:color="auto" w:fill="FDFEFD"/>
                <w:lang w:val="uk-UA"/>
              </w:rPr>
              <w:t xml:space="preserve">с. </w:t>
            </w:r>
            <w:proofErr w:type="spellStart"/>
            <w:r w:rsidRPr="001A272E">
              <w:rPr>
                <w:rFonts w:ascii="Times New Roman" w:eastAsia="Calibri" w:hAnsi="Times New Roman" w:cs="Times New Roman"/>
                <w:iCs/>
                <w:shd w:val="clear" w:color="auto" w:fill="FDFEFD"/>
                <w:lang w:val="uk-UA"/>
              </w:rPr>
              <w:t>Красноставці</w:t>
            </w:r>
            <w:proofErr w:type="spellEnd"/>
            <w:r w:rsidRPr="001A272E">
              <w:rPr>
                <w:rFonts w:ascii="Times New Roman" w:eastAsia="Calibri" w:hAnsi="Times New Roman" w:cs="Times New Roman"/>
                <w:iCs/>
                <w:shd w:val="clear" w:color="auto" w:fill="FDFEFD"/>
                <w:lang w:val="uk-UA"/>
              </w:rPr>
              <w:t>, вул. Перемоги 5, 31666</w:t>
            </w:r>
          </w:p>
        </w:tc>
      </w:tr>
      <w:tr w:rsidR="001A272E" w:rsidRPr="001A272E" w:rsidTr="005964CA">
        <w:tc>
          <w:tcPr>
            <w:tcW w:w="753" w:type="dxa"/>
          </w:tcPr>
          <w:p w:rsidR="001A272E" w:rsidRPr="001A272E" w:rsidRDefault="001A272E" w:rsidP="001A272E">
            <w:pPr>
              <w:widowControl w:val="0"/>
              <w:numPr>
                <w:ilvl w:val="0"/>
                <w:numId w:val="2"/>
              </w:numPr>
              <w:suppressAutoHyphens/>
              <w:autoSpaceDE w:val="0"/>
              <w:spacing w:after="0" w:line="240" w:lineRule="auto"/>
              <w:rPr>
                <w:rFonts w:ascii="Times New Roman" w:eastAsia="Calibri" w:hAnsi="Times New Roman" w:cs="Times New Roman"/>
                <w:iCs/>
                <w:lang w:val="uk-UA"/>
              </w:rPr>
            </w:pPr>
          </w:p>
        </w:tc>
        <w:tc>
          <w:tcPr>
            <w:tcW w:w="4130" w:type="dxa"/>
          </w:tcPr>
          <w:p w:rsidR="001A272E" w:rsidRPr="001A272E" w:rsidRDefault="001A272E" w:rsidP="001A272E">
            <w:pPr>
              <w:spacing w:after="0" w:line="240" w:lineRule="auto"/>
              <w:rPr>
                <w:rFonts w:ascii="Times New Roman" w:eastAsia="Calibri" w:hAnsi="Times New Roman" w:cs="Times New Roman"/>
                <w:iCs/>
                <w:shd w:val="clear" w:color="auto" w:fill="FDFEFD"/>
                <w:lang w:val="uk-UA"/>
              </w:rPr>
            </w:pPr>
            <w:proofErr w:type="spellStart"/>
            <w:r w:rsidRPr="001A272E">
              <w:rPr>
                <w:rFonts w:ascii="Times New Roman" w:eastAsia="Calibri" w:hAnsi="Times New Roman" w:cs="Times New Roman"/>
                <w:iCs/>
                <w:shd w:val="clear" w:color="auto" w:fill="FDFEFD"/>
                <w:lang w:val="uk-UA"/>
              </w:rPr>
              <w:t>Юрковецька</w:t>
            </w:r>
            <w:proofErr w:type="spellEnd"/>
            <w:r w:rsidRPr="001A272E">
              <w:rPr>
                <w:rFonts w:ascii="Times New Roman" w:eastAsia="Calibri" w:hAnsi="Times New Roman" w:cs="Times New Roman"/>
                <w:iCs/>
                <w:shd w:val="clear" w:color="auto" w:fill="FDFEFD"/>
                <w:lang w:val="uk-UA"/>
              </w:rPr>
              <w:t xml:space="preserve"> філія</w:t>
            </w:r>
          </w:p>
        </w:tc>
        <w:tc>
          <w:tcPr>
            <w:tcW w:w="5255" w:type="dxa"/>
          </w:tcPr>
          <w:p w:rsidR="001A272E" w:rsidRPr="001A272E" w:rsidRDefault="001A272E" w:rsidP="001A272E">
            <w:pPr>
              <w:spacing w:after="0" w:line="240" w:lineRule="auto"/>
              <w:rPr>
                <w:rFonts w:ascii="Times New Roman" w:eastAsia="Calibri" w:hAnsi="Times New Roman" w:cs="Times New Roman"/>
                <w:iCs/>
                <w:shd w:val="clear" w:color="auto" w:fill="FDFEFD"/>
                <w:lang w:val="uk-UA"/>
              </w:rPr>
            </w:pPr>
            <w:r w:rsidRPr="001A272E">
              <w:rPr>
                <w:rFonts w:ascii="Times New Roman" w:eastAsia="Calibri" w:hAnsi="Times New Roman" w:cs="Times New Roman"/>
                <w:iCs/>
                <w:shd w:val="clear" w:color="auto" w:fill="FDFEFD"/>
                <w:lang w:val="uk-UA"/>
              </w:rPr>
              <w:t xml:space="preserve">с. </w:t>
            </w:r>
            <w:proofErr w:type="spellStart"/>
            <w:r w:rsidRPr="001A272E">
              <w:rPr>
                <w:rFonts w:ascii="Times New Roman" w:eastAsia="Calibri" w:hAnsi="Times New Roman" w:cs="Times New Roman"/>
                <w:iCs/>
                <w:shd w:val="clear" w:color="auto" w:fill="FDFEFD"/>
                <w:lang w:val="uk-UA"/>
              </w:rPr>
              <w:t>Юрківці</w:t>
            </w:r>
            <w:proofErr w:type="spellEnd"/>
            <w:r w:rsidRPr="001A272E">
              <w:rPr>
                <w:rFonts w:ascii="Times New Roman" w:eastAsia="Calibri" w:hAnsi="Times New Roman" w:cs="Times New Roman"/>
                <w:iCs/>
                <w:shd w:val="clear" w:color="auto" w:fill="FDFEFD"/>
                <w:lang w:val="uk-UA"/>
              </w:rPr>
              <w:t>, вул. Щорса,20, 31609</w:t>
            </w:r>
          </w:p>
        </w:tc>
      </w:tr>
      <w:tr w:rsidR="001A272E" w:rsidRPr="001A272E" w:rsidTr="005964CA">
        <w:tc>
          <w:tcPr>
            <w:tcW w:w="753" w:type="dxa"/>
          </w:tcPr>
          <w:p w:rsidR="001A272E" w:rsidRPr="001A272E" w:rsidRDefault="001A272E" w:rsidP="001A272E">
            <w:pPr>
              <w:widowControl w:val="0"/>
              <w:numPr>
                <w:ilvl w:val="0"/>
                <w:numId w:val="2"/>
              </w:numPr>
              <w:suppressAutoHyphens/>
              <w:autoSpaceDE w:val="0"/>
              <w:spacing w:after="0" w:line="240" w:lineRule="auto"/>
              <w:rPr>
                <w:rFonts w:ascii="Times New Roman" w:eastAsia="Calibri" w:hAnsi="Times New Roman" w:cs="Times New Roman"/>
                <w:iCs/>
                <w:lang w:val="uk-UA"/>
              </w:rPr>
            </w:pPr>
          </w:p>
        </w:tc>
        <w:tc>
          <w:tcPr>
            <w:tcW w:w="4130" w:type="dxa"/>
          </w:tcPr>
          <w:p w:rsidR="001A272E" w:rsidRPr="001A272E" w:rsidRDefault="001A272E" w:rsidP="001A272E">
            <w:pPr>
              <w:spacing w:after="0" w:line="240" w:lineRule="auto"/>
              <w:rPr>
                <w:rFonts w:ascii="Times New Roman" w:eastAsia="Calibri" w:hAnsi="Times New Roman" w:cs="Times New Roman"/>
                <w:iCs/>
                <w:shd w:val="clear" w:color="auto" w:fill="FDFEFD"/>
                <w:lang w:val="uk-UA"/>
              </w:rPr>
            </w:pPr>
            <w:proofErr w:type="spellStart"/>
            <w:r w:rsidRPr="001A272E">
              <w:rPr>
                <w:rFonts w:ascii="Times New Roman" w:eastAsia="Calibri" w:hAnsi="Times New Roman" w:cs="Times New Roman"/>
                <w:iCs/>
                <w:shd w:val="clear" w:color="auto" w:fill="FDFEFD"/>
                <w:lang w:val="uk-UA"/>
              </w:rPr>
              <w:t>Вишнівчицький</w:t>
            </w:r>
            <w:proofErr w:type="spellEnd"/>
            <w:r w:rsidRPr="001A272E">
              <w:rPr>
                <w:rFonts w:ascii="Times New Roman" w:eastAsia="Calibri" w:hAnsi="Times New Roman" w:cs="Times New Roman"/>
                <w:iCs/>
                <w:shd w:val="clear" w:color="auto" w:fill="FDFEFD"/>
                <w:lang w:val="uk-UA"/>
              </w:rPr>
              <w:t xml:space="preserve"> ліцей</w:t>
            </w:r>
          </w:p>
        </w:tc>
        <w:tc>
          <w:tcPr>
            <w:tcW w:w="5255" w:type="dxa"/>
          </w:tcPr>
          <w:p w:rsidR="001A272E" w:rsidRPr="001A272E" w:rsidRDefault="001A272E" w:rsidP="001A272E">
            <w:pPr>
              <w:spacing w:after="0" w:line="240" w:lineRule="auto"/>
              <w:rPr>
                <w:rFonts w:ascii="Times New Roman" w:eastAsia="Calibri" w:hAnsi="Times New Roman" w:cs="Times New Roman"/>
                <w:iCs/>
                <w:shd w:val="clear" w:color="auto" w:fill="FDFEFD"/>
                <w:lang w:val="uk-UA"/>
              </w:rPr>
            </w:pPr>
            <w:r w:rsidRPr="001A272E">
              <w:rPr>
                <w:rFonts w:ascii="Times New Roman" w:eastAsia="Calibri" w:hAnsi="Times New Roman" w:cs="Times New Roman"/>
                <w:iCs/>
                <w:shd w:val="clear" w:color="auto" w:fill="FDFEFD"/>
                <w:lang w:val="uk-UA"/>
              </w:rPr>
              <w:t xml:space="preserve">с. </w:t>
            </w:r>
            <w:proofErr w:type="spellStart"/>
            <w:r w:rsidRPr="001A272E">
              <w:rPr>
                <w:rFonts w:ascii="Times New Roman" w:eastAsia="Calibri" w:hAnsi="Times New Roman" w:cs="Times New Roman"/>
                <w:iCs/>
                <w:shd w:val="clear" w:color="auto" w:fill="FDFEFD"/>
                <w:lang w:val="uk-UA"/>
              </w:rPr>
              <w:t>Вишнівчик</w:t>
            </w:r>
            <w:proofErr w:type="spellEnd"/>
            <w:r w:rsidRPr="001A272E">
              <w:rPr>
                <w:rFonts w:ascii="Times New Roman" w:eastAsia="Calibri" w:hAnsi="Times New Roman" w:cs="Times New Roman"/>
                <w:iCs/>
                <w:shd w:val="clear" w:color="auto" w:fill="FDFEFD"/>
                <w:lang w:val="uk-UA"/>
              </w:rPr>
              <w:t>, вул. Стадіонна,17, 31622</w:t>
            </w:r>
          </w:p>
        </w:tc>
      </w:tr>
      <w:tr w:rsidR="001A272E" w:rsidRPr="001A272E" w:rsidTr="005964CA">
        <w:tc>
          <w:tcPr>
            <w:tcW w:w="753" w:type="dxa"/>
          </w:tcPr>
          <w:p w:rsidR="001A272E" w:rsidRPr="001A272E" w:rsidRDefault="001A272E" w:rsidP="001A272E">
            <w:pPr>
              <w:widowControl w:val="0"/>
              <w:numPr>
                <w:ilvl w:val="0"/>
                <w:numId w:val="2"/>
              </w:numPr>
              <w:suppressAutoHyphens/>
              <w:autoSpaceDE w:val="0"/>
              <w:spacing w:after="0" w:line="240" w:lineRule="auto"/>
              <w:rPr>
                <w:rFonts w:ascii="Times New Roman" w:eastAsia="Calibri" w:hAnsi="Times New Roman" w:cs="Times New Roman"/>
                <w:iCs/>
                <w:lang w:val="uk-UA"/>
              </w:rPr>
            </w:pPr>
          </w:p>
        </w:tc>
        <w:tc>
          <w:tcPr>
            <w:tcW w:w="4130" w:type="dxa"/>
          </w:tcPr>
          <w:p w:rsidR="001A272E" w:rsidRPr="001A272E" w:rsidRDefault="001A272E" w:rsidP="001A272E">
            <w:pPr>
              <w:spacing w:after="0" w:line="240" w:lineRule="auto"/>
              <w:rPr>
                <w:rFonts w:ascii="Times New Roman" w:eastAsia="Calibri" w:hAnsi="Times New Roman" w:cs="Times New Roman"/>
                <w:iCs/>
                <w:shd w:val="clear" w:color="auto" w:fill="FDFEFD"/>
                <w:lang w:val="uk-UA"/>
              </w:rPr>
            </w:pPr>
            <w:r w:rsidRPr="001A272E">
              <w:rPr>
                <w:rFonts w:ascii="Times New Roman" w:eastAsia="Calibri" w:hAnsi="Times New Roman" w:cs="Times New Roman"/>
                <w:iCs/>
                <w:shd w:val="clear" w:color="auto" w:fill="FDFEFD"/>
                <w:lang w:val="uk-UA"/>
              </w:rPr>
              <w:t>Зарічанський ліцей</w:t>
            </w:r>
          </w:p>
        </w:tc>
        <w:tc>
          <w:tcPr>
            <w:tcW w:w="5255" w:type="dxa"/>
          </w:tcPr>
          <w:p w:rsidR="001A272E" w:rsidRPr="001A272E" w:rsidRDefault="001A272E" w:rsidP="001A272E">
            <w:pPr>
              <w:spacing w:after="0" w:line="240" w:lineRule="auto"/>
              <w:rPr>
                <w:rFonts w:ascii="Times New Roman" w:eastAsia="Calibri" w:hAnsi="Times New Roman" w:cs="Times New Roman"/>
                <w:iCs/>
                <w:shd w:val="clear" w:color="auto" w:fill="FDFEFD"/>
                <w:lang w:val="uk-UA"/>
              </w:rPr>
            </w:pPr>
            <w:r w:rsidRPr="001A272E">
              <w:rPr>
                <w:rFonts w:ascii="Times New Roman" w:eastAsia="Calibri" w:hAnsi="Times New Roman" w:cs="Times New Roman"/>
                <w:iCs/>
                <w:shd w:val="clear" w:color="auto" w:fill="FDFEFD"/>
                <w:lang w:val="uk-UA"/>
              </w:rPr>
              <w:t xml:space="preserve">с. Зарічанка, вул. </w:t>
            </w:r>
            <w:proofErr w:type="spellStart"/>
            <w:r w:rsidRPr="001A272E">
              <w:rPr>
                <w:rFonts w:ascii="Times New Roman" w:eastAsia="Calibri" w:hAnsi="Times New Roman" w:cs="Times New Roman"/>
                <w:iCs/>
                <w:shd w:val="clear" w:color="auto" w:fill="FDFEFD"/>
                <w:lang w:val="uk-UA"/>
              </w:rPr>
              <w:t>Кам’янецька</w:t>
            </w:r>
            <w:proofErr w:type="spellEnd"/>
            <w:r w:rsidRPr="001A272E">
              <w:rPr>
                <w:rFonts w:ascii="Times New Roman" w:eastAsia="Calibri" w:hAnsi="Times New Roman" w:cs="Times New Roman"/>
                <w:iCs/>
                <w:shd w:val="clear" w:color="auto" w:fill="FDFEFD"/>
                <w:lang w:val="uk-UA"/>
              </w:rPr>
              <w:t>,84, 31652</w:t>
            </w:r>
          </w:p>
        </w:tc>
      </w:tr>
      <w:tr w:rsidR="001A272E" w:rsidRPr="001A272E" w:rsidTr="005964CA">
        <w:tc>
          <w:tcPr>
            <w:tcW w:w="753" w:type="dxa"/>
          </w:tcPr>
          <w:p w:rsidR="001A272E" w:rsidRPr="001A272E" w:rsidRDefault="001A272E" w:rsidP="001A272E">
            <w:pPr>
              <w:widowControl w:val="0"/>
              <w:numPr>
                <w:ilvl w:val="0"/>
                <w:numId w:val="2"/>
              </w:numPr>
              <w:suppressAutoHyphens/>
              <w:autoSpaceDE w:val="0"/>
              <w:spacing w:after="0" w:line="240" w:lineRule="auto"/>
              <w:rPr>
                <w:rFonts w:ascii="Times New Roman" w:eastAsia="Calibri" w:hAnsi="Times New Roman" w:cs="Times New Roman"/>
                <w:iCs/>
                <w:lang w:val="uk-UA"/>
              </w:rPr>
            </w:pPr>
          </w:p>
        </w:tc>
        <w:tc>
          <w:tcPr>
            <w:tcW w:w="4130" w:type="dxa"/>
          </w:tcPr>
          <w:p w:rsidR="001A272E" w:rsidRPr="001A272E" w:rsidRDefault="001A272E" w:rsidP="001A272E">
            <w:pPr>
              <w:spacing w:after="0" w:line="240" w:lineRule="auto"/>
              <w:rPr>
                <w:rFonts w:ascii="Times New Roman" w:eastAsia="Calibri" w:hAnsi="Times New Roman" w:cs="Times New Roman"/>
                <w:iCs/>
                <w:shd w:val="clear" w:color="auto" w:fill="FDFEFD"/>
                <w:lang w:val="uk-UA"/>
              </w:rPr>
            </w:pPr>
            <w:proofErr w:type="spellStart"/>
            <w:r w:rsidRPr="001A272E">
              <w:rPr>
                <w:rFonts w:ascii="Times New Roman" w:eastAsia="Calibri" w:hAnsi="Times New Roman" w:cs="Times New Roman"/>
                <w:iCs/>
                <w:shd w:val="clear" w:color="auto" w:fill="FDFEFD"/>
                <w:lang w:val="uk-UA"/>
              </w:rPr>
              <w:t>Летавський</w:t>
            </w:r>
            <w:proofErr w:type="spellEnd"/>
            <w:r w:rsidRPr="001A272E">
              <w:rPr>
                <w:rFonts w:ascii="Times New Roman" w:eastAsia="Calibri" w:hAnsi="Times New Roman" w:cs="Times New Roman"/>
                <w:iCs/>
                <w:shd w:val="clear" w:color="auto" w:fill="FDFEFD"/>
                <w:lang w:val="uk-UA"/>
              </w:rPr>
              <w:t xml:space="preserve"> ліцей</w:t>
            </w:r>
          </w:p>
        </w:tc>
        <w:tc>
          <w:tcPr>
            <w:tcW w:w="5255" w:type="dxa"/>
          </w:tcPr>
          <w:p w:rsidR="001A272E" w:rsidRPr="001A272E" w:rsidRDefault="001A272E" w:rsidP="001A272E">
            <w:pPr>
              <w:spacing w:after="0" w:line="240" w:lineRule="auto"/>
              <w:rPr>
                <w:rFonts w:ascii="Times New Roman" w:eastAsia="Calibri" w:hAnsi="Times New Roman" w:cs="Times New Roman"/>
                <w:iCs/>
                <w:shd w:val="clear" w:color="auto" w:fill="FDFEFD"/>
                <w:lang w:val="uk-UA"/>
              </w:rPr>
            </w:pPr>
            <w:r w:rsidRPr="001A272E">
              <w:rPr>
                <w:rFonts w:ascii="Times New Roman" w:eastAsia="Calibri" w:hAnsi="Times New Roman" w:cs="Times New Roman"/>
                <w:iCs/>
                <w:shd w:val="clear" w:color="auto" w:fill="FDFEFD"/>
                <w:lang w:val="uk-UA"/>
              </w:rPr>
              <w:t>с. Летава, вул.. Молодіжна,3, 31651</w:t>
            </w:r>
          </w:p>
        </w:tc>
      </w:tr>
    </w:tbl>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tbl>
      <w:tblPr>
        <w:tblW w:w="9781" w:type="dxa"/>
        <w:tblInd w:w="108" w:type="dxa"/>
        <w:tblLayout w:type="fixed"/>
        <w:tblLook w:val="0000" w:firstRow="0" w:lastRow="0" w:firstColumn="0" w:lastColumn="0" w:noHBand="0" w:noVBand="0"/>
      </w:tblPr>
      <w:tblGrid>
        <w:gridCol w:w="4820"/>
        <w:gridCol w:w="4961"/>
      </w:tblGrid>
      <w:tr w:rsidR="001A272E" w:rsidRPr="001A272E" w:rsidTr="005964CA">
        <w:trPr>
          <w:trHeight w:val="2127"/>
        </w:trPr>
        <w:tc>
          <w:tcPr>
            <w:tcW w:w="4820" w:type="dxa"/>
            <w:shd w:val="clear" w:color="auto" w:fill="auto"/>
          </w:tcPr>
          <w:p w:rsidR="001A272E" w:rsidRPr="001A272E" w:rsidRDefault="001A272E" w:rsidP="001A272E">
            <w:pPr>
              <w:snapToGrid w:val="0"/>
              <w:spacing w:after="0" w:line="240" w:lineRule="auto"/>
              <w:jc w:val="center"/>
              <w:rPr>
                <w:rFonts w:ascii="Times New Roman" w:eastAsia="Calibri" w:hAnsi="Times New Roman" w:cs="Times New Roman"/>
                <w:b/>
                <w:spacing w:val="-1"/>
                <w:sz w:val="24"/>
                <w:szCs w:val="24"/>
                <w:u w:val="single"/>
                <w:lang w:val="uk-UA"/>
              </w:rPr>
            </w:pPr>
            <w:r w:rsidRPr="001A272E">
              <w:rPr>
                <w:rFonts w:ascii="Times New Roman" w:eastAsia="Calibri" w:hAnsi="Times New Roman" w:cs="Times New Roman"/>
                <w:b/>
                <w:spacing w:val="-1"/>
                <w:sz w:val="24"/>
                <w:szCs w:val="24"/>
                <w:u w:val="single"/>
                <w:lang w:val="uk-UA"/>
              </w:rPr>
              <w:t>ЗАМОВНИК:</w:t>
            </w:r>
          </w:p>
          <w:p w:rsidR="001A272E" w:rsidRPr="001A272E" w:rsidRDefault="001A272E" w:rsidP="001A272E">
            <w:pPr>
              <w:spacing w:after="0" w:line="240" w:lineRule="auto"/>
              <w:contextualSpacing/>
              <w:jc w:val="center"/>
              <w:rPr>
                <w:rFonts w:ascii="Times New Roman" w:eastAsia="Calibri" w:hAnsi="Times New Roman" w:cs="Times New Roman"/>
                <w:b/>
                <w:bCs/>
                <w:spacing w:val="-1"/>
                <w:sz w:val="24"/>
                <w:szCs w:val="24"/>
                <w:lang w:val="uk-UA"/>
              </w:rPr>
            </w:pPr>
            <w:r w:rsidRPr="001A272E">
              <w:rPr>
                <w:rFonts w:ascii="Times New Roman" w:eastAsia="Calibri" w:hAnsi="Times New Roman" w:cs="Times New Roman"/>
                <w:b/>
                <w:sz w:val="24"/>
                <w:szCs w:val="24"/>
                <w:lang w:val="uk-UA"/>
              </w:rPr>
              <w:t>Відділ освіти, молоді та спорту Чемеровецької селищної ради</w:t>
            </w:r>
          </w:p>
          <w:p w:rsidR="001A272E" w:rsidRPr="001A272E" w:rsidRDefault="001A272E" w:rsidP="001A272E">
            <w:pPr>
              <w:suppressAutoHyphens/>
              <w:spacing w:after="0" w:line="240" w:lineRule="auto"/>
              <w:ind w:left="283"/>
              <w:contextualSpacing/>
              <w:rPr>
                <w:rFonts w:ascii="Times New Roman" w:eastAsia="Times New Roman" w:hAnsi="Times New Roman" w:cs="Times New Roman"/>
                <w:sz w:val="24"/>
                <w:szCs w:val="24"/>
                <w:lang w:val="uk-UA" w:eastAsia="zh-CN"/>
              </w:rPr>
            </w:pPr>
            <w:r w:rsidRPr="001A272E">
              <w:rPr>
                <w:rFonts w:ascii="Times New Roman" w:eastAsia="Times New Roman" w:hAnsi="Times New Roman" w:cs="Times New Roman"/>
                <w:sz w:val="24"/>
                <w:szCs w:val="24"/>
                <w:lang w:val="uk-UA" w:eastAsia="zh-CN"/>
              </w:rPr>
              <w:t xml:space="preserve">   Юридична адреса: </w:t>
            </w:r>
          </w:p>
          <w:p w:rsidR="001A272E" w:rsidRPr="001A272E" w:rsidRDefault="001A272E" w:rsidP="001A272E">
            <w:pPr>
              <w:suppressAutoHyphens/>
              <w:spacing w:after="0" w:line="240" w:lineRule="auto"/>
              <w:ind w:left="283"/>
              <w:contextualSpacing/>
              <w:rPr>
                <w:rFonts w:ascii="Times New Roman" w:eastAsia="Times New Roman" w:hAnsi="Times New Roman" w:cs="Times New Roman"/>
                <w:sz w:val="24"/>
                <w:szCs w:val="24"/>
                <w:lang w:val="uk-UA" w:eastAsia="zh-CN"/>
              </w:rPr>
            </w:pPr>
            <w:r w:rsidRPr="001A272E">
              <w:rPr>
                <w:rFonts w:ascii="Times New Roman" w:eastAsia="Times New Roman" w:hAnsi="Times New Roman" w:cs="Times New Roman"/>
                <w:sz w:val="24"/>
                <w:szCs w:val="24"/>
                <w:lang w:val="uk-UA" w:eastAsia="zh-CN"/>
              </w:rPr>
              <w:t xml:space="preserve">   31601 Україна,  Хмельницька обл..</w:t>
            </w:r>
          </w:p>
          <w:p w:rsidR="001A272E" w:rsidRPr="001A272E" w:rsidRDefault="001A272E" w:rsidP="001A272E">
            <w:pPr>
              <w:spacing w:after="0" w:line="240" w:lineRule="auto"/>
              <w:contextualSpacing/>
              <w:jc w:val="center"/>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 xml:space="preserve"> </w:t>
            </w:r>
            <w:proofErr w:type="spellStart"/>
            <w:r w:rsidRPr="001A272E">
              <w:rPr>
                <w:rFonts w:ascii="Times New Roman" w:eastAsia="Calibri" w:hAnsi="Times New Roman" w:cs="Times New Roman"/>
                <w:sz w:val="24"/>
                <w:szCs w:val="24"/>
                <w:lang w:val="uk-UA"/>
              </w:rPr>
              <w:t>смт</w:t>
            </w:r>
            <w:proofErr w:type="spellEnd"/>
            <w:r w:rsidRPr="001A272E">
              <w:rPr>
                <w:rFonts w:ascii="Times New Roman" w:eastAsia="Calibri" w:hAnsi="Times New Roman" w:cs="Times New Roman"/>
                <w:sz w:val="24"/>
                <w:szCs w:val="24"/>
                <w:lang w:val="uk-UA"/>
              </w:rPr>
              <w:t>. Чемерівці, вул.. Центральна, б 40</w:t>
            </w:r>
          </w:p>
          <w:p w:rsidR="001A272E" w:rsidRPr="001A272E" w:rsidRDefault="001A272E" w:rsidP="001A272E">
            <w:pPr>
              <w:spacing w:after="0" w:line="240" w:lineRule="auto"/>
              <w:contextualSpacing/>
              <w:rPr>
                <w:rFonts w:ascii="Times New Roman" w:eastAsia="Calibri" w:hAnsi="Times New Roman" w:cs="Times New Roman"/>
                <w:bCs/>
                <w:spacing w:val="-1"/>
                <w:sz w:val="24"/>
                <w:szCs w:val="24"/>
                <w:lang w:val="uk-UA"/>
              </w:rPr>
            </w:pPr>
            <w:r w:rsidRPr="001A272E">
              <w:rPr>
                <w:rFonts w:ascii="Times New Roman" w:eastAsia="Calibri" w:hAnsi="Times New Roman" w:cs="Times New Roman"/>
                <w:bCs/>
                <w:spacing w:val="-1"/>
                <w:sz w:val="24"/>
                <w:szCs w:val="24"/>
                <w:lang w:val="uk-UA"/>
              </w:rPr>
              <w:t xml:space="preserve">        </w:t>
            </w:r>
            <w:r w:rsidRPr="001A272E">
              <w:rPr>
                <w:rFonts w:ascii="Times New Roman" w:eastAsia="Calibri" w:hAnsi="Times New Roman" w:cs="Times New Roman"/>
                <w:sz w:val="24"/>
                <w:szCs w:val="24"/>
                <w:lang w:val="uk-UA"/>
              </w:rPr>
              <w:t>Код ЄДРПОУ 41150018</w:t>
            </w:r>
          </w:p>
          <w:p w:rsidR="001A272E" w:rsidRPr="001A272E" w:rsidRDefault="001A272E" w:rsidP="001A272E">
            <w:pPr>
              <w:spacing w:after="0" w:line="240" w:lineRule="auto"/>
              <w:contextualSpacing/>
              <w:jc w:val="center"/>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 xml:space="preserve"> р/</w:t>
            </w:r>
            <w:proofErr w:type="spellStart"/>
            <w:r w:rsidRPr="001A272E">
              <w:rPr>
                <w:rFonts w:ascii="Times New Roman" w:eastAsia="Calibri" w:hAnsi="Times New Roman" w:cs="Times New Roman"/>
                <w:sz w:val="24"/>
                <w:szCs w:val="24"/>
                <w:lang w:val="uk-UA"/>
              </w:rPr>
              <w:t>р</w:t>
            </w:r>
            <w:proofErr w:type="spellEnd"/>
            <w:r w:rsidRPr="001A272E">
              <w:rPr>
                <w:rFonts w:ascii="Times New Roman" w:eastAsia="Calibri" w:hAnsi="Times New Roman" w:cs="Times New Roman"/>
                <w:sz w:val="24"/>
                <w:szCs w:val="24"/>
                <w:lang w:val="uk-UA"/>
              </w:rPr>
              <w:t xml:space="preserve"> </w:t>
            </w:r>
            <w:r w:rsidRPr="001A272E">
              <w:rPr>
                <w:rFonts w:ascii="Times New Roman" w:eastAsia="Calibri" w:hAnsi="Times New Roman" w:cs="Times New Roman"/>
                <w:sz w:val="24"/>
                <w:szCs w:val="24"/>
                <w:lang w:val="en-US"/>
              </w:rPr>
              <w:t>UA</w:t>
            </w:r>
            <w:r w:rsidRPr="001A272E">
              <w:rPr>
                <w:rFonts w:ascii="Times New Roman" w:eastAsia="Calibri" w:hAnsi="Times New Roman" w:cs="Times New Roman"/>
                <w:sz w:val="24"/>
                <w:szCs w:val="24"/>
                <w:lang w:val="uk-UA"/>
              </w:rPr>
              <w:t>818201720344210025000098882</w:t>
            </w:r>
          </w:p>
          <w:p w:rsidR="001A272E" w:rsidRPr="001A272E" w:rsidRDefault="001A272E" w:rsidP="001A272E">
            <w:pPr>
              <w:spacing w:after="0" w:line="240" w:lineRule="auto"/>
              <w:contextualSpacing/>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 xml:space="preserve">        в ДКСУ м. Київ</w:t>
            </w:r>
          </w:p>
          <w:p w:rsidR="001A272E" w:rsidRPr="001A272E" w:rsidRDefault="001A272E" w:rsidP="001A272E">
            <w:pPr>
              <w:spacing w:after="0" w:line="240" w:lineRule="auto"/>
              <w:contextualSpacing/>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 xml:space="preserve">        Код банку (МФО) 820172</w:t>
            </w:r>
          </w:p>
          <w:p w:rsidR="001A272E" w:rsidRPr="001A272E" w:rsidRDefault="001A272E" w:rsidP="001A272E">
            <w:pPr>
              <w:spacing w:after="0" w:line="240" w:lineRule="auto"/>
              <w:contextualSpacing/>
              <w:rPr>
                <w:rFonts w:ascii="Times New Roman" w:eastAsia="Calibri" w:hAnsi="Times New Roman" w:cs="Times New Roman"/>
                <w:b/>
                <w:sz w:val="24"/>
                <w:szCs w:val="24"/>
                <w:lang w:val="uk-UA"/>
              </w:rPr>
            </w:pPr>
            <w:r w:rsidRPr="001A272E">
              <w:rPr>
                <w:rFonts w:ascii="Times New Roman" w:eastAsia="Calibri" w:hAnsi="Times New Roman" w:cs="Times New Roman"/>
                <w:b/>
                <w:sz w:val="24"/>
                <w:szCs w:val="24"/>
                <w:lang w:val="uk-UA"/>
              </w:rPr>
              <w:t xml:space="preserve">       Телефон: 098 907 69 58</w:t>
            </w: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Arial" w:hAnsi="Times New Roman" w:cs="Times New Roman"/>
                <w:b/>
                <w:color w:val="000000"/>
                <w:sz w:val="24"/>
                <w:szCs w:val="24"/>
                <w:lang w:val="uk-UA" w:eastAsia="ru-RU"/>
              </w:rPr>
            </w:pPr>
            <w:r w:rsidRPr="001A272E">
              <w:rPr>
                <w:rFonts w:ascii="Times New Roman" w:eastAsia="Arial" w:hAnsi="Times New Roman" w:cs="Times New Roman"/>
                <w:b/>
                <w:color w:val="000000"/>
                <w:sz w:val="24"/>
                <w:szCs w:val="24"/>
                <w:lang w:val="uk-UA" w:eastAsia="ru-RU"/>
              </w:rPr>
              <w:t xml:space="preserve">       Адреса електронної пошти:</w:t>
            </w: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Arial" w:hAnsi="Times New Roman" w:cs="Times New Roman"/>
                <w:b/>
                <w:color w:val="000000"/>
                <w:sz w:val="24"/>
                <w:szCs w:val="24"/>
                <w:lang w:eastAsia="ru-RU"/>
              </w:rPr>
            </w:pPr>
            <w:r w:rsidRPr="001A272E">
              <w:rPr>
                <w:rFonts w:ascii="Times New Roman" w:eastAsia="Arial" w:hAnsi="Times New Roman" w:cs="Times New Roman"/>
                <w:b/>
                <w:color w:val="000000"/>
                <w:sz w:val="24"/>
                <w:szCs w:val="24"/>
                <w:lang w:val="uk-UA" w:eastAsia="ru-RU"/>
              </w:rPr>
              <w:t xml:space="preserve">       </w:t>
            </w:r>
            <w:proofErr w:type="spellStart"/>
            <w:r w:rsidRPr="001A272E">
              <w:rPr>
                <w:rFonts w:ascii="Times New Roman" w:eastAsia="Arial" w:hAnsi="Times New Roman" w:cs="Times New Roman"/>
                <w:b/>
                <w:color w:val="000000"/>
                <w:sz w:val="24"/>
                <w:szCs w:val="24"/>
                <w:lang w:val="en-US" w:eastAsia="ru-RU"/>
              </w:rPr>
              <w:t>octovber</w:t>
            </w:r>
            <w:proofErr w:type="spellEnd"/>
            <w:r w:rsidRPr="001A272E">
              <w:rPr>
                <w:rFonts w:ascii="Times New Roman" w:eastAsia="Arial" w:hAnsi="Times New Roman" w:cs="Times New Roman"/>
                <w:b/>
                <w:color w:val="000000"/>
                <w:sz w:val="24"/>
                <w:szCs w:val="24"/>
                <w:lang w:eastAsia="ru-RU"/>
              </w:rPr>
              <w:t>_1980@</w:t>
            </w:r>
            <w:proofErr w:type="spellStart"/>
            <w:r w:rsidRPr="001A272E">
              <w:rPr>
                <w:rFonts w:ascii="Times New Roman" w:eastAsia="Arial" w:hAnsi="Times New Roman" w:cs="Times New Roman"/>
                <w:b/>
                <w:color w:val="000000"/>
                <w:sz w:val="24"/>
                <w:szCs w:val="24"/>
                <w:lang w:val="en-US" w:eastAsia="ru-RU"/>
              </w:rPr>
              <w:t>ukr</w:t>
            </w:r>
            <w:proofErr w:type="spellEnd"/>
            <w:r w:rsidRPr="001A272E">
              <w:rPr>
                <w:rFonts w:ascii="Times New Roman" w:eastAsia="Arial" w:hAnsi="Times New Roman" w:cs="Times New Roman"/>
                <w:b/>
                <w:color w:val="000000"/>
                <w:sz w:val="24"/>
                <w:szCs w:val="24"/>
                <w:lang w:eastAsia="ru-RU"/>
              </w:rPr>
              <w:t>.</w:t>
            </w:r>
            <w:r w:rsidRPr="001A272E">
              <w:rPr>
                <w:rFonts w:ascii="Times New Roman" w:eastAsia="Arial" w:hAnsi="Times New Roman" w:cs="Times New Roman"/>
                <w:b/>
                <w:color w:val="000000"/>
                <w:sz w:val="24"/>
                <w:szCs w:val="24"/>
                <w:lang w:val="en-US" w:eastAsia="ru-RU"/>
              </w:rPr>
              <w:t>net</w:t>
            </w: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Arial" w:hAnsi="Times New Roman" w:cs="Times New Roman"/>
                <w:b/>
                <w:color w:val="000000"/>
                <w:sz w:val="24"/>
                <w:szCs w:val="24"/>
                <w:lang w:eastAsia="ru-RU"/>
              </w:rPr>
            </w:pP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Arial" w:hAnsi="Times New Roman" w:cs="Times New Roman"/>
                <w:b/>
                <w:color w:val="000000"/>
                <w:sz w:val="24"/>
                <w:szCs w:val="24"/>
                <w:lang w:val="uk-UA" w:eastAsia="ru-RU"/>
              </w:rPr>
            </w:pPr>
            <w:r w:rsidRPr="001A272E">
              <w:rPr>
                <w:rFonts w:ascii="Times New Roman" w:eastAsia="Arial" w:hAnsi="Times New Roman" w:cs="Times New Roman"/>
                <w:b/>
                <w:color w:val="000000"/>
                <w:sz w:val="24"/>
                <w:szCs w:val="24"/>
                <w:lang w:eastAsia="ru-RU"/>
              </w:rPr>
              <w:t xml:space="preserve">   </w:t>
            </w:r>
            <w:r w:rsidRPr="001A272E">
              <w:rPr>
                <w:rFonts w:ascii="Times New Roman" w:eastAsia="Arial" w:hAnsi="Times New Roman" w:cs="Times New Roman"/>
                <w:b/>
                <w:color w:val="000000"/>
                <w:sz w:val="24"/>
                <w:szCs w:val="24"/>
                <w:lang w:val="uk-UA" w:eastAsia="ru-RU"/>
              </w:rPr>
              <w:t xml:space="preserve">  </w:t>
            </w:r>
            <w:r w:rsidRPr="001A272E">
              <w:rPr>
                <w:rFonts w:ascii="Times New Roman" w:eastAsia="Arial" w:hAnsi="Times New Roman" w:cs="Times New Roman"/>
                <w:b/>
                <w:color w:val="000000"/>
                <w:sz w:val="24"/>
                <w:szCs w:val="24"/>
                <w:lang w:eastAsia="ru-RU"/>
              </w:rPr>
              <w:t xml:space="preserve"> </w:t>
            </w:r>
            <w:r w:rsidRPr="001A272E">
              <w:rPr>
                <w:rFonts w:ascii="Times New Roman" w:eastAsia="Arial" w:hAnsi="Times New Roman" w:cs="Times New Roman"/>
                <w:b/>
                <w:color w:val="000000"/>
                <w:sz w:val="24"/>
                <w:szCs w:val="24"/>
                <w:lang w:val="uk-UA" w:eastAsia="ru-RU"/>
              </w:rPr>
              <w:t>Начальник відділу</w:t>
            </w: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Arial" w:hAnsi="Times New Roman" w:cs="Times New Roman"/>
                <w:b/>
                <w:color w:val="000000"/>
                <w:sz w:val="24"/>
                <w:szCs w:val="24"/>
                <w:lang w:eastAsia="ru-RU"/>
              </w:rPr>
            </w:pPr>
          </w:p>
          <w:p w:rsidR="001A272E" w:rsidRPr="001A272E" w:rsidRDefault="001A272E" w:rsidP="001A272E">
            <w:pPr>
              <w:spacing w:after="0" w:line="240" w:lineRule="auto"/>
              <w:rPr>
                <w:rFonts w:ascii="Times New Roman" w:eastAsia="Calibri" w:hAnsi="Times New Roman" w:cs="Times New Roman"/>
                <w:sz w:val="24"/>
                <w:szCs w:val="24"/>
                <w:lang w:val="uk-UA"/>
              </w:rPr>
            </w:pPr>
            <w:r w:rsidRPr="001A272E">
              <w:rPr>
                <w:rFonts w:ascii="Times New Roman" w:eastAsia="Calibri" w:hAnsi="Times New Roman" w:cs="Times New Roman"/>
                <w:b/>
                <w:sz w:val="24"/>
                <w:szCs w:val="24"/>
                <w:lang w:val="uk-UA"/>
              </w:rPr>
              <w:t xml:space="preserve">       ______________  Ірина КАЧУРІНА</w:t>
            </w:r>
          </w:p>
        </w:tc>
        <w:tc>
          <w:tcPr>
            <w:tcW w:w="4961" w:type="dxa"/>
            <w:shd w:val="clear" w:color="auto" w:fill="auto"/>
          </w:tcPr>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00"/>
                <w:sz w:val="24"/>
                <w:szCs w:val="24"/>
                <w:lang w:eastAsia="ru-RU"/>
              </w:rPr>
            </w:pPr>
            <w:r w:rsidRPr="001A272E">
              <w:rPr>
                <w:rFonts w:ascii="Times New Roman" w:eastAsia="Arial" w:hAnsi="Times New Roman" w:cs="Times New Roman"/>
                <w:b/>
                <w:color w:val="000000"/>
                <w:sz w:val="24"/>
                <w:szCs w:val="24"/>
                <w:u w:val="single"/>
                <w:lang w:eastAsia="ru-RU"/>
              </w:rPr>
              <w:t>ПОСТАЧАЛЬНИК</w:t>
            </w:r>
            <w:r w:rsidRPr="001A272E">
              <w:rPr>
                <w:rFonts w:ascii="Times New Roman" w:eastAsia="Arial" w:hAnsi="Times New Roman" w:cs="Times New Roman"/>
                <w:b/>
                <w:color w:val="000000"/>
                <w:sz w:val="24"/>
                <w:szCs w:val="24"/>
                <w:lang w:eastAsia="ru-RU"/>
              </w:rPr>
              <w:t>:</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w:t>
            </w:r>
          </w:p>
          <w:p w:rsidR="001A272E" w:rsidRPr="001A272E" w:rsidRDefault="001A272E" w:rsidP="001A272E">
            <w:pPr>
              <w:suppressAutoHyphens/>
              <w:spacing w:after="0" w:line="240" w:lineRule="auto"/>
              <w:ind w:left="283"/>
              <w:rPr>
                <w:rFonts w:ascii="Times New Roman" w:eastAsia="Times New Roman" w:hAnsi="Times New Roman" w:cs="Times New Roman"/>
                <w:sz w:val="24"/>
                <w:szCs w:val="24"/>
                <w:lang w:val="uk-UA" w:eastAsia="zh-CN"/>
              </w:rPr>
            </w:pP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_________________________________</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_________________________________</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 xml:space="preserve">_________________________________ </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_________________________________</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_________________________________</w:t>
            </w:r>
          </w:p>
          <w:p w:rsidR="001A272E" w:rsidRPr="001A272E" w:rsidRDefault="001A272E" w:rsidP="001A272E">
            <w:pPr>
              <w:spacing w:after="0" w:line="240" w:lineRule="auto"/>
              <w:rPr>
                <w:rFonts w:ascii="Times New Roman" w:eastAsia="Calibri" w:hAnsi="Times New Roman" w:cs="Times New Roman"/>
                <w:bCs/>
                <w:spacing w:val="-1"/>
                <w:sz w:val="24"/>
                <w:szCs w:val="24"/>
                <w:lang w:val="uk-UA"/>
              </w:rPr>
            </w:pPr>
            <w:r w:rsidRPr="001A272E">
              <w:rPr>
                <w:rFonts w:ascii="Times New Roman" w:eastAsia="Calibri" w:hAnsi="Times New Roman" w:cs="Times New Roman"/>
                <w:sz w:val="24"/>
                <w:szCs w:val="24"/>
                <w:lang w:val="uk-UA"/>
              </w:rPr>
              <w:t>_________________________________</w:t>
            </w:r>
          </w:p>
          <w:p w:rsidR="001A272E" w:rsidRPr="001A272E" w:rsidRDefault="001A272E" w:rsidP="001A272E">
            <w:pPr>
              <w:spacing w:after="0" w:line="240" w:lineRule="auto"/>
              <w:rPr>
                <w:rFonts w:ascii="Times New Roman" w:eastAsia="Calibri" w:hAnsi="Times New Roman" w:cs="Times New Roman"/>
                <w:b/>
                <w:sz w:val="24"/>
                <w:szCs w:val="24"/>
                <w:lang w:val="uk-UA"/>
              </w:rPr>
            </w:pP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eastAsia="ru-RU"/>
              </w:rPr>
            </w:pP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eastAsia="ru-RU"/>
              </w:rPr>
            </w:pPr>
            <w:r w:rsidRPr="001A272E">
              <w:rPr>
                <w:rFonts w:ascii="Times New Roman" w:eastAsia="Arial" w:hAnsi="Times New Roman" w:cs="Times New Roman"/>
                <w:b/>
                <w:color w:val="000000"/>
                <w:sz w:val="24"/>
                <w:szCs w:val="24"/>
                <w:lang w:eastAsia="ru-RU"/>
              </w:rPr>
              <w:t>________________</w:t>
            </w:r>
          </w:p>
          <w:p w:rsidR="001A272E" w:rsidRPr="001A272E" w:rsidRDefault="001A272E" w:rsidP="001A272E">
            <w:pPr>
              <w:spacing w:after="0" w:line="240" w:lineRule="auto"/>
              <w:rPr>
                <w:rFonts w:ascii="Times New Roman" w:eastAsia="Calibri" w:hAnsi="Times New Roman" w:cs="Times New Roman"/>
                <w:b/>
                <w:sz w:val="24"/>
                <w:szCs w:val="24"/>
                <w:lang w:val="uk-UA"/>
              </w:rPr>
            </w:pP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eastAsia="ru-RU"/>
              </w:rPr>
            </w:pPr>
            <w:r w:rsidRPr="001A272E">
              <w:rPr>
                <w:rFonts w:ascii="Times New Roman" w:eastAsia="Arial" w:hAnsi="Times New Roman" w:cs="Times New Roman"/>
                <w:b/>
                <w:color w:val="000000"/>
                <w:sz w:val="24"/>
                <w:szCs w:val="24"/>
                <w:lang w:eastAsia="ru-RU"/>
              </w:rPr>
              <w:t>____________________  ____________</w:t>
            </w:r>
          </w:p>
          <w:p w:rsidR="001A272E" w:rsidRPr="001A272E" w:rsidRDefault="001A272E" w:rsidP="001A272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eastAsia="ru-RU"/>
              </w:rPr>
            </w:pPr>
            <w:proofErr w:type="spellStart"/>
            <w:r w:rsidRPr="001A272E">
              <w:rPr>
                <w:rFonts w:ascii="Times New Roman" w:eastAsia="Arial" w:hAnsi="Times New Roman" w:cs="Times New Roman"/>
                <w:color w:val="000000"/>
                <w:sz w:val="24"/>
                <w:szCs w:val="24"/>
                <w:lang w:eastAsia="ru-RU"/>
              </w:rPr>
              <w:t>м.п</w:t>
            </w:r>
            <w:proofErr w:type="spellEnd"/>
            <w:r w:rsidRPr="001A272E">
              <w:rPr>
                <w:rFonts w:ascii="Times New Roman" w:eastAsia="Arial" w:hAnsi="Times New Roman" w:cs="Times New Roman"/>
                <w:color w:val="000000"/>
                <w:sz w:val="24"/>
                <w:szCs w:val="24"/>
                <w:lang w:eastAsia="ru-RU"/>
              </w:rPr>
              <w:t xml:space="preserve">.  </w:t>
            </w:r>
          </w:p>
        </w:tc>
      </w:tr>
    </w:tbl>
    <w:p w:rsidR="001A272E" w:rsidRPr="001A272E" w:rsidRDefault="001A272E" w:rsidP="001A272E">
      <w:pPr>
        <w:tabs>
          <w:tab w:val="left" w:pos="4062"/>
        </w:tabs>
        <w:spacing w:after="0" w:line="240" w:lineRule="auto"/>
        <w:rPr>
          <w:rFonts w:ascii="Times New Roman" w:eastAsia="Calibri" w:hAnsi="Times New Roman" w:cs="Times New Roman"/>
          <w:sz w:val="24"/>
          <w:szCs w:val="24"/>
          <w:lang w:val="uk-UA"/>
        </w:rPr>
      </w:pPr>
    </w:p>
    <w:p w:rsidR="00F969EF" w:rsidRDefault="001A272E"/>
    <w:sectPr w:rsidR="00F969EF" w:rsidSect="000658A7">
      <w:pgSz w:w="11906" w:h="16838"/>
      <w:pgMar w:top="1134" w:right="107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6E0"/>
    <w:multiLevelType w:val="hybridMultilevel"/>
    <w:tmpl w:val="33BE7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653F7"/>
    <w:multiLevelType w:val="hybridMultilevel"/>
    <w:tmpl w:val="62629E90"/>
    <w:lvl w:ilvl="0" w:tplc="9A52B8C4">
      <w:start w:val="1"/>
      <w:numFmt w:val="decimal"/>
      <w:lvlText w:val="%1."/>
      <w:lvlJc w:val="left"/>
      <w:pPr>
        <w:ind w:left="644" w:hanging="360"/>
      </w:pPr>
      <w:rPr>
        <w:rFonts w:hint="default"/>
        <w:color w:val="000000"/>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2E"/>
    <w:rsid w:val="001A272E"/>
    <w:rsid w:val="005175A5"/>
    <w:rsid w:val="00A47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4164</Words>
  <Characters>23739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2024-04-23T11:31:00Z</dcterms:created>
  <dcterms:modified xsi:type="dcterms:W3CDTF">2024-04-23T11:36:00Z</dcterms:modified>
</cp:coreProperties>
</file>