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33F8" w14:textId="1FDB2F1C"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r w:rsidR="008376C0" w:rsidRPr="009E1C9D">
        <w:rPr>
          <w:rFonts w:ascii="Times New Roman" w:hAnsi="Times New Roman" w:cs="Times New Roman"/>
          <w:b/>
          <w:bCs/>
          <w:color w:val="auto"/>
          <w:sz w:val="24"/>
          <w:szCs w:val="24"/>
        </w:rPr>
        <w:t>Комунальне некомерційне підприємство</w:t>
      </w:r>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«Шепетівська багатопрофільна лікарня»</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Шепетівської міської ради Хмельницької області</w:t>
      </w:r>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 xml:space="preserve">Протокольним рішенням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уповноваженої особи</w:t>
      </w:r>
    </w:p>
    <w:p w14:paraId="76203DCC" w14:textId="136A6DFD" w:rsidR="00FB7B2F" w:rsidRPr="00496708" w:rsidRDefault="008376C0" w:rsidP="008376C0">
      <w:pPr>
        <w:pStyle w:val="16"/>
        <w:contextualSpacing/>
        <w:jc w:val="right"/>
        <w:rPr>
          <w:rFonts w:cs="Times New Roman"/>
          <w:b/>
          <w:bCs/>
          <w:color w:val="auto"/>
          <w:lang w:val="uk-UA"/>
        </w:rPr>
      </w:pPr>
      <w:r w:rsidRPr="009E1C9D">
        <w:rPr>
          <w:rFonts w:eastAsia="Times New Roman" w:cs="Times New Roman"/>
          <w:color w:val="auto"/>
        </w:rPr>
        <w:t xml:space="preserve">від </w:t>
      </w:r>
      <w:r w:rsidR="00304495">
        <w:rPr>
          <w:rFonts w:eastAsia="Times New Roman" w:cs="Times New Roman"/>
          <w:color w:val="auto"/>
          <w:lang w:val="uk-UA"/>
        </w:rPr>
        <w:t>20</w:t>
      </w:r>
      <w:r w:rsidRPr="009E1C9D">
        <w:rPr>
          <w:rFonts w:eastAsia="Times New Roman" w:cs="Times New Roman"/>
          <w:color w:val="auto"/>
        </w:rPr>
        <w:t>.</w:t>
      </w:r>
      <w:r w:rsidR="00B43180">
        <w:rPr>
          <w:rFonts w:eastAsia="Times New Roman" w:cs="Times New Roman"/>
          <w:color w:val="auto"/>
          <w:lang w:val="uk-UA"/>
        </w:rPr>
        <w:t>0</w:t>
      </w:r>
      <w:r w:rsidR="001653B8">
        <w:rPr>
          <w:rFonts w:eastAsia="Times New Roman" w:cs="Times New Roman"/>
          <w:color w:val="auto"/>
          <w:lang w:val="uk-UA"/>
        </w:rPr>
        <w:t>2</w:t>
      </w:r>
      <w:r w:rsidRPr="009E1C9D">
        <w:rPr>
          <w:rFonts w:eastAsia="Times New Roman" w:cs="Times New Roman"/>
          <w:color w:val="auto"/>
        </w:rPr>
        <w:t>.202</w:t>
      </w:r>
      <w:r w:rsidR="00B43180">
        <w:rPr>
          <w:rFonts w:eastAsia="Times New Roman" w:cs="Times New Roman"/>
          <w:color w:val="auto"/>
          <w:lang w:val="uk-UA"/>
        </w:rPr>
        <w:t>3</w:t>
      </w:r>
      <w:r w:rsidRPr="009E1C9D">
        <w:rPr>
          <w:rFonts w:eastAsia="Times New Roman" w:cs="Times New Roman"/>
          <w:color w:val="auto"/>
        </w:rPr>
        <w:t>р №</w:t>
      </w:r>
      <w:r w:rsidR="00496708">
        <w:rPr>
          <w:rFonts w:eastAsia="Times New Roman" w:cs="Times New Roman"/>
          <w:color w:val="auto"/>
          <w:lang w:val="uk-UA"/>
        </w:rPr>
        <w:t>60</w:t>
      </w:r>
    </w:p>
    <w:p w14:paraId="4DEFA31C" w14:textId="77777777" w:rsidR="00FB7B2F" w:rsidRPr="009E1C9D" w:rsidRDefault="00FB7B2F" w:rsidP="009A3112">
      <w:pPr>
        <w:pStyle w:val="16"/>
        <w:contextualSpacing/>
        <w:jc w:val="center"/>
        <w:rPr>
          <w:rFonts w:cs="Times New Roman"/>
          <w:b/>
          <w:bCs/>
          <w:color w:val="auto"/>
          <w:lang w:val="uk-UA"/>
        </w:rPr>
      </w:pPr>
    </w:p>
    <w:p w14:paraId="7D514781" w14:textId="77777777" w:rsidR="00FB7B2F" w:rsidRPr="009E1C9D" w:rsidRDefault="00FB7B2F" w:rsidP="009A3112">
      <w:pPr>
        <w:pStyle w:val="16"/>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6"/>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6"/>
        <w:ind w:left="5220"/>
        <w:contextualSpacing/>
        <w:jc w:val="center"/>
        <w:rPr>
          <w:rFonts w:cs="Times New Roman"/>
          <w:color w:val="auto"/>
          <w:u w:color="0000FF"/>
          <w:lang w:val="uk-UA"/>
        </w:rPr>
      </w:pPr>
    </w:p>
    <w:p w14:paraId="6A9A1B82" w14:textId="77777777" w:rsidR="00FB7B2F" w:rsidRPr="009E1C9D" w:rsidRDefault="00FB7B2F" w:rsidP="009A3112">
      <w:pPr>
        <w:pStyle w:val="16"/>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6"/>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6"/>
        <w:contextualSpacing/>
        <w:jc w:val="center"/>
        <w:rPr>
          <w:rFonts w:cs="Times New Roman"/>
          <w:b/>
          <w:bCs/>
          <w:color w:val="auto"/>
          <w:lang w:val="uk-UA"/>
        </w:rPr>
      </w:pPr>
    </w:p>
    <w:p w14:paraId="210A9943" w14:textId="3246965B"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7FD28580" w14:textId="3E0B8673" w:rsidR="007B2C5C" w:rsidRPr="00465B79" w:rsidRDefault="001E4F94" w:rsidP="007B2C5C">
      <w:pPr>
        <w:spacing w:line="240" w:lineRule="auto"/>
        <w:ind w:left="113"/>
        <w:jc w:val="center"/>
        <w:rPr>
          <w:rFonts w:ascii="Times New Roman" w:eastAsia="Times New Roman" w:hAnsi="Times New Roman" w:cs="Times New Roman"/>
          <w:color w:val="auto"/>
          <w:bdr w:val="none" w:sz="0" w:space="0" w:color="auto"/>
          <w:lang w:val="uk-UA"/>
        </w:rPr>
      </w:pPr>
      <w:bookmarkStart w:id="0" w:name="_Hlk127435192"/>
      <w:bookmarkStart w:id="1" w:name="_Hlk124851917"/>
      <w:r w:rsidRPr="004B2F6E">
        <w:rPr>
          <w:rFonts w:ascii="Times New Roman" w:hAnsi="Times New Roman" w:cs="Times New Roman"/>
          <w:b/>
          <w:bCs/>
          <w:color w:val="auto"/>
          <w:sz w:val="20"/>
          <w:szCs w:val="20"/>
          <w:lang w:val="uk-UA"/>
        </w:rPr>
        <w:t>Лікарські засоби різні</w:t>
      </w:r>
      <w:r w:rsidRPr="004B2F6E">
        <w:rPr>
          <w:rFonts w:ascii="Times New Roman" w:hAnsi="Times New Roman" w:cs="Times New Roman"/>
          <w:b/>
          <w:bCs/>
          <w:color w:val="454545"/>
          <w:sz w:val="20"/>
          <w:szCs w:val="20"/>
          <w:shd w:val="clear" w:color="auto" w:fill="F0F5F2"/>
          <w:lang w:val="uk-UA"/>
        </w:rPr>
        <w:t>(</w:t>
      </w:r>
      <w:r w:rsidR="004B2F6E" w:rsidRPr="004B2F6E">
        <w:rPr>
          <w:rFonts w:ascii="Times New Roman" w:eastAsia="Times New Roman" w:hAnsi="Times New Roman" w:cs="Times New Roman"/>
          <w:color w:val="auto"/>
          <w:sz w:val="20"/>
          <w:szCs w:val="20"/>
          <w:bdr w:val="none" w:sz="0" w:space="0" w:color="auto"/>
          <w:lang w:val="uk-UA"/>
        </w:rPr>
        <w:t>НК 024:2019:</w:t>
      </w:r>
      <w:r w:rsidR="007B2C5C" w:rsidRPr="007B2C5C">
        <w:rPr>
          <w:rFonts w:ascii="Times New Roman" w:eastAsia="Times New Roman" w:hAnsi="Times New Roman" w:cs="Times New Roman"/>
          <w:color w:val="auto"/>
          <w:bdr w:val="none" w:sz="0" w:space="0" w:color="auto"/>
          <w:lang w:val="uk-UA"/>
        </w:rPr>
        <w:t xml:space="preserve"> </w:t>
      </w:r>
      <w:r w:rsidR="007B2C5C" w:rsidRPr="00465B79">
        <w:rPr>
          <w:rFonts w:ascii="Times New Roman" w:eastAsia="Times New Roman" w:hAnsi="Times New Roman" w:cs="Times New Roman"/>
          <w:color w:val="auto"/>
          <w:bdr w:val="none" w:sz="0" w:space="0" w:color="auto"/>
          <w:lang w:val="uk-UA"/>
        </w:rPr>
        <w:t>62707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Базовий компонент живильного середовища ІВД</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55866 - Підрахунок клітин крові IVD, контрольний матеріал</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46623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Розріджувач крові</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44309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Диференціальний набір для підрахунку лейкоцитів</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30642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Середовище для вирощування бактерій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43095</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Набір для вимірювання кількості еритроцитів</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46623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Розріджувач крові</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33354 - Добавка для культурного середовища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33494 - Монтажне середовище, масло розчинне</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43550-Фіксуюча рідина для мікроскопії,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46668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Розчин для консервування крові, одноразовий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45058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Дезінфікувальний засіб перекису водню</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53590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Сечовина (Urea) IVD, реагент</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30642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Середовище для вирощування бактерій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36220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Мікробний реагент з використанням лактози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30642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Середовище для вирощування бактерій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30642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Середовище для вирощування бактерій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Калій фосфорнокислий 1-заміщений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Калій фосфорнокислий 2-х заміщений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43529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Фуксин кислий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42710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Фуксин основний розчин</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43561</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Розчин бромтимоловий синій,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Добавка для культурного серидовища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Добавка для культурного серидовища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Добавка для культурного серидовища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52899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Натрій (Na+) IVD, реагент</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Добавка для культурного серидовища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43547, Розчин трифеніл-тетразолію хлориду (TTХ),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55776</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Фенол IVD, реагент</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44946</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Фарбування за Романовським IVD, набір</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42959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Барвник Май-Грюнвальда,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30598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Набір реагентів для визначення резус-фенотипу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59074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Визначення хромогену ІВД,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54519- Кетони сечі IVD, набір, колориметрична тест-смужка, експрес-аналі</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32430-Набір для визначення концентрації гемоглобіну ціанметгемоглобіновим методом</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62538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Система моніторингу глюкози ІВД, пункт надання допомоги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62221 - Система моніторингу сечової кислоти для домашнього використання ІВД</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54514 - Численні аналіти сечі IVD, набір, колориметрична тест-смужка, експрес-аналіз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59090 Глікозильований гемоглобін (HbA1c) ІВД, набір, Нефелометричний / турбидиметричним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52532-Анти-A групове типування еритроцитів IVD, антитіла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52538-Анти-B групове типування еритроцитів IVD, антитіла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52647-Анти-Rh(D) групове типування еритроцитів IVD, антитіла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30598-Набір реагентів для визначення резус-фенотипу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52858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аналіти газів крові/гемоксіметрія/електроліти IVD, набір, комбінація методів аналізу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52859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аналіти газів крові/гемоксиметрія/електроліти IVD, калібратор</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52858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аналіти газів крові/гемоксіметрія/електроліти IVD, набір, комбінація методів аналізу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52867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електроліти IVD, калібратор</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52867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електроліти IVD, калібрато</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63410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Загальний / кон'югований (прямий) білірубін ІВД, комплект, спектрофотометрія</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55862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Підрахунок ретикулоцитів IVD, набір, кількість клітин</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42694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Барвник для кислотостійких бактерій, набір, IV</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53301-Глюкоза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58649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Поживний агар живильне середовище ІВД</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51804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Treponema pallidum антитіла класу імуноглобулін G (IgG)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51815</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Treponema pallidum антитіла класу імуноглобулін G (IgG) і імуноглобулін M (IgM),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52422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Антигени токсоплазми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30800 набір для вимірювання імуноглобуліну G антитіл до цитомегаловірусу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30678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Набір для вимірювання активності антитіл до хламідіозу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50265- Вірус краснухи, антитіла класу імуноглобулін G (IgG)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30805</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набір реагентів для виявлення імуноглобуліну G (IgG) антитіл до вірусу герпесу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48318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Вірус гепатиту B поверхневий антиген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48380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Вірус гепатиту C антитіла/антигени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53776 - Загальний імуноглобулін Е (загальний IgE) IVD, комплект,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30475 - Набір реагентів для вимірювання антитіл до антикардіоліпін</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37733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"Бліда трипонема, загальні антитіла IVD, контрольний матеріал"</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50293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 xml:space="preserve">Коронавірус (SARS-CoV), антитіла </w:t>
      </w:r>
      <w:r w:rsidR="007B2C5C" w:rsidRPr="00465B79">
        <w:rPr>
          <w:rFonts w:ascii="Times New Roman" w:eastAsia="Times New Roman" w:hAnsi="Times New Roman" w:cs="Times New Roman"/>
          <w:color w:val="auto"/>
          <w:bdr w:val="none" w:sz="0" w:space="0" w:color="auto"/>
          <w:lang w:val="uk-UA"/>
        </w:rPr>
        <w:lastRenderedPageBreak/>
        <w:t>класу імуноглобулін M (IgM)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50288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Коронавірус (SARS-CoV), антитіла класу імуноглобулін G (IgG)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53301-Глюкоза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53359-Загальний холестерин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53587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Сечовина (Urea)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54758-Залізо IVD,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53583 -Сечова кислота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53027 -Гама-глутамілтрансфераза (ГГТ)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53597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Альбумін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53251</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Креатинін IVD,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61900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Загальний білок ІВД, набір, спектрофотометричний аналі</w:t>
      </w:r>
      <w:r w:rsidR="007B2C5C" w:rsidRPr="007B2C5C">
        <w:rPr>
          <w:rFonts w:ascii="Times New Roman" w:eastAsia="Times New Roman" w:hAnsi="Times New Roman" w:cs="Times New Roman"/>
          <w:color w:val="auto"/>
          <w:bdr w:val="none" w:sz="0" w:space="0" w:color="auto"/>
          <w:lang w:val="uk-UA"/>
        </w:rPr>
        <w:t>з;</w:t>
      </w:r>
      <w:r w:rsidR="007B2C5C" w:rsidRPr="00465B79">
        <w:rPr>
          <w:rFonts w:ascii="Times New Roman" w:eastAsia="Times New Roman" w:hAnsi="Times New Roman" w:cs="Times New Roman"/>
          <w:color w:val="auto"/>
          <w:bdr w:val="none" w:sz="0" w:space="0" w:color="auto"/>
          <w:lang w:val="uk-UA"/>
        </w:rPr>
        <w:t>52954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Загальна аспартатамінотрансфераза (AST)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52923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Аланінамінотрансфераза (ALT)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38506</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Комплект для вимірювання холінестерази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53391</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Холестерин ліпопротеїнів високої щільності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53395 - Холестерин ліпопротеїнів низької щільності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53460-Тригліцериди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46795- Магній (Mg2 +) IVD,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53072-Загальна лактатдегідрогеназа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52941</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Загальна амілаза IVD, реагент</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45789 Кальцій (Ca2 +) IVD,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59123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Неорганічний фосфат (PO43-) ІВД,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54758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Залізо IVD,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61165-Реагент для лізису клітин крові ІВД)</w:t>
      </w:r>
      <w:r w:rsidR="007B2C5C" w:rsidRPr="007B2C5C">
        <w:rPr>
          <w:rFonts w:ascii="Times New Roman" w:eastAsia="Times New Roman" w:hAnsi="Times New Roman" w:cs="Times New Roman"/>
          <w:color w:val="auto"/>
          <w:bdr w:val="none" w:sz="0" w:space="0" w:color="auto"/>
          <w:lang w:val="uk-UA"/>
        </w:rPr>
        <w:t>;</w:t>
      </w:r>
    </w:p>
    <w:p w14:paraId="4F2036B0" w14:textId="4A58719E" w:rsidR="004B2F6E" w:rsidRPr="004B2F6E" w:rsidRDefault="004B2F6E" w:rsidP="007B2C5C">
      <w:pPr>
        <w:spacing w:line="240" w:lineRule="auto"/>
        <w:rPr>
          <w:rFonts w:ascii="Times New Roman" w:eastAsia="Times New Roman" w:hAnsi="Times New Roman" w:cs="Times New Roman"/>
          <w:color w:val="auto"/>
          <w:sz w:val="20"/>
          <w:szCs w:val="20"/>
          <w:bdr w:val="none" w:sz="0" w:space="0" w:color="auto"/>
          <w:lang w:val="uk-UA"/>
        </w:rPr>
      </w:pPr>
    </w:p>
    <w:bookmarkEnd w:id="0"/>
    <w:p w14:paraId="21DEDFDF" w14:textId="77777777" w:rsidR="004B2F6E" w:rsidRPr="004B2F6E" w:rsidRDefault="004B2F6E" w:rsidP="004B2F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eastAsia="Calibri" w:hAnsi="Times New Roman" w:cs="Times New Roman"/>
          <w:color w:val="auto"/>
          <w:sz w:val="20"/>
          <w:szCs w:val="20"/>
          <w:bdr w:val="none" w:sz="0" w:space="0" w:color="auto"/>
          <w:lang w:val="uk-UA" w:eastAsia="en-US"/>
        </w:rPr>
      </w:pPr>
    </w:p>
    <w:p w14:paraId="3435CECE" w14:textId="7E3F30FF" w:rsidR="001E4F94" w:rsidRPr="001E4F94" w:rsidRDefault="001E4F94" w:rsidP="004B2F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eastAsia="Calibri" w:hAnsi="Times New Roman" w:cs="Times New Roman"/>
          <w:b/>
          <w:bCs/>
          <w:color w:val="auto"/>
          <w:bdr w:val="none" w:sz="0" w:space="0" w:color="auto"/>
          <w:lang w:val="uk-UA" w:eastAsia="en-US"/>
        </w:rPr>
      </w:pPr>
    </w:p>
    <w:bookmarkEnd w:id="1"/>
    <w:p w14:paraId="2E2AA24C" w14:textId="77777777" w:rsidR="00B43180" w:rsidRPr="00B43180" w:rsidRDefault="00B43180" w:rsidP="004B2F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284"/>
        <w:jc w:val="center"/>
        <w:rPr>
          <w:rFonts w:ascii="Times New Roman" w:eastAsia="Times New Roman" w:hAnsi="Times New Roman" w:cs="Times New Roman"/>
          <w:b/>
          <w:sz w:val="24"/>
          <w:szCs w:val="24"/>
          <w:bdr w:val="none" w:sz="0" w:space="0" w:color="auto"/>
          <w:lang w:val="uk-UA" w:eastAsia="ar-SA"/>
        </w:rPr>
      </w:pPr>
    </w:p>
    <w:p w14:paraId="6323124E" w14:textId="6E755D8A" w:rsidR="00D36704" w:rsidRDefault="00D36704" w:rsidP="009A3112">
      <w:pPr>
        <w:pStyle w:val="16"/>
        <w:contextualSpacing/>
        <w:jc w:val="center"/>
        <w:rPr>
          <w:rFonts w:cs="Times New Roman"/>
          <w:b/>
          <w:bCs/>
          <w:sz w:val="22"/>
          <w:szCs w:val="22"/>
          <w:lang w:val="uk-UA"/>
        </w:rPr>
      </w:pPr>
    </w:p>
    <w:p w14:paraId="27927889" w14:textId="3926EDEC" w:rsidR="009B6096" w:rsidRDefault="009B6096" w:rsidP="009A3112">
      <w:pPr>
        <w:pStyle w:val="16"/>
        <w:contextualSpacing/>
        <w:jc w:val="center"/>
        <w:rPr>
          <w:rFonts w:cs="Times New Roman"/>
          <w:b/>
          <w:bCs/>
          <w:sz w:val="22"/>
          <w:szCs w:val="22"/>
          <w:lang w:val="uk-UA"/>
        </w:rPr>
      </w:pPr>
    </w:p>
    <w:p w14:paraId="25823B85" w14:textId="10322D6B" w:rsidR="009B6096" w:rsidRDefault="009B6096" w:rsidP="009A3112">
      <w:pPr>
        <w:pStyle w:val="16"/>
        <w:contextualSpacing/>
        <w:jc w:val="center"/>
        <w:rPr>
          <w:rFonts w:cs="Times New Roman"/>
          <w:b/>
          <w:bCs/>
          <w:sz w:val="22"/>
          <w:szCs w:val="22"/>
          <w:lang w:val="uk-UA"/>
        </w:rPr>
      </w:pPr>
    </w:p>
    <w:p w14:paraId="70051C03" w14:textId="0F109D7F" w:rsidR="009B6096" w:rsidRDefault="009B6096" w:rsidP="009A3112">
      <w:pPr>
        <w:pStyle w:val="16"/>
        <w:contextualSpacing/>
        <w:jc w:val="center"/>
        <w:rPr>
          <w:rFonts w:cs="Times New Roman"/>
          <w:b/>
          <w:bCs/>
          <w:sz w:val="22"/>
          <w:szCs w:val="22"/>
          <w:lang w:val="uk-UA"/>
        </w:rPr>
      </w:pPr>
    </w:p>
    <w:p w14:paraId="0B76D51A" w14:textId="68D9F041" w:rsidR="009B6096" w:rsidRDefault="009B6096" w:rsidP="009A3112">
      <w:pPr>
        <w:pStyle w:val="16"/>
        <w:contextualSpacing/>
        <w:jc w:val="center"/>
        <w:rPr>
          <w:rFonts w:cs="Times New Roman"/>
          <w:b/>
          <w:bCs/>
          <w:sz w:val="22"/>
          <w:szCs w:val="22"/>
          <w:lang w:val="uk-UA"/>
        </w:rPr>
      </w:pPr>
    </w:p>
    <w:p w14:paraId="0BE2D518" w14:textId="1815A747" w:rsidR="009B6096" w:rsidRDefault="009B6096" w:rsidP="009A3112">
      <w:pPr>
        <w:pStyle w:val="16"/>
        <w:contextualSpacing/>
        <w:jc w:val="center"/>
        <w:rPr>
          <w:rFonts w:cs="Times New Roman"/>
          <w:b/>
          <w:bCs/>
          <w:sz w:val="22"/>
          <w:szCs w:val="22"/>
          <w:lang w:val="uk-UA"/>
        </w:rPr>
      </w:pPr>
    </w:p>
    <w:p w14:paraId="11BF130E" w14:textId="6A4AC5C4" w:rsidR="009B6096" w:rsidRDefault="009B6096" w:rsidP="009A3112">
      <w:pPr>
        <w:pStyle w:val="16"/>
        <w:contextualSpacing/>
        <w:jc w:val="center"/>
        <w:rPr>
          <w:rFonts w:cs="Times New Roman"/>
          <w:b/>
          <w:bCs/>
          <w:sz w:val="22"/>
          <w:szCs w:val="22"/>
          <w:lang w:val="uk-UA"/>
        </w:rPr>
      </w:pPr>
    </w:p>
    <w:p w14:paraId="5191ED8F" w14:textId="66535C5E" w:rsidR="009B6096" w:rsidRDefault="009B6096" w:rsidP="009A3112">
      <w:pPr>
        <w:pStyle w:val="16"/>
        <w:contextualSpacing/>
        <w:jc w:val="center"/>
        <w:rPr>
          <w:rFonts w:cs="Times New Roman"/>
          <w:b/>
          <w:bCs/>
          <w:sz w:val="22"/>
          <w:szCs w:val="22"/>
          <w:lang w:val="uk-UA"/>
        </w:rPr>
      </w:pPr>
    </w:p>
    <w:p w14:paraId="5382354B" w14:textId="77777777" w:rsidR="00D36704" w:rsidRPr="009B535D" w:rsidRDefault="00D36704" w:rsidP="009A3112">
      <w:pPr>
        <w:pStyle w:val="16"/>
        <w:contextualSpacing/>
        <w:jc w:val="center"/>
        <w:rPr>
          <w:rFonts w:cs="Times New Roman"/>
          <w:b/>
          <w:bCs/>
          <w:sz w:val="22"/>
          <w:szCs w:val="22"/>
          <w:lang w:val="uk-UA"/>
        </w:rPr>
      </w:pPr>
    </w:p>
    <w:p w14:paraId="363D1F86" w14:textId="77777777" w:rsidR="002119C5" w:rsidRPr="009B535D" w:rsidRDefault="002119C5" w:rsidP="009A3112">
      <w:pPr>
        <w:pStyle w:val="16"/>
        <w:contextualSpacing/>
        <w:jc w:val="center"/>
        <w:rPr>
          <w:rFonts w:cs="Times New Roman"/>
          <w:b/>
          <w:bCs/>
          <w:sz w:val="22"/>
          <w:szCs w:val="22"/>
          <w:lang w:val="uk-UA"/>
        </w:rPr>
      </w:pPr>
    </w:p>
    <w:p w14:paraId="71AFE069" w14:textId="77777777" w:rsidR="00847901" w:rsidRDefault="00847901" w:rsidP="006458CA">
      <w:pPr>
        <w:pStyle w:val="16"/>
        <w:contextualSpacing/>
        <w:jc w:val="center"/>
        <w:outlineLvl w:val="0"/>
        <w:rPr>
          <w:rFonts w:cs="Times New Roman"/>
          <w:b/>
          <w:bCs/>
          <w:sz w:val="22"/>
          <w:szCs w:val="22"/>
          <w:lang w:val="uk-UA"/>
        </w:rPr>
      </w:pPr>
    </w:p>
    <w:p w14:paraId="713A52E9" w14:textId="77777777" w:rsidR="00847901" w:rsidRDefault="00847901" w:rsidP="006458CA">
      <w:pPr>
        <w:pStyle w:val="16"/>
        <w:contextualSpacing/>
        <w:jc w:val="center"/>
        <w:outlineLvl w:val="0"/>
        <w:rPr>
          <w:rFonts w:cs="Times New Roman"/>
          <w:b/>
          <w:bCs/>
          <w:sz w:val="22"/>
          <w:szCs w:val="22"/>
          <w:lang w:val="uk-UA"/>
        </w:rPr>
      </w:pPr>
    </w:p>
    <w:p w14:paraId="39B487F5" w14:textId="77777777" w:rsidR="00847901" w:rsidRDefault="00847901" w:rsidP="006458CA">
      <w:pPr>
        <w:pStyle w:val="16"/>
        <w:contextualSpacing/>
        <w:jc w:val="center"/>
        <w:outlineLvl w:val="0"/>
        <w:rPr>
          <w:rFonts w:cs="Times New Roman"/>
          <w:b/>
          <w:bCs/>
          <w:sz w:val="22"/>
          <w:szCs w:val="22"/>
          <w:lang w:val="uk-UA"/>
        </w:rPr>
      </w:pPr>
    </w:p>
    <w:p w14:paraId="24317F16" w14:textId="77777777" w:rsidR="00847901" w:rsidRDefault="00847901" w:rsidP="006458CA">
      <w:pPr>
        <w:pStyle w:val="16"/>
        <w:contextualSpacing/>
        <w:jc w:val="center"/>
        <w:outlineLvl w:val="0"/>
        <w:rPr>
          <w:rFonts w:cs="Times New Roman"/>
          <w:b/>
          <w:bCs/>
          <w:sz w:val="22"/>
          <w:szCs w:val="22"/>
          <w:lang w:val="uk-UA"/>
        </w:rPr>
      </w:pPr>
    </w:p>
    <w:p w14:paraId="0967A4BD" w14:textId="77777777" w:rsidR="00847901" w:rsidRDefault="00847901" w:rsidP="006458CA">
      <w:pPr>
        <w:pStyle w:val="16"/>
        <w:contextualSpacing/>
        <w:jc w:val="center"/>
        <w:outlineLvl w:val="0"/>
        <w:rPr>
          <w:rFonts w:cs="Times New Roman"/>
          <w:b/>
          <w:bCs/>
          <w:sz w:val="22"/>
          <w:szCs w:val="22"/>
          <w:lang w:val="uk-UA"/>
        </w:rPr>
      </w:pPr>
    </w:p>
    <w:p w14:paraId="54144E15" w14:textId="77777777" w:rsidR="00847901" w:rsidRDefault="00847901" w:rsidP="006458CA">
      <w:pPr>
        <w:pStyle w:val="16"/>
        <w:contextualSpacing/>
        <w:jc w:val="center"/>
        <w:outlineLvl w:val="0"/>
        <w:rPr>
          <w:rFonts w:cs="Times New Roman"/>
          <w:b/>
          <w:bCs/>
          <w:sz w:val="22"/>
          <w:szCs w:val="22"/>
          <w:lang w:val="uk-UA"/>
        </w:rPr>
      </w:pPr>
    </w:p>
    <w:p w14:paraId="0404C61F" w14:textId="77777777" w:rsidR="00847901" w:rsidRDefault="00847901" w:rsidP="006458CA">
      <w:pPr>
        <w:pStyle w:val="16"/>
        <w:contextualSpacing/>
        <w:jc w:val="center"/>
        <w:outlineLvl w:val="0"/>
        <w:rPr>
          <w:rFonts w:cs="Times New Roman"/>
          <w:b/>
          <w:bCs/>
          <w:sz w:val="22"/>
          <w:szCs w:val="22"/>
          <w:lang w:val="uk-UA"/>
        </w:rPr>
      </w:pPr>
    </w:p>
    <w:p w14:paraId="6CB863B7" w14:textId="77777777" w:rsidR="00847901" w:rsidRDefault="00847901" w:rsidP="006458CA">
      <w:pPr>
        <w:pStyle w:val="16"/>
        <w:contextualSpacing/>
        <w:jc w:val="center"/>
        <w:outlineLvl w:val="0"/>
        <w:rPr>
          <w:rFonts w:cs="Times New Roman"/>
          <w:b/>
          <w:bCs/>
          <w:sz w:val="22"/>
          <w:szCs w:val="22"/>
          <w:lang w:val="uk-UA"/>
        </w:rPr>
      </w:pPr>
    </w:p>
    <w:p w14:paraId="52DDAC5A" w14:textId="77777777" w:rsidR="00847901" w:rsidRDefault="00847901" w:rsidP="006458CA">
      <w:pPr>
        <w:pStyle w:val="16"/>
        <w:contextualSpacing/>
        <w:jc w:val="center"/>
        <w:outlineLvl w:val="0"/>
        <w:rPr>
          <w:rFonts w:cs="Times New Roman"/>
          <w:b/>
          <w:bCs/>
          <w:sz w:val="22"/>
          <w:szCs w:val="22"/>
          <w:lang w:val="uk-UA"/>
        </w:rPr>
      </w:pPr>
    </w:p>
    <w:p w14:paraId="6C167A0E" w14:textId="77777777" w:rsidR="00847901" w:rsidRDefault="00847901" w:rsidP="006458CA">
      <w:pPr>
        <w:pStyle w:val="16"/>
        <w:contextualSpacing/>
        <w:jc w:val="center"/>
        <w:outlineLvl w:val="0"/>
        <w:rPr>
          <w:rFonts w:cs="Times New Roman"/>
          <w:b/>
          <w:bCs/>
          <w:sz w:val="22"/>
          <w:szCs w:val="22"/>
          <w:lang w:val="uk-UA"/>
        </w:rPr>
      </w:pPr>
    </w:p>
    <w:p w14:paraId="26C8A13D" w14:textId="77777777" w:rsidR="00847901" w:rsidRDefault="00847901" w:rsidP="006458CA">
      <w:pPr>
        <w:pStyle w:val="16"/>
        <w:contextualSpacing/>
        <w:jc w:val="center"/>
        <w:outlineLvl w:val="0"/>
        <w:rPr>
          <w:rFonts w:cs="Times New Roman"/>
          <w:b/>
          <w:bCs/>
          <w:sz w:val="22"/>
          <w:szCs w:val="22"/>
          <w:lang w:val="uk-UA"/>
        </w:rPr>
      </w:pPr>
    </w:p>
    <w:p w14:paraId="63E885C9" w14:textId="77777777" w:rsidR="00847901" w:rsidRDefault="00847901" w:rsidP="006458CA">
      <w:pPr>
        <w:pStyle w:val="16"/>
        <w:contextualSpacing/>
        <w:jc w:val="center"/>
        <w:outlineLvl w:val="0"/>
        <w:rPr>
          <w:rFonts w:cs="Times New Roman"/>
          <w:b/>
          <w:bCs/>
          <w:sz w:val="22"/>
          <w:szCs w:val="22"/>
          <w:lang w:val="uk-UA"/>
        </w:rPr>
      </w:pPr>
    </w:p>
    <w:p w14:paraId="36129847" w14:textId="77777777" w:rsidR="00847901" w:rsidRDefault="00847901" w:rsidP="006458CA">
      <w:pPr>
        <w:pStyle w:val="16"/>
        <w:contextualSpacing/>
        <w:jc w:val="center"/>
        <w:outlineLvl w:val="0"/>
        <w:rPr>
          <w:rFonts w:cs="Times New Roman"/>
          <w:b/>
          <w:bCs/>
          <w:sz w:val="22"/>
          <w:szCs w:val="22"/>
          <w:lang w:val="uk-UA"/>
        </w:rPr>
      </w:pPr>
    </w:p>
    <w:p w14:paraId="09AEC22D" w14:textId="77777777" w:rsidR="004B2F6E" w:rsidRDefault="001E4F94" w:rsidP="001E4F94">
      <w:pPr>
        <w:pStyle w:val="16"/>
        <w:contextualSpacing/>
        <w:outlineLvl w:val="0"/>
        <w:rPr>
          <w:rFonts w:cs="Times New Roman"/>
          <w:b/>
          <w:bCs/>
          <w:sz w:val="22"/>
          <w:szCs w:val="22"/>
          <w:lang w:val="uk-UA"/>
        </w:rPr>
      </w:pPr>
      <w:r>
        <w:rPr>
          <w:rFonts w:cs="Times New Roman"/>
          <w:b/>
          <w:bCs/>
          <w:sz w:val="22"/>
          <w:szCs w:val="22"/>
          <w:lang w:val="uk-UA"/>
        </w:rPr>
        <w:t xml:space="preserve">                                                                            </w:t>
      </w:r>
    </w:p>
    <w:p w14:paraId="33E57322" w14:textId="77777777" w:rsidR="004B2F6E" w:rsidRDefault="004B2F6E" w:rsidP="001E4F94">
      <w:pPr>
        <w:pStyle w:val="16"/>
        <w:contextualSpacing/>
        <w:outlineLvl w:val="0"/>
        <w:rPr>
          <w:rFonts w:cs="Times New Roman"/>
          <w:b/>
          <w:bCs/>
          <w:sz w:val="22"/>
          <w:szCs w:val="22"/>
          <w:lang w:val="uk-UA"/>
        </w:rPr>
      </w:pPr>
    </w:p>
    <w:p w14:paraId="0A1AFAEE" w14:textId="77777777" w:rsidR="004B2F6E" w:rsidRDefault="004B2F6E" w:rsidP="001E4F94">
      <w:pPr>
        <w:pStyle w:val="16"/>
        <w:contextualSpacing/>
        <w:outlineLvl w:val="0"/>
        <w:rPr>
          <w:rFonts w:cs="Times New Roman"/>
          <w:b/>
          <w:bCs/>
          <w:sz w:val="22"/>
          <w:szCs w:val="22"/>
          <w:lang w:val="uk-UA"/>
        </w:rPr>
      </w:pPr>
    </w:p>
    <w:p w14:paraId="072334F4" w14:textId="77777777" w:rsidR="004B2F6E" w:rsidRDefault="004B2F6E" w:rsidP="001E4F94">
      <w:pPr>
        <w:pStyle w:val="16"/>
        <w:contextualSpacing/>
        <w:outlineLvl w:val="0"/>
        <w:rPr>
          <w:rFonts w:cs="Times New Roman"/>
          <w:b/>
          <w:bCs/>
          <w:sz w:val="22"/>
          <w:szCs w:val="22"/>
          <w:lang w:val="uk-UA"/>
        </w:rPr>
      </w:pPr>
    </w:p>
    <w:p w14:paraId="2F19E3F4" w14:textId="77777777" w:rsidR="004B2F6E" w:rsidRDefault="004B2F6E" w:rsidP="001E4F94">
      <w:pPr>
        <w:pStyle w:val="16"/>
        <w:contextualSpacing/>
        <w:outlineLvl w:val="0"/>
        <w:rPr>
          <w:rFonts w:cs="Times New Roman"/>
          <w:b/>
          <w:bCs/>
          <w:sz w:val="22"/>
          <w:szCs w:val="22"/>
          <w:lang w:val="uk-UA"/>
        </w:rPr>
      </w:pPr>
    </w:p>
    <w:p w14:paraId="4388A216" w14:textId="77777777" w:rsidR="004B2F6E" w:rsidRDefault="004B2F6E" w:rsidP="001E4F94">
      <w:pPr>
        <w:pStyle w:val="16"/>
        <w:contextualSpacing/>
        <w:outlineLvl w:val="0"/>
        <w:rPr>
          <w:rFonts w:cs="Times New Roman"/>
          <w:b/>
          <w:bCs/>
          <w:sz w:val="22"/>
          <w:szCs w:val="22"/>
          <w:lang w:val="uk-UA"/>
        </w:rPr>
      </w:pPr>
    </w:p>
    <w:p w14:paraId="1683C16B" w14:textId="77777777" w:rsidR="004B2F6E" w:rsidRDefault="004B2F6E" w:rsidP="001E4F94">
      <w:pPr>
        <w:pStyle w:val="16"/>
        <w:contextualSpacing/>
        <w:outlineLvl w:val="0"/>
        <w:rPr>
          <w:rFonts w:cs="Times New Roman"/>
          <w:b/>
          <w:bCs/>
          <w:sz w:val="22"/>
          <w:szCs w:val="22"/>
          <w:lang w:val="uk-UA"/>
        </w:rPr>
      </w:pPr>
    </w:p>
    <w:p w14:paraId="2E6CCE73" w14:textId="77777777" w:rsidR="004B2F6E" w:rsidRDefault="004B2F6E" w:rsidP="001E4F94">
      <w:pPr>
        <w:pStyle w:val="16"/>
        <w:contextualSpacing/>
        <w:outlineLvl w:val="0"/>
        <w:rPr>
          <w:rFonts w:cs="Times New Roman"/>
          <w:b/>
          <w:bCs/>
          <w:sz w:val="22"/>
          <w:szCs w:val="22"/>
          <w:lang w:val="uk-UA"/>
        </w:rPr>
      </w:pPr>
    </w:p>
    <w:p w14:paraId="61C5CB55" w14:textId="77777777" w:rsidR="004B2F6E" w:rsidRDefault="004B2F6E" w:rsidP="001E4F94">
      <w:pPr>
        <w:pStyle w:val="16"/>
        <w:contextualSpacing/>
        <w:outlineLvl w:val="0"/>
        <w:rPr>
          <w:rFonts w:cs="Times New Roman"/>
          <w:b/>
          <w:bCs/>
          <w:sz w:val="22"/>
          <w:szCs w:val="22"/>
          <w:lang w:val="uk-UA"/>
        </w:rPr>
      </w:pPr>
    </w:p>
    <w:p w14:paraId="03419EB9" w14:textId="77777777" w:rsidR="004B2F6E" w:rsidRDefault="004B2F6E" w:rsidP="001E4F94">
      <w:pPr>
        <w:pStyle w:val="16"/>
        <w:contextualSpacing/>
        <w:outlineLvl w:val="0"/>
        <w:rPr>
          <w:rFonts w:cs="Times New Roman"/>
          <w:b/>
          <w:bCs/>
          <w:sz w:val="22"/>
          <w:szCs w:val="22"/>
          <w:lang w:val="uk-UA"/>
        </w:rPr>
      </w:pPr>
    </w:p>
    <w:p w14:paraId="59B064C4" w14:textId="77777777" w:rsidR="004B2F6E" w:rsidRDefault="004B2F6E" w:rsidP="001E4F94">
      <w:pPr>
        <w:pStyle w:val="16"/>
        <w:contextualSpacing/>
        <w:outlineLvl w:val="0"/>
        <w:rPr>
          <w:rFonts w:cs="Times New Roman"/>
          <w:b/>
          <w:bCs/>
          <w:sz w:val="22"/>
          <w:szCs w:val="22"/>
          <w:lang w:val="uk-UA"/>
        </w:rPr>
      </w:pPr>
    </w:p>
    <w:p w14:paraId="01ED94FA" w14:textId="77777777" w:rsidR="004B2F6E" w:rsidRDefault="004B2F6E" w:rsidP="001E4F94">
      <w:pPr>
        <w:pStyle w:val="16"/>
        <w:contextualSpacing/>
        <w:outlineLvl w:val="0"/>
        <w:rPr>
          <w:rFonts w:cs="Times New Roman"/>
          <w:b/>
          <w:bCs/>
          <w:sz w:val="22"/>
          <w:szCs w:val="22"/>
          <w:lang w:val="uk-UA"/>
        </w:rPr>
      </w:pPr>
    </w:p>
    <w:p w14:paraId="422464C3" w14:textId="77777777" w:rsidR="004B2F6E" w:rsidRDefault="004B2F6E" w:rsidP="001E4F94">
      <w:pPr>
        <w:pStyle w:val="16"/>
        <w:contextualSpacing/>
        <w:outlineLvl w:val="0"/>
        <w:rPr>
          <w:rFonts w:cs="Times New Roman"/>
          <w:b/>
          <w:bCs/>
          <w:sz w:val="22"/>
          <w:szCs w:val="22"/>
          <w:lang w:val="uk-UA"/>
        </w:rPr>
      </w:pPr>
    </w:p>
    <w:p w14:paraId="1F120370" w14:textId="77777777" w:rsidR="004B2F6E" w:rsidRDefault="004B2F6E" w:rsidP="001E4F94">
      <w:pPr>
        <w:pStyle w:val="16"/>
        <w:contextualSpacing/>
        <w:outlineLvl w:val="0"/>
        <w:rPr>
          <w:rFonts w:cs="Times New Roman"/>
          <w:b/>
          <w:bCs/>
          <w:sz w:val="22"/>
          <w:szCs w:val="22"/>
          <w:lang w:val="uk-UA"/>
        </w:rPr>
      </w:pPr>
    </w:p>
    <w:p w14:paraId="39C964A5" w14:textId="16712C99" w:rsidR="004B2F6E" w:rsidRDefault="007B2C5C" w:rsidP="001E4F94">
      <w:pPr>
        <w:pStyle w:val="16"/>
        <w:contextualSpacing/>
        <w:outlineLvl w:val="0"/>
        <w:rPr>
          <w:rFonts w:cs="Times New Roman"/>
          <w:b/>
          <w:bCs/>
          <w:sz w:val="22"/>
          <w:szCs w:val="22"/>
          <w:lang w:val="uk-UA"/>
        </w:rPr>
      </w:pPr>
      <w:r>
        <w:rPr>
          <w:rFonts w:cs="Times New Roman"/>
          <w:b/>
          <w:bCs/>
          <w:sz w:val="22"/>
          <w:szCs w:val="22"/>
          <w:lang w:val="uk-UA"/>
        </w:rPr>
        <w:t xml:space="preserve">                                                                         </w:t>
      </w:r>
      <w:r w:rsidR="004B2F6E">
        <w:rPr>
          <w:rFonts w:cs="Times New Roman"/>
          <w:b/>
          <w:bCs/>
          <w:sz w:val="22"/>
          <w:szCs w:val="22"/>
          <w:lang w:val="uk-UA"/>
        </w:rPr>
        <w:t xml:space="preserve"> </w:t>
      </w:r>
      <w:r w:rsidR="00E9355A">
        <w:rPr>
          <w:rFonts w:cs="Times New Roman"/>
          <w:b/>
          <w:bCs/>
          <w:sz w:val="22"/>
          <w:szCs w:val="22"/>
          <w:lang w:val="uk-UA"/>
        </w:rPr>
        <w:t>м</w:t>
      </w:r>
      <w:r w:rsidR="002B4A41" w:rsidRPr="009B535D">
        <w:rPr>
          <w:rFonts w:cs="Times New Roman"/>
          <w:b/>
          <w:bCs/>
          <w:sz w:val="22"/>
          <w:szCs w:val="22"/>
          <w:lang w:val="uk-UA"/>
        </w:rPr>
        <w:t xml:space="preserve">. </w:t>
      </w:r>
      <w:r w:rsidR="00E9355A">
        <w:rPr>
          <w:rFonts w:cs="Times New Roman"/>
          <w:b/>
          <w:bCs/>
          <w:sz w:val="22"/>
          <w:szCs w:val="22"/>
          <w:lang w:val="uk-UA"/>
        </w:rPr>
        <w:t>Шепетівка</w:t>
      </w:r>
      <w:r w:rsidR="002B4A41" w:rsidRPr="009B535D">
        <w:rPr>
          <w:rFonts w:cs="Times New Roman"/>
          <w:b/>
          <w:bCs/>
          <w:sz w:val="22"/>
          <w:szCs w:val="22"/>
          <w:lang w:val="uk-UA"/>
        </w:rPr>
        <w:t xml:space="preserve"> – 202</w:t>
      </w:r>
      <w:r w:rsidR="00E24D00">
        <w:rPr>
          <w:rFonts w:cs="Times New Roman"/>
          <w:b/>
          <w:bCs/>
          <w:sz w:val="22"/>
          <w:szCs w:val="22"/>
          <w:lang w:val="uk-UA"/>
        </w:rPr>
        <w:t xml:space="preserve">3 </w:t>
      </w:r>
      <w:r w:rsidR="002B4A41" w:rsidRPr="009B535D">
        <w:rPr>
          <w:rFonts w:cs="Times New Roman"/>
          <w:b/>
          <w:bCs/>
          <w:sz w:val="22"/>
          <w:szCs w:val="22"/>
          <w:lang w:val="uk-UA"/>
        </w:rPr>
        <w:t>рік</w:t>
      </w:r>
    </w:p>
    <w:p w14:paraId="320A5E32" w14:textId="77777777" w:rsidR="004B2F6E" w:rsidRDefault="004B2F6E" w:rsidP="001E4F94">
      <w:pPr>
        <w:pStyle w:val="16"/>
        <w:contextualSpacing/>
        <w:outlineLvl w:val="0"/>
        <w:rPr>
          <w:rFonts w:cs="Times New Roman"/>
          <w:b/>
          <w:bCs/>
          <w:sz w:val="22"/>
          <w:szCs w:val="22"/>
          <w:lang w:val="uk-UA"/>
        </w:rPr>
      </w:pPr>
    </w:p>
    <w:p w14:paraId="382E9410" w14:textId="77777777" w:rsidR="002A29AF" w:rsidRDefault="004B2F6E" w:rsidP="004B2F6E">
      <w:pPr>
        <w:pStyle w:val="16"/>
        <w:contextualSpacing/>
        <w:outlineLvl w:val="0"/>
        <w:rPr>
          <w:rFonts w:cs="Times New Roman"/>
          <w:sz w:val="22"/>
          <w:szCs w:val="22"/>
          <w:lang w:val="uk-UA"/>
        </w:rPr>
      </w:pPr>
      <w:r>
        <w:rPr>
          <w:rFonts w:cs="Times New Roman"/>
          <w:sz w:val="22"/>
          <w:szCs w:val="22"/>
          <w:lang w:val="uk-UA"/>
        </w:rPr>
        <w:t xml:space="preserve">        </w:t>
      </w:r>
    </w:p>
    <w:p w14:paraId="1E4A7611" w14:textId="77777777" w:rsidR="002A29AF" w:rsidRDefault="002A29AF" w:rsidP="004B2F6E">
      <w:pPr>
        <w:pStyle w:val="16"/>
        <w:contextualSpacing/>
        <w:outlineLvl w:val="0"/>
        <w:rPr>
          <w:rFonts w:cs="Times New Roman"/>
          <w:sz w:val="22"/>
          <w:szCs w:val="22"/>
          <w:lang w:val="uk-UA"/>
        </w:rPr>
      </w:pPr>
    </w:p>
    <w:p w14:paraId="01F13B10" w14:textId="77777777" w:rsidR="002A29AF" w:rsidRDefault="002A29AF" w:rsidP="004B2F6E">
      <w:pPr>
        <w:pStyle w:val="16"/>
        <w:contextualSpacing/>
        <w:outlineLvl w:val="0"/>
        <w:rPr>
          <w:rFonts w:cs="Times New Roman"/>
          <w:sz w:val="22"/>
          <w:szCs w:val="22"/>
          <w:lang w:val="uk-UA"/>
        </w:rPr>
      </w:pPr>
    </w:p>
    <w:p w14:paraId="7ED9A2B4" w14:textId="29A033D5" w:rsidR="00FB7B2F" w:rsidRPr="004B2F6E" w:rsidRDefault="004B2F6E" w:rsidP="004B2F6E">
      <w:pPr>
        <w:pStyle w:val="16"/>
        <w:contextualSpacing/>
        <w:outlineLvl w:val="0"/>
        <w:rPr>
          <w:rStyle w:val="a7"/>
          <w:rFonts w:cs="Times New Roman"/>
          <w:b/>
          <w:bCs/>
          <w:sz w:val="22"/>
          <w:szCs w:val="22"/>
          <w:lang w:val="uk-UA"/>
        </w:rPr>
      </w:pPr>
      <w:r>
        <w:rPr>
          <w:rFonts w:cs="Times New Roman"/>
          <w:sz w:val="22"/>
          <w:szCs w:val="22"/>
          <w:lang w:val="uk-UA"/>
        </w:rPr>
        <w:t xml:space="preserve"> </w:t>
      </w:r>
      <w:r w:rsidR="002B4A41" w:rsidRPr="009B535D">
        <w:rPr>
          <w:rFonts w:cs="Times New Roman"/>
          <w:sz w:val="22"/>
          <w:szCs w:val="22"/>
          <w:lang w:val="uk-UA"/>
        </w:rPr>
        <w:t xml:space="preserve">Ця Тендерна документація формується та подається в електронному вигляді відповідно до вимог </w:t>
      </w:r>
      <w:hyperlink r:id="rId8" w:history="1">
        <w:r w:rsidR="002B4A41" w:rsidRPr="009B535D">
          <w:rPr>
            <w:rStyle w:val="Hyperlink0"/>
            <w:rFonts w:cs="Times New Roman"/>
            <w:sz w:val="22"/>
            <w:szCs w:val="22"/>
            <w:lang w:val="uk-UA"/>
          </w:rPr>
          <w:t>Закону України</w:t>
        </w:r>
      </w:hyperlink>
      <w:r w:rsidR="002B4A41" w:rsidRPr="009B535D">
        <w:rPr>
          <w:rStyle w:val="a7"/>
          <w:rFonts w:cs="Times New Roman"/>
          <w:sz w:val="22"/>
          <w:szCs w:val="22"/>
          <w:lang w:val="uk-UA"/>
        </w:rPr>
        <w:t xml:space="preserve"> «Про електронні документи та електронний документообіг» від 22.05.2003 № 851-І</w:t>
      </w:r>
      <w:r w:rsidR="002B4A41" w:rsidRPr="009B535D">
        <w:rPr>
          <w:rStyle w:val="Hyperlink0"/>
          <w:rFonts w:cs="Times New Roman"/>
          <w:sz w:val="22"/>
          <w:szCs w:val="22"/>
          <w:lang w:val="uk-UA"/>
        </w:rPr>
        <w:t>V (зі змінами).</w:t>
      </w:r>
    </w:p>
    <w:p w14:paraId="7E43C760"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6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538"/>
      </w:tblGrid>
      <w:tr w:rsidR="00FB7B2F" w:rsidRPr="009B535D" w14:paraId="52C0B048"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03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9B535D" w14:paraId="753995FA" w14:textId="77777777" w:rsidTr="00693779">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1F10B8C2" w:rsidR="00FB7B2F" w:rsidRPr="009B535D" w:rsidRDefault="002B4A41" w:rsidP="00BB04E2">
            <w:pPr>
              <w:pStyle w:val="16"/>
              <w:widowControl w:val="0"/>
              <w:contextualSpacing/>
              <w:rPr>
                <w:rFonts w:cs="Times New Roman"/>
                <w:sz w:val="22"/>
                <w:szCs w:val="22"/>
                <w:lang w:val="uk-UA"/>
              </w:rPr>
            </w:pPr>
            <w:r w:rsidRPr="009B535D">
              <w:rPr>
                <w:rStyle w:val="a7"/>
                <w:rFonts w:cs="Times New Roman"/>
                <w:sz w:val="22"/>
                <w:szCs w:val="22"/>
                <w:lang w:val="uk-UA"/>
              </w:rPr>
              <w:t xml:space="preserve">Тендерну документацію розроблено відповідно до вимог </w:t>
            </w:r>
            <w:hyperlink r:id="rId9" w:history="1">
              <w:r w:rsidRPr="009B535D">
                <w:rPr>
                  <w:rStyle w:val="Hyperlink1"/>
                  <w:rFonts w:eastAsia="Arial Unicode MS"/>
                  <w:sz w:val="22"/>
                  <w:szCs w:val="22"/>
                  <w:lang w:val="uk-UA"/>
                </w:rPr>
                <w:t>Закону</w:t>
              </w:r>
            </w:hyperlink>
            <w:r w:rsidRPr="009B535D">
              <w:rPr>
                <w:rStyle w:val="Hyperlink1"/>
                <w:rFonts w:eastAsia="Arial Unicode MS"/>
                <w:sz w:val="22"/>
                <w:szCs w:val="22"/>
                <w:lang w:val="uk-UA"/>
              </w:rPr>
              <w:t xml:space="preserve"> України «Про публічні закупівлі» (далі – Закон)</w:t>
            </w:r>
            <w:r w:rsidR="00723A25" w:rsidRPr="009B535D">
              <w:rPr>
                <w:rStyle w:val="Hyperlink1"/>
                <w:rFonts w:eastAsia="Arial Unicode MS"/>
                <w:sz w:val="22"/>
                <w:szCs w:val="22"/>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B535D">
              <w:rPr>
                <w:rStyle w:val="Hyperlink1"/>
                <w:rFonts w:eastAsia="Arial Unicode MS"/>
                <w:sz w:val="22"/>
                <w:szCs w:val="22"/>
                <w:lang w:val="uk-UA"/>
              </w:rPr>
              <w:t>. Терміни вживаються у значенні, наведеному в Законі.</w:t>
            </w:r>
          </w:p>
        </w:tc>
      </w:tr>
      <w:tr w:rsidR="00FB7B2F" w:rsidRPr="009B535D" w14:paraId="476943EF" w14:textId="77777777" w:rsidTr="00693779">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3E5288" w14:paraId="6CBD61C8" w14:textId="77777777" w:rsidTr="0069377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6"/>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6"/>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693779">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6E6CA609"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r w:rsidR="00575DCC">
              <w:rPr>
                <w:rFonts w:ascii="Times New Roman" w:eastAsia="Times New Roman" w:hAnsi="Times New Roman"/>
                <w:b/>
                <w:sz w:val="24"/>
                <w:szCs w:val="24"/>
                <w:bdr w:val="none" w:sz="0" w:space="0" w:color="auto" w:frame="1"/>
              </w:rPr>
              <w:t>Тищук Аліна Миколаївна</w:t>
            </w:r>
            <w:r>
              <w:rPr>
                <w:rFonts w:ascii="Times New Roman" w:eastAsia="Times New Roman" w:hAnsi="Times New Roman"/>
                <w:b/>
                <w:sz w:val="24"/>
                <w:szCs w:val="24"/>
                <w:bdr w:val="none" w:sz="0" w:space="0" w:color="auto" w:frame="1"/>
              </w:rPr>
              <w:t>,</w:t>
            </w:r>
          </w:p>
          <w:p w14:paraId="0C1EAE10" w14:textId="4FB8EAB9" w:rsidR="00E9355A" w:rsidRPr="009B535D" w:rsidRDefault="00E9355A" w:rsidP="00E9355A">
            <w:pPr>
              <w:pStyle w:val="16"/>
              <w:widowControl w:val="0"/>
              <w:contextualSpacing/>
              <w:rPr>
                <w:rFonts w:cs="Times New Roman"/>
                <w:sz w:val="22"/>
                <w:szCs w:val="22"/>
                <w:lang w:val="uk-UA"/>
              </w:rPr>
            </w:pPr>
            <w:r w:rsidRPr="007115A2">
              <w:rPr>
                <w:b/>
                <w:lang w:val="uk-UA"/>
              </w:rPr>
              <w:t>а</w:t>
            </w:r>
            <w:r>
              <w:rPr>
                <w:b/>
                <w:lang w:val="uk-UA"/>
              </w:rPr>
              <w:t>дреса: вул. Валі Котика, 85, м. Шепетівка, Хмельницька обл., 30400, тел.</w:t>
            </w:r>
            <w:r w:rsidR="00575DCC">
              <w:rPr>
                <w:b/>
                <w:lang w:val="uk-UA"/>
              </w:rPr>
              <w:t>4-00-95</w:t>
            </w:r>
            <w:r>
              <w:rPr>
                <w:b/>
                <w:lang w:val="uk-UA"/>
              </w:rPr>
              <w:t xml:space="preserve">,   електронна адреса: </w:t>
            </w:r>
            <w:r w:rsidR="00575DCC">
              <w:rPr>
                <w:b/>
                <w:lang w:val="en-US"/>
              </w:rPr>
              <w:t>shecrl</w:t>
            </w:r>
            <w:r w:rsidRPr="005F34C7">
              <w:rPr>
                <w:b/>
              </w:rPr>
              <w:t>@</w:t>
            </w:r>
            <w:r>
              <w:rPr>
                <w:b/>
                <w:lang w:val="en-US"/>
              </w:rPr>
              <w:t>meta</w:t>
            </w:r>
            <w:r w:rsidRPr="005F34C7">
              <w:rPr>
                <w:b/>
              </w:rPr>
              <w:t>.</w:t>
            </w:r>
            <w:r>
              <w:rPr>
                <w:b/>
                <w:lang w:val="en-US"/>
              </w:rPr>
              <w:t>ua</w:t>
            </w:r>
          </w:p>
        </w:tc>
      </w:tr>
      <w:tr w:rsidR="006458CA" w:rsidRPr="009B535D" w14:paraId="0503C029"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693779">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3E5288" w14:paraId="78DFFF7D" w14:textId="77777777" w:rsidTr="00B43180">
        <w:trPr>
          <w:trHeight w:val="13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B6E6" w14:textId="77777777" w:rsidR="007B2C5C" w:rsidRPr="00465B79" w:rsidRDefault="007B2C5C" w:rsidP="007B2C5C">
            <w:pPr>
              <w:spacing w:line="240" w:lineRule="auto"/>
              <w:ind w:left="113"/>
              <w:jc w:val="both"/>
              <w:rPr>
                <w:rFonts w:ascii="Times New Roman" w:eastAsia="Times New Roman" w:hAnsi="Times New Roman" w:cs="Times New Roman"/>
                <w:color w:val="auto"/>
                <w:bdr w:val="none" w:sz="0" w:space="0" w:color="auto"/>
                <w:lang w:val="uk-UA"/>
              </w:rPr>
            </w:pPr>
            <w:r w:rsidRPr="004B2F6E">
              <w:rPr>
                <w:rFonts w:ascii="Times New Roman" w:hAnsi="Times New Roman" w:cs="Times New Roman"/>
                <w:b/>
                <w:bCs/>
                <w:color w:val="auto"/>
                <w:sz w:val="20"/>
                <w:szCs w:val="20"/>
                <w:lang w:val="uk-UA"/>
              </w:rPr>
              <w:t>Лікарські засоби різні</w:t>
            </w:r>
            <w:r w:rsidRPr="004B2F6E">
              <w:rPr>
                <w:rFonts w:ascii="Times New Roman" w:hAnsi="Times New Roman" w:cs="Times New Roman"/>
                <w:b/>
                <w:bCs/>
                <w:color w:val="454545"/>
                <w:sz w:val="20"/>
                <w:szCs w:val="20"/>
                <w:shd w:val="clear" w:color="auto" w:fill="F0F5F2"/>
                <w:lang w:val="uk-UA"/>
              </w:rPr>
              <w:t>(</w:t>
            </w:r>
            <w:r w:rsidRPr="004B2F6E">
              <w:rPr>
                <w:rFonts w:ascii="Times New Roman" w:eastAsia="Times New Roman" w:hAnsi="Times New Roman" w:cs="Times New Roman"/>
                <w:color w:val="auto"/>
                <w:sz w:val="20"/>
                <w:szCs w:val="20"/>
                <w:bdr w:val="none" w:sz="0" w:space="0" w:color="auto"/>
                <w:lang w:val="uk-UA"/>
              </w:rPr>
              <w:t>НК 024:2019:</w:t>
            </w:r>
            <w:r w:rsidRPr="007B2C5C">
              <w:rPr>
                <w:rFonts w:ascii="Times New Roman" w:eastAsia="Times New Roman" w:hAnsi="Times New Roman" w:cs="Times New Roman"/>
                <w:color w:val="auto"/>
                <w:bdr w:val="none" w:sz="0" w:space="0" w:color="auto"/>
                <w:lang w:val="uk-UA"/>
              </w:rPr>
              <w:t xml:space="preserve"> </w:t>
            </w:r>
            <w:r w:rsidRPr="00465B79">
              <w:rPr>
                <w:rFonts w:ascii="Times New Roman" w:eastAsia="Times New Roman" w:hAnsi="Times New Roman" w:cs="Times New Roman"/>
                <w:color w:val="auto"/>
                <w:bdr w:val="none" w:sz="0" w:space="0" w:color="auto"/>
                <w:lang w:val="uk-UA"/>
              </w:rPr>
              <w:t>62707</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Базовий компонент живильного середовища ІВД</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55866 - Підрахунок клітин крові IVD, контрольний матеріал</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46623</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Розріджувач крові</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44309</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Диференціальний набір для підрахунку лейкоцитів</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30642</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Середовище для вирощування бактерій</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43095</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Набір для вимірювання кількості еритроцитів</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46623</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Розріджувач крові</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33354 - Добавка для культурного середовища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33494 - Монтажне середовище, масло розчинне</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43550-Фіксуюча рідина для мікроскопії, IVD</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46668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Розчин для консервування крові, одноразовий</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45058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Дезінфікувальний засіб перекису водню</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53590</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Сечовина (Urea) IVD, реагент</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30642</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Середовище для вирощування бактерій</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36220</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Мікробний реагент з використанням лактози IVD</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30642</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Середовище для вирощування бактерій</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30642</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Середовище для вирощування бактерій</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33354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Калій фосфорнокислий 1-заміщений</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33354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Калій фосфорнокислий 2-х заміщений</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43529</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Фуксин кислий</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42710</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Фуксин основний розчин</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43561</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Розчин бромтимоловий синій, IVD</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33354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Добавка для культурного серидовища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33354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Добавка для культурного серидовища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33354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Добавка для культурного серидовища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52899</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lastRenderedPageBreak/>
              <w:t>Натрій (Na+) IVD, реагент</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33354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Добавка для культурного серидовища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43547, Розчин трифеніл-тетразолію хлориду (TTХ), IVD</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55776</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Фенол IVD, реагент</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44946</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Фарбування за Романовським IVD, набір</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42959</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Барвник Май-Грюнвальда, IVD</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30598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Набір реагентів для визначення резус-фенотипу</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59074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Визначення хромогену ІВД, набір,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54519- Кетони сечі IVD, набір, колориметрична тест-смужка, експрес-аналі</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32430-Набір для визначення концентрації гемоглобіну ціанметгемоглобіновим методом</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62538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Система моніторингу глюкози ІВД, пункт надання допомоги</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62221 - Система моніторингу сечової кислоти для домашнього використання ІВД</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54514 - Численні аналіти сечі IVD, набір, колориметрична тест-смужка, експрес-аналіз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59090 Глікозильований гемоглобін (HbA1c) ІВД, набір, Нефелометричний / турбидиметричним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52532-Анти-A групове типування еритроцитів IVD, антитіла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52538-Анти-B групове типування еритроцитів IVD, антитіла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52647-Анти-Rh(D) групове типування еритроцитів IVD, антитіла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30598-Набір реагентів для визначення резус-фенотипу</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52858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Множинні аналіти газів крові/гемоксіметрія/електроліти IVD, набір, комбінація методів аналізу</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52859</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Множинні аналіти газів крові/гемоксиметрія/електроліти IVD, калібратор</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52858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Множинні аналіти газів крові/гемоксіметрія/електроліти IVD, набір, комбінація методів аналізу</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52867</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Множинні електроліти IVD, калібратор</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52867</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Множинні електроліти IVD, калібрато</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63410</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Загальний / кон'югований (прямий) білірубін ІВД, комплект, спектрофотометрія</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55862</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Підрахунок ретикулоцитів IVD, набір, кількість клітин</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42694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Барвник для кислотостійких бактерій, набір, IV</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53301-Глюкоза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58649</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Поживний агар живильне середовище ІВД</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51804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Treponema pallidum антитіла класу імуноглобулін G (IgG) IVD, набір, імуноферментний аналіз (ІФА)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51815</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Treponema pallidum антитіла класу імуноглобулін G (IgG) і імуноглобулін M (IgM), набір, імуноферментний аналіз (ІФА)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52422</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Антигени токсоплазми IVD, набір, імуноферментний аналіз (ІФА)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30800 набір для вимірювання імуноглобуліну G антитіл до цитомегаловірусу</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30678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Набір для вимірювання активності антитіл до хламідіозу</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50265- Вірус краснухи, антитіла класу імуноглобулін G (IgG) IVD, набір, імуноферментний аналіз (ІФА)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30805</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набір реагентів для виявлення імуноглобуліну G (IgG) антитіл до вірусу герпесу</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48318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Вірус гепатиту B поверхневий антиген IVD, набір, імуноферментний аналіз (ІФА)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48380</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Вірус гепатиту C антитіла/антигени IVD, набір, імуноферментний аналіз (ІФА)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53776 - Загальний імуноглобулін Е (загальний IgE) IVD, комплект, імуноферментний аналіз (ІФА)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30475 - Набір реагентів для вимірювання антитіл до антикардіоліпін</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37733</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"Бліда трипонема, загальні антитіла IVD, контрольний матеріал"</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50293</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Коронавірус (SARS-CoV), антитіла класу імуноглобулін M (IgM) IVD, набір, імуноферментний аналіз (ІФА)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50288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Коронавірус (SARS-CoV), антитіла класу імуноглобулін G (IgG) IVD, набір, імуноферментний аналіз (ІФА</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53301-Глюкоза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53359-Загальний холестерин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53587</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Сечовина (Urea)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54758-Залізо IVD, набір,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53583 -Сечова кислота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53027 -Гама-глутамілтрансфераза (ГГТ)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53597</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 xml:space="preserve">Альбумін IVD, набір, </w:t>
            </w:r>
            <w:r w:rsidRPr="00465B79">
              <w:rPr>
                <w:rFonts w:ascii="Times New Roman" w:eastAsia="Times New Roman" w:hAnsi="Times New Roman" w:cs="Times New Roman"/>
                <w:color w:val="auto"/>
                <w:bdr w:val="none" w:sz="0" w:space="0" w:color="auto"/>
                <w:lang w:val="uk-UA"/>
              </w:rPr>
              <w:lastRenderedPageBreak/>
              <w:t>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53251</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Креатинін IVD, набір,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61900</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Загальний білок ІВД, набір, спектрофотометричний аналі</w:t>
            </w:r>
            <w:r w:rsidRPr="007B2C5C">
              <w:rPr>
                <w:rFonts w:ascii="Times New Roman" w:eastAsia="Times New Roman" w:hAnsi="Times New Roman" w:cs="Times New Roman"/>
                <w:color w:val="auto"/>
                <w:bdr w:val="none" w:sz="0" w:space="0" w:color="auto"/>
                <w:lang w:val="uk-UA"/>
              </w:rPr>
              <w:t>з;</w:t>
            </w:r>
            <w:r w:rsidRPr="00465B79">
              <w:rPr>
                <w:rFonts w:ascii="Times New Roman" w:eastAsia="Times New Roman" w:hAnsi="Times New Roman" w:cs="Times New Roman"/>
                <w:color w:val="auto"/>
                <w:bdr w:val="none" w:sz="0" w:space="0" w:color="auto"/>
                <w:lang w:val="uk-UA"/>
              </w:rPr>
              <w:t>52954</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Загальна аспартатамінотрансфераза (AST)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52923</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Аланінамінотрансфераза (ALT)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38506</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Комплект для вимірювання холінестерази</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53391</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Холестерин ліпопротеїнів високої щільності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53395 - Холестерин ліпопротеїнів низької щільності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53460-Тригліцериди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46795- Магній (Mg2 +) IVD, набір,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53072-Загальна лактатдегідрогеназа IVD, набір, ферментний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52941</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Загальна амілаза IVD, реагент</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45789 Кальцій (Ca2 +) IVD, набір,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59123</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Неорганічний фосфат (PO43-) ІВД, набір,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54758</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Залізо IVD, набір, спектрофотометричний аналіз</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r w:rsidRPr="007B2C5C">
              <w:rPr>
                <w:rFonts w:ascii="Times New Roman" w:eastAsia="Times New Roman" w:hAnsi="Times New Roman" w:cs="Times New Roman"/>
                <w:color w:val="auto"/>
                <w:bdr w:val="none" w:sz="0" w:space="0" w:color="auto"/>
                <w:lang w:val="uk-UA"/>
              </w:rPr>
              <w:t>;</w:t>
            </w:r>
            <w:r w:rsidRPr="00465B79">
              <w:rPr>
                <w:rFonts w:ascii="Times New Roman" w:eastAsia="Times New Roman" w:hAnsi="Times New Roman" w:cs="Times New Roman"/>
                <w:color w:val="auto"/>
                <w:bdr w:val="none" w:sz="0" w:space="0" w:color="auto"/>
                <w:lang w:val="uk-UA"/>
              </w:rPr>
              <w:t>61165-Реагент для лізису клітин крові ІВД)</w:t>
            </w:r>
            <w:r w:rsidRPr="007B2C5C">
              <w:rPr>
                <w:rFonts w:ascii="Times New Roman" w:eastAsia="Times New Roman" w:hAnsi="Times New Roman" w:cs="Times New Roman"/>
                <w:color w:val="auto"/>
                <w:bdr w:val="none" w:sz="0" w:space="0" w:color="auto"/>
                <w:lang w:val="uk-UA"/>
              </w:rPr>
              <w:t>;</w:t>
            </w:r>
          </w:p>
          <w:p w14:paraId="1CA6479C" w14:textId="77777777" w:rsidR="007B2C5C" w:rsidRPr="004B2F6E" w:rsidRDefault="007B2C5C" w:rsidP="007B2C5C">
            <w:pPr>
              <w:spacing w:line="240" w:lineRule="auto"/>
              <w:jc w:val="both"/>
              <w:rPr>
                <w:rFonts w:ascii="Times New Roman" w:eastAsia="Times New Roman" w:hAnsi="Times New Roman" w:cs="Times New Roman"/>
                <w:color w:val="auto"/>
                <w:sz w:val="20"/>
                <w:szCs w:val="20"/>
                <w:bdr w:val="none" w:sz="0" w:space="0" w:color="auto"/>
                <w:lang w:val="uk-UA"/>
              </w:rPr>
            </w:pPr>
          </w:p>
          <w:p w14:paraId="470BAE3B" w14:textId="77777777" w:rsidR="004B2F6E" w:rsidRPr="004B2F6E" w:rsidRDefault="004B2F6E" w:rsidP="007B2C5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0"/>
                <w:szCs w:val="20"/>
                <w:bdr w:val="none" w:sz="0" w:space="0" w:color="auto"/>
                <w:lang w:val="uk-UA"/>
              </w:rPr>
            </w:pPr>
          </w:p>
          <w:p w14:paraId="0381C9BB" w14:textId="77777777" w:rsidR="00E24D00" w:rsidRPr="009E1C9D" w:rsidRDefault="00E24D00" w:rsidP="007B2C5C">
            <w:pPr>
              <w:pStyle w:val="16"/>
              <w:contextualSpacing/>
              <w:jc w:val="both"/>
              <w:rPr>
                <w:rFonts w:cs="Times New Roman"/>
                <w:b/>
                <w:bCs/>
                <w:color w:val="auto"/>
                <w:lang w:val="uk-UA"/>
              </w:rPr>
            </w:pPr>
          </w:p>
          <w:p w14:paraId="7DBA8DD4" w14:textId="67B9C3B0" w:rsidR="006458CA" w:rsidRPr="009B535D" w:rsidRDefault="006458CA" w:rsidP="007B2C5C">
            <w:pPr>
              <w:tabs>
                <w:tab w:val="left" w:pos="4620"/>
              </w:tabs>
              <w:jc w:val="both"/>
              <w:rPr>
                <w:rFonts w:cs="Times New Roman"/>
                <w:lang w:val="uk-UA"/>
              </w:rPr>
            </w:pPr>
          </w:p>
        </w:tc>
      </w:tr>
      <w:tr w:rsidR="006458CA" w:rsidRPr="003E5288" w14:paraId="70701994"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D47F" w14:textId="5BADE6A5" w:rsidR="00B43180" w:rsidRPr="001E4F94" w:rsidRDefault="001E4F94" w:rsidP="001E4F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rFonts w:ascii="Times New Roman" w:eastAsia="Times New Roman" w:hAnsi="Times New Roman" w:cs="Times New Roman"/>
                <w:b/>
                <w:bCs/>
                <w:color w:val="auto"/>
                <w:bdr w:val="none" w:sz="0" w:space="0" w:color="auto"/>
                <w:lang w:val="uk-UA" w:eastAsia="ar-SA"/>
              </w:rPr>
            </w:pPr>
            <w:r w:rsidRPr="004B2F6E">
              <w:rPr>
                <w:rFonts w:ascii="Times New Roman" w:hAnsi="Times New Roman" w:cs="Times New Roman"/>
                <w:b/>
                <w:bCs/>
                <w:color w:val="auto"/>
                <w:lang w:val="uk-UA"/>
              </w:rPr>
              <w:t>33690000-3 — Лікарські засоби різні</w:t>
            </w:r>
          </w:p>
          <w:p w14:paraId="11652604" w14:textId="2F1AB9BD" w:rsidR="006458CA" w:rsidRPr="009B535D" w:rsidRDefault="006458CA" w:rsidP="009B6096">
            <w:pPr>
              <w:rPr>
                <w:rFonts w:cs="Times New Roman"/>
                <w:lang w:val="uk-UA"/>
              </w:rPr>
            </w:pPr>
          </w:p>
        </w:tc>
      </w:tr>
      <w:tr w:rsidR="006458CA" w:rsidRPr="001303D3" w14:paraId="3420E85D" w14:textId="77777777" w:rsidTr="00693779">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9B535D" w:rsidRDefault="006458CA" w:rsidP="00D36704">
            <w:pPr>
              <w:pStyle w:val="16"/>
              <w:contextualSpacing/>
              <w:rPr>
                <w:rFonts w:cs="Times New Roman"/>
                <w:sz w:val="22"/>
                <w:szCs w:val="22"/>
                <w:lang w:val="uk-UA"/>
              </w:rPr>
            </w:pPr>
            <w:r w:rsidRPr="009E4BF9">
              <w:rPr>
                <w:bCs/>
                <w:sz w:val="22"/>
                <w:szCs w:val="22"/>
                <w:lang w:val="uk-UA"/>
              </w:rPr>
              <w:t>Не передбачено поділ закупівлі на лоти. Закупівля здійснюється в цілому.</w:t>
            </w:r>
          </w:p>
        </w:tc>
      </w:tr>
      <w:tr w:rsidR="006458CA" w:rsidRPr="009B535D" w14:paraId="45340E4A" w14:textId="77777777" w:rsidTr="00693779">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E24D00">
            <w:pPr>
              <w:pStyle w:val="16"/>
              <w:contextualSpacing/>
              <w:jc w:val="both"/>
              <w:rPr>
                <w:rStyle w:val="a7"/>
                <w:rFonts w:cs="Times New Roman"/>
                <w:sz w:val="22"/>
                <w:szCs w:val="22"/>
                <w:lang w:val="uk-UA"/>
              </w:rPr>
            </w:pPr>
            <w:r w:rsidRPr="009B535D">
              <w:rPr>
                <w:rStyle w:val="a7"/>
                <w:rFonts w:cs="Times New Roman"/>
                <w:sz w:val="22"/>
                <w:szCs w:val="22"/>
                <w:lang w:val="uk-UA"/>
              </w:rPr>
              <w:t xml:space="preserve">За адресою Замовника: м. </w:t>
            </w:r>
            <w:r w:rsidR="00E9355A">
              <w:rPr>
                <w:rStyle w:val="a7"/>
                <w:rFonts w:cs="Times New Roman"/>
                <w:sz w:val="22"/>
                <w:szCs w:val="22"/>
                <w:lang w:val="uk-UA"/>
              </w:rPr>
              <w:t>Шепетівка, вул. Валі Котика,85</w:t>
            </w:r>
          </w:p>
          <w:p w14:paraId="6664D45E" w14:textId="00EC9F46" w:rsidR="006458CA" w:rsidRPr="009B535D" w:rsidRDefault="006458CA" w:rsidP="00E24D00">
            <w:pPr>
              <w:pStyle w:val="16"/>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693779">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3AE1F469" w:rsidR="006458CA" w:rsidRPr="007F590E" w:rsidRDefault="006458CA" w:rsidP="009A3112">
            <w:pPr>
              <w:pStyle w:val="16"/>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E24D00" w:rsidRPr="00E24D00">
              <w:rPr>
                <w:rStyle w:val="a7"/>
                <w:b/>
                <w:bCs/>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693779">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693779">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6"/>
              <w:widowControl w:val="0"/>
              <w:contextualSpacing/>
              <w:jc w:val="both"/>
              <w:rPr>
                <w:rFonts w:cs="Times New Roman"/>
                <w:sz w:val="22"/>
                <w:szCs w:val="22"/>
                <w:lang w:val="uk-UA"/>
              </w:rPr>
            </w:pPr>
          </w:p>
        </w:tc>
      </w:tr>
      <w:tr w:rsidR="006458CA" w:rsidRPr="009B535D" w14:paraId="489F1F26" w14:textId="77777777" w:rsidTr="00693779">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3E5288" w14:paraId="6EF7E69B" w14:textId="77777777" w:rsidTr="00693779">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693779">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3E5288" w14:paraId="5676FCFE" w14:textId="77777777" w:rsidTr="00693779">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6"/>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7"/>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7"/>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67AB95D4"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w:t>
            </w:r>
            <w:r w:rsidRPr="009B535D">
              <w:rPr>
                <w:rStyle w:val="a7"/>
                <w:rFonts w:ascii="Times New Roman" w:hAnsi="Times New Roman" w:cs="Times New Roman"/>
              </w:rPr>
              <w:lastRenderedPageBreak/>
              <w:t>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6"/>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693779">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693779">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3E5288" w14:paraId="4262337C" w14:textId="77777777" w:rsidTr="00693779">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693779">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6"/>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7"/>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111D0FDF" w:rsidR="006458CA" w:rsidRPr="009B535D" w:rsidRDefault="006458CA" w:rsidP="009A3112">
            <w:pPr>
              <w:pStyle w:val="16"/>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693779">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6"/>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458CA" w:rsidRPr="003E5288" w14:paraId="2F833CEF" w14:textId="77777777" w:rsidTr="00693779">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3E5288" w14:paraId="362EB4E3" w14:textId="77777777" w:rsidTr="00693779">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9B535D" w14:paraId="3E863FD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IV. Подання та розкриття тендерної пропозиції</w:t>
            </w:r>
          </w:p>
        </w:tc>
      </w:tr>
      <w:tr w:rsidR="006458CA" w:rsidRPr="009B535D" w14:paraId="3C78F714" w14:textId="77777777" w:rsidTr="00693779">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Кінцевий строк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5CEE" w14:textId="697E0CC9" w:rsidR="006458CA" w:rsidRPr="00BB2FD1" w:rsidRDefault="006458CA" w:rsidP="007B479A">
            <w:pPr>
              <w:pStyle w:val="16"/>
              <w:contextualSpacing/>
              <w:jc w:val="both"/>
              <w:rPr>
                <w:rFonts w:cs="Times New Roman"/>
                <w:b/>
                <w:iCs/>
              </w:rPr>
            </w:pPr>
            <w:r w:rsidRPr="009B535D">
              <w:rPr>
                <w:rStyle w:val="a7"/>
                <w:rFonts w:cs="Times New Roman"/>
                <w:sz w:val="22"/>
                <w:szCs w:val="22"/>
                <w:lang w:val="uk-UA"/>
              </w:rPr>
              <w:t xml:space="preserve">1.1. </w:t>
            </w:r>
            <w:r w:rsidR="00BB2FD1" w:rsidRPr="004E466F">
              <w:rPr>
                <w:rFonts w:cs="Times New Roman"/>
              </w:rPr>
              <w:t>Кінцевий строк подання тендерних пропозицій:</w:t>
            </w:r>
            <w:r w:rsidR="00BB2FD1">
              <w:rPr>
                <w:rFonts w:cs="Times New Roman"/>
                <w:lang w:val="uk-UA"/>
              </w:rPr>
              <w:t xml:space="preserve">   </w:t>
            </w:r>
            <w:r w:rsidR="00BB2FD1" w:rsidRPr="004E466F">
              <w:rPr>
                <w:rFonts w:cs="Times New Roman"/>
              </w:rPr>
              <w:t xml:space="preserve"> </w:t>
            </w:r>
            <w:r w:rsidR="00BB2FD1">
              <w:rPr>
                <w:rFonts w:cs="Times New Roman"/>
                <w:lang w:val="uk-UA"/>
              </w:rPr>
              <w:t xml:space="preserve">   </w:t>
            </w:r>
            <w:r w:rsidR="001E4F94">
              <w:rPr>
                <w:rFonts w:cs="Times New Roman"/>
                <w:b/>
                <w:bCs/>
                <w:lang w:val="uk-UA"/>
              </w:rPr>
              <w:t>2</w:t>
            </w:r>
            <w:r w:rsidR="003E5288">
              <w:rPr>
                <w:rFonts w:cs="Times New Roman"/>
                <w:b/>
                <w:bCs/>
                <w:lang w:val="uk-UA"/>
              </w:rPr>
              <w:t>8</w:t>
            </w:r>
            <w:r w:rsidR="00BB2FD1" w:rsidRPr="00D61CB4">
              <w:rPr>
                <w:rFonts w:cs="Times New Roman"/>
                <w:b/>
                <w:bCs/>
                <w:iCs/>
              </w:rPr>
              <w:t>.</w:t>
            </w:r>
            <w:r w:rsidR="00BB2FD1" w:rsidRPr="00BB2FD1">
              <w:rPr>
                <w:rFonts w:cs="Times New Roman"/>
                <w:b/>
                <w:iCs/>
              </w:rPr>
              <w:t>0</w:t>
            </w:r>
            <w:r w:rsidR="002A29AF">
              <w:rPr>
                <w:rFonts w:cs="Times New Roman"/>
                <w:b/>
                <w:iCs/>
                <w:lang w:val="uk-UA"/>
              </w:rPr>
              <w:t>2</w:t>
            </w:r>
            <w:r w:rsidR="00BB2FD1" w:rsidRPr="00BB2FD1">
              <w:rPr>
                <w:rFonts w:cs="Times New Roman"/>
                <w:b/>
                <w:iCs/>
              </w:rPr>
              <w:t xml:space="preserve">.2023р. </w:t>
            </w:r>
            <w:r w:rsidR="00BB2FD1" w:rsidRPr="00BB2FD1">
              <w:rPr>
                <w:rFonts w:cs="Times New Roman"/>
                <w:b/>
                <w:iCs/>
                <w:lang w:val="uk-UA"/>
              </w:rPr>
              <w:t>00</w:t>
            </w:r>
            <w:r w:rsidR="00BB2FD1" w:rsidRPr="00BB2FD1">
              <w:rPr>
                <w:rFonts w:cs="Times New Roman"/>
                <w:b/>
                <w:iCs/>
              </w:rPr>
              <w:t>.00 год.</w:t>
            </w:r>
          </w:p>
          <w:p w14:paraId="3E602F65" w14:textId="77777777" w:rsidR="00BB2FD1" w:rsidRPr="00BB2FD1" w:rsidRDefault="00BB2FD1" w:rsidP="00BB2FD1">
            <w:pPr>
              <w:rPr>
                <w:b/>
                <w:iCs/>
                <w:lang w:val="uk-UA"/>
              </w:rPr>
            </w:pPr>
          </w:p>
          <w:p w14:paraId="2983FF3A" w14:textId="77777777" w:rsidR="00BB2FD1" w:rsidRPr="00BB2FD1" w:rsidRDefault="00BB2FD1" w:rsidP="00BB2FD1">
            <w:pPr>
              <w:rPr>
                <w:lang w:val="uk-UA"/>
              </w:rPr>
            </w:pPr>
          </w:p>
          <w:p w14:paraId="6D576400" w14:textId="77777777" w:rsidR="00BB2FD1" w:rsidRDefault="00BB2FD1" w:rsidP="00BB2FD1">
            <w:pPr>
              <w:rPr>
                <w:rFonts w:ascii="Times New Roman" w:hAnsi="Times New Roman" w:cs="Times New Roman"/>
                <w:sz w:val="24"/>
                <w:szCs w:val="24"/>
              </w:rPr>
            </w:pPr>
          </w:p>
          <w:p w14:paraId="442E3A22" w14:textId="4CA44B49" w:rsidR="00BB2FD1" w:rsidRPr="00BB2FD1" w:rsidRDefault="00BB2FD1" w:rsidP="00BB2FD1">
            <w:pPr>
              <w:tabs>
                <w:tab w:val="left" w:pos="1390"/>
              </w:tabs>
              <w:rPr>
                <w:lang w:val="uk-UA"/>
              </w:rPr>
            </w:pPr>
            <w:r>
              <w:rPr>
                <w:lang w:val="uk-UA"/>
              </w:rPr>
              <w:tab/>
            </w:r>
          </w:p>
        </w:tc>
      </w:tr>
      <w:tr w:rsidR="006458CA" w:rsidRPr="009B535D" w14:paraId="5E7D3820" w14:textId="77777777" w:rsidTr="00693779">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Дата та час розкриття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D3EC" w14:textId="77777777" w:rsidR="00BB2FD1" w:rsidRPr="00BB2FD1" w:rsidRDefault="006458CA" w:rsidP="00BB2FD1">
            <w:pPr>
              <w:widowControl w:val="0"/>
              <w:jc w:val="both"/>
              <w:rPr>
                <w:rFonts w:ascii="Times New Roman" w:hAnsi="Times New Roman" w:cs="Times New Roman"/>
              </w:rPr>
            </w:pPr>
            <w:r w:rsidRPr="00BB2FD1">
              <w:rPr>
                <w:rStyle w:val="Hyperlink1"/>
                <w:rFonts w:eastAsia="Arial Unicode MS"/>
                <w:lang w:val="uk-UA"/>
              </w:rPr>
              <w:t xml:space="preserve"> 2.1 </w:t>
            </w:r>
            <w:r w:rsidR="00BB2FD1" w:rsidRPr="00BB2FD1">
              <w:rPr>
                <w:rFonts w:ascii="Times New Roman" w:hAnsi="Times New Roman" w:cs="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44C313" w14:textId="77777777" w:rsidR="00BB2FD1" w:rsidRPr="00BB2FD1" w:rsidRDefault="00BB2FD1" w:rsidP="00BB2FD1">
            <w:pPr>
              <w:widowControl w:val="0"/>
              <w:jc w:val="both"/>
              <w:rPr>
                <w:rFonts w:ascii="Times New Roman" w:hAnsi="Times New Roman" w:cs="Times New Roman"/>
              </w:rPr>
            </w:pPr>
            <w:r w:rsidRPr="00BB2FD1">
              <w:rPr>
                <w:rFonts w:ascii="Times New Roman" w:hAnsi="Times New Roman" w:cs="Times New Roman"/>
                <w:b/>
                <w:bCs/>
              </w:rPr>
              <w:t>Відкриті торги проводяться без застосування електронного аукціону</w:t>
            </w:r>
            <w:r w:rsidRPr="00BB2FD1">
              <w:rPr>
                <w:rFonts w:ascii="Times New Roman" w:hAnsi="Times New Roman" w:cs="Times New Roman"/>
              </w:rPr>
              <w:t xml:space="preserve">. </w:t>
            </w:r>
          </w:p>
          <w:p w14:paraId="05FC8E8A" w14:textId="77777777" w:rsidR="00BB2FD1" w:rsidRPr="00BB2FD1" w:rsidRDefault="00BB2FD1" w:rsidP="00BB2FD1">
            <w:pPr>
              <w:widowControl w:val="0"/>
              <w:jc w:val="both"/>
              <w:rPr>
                <w:rFonts w:ascii="Times New Roman" w:hAnsi="Times New Roman" w:cs="Times New Roman"/>
              </w:rPr>
            </w:pPr>
            <w:r w:rsidRPr="00BB2FD1">
              <w:rPr>
                <w:rFonts w:ascii="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F08C514" w14:textId="44F5076B" w:rsidR="006458CA" w:rsidRPr="00BB2FD1" w:rsidRDefault="00BB2FD1" w:rsidP="00BB2FD1">
            <w:pPr>
              <w:pStyle w:val="16"/>
              <w:widowControl w:val="0"/>
              <w:contextualSpacing/>
              <w:jc w:val="both"/>
              <w:rPr>
                <w:rFonts w:cs="Times New Roman"/>
                <w:sz w:val="22"/>
                <w:szCs w:val="22"/>
                <w:lang w:val="uk-UA"/>
              </w:rPr>
            </w:pPr>
            <w:r w:rsidRPr="00BB2FD1">
              <w:rPr>
                <w:rFonts w:cs="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458CA" w:rsidRPr="009B535D" w14:paraId="7D51E5F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V. Оцінка тендерної пропозиції</w:t>
            </w:r>
          </w:p>
        </w:tc>
      </w:tr>
      <w:tr w:rsidR="006458CA" w:rsidRPr="00B43180" w14:paraId="616A639F" w14:textId="77777777" w:rsidTr="00693779">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Перелік критеріїв та методика оцінки тендерної пропозиції із зазначенням питомої ваги критерію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0C3A" w14:textId="77777777" w:rsidR="00B43180" w:rsidRPr="00BB2FD1" w:rsidRDefault="00B43180" w:rsidP="00B43180">
            <w:pPr>
              <w:keepNext/>
              <w:keepLines/>
              <w:rPr>
                <w:rFonts w:ascii="Times New Roman" w:hAnsi="Times New Roman" w:cs="Times New Roman"/>
              </w:rPr>
            </w:pPr>
            <w:r w:rsidRPr="00BB2FD1">
              <w:rPr>
                <w:rFonts w:ascii="Times New Roman" w:hAnsi="Times New Roman" w:cs="Times New Roman"/>
              </w:rPr>
              <w:t>Критерії та методика оцінки визначаються відповідно до пункту 37 Особливостей.</w:t>
            </w:r>
          </w:p>
          <w:p w14:paraId="0FECD90D" w14:textId="77777777" w:rsidR="00B43180" w:rsidRPr="00BB2FD1" w:rsidRDefault="00B43180" w:rsidP="00BB2FD1">
            <w:pPr>
              <w:rPr>
                <w:rFonts w:ascii="Times New Roman" w:hAnsi="Times New Roman" w:cs="Times New Roman"/>
              </w:rPr>
            </w:pPr>
            <w:r w:rsidRPr="00BB2FD1">
              <w:rPr>
                <w:rFonts w:ascii="Times New Roman" w:hAnsi="Times New Roman" w:cs="Times New Roman"/>
              </w:rPr>
              <w:t>Єдиним критерієм оцінки тендерних пропозицій є „Ціна”. Питома вага – 100%.</w:t>
            </w:r>
          </w:p>
          <w:p w14:paraId="0C4F823F" w14:textId="77777777" w:rsidR="00B43180" w:rsidRPr="00BB2FD1" w:rsidRDefault="00B43180" w:rsidP="00BB2FD1">
            <w:pPr>
              <w:rPr>
                <w:rFonts w:ascii="Times New Roman" w:hAnsi="Times New Roman" w:cs="Times New Roman"/>
              </w:rPr>
            </w:pPr>
            <w:r w:rsidRPr="00BB2FD1">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44590A" w14:textId="77777777" w:rsidR="00B43180" w:rsidRPr="00BB2FD1" w:rsidRDefault="00B43180" w:rsidP="00BB2FD1">
            <w:pPr>
              <w:rPr>
                <w:rFonts w:ascii="Times New Roman" w:hAnsi="Times New Roman" w:cs="Times New Roman"/>
              </w:rPr>
            </w:pPr>
            <w:r w:rsidRPr="00BB2FD1">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FECFB1E" w14:textId="1618D0A4" w:rsidR="004B16B5" w:rsidRPr="00BB2FD1" w:rsidRDefault="00B43180" w:rsidP="00B43180">
            <w:pPr>
              <w:pStyle w:val="16"/>
              <w:widowControl w:val="0"/>
              <w:contextualSpacing/>
              <w:jc w:val="both"/>
              <w:rPr>
                <w:rFonts w:cs="Times New Roman"/>
                <w:sz w:val="22"/>
                <w:szCs w:val="22"/>
                <w:lang w:val="uk-UA"/>
              </w:rPr>
            </w:pPr>
            <w:r w:rsidRPr="00BB2FD1">
              <w:rPr>
                <w:rFonts w:eastAsia="BatangChe" w:cs="Times New Roman"/>
                <w:sz w:val="22"/>
                <w:szCs w:val="22"/>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6458CA" w:rsidRPr="009B535D" w14:paraId="29D431DA"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мовного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lastRenderedPageBreak/>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«м.київ» замість «м.Київ»;</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-ок» замість «поря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«ненадається»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B535D" w:rsidRDefault="006458CA" w:rsidP="009A3112">
            <w:pPr>
              <w:pStyle w:val="16"/>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BB2FD1" w:rsidRPr="009B535D" w14:paraId="15FA9338" w14:textId="77777777" w:rsidTr="00693779">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3713" w14:textId="36AAF760" w:rsidR="00BB2FD1" w:rsidRPr="00BB2FD1" w:rsidRDefault="00BB2FD1" w:rsidP="00BB2FD1">
            <w:pPr>
              <w:spacing w:before="80" w:after="80"/>
              <w:jc w:val="both"/>
              <w:rPr>
                <w:rFonts w:ascii="Times New Roman" w:hAnsi="Times New Roman" w:cs="Times New Roman"/>
                <w:lang w:val="uk-UA"/>
              </w:rPr>
            </w:pPr>
            <w:r w:rsidRPr="00BB2FD1">
              <w:rPr>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BBB29C" w14:textId="77777777" w:rsidR="00BB2FD1" w:rsidRPr="00BB2FD1" w:rsidRDefault="00BB2FD1" w:rsidP="00BB2FD1">
            <w:pPr>
              <w:spacing w:before="80" w:after="80"/>
              <w:jc w:val="both"/>
              <w:rPr>
                <w:rFonts w:ascii="Times New Roman" w:hAnsi="Times New Roman" w:cs="Times New Roman"/>
                <w:lang w:val="uk-UA"/>
              </w:rPr>
            </w:pPr>
            <w:r w:rsidRPr="00BB2FD1">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B2FD1">
              <w:rPr>
                <w:rFonts w:ascii="Times New Roman" w:hAnsi="Times New Roman" w:cs="Times New Roman"/>
              </w:rPr>
              <w:t> </w:t>
            </w:r>
          </w:p>
          <w:p w14:paraId="27BFFB4A" w14:textId="77777777" w:rsidR="00BB2FD1" w:rsidRPr="00BB2FD1" w:rsidRDefault="00BB2FD1" w:rsidP="00BB2FD1">
            <w:pPr>
              <w:spacing w:before="80" w:after="80"/>
              <w:jc w:val="both"/>
              <w:rPr>
                <w:rFonts w:ascii="Times New Roman" w:hAnsi="Times New Roman" w:cs="Times New Roman"/>
              </w:rPr>
            </w:pPr>
            <w:r w:rsidRPr="00BB2FD1">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181FF3" w14:textId="77777777" w:rsidR="00BB2FD1" w:rsidRPr="00BB2FD1" w:rsidRDefault="00BB2FD1" w:rsidP="00BB2FD1">
            <w:pPr>
              <w:spacing w:before="80" w:after="80"/>
              <w:jc w:val="both"/>
              <w:rPr>
                <w:rFonts w:ascii="Times New Roman" w:hAnsi="Times New Roman" w:cs="Times New Roman"/>
              </w:rPr>
            </w:pPr>
            <w:r w:rsidRPr="00BB2FD1">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8E6D7E"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0B47CC"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lastRenderedPageBreak/>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1CE52D2"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34C29EB"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Обґрунтування аномально низької тендерної пропозиції може містити інформацію про:</w:t>
            </w:r>
          </w:p>
          <w:p w14:paraId="3BF0D7DD"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1961BAB"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9CAF37" w14:textId="16B0358E" w:rsidR="00BB2FD1" w:rsidRPr="00BB2FD1" w:rsidRDefault="00BB2FD1" w:rsidP="00BB2FD1">
            <w:pPr>
              <w:spacing w:line="240" w:lineRule="auto"/>
              <w:ind w:right="126"/>
              <w:contextualSpacing/>
              <w:jc w:val="both"/>
              <w:rPr>
                <w:rFonts w:ascii="Times New Roman" w:hAnsi="Times New Roman" w:cs="Times New Roman"/>
                <w:shd w:val="clear" w:color="auto" w:fill="FFFFFF"/>
                <w:lang w:val="uk-UA"/>
              </w:rPr>
            </w:pPr>
            <w:r w:rsidRPr="00BB2FD1">
              <w:rPr>
                <w:rFonts w:ascii="Times New Roman" w:hAnsi="Times New Roman" w:cs="Times New Roman"/>
              </w:rPr>
              <w:t>3) отримання учасником державної допомоги згідно із законодавством.</w:t>
            </w:r>
          </w:p>
        </w:tc>
      </w:tr>
      <w:tr w:rsidR="00BB2FD1" w:rsidRPr="003E5288" w14:paraId="4042B66F"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BB2FD1" w:rsidRPr="009B535D" w:rsidRDefault="00BB2FD1" w:rsidP="00BB2FD1">
            <w:pPr>
              <w:pStyle w:val="16"/>
              <w:widowControl w:val="0"/>
              <w:contextualSpacing/>
              <w:rPr>
                <w:rStyle w:val="a7"/>
                <w:rFonts w:cs="Times New Roman"/>
                <w:b/>
                <w:bCs/>
                <w:sz w:val="22"/>
                <w:szCs w:val="22"/>
                <w:lang w:val="uk-UA"/>
              </w:rPr>
            </w:pPr>
            <w:r w:rsidRPr="009B535D">
              <w:rPr>
                <w:rStyle w:val="a7"/>
                <w:rFonts w:cs="Times New Roman"/>
                <w:b/>
                <w:bCs/>
                <w:sz w:val="22"/>
                <w:szCs w:val="22"/>
                <w:lang w:val="uk-UA"/>
              </w:rPr>
              <w:t>Відхилення тендерних пропозицій</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BB2FD1" w:rsidRPr="009B535D" w:rsidRDefault="00BB2FD1" w:rsidP="00BB2FD1">
            <w:pPr>
              <w:spacing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4.1. </w:t>
            </w:r>
            <w:r w:rsidRPr="009B535D">
              <w:rPr>
                <w:rFonts w:ascii="Times New Roman" w:hAnsi="Times New Roman" w:cs="Times New Roman"/>
                <w:color w:val="000000" w:themeColor="text1"/>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213660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eastAsia="en-US"/>
              </w:rPr>
            </w:pPr>
          </w:p>
          <w:p w14:paraId="425B02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учасник процедури закупівлі:</w:t>
            </w:r>
          </w:p>
          <w:p w14:paraId="387218CF"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53FCD678"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3ECEFA"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color w:val="000000" w:themeColor="text1"/>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BB2FD1" w:rsidRPr="009B535D" w:rsidRDefault="00BB2FD1" w:rsidP="00BB2FD1">
            <w:pPr>
              <w:spacing w:before="120"/>
              <w:ind w:firstLine="221"/>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 xml:space="preserve">є юридичною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w:t>
            </w:r>
            <w:r w:rsidRPr="009B535D">
              <w:rPr>
                <w:rFonts w:ascii="Times New Roman" w:hAnsi="Times New Roman"/>
                <w:shd w:val="solid" w:color="FFFFFF" w:fill="FFFFFF"/>
                <w:lang w:val="uk-UA" w:eastAsia="en-US"/>
              </w:rPr>
              <w:lastRenderedPageBreak/>
              <w:t xml:space="preserve">(власником) якої є резидент (резиденти) Російської Федерації/Республіки Білорусь, або фізичною особою (фізичною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підприємцем)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B535D">
              <w:rPr>
                <w:rFonts w:ascii="Times New Roman" w:hAnsi="Times New Roman"/>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535D">
              <w:rPr>
                <w:rFonts w:ascii="Times New Roman" w:hAnsi="Times New Roman"/>
                <w:shd w:val="solid" w:color="FFFFFF" w:fill="FFFFFF"/>
                <w:lang w:val="uk-UA" w:eastAsia="en-US"/>
              </w:rPr>
              <w:t>;</w:t>
            </w:r>
          </w:p>
          <w:p w14:paraId="5927C7C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тендерна пропозиція:</w:t>
            </w:r>
          </w:p>
          <w:p w14:paraId="6628FE0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умовам технічної специфікації та іншим вимогам щодо предмета закупівлі тендерної документації;</w:t>
            </w:r>
          </w:p>
          <w:p w14:paraId="4DA73F3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викладена іншою мовою (мовами), аніж мова (мови), що вимагається тендерною документацією;</w:t>
            </w:r>
          </w:p>
          <w:p w14:paraId="243122E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є такою, строк дії якої закінчився;</w:t>
            </w:r>
          </w:p>
          <w:p w14:paraId="0C14F6C6"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є такою, ціна якої перевищує очікувану вартість </w:t>
            </w:r>
            <w:r w:rsidRPr="009B535D">
              <w:rPr>
                <w:rFonts w:ascii="Times New Roman" w:hAnsi="Times New Roman" w:cs="Times New Roman"/>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BD144"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вимогам, встановленим в тендерній документації відповідно до абзацу першого частини третьої статті 22 Закону;</w:t>
            </w:r>
          </w:p>
          <w:p w14:paraId="46A7CE2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переможець процедури закупівлі:</w:t>
            </w:r>
          </w:p>
          <w:p w14:paraId="2E9DA88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58345D" w14:textId="57181210"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B535D">
              <w:rPr>
                <w:rFonts w:ascii="Times New Roman" w:hAnsi="Times New Roman" w:cs="Times New Roman"/>
                <w:color w:val="000000" w:themeColor="text1"/>
                <w:lang w:val="uk-UA" w:eastAsia="en-US"/>
              </w:rPr>
              <w:br/>
            </w:r>
            <w:r w:rsidRPr="009B535D">
              <w:rPr>
                <w:rFonts w:ascii="Times New Roman" w:hAnsi="Times New Roman" w:cs="Times New Roman"/>
                <w:color w:val="000000" w:themeColor="text1"/>
                <w:shd w:val="solid" w:color="FFFFFF" w:fill="FFFFFF"/>
                <w:lang w:val="uk-UA" w:eastAsia="en-US"/>
              </w:rPr>
              <w:t xml:space="preserve">з урахуванням пункту 44 цих Особливостей (згідно     </w:t>
            </w:r>
            <w:r w:rsidRPr="004B16B5">
              <w:rPr>
                <w:rFonts w:ascii="Times New Roman" w:hAnsi="Times New Roman" w:cs="Times New Roman"/>
                <w:color w:val="000000" w:themeColor="text1"/>
                <w:shd w:val="solid" w:color="FFFFFF" w:fill="FFFFFF"/>
                <w:lang w:val="uk-UA" w:eastAsia="en-US"/>
              </w:rPr>
              <w:t>Додатку 4</w:t>
            </w:r>
            <w:r w:rsidRPr="009B535D">
              <w:rPr>
                <w:rFonts w:ascii="Times New Roman" w:hAnsi="Times New Roman" w:cs="Times New Roman"/>
                <w:color w:val="000000" w:themeColor="text1"/>
                <w:shd w:val="solid" w:color="FFFFFF" w:fill="FFFFFF"/>
                <w:lang w:val="uk-UA" w:eastAsia="en-US"/>
              </w:rPr>
              <w:t xml:space="preserve"> до цієї тендерної документації)</w:t>
            </w:r>
            <w:r w:rsidRPr="009B535D">
              <w:rPr>
                <w:rFonts w:ascii="Times New Roman" w:hAnsi="Times New Roman" w:cs="Times New Roman"/>
                <w:color w:val="000000" w:themeColor="text1"/>
                <w:lang w:val="uk-UA" w:eastAsia="en-US"/>
              </w:rPr>
              <w:t>;</w:t>
            </w:r>
          </w:p>
          <w:p w14:paraId="5FDDB963"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581DF07E"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забезпечення виконання договору про закупівлю, якщо таке забезпечення вимагалося замовником;</w:t>
            </w:r>
          </w:p>
          <w:p w14:paraId="0F9FF056" w14:textId="15611ECC"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надав недостовірну інформацію, що є суттєвою при визначенні результатів процедури закупівлі, яку замовником </w:t>
            </w:r>
            <w:r w:rsidRPr="009B535D">
              <w:rPr>
                <w:rFonts w:ascii="Times New Roman" w:hAnsi="Times New Roman" w:cs="Times New Roman"/>
                <w:color w:val="000000" w:themeColor="text1"/>
                <w:lang w:val="uk-UA" w:eastAsia="en-US"/>
              </w:rPr>
              <w:lastRenderedPageBreak/>
              <w:t>виявлено згідно з абзацом другим частини п’ятнадцятої статті 29 Закону.</w:t>
            </w:r>
          </w:p>
          <w:p w14:paraId="1C6D441A" w14:textId="5EB8CF53"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lang w:val="uk-UA"/>
              </w:rPr>
              <w:t>4.2.</w:t>
            </w:r>
            <w:r w:rsidRPr="009B535D">
              <w:rPr>
                <w:rFonts w:ascii="Times New Roman" w:hAnsi="Times New Roman"/>
                <w:lang w:val="uk-UA" w:eastAsia="en-US"/>
              </w:rPr>
              <w:t xml:space="preserve"> Замовник може відхилити тендерну пропозицію із зазначенням аргументації в електронній системі закупівель у разі, коли:</w:t>
            </w:r>
          </w:p>
          <w:p w14:paraId="26DA65B9" w14:textId="77777777" w:rsidR="00BB2FD1" w:rsidRPr="009B535D" w:rsidRDefault="00BB2FD1" w:rsidP="00BB2FD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lang w:val="uk-UA"/>
              </w:rPr>
            </w:pPr>
            <w:r w:rsidRPr="009B535D">
              <w:rPr>
                <w:rFonts w:ascii="Times New Roman" w:hAnsi="Times New Roman"/>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BB2FD1" w:rsidRPr="009B535D" w:rsidRDefault="00BB2FD1" w:rsidP="00BB2FD1">
            <w:pPr>
              <w:spacing w:before="120"/>
              <w:ind w:firstLine="567"/>
              <w:jc w:val="both"/>
              <w:rPr>
                <w:rFonts w:ascii="Times New Roman" w:hAnsi="Times New Roman"/>
                <w:lang w:val="uk-UA" w:eastAsia="en-US"/>
              </w:rPr>
            </w:pPr>
            <w:r w:rsidRPr="009B535D">
              <w:rPr>
                <w:rFonts w:ascii="Times New Roman" w:hAnsi="Times New Roman"/>
                <w:lang w:val="uk-UA"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9EC4D0" w14:textId="5A3DEC1D"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shd w:val="clear" w:color="auto" w:fill="FFFFFF"/>
                <w:lang w:val="uk-UA"/>
              </w:rPr>
              <w:t xml:space="preserve">4.4. </w:t>
            </w:r>
            <w:r w:rsidRPr="009B535D">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B16B5">
              <w:rPr>
                <w:rFonts w:ascii="Times New Roman" w:hAnsi="Times New Roman"/>
                <w:lang w:val="uk-UA" w:eastAsia="en-US"/>
              </w:rPr>
              <w:t>умовам тендерної документації, зокрема технічній специфікації, а замовник зобов’язаний надати йому відповідь з такою інформацією</w:t>
            </w:r>
            <w:r w:rsidRPr="009B535D">
              <w:rPr>
                <w:rFonts w:ascii="Times New Roman" w:hAnsi="Times New Roman"/>
                <w:lang w:val="uk-UA" w:eastAsia="en-US"/>
              </w:rPr>
              <w:t xml:space="preserve">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3F1228C" w14:textId="74B544C4" w:rsidR="00BB2FD1" w:rsidRPr="009B535D" w:rsidRDefault="00BB2FD1" w:rsidP="00BB2FD1">
            <w:pPr>
              <w:spacing w:before="120"/>
              <w:ind w:firstLine="567"/>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B1673E" w14:textId="77777777" w:rsidR="00BB2FD1" w:rsidRDefault="00BB2FD1" w:rsidP="00BB2FD1">
            <w:pPr>
              <w:spacing w:before="120"/>
              <w:ind w:firstLine="567"/>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 xml:space="preserve">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CE16AD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B625D49" w14:textId="687BF075" w:rsidR="00BB2FD1" w:rsidRDefault="00BB2FD1" w:rsidP="00BB2FD1">
            <w:pPr>
              <w:spacing w:before="120"/>
              <w:ind w:firstLine="567"/>
              <w:jc w:val="both"/>
              <w:rPr>
                <w:rFonts w:ascii="Times New Roman" w:hAnsi="Times New Roman"/>
                <w:shd w:val="solid" w:color="FFFFFF" w:fill="FFFFFF"/>
                <w:lang w:val="uk-UA" w:eastAsia="en-US"/>
              </w:rPr>
            </w:pPr>
          </w:p>
          <w:p w14:paraId="75C4B495" w14:textId="1650B08B" w:rsidR="00BB2FD1" w:rsidRDefault="00BB2FD1" w:rsidP="00BB2FD1">
            <w:pPr>
              <w:spacing w:before="120"/>
              <w:ind w:firstLine="567"/>
              <w:jc w:val="both"/>
              <w:rPr>
                <w:rFonts w:ascii="Times New Roman" w:hAnsi="Times New Roman"/>
                <w:shd w:val="solid" w:color="FFFFFF" w:fill="FFFFFF"/>
                <w:lang w:val="uk-UA" w:eastAsia="en-US"/>
              </w:rPr>
            </w:pPr>
          </w:p>
          <w:p w14:paraId="3091741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6EDEA50" w14:textId="1ECC36E3" w:rsidR="00BB2FD1" w:rsidRPr="009B535D" w:rsidRDefault="00BB2FD1" w:rsidP="00BB2FD1">
            <w:pPr>
              <w:spacing w:before="120"/>
              <w:ind w:firstLine="567"/>
              <w:jc w:val="both"/>
              <w:rPr>
                <w:rFonts w:ascii="Times New Roman" w:hAnsi="Times New Roman" w:cs="Times New Roman"/>
                <w:shd w:val="clear" w:color="auto" w:fill="FFFFFF"/>
                <w:lang w:val="uk-UA"/>
              </w:rPr>
            </w:pPr>
          </w:p>
        </w:tc>
      </w:tr>
      <w:tr w:rsidR="00BB2FD1" w:rsidRPr="009B535D" w14:paraId="52DBB2D2" w14:textId="77777777" w:rsidTr="00693779">
        <w:trPr>
          <w:trHeight w:val="263"/>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BB2FD1" w:rsidRPr="009B535D" w14:paraId="7C7732CE" w14:textId="77777777" w:rsidTr="00693779">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BB2FD1" w:rsidRPr="009B535D" w:rsidRDefault="00BB2FD1" w:rsidP="00BB2FD1">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BB2FD1" w:rsidRPr="009B535D" w:rsidRDefault="00BB2FD1" w:rsidP="00BB2FD1">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2FD1" w:rsidRPr="009B535D" w14:paraId="51237751" w14:textId="77777777" w:rsidTr="00693779">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BB2FD1" w:rsidRPr="009B535D" w:rsidRDefault="00BB2FD1" w:rsidP="00BB2FD1">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BB2FD1" w:rsidRPr="009B535D" w:rsidRDefault="00BB2FD1" w:rsidP="00BB2FD1">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w:t>
            </w:r>
            <w:r w:rsidRPr="009B535D">
              <w:rPr>
                <w:sz w:val="22"/>
                <w:szCs w:val="22"/>
                <w:shd w:val="clear" w:color="auto" w:fill="FFFFFF"/>
                <w:lang w:val="uk-UA"/>
              </w:rPr>
              <w:lastRenderedPageBreak/>
              <w:t>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BB2FD1" w:rsidRPr="009B535D" w:rsidRDefault="00BB2FD1" w:rsidP="00BB2FD1">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BB2FD1" w:rsidRPr="009B535D" w14:paraId="55D7A5F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BB2FD1" w:rsidRPr="009B535D" w:rsidRDefault="00BB2FD1" w:rsidP="00BB2FD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10"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1"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BB2FD1" w:rsidRPr="009B535D" w14:paraId="370F8EBE"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BB2FD1" w:rsidRPr="009B535D" w:rsidRDefault="00BB2FD1" w:rsidP="00BB2FD1">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BB2FD1" w:rsidRPr="009B535D" w:rsidRDefault="00BB2FD1" w:rsidP="00BB2FD1">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BB2FD1" w:rsidRPr="009B535D" w:rsidRDefault="00BB2FD1" w:rsidP="00BB2FD1">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BB2FD1" w:rsidRPr="009B535D" w:rsidRDefault="00BB2FD1" w:rsidP="00BB2FD1">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BB2FD1" w:rsidRPr="009B535D" w:rsidRDefault="00BB2FD1" w:rsidP="00BB2FD1">
            <w:pPr>
              <w:pStyle w:val="aa"/>
              <w:ind w:left="0"/>
              <w:jc w:val="both"/>
              <w:rPr>
                <w:color w:val="000000"/>
                <w:sz w:val="22"/>
                <w:szCs w:val="22"/>
              </w:rPr>
            </w:pPr>
            <w:r w:rsidRPr="009B535D">
              <w:rPr>
                <w:color w:val="000000"/>
                <w:sz w:val="22"/>
                <w:szCs w:val="22"/>
              </w:rPr>
              <w:t>- предмет договору;</w:t>
            </w:r>
          </w:p>
          <w:p w14:paraId="3FF4EB38"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BB2FD1" w:rsidRPr="009B535D" w:rsidRDefault="00BB2FD1" w:rsidP="00BB2FD1">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BB2FD1" w:rsidRPr="009B535D" w:rsidRDefault="00BB2FD1" w:rsidP="00BB2FD1">
            <w:pPr>
              <w:pStyle w:val="aa"/>
              <w:ind w:left="0"/>
              <w:jc w:val="both"/>
              <w:rPr>
                <w:color w:val="000000" w:themeColor="text1"/>
                <w:sz w:val="22"/>
                <w:szCs w:val="22"/>
              </w:rPr>
            </w:pPr>
            <w:bookmarkStart w:id="2" w:name="_Ref434319629"/>
            <w:r w:rsidRPr="009B535D">
              <w:rPr>
                <w:sz w:val="22"/>
                <w:szCs w:val="22"/>
              </w:rPr>
              <w:t xml:space="preserve">4.4. </w:t>
            </w:r>
            <w:bookmarkEnd w:id="2"/>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4) продовження строку дії договору про закупівлю та строку виконання зобов’язань щодо передачі товару, виконання робіт, </w:t>
            </w:r>
            <w:r w:rsidRPr="009B535D">
              <w:rPr>
                <w:rFonts w:ascii="Times New Roman" w:hAnsi="Times New Roman" w:cs="Times New Roman"/>
                <w:color w:val="000000" w:themeColor="text1"/>
                <w:lang w:val="uk-UA" w:eastAsia="en-US"/>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BB2FD1" w:rsidRPr="009B535D" w:rsidRDefault="00BB2FD1" w:rsidP="00BB2FD1">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BB2FD1" w:rsidRPr="009B535D" w:rsidRDefault="00BB2FD1" w:rsidP="00BB2FD1">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BB2FD1" w:rsidRPr="009B535D" w14:paraId="6E76F65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BB2FD1" w:rsidRPr="009B535D" w:rsidRDefault="00BB2FD1" w:rsidP="00BB2FD1">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lastRenderedPageBreak/>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B2FD1" w:rsidRPr="009B535D" w14:paraId="21DF6F96" w14:textId="77777777" w:rsidTr="00693779">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6"/>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6"/>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6"/>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232A6ACD" w:rsidR="00FB7B2F" w:rsidRPr="009B535D" w:rsidRDefault="00E24D00" w:rsidP="009A3112">
      <w:pPr>
        <w:pStyle w:val="16"/>
        <w:widowControl w:val="0"/>
        <w:contextualSpacing/>
        <w:jc w:val="center"/>
        <w:rPr>
          <w:rStyle w:val="a7"/>
          <w:rFonts w:cs="Times New Roman"/>
          <w:b/>
          <w:bCs/>
          <w:sz w:val="22"/>
          <w:szCs w:val="22"/>
          <w:lang w:val="uk-UA"/>
        </w:rPr>
      </w:pPr>
      <w:r>
        <w:rPr>
          <w:rStyle w:val="a7"/>
          <w:rFonts w:cs="Times New Roman"/>
          <w:b/>
          <w:bCs/>
          <w:sz w:val="22"/>
          <w:szCs w:val="22"/>
          <w:lang w:val="uk-UA"/>
        </w:rPr>
        <w:t xml:space="preserve">                                                                                                                                          </w:t>
      </w:r>
      <w:r w:rsidR="002B4A41" w:rsidRPr="009B535D">
        <w:rPr>
          <w:rStyle w:val="a7"/>
          <w:rFonts w:cs="Times New Roman"/>
          <w:b/>
          <w:bCs/>
          <w:sz w:val="22"/>
          <w:szCs w:val="22"/>
          <w:lang w:val="uk-UA"/>
        </w:rPr>
        <w:t>___________________  202</w:t>
      </w:r>
      <w:r w:rsidR="00A9632F">
        <w:rPr>
          <w:rStyle w:val="a7"/>
          <w:rFonts w:cs="Times New Roman"/>
          <w:b/>
          <w:bCs/>
          <w:sz w:val="22"/>
          <w:szCs w:val="22"/>
          <w:lang w:val="uk-UA"/>
        </w:rPr>
        <w:t>3</w:t>
      </w:r>
      <w:r w:rsidR="002B4A41" w:rsidRPr="009B535D">
        <w:rPr>
          <w:rStyle w:val="a7"/>
          <w:rFonts w:cs="Times New Roman"/>
          <w:b/>
          <w:bCs/>
          <w:sz w:val="22"/>
          <w:szCs w:val="22"/>
          <w:lang w:val="uk-UA"/>
        </w:rPr>
        <w:t xml:space="preserve"> р.</w:t>
      </w:r>
    </w:p>
    <w:p w14:paraId="2AB0B2AF" w14:textId="747C4174" w:rsidR="00FB7B2F" w:rsidRPr="002F620E" w:rsidRDefault="007B2C5C" w:rsidP="002F620E">
      <w:pPr>
        <w:pStyle w:val="16"/>
        <w:widowControl w:val="0"/>
        <w:contextualSpacing/>
        <w:rPr>
          <w:rStyle w:val="a7"/>
          <w:rFonts w:cs="Times New Roman"/>
          <w:b/>
          <w:bCs/>
          <w:i/>
          <w:iCs/>
          <w:sz w:val="22"/>
          <w:szCs w:val="22"/>
          <w:u w:val="single"/>
          <w:lang w:val="uk-UA"/>
        </w:rPr>
      </w:pPr>
      <w:r>
        <w:rPr>
          <w:rStyle w:val="a7"/>
          <w:rFonts w:cs="Times New Roman"/>
          <w:sz w:val="22"/>
          <w:szCs w:val="22"/>
          <w:lang w:val="uk-UA"/>
        </w:rPr>
        <w:t xml:space="preserve">  </w:t>
      </w:r>
      <w:r w:rsidR="002B4A41"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w:t>
      </w:r>
      <w:r>
        <w:rPr>
          <w:b/>
          <w:lang w:val="uk-UA"/>
        </w:rPr>
        <w:t xml:space="preserve">              </w:t>
      </w:r>
      <w:r w:rsidR="002F620E">
        <w:rPr>
          <w:b/>
          <w:lang w:val="uk-UA"/>
        </w:rPr>
        <w:t xml:space="preserve">Шепетівської міської ради </w:t>
      </w:r>
      <w:r w:rsidR="002F620E" w:rsidRPr="002F620E">
        <w:rPr>
          <w:rFonts w:cs="Times New Roman"/>
          <w:b/>
          <w:lang w:val="uk-UA"/>
        </w:rPr>
        <w:t>Хмельницької області</w:t>
      </w:r>
    </w:p>
    <w:p w14:paraId="42046718" w14:textId="6EB4908C" w:rsidR="007B2C5C" w:rsidRPr="00465B79" w:rsidRDefault="002B4A41" w:rsidP="007B2C5C">
      <w:pPr>
        <w:spacing w:line="240" w:lineRule="auto"/>
        <w:ind w:left="113"/>
        <w:jc w:val="both"/>
        <w:rPr>
          <w:rFonts w:ascii="Times New Roman" w:eastAsia="Times New Roman" w:hAnsi="Times New Roman" w:cs="Times New Roman"/>
          <w:color w:val="auto"/>
          <w:bdr w:val="none" w:sz="0" w:space="0" w:color="auto"/>
          <w:lang w:val="uk-UA"/>
        </w:rPr>
      </w:pPr>
      <w:r w:rsidRPr="004B2F6E">
        <w:rPr>
          <w:rStyle w:val="a7"/>
          <w:rFonts w:ascii="Times New Roman" w:hAnsi="Times New Roman" w:cs="Times New Roman"/>
          <w:lang w:val="uk-UA"/>
        </w:rPr>
        <w:t xml:space="preserve">Предмет закупівлі (лот): </w:t>
      </w:r>
      <w:r w:rsidR="00EB2610" w:rsidRPr="004B2F6E">
        <w:rPr>
          <w:rFonts w:ascii="Times New Roman" w:eastAsia="Times New Roman" w:hAnsi="Times New Roman" w:cs="Times New Roman"/>
          <w:b/>
          <w:color w:val="auto"/>
          <w:bdr w:val="none" w:sz="0" w:space="0" w:color="auto"/>
          <w:lang w:val="uk-UA"/>
        </w:rPr>
        <w:t>ДК 021:2015</w:t>
      </w:r>
      <w:r w:rsidR="004B2F6E" w:rsidRPr="004B2F6E">
        <w:rPr>
          <w:rFonts w:ascii="Times New Roman" w:eastAsia="Times New Roman" w:hAnsi="Times New Roman" w:cs="Times New Roman"/>
          <w:b/>
          <w:color w:val="auto"/>
          <w:bdr w:val="none" w:sz="0" w:space="0" w:color="auto"/>
          <w:lang w:val="uk-UA"/>
        </w:rPr>
        <w:t>:</w:t>
      </w:r>
      <w:r w:rsidR="004B2F6E" w:rsidRPr="004B2F6E">
        <w:rPr>
          <w:rFonts w:ascii="Times New Roman" w:hAnsi="Times New Roman" w:cs="Times New Roman"/>
          <w:b/>
          <w:bCs/>
          <w:color w:val="auto"/>
          <w:lang w:val="uk-UA"/>
        </w:rPr>
        <w:t xml:space="preserve"> Лікарські засоби різні</w:t>
      </w:r>
      <w:r w:rsidR="004B2F6E" w:rsidRPr="004B2F6E">
        <w:rPr>
          <w:rFonts w:ascii="Times New Roman" w:hAnsi="Times New Roman" w:cs="Times New Roman"/>
          <w:b/>
          <w:bCs/>
          <w:color w:val="454545"/>
          <w:shd w:val="clear" w:color="auto" w:fill="F0F5F2"/>
          <w:lang w:val="uk-UA"/>
        </w:rPr>
        <w:t>(</w:t>
      </w:r>
      <w:r w:rsidR="007B2C5C" w:rsidRPr="004B2F6E">
        <w:rPr>
          <w:rFonts w:ascii="Times New Roman" w:eastAsia="Times New Roman" w:hAnsi="Times New Roman" w:cs="Times New Roman"/>
          <w:color w:val="auto"/>
          <w:sz w:val="20"/>
          <w:szCs w:val="20"/>
          <w:bdr w:val="none" w:sz="0" w:space="0" w:color="auto"/>
          <w:lang w:val="uk-UA"/>
        </w:rPr>
        <w:t>НК 024:2019:</w:t>
      </w:r>
      <w:r w:rsidR="007B2C5C" w:rsidRPr="007B2C5C">
        <w:rPr>
          <w:rFonts w:ascii="Times New Roman" w:eastAsia="Times New Roman" w:hAnsi="Times New Roman" w:cs="Times New Roman"/>
          <w:color w:val="auto"/>
          <w:bdr w:val="none" w:sz="0" w:space="0" w:color="auto"/>
          <w:lang w:val="uk-UA"/>
        </w:rPr>
        <w:t xml:space="preserve"> </w:t>
      </w:r>
      <w:r w:rsidR="007B2C5C" w:rsidRPr="00465B79">
        <w:rPr>
          <w:rFonts w:ascii="Times New Roman" w:eastAsia="Times New Roman" w:hAnsi="Times New Roman" w:cs="Times New Roman"/>
          <w:color w:val="auto"/>
          <w:bdr w:val="none" w:sz="0" w:space="0" w:color="auto"/>
          <w:lang w:val="uk-UA"/>
        </w:rPr>
        <w:t>62707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Базовий компонент живильного середовища ІВД</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55866 - Підрахунок клітин крові IVD, контрольний матеріал</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46623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Розріджувач крові</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44309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Диференціальний набір для підрахунку лейкоцитів</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30642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Середовище для вирощування бактерій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43095</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Набір для вимірювання кількості еритроцитів</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46623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Розріджувач крові</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33354 - Добавка для культурного середовища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33494 - Монтажне середовище, масло розчинне</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43550-Фіксуюча рідина для мікроскопії,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46668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Розчин для консервування крові, одноразовий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45058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Дезінфікувальний засіб перекису водню</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53590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Сечовина (Urea) IVD, реагент</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30642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Середовище для вирощування бактерій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36220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Мікробний реагент з використанням лактози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30642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Середовище для вирощування бактерій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30642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Середовище для вирощування бактерій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Калій фосфорнокислий 1-заміщений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Калій фосфорнокислий 2-х заміщений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43529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Фуксин кислий</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42710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Фуксин основний розчин</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43561</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Розчин бромтимоловий синій,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Добавка для культурного серидовища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Добавка для культурного серидовища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Добавка для культурного серидовища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52899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Натрій (Na+) IVD, реагент</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33354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Добавка для культурного серидовища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43547, Розчин трифеніл-тетразолію хлориду (TTХ),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55776</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Фенол IVD, реагент</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44946</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Фарбування за Романовським IVD, набір</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42959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Барвник Май-Грюнвальда, IVD</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30598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Набір реагентів для визначення резус-фенотипу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59074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Визначення хромогену ІВД,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54519- Кетони сечі IVD, набір, колориметрична тест-смужка, експрес-аналі</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32430-Набір для визначення концентрації гемоглобіну ціанметгемоглобіновим методом</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62538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Система моніторингу глюкози ІВД, пункт надання допомоги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62221 - Система моніторингу сечової кислоти для домашнього використання ІВД</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54514 - Численні аналіти сечі IVD, набір, колориметрична тест-смужка, експрес-аналіз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59090 Глікозильований гемоглобін (HbA1c) ІВД, набір, Нефелометричний / турбидиметричним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52532-Анти-A групове типування еритроцитів IVD, антитіла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52538-Анти-B групове типування еритроцитів IVD, антитіла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52647-Анти-Rh(D) групове типування еритроцитів IVD, антитіла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30598-Набір реагентів для визначення резус-фенотипу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52858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аналіти газів крові/гемоксіметрія/електроліти IVD, набір, комбінація методів аналізу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52859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аналіти газів крові/гемоксиметрія/електроліти IVD, калібратор</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52858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аналіти газів крові/гемоксіметрія/електроліти IVD, набір, комбінація методів аналізу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52867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електроліти IVD, калібратор</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52867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Множинні електроліти IVD, калібрато</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63410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Загальний / кон'югований (прямий) білірубін ІВД, комплект, спектрофотометрія</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55862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Підрахунок ретикулоцитів IVD, набір, кількість клітин</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42694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Барвник для кислотостійких бактерій, набір, IV</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53301-Глюкоза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58649</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Поживний агар живильне середовище ІВД</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51804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Treponema pallidum антитіла класу імуноглобулін G (IgG)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51815</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Treponema pallidum антитіла класу імуноглобулін G (IgG) і імуноглобулін M (IgM),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52422</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Антигени токсоплазми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30800 набір для вимірювання імуноглобуліну G антитіл до цитомегаловірусу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30678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Набір для вимірювання активності антитіл до хламідіозу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50265- Вірус краснухи, антитіла класу імуноглобулін G (IgG)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30805</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набір реагентів для виявлення імуноглобуліну G (IgG) антитіл до вірусу герпесу</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48318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Вірус гепатиту B поверхневий антиген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48380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Вірус гепатиту C антитіла/антигени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53776 - Загальний імуноглобулін Е (загальний IgE) IVD, комплект,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30475 - Набір реагентів для вимірювання антитіл до антикардіоліпін</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37733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"Бліда трипонема, загальні антитіла IVD, контрольний матеріал"</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50293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Коронавірус (SARS-CoV), антитіла класу імуноглобулін M (IgM)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50288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Коронавірус (SARS-CoV), антитіла класу імуноглобулін G (IgG) IVD, набір, імуноферментний аналіз (ІФА</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53301-Глюкоза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53359-Загальний холестерин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53587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Сечовина (Urea)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54758-Залізо IVD,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53583 -Сечова кислота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53027 -Гама-глутамілтрансфераза (ГГТ)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53597</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Альбумін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53251</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Креатинін IVD,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61900</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Загальний білок ІВД, набір, спектрофотометричний аналі</w:t>
      </w:r>
      <w:r w:rsidR="007B2C5C" w:rsidRPr="007B2C5C">
        <w:rPr>
          <w:rFonts w:ascii="Times New Roman" w:eastAsia="Times New Roman" w:hAnsi="Times New Roman" w:cs="Times New Roman"/>
          <w:color w:val="auto"/>
          <w:bdr w:val="none" w:sz="0" w:space="0" w:color="auto"/>
          <w:lang w:val="uk-UA"/>
        </w:rPr>
        <w:t>з;</w:t>
      </w:r>
      <w:r w:rsidR="007B2C5C" w:rsidRPr="00465B79">
        <w:rPr>
          <w:rFonts w:ascii="Times New Roman" w:eastAsia="Times New Roman" w:hAnsi="Times New Roman" w:cs="Times New Roman"/>
          <w:color w:val="auto"/>
          <w:bdr w:val="none" w:sz="0" w:space="0" w:color="auto"/>
          <w:lang w:val="uk-UA"/>
        </w:rPr>
        <w:t>52954</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Загальна аспартатамінотрансфераза (AST)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52923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Аланінамінотрансфераза (ALT)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38506</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Комплект для вимірювання холінестерази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53391</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Холестерин ліпопротеїнів високої щільності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53395 - Холестерин ліпопротеїнів низької щільності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53460-Тригліцериди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 xml:space="preserve">46795- Магній (Mg2 +) IVD, набір, </w:t>
      </w:r>
      <w:r w:rsidR="007B2C5C" w:rsidRPr="00465B79">
        <w:rPr>
          <w:rFonts w:ascii="Times New Roman" w:eastAsia="Times New Roman" w:hAnsi="Times New Roman" w:cs="Times New Roman"/>
          <w:color w:val="auto"/>
          <w:bdr w:val="none" w:sz="0" w:space="0" w:color="auto"/>
          <w:lang w:val="uk-UA"/>
        </w:rPr>
        <w:lastRenderedPageBreak/>
        <w:t>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53072-Загальна лактатдегідрогеназа IVD, набір, ферментний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52941</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Загальна амілаза IVD, реагент</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45789 Кальцій (Ca2 +) IVD,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59123</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Неорганічний фосфат (PO43-) ІВД,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54758</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Залізо IVD, набір, спектрофотометричний аналіз</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r w:rsidR="007B2C5C" w:rsidRPr="007B2C5C">
        <w:rPr>
          <w:rFonts w:ascii="Times New Roman" w:eastAsia="Times New Roman" w:hAnsi="Times New Roman" w:cs="Times New Roman"/>
          <w:color w:val="auto"/>
          <w:bdr w:val="none" w:sz="0" w:space="0" w:color="auto"/>
          <w:lang w:val="uk-UA"/>
        </w:rPr>
        <w:t>;</w:t>
      </w:r>
      <w:r w:rsidR="007B2C5C" w:rsidRPr="00465B79">
        <w:rPr>
          <w:rFonts w:ascii="Times New Roman" w:eastAsia="Times New Roman" w:hAnsi="Times New Roman" w:cs="Times New Roman"/>
          <w:color w:val="auto"/>
          <w:bdr w:val="none" w:sz="0" w:space="0" w:color="auto"/>
          <w:lang w:val="uk-UA"/>
        </w:rPr>
        <w:t>61165-Реагент для лізису клітин крові ІВД)</w:t>
      </w:r>
      <w:r w:rsidR="007B2C5C" w:rsidRPr="007B2C5C">
        <w:rPr>
          <w:rFonts w:ascii="Times New Roman" w:eastAsia="Times New Roman" w:hAnsi="Times New Roman" w:cs="Times New Roman"/>
          <w:color w:val="auto"/>
          <w:bdr w:val="none" w:sz="0" w:space="0" w:color="auto"/>
          <w:lang w:val="uk-UA"/>
        </w:rPr>
        <w:t>;</w:t>
      </w:r>
    </w:p>
    <w:p w14:paraId="3DF3CD86" w14:textId="77777777" w:rsidR="007B2C5C" w:rsidRPr="004B2F6E" w:rsidRDefault="007B2C5C" w:rsidP="007B2C5C">
      <w:pPr>
        <w:spacing w:line="240" w:lineRule="auto"/>
        <w:rPr>
          <w:rFonts w:ascii="Times New Roman" w:eastAsia="Times New Roman" w:hAnsi="Times New Roman" w:cs="Times New Roman"/>
          <w:color w:val="auto"/>
          <w:sz w:val="20"/>
          <w:szCs w:val="20"/>
          <w:bdr w:val="none" w:sz="0" w:space="0" w:color="auto"/>
          <w:lang w:val="uk-UA"/>
        </w:rPr>
      </w:pPr>
    </w:p>
    <w:p w14:paraId="090D36CA" w14:textId="4D20644C" w:rsidR="00FB7B2F" w:rsidRPr="001E4F94" w:rsidRDefault="002B4A41" w:rsidP="001E4F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7"/>
          <w:rFonts w:ascii="Times New Roman" w:eastAsia="Calibri" w:hAnsi="Times New Roman" w:cs="Times New Roman"/>
          <w:b/>
          <w:bCs/>
          <w:color w:val="auto"/>
          <w:bdr w:val="none" w:sz="0" w:space="0" w:color="auto"/>
          <w:lang w:val="uk-UA" w:eastAsia="en-US"/>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6"/>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6"/>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6"/>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562"/>
        <w:gridCol w:w="2138"/>
        <w:gridCol w:w="1241"/>
        <w:gridCol w:w="1019"/>
        <w:gridCol w:w="1131"/>
        <w:gridCol w:w="1525"/>
        <w:gridCol w:w="1349"/>
        <w:gridCol w:w="1211"/>
      </w:tblGrid>
      <w:tr w:rsidR="006B5174" w:rsidRPr="009B535D" w14:paraId="3127E913" w14:textId="77777777" w:rsidTr="006B5174">
        <w:tc>
          <w:tcPr>
            <w:tcW w:w="562" w:type="dxa"/>
          </w:tcPr>
          <w:p w14:paraId="37516074" w14:textId="221C5EF6"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47EE18FB" w14:textId="60FDDC12"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26B54853" w14:textId="0B0657B5"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019" w:type="dxa"/>
          </w:tcPr>
          <w:p w14:paraId="13A45765" w14:textId="1D21B21C"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22B97CDC" w14:textId="760F9F61"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40F7BC1E" w14:textId="4DBCDDA3"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60" w:type="dxa"/>
            <w:gridSpan w:val="2"/>
          </w:tcPr>
          <w:p w14:paraId="7AF8AD93" w14:textId="1F6E04BE"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4DE14A15" w14:textId="77777777" w:rsidTr="006B5174">
        <w:tc>
          <w:tcPr>
            <w:tcW w:w="562" w:type="dxa"/>
          </w:tcPr>
          <w:p w14:paraId="63253D5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6B0133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1B640E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7E5B8D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72F0C36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60" w:type="dxa"/>
            <w:gridSpan w:val="2"/>
          </w:tcPr>
          <w:p w14:paraId="19863D1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6B5174">
        <w:tc>
          <w:tcPr>
            <w:tcW w:w="8965" w:type="dxa"/>
            <w:gridSpan w:val="7"/>
          </w:tcPr>
          <w:p w14:paraId="7E6C21BF" w14:textId="00C5A28F"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6B5174">
        <w:tc>
          <w:tcPr>
            <w:tcW w:w="8965" w:type="dxa"/>
            <w:gridSpan w:val="7"/>
          </w:tcPr>
          <w:p w14:paraId="6CC66A28" w14:textId="1B95C812"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6"/>
        <w:widowControl w:val="0"/>
        <w:contextualSpacing/>
        <w:rPr>
          <w:rStyle w:val="a7"/>
          <w:rFonts w:cs="Times New Roman"/>
          <w:sz w:val="22"/>
          <w:szCs w:val="22"/>
          <w:lang w:val="uk-UA"/>
        </w:rPr>
      </w:pPr>
    </w:p>
    <w:p w14:paraId="5FBC17A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6"/>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6"/>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09CDE1F2" w:rsidR="00FB7B2F" w:rsidRPr="009B535D" w:rsidRDefault="002B4A41" w:rsidP="00AE2C88">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4FD28F12"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0F1561EC"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33D07504" w14:textId="77777777" w:rsidR="00EB2610" w:rsidRPr="00EB2610" w:rsidRDefault="00EB2610" w:rsidP="00EB261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color w:val="auto"/>
          <w:bdr w:val="none" w:sz="0" w:space="0" w:color="auto"/>
          <w:lang w:val="uk-UA"/>
        </w:rPr>
      </w:pPr>
      <w:r w:rsidRPr="00EB2610">
        <w:rPr>
          <w:rFonts w:ascii="Times New Roman" w:eastAsia="Times New Roman" w:hAnsi="Times New Roman" w:cs="Times New Roman"/>
          <w:b/>
          <w:color w:val="auto"/>
          <w:bdr w:val="none" w:sz="0" w:space="0" w:color="auto"/>
          <w:lang w:val="uk-UA"/>
        </w:rPr>
        <w:t xml:space="preserve">МЕДИКО-ТЕХНІЧНІ ВИМОГИ </w:t>
      </w:r>
    </w:p>
    <w:tbl>
      <w:tblPr>
        <w:tblW w:w="24629" w:type="dxa"/>
        <w:tblInd w:w="-709" w:type="dxa"/>
        <w:tblLook w:val="04A0" w:firstRow="1" w:lastRow="0" w:firstColumn="1" w:lastColumn="0" w:noHBand="0" w:noVBand="1"/>
      </w:tblPr>
      <w:tblGrid>
        <w:gridCol w:w="12028"/>
        <w:gridCol w:w="261"/>
        <w:gridCol w:w="43"/>
        <w:gridCol w:w="266"/>
        <w:gridCol w:w="38"/>
        <w:gridCol w:w="131"/>
        <w:gridCol w:w="173"/>
        <w:gridCol w:w="304"/>
        <w:gridCol w:w="298"/>
        <w:gridCol w:w="298"/>
        <w:gridCol w:w="298"/>
        <w:gridCol w:w="298"/>
        <w:gridCol w:w="298"/>
        <w:gridCol w:w="298"/>
        <w:gridCol w:w="299"/>
        <w:gridCol w:w="299"/>
        <w:gridCol w:w="298"/>
        <w:gridCol w:w="302"/>
        <w:gridCol w:w="310"/>
        <w:gridCol w:w="404"/>
        <w:gridCol w:w="517"/>
        <w:gridCol w:w="311"/>
        <w:gridCol w:w="1232"/>
        <w:gridCol w:w="271"/>
        <w:gridCol w:w="360"/>
        <w:gridCol w:w="236"/>
        <w:gridCol w:w="64"/>
        <w:gridCol w:w="300"/>
        <w:gridCol w:w="271"/>
        <w:gridCol w:w="363"/>
        <w:gridCol w:w="299"/>
        <w:gridCol w:w="261"/>
        <w:gridCol w:w="381"/>
        <w:gridCol w:w="271"/>
        <w:gridCol w:w="402"/>
        <w:gridCol w:w="271"/>
        <w:gridCol w:w="48"/>
        <w:gridCol w:w="261"/>
        <w:gridCol w:w="236"/>
        <w:gridCol w:w="151"/>
        <w:gridCol w:w="305"/>
        <w:gridCol w:w="42"/>
        <w:gridCol w:w="262"/>
        <w:gridCol w:w="261"/>
        <w:gridCol w:w="309"/>
      </w:tblGrid>
      <w:tr w:rsidR="00F815D5" w:rsidRPr="00F815D5" w14:paraId="3B613DC5" w14:textId="77777777" w:rsidTr="001303D3">
        <w:trPr>
          <w:gridAfter w:val="3"/>
          <w:wAfter w:w="832" w:type="dxa"/>
          <w:trHeight w:val="495"/>
        </w:trPr>
        <w:tc>
          <w:tcPr>
            <w:tcW w:w="13244" w:type="dxa"/>
            <w:gridSpan w:val="8"/>
            <w:tcBorders>
              <w:top w:val="nil"/>
              <w:left w:val="nil"/>
              <w:bottom w:val="nil"/>
              <w:right w:val="nil"/>
            </w:tcBorders>
            <w:shd w:val="clear" w:color="auto" w:fill="auto"/>
            <w:noWrap/>
            <w:vAlign w:val="center"/>
            <w:hideMark/>
          </w:tcPr>
          <w:p w14:paraId="17A8928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8"/>
                <w:szCs w:val="18"/>
                <w:u w:val="single"/>
                <w:bdr w:val="none" w:sz="0" w:space="0" w:color="auto"/>
                <w:lang w:val="uk-UA"/>
              </w:rPr>
            </w:pPr>
            <w:r w:rsidRPr="00F815D5">
              <w:rPr>
                <w:rFonts w:eastAsia="Times New Roman" w:cs="Arial"/>
                <w:color w:val="auto"/>
                <w:sz w:val="18"/>
                <w:szCs w:val="18"/>
                <w:u w:val="single"/>
                <w:bdr w:val="none" w:sz="0" w:space="0" w:color="auto"/>
                <w:lang w:val="uk-UA"/>
              </w:rPr>
              <w:t>:</w:t>
            </w:r>
          </w:p>
        </w:tc>
        <w:tc>
          <w:tcPr>
            <w:tcW w:w="9510" w:type="dxa"/>
            <w:gridSpan w:val="28"/>
            <w:tcBorders>
              <w:top w:val="nil"/>
              <w:left w:val="nil"/>
              <w:bottom w:val="nil"/>
              <w:right w:val="nil"/>
            </w:tcBorders>
            <w:shd w:val="clear" w:color="auto" w:fill="auto"/>
            <w:hideMark/>
          </w:tcPr>
          <w:p w14:paraId="7AD56787" w14:textId="6DEDD8CC" w:rsidR="00F815D5" w:rsidRPr="00F815D5" w:rsidRDefault="00983123" w:rsidP="0098312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sz w:val="24"/>
                <w:szCs w:val="24"/>
                <w:bdr w:val="none" w:sz="0" w:space="0" w:color="auto"/>
                <w:lang w:val="uk-UA"/>
              </w:rPr>
            </w:pPr>
            <w:r>
              <w:rPr>
                <w:rFonts w:ascii="Times New Roman" w:eastAsia="Times New Roman" w:hAnsi="Times New Roman" w:cs="Times New Roman"/>
                <w:b/>
                <w:bCs/>
                <w:color w:val="auto"/>
                <w:sz w:val="24"/>
                <w:szCs w:val="24"/>
                <w:bdr w:val="none" w:sz="0" w:space="0" w:color="auto"/>
                <w:lang w:val="uk-UA"/>
              </w:rPr>
              <w:t xml:space="preserve">              </w:t>
            </w:r>
            <w:r w:rsidR="00F815D5" w:rsidRPr="00F815D5">
              <w:rPr>
                <w:rFonts w:ascii="Times New Roman" w:eastAsia="Times New Roman" w:hAnsi="Times New Roman" w:cs="Times New Roman"/>
                <w:b/>
                <w:bCs/>
                <w:color w:val="auto"/>
                <w:sz w:val="24"/>
                <w:szCs w:val="24"/>
                <w:bdr w:val="none" w:sz="0" w:space="0" w:color="auto"/>
                <w:lang w:val="uk-UA"/>
              </w:rPr>
              <w:t>ДК 021:2015:   33690000-3 Лiкарськi засоби рiзнi</w:t>
            </w:r>
          </w:p>
        </w:tc>
        <w:tc>
          <w:tcPr>
            <w:tcW w:w="1043" w:type="dxa"/>
            <w:gridSpan w:val="6"/>
            <w:tcBorders>
              <w:top w:val="nil"/>
              <w:left w:val="nil"/>
              <w:bottom w:val="nil"/>
              <w:right w:val="nil"/>
            </w:tcBorders>
            <w:shd w:val="clear" w:color="auto" w:fill="auto"/>
            <w:noWrap/>
            <w:vAlign w:val="bottom"/>
            <w:hideMark/>
          </w:tcPr>
          <w:p w14:paraId="67F19EA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b/>
                <w:bCs/>
                <w:color w:val="auto"/>
                <w:sz w:val="18"/>
                <w:szCs w:val="18"/>
                <w:bdr w:val="none" w:sz="0" w:space="0" w:color="auto"/>
                <w:lang w:val="uk-UA"/>
              </w:rPr>
            </w:pPr>
          </w:p>
        </w:tc>
      </w:tr>
      <w:tr w:rsidR="00F815D5" w:rsidRPr="00F815D5" w14:paraId="4F0E5B78" w14:textId="77777777" w:rsidTr="001303D3">
        <w:trPr>
          <w:trHeight w:val="240"/>
        </w:trPr>
        <w:tc>
          <w:tcPr>
            <w:tcW w:w="12028" w:type="dxa"/>
            <w:tcBorders>
              <w:top w:val="nil"/>
              <w:left w:val="nil"/>
              <w:bottom w:val="nil"/>
              <w:right w:val="nil"/>
            </w:tcBorders>
            <w:shd w:val="clear" w:color="auto" w:fill="auto"/>
            <w:noWrap/>
            <w:vAlign w:val="bottom"/>
            <w:hideMark/>
          </w:tcPr>
          <w:p w14:paraId="1C8B902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3124E22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6F04094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08E46A8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3DD72AB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28D68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5EF943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5315593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750CB15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2FD539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4B7DA09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2D87036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2F9932A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2339BE3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2" w:type="dxa"/>
            <w:tcBorders>
              <w:top w:val="nil"/>
              <w:left w:val="nil"/>
              <w:bottom w:val="nil"/>
              <w:right w:val="nil"/>
            </w:tcBorders>
            <w:shd w:val="clear" w:color="auto" w:fill="auto"/>
            <w:noWrap/>
            <w:vAlign w:val="bottom"/>
            <w:hideMark/>
          </w:tcPr>
          <w:p w14:paraId="7941F8C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0" w:type="dxa"/>
            <w:tcBorders>
              <w:top w:val="nil"/>
              <w:left w:val="nil"/>
              <w:bottom w:val="nil"/>
              <w:right w:val="nil"/>
            </w:tcBorders>
            <w:shd w:val="clear" w:color="auto" w:fill="auto"/>
            <w:noWrap/>
            <w:vAlign w:val="bottom"/>
            <w:hideMark/>
          </w:tcPr>
          <w:p w14:paraId="72F1ACC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4" w:type="dxa"/>
            <w:tcBorders>
              <w:top w:val="nil"/>
              <w:left w:val="nil"/>
              <w:bottom w:val="nil"/>
              <w:right w:val="nil"/>
            </w:tcBorders>
            <w:shd w:val="clear" w:color="auto" w:fill="auto"/>
            <w:noWrap/>
            <w:vAlign w:val="bottom"/>
            <w:hideMark/>
          </w:tcPr>
          <w:p w14:paraId="3C7D467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517" w:type="dxa"/>
            <w:tcBorders>
              <w:top w:val="nil"/>
              <w:left w:val="nil"/>
              <w:bottom w:val="nil"/>
              <w:right w:val="nil"/>
            </w:tcBorders>
            <w:shd w:val="clear" w:color="auto" w:fill="auto"/>
            <w:noWrap/>
            <w:vAlign w:val="bottom"/>
            <w:hideMark/>
          </w:tcPr>
          <w:p w14:paraId="2D0477A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8"/>
                <w:szCs w:val="18"/>
                <w:bdr w:val="none" w:sz="0" w:space="0" w:color="auto"/>
                <w:lang w:val="uk-UA"/>
              </w:rPr>
            </w:pPr>
          </w:p>
        </w:tc>
        <w:tc>
          <w:tcPr>
            <w:tcW w:w="311" w:type="dxa"/>
            <w:tcBorders>
              <w:top w:val="nil"/>
              <w:left w:val="nil"/>
              <w:bottom w:val="nil"/>
              <w:right w:val="nil"/>
            </w:tcBorders>
            <w:shd w:val="clear" w:color="auto" w:fill="auto"/>
            <w:noWrap/>
            <w:vAlign w:val="bottom"/>
            <w:hideMark/>
          </w:tcPr>
          <w:p w14:paraId="1F6E2AC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8"/>
                <w:szCs w:val="18"/>
                <w:bdr w:val="none" w:sz="0" w:space="0" w:color="auto"/>
                <w:lang w:val="uk-UA"/>
              </w:rPr>
            </w:pPr>
          </w:p>
        </w:tc>
        <w:tc>
          <w:tcPr>
            <w:tcW w:w="1232" w:type="dxa"/>
            <w:tcBorders>
              <w:top w:val="nil"/>
              <w:left w:val="nil"/>
              <w:bottom w:val="nil"/>
              <w:right w:val="nil"/>
            </w:tcBorders>
            <w:shd w:val="clear" w:color="auto" w:fill="auto"/>
            <w:noWrap/>
            <w:vAlign w:val="bottom"/>
            <w:hideMark/>
          </w:tcPr>
          <w:p w14:paraId="606B5B6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8"/>
                <w:szCs w:val="18"/>
                <w:bdr w:val="none" w:sz="0" w:space="0" w:color="auto"/>
                <w:lang w:val="uk-UA"/>
              </w:rPr>
            </w:pPr>
          </w:p>
        </w:tc>
        <w:tc>
          <w:tcPr>
            <w:tcW w:w="271" w:type="dxa"/>
            <w:tcBorders>
              <w:top w:val="nil"/>
              <w:left w:val="nil"/>
              <w:bottom w:val="nil"/>
              <w:right w:val="nil"/>
            </w:tcBorders>
            <w:shd w:val="clear" w:color="auto" w:fill="auto"/>
            <w:noWrap/>
            <w:vAlign w:val="bottom"/>
            <w:hideMark/>
          </w:tcPr>
          <w:p w14:paraId="119F1D3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60" w:type="dxa"/>
            <w:tcBorders>
              <w:top w:val="nil"/>
              <w:left w:val="nil"/>
              <w:bottom w:val="nil"/>
              <w:right w:val="nil"/>
            </w:tcBorders>
            <w:shd w:val="clear" w:color="auto" w:fill="auto"/>
            <w:noWrap/>
            <w:vAlign w:val="bottom"/>
            <w:hideMark/>
          </w:tcPr>
          <w:p w14:paraId="2031B9A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0" w:type="dxa"/>
            <w:gridSpan w:val="2"/>
            <w:tcBorders>
              <w:top w:val="nil"/>
              <w:left w:val="nil"/>
              <w:bottom w:val="nil"/>
              <w:right w:val="nil"/>
            </w:tcBorders>
            <w:shd w:val="clear" w:color="auto" w:fill="auto"/>
            <w:noWrap/>
            <w:vAlign w:val="bottom"/>
            <w:hideMark/>
          </w:tcPr>
          <w:p w14:paraId="2EAC054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0" w:type="dxa"/>
            <w:tcBorders>
              <w:top w:val="nil"/>
              <w:left w:val="nil"/>
              <w:bottom w:val="nil"/>
              <w:right w:val="nil"/>
            </w:tcBorders>
            <w:shd w:val="clear" w:color="auto" w:fill="auto"/>
            <w:noWrap/>
            <w:vAlign w:val="bottom"/>
            <w:hideMark/>
          </w:tcPr>
          <w:p w14:paraId="185229F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71" w:type="dxa"/>
            <w:tcBorders>
              <w:top w:val="nil"/>
              <w:left w:val="nil"/>
              <w:bottom w:val="nil"/>
              <w:right w:val="nil"/>
            </w:tcBorders>
            <w:shd w:val="clear" w:color="auto" w:fill="auto"/>
            <w:noWrap/>
            <w:vAlign w:val="bottom"/>
            <w:hideMark/>
          </w:tcPr>
          <w:p w14:paraId="2320A7A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63" w:type="dxa"/>
            <w:tcBorders>
              <w:top w:val="nil"/>
              <w:left w:val="nil"/>
              <w:bottom w:val="nil"/>
              <w:right w:val="nil"/>
            </w:tcBorders>
            <w:shd w:val="clear" w:color="auto" w:fill="auto"/>
            <w:noWrap/>
            <w:vAlign w:val="bottom"/>
            <w:hideMark/>
          </w:tcPr>
          <w:p w14:paraId="36CD3B2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7A629CC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34249FA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1" w:type="dxa"/>
            <w:tcBorders>
              <w:top w:val="nil"/>
              <w:left w:val="nil"/>
              <w:bottom w:val="nil"/>
              <w:right w:val="nil"/>
            </w:tcBorders>
            <w:shd w:val="clear" w:color="auto" w:fill="auto"/>
            <w:noWrap/>
            <w:vAlign w:val="bottom"/>
            <w:hideMark/>
          </w:tcPr>
          <w:p w14:paraId="7C0DE07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71" w:type="dxa"/>
            <w:tcBorders>
              <w:top w:val="nil"/>
              <w:left w:val="nil"/>
              <w:bottom w:val="nil"/>
              <w:right w:val="nil"/>
            </w:tcBorders>
            <w:shd w:val="clear" w:color="auto" w:fill="auto"/>
            <w:noWrap/>
            <w:vAlign w:val="bottom"/>
            <w:hideMark/>
          </w:tcPr>
          <w:p w14:paraId="3B6A5AA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2" w:type="dxa"/>
            <w:tcBorders>
              <w:top w:val="nil"/>
              <w:left w:val="nil"/>
              <w:bottom w:val="nil"/>
              <w:right w:val="nil"/>
            </w:tcBorders>
            <w:shd w:val="clear" w:color="auto" w:fill="auto"/>
            <w:noWrap/>
            <w:vAlign w:val="bottom"/>
            <w:hideMark/>
          </w:tcPr>
          <w:p w14:paraId="7A239AF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9" w:type="dxa"/>
            <w:gridSpan w:val="2"/>
            <w:tcBorders>
              <w:top w:val="nil"/>
              <w:left w:val="nil"/>
              <w:bottom w:val="nil"/>
              <w:right w:val="nil"/>
            </w:tcBorders>
            <w:shd w:val="clear" w:color="auto" w:fill="auto"/>
            <w:noWrap/>
            <w:vAlign w:val="bottom"/>
            <w:hideMark/>
          </w:tcPr>
          <w:p w14:paraId="42FC023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58ECE85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7" w:type="dxa"/>
            <w:gridSpan w:val="2"/>
            <w:tcBorders>
              <w:top w:val="nil"/>
              <w:left w:val="nil"/>
              <w:bottom w:val="nil"/>
              <w:right w:val="nil"/>
            </w:tcBorders>
            <w:shd w:val="clear" w:color="auto" w:fill="auto"/>
            <w:noWrap/>
            <w:vAlign w:val="bottom"/>
            <w:hideMark/>
          </w:tcPr>
          <w:p w14:paraId="139A49F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5" w:type="dxa"/>
            <w:tcBorders>
              <w:top w:val="nil"/>
              <w:left w:val="nil"/>
              <w:bottom w:val="nil"/>
              <w:right w:val="nil"/>
            </w:tcBorders>
            <w:shd w:val="clear" w:color="auto" w:fill="auto"/>
            <w:noWrap/>
            <w:vAlign w:val="bottom"/>
            <w:hideMark/>
          </w:tcPr>
          <w:p w14:paraId="2113717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01F42CE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0F6AA75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9" w:type="dxa"/>
            <w:tcBorders>
              <w:top w:val="nil"/>
              <w:left w:val="nil"/>
              <w:bottom w:val="nil"/>
              <w:right w:val="nil"/>
            </w:tcBorders>
            <w:shd w:val="clear" w:color="auto" w:fill="auto"/>
            <w:noWrap/>
            <w:vAlign w:val="bottom"/>
            <w:hideMark/>
          </w:tcPr>
          <w:p w14:paraId="09A30BF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r>
      <w:tr w:rsidR="001303D3" w:rsidRPr="00F815D5" w14:paraId="0AB4B43B" w14:textId="77777777" w:rsidTr="001303D3">
        <w:trPr>
          <w:gridAfter w:val="41"/>
          <w:wAfter w:w="12031" w:type="dxa"/>
          <w:trHeight w:val="79"/>
        </w:trPr>
        <w:tc>
          <w:tcPr>
            <w:tcW w:w="12028" w:type="dxa"/>
            <w:tcBorders>
              <w:top w:val="nil"/>
              <w:left w:val="nil"/>
              <w:bottom w:val="nil"/>
              <w:right w:val="nil"/>
            </w:tcBorders>
            <w:shd w:val="clear" w:color="auto" w:fill="auto"/>
            <w:noWrap/>
            <w:vAlign w:val="bottom"/>
            <w:hideMark/>
          </w:tcPr>
          <w:tbl>
            <w:tblPr>
              <w:tblW w:w="11792" w:type="dxa"/>
              <w:tblLook w:val="04A0" w:firstRow="1" w:lastRow="0" w:firstColumn="1" w:lastColumn="0" w:noHBand="0" w:noVBand="1"/>
            </w:tblPr>
            <w:tblGrid>
              <w:gridCol w:w="304"/>
              <w:gridCol w:w="304"/>
              <w:gridCol w:w="304"/>
              <w:gridCol w:w="304"/>
              <w:gridCol w:w="304"/>
              <w:gridCol w:w="298"/>
              <w:gridCol w:w="298"/>
              <w:gridCol w:w="298"/>
              <w:gridCol w:w="298"/>
              <w:gridCol w:w="298"/>
              <w:gridCol w:w="299"/>
              <w:gridCol w:w="299"/>
              <w:gridCol w:w="299"/>
              <w:gridCol w:w="298"/>
              <w:gridCol w:w="190"/>
              <w:gridCol w:w="108"/>
              <w:gridCol w:w="347"/>
              <w:gridCol w:w="347"/>
              <w:gridCol w:w="347"/>
              <w:gridCol w:w="132"/>
              <w:gridCol w:w="188"/>
              <w:gridCol w:w="400"/>
              <w:gridCol w:w="400"/>
              <w:gridCol w:w="400"/>
              <w:gridCol w:w="317"/>
              <w:gridCol w:w="72"/>
              <w:gridCol w:w="300"/>
              <w:gridCol w:w="261"/>
              <w:gridCol w:w="363"/>
              <w:gridCol w:w="299"/>
              <w:gridCol w:w="261"/>
              <w:gridCol w:w="369"/>
              <w:gridCol w:w="261"/>
              <w:gridCol w:w="388"/>
              <w:gridCol w:w="319"/>
              <w:gridCol w:w="261"/>
              <w:gridCol w:w="387"/>
              <w:gridCol w:w="305"/>
              <w:gridCol w:w="216"/>
              <w:gridCol w:w="88"/>
              <w:gridCol w:w="261"/>
            </w:tblGrid>
            <w:tr w:rsidR="001303D3" w:rsidRPr="001303D3" w14:paraId="20F5149D" w14:textId="77777777" w:rsidTr="001303D3">
              <w:trPr>
                <w:gridAfter w:val="2"/>
                <w:wAfter w:w="349" w:type="dxa"/>
                <w:trHeight w:val="450"/>
              </w:trPr>
              <w:tc>
                <w:tcPr>
                  <w:tcW w:w="608" w:type="dxa"/>
                  <w:gridSpan w:val="2"/>
                  <w:vMerge w:val="restart"/>
                  <w:tcBorders>
                    <w:top w:val="single" w:sz="8" w:space="0" w:color="auto"/>
                    <w:left w:val="single" w:sz="8" w:space="0" w:color="auto"/>
                    <w:bottom w:val="nil"/>
                    <w:right w:val="nil"/>
                  </w:tcBorders>
                  <w:shd w:val="clear" w:color="000000" w:fill="FCFAEB"/>
                  <w:noWrap/>
                  <w:vAlign w:val="center"/>
                  <w:hideMark/>
                </w:tcPr>
                <w:p w14:paraId="330336C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bdr w:val="none" w:sz="0" w:space="0" w:color="auto"/>
                      <w:lang w:val="uk-UA"/>
                    </w:rPr>
                  </w:pPr>
                  <w:r w:rsidRPr="001303D3">
                    <w:rPr>
                      <w:rFonts w:ascii="Times New Roman" w:eastAsia="Times New Roman" w:hAnsi="Times New Roman" w:cs="Times New Roman"/>
                      <w:b/>
                      <w:bCs/>
                      <w:color w:val="auto"/>
                      <w:bdr w:val="none" w:sz="0" w:space="0" w:color="auto"/>
                      <w:lang w:val="uk-UA"/>
                    </w:rPr>
                    <w:t>№</w:t>
                  </w:r>
                </w:p>
              </w:tc>
              <w:tc>
                <w:tcPr>
                  <w:tcW w:w="3787" w:type="dxa"/>
                  <w:gridSpan w:val="13"/>
                  <w:vMerge w:val="restart"/>
                  <w:tcBorders>
                    <w:top w:val="single" w:sz="8" w:space="0" w:color="auto"/>
                    <w:left w:val="single" w:sz="4" w:space="0" w:color="auto"/>
                    <w:bottom w:val="nil"/>
                    <w:right w:val="nil"/>
                  </w:tcBorders>
                  <w:shd w:val="clear" w:color="000000" w:fill="FCFAEB"/>
                  <w:noWrap/>
                  <w:vAlign w:val="center"/>
                  <w:hideMark/>
                </w:tcPr>
                <w:p w14:paraId="1D5A7E9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bdr w:val="none" w:sz="0" w:space="0" w:color="auto"/>
                      <w:lang w:val="uk-UA"/>
                    </w:rPr>
                  </w:pPr>
                  <w:r w:rsidRPr="001303D3">
                    <w:rPr>
                      <w:rFonts w:ascii="Times New Roman" w:eastAsia="Times New Roman" w:hAnsi="Times New Roman" w:cs="Times New Roman"/>
                      <w:b/>
                      <w:bCs/>
                      <w:color w:val="auto"/>
                      <w:bdr w:val="none" w:sz="0" w:space="0" w:color="auto"/>
                      <w:lang w:val="uk-UA"/>
                    </w:rPr>
                    <w:t>Товар</w:t>
                  </w:r>
                </w:p>
              </w:tc>
              <w:tc>
                <w:tcPr>
                  <w:tcW w:w="1281" w:type="dxa"/>
                  <w:gridSpan w:val="5"/>
                  <w:vMerge w:val="restart"/>
                  <w:tcBorders>
                    <w:top w:val="single" w:sz="8" w:space="0" w:color="auto"/>
                    <w:left w:val="single" w:sz="4" w:space="0" w:color="auto"/>
                    <w:bottom w:val="nil"/>
                    <w:right w:val="nil"/>
                  </w:tcBorders>
                  <w:shd w:val="clear" w:color="000000" w:fill="FCFAEB"/>
                  <w:noWrap/>
                  <w:vAlign w:val="center"/>
                  <w:hideMark/>
                </w:tcPr>
                <w:p w14:paraId="33B8179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bdr w:val="none" w:sz="0" w:space="0" w:color="auto"/>
                      <w:lang w:val="uk-UA"/>
                    </w:rPr>
                  </w:pPr>
                  <w:r w:rsidRPr="001303D3">
                    <w:rPr>
                      <w:rFonts w:ascii="Times New Roman" w:eastAsia="Times New Roman" w:hAnsi="Times New Roman" w:cs="Times New Roman"/>
                      <w:b/>
                      <w:bCs/>
                      <w:color w:val="auto"/>
                      <w:bdr w:val="none" w:sz="0" w:space="0" w:color="auto"/>
                      <w:lang w:val="uk-UA"/>
                    </w:rPr>
                    <w:t>Кількість</w:t>
                  </w:r>
                </w:p>
              </w:tc>
              <w:tc>
                <w:tcPr>
                  <w:tcW w:w="1777" w:type="dxa"/>
                  <w:gridSpan w:val="6"/>
                  <w:vMerge w:val="restart"/>
                  <w:tcBorders>
                    <w:top w:val="single" w:sz="8" w:space="0" w:color="auto"/>
                    <w:left w:val="single" w:sz="4" w:space="0" w:color="auto"/>
                    <w:bottom w:val="nil"/>
                    <w:right w:val="nil"/>
                  </w:tcBorders>
                  <w:shd w:val="clear" w:color="000000" w:fill="FCFAEB"/>
                  <w:vAlign w:val="center"/>
                </w:tcPr>
                <w:p w14:paraId="386DCB6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bdr w:val="none" w:sz="0" w:space="0" w:color="auto"/>
                      <w:lang w:val="uk-UA"/>
                    </w:rPr>
                  </w:pPr>
                  <w:r w:rsidRPr="001303D3">
                    <w:rPr>
                      <w:rFonts w:ascii="Times New Roman" w:eastAsia="Times New Roman" w:hAnsi="Times New Roman" w:cs="Times New Roman"/>
                      <w:b/>
                      <w:bCs/>
                      <w:color w:val="auto"/>
                      <w:bdr w:val="none" w:sz="0" w:space="0" w:color="auto"/>
                      <w:lang w:val="uk-UA"/>
                    </w:rPr>
                    <w:t>Деталізований код ДК 2015</w:t>
                  </w:r>
                </w:p>
              </w:tc>
              <w:tc>
                <w:tcPr>
                  <w:tcW w:w="3990" w:type="dxa"/>
                  <w:gridSpan w:val="13"/>
                  <w:vMerge w:val="restart"/>
                  <w:tcBorders>
                    <w:top w:val="single" w:sz="8" w:space="0" w:color="auto"/>
                    <w:left w:val="single" w:sz="4" w:space="0" w:color="auto"/>
                    <w:bottom w:val="nil"/>
                    <w:right w:val="single" w:sz="8" w:space="0" w:color="auto"/>
                  </w:tcBorders>
                  <w:shd w:val="clear" w:color="000000" w:fill="FCFAEB"/>
                  <w:vAlign w:val="center"/>
                </w:tcPr>
                <w:p w14:paraId="6722110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bdr w:val="none" w:sz="0" w:space="0" w:color="auto"/>
                      <w:lang w:val="uk-UA"/>
                    </w:rPr>
                  </w:pPr>
                  <w:r w:rsidRPr="001303D3">
                    <w:rPr>
                      <w:rFonts w:ascii="Times New Roman" w:eastAsia="Times New Roman" w:hAnsi="Times New Roman" w:cs="Times New Roman"/>
                      <w:b/>
                      <w:bCs/>
                      <w:color w:val="auto"/>
                      <w:bdr w:val="none" w:sz="0" w:space="0" w:color="auto"/>
                      <w:lang w:val="uk-UA"/>
                    </w:rPr>
                    <w:t>Код НК 024:2019</w:t>
                  </w:r>
                </w:p>
              </w:tc>
            </w:tr>
            <w:tr w:rsidR="001303D3" w:rsidRPr="001303D3" w14:paraId="6D35BF49" w14:textId="77777777" w:rsidTr="001303D3">
              <w:trPr>
                <w:gridAfter w:val="2"/>
                <w:wAfter w:w="349" w:type="dxa"/>
                <w:trHeight w:val="450"/>
              </w:trPr>
              <w:tc>
                <w:tcPr>
                  <w:tcW w:w="608" w:type="dxa"/>
                  <w:gridSpan w:val="2"/>
                  <w:vMerge/>
                  <w:tcBorders>
                    <w:top w:val="single" w:sz="8" w:space="0" w:color="auto"/>
                    <w:left w:val="single" w:sz="8" w:space="0" w:color="auto"/>
                    <w:bottom w:val="nil"/>
                    <w:right w:val="nil"/>
                  </w:tcBorders>
                  <w:vAlign w:val="center"/>
                  <w:hideMark/>
                </w:tcPr>
                <w:p w14:paraId="75248C4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bdr w:val="none" w:sz="0" w:space="0" w:color="auto"/>
                      <w:lang w:val="uk-UA"/>
                    </w:rPr>
                  </w:pPr>
                </w:p>
              </w:tc>
              <w:tc>
                <w:tcPr>
                  <w:tcW w:w="3787" w:type="dxa"/>
                  <w:gridSpan w:val="13"/>
                  <w:vMerge/>
                  <w:tcBorders>
                    <w:top w:val="single" w:sz="8" w:space="0" w:color="auto"/>
                    <w:left w:val="single" w:sz="4" w:space="0" w:color="auto"/>
                    <w:bottom w:val="nil"/>
                    <w:right w:val="nil"/>
                  </w:tcBorders>
                  <w:vAlign w:val="center"/>
                  <w:hideMark/>
                </w:tcPr>
                <w:p w14:paraId="1627217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bdr w:val="none" w:sz="0" w:space="0" w:color="auto"/>
                      <w:lang w:val="uk-UA"/>
                    </w:rPr>
                  </w:pPr>
                </w:p>
              </w:tc>
              <w:tc>
                <w:tcPr>
                  <w:tcW w:w="1281" w:type="dxa"/>
                  <w:gridSpan w:val="5"/>
                  <w:vMerge/>
                  <w:tcBorders>
                    <w:top w:val="single" w:sz="8" w:space="0" w:color="auto"/>
                    <w:left w:val="single" w:sz="4" w:space="0" w:color="auto"/>
                    <w:bottom w:val="nil"/>
                    <w:right w:val="nil"/>
                  </w:tcBorders>
                  <w:vAlign w:val="center"/>
                  <w:hideMark/>
                </w:tcPr>
                <w:p w14:paraId="763BB4C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bdr w:val="none" w:sz="0" w:space="0" w:color="auto"/>
                      <w:lang w:val="uk-UA"/>
                    </w:rPr>
                  </w:pPr>
                </w:p>
              </w:tc>
              <w:tc>
                <w:tcPr>
                  <w:tcW w:w="1777" w:type="dxa"/>
                  <w:gridSpan w:val="6"/>
                  <w:vMerge/>
                  <w:tcBorders>
                    <w:top w:val="single" w:sz="8" w:space="0" w:color="auto"/>
                    <w:left w:val="single" w:sz="4" w:space="0" w:color="auto"/>
                    <w:bottom w:val="nil"/>
                    <w:right w:val="nil"/>
                  </w:tcBorders>
                  <w:vAlign w:val="center"/>
                </w:tcPr>
                <w:p w14:paraId="6B92713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bdr w:val="none" w:sz="0" w:space="0" w:color="auto"/>
                      <w:lang w:val="uk-UA"/>
                    </w:rPr>
                  </w:pPr>
                </w:p>
              </w:tc>
              <w:tc>
                <w:tcPr>
                  <w:tcW w:w="3990" w:type="dxa"/>
                  <w:gridSpan w:val="13"/>
                  <w:vMerge/>
                  <w:tcBorders>
                    <w:top w:val="single" w:sz="8" w:space="0" w:color="auto"/>
                    <w:left w:val="single" w:sz="4" w:space="0" w:color="auto"/>
                    <w:bottom w:val="nil"/>
                    <w:right w:val="single" w:sz="8" w:space="0" w:color="auto"/>
                  </w:tcBorders>
                  <w:vAlign w:val="center"/>
                </w:tcPr>
                <w:p w14:paraId="6C0DEC7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bdr w:val="none" w:sz="0" w:space="0" w:color="auto"/>
                      <w:lang w:val="uk-UA"/>
                    </w:rPr>
                  </w:pPr>
                </w:p>
              </w:tc>
            </w:tr>
            <w:tr w:rsidR="001303D3" w:rsidRPr="001303D3" w14:paraId="114924BD"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1F851E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3787" w:type="dxa"/>
                  <w:gridSpan w:val="13"/>
                  <w:tcBorders>
                    <w:top w:val="single" w:sz="4" w:space="0" w:color="auto"/>
                    <w:left w:val="single" w:sz="4" w:space="0" w:color="auto"/>
                    <w:bottom w:val="nil"/>
                    <w:right w:val="nil"/>
                  </w:tcBorders>
                  <w:shd w:val="clear" w:color="auto" w:fill="auto"/>
                  <w:hideMark/>
                </w:tcPr>
                <w:p w14:paraId="6E6BB50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Телурит калiю.Набiр реактивiв</w:t>
                  </w:r>
                </w:p>
              </w:tc>
              <w:tc>
                <w:tcPr>
                  <w:tcW w:w="455" w:type="dxa"/>
                  <w:gridSpan w:val="2"/>
                  <w:tcBorders>
                    <w:top w:val="single" w:sz="4" w:space="0" w:color="auto"/>
                    <w:left w:val="single" w:sz="4" w:space="0" w:color="auto"/>
                    <w:bottom w:val="nil"/>
                    <w:right w:val="nil"/>
                  </w:tcBorders>
                  <w:shd w:val="clear" w:color="auto" w:fill="auto"/>
                  <w:noWrap/>
                  <w:hideMark/>
                </w:tcPr>
                <w:p w14:paraId="350DD0A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10</w:t>
                  </w:r>
                </w:p>
              </w:tc>
              <w:tc>
                <w:tcPr>
                  <w:tcW w:w="826" w:type="dxa"/>
                  <w:gridSpan w:val="3"/>
                  <w:tcBorders>
                    <w:top w:val="single" w:sz="4" w:space="0" w:color="auto"/>
                    <w:left w:val="single" w:sz="4" w:space="0" w:color="auto"/>
                    <w:bottom w:val="nil"/>
                    <w:right w:val="nil"/>
                  </w:tcBorders>
                  <w:shd w:val="clear" w:color="auto" w:fill="auto"/>
                  <w:noWrap/>
                  <w:hideMark/>
                </w:tcPr>
                <w:p w14:paraId="6E094B6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759DF6D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33698100-0</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812B8D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62707</w:t>
                  </w:r>
                  <w:r w:rsidRPr="001303D3">
                    <w:rPr>
                      <w:rFonts w:ascii="Times New Roman" w:eastAsia="Times New Roman" w:hAnsi="Times New Roman" w:cs="Times New Roman"/>
                      <w:color w:val="auto"/>
                      <w:bdr w:val="none" w:sz="0" w:space="0" w:color="auto"/>
                      <w:lang w:val="uk-UA"/>
                    </w:rPr>
                    <w:tab/>
                    <w:t>Базовий компонент живильного середовища ІВД</w:t>
                  </w:r>
                </w:p>
              </w:tc>
            </w:tr>
            <w:tr w:rsidR="001303D3" w:rsidRPr="001303D3" w14:paraId="16082EA7" w14:textId="77777777" w:rsidTr="001303D3">
              <w:trPr>
                <w:gridAfter w:val="2"/>
                <w:wAfter w:w="349"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3E130EF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3787" w:type="dxa"/>
                  <w:gridSpan w:val="13"/>
                  <w:tcBorders>
                    <w:top w:val="single" w:sz="4" w:space="0" w:color="auto"/>
                    <w:left w:val="single" w:sz="4" w:space="0" w:color="auto"/>
                    <w:bottom w:val="nil"/>
                    <w:right w:val="nil"/>
                  </w:tcBorders>
                  <w:shd w:val="clear" w:color="auto" w:fill="auto"/>
                  <w:hideMark/>
                </w:tcPr>
                <w:p w14:paraId="7C3235A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Para 12 Extend 1x25ml (1 Normal) Матеріал контролю гематологічний атестований багатопараметричний Para 12 Extend 1x25ml (1Нормаl)</w:t>
                  </w:r>
                </w:p>
              </w:tc>
              <w:tc>
                <w:tcPr>
                  <w:tcW w:w="455" w:type="dxa"/>
                  <w:gridSpan w:val="2"/>
                  <w:tcBorders>
                    <w:top w:val="single" w:sz="4" w:space="0" w:color="auto"/>
                    <w:left w:val="single" w:sz="4" w:space="0" w:color="auto"/>
                    <w:bottom w:val="nil"/>
                    <w:right w:val="nil"/>
                  </w:tcBorders>
                  <w:shd w:val="clear" w:color="auto" w:fill="auto"/>
                  <w:noWrap/>
                  <w:hideMark/>
                </w:tcPr>
                <w:p w14:paraId="2D4147A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12</w:t>
                  </w:r>
                </w:p>
              </w:tc>
              <w:tc>
                <w:tcPr>
                  <w:tcW w:w="826" w:type="dxa"/>
                  <w:gridSpan w:val="3"/>
                  <w:tcBorders>
                    <w:top w:val="single" w:sz="4" w:space="0" w:color="auto"/>
                    <w:left w:val="single" w:sz="4" w:space="0" w:color="auto"/>
                    <w:bottom w:val="nil"/>
                    <w:right w:val="nil"/>
                  </w:tcBorders>
                  <w:shd w:val="clear" w:color="auto" w:fill="auto"/>
                  <w:noWrap/>
                  <w:hideMark/>
                </w:tcPr>
                <w:p w14:paraId="3C66681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фл</w:t>
                  </w:r>
                </w:p>
              </w:tc>
              <w:tc>
                <w:tcPr>
                  <w:tcW w:w="1777" w:type="dxa"/>
                  <w:gridSpan w:val="6"/>
                  <w:tcBorders>
                    <w:top w:val="single" w:sz="4" w:space="0" w:color="auto"/>
                    <w:left w:val="single" w:sz="4" w:space="0" w:color="auto"/>
                    <w:bottom w:val="nil"/>
                    <w:right w:val="nil"/>
                  </w:tcBorders>
                  <w:shd w:val="clear" w:color="auto" w:fill="auto"/>
                  <w:noWrap/>
                </w:tcPr>
                <w:p w14:paraId="3FB3604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5F81EA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55866 - Підрахунок клітин крові IVD, контрольний матеріал</w:t>
                  </w:r>
                </w:p>
              </w:tc>
            </w:tr>
            <w:tr w:rsidR="001303D3" w:rsidRPr="001303D3" w14:paraId="0A371FA2"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2F279B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w:t>
                  </w:r>
                </w:p>
              </w:tc>
              <w:tc>
                <w:tcPr>
                  <w:tcW w:w="3787" w:type="dxa"/>
                  <w:gridSpan w:val="13"/>
                  <w:tcBorders>
                    <w:top w:val="single" w:sz="4" w:space="0" w:color="auto"/>
                    <w:left w:val="single" w:sz="4" w:space="0" w:color="auto"/>
                    <w:bottom w:val="nil"/>
                    <w:right w:val="nil"/>
                  </w:tcBorders>
                  <w:shd w:val="clear" w:color="auto" w:fill="auto"/>
                  <w:hideMark/>
                </w:tcPr>
                <w:p w14:paraId="3B34FC8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Сіль Мора, хч 100г</w:t>
                  </w:r>
                </w:p>
              </w:tc>
              <w:tc>
                <w:tcPr>
                  <w:tcW w:w="455" w:type="dxa"/>
                  <w:gridSpan w:val="2"/>
                  <w:tcBorders>
                    <w:top w:val="single" w:sz="4" w:space="0" w:color="auto"/>
                    <w:left w:val="single" w:sz="4" w:space="0" w:color="auto"/>
                    <w:bottom w:val="nil"/>
                    <w:right w:val="nil"/>
                  </w:tcBorders>
                  <w:shd w:val="clear" w:color="auto" w:fill="auto"/>
                  <w:noWrap/>
                  <w:hideMark/>
                </w:tcPr>
                <w:p w14:paraId="7AC9DCE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2D2D6E4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уп</w:t>
                  </w:r>
                </w:p>
              </w:tc>
              <w:tc>
                <w:tcPr>
                  <w:tcW w:w="1777" w:type="dxa"/>
                  <w:gridSpan w:val="6"/>
                  <w:tcBorders>
                    <w:top w:val="single" w:sz="4" w:space="0" w:color="auto"/>
                    <w:left w:val="single" w:sz="4" w:space="0" w:color="auto"/>
                    <w:bottom w:val="nil"/>
                    <w:right w:val="nil"/>
                  </w:tcBorders>
                  <w:shd w:val="clear" w:color="auto" w:fill="auto"/>
                  <w:noWrap/>
                </w:tcPr>
                <w:p w14:paraId="42EC6F2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370674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46623</w:t>
                  </w:r>
                  <w:r w:rsidRPr="001303D3">
                    <w:rPr>
                      <w:rFonts w:ascii="Times New Roman" w:eastAsia="Times New Roman" w:hAnsi="Times New Roman" w:cs="Times New Roman"/>
                      <w:color w:val="auto"/>
                      <w:bdr w:val="none" w:sz="0" w:space="0" w:color="auto"/>
                      <w:lang w:val="uk-UA"/>
                    </w:rPr>
                    <w:tab/>
                    <w:t>Розріджувач крові</w:t>
                  </w:r>
                </w:p>
              </w:tc>
            </w:tr>
            <w:tr w:rsidR="001303D3" w:rsidRPr="001303D3" w14:paraId="22CDE5A0"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FC5419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w:t>
                  </w:r>
                </w:p>
              </w:tc>
              <w:tc>
                <w:tcPr>
                  <w:tcW w:w="3787" w:type="dxa"/>
                  <w:gridSpan w:val="13"/>
                  <w:tcBorders>
                    <w:top w:val="single" w:sz="4" w:space="0" w:color="auto"/>
                    <w:left w:val="single" w:sz="4" w:space="0" w:color="auto"/>
                    <w:bottom w:val="nil"/>
                    <w:right w:val="nil"/>
                  </w:tcBorders>
                  <w:shd w:val="clear" w:color="auto" w:fill="auto"/>
                  <w:hideMark/>
                </w:tcPr>
                <w:p w14:paraId="4D7269D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Оцтова кислота льодяна хч 1кг</w:t>
                  </w:r>
                </w:p>
              </w:tc>
              <w:tc>
                <w:tcPr>
                  <w:tcW w:w="455" w:type="dxa"/>
                  <w:gridSpan w:val="2"/>
                  <w:tcBorders>
                    <w:top w:val="single" w:sz="4" w:space="0" w:color="auto"/>
                    <w:left w:val="single" w:sz="4" w:space="0" w:color="auto"/>
                    <w:bottom w:val="nil"/>
                    <w:right w:val="nil"/>
                  </w:tcBorders>
                  <w:shd w:val="clear" w:color="auto" w:fill="auto"/>
                  <w:noWrap/>
                  <w:hideMark/>
                </w:tcPr>
                <w:p w14:paraId="39524BA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252DC9A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кг</w:t>
                  </w:r>
                </w:p>
              </w:tc>
              <w:tc>
                <w:tcPr>
                  <w:tcW w:w="1777" w:type="dxa"/>
                  <w:gridSpan w:val="6"/>
                  <w:tcBorders>
                    <w:top w:val="single" w:sz="4" w:space="0" w:color="auto"/>
                    <w:left w:val="single" w:sz="4" w:space="0" w:color="auto"/>
                    <w:bottom w:val="nil"/>
                    <w:right w:val="nil"/>
                  </w:tcBorders>
                  <w:shd w:val="clear" w:color="auto" w:fill="auto"/>
                  <w:noWrap/>
                </w:tcPr>
                <w:p w14:paraId="689E8A3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528A1A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44309</w:t>
                  </w:r>
                  <w:r w:rsidRPr="001303D3">
                    <w:rPr>
                      <w:rFonts w:ascii="Times New Roman" w:eastAsia="Times New Roman" w:hAnsi="Times New Roman" w:cs="Times New Roman"/>
                      <w:color w:val="auto"/>
                      <w:bdr w:val="none" w:sz="0" w:space="0" w:color="auto"/>
                      <w:lang w:val="uk-UA"/>
                    </w:rPr>
                    <w:tab/>
                    <w:t>Диференціальний набір для підрахунку лейкоцитів</w:t>
                  </w:r>
                </w:p>
              </w:tc>
            </w:tr>
            <w:tr w:rsidR="001303D3" w:rsidRPr="001303D3" w14:paraId="54C0321B"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FEEE4D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w:t>
                  </w:r>
                </w:p>
              </w:tc>
              <w:tc>
                <w:tcPr>
                  <w:tcW w:w="3787" w:type="dxa"/>
                  <w:gridSpan w:val="13"/>
                  <w:tcBorders>
                    <w:top w:val="single" w:sz="4" w:space="0" w:color="auto"/>
                    <w:left w:val="single" w:sz="4" w:space="0" w:color="auto"/>
                    <w:bottom w:val="nil"/>
                    <w:right w:val="nil"/>
                  </w:tcBorders>
                  <w:shd w:val="clear" w:color="auto" w:fill="auto"/>
                  <w:hideMark/>
                </w:tcPr>
                <w:p w14:paraId="1ACD20E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Крохмаль в/р 100г</w:t>
                  </w:r>
                </w:p>
              </w:tc>
              <w:tc>
                <w:tcPr>
                  <w:tcW w:w="455" w:type="dxa"/>
                  <w:gridSpan w:val="2"/>
                  <w:tcBorders>
                    <w:top w:val="single" w:sz="4" w:space="0" w:color="auto"/>
                    <w:left w:val="single" w:sz="4" w:space="0" w:color="auto"/>
                    <w:bottom w:val="nil"/>
                    <w:right w:val="nil"/>
                  </w:tcBorders>
                  <w:shd w:val="clear" w:color="auto" w:fill="auto"/>
                  <w:noWrap/>
                  <w:hideMark/>
                </w:tcPr>
                <w:p w14:paraId="4A735AB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466BE57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уп</w:t>
                  </w:r>
                </w:p>
              </w:tc>
              <w:tc>
                <w:tcPr>
                  <w:tcW w:w="1777" w:type="dxa"/>
                  <w:gridSpan w:val="6"/>
                  <w:tcBorders>
                    <w:top w:val="single" w:sz="4" w:space="0" w:color="auto"/>
                    <w:left w:val="single" w:sz="4" w:space="0" w:color="auto"/>
                    <w:bottom w:val="nil"/>
                    <w:right w:val="nil"/>
                  </w:tcBorders>
                  <w:shd w:val="clear" w:color="auto" w:fill="auto"/>
                  <w:noWrap/>
                </w:tcPr>
                <w:p w14:paraId="344DD40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8CCD2D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30642</w:t>
                  </w:r>
                  <w:r w:rsidRPr="001303D3">
                    <w:rPr>
                      <w:rFonts w:ascii="Times New Roman" w:eastAsia="Times New Roman" w:hAnsi="Times New Roman" w:cs="Times New Roman"/>
                      <w:color w:val="auto"/>
                      <w:bdr w:val="none" w:sz="0" w:space="0" w:color="auto"/>
                      <w:lang w:val="uk-UA"/>
                    </w:rPr>
                    <w:tab/>
                    <w:t>Середовище для вирощування бактерій</w:t>
                  </w:r>
                </w:p>
              </w:tc>
            </w:tr>
            <w:tr w:rsidR="001303D3" w:rsidRPr="003E5288" w14:paraId="1D94DF98"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C4F06A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w:t>
                  </w:r>
                </w:p>
              </w:tc>
              <w:tc>
                <w:tcPr>
                  <w:tcW w:w="3787" w:type="dxa"/>
                  <w:gridSpan w:val="13"/>
                  <w:tcBorders>
                    <w:top w:val="single" w:sz="4" w:space="0" w:color="auto"/>
                    <w:left w:val="single" w:sz="4" w:space="0" w:color="auto"/>
                    <w:bottom w:val="nil"/>
                    <w:right w:val="nil"/>
                  </w:tcBorders>
                  <w:shd w:val="clear" w:color="auto" w:fill="auto"/>
                  <w:hideMark/>
                </w:tcPr>
                <w:p w14:paraId="2EBF347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Натрій лимоннокислий 3-зам. 2-водн.фарм</w:t>
                  </w:r>
                </w:p>
              </w:tc>
              <w:tc>
                <w:tcPr>
                  <w:tcW w:w="455" w:type="dxa"/>
                  <w:gridSpan w:val="2"/>
                  <w:tcBorders>
                    <w:top w:val="single" w:sz="4" w:space="0" w:color="auto"/>
                    <w:left w:val="single" w:sz="4" w:space="0" w:color="auto"/>
                    <w:bottom w:val="nil"/>
                    <w:right w:val="nil"/>
                  </w:tcBorders>
                  <w:shd w:val="clear" w:color="auto" w:fill="auto"/>
                  <w:noWrap/>
                  <w:hideMark/>
                </w:tcPr>
                <w:p w14:paraId="784DC17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w:t>
                  </w:r>
                </w:p>
              </w:tc>
              <w:tc>
                <w:tcPr>
                  <w:tcW w:w="826" w:type="dxa"/>
                  <w:gridSpan w:val="3"/>
                  <w:tcBorders>
                    <w:top w:val="single" w:sz="4" w:space="0" w:color="auto"/>
                    <w:left w:val="single" w:sz="4" w:space="0" w:color="auto"/>
                    <w:bottom w:val="nil"/>
                    <w:right w:val="nil"/>
                  </w:tcBorders>
                  <w:shd w:val="clear" w:color="auto" w:fill="auto"/>
                  <w:noWrap/>
                  <w:hideMark/>
                </w:tcPr>
                <w:p w14:paraId="5A04614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кг</w:t>
                  </w:r>
                </w:p>
              </w:tc>
              <w:tc>
                <w:tcPr>
                  <w:tcW w:w="1777" w:type="dxa"/>
                  <w:gridSpan w:val="6"/>
                  <w:tcBorders>
                    <w:top w:val="single" w:sz="4" w:space="0" w:color="auto"/>
                    <w:left w:val="single" w:sz="4" w:space="0" w:color="auto"/>
                    <w:bottom w:val="nil"/>
                    <w:right w:val="nil"/>
                  </w:tcBorders>
                  <w:shd w:val="clear" w:color="auto" w:fill="auto"/>
                  <w:noWrap/>
                </w:tcPr>
                <w:p w14:paraId="7513BED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18E5D1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43095</w:t>
                  </w:r>
                  <w:r w:rsidRPr="001303D3">
                    <w:rPr>
                      <w:rFonts w:ascii="Times New Roman" w:eastAsia="Times New Roman" w:hAnsi="Times New Roman" w:cs="Times New Roman"/>
                      <w:color w:val="auto"/>
                      <w:bdr w:val="none" w:sz="0" w:space="0" w:color="auto"/>
                      <w:lang w:val="uk-UA"/>
                    </w:rPr>
                    <w:tab/>
                    <w:t>Набір для вимірювання кількості еритроцитів</w:t>
                  </w:r>
                </w:p>
              </w:tc>
            </w:tr>
            <w:tr w:rsidR="001303D3" w:rsidRPr="001303D3" w14:paraId="306819C4"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352873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w:t>
                  </w:r>
                </w:p>
              </w:tc>
              <w:tc>
                <w:tcPr>
                  <w:tcW w:w="3787" w:type="dxa"/>
                  <w:gridSpan w:val="13"/>
                  <w:tcBorders>
                    <w:top w:val="single" w:sz="4" w:space="0" w:color="auto"/>
                    <w:left w:val="single" w:sz="4" w:space="0" w:color="auto"/>
                    <w:bottom w:val="nil"/>
                    <w:right w:val="nil"/>
                  </w:tcBorders>
                  <w:shd w:val="clear" w:color="auto" w:fill="auto"/>
                  <w:hideMark/>
                </w:tcPr>
                <w:p w14:paraId="4019F6E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Натрій хлористий, NаCl</w:t>
                  </w:r>
                </w:p>
              </w:tc>
              <w:tc>
                <w:tcPr>
                  <w:tcW w:w="455" w:type="dxa"/>
                  <w:gridSpan w:val="2"/>
                  <w:tcBorders>
                    <w:top w:val="single" w:sz="4" w:space="0" w:color="auto"/>
                    <w:left w:val="single" w:sz="4" w:space="0" w:color="auto"/>
                    <w:bottom w:val="nil"/>
                    <w:right w:val="nil"/>
                  </w:tcBorders>
                  <w:shd w:val="clear" w:color="auto" w:fill="auto"/>
                  <w:noWrap/>
                  <w:hideMark/>
                </w:tcPr>
                <w:p w14:paraId="3F222FD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10</w:t>
                  </w:r>
                </w:p>
              </w:tc>
              <w:tc>
                <w:tcPr>
                  <w:tcW w:w="826" w:type="dxa"/>
                  <w:gridSpan w:val="3"/>
                  <w:tcBorders>
                    <w:top w:val="single" w:sz="4" w:space="0" w:color="auto"/>
                    <w:left w:val="single" w:sz="4" w:space="0" w:color="auto"/>
                    <w:bottom w:val="nil"/>
                    <w:right w:val="nil"/>
                  </w:tcBorders>
                  <w:shd w:val="clear" w:color="auto" w:fill="auto"/>
                  <w:noWrap/>
                  <w:hideMark/>
                </w:tcPr>
                <w:p w14:paraId="1D9169B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кг</w:t>
                  </w:r>
                </w:p>
              </w:tc>
              <w:tc>
                <w:tcPr>
                  <w:tcW w:w="1777" w:type="dxa"/>
                  <w:gridSpan w:val="6"/>
                  <w:tcBorders>
                    <w:top w:val="single" w:sz="4" w:space="0" w:color="auto"/>
                    <w:left w:val="single" w:sz="4" w:space="0" w:color="auto"/>
                    <w:bottom w:val="nil"/>
                    <w:right w:val="nil"/>
                  </w:tcBorders>
                  <w:shd w:val="clear" w:color="auto" w:fill="auto"/>
                  <w:noWrap/>
                </w:tcPr>
                <w:p w14:paraId="6E90CCC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40C8C1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46623</w:t>
                  </w:r>
                  <w:r w:rsidRPr="001303D3">
                    <w:rPr>
                      <w:rFonts w:ascii="Times New Roman" w:eastAsia="Times New Roman" w:hAnsi="Times New Roman" w:cs="Times New Roman"/>
                      <w:color w:val="auto"/>
                      <w:bdr w:val="none" w:sz="0" w:space="0" w:color="auto"/>
                      <w:lang w:val="uk-UA"/>
                    </w:rPr>
                    <w:tab/>
                    <w:t>Розріджувач крові</w:t>
                  </w:r>
                </w:p>
              </w:tc>
            </w:tr>
            <w:tr w:rsidR="001303D3" w:rsidRPr="001303D3" w14:paraId="103D6756"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4B136E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w:t>
                  </w:r>
                </w:p>
              </w:tc>
              <w:tc>
                <w:tcPr>
                  <w:tcW w:w="3787" w:type="dxa"/>
                  <w:gridSpan w:val="13"/>
                  <w:tcBorders>
                    <w:top w:val="single" w:sz="4" w:space="0" w:color="auto"/>
                    <w:left w:val="single" w:sz="4" w:space="0" w:color="auto"/>
                    <w:bottom w:val="nil"/>
                    <w:right w:val="nil"/>
                  </w:tcBorders>
                  <w:shd w:val="clear" w:color="auto" w:fill="auto"/>
                  <w:hideMark/>
                </w:tcPr>
                <w:p w14:paraId="3D9395A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Сульфосаліцилова кислота</w:t>
                  </w:r>
                </w:p>
              </w:tc>
              <w:tc>
                <w:tcPr>
                  <w:tcW w:w="455" w:type="dxa"/>
                  <w:gridSpan w:val="2"/>
                  <w:tcBorders>
                    <w:top w:val="single" w:sz="4" w:space="0" w:color="auto"/>
                    <w:left w:val="single" w:sz="4" w:space="0" w:color="auto"/>
                    <w:bottom w:val="nil"/>
                    <w:right w:val="nil"/>
                  </w:tcBorders>
                  <w:shd w:val="clear" w:color="auto" w:fill="auto"/>
                  <w:noWrap/>
                  <w:hideMark/>
                </w:tcPr>
                <w:p w14:paraId="61E0224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w:t>
                  </w:r>
                </w:p>
              </w:tc>
              <w:tc>
                <w:tcPr>
                  <w:tcW w:w="826" w:type="dxa"/>
                  <w:gridSpan w:val="3"/>
                  <w:tcBorders>
                    <w:top w:val="single" w:sz="4" w:space="0" w:color="auto"/>
                    <w:left w:val="single" w:sz="4" w:space="0" w:color="auto"/>
                    <w:bottom w:val="nil"/>
                    <w:right w:val="nil"/>
                  </w:tcBorders>
                  <w:shd w:val="clear" w:color="auto" w:fill="auto"/>
                  <w:noWrap/>
                  <w:hideMark/>
                </w:tcPr>
                <w:p w14:paraId="6E908B2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кг</w:t>
                  </w:r>
                </w:p>
              </w:tc>
              <w:tc>
                <w:tcPr>
                  <w:tcW w:w="1777" w:type="dxa"/>
                  <w:gridSpan w:val="6"/>
                  <w:tcBorders>
                    <w:top w:val="single" w:sz="4" w:space="0" w:color="auto"/>
                    <w:left w:val="single" w:sz="4" w:space="0" w:color="auto"/>
                    <w:bottom w:val="nil"/>
                    <w:right w:val="nil"/>
                  </w:tcBorders>
                  <w:shd w:val="clear" w:color="auto" w:fill="auto"/>
                  <w:noWrap/>
                </w:tcPr>
                <w:p w14:paraId="3A377DA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DDC873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33354 - Добавка для культурного середовища</w:t>
                  </w:r>
                </w:p>
              </w:tc>
            </w:tr>
            <w:tr w:rsidR="001303D3" w:rsidRPr="001303D3" w14:paraId="20F9D90E"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EB2140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9</w:t>
                  </w:r>
                </w:p>
              </w:tc>
              <w:tc>
                <w:tcPr>
                  <w:tcW w:w="3787" w:type="dxa"/>
                  <w:gridSpan w:val="13"/>
                  <w:tcBorders>
                    <w:top w:val="single" w:sz="4" w:space="0" w:color="auto"/>
                    <w:left w:val="single" w:sz="4" w:space="0" w:color="auto"/>
                    <w:bottom w:val="nil"/>
                    <w:right w:val="nil"/>
                  </w:tcBorders>
                  <w:shd w:val="clear" w:color="auto" w:fill="auto"/>
                  <w:hideMark/>
                </w:tcPr>
                <w:p w14:paraId="30B621F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Олія вазелінова</w:t>
                  </w:r>
                </w:p>
              </w:tc>
              <w:tc>
                <w:tcPr>
                  <w:tcW w:w="455" w:type="dxa"/>
                  <w:gridSpan w:val="2"/>
                  <w:tcBorders>
                    <w:top w:val="single" w:sz="4" w:space="0" w:color="auto"/>
                    <w:left w:val="single" w:sz="4" w:space="0" w:color="auto"/>
                    <w:bottom w:val="nil"/>
                    <w:right w:val="nil"/>
                  </w:tcBorders>
                  <w:shd w:val="clear" w:color="auto" w:fill="auto"/>
                  <w:noWrap/>
                  <w:hideMark/>
                </w:tcPr>
                <w:p w14:paraId="5641ABA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306375A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л</w:t>
                  </w:r>
                </w:p>
              </w:tc>
              <w:tc>
                <w:tcPr>
                  <w:tcW w:w="1777" w:type="dxa"/>
                  <w:gridSpan w:val="6"/>
                  <w:tcBorders>
                    <w:top w:val="single" w:sz="4" w:space="0" w:color="auto"/>
                    <w:left w:val="single" w:sz="4" w:space="0" w:color="auto"/>
                    <w:bottom w:val="nil"/>
                    <w:right w:val="nil"/>
                  </w:tcBorders>
                  <w:shd w:val="clear" w:color="auto" w:fill="auto"/>
                  <w:noWrap/>
                </w:tcPr>
                <w:p w14:paraId="72A603F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5F2718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33494 - Монтажне середовище, масло розчинне</w:t>
                  </w:r>
                </w:p>
              </w:tc>
            </w:tr>
            <w:tr w:rsidR="001303D3" w:rsidRPr="001303D3" w14:paraId="626521B0"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C08AA7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10</w:t>
                  </w:r>
                </w:p>
              </w:tc>
              <w:tc>
                <w:tcPr>
                  <w:tcW w:w="3787" w:type="dxa"/>
                  <w:gridSpan w:val="13"/>
                  <w:tcBorders>
                    <w:top w:val="single" w:sz="4" w:space="0" w:color="auto"/>
                    <w:left w:val="single" w:sz="4" w:space="0" w:color="auto"/>
                    <w:bottom w:val="nil"/>
                    <w:right w:val="nil"/>
                  </w:tcBorders>
                  <w:shd w:val="clear" w:color="auto" w:fill="auto"/>
                  <w:hideMark/>
                </w:tcPr>
                <w:p w14:paraId="6380F39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Імерсійна рідина для мікроскопії, 100 мл</w:t>
                  </w:r>
                </w:p>
              </w:tc>
              <w:tc>
                <w:tcPr>
                  <w:tcW w:w="455" w:type="dxa"/>
                  <w:gridSpan w:val="2"/>
                  <w:tcBorders>
                    <w:top w:val="single" w:sz="4" w:space="0" w:color="auto"/>
                    <w:left w:val="single" w:sz="4" w:space="0" w:color="auto"/>
                    <w:bottom w:val="nil"/>
                    <w:right w:val="nil"/>
                  </w:tcBorders>
                  <w:shd w:val="clear" w:color="auto" w:fill="auto"/>
                  <w:noWrap/>
                  <w:hideMark/>
                </w:tcPr>
                <w:p w14:paraId="650DEFE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10</w:t>
                  </w:r>
                </w:p>
              </w:tc>
              <w:tc>
                <w:tcPr>
                  <w:tcW w:w="826" w:type="dxa"/>
                  <w:gridSpan w:val="3"/>
                  <w:tcBorders>
                    <w:top w:val="single" w:sz="4" w:space="0" w:color="auto"/>
                    <w:left w:val="single" w:sz="4" w:space="0" w:color="auto"/>
                    <w:bottom w:val="nil"/>
                    <w:right w:val="nil"/>
                  </w:tcBorders>
                  <w:shd w:val="clear" w:color="auto" w:fill="auto"/>
                  <w:noWrap/>
                  <w:hideMark/>
                </w:tcPr>
                <w:p w14:paraId="62BA2B8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1B25422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F68612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43550-Фіксуюча рідина для мікроскопії, IVD</w:t>
                  </w:r>
                  <w:r w:rsidRPr="001303D3">
                    <w:rPr>
                      <w:rFonts w:ascii="Times New Roman" w:eastAsia="Times New Roman" w:hAnsi="Times New Roman" w:cs="Times New Roman"/>
                      <w:color w:val="auto"/>
                      <w:bdr w:val="none" w:sz="0" w:space="0" w:color="auto"/>
                      <w:lang w:val="uk-UA"/>
                    </w:rPr>
                    <w:tab/>
                  </w:r>
                </w:p>
              </w:tc>
            </w:tr>
            <w:tr w:rsidR="001303D3" w:rsidRPr="001303D3" w14:paraId="2F8424D5"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CCA401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11</w:t>
                  </w:r>
                </w:p>
              </w:tc>
              <w:tc>
                <w:tcPr>
                  <w:tcW w:w="3787" w:type="dxa"/>
                  <w:gridSpan w:val="13"/>
                  <w:tcBorders>
                    <w:top w:val="single" w:sz="4" w:space="0" w:color="auto"/>
                    <w:left w:val="single" w:sz="4" w:space="0" w:color="auto"/>
                    <w:bottom w:val="nil"/>
                    <w:right w:val="nil"/>
                  </w:tcBorders>
                  <w:shd w:val="clear" w:color="auto" w:fill="auto"/>
                  <w:hideMark/>
                </w:tcPr>
                <w:p w14:paraId="5608B1E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Трилон Б 0,5кг</w:t>
                  </w:r>
                </w:p>
              </w:tc>
              <w:tc>
                <w:tcPr>
                  <w:tcW w:w="455" w:type="dxa"/>
                  <w:gridSpan w:val="2"/>
                  <w:tcBorders>
                    <w:top w:val="single" w:sz="4" w:space="0" w:color="auto"/>
                    <w:left w:val="single" w:sz="4" w:space="0" w:color="auto"/>
                    <w:bottom w:val="nil"/>
                    <w:right w:val="nil"/>
                  </w:tcBorders>
                  <w:shd w:val="clear" w:color="auto" w:fill="auto"/>
                  <w:noWrap/>
                  <w:hideMark/>
                </w:tcPr>
                <w:p w14:paraId="269EC49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33E79EA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уп</w:t>
                  </w:r>
                </w:p>
              </w:tc>
              <w:tc>
                <w:tcPr>
                  <w:tcW w:w="1777" w:type="dxa"/>
                  <w:gridSpan w:val="6"/>
                  <w:tcBorders>
                    <w:top w:val="single" w:sz="4" w:space="0" w:color="auto"/>
                    <w:left w:val="single" w:sz="4" w:space="0" w:color="auto"/>
                    <w:bottom w:val="nil"/>
                    <w:right w:val="nil"/>
                  </w:tcBorders>
                  <w:shd w:val="clear" w:color="auto" w:fill="auto"/>
                  <w:noWrap/>
                </w:tcPr>
                <w:p w14:paraId="57BD69E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89537A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46668 Розчин для консервування крові, одноразовий</w:t>
                  </w:r>
                </w:p>
              </w:tc>
            </w:tr>
            <w:tr w:rsidR="001303D3" w:rsidRPr="001303D3" w14:paraId="01EB51EB"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B85D73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12</w:t>
                  </w:r>
                </w:p>
              </w:tc>
              <w:tc>
                <w:tcPr>
                  <w:tcW w:w="3787" w:type="dxa"/>
                  <w:gridSpan w:val="13"/>
                  <w:tcBorders>
                    <w:top w:val="single" w:sz="4" w:space="0" w:color="auto"/>
                    <w:left w:val="single" w:sz="4" w:space="0" w:color="auto"/>
                    <w:bottom w:val="nil"/>
                    <w:right w:val="nil"/>
                  </w:tcBorders>
                  <w:shd w:val="clear" w:color="auto" w:fill="auto"/>
                  <w:hideMark/>
                </w:tcPr>
                <w:p w14:paraId="589D6E8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Пероксид водню Н2О2,стабілізований 5кг</w:t>
                  </w:r>
                </w:p>
              </w:tc>
              <w:tc>
                <w:tcPr>
                  <w:tcW w:w="455" w:type="dxa"/>
                  <w:gridSpan w:val="2"/>
                  <w:tcBorders>
                    <w:top w:val="single" w:sz="4" w:space="0" w:color="auto"/>
                    <w:left w:val="single" w:sz="4" w:space="0" w:color="auto"/>
                    <w:bottom w:val="nil"/>
                    <w:right w:val="nil"/>
                  </w:tcBorders>
                  <w:shd w:val="clear" w:color="auto" w:fill="auto"/>
                  <w:noWrap/>
                  <w:hideMark/>
                </w:tcPr>
                <w:p w14:paraId="2AA546D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10</w:t>
                  </w:r>
                </w:p>
              </w:tc>
              <w:tc>
                <w:tcPr>
                  <w:tcW w:w="826" w:type="dxa"/>
                  <w:gridSpan w:val="3"/>
                  <w:tcBorders>
                    <w:top w:val="single" w:sz="4" w:space="0" w:color="auto"/>
                    <w:left w:val="single" w:sz="4" w:space="0" w:color="auto"/>
                    <w:bottom w:val="nil"/>
                    <w:right w:val="nil"/>
                  </w:tcBorders>
                  <w:shd w:val="clear" w:color="auto" w:fill="auto"/>
                  <w:noWrap/>
                  <w:hideMark/>
                </w:tcPr>
                <w:p w14:paraId="219CA41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уп</w:t>
                  </w:r>
                </w:p>
              </w:tc>
              <w:tc>
                <w:tcPr>
                  <w:tcW w:w="1777" w:type="dxa"/>
                  <w:gridSpan w:val="6"/>
                  <w:tcBorders>
                    <w:top w:val="single" w:sz="4" w:space="0" w:color="auto"/>
                    <w:left w:val="single" w:sz="4" w:space="0" w:color="auto"/>
                    <w:bottom w:val="nil"/>
                    <w:right w:val="nil"/>
                  </w:tcBorders>
                  <w:shd w:val="clear" w:color="auto" w:fill="auto"/>
                  <w:noWrap/>
                </w:tcPr>
                <w:p w14:paraId="114FE0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05E6F9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45058</w:t>
                  </w:r>
                  <w:r w:rsidRPr="001303D3">
                    <w:rPr>
                      <w:rFonts w:ascii="Times New Roman" w:eastAsia="Times New Roman" w:hAnsi="Times New Roman" w:cs="Times New Roman"/>
                      <w:color w:val="auto"/>
                      <w:bdr w:val="none" w:sz="0" w:space="0" w:color="auto"/>
                      <w:lang w:val="uk-UA"/>
                    </w:rPr>
                    <w:tab/>
                    <w:t>Дезінфікувальний засіб перекису водню</w:t>
                  </w:r>
                </w:p>
              </w:tc>
            </w:tr>
            <w:tr w:rsidR="001303D3" w:rsidRPr="001303D3" w14:paraId="337C5C53"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BB24CF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13</w:t>
                  </w:r>
                </w:p>
              </w:tc>
              <w:tc>
                <w:tcPr>
                  <w:tcW w:w="3787" w:type="dxa"/>
                  <w:gridSpan w:val="13"/>
                  <w:tcBorders>
                    <w:top w:val="single" w:sz="4" w:space="0" w:color="auto"/>
                    <w:left w:val="single" w:sz="4" w:space="0" w:color="auto"/>
                    <w:bottom w:val="nil"/>
                    <w:right w:val="nil"/>
                  </w:tcBorders>
                  <w:shd w:val="clear" w:color="auto" w:fill="auto"/>
                  <w:hideMark/>
                </w:tcPr>
                <w:p w14:paraId="4240244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Карбамід, чда 1кг</w:t>
                  </w:r>
                </w:p>
              </w:tc>
              <w:tc>
                <w:tcPr>
                  <w:tcW w:w="455" w:type="dxa"/>
                  <w:gridSpan w:val="2"/>
                  <w:tcBorders>
                    <w:top w:val="single" w:sz="4" w:space="0" w:color="auto"/>
                    <w:left w:val="single" w:sz="4" w:space="0" w:color="auto"/>
                    <w:bottom w:val="nil"/>
                    <w:right w:val="nil"/>
                  </w:tcBorders>
                  <w:shd w:val="clear" w:color="auto" w:fill="auto"/>
                  <w:noWrap/>
                  <w:hideMark/>
                </w:tcPr>
                <w:p w14:paraId="31BBD81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0E5E85B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кг</w:t>
                  </w:r>
                </w:p>
              </w:tc>
              <w:tc>
                <w:tcPr>
                  <w:tcW w:w="1777" w:type="dxa"/>
                  <w:gridSpan w:val="6"/>
                  <w:tcBorders>
                    <w:top w:val="single" w:sz="4" w:space="0" w:color="auto"/>
                    <w:left w:val="single" w:sz="4" w:space="0" w:color="auto"/>
                    <w:bottom w:val="nil"/>
                    <w:right w:val="nil"/>
                  </w:tcBorders>
                  <w:shd w:val="clear" w:color="auto" w:fill="auto"/>
                  <w:noWrap/>
                </w:tcPr>
                <w:p w14:paraId="5B3D55C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5B10EDB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53590</w:t>
                  </w:r>
                  <w:r w:rsidRPr="001303D3">
                    <w:rPr>
                      <w:rFonts w:ascii="Times New Roman" w:eastAsia="Times New Roman" w:hAnsi="Times New Roman" w:cs="Times New Roman"/>
                      <w:color w:val="auto"/>
                      <w:bdr w:val="none" w:sz="0" w:space="0" w:color="auto"/>
                      <w:lang w:val="uk-UA"/>
                    </w:rPr>
                    <w:tab/>
                    <w:t>Сечовина (Urea) IVD, реагент</w:t>
                  </w:r>
                </w:p>
              </w:tc>
            </w:tr>
            <w:tr w:rsidR="001303D3" w:rsidRPr="001303D3" w14:paraId="052107F4"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4EEA3A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14</w:t>
                  </w:r>
                </w:p>
              </w:tc>
              <w:tc>
                <w:tcPr>
                  <w:tcW w:w="3787" w:type="dxa"/>
                  <w:gridSpan w:val="13"/>
                  <w:tcBorders>
                    <w:top w:val="single" w:sz="4" w:space="0" w:color="auto"/>
                    <w:left w:val="single" w:sz="4" w:space="0" w:color="auto"/>
                    <w:bottom w:val="nil"/>
                    <w:right w:val="nil"/>
                  </w:tcBorders>
                  <w:shd w:val="clear" w:color="auto" w:fill="auto"/>
                  <w:hideMark/>
                </w:tcPr>
                <w:p w14:paraId="120862A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Сахароза х/ч</w:t>
                  </w:r>
                </w:p>
              </w:tc>
              <w:tc>
                <w:tcPr>
                  <w:tcW w:w="455" w:type="dxa"/>
                  <w:gridSpan w:val="2"/>
                  <w:tcBorders>
                    <w:top w:val="single" w:sz="4" w:space="0" w:color="auto"/>
                    <w:left w:val="single" w:sz="4" w:space="0" w:color="auto"/>
                    <w:bottom w:val="nil"/>
                    <w:right w:val="nil"/>
                  </w:tcBorders>
                  <w:shd w:val="clear" w:color="auto" w:fill="auto"/>
                  <w:noWrap/>
                  <w:hideMark/>
                </w:tcPr>
                <w:p w14:paraId="66BCA01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6D5677E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кг</w:t>
                  </w:r>
                </w:p>
              </w:tc>
              <w:tc>
                <w:tcPr>
                  <w:tcW w:w="1777" w:type="dxa"/>
                  <w:gridSpan w:val="6"/>
                  <w:tcBorders>
                    <w:top w:val="single" w:sz="4" w:space="0" w:color="auto"/>
                    <w:left w:val="single" w:sz="4" w:space="0" w:color="auto"/>
                    <w:bottom w:val="nil"/>
                    <w:right w:val="nil"/>
                  </w:tcBorders>
                  <w:shd w:val="clear" w:color="auto" w:fill="auto"/>
                  <w:noWrap/>
                </w:tcPr>
                <w:p w14:paraId="2941F7A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2C6F13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30642</w:t>
                  </w:r>
                  <w:r w:rsidRPr="001303D3">
                    <w:rPr>
                      <w:rFonts w:ascii="Times New Roman" w:eastAsia="Times New Roman" w:hAnsi="Times New Roman" w:cs="Times New Roman"/>
                      <w:color w:val="auto"/>
                      <w:bdr w:val="none" w:sz="0" w:space="0" w:color="auto"/>
                      <w:lang w:val="uk-UA"/>
                    </w:rPr>
                    <w:tab/>
                    <w:t>Середовище для вирощування бактерій</w:t>
                  </w:r>
                </w:p>
              </w:tc>
            </w:tr>
            <w:tr w:rsidR="001303D3" w:rsidRPr="001303D3" w14:paraId="50C97A1A"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F3AD2D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15</w:t>
                  </w:r>
                </w:p>
              </w:tc>
              <w:tc>
                <w:tcPr>
                  <w:tcW w:w="3787" w:type="dxa"/>
                  <w:gridSpan w:val="13"/>
                  <w:tcBorders>
                    <w:top w:val="single" w:sz="4" w:space="0" w:color="auto"/>
                    <w:left w:val="single" w:sz="4" w:space="0" w:color="auto"/>
                    <w:bottom w:val="nil"/>
                    <w:right w:val="nil"/>
                  </w:tcBorders>
                  <w:shd w:val="clear" w:color="auto" w:fill="auto"/>
                  <w:hideMark/>
                </w:tcPr>
                <w:p w14:paraId="6EB83D1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Лактоза, харч 100г</w:t>
                  </w:r>
                </w:p>
              </w:tc>
              <w:tc>
                <w:tcPr>
                  <w:tcW w:w="455" w:type="dxa"/>
                  <w:gridSpan w:val="2"/>
                  <w:tcBorders>
                    <w:top w:val="single" w:sz="4" w:space="0" w:color="auto"/>
                    <w:left w:val="single" w:sz="4" w:space="0" w:color="auto"/>
                    <w:bottom w:val="nil"/>
                    <w:right w:val="nil"/>
                  </w:tcBorders>
                  <w:shd w:val="clear" w:color="auto" w:fill="auto"/>
                  <w:noWrap/>
                  <w:hideMark/>
                </w:tcPr>
                <w:p w14:paraId="2D0CFFF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66C4616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16D9688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D8B36F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36220</w:t>
                  </w:r>
                  <w:r w:rsidRPr="001303D3">
                    <w:rPr>
                      <w:rFonts w:ascii="Times New Roman" w:eastAsia="Times New Roman" w:hAnsi="Times New Roman" w:cs="Times New Roman"/>
                      <w:color w:val="auto"/>
                      <w:bdr w:val="none" w:sz="0" w:space="0" w:color="auto"/>
                      <w:lang w:val="uk-UA"/>
                    </w:rPr>
                    <w:tab/>
                    <w:t>Мікробний реагент з використанням лактози IVD</w:t>
                  </w:r>
                </w:p>
              </w:tc>
            </w:tr>
            <w:tr w:rsidR="001303D3" w:rsidRPr="001303D3" w14:paraId="0A85FA2B"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C5E0A6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16</w:t>
                  </w:r>
                </w:p>
              </w:tc>
              <w:tc>
                <w:tcPr>
                  <w:tcW w:w="3787" w:type="dxa"/>
                  <w:gridSpan w:val="13"/>
                  <w:tcBorders>
                    <w:top w:val="single" w:sz="4" w:space="0" w:color="auto"/>
                    <w:left w:val="single" w:sz="4" w:space="0" w:color="auto"/>
                    <w:bottom w:val="nil"/>
                    <w:right w:val="nil"/>
                  </w:tcBorders>
                  <w:shd w:val="clear" w:color="auto" w:fill="auto"/>
                  <w:hideMark/>
                </w:tcPr>
                <w:p w14:paraId="1EC17B1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Мальтоза 50г</w:t>
                  </w:r>
                </w:p>
              </w:tc>
              <w:tc>
                <w:tcPr>
                  <w:tcW w:w="455" w:type="dxa"/>
                  <w:gridSpan w:val="2"/>
                  <w:tcBorders>
                    <w:top w:val="single" w:sz="4" w:space="0" w:color="auto"/>
                    <w:left w:val="single" w:sz="4" w:space="0" w:color="auto"/>
                    <w:bottom w:val="nil"/>
                    <w:right w:val="nil"/>
                  </w:tcBorders>
                  <w:shd w:val="clear" w:color="auto" w:fill="auto"/>
                  <w:noWrap/>
                  <w:hideMark/>
                </w:tcPr>
                <w:p w14:paraId="7F9BF63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1D42C76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25E7645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901863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30642</w:t>
                  </w:r>
                  <w:r w:rsidRPr="001303D3">
                    <w:rPr>
                      <w:rFonts w:ascii="Times New Roman" w:eastAsia="Times New Roman" w:hAnsi="Times New Roman" w:cs="Times New Roman"/>
                      <w:color w:val="auto"/>
                      <w:bdr w:val="none" w:sz="0" w:space="0" w:color="auto"/>
                      <w:lang w:val="uk-UA"/>
                    </w:rPr>
                    <w:tab/>
                    <w:t>Середовище для вирощування бактерій</w:t>
                  </w:r>
                </w:p>
              </w:tc>
            </w:tr>
            <w:tr w:rsidR="001303D3" w:rsidRPr="001303D3" w14:paraId="6F34E10A"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0DAFA7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17</w:t>
                  </w:r>
                </w:p>
              </w:tc>
              <w:tc>
                <w:tcPr>
                  <w:tcW w:w="3787" w:type="dxa"/>
                  <w:gridSpan w:val="13"/>
                  <w:tcBorders>
                    <w:top w:val="single" w:sz="4" w:space="0" w:color="auto"/>
                    <w:left w:val="single" w:sz="4" w:space="0" w:color="auto"/>
                    <w:bottom w:val="nil"/>
                    <w:right w:val="nil"/>
                  </w:tcBorders>
                  <w:shd w:val="clear" w:color="auto" w:fill="auto"/>
                  <w:hideMark/>
                </w:tcPr>
                <w:p w14:paraId="7BC7A5E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Жовч суха, очищена 100г</w:t>
                  </w:r>
                </w:p>
              </w:tc>
              <w:tc>
                <w:tcPr>
                  <w:tcW w:w="455" w:type="dxa"/>
                  <w:gridSpan w:val="2"/>
                  <w:tcBorders>
                    <w:top w:val="single" w:sz="4" w:space="0" w:color="auto"/>
                    <w:left w:val="single" w:sz="4" w:space="0" w:color="auto"/>
                    <w:bottom w:val="nil"/>
                    <w:right w:val="nil"/>
                  </w:tcBorders>
                  <w:shd w:val="clear" w:color="auto" w:fill="auto"/>
                  <w:noWrap/>
                  <w:hideMark/>
                </w:tcPr>
                <w:p w14:paraId="3535A19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6584B05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2E6EB47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80DA9B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30642</w:t>
                  </w:r>
                  <w:r w:rsidRPr="001303D3">
                    <w:rPr>
                      <w:rFonts w:ascii="Times New Roman" w:eastAsia="Times New Roman" w:hAnsi="Times New Roman" w:cs="Times New Roman"/>
                      <w:color w:val="auto"/>
                      <w:bdr w:val="none" w:sz="0" w:space="0" w:color="auto"/>
                      <w:lang w:val="uk-UA"/>
                    </w:rPr>
                    <w:tab/>
                    <w:t>Середовище для вирощування бактерій</w:t>
                  </w:r>
                </w:p>
              </w:tc>
            </w:tr>
            <w:tr w:rsidR="001303D3" w:rsidRPr="001303D3" w14:paraId="76B487CB"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AAA3DB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18</w:t>
                  </w:r>
                </w:p>
              </w:tc>
              <w:tc>
                <w:tcPr>
                  <w:tcW w:w="3787" w:type="dxa"/>
                  <w:gridSpan w:val="13"/>
                  <w:tcBorders>
                    <w:top w:val="single" w:sz="4" w:space="0" w:color="auto"/>
                    <w:left w:val="single" w:sz="4" w:space="0" w:color="auto"/>
                    <w:bottom w:val="nil"/>
                    <w:right w:val="nil"/>
                  </w:tcBorders>
                  <w:shd w:val="clear" w:color="auto" w:fill="auto"/>
                  <w:hideMark/>
                </w:tcPr>
                <w:p w14:paraId="500F2DF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Калiй фосфат 1-зам. 2-водн.100г</w:t>
                  </w:r>
                </w:p>
              </w:tc>
              <w:tc>
                <w:tcPr>
                  <w:tcW w:w="455" w:type="dxa"/>
                  <w:gridSpan w:val="2"/>
                  <w:tcBorders>
                    <w:top w:val="single" w:sz="4" w:space="0" w:color="auto"/>
                    <w:left w:val="single" w:sz="4" w:space="0" w:color="auto"/>
                    <w:bottom w:val="nil"/>
                    <w:right w:val="nil"/>
                  </w:tcBorders>
                  <w:shd w:val="clear" w:color="auto" w:fill="auto"/>
                  <w:noWrap/>
                  <w:hideMark/>
                </w:tcPr>
                <w:p w14:paraId="7162257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5D43C81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0C607C1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C86493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33354 Калій фосфорнокислий 1-заміщений</w:t>
                  </w:r>
                </w:p>
              </w:tc>
            </w:tr>
            <w:tr w:rsidR="001303D3" w:rsidRPr="001303D3" w14:paraId="52922A8C"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6CA607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19</w:t>
                  </w:r>
                </w:p>
              </w:tc>
              <w:tc>
                <w:tcPr>
                  <w:tcW w:w="3787" w:type="dxa"/>
                  <w:gridSpan w:val="13"/>
                  <w:tcBorders>
                    <w:top w:val="single" w:sz="4" w:space="0" w:color="auto"/>
                    <w:left w:val="single" w:sz="4" w:space="0" w:color="auto"/>
                    <w:bottom w:val="nil"/>
                    <w:right w:val="nil"/>
                  </w:tcBorders>
                  <w:shd w:val="clear" w:color="auto" w:fill="auto"/>
                  <w:hideMark/>
                </w:tcPr>
                <w:p w14:paraId="1CE3C0D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Калiй фосфат 2-зам. б/в ч 100г</w:t>
                  </w:r>
                </w:p>
              </w:tc>
              <w:tc>
                <w:tcPr>
                  <w:tcW w:w="455" w:type="dxa"/>
                  <w:gridSpan w:val="2"/>
                  <w:tcBorders>
                    <w:top w:val="single" w:sz="4" w:space="0" w:color="auto"/>
                    <w:left w:val="single" w:sz="4" w:space="0" w:color="auto"/>
                    <w:bottom w:val="nil"/>
                    <w:right w:val="nil"/>
                  </w:tcBorders>
                  <w:shd w:val="clear" w:color="auto" w:fill="auto"/>
                  <w:noWrap/>
                  <w:hideMark/>
                </w:tcPr>
                <w:p w14:paraId="6869215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2430D36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002B1D9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11AF76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33354 Калій фосфорнокислий 2-х заміщений</w:t>
                  </w:r>
                </w:p>
              </w:tc>
            </w:tr>
            <w:tr w:rsidR="001303D3" w:rsidRPr="001303D3" w14:paraId="39698EDF"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C7715E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20</w:t>
                  </w:r>
                </w:p>
              </w:tc>
              <w:tc>
                <w:tcPr>
                  <w:tcW w:w="3787" w:type="dxa"/>
                  <w:gridSpan w:val="13"/>
                  <w:tcBorders>
                    <w:top w:val="single" w:sz="4" w:space="0" w:color="auto"/>
                    <w:left w:val="single" w:sz="4" w:space="0" w:color="auto"/>
                    <w:bottom w:val="nil"/>
                    <w:right w:val="nil"/>
                  </w:tcBorders>
                  <w:shd w:val="clear" w:color="auto" w:fill="auto"/>
                  <w:hideMark/>
                </w:tcPr>
                <w:p w14:paraId="0F912C0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Фуксин кислий (50г)</w:t>
                  </w:r>
                </w:p>
              </w:tc>
              <w:tc>
                <w:tcPr>
                  <w:tcW w:w="455" w:type="dxa"/>
                  <w:gridSpan w:val="2"/>
                  <w:tcBorders>
                    <w:top w:val="single" w:sz="4" w:space="0" w:color="auto"/>
                    <w:left w:val="single" w:sz="4" w:space="0" w:color="auto"/>
                    <w:bottom w:val="nil"/>
                    <w:right w:val="nil"/>
                  </w:tcBorders>
                  <w:shd w:val="clear" w:color="auto" w:fill="auto"/>
                  <w:noWrap/>
                  <w:hideMark/>
                </w:tcPr>
                <w:p w14:paraId="4F53810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5188E97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0C72505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88174C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43529 Фуксин кислий</w:t>
                  </w:r>
                </w:p>
              </w:tc>
            </w:tr>
            <w:tr w:rsidR="001303D3" w:rsidRPr="001303D3" w14:paraId="57836652"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19ACAA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21</w:t>
                  </w:r>
                </w:p>
              </w:tc>
              <w:tc>
                <w:tcPr>
                  <w:tcW w:w="3787" w:type="dxa"/>
                  <w:gridSpan w:val="13"/>
                  <w:tcBorders>
                    <w:top w:val="single" w:sz="4" w:space="0" w:color="auto"/>
                    <w:left w:val="single" w:sz="4" w:space="0" w:color="auto"/>
                    <w:bottom w:val="nil"/>
                    <w:right w:val="nil"/>
                  </w:tcBorders>
                  <w:shd w:val="clear" w:color="auto" w:fill="auto"/>
                  <w:hideMark/>
                </w:tcPr>
                <w:p w14:paraId="4A5DCAC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Фуксин основний, МБЦ (50г)</w:t>
                  </w:r>
                </w:p>
              </w:tc>
              <w:tc>
                <w:tcPr>
                  <w:tcW w:w="455" w:type="dxa"/>
                  <w:gridSpan w:val="2"/>
                  <w:tcBorders>
                    <w:top w:val="single" w:sz="4" w:space="0" w:color="auto"/>
                    <w:left w:val="single" w:sz="4" w:space="0" w:color="auto"/>
                    <w:bottom w:val="nil"/>
                    <w:right w:val="nil"/>
                  </w:tcBorders>
                  <w:shd w:val="clear" w:color="auto" w:fill="auto"/>
                  <w:noWrap/>
                  <w:hideMark/>
                </w:tcPr>
                <w:p w14:paraId="0B39FBA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4A78260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7E58F8F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654350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42710 Фуксин основний розчин</w:t>
                  </w:r>
                </w:p>
              </w:tc>
            </w:tr>
            <w:tr w:rsidR="001303D3" w:rsidRPr="001303D3" w14:paraId="6DBA0A48"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6F93FA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22</w:t>
                  </w:r>
                </w:p>
              </w:tc>
              <w:tc>
                <w:tcPr>
                  <w:tcW w:w="3787" w:type="dxa"/>
                  <w:gridSpan w:val="13"/>
                  <w:tcBorders>
                    <w:top w:val="single" w:sz="4" w:space="0" w:color="auto"/>
                    <w:left w:val="single" w:sz="4" w:space="0" w:color="auto"/>
                    <w:bottom w:val="nil"/>
                    <w:right w:val="nil"/>
                  </w:tcBorders>
                  <w:shd w:val="clear" w:color="auto" w:fill="auto"/>
                  <w:hideMark/>
                </w:tcPr>
                <w:p w14:paraId="030B46F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Бромтимоловий синiй с/р (100г)</w:t>
                  </w:r>
                </w:p>
              </w:tc>
              <w:tc>
                <w:tcPr>
                  <w:tcW w:w="455" w:type="dxa"/>
                  <w:gridSpan w:val="2"/>
                  <w:tcBorders>
                    <w:top w:val="single" w:sz="4" w:space="0" w:color="auto"/>
                    <w:left w:val="single" w:sz="4" w:space="0" w:color="auto"/>
                    <w:bottom w:val="nil"/>
                    <w:right w:val="nil"/>
                  </w:tcBorders>
                  <w:shd w:val="clear" w:color="auto" w:fill="auto"/>
                  <w:noWrap/>
                  <w:hideMark/>
                </w:tcPr>
                <w:p w14:paraId="62AEBAD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644291A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68DB032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5147AD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43561</w:t>
                  </w:r>
                  <w:r w:rsidRPr="001303D3">
                    <w:rPr>
                      <w:rFonts w:ascii="Times New Roman" w:eastAsia="Times New Roman" w:hAnsi="Times New Roman" w:cs="Times New Roman"/>
                      <w:color w:val="auto"/>
                      <w:bdr w:val="none" w:sz="0" w:space="0" w:color="auto"/>
                      <w:lang w:val="uk-UA"/>
                    </w:rPr>
                    <w:tab/>
                    <w:t>Розчин бромтимоловий синій, IVD</w:t>
                  </w:r>
                </w:p>
              </w:tc>
            </w:tr>
            <w:tr w:rsidR="001303D3" w:rsidRPr="001303D3" w14:paraId="4E51C5C4"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5296D7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23</w:t>
                  </w:r>
                </w:p>
              </w:tc>
              <w:tc>
                <w:tcPr>
                  <w:tcW w:w="3787" w:type="dxa"/>
                  <w:gridSpan w:val="13"/>
                  <w:tcBorders>
                    <w:top w:val="single" w:sz="4" w:space="0" w:color="auto"/>
                    <w:left w:val="single" w:sz="4" w:space="0" w:color="auto"/>
                    <w:bottom w:val="nil"/>
                    <w:right w:val="nil"/>
                  </w:tcBorders>
                  <w:shd w:val="clear" w:color="auto" w:fill="auto"/>
                  <w:hideMark/>
                </w:tcPr>
                <w:p w14:paraId="7159F54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L-Аргінін, чда 50г</w:t>
                  </w:r>
                </w:p>
              </w:tc>
              <w:tc>
                <w:tcPr>
                  <w:tcW w:w="455" w:type="dxa"/>
                  <w:gridSpan w:val="2"/>
                  <w:tcBorders>
                    <w:top w:val="single" w:sz="4" w:space="0" w:color="auto"/>
                    <w:left w:val="single" w:sz="4" w:space="0" w:color="auto"/>
                    <w:bottom w:val="nil"/>
                    <w:right w:val="nil"/>
                  </w:tcBorders>
                  <w:shd w:val="clear" w:color="auto" w:fill="auto"/>
                  <w:noWrap/>
                  <w:hideMark/>
                </w:tcPr>
                <w:p w14:paraId="2324813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4A7DC05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5549C87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A9D444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33354</w:t>
                  </w:r>
                  <w:r w:rsidRPr="001303D3">
                    <w:rPr>
                      <w:rFonts w:ascii="Times New Roman" w:eastAsia="Times New Roman" w:hAnsi="Times New Roman" w:cs="Times New Roman"/>
                      <w:color w:val="auto"/>
                      <w:bdr w:val="none" w:sz="0" w:space="0" w:color="auto"/>
                      <w:lang w:val="uk-UA"/>
                    </w:rPr>
                    <w:tab/>
                    <w:t>Добавка для культурного серидовища</w:t>
                  </w:r>
                </w:p>
              </w:tc>
            </w:tr>
            <w:tr w:rsidR="001303D3" w:rsidRPr="001303D3" w14:paraId="43F8AAD2"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21CC5D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24</w:t>
                  </w:r>
                </w:p>
              </w:tc>
              <w:tc>
                <w:tcPr>
                  <w:tcW w:w="3787" w:type="dxa"/>
                  <w:gridSpan w:val="13"/>
                  <w:tcBorders>
                    <w:top w:val="single" w:sz="4" w:space="0" w:color="auto"/>
                    <w:left w:val="single" w:sz="4" w:space="0" w:color="auto"/>
                    <w:bottom w:val="nil"/>
                    <w:right w:val="nil"/>
                  </w:tcBorders>
                  <w:shd w:val="clear" w:color="auto" w:fill="auto"/>
                  <w:hideMark/>
                </w:tcPr>
                <w:p w14:paraId="14DEE0E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L-Орнітин гідрохлорид 50г</w:t>
                  </w:r>
                </w:p>
              </w:tc>
              <w:tc>
                <w:tcPr>
                  <w:tcW w:w="455" w:type="dxa"/>
                  <w:gridSpan w:val="2"/>
                  <w:tcBorders>
                    <w:top w:val="single" w:sz="4" w:space="0" w:color="auto"/>
                    <w:left w:val="single" w:sz="4" w:space="0" w:color="auto"/>
                    <w:bottom w:val="nil"/>
                    <w:right w:val="nil"/>
                  </w:tcBorders>
                  <w:shd w:val="clear" w:color="auto" w:fill="auto"/>
                  <w:noWrap/>
                  <w:hideMark/>
                </w:tcPr>
                <w:p w14:paraId="456724A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20F53A7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7AD0920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E7E726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33354</w:t>
                  </w:r>
                  <w:r w:rsidRPr="001303D3">
                    <w:rPr>
                      <w:rFonts w:ascii="Times New Roman" w:eastAsia="Times New Roman" w:hAnsi="Times New Roman" w:cs="Times New Roman"/>
                      <w:color w:val="auto"/>
                      <w:bdr w:val="none" w:sz="0" w:space="0" w:color="auto"/>
                      <w:lang w:val="uk-UA"/>
                    </w:rPr>
                    <w:tab/>
                    <w:t>Добавка для культурного серидовища</w:t>
                  </w:r>
                </w:p>
              </w:tc>
            </w:tr>
            <w:tr w:rsidR="001303D3" w:rsidRPr="001303D3" w14:paraId="52E309C1"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5BE115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25</w:t>
                  </w:r>
                </w:p>
              </w:tc>
              <w:tc>
                <w:tcPr>
                  <w:tcW w:w="3787" w:type="dxa"/>
                  <w:gridSpan w:val="13"/>
                  <w:tcBorders>
                    <w:top w:val="single" w:sz="4" w:space="0" w:color="auto"/>
                    <w:left w:val="single" w:sz="4" w:space="0" w:color="auto"/>
                    <w:bottom w:val="nil"/>
                    <w:right w:val="nil"/>
                  </w:tcBorders>
                  <w:shd w:val="clear" w:color="auto" w:fill="auto"/>
                  <w:hideMark/>
                </w:tcPr>
                <w:p w14:paraId="57ACAC7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Натрій тіосульфат (гіпосульфіт) 5-вод., чда 100г</w:t>
                  </w:r>
                </w:p>
              </w:tc>
              <w:tc>
                <w:tcPr>
                  <w:tcW w:w="455" w:type="dxa"/>
                  <w:gridSpan w:val="2"/>
                  <w:tcBorders>
                    <w:top w:val="single" w:sz="4" w:space="0" w:color="auto"/>
                    <w:left w:val="single" w:sz="4" w:space="0" w:color="auto"/>
                    <w:bottom w:val="nil"/>
                    <w:right w:val="nil"/>
                  </w:tcBorders>
                  <w:shd w:val="clear" w:color="auto" w:fill="auto"/>
                  <w:noWrap/>
                  <w:hideMark/>
                </w:tcPr>
                <w:p w14:paraId="166069D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0BC8D0B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31FCE3F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DC3280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7EADFC74"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AFA04F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26</w:t>
                  </w:r>
                </w:p>
              </w:tc>
              <w:tc>
                <w:tcPr>
                  <w:tcW w:w="3787" w:type="dxa"/>
                  <w:gridSpan w:val="13"/>
                  <w:tcBorders>
                    <w:top w:val="single" w:sz="4" w:space="0" w:color="auto"/>
                    <w:left w:val="single" w:sz="4" w:space="0" w:color="auto"/>
                    <w:bottom w:val="nil"/>
                    <w:right w:val="nil"/>
                  </w:tcBorders>
                  <w:shd w:val="clear" w:color="auto" w:fill="auto"/>
                  <w:hideMark/>
                </w:tcPr>
                <w:p w14:paraId="149D0EA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L-Лізин гідрохлорид, чда 50г</w:t>
                  </w:r>
                </w:p>
              </w:tc>
              <w:tc>
                <w:tcPr>
                  <w:tcW w:w="455" w:type="dxa"/>
                  <w:gridSpan w:val="2"/>
                  <w:tcBorders>
                    <w:top w:val="single" w:sz="4" w:space="0" w:color="auto"/>
                    <w:left w:val="single" w:sz="4" w:space="0" w:color="auto"/>
                    <w:bottom w:val="nil"/>
                    <w:right w:val="nil"/>
                  </w:tcBorders>
                  <w:shd w:val="clear" w:color="auto" w:fill="auto"/>
                  <w:noWrap/>
                  <w:hideMark/>
                </w:tcPr>
                <w:p w14:paraId="684833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34E6C1E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13A8F22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535F00C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33354</w:t>
                  </w:r>
                  <w:r w:rsidRPr="001303D3">
                    <w:rPr>
                      <w:rFonts w:ascii="Times New Roman" w:eastAsia="Times New Roman" w:hAnsi="Times New Roman" w:cs="Times New Roman"/>
                      <w:color w:val="auto"/>
                      <w:bdr w:val="none" w:sz="0" w:space="0" w:color="auto"/>
                      <w:lang w:val="uk-UA"/>
                    </w:rPr>
                    <w:tab/>
                    <w:t>Добавка для культурного серидовища</w:t>
                  </w:r>
                </w:p>
              </w:tc>
            </w:tr>
            <w:tr w:rsidR="001303D3" w:rsidRPr="001303D3" w14:paraId="425F44F2"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3BADB6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lastRenderedPageBreak/>
                    <w:t>27</w:t>
                  </w:r>
                </w:p>
              </w:tc>
              <w:tc>
                <w:tcPr>
                  <w:tcW w:w="3787" w:type="dxa"/>
                  <w:gridSpan w:val="13"/>
                  <w:tcBorders>
                    <w:top w:val="single" w:sz="4" w:space="0" w:color="auto"/>
                    <w:left w:val="single" w:sz="4" w:space="0" w:color="auto"/>
                    <w:bottom w:val="nil"/>
                    <w:right w:val="nil"/>
                  </w:tcBorders>
                  <w:shd w:val="clear" w:color="auto" w:fill="auto"/>
                  <w:hideMark/>
                </w:tcPr>
                <w:p w14:paraId="627F388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Фіксанал натрiй гiдроксид ПЕ (уп.=10 ампул)</w:t>
                  </w:r>
                </w:p>
              </w:tc>
              <w:tc>
                <w:tcPr>
                  <w:tcW w:w="455" w:type="dxa"/>
                  <w:gridSpan w:val="2"/>
                  <w:tcBorders>
                    <w:top w:val="single" w:sz="4" w:space="0" w:color="auto"/>
                    <w:left w:val="single" w:sz="4" w:space="0" w:color="auto"/>
                    <w:bottom w:val="nil"/>
                    <w:right w:val="nil"/>
                  </w:tcBorders>
                  <w:shd w:val="clear" w:color="auto" w:fill="auto"/>
                  <w:noWrap/>
                  <w:hideMark/>
                </w:tcPr>
                <w:p w14:paraId="45A7C17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4FB513A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пак</w:t>
                  </w:r>
                </w:p>
              </w:tc>
              <w:tc>
                <w:tcPr>
                  <w:tcW w:w="1777" w:type="dxa"/>
                  <w:gridSpan w:val="6"/>
                  <w:tcBorders>
                    <w:top w:val="single" w:sz="4" w:space="0" w:color="auto"/>
                    <w:left w:val="single" w:sz="4" w:space="0" w:color="auto"/>
                    <w:bottom w:val="nil"/>
                    <w:right w:val="nil"/>
                  </w:tcBorders>
                  <w:shd w:val="clear" w:color="auto" w:fill="auto"/>
                  <w:noWrap/>
                </w:tcPr>
                <w:p w14:paraId="70C07E7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3C11C1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52899</w:t>
                  </w:r>
                  <w:r w:rsidRPr="001303D3">
                    <w:rPr>
                      <w:rFonts w:ascii="Times New Roman" w:eastAsia="Times New Roman" w:hAnsi="Times New Roman" w:cs="Times New Roman"/>
                      <w:color w:val="auto"/>
                      <w:bdr w:val="none" w:sz="0" w:space="0" w:color="auto"/>
                      <w:lang w:val="uk-UA"/>
                    </w:rPr>
                    <w:tab/>
                    <w:t>Натрій (Na+) IVD, реагент</w:t>
                  </w:r>
                </w:p>
              </w:tc>
            </w:tr>
            <w:tr w:rsidR="001303D3" w:rsidRPr="001303D3" w14:paraId="4EFA701B"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BE4C04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28</w:t>
                  </w:r>
                </w:p>
              </w:tc>
              <w:tc>
                <w:tcPr>
                  <w:tcW w:w="3787" w:type="dxa"/>
                  <w:gridSpan w:val="13"/>
                  <w:tcBorders>
                    <w:top w:val="single" w:sz="4" w:space="0" w:color="auto"/>
                    <w:left w:val="single" w:sz="4" w:space="0" w:color="auto"/>
                    <w:bottom w:val="nil"/>
                    <w:right w:val="nil"/>
                  </w:tcBorders>
                  <w:shd w:val="clear" w:color="auto" w:fill="auto"/>
                  <w:hideMark/>
                </w:tcPr>
                <w:p w14:paraId="71B1E8E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Калій гідроксид чда 500г</w:t>
                  </w:r>
                </w:p>
              </w:tc>
              <w:tc>
                <w:tcPr>
                  <w:tcW w:w="455" w:type="dxa"/>
                  <w:gridSpan w:val="2"/>
                  <w:tcBorders>
                    <w:top w:val="single" w:sz="4" w:space="0" w:color="auto"/>
                    <w:left w:val="single" w:sz="4" w:space="0" w:color="auto"/>
                    <w:bottom w:val="nil"/>
                    <w:right w:val="nil"/>
                  </w:tcBorders>
                  <w:shd w:val="clear" w:color="auto" w:fill="auto"/>
                  <w:noWrap/>
                  <w:hideMark/>
                </w:tcPr>
                <w:p w14:paraId="514159E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53221D2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5EC42F4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756FB7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33354</w:t>
                  </w:r>
                  <w:r w:rsidRPr="001303D3">
                    <w:rPr>
                      <w:rFonts w:ascii="Times New Roman" w:eastAsia="Times New Roman" w:hAnsi="Times New Roman" w:cs="Times New Roman"/>
                      <w:color w:val="auto"/>
                      <w:bdr w:val="none" w:sz="0" w:space="0" w:color="auto"/>
                      <w:lang w:val="uk-UA"/>
                    </w:rPr>
                    <w:tab/>
                    <w:t>Добавка для культурного серидовища</w:t>
                  </w:r>
                </w:p>
              </w:tc>
            </w:tr>
            <w:tr w:rsidR="001303D3" w:rsidRPr="003E5288" w14:paraId="5E9024BF"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8AB8E2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29</w:t>
                  </w:r>
                </w:p>
              </w:tc>
              <w:tc>
                <w:tcPr>
                  <w:tcW w:w="3787" w:type="dxa"/>
                  <w:gridSpan w:val="13"/>
                  <w:tcBorders>
                    <w:top w:val="single" w:sz="4" w:space="0" w:color="auto"/>
                    <w:left w:val="single" w:sz="4" w:space="0" w:color="auto"/>
                    <w:bottom w:val="nil"/>
                    <w:right w:val="nil"/>
                  </w:tcBorders>
                  <w:shd w:val="clear" w:color="auto" w:fill="auto"/>
                  <w:hideMark/>
                </w:tcPr>
                <w:p w14:paraId="68795FE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Трифеніл тетразолій хлористий 50 г</w:t>
                  </w:r>
                </w:p>
              </w:tc>
              <w:tc>
                <w:tcPr>
                  <w:tcW w:w="455" w:type="dxa"/>
                  <w:gridSpan w:val="2"/>
                  <w:tcBorders>
                    <w:top w:val="single" w:sz="4" w:space="0" w:color="auto"/>
                    <w:left w:val="single" w:sz="4" w:space="0" w:color="auto"/>
                    <w:bottom w:val="nil"/>
                    <w:right w:val="nil"/>
                  </w:tcBorders>
                  <w:shd w:val="clear" w:color="auto" w:fill="auto"/>
                  <w:noWrap/>
                  <w:hideMark/>
                </w:tcPr>
                <w:p w14:paraId="13613D4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1479434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конт</w:t>
                  </w:r>
                </w:p>
              </w:tc>
              <w:tc>
                <w:tcPr>
                  <w:tcW w:w="1777" w:type="dxa"/>
                  <w:gridSpan w:val="6"/>
                  <w:tcBorders>
                    <w:top w:val="single" w:sz="4" w:space="0" w:color="auto"/>
                    <w:left w:val="single" w:sz="4" w:space="0" w:color="auto"/>
                    <w:bottom w:val="nil"/>
                    <w:right w:val="nil"/>
                  </w:tcBorders>
                  <w:shd w:val="clear" w:color="auto" w:fill="auto"/>
                  <w:noWrap/>
                </w:tcPr>
                <w:p w14:paraId="0B17F81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195E57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43547, Розчин трифеніл-тетразолію хлориду (TTХ), IVD</w:t>
                  </w:r>
                </w:p>
              </w:tc>
            </w:tr>
            <w:tr w:rsidR="001303D3" w:rsidRPr="001303D3" w14:paraId="36E36920"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ADEA78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w:t>
                  </w:r>
                </w:p>
              </w:tc>
              <w:tc>
                <w:tcPr>
                  <w:tcW w:w="3787" w:type="dxa"/>
                  <w:gridSpan w:val="13"/>
                  <w:tcBorders>
                    <w:top w:val="single" w:sz="4" w:space="0" w:color="auto"/>
                    <w:left w:val="single" w:sz="4" w:space="0" w:color="auto"/>
                    <w:bottom w:val="nil"/>
                    <w:right w:val="nil"/>
                  </w:tcBorders>
                  <w:shd w:val="clear" w:color="auto" w:fill="auto"/>
                  <w:hideMark/>
                </w:tcPr>
                <w:p w14:paraId="2ACDAE5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Фенол, чда 0,5кг</w:t>
                  </w:r>
                </w:p>
              </w:tc>
              <w:tc>
                <w:tcPr>
                  <w:tcW w:w="455" w:type="dxa"/>
                  <w:gridSpan w:val="2"/>
                  <w:tcBorders>
                    <w:top w:val="single" w:sz="4" w:space="0" w:color="auto"/>
                    <w:left w:val="single" w:sz="4" w:space="0" w:color="auto"/>
                    <w:bottom w:val="nil"/>
                    <w:right w:val="nil"/>
                  </w:tcBorders>
                  <w:shd w:val="clear" w:color="auto" w:fill="auto"/>
                  <w:noWrap/>
                  <w:hideMark/>
                </w:tcPr>
                <w:p w14:paraId="2FA6710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1F4B44E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уп</w:t>
                  </w:r>
                </w:p>
              </w:tc>
              <w:tc>
                <w:tcPr>
                  <w:tcW w:w="1777" w:type="dxa"/>
                  <w:gridSpan w:val="6"/>
                  <w:tcBorders>
                    <w:top w:val="single" w:sz="4" w:space="0" w:color="auto"/>
                    <w:left w:val="single" w:sz="4" w:space="0" w:color="auto"/>
                    <w:bottom w:val="nil"/>
                    <w:right w:val="nil"/>
                  </w:tcBorders>
                  <w:shd w:val="clear" w:color="auto" w:fill="auto"/>
                  <w:noWrap/>
                </w:tcPr>
                <w:p w14:paraId="259F3B9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8BD07D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55776</w:t>
                  </w:r>
                  <w:r w:rsidRPr="001303D3">
                    <w:rPr>
                      <w:rFonts w:ascii="Times New Roman" w:eastAsia="Times New Roman" w:hAnsi="Times New Roman" w:cs="Times New Roman"/>
                      <w:color w:val="auto"/>
                      <w:bdr w:val="none" w:sz="0" w:space="0" w:color="auto"/>
                      <w:lang w:val="uk-UA"/>
                    </w:rPr>
                    <w:tab/>
                    <w:t>Фенол IVD, реагент</w:t>
                  </w:r>
                </w:p>
              </w:tc>
            </w:tr>
            <w:tr w:rsidR="001303D3" w:rsidRPr="001303D3" w14:paraId="01D44A97"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D44C12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31</w:t>
                  </w:r>
                </w:p>
              </w:tc>
              <w:tc>
                <w:tcPr>
                  <w:tcW w:w="3787" w:type="dxa"/>
                  <w:gridSpan w:val="13"/>
                  <w:tcBorders>
                    <w:top w:val="single" w:sz="4" w:space="0" w:color="auto"/>
                    <w:left w:val="single" w:sz="4" w:space="0" w:color="auto"/>
                    <w:bottom w:val="nil"/>
                    <w:right w:val="nil"/>
                  </w:tcBorders>
                  <w:shd w:val="clear" w:color="auto" w:fill="auto"/>
                  <w:hideMark/>
                </w:tcPr>
                <w:p w14:paraId="61B398F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Фарбник по Романовському, 1л, Генезіс</w:t>
                  </w:r>
                </w:p>
              </w:tc>
              <w:tc>
                <w:tcPr>
                  <w:tcW w:w="455" w:type="dxa"/>
                  <w:gridSpan w:val="2"/>
                  <w:tcBorders>
                    <w:top w:val="single" w:sz="4" w:space="0" w:color="auto"/>
                    <w:left w:val="single" w:sz="4" w:space="0" w:color="auto"/>
                    <w:bottom w:val="nil"/>
                    <w:right w:val="nil"/>
                  </w:tcBorders>
                  <w:shd w:val="clear" w:color="auto" w:fill="auto"/>
                  <w:noWrap/>
                  <w:hideMark/>
                </w:tcPr>
                <w:p w14:paraId="41FF14D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20</w:t>
                  </w:r>
                </w:p>
              </w:tc>
              <w:tc>
                <w:tcPr>
                  <w:tcW w:w="826" w:type="dxa"/>
                  <w:gridSpan w:val="3"/>
                  <w:tcBorders>
                    <w:top w:val="single" w:sz="4" w:space="0" w:color="auto"/>
                    <w:left w:val="single" w:sz="4" w:space="0" w:color="auto"/>
                    <w:bottom w:val="nil"/>
                    <w:right w:val="nil"/>
                  </w:tcBorders>
                  <w:shd w:val="clear" w:color="auto" w:fill="auto"/>
                  <w:noWrap/>
                  <w:hideMark/>
                </w:tcPr>
                <w:p w14:paraId="71D04EC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л</w:t>
                  </w:r>
                </w:p>
              </w:tc>
              <w:tc>
                <w:tcPr>
                  <w:tcW w:w="1777" w:type="dxa"/>
                  <w:gridSpan w:val="6"/>
                  <w:tcBorders>
                    <w:top w:val="single" w:sz="4" w:space="0" w:color="auto"/>
                    <w:left w:val="single" w:sz="4" w:space="0" w:color="auto"/>
                    <w:bottom w:val="nil"/>
                    <w:right w:val="nil"/>
                  </w:tcBorders>
                  <w:shd w:val="clear" w:color="auto" w:fill="auto"/>
                  <w:noWrap/>
                </w:tcPr>
                <w:p w14:paraId="5F6B291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D1460D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44946</w:t>
                  </w:r>
                  <w:r w:rsidRPr="001303D3">
                    <w:rPr>
                      <w:rFonts w:ascii="Times New Roman" w:eastAsia="Times New Roman" w:hAnsi="Times New Roman" w:cs="Times New Roman"/>
                      <w:color w:val="auto"/>
                      <w:bdr w:val="none" w:sz="0" w:space="0" w:color="auto"/>
                      <w:lang w:val="uk-UA"/>
                    </w:rPr>
                    <w:tab/>
                    <w:t>Фарбування за Романовським IVD, набір</w:t>
                  </w:r>
                </w:p>
              </w:tc>
            </w:tr>
            <w:tr w:rsidR="001303D3" w:rsidRPr="001303D3" w14:paraId="61985C54"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83E299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32</w:t>
                  </w:r>
                </w:p>
              </w:tc>
              <w:tc>
                <w:tcPr>
                  <w:tcW w:w="3787" w:type="dxa"/>
                  <w:gridSpan w:val="13"/>
                  <w:tcBorders>
                    <w:top w:val="single" w:sz="4" w:space="0" w:color="auto"/>
                    <w:left w:val="single" w:sz="4" w:space="0" w:color="auto"/>
                    <w:bottom w:val="nil"/>
                    <w:right w:val="nil"/>
                  </w:tcBorders>
                  <w:shd w:val="clear" w:color="auto" w:fill="auto"/>
                  <w:hideMark/>
                </w:tcPr>
                <w:p w14:paraId="13CE828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Фарбник-фіксатор  по Май- Грюнвальду, 1л, Генезіс</w:t>
                  </w:r>
                </w:p>
              </w:tc>
              <w:tc>
                <w:tcPr>
                  <w:tcW w:w="455" w:type="dxa"/>
                  <w:gridSpan w:val="2"/>
                  <w:tcBorders>
                    <w:top w:val="single" w:sz="4" w:space="0" w:color="auto"/>
                    <w:left w:val="single" w:sz="4" w:space="0" w:color="auto"/>
                    <w:bottom w:val="nil"/>
                    <w:right w:val="nil"/>
                  </w:tcBorders>
                  <w:shd w:val="clear" w:color="auto" w:fill="auto"/>
                  <w:noWrap/>
                  <w:hideMark/>
                </w:tcPr>
                <w:p w14:paraId="7472BC3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20</w:t>
                  </w:r>
                </w:p>
              </w:tc>
              <w:tc>
                <w:tcPr>
                  <w:tcW w:w="826" w:type="dxa"/>
                  <w:gridSpan w:val="3"/>
                  <w:tcBorders>
                    <w:top w:val="single" w:sz="4" w:space="0" w:color="auto"/>
                    <w:left w:val="single" w:sz="4" w:space="0" w:color="auto"/>
                    <w:bottom w:val="nil"/>
                    <w:right w:val="nil"/>
                  </w:tcBorders>
                  <w:shd w:val="clear" w:color="auto" w:fill="auto"/>
                  <w:noWrap/>
                  <w:hideMark/>
                </w:tcPr>
                <w:p w14:paraId="70AAE91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л</w:t>
                  </w:r>
                </w:p>
              </w:tc>
              <w:tc>
                <w:tcPr>
                  <w:tcW w:w="1777" w:type="dxa"/>
                  <w:gridSpan w:val="6"/>
                  <w:tcBorders>
                    <w:top w:val="single" w:sz="4" w:space="0" w:color="auto"/>
                    <w:left w:val="single" w:sz="4" w:space="0" w:color="auto"/>
                    <w:bottom w:val="nil"/>
                    <w:right w:val="nil"/>
                  </w:tcBorders>
                  <w:shd w:val="clear" w:color="auto" w:fill="auto"/>
                  <w:noWrap/>
                </w:tcPr>
                <w:p w14:paraId="67BCD4D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523F4DC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42959</w:t>
                  </w:r>
                  <w:r w:rsidRPr="001303D3">
                    <w:rPr>
                      <w:rFonts w:ascii="Times New Roman" w:eastAsia="Times New Roman" w:hAnsi="Times New Roman" w:cs="Times New Roman"/>
                      <w:color w:val="auto"/>
                      <w:bdr w:val="none" w:sz="0" w:space="0" w:color="auto"/>
                      <w:lang w:val="uk-UA"/>
                    </w:rPr>
                    <w:tab/>
                    <w:t>Барвник Май-Грюнвальда, IVD</w:t>
                  </w:r>
                </w:p>
              </w:tc>
            </w:tr>
            <w:tr w:rsidR="001303D3" w:rsidRPr="001303D3" w14:paraId="12591477"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D1AFED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w:t>
                  </w:r>
                </w:p>
              </w:tc>
              <w:tc>
                <w:tcPr>
                  <w:tcW w:w="3787" w:type="dxa"/>
                  <w:gridSpan w:val="13"/>
                  <w:tcBorders>
                    <w:top w:val="single" w:sz="4" w:space="0" w:color="auto"/>
                    <w:left w:val="single" w:sz="4" w:space="0" w:color="auto"/>
                    <w:bottom w:val="nil"/>
                    <w:right w:val="nil"/>
                  </w:tcBorders>
                  <w:shd w:val="clear" w:color="auto" w:fill="auto"/>
                  <w:hideMark/>
                </w:tcPr>
                <w:p w14:paraId="7FAEA53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Желатину розчин 10%</w:t>
                  </w:r>
                </w:p>
              </w:tc>
              <w:tc>
                <w:tcPr>
                  <w:tcW w:w="455" w:type="dxa"/>
                  <w:gridSpan w:val="2"/>
                  <w:tcBorders>
                    <w:top w:val="single" w:sz="4" w:space="0" w:color="auto"/>
                    <w:left w:val="single" w:sz="4" w:space="0" w:color="auto"/>
                    <w:bottom w:val="nil"/>
                    <w:right w:val="nil"/>
                  </w:tcBorders>
                  <w:shd w:val="clear" w:color="auto" w:fill="auto"/>
                  <w:noWrap/>
                  <w:hideMark/>
                </w:tcPr>
                <w:p w14:paraId="6A06050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03FBBEB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пак</w:t>
                  </w:r>
                </w:p>
              </w:tc>
              <w:tc>
                <w:tcPr>
                  <w:tcW w:w="1777" w:type="dxa"/>
                  <w:gridSpan w:val="6"/>
                  <w:tcBorders>
                    <w:top w:val="single" w:sz="4" w:space="0" w:color="auto"/>
                    <w:left w:val="single" w:sz="4" w:space="0" w:color="auto"/>
                    <w:bottom w:val="nil"/>
                    <w:right w:val="nil"/>
                  </w:tcBorders>
                  <w:shd w:val="clear" w:color="auto" w:fill="auto"/>
                  <w:noWrap/>
                </w:tcPr>
                <w:p w14:paraId="6BD0AF9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FED6C1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30598</w:t>
                  </w:r>
                  <w:r w:rsidRPr="001303D3">
                    <w:rPr>
                      <w:rFonts w:ascii="Times New Roman" w:eastAsia="Times New Roman" w:hAnsi="Times New Roman" w:cs="Times New Roman"/>
                      <w:color w:val="auto"/>
                      <w:bdr w:val="none" w:sz="0" w:space="0" w:color="auto"/>
                      <w:lang w:val="uk-UA"/>
                    </w:rPr>
                    <w:tab/>
                  </w:r>
                  <w:r w:rsidRPr="001303D3">
                    <w:rPr>
                      <w:rFonts w:ascii="Times New Roman" w:eastAsia="Times New Roman" w:hAnsi="Times New Roman" w:cs="Times New Roman"/>
                      <w:color w:val="auto"/>
                      <w:bdr w:val="none" w:sz="0" w:space="0" w:color="auto"/>
                      <w:lang w:val="uk-UA"/>
                    </w:rPr>
                    <w:tab/>
                    <w:t>Набір реагентів для визначення резус-фенотипу</w:t>
                  </w:r>
                </w:p>
              </w:tc>
            </w:tr>
            <w:tr w:rsidR="001303D3" w:rsidRPr="001303D3" w14:paraId="317C2A77"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E72C5B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34</w:t>
                  </w:r>
                </w:p>
              </w:tc>
              <w:tc>
                <w:tcPr>
                  <w:tcW w:w="3787" w:type="dxa"/>
                  <w:gridSpan w:val="13"/>
                  <w:tcBorders>
                    <w:top w:val="single" w:sz="4" w:space="0" w:color="auto"/>
                    <w:left w:val="single" w:sz="4" w:space="0" w:color="auto"/>
                    <w:bottom w:val="nil"/>
                    <w:right w:val="nil"/>
                  </w:tcBorders>
                  <w:shd w:val="clear" w:color="auto" w:fill="auto"/>
                  <w:hideMark/>
                </w:tcPr>
                <w:p w14:paraId="1418B97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 реактивів для визначення вмісту серомукоїдів</w:t>
                  </w:r>
                </w:p>
              </w:tc>
              <w:tc>
                <w:tcPr>
                  <w:tcW w:w="455" w:type="dxa"/>
                  <w:gridSpan w:val="2"/>
                  <w:tcBorders>
                    <w:top w:val="single" w:sz="4" w:space="0" w:color="auto"/>
                    <w:left w:val="single" w:sz="4" w:space="0" w:color="auto"/>
                    <w:bottom w:val="nil"/>
                    <w:right w:val="nil"/>
                  </w:tcBorders>
                  <w:shd w:val="clear" w:color="auto" w:fill="auto"/>
                  <w:noWrap/>
                  <w:hideMark/>
                </w:tcPr>
                <w:p w14:paraId="138F703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w:t>
                  </w:r>
                </w:p>
              </w:tc>
              <w:tc>
                <w:tcPr>
                  <w:tcW w:w="826" w:type="dxa"/>
                  <w:gridSpan w:val="3"/>
                  <w:tcBorders>
                    <w:top w:val="single" w:sz="4" w:space="0" w:color="auto"/>
                    <w:left w:val="single" w:sz="4" w:space="0" w:color="auto"/>
                    <w:bottom w:val="nil"/>
                    <w:right w:val="nil"/>
                  </w:tcBorders>
                  <w:shd w:val="clear" w:color="auto" w:fill="auto"/>
                  <w:noWrap/>
                  <w:hideMark/>
                </w:tcPr>
                <w:p w14:paraId="00D1602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пак</w:t>
                  </w:r>
                </w:p>
              </w:tc>
              <w:tc>
                <w:tcPr>
                  <w:tcW w:w="1777" w:type="dxa"/>
                  <w:gridSpan w:val="6"/>
                  <w:tcBorders>
                    <w:top w:val="single" w:sz="4" w:space="0" w:color="auto"/>
                    <w:left w:val="single" w:sz="4" w:space="0" w:color="auto"/>
                    <w:bottom w:val="nil"/>
                    <w:right w:val="nil"/>
                  </w:tcBorders>
                  <w:shd w:val="clear" w:color="auto" w:fill="auto"/>
                  <w:noWrap/>
                </w:tcPr>
                <w:p w14:paraId="7B626E0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A24667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59074</w:t>
                  </w:r>
                  <w:r w:rsidRPr="001303D3">
                    <w:rPr>
                      <w:rFonts w:ascii="Times New Roman" w:eastAsia="Times New Roman" w:hAnsi="Times New Roman" w:cs="Times New Roman"/>
                      <w:color w:val="auto"/>
                      <w:bdr w:val="none" w:sz="0" w:space="0" w:color="auto"/>
                      <w:lang w:val="uk-UA"/>
                    </w:rPr>
                    <w:tab/>
                    <w:t>Визначення хромогену ІВД, набір, спектрофотометричний аналіз</w:t>
                  </w:r>
                </w:p>
              </w:tc>
            </w:tr>
            <w:tr w:rsidR="001303D3" w:rsidRPr="001303D3" w14:paraId="071EBB61"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375F06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35</w:t>
                  </w:r>
                </w:p>
              </w:tc>
              <w:tc>
                <w:tcPr>
                  <w:tcW w:w="3787" w:type="dxa"/>
                  <w:gridSpan w:val="13"/>
                  <w:tcBorders>
                    <w:top w:val="single" w:sz="4" w:space="0" w:color="auto"/>
                    <w:left w:val="single" w:sz="4" w:space="0" w:color="auto"/>
                    <w:bottom w:val="nil"/>
                    <w:right w:val="nil"/>
                  </w:tcBorders>
                  <w:shd w:val="clear" w:color="auto" w:fill="auto"/>
                  <w:hideMark/>
                </w:tcPr>
                <w:p w14:paraId="5E94326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Кето-тест</w:t>
                  </w:r>
                </w:p>
              </w:tc>
              <w:tc>
                <w:tcPr>
                  <w:tcW w:w="455" w:type="dxa"/>
                  <w:gridSpan w:val="2"/>
                  <w:tcBorders>
                    <w:top w:val="single" w:sz="4" w:space="0" w:color="auto"/>
                    <w:left w:val="single" w:sz="4" w:space="0" w:color="auto"/>
                    <w:bottom w:val="nil"/>
                    <w:right w:val="nil"/>
                  </w:tcBorders>
                  <w:shd w:val="clear" w:color="auto" w:fill="auto"/>
                  <w:noWrap/>
                  <w:hideMark/>
                </w:tcPr>
                <w:p w14:paraId="765D64F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w:t>
                  </w:r>
                </w:p>
              </w:tc>
              <w:tc>
                <w:tcPr>
                  <w:tcW w:w="826" w:type="dxa"/>
                  <w:gridSpan w:val="3"/>
                  <w:tcBorders>
                    <w:top w:val="single" w:sz="4" w:space="0" w:color="auto"/>
                    <w:left w:val="single" w:sz="4" w:space="0" w:color="auto"/>
                    <w:bottom w:val="nil"/>
                    <w:right w:val="nil"/>
                  </w:tcBorders>
                  <w:shd w:val="clear" w:color="auto" w:fill="auto"/>
                  <w:noWrap/>
                  <w:hideMark/>
                </w:tcPr>
                <w:p w14:paraId="77F82F2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пак</w:t>
                  </w:r>
                </w:p>
              </w:tc>
              <w:tc>
                <w:tcPr>
                  <w:tcW w:w="1777" w:type="dxa"/>
                  <w:gridSpan w:val="6"/>
                  <w:tcBorders>
                    <w:top w:val="single" w:sz="4" w:space="0" w:color="auto"/>
                    <w:left w:val="single" w:sz="4" w:space="0" w:color="auto"/>
                    <w:bottom w:val="nil"/>
                    <w:right w:val="nil"/>
                  </w:tcBorders>
                  <w:shd w:val="clear" w:color="auto" w:fill="auto"/>
                  <w:noWrap/>
                </w:tcPr>
                <w:p w14:paraId="0734CA2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33694000-1</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F3BE07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54519- Кетони сечі IVD, набір, колориметрична тест-смужка, експрес-аналіз</w:t>
                  </w:r>
                </w:p>
              </w:tc>
            </w:tr>
            <w:tr w:rsidR="001303D3" w:rsidRPr="001303D3" w14:paraId="18763195"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10727A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36</w:t>
                  </w:r>
                </w:p>
              </w:tc>
              <w:tc>
                <w:tcPr>
                  <w:tcW w:w="3787" w:type="dxa"/>
                  <w:gridSpan w:val="13"/>
                  <w:tcBorders>
                    <w:top w:val="single" w:sz="4" w:space="0" w:color="auto"/>
                    <w:left w:val="single" w:sz="4" w:space="0" w:color="auto"/>
                    <w:bottom w:val="nil"/>
                    <w:right w:val="nil"/>
                  </w:tcBorders>
                  <w:shd w:val="clear" w:color="auto" w:fill="auto"/>
                  <w:hideMark/>
                </w:tcPr>
                <w:p w14:paraId="4A89A42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 реактивів для визначення гемоглобіну геміглобінцианідним методом</w:t>
                  </w:r>
                </w:p>
              </w:tc>
              <w:tc>
                <w:tcPr>
                  <w:tcW w:w="455" w:type="dxa"/>
                  <w:gridSpan w:val="2"/>
                  <w:tcBorders>
                    <w:top w:val="single" w:sz="4" w:space="0" w:color="auto"/>
                    <w:left w:val="single" w:sz="4" w:space="0" w:color="auto"/>
                    <w:bottom w:val="nil"/>
                    <w:right w:val="nil"/>
                  </w:tcBorders>
                  <w:shd w:val="clear" w:color="auto" w:fill="auto"/>
                  <w:noWrap/>
                  <w:hideMark/>
                </w:tcPr>
                <w:p w14:paraId="1D6AA47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10</w:t>
                  </w:r>
                </w:p>
              </w:tc>
              <w:tc>
                <w:tcPr>
                  <w:tcW w:w="826" w:type="dxa"/>
                  <w:gridSpan w:val="3"/>
                  <w:tcBorders>
                    <w:top w:val="single" w:sz="4" w:space="0" w:color="auto"/>
                    <w:left w:val="single" w:sz="4" w:space="0" w:color="auto"/>
                    <w:bottom w:val="nil"/>
                    <w:right w:val="nil"/>
                  </w:tcBorders>
                  <w:shd w:val="clear" w:color="auto" w:fill="auto"/>
                  <w:noWrap/>
                  <w:hideMark/>
                </w:tcPr>
                <w:p w14:paraId="1F34233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пак</w:t>
                  </w:r>
                </w:p>
              </w:tc>
              <w:tc>
                <w:tcPr>
                  <w:tcW w:w="1777" w:type="dxa"/>
                  <w:gridSpan w:val="6"/>
                  <w:tcBorders>
                    <w:top w:val="single" w:sz="4" w:space="0" w:color="auto"/>
                    <w:left w:val="single" w:sz="4" w:space="0" w:color="auto"/>
                    <w:bottom w:val="nil"/>
                    <w:right w:val="nil"/>
                  </w:tcBorders>
                  <w:shd w:val="clear" w:color="auto" w:fill="auto"/>
                  <w:noWrap/>
                </w:tcPr>
                <w:p w14:paraId="2E38322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CE9B47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32430-Набір для визначення концентрації гемоглобіну ціанметгемоглобіновим методом</w:t>
                  </w:r>
                </w:p>
                <w:p w14:paraId="6CBD74C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3B35C29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68C23A52"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958F31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37</w:t>
                  </w:r>
                </w:p>
              </w:tc>
              <w:tc>
                <w:tcPr>
                  <w:tcW w:w="3787" w:type="dxa"/>
                  <w:gridSpan w:val="13"/>
                  <w:tcBorders>
                    <w:top w:val="single" w:sz="4" w:space="0" w:color="auto"/>
                    <w:left w:val="single" w:sz="4" w:space="0" w:color="auto"/>
                    <w:bottom w:val="nil"/>
                    <w:right w:val="nil"/>
                  </w:tcBorders>
                  <w:shd w:val="clear" w:color="auto" w:fill="auto"/>
                  <w:hideMark/>
                </w:tcPr>
                <w:p w14:paraId="3472FB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Смужки індикаторні Глюкотест №100</w:t>
                  </w:r>
                </w:p>
              </w:tc>
              <w:tc>
                <w:tcPr>
                  <w:tcW w:w="455" w:type="dxa"/>
                  <w:gridSpan w:val="2"/>
                  <w:tcBorders>
                    <w:top w:val="single" w:sz="4" w:space="0" w:color="auto"/>
                    <w:left w:val="single" w:sz="4" w:space="0" w:color="auto"/>
                    <w:bottom w:val="nil"/>
                    <w:right w:val="nil"/>
                  </w:tcBorders>
                  <w:shd w:val="clear" w:color="auto" w:fill="auto"/>
                  <w:noWrap/>
                  <w:hideMark/>
                </w:tcPr>
                <w:p w14:paraId="3A21431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20</w:t>
                  </w:r>
                </w:p>
              </w:tc>
              <w:tc>
                <w:tcPr>
                  <w:tcW w:w="826" w:type="dxa"/>
                  <w:gridSpan w:val="3"/>
                  <w:tcBorders>
                    <w:top w:val="single" w:sz="4" w:space="0" w:color="auto"/>
                    <w:left w:val="single" w:sz="4" w:space="0" w:color="auto"/>
                    <w:bottom w:val="nil"/>
                    <w:right w:val="nil"/>
                  </w:tcBorders>
                  <w:shd w:val="clear" w:color="auto" w:fill="auto"/>
                  <w:noWrap/>
                  <w:hideMark/>
                </w:tcPr>
                <w:p w14:paraId="2916FD2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71FAA56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33694000-1</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7A8FB6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62538 - Система моніторингу глюкози ІВД, пункт надання допомоги</w:t>
                  </w:r>
                </w:p>
              </w:tc>
            </w:tr>
            <w:tr w:rsidR="001303D3" w:rsidRPr="001303D3" w14:paraId="4823BF07"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E443EB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38</w:t>
                  </w:r>
                </w:p>
              </w:tc>
              <w:tc>
                <w:tcPr>
                  <w:tcW w:w="3787" w:type="dxa"/>
                  <w:gridSpan w:val="13"/>
                  <w:tcBorders>
                    <w:top w:val="single" w:sz="4" w:space="0" w:color="auto"/>
                    <w:left w:val="single" w:sz="4" w:space="0" w:color="auto"/>
                    <w:bottom w:val="nil"/>
                    <w:right w:val="nil"/>
                  </w:tcBorders>
                  <w:shd w:val="clear" w:color="auto" w:fill="auto"/>
                  <w:hideMark/>
                </w:tcPr>
                <w:p w14:paraId="1B26038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Смужки індикаторні Рн-тест №50</w:t>
                  </w:r>
                </w:p>
              </w:tc>
              <w:tc>
                <w:tcPr>
                  <w:tcW w:w="455" w:type="dxa"/>
                  <w:gridSpan w:val="2"/>
                  <w:tcBorders>
                    <w:top w:val="single" w:sz="4" w:space="0" w:color="auto"/>
                    <w:left w:val="single" w:sz="4" w:space="0" w:color="auto"/>
                    <w:bottom w:val="nil"/>
                    <w:right w:val="nil"/>
                  </w:tcBorders>
                  <w:shd w:val="clear" w:color="auto" w:fill="auto"/>
                  <w:noWrap/>
                  <w:hideMark/>
                </w:tcPr>
                <w:p w14:paraId="1C61922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15</w:t>
                  </w:r>
                </w:p>
              </w:tc>
              <w:tc>
                <w:tcPr>
                  <w:tcW w:w="826" w:type="dxa"/>
                  <w:gridSpan w:val="3"/>
                  <w:tcBorders>
                    <w:top w:val="single" w:sz="4" w:space="0" w:color="auto"/>
                    <w:left w:val="single" w:sz="4" w:space="0" w:color="auto"/>
                    <w:bottom w:val="nil"/>
                    <w:right w:val="nil"/>
                  </w:tcBorders>
                  <w:shd w:val="clear" w:color="auto" w:fill="auto"/>
                  <w:noWrap/>
                  <w:hideMark/>
                </w:tcPr>
                <w:p w14:paraId="662FD82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548413A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33694000-1</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9F3C6E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62221 - Система моніторингу сечової кислоти для домашнього використання ІВД</w:t>
                  </w:r>
                </w:p>
              </w:tc>
            </w:tr>
            <w:tr w:rsidR="001303D3" w:rsidRPr="001303D3" w14:paraId="5D9B4BBD"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E64413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39</w:t>
                  </w:r>
                </w:p>
              </w:tc>
              <w:tc>
                <w:tcPr>
                  <w:tcW w:w="3787" w:type="dxa"/>
                  <w:gridSpan w:val="13"/>
                  <w:tcBorders>
                    <w:top w:val="single" w:sz="4" w:space="0" w:color="auto"/>
                    <w:left w:val="single" w:sz="4" w:space="0" w:color="auto"/>
                    <w:bottom w:val="nil"/>
                    <w:right w:val="nil"/>
                  </w:tcBorders>
                  <w:shd w:val="clear" w:color="auto" w:fill="auto"/>
                  <w:hideMark/>
                </w:tcPr>
                <w:p w14:paraId="0726B46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Смужки індикаторні Денситест №50</w:t>
                  </w:r>
                </w:p>
              </w:tc>
              <w:tc>
                <w:tcPr>
                  <w:tcW w:w="455" w:type="dxa"/>
                  <w:gridSpan w:val="2"/>
                  <w:tcBorders>
                    <w:top w:val="single" w:sz="4" w:space="0" w:color="auto"/>
                    <w:left w:val="single" w:sz="4" w:space="0" w:color="auto"/>
                    <w:bottom w:val="nil"/>
                    <w:right w:val="nil"/>
                  </w:tcBorders>
                  <w:shd w:val="clear" w:color="auto" w:fill="auto"/>
                  <w:noWrap/>
                  <w:hideMark/>
                </w:tcPr>
                <w:p w14:paraId="72E26EB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73BF146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047EF29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33694000-1</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52C3FE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54514 - Численні аналіти сечі IVD, набір, колориметрична тест-смужка, експрес-аналіз</w:t>
                  </w:r>
                </w:p>
              </w:tc>
            </w:tr>
            <w:tr w:rsidR="001303D3" w:rsidRPr="003E5288" w14:paraId="324B4675"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9B589E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40</w:t>
                  </w:r>
                </w:p>
              </w:tc>
              <w:tc>
                <w:tcPr>
                  <w:tcW w:w="3787" w:type="dxa"/>
                  <w:gridSpan w:val="13"/>
                  <w:tcBorders>
                    <w:top w:val="single" w:sz="4" w:space="0" w:color="auto"/>
                    <w:left w:val="single" w:sz="4" w:space="0" w:color="auto"/>
                    <w:bottom w:val="nil"/>
                    <w:right w:val="nil"/>
                  </w:tcBorders>
                  <w:shd w:val="clear" w:color="auto" w:fill="auto"/>
                  <w:hideMark/>
                </w:tcPr>
                <w:p w14:paraId="3478EAA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Глікозильований гемоглобін</w:t>
                  </w:r>
                </w:p>
              </w:tc>
              <w:tc>
                <w:tcPr>
                  <w:tcW w:w="455" w:type="dxa"/>
                  <w:gridSpan w:val="2"/>
                  <w:tcBorders>
                    <w:top w:val="single" w:sz="4" w:space="0" w:color="auto"/>
                    <w:left w:val="single" w:sz="4" w:space="0" w:color="auto"/>
                    <w:bottom w:val="nil"/>
                    <w:right w:val="nil"/>
                  </w:tcBorders>
                  <w:shd w:val="clear" w:color="auto" w:fill="auto"/>
                  <w:noWrap/>
                  <w:hideMark/>
                </w:tcPr>
                <w:p w14:paraId="1DCF63F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15</w:t>
                  </w:r>
                </w:p>
              </w:tc>
              <w:tc>
                <w:tcPr>
                  <w:tcW w:w="826" w:type="dxa"/>
                  <w:gridSpan w:val="3"/>
                  <w:tcBorders>
                    <w:top w:val="single" w:sz="4" w:space="0" w:color="auto"/>
                    <w:left w:val="single" w:sz="4" w:space="0" w:color="auto"/>
                    <w:bottom w:val="nil"/>
                    <w:right w:val="nil"/>
                  </w:tcBorders>
                  <w:shd w:val="clear" w:color="auto" w:fill="auto"/>
                  <w:noWrap/>
                  <w:hideMark/>
                </w:tcPr>
                <w:p w14:paraId="383B876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5EC7220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870968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59090 Глікозильований гемоглобін (HbA1c) ІВД, набір, Нефелометричний / турбидиметричним аналіз</w:t>
                  </w:r>
                </w:p>
              </w:tc>
            </w:tr>
            <w:tr w:rsidR="001303D3" w:rsidRPr="003E5288" w14:paraId="5D01FA61"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CDABDB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41</w:t>
                  </w:r>
                </w:p>
              </w:tc>
              <w:tc>
                <w:tcPr>
                  <w:tcW w:w="3787" w:type="dxa"/>
                  <w:gridSpan w:val="13"/>
                  <w:tcBorders>
                    <w:top w:val="single" w:sz="4" w:space="0" w:color="auto"/>
                    <w:left w:val="single" w:sz="4" w:space="0" w:color="auto"/>
                    <w:bottom w:val="nil"/>
                    <w:right w:val="nil"/>
                  </w:tcBorders>
                  <w:shd w:val="clear" w:color="auto" w:fill="auto"/>
                  <w:hideMark/>
                </w:tcPr>
                <w:p w14:paraId="3EABD1D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Моноклональний реагент анти-A для визначення груп крові людини за системою АВ0</w:t>
                  </w:r>
                </w:p>
              </w:tc>
              <w:tc>
                <w:tcPr>
                  <w:tcW w:w="455" w:type="dxa"/>
                  <w:gridSpan w:val="2"/>
                  <w:tcBorders>
                    <w:top w:val="single" w:sz="4" w:space="0" w:color="auto"/>
                    <w:left w:val="single" w:sz="4" w:space="0" w:color="auto"/>
                    <w:bottom w:val="nil"/>
                    <w:right w:val="nil"/>
                  </w:tcBorders>
                  <w:shd w:val="clear" w:color="auto" w:fill="auto"/>
                  <w:noWrap/>
                  <w:hideMark/>
                </w:tcPr>
                <w:p w14:paraId="609E1B3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50</w:t>
                  </w:r>
                </w:p>
              </w:tc>
              <w:tc>
                <w:tcPr>
                  <w:tcW w:w="826" w:type="dxa"/>
                  <w:gridSpan w:val="3"/>
                  <w:tcBorders>
                    <w:top w:val="single" w:sz="4" w:space="0" w:color="auto"/>
                    <w:left w:val="single" w:sz="4" w:space="0" w:color="auto"/>
                    <w:bottom w:val="nil"/>
                    <w:right w:val="nil"/>
                  </w:tcBorders>
                  <w:shd w:val="clear" w:color="auto" w:fill="auto"/>
                  <w:noWrap/>
                  <w:hideMark/>
                </w:tcPr>
                <w:p w14:paraId="2C860AD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фл</w:t>
                  </w:r>
                </w:p>
              </w:tc>
              <w:tc>
                <w:tcPr>
                  <w:tcW w:w="1777" w:type="dxa"/>
                  <w:gridSpan w:val="6"/>
                  <w:tcBorders>
                    <w:top w:val="single" w:sz="4" w:space="0" w:color="auto"/>
                    <w:left w:val="single" w:sz="4" w:space="0" w:color="auto"/>
                    <w:bottom w:val="nil"/>
                    <w:right w:val="nil"/>
                  </w:tcBorders>
                  <w:shd w:val="clear" w:color="auto" w:fill="auto"/>
                  <w:noWrap/>
                </w:tcPr>
                <w:p w14:paraId="2D5A53A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33696100-6</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D4862C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52532-Анти-A групове типування еритроцитів IVD, антитіла</w:t>
                  </w:r>
                </w:p>
              </w:tc>
            </w:tr>
            <w:tr w:rsidR="001303D3" w:rsidRPr="003E5288" w14:paraId="42DC82F0"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FEF3AC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42</w:t>
                  </w:r>
                </w:p>
              </w:tc>
              <w:tc>
                <w:tcPr>
                  <w:tcW w:w="3787" w:type="dxa"/>
                  <w:gridSpan w:val="13"/>
                  <w:tcBorders>
                    <w:top w:val="single" w:sz="4" w:space="0" w:color="auto"/>
                    <w:left w:val="single" w:sz="4" w:space="0" w:color="auto"/>
                    <w:bottom w:val="nil"/>
                    <w:right w:val="nil"/>
                  </w:tcBorders>
                  <w:shd w:val="clear" w:color="auto" w:fill="auto"/>
                  <w:hideMark/>
                </w:tcPr>
                <w:p w14:paraId="07AE881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Моноклональний реагент анти-B для визначення груп крові людини за системою АВ0</w:t>
                  </w:r>
                </w:p>
              </w:tc>
              <w:tc>
                <w:tcPr>
                  <w:tcW w:w="455" w:type="dxa"/>
                  <w:gridSpan w:val="2"/>
                  <w:tcBorders>
                    <w:top w:val="single" w:sz="4" w:space="0" w:color="auto"/>
                    <w:left w:val="single" w:sz="4" w:space="0" w:color="auto"/>
                    <w:bottom w:val="nil"/>
                    <w:right w:val="nil"/>
                  </w:tcBorders>
                  <w:shd w:val="clear" w:color="auto" w:fill="auto"/>
                  <w:noWrap/>
                  <w:hideMark/>
                </w:tcPr>
                <w:p w14:paraId="4DA86D4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50</w:t>
                  </w:r>
                </w:p>
              </w:tc>
              <w:tc>
                <w:tcPr>
                  <w:tcW w:w="826" w:type="dxa"/>
                  <w:gridSpan w:val="3"/>
                  <w:tcBorders>
                    <w:top w:val="single" w:sz="4" w:space="0" w:color="auto"/>
                    <w:left w:val="single" w:sz="4" w:space="0" w:color="auto"/>
                    <w:bottom w:val="nil"/>
                    <w:right w:val="nil"/>
                  </w:tcBorders>
                  <w:shd w:val="clear" w:color="auto" w:fill="auto"/>
                  <w:noWrap/>
                  <w:hideMark/>
                </w:tcPr>
                <w:p w14:paraId="5174B46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фл</w:t>
                  </w:r>
                </w:p>
              </w:tc>
              <w:tc>
                <w:tcPr>
                  <w:tcW w:w="1777" w:type="dxa"/>
                  <w:gridSpan w:val="6"/>
                  <w:tcBorders>
                    <w:top w:val="single" w:sz="4" w:space="0" w:color="auto"/>
                    <w:left w:val="single" w:sz="4" w:space="0" w:color="auto"/>
                    <w:bottom w:val="nil"/>
                    <w:right w:val="nil"/>
                  </w:tcBorders>
                  <w:shd w:val="clear" w:color="auto" w:fill="auto"/>
                  <w:noWrap/>
                </w:tcPr>
                <w:p w14:paraId="0539A01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33696100-6</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EBEA56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52538-Анти-B групове типування еритроцитів IVD, антитіла</w:t>
                  </w:r>
                </w:p>
              </w:tc>
            </w:tr>
            <w:tr w:rsidR="001303D3" w:rsidRPr="003E5288" w14:paraId="68608A3A" w14:textId="77777777" w:rsidTr="001303D3">
              <w:trPr>
                <w:gridAfter w:val="2"/>
                <w:wAfter w:w="349"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20980A3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43</w:t>
                  </w:r>
                </w:p>
              </w:tc>
              <w:tc>
                <w:tcPr>
                  <w:tcW w:w="3787" w:type="dxa"/>
                  <w:gridSpan w:val="13"/>
                  <w:tcBorders>
                    <w:top w:val="single" w:sz="4" w:space="0" w:color="auto"/>
                    <w:left w:val="single" w:sz="4" w:space="0" w:color="auto"/>
                    <w:bottom w:val="nil"/>
                    <w:right w:val="nil"/>
                  </w:tcBorders>
                  <w:shd w:val="clear" w:color="auto" w:fill="auto"/>
                  <w:hideMark/>
                </w:tcPr>
                <w:p w14:paraId="03CC3EA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Моноклональний реагент анти-D для визначення груп крові людини за системою Rhesus</w:t>
                  </w:r>
                </w:p>
              </w:tc>
              <w:tc>
                <w:tcPr>
                  <w:tcW w:w="455" w:type="dxa"/>
                  <w:gridSpan w:val="2"/>
                  <w:tcBorders>
                    <w:top w:val="single" w:sz="4" w:space="0" w:color="auto"/>
                    <w:left w:val="single" w:sz="4" w:space="0" w:color="auto"/>
                    <w:bottom w:val="nil"/>
                    <w:right w:val="nil"/>
                  </w:tcBorders>
                  <w:shd w:val="clear" w:color="auto" w:fill="auto"/>
                  <w:noWrap/>
                  <w:hideMark/>
                </w:tcPr>
                <w:p w14:paraId="4D8BD39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40</w:t>
                  </w:r>
                </w:p>
              </w:tc>
              <w:tc>
                <w:tcPr>
                  <w:tcW w:w="826" w:type="dxa"/>
                  <w:gridSpan w:val="3"/>
                  <w:tcBorders>
                    <w:top w:val="single" w:sz="4" w:space="0" w:color="auto"/>
                    <w:left w:val="single" w:sz="4" w:space="0" w:color="auto"/>
                    <w:bottom w:val="nil"/>
                    <w:right w:val="nil"/>
                  </w:tcBorders>
                  <w:shd w:val="clear" w:color="auto" w:fill="auto"/>
                  <w:noWrap/>
                  <w:hideMark/>
                </w:tcPr>
                <w:p w14:paraId="0840788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фл</w:t>
                  </w:r>
                </w:p>
              </w:tc>
              <w:tc>
                <w:tcPr>
                  <w:tcW w:w="1777" w:type="dxa"/>
                  <w:gridSpan w:val="6"/>
                  <w:tcBorders>
                    <w:top w:val="single" w:sz="4" w:space="0" w:color="auto"/>
                    <w:left w:val="single" w:sz="4" w:space="0" w:color="auto"/>
                    <w:bottom w:val="nil"/>
                    <w:right w:val="nil"/>
                  </w:tcBorders>
                  <w:shd w:val="clear" w:color="auto" w:fill="auto"/>
                  <w:noWrap/>
                </w:tcPr>
                <w:p w14:paraId="2C5BDF5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33696100-6</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5B946E8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52647-Анти-Rh(D) групове типування еритроцитів IVD, антитіла</w:t>
                  </w:r>
                </w:p>
              </w:tc>
            </w:tr>
            <w:tr w:rsidR="001303D3" w:rsidRPr="001303D3" w14:paraId="0F21E2ED" w14:textId="77777777" w:rsidTr="001303D3">
              <w:trPr>
                <w:gridAfter w:val="2"/>
                <w:wAfter w:w="349"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5AA3CFD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44</w:t>
                  </w:r>
                </w:p>
              </w:tc>
              <w:tc>
                <w:tcPr>
                  <w:tcW w:w="3787" w:type="dxa"/>
                  <w:gridSpan w:val="13"/>
                  <w:tcBorders>
                    <w:top w:val="single" w:sz="4" w:space="0" w:color="auto"/>
                    <w:left w:val="single" w:sz="4" w:space="0" w:color="auto"/>
                    <w:bottom w:val="nil"/>
                    <w:right w:val="nil"/>
                  </w:tcBorders>
                  <w:shd w:val="clear" w:color="auto" w:fill="auto"/>
                  <w:hideMark/>
                </w:tcPr>
                <w:p w14:paraId="5968BC0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Моноклональний реагент анти-С Супер для визначення груп крові людини за системою Rhesus (1х5мл)</w:t>
                  </w:r>
                </w:p>
              </w:tc>
              <w:tc>
                <w:tcPr>
                  <w:tcW w:w="455" w:type="dxa"/>
                  <w:gridSpan w:val="2"/>
                  <w:tcBorders>
                    <w:top w:val="single" w:sz="4" w:space="0" w:color="auto"/>
                    <w:left w:val="single" w:sz="4" w:space="0" w:color="auto"/>
                    <w:bottom w:val="nil"/>
                    <w:right w:val="nil"/>
                  </w:tcBorders>
                  <w:shd w:val="clear" w:color="auto" w:fill="auto"/>
                  <w:noWrap/>
                  <w:hideMark/>
                </w:tcPr>
                <w:p w14:paraId="220315D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w:t>
                  </w:r>
                </w:p>
              </w:tc>
              <w:tc>
                <w:tcPr>
                  <w:tcW w:w="826" w:type="dxa"/>
                  <w:gridSpan w:val="3"/>
                  <w:tcBorders>
                    <w:top w:val="single" w:sz="4" w:space="0" w:color="auto"/>
                    <w:left w:val="single" w:sz="4" w:space="0" w:color="auto"/>
                    <w:bottom w:val="nil"/>
                    <w:right w:val="nil"/>
                  </w:tcBorders>
                  <w:shd w:val="clear" w:color="auto" w:fill="auto"/>
                  <w:noWrap/>
                  <w:hideMark/>
                </w:tcPr>
                <w:p w14:paraId="6B6AA2A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фл</w:t>
                  </w:r>
                </w:p>
              </w:tc>
              <w:tc>
                <w:tcPr>
                  <w:tcW w:w="1777" w:type="dxa"/>
                  <w:gridSpan w:val="6"/>
                  <w:tcBorders>
                    <w:top w:val="single" w:sz="4" w:space="0" w:color="auto"/>
                    <w:left w:val="single" w:sz="4" w:space="0" w:color="auto"/>
                    <w:bottom w:val="nil"/>
                    <w:right w:val="nil"/>
                  </w:tcBorders>
                  <w:shd w:val="clear" w:color="auto" w:fill="auto"/>
                  <w:noWrap/>
                </w:tcPr>
                <w:p w14:paraId="74EE41D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33696100-6</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361EF2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30598-Набір реагентів для визначення резус-фенотипу</w:t>
                  </w:r>
                </w:p>
              </w:tc>
            </w:tr>
            <w:tr w:rsidR="001303D3" w:rsidRPr="003E5288" w14:paraId="36AFF39E"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20B538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45</w:t>
                  </w:r>
                </w:p>
              </w:tc>
              <w:tc>
                <w:tcPr>
                  <w:tcW w:w="3787" w:type="dxa"/>
                  <w:gridSpan w:val="13"/>
                  <w:tcBorders>
                    <w:top w:val="single" w:sz="4" w:space="0" w:color="auto"/>
                    <w:left w:val="single" w:sz="4" w:space="0" w:color="auto"/>
                    <w:bottom w:val="nil"/>
                    <w:right w:val="nil"/>
                  </w:tcBorders>
                  <w:shd w:val="clear" w:color="auto" w:fill="auto"/>
                  <w:hideMark/>
                </w:tcPr>
                <w:p w14:paraId="279002B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Касета Е-СА, 25 шт./уп ОРТІ ССА, ОРТІ ССА-ТS, ОРТІ ССА-ТS2</w:t>
                  </w:r>
                </w:p>
              </w:tc>
              <w:tc>
                <w:tcPr>
                  <w:tcW w:w="455" w:type="dxa"/>
                  <w:gridSpan w:val="2"/>
                  <w:tcBorders>
                    <w:top w:val="single" w:sz="4" w:space="0" w:color="auto"/>
                    <w:left w:val="single" w:sz="4" w:space="0" w:color="auto"/>
                    <w:bottom w:val="nil"/>
                    <w:right w:val="nil"/>
                  </w:tcBorders>
                  <w:shd w:val="clear" w:color="auto" w:fill="auto"/>
                  <w:noWrap/>
                  <w:hideMark/>
                </w:tcPr>
                <w:p w14:paraId="5AC4E17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4E09D0B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6999EC4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33694000-1</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510B39A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52858</w:t>
                  </w:r>
                  <w:r w:rsidRPr="001303D3">
                    <w:rPr>
                      <w:rFonts w:ascii="Times New Roman" w:eastAsia="Times New Roman" w:hAnsi="Times New Roman" w:cs="Times New Roman"/>
                      <w:color w:val="auto"/>
                      <w:bdr w:val="none" w:sz="0" w:space="0" w:color="auto"/>
                      <w:lang w:val="uk-UA"/>
                    </w:rPr>
                    <w:tab/>
                    <w:t>Множинні аналіти газів крові/гемоксіметрія/електроліти IVD, набір, комбінація методів аналізу</w:t>
                  </w:r>
                </w:p>
              </w:tc>
            </w:tr>
            <w:tr w:rsidR="001303D3" w:rsidRPr="003E5288" w14:paraId="5D62F67C"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721CB7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46</w:t>
                  </w:r>
                </w:p>
              </w:tc>
              <w:tc>
                <w:tcPr>
                  <w:tcW w:w="3787" w:type="dxa"/>
                  <w:gridSpan w:val="13"/>
                  <w:tcBorders>
                    <w:top w:val="single" w:sz="4" w:space="0" w:color="auto"/>
                    <w:left w:val="single" w:sz="4" w:space="0" w:color="auto"/>
                    <w:bottom w:val="nil"/>
                    <w:right w:val="nil"/>
                  </w:tcBorders>
                  <w:shd w:val="clear" w:color="auto" w:fill="auto"/>
                  <w:hideMark/>
                </w:tcPr>
                <w:p w14:paraId="0687709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Калібрувальний бутель низького тиску ОРТІ ССА-ТS2</w:t>
                  </w:r>
                </w:p>
              </w:tc>
              <w:tc>
                <w:tcPr>
                  <w:tcW w:w="455" w:type="dxa"/>
                  <w:gridSpan w:val="2"/>
                  <w:tcBorders>
                    <w:top w:val="single" w:sz="4" w:space="0" w:color="auto"/>
                    <w:left w:val="single" w:sz="4" w:space="0" w:color="auto"/>
                    <w:bottom w:val="nil"/>
                    <w:right w:val="nil"/>
                  </w:tcBorders>
                  <w:shd w:val="clear" w:color="auto" w:fill="auto"/>
                  <w:noWrap/>
                  <w:hideMark/>
                </w:tcPr>
                <w:p w14:paraId="14F835D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1135534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45C918D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33694000-1</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ECB03F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52859</w:t>
                  </w:r>
                  <w:r w:rsidRPr="001303D3">
                    <w:rPr>
                      <w:rFonts w:ascii="Times New Roman" w:eastAsia="Times New Roman" w:hAnsi="Times New Roman" w:cs="Times New Roman"/>
                      <w:color w:val="auto"/>
                      <w:bdr w:val="none" w:sz="0" w:space="0" w:color="auto"/>
                      <w:lang w:val="uk-UA"/>
                    </w:rPr>
                    <w:tab/>
                    <w:t>Множинні аналіти газів крові/гемоксиметрія/електроліти IVD, калібратор</w:t>
                  </w:r>
                </w:p>
              </w:tc>
            </w:tr>
            <w:tr w:rsidR="001303D3" w:rsidRPr="003E5288" w14:paraId="41F8BD24"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896ED4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47</w:t>
                  </w:r>
                </w:p>
              </w:tc>
              <w:tc>
                <w:tcPr>
                  <w:tcW w:w="3787" w:type="dxa"/>
                  <w:gridSpan w:val="13"/>
                  <w:tcBorders>
                    <w:top w:val="single" w:sz="4" w:space="0" w:color="auto"/>
                    <w:left w:val="single" w:sz="4" w:space="0" w:color="auto"/>
                    <w:bottom w:val="nil"/>
                    <w:right w:val="nil"/>
                  </w:tcBorders>
                  <w:shd w:val="clear" w:color="auto" w:fill="auto"/>
                  <w:hideMark/>
                </w:tcPr>
                <w:p w14:paraId="1118BA4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Касета референтний стандарт, багаторівнева ТS2, ОРТІ ССА-ТS2</w:t>
                  </w:r>
                </w:p>
              </w:tc>
              <w:tc>
                <w:tcPr>
                  <w:tcW w:w="455" w:type="dxa"/>
                  <w:gridSpan w:val="2"/>
                  <w:tcBorders>
                    <w:top w:val="single" w:sz="4" w:space="0" w:color="auto"/>
                    <w:left w:val="single" w:sz="4" w:space="0" w:color="auto"/>
                    <w:bottom w:val="nil"/>
                    <w:right w:val="nil"/>
                  </w:tcBorders>
                  <w:shd w:val="clear" w:color="auto" w:fill="auto"/>
                  <w:noWrap/>
                  <w:hideMark/>
                </w:tcPr>
                <w:p w14:paraId="7CAEB2D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5510EBA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052C586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33694000-1</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1493EB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52858</w:t>
                  </w:r>
                  <w:r w:rsidRPr="001303D3">
                    <w:rPr>
                      <w:rFonts w:ascii="Times New Roman" w:eastAsia="Times New Roman" w:hAnsi="Times New Roman" w:cs="Times New Roman"/>
                      <w:color w:val="auto"/>
                      <w:bdr w:val="none" w:sz="0" w:space="0" w:color="auto"/>
                      <w:lang w:val="uk-UA"/>
                    </w:rPr>
                    <w:tab/>
                    <w:t>Множинні аналіти газів крові/гемоксіметрія/електроліти IVD, набір, комбінація методів аналізу</w:t>
                  </w:r>
                </w:p>
              </w:tc>
            </w:tr>
            <w:tr w:rsidR="001303D3" w:rsidRPr="001303D3" w14:paraId="6BBF145A"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E7CD7C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48</w:t>
                  </w:r>
                </w:p>
              </w:tc>
              <w:tc>
                <w:tcPr>
                  <w:tcW w:w="3787" w:type="dxa"/>
                  <w:gridSpan w:val="13"/>
                  <w:tcBorders>
                    <w:top w:val="single" w:sz="4" w:space="0" w:color="auto"/>
                    <w:left w:val="single" w:sz="4" w:space="0" w:color="auto"/>
                    <w:bottom w:val="nil"/>
                    <w:right w:val="nil"/>
                  </w:tcBorders>
                  <w:shd w:val="clear" w:color="auto" w:fill="auto"/>
                  <w:hideMark/>
                </w:tcPr>
                <w:p w14:paraId="166FEFD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Кондиціонер (для аналізатору eлектролітів) АЕК.019</w:t>
                  </w:r>
                </w:p>
              </w:tc>
              <w:tc>
                <w:tcPr>
                  <w:tcW w:w="455" w:type="dxa"/>
                  <w:gridSpan w:val="2"/>
                  <w:tcBorders>
                    <w:top w:val="single" w:sz="4" w:space="0" w:color="auto"/>
                    <w:left w:val="single" w:sz="4" w:space="0" w:color="auto"/>
                    <w:bottom w:val="nil"/>
                    <w:right w:val="nil"/>
                  </w:tcBorders>
                  <w:shd w:val="clear" w:color="auto" w:fill="auto"/>
                  <w:noWrap/>
                  <w:hideMark/>
                </w:tcPr>
                <w:p w14:paraId="5F5134F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4969DF7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7DAEBC1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3735CE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p>
              </w:tc>
            </w:tr>
            <w:tr w:rsidR="001303D3" w:rsidRPr="001303D3" w14:paraId="5C5041AC"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C7CC12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49</w:t>
                  </w:r>
                </w:p>
              </w:tc>
              <w:tc>
                <w:tcPr>
                  <w:tcW w:w="3787" w:type="dxa"/>
                  <w:gridSpan w:val="13"/>
                  <w:tcBorders>
                    <w:top w:val="single" w:sz="4" w:space="0" w:color="auto"/>
                    <w:left w:val="single" w:sz="4" w:space="0" w:color="auto"/>
                    <w:bottom w:val="nil"/>
                    <w:right w:val="nil"/>
                  </w:tcBorders>
                  <w:shd w:val="clear" w:color="auto" w:fill="auto"/>
                  <w:hideMark/>
                </w:tcPr>
                <w:p w14:paraId="7909A8F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Очисний розчин (для аналізатору eлектролітів) АЕК.021</w:t>
                  </w:r>
                </w:p>
              </w:tc>
              <w:tc>
                <w:tcPr>
                  <w:tcW w:w="455" w:type="dxa"/>
                  <w:gridSpan w:val="2"/>
                  <w:tcBorders>
                    <w:top w:val="single" w:sz="4" w:space="0" w:color="auto"/>
                    <w:left w:val="single" w:sz="4" w:space="0" w:color="auto"/>
                    <w:bottom w:val="nil"/>
                    <w:right w:val="nil"/>
                  </w:tcBorders>
                  <w:shd w:val="clear" w:color="auto" w:fill="auto"/>
                  <w:noWrap/>
                  <w:hideMark/>
                </w:tcPr>
                <w:p w14:paraId="02A4CCE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40</w:t>
                  </w:r>
                </w:p>
              </w:tc>
              <w:tc>
                <w:tcPr>
                  <w:tcW w:w="826" w:type="dxa"/>
                  <w:gridSpan w:val="3"/>
                  <w:tcBorders>
                    <w:top w:val="single" w:sz="4" w:space="0" w:color="auto"/>
                    <w:left w:val="single" w:sz="4" w:space="0" w:color="auto"/>
                    <w:bottom w:val="nil"/>
                    <w:right w:val="nil"/>
                  </w:tcBorders>
                  <w:shd w:val="clear" w:color="auto" w:fill="auto"/>
                  <w:noWrap/>
                  <w:hideMark/>
                </w:tcPr>
                <w:p w14:paraId="075474A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4E0B3AB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FD8D42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p>
              </w:tc>
            </w:tr>
            <w:tr w:rsidR="001303D3" w:rsidRPr="001303D3" w14:paraId="62C7D23C"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DF44B5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lastRenderedPageBreak/>
                    <w:t>50</w:t>
                  </w:r>
                </w:p>
              </w:tc>
              <w:tc>
                <w:tcPr>
                  <w:tcW w:w="3787" w:type="dxa"/>
                  <w:gridSpan w:val="13"/>
                  <w:tcBorders>
                    <w:top w:val="single" w:sz="4" w:space="0" w:color="auto"/>
                    <w:left w:val="single" w:sz="4" w:space="0" w:color="auto"/>
                    <w:bottom w:val="nil"/>
                    <w:right w:val="nil"/>
                  </w:tcBorders>
                  <w:shd w:val="clear" w:color="auto" w:fill="auto"/>
                  <w:hideMark/>
                </w:tcPr>
                <w:p w14:paraId="6FFAF2A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Калібратор 1 (K, Na, Ca, pH, Cl) (для аналізатору eлектролітів) АЕК.011</w:t>
                  </w:r>
                </w:p>
              </w:tc>
              <w:tc>
                <w:tcPr>
                  <w:tcW w:w="455" w:type="dxa"/>
                  <w:gridSpan w:val="2"/>
                  <w:tcBorders>
                    <w:top w:val="single" w:sz="4" w:space="0" w:color="auto"/>
                    <w:left w:val="single" w:sz="4" w:space="0" w:color="auto"/>
                    <w:bottom w:val="nil"/>
                    <w:right w:val="nil"/>
                  </w:tcBorders>
                  <w:shd w:val="clear" w:color="auto" w:fill="auto"/>
                  <w:noWrap/>
                  <w:hideMark/>
                </w:tcPr>
                <w:p w14:paraId="093B539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10</w:t>
                  </w:r>
                </w:p>
              </w:tc>
              <w:tc>
                <w:tcPr>
                  <w:tcW w:w="826" w:type="dxa"/>
                  <w:gridSpan w:val="3"/>
                  <w:tcBorders>
                    <w:top w:val="single" w:sz="4" w:space="0" w:color="auto"/>
                    <w:left w:val="single" w:sz="4" w:space="0" w:color="auto"/>
                    <w:bottom w:val="nil"/>
                    <w:right w:val="nil"/>
                  </w:tcBorders>
                  <w:shd w:val="clear" w:color="auto" w:fill="auto"/>
                  <w:noWrap/>
                  <w:hideMark/>
                </w:tcPr>
                <w:p w14:paraId="4402DC2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3CC4167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99E8E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52867</w:t>
                  </w:r>
                  <w:r w:rsidRPr="001303D3">
                    <w:rPr>
                      <w:rFonts w:ascii="Times New Roman" w:eastAsia="Times New Roman" w:hAnsi="Times New Roman" w:cs="Times New Roman"/>
                      <w:color w:val="auto"/>
                      <w:bdr w:val="none" w:sz="0" w:space="0" w:color="auto"/>
                      <w:lang w:val="uk-UA"/>
                    </w:rPr>
                    <w:tab/>
                    <w:t>Множинні електроліти IVD, калібратор</w:t>
                  </w:r>
                </w:p>
              </w:tc>
            </w:tr>
            <w:tr w:rsidR="001303D3" w:rsidRPr="001303D3" w14:paraId="74A313E9"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6D922D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51</w:t>
                  </w:r>
                </w:p>
              </w:tc>
              <w:tc>
                <w:tcPr>
                  <w:tcW w:w="3787" w:type="dxa"/>
                  <w:gridSpan w:val="13"/>
                  <w:tcBorders>
                    <w:top w:val="single" w:sz="4" w:space="0" w:color="auto"/>
                    <w:left w:val="single" w:sz="4" w:space="0" w:color="auto"/>
                    <w:bottom w:val="nil"/>
                    <w:right w:val="nil"/>
                  </w:tcBorders>
                  <w:shd w:val="clear" w:color="auto" w:fill="auto"/>
                  <w:hideMark/>
                </w:tcPr>
                <w:p w14:paraId="731A39D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Калібратор 2 (K, Na, Ca, pH, Cl) (для аналізатору eлектролітів) АЕК.015</w:t>
                  </w:r>
                </w:p>
              </w:tc>
              <w:tc>
                <w:tcPr>
                  <w:tcW w:w="455" w:type="dxa"/>
                  <w:gridSpan w:val="2"/>
                  <w:tcBorders>
                    <w:top w:val="single" w:sz="4" w:space="0" w:color="auto"/>
                    <w:left w:val="single" w:sz="4" w:space="0" w:color="auto"/>
                    <w:bottom w:val="nil"/>
                    <w:right w:val="nil"/>
                  </w:tcBorders>
                  <w:shd w:val="clear" w:color="auto" w:fill="auto"/>
                  <w:noWrap/>
                  <w:hideMark/>
                </w:tcPr>
                <w:p w14:paraId="5028EB1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10</w:t>
                  </w:r>
                </w:p>
              </w:tc>
              <w:tc>
                <w:tcPr>
                  <w:tcW w:w="826" w:type="dxa"/>
                  <w:gridSpan w:val="3"/>
                  <w:tcBorders>
                    <w:top w:val="single" w:sz="4" w:space="0" w:color="auto"/>
                    <w:left w:val="single" w:sz="4" w:space="0" w:color="auto"/>
                    <w:bottom w:val="nil"/>
                    <w:right w:val="nil"/>
                  </w:tcBorders>
                  <w:shd w:val="clear" w:color="auto" w:fill="auto"/>
                  <w:noWrap/>
                  <w:hideMark/>
                </w:tcPr>
                <w:p w14:paraId="4CD03F1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6C11AF8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D88654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52867</w:t>
                  </w:r>
                  <w:r w:rsidRPr="001303D3">
                    <w:rPr>
                      <w:rFonts w:ascii="Times New Roman" w:eastAsia="Times New Roman" w:hAnsi="Times New Roman" w:cs="Times New Roman"/>
                      <w:color w:val="auto"/>
                      <w:bdr w:val="none" w:sz="0" w:space="0" w:color="auto"/>
                      <w:lang w:val="uk-UA"/>
                    </w:rPr>
                    <w:tab/>
                    <w:t>Множинні електроліти IVD, калібратор</w:t>
                  </w:r>
                </w:p>
              </w:tc>
            </w:tr>
            <w:tr w:rsidR="001303D3" w:rsidRPr="001303D3" w14:paraId="704402BD"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F3FC2D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w:t>
                  </w:r>
                </w:p>
              </w:tc>
              <w:tc>
                <w:tcPr>
                  <w:tcW w:w="3787" w:type="dxa"/>
                  <w:gridSpan w:val="13"/>
                  <w:tcBorders>
                    <w:top w:val="single" w:sz="4" w:space="0" w:color="auto"/>
                    <w:left w:val="single" w:sz="4" w:space="0" w:color="auto"/>
                    <w:bottom w:val="nil"/>
                    <w:right w:val="nil"/>
                  </w:tcBorders>
                  <w:shd w:val="clear" w:color="auto" w:fill="auto"/>
                  <w:hideMark/>
                </w:tcPr>
                <w:p w14:paraId="3C235D7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Набiр реактивiв "Білірубін"</w:t>
                  </w:r>
                </w:p>
              </w:tc>
              <w:tc>
                <w:tcPr>
                  <w:tcW w:w="455" w:type="dxa"/>
                  <w:gridSpan w:val="2"/>
                  <w:tcBorders>
                    <w:top w:val="single" w:sz="4" w:space="0" w:color="auto"/>
                    <w:left w:val="single" w:sz="4" w:space="0" w:color="auto"/>
                    <w:bottom w:val="nil"/>
                    <w:right w:val="nil"/>
                  </w:tcBorders>
                  <w:shd w:val="clear" w:color="auto" w:fill="auto"/>
                  <w:noWrap/>
                  <w:hideMark/>
                </w:tcPr>
                <w:p w14:paraId="33C4AAF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20</w:t>
                  </w:r>
                </w:p>
              </w:tc>
              <w:tc>
                <w:tcPr>
                  <w:tcW w:w="826" w:type="dxa"/>
                  <w:gridSpan w:val="3"/>
                  <w:tcBorders>
                    <w:top w:val="single" w:sz="4" w:space="0" w:color="auto"/>
                    <w:left w:val="single" w:sz="4" w:space="0" w:color="auto"/>
                    <w:bottom w:val="nil"/>
                    <w:right w:val="nil"/>
                  </w:tcBorders>
                  <w:shd w:val="clear" w:color="auto" w:fill="auto"/>
                  <w:noWrap/>
                  <w:hideMark/>
                </w:tcPr>
                <w:p w14:paraId="1AE09E2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3620FE4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AC728F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63410 Загальний / кон'югований (прямий) білірубін ІВД, комплект, спектрофотометрія</w:t>
                  </w:r>
                </w:p>
                <w:p w14:paraId="357BFA7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3E5288" w14:paraId="4F139D1A"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C29FB4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w:t>
                  </w:r>
                </w:p>
              </w:tc>
              <w:tc>
                <w:tcPr>
                  <w:tcW w:w="3787" w:type="dxa"/>
                  <w:gridSpan w:val="13"/>
                  <w:tcBorders>
                    <w:top w:val="single" w:sz="4" w:space="0" w:color="auto"/>
                    <w:left w:val="single" w:sz="4" w:space="0" w:color="auto"/>
                    <w:bottom w:val="nil"/>
                    <w:right w:val="nil"/>
                  </w:tcBorders>
                  <w:shd w:val="clear" w:color="auto" w:fill="auto"/>
                  <w:hideMark/>
                </w:tcPr>
                <w:p w14:paraId="7198CA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 реагентів "РетикулоФарб"</w:t>
                  </w:r>
                </w:p>
              </w:tc>
              <w:tc>
                <w:tcPr>
                  <w:tcW w:w="455" w:type="dxa"/>
                  <w:gridSpan w:val="2"/>
                  <w:tcBorders>
                    <w:top w:val="single" w:sz="4" w:space="0" w:color="auto"/>
                    <w:left w:val="single" w:sz="4" w:space="0" w:color="auto"/>
                    <w:bottom w:val="nil"/>
                    <w:right w:val="nil"/>
                  </w:tcBorders>
                  <w:shd w:val="clear" w:color="auto" w:fill="auto"/>
                  <w:noWrap/>
                  <w:hideMark/>
                </w:tcPr>
                <w:p w14:paraId="0D979B2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0C28643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0499502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8A578B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55862 Підрахунок ретикулоцитів IVD, набір, кількість клітин</w:t>
                  </w:r>
                </w:p>
              </w:tc>
            </w:tr>
            <w:tr w:rsidR="001303D3" w:rsidRPr="001303D3" w14:paraId="16C0EEF1"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E7ECBE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54</w:t>
                  </w:r>
                </w:p>
              </w:tc>
              <w:tc>
                <w:tcPr>
                  <w:tcW w:w="3787" w:type="dxa"/>
                  <w:gridSpan w:val="13"/>
                  <w:tcBorders>
                    <w:top w:val="single" w:sz="4" w:space="0" w:color="auto"/>
                    <w:left w:val="single" w:sz="4" w:space="0" w:color="auto"/>
                    <w:bottom w:val="nil"/>
                    <w:right w:val="nil"/>
                  </w:tcBorders>
                  <w:shd w:val="clear" w:color="auto" w:fill="auto"/>
                  <w:hideMark/>
                </w:tcPr>
                <w:p w14:paraId="216063F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 реагентів "Забарвлення за Цiлем-Нiльсеном"</w:t>
                  </w:r>
                </w:p>
              </w:tc>
              <w:tc>
                <w:tcPr>
                  <w:tcW w:w="455" w:type="dxa"/>
                  <w:gridSpan w:val="2"/>
                  <w:tcBorders>
                    <w:top w:val="single" w:sz="4" w:space="0" w:color="auto"/>
                    <w:left w:val="single" w:sz="4" w:space="0" w:color="auto"/>
                    <w:bottom w:val="nil"/>
                    <w:right w:val="nil"/>
                  </w:tcBorders>
                  <w:shd w:val="clear" w:color="auto" w:fill="auto"/>
                  <w:noWrap/>
                  <w:hideMark/>
                </w:tcPr>
                <w:p w14:paraId="09E88DF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399A36C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6C33930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19B881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42694 Барвник для кислотостійких бактерій, набір, IVD</w:t>
                  </w:r>
                </w:p>
              </w:tc>
            </w:tr>
            <w:tr w:rsidR="001303D3" w:rsidRPr="001303D3" w14:paraId="2C8EDCB6"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29B4E7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55</w:t>
                  </w:r>
                </w:p>
              </w:tc>
              <w:tc>
                <w:tcPr>
                  <w:tcW w:w="3787" w:type="dxa"/>
                  <w:gridSpan w:val="13"/>
                  <w:tcBorders>
                    <w:top w:val="single" w:sz="4" w:space="0" w:color="auto"/>
                    <w:left w:val="single" w:sz="4" w:space="0" w:color="auto"/>
                    <w:bottom w:val="nil"/>
                    <w:right w:val="nil"/>
                  </w:tcBorders>
                  <w:shd w:val="clear" w:color="auto" w:fill="auto"/>
                  <w:hideMark/>
                </w:tcPr>
                <w:p w14:paraId="1B1D3C6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Набiр реактивiв "Глюкоза Ф"</w:t>
                  </w:r>
                </w:p>
              </w:tc>
              <w:tc>
                <w:tcPr>
                  <w:tcW w:w="455" w:type="dxa"/>
                  <w:gridSpan w:val="2"/>
                  <w:tcBorders>
                    <w:top w:val="single" w:sz="4" w:space="0" w:color="auto"/>
                    <w:left w:val="single" w:sz="4" w:space="0" w:color="auto"/>
                    <w:bottom w:val="nil"/>
                    <w:right w:val="nil"/>
                  </w:tcBorders>
                  <w:shd w:val="clear" w:color="auto" w:fill="auto"/>
                  <w:noWrap/>
                  <w:hideMark/>
                </w:tcPr>
                <w:p w14:paraId="4BA36F8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50</w:t>
                  </w:r>
                </w:p>
              </w:tc>
              <w:tc>
                <w:tcPr>
                  <w:tcW w:w="826" w:type="dxa"/>
                  <w:gridSpan w:val="3"/>
                  <w:tcBorders>
                    <w:top w:val="single" w:sz="4" w:space="0" w:color="auto"/>
                    <w:left w:val="single" w:sz="4" w:space="0" w:color="auto"/>
                    <w:bottom w:val="nil"/>
                    <w:right w:val="nil"/>
                  </w:tcBorders>
                  <w:shd w:val="clear" w:color="auto" w:fill="auto"/>
                  <w:noWrap/>
                  <w:hideMark/>
                </w:tcPr>
                <w:p w14:paraId="57FB31D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5AB2DE3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B04B6A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53301-Глюкоза IVD, набір, ферментний спектрофотометричний аналіз</w:t>
                  </w:r>
                </w:p>
                <w:p w14:paraId="1EE0257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180A4FA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5E9E721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7F8BAD9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2F572456"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FB5F2C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56</w:t>
                  </w:r>
                </w:p>
              </w:tc>
              <w:tc>
                <w:tcPr>
                  <w:tcW w:w="3787" w:type="dxa"/>
                  <w:gridSpan w:val="13"/>
                  <w:tcBorders>
                    <w:top w:val="single" w:sz="4" w:space="0" w:color="auto"/>
                    <w:left w:val="single" w:sz="4" w:space="0" w:color="auto"/>
                    <w:bottom w:val="nil"/>
                    <w:right w:val="nil"/>
                  </w:tcBorders>
                  <w:shd w:val="clear" w:color="auto" w:fill="auto"/>
                  <w:hideMark/>
                </w:tcPr>
                <w:p w14:paraId="022FB32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Набiр реактивів "Забарвлення за Грамом"</w:t>
                  </w:r>
                </w:p>
              </w:tc>
              <w:tc>
                <w:tcPr>
                  <w:tcW w:w="455" w:type="dxa"/>
                  <w:gridSpan w:val="2"/>
                  <w:tcBorders>
                    <w:top w:val="single" w:sz="4" w:space="0" w:color="auto"/>
                    <w:left w:val="single" w:sz="4" w:space="0" w:color="auto"/>
                    <w:bottom w:val="nil"/>
                    <w:right w:val="nil"/>
                  </w:tcBorders>
                  <w:shd w:val="clear" w:color="auto" w:fill="auto"/>
                  <w:noWrap/>
                  <w:hideMark/>
                </w:tcPr>
                <w:p w14:paraId="7AF7D61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w:t>
                  </w:r>
                </w:p>
              </w:tc>
              <w:tc>
                <w:tcPr>
                  <w:tcW w:w="826" w:type="dxa"/>
                  <w:gridSpan w:val="3"/>
                  <w:tcBorders>
                    <w:top w:val="single" w:sz="4" w:space="0" w:color="auto"/>
                    <w:left w:val="single" w:sz="4" w:space="0" w:color="auto"/>
                    <w:bottom w:val="nil"/>
                    <w:right w:val="nil"/>
                  </w:tcBorders>
                  <w:shd w:val="clear" w:color="auto" w:fill="auto"/>
                  <w:noWrap/>
                  <w:hideMark/>
                </w:tcPr>
                <w:p w14:paraId="10DE5B0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3D55E39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3091AD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58649</w:t>
                  </w:r>
                  <w:r w:rsidRPr="001303D3">
                    <w:rPr>
                      <w:rFonts w:ascii="Times New Roman" w:eastAsia="Times New Roman" w:hAnsi="Times New Roman" w:cs="Times New Roman"/>
                      <w:color w:val="auto"/>
                      <w:bdr w:val="none" w:sz="0" w:space="0" w:color="auto"/>
                      <w:lang w:val="uk-UA"/>
                    </w:rPr>
                    <w:tab/>
                    <w:t>Поживний агар живильне середовище ІВД</w:t>
                  </w:r>
                </w:p>
              </w:tc>
            </w:tr>
            <w:tr w:rsidR="001303D3" w:rsidRPr="003E5288" w14:paraId="56B3C460"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D19D19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57</w:t>
                  </w:r>
                </w:p>
              </w:tc>
              <w:tc>
                <w:tcPr>
                  <w:tcW w:w="3787" w:type="dxa"/>
                  <w:gridSpan w:val="13"/>
                  <w:tcBorders>
                    <w:top w:val="single" w:sz="4" w:space="0" w:color="auto"/>
                    <w:left w:val="single" w:sz="4" w:space="0" w:color="auto"/>
                    <w:bottom w:val="nil"/>
                    <w:right w:val="nil"/>
                  </w:tcBorders>
                  <w:shd w:val="clear" w:color="auto" w:fill="auto"/>
                  <w:hideMark/>
                </w:tcPr>
                <w:p w14:paraId="228B036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 TreponemapallidumIgG 96</w:t>
                  </w:r>
                </w:p>
              </w:tc>
              <w:tc>
                <w:tcPr>
                  <w:tcW w:w="455" w:type="dxa"/>
                  <w:gridSpan w:val="2"/>
                  <w:tcBorders>
                    <w:top w:val="single" w:sz="4" w:space="0" w:color="auto"/>
                    <w:left w:val="single" w:sz="4" w:space="0" w:color="auto"/>
                    <w:bottom w:val="nil"/>
                    <w:right w:val="nil"/>
                  </w:tcBorders>
                  <w:shd w:val="clear" w:color="auto" w:fill="auto"/>
                  <w:noWrap/>
                  <w:hideMark/>
                </w:tcPr>
                <w:p w14:paraId="4A0E1C9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1A6BEA6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390D576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FDFC5C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51804</w:t>
                  </w:r>
                  <w:r w:rsidRPr="001303D3">
                    <w:rPr>
                      <w:rFonts w:ascii="Times New Roman" w:eastAsia="Times New Roman" w:hAnsi="Times New Roman" w:cs="Times New Roman"/>
                      <w:color w:val="auto"/>
                      <w:bdr w:val="none" w:sz="0" w:space="0" w:color="auto"/>
                      <w:lang w:val="uk-UA"/>
                    </w:rPr>
                    <w:tab/>
                    <w:t>Treponema pallidum антитіла класу імуноглобулін G (IgG) IVD, набір, імуноферментний аналіз (ІФА)</w:t>
                  </w:r>
                </w:p>
              </w:tc>
            </w:tr>
            <w:tr w:rsidR="001303D3" w:rsidRPr="003E5288" w14:paraId="0707ED66"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981899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58</w:t>
                  </w:r>
                </w:p>
              </w:tc>
              <w:tc>
                <w:tcPr>
                  <w:tcW w:w="3787" w:type="dxa"/>
                  <w:gridSpan w:val="13"/>
                  <w:tcBorders>
                    <w:top w:val="single" w:sz="4" w:space="0" w:color="auto"/>
                    <w:left w:val="single" w:sz="4" w:space="0" w:color="auto"/>
                    <w:bottom w:val="nil"/>
                    <w:right w:val="nil"/>
                  </w:tcBorders>
                  <w:shd w:val="clear" w:color="auto" w:fill="auto"/>
                  <w:hideMark/>
                </w:tcPr>
                <w:p w14:paraId="0988433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 anti-Treponemapallidum 192</w:t>
                  </w:r>
                </w:p>
              </w:tc>
              <w:tc>
                <w:tcPr>
                  <w:tcW w:w="455" w:type="dxa"/>
                  <w:gridSpan w:val="2"/>
                  <w:tcBorders>
                    <w:top w:val="single" w:sz="4" w:space="0" w:color="auto"/>
                    <w:left w:val="single" w:sz="4" w:space="0" w:color="auto"/>
                    <w:bottom w:val="nil"/>
                    <w:right w:val="nil"/>
                  </w:tcBorders>
                  <w:shd w:val="clear" w:color="auto" w:fill="auto"/>
                  <w:noWrap/>
                  <w:hideMark/>
                </w:tcPr>
                <w:p w14:paraId="4B877B4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20</w:t>
                  </w:r>
                </w:p>
              </w:tc>
              <w:tc>
                <w:tcPr>
                  <w:tcW w:w="826" w:type="dxa"/>
                  <w:gridSpan w:val="3"/>
                  <w:tcBorders>
                    <w:top w:val="single" w:sz="4" w:space="0" w:color="auto"/>
                    <w:left w:val="single" w:sz="4" w:space="0" w:color="auto"/>
                    <w:bottom w:val="nil"/>
                    <w:right w:val="nil"/>
                  </w:tcBorders>
                  <w:shd w:val="clear" w:color="auto" w:fill="auto"/>
                  <w:noWrap/>
                  <w:hideMark/>
                </w:tcPr>
                <w:p w14:paraId="27906A7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6A52439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0F8775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51815</w:t>
                  </w:r>
                  <w:r w:rsidRPr="001303D3">
                    <w:rPr>
                      <w:rFonts w:ascii="Times New Roman" w:eastAsia="Times New Roman" w:hAnsi="Times New Roman" w:cs="Times New Roman"/>
                      <w:color w:val="auto"/>
                      <w:bdr w:val="none" w:sz="0" w:space="0" w:color="auto"/>
                      <w:lang w:val="uk-UA"/>
                    </w:rPr>
                    <w:tab/>
                    <w:t>Treponema pallidum антитіла класу імуноглобулін G (IgG) і імуноглобулін M (IgM), набір, імуноферментний аналіз (ІФА)</w:t>
                  </w:r>
                </w:p>
              </w:tc>
            </w:tr>
            <w:tr w:rsidR="001303D3" w:rsidRPr="001303D3" w14:paraId="49AEFC2D"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62B27F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59</w:t>
                  </w:r>
                </w:p>
              </w:tc>
              <w:tc>
                <w:tcPr>
                  <w:tcW w:w="3787" w:type="dxa"/>
                  <w:gridSpan w:val="13"/>
                  <w:tcBorders>
                    <w:top w:val="single" w:sz="4" w:space="0" w:color="auto"/>
                    <w:left w:val="single" w:sz="4" w:space="0" w:color="auto"/>
                    <w:bottom w:val="nil"/>
                    <w:right w:val="nil"/>
                  </w:tcBorders>
                  <w:shd w:val="clear" w:color="auto" w:fill="auto"/>
                  <w:hideMark/>
                </w:tcPr>
                <w:p w14:paraId="50A8F44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EQUIToxoplasma gondii IgG</w:t>
                  </w:r>
                </w:p>
              </w:tc>
              <w:tc>
                <w:tcPr>
                  <w:tcW w:w="455" w:type="dxa"/>
                  <w:gridSpan w:val="2"/>
                  <w:tcBorders>
                    <w:top w:val="single" w:sz="4" w:space="0" w:color="auto"/>
                    <w:left w:val="single" w:sz="4" w:space="0" w:color="auto"/>
                    <w:bottom w:val="nil"/>
                    <w:right w:val="nil"/>
                  </w:tcBorders>
                  <w:shd w:val="clear" w:color="auto" w:fill="auto"/>
                  <w:noWrap/>
                  <w:hideMark/>
                </w:tcPr>
                <w:p w14:paraId="7CAF9DC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w:t>
                  </w:r>
                </w:p>
              </w:tc>
              <w:tc>
                <w:tcPr>
                  <w:tcW w:w="826" w:type="dxa"/>
                  <w:gridSpan w:val="3"/>
                  <w:tcBorders>
                    <w:top w:val="single" w:sz="4" w:space="0" w:color="auto"/>
                    <w:left w:val="single" w:sz="4" w:space="0" w:color="auto"/>
                    <w:bottom w:val="nil"/>
                    <w:right w:val="nil"/>
                  </w:tcBorders>
                  <w:shd w:val="clear" w:color="auto" w:fill="auto"/>
                  <w:noWrap/>
                  <w:hideMark/>
                </w:tcPr>
                <w:p w14:paraId="7843F92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62B98FA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3C8CEB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52422 — Антигени токсоплазми IVD, набір, імуноферментний аналіз (ІФА)</w:t>
                  </w:r>
                </w:p>
              </w:tc>
            </w:tr>
            <w:tr w:rsidR="001303D3" w:rsidRPr="003E5288" w14:paraId="70C6061E"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90D1EF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60</w:t>
                  </w:r>
                </w:p>
              </w:tc>
              <w:tc>
                <w:tcPr>
                  <w:tcW w:w="3787" w:type="dxa"/>
                  <w:gridSpan w:val="13"/>
                  <w:tcBorders>
                    <w:top w:val="single" w:sz="4" w:space="0" w:color="auto"/>
                    <w:left w:val="single" w:sz="4" w:space="0" w:color="auto"/>
                    <w:bottom w:val="nil"/>
                    <w:right w:val="nil"/>
                  </w:tcBorders>
                  <w:shd w:val="clear" w:color="auto" w:fill="auto"/>
                  <w:hideMark/>
                </w:tcPr>
                <w:p w14:paraId="6768E02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EQUICMVIgG</w:t>
                  </w:r>
                </w:p>
              </w:tc>
              <w:tc>
                <w:tcPr>
                  <w:tcW w:w="455" w:type="dxa"/>
                  <w:gridSpan w:val="2"/>
                  <w:tcBorders>
                    <w:top w:val="single" w:sz="4" w:space="0" w:color="auto"/>
                    <w:left w:val="single" w:sz="4" w:space="0" w:color="auto"/>
                    <w:bottom w:val="nil"/>
                    <w:right w:val="nil"/>
                  </w:tcBorders>
                  <w:shd w:val="clear" w:color="auto" w:fill="auto"/>
                  <w:noWrap/>
                  <w:hideMark/>
                </w:tcPr>
                <w:p w14:paraId="3D6C723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w:t>
                  </w:r>
                </w:p>
              </w:tc>
              <w:tc>
                <w:tcPr>
                  <w:tcW w:w="826" w:type="dxa"/>
                  <w:gridSpan w:val="3"/>
                  <w:tcBorders>
                    <w:top w:val="single" w:sz="4" w:space="0" w:color="auto"/>
                    <w:left w:val="single" w:sz="4" w:space="0" w:color="auto"/>
                    <w:bottom w:val="nil"/>
                    <w:right w:val="nil"/>
                  </w:tcBorders>
                  <w:shd w:val="clear" w:color="auto" w:fill="auto"/>
                  <w:noWrap/>
                  <w:hideMark/>
                </w:tcPr>
                <w:p w14:paraId="046682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6BA3460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1C369F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30800 набір для вимірювання імуноглобуліну G антитіл до цитомегаловірусу</w:t>
                  </w:r>
                </w:p>
              </w:tc>
            </w:tr>
            <w:tr w:rsidR="001303D3" w:rsidRPr="001303D3" w14:paraId="63A8FD39"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7E5ACC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61</w:t>
                  </w:r>
                </w:p>
              </w:tc>
              <w:tc>
                <w:tcPr>
                  <w:tcW w:w="3787" w:type="dxa"/>
                  <w:gridSpan w:val="13"/>
                  <w:tcBorders>
                    <w:top w:val="single" w:sz="4" w:space="0" w:color="auto"/>
                    <w:left w:val="single" w:sz="4" w:space="0" w:color="auto"/>
                    <w:bottom w:val="nil"/>
                    <w:right w:val="nil"/>
                  </w:tcBorders>
                  <w:shd w:val="clear" w:color="auto" w:fill="auto"/>
                  <w:hideMark/>
                </w:tcPr>
                <w:p w14:paraId="412310B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 ChlamydiatrachomatisIgG/IgA</w:t>
                  </w:r>
                </w:p>
              </w:tc>
              <w:tc>
                <w:tcPr>
                  <w:tcW w:w="455" w:type="dxa"/>
                  <w:gridSpan w:val="2"/>
                  <w:tcBorders>
                    <w:top w:val="single" w:sz="4" w:space="0" w:color="auto"/>
                    <w:left w:val="single" w:sz="4" w:space="0" w:color="auto"/>
                    <w:bottom w:val="nil"/>
                    <w:right w:val="nil"/>
                  </w:tcBorders>
                  <w:shd w:val="clear" w:color="auto" w:fill="auto"/>
                  <w:noWrap/>
                  <w:hideMark/>
                </w:tcPr>
                <w:p w14:paraId="7944E0A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w:t>
                  </w:r>
                </w:p>
              </w:tc>
              <w:tc>
                <w:tcPr>
                  <w:tcW w:w="826" w:type="dxa"/>
                  <w:gridSpan w:val="3"/>
                  <w:tcBorders>
                    <w:top w:val="single" w:sz="4" w:space="0" w:color="auto"/>
                    <w:left w:val="single" w:sz="4" w:space="0" w:color="auto"/>
                    <w:bottom w:val="nil"/>
                    <w:right w:val="nil"/>
                  </w:tcBorders>
                  <w:shd w:val="clear" w:color="auto" w:fill="auto"/>
                  <w:noWrap/>
                  <w:hideMark/>
                </w:tcPr>
                <w:p w14:paraId="626BF60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62CB73B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22229C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30678 Набір для вимірювання активності антитіл до хламідіозу</w:t>
                  </w:r>
                </w:p>
              </w:tc>
            </w:tr>
            <w:tr w:rsidR="001303D3" w:rsidRPr="003E5288" w14:paraId="12C33B61"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507565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62</w:t>
                  </w:r>
                </w:p>
              </w:tc>
              <w:tc>
                <w:tcPr>
                  <w:tcW w:w="3787" w:type="dxa"/>
                  <w:gridSpan w:val="13"/>
                  <w:tcBorders>
                    <w:top w:val="single" w:sz="4" w:space="0" w:color="auto"/>
                    <w:left w:val="single" w:sz="4" w:space="0" w:color="auto"/>
                    <w:bottom w:val="nil"/>
                    <w:right w:val="nil"/>
                  </w:tcBorders>
                  <w:shd w:val="clear" w:color="auto" w:fill="auto"/>
                  <w:hideMark/>
                </w:tcPr>
                <w:p w14:paraId="6587166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EQUIRubella virus IgG 96</w:t>
                  </w:r>
                </w:p>
              </w:tc>
              <w:tc>
                <w:tcPr>
                  <w:tcW w:w="455" w:type="dxa"/>
                  <w:gridSpan w:val="2"/>
                  <w:tcBorders>
                    <w:top w:val="single" w:sz="4" w:space="0" w:color="auto"/>
                    <w:left w:val="single" w:sz="4" w:space="0" w:color="auto"/>
                    <w:bottom w:val="nil"/>
                    <w:right w:val="nil"/>
                  </w:tcBorders>
                  <w:shd w:val="clear" w:color="auto" w:fill="auto"/>
                  <w:noWrap/>
                  <w:hideMark/>
                </w:tcPr>
                <w:p w14:paraId="0A73310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w:t>
                  </w:r>
                </w:p>
              </w:tc>
              <w:tc>
                <w:tcPr>
                  <w:tcW w:w="826" w:type="dxa"/>
                  <w:gridSpan w:val="3"/>
                  <w:tcBorders>
                    <w:top w:val="single" w:sz="4" w:space="0" w:color="auto"/>
                    <w:left w:val="single" w:sz="4" w:space="0" w:color="auto"/>
                    <w:bottom w:val="nil"/>
                    <w:right w:val="nil"/>
                  </w:tcBorders>
                  <w:shd w:val="clear" w:color="auto" w:fill="auto"/>
                  <w:noWrap/>
                  <w:hideMark/>
                </w:tcPr>
                <w:p w14:paraId="002BC71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2A80602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9F623A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50265- Вірус краснухи, антитіла класу імуноглобулін G (IgG) IVD, набір, імуноферментний аналіз (ІФА)</w:t>
                  </w:r>
                </w:p>
              </w:tc>
            </w:tr>
            <w:tr w:rsidR="001303D3" w:rsidRPr="003E5288" w14:paraId="4291FFE6"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6C9AD1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63</w:t>
                  </w:r>
                </w:p>
              </w:tc>
              <w:tc>
                <w:tcPr>
                  <w:tcW w:w="3787" w:type="dxa"/>
                  <w:gridSpan w:val="13"/>
                  <w:tcBorders>
                    <w:top w:val="single" w:sz="4" w:space="0" w:color="auto"/>
                    <w:left w:val="single" w:sz="4" w:space="0" w:color="auto"/>
                    <w:bottom w:val="nil"/>
                    <w:right w:val="nil"/>
                  </w:tcBorders>
                  <w:shd w:val="clear" w:color="auto" w:fill="auto"/>
                  <w:hideMark/>
                </w:tcPr>
                <w:p w14:paraId="62011AD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 HSV1+2IgG</w:t>
                  </w:r>
                </w:p>
              </w:tc>
              <w:tc>
                <w:tcPr>
                  <w:tcW w:w="455" w:type="dxa"/>
                  <w:gridSpan w:val="2"/>
                  <w:tcBorders>
                    <w:top w:val="single" w:sz="4" w:space="0" w:color="auto"/>
                    <w:left w:val="single" w:sz="4" w:space="0" w:color="auto"/>
                    <w:bottom w:val="nil"/>
                    <w:right w:val="nil"/>
                  </w:tcBorders>
                  <w:shd w:val="clear" w:color="auto" w:fill="auto"/>
                  <w:noWrap/>
                  <w:hideMark/>
                </w:tcPr>
                <w:p w14:paraId="5F6EEC9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w:t>
                  </w:r>
                </w:p>
              </w:tc>
              <w:tc>
                <w:tcPr>
                  <w:tcW w:w="826" w:type="dxa"/>
                  <w:gridSpan w:val="3"/>
                  <w:tcBorders>
                    <w:top w:val="single" w:sz="4" w:space="0" w:color="auto"/>
                    <w:left w:val="single" w:sz="4" w:space="0" w:color="auto"/>
                    <w:bottom w:val="nil"/>
                    <w:right w:val="nil"/>
                  </w:tcBorders>
                  <w:shd w:val="clear" w:color="auto" w:fill="auto"/>
                  <w:noWrap/>
                  <w:hideMark/>
                </w:tcPr>
                <w:p w14:paraId="3D7731D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20BF44B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4BD05B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30805 набір реагентів для виявлення імуноглобуліну G (IgG) антитіл до вірусу герпесу</w:t>
                  </w:r>
                </w:p>
              </w:tc>
            </w:tr>
            <w:tr w:rsidR="001303D3" w:rsidRPr="003E5288" w14:paraId="05BDCDC3" w14:textId="77777777" w:rsidTr="001303D3">
              <w:trPr>
                <w:gridAfter w:val="2"/>
                <w:wAfter w:w="349"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7612E50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64</w:t>
                  </w:r>
                </w:p>
              </w:tc>
              <w:tc>
                <w:tcPr>
                  <w:tcW w:w="3787" w:type="dxa"/>
                  <w:gridSpan w:val="13"/>
                  <w:tcBorders>
                    <w:top w:val="single" w:sz="4" w:space="0" w:color="auto"/>
                    <w:left w:val="single" w:sz="4" w:space="0" w:color="auto"/>
                    <w:bottom w:val="nil"/>
                    <w:right w:val="nil"/>
                  </w:tcBorders>
                  <w:shd w:val="clear" w:color="auto" w:fill="auto"/>
                  <w:hideMark/>
                </w:tcPr>
                <w:p w14:paraId="4DE952E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Меріліза поверхневий АГ ВГВ / Тест-система імуноферментна Меріліза для виявлення поверхневого антигену вірусу гепатиту В (HВsAg)</w:t>
                  </w:r>
                </w:p>
              </w:tc>
              <w:tc>
                <w:tcPr>
                  <w:tcW w:w="455" w:type="dxa"/>
                  <w:gridSpan w:val="2"/>
                  <w:tcBorders>
                    <w:top w:val="single" w:sz="4" w:space="0" w:color="auto"/>
                    <w:left w:val="single" w:sz="4" w:space="0" w:color="auto"/>
                    <w:bottom w:val="nil"/>
                    <w:right w:val="nil"/>
                  </w:tcBorders>
                  <w:shd w:val="clear" w:color="auto" w:fill="auto"/>
                  <w:noWrap/>
                  <w:hideMark/>
                </w:tcPr>
                <w:p w14:paraId="0B1D35A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20</w:t>
                  </w:r>
                </w:p>
              </w:tc>
              <w:tc>
                <w:tcPr>
                  <w:tcW w:w="826" w:type="dxa"/>
                  <w:gridSpan w:val="3"/>
                  <w:tcBorders>
                    <w:top w:val="single" w:sz="4" w:space="0" w:color="auto"/>
                    <w:left w:val="single" w:sz="4" w:space="0" w:color="auto"/>
                    <w:bottom w:val="nil"/>
                    <w:right w:val="nil"/>
                  </w:tcBorders>
                  <w:shd w:val="clear" w:color="auto" w:fill="auto"/>
                  <w:noWrap/>
                  <w:hideMark/>
                </w:tcPr>
                <w:p w14:paraId="7AA08FE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7CBC6B6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3711EF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48318</w:t>
                  </w:r>
                  <w:r w:rsidRPr="001303D3">
                    <w:rPr>
                      <w:rFonts w:ascii="Times New Roman" w:eastAsia="Times New Roman" w:hAnsi="Times New Roman" w:cs="Times New Roman"/>
                      <w:color w:val="auto"/>
                      <w:bdr w:val="none" w:sz="0" w:space="0" w:color="auto"/>
                      <w:lang w:val="uk-UA"/>
                    </w:rPr>
                    <w:tab/>
                    <w:t>Вірус гепатиту B поверхневий антиген IVD, набір, імуноферментний аналіз (ІФА)</w:t>
                  </w:r>
                </w:p>
              </w:tc>
            </w:tr>
            <w:tr w:rsidR="001303D3" w:rsidRPr="001303D3" w14:paraId="5B758DF7" w14:textId="77777777" w:rsidTr="001303D3">
              <w:trPr>
                <w:gridAfter w:val="2"/>
                <w:wAfter w:w="349"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5D8B781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65</w:t>
                  </w:r>
                </w:p>
              </w:tc>
              <w:tc>
                <w:tcPr>
                  <w:tcW w:w="3787" w:type="dxa"/>
                  <w:gridSpan w:val="13"/>
                  <w:tcBorders>
                    <w:top w:val="single" w:sz="4" w:space="0" w:color="auto"/>
                    <w:left w:val="single" w:sz="4" w:space="0" w:color="auto"/>
                    <w:bottom w:val="nil"/>
                    <w:right w:val="nil"/>
                  </w:tcBorders>
                  <w:shd w:val="clear" w:color="auto" w:fill="auto"/>
                  <w:hideMark/>
                </w:tcPr>
                <w:p w14:paraId="4A8C25A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Меріліза ВГС / Тест-система імуноферментна Меріліза для виявлення вірусу гепатиту С (HCV)</w:t>
                  </w:r>
                </w:p>
              </w:tc>
              <w:tc>
                <w:tcPr>
                  <w:tcW w:w="455" w:type="dxa"/>
                  <w:gridSpan w:val="2"/>
                  <w:tcBorders>
                    <w:top w:val="single" w:sz="4" w:space="0" w:color="auto"/>
                    <w:left w:val="single" w:sz="4" w:space="0" w:color="auto"/>
                    <w:bottom w:val="nil"/>
                    <w:right w:val="nil"/>
                  </w:tcBorders>
                  <w:shd w:val="clear" w:color="auto" w:fill="auto"/>
                  <w:noWrap/>
                  <w:hideMark/>
                </w:tcPr>
                <w:p w14:paraId="7D8CB90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20</w:t>
                  </w:r>
                </w:p>
              </w:tc>
              <w:tc>
                <w:tcPr>
                  <w:tcW w:w="826" w:type="dxa"/>
                  <w:gridSpan w:val="3"/>
                  <w:tcBorders>
                    <w:top w:val="single" w:sz="4" w:space="0" w:color="auto"/>
                    <w:left w:val="single" w:sz="4" w:space="0" w:color="auto"/>
                    <w:bottom w:val="nil"/>
                    <w:right w:val="nil"/>
                  </w:tcBorders>
                  <w:shd w:val="clear" w:color="auto" w:fill="auto"/>
                  <w:noWrap/>
                  <w:hideMark/>
                </w:tcPr>
                <w:p w14:paraId="1AA3211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7F38C68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024B66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48380</w:t>
                  </w:r>
                  <w:r w:rsidRPr="001303D3">
                    <w:rPr>
                      <w:rFonts w:ascii="Times New Roman" w:eastAsia="Times New Roman" w:hAnsi="Times New Roman" w:cs="Times New Roman"/>
                      <w:color w:val="auto"/>
                      <w:bdr w:val="none" w:sz="0" w:space="0" w:color="auto"/>
                      <w:lang w:val="uk-UA"/>
                    </w:rPr>
                    <w:tab/>
                    <w:t>Вірус гепатиту C антитіла/антигени IVD, набір, імуноферментний аналіз (ІФА)</w:t>
                  </w:r>
                </w:p>
              </w:tc>
            </w:tr>
            <w:tr w:rsidR="001303D3" w:rsidRPr="003E5288" w14:paraId="383788B6"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7D417B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66</w:t>
                  </w:r>
                </w:p>
              </w:tc>
              <w:tc>
                <w:tcPr>
                  <w:tcW w:w="3787" w:type="dxa"/>
                  <w:gridSpan w:val="13"/>
                  <w:tcBorders>
                    <w:top w:val="single" w:sz="4" w:space="0" w:color="auto"/>
                    <w:left w:val="single" w:sz="4" w:space="0" w:color="auto"/>
                    <w:bottom w:val="nil"/>
                    <w:right w:val="nil"/>
                  </w:tcBorders>
                  <w:shd w:val="clear" w:color="auto" w:fill="auto"/>
                  <w:hideMark/>
                </w:tcPr>
                <w:p w14:paraId="2E9DCEC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 Total ІgЕ</w:t>
                  </w:r>
                </w:p>
              </w:tc>
              <w:tc>
                <w:tcPr>
                  <w:tcW w:w="455" w:type="dxa"/>
                  <w:gridSpan w:val="2"/>
                  <w:tcBorders>
                    <w:top w:val="single" w:sz="4" w:space="0" w:color="auto"/>
                    <w:left w:val="single" w:sz="4" w:space="0" w:color="auto"/>
                    <w:bottom w:val="nil"/>
                    <w:right w:val="nil"/>
                  </w:tcBorders>
                  <w:shd w:val="clear" w:color="auto" w:fill="auto"/>
                  <w:noWrap/>
                  <w:hideMark/>
                </w:tcPr>
                <w:p w14:paraId="771243D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12C26F7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483C188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484DDA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53776 - Загальний імуноглобулін Е (загальний IgE) IVD, комплект, імуноферментний аналіз (ІФА)</w:t>
                  </w:r>
                </w:p>
              </w:tc>
            </w:tr>
            <w:tr w:rsidR="001303D3" w:rsidRPr="001303D3" w14:paraId="133987FC"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584876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67</w:t>
                  </w:r>
                </w:p>
              </w:tc>
              <w:tc>
                <w:tcPr>
                  <w:tcW w:w="3787" w:type="dxa"/>
                  <w:gridSpan w:val="13"/>
                  <w:tcBorders>
                    <w:top w:val="single" w:sz="4" w:space="0" w:color="auto"/>
                    <w:left w:val="single" w:sz="4" w:space="0" w:color="auto"/>
                    <w:bottom w:val="nil"/>
                    <w:right w:val="nil"/>
                  </w:tcBorders>
                  <w:shd w:val="clear" w:color="auto" w:fill="auto"/>
                  <w:hideMark/>
                </w:tcPr>
                <w:p w14:paraId="084C749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 реагентів для РМП 01-2 ( 500 визначень)</w:t>
                  </w:r>
                </w:p>
              </w:tc>
              <w:tc>
                <w:tcPr>
                  <w:tcW w:w="455" w:type="dxa"/>
                  <w:gridSpan w:val="2"/>
                  <w:tcBorders>
                    <w:top w:val="single" w:sz="4" w:space="0" w:color="auto"/>
                    <w:left w:val="single" w:sz="4" w:space="0" w:color="auto"/>
                    <w:bottom w:val="nil"/>
                    <w:right w:val="nil"/>
                  </w:tcBorders>
                  <w:shd w:val="clear" w:color="auto" w:fill="auto"/>
                  <w:noWrap/>
                  <w:hideMark/>
                </w:tcPr>
                <w:p w14:paraId="7821480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20</w:t>
                  </w:r>
                </w:p>
              </w:tc>
              <w:tc>
                <w:tcPr>
                  <w:tcW w:w="826" w:type="dxa"/>
                  <w:gridSpan w:val="3"/>
                  <w:tcBorders>
                    <w:top w:val="single" w:sz="4" w:space="0" w:color="auto"/>
                    <w:left w:val="single" w:sz="4" w:space="0" w:color="auto"/>
                    <w:bottom w:val="nil"/>
                    <w:right w:val="nil"/>
                  </w:tcBorders>
                  <w:shd w:val="clear" w:color="auto" w:fill="auto"/>
                  <w:noWrap/>
                  <w:hideMark/>
                </w:tcPr>
                <w:p w14:paraId="2FD419F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76F4FD3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FA2CA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30475 - Набір реагентів для вимірювання антитіл до антикардіоліпіну</w:t>
                  </w:r>
                </w:p>
              </w:tc>
            </w:tr>
            <w:tr w:rsidR="001303D3" w:rsidRPr="001303D3" w14:paraId="3E198339"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122853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68</w:t>
                  </w:r>
                </w:p>
              </w:tc>
              <w:tc>
                <w:tcPr>
                  <w:tcW w:w="3787" w:type="dxa"/>
                  <w:gridSpan w:val="13"/>
                  <w:tcBorders>
                    <w:top w:val="single" w:sz="4" w:space="0" w:color="auto"/>
                    <w:left w:val="single" w:sz="4" w:space="0" w:color="auto"/>
                    <w:bottom w:val="nil"/>
                    <w:right w:val="nil"/>
                  </w:tcBorders>
                  <w:shd w:val="clear" w:color="auto" w:fill="auto"/>
                  <w:hideMark/>
                </w:tcPr>
                <w:p w14:paraId="445E8C4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Сироватка контрольна для діагностики сифілісу позитивна 1мл №10</w:t>
                  </w:r>
                </w:p>
              </w:tc>
              <w:tc>
                <w:tcPr>
                  <w:tcW w:w="455" w:type="dxa"/>
                  <w:gridSpan w:val="2"/>
                  <w:tcBorders>
                    <w:top w:val="single" w:sz="4" w:space="0" w:color="auto"/>
                    <w:left w:val="single" w:sz="4" w:space="0" w:color="auto"/>
                    <w:bottom w:val="nil"/>
                    <w:right w:val="nil"/>
                  </w:tcBorders>
                  <w:shd w:val="clear" w:color="auto" w:fill="auto"/>
                  <w:noWrap/>
                  <w:hideMark/>
                </w:tcPr>
                <w:p w14:paraId="7A38DAE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7231EE6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упак</w:t>
                  </w:r>
                </w:p>
              </w:tc>
              <w:tc>
                <w:tcPr>
                  <w:tcW w:w="1777" w:type="dxa"/>
                  <w:gridSpan w:val="6"/>
                  <w:tcBorders>
                    <w:top w:val="single" w:sz="4" w:space="0" w:color="auto"/>
                    <w:left w:val="single" w:sz="4" w:space="0" w:color="auto"/>
                    <w:bottom w:val="nil"/>
                    <w:right w:val="nil"/>
                  </w:tcBorders>
                  <w:shd w:val="clear" w:color="auto" w:fill="auto"/>
                  <w:noWrap/>
                </w:tcPr>
                <w:p w14:paraId="00950C8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10ED97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37733</w:t>
                  </w:r>
                  <w:r w:rsidRPr="001303D3">
                    <w:rPr>
                      <w:rFonts w:ascii="Times New Roman" w:eastAsia="Times New Roman" w:hAnsi="Times New Roman" w:cs="Times New Roman"/>
                      <w:color w:val="auto"/>
                      <w:bdr w:val="none" w:sz="0" w:space="0" w:color="auto"/>
                      <w:lang w:val="uk-UA"/>
                    </w:rPr>
                    <w:tab/>
                    <w:t>"Бліда трипонема, загальні антитіла IVD, контрольний матеріал</w:t>
                  </w:r>
                </w:p>
                <w:p w14:paraId="61BA2B3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w:t>
                  </w:r>
                </w:p>
              </w:tc>
            </w:tr>
            <w:tr w:rsidR="001303D3" w:rsidRPr="003E5288" w14:paraId="0659D86F"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3CC072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69</w:t>
                  </w:r>
                </w:p>
              </w:tc>
              <w:tc>
                <w:tcPr>
                  <w:tcW w:w="3787" w:type="dxa"/>
                  <w:gridSpan w:val="13"/>
                  <w:tcBorders>
                    <w:top w:val="single" w:sz="4" w:space="0" w:color="auto"/>
                    <w:left w:val="single" w:sz="4" w:space="0" w:color="auto"/>
                    <w:bottom w:val="nil"/>
                    <w:right w:val="nil"/>
                  </w:tcBorders>
                  <w:shd w:val="clear" w:color="auto" w:fill="auto"/>
                  <w:hideMark/>
                </w:tcPr>
                <w:p w14:paraId="753B877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 SARS-CoV-2 ІgM</w:t>
                  </w:r>
                </w:p>
              </w:tc>
              <w:tc>
                <w:tcPr>
                  <w:tcW w:w="455" w:type="dxa"/>
                  <w:gridSpan w:val="2"/>
                  <w:tcBorders>
                    <w:top w:val="single" w:sz="4" w:space="0" w:color="auto"/>
                    <w:left w:val="single" w:sz="4" w:space="0" w:color="auto"/>
                    <w:bottom w:val="nil"/>
                    <w:right w:val="nil"/>
                  </w:tcBorders>
                  <w:shd w:val="clear" w:color="auto" w:fill="auto"/>
                  <w:noWrap/>
                  <w:hideMark/>
                </w:tcPr>
                <w:p w14:paraId="07C986E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w:t>
                  </w:r>
                </w:p>
              </w:tc>
              <w:tc>
                <w:tcPr>
                  <w:tcW w:w="826" w:type="dxa"/>
                  <w:gridSpan w:val="3"/>
                  <w:tcBorders>
                    <w:top w:val="single" w:sz="4" w:space="0" w:color="auto"/>
                    <w:left w:val="single" w:sz="4" w:space="0" w:color="auto"/>
                    <w:bottom w:val="nil"/>
                    <w:right w:val="nil"/>
                  </w:tcBorders>
                  <w:shd w:val="clear" w:color="auto" w:fill="auto"/>
                  <w:noWrap/>
                  <w:hideMark/>
                </w:tcPr>
                <w:p w14:paraId="5949F4B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053DAFF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A93E23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50293</w:t>
                  </w:r>
                  <w:r w:rsidRPr="001303D3">
                    <w:rPr>
                      <w:rFonts w:ascii="Times New Roman" w:eastAsia="Times New Roman" w:hAnsi="Times New Roman" w:cs="Times New Roman"/>
                      <w:color w:val="auto"/>
                      <w:bdr w:val="none" w:sz="0" w:space="0" w:color="auto"/>
                      <w:lang w:val="uk-UA"/>
                    </w:rPr>
                    <w:tab/>
                    <w:t>Коронавірус (SARS-CoV), антитіла класу імуноглобулін M (IgM) IVD, набір, імуноферментний аналіз (ІФА)</w:t>
                  </w:r>
                </w:p>
              </w:tc>
            </w:tr>
            <w:tr w:rsidR="001303D3" w:rsidRPr="003E5288" w14:paraId="50360C27"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FD0D13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lastRenderedPageBreak/>
                    <w:t>70</w:t>
                  </w:r>
                </w:p>
              </w:tc>
              <w:tc>
                <w:tcPr>
                  <w:tcW w:w="3787" w:type="dxa"/>
                  <w:gridSpan w:val="13"/>
                  <w:tcBorders>
                    <w:top w:val="single" w:sz="4" w:space="0" w:color="auto"/>
                    <w:left w:val="single" w:sz="4" w:space="0" w:color="auto"/>
                    <w:bottom w:val="nil"/>
                    <w:right w:val="nil"/>
                  </w:tcBorders>
                  <w:shd w:val="clear" w:color="auto" w:fill="auto"/>
                  <w:hideMark/>
                </w:tcPr>
                <w:p w14:paraId="48F83D3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EQUI SARS-CoV-2 ІgG</w:t>
                  </w:r>
                </w:p>
              </w:tc>
              <w:tc>
                <w:tcPr>
                  <w:tcW w:w="455" w:type="dxa"/>
                  <w:gridSpan w:val="2"/>
                  <w:tcBorders>
                    <w:top w:val="single" w:sz="4" w:space="0" w:color="auto"/>
                    <w:left w:val="single" w:sz="4" w:space="0" w:color="auto"/>
                    <w:bottom w:val="nil"/>
                    <w:right w:val="nil"/>
                  </w:tcBorders>
                  <w:shd w:val="clear" w:color="auto" w:fill="auto"/>
                  <w:noWrap/>
                  <w:hideMark/>
                </w:tcPr>
                <w:p w14:paraId="765082C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w:t>
                  </w:r>
                </w:p>
              </w:tc>
              <w:tc>
                <w:tcPr>
                  <w:tcW w:w="826" w:type="dxa"/>
                  <w:gridSpan w:val="3"/>
                  <w:tcBorders>
                    <w:top w:val="single" w:sz="4" w:space="0" w:color="auto"/>
                    <w:left w:val="single" w:sz="4" w:space="0" w:color="auto"/>
                    <w:bottom w:val="nil"/>
                    <w:right w:val="nil"/>
                  </w:tcBorders>
                  <w:shd w:val="clear" w:color="auto" w:fill="auto"/>
                  <w:noWrap/>
                  <w:hideMark/>
                </w:tcPr>
                <w:p w14:paraId="09B6D1E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45A0812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988CD3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50288</w:t>
                  </w:r>
                  <w:r w:rsidRPr="001303D3">
                    <w:rPr>
                      <w:rFonts w:ascii="Times New Roman" w:eastAsia="Times New Roman" w:hAnsi="Times New Roman" w:cs="Times New Roman"/>
                      <w:color w:val="auto"/>
                      <w:bdr w:val="none" w:sz="0" w:space="0" w:color="auto"/>
                      <w:lang w:val="uk-UA"/>
                    </w:rPr>
                    <w:tab/>
                    <w:t>Коронавірус (SARS-CoV), антитіла класу імуноглобулін G (IgG) IVD, набір, імуноферментний аналіз (ІФА)</w:t>
                  </w:r>
                </w:p>
              </w:tc>
            </w:tr>
            <w:tr w:rsidR="001303D3" w:rsidRPr="001303D3" w14:paraId="7E3B8FDE"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47D051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71</w:t>
                  </w:r>
                </w:p>
              </w:tc>
              <w:tc>
                <w:tcPr>
                  <w:tcW w:w="3787" w:type="dxa"/>
                  <w:gridSpan w:val="13"/>
                  <w:tcBorders>
                    <w:top w:val="single" w:sz="4" w:space="0" w:color="auto"/>
                    <w:left w:val="single" w:sz="4" w:space="0" w:color="auto"/>
                    <w:bottom w:val="nil"/>
                    <w:right w:val="nil"/>
                  </w:tcBorders>
                  <w:shd w:val="clear" w:color="auto" w:fill="auto"/>
                  <w:hideMark/>
                </w:tcPr>
                <w:p w14:paraId="0B3923C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Глюкоза 60</w:t>
                  </w:r>
                </w:p>
              </w:tc>
              <w:tc>
                <w:tcPr>
                  <w:tcW w:w="455" w:type="dxa"/>
                  <w:gridSpan w:val="2"/>
                  <w:tcBorders>
                    <w:top w:val="single" w:sz="4" w:space="0" w:color="auto"/>
                    <w:left w:val="single" w:sz="4" w:space="0" w:color="auto"/>
                    <w:bottom w:val="nil"/>
                    <w:right w:val="nil"/>
                  </w:tcBorders>
                  <w:shd w:val="clear" w:color="auto" w:fill="auto"/>
                  <w:noWrap/>
                  <w:hideMark/>
                </w:tcPr>
                <w:p w14:paraId="2A1ECD7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7ABCC98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378B6F6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B3E4AF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53301-Глюкоза IVD, набір, ферментний спектрофотометричний аналіз</w:t>
                  </w:r>
                </w:p>
                <w:p w14:paraId="1FCFB41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0F5EF14F"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E0B317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72</w:t>
                  </w:r>
                </w:p>
              </w:tc>
              <w:tc>
                <w:tcPr>
                  <w:tcW w:w="3787" w:type="dxa"/>
                  <w:gridSpan w:val="13"/>
                  <w:tcBorders>
                    <w:top w:val="single" w:sz="4" w:space="0" w:color="auto"/>
                    <w:left w:val="single" w:sz="4" w:space="0" w:color="auto"/>
                    <w:bottom w:val="nil"/>
                    <w:right w:val="nil"/>
                  </w:tcBorders>
                  <w:shd w:val="clear" w:color="auto" w:fill="auto"/>
                  <w:hideMark/>
                </w:tcPr>
                <w:p w14:paraId="1E76230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Холестерин 60</w:t>
                  </w:r>
                </w:p>
              </w:tc>
              <w:tc>
                <w:tcPr>
                  <w:tcW w:w="455" w:type="dxa"/>
                  <w:gridSpan w:val="2"/>
                  <w:tcBorders>
                    <w:top w:val="single" w:sz="4" w:space="0" w:color="auto"/>
                    <w:left w:val="single" w:sz="4" w:space="0" w:color="auto"/>
                    <w:bottom w:val="nil"/>
                    <w:right w:val="nil"/>
                  </w:tcBorders>
                  <w:shd w:val="clear" w:color="auto" w:fill="auto"/>
                  <w:noWrap/>
                  <w:hideMark/>
                </w:tcPr>
                <w:p w14:paraId="3529F01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w:t>
                  </w:r>
                </w:p>
              </w:tc>
              <w:tc>
                <w:tcPr>
                  <w:tcW w:w="826" w:type="dxa"/>
                  <w:gridSpan w:val="3"/>
                  <w:tcBorders>
                    <w:top w:val="single" w:sz="4" w:space="0" w:color="auto"/>
                    <w:left w:val="single" w:sz="4" w:space="0" w:color="auto"/>
                    <w:bottom w:val="nil"/>
                    <w:right w:val="nil"/>
                  </w:tcBorders>
                  <w:shd w:val="clear" w:color="auto" w:fill="auto"/>
                  <w:noWrap/>
                  <w:hideMark/>
                </w:tcPr>
                <w:p w14:paraId="24EBD56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0666BBB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E3C398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53359-Загальний холестерин IVD, набір, ферментний спектрофотометричний аналіз</w:t>
                  </w:r>
                </w:p>
                <w:p w14:paraId="5777553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180D1E2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4A49E18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7BEEC711"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85C2CA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73</w:t>
                  </w:r>
                </w:p>
              </w:tc>
              <w:tc>
                <w:tcPr>
                  <w:tcW w:w="3787" w:type="dxa"/>
                  <w:gridSpan w:val="13"/>
                  <w:tcBorders>
                    <w:top w:val="single" w:sz="4" w:space="0" w:color="auto"/>
                    <w:left w:val="single" w:sz="4" w:space="0" w:color="auto"/>
                    <w:bottom w:val="nil"/>
                    <w:right w:val="nil"/>
                  </w:tcBorders>
                  <w:shd w:val="clear" w:color="auto" w:fill="auto"/>
                  <w:hideMark/>
                </w:tcPr>
                <w:p w14:paraId="132AE5E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Сечовина 60</w:t>
                  </w:r>
                </w:p>
              </w:tc>
              <w:tc>
                <w:tcPr>
                  <w:tcW w:w="455" w:type="dxa"/>
                  <w:gridSpan w:val="2"/>
                  <w:tcBorders>
                    <w:top w:val="single" w:sz="4" w:space="0" w:color="auto"/>
                    <w:left w:val="single" w:sz="4" w:space="0" w:color="auto"/>
                    <w:bottom w:val="nil"/>
                    <w:right w:val="nil"/>
                  </w:tcBorders>
                  <w:shd w:val="clear" w:color="auto" w:fill="auto"/>
                  <w:noWrap/>
                  <w:hideMark/>
                </w:tcPr>
                <w:p w14:paraId="6FC2AED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w:t>
                  </w:r>
                </w:p>
              </w:tc>
              <w:tc>
                <w:tcPr>
                  <w:tcW w:w="826" w:type="dxa"/>
                  <w:gridSpan w:val="3"/>
                  <w:tcBorders>
                    <w:top w:val="single" w:sz="4" w:space="0" w:color="auto"/>
                    <w:left w:val="single" w:sz="4" w:space="0" w:color="auto"/>
                    <w:bottom w:val="nil"/>
                    <w:right w:val="nil"/>
                  </w:tcBorders>
                  <w:shd w:val="clear" w:color="auto" w:fill="auto"/>
                  <w:noWrap/>
                  <w:hideMark/>
                </w:tcPr>
                <w:p w14:paraId="1AB9C1A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6347C86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53E057A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53587 - Сечовина (Urea) IVD, набір, ферментний спектрофотометричний аналіз</w:t>
                  </w:r>
                </w:p>
                <w:p w14:paraId="6090B1D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2A04243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14F21C02"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257DD0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74</w:t>
                  </w:r>
                </w:p>
              </w:tc>
              <w:tc>
                <w:tcPr>
                  <w:tcW w:w="3787" w:type="dxa"/>
                  <w:gridSpan w:val="13"/>
                  <w:tcBorders>
                    <w:top w:val="single" w:sz="4" w:space="0" w:color="auto"/>
                    <w:left w:val="single" w:sz="4" w:space="0" w:color="auto"/>
                    <w:bottom w:val="nil"/>
                    <w:right w:val="nil"/>
                  </w:tcBorders>
                  <w:shd w:val="clear" w:color="auto" w:fill="auto"/>
                  <w:hideMark/>
                </w:tcPr>
                <w:p w14:paraId="4FC60C5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Залізо 30</w:t>
                  </w:r>
                </w:p>
              </w:tc>
              <w:tc>
                <w:tcPr>
                  <w:tcW w:w="455" w:type="dxa"/>
                  <w:gridSpan w:val="2"/>
                  <w:tcBorders>
                    <w:top w:val="single" w:sz="4" w:space="0" w:color="auto"/>
                    <w:left w:val="single" w:sz="4" w:space="0" w:color="auto"/>
                    <w:bottom w:val="nil"/>
                    <w:right w:val="nil"/>
                  </w:tcBorders>
                  <w:shd w:val="clear" w:color="auto" w:fill="auto"/>
                  <w:noWrap/>
                  <w:hideMark/>
                </w:tcPr>
                <w:p w14:paraId="7BD50A9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37038B7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1E0AE50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301BE6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54758-Залізо IVD, набір, спектрофотометричний аналіз</w:t>
                  </w:r>
                </w:p>
              </w:tc>
            </w:tr>
            <w:tr w:rsidR="001303D3" w:rsidRPr="001303D3" w14:paraId="038DF9BB"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729411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75</w:t>
                  </w:r>
                </w:p>
              </w:tc>
              <w:tc>
                <w:tcPr>
                  <w:tcW w:w="3787" w:type="dxa"/>
                  <w:gridSpan w:val="13"/>
                  <w:tcBorders>
                    <w:top w:val="single" w:sz="4" w:space="0" w:color="auto"/>
                    <w:left w:val="single" w:sz="4" w:space="0" w:color="auto"/>
                    <w:bottom w:val="nil"/>
                    <w:right w:val="nil"/>
                  </w:tcBorders>
                  <w:shd w:val="clear" w:color="auto" w:fill="auto"/>
                  <w:hideMark/>
                </w:tcPr>
                <w:p w14:paraId="74B3947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Сечова кислота 60</w:t>
                  </w:r>
                </w:p>
              </w:tc>
              <w:tc>
                <w:tcPr>
                  <w:tcW w:w="455" w:type="dxa"/>
                  <w:gridSpan w:val="2"/>
                  <w:tcBorders>
                    <w:top w:val="single" w:sz="4" w:space="0" w:color="auto"/>
                    <w:left w:val="single" w:sz="4" w:space="0" w:color="auto"/>
                    <w:bottom w:val="nil"/>
                    <w:right w:val="nil"/>
                  </w:tcBorders>
                  <w:shd w:val="clear" w:color="auto" w:fill="auto"/>
                  <w:noWrap/>
                  <w:hideMark/>
                </w:tcPr>
                <w:p w14:paraId="28540D3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w:t>
                  </w:r>
                </w:p>
              </w:tc>
              <w:tc>
                <w:tcPr>
                  <w:tcW w:w="826" w:type="dxa"/>
                  <w:gridSpan w:val="3"/>
                  <w:tcBorders>
                    <w:top w:val="single" w:sz="4" w:space="0" w:color="auto"/>
                    <w:left w:val="single" w:sz="4" w:space="0" w:color="auto"/>
                    <w:bottom w:val="nil"/>
                    <w:right w:val="nil"/>
                  </w:tcBorders>
                  <w:shd w:val="clear" w:color="auto" w:fill="auto"/>
                  <w:noWrap/>
                  <w:hideMark/>
                </w:tcPr>
                <w:p w14:paraId="3B8B213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6385091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1BAFC0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53583 -Сечова кислота IVD, набір, ферментний спектрофотометричний аналіз</w:t>
                  </w:r>
                </w:p>
                <w:p w14:paraId="7D64046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010A4F3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27877FEA"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8B21B0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76</w:t>
                  </w:r>
                </w:p>
              </w:tc>
              <w:tc>
                <w:tcPr>
                  <w:tcW w:w="3787" w:type="dxa"/>
                  <w:gridSpan w:val="13"/>
                  <w:tcBorders>
                    <w:top w:val="single" w:sz="4" w:space="0" w:color="auto"/>
                    <w:left w:val="single" w:sz="4" w:space="0" w:color="auto"/>
                    <w:bottom w:val="nil"/>
                    <w:right w:val="nil"/>
                  </w:tcBorders>
                  <w:shd w:val="clear" w:color="auto" w:fill="auto"/>
                  <w:hideMark/>
                </w:tcPr>
                <w:p w14:paraId="63C2D0C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Гама-глутамілтрансфераза 30</w:t>
                  </w:r>
                </w:p>
              </w:tc>
              <w:tc>
                <w:tcPr>
                  <w:tcW w:w="455" w:type="dxa"/>
                  <w:gridSpan w:val="2"/>
                  <w:tcBorders>
                    <w:top w:val="single" w:sz="4" w:space="0" w:color="auto"/>
                    <w:left w:val="single" w:sz="4" w:space="0" w:color="auto"/>
                    <w:bottom w:val="nil"/>
                    <w:right w:val="nil"/>
                  </w:tcBorders>
                  <w:shd w:val="clear" w:color="auto" w:fill="auto"/>
                  <w:noWrap/>
                  <w:hideMark/>
                </w:tcPr>
                <w:p w14:paraId="43D16EE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5497E49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622849F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EA9966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53027 -Гама-глутамілтрансфераза (ГГТ) IVD, набір, ферментний спектрофотометричний аналіз</w:t>
                  </w:r>
                </w:p>
                <w:p w14:paraId="0AFB4D2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65CA937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165522D2"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443056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77</w:t>
                  </w:r>
                </w:p>
              </w:tc>
              <w:tc>
                <w:tcPr>
                  <w:tcW w:w="3787" w:type="dxa"/>
                  <w:gridSpan w:val="13"/>
                  <w:tcBorders>
                    <w:top w:val="single" w:sz="4" w:space="0" w:color="auto"/>
                    <w:left w:val="single" w:sz="4" w:space="0" w:color="auto"/>
                    <w:bottom w:val="nil"/>
                    <w:right w:val="nil"/>
                  </w:tcBorders>
                  <w:shd w:val="clear" w:color="auto" w:fill="auto"/>
                  <w:hideMark/>
                </w:tcPr>
                <w:p w14:paraId="6A323E1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Альбумін 60</w:t>
                  </w:r>
                </w:p>
              </w:tc>
              <w:tc>
                <w:tcPr>
                  <w:tcW w:w="455" w:type="dxa"/>
                  <w:gridSpan w:val="2"/>
                  <w:tcBorders>
                    <w:top w:val="single" w:sz="4" w:space="0" w:color="auto"/>
                    <w:left w:val="single" w:sz="4" w:space="0" w:color="auto"/>
                    <w:bottom w:val="nil"/>
                    <w:right w:val="nil"/>
                  </w:tcBorders>
                  <w:shd w:val="clear" w:color="auto" w:fill="auto"/>
                  <w:noWrap/>
                  <w:hideMark/>
                </w:tcPr>
                <w:p w14:paraId="2485E39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3F79A1E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3845DB2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AF59A7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53597 Альбумін IVD, набір, ферментний спектрофотометричний аналіз</w:t>
                  </w:r>
                </w:p>
                <w:p w14:paraId="6B33E0F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404AF2E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5579510E"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B258DC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78</w:t>
                  </w:r>
                </w:p>
              </w:tc>
              <w:tc>
                <w:tcPr>
                  <w:tcW w:w="3787" w:type="dxa"/>
                  <w:gridSpan w:val="13"/>
                  <w:tcBorders>
                    <w:top w:val="single" w:sz="4" w:space="0" w:color="auto"/>
                    <w:left w:val="single" w:sz="4" w:space="0" w:color="auto"/>
                    <w:bottom w:val="nil"/>
                    <w:right w:val="nil"/>
                  </w:tcBorders>
                  <w:shd w:val="clear" w:color="auto" w:fill="auto"/>
                  <w:hideMark/>
                </w:tcPr>
                <w:p w14:paraId="4ABD140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Креатинін 60</w:t>
                  </w:r>
                </w:p>
              </w:tc>
              <w:tc>
                <w:tcPr>
                  <w:tcW w:w="455" w:type="dxa"/>
                  <w:gridSpan w:val="2"/>
                  <w:tcBorders>
                    <w:top w:val="single" w:sz="4" w:space="0" w:color="auto"/>
                    <w:left w:val="single" w:sz="4" w:space="0" w:color="auto"/>
                    <w:bottom w:val="nil"/>
                    <w:right w:val="nil"/>
                  </w:tcBorders>
                  <w:shd w:val="clear" w:color="auto" w:fill="auto"/>
                  <w:noWrap/>
                  <w:hideMark/>
                </w:tcPr>
                <w:p w14:paraId="52B68A1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10</w:t>
                  </w:r>
                </w:p>
              </w:tc>
              <w:tc>
                <w:tcPr>
                  <w:tcW w:w="826" w:type="dxa"/>
                  <w:gridSpan w:val="3"/>
                  <w:tcBorders>
                    <w:top w:val="single" w:sz="4" w:space="0" w:color="auto"/>
                    <w:left w:val="single" w:sz="4" w:space="0" w:color="auto"/>
                    <w:bottom w:val="nil"/>
                    <w:right w:val="nil"/>
                  </w:tcBorders>
                  <w:shd w:val="clear" w:color="auto" w:fill="auto"/>
                  <w:noWrap/>
                  <w:hideMark/>
                </w:tcPr>
                <w:p w14:paraId="3FDB7E2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6282643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F4AB27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53251 Креатинін IVD, набір, спектрофотометричний аналіз</w:t>
                  </w:r>
                </w:p>
                <w:p w14:paraId="2FACA8E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0DD8E94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24B0EDAC"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A277C4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79</w:t>
                  </w:r>
                </w:p>
              </w:tc>
              <w:tc>
                <w:tcPr>
                  <w:tcW w:w="3787" w:type="dxa"/>
                  <w:gridSpan w:val="13"/>
                  <w:tcBorders>
                    <w:top w:val="single" w:sz="4" w:space="0" w:color="auto"/>
                    <w:left w:val="single" w:sz="4" w:space="0" w:color="auto"/>
                    <w:bottom w:val="nil"/>
                    <w:right w:val="nil"/>
                  </w:tcBorders>
                  <w:shd w:val="clear" w:color="auto" w:fill="auto"/>
                  <w:hideMark/>
                </w:tcPr>
                <w:p w14:paraId="47D667E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Загальний протеїн 30</w:t>
                  </w:r>
                </w:p>
              </w:tc>
              <w:tc>
                <w:tcPr>
                  <w:tcW w:w="455" w:type="dxa"/>
                  <w:gridSpan w:val="2"/>
                  <w:tcBorders>
                    <w:top w:val="single" w:sz="4" w:space="0" w:color="auto"/>
                    <w:left w:val="single" w:sz="4" w:space="0" w:color="auto"/>
                    <w:bottom w:val="nil"/>
                    <w:right w:val="nil"/>
                  </w:tcBorders>
                  <w:shd w:val="clear" w:color="auto" w:fill="auto"/>
                  <w:noWrap/>
                  <w:hideMark/>
                </w:tcPr>
                <w:p w14:paraId="075C31A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76E8AFD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57AFFBA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5569A2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61900 - Загальний білок ІВД, набір, спектрофотометричний аналіз</w:t>
                  </w:r>
                </w:p>
                <w:p w14:paraId="366390A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53060523"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29AB04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80</w:t>
                  </w:r>
                </w:p>
              </w:tc>
              <w:tc>
                <w:tcPr>
                  <w:tcW w:w="3787" w:type="dxa"/>
                  <w:gridSpan w:val="13"/>
                  <w:tcBorders>
                    <w:top w:val="single" w:sz="4" w:space="0" w:color="auto"/>
                    <w:left w:val="single" w:sz="4" w:space="0" w:color="auto"/>
                    <w:bottom w:val="nil"/>
                    <w:right w:val="nil"/>
                  </w:tcBorders>
                  <w:shd w:val="clear" w:color="auto" w:fill="auto"/>
                  <w:hideMark/>
                </w:tcPr>
                <w:p w14:paraId="7368A67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Аспартатамінотрансфераза 60</w:t>
                  </w:r>
                </w:p>
              </w:tc>
              <w:tc>
                <w:tcPr>
                  <w:tcW w:w="455" w:type="dxa"/>
                  <w:gridSpan w:val="2"/>
                  <w:tcBorders>
                    <w:top w:val="single" w:sz="4" w:space="0" w:color="auto"/>
                    <w:left w:val="single" w:sz="4" w:space="0" w:color="auto"/>
                    <w:bottom w:val="nil"/>
                    <w:right w:val="nil"/>
                  </w:tcBorders>
                  <w:shd w:val="clear" w:color="auto" w:fill="auto"/>
                  <w:noWrap/>
                  <w:hideMark/>
                </w:tcPr>
                <w:p w14:paraId="10C7494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w:t>
                  </w:r>
                </w:p>
              </w:tc>
              <w:tc>
                <w:tcPr>
                  <w:tcW w:w="826" w:type="dxa"/>
                  <w:gridSpan w:val="3"/>
                  <w:tcBorders>
                    <w:top w:val="single" w:sz="4" w:space="0" w:color="auto"/>
                    <w:left w:val="single" w:sz="4" w:space="0" w:color="auto"/>
                    <w:bottom w:val="nil"/>
                    <w:right w:val="nil"/>
                  </w:tcBorders>
                  <w:shd w:val="clear" w:color="auto" w:fill="auto"/>
                  <w:noWrap/>
                  <w:hideMark/>
                </w:tcPr>
                <w:p w14:paraId="4852C9B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2B1034D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7C6DB2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52954 Загальна аспартатамінотрансфераза (AST) IVD, набір, ферментний спектрофотометричний аналіз</w:t>
                  </w:r>
                </w:p>
                <w:p w14:paraId="12D2BEA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39E9428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44A9BC1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3EA174A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380ADCB5"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8FFE5F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81</w:t>
                  </w:r>
                </w:p>
              </w:tc>
              <w:tc>
                <w:tcPr>
                  <w:tcW w:w="3787" w:type="dxa"/>
                  <w:gridSpan w:val="13"/>
                  <w:tcBorders>
                    <w:top w:val="single" w:sz="4" w:space="0" w:color="auto"/>
                    <w:left w:val="single" w:sz="4" w:space="0" w:color="auto"/>
                    <w:bottom w:val="nil"/>
                    <w:right w:val="nil"/>
                  </w:tcBorders>
                  <w:shd w:val="clear" w:color="auto" w:fill="auto"/>
                  <w:hideMark/>
                </w:tcPr>
                <w:p w14:paraId="7C25C47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Аланінамінотрансфераза 60</w:t>
                  </w:r>
                </w:p>
              </w:tc>
              <w:tc>
                <w:tcPr>
                  <w:tcW w:w="455" w:type="dxa"/>
                  <w:gridSpan w:val="2"/>
                  <w:tcBorders>
                    <w:top w:val="single" w:sz="4" w:space="0" w:color="auto"/>
                    <w:left w:val="single" w:sz="4" w:space="0" w:color="auto"/>
                    <w:bottom w:val="nil"/>
                    <w:right w:val="nil"/>
                  </w:tcBorders>
                  <w:shd w:val="clear" w:color="auto" w:fill="auto"/>
                  <w:noWrap/>
                  <w:hideMark/>
                </w:tcPr>
                <w:p w14:paraId="4FEEE89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w:t>
                  </w:r>
                </w:p>
              </w:tc>
              <w:tc>
                <w:tcPr>
                  <w:tcW w:w="826" w:type="dxa"/>
                  <w:gridSpan w:val="3"/>
                  <w:tcBorders>
                    <w:top w:val="single" w:sz="4" w:space="0" w:color="auto"/>
                    <w:left w:val="single" w:sz="4" w:space="0" w:color="auto"/>
                    <w:bottom w:val="nil"/>
                    <w:right w:val="nil"/>
                  </w:tcBorders>
                  <w:shd w:val="clear" w:color="auto" w:fill="auto"/>
                  <w:noWrap/>
                  <w:hideMark/>
                </w:tcPr>
                <w:p w14:paraId="1B5EB1B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1AD49BC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696953D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52923 - Аланінамінотрансфераза (ALT) IVD, набір, ферментний спектрофотометричний аналіз</w:t>
                  </w:r>
                </w:p>
                <w:p w14:paraId="08C27FE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28B1931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3F65A35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393818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5C929107"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3C1E57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82</w:t>
                  </w:r>
                </w:p>
              </w:tc>
              <w:tc>
                <w:tcPr>
                  <w:tcW w:w="3787" w:type="dxa"/>
                  <w:gridSpan w:val="13"/>
                  <w:tcBorders>
                    <w:top w:val="single" w:sz="4" w:space="0" w:color="auto"/>
                    <w:left w:val="single" w:sz="4" w:space="0" w:color="auto"/>
                    <w:bottom w:val="nil"/>
                    <w:right w:val="nil"/>
                  </w:tcBorders>
                  <w:shd w:val="clear" w:color="auto" w:fill="auto"/>
                  <w:hideMark/>
                </w:tcPr>
                <w:p w14:paraId="108C0A2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Холінестераза 30</w:t>
                  </w:r>
                </w:p>
              </w:tc>
              <w:tc>
                <w:tcPr>
                  <w:tcW w:w="455" w:type="dxa"/>
                  <w:gridSpan w:val="2"/>
                  <w:tcBorders>
                    <w:top w:val="single" w:sz="4" w:space="0" w:color="auto"/>
                    <w:left w:val="single" w:sz="4" w:space="0" w:color="auto"/>
                    <w:bottom w:val="nil"/>
                    <w:right w:val="nil"/>
                  </w:tcBorders>
                  <w:shd w:val="clear" w:color="auto" w:fill="auto"/>
                  <w:noWrap/>
                  <w:hideMark/>
                </w:tcPr>
                <w:p w14:paraId="676E356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0A04D72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76BF390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0FC9CE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38506 Комплект для вимірювання холінестерази</w:t>
                  </w:r>
                </w:p>
                <w:p w14:paraId="161C73C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54E60637"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DD29D6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lastRenderedPageBreak/>
                    <w:t>83</w:t>
                  </w:r>
                </w:p>
              </w:tc>
              <w:tc>
                <w:tcPr>
                  <w:tcW w:w="3787" w:type="dxa"/>
                  <w:gridSpan w:val="13"/>
                  <w:tcBorders>
                    <w:top w:val="single" w:sz="4" w:space="0" w:color="auto"/>
                    <w:left w:val="single" w:sz="4" w:space="0" w:color="auto"/>
                    <w:bottom w:val="nil"/>
                    <w:right w:val="nil"/>
                  </w:tcBorders>
                  <w:shd w:val="clear" w:color="auto" w:fill="auto"/>
                  <w:hideMark/>
                </w:tcPr>
                <w:p w14:paraId="13EE16F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Холестерин ліпопротеїну високої густини прямий 60</w:t>
                  </w:r>
                </w:p>
              </w:tc>
              <w:tc>
                <w:tcPr>
                  <w:tcW w:w="455" w:type="dxa"/>
                  <w:gridSpan w:val="2"/>
                  <w:tcBorders>
                    <w:top w:val="single" w:sz="4" w:space="0" w:color="auto"/>
                    <w:left w:val="single" w:sz="4" w:space="0" w:color="auto"/>
                    <w:bottom w:val="nil"/>
                    <w:right w:val="nil"/>
                  </w:tcBorders>
                  <w:shd w:val="clear" w:color="auto" w:fill="auto"/>
                  <w:noWrap/>
                  <w:hideMark/>
                </w:tcPr>
                <w:p w14:paraId="2FF30C2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w:t>
                  </w:r>
                </w:p>
              </w:tc>
              <w:tc>
                <w:tcPr>
                  <w:tcW w:w="826" w:type="dxa"/>
                  <w:gridSpan w:val="3"/>
                  <w:tcBorders>
                    <w:top w:val="single" w:sz="4" w:space="0" w:color="auto"/>
                    <w:left w:val="single" w:sz="4" w:space="0" w:color="auto"/>
                    <w:bottom w:val="nil"/>
                    <w:right w:val="nil"/>
                  </w:tcBorders>
                  <w:shd w:val="clear" w:color="auto" w:fill="auto"/>
                  <w:noWrap/>
                  <w:hideMark/>
                </w:tcPr>
                <w:p w14:paraId="1A26A7B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57FBCB2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71AD643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53391 -Холестерин ліпопротеїнів високої щільності IVD, набір, ферментний спектрофотометричний аналіз</w:t>
                  </w:r>
                </w:p>
                <w:p w14:paraId="23E9A18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12984C9D"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7894DD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84</w:t>
                  </w:r>
                </w:p>
              </w:tc>
              <w:tc>
                <w:tcPr>
                  <w:tcW w:w="3787" w:type="dxa"/>
                  <w:gridSpan w:val="13"/>
                  <w:tcBorders>
                    <w:top w:val="single" w:sz="4" w:space="0" w:color="auto"/>
                    <w:left w:val="single" w:sz="4" w:space="0" w:color="auto"/>
                    <w:bottom w:val="nil"/>
                    <w:right w:val="nil"/>
                  </w:tcBorders>
                  <w:shd w:val="clear" w:color="auto" w:fill="auto"/>
                  <w:hideMark/>
                </w:tcPr>
                <w:p w14:paraId="097BED2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Холестерин ліпопротеїну низької густини прямий 60</w:t>
                  </w:r>
                </w:p>
              </w:tc>
              <w:tc>
                <w:tcPr>
                  <w:tcW w:w="455" w:type="dxa"/>
                  <w:gridSpan w:val="2"/>
                  <w:tcBorders>
                    <w:top w:val="single" w:sz="4" w:space="0" w:color="auto"/>
                    <w:left w:val="single" w:sz="4" w:space="0" w:color="auto"/>
                    <w:bottom w:val="nil"/>
                    <w:right w:val="nil"/>
                  </w:tcBorders>
                  <w:shd w:val="clear" w:color="auto" w:fill="auto"/>
                  <w:noWrap/>
                  <w:hideMark/>
                </w:tcPr>
                <w:p w14:paraId="7244AB0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7</w:t>
                  </w:r>
                </w:p>
              </w:tc>
              <w:tc>
                <w:tcPr>
                  <w:tcW w:w="826" w:type="dxa"/>
                  <w:gridSpan w:val="3"/>
                  <w:tcBorders>
                    <w:top w:val="single" w:sz="4" w:space="0" w:color="auto"/>
                    <w:left w:val="single" w:sz="4" w:space="0" w:color="auto"/>
                    <w:bottom w:val="nil"/>
                    <w:right w:val="nil"/>
                  </w:tcBorders>
                  <w:shd w:val="clear" w:color="auto" w:fill="auto"/>
                  <w:noWrap/>
                  <w:hideMark/>
                </w:tcPr>
                <w:p w14:paraId="4F632E6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2AF7D1B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034A74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53395 - Холестерин ліпопротеїнів низької щільності IVD, набір, ферментний спектрофотометричний аналіз</w:t>
                  </w:r>
                </w:p>
                <w:p w14:paraId="7F02342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4D42CE75"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7BFCF9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85</w:t>
                  </w:r>
                </w:p>
              </w:tc>
              <w:tc>
                <w:tcPr>
                  <w:tcW w:w="3787" w:type="dxa"/>
                  <w:gridSpan w:val="13"/>
                  <w:tcBorders>
                    <w:top w:val="single" w:sz="4" w:space="0" w:color="auto"/>
                    <w:left w:val="single" w:sz="4" w:space="0" w:color="auto"/>
                    <w:bottom w:val="nil"/>
                    <w:right w:val="nil"/>
                  </w:tcBorders>
                  <w:shd w:val="clear" w:color="auto" w:fill="auto"/>
                  <w:hideMark/>
                </w:tcPr>
                <w:p w14:paraId="148CBD2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Тригліцериди 30</w:t>
                  </w:r>
                </w:p>
              </w:tc>
              <w:tc>
                <w:tcPr>
                  <w:tcW w:w="455" w:type="dxa"/>
                  <w:gridSpan w:val="2"/>
                  <w:tcBorders>
                    <w:top w:val="single" w:sz="4" w:space="0" w:color="auto"/>
                    <w:left w:val="single" w:sz="4" w:space="0" w:color="auto"/>
                    <w:bottom w:val="nil"/>
                    <w:right w:val="nil"/>
                  </w:tcBorders>
                  <w:shd w:val="clear" w:color="auto" w:fill="auto"/>
                  <w:noWrap/>
                  <w:hideMark/>
                </w:tcPr>
                <w:p w14:paraId="7641A2E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4F14B13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67E092A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D66150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53460-Тригліцериди IVD, набір, ферментний спектрофотометричний аналіз</w:t>
                  </w:r>
                </w:p>
                <w:p w14:paraId="4041DF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3A22347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20B2E51D"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6F73E9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86</w:t>
                  </w:r>
                </w:p>
              </w:tc>
              <w:tc>
                <w:tcPr>
                  <w:tcW w:w="3787" w:type="dxa"/>
                  <w:gridSpan w:val="13"/>
                  <w:tcBorders>
                    <w:top w:val="single" w:sz="4" w:space="0" w:color="auto"/>
                    <w:left w:val="single" w:sz="4" w:space="0" w:color="auto"/>
                    <w:bottom w:val="nil"/>
                    <w:right w:val="nil"/>
                  </w:tcBorders>
                  <w:shd w:val="clear" w:color="auto" w:fill="auto"/>
                  <w:hideMark/>
                </w:tcPr>
                <w:p w14:paraId="2627EEE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Магній 30</w:t>
                  </w:r>
                </w:p>
              </w:tc>
              <w:tc>
                <w:tcPr>
                  <w:tcW w:w="455" w:type="dxa"/>
                  <w:gridSpan w:val="2"/>
                  <w:tcBorders>
                    <w:top w:val="single" w:sz="4" w:space="0" w:color="auto"/>
                    <w:left w:val="single" w:sz="4" w:space="0" w:color="auto"/>
                    <w:bottom w:val="nil"/>
                    <w:right w:val="nil"/>
                  </w:tcBorders>
                  <w:shd w:val="clear" w:color="auto" w:fill="auto"/>
                  <w:noWrap/>
                  <w:hideMark/>
                </w:tcPr>
                <w:p w14:paraId="650516E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2</w:t>
                  </w:r>
                </w:p>
              </w:tc>
              <w:tc>
                <w:tcPr>
                  <w:tcW w:w="826" w:type="dxa"/>
                  <w:gridSpan w:val="3"/>
                  <w:tcBorders>
                    <w:top w:val="single" w:sz="4" w:space="0" w:color="auto"/>
                    <w:left w:val="single" w:sz="4" w:space="0" w:color="auto"/>
                    <w:bottom w:val="nil"/>
                    <w:right w:val="nil"/>
                  </w:tcBorders>
                  <w:shd w:val="clear" w:color="auto" w:fill="auto"/>
                  <w:noWrap/>
                  <w:hideMark/>
                </w:tcPr>
                <w:p w14:paraId="0F4C162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74FA8A2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4A936FB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46795- Магній (Mg2 +) IVD, набір, спектрофотометричний аналіз</w:t>
                  </w:r>
                </w:p>
                <w:p w14:paraId="153155B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77F26CE4"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A0C5EE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87</w:t>
                  </w:r>
                </w:p>
              </w:tc>
              <w:tc>
                <w:tcPr>
                  <w:tcW w:w="3787" w:type="dxa"/>
                  <w:gridSpan w:val="13"/>
                  <w:tcBorders>
                    <w:top w:val="single" w:sz="4" w:space="0" w:color="auto"/>
                    <w:left w:val="single" w:sz="4" w:space="0" w:color="auto"/>
                    <w:bottom w:val="nil"/>
                    <w:right w:val="nil"/>
                  </w:tcBorders>
                  <w:shd w:val="clear" w:color="auto" w:fill="auto"/>
                  <w:hideMark/>
                </w:tcPr>
                <w:p w14:paraId="17A0B34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Лактатдегідрогеназа 30</w:t>
                  </w:r>
                </w:p>
              </w:tc>
              <w:tc>
                <w:tcPr>
                  <w:tcW w:w="455" w:type="dxa"/>
                  <w:gridSpan w:val="2"/>
                  <w:tcBorders>
                    <w:top w:val="single" w:sz="4" w:space="0" w:color="auto"/>
                    <w:left w:val="single" w:sz="4" w:space="0" w:color="auto"/>
                    <w:bottom w:val="nil"/>
                    <w:right w:val="nil"/>
                  </w:tcBorders>
                  <w:shd w:val="clear" w:color="auto" w:fill="auto"/>
                  <w:noWrap/>
                  <w:hideMark/>
                </w:tcPr>
                <w:p w14:paraId="0B0BA1D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584B604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5EBA95E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3716C67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53072-Загальна лактатдегідрогеназа IVD, набір, ферментний спектрофотометричний аналіз</w:t>
                  </w:r>
                </w:p>
                <w:p w14:paraId="7FC9B35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1522DCCA"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A4867E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88</w:t>
                  </w:r>
                </w:p>
              </w:tc>
              <w:tc>
                <w:tcPr>
                  <w:tcW w:w="3787" w:type="dxa"/>
                  <w:gridSpan w:val="13"/>
                  <w:tcBorders>
                    <w:top w:val="single" w:sz="4" w:space="0" w:color="auto"/>
                    <w:left w:val="single" w:sz="4" w:space="0" w:color="auto"/>
                    <w:bottom w:val="nil"/>
                    <w:right w:val="nil"/>
                  </w:tcBorders>
                  <w:shd w:val="clear" w:color="auto" w:fill="auto"/>
                  <w:hideMark/>
                </w:tcPr>
                <w:p w14:paraId="36C7EE1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Амілаза 30</w:t>
                  </w:r>
                </w:p>
              </w:tc>
              <w:tc>
                <w:tcPr>
                  <w:tcW w:w="455" w:type="dxa"/>
                  <w:gridSpan w:val="2"/>
                  <w:tcBorders>
                    <w:top w:val="single" w:sz="4" w:space="0" w:color="auto"/>
                    <w:left w:val="single" w:sz="4" w:space="0" w:color="auto"/>
                    <w:bottom w:val="nil"/>
                    <w:right w:val="nil"/>
                  </w:tcBorders>
                  <w:shd w:val="clear" w:color="auto" w:fill="auto"/>
                  <w:noWrap/>
                  <w:hideMark/>
                </w:tcPr>
                <w:p w14:paraId="2F0630B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1B87AB1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3EBB0CD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28E931A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52941</w:t>
                  </w:r>
                  <w:r w:rsidRPr="001303D3">
                    <w:rPr>
                      <w:rFonts w:ascii="Times New Roman" w:eastAsia="Times New Roman" w:hAnsi="Times New Roman" w:cs="Times New Roman"/>
                      <w:color w:val="auto"/>
                      <w:bdr w:val="none" w:sz="0" w:space="0" w:color="auto"/>
                      <w:lang w:val="uk-UA"/>
                    </w:rPr>
                    <w:tab/>
                    <w:t>Загальна амілаза IVD, реагент</w:t>
                  </w:r>
                </w:p>
              </w:tc>
            </w:tr>
            <w:tr w:rsidR="001303D3" w:rsidRPr="001303D3" w14:paraId="054F3E09"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57CF44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89</w:t>
                  </w:r>
                </w:p>
              </w:tc>
              <w:tc>
                <w:tcPr>
                  <w:tcW w:w="3787" w:type="dxa"/>
                  <w:gridSpan w:val="13"/>
                  <w:tcBorders>
                    <w:top w:val="single" w:sz="4" w:space="0" w:color="auto"/>
                    <w:left w:val="single" w:sz="4" w:space="0" w:color="auto"/>
                    <w:bottom w:val="nil"/>
                    <w:right w:val="nil"/>
                  </w:tcBorders>
                  <w:shd w:val="clear" w:color="auto" w:fill="auto"/>
                  <w:hideMark/>
                </w:tcPr>
                <w:p w14:paraId="55B4C2F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Кальцій арсеназо 30</w:t>
                  </w:r>
                </w:p>
              </w:tc>
              <w:tc>
                <w:tcPr>
                  <w:tcW w:w="455" w:type="dxa"/>
                  <w:gridSpan w:val="2"/>
                  <w:tcBorders>
                    <w:top w:val="single" w:sz="4" w:space="0" w:color="auto"/>
                    <w:left w:val="single" w:sz="4" w:space="0" w:color="auto"/>
                    <w:bottom w:val="nil"/>
                    <w:right w:val="nil"/>
                  </w:tcBorders>
                  <w:shd w:val="clear" w:color="auto" w:fill="auto"/>
                  <w:noWrap/>
                  <w:hideMark/>
                </w:tcPr>
                <w:p w14:paraId="12A7DF1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4D261DA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4A4CF85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5DF3B6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45789 Кальцій (Ca2 +) IVD, набір, спектрофотометричний аналіз</w:t>
                  </w:r>
                </w:p>
                <w:p w14:paraId="5FF6C18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186BFD9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01ED3D2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7BE095C1"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C0B9C5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90</w:t>
                  </w:r>
                </w:p>
              </w:tc>
              <w:tc>
                <w:tcPr>
                  <w:tcW w:w="3787" w:type="dxa"/>
                  <w:gridSpan w:val="13"/>
                  <w:tcBorders>
                    <w:top w:val="single" w:sz="4" w:space="0" w:color="auto"/>
                    <w:left w:val="single" w:sz="4" w:space="0" w:color="auto"/>
                    <w:bottom w:val="nil"/>
                    <w:right w:val="nil"/>
                  </w:tcBorders>
                  <w:shd w:val="clear" w:color="auto" w:fill="auto"/>
                  <w:hideMark/>
                </w:tcPr>
                <w:p w14:paraId="7479817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Фосфор 30</w:t>
                  </w:r>
                </w:p>
              </w:tc>
              <w:tc>
                <w:tcPr>
                  <w:tcW w:w="455" w:type="dxa"/>
                  <w:gridSpan w:val="2"/>
                  <w:tcBorders>
                    <w:top w:val="single" w:sz="4" w:space="0" w:color="auto"/>
                    <w:left w:val="single" w:sz="4" w:space="0" w:color="auto"/>
                    <w:bottom w:val="nil"/>
                    <w:right w:val="nil"/>
                  </w:tcBorders>
                  <w:shd w:val="clear" w:color="auto" w:fill="auto"/>
                  <w:noWrap/>
                  <w:hideMark/>
                </w:tcPr>
                <w:p w14:paraId="7469D62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1B48868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набір</w:t>
                  </w:r>
                </w:p>
              </w:tc>
              <w:tc>
                <w:tcPr>
                  <w:tcW w:w="1777" w:type="dxa"/>
                  <w:gridSpan w:val="6"/>
                  <w:tcBorders>
                    <w:top w:val="single" w:sz="4" w:space="0" w:color="auto"/>
                    <w:left w:val="single" w:sz="4" w:space="0" w:color="auto"/>
                    <w:bottom w:val="nil"/>
                    <w:right w:val="nil"/>
                  </w:tcBorders>
                  <w:shd w:val="clear" w:color="auto" w:fill="auto"/>
                  <w:noWrap/>
                </w:tcPr>
                <w:p w14:paraId="485DE17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549EF50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59123 Неорганічний фосфат (PO43-) ІВД, набір, спектрофотометричний аналіз</w:t>
                  </w:r>
                </w:p>
                <w:p w14:paraId="712A2DB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p w14:paraId="7A286CB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04C4EC43"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1DDFA2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91</w:t>
                  </w:r>
                </w:p>
              </w:tc>
              <w:tc>
                <w:tcPr>
                  <w:tcW w:w="3787" w:type="dxa"/>
                  <w:gridSpan w:val="13"/>
                  <w:tcBorders>
                    <w:top w:val="single" w:sz="4" w:space="0" w:color="auto"/>
                    <w:left w:val="single" w:sz="4" w:space="0" w:color="auto"/>
                    <w:bottom w:val="nil"/>
                    <w:right w:val="nil"/>
                  </w:tcBorders>
                  <w:shd w:val="clear" w:color="auto" w:fill="auto"/>
                  <w:hideMark/>
                </w:tcPr>
                <w:p w14:paraId="6BD1CF4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Залізо-ЗЗЗЗ-СпЛ 50 мл/25 визн</w:t>
                  </w:r>
                </w:p>
              </w:tc>
              <w:tc>
                <w:tcPr>
                  <w:tcW w:w="455" w:type="dxa"/>
                  <w:gridSpan w:val="2"/>
                  <w:tcBorders>
                    <w:top w:val="single" w:sz="4" w:space="0" w:color="auto"/>
                    <w:left w:val="single" w:sz="4" w:space="0" w:color="auto"/>
                    <w:bottom w:val="nil"/>
                    <w:right w:val="nil"/>
                  </w:tcBorders>
                  <w:shd w:val="clear" w:color="auto" w:fill="auto"/>
                  <w:noWrap/>
                  <w:hideMark/>
                </w:tcPr>
                <w:p w14:paraId="6B09CA6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w:t>
                  </w:r>
                </w:p>
              </w:tc>
              <w:tc>
                <w:tcPr>
                  <w:tcW w:w="826" w:type="dxa"/>
                  <w:gridSpan w:val="3"/>
                  <w:tcBorders>
                    <w:top w:val="single" w:sz="4" w:space="0" w:color="auto"/>
                    <w:left w:val="single" w:sz="4" w:space="0" w:color="auto"/>
                    <w:bottom w:val="nil"/>
                    <w:right w:val="nil"/>
                  </w:tcBorders>
                  <w:shd w:val="clear" w:color="auto" w:fill="auto"/>
                  <w:noWrap/>
                  <w:hideMark/>
                </w:tcPr>
                <w:p w14:paraId="71A6DC1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наб</w:t>
                  </w:r>
                </w:p>
              </w:tc>
              <w:tc>
                <w:tcPr>
                  <w:tcW w:w="1777" w:type="dxa"/>
                  <w:gridSpan w:val="6"/>
                  <w:tcBorders>
                    <w:top w:val="single" w:sz="4" w:space="0" w:color="auto"/>
                    <w:left w:val="single" w:sz="4" w:space="0" w:color="auto"/>
                    <w:bottom w:val="nil"/>
                    <w:right w:val="nil"/>
                  </w:tcBorders>
                  <w:shd w:val="clear" w:color="auto" w:fill="auto"/>
                  <w:noWrap/>
                </w:tcPr>
                <w:p w14:paraId="2957006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33696200-7</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9B74E5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54758 Залізо IVD, набір, спектрофотометричний аналіз</w:t>
                  </w:r>
                </w:p>
                <w:p w14:paraId="5845B1D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0FD49A3C"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1A887A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92</w:t>
                  </w:r>
                </w:p>
              </w:tc>
              <w:tc>
                <w:tcPr>
                  <w:tcW w:w="3787" w:type="dxa"/>
                  <w:gridSpan w:val="13"/>
                  <w:tcBorders>
                    <w:top w:val="single" w:sz="4" w:space="0" w:color="auto"/>
                    <w:left w:val="single" w:sz="4" w:space="0" w:color="auto"/>
                    <w:bottom w:val="nil"/>
                    <w:right w:val="nil"/>
                  </w:tcBorders>
                  <w:shd w:val="clear" w:color="auto" w:fill="auto"/>
                  <w:hideMark/>
                </w:tcPr>
                <w:p w14:paraId="0969E0A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Розріджувач для KT-06 (20 л)</w:t>
                  </w:r>
                </w:p>
              </w:tc>
              <w:tc>
                <w:tcPr>
                  <w:tcW w:w="455" w:type="dxa"/>
                  <w:gridSpan w:val="2"/>
                  <w:tcBorders>
                    <w:top w:val="single" w:sz="4" w:space="0" w:color="auto"/>
                    <w:left w:val="single" w:sz="4" w:space="0" w:color="auto"/>
                    <w:bottom w:val="nil"/>
                    <w:right w:val="nil"/>
                  </w:tcBorders>
                  <w:shd w:val="clear" w:color="auto" w:fill="auto"/>
                  <w:noWrap/>
                  <w:hideMark/>
                </w:tcPr>
                <w:p w14:paraId="3DDD04B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14</w:t>
                  </w:r>
                </w:p>
              </w:tc>
              <w:tc>
                <w:tcPr>
                  <w:tcW w:w="826" w:type="dxa"/>
                  <w:gridSpan w:val="3"/>
                  <w:tcBorders>
                    <w:top w:val="single" w:sz="4" w:space="0" w:color="auto"/>
                    <w:left w:val="single" w:sz="4" w:space="0" w:color="auto"/>
                    <w:bottom w:val="nil"/>
                    <w:right w:val="nil"/>
                  </w:tcBorders>
                  <w:shd w:val="clear" w:color="auto" w:fill="auto"/>
                  <w:noWrap/>
                  <w:hideMark/>
                </w:tcPr>
                <w:p w14:paraId="630BDA3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58BE7C9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1EBE913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p>
              </w:tc>
            </w:tr>
            <w:tr w:rsidR="001303D3" w:rsidRPr="001303D3" w14:paraId="651A7384" w14:textId="77777777" w:rsidTr="001303D3">
              <w:trPr>
                <w:gridAfter w:val="2"/>
                <w:wAfter w:w="349"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A2DA15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93</w:t>
                  </w:r>
                </w:p>
              </w:tc>
              <w:tc>
                <w:tcPr>
                  <w:tcW w:w="3787" w:type="dxa"/>
                  <w:gridSpan w:val="13"/>
                  <w:tcBorders>
                    <w:top w:val="single" w:sz="4" w:space="0" w:color="auto"/>
                    <w:left w:val="single" w:sz="4" w:space="0" w:color="auto"/>
                    <w:bottom w:val="nil"/>
                    <w:right w:val="nil"/>
                  </w:tcBorders>
                  <w:shd w:val="clear" w:color="auto" w:fill="auto"/>
                  <w:hideMark/>
                </w:tcPr>
                <w:p w14:paraId="7392C97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Лізуючий розчин для KT06 (500 мл)</w:t>
                  </w:r>
                </w:p>
              </w:tc>
              <w:tc>
                <w:tcPr>
                  <w:tcW w:w="455" w:type="dxa"/>
                  <w:gridSpan w:val="2"/>
                  <w:tcBorders>
                    <w:top w:val="single" w:sz="4" w:space="0" w:color="auto"/>
                    <w:left w:val="single" w:sz="4" w:space="0" w:color="auto"/>
                    <w:bottom w:val="nil"/>
                    <w:right w:val="nil"/>
                  </w:tcBorders>
                  <w:shd w:val="clear" w:color="auto" w:fill="auto"/>
                  <w:noWrap/>
                  <w:hideMark/>
                </w:tcPr>
                <w:p w14:paraId="6147ABA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30</w:t>
                  </w:r>
                </w:p>
              </w:tc>
              <w:tc>
                <w:tcPr>
                  <w:tcW w:w="826" w:type="dxa"/>
                  <w:gridSpan w:val="3"/>
                  <w:tcBorders>
                    <w:top w:val="single" w:sz="4" w:space="0" w:color="auto"/>
                    <w:left w:val="single" w:sz="4" w:space="0" w:color="auto"/>
                    <w:bottom w:val="nil"/>
                    <w:right w:val="nil"/>
                  </w:tcBorders>
                  <w:shd w:val="clear" w:color="auto" w:fill="auto"/>
                  <w:noWrap/>
                  <w:hideMark/>
                </w:tcPr>
                <w:p w14:paraId="1591F6C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шт</w:t>
                  </w:r>
                </w:p>
              </w:tc>
              <w:tc>
                <w:tcPr>
                  <w:tcW w:w="1777" w:type="dxa"/>
                  <w:gridSpan w:val="6"/>
                  <w:tcBorders>
                    <w:top w:val="single" w:sz="4" w:space="0" w:color="auto"/>
                    <w:left w:val="single" w:sz="4" w:space="0" w:color="auto"/>
                    <w:bottom w:val="nil"/>
                    <w:right w:val="nil"/>
                  </w:tcBorders>
                  <w:shd w:val="clear" w:color="auto" w:fill="auto"/>
                  <w:noWrap/>
                </w:tcPr>
                <w:p w14:paraId="1BB4C52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33696300-8</w:t>
                  </w:r>
                </w:p>
              </w:tc>
              <w:tc>
                <w:tcPr>
                  <w:tcW w:w="3990" w:type="dxa"/>
                  <w:gridSpan w:val="13"/>
                  <w:tcBorders>
                    <w:top w:val="single" w:sz="4" w:space="0" w:color="auto"/>
                    <w:left w:val="single" w:sz="4" w:space="0" w:color="auto"/>
                    <w:bottom w:val="nil"/>
                    <w:right w:val="single" w:sz="8" w:space="0" w:color="auto"/>
                  </w:tcBorders>
                  <w:shd w:val="clear" w:color="auto" w:fill="auto"/>
                  <w:noWrap/>
                </w:tcPr>
                <w:p w14:paraId="00FB232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1303D3">
                    <w:rPr>
                      <w:rFonts w:ascii="Times New Roman" w:eastAsia="Times New Roman" w:hAnsi="Times New Roman" w:cs="Times New Roman"/>
                      <w:color w:val="auto"/>
                      <w:bdr w:val="none" w:sz="0" w:space="0" w:color="auto"/>
                      <w:lang w:val="uk-UA"/>
                    </w:rPr>
                    <w:t>61165-Реагент для лізису клітин крові ІВД)</w:t>
                  </w:r>
                </w:p>
                <w:p w14:paraId="3D7FA64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1303D3" w:rsidRPr="001303D3" w14:paraId="37E5250A" w14:textId="77777777" w:rsidTr="001303D3">
              <w:trPr>
                <w:gridAfter w:val="2"/>
                <w:wAfter w:w="349" w:type="dxa"/>
                <w:trHeight w:val="139"/>
              </w:trPr>
              <w:tc>
                <w:tcPr>
                  <w:tcW w:w="304" w:type="dxa"/>
                  <w:tcBorders>
                    <w:top w:val="single" w:sz="8" w:space="0" w:color="auto"/>
                    <w:left w:val="nil"/>
                    <w:bottom w:val="nil"/>
                    <w:right w:val="nil"/>
                  </w:tcBorders>
                  <w:shd w:val="clear" w:color="auto" w:fill="auto"/>
                  <w:noWrap/>
                  <w:vAlign w:val="bottom"/>
                  <w:hideMark/>
                </w:tcPr>
                <w:p w14:paraId="42CE7B1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04" w:type="dxa"/>
                  <w:tcBorders>
                    <w:top w:val="single" w:sz="8" w:space="0" w:color="auto"/>
                    <w:left w:val="nil"/>
                    <w:bottom w:val="nil"/>
                    <w:right w:val="nil"/>
                  </w:tcBorders>
                  <w:shd w:val="clear" w:color="auto" w:fill="auto"/>
                  <w:noWrap/>
                  <w:vAlign w:val="bottom"/>
                  <w:hideMark/>
                </w:tcPr>
                <w:p w14:paraId="065465D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04" w:type="dxa"/>
                  <w:tcBorders>
                    <w:top w:val="single" w:sz="8" w:space="0" w:color="auto"/>
                    <w:left w:val="nil"/>
                    <w:bottom w:val="nil"/>
                    <w:right w:val="nil"/>
                  </w:tcBorders>
                  <w:shd w:val="clear" w:color="auto" w:fill="auto"/>
                  <w:noWrap/>
                  <w:vAlign w:val="bottom"/>
                  <w:hideMark/>
                </w:tcPr>
                <w:p w14:paraId="6ED4A09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04" w:type="dxa"/>
                  <w:tcBorders>
                    <w:top w:val="single" w:sz="8" w:space="0" w:color="auto"/>
                    <w:left w:val="nil"/>
                    <w:bottom w:val="nil"/>
                    <w:right w:val="nil"/>
                  </w:tcBorders>
                  <w:shd w:val="clear" w:color="auto" w:fill="auto"/>
                  <w:noWrap/>
                  <w:vAlign w:val="bottom"/>
                  <w:hideMark/>
                </w:tcPr>
                <w:p w14:paraId="6E21510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04" w:type="dxa"/>
                  <w:tcBorders>
                    <w:top w:val="single" w:sz="8" w:space="0" w:color="auto"/>
                    <w:left w:val="nil"/>
                    <w:bottom w:val="nil"/>
                    <w:right w:val="nil"/>
                  </w:tcBorders>
                  <w:shd w:val="clear" w:color="auto" w:fill="auto"/>
                  <w:noWrap/>
                  <w:vAlign w:val="bottom"/>
                  <w:hideMark/>
                </w:tcPr>
                <w:p w14:paraId="0F2ECF7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11D9D23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6C6139A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68ECA62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59B04B0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5B3BA30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9" w:type="dxa"/>
                  <w:tcBorders>
                    <w:top w:val="single" w:sz="8" w:space="0" w:color="auto"/>
                    <w:left w:val="nil"/>
                    <w:bottom w:val="nil"/>
                    <w:right w:val="nil"/>
                  </w:tcBorders>
                  <w:shd w:val="clear" w:color="auto" w:fill="auto"/>
                  <w:noWrap/>
                  <w:vAlign w:val="bottom"/>
                  <w:hideMark/>
                </w:tcPr>
                <w:p w14:paraId="19EA796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9" w:type="dxa"/>
                  <w:tcBorders>
                    <w:top w:val="single" w:sz="8" w:space="0" w:color="auto"/>
                    <w:left w:val="nil"/>
                    <w:bottom w:val="nil"/>
                    <w:right w:val="nil"/>
                  </w:tcBorders>
                  <w:shd w:val="clear" w:color="auto" w:fill="auto"/>
                  <w:noWrap/>
                  <w:vAlign w:val="bottom"/>
                  <w:hideMark/>
                </w:tcPr>
                <w:p w14:paraId="533FEB7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9" w:type="dxa"/>
                  <w:tcBorders>
                    <w:top w:val="single" w:sz="8" w:space="0" w:color="auto"/>
                    <w:left w:val="nil"/>
                    <w:bottom w:val="nil"/>
                    <w:right w:val="nil"/>
                  </w:tcBorders>
                  <w:shd w:val="clear" w:color="auto" w:fill="auto"/>
                  <w:noWrap/>
                  <w:vAlign w:val="bottom"/>
                  <w:hideMark/>
                </w:tcPr>
                <w:p w14:paraId="5638EA8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608B178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98" w:type="dxa"/>
                  <w:gridSpan w:val="2"/>
                  <w:tcBorders>
                    <w:top w:val="single" w:sz="8" w:space="0" w:color="auto"/>
                    <w:left w:val="nil"/>
                    <w:bottom w:val="nil"/>
                    <w:right w:val="nil"/>
                  </w:tcBorders>
                  <w:shd w:val="clear" w:color="auto" w:fill="auto"/>
                  <w:noWrap/>
                  <w:vAlign w:val="bottom"/>
                  <w:hideMark/>
                </w:tcPr>
                <w:p w14:paraId="5311D2D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47" w:type="dxa"/>
                  <w:tcBorders>
                    <w:top w:val="single" w:sz="8" w:space="0" w:color="auto"/>
                    <w:left w:val="nil"/>
                    <w:bottom w:val="nil"/>
                    <w:right w:val="nil"/>
                  </w:tcBorders>
                  <w:shd w:val="clear" w:color="auto" w:fill="auto"/>
                  <w:noWrap/>
                  <w:vAlign w:val="bottom"/>
                  <w:hideMark/>
                </w:tcPr>
                <w:p w14:paraId="6DD211D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47" w:type="dxa"/>
                  <w:tcBorders>
                    <w:top w:val="single" w:sz="8" w:space="0" w:color="auto"/>
                    <w:left w:val="nil"/>
                    <w:bottom w:val="nil"/>
                    <w:right w:val="nil"/>
                  </w:tcBorders>
                  <w:shd w:val="clear" w:color="auto" w:fill="auto"/>
                  <w:noWrap/>
                  <w:vAlign w:val="bottom"/>
                  <w:hideMark/>
                </w:tcPr>
                <w:p w14:paraId="2F03447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47" w:type="dxa"/>
                  <w:tcBorders>
                    <w:top w:val="single" w:sz="8" w:space="0" w:color="auto"/>
                    <w:left w:val="nil"/>
                    <w:bottom w:val="nil"/>
                    <w:right w:val="nil"/>
                  </w:tcBorders>
                  <w:shd w:val="clear" w:color="auto" w:fill="auto"/>
                  <w:noWrap/>
                  <w:vAlign w:val="bottom"/>
                  <w:hideMark/>
                </w:tcPr>
                <w:p w14:paraId="2B67521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20" w:type="dxa"/>
                  <w:gridSpan w:val="2"/>
                  <w:tcBorders>
                    <w:top w:val="single" w:sz="8" w:space="0" w:color="auto"/>
                    <w:left w:val="nil"/>
                    <w:bottom w:val="nil"/>
                    <w:right w:val="nil"/>
                  </w:tcBorders>
                  <w:shd w:val="clear" w:color="auto" w:fill="auto"/>
                  <w:noWrap/>
                  <w:vAlign w:val="bottom"/>
                  <w:hideMark/>
                </w:tcPr>
                <w:p w14:paraId="35C51EA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400" w:type="dxa"/>
                  <w:tcBorders>
                    <w:top w:val="single" w:sz="8" w:space="0" w:color="auto"/>
                    <w:left w:val="nil"/>
                    <w:bottom w:val="nil"/>
                    <w:right w:val="nil"/>
                  </w:tcBorders>
                  <w:shd w:val="clear" w:color="auto" w:fill="auto"/>
                  <w:noWrap/>
                  <w:vAlign w:val="bottom"/>
                  <w:hideMark/>
                </w:tcPr>
                <w:p w14:paraId="66361F3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400" w:type="dxa"/>
                  <w:tcBorders>
                    <w:top w:val="single" w:sz="8" w:space="0" w:color="auto"/>
                    <w:left w:val="nil"/>
                    <w:bottom w:val="nil"/>
                    <w:right w:val="nil"/>
                  </w:tcBorders>
                  <w:shd w:val="clear" w:color="auto" w:fill="auto"/>
                  <w:noWrap/>
                  <w:vAlign w:val="bottom"/>
                  <w:hideMark/>
                </w:tcPr>
                <w:p w14:paraId="4558A1C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400" w:type="dxa"/>
                  <w:tcBorders>
                    <w:top w:val="single" w:sz="8" w:space="0" w:color="auto"/>
                    <w:left w:val="nil"/>
                    <w:bottom w:val="nil"/>
                    <w:right w:val="nil"/>
                  </w:tcBorders>
                  <w:shd w:val="clear" w:color="auto" w:fill="auto"/>
                  <w:noWrap/>
                  <w:vAlign w:val="bottom"/>
                  <w:hideMark/>
                </w:tcPr>
                <w:p w14:paraId="7443217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89" w:type="dxa"/>
                  <w:gridSpan w:val="2"/>
                  <w:tcBorders>
                    <w:top w:val="single" w:sz="8" w:space="0" w:color="auto"/>
                    <w:left w:val="nil"/>
                    <w:bottom w:val="nil"/>
                    <w:right w:val="nil"/>
                  </w:tcBorders>
                  <w:shd w:val="clear" w:color="auto" w:fill="auto"/>
                  <w:noWrap/>
                  <w:vAlign w:val="bottom"/>
                  <w:hideMark/>
                </w:tcPr>
                <w:p w14:paraId="4E689C3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300" w:type="dxa"/>
                  <w:tcBorders>
                    <w:top w:val="single" w:sz="8" w:space="0" w:color="auto"/>
                    <w:left w:val="nil"/>
                    <w:bottom w:val="nil"/>
                    <w:right w:val="nil"/>
                  </w:tcBorders>
                  <w:shd w:val="clear" w:color="auto" w:fill="auto"/>
                  <w:noWrap/>
                  <w:vAlign w:val="bottom"/>
                  <w:hideMark/>
                </w:tcPr>
                <w:p w14:paraId="1E3DC1B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61" w:type="dxa"/>
                  <w:tcBorders>
                    <w:top w:val="single" w:sz="8" w:space="0" w:color="auto"/>
                    <w:left w:val="nil"/>
                    <w:bottom w:val="nil"/>
                    <w:right w:val="nil"/>
                  </w:tcBorders>
                  <w:shd w:val="clear" w:color="auto" w:fill="auto"/>
                  <w:noWrap/>
                  <w:vAlign w:val="bottom"/>
                  <w:hideMark/>
                </w:tcPr>
                <w:p w14:paraId="423DA49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1292" w:type="dxa"/>
                  <w:gridSpan w:val="4"/>
                  <w:tcBorders>
                    <w:top w:val="single" w:sz="8" w:space="0" w:color="auto"/>
                    <w:left w:val="nil"/>
                    <w:bottom w:val="nil"/>
                    <w:right w:val="nil"/>
                  </w:tcBorders>
                  <w:shd w:val="clear" w:color="auto" w:fill="auto"/>
                  <w:noWrap/>
                  <w:vAlign w:val="bottom"/>
                  <w:hideMark/>
                </w:tcPr>
                <w:p w14:paraId="51DFC1D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261" w:type="dxa"/>
                  <w:tcBorders>
                    <w:top w:val="single" w:sz="8" w:space="0" w:color="auto"/>
                    <w:left w:val="nil"/>
                    <w:bottom w:val="nil"/>
                    <w:right w:val="nil"/>
                  </w:tcBorders>
                  <w:shd w:val="clear" w:color="auto" w:fill="auto"/>
                  <w:noWrap/>
                  <w:vAlign w:val="bottom"/>
                  <w:hideMark/>
                </w:tcPr>
                <w:p w14:paraId="101B590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c>
                <w:tcPr>
                  <w:tcW w:w="1876" w:type="dxa"/>
                  <w:gridSpan w:val="6"/>
                  <w:tcBorders>
                    <w:top w:val="single" w:sz="8" w:space="0" w:color="auto"/>
                    <w:left w:val="nil"/>
                    <w:bottom w:val="nil"/>
                    <w:right w:val="nil"/>
                  </w:tcBorders>
                  <w:shd w:val="clear" w:color="auto" w:fill="auto"/>
                  <w:noWrap/>
                  <w:vAlign w:val="bottom"/>
                  <w:hideMark/>
                </w:tcPr>
                <w:p w14:paraId="04331CD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r w:rsidRPr="001303D3">
                    <w:rPr>
                      <w:rFonts w:eastAsia="Times New Roman" w:cs="Arial"/>
                      <w:color w:val="auto"/>
                      <w:sz w:val="16"/>
                      <w:szCs w:val="16"/>
                      <w:bdr w:val="none" w:sz="0" w:space="0" w:color="auto"/>
                      <w:lang w:val="uk-UA"/>
                    </w:rPr>
                    <w:t> </w:t>
                  </w:r>
                </w:p>
              </w:tc>
            </w:tr>
            <w:tr w:rsidR="001303D3" w:rsidRPr="001303D3" w14:paraId="4B32AEC9" w14:textId="77777777" w:rsidTr="001303D3">
              <w:trPr>
                <w:gridAfter w:val="2"/>
                <w:wAfter w:w="349" w:type="dxa"/>
                <w:trHeight w:val="255"/>
              </w:trPr>
              <w:tc>
                <w:tcPr>
                  <w:tcW w:w="304" w:type="dxa"/>
                  <w:tcBorders>
                    <w:top w:val="nil"/>
                    <w:left w:val="nil"/>
                    <w:bottom w:val="nil"/>
                    <w:right w:val="nil"/>
                  </w:tcBorders>
                  <w:shd w:val="clear" w:color="auto" w:fill="auto"/>
                  <w:noWrap/>
                  <w:vAlign w:val="bottom"/>
                  <w:hideMark/>
                </w:tcPr>
                <w:p w14:paraId="6CCAC36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6"/>
                      <w:szCs w:val="16"/>
                      <w:bdr w:val="none" w:sz="0" w:space="0" w:color="auto"/>
                      <w:lang w:val="uk-UA"/>
                    </w:rPr>
                  </w:pPr>
                </w:p>
              </w:tc>
              <w:tc>
                <w:tcPr>
                  <w:tcW w:w="304" w:type="dxa"/>
                  <w:tcBorders>
                    <w:top w:val="nil"/>
                    <w:left w:val="nil"/>
                    <w:bottom w:val="nil"/>
                    <w:right w:val="nil"/>
                  </w:tcBorders>
                  <w:shd w:val="clear" w:color="auto" w:fill="auto"/>
                  <w:noWrap/>
                  <w:vAlign w:val="bottom"/>
                  <w:hideMark/>
                </w:tcPr>
                <w:p w14:paraId="39B821C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67F4F92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3C0744E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7DEB35C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437BB1D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7B618F8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68CCA18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D5ED1A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99EB4D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288B56A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0488C66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0E30F11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69D6FE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gridSpan w:val="2"/>
                  <w:tcBorders>
                    <w:top w:val="nil"/>
                    <w:left w:val="nil"/>
                    <w:bottom w:val="nil"/>
                    <w:right w:val="nil"/>
                  </w:tcBorders>
                  <w:shd w:val="clear" w:color="auto" w:fill="auto"/>
                  <w:noWrap/>
                  <w:vAlign w:val="bottom"/>
                  <w:hideMark/>
                </w:tcPr>
                <w:p w14:paraId="60DB7A8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47" w:type="dxa"/>
                  <w:tcBorders>
                    <w:top w:val="nil"/>
                    <w:left w:val="nil"/>
                    <w:bottom w:val="nil"/>
                    <w:right w:val="nil"/>
                  </w:tcBorders>
                  <w:shd w:val="clear" w:color="auto" w:fill="auto"/>
                  <w:noWrap/>
                  <w:vAlign w:val="bottom"/>
                  <w:hideMark/>
                </w:tcPr>
                <w:p w14:paraId="5EF8D6C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47" w:type="dxa"/>
                  <w:tcBorders>
                    <w:top w:val="nil"/>
                    <w:left w:val="nil"/>
                    <w:bottom w:val="nil"/>
                    <w:right w:val="nil"/>
                  </w:tcBorders>
                  <w:shd w:val="clear" w:color="auto" w:fill="auto"/>
                  <w:noWrap/>
                  <w:vAlign w:val="bottom"/>
                  <w:hideMark/>
                </w:tcPr>
                <w:p w14:paraId="0B535CB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47" w:type="dxa"/>
                  <w:tcBorders>
                    <w:top w:val="nil"/>
                    <w:left w:val="nil"/>
                    <w:bottom w:val="nil"/>
                    <w:right w:val="nil"/>
                  </w:tcBorders>
                  <w:shd w:val="clear" w:color="auto" w:fill="auto"/>
                  <w:noWrap/>
                  <w:vAlign w:val="bottom"/>
                  <w:hideMark/>
                </w:tcPr>
                <w:p w14:paraId="1817BD1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20" w:type="dxa"/>
                  <w:gridSpan w:val="2"/>
                  <w:tcBorders>
                    <w:top w:val="nil"/>
                    <w:left w:val="nil"/>
                    <w:bottom w:val="nil"/>
                    <w:right w:val="nil"/>
                  </w:tcBorders>
                  <w:shd w:val="clear" w:color="auto" w:fill="auto"/>
                  <w:noWrap/>
                  <w:vAlign w:val="bottom"/>
                  <w:hideMark/>
                </w:tcPr>
                <w:p w14:paraId="61BD8CB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0" w:type="dxa"/>
                  <w:tcBorders>
                    <w:top w:val="nil"/>
                    <w:left w:val="nil"/>
                    <w:bottom w:val="nil"/>
                    <w:right w:val="nil"/>
                  </w:tcBorders>
                  <w:shd w:val="clear" w:color="auto" w:fill="auto"/>
                  <w:noWrap/>
                  <w:vAlign w:val="bottom"/>
                  <w:hideMark/>
                </w:tcPr>
                <w:p w14:paraId="3FCD451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0" w:type="dxa"/>
                  <w:tcBorders>
                    <w:top w:val="nil"/>
                    <w:left w:val="nil"/>
                    <w:bottom w:val="nil"/>
                    <w:right w:val="nil"/>
                  </w:tcBorders>
                  <w:shd w:val="clear" w:color="auto" w:fill="auto"/>
                  <w:noWrap/>
                  <w:vAlign w:val="bottom"/>
                  <w:hideMark/>
                </w:tcPr>
                <w:p w14:paraId="40E15F8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0" w:type="dxa"/>
                  <w:tcBorders>
                    <w:top w:val="nil"/>
                    <w:left w:val="nil"/>
                    <w:bottom w:val="nil"/>
                    <w:right w:val="nil"/>
                  </w:tcBorders>
                  <w:shd w:val="clear" w:color="auto" w:fill="auto"/>
                  <w:noWrap/>
                  <w:vAlign w:val="bottom"/>
                  <w:hideMark/>
                </w:tcPr>
                <w:p w14:paraId="211B5AE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7" w:type="dxa"/>
                  <w:tcBorders>
                    <w:top w:val="nil"/>
                    <w:left w:val="nil"/>
                    <w:bottom w:val="nil"/>
                    <w:right w:val="nil"/>
                  </w:tcBorders>
                  <w:shd w:val="clear" w:color="auto" w:fill="auto"/>
                  <w:noWrap/>
                  <w:hideMark/>
                </w:tcPr>
                <w:p w14:paraId="317BDA2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eastAsia="Times New Roman" w:cs="Arial"/>
                      <w:b/>
                      <w:bCs/>
                      <w:color w:val="auto"/>
                      <w:sz w:val="18"/>
                      <w:szCs w:val="18"/>
                      <w:bdr w:val="none" w:sz="0" w:space="0" w:color="auto"/>
                      <w:lang w:val="uk-UA"/>
                    </w:rPr>
                  </w:pPr>
                </w:p>
              </w:tc>
              <w:tc>
                <w:tcPr>
                  <w:tcW w:w="996" w:type="dxa"/>
                  <w:gridSpan w:val="4"/>
                  <w:tcBorders>
                    <w:top w:val="nil"/>
                    <w:left w:val="nil"/>
                    <w:bottom w:val="nil"/>
                    <w:right w:val="nil"/>
                  </w:tcBorders>
                  <w:shd w:val="clear" w:color="auto" w:fill="auto"/>
                  <w:noWrap/>
                  <w:vAlign w:val="bottom"/>
                  <w:hideMark/>
                </w:tcPr>
                <w:p w14:paraId="776C58B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eastAsia="Times New Roman" w:cs="Arial"/>
                      <w:b/>
                      <w:bCs/>
                      <w:color w:val="auto"/>
                      <w:sz w:val="18"/>
                      <w:szCs w:val="18"/>
                      <w:bdr w:val="none" w:sz="0" w:space="0" w:color="auto"/>
                      <w:lang w:val="uk-UA"/>
                    </w:rPr>
                  </w:pPr>
                </w:p>
              </w:tc>
              <w:tc>
                <w:tcPr>
                  <w:tcW w:w="299" w:type="dxa"/>
                  <w:tcBorders>
                    <w:top w:val="nil"/>
                    <w:left w:val="nil"/>
                    <w:bottom w:val="nil"/>
                    <w:right w:val="nil"/>
                  </w:tcBorders>
                  <w:shd w:val="clear" w:color="auto" w:fill="auto"/>
                  <w:noWrap/>
                  <w:vAlign w:val="bottom"/>
                  <w:hideMark/>
                </w:tcPr>
                <w:p w14:paraId="129442D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5CD419C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69" w:type="dxa"/>
                  <w:tcBorders>
                    <w:top w:val="nil"/>
                    <w:left w:val="nil"/>
                    <w:bottom w:val="nil"/>
                    <w:right w:val="nil"/>
                  </w:tcBorders>
                  <w:shd w:val="clear" w:color="auto" w:fill="auto"/>
                  <w:noWrap/>
                  <w:vAlign w:val="bottom"/>
                  <w:hideMark/>
                </w:tcPr>
                <w:p w14:paraId="4FEDB69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6D81B94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8" w:type="dxa"/>
                  <w:tcBorders>
                    <w:top w:val="nil"/>
                    <w:left w:val="nil"/>
                    <w:bottom w:val="nil"/>
                    <w:right w:val="nil"/>
                  </w:tcBorders>
                  <w:shd w:val="clear" w:color="auto" w:fill="auto"/>
                  <w:noWrap/>
                  <w:vAlign w:val="bottom"/>
                  <w:hideMark/>
                </w:tcPr>
                <w:p w14:paraId="24ACF7F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9" w:type="dxa"/>
                  <w:tcBorders>
                    <w:top w:val="nil"/>
                    <w:left w:val="nil"/>
                    <w:bottom w:val="nil"/>
                    <w:right w:val="nil"/>
                  </w:tcBorders>
                  <w:shd w:val="clear" w:color="auto" w:fill="auto"/>
                  <w:noWrap/>
                  <w:vAlign w:val="bottom"/>
                  <w:hideMark/>
                </w:tcPr>
                <w:p w14:paraId="1AB264A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48CD0A6D"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908" w:type="dxa"/>
                  <w:gridSpan w:val="3"/>
                  <w:tcBorders>
                    <w:top w:val="nil"/>
                    <w:left w:val="nil"/>
                    <w:bottom w:val="nil"/>
                    <w:right w:val="nil"/>
                  </w:tcBorders>
                  <w:shd w:val="clear" w:color="auto" w:fill="auto"/>
                  <w:noWrap/>
                  <w:hideMark/>
                </w:tcPr>
                <w:p w14:paraId="7D15DFA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eastAsia="Times New Roman" w:cs="Arial"/>
                      <w:b/>
                      <w:bCs/>
                      <w:color w:val="auto"/>
                      <w:sz w:val="20"/>
                      <w:szCs w:val="20"/>
                      <w:bdr w:val="none" w:sz="0" w:space="0" w:color="auto"/>
                      <w:lang w:val="uk-UA"/>
                    </w:rPr>
                  </w:pPr>
                </w:p>
              </w:tc>
            </w:tr>
            <w:tr w:rsidR="001303D3" w:rsidRPr="001303D3" w14:paraId="3F708BC3" w14:textId="77777777" w:rsidTr="001303D3">
              <w:trPr>
                <w:trHeight w:val="139"/>
              </w:trPr>
              <w:tc>
                <w:tcPr>
                  <w:tcW w:w="304" w:type="dxa"/>
                  <w:tcBorders>
                    <w:top w:val="nil"/>
                    <w:left w:val="nil"/>
                    <w:bottom w:val="nil"/>
                    <w:right w:val="nil"/>
                  </w:tcBorders>
                  <w:shd w:val="clear" w:color="auto" w:fill="auto"/>
                  <w:noWrap/>
                  <w:vAlign w:val="bottom"/>
                  <w:hideMark/>
                </w:tcPr>
                <w:p w14:paraId="72684509"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eastAsia="Times New Roman" w:cs="Arial"/>
                      <w:b/>
                      <w:bCs/>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252D595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57C8336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366881A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tcPr>
                <w:p w14:paraId="6242ED4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tcPr>
                <w:p w14:paraId="3C96E36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tcPr>
                <w:p w14:paraId="039E383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tcPr>
                <w:p w14:paraId="67DE608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tcPr>
                <w:p w14:paraId="5929114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tcPr>
                <w:p w14:paraId="17879CAB"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48920C7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25F5CC0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61A0563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5F17A47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gridSpan w:val="2"/>
                  <w:tcBorders>
                    <w:top w:val="nil"/>
                    <w:left w:val="nil"/>
                    <w:bottom w:val="nil"/>
                    <w:right w:val="nil"/>
                  </w:tcBorders>
                  <w:shd w:val="clear" w:color="auto" w:fill="auto"/>
                  <w:noWrap/>
                  <w:vAlign w:val="bottom"/>
                  <w:hideMark/>
                </w:tcPr>
                <w:p w14:paraId="290D3D14"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47" w:type="dxa"/>
                  <w:tcBorders>
                    <w:top w:val="nil"/>
                    <w:left w:val="nil"/>
                    <w:bottom w:val="nil"/>
                    <w:right w:val="nil"/>
                  </w:tcBorders>
                  <w:shd w:val="clear" w:color="auto" w:fill="auto"/>
                  <w:noWrap/>
                  <w:vAlign w:val="bottom"/>
                  <w:hideMark/>
                </w:tcPr>
                <w:p w14:paraId="7BECE58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47" w:type="dxa"/>
                  <w:tcBorders>
                    <w:top w:val="nil"/>
                    <w:left w:val="nil"/>
                    <w:bottom w:val="nil"/>
                    <w:right w:val="nil"/>
                  </w:tcBorders>
                  <w:shd w:val="clear" w:color="auto" w:fill="auto"/>
                  <w:noWrap/>
                  <w:vAlign w:val="bottom"/>
                  <w:hideMark/>
                </w:tcPr>
                <w:p w14:paraId="4A2F68C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47" w:type="dxa"/>
                  <w:tcBorders>
                    <w:top w:val="nil"/>
                    <w:left w:val="nil"/>
                    <w:bottom w:val="nil"/>
                    <w:right w:val="nil"/>
                  </w:tcBorders>
                  <w:shd w:val="clear" w:color="auto" w:fill="auto"/>
                  <w:noWrap/>
                  <w:vAlign w:val="bottom"/>
                  <w:hideMark/>
                </w:tcPr>
                <w:p w14:paraId="17D28ACF"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20" w:type="dxa"/>
                  <w:gridSpan w:val="2"/>
                  <w:tcBorders>
                    <w:top w:val="nil"/>
                    <w:left w:val="nil"/>
                    <w:bottom w:val="nil"/>
                    <w:right w:val="nil"/>
                  </w:tcBorders>
                  <w:shd w:val="clear" w:color="auto" w:fill="auto"/>
                  <w:noWrap/>
                  <w:vAlign w:val="bottom"/>
                  <w:hideMark/>
                </w:tcPr>
                <w:p w14:paraId="0323E0C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0" w:type="dxa"/>
                  <w:tcBorders>
                    <w:top w:val="nil"/>
                    <w:left w:val="nil"/>
                    <w:bottom w:val="nil"/>
                    <w:right w:val="nil"/>
                  </w:tcBorders>
                  <w:shd w:val="clear" w:color="auto" w:fill="auto"/>
                  <w:noWrap/>
                  <w:vAlign w:val="bottom"/>
                  <w:hideMark/>
                </w:tcPr>
                <w:p w14:paraId="1271C60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0" w:type="dxa"/>
                  <w:tcBorders>
                    <w:top w:val="nil"/>
                    <w:left w:val="nil"/>
                    <w:bottom w:val="nil"/>
                    <w:right w:val="nil"/>
                  </w:tcBorders>
                  <w:shd w:val="clear" w:color="auto" w:fill="auto"/>
                  <w:noWrap/>
                  <w:vAlign w:val="bottom"/>
                  <w:hideMark/>
                </w:tcPr>
                <w:p w14:paraId="31C778D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0" w:type="dxa"/>
                  <w:tcBorders>
                    <w:top w:val="nil"/>
                    <w:left w:val="nil"/>
                    <w:bottom w:val="nil"/>
                    <w:right w:val="nil"/>
                  </w:tcBorders>
                  <w:shd w:val="clear" w:color="auto" w:fill="auto"/>
                  <w:noWrap/>
                  <w:vAlign w:val="bottom"/>
                  <w:hideMark/>
                </w:tcPr>
                <w:p w14:paraId="4C742068"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9" w:type="dxa"/>
                  <w:gridSpan w:val="2"/>
                  <w:tcBorders>
                    <w:top w:val="nil"/>
                    <w:left w:val="nil"/>
                    <w:bottom w:val="nil"/>
                    <w:right w:val="nil"/>
                  </w:tcBorders>
                  <w:shd w:val="clear" w:color="auto" w:fill="auto"/>
                  <w:noWrap/>
                  <w:vAlign w:val="bottom"/>
                  <w:hideMark/>
                </w:tcPr>
                <w:p w14:paraId="1E0C0E2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0" w:type="dxa"/>
                  <w:tcBorders>
                    <w:top w:val="nil"/>
                    <w:left w:val="nil"/>
                    <w:bottom w:val="nil"/>
                    <w:right w:val="nil"/>
                  </w:tcBorders>
                  <w:shd w:val="clear" w:color="auto" w:fill="auto"/>
                  <w:noWrap/>
                  <w:vAlign w:val="bottom"/>
                  <w:hideMark/>
                </w:tcPr>
                <w:p w14:paraId="4F869B05"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79F5EDE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63" w:type="dxa"/>
                  <w:tcBorders>
                    <w:top w:val="nil"/>
                    <w:left w:val="nil"/>
                    <w:bottom w:val="nil"/>
                    <w:right w:val="nil"/>
                  </w:tcBorders>
                  <w:shd w:val="clear" w:color="auto" w:fill="auto"/>
                  <w:noWrap/>
                  <w:vAlign w:val="bottom"/>
                  <w:hideMark/>
                </w:tcPr>
                <w:p w14:paraId="6AB47DA6"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2945352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5F13F513"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69" w:type="dxa"/>
                  <w:tcBorders>
                    <w:top w:val="nil"/>
                    <w:left w:val="nil"/>
                    <w:bottom w:val="nil"/>
                    <w:right w:val="nil"/>
                  </w:tcBorders>
                  <w:shd w:val="clear" w:color="auto" w:fill="auto"/>
                  <w:noWrap/>
                  <w:vAlign w:val="bottom"/>
                  <w:hideMark/>
                </w:tcPr>
                <w:p w14:paraId="1BADBBB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730603FC"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8" w:type="dxa"/>
                  <w:tcBorders>
                    <w:top w:val="nil"/>
                    <w:left w:val="nil"/>
                    <w:bottom w:val="nil"/>
                    <w:right w:val="nil"/>
                  </w:tcBorders>
                  <w:shd w:val="clear" w:color="auto" w:fill="auto"/>
                  <w:noWrap/>
                  <w:vAlign w:val="bottom"/>
                  <w:hideMark/>
                </w:tcPr>
                <w:p w14:paraId="48D3CB77"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9" w:type="dxa"/>
                  <w:tcBorders>
                    <w:top w:val="nil"/>
                    <w:left w:val="nil"/>
                    <w:bottom w:val="nil"/>
                    <w:right w:val="nil"/>
                  </w:tcBorders>
                  <w:shd w:val="clear" w:color="auto" w:fill="auto"/>
                  <w:noWrap/>
                  <w:vAlign w:val="bottom"/>
                  <w:hideMark/>
                </w:tcPr>
                <w:p w14:paraId="003163E2"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01D18BC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7" w:type="dxa"/>
                  <w:tcBorders>
                    <w:top w:val="nil"/>
                    <w:left w:val="nil"/>
                    <w:bottom w:val="nil"/>
                    <w:right w:val="nil"/>
                  </w:tcBorders>
                  <w:shd w:val="clear" w:color="auto" w:fill="auto"/>
                  <w:noWrap/>
                  <w:vAlign w:val="bottom"/>
                  <w:hideMark/>
                </w:tcPr>
                <w:p w14:paraId="5EED01E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5" w:type="dxa"/>
                  <w:tcBorders>
                    <w:top w:val="nil"/>
                    <w:left w:val="nil"/>
                    <w:bottom w:val="nil"/>
                    <w:right w:val="nil"/>
                  </w:tcBorders>
                  <w:shd w:val="clear" w:color="auto" w:fill="auto"/>
                  <w:noWrap/>
                  <w:vAlign w:val="bottom"/>
                  <w:hideMark/>
                </w:tcPr>
                <w:p w14:paraId="456DE4C0"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23ED735E"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676F99EA"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r>
            <w:tr w:rsidR="001303D3" w:rsidRPr="001303D3" w14:paraId="512EE7DE" w14:textId="77777777" w:rsidTr="001303D3">
              <w:trPr>
                <w:gridAfter w:val="2"/>
                <w:wAfter w:w="349" w:type="dxa"/>
                <w:trHeight w:val="225"/>
              </w:trPr>
              <w:tc>
                <w:tcPr>
                  <w:tcW w:w="11443" w:type="dxa"/>
                  <w:gridSpan w:val="39"/>
                  <w:tcBorders>
                    <w:top w:val="nil"/>
                    <w:left w:val="nil"/>
                    <w:bottom w:val="nil"/>
                    <w:right w:val="nil"/>
                  </w:tcBorders>
                  <w:shd w:val="clear" w:color="auto" w:fill="auto"/>
                  <w:noWrap/>
                  <w:vAlign w:val="bottom"/>
                </w:tcPr>
                <w:p w14:paraId="5BAE84F1" w14:textId="77777777"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6"/>
                      <w:szCs w:val="16"/>
                      <w:bdr w:val="none" w:sz="0" w:space="0" w:color="auto"/>
                      <w:lang w:val="uk-UA"/>
                    </w:rPr>
                  </w:pPr>
                </w:p>
              </w:tc>
            </w:tr>
            <w:tr w:rsidR="001303D3" w:rsidRPr="001303D3" w14:paraId="2C673B06" w14:textId="77777777" w:rsidTr="001303D3">
              <w:trPr>
                <w:gridAfter w:val="2"/>
                <w:wAfter w:w="349" w:type="dxa"/>
                <w:trHeight w:val="255"/>
              </w:trPr>
              <w:tc>
                <w:tcPr>
                  <w:tcW w:w="11443" w:type="dxa"/>
                  <w:gridSpan w:val="39"/>
                  <w:tcBorders>
                    <w:top w:val="nil"/>
                    <w:left w:val="nil"/>
                    <w:bottom w:val="nil"/>
                    <w:right w:val="nil"/>
                  </w:tcBorders>
                  <w:shd w:val="clear" w:color="auto" w:fill="auto"/>
                  <w:hideMark/>
                </w:tcPr>
                <w:p w14:paraId="0C22C188" w14:textId="6E7C17F2" w:rsidR="001303D3" w:rsidRPr="001303D3" w:rsidRDefault="001303D3" w:rsidP="001303D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sz w:val="18"/>
                      <w:szCs w:val="18"/>
                      <w:bdr w:val="none" w:sz="0" w:space="0" w:color="auto"/>
                      <w:lang w:val="uk-UA"/>
                    </w:rPr>
                  </w:pPr>
                </w:p>
              </w:tc>
            </w:tr>
          </w:tbl>
          <w:p w14:paraId="0CC4C7DA" w14:textId="77777777" w:rsidR="001303D3" w:rsidRPr="00F815D5" w:rsidRDefault="001303D3" w:rsidP="000A4A2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7433A09A" w14:textId="77777777" w:rsidR="001303D3" w:rsidRPr="00F815D5" w:rsidRDefault="001303D3"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9" w:type="dxa"/>
            <w:gridSpan w:val="2"/>
            <w:tcBorders>
              <w:top w:val="nil"/>
              <w:left w:val="nil"/>
              <w:bottom w:val="nil"/>
              <w:right w:val="nil"/>
            </w:tcBorders>
            <w:shd w:val="clear" w:color="auto" w:fill="auto"/>
            <w:noWrap/>
            <w:vAlign w:val="bottom"/>
            <w:hideMark/>
          </w:tcPr>
          <w:p w14:paraId="7BA52CCD" w14:textId="77777777" w:rsidR="001303D3" w:rsidRPr="00F815D5" w:rsidRDefault="001303D3"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r>
      <w:tr w:rsidR="001303D3" w:rsidRPr="00F815D5" w14:paraId="045D31AB" w14:textId="77777777" w:rsidTr="001303D3">
        <w:trPr>
          <w:gridAfter w:val="39"/>
          <w:wAfter w:w="11862" w:type="dxa"/>
          <w:trHeight w:val="139"/>
        </w:trPr>
        <w:tc>
          <w:tcPr>
            <w:tcW w:w="12767" w:type="dxa"/>
            <w:gridSpan w:val="6"/>
            <w:tcBorders>
              <w:top w:val="nil"/>
              <w:left w:val="nil"/>
              <w:bottom w:val="nil"/>
              <w:right w:val="nil"/>
            </w:tcBorders>
            <w:shd w:val="clear" w:color="auto" w:fill="auto"/>
            <w:noWrap/>
            <w:vAlign w:val="bottom"/>
            <w:hideMark/>
          </w:tcPr>
          <w:p w14:paraId="44AB8D6C" w14:textId="77777777" w:rsidR="001303D3" w:rsidRPr="00F815D5" w:rsidRDefault="001303D3"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F815D5" w:rsidRPr="00F815D5" w14:paraId="6564F225" w14:textId="77777777" w:rsidTr="001303D3">
        <w:trPr>
          <w:trHeight w:val="255"/>
        </w:trPr>
        <w:tc>
          <w:tcPr>
            <w:tcW w:w="12028" w:type="dxa"/>
            <w:tcBorders>
              <w:top w:val="nil"/>
              <w:left w:val="nil"/>
              <w:bottom w:val="nil"/>
              <w:right w:val="nil"/>
            </w:tcBorders>
            <w:shd w:val="clear" w:color="auto" w:fill="auto"/>
            <w:noWrap/>
            <w:vAlign w:val="bottom"/>
            <w:hideMark/>
          </w:tcPr>
          <w:p w14:paraId="064720E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71C5DEB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4EFEC19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1E54A77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30A9B7F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7A02F42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5E5DD80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51349C2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6A57F67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4B97DD3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1C0E95F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769B2E4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3A4AE03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65894F9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2" w:type="dxa"/>
            <w:tcBorders>
              <w:top w:val="nil"/>
              <w:left w:val="nil"/>
              <w:bottom w:val="nil"/>
              <w:right w:val="nil"/>
            </w:tcBorders>
            <w:shd w:val="clear" w:color="auto" w:fill="auto"/>
            <w:noWrap/>
            <w:vAlign w:val="bottom"/>
            <w:hideMark/>
          </w:tcPr>
          <w:p w14:paraId="5FC0108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0" w:type="dxa"/>
            <w:tcBorders>
              <w:top w:val="nil"/>
              <w:left w:val="nil"/>
              <w:bottom w:val="nil"/>
              <w:right w:val="nil"/>
            </w:tcBorders>
            <w:shd w:val="clear" w:color="auto" w:fill="auto"/>
            <w:noWrap/>
            <w:vAlign w:val="bottom"/>
            <w:hideMark/>
          </w:tcPr>
          <w:p w14:paraId="6645EFD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404" w:type="dxa"/>
            <w:tcBorders>
              <w:top w:val="nil"/>
              <w:left w:val="nil"/>
              <w:bottom w:val="nil"/>
              <w:right w:val="nil"/>
            </w:tcBorders>
            <w:shd w:val="clear" w:color="auto" w:fill="auto"/>
            <w:noWrap/>
            <w:vAlign w:val="bottom"/>
            <w:hideMark/>
          </w:tcPr>
          <w:p w14:paraId="240FEAA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517" w:type="dxa"/>
            <w:tcBorders>
              <w:top w:val="nil"/>
              <w:left w:val="nil"/>
              <w:bottom w:val="nil"/>
              <w:right w:val="nil"/>
            </w:tcBorders>
            <w:shd w:val="clear" w:color="auto" w:fill="auto"/>
            <w:noWrap/>
            <w:vAlign w:val="bottom"/>
            <w:hideMark/>
          </w:tcPr>
          <w:p w14:paraId="11AA85D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1" w:type="dxa"/>
            <w:tcBorders>
              <w:top w:val="nil"/>
              <w:left w:val="nil"/>
              <w:bottom w:val="nil"/>
              <w:right w:val="nil"/>
            </w:tcBorders>
            <w:shd w:val="clear" w:color="auto" w:fill="auto"/>
            <w:noWrap/>
            <w:vAlign w:val="bottom"/>
            <w:hideMark/>
          </w:tcPr>
          <w:p w14:paraId="55DDCCF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1232" w:type="dxa"/>
            <w:tcBorders>
              <w:top w:val="nil"/>
              <w:left w:val="nil"/>
              <w:bottom w:val="nil"/>
              <w:right w:val="nil"/>
            </w:tcBorders>
            <w:shd w:val="clear" w:color="auto" w:fill="auto"/>
            <w:noWrap/>
            <w:vAlign w:val="bottom"/>
            <w:hideMark/>
          </w:tcPr>
          <w:p w14:paraId="390D189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71" w:type="dxa"/>
            <w:tcBorders>
              <w:top w:val="nil"/>
              <w:left w:val="nil"/>
              <w:bottom w:val="nil"/>
              <w:right w:val="nil"/>
            </w:tcBorders>
            <w:shd w:val="clear" w:color="auto" w:fill="auto"/>
            <w:noWrap/>
            <w:vAlign w:val="bottom"/>
            <w:hideMark/>
          </w:tcPr>
          <w:p w14:paraId="4675322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60" w:type="dxa"/>
            <w:tcBorders>
              <w:top w:val="nil"/>
              <w:left w:val="nil"/>
              <w:bottom w:val="nil"/>
              <w:right w:val="nil"/>
            </w:tcBorders>
            <w:shd w:val="clear" w:color="auto" w:fill="auto"/>
            <w:noWrap/>
            <w:vAlign w:val="bottom"/>
            <w:hideMark/>
          </w:tcPr>
          <w:p w14:paraId="1912893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36" w:type="dxa"/>
            <w:tcBorders>
              <w:top w:val="nil"/>
              <w:left w:val="nil"/>
              <w:bottom w:val="nil"/>
              <w:right w:val="nil"/>
            </w:tcBorders>
            <w:shd w:val="clear" w:color="auto" w:fill="auto"/>
            <w:noWrap/>
            <w:hideMark/>
          </w:tcPr>
          <w:p w14:paraId="7727DF6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color w:val="auto"/>
                <w:bdr w:val="none" w:sz="0" w:space="0" w:color="auto"/>
                <w:lang w:val="uk-UA"/>
              </w:rPr>
            </w:pPr>
          </w:p>
        </w:tc>
        <w:tc>
          <w:tcPr>
            <w:tcW w:w="998" w:type="dxa"/>
            <w:gridSpan w:val="4"/>
            <w:tcBorders>
              <w:top w:val="nil"/>
              <w:left w:val="nil"/>
              <w:bottom w:val="nil"/>
              <w:right w:val="nil"/>
            </w:tcBorders>
            <w:shd w:val="clear" w:color="auto" w:fill="auto"/>
            <w:noWrap/>
            <w:vAlign w:val="bottom"/>
            <w:hideMark/>
          </w:tcPr>
          <w:p w14:paraId="4FB217A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7E426C8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5549A75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81" w:type="dxa"/>
            <w:tcBorders>
              <w:top w:val="nil"/>
              <w:left w:val="nil"/>
              <w:bottom w:val="nil"/>
              <w:right w:val="nil"/>
            </w:tcBorders>
            <w:shd w:val="clear" w:color="auto" w:fill="auto"/>
            <w:noWrap/>
            <w:vAlign w:val="bottom"/>
            <w:hideMark/>
          </w:tcPr>
          <w:p w14:paraId="05A4C47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71" w:type="dxa"/>
            <w:tcBorders>
              <w:top w:val="nil"/>
              <w:left w:val="nil"/>
              <w:bottom w:val="nil"/>
              <w:right w:val="nil"/>
            </w:tcBorders>
            <w:shd w:val="clear" w:color="auto" w:fill="auto"/>
            <w:noWrap/>
            <w:vAlign w:val="bottom"/>
            <w:hideMark/>
          </w:tcPr>
          <w:p w14:paraId="1D10D9C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402" w:type="dxa"/>
            <w:tcBorders>
              <w:top w:val="nil"/>
              <w:left w:val="nil"/>
              <w:bottom w:val="nil"/>
              <w:right w:val="nil"/>
            </w:tcBorders>
            <w:shd w:val="clear" w:color="auto" w:fill="auto"/>
            <w:noWrap/>
            <w:vAlign w:val="bottom"/>
            <w:hideMark/>
          </w:tcPr>
          <w:p w14:paraId="2A7E652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9" w:type="dxa"/>
            <w:gridSpan w:val="2"/>
            <w:tcBorders>
              <w:top w:val="nil"/>
              <w:left w:val="nil"/>
              <w:bottom w:val="nil"/>
              <w:right w:val="nil"/>
            </w:tcBorders>
            <w:shd w:val="clear" w:color="auto" w:fill="auto"/>
            <w:noWrap/>
            <w:vAlign w:val="bottom"/>
            <w:hideMark/>
          </w:tcPr>
          <w:p w14:paraId="4DFB712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42315CF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36" w:type="dxa"/>
            <w:tcBorders>
              <w:top w:val="nil"/>
              <w:left w:val="nil"/>
              <w:bottom w:val="nil"/>
              <w:right w:val="nil"/>
            </w:tcBorders>
            <w:shd w:val="clear" w:color="auto" w:fill="auto"/>
            <w:noWrap/>
          </w:tcPr>
          <w:p w14:paraId="7AC7F0C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color w:val="auto"/>
                <w:bdr w:val="none" w:sz="0" w:space="0" w:color="auto"/>
                <w:lang w:val="uk-UA"/>
              </w:rPr>
            </w:pPr>
          </w:p>
        </w:tc>
        <w:tc>
          <w:tcPr>
            <w:tcW w:w="1330" w:type="dxa"/>
            <w:gridSpan w:val="6"/>
            <w:tcBorders>
              <w:top w:val="nil"/>
              <w:left w:val="nil"/>
              <w:bottom w:val="nil"/>
              <w:right w:val="nil"/>
            </w:tcBorders>
            <w:shd w:val="clear" w:color="auto" w:fill="auto"/>
            <w:noWrap/>
            <w:vAlign w:val="bottom"/>
            <w:hideMark/>
          </w:tcPr>
          <w:p w14:paraId="636CF0F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color w:val="auto"/>
                <w:bdr w:val="none" w:sz="0" w:space="0" w:color="auto"/>
                <w:lang w:val="uk-UA"/>
              </w:rPr>
            </w:pPr>
          </w:p>
        </w:tc>
      </w:tr>
      <w:tr w:rsidR="00F815D5" w:rsidRPr="00F815D5" w14:paraId="075E9D6E" w14:textId="77777777" w:rsidTr="001303D3">
        <w:trPr>
          <w:trHeight w:val="139"/>
        </w:trPr>
        <w:tc>
          <w:tcPr>
            <w:tcW w:w="12028" w:type="dxa"/>
            <w:tcBorders>
              <w:top w:val="nil"/>
              <w:left w:val="nil"/>
              <w:bottom w:val="nil"/>
              <w:right w:val="nil"/>
            </w:tcBorders>
            <w:shd w:val="clear" w:color="auto" w:fill="auto"/>
            <w:noWrap/>
            <w:vAlign w:val="bottom"/>
            <w:hideMark/>
          </w:tcPr>
          <w:p w14:paraId="6CAA5B0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5E739A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13FBE55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419917B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292F7F4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1E33932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3BA1F5E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4F63362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2C210F1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0B4DDE6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4559A32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1AD40C0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53DEE0C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286229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2" w:type="dxa"/>
            <w:tcBorders>
              <w:top w:val="nil"/>
              <w:left w:val="nil"/>
              <w:bottom w:val="nil"/>
              <w:right w:val="nil"/>
            </w:tcBorders>
            <w:shd w:val="clear" w:color="auto" w:fill="auto"/>
            <w:noWrap/>
            <w:vAlign w:val="bottom"/>
            <w:hideMark/>
          </w:tcPr>
          <w:p w14:paraId="58ED72A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0" w:type="dxa"/>
            <w:tcBorders>
              <w:top w:val="nil"/>
              <w:left w:val="nil"/>
              <w:bottom w:val="nil"/>
              <w:right w:val="nil"/>
            </w:tcBorders>
            <w:shd w:val="clear" w:color="auto" w:fill="auto"/>
            <w:noWrap/>
            <w:vAlign w:val="bottom"/>
            <w:hideMark/>
          </w:tcPr>
          <w:p w14:paraId="2855642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404" w:type="dxa"/>
            <w:tcBorders>
              <w:top w:val="nil"/>
              <w:left w:val="nil"/>
              <w:bottom w:val="nil"/>
              <w:right w:val="nil"/>
            </w:tcBorders>
            <w:shd w:val="clear" w:color="auto" w:fill="auto"/>
            <w:noWrap/>
            <w:vAlign w:val="bottom"/>
            <w:hideMark/>
          </w:tcPr>
          <w:p w14:paraId="6EF068C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517" w:type="dxa"/>
            <w:tcBorders>
              <w:top w:val="nil"/>
              <w:left w:val="nil"/>
              <w:bottom w:val="nil"/>
              <w:right w:val="nil"/>
            </w:tcBorders>
            <w:shd w:val="clear" w:color="auto" w:fill="auto"/>
            <w:noWrap/>
            <w:vAlign w:val="bottom"/>
            <w:hideMark/>
          </w:tcPr>
          <w:p w14:paraId="17EFE1F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1" w:type="dxa"/>
            <w:tcBorders>
              <w:top w:val="nil"/>
              <w:left w:val="nil"/>
              <w:bottom w:val="nil"/>
              <w:right w:val="nil"/>
            </w:tcBorders>
            <w:shd w:val="clear" w:color="auto" w:fill="auto"/>
            <w:noWrap/>
            <w:vAlign w:val="bottom"/>
            <w:hideMark/>
          </w:tcPr>
          <w:p w14:paraId="68BBEA5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1232" w:type="dxa"/>
            <w:tcBorders>
              <w:top w:val="nil"/>
              <w:left w:val="nil"/>
              <w:bottom w:val="nil"/>
              <w:right w:val="nil"/>
            </w:tcBorders>
            <w:shd w:val="clear" w:color="auto" w:fill="auto"/>
            <w:noWrap/>
            <w:vAlign w:val="bottom"/>
            <w:hideMark/>
          </w:tcPr>
          <w:p w14:paraId="0C19D4E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71" w:type="dxa"/>
            <w:tcBorders>
              <w:top w:val="nil"/>
              <w:left w:val="nil"/>
              <w:bottom w:val="nil"/>
              <w:right w:val="nil"/>
            </w:tcBorders>
            <w:shd w:val="clear" w:color="auto" w:fill="auto"/>
            <w:noWrap/>
            <w:vAlign w:val="bottom"/>
            <w:hideMark/>
          </w:tcPr>
          <w:p w14:paraId="5608D4A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60" w:type="dxa"/>
            <w:tcBorders>
              <w:top w:val="nil"/>
              <w:left w:val="nil"/>
              <w:bottom w:val="nil"/>
              <w:right w:val="nil"/>
            </w:tcBorders>
            <w:shd w:val="clear" w:color="auto" w:fill="auto"/>
            <w:noWrap/>
            <w:vAlign w:val="bottom"/>
            <w:hideMark/>
          </w:tcPr>
          <w:p w14:paraId="2BD3738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0" w:type="dxa"/>
            <w:gridSpan w:val="2"/>
            <w:tcBorders>
              <w:top w:val="nil"/>
              <w:left w:val="nil"/>
              <w:bottom w:val="nil"/>
              <w:right w:val="nil"/>
            </w:tcBorders>
            <w:shd w:val="clear" w:color="auto" w:fill="auto"/>
            <w:noWrap/>
            <w:vAlign w:val="bottom"/>
            <w:hideMark/>
          </w:tcPr>
          <w:p w14:paraId="6A048A0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0" w:type="dxa"/>
            <w:tcBorders>
              <w:top w:val="nil"/>
              <w:left w:val="nil"/>
              <w:bottom w:val="nil"/>
              <w:right w:val="nil"/>
            </w:tcBorders>
            <w:shd w:val="clear" w:color="auto" w:fill="auto"/>
            <w:noWrap/>
            <w:vAlign w:val="bottom"/>
            <w:hideMark/>
          </w:tcPr>
          <w:p w14:paraId="4B2F923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71" w:type="dxa"/>
            <w:tcBorders>
              <w:top w:val="nil"/>
              <w:left w:val="nil"/>
              <w:bottom w:val="nil"/>
              <w:right w:val="nil"/>
            </w:tcBorders>
            <w:shd w:val="clear" w:color="auto" w:fill="auto"/>
            <w:noWrap/>
            <w:vAlign w:val="bottom"/>
            <w:hideMark/>
          </w:tcPr>
          <w:p w14:paraId="7B09553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63" w:type="dxa"/>
            <w:tcBorders>
              <w:top w:val="nil"/>
              <w:left w:val="nil"/>
              <w:bottom w:val="nil"/>
              <w:right w:val="nil"/>
            </w:tcBorders>
            <w:shd w:val="clear" w:color="auto" w:fill="auto"/>
            <w:noWrap/>
            <w:vAlign w:val="bottom"/>
            <w:hideMark/>
          </w:tcPr>
          <w:p w14:paraId="30172E3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0455E5C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6E5BDFC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81" w:type="dxa"/>
            <w:tcBorders>
              <w:top w:val="nil"/>
              <w:left w:val="nil"/>
              <w:bottom w:val="nil"/>
              <w:right w:val="nil"/>
            </w:tcBorders>
            <w:shd w:val="clear" w:color="auto" w:fill="auto"/>
            <w:noWrap/>
            <w:vAlign w:val="bottom"/>
            <w:hideMark/>
          </w:tcPr>
          <w:p w14:paraId="55A5884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71" w:type="dxa"/>
            <w:tcBorders>
              <w:top w:val="nil"/>
              <w:left w:val="nil"/>
              <w:bottom w:val="nil"/>
              <w:right w:val="nil"/>
            </w:tcBorders>
            <w:shd w:val="clear" w:color="auto" w:fill="auto"/>
            <w:noWrap/>
            <w:vAlign w:val="bottom"/>
            <w:hideMark/>
          </w:tcPr>
          <w:p w14:paraId="4A69C65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402" w:type="dxa"/>
            <w:tcBorders>
              <w:top w:val="nil"/>
              <w:left w:val="nil"/>
              <w:bottom w:val="nil"/>
              <w:right w:val="nil"/>
            </w:tcBorders>
            <w:shd w:val="clear" w:color="auto" w:fill="auto"/>
            <w:noWrap/>
            <w:vAlign w:val="bottom"/>
            <w:hideMark/>
          </w:tcPr>
          <w:p w14:paraId="56E9BF9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9" w:type="dxa"/>
            <w:gridSpan w:val="2"/>
            <w:tcBorders>
              <w:top w:val="nil"/>
              <w:left w:val="nil"/>
              <w:bottom w:val="nil"/>
              <w:right w:val="nil"/>
            </w:tcBorders>
            <w:shd w:val="clear" w:color="auto" w:fill="auto"/>
            <w:noWrap/>
            <w:vAlign w:val="bottom"/>
            <w:hideMark/>
          </w:tcPr>
          <w:p w14:paraId="60678CC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7F90530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87" w:type="dxa"/>
            <w:gridSpan w:val="2"/>
            <w:tcBorders>
              <w:top w:val="nil"/>
              <w:left w:val="nil"/>
              <w:bottom w:val="nil"/>
              <w:right w:val="nil"/>
            </w:tcBorders>
            <w:shd w:val="clear" w:color="auto" w:fill="auto"/>
            <w:noWrap/>
            <w:vAlign w:val="bottom"/>
            <w:hideMark/>
          </w:tcPr>
          <w:p w14:paraId="5ECD4DB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5" w:type="dxa"/>
            <w:tcBorders>
              <w:top w:val="nil"/>
              <w:left w:val="nil"/>
              <w:bottom w:val="nil"/>
              <w:right w:val="nil"/>
            </w:tcBorders>
            <w:shd w:val="clear" w:color="auto" w:fill="auto"/>
            <w:noWrap/>
            <w:vAlign w:val="bottom"/>
            <w:hideMark/>
          </w:tcPr>
          <w:p w14:paraId="052B452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6809345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442B11B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9" w:type="dxa"/>
            <w:tcBorders>
              <w:top w:val="nil"/>
              <w:left w:val="nil"/>
              <w:bottom w:val="nil"/>
              <w:right w:val="nil"/>
            </w:tcBorders>
            <w:shd w:val="clear" w:color="auto" w:fill="auto"/>
            <w:noWrap/>
            <w:vAlign w:val="bottom"/>
            <w:hideMark/>
          </w:tcPr>
          <w:p w14:paraId="4353F80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bl>
    <w:p w14:paraId="4C2EBA4B" w14:textId="0526B609"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 на що Учасник повинен надати лист- погодження.</w:t>
      </w:r>
    </w:p>
    <w:p w14:paraId="37ADBEB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2.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1F7B3D4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lastRenderedPageBreak/>
        <w:t>3.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r w:rsidRPr="00F815D5">
        <w:rPr>
          <w:rFonts w:ascii="Times New Roman" w:eastAsia="Calibri" w:hAnsi="Times New Roman" w:cs="Times New Roman"/>
          <w:color w:val="auto"/>
          <w:bdr w:val="none" w:sz="0" w:space="0" w:color="auto"/>
          <w:lang w:val="uk-UA" w:eastAsia="en-US"/>
        </w:rPr>
        <w:tab/>
      </w:r>
    </w:p>
    <w:p w14:paraId="55EB178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4.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про що у складі тендерної пропозиції надається гарантійний лист.</w:t>
      </w:r>
    </w:p>
    <w:p w14:paraId="36F343A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5. Товар поставляється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 від уповноважених осіб Замовника.</w:t>
      </w:r>
    </w:p>
    <w:p w14:paraId="2D76554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6. Неякісний товар підлягає обов’язковій заміні, але всі витрати пов’язані із заміною товару несе постачальник.</w:t>
      </w:r>
    </w:p>
    <w:p w14:paraId="2FB32E5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 xml:space="preserve">7.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805580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8. У складі тендерної пропозиції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повну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повну назву Замовника.</w:t>
      </w:r>
    </w:p>
    <w:p w14:paraId="500F0CF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 xml:space="preserve">9. Для підтвердження якості, учасник в складі своєї тендерної пропозиції повинен подати декларацію відповідності або сертифікат якості на товар, який пропонує. </w:t>
      </w:r>
    </w:p>
    <w:p w14:paraId="6C7216D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10. Якщо учасник в складі тендерної пропозиції пропонує аналогічний товар, він повинен повністю відповідати усім характеристикам товару зазначеного у тендерній документації. Для підтвердження учасник в складі своєї тендерної пропозиції повинен надати порівняльну таблицю із всіма характеристиками запропонованого ним товару та товару зазначеного в тендерній документації. Зазначені характеристики потрібно підтвердити поданням сканкопій документів,  у яких прописані заявлені особливості товару ( настанови з експлуатації, інструкції, технічного опису, сертифіката якості, тощо, українською мовою) від виробника (представника) завірених печаткою та підписом учасника.</w:t>
      </w:r>
    </w:p>
    <w:p w14:paraId="6FE2C9C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11. Якщо запропонований учасником товар частково або повністю відрізняється від товару зазначеного в тендерній документації  Замовника, така пропозиція буде відхилена.</w:t>
      </w:r>
    </w:p>
    <w:p w14:paraId="6A6501B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rPr>
          <w:rFonts w:ascii="Times New Roman" w:eastAsia="Calibri" w:hAnsi="Times New Roman" w:cs="Times New Roman"/>
          <w:color w:val="auto"/>
          <w:sz w:val="24"/>
          <w:szCs w:val="24"/>
          <w:bdr w:val="none" w:sz="0" w:space="0" w:color="auto"/>
          <w:lang w:val="uk-UA" w:eastAsia="en-US"/>
        </w:rPr>
      </w:pPr>
    </w:p>
    <w:p w14:paraId="14FDA531" w14:textId="77777777" w:rsidR="00D61CB4" w:rsidRPr="001653B8" w:rsidRDefault="00D61CB4" w:rsidP="009A3112">
      <w:pPr>
        <w:pStyle w:val="16"/>
        <w:widowControl w:val="0"/>
        <w:ind w:right="23" w:firstLine="709"/>
        <w:contextualSpacing/>
        <w:jc w:val="right"/>
        <w:rPr>
          <w:rStyle w:val="a7"/>
          <w:rFonts w:cs="Times New Roman"/>
          <w:b/>
          <w:bCs/>
          <w:u w:val="single"/>
          <w:lang w:val="uk-UA"/>
        </w:rPr>
      </w:pPr>
    </w:p>
    <w:p w14:paraId="43B124B3" w14:textId="77777777" w:rsidR="00D61CB4" w:rsidRPr="001653B8" w:rsidRDefault="00D61CB4" w:rsidP="009A3112">
      <w:pPr>
        <w:pStyle w:val="16"/>
        <w:widowControl w:val="0"/>
        <w:ind w:right="23" w:firstLine="709"/>
        <w:contextualSpacing/>
        <w:jc w:val="right"/>
        <w:rPr>
          <w:rStyle w:val="a7"/>
          <w:rFonts w:cs="Times New Roman"/>
          <w:b/>
          <w:bCs/>
          <w:u w:val="single"/>
          <w:lang w:val="uk-UA"/>
        </w:rPr>
      </w:pPr>
    </w:p>
    <w:p w14:paraId="2231446A" w14:textId="77777777" w:rsidR="004B2F6E" w:rsidRDefault="004B2F6E" w:rsidP="004B2F6E">
      <w:pPr>
        <w:pStyle w:val="16"/>
        <w:widowControl w:val="0"/>
        <w:ind w:right="23"/>
        <w:contextualSpacing/>
        <w:rPr>
          <w:rStyle w:val="a7"/>
          <w:rFonts w:cs="Times New Roman"/>
          <w:b/>
          <w:bCs/>
          <w:u w:val="single"/>
          <w:lang w:val="uk-UA"/>
        </w:rPr>
      </w:pPr>
    </w:p>
    <w:p w14:paraId="5E05A064" w14:textId="77777777" w:rsidR="002A29AF" w:rsidRDefault="002A29AF" w:rsidP="004B2F6E">
      <w:pPr>
        <w:pStyle w:val="16"/>
        <w:widowControl w:val="0"/>
        <w:ind w:right="23"/>
        <w:contextualSpacing/>
        <w:rPr>
          <w:rStyle w:val="a7"/>
          <w:rFonts w:cs="Times New Roman"/>
          <w:b/>
          <w:bCs/>
          <w:sz w:val="22"/>
          <w:szCs w:val="22"/>
          <w:u w:val="single"/>
          <w:lang w:val="uk-UA"/>
        </w:rPr>
      </w:pPr>
    </w:p>
    <w:p w14:paraId="71DD2601" w14:textId="77777777" w:rsidR="002A29AF" w:rsidRDefault="002A29AF" w:rsidP="004B2F6E">
      <w:pPr>
        <w:pStyle w:val="16"/>
        <w:widowControl w:val="0"/>
        <w:ind w:right="23"/>
        <w:contextualSpacing/>
        <w:rPr>
          <w:rStyle w:val="a7"/>
          <w:rFonts w:cs="Times New Roman"/>
          <w:b/>
          <w:bCs/>
          <w:sz w:val="22"/>
          <w:szCs w:val="22"/>
          <w:u w:val="single"/>
          <w:lang w:val="uk-UA"/>
        </w:rPr>
      </w:pPr>
    </w:p>
    <w:p w14:paraId="6458BD39" w14:textId="77777777" w:rsidR="002A29AF" w:rsidRDefault="002A29AF" w:rsidP="004B2F6E">
      <w:pPr>
        <w:pStyle w:val="16"/>
        <w:widowControl w:val="0"/>
        <w:ind w:right="23"/>
        <w:contextualSpacing/>
        <w:rPr>
          <w:rStyle w:val="a7"/>
          <w:rFonts w:cs="Times New Roman"/>
          <w:b/>
          <w:bCs/>
          <w:sz w:val="22"/>
          <w:szCs w:val="22"/>
          <w:u w:val="single"/>
          <w:lang w:val="uk-UA"/>
        </w:rPr>
      </w:pPr>
    </w:p>
    <w:p w14:paraId="70789412" w14:textId="77777777" w:rsidR="002A29AF" w:rsidRDefault="002A29AF" w:rsidP="004B2F6E">
      <w:pPr>
        <w:pStyle w:val="16"/>
        <w:widowControl w:val="0"/>
        <w:ind w:right="23"/>
        <w:contextualSpacing/>
        <w:rPr>
          <w:rStyle w:val="a7"/>
          <w:rFonts w:cs="Times New Roman"/>
          <w:b/>
          <w:bCs/>
          <w:sz w:val="22"/>
          <w:szCs w:val="22"/>
          <w:u w:val="single"/>
          <w:lang w:val="uk-UA"/>
        </w:rPr>
      </w:pPr>
    </w:p>
    <w:p w14:paraId="01452AB6" w14:textId="77777777" w:rsidR="002A29AF" w:rsidRDefault="002A29AF" w:rsidP="004B2F6E">
      <w:pPr>
        <w:pStyle w:val="16"/>
        <w:widowControl w:val="0"/>
        <w:ind w:right="23"/>
        <w:contextualSpacing/>
        <w:rPr>
          <w:rStyle w:val="a7"/>
          <w:rFonts w:cs="Times New Roman"/>
          <w:b/>
          <w:bCs/>
          <w:sz w:val="22"/>
          <w:szCs w:val="22"/>
          <w:u w:val="single"/>
          <w:lang w:val="uk-UA"/>
        </w:rPr>
      </w:pPr>
    </w:p>
    <w:p w14:paraId="4E5097FC" w14:textId="77777777" w:rsidR="002A29AF" w:rsidRDefault="002A29AF" w:rsidP="004B2F6E">
      <w:pPr>
        <w:pStyle w:val="16"/>
        <w:widowControl w:val="0"/>
        <w:ind w:right="23"/>
        <w:contextualSpacing/>
        <w:rPr>
          <w:rStyle w:val="a7"/>
          <w:rFonts w:cs="Times New Roman"/>
          <w:b/>
          <w:bCs/>
          <w:sz w:val="22"/>
          <w:szCs w:val="22"/>
          <w:u w:val="single"/>
          <w:lang w:val="uk-UA"/>
        </w:rPr>
      </w:pPr>
    </w:p>
    <w:p w14:paraId="25FB7AB9" w14:textId="77777777" w:rsidR="002A29AF" w:rsidRDefault="002A29AF" w:rsidP="004B2F6E">
      <w:pPr>
        <w:pStyle w:val="16"/>
        <w:widowControl w:val="0"/>
        <w:ind w:right="23"/>
        <w:contextualSpacing/>
        <w:rPr>
          <w:rStyle w:val="a7"/>
          <w:rFonts w:cs="Times New Roman"/>
          <w:b/>
          <w:bCs/>
          <w:sz w:val="22"/>
          <w:szCs w:val="22"/>
          <w:u w:val="single"/>
          <w:lang w:val="uk-UA"/>
        </w:rPr>
      </w:pPr>
    </w:p>
    <w:p w14:paraId="7F98D53C" w14:textId="77777777" w:rsidR="002A29AF" w:rsidRDefault="002A29AF" w:rsidP="004B2F6E">
      <w:pPr>
        <w:pStyle w:val="16"/>
        <w:widowControl w:val="0"/>
        <w:ind w:right="23"/>
        <w:contextualSpacing/>
        <w:rPr>
          <w:rStyle w:val="a7"/>
          <w:rFonts w:cs="Times New Roman"/>
          <w:b/>
          <w:bCs/>
          <w:sz w:val="22"/>
          <w:szCs w:val="22"/>
          <w:u w:val="single"/>
          <w:lang w:val="uk-UA"/>
        </w:rPr>
      </w:pPr>
    </w:p>
    <w:p w14:paraId="25D30B2E" w14:textId="77777777" w:rsidR="002A29AF" w:rsidRDefault="002A29AF" w:rsidP="004B2F6E">
      <w:pPr>
        <w:pStyle w:val="16"/>
        <w:widowControl w:val="0"/>
        <w:ind w:right="23"/>
        <w:contextualSpacing/>
        <w:rPr>
          <w:rStyle w:val="a7"/>
          <w:rFonts w:cs="Times New Roman"/>
          <w:b/>
          <w:bCs/>
          <w:sz w:val="22"/>
          <w:szCs w:val="22"/>
          <w:u w:val="single"/>
          <w:lang w:val="uk-UA"/>
        </w:rPr>
      </w:pPr>
    </w:p>
    <w:p w14:paraId="11D9AF80" w14:textId="77777777" w:rsidR="002A29AF" w:rsidRDefault="002A29AF" w:rsidP="004B2F6E">
      <w:pPr>
        <w:pStyle w:val="16"/>
        <w:widowControl w:val="0"/>
        <w:ind w:right="23"/>
        <w:contextualSpacing/>
        <w:rPr>
          <w:rStyle w:val="a7"/>
          <w:rFonts w:cs="Times New Roman"/>
          <w:b/>
          <w:bCs/>
          <w:sz w:val="22"/>
          <w:szCs w:val="22"/>
          <w:u w:val="single"/>
          <w:lang w:val="uk-UA"/>
        </w:rPr>
      </w:pPr>
    </w:p>
    <w:p w14:paraId="7B6D1672" w14:textId="77777777" w:rsidR="002A29AF" w:rsidRDefault="002A29AF" w:rsidP="004B2F6E">
      <w:pPr>
        <w:pStyle w:val="16"/>
        <w:widowControl w:val="0"/>
        <w:ind w:right="23"/>
        <w:contextualSpacing/>
        <w:rPr>
          <w:rStyle w:val="a7"/>
          <w:rFonts w:cs="Times New Roman"/>
          <w:b/>
          <w:bCs/>
          <w:sz w:val="22"/>
          <w:szCs w:val="22"/>
          <w:u w:val="single"/>
          <w:lang w:val="uk-UA"/>
        </w:rPr>
      </w:pPr>
    </w:p>
    <w:p w14:paraId="4992B4DF" w14:textId="77777777" w:rsidR="002A29AF" w:rsidRDefault="002A29AF" w:rsidP="004B2F6E">
      <w:pPr>
        <w:pStyle w:val="16"/>
        <w:widowControl w:val="0"/>
        <w:ind w:right="23"/>
        <w:contextualSpacing/>
        <w:rPr>
          <w:rStyle w:val="a7"/>
          <w:rFonts w:cs="Times New Roman"/>
          <w:b/>
          <w:bCs/>
          <w:sz w:val="22"/>
          <w:szCs w:val="22"/>
          <w:u w:val="single"/>
          <w:lang w:val="uk-UA"/>
        </w:rPr>
      </w:pPr>
    </w:p>
    <w:p w14:paraId="366FB8A8" w14:textId="77777777" w:rsidR="002A29AF" w:rsidRDefault="002A29AF" w:rsidP="004B2F6E">
      <w:pPr>
        <w:pStyle w:val="16"/>
        <w:widowControl w:val="0"/>
        <w:ind w:right="23"/>
        <w:contextualSpacing/>
        <w:rPr>
          <w:rStyle w:val="a7"/>
          <w:rFonts w:cs="Times New Roman"/>
          <w:b/>
          <w:bCs/>
          <w:sz w:val="22"/>
          <w:szCs w:val="22"/>
          <w:u w:val="single"/>
          <w:lang w:val="uk-UA"/>
        </w:rPr>
      </w:pPr>
    </w:p>
    <w:p w14:paraId="1A21E8D6" w14:textId="77777777" w:rsidR="002A29AF" w:rsidRDefault="002A29AF" w:rsidP="004B2F6E">
      <w:pPr>
        <w:pStyle w:val="16"/>
        <w:widowControl w:val="0"/>
        <w:ind w:right="23"/>
        <w:contextualSpacing/>
        <w:rPr>
          <w:rStyle w:val="a7"/>
          <w:rFonts w:cs="Times New Roman"/>
          <w:b/>
          <w:bCs/>
          <w:sz w:val="22"/>
          <w:szCs w:val="22"/>
          <w:u w:val="single"/>
          <w:lang w:val="uk-UA"/>
        </w:rPr>
      </w:pPr>
    </w:p>
    <w:p w14:paraId="68527314" w14:textId="77777777" w:rsidR="00983123" w:rsidRDefault="002A29AF" w:rsidP="004B2F6E">
      <w:pPr>
        <w:pStyle w:val="16"/>
        <w:widowControl w:val="0"/>
        <w:ind w:right="23"/>
        <w:contextualSpacing/>
        <w:rPr>
          <w:rStyle w:val="a7"/>
          <w:rFonts w:cs="Times New Roman"/>
          <w:b/>
          <w:bCs/>
          <w:sz w:val="22"/>
          <w:szCs w:val="22"/>
          <w:lang w:val="uk-UA"/>
        </w:rPr>
      </w:pPr>
      <w:r w:rsidRPr="002A29AF">
        <w:rPr>
          <w:rStyle w:val="a7"/>
          <w:rFonts w:cs="Times New Roman"/>
          <w:b/>
          <w:bCs/>
          <w:sz w:val="22"/>
          <w:szCs w:val="22"/>
          <w:lang w:val="uk-UA"/>
        </w:rPr>
        <w:t xml:space="preserve">                                                                                                                                                                     </w:t>
      </w:r>
    </w:p>
    <w:p w14:paraId="619A3BBA" w14:textId="77777777" w:rsidR="00983123" w:rsidRDefault="00983123" w:rsidP="004B2F6E">
      <w:pPr>
        <w:pStyle w:val="16"/>
        <w:widowControl w:val="0"/>
        <w:ind w:right="23"/>
        <w:contextualSpacing/>
        <w:rPr>
          <w:rStyle w:val="a7"/>
          <w:rFonts w:cs="Times New Roman"/>
          <w:b/>
          <w:bCs/>
          <w:sz w:val="22"/>
          <w:szCs w:val="22"/>
          <w:lang w:val="uk-UA"/>
        </w:rPr>
      </w:pPr>
    </w:p>
    <w:p w14:paraId="08BD390E" w14:textId="77777777" w:rsidR="00983123" w:rsidRDefault="00983123" w:rsidP="004B2F6E">
      <w:pPr>
        <w:pStyle w:val="16"/>
        <w:widowControl w:val="0"/>
        <w:ind w:right="23"/>
        <w:contextualSpacing/>
        <w:rPr>
          <w:rStyle w:val="a7"/>
          <w:rFonts w:cs="Times New Roman"/>
          <w:b/>
          <w:bCs/>
          <w:sz w:val="22"/>
          <w:szCs w:val="22"/>
          <w:lang w:val="uk-UA"/>
        </w:rPr>
      </w:pPr>
    </w:p>
    <w:p w14:paraId="36941874" w14:textId="77777777" w:rsidR="00983123" w:rsidRDefault="00983123" w:rsidP="004B2F6E">
      <w:pPr>
        <w:pStyle w:val="16"/>
        <w:widowControl w:val="0"/>
        <w:ind w:right="23"/>
        <w:contextualSpacing/>
        <w:rPr>
          <w:rStyle w:val="a7"/>
          <w:rFonts w:cs="Times New Roman"/>
          <w:b/>
          <w:bCs/>
          <w:sz w:val="22"/>
          <w:szCs w:val="22"/>
          <w:lang w:val="uk-UA"/>
        </w:rPr>
      </w:pPr>
    </w:p>
    <w:p w14:paraId="08E641C2" w14:textId="77777777" w:rsidR="00983123" w:rsidRDefault="00983123" w:rsidP="004B2F6E">
      <w:pPr>
        <w:pStyle w:val="16"/>
        <w:widowControl w:val="0"/>
        <w:ind w:right="23"/>
        <w:contextualSpacing/>
        <w:rPr>
          <w:rStyle w:val="a7"/>
          <w:rFonts w:cs="Times New Roman"/>
          <w:b/>
          <w:bCs/>
          <w:sz w:val="22"/>
          <w:szCs w:val="22"/>
          <w:lang w:val="uk-UA"/>
        </w:rPr>
      </w:pPr>
    </w:p>
    <w:p w14:paraId="25A444DA" w14:textId="77777777" w:rsidR="00983123" w:rsidRDefault="00983123" w:rsidP="004B2F6E">
      <w:pPr>
        <w:pStyle w:val="16"/>
        <w:widowControl w:val="0"/>
        <w:ind w:right="23"/>
        <w:contextualSpacing/>
        <w:rPr>
          <w:rStyle w:val="a7"/>
          <w:rFonts w:cs="Times New Roman"/>
          <w:b/>
          <w:bCs/>
          <w:sz w:val="22"/>
          <w:szCs w:val="22"/>
          <w:lang w:val="uk-UA"/>
        </w:rPr>
      </w:pPr>
    </w:p>
    <w:p w14:paraId="47361CFC" w14:textId="77777777" w:rsidR="00983123" w:rsidRDefault="00983123" w:rsidP="004B2F6E">
      <w:pPr>
        <w:pStyle w:val="16"/>
        <w:widowControl w:val="0"/>
        <w:ind w:right="23"/>
        <w:contextualSpacing/>
        <w:rPr>
          <w:rStyle w:val="a7"/>
          <w:rFonts w:cs="Times New Roman"/>
          <w:b/>
          <w:bCs/>
          <w:sz w:val="22"/>
          <w:szCs w:val="22"/>
          <w:lang w:val="uk-UA"/>
        </w:rPr>
      </w:pPr>
    </w:p>
    <w:p w14:paraId="3E2E8112" w14:textId="77777777" w:rsidR="00983123" w:rsidRDefault="00983123" w:rsidP="004B2F6E">
      <w:pPr>
        <w:pStyle w:val="16"/>
        <w:widowControl w:val="0"/>
        <w:ind w:right="23"/>
        <w:contextualSpacing/>
        <w:rPr>
          <w:rStyle w:val="a7"/>
          <w:rFonts w:cs="Times New Roman"/>
          <w:b/>
          <w:bCs/>
          <w:sz w:val="22"/>
          <w:szCs w:val="22"/>
          <w:lang w:val="uk-UA"/>
        </w:rPr>
      </w:pPr>
    </w:p>
    <w:p w14:paraId="25101980" w14:textId="77777777" w:rsidR="00983123" w:rsidRDefault="00983123" w:rsidP="004B2F6E">
      <w:pPr>
        <w:pStyle w:val="16"/>
        <w:widowControl w:val="0"/>
        <w:ind w:right="23"/>
        <w:contextualSpacing/>
        <w:rPr>
          <w:rStyle w:val="a7"/>
          <w:rFonts w:cs="Times New Roman"/>
          <w:b/>
          <w:bCs/>
          <w:sz w:val="22"/>
          <w:szCs w:val="22"/>
          <w:lang w:val="uk-UA"/>
        </w:rPr>
      </w:pPr>
    </w:p>
    <w:p w14:paraId="6BA45371" w14:textId="76C9B6CB" w:rsidR="00FB7B2F" w:rsidRPr="002A29AF" w:rsidRDefault="00983123" w:rsidP="004B2F6E">
      <w:pPr>
        <w:pStyle w:val="16"/>
        <w:widowControl w:val="0"/>
        <w:ind w:right="23"/>
        <w:contextualSpacing/>
        <w:rPr>
          <w:rStyle w:val="a7"/>
          <w:rFonts w:cs="Times New Roman"/>
          <w:b/>
          <w:bCs/>
          <w:sz w:val="22"/>
          <w:szCs w:val="22"/>
          <w:lang w:val="uk-UA"/>
        </w:rPr>
      </w:pPr>
      <w:r>
        <w:rPr>
          <w:rStyle w:val="a7"/>
          <w:rFonts w:cs="Times New Roman"/>
          <w:b/>
          <w:bCs/>
          <w:sz w:val="22"/>
          <w:szCs w:val="22"/>
          <w:lang w:val="uk-UA"/>
        </w:rPr>
        <w:t xml:space="preserve">                                                                                                                                                                      </w:t>
      </w:r>
      <w:r w:rsidR="002A29AF" w:rsidRPr="002A29AF">
        <w:rPr>
          <w:rStyle w:val="a7"/>
          <w:rFonts w:cs="Times New Roman"/>
          <w:b/>
          <w:bCs/>
          <w:sz w:val="22"/>
          <w:szCs w:val="22"/>
          <w:lang w:val="uk-UA"/>
        </w:rPr>
        <w:t xml:space="preserve"> </w:t>
      </w:r>
      <w:r w:rsidR="002B4A41" w:rsidRPr="002A29AF">
        <w:rPr>
          <w:rStyle w:val="a7"/>
          <w:rFonts w:cs="Times New Roman"/>
          <w:b/>
          <w:bCs/>
          <w:sz w:val="22"/>
          <w:szCs w:val="22"/>
          <w:lang w:val="uk-UA"/>
        </w:rPr>
        <w:t xml:space="preserve">ДОДАТОК </w:t>
      </w:r>
      <w:r w:rsidR="006E287C" w:rsidRPr="002A29AF">
        <w:rPr>
          <w:rStyle w:val="a7"/>
          <w:rFonts w:cs="Times New Roman"/>
          <w:b/>
          <w:bCs/>
          <w:sz w:val="22"/>
          <w:szCs w:val="22"/>
          <w:lang w:val="uk-UA"/>
        </w:rPr>
        <w:t>3</w:t>
      </w:r>
    </w:p>
    <w:p w14:paraId="1A22138F" w14:textId="77777777" w:rsidR="00FB7B2F" w:rsidRPr="009B535D" w:rsidRDefault="00FB7B2F" w:rsidP="002A29AF">
      <w:pPr>
        <w:pStyle w:val="16"/>
        <w:ind w:firstLine="900"/>
        <w:contextualSpacing/>
        <w:jc w:val="center"/>
        <w:rPr>
          <w:rStyle w:val="a7"/>
          <w:rFonts w:cs="Times New Roman"/>
          <w:sz w:val="22"/>
          <w:szCs w:val="22"/>
          <w:lang w:val="uk-UA"/>
        </w:rPr>
      </w:pPr>
    </w:p>
    <w:p w14:paraId="2AC1F1C6" w14:textId="77777777" w:rsidR="002A29AF" w:rsidRDefault="002A29AF"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28551204" w14:textId="7AD07914"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28536E29"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3F17">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2A29AF">
      <w:pPr>
        <w:pStyle w:val="16"/>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1303D3" w:rsidRDefault="003C093A" w:rsidP="002A29AF">
      <w:pPr>
        <w:jc w:val="both"/>
        <w:rPr>
          <w:lang w:val="uk-UA"/>
        </w:rPr>
      </w:pPr>
    </w:p>
    <w:p w14:paraId="10AFB9EC" w14:textId="091370BA" w:rsidR="00FB7B2F" w:rsidRPr="009B535D" w:rsidRDefault="003C093A" w:rsidP="002A29AF">
      <w:pPr>
        <w:pStyle w:val="16"/>
        <w:tabs>
          <w:tab w:val="left" w:pos="567"/>
        </w:tabs>
        <w:ind w:firstLine="567"/>
        <w:contextualSpacing/>
        <w:jc w:val="both"/>
        <w:rPr>
          <w:rStyle w:val="a7"/>
          <w:rFonts w:cs="Times New Roman"/>
          <w:sz w:val="22"/>
          <w:szCs w:val="22"/>
          <w:lang w:val="uk-UA"/>
        </w:rPr>
      </w:pPr>
      <w:r w:rsidRPr="001303D3">
        <w:rPr>
          <w:b/>
          <w:bCs/>
          <w:sz w:val="22"/>
          <w:szCs w:val="22"/>
          <w:lang w:val="uk-UA"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1303D3">
        <w:rPr>
          <w:sz w:val="22"/>
          <w:szCs w:val="22"/>
          <w:lang w:val="uk-UA"/>
        </w:rPr>
        <w:t>, який діє на підставі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3" w:name="bookmark"/>
      <w:bookmarkEnd w:id="3"/>
      <w:r w:rsidR="002B4A41" w:rsidRPr="009B535D">
        <w:rPr>
          <w:rStyle w:val="a7"/>
          <w:rFonts w:cs="Times New Roman"/>
          <w:sz w:val="22"/>
          <w:szCs w:val="22"/>
          <w:lang w:val="uk-UA"/>
        </w:rPr>
        <w:t>в особі _________________,</w:t>
      </w:r>
      <w:bookmarkStart w:id="4" w:name="bookmark2"/>
      <w:bookmarkEnd w:id="4"/>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2A29AF">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2A29AF">
      <w:pPr>
        <w:pStyle w:val="16"/>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2A29AF">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2A29AF">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2A29AF">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2A29AF">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2A29AF">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2A29AF">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2A29AF">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2A29AF">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2A29AF">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2A29AF">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3"/>
      <w:bookmarkEnd w:id="5"/>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lastRenderedPageBreak/>
        <w:t xml:space="preserve">3.3. Валютою Договору є гривня України. </w:t>
      </w:r>
    </w:p>
    <w:p w14:paraId="5F57E1B0" w14:textId="77777777" w:rsidR="006605AD"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6" w:name="bookmark4"/>
      <w:bookmarkEnd w:id="6"/>
    </w:p>
    <w:p w14:paraId="29BFC9A5" w14:textId="2C32E78E" w:rsidR="00FB7B2F" w:rsidRPr="009B535D" w:rsidRDefault="006605AD"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013D6640"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7" w:name="bookmark5"/>
      <w:bookmarkEnd w:id="7"/>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3F17">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8" w:name="bookmark6"/>
      <w:bookmarkEnd w:id="8"/>
      <w:r w:rsidRPr="009B535D">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6F23B159" w:rsidR="00FB7B2F" w:rsidRPr="009B535D" w:rsidRDefault="002B4A41" w:rsidP="002A29AF">
      <w:pPr>
        <w:pStyle w:val="16"/>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адресою Замовника </w:t>
      </w:r>
    </w:p>
    <w:p w14:paraId="75E17502" w14:textId="77777777" w:rsidR="00FB7B2F" w:rsidRPr="009B535D" w:rsidRDefault="002B4A41" w:rsidP="002A29AF">
      <w:pPr>
        <w:pStyle w:val="16"/>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D17338">
      <w:pPr>
        <w:pStyle w:val="16"/>
        <w:numPr>
          <w:ilvl w:val="1"/>
          <w:numId w:val="13"/>
        </w:numPr>
        <w:tabs>
          <w:tab w:val="left" w:pos="426"/>
        </w:tabs>
        <w:contextualSpacing/>
        <w:jc w:val="both"/>
        <w:rPr>
          <w:rFonts w:cs="Times New Roman"/>
          <w:b/>
          <w:bCs/>
          <w:sz w:val="22"/>
          <w:szCs w:val="22"/>
          <w:lang w:val="uk-UA"/>
        </w:rPr>
      </w:pPr>
      <w:bookmarkStart w:id="9" w:name="bookmark7"/>
      <w:bookmarkEnd w:id="9"/>
      <w:r w:rsidRPr="009B535D">
        <w:rPr>
          <w:rStyle w:val="a7"/>
          <w:rFonts w:cs="Times New Roman"/>
          <w:b/>
          <w:bCs/>
          <w:sz w:val="22"/>
          <w:szCs w:val="22"/>
          <w:lang w:val="uk-UA"/>
        </w:rPr>
        <w:t>Замовник зобов’язаний:</w:t>
      </w:r>
    </w:p>
    <w:p w14:paraId="2FBBDBFF" w14:textId="77777777" w:rsidR="00845FFC"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D17338">
      <w:pPr>
        <w:pStyle w:val="16"/>
        <w:numPr>
          <w:ilvl w:val="2"/>
          <w:numId w:val="13"/>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6"/>
        <w:tabs>
          <w:tab w:val="left" w:pos="426"/>
          <w:tab w:val="left" w:pos="1080"/>
        </w:tabs>
        <w:ind w:left="426"/>
        <w:contextualSpacing/>
        <w:jc w:val="both"/>
        <w:rPr>
          <w:rStyle w:val="a7"/>
          <w:lang w:val="uk-UA"/>
        </w:rPr>
      </w:pPr>
    </w:p>
    <w:p w14:paraId="12C07999"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10" w:name="bookmark8"/>
      <w:bookmarkEnd w:id="10"/>
    </w:p>
    <w:p w14:paraId="7D05B06E" w14:textId="77777777" w:rsidR="00FB7B2F" w:rsidRPr="009B535D" w:rsidRDefault="002B4A41" w:rsidP="009A3112">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6"/>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6"/>
        <w:tabs>
          <w:tab w:val="left" w:pos="851"/>
        </w:tabs>
        <w:ind w:firstLine="426"/>
        <w:contextualSpacing/>
        <w:jc w:val="both"/>
        <w:rPr>
          <w:rStyle w:val="a7"/>
          <w:rFonts w:cs="Times New Roman"/>
          <w:sz w:val="22"/>
          <w:szCs w:val="22"/>
          <w:lang w:val="uk-UA"/>
        </w:rPr>
      </w:pPr>
      <w:bookmarkStart w:id="11" w:name="bookmark9"/>
      <w:bookmarkEnd w:id="11"/>
      <w:r w:rsidRPr="009B535D">
        <w:rPr>
          <w:rStyle w:val="a7"/>
          <w:rFonts w:cs="Times New Roman"/>
          <w:sz w:val="22"/>
          <w:szCs w:val="22"/>
          <w:lang w:val="uk-UA"/>
        </w:rPr>
        <w:lastRenderedPageBreak/>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6"/>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6"/>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6"/>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2" w:name="bookmarka"/>
      <w:bookmarkEnd w:id="12"/>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12DB9BAE" w:rsidR="006605AD" w:rsidRPr="009B535D" w:rsidRDefault="002B4A41"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3" w:name="bookmarkb"/>
      <w:bookmarkEnd w:id="13"/>
      <w:r w:rsidRPr="009B535D">
        <w:rPr>
          <w:rStyle w:val="a7"/>
          <w:rFonts w:cs="Times New Roman"/>
          <w:sz w:val="22"/>
          <w:szCs w:val="22"/>
          <w:lang w:val="uk-UA"/>
        </w:rPr>
        <w:t>9.1. Цей Договір набирає чинності з дня його підписання і діє до 31.12.202</w:t>
      </w:r>
      <w:r w:rsidR="00AF3F17">
        <w:rPr>
          <w:rStyle w:val="a7"/>
          <w:rFonts w:cs="Times New Roman"/>
          <w:sz w:val="22"/>
          <w:szCs w:val="22"/>
          <w:lang w:val="uk-UA"/>
        </w:rPr>
        <w:t>3</w:t>
      </w:r>
      <w:r w:rsidRPr="009B535D">
        <w:rPr>
          <w:rStyle w:val="a7"/>
          <w:rFonts w:cs="Times New Roman"/>
          <w:sz w:val="22"/>
          <w:szCs w:val="22"/>
          <w:lang w:val="uk-UA"/>
        </w:rPr>
        <w:t xml:space="preserve">. </w:t>
      </w:r>
      <w:bookmarkStart w:id="14" w:name="bookmarkc"/>
      <w:bookmarkEnd w:id="14"/>
    </w:p>
    <w:p w14:paraId="31704DC8"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5" w:name="bookmarkd"/>
      <w:bookmarkEnd w:id="15"/>
      <w:r w:rsidRPr="009B535D">
        <w:rPr>
          <w:rStyle w:val="a7"/>
          <w:rFonts w:cs="Times New Roman"/>
          <w:b/>
          <w:bCs/>
          <w:sz w:val="22"/>
          <w:szCs w:val="22"/>
          <w:lang w:val="uk-UA"/>
        </w:rPr>
        <w:t>XI. Місцезнаходження та банківські реквізити Сторін</w:t>
      </w:r>
    </w:p>
    <w:p w14:paraId="49DDE26E" w14:textId="77777777" w:rsidR="003C093A" w:rsidRPr="009B535D" w:rsidRDefault="003C093A"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11535" w:type="dxa"/>
              <w:tblLook w:val="04A0" w:firstRow="1" w:lastRow="0" w:firstColumn="1" w:lastColumn="0" w:noHBand="0" w:noVBand="1"/>
            </w:tblPr>
            <w:tblGrid>
              <w:gridCol w:w="11535"/>
            </w:tblGrid>
            <w:tr w:rsidR="000D085B" w:rsidRPr="00D40AF4" w14:paraId="48FB0CDC" w14:textId="77777777" w:rsidTr="000D085B">
              <w:trPr>
                <w:trHeight w:val="80"/>
              </w:trPr>
              <w:tc>
                <w:tcPr>
                  <w:tcW w:w="11535" w:type="dxa"/>
                </w:tcPr>
                <w:tbl>
                  <w:tblPr>
                    <w:tblW w:w="0" w:type="auto"/>
                    <w:tblLook w:val="01E0" w:firstRow="1" w:lastRow="1" w:firstColumn="1" w:lastColumn="1" w:noHBand="0" w:noVBand="0"/>
                  </w:tblPr>
                  <w:tblGrid>
                    <w:gridCol w:w="11319"/>
                  </w:tblGrid>
                  <w:tr w:rsidR="000D085B" w:rsidRPr="003C093A" w14:paraId="315316E6" w14:textId="77777777" w:rsidTr="00847026">
                    <w:tc>
                      <w:tcPr>
                        <w:tcW w:w="4326" w:type="dxa"/>
                      </w:tcPr>
                      <w:p w14:paraId="15CAF77F" w14:textId="77777777" w:rsidR="000D085B" w:rsidRPr="003C093A" w:rsidRDefault="000D085B" w:rsidP="00847026">
                        <w:pPr>
                          <w:rPr>
                            <w:rFonts w:ascii="Times New Roman" w:eastAsiaTheme="minorEastAsia" w:hAnsi="Times New Roman" w:cs="Times New Roman"/>
                            <w:b/>
                            <w:sz w:val="24"/>
                            <w:szCs w:val="24"/>
                          </w:rPr>
                        </w:pPr>
                        <w:bookmarkStart w:id="16" w:name="_Hlk115862405"/>
                      </w:p>
                      <w:p w14:paraId="70B9F404" w14:textId="77777777" w:rsidR="000D085B" w:rsidRPr="00D40AF4" w:rsidRDefault="000D085B"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r w:rsidRPr="00D40AF4">
                          <w:rPr>
                            <w:b/>
                          </w:rPr>
                          <w:t>Замовник:</w:t>
                        </w:r>
                        <w:r w:rsidRPr="00D40AF4">
                          <w:rPr>
                            <w:b/>
                          </w:rPr>
                          <w:tab/>
                          <w:t>Постачальник:</w:t>
                        </w:r>
                      </w:p>
                      <w:p w14:paraId="28D3435A" w14:textId="77777777" w:rsidR="000D085B" w:rsidRPr="00D40AF4" w:rsidRDefault="000D085B" w:rsidP="003C093A">
                        <w:pPr>
                          <w:jc w:val="right"/>
                        </w:pPr>
                      </w:p>
                      <w:p w14:paraId="4BCB9DF3" w14:textId="77777777" w:rsidR="000D085B" w:rsidRPr="00D40AF4" w:rsidRDefault="000D085B" w:rsidP="003C093A">
                        <w:pPr>
                          <w:jc w:val="right"/>
                        </w:pPr>
                      </w:p>
                      <w:tbl>
                        <w:tblPr>
                          <w:tblW w:w="11103" w:type="dxa"/>
                          <w:tblLook w:val="01E0" w:firstRow="1" w:lastRow="1" w:firstColumn="1" w:lastColumn="1" w:noHBand="0" w:noVBand="0"/>
                        </w:tblPr>
                        <w:tblGrid>
                          <w:gridCol w:w="10881"/>
                          <w:gridCol w:w="222"/>
                        </w:tblGrid>
                        <w:tr w:rsidR="000D085B"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0D085B"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0D085B" w:rsidRPr="00D40AF4" w14:paraId="6B896234" w14:textId="77777777" w:rsidTr="00847026">
                                      <w:tc>
                                        <w:tcPr>
                                          <w:tcW w:w="4326" w:type="dxa"/>
                                        </w:tcPr>
                                        <w:p w14:paraId="5D774D57" w14:textId="77777777" w:rsidR="000D085B" w:rsidRPr="003C093A" w:rsidRDefault="000D085B" w:rsidP="003C093A">
                                          <w:pPr>
                                            <w:rPr>
                                              <w:rFonts w:ascii="Times New Roman" w:eastAsiaTheme="minorEastAsia" w:hAnsi="Times New Roman" w:cs="Times New Roman"/>
                                              <w:b/>
                                            </w:rPr>
                                          </w:pPr>
                                          <w:r w:rsidRPr="003C093A">
                                            <w:rPr>
                                              <w:rFonts w:ascii="Times New Roman" w:eastAsiaTheme="minorEastAsia"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0D085B" w:rsidRPr="003C093A" w:rsidRDefault="000D085B" w:rsidP="003C093A">
                                          <w:pPr>
                                            <w:rPr>
                                              <w:rFonts w:ascii="Times New Roman" w:eastAsiaTheme="minorEastAsia" w:hAnsi="Times New Roman" w:cs="Times New Roman"/>
                                            </w:rPr>
                                          </w:pPr>
                                        </w:p>
                                        <w:p w14:paraId="36A47D1A" w14:textId="77777777"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77777777"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Місцезнаходження: 30400, Хмельницька область, м. Шепетівка,  вул. Котика Валі, будинок 85</w:t>
                                          </w:r>
                                        </w:p>
                                        <w:p w14:paraId="0563DC4D" w14:textId="16645AD2" w:rsidR="000D085B" w:rsidRPr="00642CA2" w:rsidRDefault="000D085B"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lastRenderedPageBreak/>
                                            <w:t xml:space="preserve">р/р </w:t>
                                          </w:r>
                                          <w:r w:rsidRPr="003C093A">
                                            <w:rPr>
                                              <w:rFonts w:ascii="Times New Roman" w:eastAsiaTheme="minorEastAsia" w:hAnsi="Times New Roman" w:cs="Times New Roman"/>
                                              <w:lang w:val="en-US"/>
                                            </w:rPr>
                                            <w:t>UA</w:t>
                                          </w:r>
                                          <w:r>
                                            <w:rPr>
                                              <w:rFonts w:ascii="Times New Roman" w:eastAsiaTheme="minorEastAsia" w:hAnsi="Times New Roman" w:cs="Times New Roman"/>
                                              <w:lang w:val="uk-UA"/>
                                            </w:rPr>
                                            <w:t>_______________________________</w:t>
                                          </w:r>
                                        </w:p>
                                        <w:p w14:paraId="63072A7F" w14:textId="492AECB2" w:rsidR="000D085B" w:rsidRPr="00642CA2" w:rsidRDefault="000D085B"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w:t>
                                          </w:r>
                                        </w:p>
                                        <w:p w14:paraId="1CE3D5AF" w14:textId="336E8EF4"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Тел. 4-04-29</w:t>
                                          </w:r>
                                        </w:p>
                                      </w:tc>
                                    </w:tr>
                                    <w:tr w:rsidR="000D085B" w:rsidRPr="00D40AF4" w14:paraId="7FF2B2BE" w14:textId="77777777" w:rsidTr="00847026">
                                      <w:tc>
                                        <w:tcPr>
                                          <w:tcW w:w="4326" w:type="dxa"/>
                                        </w:tcPr>
                                        <w:p w14:paraId="1089579C" w14:textId="77777777" w:rsidR="000D085B" w:rsidRPr="00D40AF4" w:rsidRDefault="000D085B" w:rsidP="003C093A">
                                          <w:pPr>
                                            <w:rPr>
                                              <w:rFonts w:eastAsiaTheme="minorEastAsia"/>
                                              <w:b/>
                                            </w:rPr>
                                          </w:pPr>
                                        </w:p>
                                      </w:tc>
                                    </w:tr>
                                  </w:tbl>
                                  <w:p w14:paraId="1CC01045" w14:textId="77777777" w:rsidR="000D085B" w:rsidRPr="00D40AF4" w:rsidRDefault="000D085B" w:rsidP="003C093A">
                                    <w:pPr>
                                      <w:rPr>
                                        <w:highlight w:val="yellow"/>
                                      </w:rPr>
                                    </w:pPr>
                                  </w:p>
                                </w:tc>
                                <w:tc>
                                  <w:tcPr>
                                    <w:tcW w:w="5387" w:type="dxa"/>
                                  </w:tcPr>
                                  <w:p w14:paraId="51DACBDF" w14:textId="51B74250" w:rsidR="000D085B" w:rsidRPr="00D40AF4" w:rsidRDefault="000D085B" w:rsidP="003C093A">
                                    <w:pPr>
                                      <w:rPr>
                                        <w:highlight w:val="yellow"/>
                                      </w:rPr>
                                    </w:pPr>
                                  </w:p>
                                </w:tc>
                              </w:tr>
                            </w:tbl>
                            <w:p w14:paraId="0CA72EF2" w14:textId="77777777" w:rsidR="000D085B" w:rsidRPr="00D40AF4" w:rsidRDefault="000D085B" w:rsidP="003C093A">
                              <w:pPr>
                                <w:widowControl w:val="0"/>
                                <w:rPr>
                                  <w:spacing w:val="-2"/>
                                </w:rPr>
                              </w:pPr>
                            </w:p>
                          </w:tc>
                          <w:tc>
                            <w:tcPr>
                              <w:tcW w:w="222" w:type="dxa"/>
                            </w:tcPr>
                            <w:p w14:paraId="04C0B3EA" w14:textId="77777777" w:rsidR="000D085B" w:rsidRPr="00D40AF4" w:rsidRDefault="000D085B" w:rsidP="003C093A">
                              <w:pPr>
                                <w:widowControl w:val="0"/>
                                <w:ind w:firstLine="426"/>
                                <w:rPr>
                                  <w:spacing w:val="-2"/>
                                </w:rPr>
                              </w:pPr>
                            </w:p>
                          </w:tc>
                        </w:tr>
                      </w:tbl>
                      <w:p w14:paraId="27B8F2AA" w14:textId="1CA980E1" w:rsidR="000D085B" w:rsidRPr="003C093A" w:rsidRDefault="000D085B" w:rsidP="00847026">
                        <w:pPr>
                          <w:rPr>
                            <w:rFonts w:ascii="Times New Roman" w:eastAsiaTheme="minorEastAsia" w:hAnsi="Times New Roman" w:cs="Times New Roman"/>
                            <w:b/>
                            <w:sz w:val="24"/>
                            <w:szCs w:val="24"/>
                          </w:rPr>
                        </w:pPr>
                      </w:p>
                      <w:p w14:paraId="7D4228FD"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0D085B" w:rsidRPr="003C093A" w:rsidRDefault="000D085B" w:rsidP="00847026">
                        <w:pPr>
                          <w:rPr>
                            <w:rFonts w:ascii="Times New Roman" w:eastAsiaTheme="minorEastAsia" w:hAnsi="Times New Roman" w:cs="Times New Roman"/>
                            <w:b/>
                            <w:sz w:val="24"/>
                            <w:szCs w:val="24"/>
                          </w:rPr>
                        </w:pPr>
                      </w:p>
                      <w:p w14:paraId="12D41F26"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0D085B" w:rsidRPr="003C093A" w:rsidRDefault="000D085B" w:rsidP="00847026">
                        <w:pPr>
                          <w:rPr>
                            <w:rFonts w:ascii="Times New Roman" w:eastAsiaTheme="minorEastAsia" w:hAnsi="Times New Roman" w:cs="Times New Roman"/>
                            <w:b/>
                            <w:sz w:val="24"/>
                            <w:szCs w:val="24"/>
                          </w:rPr>
                        </w:pPr>
                      </w:p>
                    </w:tc>
                  </w:tr>
                  <w:tr w:rsidR="000D085B" w:rsidRPr="003C093A" w14:paraId="787CD905" w14:textId="77777777" w:rsidTr="00847026">
                    <w:tc>
                      <w:tcPr>
                        <w:tcW w:w="4326" w:type="dxa"/>
                      </w:tcPr>
                      <w:p w14:paraId="5BA2329F" w14:textId="77777777" w:rsidR="000D085B" w:rsidRPr="003C093A" w:rsidRDefault="000D085B" w:rsidP="00847026">
                        <w:pPr>
                          <w:rPr>
                            <w:rFonts w:ascii="Times New Roman" w:eastAsiaTheme="minorEastAsia" w:hAnsi="Times New Roman" w:cs="Times New Roman"/>
                            <w:b/>
                            <w:sz w:val="24"/>
                            <w:szCs w:val="24"/>
                          </w:rPr>
                        </w:pPr>
                      </w:p>
                    </w:tc>
                  </w:tr>
                </w:tbl>
                <w:p w14:paraId="689E9E28" w14:textId="77777777" w:rsidR="000D085B" w:rsidRPr="003C093A" w:rsidRDefault="000D085B" w:rsidP="00847026">
                  <w:pPr>
                    <w:rPr>
                      <w:rFonts w:ascii="Times New Roman" w:hAnsi="Times New Roman" w:cs="Times New Roman"/>
                      <w:sz w:val="24"/>
                      <w:szCs w:val="24"/>
                      <w:highlight w:val="yellow"/>
                    </w:rPr>
                  </w:pP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6"/>
        <w:tc>
          <w:tcPr>
            <w:tcW w:w="222" w:type="dxa"/>
          </w:tcPr>
          <w:p w14:paraId="602DF201" w14:textId="77777777" w:rsidR="003C093A" w:rsidRPr="00D40AF4" w:rsidRDefault="003C093A" w:rsidP="00847026">
            <w:pPr>
              <w:widowControl w:val="0"/>
              <w:ind w:firstLine="426"/>
              <w:rPr>
                <w:spacing w:val="-2"/>
              </w:rPr>
            </w:pPr>
          </w:p>
        </w:tc>
      </w:tr>
    </w:tbl>
    <w:p w14:paraId="59B47B03" w14:textId="77777777" w:rsidR="00FB7B2F" w:rsidRPr="003C093A"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rPr>
      </w:pPr>
    </w:p>
    <w:p w14:paraId="7BE000A5"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85C2F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35961FEE"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53B3E4"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4F3ED9E1"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3F17">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6"/>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6"/>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6"/>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6"/>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6"/>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6"/>
        <w:contextualSpacing/>
        <w:jc w:val="center"/>
        <w:rPr>
          <w:rStyle w:val="a7"/>
          <w:rFonts w:cs="Times New Roman"/>
          <w:b/>
          <w:bCs/>
          <w:sz w:val="22"/>
          <w:szCs w:val="22"/>
          <w:lang w:val="uk-UA"/>
        </w:rPr>
      </w:pPr>
    </w:p>
    <w:tbl>
      <w:tblPr>
        <w:tblStyle w:val="ac"/>
        <w:tblW w:w="0" w:type="auto"/>
        <w:tblLook w:val="04A0" w:firstRow="1" w:lastRow="0" w:firstColumn="1" w:lastColumn="0" w:noHBand="0" w:noVBand="1"/>
      </w:tblPr>
      <w:tblGrid>
        <w:gridCol w:w="562"/>
        <w:gridCol w:w="2138"/>
        <w:gridCol w:w="1241"/>
        <w:gridCol w:w="1019"/>
        <w:gridCol w:w="1131"/>
        <w:gridCol w:w="1525"/>
        <w:gridCol w:w="1388"/>
        <w:gridCol w:w="1211"/>
      </w:tblGrid>
      <w:tr w:rsidR="006B5174" w:rsidRPr="009B535D" w14:paraId="6606F517" w14:textId="77777777" w:rsidTr="006B5174">
        <w:tc>
          <w:tcPr>
            <w:tcW w:w="562" w:type="dxa"/>
          </w:tcPr>
          <w:p w14:paraId="0D8AB1A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2B13D8A7" w14:textId="21081AE0"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336B47C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019" w:type="dxa"/>
          </w:tcPr>
          <w:p w14:paraId="35AE41B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791CC75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6017A8EC"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99" w:type="dxa"/>
            <w:gridSpan w:val="2"/>
          </w:tcPr>
          <w:p w14:paraId="06B843A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1BAD8D56" w14:textId="77777777" w:rsidTr="006B5174">
        <w:tc>
          <w:tcPr>
            <w:tcW w:w="562" w:type="dxa"/>
          </w:tcPr>
          <w:p w14:paraId="33F5546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821C8A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93835F2"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C7A3B4F"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284240F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99" w:type="dxa"/>
            <w:gridSpan w:val="2"/>
          </w:tcPr>
          <w:p w14:paraId="10C2C934"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6B5174">
        <w:tc>
          <w:tcPr>
            <w:tcW w:w="9004" w:type="dxa"/>
            <w:gridSpan w:val="7"/>
          </w:tcPr>
          <w:p w14:paraId="68440E19"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DDB96A"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6B5174">
        <w:tc>
          <w:tcPr>
            <w:tcW w:w="9004" w:type="dxa"/>
            <w:gridSpan w:val="7"/>
          </w:tcPr>
          <w:p w14:paraId="179D08DE"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7E69E2AB"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6"/>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77CF7A0" w14:textId="77777777" w:rsid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Місцезнаходження: 30400, Хмельницька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область, м. Шепетівка,  вул. Котика Валі, будинок 85</w:t>
      </w:r>
    </w:p>
    <w:p w14:paraId="40ECC576" w14:textId="2DB9E9BE" w:rsidR="003C093A" w:rsidRPr="00642CA2" w:rsidRDefault="003C093A"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00642CA2">
        <w:rPr>
          <w:rFonts w:ascii="Times New Roman" w:eastAsiaTheme="minorEastAsia" w:hAnsi="Times New Roman" w:cs="Times New Roman"/>
          <w:lang w:val="uk-UA"/>
        </w:rPr>
        <w:t>________________________________________</w:t>
      </w:r>
    </w:p>
    <w:p w14:paraId="566026D1" w14:textId="0761797A" w:rsidR="003C093A" w:rsidRPr="00642CA2" w:rsidRDefault="00642CA2"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______________________________________________</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23BAFE5"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6"/>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6"/>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6"/>
        <w:contextualSpacing/>
        <w:rPr>
          <w:rFonts w:eastAsia="Calibri" w:cs="Times New Roman"/>
          <w:b/>
          <w:lang w:val="uk-UA" w:eastAsia="en-US"/>
        </w:rPr>
      </w:pPr>
    </w:p>
    <w:p w14:paraId="143CF4B2" w14:textId="150B46AD" w:rsidR="00C43CF3" w:rsidRPr="009B535D" w:rsidRDefault="00C43CF3" w:rsidP="007162C5">
      <w:pPr>
        <w:pStyle w:val="16"/>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2"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9B535D">
              <w:rPr>
                <w:rFonts w:ascii="Times New Roman" w:eastAsia="Times New Roman" w:hAnsi="Times New Roman" w:cs="Times New Roman"/>
                <w:sz w:val="20"/>
                <w:szCs w:val="20"/>
                <w:lang w:val="uk-UA" w:eastAsia="ru-RU"/>
              </w:rPr>
              <w:lastRenderedPageBreak/>
              <w:t>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w:t>
            </w:r>
            <w:r w:rsidRPr="009B535D">
              <w:rPr>
                <w:rFonts w:ascii="Times New Roman" w:eastAsia="Times New Roman" w:hAnsi="Times New Roman" w:cs="Times New Roman"/>
                <w:iCs/>
                <w:spacing w:val="-6"/>
                <w:sz w:val="20"/>
                <w:szCs w:val="20"/>
                <w:lang w:val="uk-UA" w:eastAsia="ru-RU"/>
              </w:rPr>
              <w:lastRenderedPageBreak/>
              <w:t>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5"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1303D3"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2A29AF">
      <w:footerReference w:type="default" r:id="rId16"/>
      <w:pgSz w:w="11900" w:h="16840"/>
      <w:pgMar w:top="0" w:right="709" w:bottom="709" w:left="701"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0448" w14:textId="77777777" w:rsidR="002301DA" w:rsidRDefault="002301DA">
      <w:pPr>
        <w:spacing w:line="240" w:lineRule="auto"/>
      </w:pPr>
      <w:r>
        <w:separator/>
      </w:r>
    </w:p>
  </w:endnote>
  <w:endnote w:type="continuationSeparator" w:id="0">
    <w:p w14:paraId="14938CC1" w14:textId="77777777" w:rsidR="002301DA" w:rsidRDefault="00230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DejaVu Sans">
    <w:charset w:val="CC"/>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C49F" w14:textId="77777777" w:rsidR="009B6096" w:rsidRDefault="009B6096">
    <w:pPr>
      <w:pStyle w:val="15"/>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75E2" w14:textId="77777777" w:rsidR="002301DA" w:rsidRDefault="002301DA">
      <w:pPr>
        <w:spacing w:line="240" w:lineRule="auto"/>
      </w:pPr>
      <w:r>
        <w:separator/>
      </w:r>
    </w:p>
  </w:footnote>
  <w:footnote w:type="continuationSeparator" w:id="0">
    <w:p w14:paraId="6FEBAF18" w14:textId="77777777" w:rsidR="002301DA" w:rsidRDefault="002301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3"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E00322"/>
    <w:multiLevelType w:val="hybridMultilevel"/>
    <w:tmpl w:val="FFFFFFFF"/>
    <w:lvl w:ilvl="0" w:tplc="ACD844CA">
      <w:start w:val="1"/>
      <w:numFmt w:val="bullet"/>
      <w:pStyle w:val="41"/>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pStyle w:val="3"/>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pStyle w:val="5"/>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8C0391"/>
    <w:multiLevelType w:val="hybridMultilevel"/>
    <w:tmpl w:val="FFFFFFFF"/>
    <w:styleLink w:val="50"/>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1"/>
    <w:lvlOverride w:ilvl="0">
      <w:lvl w:ilvl="0" w:tplc="ACD844CA">
        <w:start w:val="1"/>
        <w:numFmt w:val="bullet"/>
        <w:pStyle w:val="41"/>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pStyle w:val="3"/>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pStyle w:val="5"/>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13"/>
  </w:num>
  <w:num w:numId="5">
    <w:abstractNumId w:val="12"/>
  </w:num>
  <w:num w:numId="6">
    <w:abstractNumId w:val="16"/>
  </w:num>
  <w:num w:numId="7">
    <w:abstractNumId w:val="10"/>
  </w:num>
  <w:num w:numId="8">
    <w:abstractNumId w:val="8"/>
  </w:num>
  <w:num w:numId="9">
    <w:abstractNumId w:val="9"/>
  </w:num>
  <w:num w:numId="10">
    <w:abstractNumId w:val="7"/>
  </w:num>
  <w:num w:numId="11">
    <w:abstractNumId w:val="19"/>
  </w:num>
  <w:num w:numId="12">
    <w:abstractNumId w:val="17"/>
  </w:num>
  <w:num w:numId="13">
    <w:abstractNumId w:val="18"/>
  </w:num>
  <w:num w:numId="14">
    <w:abstractNumId w:val="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1783D"/>
    <w:rsid w:val="0002121A"/>
    <w:rsid w:val="00033340"/>
    <w:rsid w:val="00052FCE"/>
    <w:rsid w:val="0005398C"/>
    <w:rsid w:val="0009618C"/>
    <w:rsid w:val="000A0F41"/>
    <w:rsid w:val="000A4A2D"/>
    <w:rsid w:val="000B1DB9"/>
    <w:rsid w:val="000B3FBB"/>
    <w:rsid w:val="000B4272"/>
    <w:rsid w:val="000D085B"/>
    <w:rsid w:val="000D4981"/>
    <w:rsid w:val="000D682B"/>
    <w:rsid w:val="000F3B17"/>
    <w:rsid w:val="00111FF0"/>
    <w:rsid w:val="00127289"/>
    <w:rsid w:val="001303D3"/>
    <w:rsid w:val="00157981"/>
    <w:rsid w:val="001653B8"/>
    <w:rsid w:val="0017300F"/>
    <w:rsid w:val="00191FA7"/>
    <w:rsid w:val="001B0698"/>
    <w:rsid w:val="001C2A84"/>
    <w:rsid w:val="001C51EC"/>
    <w:rsid w:val="001D1727"/>
    <w:rsid w:val="001E4F94"/>
    <w:rsid w:val="001E6608"/>
    <w:rsid w:val="002119C5"/>
    <w:rsid w:val="00222C3E"/>
    <w:rsid w:val="002262B0"/>
    <w:rsid w:val="002301DA"/>
    <w:rsid w:val="00293D4D"/>
    <w:rsid w:val="002A29AF"/>
    <w:rsid w:val="002A3925"/>
    <w:rsid w:val="002A7251"/>
    <w:rsid w:val="002A7BB1"/>
    <w:rsid w:val="002B40CC"/>
    <w:rsid w:val="002B4A41"/>
    <w:rsid w:val="002C2ADC"/>
    <w:rsid w:val="002E61F7"/>
    <w:rsid w:val="002F620E"/>
    <w:rsid w:val="00304495"/>
    <w:rsid w:val="00304FE1"/>
    <w:rsid w:val="003146DC"/>
    <w:rsid w:val="00322012"/>
    <w:rsid w:val="00324C5D"/>
    <w:rsid w:val="00351EC4"/>
    <w:rsid w:val="00357CF1"/>
    <w:rsid w:val="00361B34"/>
    <w:rsid w:val="003718CE"/>
    <w:rsid w:val="00377ABD"/>
    <w:rsid w:val="00397CE7"/>
    <w:rsid w:val="003B47F0"/>
    <w:rsid w:val="003C093A"/>
    <w:rsid w:val="003E0541"/>
    <w:rsid w:val="003E0CF2"/>
    <w:rsid w:val="003E5288"/>
    <w:rsid w:val="003F4650"/>
    <w:rsid w:val="004300D1"/>
    <w:rsid w:val="00433F66"/>
    <w:rsid w:val="00436E85"/>
    <w:rsid w:val="00450D15"/>
    <w:rsid w:val="004542AF"/>
    <w:rsid w:val="0047219B"/>
    <w:rsid w:val="00483B45"/>
    <w:rsid w:val="004924B2"/>
    <w:rsid w:val="00496708"/>
    <w:rsid w:val="004A3F33"/>
    <w:rsid w:val="004A4386"/>
    <w:rsid w:val="004B038B"/>
    <w:rsid w:val="004B0837"/>
    <w:rsid w:val="004B16B5"/>
    <w:rsid w:val="004B2F6E"/>
    <w:rsid w:val="004B5456"/>
    <w:rsid w:val="004F41D9"/>
    <w:rsid w:val="004F669F"/>
    <w:rsid w:val="004F7281"/>
    <w:rsid w:val="00520C5C"/>
    <w:rsid w:val="0052668D"/>
    <w:rsid w:val="00527A29"/>
    <w:rsid w:val="00537810"/>
    <w:rsid w:val="00573E4E"/>
    <w:rsid w:val="00575DCC"/>
    <w:rsid w:val="005E7879"/>
    <w:rsid w:val="005F78DD"/>
    <w:rsid w:val="006035E8"/>
    <w:rsid w:val="00631CC4"/>
    <w:rsid w:val="00642CA2"/>
    <w:rsid w:val="00643614"/>
    <w:rsid w:val="006458CA"/>
    <w:rsid w:val="006605AD"/>
    <w:rsid w:val="00663D1B"/>
    <w:rsid w:val="00693779"/>
    <w:rsid w:val="006A49ED"/>
    <w:rsid w:val="006B29A4"/>
    <w:rsid w:val="006B5174"/>
    <w:rsid w:val="006C0744"/>
    <w:rsid w:val="006C28DB"/>
    <w:rsid w:val="006C6DC8"/>
    <w:rsid w:val="006E287C"/>
    <w:rsid w:val="007162C5"/>
    <w:rsid w:val="0072114A"/>
    <w:rsid w:val="00723A25"/>
    <w:rsid w:val="007263CA"/>
    <w:rsid w:val="0073189D"/>
    <w:rsid w:val="00734529"/>
    <w:rsid w:val="007472A1"/>
    <w:rsid w:val="00756D91"/>
    <w:rsid w:val="00775E96"/>
    <w:rsid w:val="0078773D"/>
    <w:rsid w:val="00792B3E"/>
    <w:rsid w:val="007A37A0"/>
    <w:rsid w:val="007B1632"/>
    <w:rsid w:val="007B2C5C"/>
    <w:rsid w:val="007B479A"/>
    <w:rsid w:val="007C6603"/>
    <w:rsid w:val="007D44BC"/>
    <w:rsid w:val="007F590E"/>
    <w:rsid w:val="00811E6F"/>
    <w:rsid w:val="00816344"/>
    <w:rsid w:val="00827F32"/>
    <w:rsid w:val="008376C0"/>
    <w:rsid w:val="00845FFC"/>
    <w:rsid w:val="00847026"/>
    <w:rsid w:val="00847901"/>
    <w:rsid w:val="008508A3"/>
    <w:rsid w:val="008554CE"/>
    <w:rsid w:val="00864795"/>
    <w:rsid w:val="0087434F"/>
    <w:rsid w:val="00880BB7"/>
    <w:rsid w:val="00884036"/>
    <w:rsid w:val="008B2FFE"/>
    <w:rsid w:val="008B44D9"/>
    <w:rsid w:val="008C09B0"/>
    <w:rsid w:val="008D04E6"/>
    <w:rsid w:val="008D12AE"/>
    <w:rsid w:val="008D414D"/>
    <w:rsid w:val="008D66E5"/>
    <w:rsid w:val="008E0529"/>
    <w:rsid w:val="008F1441"/>
    <w:rsid w:val="00907961"/>
    <w:rsid w:val="0091097A"/>
    <w:rsid w:val="00920FF9"/>
    <w:rsid w:val="009300FD"/>
    <w:rsid w:val="00956ED9"/>
    <w:rsid w:val="00957C3B"/>
    <w:rsid w:val="00960B76"/>
    <w:rsid w:val="00971570"/>
    <w:rsid w:val="00971ED0"/>
    <w:rsid w:val="0097460C"/>
    <w:rsid w:val="00983123"/>
    <w:rsid w:val="00984C5D"/>
    <w:rsid w:val="00985D37"/>
    <w:rsid w:val="009919B4"/>
    <w:rsid w:val="009A3112"/>
    <w:rsid w:val="009B535D"/>
    <w:rsid w:val="009B6096"/>
    <w:rsid w:val="009B6C8F"/>
    <w:rsid w:val="009C651E"/>
    <w:rsid w:val="009D4C01"/>
    <w:rsid w:val="009D6E03"/>
    <w:rsid w:val="009D7272"/>
    <w:rsid w:val="009E1C9D"/>
    <w:rsid w:val="009E4BF9"/>
    <w:rsid w:val="00A107A5"/>
    <w:rsid w:val="00A5145E"/>
    <w:rsid w:val="00A85900"/>
    <w:rsid w:val="00A9632F"/>
    <w:rsid w:val="00AA4256"/>
    <w:rsid w:val="00AC5FC9"/>
    <w:rsid w:val="00AD4B65"/>
    <w:rsid w:val="00AE2C88"/>
    <w:rsid w:val="00AE5E07"/>
    <w:rsid w:val="00AF3F17"/>
    <w:rsid w:val="00AF7ED5"/>
    <w:rsid w:val="00B17322"/>
    <w:rsid w:val="00B405C0"/>
    <w:rsid w:val="00B43180"/>
    <w:rsid w:val="00B558D1"/>
    <w:rsid w:val="00B72CF1"/>
    <w:rsid w:val="00B83408"/>
    <w:rsid w:val="00B84A52"/>
    <w:rsid w:val="00B97446"/>
    <w:rsid w:val="00BA1374"/>
    <w:rsid w:val="00BB04E2"/>
    <w:rsid w:val="00BB2FD1"/>
    <w:rsid w:val="00BC0707"/>
    <w:rsid w:val="00BC3989"/>
    <w:rsid w:val="00BC689F"/>
    <w:rsid w:val="00C020B2"/>
    <w:rsid w:val="00C033D8"/>
    <w:rsid w:val="00C0572D"/>
    <w:rsid w:val="00C133E1"/>
    <w:rsid w:val="00C3106B"/>
    <w:rsid w:val="00C43CF3"/>
    <w:rsid w:val="00C57EB1"/>
    <w:rsid w:val="00C67CA9"/>
    <w:rsid w:val="00C747E8"/>
    <w:rsid w:val="00C81D43"/>
    <w:rsid w:val="00C931BD"/>
    <w:rsid w:val="00C97FA6"/>
    <w:rsid w:val="00CA0ABA"/>
    <w:rsid w:val="00CA1513"/>
    <w:rsid w:val="00CD650C"/>
    <w:rsid w:val="00CD7F55"/>
    <w:rsid w:val="00CF2C41"/>
    <w:rsid w:val="00CF58A7"/>
    <w:rsid w:val="00D1403F"/>
    <w:rsid w:val="00D142F5"/>
    <w:rsid w:val="00D17338"/>
    <w:rsid w:val="00D215B7"/>
    <w:rsid w:val="00D2192B"/>
    <w:rsid w:val="00D329CE"/>
    <w:rsid w:val="00D36704"/>
    <w:rsid w:val="00D61CB4"/>
    <w:rsid w:val="00D62903"/>
    <w:rsid w:val="00D74FBC"/>
    <w:rsid w:val="00D82767"/>
    <w:rsid w:val="00DA4D48"/>
    <w:rsid w:val="00DA6FFB"/>
    <w:rsid w:val="00DB3A10"/>
    <w:rsid w:val="00DC790C"/>
    <w:rsid w:val="00DE54DC"/>
    <w:rsid w:val="00DE5527"/>
    <w:rsid w:val="00DF57A6"/>
    <w:rsid w:val="00E038A3"/>
    <w:rsid w:val="00E1235D"/>
    <w:rsid w:val="00E24D00"/>
    <w:rsid w:val="00E26F50"/>
    <w:rsid w:val="00E27578"/>
    <w:rsid w:val="00E33E22"/>
    <w:rsid w:val="00E33FB2"/>
    <w:rsid w:val="00E348BF"/>
    <w:rsid w:val="00E40DC7"/>
    <w:rsid w:val="00E57C31"/>
    <w:rsid w:val="00E602E2"/>
    <w:rsid w:val="00E673F9"/>
    <w:rsid w:val="00E722BE"/>
    <w:rsid w:val="00E72B81"/>
    <w:rsid w:val="00E9355A"/>
    <w:rsid w:val="00EA1CBE"/>
    <w:rsid w:val="00EA5D91"/>
    <w:rsid w:val="00EA6C93"/>
    <w:rsid w:val="00EB2610"/>
    <w:rsid w:val="00EB2FD8"/>
    <w:rsid w:val="00EB72A9"/>
    <w:rsid w:val="00EC17F7"/>
    <w:rsid w:val="00ED2082"/>
    <w:rsid w:val="00EE10F3"/>
    <w:rsid w:val="00EE13CC"/>
    <w:rsid w:val="00EE406B"/>
    <w:rsid w:val="00EF0D34"/>
    <w:rsid w:val="00F10A60"/>
    <w:rsid w:val="00F30AFA"/>
    <w:rsid w:val="00F40BB1"/>
    <w:rsid w:val="00F5198B"/>
    <w:rsid w:val="00F6153C"/>
    <w:rsid w:val="00F62C58"/>
    <w:rsid w:val="00F80215"/>
    <w:rsid w:val="00F815D5"/>
    <w:rsid w:val="00F92687"/>
    <w:rsid w:val="00FA0323"/>
    <w:rsid w:val="00FA03A7"/>
    <w:rsid w:val="00FA4E90"/>
    <w:rsid w:val="00FA58E8"/>
    <w:rsid w:val="00FB335A"/>
    <w:rsid w:val="00FB69BD"/>
    <w:rsid w:val="00FB7B2F"/>
    <w:rsid w:val="00FC3EED"/>
    <w:rsid w:val="00FC776D"/>
    <w:rsid w:val="00FD4E75"/>
    <w:rsid w:val="00FE7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paragraph" w:styleId="1">
    <w:name w:val="heading 1"/>
    <w:basedOn w:val="a"/>
    <w:link w:val="14"/>
    <w:qFormat/>
    <w:rsid w:val="00E24D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eastAsia="ru-RU"/>
    </w:rPr>
  </w:style>
  <w:style w:type="paragraph" w:styleId="2">
    <w:name w:val="heading 2"/>
    <w:basedOn w:val="a"/>
    <w:next w:val="a"/>
    <w:link w:val="20"/>
    <w:unhideWhenUsed/>
    <w:qFormat/>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outlineLvl w:val="1"/>
    </w:pPr>
    <w:rPr>
      <w:rFonts w:ascii="Calibri Light" w:eastAsia="Times New Roman" w:hAnsi="Calibri Light" w:cs="Times New Roman"/>
      <w:b/>
      <w:bCs/>
      <w:i/>
      <w:iCs/>
      <w:color w:val="auto"/>
      <w:sz w:val="28"/>
      <w:szCs w:val="28"/>
      <w:bdr w:val="none" w:sz="0" w:space="0" w:color="auto"/>
      <w:lang w:eastAsia="ar-SA"/>
    </w:rPr>
  </w:style>
  <w:style w:type="paragraph" w:styleId="3">
    <w:name w:val="heading 3"/>
    <w:basedOn w:val="a"/>
    <w:next w:val="a"/>
    <w:link w:val="30"/>
    <w:qFormat/>
    <w:rsid w:val="00B43180"/>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outlineLvl w:val="2"/>
    </w:pPr>
    <w:rPr>
      <w:rFonts w:ascii="Times New Roman CYR" w:eastAsia="Times New Roman" w:hAnsi="Times New Roman CYR" w:cs="Times New Roman CYR"/>
      <w:color w:val="auto"/>
      <w:sz w:val="24"/>
      <w:szCs w:val="24"/>
      <w:bdr w:val="none" w:sz="0" w:space="0" w:color="auto"/>
      <w:lang w:eastAsia="ar-SA"/>
    </w:rPr>
  </w:style>
  <w:style w:type="paragraph" w:styleId="5">
    <w:name w:val="heading 5"/>
    <w:basedOn w:val="a"/>
    <w:next w:val="a"/>
    <w:link w:val="51"/>
    <w:qFormat/>
    <w:rsid w:val="00B43180"/>
    <w:pPr>
      <w:widowControl w:val="0"/>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after="60" w:line="240" w:lineRule="auto"/>
      <w:outlineLvl w:val="4"/>
    </w:pPr>
    <w:rPr>
      <w:rFonts w:ascii="Times New Roman CYR" w:eastAsia="Times New Roman" w:hAnsi="Times New Roman CYR" w:cs="Times New Roman CYR"/>
      <w:b/>
      <w:bCs/>
      <w:i/>
      <w:iCs/>
      <w:color w:val="auto"/>
      <w:sz w:val="26"/>
      <w:szCs w:val="26"/>
      <w:bdr w:val="none" w:sz="0" w:space="0" w:color="auto"/>
      <w:lang w:eastAsia="ar-SA"/>
    </w:rPr>
  </w:style>
  <w:style w:type="paragraph" w:styleId="60">
    <w:name w:val="heading 6"/>
    <w:basedOn w:val="a"/>
    <w:next w:val="a"/>
    <w:link w:val="61"/>
    <w:qFormat/>
    <w:rsid w:val="00B43180"/>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5"/>
    </w:pPr>
    <w:rPr>
      <w:rFonts w:ascii="Times New Roman" w:eastAsia="Times New Roman" w:hAnsi="Times New Roman" w:cs="Times New Roman"/>
      <w:b/>
      <w:color w:val="auto"/>
      <w:sz w:val="24"/>
      <w:szCs w:val="20"/>
      <w:bdr w:val="none" w:sz="0" w:space="0" w:color="auto"/>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5">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6">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7">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0">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8">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
    <w:basedOn w:val="a"/>
    <w:link w:val="a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basedOn w:val="a"/>
    <w:link w:val="ab"/>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інтервалів Знак"/>
    <w:link w:val="a5"/>
    <w:uiPriority w:val="1"/>
    <w:locked/>
    <w:rsid w:val="004F7281"/>
    <w:rPr>
      <w:rFonts w:ascii="Calibri" w:hAnsi="Calibri" w:cs="Arial Unicode MS"/>
      <w:color w:val="000000"/>
      <w:sz w:val="22"/>
      <w:szCs w:val="22"/>
      <w:u w:color="000000"/>
    </w:rPr>
  </w:style>
  <w:style w:type="table" w:styleId="ac">
    <w:name w:val="Table Grid"/>
    <w:basedOn w:val="a1"/>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nhideWhenUsed/>
    <w:rsid w:val="00723A25"/>
    <w:pPr>
      <w:tabs>
        <w:tab w:val="center" w:pos="4819"/>
        <w:tab w:val="right" w:pos="9639"/>
      </w:tabs>
      <w:spacing w:line="240" w:lineRule="auto"/>
    </w:pPr>
  </w:style>
  <w:style w:type="character" w:customStyle="1" w:styleId="af0">
    <w:name w:val="Верхній колонтитул Знак"/>
    <w:basedOn w:val="a0"/>
    <w:link w:val="af"/>
    <w:rsid w:val="00723A25"/>
    <w:rPr>
      <w:rFonts w:ascii="Arial" w:hAnsi="Arial" w:cs="Arial Unicode MS"/>
      <w:color w:val="000000"/>
      <w:sz w:val="22"/>
      <w:szCs w:val="22"/>
      <w:u w:color="000000"/>
      <w:lang w:val="ru-RU"/>
    </w:rPr>
  </w:style>
  <w:style w:type="paragraph" w:styleId="af1">
    <w:name w:val="footer"/>
    <w:basedOn w:val="a"/>
    <w:link w:val="af2"/>
    <w:unhideWhenUsed/>
    <w:rsid w:val="00723A25"/>
    <w:pPr>
      <w:tabs>
        <w:tab w:val="center" w:pos="4819"/>
        <w:tab w:val="right" w:pos="9639"/>
      </w:tabs>
      <w:spacing w:line="240" w:lineRule="auto"/>
    </w:pPr>
  </w:style>
  <w:style w:type="character" w:customStyle="1" w:styleId="af2">
    <w:name w:val="Нижній колонтитул Знак"/>
    <w:basedOn w:val="a0"/>
    <w:link w:val="af1"/>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у Знак"/>
    <w:basedOn w:val="a0"/>
    <w:link w:val="aa"/>
    <w:uiPriority w:val="99"/>
    <w:locked/>
    <w:rsid w:val="00D2192B"/>
    <w:rPr>
      <w:rFonts w:eastAsia="Times New Roman"/>
      <w:sz w:val="24"/>
      <w:szCs w:val="24"/>
      <w:u w:color="000000"/>
      <w:bdr w:val="none" w:sz="0" w:space="0" w:color="auto"/>
    </w:rPr>
  </w:style>
  <w:style w:type="table" w:styleId="31">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1">
    <w:name w:val="Основний текст 2 Знак"/>
    <w:link w:val="22"/>
    <w:uiPriority w:val="99"/>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и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2">
    <w:name w:val="Body Text 2"/>
    <w:basedOn w:val="a"/>
    <w:link w:val="21"/>
    <w:uiPriority w:val="99"/>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0">
    <w:name w:val="Основной текст 2 Знак1"/>
    <w:basedOn w:val="a0"/>
    <w:rsid w:val="0072114A"/>
    <w:rPr>
      <w:rFonts w:ascii="Arial" w:hAnsi="Arial" w:cs="Arial Unicode MS"/>
      <w:color w:val="000000"/>
      <w:sz w:val="22"/>
      <w:szCs w:val="22"/>
      <w:u w:color="000000"/>
      <w:lang w:val="ru-RU"/>
    </w:rPr>
  </w:style>
  <w:style w:type="character" w:customStyle="1" w:styleId="WW-Absatz-Standardschriftart11">
    <w:name w:val="WW-Absatz-Standardschriftart11"/>
    <w:rsid w:val="00222C3E"/>
  </w:style>
  <w:style w:type="character" w:styleId="af5">
    <w:name w:val="annotation reference"/>
    <w:basedOn w:val="a0"/>
    <w:uiPriority w:val="99"/>
    <w:semiHidden/>
    <w:unhideWhenUsed/>
    <w:rsid w:val="00BA1374"/>
    <w:rPr>
      <w:sz w:val="16"/>
      <w:szCs w:val="16"/>
    </w:rPr>
  </w:style>
  <w:style w:type="paragraph" w:styleId="af6">
    <w:name w:val="annotation text"/>
    <w:basedOn w:val="a"/>
    <w:link w:val="af7"/>
    <w:uiPriority w:val="99"/>
    <w:semiHidden/>
    <w:unhideWhenUsed/>
    <w:rsid w:val="00BA1374"/>
    <w:pPr>
      <w:spacing w:line="240" w:lineRule="auto"/>
    </w:pPr>
    <w:rPr>
      <w:sz w:val="20"/>
      <w:szCs w:val="20"/>
    </w:rPr>
  </w:style>
  <w:style w:type="character" w:customStyle="1" w:styleId="af7">
    <w:name w:val="Текст примітки Знак"/>
    <w:basedOn w:val="a0"/>
    <w:link w:val="af6"/>
    <w:uiPriority w:val="99"/>
    <w:semiHidden/>
    <w:rsid w:val="00BA1374"/>
    <w:rPr>
      <w:rFonts w:ascii="Arial" w:hAnsi="Arial" w:cs="Arial Unicode MS"/>
      <w:color w:val="000000"/>
      <w:u w:color="000000"/>
      <w:lang w:val="ru-RU"/>
    </w:rPr>
  </w:style>
  <w:style w:type="paragraph" w:styleId="af8">
    <w:name w:val="annotation subject"/>
    <w:basedOn w:val="af6"/>
    <w:next w:val="af6"/>
    <w:link w:val="af9"/>
    <w:uiPriority w:val="99"/>
    <w:semiHidden/>
    <w:unhideWhenUsed/>
    <w:rsid w:val="00BA1374"/>
    <w:rPr>
      <w:b/>
      <w:bCs/>
    </w:rPr>
  </w:style>
  <w:style w:type="character" w:customStyle="1" w:styleId="af9">
    <w:name w:val="Тема примітки Знак"/>
    <w:basedOn w:val="af7"/>
    <w:link w:val="af8"/>
    <w:uiPriority w:val="99"/>
    <w:semiHidden/>
    <w:rsid w:val="00BA1374"/>
    <w:rPr>
      <w:rFonts w:ascii="Arial" w:hAnsi="Arial" w:cs="Arial Unicode MS"/>
      <w:b/>
      <w:bCs/>
      <w:color w:val="000000"/>
      <w:u w:color="000000"/>
      <w:lang w:val="ru-RU"/>
    </w:rPr>
  </w:style>
  <w:style w:type="character" w:customStyle="1" w:styleId="14">
    <w:name w:val="Заголовок 1 Знак"/>
    <w:basedOn w:val="a0"/>
    <w:link w:val="1"/>
    <w:rsid w:val="00E24D00"/>
    <w:rPr>
      <w:rFonts w:eastAsia="Times New Roman"/>
      <w:b/>
      <w:bCs/>
      <w:kern w:val="36"/>
      <w:sz w:val="48"/>
      <w:szCs w:val="48"/>
      <w:bdr w:val="none" w:sz="0" w:space="0" w:color="auto"/>
      <w:lang w:val="ru-RU" w:eastAsia="ru-RU"/>
    </w:rPr>
  </w:style>
  <w:style w:type="character" w:customStyle="1" w:styleId="20">
    <w:name w:val="Заголовок 2 Знак"/>
    <w:basedOn w:val="a0"/>
    <w:link w:val="2"/>
    <w:rsid w:val="00E24D00"/>
    <w:rPr>
      <w:rFonts w:ascii="Calibri Light" w:eastAsia="Times New Roman" w:hAnsi="Calibri Light"/>
      <w:b/>
      <w:bCs/>
      <w:i/>
      <w:iCs/>
      <w:sz w:val="28"/>
      <w:szCs w:val="28"/>
      <w:bdr w:val="none" w:sz="0" w:space="0" w:color="auto"/>
      <w:lang w:val="ru-RU" w:eastAsia="ar-SA"/>
    </w:rPr>
  </w:style>
  <w:style w:type="numbering" w:customStyle="1" w:styleId="19">
    <w:name w:val="Немає списку1"/>
    <w:next w:val="a2"/>
    <w:uiPriority w:val="99"/>
    <w:semiHidden/>
    <w:unhideWhenUsed/>
    <w:rsid w:val="00E24D00"/>
  </w:style>
  <w:style w:type="character" w:customStyle="1" w:styleId="WW8Num1z0">
    <w:name w:val="WW8Num1z0"/>
    <w:rsid w:val="00E24D00"/>
    <w:rPr>
      <w:sz w:val="24"/>
      <w:szCs w:val="24"/>
      <w:lang w:val="uk-UA"/>
    </w:rPr>
  </w:style>
  <w:style w:type="character" w:customStyle="1" w:styleId="Absatz-Standardschriftart">
    <w:name w:val="Absatz-Standardschriftart"/>
    <w:rsid w:val="00E24D00"/>
  </w:style>
  <w:style w:type="character" w:customStyle="1" w:styleId="WW-Absatz-Standardschriftart">
    <w:name w:val="WW-Absatz-Standardschriftart"/>
    <w:rsid w:val="00E24D00"/>
  </w:style>
  <w:style w:type="character" w:customStyle="1" w:styleId="WW-Absatz-Standardschriftart1">
    <w:name w:val="WW-Absatz-Standardschriftart1"/>
    <w:rsid w:val="00E24D00"/>
  </w:style>
  <w:style w:type="character" w:customStyle="1" w:styleId="WW-Absatz-Standardschriftart111">
    <w:name w:val="WW-Absatz-Standardschriftart111"/>
    <w:rsid w:val="00E24D00"/>
  </w:style>
  <w:style w:type="character" w:customStyle="1" w:styleId="WW-Absatz-Standardschriftart1111">
    <w:name w:val="WW-Absatz-Standardschriftart1111"/>
    <w:rsid w:val="00E24D00"/>
  </w:style>
  <w:style w:type="character" w:customStyle="1" w:styleId="WW8Num1z1">
    <w:name w:val="WW8Num1z1"/>
    <w:rsid w:val="00E24D00"/>
  </w:style>
  <w:style w:type="character" w:customStyle="1" w:styleId="WW8Num1z2">
    <w:name w:val="WW8Num1z2"/>
    <w:rsid w:val="00E24D00"/>
  </w:style>
  <w:style w:type="character" w:customStyle="1" w:styleId="WW8Num1z3">
    <w:name w:val="WW8Num1z3"/>
    <w:rsid w:val="00E24D00"/>
  </w:style>
  <w:style w:type="character" w:customStyle="1" w:styleId="WW8Num1z5">
    <w:name w:val="WW8Num1z5"/>
    <w:rsid w:val="00E24D00"/>
  </w:style>
  <w:style w:type="character" w:customStyle="1" w:styleId="WW8Num1z6">
    <w:name w:val="WW8Num1z6"/>
    <w:rsid w:val="00E24D00"/>
  </w:style>
  <w:style w:type="character" w:customStyle="1" w:styleId="WW8Num1z7">
    <w:name w:val="WW8Num1z7"/>
    <w:rsid w:val="00E24D00"/>
  </w:style>
  <w:style w:type="character" w:customStyle="1" w:styleId="WW8Num1z8">
    <w:name w:val="WW8Num1z8"/>
    <w:rsid w:val="00E24D00"/>
  </w:style>
  <w:style w:type="character" w:customStyle="1" w:styleId="WW8Num2z0">
    <w:name w:val="WW8Num2z0"/>
    <w:rsid w:val="00E24D00"/>
  </w:style>
  <w:style w:type="character" w:customStyle="1" w:styleId="WW8Num2z1">
    <w:name w:val="WW8Num2z1"/>
    <w:rsid w:val="00E24D00"/>
  </w:style>
  <w:style w:type="character" w:customStyle="1" w:styleId="WW8Num2z2">
    <w:name w:val="WW8Num2z2"/>
    <w:rsid w:val="00E24D00"/>
  </w:style>
  <w:style w:type="character" w:customStyle="1" w:styleId="WW8Num2z3">
    <w:name w:val="WW8Num2z3"/>
    <w:rsid w:val="00E24D00"/>
  </w:style>
  <w:style w:type="character" w:customStyle="1" w:styleId="WW8Num2z4">
    <w:name w:val="WW8Num2z4"/>
    <w:rsid w:val="00E24D00"/>
  </w:style>
  <w:style w:type="character" w:customStyle="1" w:styleId="WW8Num2z5">
    <w:name w:val="WW8Num2z5"/>
    <w:rsid w:val="00E24D00"/>
  </w:style>
  <w:style w:type="character" w:customStyle="1" w:styleId="WW8Num2z6">
    <w:name w:val="WW8Num2z6"/>
    <w:rsid w:val="00E24D00"/>
  </w:style>
  <w:style w:type="character" w:customStyle="1" w:styleId="WW8Num2z7">
    <w:name w:val="WW8Num2z7"/>
    <w:rsid w:val="00E24D00"/>
  </w:style>
  <w:style w:type="character" w:customStyle="1" w:styleId="WW8Num2z8">
    <w:name w:val="WW8Num2z8"/>
    <w:rsid w:val="00E24D00"/>
  </w:style>
  <w:style w:type="character" w:customStyle="1" w:styleId="WW-Absatz-Standardschriftart11111">
    <w:name w:val="WW-Absatz-Standardschriftart11111"/>
    <w:rsid w:val="00E24D00"/>
  </w:style>
  <w:style w:type="character" w:customStyle="1" w:styleId="WW-Absatz-Standardschriftart111111">
    <w:name w:val="WW-Absatz-Standardschriftart111111"/>
    <w:rsid w:val="00E24D00"/>
  </w:style>
  <w:style w:type="character" w:customStyle="1" w:styleId="WW-Absatz-Standardschriftart1111111">
    <w:name w:val="WW-Absatz-Standardschriftart1111111"/>
    <w:rsid w:val="00E24D00"/>
  </w:style>
  <w:style w:type="character" w:customStyle="1" w:styleId="WW-Absatz-Standardschriftart11111111">
    <w:name w:val="WW-Absatz-Standardschriftart11111111"/>
    <w:rsid w:val="00E24D00"/>
  </w:style>
  <w:style w:type="character" w:customStyle="1" w:styleId="WW8Num3z0">
    <w:name w:val="WW8Num3z0"/>
    <w:rsid w:val="00E24D00"/>
  </w:style>
  <w:style w:type="character" w:customStyle="1" w:styleId="WW8Num3z1">
    <w:name w:val="WW8Num3z1"/>
    <w:rsid w:val="00E24D00"/>
  </w:style>
  <w:style w:type="character" w:customStyle="1" w:styleId="WW8Num3z2">
    <w:name w:val="WW8Num3z2"/>
    <w:rsid w:val="00E24D00"/>
  </w:style>
  <w:style w:type="character" w:customStyle="1" w:styleId="WW8Num3z3">
    <w:name w:val="WW8Num3z3"/>
    <w:rsid w:val="00E24D00"/>
  </w:style>
  <w:style w:type="character" w:customStyle="1" w:styleId="WW8Num3z4">
    <w:name w:val="WW8Num3z4"/>
    <w:rsid w:val="00E24D00"/>
  </w:style>
  <w:style w:type="character" w:customStyle="1" w:styleId="WW8Num3z5">
    <w:name w:val="WW8Num3z5"/>
    <w:rsid w:val="00E24D00"/>
  </w:style>
  <w:style w:type="character" w:customStyle="1" w:styleId="WW8Num3z6">
    <w:name w:val="WW8Num3z6"/>
    <w:rsid w:val="00E24D00"/>
  </w:style>
  <w:style w:type="character" w:customStyle="1" w:styleId="WW8Num3z7">
    <w:name w:val="WW8Num3z7"/>
    <w:rsid w:val="00E24D00"/>
  </w:style>
  <w:style w:type="character" w:customStyle="1" w:styleId="WW8Num3z8">
    <w:name w:val="WW8Num3z8"/>
    <w:rsid w:val="00E24D00"/>
  </w:style>
  <w:style w:type="character" w:customStyle="1" w:styleId="WW-Absatz-Standardschriftart111111111">
    <w:name w:val="WW-Absatz-Standardschriftart111111111"/>
    <w:rsid w:val="00E24D00"/>
  </w:style>
  <w:style w:type="character" w:customStyle="1" w:styleId="WW-Absatz-Standardschriftart1111111111">
    <w:name w:val="WW-Absatz-Standardschriftart1111111111"/>
    <w:rsid w:val="00E24D00"/>
  </w:style>
  <w:style w:type="character" w:customStyle="1" w:styleId="WW-Absatz-Standardschriftart11111111111">
    <w:name w:val="WW-Absatz-Standardschriftart11111111111"/>
    <w:rsid w:val="00E24D00"/>
  </w:style>
  <w:style w:type="character" w:customStyle="1" w:styleId="WW-Absatz-Standardschriftart111111111111">
    <w:name w:val="WW-Absatz-Standardschriftart111111111111"/>
    <w:rsid w:val="00E24D00"/>
  </w:style>
  <w:style w:type="character" w:customStyle="1" w:styleId="WW-Absatz-Standardschriftart1111111111111">
    <w:name w:val="WW-Absatz-Standardschriftart1111111111111"/>
    <w:rsid w:val="00E24D00"/>
  </w:style>
  <w:style w:type="character" w:customStyle="1" w:styleId="WW-Absatz-Standardschriftart11111111111111">
    <w:name w:val="WW-Absatz-Standardschriftart11111111111111"/>
    <w:rsid w:val="00E24D00"/>
  </w:style>
  <w:style w:type="character" w:customStyle="1" w:styleId="WW-Absatz-Standardschriftart111111111111111">
    <w:name w:val="WW-Absatz-Standardschriftart111111111111111"/>
    <w:rsid w:val="00E24D00"/>
  </w:style>
  <w:style w:type="character" w:customStyle="1" w:styleId="WW-Absatz-Standardschriftart1111111111111111">
    <w:name w:val="WW-Absatz-Standardschriftart1111111111111111"/>
    <w:rsid w:val="00E24D00"/>
  </w:style>
  <w:style w:type="character" w:customStyle="1" w:styleId="WW-Absatz-Standardschriftart11111111111111111">
    <w:name w:val="WW-Absatz-Standardschriftart11111111111111111"/>
    <w:rsid w:val="00E24D00"/>
  </w:style>
  <w:style w:type="character" w:customStyle="1" w:styleId="WW-Absatz-Standardschriftart111111111111111111">
    <w:name w:val="WW-Absatz-Standardschriftart111111111111111111"/>
    <w:rsid w:val="00E24D00"/>
  </w:style>
  <w:style w:type="character" w:customStyle="1" w:styleId="23">
    <w:name w:val="Основной шрифт абзаца2"/>
    <w:rsid w:val="00E24D00"/>
  </w:style>
  <w:style w:type="character" w:customStyle="1" w:styleId="1a">
    <w:name w:val="Основной шрифт абзаца1"/>
    <w:rsid w:val="00E24D00"/>
  </w:style>
  <w:style w:type="character" w:customStyle="1" w:styleId="WW8Num13z2">
    <w:name w:val="WW8Num13z2"/>
    <w:rsid w:val="00E24D00"/>
    <w:rPr>
      <w:rFonts w:ascii="Wingdings" w:hAnsi="Wingdings" w:cs="Wingdings"/>
    </w:rPr>
  </w:style>
  <w:style w:type="character" w:customStyle="1" w:styleId="WW8Num15z0">
    <w:name w:val="WW8Num15z0"/>
    <w:rsid w:val="00E24D00"/>
    <w:rPr>
      <w:rFonts w:cs="Times New Roman"/>
    </w:rPr>
  </w:style>
  <w:style w:type="character" w:customStyle="1" w:styleId="WW8Num17z0">
    <w:name w:val="WW8Num17z0"/>
    <w:rsid w:val="00E24D00"/>
    <w:rPr>
      <w:rFonts w:ascii="Symbol" w:hAnsi="Symbol" w:cs="Symbol"/>
    </w:rPr>
  </w:style>
  <w:style w:type="character" w:customStyle="1" w:styleId="WW8Num16z0">
    <w:name w:val="WW8Num16z0"/>
    <w:rsid w:val="00E24D00"/>
    <w:rPr>
      <w:rFonts w:ascii="Symbol" w:hAnsi="Symbol" w:cs="Symbol"/>
    </w:rPr>
  </w:style>
  <w:style w:type="character" w:customStyle="1" w:styleId="WW8Num16z1">
    <w:name w:val="WW8Num16z1"/>
    <w:rsid w:val="00E24D00"/>
    <w:rPr>
      <w:rFonts w:ascii="Symbol" w:hAnsi="Symbol" w:cs="Symbol"/>
    </w:rPr>
  </w:style>
  <w:style w:type="character" w:customStyle="1" w:styleId="WW8Num16z2">
    <w:name w:val="WW8Num16z2"/>
    <w:rsid w:val="00E24D00"/>
  </w:style>
  <w:style w:type="character" w:customStyle="1" w:styleId="WW8Num16z3">
    <w:name w:val="WW8Num16z3"/>
    <w:rsid w:val="00E24D00"/>
  </w:style>
  <w:style w:type="character" w:customStyle="1" w:styleId="ListLabel1">
    <w:name w:val="ListLabel 1"/>
    <w:uiPriority w:val="99"/>
    <w:rsid w:val="00E24D00"/>
    <w:rPr>
      <w:rFonts w:cs="Times New Roman"/>
      <w:sz w:val="22"/>
    </w:rPr>
  </w:style>
  <w:style w:type="character" w:customStyle="1" w:styleId="ListLabel2">
    <w:name w:val="ListLabel 2"/>
    <w:uiPriority w:val="99"/>
    <w:rsid w:val="00E24D00"/>
    <w:rPr>
      <w:rFonts w:cs="Times New Roman"/>
    </w:rPr>
  </w:style>
  <w:style w:type="character" w:customStyle="1" w:styleId="ListLabel3">
    <w:name w:val="ListLabel 3"/>
    <w:uiPriority w:val="99"/>
    <w:rsid w:val="00E24D00"/>
    <w:rPr>
      <w:rFonts w:cs="Times New Roman"/>
    </w:rPr>
  </w:style>
  <w:style w:type="character" w:customStyle="1" w:styleId="ListLabel4">
    <w:name w:val="ListLabel 4"/>
    <w:rsid w:val="00E24D00"/>
    <w:rPr>
      <w:rFonts w:cs="Times New Roman"/>
    </w:rPr>
  </w:style>
  <w:style w:type="character" w:customStyle="1" w:styleId="ListLabel5">
    <w:name w:val="ListLabel 5"/>
    <w:rsid w:val="00E24D00"/>
    <w:rPr>
      <w:rFonts w:cs="Times New Roman"/>
    </w:rPr>
  </w:style>
  <w:style w:type="character" w:customStyle="1" w:styleId="ListLabel6">
    <w:name w:val="ListLabel 6"/>
    <w:rsid w:val="00E24D00"/>
    <w:rPr>
      <w:rFonts w:cs="Times New Roman"/>
    </w:rPr>
  </w:style>
  <w:style w:type="character" w:customStyle="1" w:styleId="ListLabel7">
    <w:name w:val="ListLabel 7"/>
    <w:rsid w:val="00E24D00"/>
    <w:rPr>
      <w:rFonts w:cs="Times New Roman"/>
    </w:rPr>
  </w:style>
  <w:style w:type="character" w:customStyle="1" w:styleId="ListLabel8">
    <w:name w:val="ListLabel 8"/>
    <w:rsid w:val="00E24D00"/>
    <w:rPr>
      <w:rFonts w:cs="Times New Roman"/>
    </w:rPr>
  </w:style>
  <w:style w:type="character" w:customStyle="1" w:styleId="ListLabel9">
    <w:name w:val="ListLabel 9"/>
    <w:rsid w:val="00E24D00"/>
    <w:rPr>
      <w:rFonts w:cs="Times New Roman"/>
    </w:rPr>
  </w:style>
  <w:style w:type="character" w:styleId="afa">
    <w:name w:val="Emphasis"/>
    <w:qFormat/>
    <w:rsid w:val="00E24D00"/>
    <w:rPr>
      <w:i/>
    </w:rPr>
  </w:style>
  <w:style w:type="character" w:customStyle="1" w:styleId="WW8Num18z0">
    <w:name w:val="WW8Num18z0"/>
    <w:rsid w:val="00E24D00"/>
    <w:rPr>
      <w:rFonts w:ascii="Symbol" w:hAnsi="Symbol" w:cs="Symbol"/>
      <w:sz w:val="20"/>
    </w:rPr>
  </w:style>
  <w:style w:type="character" w:customStyle="1" w:styleId="WW8Num18z1">
    <w:name w:val="WW8Num18z1"/>
    <w:rsid w:val="00E24D00"/>
    <w:rPr>
      <w:rFonts w:ascii="Courier New" w:hAnsi="Courier New" w:cs="Times New Roman"/>
      <w:sz w:val="20"/>
    </w:rPr>
  </w:style>
  <w:style w:type="character" w:customStyle="1" w:styleId="WW8Num18z2">
    <w:name w:val="WW8Num18z2"/>
    <w:rsid w:val="00E24D00"/>
    <w:rPr>
      <w:rFonts w:ascii="Wingdings" w:hAnsi="Wingdings" w:cs="Wingdings"/>
      <w:sz w:val="20"/>
    </w:rPr>
  </w:style>
  <w:style w:type="character" w:customStyle="1" w:styleId="s2">
    <w:name w:val="s2"/>
    <w:basedOn w:val="23"/>
    <w:rsid w:val="00E24D00"/>
  </w:style>
  <w:style w:type="character" w:customStyle="1" w:styleId="afb">
    <w:name w:val="Символ нумерации"/>
    <w:rsid w:val="00E24D00"/>
  </w:style>
  <w:style w:type="paragraph" w:customStyle="1" w:styleId="1b">
    <w:name w:val="Заголовок1"/>
    <w:basedOn w:val="a"/>
    <w:next w:val="af3"/>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40" w:lineRule="auto"/>
    </w:pPr>
    <w:rPr>
      <w:rFonts w:ascii="Liberation Sans" w:eastAsia="DejaVu Sans" w:hAnsi="Liberation Sans" w:cs="DejaVu Sans"/>
      <w:color w:val="auto"/>
      <w:sz w:val="28"/>
      <w:szCs w:val="28"/>
      <w:bdr w:val="none" w:sz="0" w:space="0" w:color="auto"/>
      <w:lang w:eastAsia="ar-SA"/>
    </w:rPr>
  </w:style>
  <w:style w:type="paragraph" w:styleId="afc">
    <w:name w:val="List"/>
    <w:basedOn w:val="af3"/>
    <w:rsid w:val="00E24D00"/>
    <w:pPr>
      <w:widowControl/>
      <w:autoSpaceDE/>
    </w:pPr>
    <w:rPr>
      <w:rFonts w:ascii="Times New Roman" w:hAnsi="Times New Roman" w:cs="Times New Roman"/>
    </w:rPr>
  </w:style>
  <w:style w:type="paragraph" w:customStyle="1" w:styleId="24">
    <w:name w:val="Название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Mangal"/>
      <w:i/>
      <w:iCs/>
      <w:color w:val="auto"/>
      <w:sz w:val="24"/>
      <w:szCs w:val="24"/>
      <w:bdr w:val="none" w:sz="0" w:space="0" w:color="auto"/>
      <w:lang w:eastAsia="ar-SA"/>
    </w:rPr>
  </w:style>
  <w:style w:type="paragraph" w:customStyle="1" w:styleId="25">
    <w:name w:val="Указатель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Mangal"/>
      <w:color w:val="auto"/>
      <w:sz w:val="24"/>
      <w:szCs w:val="24"/>
      <w:bdr w:val="none" w:sz="0" w:space="0" w:color="auto"/>
      <w:lang w:eastAsia="ar-SA"/>
    </w:rPr>
  </w:style>
  <w:style w:type="paragraph" w:customStyle="1" w:styleId="1c">
    <w:name w:val="Название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Times New Roman"/>
      <w:i/>
      <w:iCs/>
      <w:color w:val="auto"/>
      <w:sz w:val="24"/>
      <w:szCs w:val="24"/>
      <w:bdr w:val="none" w:sz="0" w:space="0" w:color="auto"/>
      <w:lang w:eastAsia="ar-SA"/>
    </w:rPr>
  </w:style>
  <w:style w:type="paragraph" w:customStyle="1" w:styleId="1d">
    <w:name w:val="Указатель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d">
    <w:name w:val="Содержимое таблицы"/>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e">
    <w:name w:val="Заголовок таблицы"/>
    <w:basedOn w:val="afd"/>
    <w:rsid w:val="00E24D00"/>
    <w:pPr>
      <w:jc w:val="center"/>
    </w:pPr>
    <w:rPr>
      <w:b/>
      <w:bCs/>
    </w:rPr>
  </w:style>
  <w:style w:type="paragraph" w:customStyle="1" w:styleId="1e">
    <w:name w:val="Без інтервалів1"/>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imSun" w:cs="Mangal"/>
      <w:sz w:val="22"/>
      <w:szCs w:val="22"/>
      <w:bdr w:val="none" w:sz="0" w:space="0" w:color="auto"/>
      <w:lang w:eastAsia="hi-IN" w:bidi="hi-IN"/>
    </w:rPr>
  </w:style>
  <w:style w:type="paragraph" w:customStyle="1" w:styleId="ListParagraph1">
    <w:name w:val="List Paragraph1"/>
    <w:basedOn w:val="a"/>
    <w:rsid w:val="00E24D0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val="uk-UA" w:eastAsia="ar-SA"/>
    </w:rPr>
  </w:style>
  <w:style w:type="paragraph" w:styleId="aff">
    <w:name w:val="Body Text Indent"/>
    <w:basedOn w:val="a"/>
    <w:link w:val="aff0"/>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24"/>
      <w:szCs w:val="24"/>
      <w:bdr w:val="none" w:sz="0" w:space="0" w:color="auto"/>
      <w:lang w:eastAsia="ar-SA"/>
    </w:rPr>
  </w:style>
  <w:style w:type="character" w:customStyle="1" w:styleId="aff0">
    <w:name w:val="Основний текст з відступом Знак"/>
    <w:basedOn w:val="a0"/>
    <w:link w:val="aff"/>
    <w:rsid w:val="00E24D00"/>
    <w:rPr>
      <w:rFonts w:eastAsia="Times New Roman"/>
      <w:sz w:val="24"/>
      <w:szCs w:val="24"/>
      <w:bdr w:val="none" w:sz="0" w:space="0" w:color="auto"/>
      <w:lang w:val="ru-RU" w:eastAsia="ar-SA"/>
    </w:rPr>
  </w:style>
  <w:style w:type="paragraph" w:customStyle="1" w:styleId="Default">
    <w:name w:val="Default"/>
    <w:rsid w:val="00E24D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paragraph" w:customStyle="1" w:styleId="1f">
    <w:name w:val="Без интервала1"/>
    <w:qFormat/>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en-US"/>
    </w:rPr>
  </w:style>
  <w:style w:type="character" w:customStyle="1" w:styleId="mail-message-apple-converted-space">
    <w:name w:val="mail-message-apple-converted-space"/>
    <w:rsid w:val="00E24D00"/>
  </w:style>
  <w:style w:type="paragraph" w:customStyle="1" w:styleId="TableParagraph">
    <w:name w:val="Table Paragraph"/>
    <w:basedOn w:val="a"/>
    <w:uiPriority w:val="1"/>
    <w:qFormat/>
    <w:rsid w:val="00E24D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57"/>
      <w:jc w:val="both"/>
    </w:pPr>
    <w:rPr>
      <w:rFonts w:ascii="Times New Roman" w:eastAsia="Times New Roman" w:hAnsi="Times New Roman" w:cs="Times New Roman"/>
      <w:color w:val="auto"/>
      <w:bdr w:val="none" w:sz="0" w:space="0" w:color="auto"/>
      <w:lang w:val="uk-UA" w:bidi="uk-UA"/>
    </w:rPr>
  </w:style>
  <w:style w:type="paragraph" w:styleId="HTML">
    <w:name w:val="HTML Preformatted"/>
    <w:basedOn w:val="a"/>
    <w:link w:val="HTML0"/>
    <w:unhideWhenUsed/>
    <w:qFormat/>
    <w:rsid w:val="00E24D0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bdr w:val="none" w:sz="0" w:space="0" w:color="auto"/>
      <w:lang w:val="uk-UA" w:eastAsia="ru-RU"/>
    </w:rPr>
  </w:style>
  <w:style w:type="character" w:customStyle="1" w:styleId="HTML0">
    <w:name w:val="Стандартний HTML Знак"/>
    <w:basedOn w:val="a0"/>
    <w:link w:val="HTML"/>
    <w:rsid w:val="00E24D00"/>
    <w:rPr>
      <w:rFonts w:ascii="Courier New" w:eastAsia="Times New Roman" w:hAnsi="Courier New"/>
      <w:bdr w:val="none" w:sz="0" w:space="0" w:color="auto"/>
      <w:lang w:eastAsia="ru-RU"/>
    </w:rPr>
  </w:style>
  <w:style w:type="character" w:customStyle="1" w:styleId="il">
    <w:name w:val="il"/>
    <w:basedOn w:val="a0"/>
    <w:rsid w:val="00E24D00"/>
  </w:style>
  <w:style w:type="table" w:customStyle="1" w:styleId="1f0">
    <w:name w:val="Сітка таблиці1"/>
    <w:basedOn w:val="a1"/>
    <w:next w:val="ac"/>
    <w:uiPriority w:val="39"/>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c"/>
    <w:uiPriority w:val="39"/>
    <w:rsid w:val="00EB26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43180"/>
    <w:rPr>
      <w:rFonts w:ascii="Times New Roman CYR" w:eastAsia="Times New Roman" w:hAnsi="Times New Roman CYR" w:cs="Times New Roman CYR"/>
      <w:sz w:val="24"/>
      <w:szCs w:val="24"/>
      <w:bdr w:val="none" w:sz="0" w:space="0" w:color="auto"/>
      <w:lang w:val="ru-RU" w:eastAsia="ar-SA"/>
    </w:rPr>
  </w:style>
  <w:style w:type="character" w:customStyle="1" w:styleId="51">
    <w:name w:val="Заголовок 5 Знак"/>
    <w:basedOn w:val="a0"/>
    <w:link w:val="5"/>
    <w:rsid w:val="00B43180"/>
    <w:rPr>
      <w:rFonts w:ascii="Times New Roman CYR" w:eastAsia="Times New Roman" w:hAnsi="Times New Roman CYR" w:cs="Times New Roman CYR"/>
      <w:b/>
      <w:bCs/>
      <w:i/>
      <w:iCs/>
      <w:sz w:val="26"/>
      <w:szCs w:val="26"/>
      <w:bdr w:val="none" w:sz="0" w:space="0" w:color="auto"/>
      <w:lang w:val="ru-RU" w:eastAsia="ar-SA"/>
    </w:rPr>
  </w:style>
  <w:style w:type="character" w:customStyle="1" w:styleId="61">
    <w:name w:val="Заголовок 6 Знак"/>
    <w:basedOn w:val="a0"/>
    <w:link w:val="60"/>
    <w:rsid w:val="00B43180"/>
    <w:rPr>
      <w:rFonts w:eastAsia="Times New Roman"/>
      <w:b/>
      <w:sz w:val="24"/>
      <w:bdr w:val="none" w:sz="0" w:space="0" w:color="auto"/>
      <w:lang w:eastAsia="ar-SA"/>
    </w:rPr>
  </w:style>
  <w:style w:type="character" w:customStyle="1" w:styleId="WW8Num4z0">
    <w:name w:val="WW8Num4z0"/>
    <w:rsid w:val="00B43180"/>
    <w:rPr>
      <w:rFonts w:ascii="Symbol" w:hAnsi="Symbol" w:cs="Symbol"/>
    </w:rPr>
  </w:style>
  <w:style w:type="character" w:customStyle="1" w:styleId="WW8Num5z0">
    <w:name w:val="WW8Num5z0"/>
    <w:rsid w:val="00B43180"/>
    <w:rPr>
      <w:rFonts w:ascii="Times New Roman" w:hAnsi="Times New Roman" w:cs="Times New Roman"/>
      <w:lang w:val="uk-UA"/>
    </w:rPr>
  </w:style>
  <w:style w:type="character" w:customStyle="1" w:styleId="WW8Num7z1">
    <w:name w:val="WW8Num7z1"/>
    <w:rsid w:val="00B43180"/>
  </w:style>
  <w:style w:type="character" w:customStyle="1" w:styleId="WW8Num6z0">
    <w:name w:val="WW8Num6z0"/>
    <w:rsid w:val="00B43180"/>
    <w:rPr>
      <w:rFonts w:ascii="Arial" w:hAnsi="Arial" w:cs="Arial"/>
      <w:lang w:val="uk-UA"/>
    </w:rPr>
  </w:style>
  <w:style w:type="character" w:customStyle="1" w:styleId="WW8Num7z0">
    <w:name w:val="WW8Num7z0"/>
    <w:rsid w:val="00B43180"/>
    <w:rPr>
      <w:rFonts w:ascii="Arial Narrow" w:hAnsi="Arial Narrow" w:cs="Times New Roman CYR"/>
      <w:lang w:val="uk-UA"/>
    </w:rPr>
  </w:style>
  <w:style w:type="character" w:customStyle="1" w:styleId="WW8Num10z1">
    <w:name w:val="WW8Num10z1"/>
    <w:rsid w:val="00B43180"/>
    <w:rPr>
      <w:rFonts w:ascii="Courier New" w:hAnsi="Courier New" w:cs="Courier New"/>
    </w:rPr>
  </w:style>
  <w:style w:type="character" w:customStyle="1" w:styleId="32">
    <w:name w:val="Основной шрифт абзаца3"/>
    <w:rsid w:val="00B43180"/>
  </w:style>
  <w:style w:type="character" w:customStyle="1" w:styleId="WW8Num8z0">
    <w:name w:val="WW8Num8z0"/>
    <w:rsid w:val="00B43180"/>
    <w:rPr>
      <w:rFonts w:ascii="Times New Roman" w:hAnsi="Times New Roman" w:cs="Times New Roman"/>
      <w:u w:val="none"/>
      <w:lang w:val="uk-UA"/>
    </w:rPr>
  </w:style>
  <w:style w:type="character" w:customStyle="1" w:styleId="WW8Num9z0">
    <w:name w:val="WW8Num9z0"/>
    <w:rsid w:val="00B43180"/>
    <w:rPr>
      <w:rFonts w:ascii="Symbol" w:hAnsi="Symbol" w:cs="Symbol"/>
    </w:rPr>
  </w:style>
  <w:style w:type="character" w:customStyle="1" w:styleId="WW8Num10z0">
    <w:name w:val="WW8Num10z0"/>
    <w:rsid w:val="00B43180"/>
    <w:rPr>
      <w:rFonts w:ascii="Arial Narrow" w:eastAsia="Times New Roman" w:hAnsi="Arial Narrow" w:cs="Times New Roman CYR"/>
    </w:rPr>
  </w:style>
  <w:style w:type="character" w:customStyle="1" w:styleId="WW8Num11z0">
    <w:name w:val="WW8Num11z0"/>
    <w:rsid w:val="00B43180"/>
    <w:rPr>
      <w:color w:val="auto"/>
    </w:rPr>
  </w:style>
  <w:style w:type="character" w:customStyle="1" w:styleId="WW8Num11z1">
    <w:name w:val="WW8Num11z1"/>
    <w:rsid w:val="00B43180"/>
  </w:style>
  <w:style w:type="character" w:customStyle="1" w:styleId="WW8Num11z2">
    <w:name w:val="WW8Num11z2"/>
    <w:rsid w:val="00B43180"/>
  </w:style>
  <w:style w:type="character" w:customStyle="1" w:styleId="WW8Num12z0">
    <w:name w:val="WW8Num12z0"/>
    <w:rsid w:val="00B43180"/>
    <w:rPr>
      <w:rFonts w:ascii="Times New Roman" w:eastAsia="Times New Roman" w:hAnsi="Times New Roman" w:cs="Times New Roman"/>
      <w:lang w:val="uk-UA"/>
    </w:rPr>
  </w:style>
  <w:style w:type="character" w:customStyle="1" w:styleId="WW8Num14z0">
    <w:name w:val="WW8Num14z0"/>
    <w:rsid w:val="00B43180"/>
    <w:rPr>
      <w:rFonts w:ascii="Symbol" w:hAnsi="Symbol" w:cs="Symbol"/>
      <w:color w:val="auto"/>
    </w:rPr>
  </w:style>
  <w:style w:type="character" w:customStyle="1" w:styleId="WW8Num16z4">
    <w:name w:val="WW8Num16z4"/>
    <w:rsid w:val="00B43180"/>
    <w:rPr>
      <w:b/>
    </w:rPr>
  </w:style>
  <w:style w:type="character" w:customStyle="1" w:styleId="WW8Num19z0">
    <w:name w:val="WW8Num19z0"/>
    <w:rsid w:val="00B43180"/>
    <w:rPr>
      <w:rFonts w:ascii="Symbol" w:hAnsi="Symbol" w:cs="Symbol"/>
    </w:rPr>
  </w:style>
  <w:style w:type="character" w:customStyle="1" w:styleId="WW8Num20z0">
    <w:name w:val="WW8Num20z0"/>
    <w:rsid w:val="00B43180"/>
  </w:style>
  <w:style w:type="character" w:customStyle="1" w:styleId="WW8Num21z0">
    <w:name w:val="WW8Num21z0"/>
    <w:rsid w:val="00B43180"/>
    <w:rPr>
      <w:rFonts w:cs="Times New Roman"/>
    </w:rPr>
  </w:style>
  <w:style w:type="character" w:customStyle="1" w:styleId="WW8Num21z1">
    <w:name w:val="WW8Num21z1"/>
    <w:rsid w:val="00B43180"/>
    <w:rPr>
      <w:rFonts w:cs="Times New Roman"/>
    </w:rPr>
  </w:style>
  <w:style w:type="character" w:customStyle="1" w:styleId="WW8Num21z2">
    <w:name w:val="WW8Num21z2"/>
    <w:rsid w:val="00B43180"/>
    <w:rPr>
      <w:rFonts w:ascii="Wingdings" w:hAnsi="Wingdings" w:cs="Wingdings"/>
    </w:rPr>
  </w:style>
  <w:style w:type="character" w:customStyle="1" w:styleId="WW8Num22z0">
    <w:name w:val="WW8Num22z0"/>
    <w:rsid w:val="00B43180"/>
    <w:rPr>
      <w:b w:val="0"/>
    </w:rPr>
  </w:style>
  <w:style w:type="character" w:customStyle="1" w:styleId="WW8Num22z1">
    <w:name w:val="WW8Num22z1"/>
    <w:rsid w:val="00B43180"/>
  </w:style>
  <w:style w:type="character" w:customStyle="1" w:styleId="WW8Num22z2">
    <w:name w:val="WW8Num22z2"/>
    <w:rsid w:val="00B43180"/>
  </w:style>
  <w:style w:type="character" w:customStyle="1" w:styleId="WW8Num22z3">
    <w:name w:val="WW8Num22z3"/>
    <w:rsid w:val="00B43180"/>
  </w:style>
  <w:style w:type="character" w:customStyle="1" w:styleId="WW8Num23z0">
    <w:name w:val="WW8Num23z0"/>
    <w:rsid w:val="00B43180"/>
    <w:rPr>
      <w:b w:val="0"/>
    </w:rPr>
  </w:style>
  <w:style w:type="character" w:customStyle="1" w:styleId="WW8Num23z1">
    <w:name w:val="WW8Num23z1"/>
    <w:rsid w:val="00B43180"/>
  </w:style>
  <w:style w:type="character" w:customStyle="1" w:styleId="WW8Num23z2">
    <w:name w:val="WW8Num23z2"/>
    <w:rsid w:val="00B43180"/>
  </w:style>
  <w:style w:type="character" w:customStyle="1" w:styleId="WW8Num26z0">
    <w:name w:val="WW8Num26z0"/>
    <w:rsid w:val="00B43180"/>
    <w:rPr>
      <w:rFonts w:ascii="Symbol" w:hAnsi="Symbol" w:cs="Symbol"/>
    </w:rPr>
  </w:style>
  <w:style w:type="character" w:customStyle="1" w:styleId="WW8Num27z0">
    <w:name w:val="WW8Num27z0"/>
    <w:rsid w:val="00B43180"/>
    <w:rPr>
      <w:rFonts w:ascii="Arial Narrow" w:eastAsia="Times New Roman" w:hAnsi="Arial Narrow" w:cs="Times New Roman CYR"/>
      <w:lang w:val="uk-UA"/>
    </w:rPr>
  </w:style>
  <w:style w:type="character" w:customStyle="1" w:styleId="WW8Num27z1">
    <w:name w:val="WW8Num27z1"/>
    <w:rsid w:val="00B43180"/>
    <w:rPr>
      <w:rFonts w:ascii="Courier New" w:hAnsi="Courier New" w:cs="Courier New"/>
    </w:rPr>
  </w:style>
  <w:style w:type="character" w:customStyle="1" w:styleId="WW8Num27z2">
    <w:name w:val="WW8Num27z2"/>
    <w:rsid w:val="00B43180"/>
    <w:rPr>
      <w:rFonts w:ascii="Wingdings" w:hAnsi="Wingdings" w:cs="Wingdings"/>
    </w:rPr>
  </w:style>
  <w:style w:type="character" w:customStyle="1" w:styleId="WW8Num29z0">
    <w:name w:val="WW8Num29z0"/>
    <w:rsid w:val="00B43180"/>
    <w:rPr>
      <w:rFonts w:ascii="Times New Roman" w:hAnsi="Times New Roman" w:cs="Times New Roman"/>
      <w:u w:val="none"/>
      <w:lang w:val="uk-UA"/>
    </w:rPr>
  </w:style>
  <w:style w:type="character" w:customStyle="1" w:styleId="WW8Num30z0">
    <w:name w:val="WW8Num30z0"/>
    <w:rsid w:val="00B43180"/>
    <w:rPr>
      <w:b/>
    </w:rPr>
  </w:style>
  <w:style w:type="character" w:customStyle="1" w:styleId="WW8Num31z0">
    <w:name w:val="WW8Num31z0"/>
    <w:rsid w:val="00B43180"/>
    <w:rPr>
      <w:rFonts w:ascii="Symbol" w:hAnsi="Symbol" w:cs="Symbol"/>
    </w:rPr>
  </w:style>
  <w:style w:type="character" w:customStyle="1" w:styleId="WW8Num31z1">
    <w:name w:val="WW8Num31z1"/>
    <w:rsid w:val="00B43180"/>
    <w:rPr>
      <w:rFonts w:ascii="Courier New" w:hAnsi="Courier New" w:cs="Courier New"/>
    </w:rPr>
  </w:style>
  <w:style w:type="character" w:customStyle="1" w:styleId="WW8Num32z0">
    <w:name w:val="WW8Num32z0"/>
    <w:rsid w:val="00B43180"/>
    <w:rPr>
      <w:rFonts w:ascii="Times New Roman" w:eastAsia="Times New Roman" w:hAnsi="Times New Roman" w:cs="Times New Roman"/>
    </w:rPr>
  </w:style>
  <w:style w:type="character" w:customStyle="1" w:styleId="WW8Num32z2">
    <w:name w:val="WW8Num32z2"/>
    <w:rsid w:val="00B43180"/>
    <w:rPr>
      <w:rFonts w:ascii="Wingdings" w:hAnsi="Wingdings" w:cs="Wingdings"/>
    </w:rPr>
  </w:style>
  <w:style w:type="character" w:customStyle="1" w:styleId="WW8Num32z3">
    <w:name w:val="WW8Num32z3"/>
    <w:rsid w:val="00B43180"/>
    <w:rPr>
      <w:rFonts w:ascii="Symbol" w:hAnsi="Symbol" w:cs="Symbol"/>
    </w:rPr>
  </w:style>
  <w:style w:type="character" w:customStyle="1" w:styleId="WW8Num34z0">
    <w:name w:val="WW8Num34z0"/>
    <w:rsid w:val="00B43180"/>
  </w:style>
  <w:style w:type="character" w:customStyle="1" w:styleId="WW8Num36z1">
    <w:name w:val="WW8Num36z1"/>
    <w:rsid w:val="00B43180"/>
    <w:rPr>
      <w:rFonts w:ascii="Times New Roman" w:eastAsia="Times New Roman" w:hAnsi="Times New Roman" w:cs="Times New Roman"/>
    </w:rPr>
  </w:style>
  <w:style w:type="character" w:customStyle="1" w:styleId="WW8Num37z0">
    <w:name w:val="WW8Num37z0"/>
    <w:rsid w:val="00B43180"/>
    <w:rPr>
      <w:rFonts w:ascii="Times New Roman" w:eastAsia="Times New Roman" w:hAnsi="Times New Roman" w:cs="Times New Roman"/>
    </w:rPr>
  </w:style>
  <w:style w:type="character" w:customStyle="1" w:styleId="WW8Num37z1">
    <w:name w:val="WW8Num37z1"/>
    <w:rsid w:val="00B43180"/>
    <w:rPr>
      <w:rFonts w:ascii="Courier New" w:hAnsi="Courier New" w:cs="Courier New"/>
    </w:rPr>
  </w:style>
  <w:style w:type="character" w:customStyle="1" w:styleId="WW8Num37z2">
    <w:name w:val="WW8Num37z2"/>
    <w:rsid w:val="00B43180"/>
    <w:rPr>
      <w:rFonts w:ascii="Wingdings" w:hAnsi="Wingdings" w:cs="Wingdings"/>
    </w:rPr>
  </w:style>
  <w:style w:type="character" w:customStyle="1" w:styleId="WW8Num37z3">
    <w:name w:val="WW8Num37z3"/>
    <w:rsid w:val="00B43180"/>
    <w:rPr>
      <w:rFonts w:ascii="Symbol" w:hAnsi="Symbol" w:cs="Symbol"/>
    </w:rPr>
  </w:style>
  <w:style w:type="character" w:customStyle="1" w:styleId="WW8Num37z4">
    <w:name w:val="WW8Num37z4"/>
    <w:rsid w:val="00B43180"/>
    <w:rPr>
      <w:b/>
    </w:rPr>
  </w:style>
  <w:style w:type="character" w:customStyle="1" w:styleId="WW8Num38z1">
    <w:name w:val="WW8Num38z1"/>
    <w:rsid w:val="00B43180"/>
  </w:style>
  <w:style w:type="character" w:customStyle="1" w:styleId="WW8Num40z0">
    <w:name w:val="WW8Num40z0"/>
    <w:rsid w:val="00B43180"/>
  </w:style>
  <w:style w:type="character" w:customStyle="1" w:styleId="WW8Num4z1">
    <w:name w:val="WW8Num4z1"/>
    <w:rsid w:val="00B43180"/>
  </w:style>
  <w:style w:type="character" w:customStyle="1" w:styleId="WW8Num4z2">
    <w:name w:val="WW8Num4z2"/>
    <w:rsid w:val="00B43180"/>
  </w:style>
  <w:style w:type="character" w:customStyle="1" w:styleId="WW8Num4z3">
    <w:name w:val="WW8Num4z3"/>
    <w:rsid w:val="00B43180"/>
  </w:style>
  <w:style w:type="character" w:customStyle="1" w:styleId="WW8Num4z4">
    <w:name w:val="WW8Num4z4"/>
    <w:rsid w:val="00B43180"/>
  </w:style>
  <w:style w:type="character" w:customStyle="1" w:styleId="WW8Num4z5">
    <w:name w:val="WW8Num4z5"/>
    <w:rsid w:val="00B43180"/>
  </w:style>
  <w:style w:type="character" w:customStyle="1" w:styleId="WW8Num4z6">
    <w:name w:val="WW8Num4z6"/>
    <w:rsid w:val="00B43180"/>
  </w:style>
  <w:style w:type="character" w:customStyle="1" w:styleId="WW8Num4z7">
    <w:name w:val="WW8Num4z7"/>
    <w:rsid w:val="00B43180"/>
  </w:style>
  <w:style w:type="character" w:customStyle="1" w:styleId="WW8Num4z8">
    <w:name w:val="WW8Num4z8"/>
    <w:rsid w:val="00B43180"/>
  </w:style>
  <w:style w:type="character" w:customStyle="1" w:styleId="WW8Num5z1">
    <w:name w:val="WW8Num5z1"/>
    <w:rsid w:val="00B43180"/>
  </w:style>
  <w:style w:type="character" w:customStyle="1" w:styleId="WW8Num5z2">
    <w:name w:val="WW8Num5z2"/>
    <w:rsid w:val="00B43180"/>
  </w:style>
  <w:style w:type="character" w:customStyle="1" w:styleId="WW8Num5z3">
    <w:name w:val="WW8Num5z3"/>
    <w:rsid w:val="00B43180"/>
  </w:style>
  <w:style w:type="character" w:customStyle="1" w:styleId="WW8Num5z4">
    <w:name w:val="WW8Num5z4"/>
    <w:rsid w:val="00B43180"/>
  </w:style>
  <w:style w:type="character" w:customStyle="1" w:styleId="WW8Num5z5">
    <w:name w:val="WW8Num5z5"/>
    <w:rsid w:val="00B43180"/>
  </w:style>
  <w:style w:type="character" w:customStyle="1" w:styleId="WW8Num5z6">
    <w:name w:val="WW8Num5z6"/>
    <w:rsid w:val="00B43180"/>
  </w:style>
  <w:style w:type="character" w:customStyle="1" w:styleId="WW8Num5z7">
    <w:name w:val="WW8Num5z7"/>
    <w:rsid w:val="00B43180"/>
  </w:style>
  <w:style w:type="character" w:customStyle="1" w:styleId="WW8Num5z8">
    <w:name w:val="WW8Num5z8"/>
    <w:rsid w:val="00B43180"/>
  </w:style>
  <w:style w:type="character" w:customStyle="1" w:styleId="WW8Num6z1">
    <w:name w:val="WW8Num6z1"/>
    <w:rsid w:val="00B43180"/>
    <w:rPr>
      <w:rFonts w:ascii="Courier New" w:hAnsi="Courier New" w:cs="Courier New"/>
    </w:rPr>
  </w:style>
  <w:style w:type="character" w:customStyle="1" w:styleId="WW8Num6z2">
    <w:name w:val="WW8Num6z2"/>
    <w:rsid w:val="00B43180"/>
    <w:rPr>
      <w:rFonts w:ascii="Wingdings" w:hAnsi="Wingdings" w:cs="Wingdings"/>
    </w:rPr>
  </w:style>
  <w:style w:type="character" w:customStyle="1" w:styleId="WW8Num7z2">
    <w:name w:val="WW8Num7z2"/>
    <w:rsid w:val="00B43180"/>
  </w:style>
  <w:style w:type="character" w:customStyle="1" w:styleId="WW8Num7z3">
    <w:name w:val="WW8Num7z3"/>
    <w:rsid w:val="00B43180"/>
  </w:style>
  <w:style w:type="character" w:customStyle="1" w:styleId="WW8Num7z4">
    <w:name w:val="WW8Num7z4"/>
    <w:rsid w:val="00B43180"/>
  </w:style>
  <w:style w:type="character" w:customStyle="1" w:styleId="WW8Num7z5">
    <w:name w:val="WW8Num7z5"/>
    <w:rsid w:val="00B43180"/>
  </w:style>
  <w:style w:type="character" w:customStyle="1" w:styleId="WW8Num7z6">
    <w:name w:val="WW8Num7z6"/>
    <w:rsid w:val="00B43180"/>
  </w:style>
  <w:style w:type="character" w:customStyle="1" w:styleId="WW8Num7z7">
    <w:name w:val="WW8Num7z7"/>
    <w:rsid w:val="00B43180"/>
  </w:style>
  <w:style w:type="character" w:customStyle="1" w:styleId="WW8Num7z8">
    <w:name w:val="WW8Num7z8"/>
    <w:rsid w:val="00B43180"/>
  </w:style>
  <w:style w:type="character" w:customStyle="1" w:styleId="WW8Num8z1">
    <w:name w:val="WW8Num8z1"/>
    <w:rsid w:val="00B43180"/>
    <w:rPr>
      <w:rFonts w:ascii="Courier New" w:hAnsi="Courier New" w:cs="Times New Roman"/>
    </w:rPr>
  </w:style>
  <w:style w:type="character" w:customStyle="1" w:styleId="WW8Num9z1">
    <w:name w:val="WW8Num9z1"/>
    <w:rsid w:val="00B43180"/>
    <w:rPr>
      <w:rFonts w:ascii="Courier New" w:hAnsi="Courier New" w:cs="Courier New"/>
    </w:rPr>
  </w:style>
  <w:style w:type="character" w:customStyle="1" w:styleId="WW8Num9z2">
    <w:name w:val="WW8Num9z2"/>
    <w:rsid w:val="00B43180"/>
    <w:rPr>
      <w:rFonts w:ascii="Wingdings" w:hAnsi="Wingdings" w:cs="Wingdings"/>
    </w:rPr>
  </w:style>
  <w:style w:type="character" w:customStyle="1" w:styleId="WW8Num10z2">
    <w:name w:val="WW8Num10z2"/>
    <w:rsid w:val="00B43180"/>
    <w:rPr>
      <w:rFonts w:ascii="Wingdings" w:hAnsi="Wingdings" w:cs="Wingdings"/>
    </w:rPr>
  </w:style>
  <w:style w:type="character" w:customStyle="1" w:styleId="WW8Num10z3">
    <w:name w:val="WW8Num10z3"/>
    <w:rsid w:val="00B43180"/>
    <w:rPr>
      <w:rFonts w:ascii="Symbol" w:hAnsi="Symbol" w:cs="Symbol"/>
    </w:rPr>
  </w:style>
  <w:style w:type="character" w:customStyle="1" w:styleId="WW8Num11z3">
    <w:name w:val="WW8Num11z3"/>
    <w:rsid w:val="00B43180"/>
  </w:style>
  <w:style w:type="character" w:customStyle="1" w:styleId="WW8Num11z4">
    <w:name w:val="WW8Num11z4"/>
    <w:rsid w:val="00B43180"/>
  </w:style>
  <w:style w:type="character" w:customStyle="1" w:styleId="WW8Num11z5">
    <w:name w:val="WW8Num11z5"/>
    <w:rsid w:val="00B43180"/>
  </w:style>
  <w:style w:type="character" w:customStyle="1" w:styleId="WW8Num11z6">
    <w:name w:val="WW8Num11z6"/>
    <w:rsid w:val="00B43180"/>
  </w:style>
  <w:style w:type="character" w:customStyle="1" w:styleId="WW8Num11z7">
    <w:name w:val="WW8Num11z7"/>
    <w:rsid w:val="00B43180"/>
  </w:style>
  <w:style w:type="character" w:customStyle="1" w:styleId="WW8Num11z8">
    <w:name w:val="WW8Num11z8"/>
    <w:rsid w:val="00B43180"/>
  </w:style>
  <w:style w:type="character" w:customStyle="1" w:styleId="WW8Num12z1">
    <w:name w:val="WW8Num12z1"/>
    <w:rsid w:val="00B43180"/>
    <w:rPr>
      <w:rFonts w:ascii="Courier New" w:hAnsi="Courier New" w:cs="Wingdings"/>
    </w:rPr>
  </w:style>
  <w:style w:type="character" w:customStyle="1" w:styleId="WW8Num12z2">
    <w:name w:val="WW8Num12z2"/>
    <w:rsid w:val="00B43180"/>
    <w:rPr>
      <w:rFonts w:ascii="Wingdings" w:hAnsi="Wingdings" w:cs="Wingdings"/>
    </w:rPr>
  </w:style>
  <w:style w:type="character" w:customStyle="1" w:styleId="WW8Num12z3">
    <w:name w:val="WW8Num12z3"/>
    <w:rsid w:val="00B43180"/>
    <w:rPr>
      <w:rFonts w:ascii="Symbol" w:hAnsi="Symbol" w:cs="Symbol"/>
    </w:rPr>
  </w:style>
  <w:style w:type="character" w:customStyle="1" w:styleId="WW8Num13z0">
    <w:name w:val="WW8Num13z0"/>
    <w:rsid w:val="00B43180"/>
  </w:style>
  <w:style w:type="character" w:customStyle="1" w:styleId="WW8Num13z1">
    <w:name w:val="WW8Num13z1"/>
    <w:rsid w:val="00B43180"/>
  </w:style>
  <w:style w:type="character" w:customStyle="1" w:styleId="WW8Num13z3">
    <w:name w:val="WW8Num13z3"/>
    <w:rsid w:val="00B43180"/>
  </w:style>
  <w:style w:type="character" w:customStyle="1" w:styleId="WW8Num13z4">
    <w:name w:val="WW8Num13z4"/>
    <w:rsid w:val="00B43180"/>
  </w:style>
  <w:style w:type="character" w:customStyle="1" w:styleId="WW8Num13z5">
    <w:name w:val="WW8Num13z5"/>
    <w:rsid w:val="00B43180"/>
  </w:style>
  <w:style w:type="character" w:customStyle="1" w:styleId="WW8Num13z6">
    <w:name w:val="WW8Num13z6"/>
    <w:rsid w:val="00B43180"/>
  </w:style>
  <w:style w:type="character" w:customStyle="1" w:styleId="WW8Num13z7">
    <w:name w:val="WW8Num13z7"/>
    <w:rsid w:val="00B43180"/>
  </w:style>
  <w:style w:type="character" w:customStyle="1" w:styleId="WW8Num13z8">
    <w:name w:val="WW8Num13z8"/>
    <w:rsid w:val="00B43180"/>
  </w:style>
  <w:style w:type="character" w:customStyle="1" w:styleId="WW8Num14z1">
    <w:name w:val="WW8Num14z1"/>
    <w:rsid w:val="00B43180"/>
    <w:rPr>
      <w:rFonts w:ascii="Courier New" w:hAnsi="Courier New" w:cs="Courier New"/>
    </w:rPr>
  </w:style>
  <w:style w:type="character" w:customStyle="1" w:styleId="WW8Num14z2">
    <w:name w:val="WW8Num14z2"/>
    <w:rsid w:val="00B43180"/>
    <w:rPr>
      <w:rFonts w:ascii="Wingdings" w:hAnsi="Wingdings" w:cs="Wingdings"/>
    </w:rPr>
  </w:style>
  <w:style w:type="character" w:customStyle="1" w:styleId="WW8Num14z3">
    <w:name w:val="WW8Num14z3"/>
    <w:rsid w:val="00B43180"/>
    <w:rPr>
      <w:rFonts w:ascii="Symbol" w:hAnsi="Symbol" w:cs="Symbol"/>
    </w:rPr>
  </w:style>
  <w:style w:type="character" w:customStyle="1" w:styleId="WW8Num15z1">
    <w:name w:val="WW8Num15z1"/>
    <w:rsid w:val="00B43180"/>
    <w:rPr>
      <w:rFonts w:ascii="Symbol" w:hAnsi="Symbol" w:cs="Symbol"/>
    </w:rPr>
  </w:style>
  <w:style w:type="character" w:customStyle="1" w:styleId="WW8Num17z1">
    <w:name w:val="WW8Num17z1"/>
    <w:rsid w:val="00B43180"/>
  </w:style>
  <w:style w:type="character" w:customStyle="1" w:styleId="WW8Num17z2">
    <w:name w:val="WW8Num17z2"/>
    <w:rsid w:val="00B43180"/>
  </w:style>
  <w:style w:type="character" w:customStyle="1" w:styleId="WW8Num17z3">
    <w:name w:val="WW8Num17z3"/>
    <w:rsid w:val="00B43180"/>
  </w:style>
  <w:style w:type="character" w:customStyle="1" w:styleId="WW8Num17z4">
    <w:name w:val="WW8Num17z4"/>
    <w:rsid w:val="00B43180"/>
  </w:style>
  <w:style w:type="character" w:customStyle="1" w:styleId="WW8Num17z5">
    <w:name w:val="WW8Num17z5"/>
    <w:rsid w:val="00B43180"/>
  </w:style>
  <w:style w:type="character" w:customStyle="1" w:styleId="WW8Num17z6">
    <w:name w:val="WW8Num17z6"/>
    <w:rsid w:val="00B43180"/>
  </w:style>
  <w:style w:type="character" w:customStyle="1" w:styleId="WW8Num17z7">
    <w:name w:val="WW8Num17z7"/>
    <w:rsid w:val="00B43180"/>
  </w:style>
  <w:style w:type="character" w:customStyle="1" w:styleId="WW8Num17z8">
    <w:name w:val="WW8Num17z8"/>
    <w:rsid w:val="00B43180"/>
  </w:style>
  <w:style w:type="character" w:customStyle="1" w:styleId="WW8Num18z3">
    <w:name w:val="WW8Num18z3"/>
    <w:rsid w:val="00B43180"/>
  </w:style>
  <w:style w:type="character" w:customStyle="1" w:styleId="WW8Num18z4">
    <w:name w:val="WW8Num18z4"/>
    <w:rsid w:val="00B43180"/>
  </w:style>
  <w:style w:type="character" w:customStyle="1" w:styleId="WW8Num18z5">
    <w:name w:val="WW8Num18z5"/>
    <w:rsid w:val="00B43180"/>
  </w:style>
  <w:style w:type="character" w:customStyle="1" w:styleId="WW8Num18z6">
    <w:name w:val="WW8Num18z6"/>
    <w:rsid w:val="00B43180"/>
  </w:style>
  <w:style w:type="character" w:customStyle="1" w:styleId="WW8Num18z7">
    <w:name w:val="WW8Num18z7"/>
    <w:rsid w:val="00B43180"/>
  </w:style>
  <w:style w:type="character" w:customStyle="1" w:styleId="WW8Num18z8">
    <w:name w:val="WW8Num18z8"/>
    <w:rsid w:val="00B43180"/>
  </w:style>
  <w:style w:type="character" w:customStyle="1" w:styleId="WW8Num19z1">
    <w:name w:val="WW8Num19z1"/>
    <w:rsid w:val="00B43180"/>
    <w:rPr>
      <w:rFonts w:ascii="Courier New" w:hAnsi="Courier New" w:cs="Courier New"/>
    </w:rPr>
  </w:style>
  <w:style w:type="character" w:customStyle="1" w:styleId="WW8Num19z2">
    <w:name w:val="WW8Num19z2"/>
    <w:rsid w:val="00B43180"/>
    <w:rPr>
      <w:rFonts w:ascii="Wingdings" w:hAnsi="Wingdings" w:cs="Wingdings"/>
    </w:rPr>
  </w:style>
  <w:style w:type="character" w:customStyle="1" w:styleId="WW8Num20z1">
    <w:name w:val="WW8Num20z1"/>
    <w:rsid w:val="00B43180"/>
  </w:style>
  <w:style w:type="character" w:customStyle="1" w:styleId="WW8Num20z2">
    <w:name w:val="WW8Num20z2"/>
    <w:rsid w:val="00B43180"/>
  </w:style>
  <w:style w:type="character" w:customStyle="1" w:styleId="WW8Num20z3">
    <w:name w:val="WW8Num20z3"/>
    <w:rsid w:val="00B43180"/>
  </w:style>
  <w:style w:type="character" w:customStyle="1" w:styleId="WW8Num20z4">
    <w:name w:val="WW8Num20z4"/>
    <w:rsid w:val="00B43180"/>
  </w:style>
  <w:style w:type="character" w:customStyle="1" w:styleId="WW8Num20z5">
    <w:name w:val="WW8Num20z5"/>
    <w:rsid w:val="00B43180"/>
  </w:style>
  <w:style w:type="character" w:customStyle="1" w:styleId="WW8Num20z6">
    <w:name w:val="WW8Num20z6"/>
    <w:rsid w:val="00B43180"/>
  </w:style>
  <w:style w:type="character" w:customStyle="1" w:styleId="WW8Num20z7">
    <w:name w:val="WW8Num20z7"/>
    <w:rsid w:val="00B43180"/>
  </w:style>
  <w:style w:type="character" w:customStyle="1" w:styleId="WW8Num20z8">
    <w:name w:val="WW8Num20z8"/>
    <w:rsid w:val="00B43180"/>
  </w:style>
  <w:style w:type="character" w:customStyle="1" w:styleId="WW8Num22z4">
    <w:name w:val="WW8Num22z4"/>
    <w:rsid w:val="00B43180"/>
  </w:style>
  <w:style w:type="character" w:customStyle="1" w:styleId="WW8Num22z5">
    <w:name w:val="WW8Num22z5"/>
    <w:rsid w:val="00B43180"/>
  </w:style>
  <w:style w:type="character" w:customStyle="1" w:styleId="WW8Num22z6">
    <w:name w:val="WW8Num22z6"/>
    <w:rsid w:val="00B43180"/>
  </w:style>
  <w:style w:type="character" w:customStyle="1" w:styleId="WW8Num22z7">
    <w:name w:val="WW8Num22z7"/>
    <w:rsid w:val="00B43180"/>
  </w:style>
  <w:style w:type="character" w:customStyle="1" w:styleId="WW8Num22z8">
    <w:name w:val="WW8Num22z8"/>
    <w:rsid w:val="00B43180"/>
  </w:style>
  <w:style w:type="character" w:customStyle="1" w:styleId="WW8Num23z3">
    <w:name w:val="WW8Num23z3"/>
    <w:rsid w:val="00B43180"/>
  </w:style>
  <w:style w:type="character" w:customStyle="1" w:styleId="WW8Num23z4">
    <w:name w:val="WW8Num23z4"/>
    <w:rsid w:val="00B43180"/>
  </w:style>
  <w:style w:type="character" w:customStyle="1" w:styleId="WW8Num23z5">
    <w:name w:val="WW8Num23z5"/>
    <w:rsid w:val="00B43180"/>
  </w:style>
  <w:style w:type="character" w:customStyle="1" w:styleId="WW8Num23z6">
    <w:name w:val="WW8Num23z6"/>
    <w:rsid w:val="00B43180"/>
  </w:style>
  <w:style w:type="character" w:customStyle="1" w:styleId="WW8Num23z7">
    <w:name w:val="WW8Num23z7"/>
    <w:rsid w:val="00B43180"/>
  </w:style>
  <w:style w:type="character" w:customStyle="1" w:styleId="WW8Num23z8">
    <w:name w:val="WW8Num23z8"/>
    <w:rsid w:val="00B43180"/>
  </w:style>
  <w:style w:type="character" w:customStyle="1" w:styleId="WW8Num24z0">
    <w:name w:val="WW8Num24z0"/>
    <w:rsid w:val="00B43180"/>
    <w:rPr>
      <w:rFonts w:ascii="Symbol" w:hAnsi="Symbol" w:cs="Symbol"/>
    </w:rPr>
  </w:style>
  <w:style w:type="character" w:customStyle="1" w:styleId="WW8Num24z1">
    <w:name w:val="WW8Num24z1"/>
    <w:rsid w:val="00B43180"/>
    <w:rPr>
      <w:rFonts w:ascii="Times New Roman" w:eastAsia="Times New Roman" w:hAnsi="Times New Roman" w:cs="Times New Roman"/>
    </w:rPr>
  </w:style>
  <w:style w:type="character" w:customStyle="1" w:styleId="WW8Num24z2">
    <w:name w:val="WW8Num24z2"/>
    <w:rsid w:val="00B43180"/>
    <w:rPr>
      <w:rFonts w:cs="Times New Roman"/>
    </w:rPr>
  </w:style>
  <w:style w:type="character" w:customStyle="1" w:styleId="WW8Num25z0">
    <w:name w:val="WW8Num25z0"/>
    <w:rsid w:val="00B43180"/>
    <w:rPr>
      <w:rFonts w:ascii="Arial" w:eastAsia="Times New Roman" w:hAnsi="Arial" w:cs="Arial"/>
      <w:lang w:val="uk-UA"/>
    </w:rPr>
  </w:style>
  <w:style w:type="character" w:customStyle="1" w:styleId="WW8Num25z1">
    <w:name w:val="WW8Num25z1"/>
    <w:rsid w:val="00B43180"/>
    <w:rPr>
      <w:rFonts w:ascii="Courier New" w:hAnsi="Courier New" w:cs="Courier New"/>
    </w:rPr>
  </w:style>
  <w:style w:type="character" w:customStyle="1" w:styleId="WW8Num25z2">
    <w:name w:val="WW8Num25z2"/>
    <w:rsid w:val="00B43180"/>
    <w:rPr>
      <w:rFonts w:ascii="Wingdings" w:hAnsi="Wingdings" w:cs="Wingdings"/>
    </w:rPr>
  </w:style>
  <w:style w:type="character" w:customStyle="1" w:styleId="WW8Num25z3">
    <w:name w:val="WW8Num25z3"/>
    <w:rsid w:val="00B43180"/>
    <w:rPr>
      <w:rFonts w:ascii="Symbol" w:hAnsi="Symbol" w:cs="Symbol"/>
    </w:rPr>
  </w:style>
  <w:style w:type="character" w:customStyle="1" w:styleId="WW8Num26z1">
    <w:name w:val="WW8Num26z1"/>
    <w:rsid w:val="00B43180"/>
    <w:rPr>
      <w:rFonts w:ascii="Courier New" w:hAnsi="Courier New" w:cs="Courier New"/>
    </w:rPr>
  </w:style>
  <w:style w:type="character" w:customStyle="1" w:styleId="WW8Num26z2">
    <w:name w:val="WW8Num26z2"/>
    <w:rsid w:val="00B43180"/>
    <w:rPr>
      <w:rFonts w:ascii="Wingdings" w:hAnsi="Wingdings" w:cs="Wingdings"/>
    </w:rPr>
  </w:style>
  <w:style w:type="character" w:customStyle="1" w:styleId="WW8Num27z3">
    <w:name w:val="WW8Num27z3"/>
    <w:rsid w:val="00B43180"/>
    <w:rPr>
      <w:rFonts w:ascii="Symbol" w:hAnsi="Symbol" w:cs="Symbol"/>
    </w:rPr>
  </w:style>
  <w:style w:type="character" w:customStyle="1" w:styleId="WW8Num28z0">
    <w:name w:val="WW8Num28z0"/>
    <w:rsid w:val="00B43180"/>
    <w:rPr>
      <w:b/>
    </w:rPr>
  </w:style>
  <w:style w:type="character" w:customStyle="1" w:styleId="WW8Num28z1">
    <w:name w:val="WW8Num28z1"/>
    <w:rsid w:val="00B43180"/>
  </w:style>
  <w:style w:type="character" w:customStyle="1" w:styleId="WW8Num29z1">
    <w:name w:val="WW8Num29z1"/>
    <w:rsid w:val="00B43180"/>
  </w:style>
  <w:style w:type="character" w:customStyle="1" w:styleId="WW8Num29z2">
    <w:name w:val="WW8Num29z2"/>
    <w:rsid w:val="00B43180"/>
  </w:style>
  <w:style w:type="character" w:customStyle="1" w:styleId="WW8Num29z3">
    <w:name w:val="WW8Num29z3"/>
    <w:rsid w:val="00B43180"/>
  </w:style>
  <w:style w:type="character" w:customStyle="1" w:styleId="WW8Num29z4">
    <w:name w:val="WW8Num29z4"/>
    <w:rsid w:val="00B43180"/>
  </w:style>
  <w:style w:type="character" w:customStyle="1" w:styleId="WW8Num29z5">
    <w:name w:val="WW8Num29z5"/>
    <w:rsid w:val="00B43180"/>
  </w:style>
  <w:style w:type="character" w:customStyle="1" w:styleId="WW8Num29z6">
    <w:name w:val="WW8Num29z6"/>
    <w:rsid w:val="00B43180"/>
  </w:style>
  <w:style w:type="character" w:customStyle="1" w:styleId="WW8Num29z7">
    <w:name w:val="WW8Num29z7"/>
    <w:rsid w:val="00B43180"/>
  </w:style>
  <w:style w:type="character" w:customStyle="1" w:styleId="WW8Num29z8">
    <w:name w:val="WW8Num29z8"/>
    <w:rsid w:val="00B43180"/>
  </w:style>
  <w:style w:type="character" w:customStyle="1" w:styleId="WW8Num30z1">
    <w:name w:val="WW8Num30z1"/>
    <w:rsid w:val="00B43180"/>
  </w:style>
  <w:style w:type="character" w:customStyle="1" w:styleId="WW8Num30z2">
    <w:name w:val="WW8Num30z2"/>
    <w:rsid w:val="00B43180"/>
  </w:style>
  <w:style w:type="character" w:customStyle="1" w:styleId="WW8Num30z3">
    <w:name w:val="WW8Num30z3"/>
    <w:rsid w:val="00B43180"/>
  </w:style>
  <w:style w:type="character" w:customStyle="1" w:styleId="WW8Num30z4">
    <w:name w:val="WW8Num30z4"/>
    <w:rsid w:val="00B43180"/>
  </w:style>
  <w:style w:type="character" w:customStyle="1" w:styleId="WW8Num30z5">
    <w:name w:val="WW8Num30z5"/>
    <w:rsid w:val="00B43180"/>
  </w:style>
  <w:style w:type="character" w:customStyle="1" w:styleId="WW8Num30z6">
    <w:name w:val="WW8Num30z6"/>
    <w:rsid w:val="00B43180"/>
  </w:style>
  <w:style w:type="character" w:customStyle="1" w:styleId="WW8Num30z7">
    <w:name w:val="WW8Num30z7"/>
    <w:rsid w:val="00B43180"/>
  </w:style>
  <w:style w:type="character" w:customStyle="1" w:styleId="WW8Num30z8">
    <w:name w:val="WW8Num30z8"/>
    <w:rsid w:val="00B43180"/>
  </w:style>
  <w:style w:type="character" w:customStyle="1" w:styleId="WW8Num31z2">
    <w:name w:val="WW8Num31z2"/>
    <w:rsid w:val="00B43180"/>
    <w:rPr>
      <w:rFonts w:ascii="Wingdings" w:hAnsi="Wingdings" w:cs="Wingdings"/>
    </w:rPr>
  </w:style>
  <w:style w:type="character" w:customStyle="1" w:styleId="WW8Num32z1">
    <w:name w:val="WW8Num32z1"/>
    <w:rsid w:val="00B43180"/>
    <w:rPr>
      <w:rFonts w:ascii="Courier New" w:hAnsi="Courier New" w:cs="Courier New"/>
    </w:rPr>
  </w:style>
  <w:style w:type="character" w:customStyle="1" w:styleId="WW8Num33z0">
    <w:name w:val="WW8Num33z0"/>
    <w:rsid w:val="00B43180"/>
    <w:rPr>
      <w:rFonts w:ascii="Symbol" w:hAnsi="Symbol" w:cs="Symbol"/>
    </w:rPr>
  </w:style>
  <w:style w:type="character" w:customStyle="1" w:styleId="WW8Num33z1">
    <w:name w:val="WW8Num33z1"/>
    <w:rsid w:val="00B43180"/>
    <w:rPr>
      <w:rFonts w:ascii="Courier New" w:hAnsi="Courier New" w:cs="Courier New"/>
    </w:rPr>
  </w:style>
  <w:style w:type="character" w:customStyle="1" w:styleId="WW8Num33z2">
    <w:name w:val="WW8Num33z2"/>
    <w:rsid w:val="00B43180"/>
    <w:rPr>
      <w:rFonts w:ascii="Wingdings" w:hAnsi="Wingdings" w:cs="Wingdings"/>
    </w:rPr>
  </w:style>
  <w:style w:type="character" w:customStyle="1" w:styleId="WW8Num34z1">
    <w:name w:val="WW8Num34z1"/>
    <w:rsid w:val="00B43180"/>
  </w:style>
  <w:style w:type="character" w:customStyle="1" w:styleId="WW8Num34z2">
    <w:name w:val="WW8Num34z2"/>
    <w:rsid w:val="00B43180"/>
  </w:style>
  <w:style w:type="character" w:customStyle="1" w:styleId="WW8Num34z3">
    <w:name w:val="WW8Num34z3"/>
    <w:rsid w:val="00B43180"/>
  </w:style>
  <w:style w:type="character" w:customStyle="1" w:styleId="WW8Num34z4">
    <w:name w:val="WW8Num34z4"/>
    <w:rsid w:val="00B43180"/>
  </w:style>
  <w:style w:type="character" w:customStyle="1" w:styleId="WW8Num34z5">
    <w:name w:val="WW8Num34z5"/>
    <w:rsid w:val="00B43180"/>
  </w:style>
  <w:style w:type="character" w:customStyle="1" w:styleId="WW8Num34z6">
    <w:name w:val="WW8Num34z6"/>
    <w:rsid w:val="00B43180"/>
  </w:style>
  <w:style w:type="character" w:customStyle="1" w:styleId="WW8Num34z7">
    <w:name w:val="WW8Num34z7"/>
    <w:rsid w:val="00B43180"/>
  </w:style>
  <w:style w:type="character" w:customStyle="1" w:styleId="WW8Num34z8">
    <w:name w:val="WW8Num34z8"/>
    <w:rsid w:val="00B43180"/>
  </w:style>
  <w:style w:type="character" w:customStyle="1" w:styleId="WW8Num35z0">
    <w:name w:val="WW8Num35z0"/>
    <w:rsid w:val="00B43180"/>
  </w:style>
  <w:style w:type="character" w:customStyle="1" w:styleId="WW8Num35z1">
    <w:name w:val="WW8Num35z1"/>
    <w:rsid w:val="00B43180"/>
  </w:style>
  <w:style w:type="character" w:customStyle="1" w:styleId="WW8Num35z2">
    <w:name w:val="WW8Num35z2"/>
    <w:rsid w:val="00B43180"/>
  </w:style>
  <w:style w:type="character" w:customStyle="1" w:styleId="WW8Num35z3">
    <w:name w:val="WW8Num35z3"/>
    <w:rsid w:val="00B43180"/>
  </w:style>
  <w:style w:type="character" w:customStyle="1" w:styleId="WW8Num35z4">
    <w:name w:val="WW8Num35z4"/>
    <w:rsid w:val="00B43180"/>
  </w:style>
  <w:style w:type="character" w:customStyle="1" w:styleId="WW8Num35z5">
    <w:name w:val="WW8Num35z5"/>
    <w:rsid w:val="00B43180"/>
  </w:style>
  <w:style w:type="character" w:customStyle="1" w:styleId="WW8Num35z6">
    <w:name w:val="WW8Num35z6"/>
    <w:rsid w:val="00B43180"/>
  </w:style>
  <w:style w:type="character" w:customStyle="1" w:styleId="WW8Num35z7">
    <w:name w:val="WW8Num35z7"/>
    <w:rsid w:val="00B43180"/>
  </w:style>
  <w:style w:type="character" w:customStyle="1" w:styleId="WW8Num35z8">
    <w:name w:val="WW8Num35z8"/>
    <w:rsid w:val="00B43180"/>
  </w:style>
  <w:style w:type="character" w:customStyle="1" w:styleId="WW8Num36z0">
    <w:name w:val="WW8Num36z0"/>
    <w:rsid w:val="00B43180"/>
  </w:style>
  <w:style w:type="character" w:customStyle="1" w:styleId="WW8Num36z2">
    <w:name w:val="WW8Num36z2"/>
    <w:rsid w:val="00B43180"/>
  </w:style>
  <w:style w:type="character" w:customStyle="1" w:styleId="WW8Num36z3">
    <w:name w:val="WW8Num36z3"/>
    <w:rsid w:val="00B43180"/>
  </w:style>
  <w:style w:type="character" w:customStyle="1" w:styleId="WW8Num36z4">
    <w:name w:val="WW8Num36z4"/>
    <w:rsid w:val="00B43180"/>
  </w:style>
  <w:style w:type="character" w:customStyle="1" w:styleId="WW8Num36z5">
    <w:name w:val="WW8Num36z5"/>
    <w:rsid w:val="00B43180"/>
  </w:style>
  <w:style w:type="character" w:customStyle="1" w:styleId="WW8Num36z6">
    <w:name w:val="WW8Num36z6"/>
    <w:rsid w:val="00B43180"/>
  </w:style>
  <w:style w:type="character" w:customStyle="1" w:styleId="WW8Num36z7">
    <w:name w:val="WW8Num36z7"/>
    <w:rsid w:val="00B43180"/>
  </w:style>
  <w:style w:type="character" w:customStyle="1" w:styleId="WW8Num36z8">
    <w:name w:val="WW8Num36z8"/>
    <w:rsid w:val="00B43180"/>
  </w:style>
  <w:style w:type="character" w:customStyle="1" w:styleId="WW8Num38z0">
    <w:name w:val="WW8Num38z0"/>
    <w:rsid w:val="00B43180"/>
  </w:style>
  <w:style w:type="character" w:customStyle="1" w:styleId="WW8Num38z2">
    <w:name w:val="WW8Num38z2"/>
    <w:rsid w:val="00B43180"/>
  </w:style>
  <w:style w:type="character" w:customStyle="1" w:styleId="WW8Num38z3">
    <w:name w:val="WW8Num38z3"/>
    <w:rsid w:val="00B43180"/>
  </w:style>
  <w:style w:type="character" w:customStyle="1" w:styleId="WW8Num38z4">
    <w:name w:val="WW8Num38z4"/>
    <w:rsid w:val="00B43180"/>
  </w:style>
  <w:style w:type="character" w:customStyle="1" w:styleId="WW8Num38z5">
    <w:name w:val="WW8Num38z5"/>
    <w:rsid w:val="00B43180"/>
  </w:style>
  <w:style w:type="character" w:customStyle="1" w:styleId="WW8Num38z6">
    <w:name w:val="WW8Num38z6"/>
    <w:rsid w:val="00B43180"/>
  </w:style>
  <w:style w:type="character" w:customStyle="1" w:styleId="WW8Num38z7">
    <w:name w:val="WW8Num38z7"/>
    <w:rsid w:val="00B43180"/>
  </w:style>
  <w:style w:type="character" w:customStyle="1" w:styleId="WW8Num38z8">
    <w:name w:val="WW8Num38z8"/>
    <w:rsid w:val="00B43180"/>
  </w:style>
  <w:style w:type="character" w:customStyle="1" w:styleId="WW8Num39z0">
    <w:name w:val="WW8Num39z0"/>
    <w:rsid w:val="00B43180"/>
    <w:rPr>
      <w:rFonts w:ascii="Times New Roman" w:eastAsia="Times New Roman" w:hAnsi="Times New Roman" w:cs="Times New Roman"/>
    </w:rPr>
  </w:style>
  <w:style w:type="character" w:customStyle="1" w:styleId="WW8Num39z1">
    <w:name w:val="WW8Num39z1"/>
    <w:rsid w:val="00B43180"/>
    <w:rPr>
      <w:rFonts w:ascii="Courier New" w:hAnsi="Courier New" w:cs="Courier New"/>
    </w:rPr>
  </w:style>
  <w:style w:type="character" w:customStyle="1" w:styleId="WW8Num39z2">
    <w:name w:val="WW8Num39z2"/>
    <w:rsid w:val="00B43180"/>
    <w:rPr>
      <w:rFonts w:ascii="Wingdings" w:hAnsi="Wingdings" w:cs="Wingdings"/>
    </w:rPr>
  </w:style>
  <w:style w:type="character" w:customStyle="1" w:styleId="WW8Num39z3">
    <w:name w:val="WW8Num39z3"/>
    <w:rsid w:val="00B43180"/>
    <w:rPr>
      <w:rFonts w:ascii="Symbol" w:hAnsi="Symbol" w:cs="Symbol"/>
    </w:rPr>
  </w:style>
  <w:style w:type="character" w:customStyle="1" w:styleId="WW8Num40z1">
    <w:name w:val="WW8Num40z1"/>
    <w:rsid w:val="00B43180"/>
  </w:style>
  <w:style w:type="character" w:customStyle="1" w:styleId="WW8Num40z2">
    <w:name w:val="WW8Num40z2"/>
    <w:rsid w:val="00B43180"/>
  </w:style>
  <w:style w:type="character" w:customStyle="1" w:styleId="WW8Num40z3">
    <w:name w:val="WW8Num40z3"/>
    <w:rsid w:val="00B43180"/>
  </w:style>
  <w:style w:type="character" w:customStyle="1" w:styleId="WW8Num40z4">
    <w:name w:val="WW8Num40z4"/>
    <w:rsid w:val="00B43180"/>
  </w:style>
  <w:style w:type="character" w:customStyle="1" w:styleId="WW8Num40z5">
    <w:name w:val="WW8Num40z5"/>
    <w:rsid w:val="00B43180"/>
  </w:style>
  <w:style w:type="character" w:customStyle="1" w:styleId="WW8Num40z6">
    <w:name w:val="WW8Num40z6"/>
    <w:rsid w:val="00B43180"/>
  </w:style>
  <w:style w:type="character" w:customStyle="1" w:styleId="WW8Num40z7">
    <w:name w:val="WW8Num40z7"/>
    <w:rsid w:val="00B43180"/>
  </w:style>
  <w:style w:type="character" w:customStyle="1" w:styleId="WW8Num40z8">
    <w:name w:val="WW8Num40z8"/>
    <w:rsid w:val="00B43180"/>
  </w:style>
  <w:style w:type="character" w:customStyle="1" w:styleId="WW8Num41z0">
    <w:name w:val="WW8Num41z0"/>
    <w:rsid w:val="00B43180"/>
    <w:rPr>
      <w:rFonts w:ascii="Symbol" w:hAnsi="Symbol" w:cs="Symbol"/>
    </w:rPr>
  </w:style>
  <w:style w:type="character" w:customStyle="1" w:styleId="WW8Num41z1">
    <w:name w:val="WW8Num41z1"/>
    <w:rsid w:val="00B43180"/>
    <w:rPr>
      <w:rFonts w:ascii="Courier New" w:hAnsi="Courier New" w:cs="Courier New"/>
    </w:rPr>
  </w:style>
  <w:style w:type="character" w:customStyle="1" w:styleId="WW8Num41z2">
    <w:name w:val="WW8Num41z2"/>
    <w:rsid w:val="00B43180"/>
    <w:rPr>
      <w:rFonts w:ascii="Wingdings" w:hAnsi="Wingdings" w:cs="Wingdings"/>
    </w:rPr>
  </w:style>
  <w:style w:type="character" w:customStyle="1" w:styleId="WW8Num42z0">
    <w:name w:val="WW8Num42z0"/>
    <w:rsid w:val="00B43180"/>
    <w:rPr>
      <w:rFonts w:ascii="Symbol" w:hAnsi="Symbol" w:cs="Symbol"/>
    </w:rPr>
  </w:style>
  <w:style w:type="character" w:customStyle="1" w:styleId="WW8Num42z1">
    <w:name w:val="WW8Num42z1"/>
    <w:rsid w:val="00B43180"/>
    <w:rPr>
      <w:rFonts w:ascii="Courier New" w:hAnsi="Courier New" w:cs="Courier New"/>
    </w:rPr>
  </w:style>
  <w:style w:type="character" w:customStyle="1" w:styleId="WW8Num42z2">
    <w:name w:val="WW8Num42z2"/>
    <w:rsid w:val="00B43180"/>
    <w:rPr>
      <w:rFonts w:ascii="Wingdings" w:hAnsi="Wingdings" w:cs="Wingdings"/>
    </w:rPr>
  </w:style>
  <w:style w:type="character" w:customStyle="1" w:styleId="WW8Num43z0">
    <w:name w:val="WW8Num43z0"/>
    <w:rsid w:val="00B43180"/>
    <w:rPr>
      <w:rFonts w:ascii="Symbol" w:hAnsi="Symbol" w:cs="Symbol"/>
    </w:rPr>
  </w:style>
  <w:style w:type="character" w:customStyle="1" w:styleId="WW8Num43z1">
    <w:name w:val="WW8Num43z1"/>
    <w:rsid w:val="00B43180"/>
    <w:rPr>
      <w:rFonts w:ascii="Courier New" w:hAnsi="Courier New" w:cs="Courier New"/>
    </w:rPr>
  </w:style>
  <w:style w:type="character" w:customStyle="1" w:styleId="WW8Num43z2">
    <w:name w:val="WW8Num43z2"/>
    <w:rsid w:val="00B43180"/>
    <w:rPr>
      <w:rFonts w:ascii="Wingdings" w:hAnsi="Wingdings" w:cs="Wingdings"/>
    </w:rPr>
  </w:style>
  <w:style w:type="character" w:customStyle="1" w:styleId="WW8Num44z0">
    <w:name w:val="WW8Num44z0"/>
    <w:rsid w:val="00B43180"/>
  </w:style>
  <w:style w:type="character" w:customStyle="1" w:styleId="WW8Num44z1">
    <w:name w:val="WW8Num44z1"/>
    <w:rsid w:val="00B43180"/>
    <w:rPr>
      <w:rFonts w:ascii="Arial" w:eastAsia="Times New Roman" w:hAnsi="Arial" w:cs="Arial"/>
    </w:rPr>
  </w:style>
  <w:style w:type="character" w:customStyle="1" w:styleId="WW8Num44z2">
    <w:name w:val="WW8Num44z2"/>
    <w:rsid w:val="00B43180"/>
  </w:style>
  <w:style w:type="character" w:customStyle="1" w:styleId="WW8Num44z3">
    <w:name w:val="WW8Num44z3"/>
    <w:rsid w:val="00B43180"/>
  </w:style>
  <w:style w:type="character" w:customStyle="1" w:styleId="WW8Num44z4">
    <w:name w:val="WW8Num44z4"/>
    <w:rsid w:val="00B43180"/>
  </w:style>
  <w:style w:type="character" w:customStyle="1" w:styleId="WW8Num44z5">
    <w:name w:val="WW8Num44z5"/>
    <w:rsid w:val="00B43180"/>
  </w:style>
  <w:style w:type="character" w:customStyle="1" w:styleId="WW8Num44z6">
    <w:name w:val="WW8Num44z6"/>
    <w:rsid w:val="00B43180"/>
  </w:style>
  <w:style w:type="character" w:customStyle="1" w:styleId="WW8Num44z7">
    <w:name w:val="WW8Num44z7"/>
    <w:rsid w:val="00B43180"/>
  </w:style>
  <w:style w:type="character" w:customStyle="1" w:styleId="WW8Num44z8">
    <w:name w:val="WW8Num44z8"/>
    <w:rsid w:val="00B43180"/>
  </w:style>
  <w:style w:type="character" w:customStyle="1" w:styleId="WW8Num45z0">
    <w:name w:val="WW8Num45z0"/>
    <w:rsid w:val="00B43180"/>
    <w:rPr>
      <w:rFonts w:cs="Times New Roman"/>
    </w:rPr>
  </w:style>
  <w:style w:type="character" w:styleId="aff1">
    <w:name w:val="page number"/>
    <w:basedOn w:val="1a"/>
    <w:rsid w:val="00B43180"/>
  </w:style>
  <w:style w:type="character" w:customStyle="1" w:styleId="apple-converted-space">
    <w:name w:val="apple-converted-space"/>
    <w:basedOn w:val="1a"/>
    <w:rsid w:val="00B43180"/>
  </w:style>
  <w:style w:type="character" w:customStyle="1" w:styleId="aff2">
    <w:name w:val="Основной текст Знак"/>
    <w:rsid w:val="00B43180"/>
    <w:rPr>
      <w:rFonts w:ascii="Times New Roman CYR" w:hAnsi="Times New Roman CYR" w:cs="Times New Roman CYR"/>
      <w:sz w:val="24"/>
      <w:szCs w:val="24"/>
      <w:lang w:val="ru-RU" w:eastAsia="ar-SA" w:bidi="ar-SA"/>
    </w:rPr>
  </w:style>
  <w:style w:type="character" w:customStyle="1" w:styleId="27">
    <w:name w:val="Основной текст с отступом 2 Знак"/>
    <w:rsid w:val="00B43180"/>
    <w:rPr>
      <w:rFonts w:ascii="Calibri" w:hAnsi="Calibri" w:cs="Calibri"/>
      <w:sz w:val="22"/>
      <w:szCs w:val="22"/>
      <w:lang w:val="ru-RU" w:eastAsia="ar-SA" w:bidi="ar-SA"/>
    </w:rPr>
  </w:style>
  <w:style w:type="character" w:customStyle="1" w:styleId="aff3">
    <w:name w:val="Текст концевой сноски Знак"/>
    <w:rsid w:val="00B43180"/>
    <w:rPr>
      <w:szCs w:val="24"/>
      <w:lang w:val="uk-UA" w:eastAsia="ar-SA" w:bidi="ar-SA"/>
    </w:rPr>
  </w:style>
  <w:style w:type="character" w:customStyle="1" w:styleId="FontStyle12">
    <w:name w:val="Font Style12"/>
    <w:rsid w:val="00B43180"/>
    <w:rPr>
      <w:rFonts w:ascii="Times New Roman" w:hAnsi="Times New Roman" w:cs="Times New Roman"/>
      <w:b/>
      <w:bCs/>
      <w:sz w:val="24"/>
      <w:szCs w:val="24"/>
    </w:rPr>
  </w:style>
  <w:style w:type="character" w:customStyle="1" w:styleId="28">
    <w:name w:val="Основной текст 2 Знак"/>
    <w:rsid w:val="00B4318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a"/>
    <w:rsid w:val="00B43180"/>
  </w:style>
  <w:style w:type="character" w:customStyle="1" w:styleId="HTML2">
    <w:name w:val="Стандартный HTML Знак"/>
    <w:rsid w:val="00B43180"/>
    <w:rPr>
      <w:rFonts w:ascii="Courier New" w:eastAsia="Courier New" w:hAnsi="Courier New" w:cs="Wingdings"/>
      <w:sz w:val="24"/>
      <w:szCs w:val="24"/>
      <w:lang w:val="ru-RU" w:eastAsia="ar-SA" w:bidi="ar-SA"/>
    </w:rPr>
  </w:style>
  <w:style w:type="character" w:customStyle="1" w:styleId="RTFNum31">
    <w:name w:val="RTF_Num 3 1"/>
    <w:rsid w:val="00B43180"/>
    <w:rPr>
      <w:rFonts w:ascii="Times New Roman CYR" w:hAnsi="Times New Roman CYR" w:cs="Times New Roman CYR"/>
    </w:rPr>
  </w:style>
  <w:style w:type="character" w:customStyle="1" w:styleId="aff4">
    <w:name w:val="Основной текст + Полужирный"/>
    <w:rsid w:val="00B43180"/>
    <w:rPr>
      <w:rFonts w:ascii="Times New Roman CYR" w:hAnsi="Times New Roman CYR" w:cs="Times New Roman CYR"/>
      <w:b/>
      <w:bCs/>
      <w:i/>
      <w:iCs/>
      <w:sz w:val="24"/>
      <w:szCs w:val="24"/>
      <w:lang w:val="ru-RU" w:eastAsia="ar-SA" w:bidi="ar-SA"/>
    </w:rPr>
  </w:style>
  <w:style w:type="character" w:customStyle="1" w:styleId="62">
    <w:name w:val="Основной текст + 6"/>
    <w:rsid w:val="00B43180"/>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B43180"/>
    <w:rPr>
      <w:rFonts w:ascii="Corbel" w:hAnsi="Corbel" w:cs="Corbel"/>
      <w:sz w:val="21"/>
      <w:szCs w:val="21"/>
      <w:lang w:val="ru-RU" w:eastAsia="ar-SA" w:bidi="ar-SA"/>
    </w:rPr>
  </w:style>
  <w:style w:type="character" w:customStyle="1" w:styleId="70">
    <w:name w:val="Знак Знак7"/>
    <w:rsid w:val="00B43180"/>
    <w:rPr>
      <w:rFonts w:ascii="Times New Roman CYR" w:hAnsi="Times New Roman CYR" w:cs="Times New Roman CYR"/>
      <w:b/>
      <w:bCs/>
      <w:i/>
      <w:iCs/>
      <w:sz w:val="26"/>
      <w:szCs w:val="26"/>
      <w:lang w:val="ru-RU" w:eastAsia="ar-SA" w:bidi="ar-SA"/>
    </w:rPr>
  </w:style>
  <w:style w:type="character" w:customStyle="1" w:styleId="aff5">
    <w:name w:val="Верхний колонтитул Знак"/>
    <w:rsid w:val="00B43180"/>
    <w:rPr>
      <w:sz w:val="24"/>
      <w:szCs w:val="24"/>
    </w:rPr>
  </w:style>
  <w:style w:type="character" w:customStyle="1" w:styleId="aff6">
    <w:name w:val="Название Знак"/>
    <w:rsid w:val="00B43180"/>
    <w:rPr>
      <w:sz w:val="28"/>
      <w:lang w:val="uk-UA"/>
    </w:rPr>
  </w:style>
  <w:style w:type="character" w:customStyle="1" w:styleId="33">
    <w:name w:val="Основной текст с отступом 3 Знак"/>
    <w:rsid w:val="00B43180"/>
    <w:rPr>
      <w:rFonts w:ascii="Courier New" w:hAnsi="Courier New" w:cs="Courier New"/>
      <w:sz w:val="16"/>
      <w:szCs w:val="16"/>
      <w:lang w:val="uk-UA"/>
    </w:rPr>
  </w:style>
  <w:style w:type="character" w:customStyle="1" w:styleId="rvts37">
    <w:name w:val="rvts37"/>
    <w:basedOn w:val="1a"/>
    <w:rsid w:val="00B43180"/>
  </w:style>
  <w:style w:type="character" w:customStyle="1" w:styleId="211">
    <w:name w:val="Основной текст с отступом 2 Знак1"/>
    <w:rsid w:val="00B43180"/>
    <w:rPr>
      <w:rFonts w:ascii="Times New Roman CYR" w:hAnsi="Times New Roman CYR" w:cs="Times New Roman CYR"/>
      <w:sz w:val="24"/>
      <w:szCs w:val="24"/>
    </w:rPr>
  </w:style>
  <w:style w:type="character" w:customStyle="1" w:styleId="28pt">
    <w:name w:val="Основной текст (2) + 8 pt"/>
    <w:rsid w:val="00B43180"/>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B43180"/>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B43180"/>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B43180"/>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B43180"/>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sid w:val="00B43180"/>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sid w:val="00B43180"/>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sid w:val="00B43180"/>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B4318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9">
    <w:name w:val="Подпись к таблице (2)"/>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rsid w:val="00B43180"/>
    <w:rPr>
      <w:sz w:val="16"/>
      <w:szCs w:val="16"/>
    </w:rPr>
  </w:style>
  <w:style w:type="character" w:customStyle="1" w:styleId="aff7">
    <w:name w:val="Маркеры списка"/>
    <w:rsid w:val="00B43180"/>
    <w:rPr>
      <w:rFonts w:ascii="OpenSymbol" w:eastAsia="OpenSymbol" w:hAnsi="OpenSymbol" w:cs="OpenSymbol"/>
    </w:rPr>
  </w:style>
  <w:style w:type="character" w:customStyle="1" w:styleId="RTFNum21">
    <w:name w:val="RTF_Num 2 1"/>
    <w:rsid w:val="00B43180"/>
    <w:rPr>
      <w:rFonts w:ascii="Times New Roman" w:hAnsi="Times New Roman" w:cs="Times New Roman"/>
    </w:rPr>
  </w:style>
  <w:style w:type="character" w:customStyle="1" w:styleId="1f1">
    <w:name w:val="Название Знак1"/>
    <w:rsid w:val="00B43180"/>
    <w:rPr>
      <w:rFonts w:ascii="Arial" w:eastAsia="Andale Sans UI" w:hAnsi="Arial" w:cs="Tahoma"/>
      <w:kern w:val="1"/>
      <w:sz w:val="28"/>
      <w:szCs w:val="28"/>
    </w:rPr>
  </w:style>
  <w:style w:type="character" w:customStyle="1" w:styleId="aff8">
    <w:name w:val="Подзаголовок Знак"/>
    <w:rsid w:val="00B43180"/>
    <w:rPr>
      <w:rFonts w:ascii="Arial" w:eastAsia="Andale Sans UI" w:hAnsi="Arial" w:cs="Tahoma"/>
      <w:i/>
      <w:iCs/>
      <w:kern w:val="1"/>
      <w:sz w:val="28"/>
      <w:szCs w:val="28"/>
    </w:rPr>
  </w:style>
  <w:style w:type="character" w:customStyle="1" w:styleId="aff9">
    <w:name w:val="Подпись Знак"/>
    <w:rsid w:val="00B43180"/>
    <w:rPr>
      <w:rFonts w:eastAsia="Andale Sans UI"/>
      <w:kern w:val="1"/>
      <w:sz w:val="24"/>
      <w:szCs w:val="24"/>
    </w:rPr>
  </w:style>
  <w:style w:type="character" w:customStyle="1" w:styleId="affa">
    <w:name w:val="Нижний колонтитул Знак"/>
    <w:rsid w:val="00B43180"/>
    <w:rPr>
      <w:rFonts w:ascii="Times New Roman CYR" w:hAnsi="Times New Roman CYR" w:cs="Times New Roman CYR"/>
      <w:sz w:val="24"/>
      <w:szCs w:val="24"/>
    </w:rPr>
  </w:style>
  <w:style w:type="character" w:customStyle="1" w:styleId="apple-style-span">
    <w:name w:val="apple-style-span"/>
    <w:basedOn w:val="23"/>
    <w:rsid w:val="00B43180"/>
  </w:style>
  <w:style w:type="character" w:customStyle="1" w:styleId="310">
    <w:name w:val="Основной текст с отступом 3 Знак1"/>
    <w:rsid w:val="00B43180"/>
    <w:rPr>
      <w:sz w:val="16"/>
      <w:szCs w:val="16"/>
      <w:lang w:val="uk-UA"/>
    </w:rPr>
  </w:style>
  <w:style w:type="character" w:customStyle="1" w:styleId="A12">
    <w:name w:val="A12"/>
    <w:rsid w:val="00B43180"/>
    <w:rPr>
      <w:rFonts w:cs="Calibri"/>
      <w:color w:val="000000"/>
      <w:sz w:val="20"/>
      <w:szCs w:val="20"/>
    </w:rPr>
  </w:style>
  <w:style w:type="character" w:customStyle="1" w:styleId="FontStyle17">
    <w:name w:val="Font Style17"/>
    <w:rsid w:val="00B43180"/>
    <w:rPr>
      <w:rFonts w:ascii="Times New Roman" w:hAnsi="Times New Roman" w:cs="Times New Roman"/>
      <w:sz w:val="18"/>
      <w:szCs w:val="18"/>
    </w:rPr>
  </w:style>
  <w:style w:type="character" w:customStyle="1" w:styleId="1f2">
    <w:name w:val="Знак Знак1"/>
    <w:rsid w:val="00B43180"/>
    <w:rPr>
      <w:rFonts w:ascii="Arial" w:hAnsi="Arial" w:cs="Arial"/>
      <w:kern w:val="1"/>
      <w:sz w:val="22"/>
      <w:szCs w:val="24"/>
      <w:lang w:val="uk-UA"/>
    </w:rPr>
  </w:style>
  <w:style w:type="character" w:customStyle="1" w:styleId="hps">
    <w:name w:val="hps"/>
    <w:rsid w:val="00B43180"/>
  </w:style>
  <w:style w:type="character" w:customStyle="1" w:styleId="BodyTextChar">
    <w:name w:val="Body Text Char"/>
    <w:rsid w:val="00B43180"/>
    <w:rPr>
      <w:rFonts w:ascii="Arial" w:hAnsi="Arial" w:cs="Times New Roman"/>
      <w:sz w:val="20"/>
      <w:szCs w:val="20"/>
      <w:lang w:val="en-GB"/>
    </w:rPr>
  </w:style>
  <w:style w:type="character" w:customStyle="1" w:styleId="affb">
    <w:name w:val="Текст сноски Знак"/>
    <w:rsid w:val="00B43180"/>
    <w:rPr>
      <w:rFonts w:ascii="Calibri" w:hAnsi="Calibri" w:cs="Calibri"/>
      <w:sz w:val="22"/>
      <w:szCs w:val="22"/>
    </w:rPr>
  </w:style>
  <w:style w:type="character" w:customStyle="1" w:styleId="1f3">
    <w:name w:val="Текст сноски Знак1"/>
    <w:rsid w:val="00B43180"/>
    <w:rPr>
      <w:rFonts w:ascii="Times New Roman CYR" w:hAnsi="Times New Roman CYR" w:cs="Times New Roman CYR"/>
    </w:rPr>
  </w:style>
  <w:style w:type="character" w:customStyle="1" w:styleId="affc">
    <w:name w:val="Символ сноски"/>
    <w:rsid w:val="00B43180"/>
    <w:rPr>
      <w:rFonts w:cs="Times New Roman"/>
      <w:vertAlign w:val="superscript"/>
    </w:rPr>
  </w:style>
  <w:style w:type="character" w:styleId="affd">
    <w:name w:val="Strong"/>
    <w:uiPriority w:val="22"/>
    <w:qFormat/>
    <w:rsid w:val="00B43180"/>
    <w:rPr>
      <w:b/>
      <w:bCs/>
    </w:rPr>
  </w:style>
  <w:style w:type="character" w:customStyle="1" w:styleId="rvts9">
    <w:name w:val="rvts9"/>
    <w:basedOn w:val="23"/>
    <w:rsid w:val="00B43180"/>
  </w:style>
  <w:style w:type="character" w:customStyle="1" w:styleId="rvts23">
    <w:name w:val="rvts23"/>
    <w:basedOn w:val="23"/>
    <w:rsid w:val="00B43180"/>
  </w:style>
  <w:style w:type="character" w:customStyle="1" w:styleId="Hyperlink2">
    <w:name w:val="Hyperlink.2"/>
    <w:rsid w:val="00B43180"/>
    <w:rPr>
      <w:lang w:val="ru-RU"/>
    </w:rPr>
  </w:style>
  <w:style w:type="paragraph" w:styleId="affe">
    <w:name w:val="Title"/>
    <w:basedOn w:val="a"/>
    <w:next w:val="af3"/>
    <w:link w:val="afff"/>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color w:val="auto"/>
      <w:sz w:val="28"/>
      <w:szCs w:val="20"/>
      <w:bdr w:val="none" w:sz="0" w:space="0" w:color="auto"/>
      <w:lang w:val="uk-UA" w:eastAsia="ar-SA"/>
    </w:rPr>
  </w:style>
  <w:style w:type="character" w:customStyle="1" w:styleId="afff">
    <w:name w:val="Назва Знак"/>
    <w:basedOn w:val="a0"/>
    <w:link w:val="affe"/>
    <w:rsid w:val="00B43180"/>
    <w:rPr>
      <w:rFonts w:eastAsia="Times New Roman"/>
      <w:sz w:val="28"/>
      <w:bdr w:val="none" w:sz="0" w:space="0" w:color="auto"/>
      <w:lang w:eastAsia="ar-SA"/>
    </w:rPr>
  </w:style>
  <w:style w:type="paragraph" w:customStyle="1" w:styleId="35">
    <w:name w:val="Название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36">
    <w:name w:val="Указатель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1f4">
    <w:name w:val="Название объекта1"/>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afff0">
    <w:name w:val="Покажчик"/>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212">
    <w:name w:val="Маркированный список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Times New Roman" w:hAnsi="Times New Roman" w:cs="Times New Roman"/>
      <w:color w:val="auto"/>
      <w:sz w:val="20"/>
      <w:szCs w:val="20"/>
      <w:bdr w:val="none" w:sz="0" w:space="0" w:color="auto"/>
      <w:lang w:eastAsia="ar-SA"/>
    </w:rPr>
  </w:style>
  <w:style w:type="paragraph" w:customStyle="1" w:styleId="213">
    <w:name w:val="Основной текст с отступом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ascii="Calibri" w:eastAsia="Times New Roman" w:hAnsi="Calibri" w:cs="Times New Roman"/>
      <w:color w:val="auto"/>
      <w:bdr w:val="none" w:sz="0" w:space="0" w:color="auto"/>
      <w:lang w:eastAsia="ar-SA"/>
    </w:rPr>
  </w:style>
  <w:style w:type="paragraph" w:styleId="afff1">
    <w:name w:val="endnote text"/>
    <w:basedOn w:val="a"/>
    <w:link w:val="afff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0" w:line="240" w:lineRule="auto"/>
      <w:ind w:firstLine="680"/>
      <w:jc w:val="both"/>
    </w:pPr>
    <w:rPr>
      <w:rFonts w:ascii="Times New Roman" w:eastAsia="Times New Roman" w:hAnsi="Times New Roman" w:cs="Times New Roman"/>
      <w:color w:val="auto"/>
      <w:sz w:val="20"/>
      <w:szCs w:val="24"/>
      <w:bdr w:val="none" w:sz="0" w:space="0" w:color="auto"/>
      <w:lang w:val="uk-UA" w:eastAsia="ar-SA"/>
    </w:rPr>
  </w:style>
  <w:style w:type="character" w:customStyle="1" w:styleId="afff2">
    <w:name w:val="Текст кінцевої виноски Знак"/>
    <w:basedOn w:val="a0"/>
    <w:link w:val="afff1"/>
    <w:rsid w:val="00B43180"/>
    <w:rPr>
      <w:rFonts w:eastAsia="Times New Roman"/>
      <w:szCs w:val="24"/>
      <w:bdr w:val="none" w:sz="0" w:space="0" w:color="auto"/>
      <w:lang w:eastAsia="ar-SA"/>
    </w:rPr>
  </w:style>
  <w:style w:type="paragraph" w:customStyle="1" w:styleId="1f5">
    <w:name w:val="Цитат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284" w:right="-58" w:firstLine="436"/>
      <w:jc w:val="both"/>
    </w:pPr>
    <w:rPr>
      <w:rFonts w:ascii="Times New Roman" w:eastAsia="Times New Roman" w:hAnsi="Times New Roman" w:cs="Times New Roman"/>
      <w:color w:val="auto"/>
      <w:sz w:val="24"/>
      <w:szCs w:val="20"/>
      <w:bdr w:val="none" w:sz="0" w:space="0" w:color="auto"/>
      <w:lang w:eastAsia="ar-SA"/>
    </w:rPr>
  </w:style>
  <w:style w:type="paragraph" w:customStyle="1" w:styleId="afff3">
    <w:name w:val="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CharChar">
    <w:name w:val="Char Знак Знак Char Знак Знак Знак Знак Знак Знак 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214">
    <w:name w:val="Основной текст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pPr>
    <w:rPr>
      <w:rFonts w:ascii="Times New Roman CYR" w:eastAsia="Times New Roman" w:hAnsi="Times New Roman CYR" w:cs="Times New Roman"/>
      <w:color w:val="auto"/>
      <w:sz w:val="24"/>
      <w:szCs w:val="24"/>
      <w:bdr w:val="none" w:sz="0" w:space="0" w:color="auto"/>
      <w:lang w:val="x-none" w:eastAsia="ar-SA"/>
    </w:rPr>
  </w:style>
  <w:style w:type="paragraph" w:customStyle="1" w:styleId="afff4">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LO-Normal">
    <w:name w:val="LO-Normal"/>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6">
    <w:name w:val="Основний текст з відступом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360" w:firstLine="708"/>
      <w:jc w:val="both"/>
    </w:pPr>
    <w:rPr>
      <w:rFonts w:ascii="Times New Roman" w:eastAsia="Times New Roman" w:hAnsi="Times New Roman" w:cs="Times New Roman"/>
      <w:color w:val="auto"/>
      <w:sz w:val="28"/>
      <w:szCs w:val="24"/>
      <w:bdr w:val="none" w:sz="0" w:space="0" w:color="auto"/>
      <w:lang w:val="uk-UA" w:eastAsia="ar-SA"/>
    </w:rPr>
  </w:style>
  <w:style w:type="paragraph" w:customStyle="1" w:styleId="311">
    <w:name w:val="Основной текст с отступом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auto"/>
      <w:ind w:left="283" w:firstLine="720"/>
      <w:jc w:val="both"/>
    </w:pPr>
    <w:rPr>
      <w:rFonts w:ascii="Courier New" w:eastAsia="Times New Roman" w:hAnsi="Courier New" w:cs="Courier New"/>
      <w:color w:val="auto"/>
      <w:sz w:val="16"/>
      <w:szCs w:val="16"/>
      <w:bdr w:val="none" w:sz="0" w:space="0" w:color="auto"/>
      <w:lang w:val="uk-UA" w:eastAsia="ar-SA"/>
    </w:rPr>
  </w:style>
  <w:style w:type="paragraph" w:customStyle="1" w:styleId="afff5">
    <w:name w:val="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6">
    <w:name w:val="Вміст таблиці"/>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Times New Roman CYR"/>
      <w:color w:val="auto"/>
      <w:sz w:val="24"/>
      <w:szCs w:val="24"/>
      <w:bdr w:val="none" w:sz="0" w:space="0" w:color="auto"/>
      <w:lang w:eastAsia="ar-SA"/>
    </w:rPr>
  </w:style>
  <w:style w:type="paragraph" w:customStyle="1" w:styleId="afff7">
    <w:name w:val="Заголовок таблиці"/>
    <w:basedOn w:val="afff6"/>
    <w:rsid w:val="00B43180"/>
    <w:pPr>
      <w:jc w:val="center"/>
    </w:pPr>
    <w:rPr>
      <w:b/>
      <w:bCs/>
    </w:rPr>
  </w:style>
  <w:style w:type="paragraph" w:customStyle="1" w:styleId="220">
    <w:name w:val="Основной текст с отступом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Times New Roman" w:hAnsi="Calibri" w:cs="Calibri"/>
      <w:color w:val="auto"/>
      <w:bdr w:val="none" w:sz="0" w:space="0" w:color="auto"/>
      <w:lang w:eastAsia="ar-SA"/>
    </w:rPr>
  </w:style>
  <w:style w:type="paragraph" w:customStyle="1" w:styleId="contract">
    <w:name w:val="contract"/>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pPr>
    <w:rPr>
      <w:rFonts w:ascii="UkrainianBaltica" w:eastAsia="Times New Roman" w:hAnsi="UkrainianBaltica" w:cs="Times New Roman"/>
      <w:color w:val="auto"/>
      <w:sz w:val="24"/>
      <w:szCs w:val="20"/>
      <w:bdr w:val="none" w:sz="0" w:space="0" w:color="auto"/>
      <w:lang w:eastAsia="ar-SA"/>
    </w:rPr>
  </w:style>
  <w:style w:type="paragraph" w:customStyle="1" w:styleId="afff8">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7">
    <w:name w:val="Звичайний1"/>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Arial" w:hAnsi="Arial" w:cs="Arial"/>
      <w:color w:val="000000"/>
      <w:sz w:val="22"/>
      <w:szCs w:val="22"/>
      <w:bdr w:val="none" w:sz="0" w:space="0" w:color="auto"/>
      <w:lang w:val="ru-RU" w:eastAsia="ar-SA"/>
    </w:rPr>
  </w:style>
  <w:style w:type="paragraph" w:customStyle="1" w:styleId="2a">
    <w:name w:val="Звичайний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8">
    <w:name w:val="аСтиль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both"/>
    </w:pPr>
    <w:rPr>
      <w:rFonts w:ascii="Times New Roman" w:eastAsia="Times New Roman" w:hAnsi="Times New Roman" w:cs="Times New Roman"/>
      <w:color w:val="auto"/>
      <w:sz w:val="28"/>
      <w:szCs w:val="20"/>
      <w:bdr w:val="none" w:sz="0" w:space="0" w:color="auto"/>
      <w:lang w:val="uk-UA" w:eastAsia="ar-SA"/>
    </w:rPr>
  </w:style>
  <w:style w:type="paragraph" w:customStyle="1" w:styleId="312">
    <w:name w:val="Основной текст 3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x-none" w:eastAsia="ar-SA"/>
    </w:rPr>
  </w:style>
  <w:style w:type="paragraph" w:customStyle="1" w:styleId="1f9">
    <w:name w:val="Знак Знак1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styleId="afff9">
    <w:name w:val="Subtitle"/>
    <w:basedOn w:val="affe"/>
    <w:next w:val="af3"/>
    <w:link w:val="afffa"/>
    <w:qFormat/>
    <w:rsid w:val="00B43180"/>
    <w:pPr>
      <w:keepNext/>
      <w:widowControl w:val="0"/>
      <w:spacing w:before="240" w:after="120"/>
    </w:pPr>
    <w:rPr>
      <w:rFonts w:ascii="Arial" w:eastAsia="Andale Sans UI" w:hAnsi="Arial" w:cs="Arial"/>
      <w:i/>
      <w:iCs/>
      <w:kern w:val="1"/>
      <w:szCs w:val="28"/>
    </w:rPr>
  </w:style>
  <w:style w:type="character" w:customStyle="1" w:styleId="afffa">
    <w:name w:val="Підзаголовок Знак"/>
    <w:basedOn w:val="a0"/>
    <w:link w:val="afff9"/>
    <w:rsid w:val="00B43180"/>
    <w:rPr>
      <w:rFonts w:ascii="Arial" w:eastAsia="Andale Sans UI" w:hAnsi="Arial" w:cs="Arial"/>
      <w:i/>
      <w:iCs/>
      <w:kern w:val="1"/>
      <w:sz w:val="28"/>
      <w:szCs w:val="28"/>
      <w:bdr w:val="none" w:sz="0" w:space="0" w:color="auto"/>
      <w:lang w:eastAsia="ar-SA"/>
    </w:rPr>
  </w:style>
  <w:style w:type="paragraph" w:customStyle="1" w:styleId="afffb">
    <w:name w:val="Горизонтальная линия"/>
    <w:basedOn w:val="a"/>
    <w:next w:val="af3"/>
    <w:rsid w:val="00B43180"/>
    <w:pPr>
      <w:widowControl w:val="0"/>
      <w:suppressLineNumbers/>
      <w:pBdr>
        <w:top w:val="none" w:sz="0" w:space="0" w:color="auto"/>
        <w:left w:val="none" w:sz="0" w:space="0" w:color="auto"/>
        <w:bottom w:val="double" w:sz="1" w:space="0" w:color="808080"/>
        <w:right w:val="none" w:sz="0" w:space="0" w:color="auto"/>
        <w:between w:val="none" w:sz="0" w:space="0" w:color="auto"/>
        <w:bar w:val="none" w:sz="0" w:color="auto"/>
      </w:pBdr>
      <w:suppressAutoHyphens/>
      <w:spacing w:after="283" w:line="240" w:lineRule="auto"/>
    </w:pPr>
    <w:rPr>
      <w:rFonts w:ascii="Times New Roman" w:eastAsia="Andale Sans UI" w:hAnsi="Times New Roman" w:cs="Times New Roman"/>
      <w:color w:val="auto"/>
      <w:kern w:val="1"/>
      <w:sz w:val="12"/>
      <w:szCs w:val="12"/>
      <w:bdr w:val="none" w:sz="0" w:space="0" w:color="auto"/>
      <w:lang w:eastAsia="ar-SA"/>
    </w:rPr>
  </w:style>
  <w:style w:type="paragraph" w:customStyle="1" w:styleId="510">
    <w:name w:val="Список 5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415"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5">
    <w:name w:val="Список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313">
    <w:name w:val="Список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849"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410">
    <w:name w:val="Список 4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132"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6">
    <w:name w:val="Красная строка 21"/>
    <w:basedOn w:val="aff"/>
    <w:rsid w:val="00B43180"/>
    <w:pPr>
      <w:widowControl w:val="0"/>
      <w:ind w:firstLine="210"/>
    </w:pPr>
    <w:rPr>
      <w:rFonts w:eastAsia="Andale Sans UI"/>
      <w:kern w:val="1"/>
    </w:rPr>
  </w:style>
  <w:style w:type="paragraph" w:customStyle="1" w:styleId="41">
    <w:name w:val="Маркированный список 41"/>
    <w:basedOn w:val="a"/>
    <w:rsid w:val="00B43180"/>
    <w:pPr>
      <w:widowControl w:val="0"/>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1fa">
    <w:name w:val="Красная строка1"/>
    <w:basedOn w:val="af3"/>
    <w:rsid w:val="00B43180"/>
    <w:pPr>
      <w:autoSpaceDE/>
      <w:ind w:firstLine="210"/>
    </w:pPr>
    <w:rPr>
      <w:rFonts w:ascii="Times New Roman" w:eastAsia="Andale Sans UI" w:hAnsi="Times New Roman" w:cs="Times New Roman"/>
      <w:kern w:val="1"/>
    </w:rPr>
  </w:style>
  <w:style w:type="paragraph" w:styleId="afffc">
    <w:name w:val="Signature"/>
    <w:basedOn w:val="a"/>
    <w:link w:val="afff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4252"/>
    </w:pPr>
    <w:rPr>
      <w:rFonts w:ascii="Times New Roman" w:eastAsia="Andale Sans UI" w:hAnsi="Times New Roman" w:cs="Times New Roman"/>
      <w:color w:val="auto"/>
      <w:kern w:val="1"/>
      <w:sz w:val="24"/>
      <w:szCs w:val="24"/>
      <w:bdr w:val="none" w:sz="0" w:space="0" w:color="auto"/>
      <w:lang w:eastAsia="ar-SA"/>
    </w:rPr>
  </w:style>
  <w:style w:type="character" w:customStyle="1" w:styleId="afffd">
    <w:name w:val="Підпис Знак"/>
    <w:basedOn w:val="a0"/>
    <w:link w:val="afffc"/>
    <w:rsid w:val="00B43180"/>
    <w:rPr>
      <w:rFonts w:eastAsia="Andale Sans UI"/>
      <w:kern w:val="1"/>
      <w:sz w:val="24"/>
      <w:szCs w:val="24"/>
      <w:bdr w:val="none" w:sz="0" w:space="0" w:color="auto"/>
      <w:lang w:eastAsia="ar-SA"/>
    </w:rPr>
  </w:style>
  <w:style w:type="paragraph" w:customStyle="1" w:styleId="PP">
    <w:name w:val="Строка PP"/>
    <w:basedOn w:val="afffc"/>
    <w:rsid w:val="00B43180"/>
  </w:style>
  <w:style w:type="paragraph" w:customStyle="1" w:styleId="afffe">
    <w:name w:val="Краткий обратный адрес"/>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affff">
    <w:name w:val="Содержимое врезки"/>
    <w:basedOn w:val="af3"/>
    <w:rsid w:val="00B43180"/>
    <w:pPr>
      <w:autoSpaceDE/>
    </w:pPr>
    <w:rPr>
      <w:rFonts w:ascii="Times New Roman" w:eastAsia="Andale Sans UI" w:hAnsi="Times New Roman" w:cs="Times New Roman"/>
      <w:kern w:val="1"/>
    </w:rPr>
  </w:style>
  <w:style w:type="paragraph" w:customStyle="1" w:styleId="affff0">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314">
    <w:name w:val="Заголовок 31"/>
    <w:next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Lucida Sans Unicode"/>
      <w:sz w:val="24"/>
      <w:szCs w:val="24"/>
      <w:bdr w:val="none" w:sz="0" w:space="0" w:color="auto"/>
      <w:lang w:val="ru-RU" w:eastAsia="ar-SA"/>
    </w:rPr>
  </w:style>
  <w:style w:type="paragraph" w:customStyle="1" w:styleId="110">
    <w:name w:val="Знак Знак1 Знак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40">
    <w:name w:val="Знак Знак4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221">
    <w:name w:val="Основной текст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lang w:val="x-none" w:eastAsia="ar-SA"/>
    </w:rPr>
  </w:style>
  <w:style w:type="paragraph" w:customStyle="1" w:styleId="320">
    <w:name w:val="Основной текст с отступом 3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paragraph" w:customStyle="1" w:styleId="affff1">
    <w:name w:val="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HTML20">
    <w:name w:val="Стандартний HTML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auto"/>
      <w:sz w:val="20"/>
      <w:szCs w:val="20"/>
      <w:bdr w:val="none" w:sz="0" w:space="0" w:color="auto"/>
      <w:lang w:eastAsia="ar-SA"/>
    </w:rPr>
  </w:style>
  <w:style w:type="paragraph" w:customStyle="1" w:styleId="affff2">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f3">
    <w:name w:val="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b">
    <w:name w:val="Абзац списку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ind w:left="720"/>
    </w:pPr>
    <w:rPr>
      <w:rFonts w:ascii="Times New Roman CYR" w:eastAsia="Times New Roman" w:hAnsi="Times New Roman CYR" w:cs="Times New Roman CYR"/>
      <w:color w:val="auto"/>
      <w:kern w:val="1"/>
      <w:sz w:val="24"/>
      <w:szCs w:val="24"/>
      <w:bdr w:val="none" w:sz="0" w:space="0" w:color="auto"/>
      <w:lang w:eastAsia="ar-SA"/>
    </w:rPr>
  </w:style>
  <w:style w:type="paragraph" w:customStyle="1" w:styleId="FR2">
    <w:name w:val="FR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jc w:val="both"/>
    </w:pPr>
    <w:rPr>
      <w:rFonts w:ascii="Arial" w:eastAsia="Times New Roman" w:hAnsi="Arial" w:cs="Arial"/>
      <w:sz w:val="22"/>
      <w:bdr w:val="none" w:sz="0" w:space="0" w:color="auto"/>
      <w:lang w:val="ru-RU" w:eastAsia="ar-SA"/>
    </w:rPr>
  </w:style>
  <w:style w:type="paragraph" w:styleId="affff4">
    <w:name w:val="footnote text"/>
    <w:basedOn w:val="a"/>
    <w:link w:val="affff5"/>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imes New Roman" w:hAnsi="Calibri" w:cs="Times New Roman"/>
      <w:color w:val="auto"/>
      <w:bdr w:val="none" w:sz="0" w:space="0" w:color="auto"/>
      <w:lang w:val="x-none" w:eastAsia="ar-SA"/>
    </w:rPr>
  </w:style>
  <w:style w:type="character" w:customStyle="1" w:styleId="affff5">
    <w:name w:val="Текст виноски Знак"/>
    <w:basedOn w:val="a0"/>
    <w:link w:val="affff4"/>
    <w:rsid w:val="00B43180"/>
    <w:rPr>
      <w:rFonts w:ascii="Calibri" w:eastAsia="Times New Roman" w:hAnsi="Calibri"/>
      <w:sz w:val="22"/>
      <w:szCs w:val="22"/>
      <w:bdr w:val="none" w:sz="0" w:space="0" w:color="auto"/>
      <w:lang w:val="x-none" w:eastAsia="ar-SA"/>
    </w:rPr>
  </w:style>
  <w:style w:type="paragraph" w:customStyle="1" w:styleId="1fc">
    <w:name w:val="Абзац списк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eastAsia="ar-SA"/>
    </w:rPr>
  </w:style>
  <w:style w:type="paragraph" w:customStyle="1" w:styleId="2b">
    <w:name w:val="Без інтервалів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1"/>
      <w:sz w:val="24"/>
      <w:szCs w:val="24"/>
      <w:bdr w:val="none" w:sz="0" w:space="0" w:color="auto"/>
      <w:lang w:val="ru-RU" w:eastAsia="ar-SA"/>
    </w:rPr>
  </w:style>
  <w:style w:type="paragraph" w:customStyle="1" w:styleId="Standard">
    <w:name w:val="Standard"/>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Arial" w:eastAsia="Times New Roman" w:hAnsi="Arial" w:cs="Arial"/>
      <w:kern w:val="3"/>
      <w:sz w:val="24"/>
      <w:szCs w:val="24"/>
      <w:bdr w:val="none" w:sz="0" w:space="0" w:color="auto"/>
      <w:lang w:val="ru-RU" w:eastAsia="ar-SA"/>
    </w:rPr>
  </w:style>
  <w:style w:type="paragraph" w:customStyle="1" w:styleId="37">
    <w:name w:val="Обычный3"/>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zh-CN"/>
    </w:rPr>
  </w:style>
  <w:style w:type="paragraph" w:styleId="2c">
    <w:name w:val="Body Text Indent 2"/>
    <w:basedOn w:val="a"/>
    <w:link w:val="2d"/>
    <w:uiPriority w:val="99"/>
    <w:semiHidden/>
    <w:unhideWhenUse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ind w:left="283"/>
    </w:pPr>
    <w:rPr>
      <w:rFonts w:ascii="Times New Roman CYR" w:eastAsia="Times New Roman" w:hAnsi="Times New Roman CYR" w:cs="Times New Roman"/>
      <w:color w:val="auto"/>
      <w:sz w:val="24"/>
      <w:szCs w:val="24"/>
      <w:bdr w:val="none" w:sz="0" w:space="0" w:color="auto"/>
      <w:lang w:val="x-none" w:eastAsia="ar-SA"/>
    </w:rPr>
  </w:style>
  <w:style w:type="character" w:customStyle="1" w:styleId="2d">
    <w:name w:val="Основний текст з відступом 2 Знак"/>
    <w:basedOn w:val="a0"/>
    <w:link w:val="2c"/>
    <w:uiPriority w:val="99"/>
    <w:semiHidden/>
    <w:rsid w:val="00B43180"/>
    <w:rPr>
      <w:rFonts w:ascii="Times New Roman CYR" w:eastAsia="Times New Roman" w:hAnsi="Times New Roman CYR"/>
      <w:sz w:val="24"/>
      <w:szCs w:val="24"/>
      <w:bdr w:val="none" w:sz="0" w:space="0" w:color="auto"/>
      <w:lang w:val="x-none" w:eastAsia="ar-SA"/>
    </w:rPr>
  </w:style>
  <w:style w:type="paragraph" w:customStyle="1" w:styleId="c7e0e3eeebeee2eeea1">
    <w:name w:val="Зc7аe0гe3оeeлebоeeвe2оeeкea 1"/>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48"/>
      <w:szCs w:val="48"/>
      <w:bdr w:val="none" w:sz="0" w:space="0" w:color="auto"/>
      <w:lang w:val="uk-UA" w:eastAsia="ru-RU"/>
    </w:rPr>
  </w:style>
  <w:style w:type="paragraph" w:customStyle="1" w:styleId="c7e0e3eeebeee2eeea2">
    <w:name w:val="Зc7аe0гe3оeeлebоeeвe2оeeкea 2"/>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Calibri" w:eastAsia="Times New Roman" w:hAnsi="Times New Roman" w:cs="Calibri"/>
      <w:b/>
      <w:bCs/>
      <w:color w:val="auto"/>
      <w:sz w:val="36"/>
      <w:szCs w:val="36"/>
      <w:bdr w:val="none" w:sz="0" w:space="0" w:color="auto"/>
      <w:lang w:val="uk-UA" w:eastAsia="ru-RU"/>
    </w:rPr>
  </w:style>
  <w:style w:type="paragraph" w:customStyle="1" w:styleId="c7e0e3eeebeee2eeea3">
    <w:name w:val="Зc7аe0гe3оeeлebоeeвe2оeeкea 3"/>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80" w:after="80" w:line="256" w:lineRule="auto"/>
    </w:pPr>
    <w:rPr>
      <w:rFonts w:ascii="Calibri" w:eastAsia="Times New Roman" w:hAnsi="Times New Roman" w:cs="Calibri"/>
      <w:b/>
      <w:bCs/>
      <w:color w:val="auto"/>
      <w:sz w:val="28"/>
      <w:szCs w:val="28"/>
      <w:bdr w:val="none" w:sz="0" w:space="0" w:color="auto"/>
      <w:lang w:val="uk-UA" w:eastAsia="ru-RU"/>
    </w:rPr>
  </w:style>
  <w:style w:type="paragraph" w:customStyle="1" w:styleId="c7e0e3eeebeee2eeea4">
    <w:name w:val="Зc7аe0гe3оeeлebоeeвe2оeeкea 4"/>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40" w:line="256" w:lineRule="auto"/>
    </w:pPr>
    <w:rPr>
      <w:rFonts w:ascii="Calibri" w:eastAsia="Times New Roman" w:hAnsi="Times New Roman" w:cs="Calibri"/>
      <w:b/>
      <w:bCs/>
      <w:color w:val="auto"/>
      <w:sz w:val="24"/>
      <w:szCs w:val="24"/>
      <w:bdr w:val="none" w:sz="0" w:space="0" w:color="auto"/>
      <w:lang w:val="uk-UA" w:eastAsia="ru-RU"/>
    </w:rPr>
  </w:style>
  <w:style w:type="paragraph" w:customStyle="1" w:styleId="c7e0e3eeebeee2eeea5">
    <w:name w:val="Зc7аe0гe3оeeлebоeeвe2оeeкea 5"/>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20" w:after="40" w:line="256" w:lineRule="auto"/>
    </w:pPr>
    <w:rPr>
      <w:rFonts w:ascii="Calibri" w:eastAsia="Times New Roman" w:hAnsi="Times New Roman" w:cs="Calibri"/>
      <w:b/>
      <w:bCs/>
      <w:color w:val="auto"/>
      <w:bdr w:val="none" w:sz="0" w:space="0" w:color="auto"/>
      <w:lang w:val="uk-UA" w:eastAsia="ru-RU"/>
    </w:rPr>
  </w:style>
  <w:style w:type="paragraph" w:customStyle="1" w:styleId="c7e0e3eeebeee2eeea6">
    <w:name w:val="Зc7аe0гe3оeeлebоeeвe2оeeкea 6"/>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40" w:line="256" w:lineRule="auto"/>
    </w:pPr>
    <w:rPr>
      <w:rFonts w:ascii="Calibri" w:eastAsia="Times New Roman" w:hAnsi="Times New Roman" w:cs="Calibri"/>
      <w:b/>
      <w:bCs/>
      <w:color w:val="auto"/>
      <w:sz w:val="20"/>
      <w:szCs w:val="20"/>
      <w:bdr w:val="none" w:sz="0" w:space="0" w:color="auto"/>
      <w:lang w:val="uk-UA" w:eastAsia="ru-RU"/>
    </w:rPr>
  </w:style>
  <w:style w:type="character" w:customStyle="1" w:styleId="c7e0e3eeebeee2eeea1c7ede0ea">
    <w:name w:val="Зc7аe0гe3оeeлebоeeвe2оeeкea 1 Зc7нedаe0кea"/>
    <w:uiPriority w:val="99"/>
    <w:rsid w:val="00B43180"/>
    <w:rPr>
      <w:rFonts w:ascii="Cambria" w:cs="Cambria"/>
      <w:b/>
      <w:bCs/>
      <w:kern w:val="1"/>
      <w:sz w:val="32"/>
      <w:szCs w:val="32"/>
    </w:rPr>
  </w:style>
  <w:style w:type="character" w:customStyle="1" w:styleId="c7e0e3eeebeee2eeea2c7ede0ea">
    <w:name w:val="Зc7аe0гe3оeeлebоeeвe2оeeкea 2 Зc7нedаe0кea"/>
    <w:uiPriority w:val="99"/>
    <w:rsid w:val="00B43180"/>
    <w:rPr>
      <w:rFonts w:ascii="Cambria" w:cs="Cambria"/>
      <w:b/>
      <w:bCs/>
      <w:i/>
      <w:iCs/>
      <w:sz w:val="28"/>
      <w:szCs w:val="28"/>
    </w:rPr>
  </w:style>
  <w:style w:type="character" w:customStyle="1" w:styleId="c7e0e3eeebeee2eeea3c7ede0ea">
    <w:name w:val="Зc7аe0гe3оeeлebоeeвe2оeeкea 3 Зc7нedаe0кea"/>
    <w:uiPriority w:val="99"/>
    <w:rsid w:val="00B43180"/>
    <w:rPr>
      <w:rFonts w:ascii="Cambria" w:cs="Cambria"/>
      <w:b/>
      <w:bCs/>
      <w:sz w:val="26"/>
      <w:szCs w:val="26"/>
    </w:rPr>
  </w:style>
  <w:style w:type="character" w:customStyle="1" w:styleId="c7e0e3eeebeee2eeea4c7ede0ea">
    <w:name w:val="Зc7аe0гe3оeeлebоeeвe2оeeкea 4 Зc7нedаe0кea"/>
    <w:uiPriority w:val="99"/>
    <w:rsid w:val="00B43180"/>
    <w:rPr>
      <w:rFonts w:cs="Times New Roman"/>
      <w:b/>
      <w:bCs/>
      <w:sz w:val="28"/>
      <w:szCs w:val="28"/>
    </w:rPr>
  </w:style>
  <w:style w:type="character" w:customStyle="1" w:styleId="c7e0e3eeebeee2eeea5c7ede0ea">
    <w:name w:val="Зc7аe0гe3оeeлebоeeвe2оeeкea 5 Зc7нedаe0кea"/>
    <w:uiPriority w:val="99"/>
    <w:rsid w:val="00B43180"/>
    <w:rPr>
      <w:rFonts w:cs="Times New Roman"/>
      <w:b/>
      <w:bCs/>
      <w:i/>
      <w:iCs/>
      <w:sz w:val="26"/>
      <w:szCs w:val="26"/>
    </w:rPr>
  </w:style>
  <w:style w:type="character" w:customStyle="1" w:styleId="c7e0e3eeebeee2eeea6c7ede0ea">
    <w:name w:val="Зc7аe0гe3оeeлebоeeвe2оeeкea 6 Зc7нedаe0кea"/>
    <w:uiPriority w:val="99"/>
    <w:rsid w:val="00B43180"/>
    <w:rPr>
      <w:rFonts w:cs="Times New Roman"/>
      <w:b/>
      <w:bCs/>
    </w:rPr>
  </w:style>
  <w:style w:type="character" w:customStyle="1" w:styleId="cde0e7e2e0ede8e5c7ede0ea">
    <w:name w:val="Нcdаe0зe7вe2аe0нedиe8еe5 Зc7нedаe0кea"/>
    <w:uiPriority w:val="99"/>
    <w:rsid w:val="00B43180"/>
    <w:rPr>
      <w:rFonts w:ascii="Cambria" w:cs="Cambria"/>
      <w:b/>
      <w:bCs/>
      <w:kern w:val="1"/>
      <w:sz w:val="32"/>
      <w:szCs w:val="32"/>
    </w:rPr>
  </w:style>
  <w:style w:type="character" w:customStyle="1" w:styleId="cfeee4e7e0e3eeebeee2eeeac7ede0ea">
    <w:name w:val="Пcfоeeдe4зe7аe0гe3оeeлebоeeвe2оeeкea Зc7нedаe0кea"/>
    <w:uiPriority w:val="99"/>
    <w:rsid w:val="00B43180"/>
    <w:rPr>
      <w:rFonts w:ascii="Cambria" w:cs="Cambria"/>
    </w:rPr>
  </w:style>
  <w:style w:type="character" w:customStyle="1" w:styleId="ng-binding">
    <w:name w:val="ng-binding"/>
    <w:uiPriority w:val="99"/>
    <w:rsid w:val="00B43180"/>
    <w:rPr>
      <w:rFonts w:cs="Times New Roman"/>
    </w:rPr>
  </w:style>
  <w:style w:type="paragraph" w:customStyle="1" w:styleId="c7e0e3eeebeee2eeea">
    <w:name w:val="Зc7аe0гe3оeeлebоeeвe2оeeкea"/>
    <w:basedOn w:val="a"/>
    <w:next w:val="cef1edeee2ede8e9f2e5eaf1f2"/>
    <w:uiPriority w:val="99"/>
    <w:rsid w:val="00B43180"/>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56" w:lineRule="auto"/>
    </w:pPr>
    <w:rPr>
      <w:rFonts w:eastAsia="Times New Roman" w:hAnsi="Times New Roman" w:cs="Arial"/>
      <w:color w:val="auto"/>
      <w:sz w:val="28"/>
      <w:szCs w:val="28"/>
      <w:bdr w:val="none" w:sz="0" w:space="0" w:color="auto"/>
      <w:lang w:val="uk-UA" w:eastAsia="ru-RU"/>
    </w:rPr>
  </w:style>
  <w:style w:type="paragraph" w:customStyle="1" w:styleId="cef1edeee2ede8e9f2e5eaf1f2">
    <w:name w:val="Оceсf1нedоeeвe2нedиe8йe9 тf2еe5кeaсf1тf2"/>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0"/>
    </w:pPr>
    <w:rPr>
      <w:rFonts w:ascii="Calibri" w:eastAsia="Times New Roman" w:hAnsi="Times New Roman" w:cs="Calibri"/>
      <w:color w:val="auto"/>
      <w:bdr w:val="none" w:sz="0" w:space="0" w:color="auto"/>
      <w:lang w:val="uk-UA" w:eastAsia="ru-RU"/>
    </w:rPr>
  </w:style>
  <w:style w:type="paragraph" w:customStyle="1" w:styleId="d1efe8f1eeea">
    <w:name w:val="Сd1пefиe8сf1оeeкea"/>
    <w:basedOn w:val="cef1edeee2ede8e9f2e5eaf1f2"/>
    <w:uiPriority w:val="99"/>
    <w:rsid w:val="00B43180"/>
  </w:style>
  <w:style w:type="paragraph" w:customStyle="1" w:styleId="d0eee7e4b3eb">
    <w:name w:val="Рd0оeeзe7дe4іb3лeb"/>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56" w:lineRule="auto"/>
    </w:pPr>
    <w:rPr>
      <w:rFonts w:ascii="Calibri" w:eastAsia="Times New Roman" w:hAnsi="Times New Roman" w:cs="Calibri"/>
      <w:i/>
      <w:iCs/>
      <w:color w:val="auto"/>
      <w:sz w:val="24"/>
      <w:szCs w:val="24"/>
      <w:bdr w:val="none" w:sz="0" w:space="0" w:color="auto"/>
      <w:lang w:val="uk-UA" w:eastAsia="ru-RU"/>
    </w:rPr>
  </w:style>
  <w:style w:type="paragraph" w:customStyle="1" w:styleId="cfeeeae0e6f7e8ea">
    <w:name w:val="Пcfоeeкeaаe0жe6чf7иe8кea"/>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 w:type="paragraph" w:customStyle="1" w:styleId="DocumentMap">
    <w:name w:val="DocumentMap"/>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rPr>
  </w:style>
  <w:style w:type="paragraph" w:customStyle="1" w:styleId="cde0e7e2e0">
    <w:name w:val="Нcdаe0зe7вe2аe0"/>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72"/>
      <w:szCs w:val="72"/>
      <w:bdr w:val="none" w:sz="0" w:space="0" w:color="auto"/>
      <w:lang w:val="uk-UA" w:eastAsia="ru-RU"/>
    </w:rPr>
  </w:style>
  <w:style w:type="paragraph" w:customStyle="1" w:styleId="cfb3e4e7e0e3eeebeee2eeea">
    <w:name w:val="Пcfіb3дe4зe7аe0гe3оeeлebоeeвe2оeeкea"/>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Georgia" w:eastAsia="Times New Roman" w:hAnsi="Times New Roman" w:cs="Georgia"/>
      <w:i/>
      <w:iCs/>
      <w:color w:val="666666"/>
      <w:sz w:val="48"/>
      <w:szCs w:val="48"/>
      <w:bdr w:val="none" w:sz="0" w:space="0" w:color="auto"/>
      <w:lang w:val="uk-UA" w:eastAsia="ru-RU"/>
    </w:rPr>
  </w:style>
  <w:style w:type="paragraph" w:customStyle="1" w:styleId="d1f2e8ebfc">
    <w:name w:val="Сd1тf2иe8лebьfc"/>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lang w:val="ru-RU" w:eastAsia="ru-RU"/>
    </w:rPr>
  </w:style>
  <w:style w:type="paragraph" w:customStyle="1" w:styleId="cef1edeee2ede8e9f2e5eaf1f2e7e2b3e4f1f2f3efeeec">
    <w:name w:val="Оceсf1нedоeeвe2нedиe8йe9 тf2еe5кeaсf1тf2 зe7 вe2іb3дe4сf1тf2уf3пefоeeмec"/>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60"/>
    </w:pPr>
    <w:rPr>
      <w:rFonts w:ascii="Calibri" w:eastAsia="Times New Roman" w:hAnsi="Times New Roman" w:cs="Calibri"/>
      <w:color w:val="auto"/>
      <w:sz w:val="24"/>
      <w:szCs w:val="24"/>
      <w:bdr w:val="none" w:sz="0" w:space="0" w:color="auto"/>
      <w:lang w:eastAsia="ru-RU"/>
    </w:rPr>
  </w:style>
  <w:style w:type="paragraph" w:customStyle="1" w:styleId="c0e1e7e0f6f1efe8f1eae0">
    <w:name w:val="Аc0бe1зe7аe0цf6 сf1пefиe8сf1кeaаe0"/>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8"/>
    </w:pPr>
    <w:rPr>
      <w:rFonts w:ascii="Calibri" w:eastAsia="Times New Roman" w:hAnsi="Times New Roman" w:cs="Calibri"/>
      <w:color w:val="auto"/>
      <w:sz w:val="24"/>
      <w:szCs w:val="24"/>
      <w:bdr w:val="none" w:sz="0" w:space="0" w:color="auto"/>
      <w:lang w:val="uk-UA"/>
    </w:rPr>
  </w:style>
  <w:style w:type="paragraph" w:customStyle="1" w:styleId="cde8e6edb3e9eaeeebeeedf2e8f2f3eb">
    <w:name w:val="Нcdиe8жe6нedіb3йe9 кeaоeeлebоeeнedтf2иe8тf2уf3лeb"/>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 w:type="table" w:customStyle="1" w:styleId="38">
    <w:name w:val="Сітка таблиці3"/>
    <w:basedOn w:val="a1"/>
    <w:next w:val="ac"/>
    <w:uiPriority w:val="39"/>
    <w:rsid w:val="00EF0D3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basedOn w:val="a0"/>
    <w:uiPriority w:val="99"/>
    <w:semiHidden/>
    <w:unhideWhenUsed/>
    <w:rsid w:val="001303D3"/>
    <w:rPr>
      <w:color w:val="954F72"/>
      <w:u w:val="single"/>
    </w:rPr>
  </w:style>
  <w:style w:type="paragraph" w:customStyle="1" w:styleId="msonormal0">
    <w:name w:val="msonormal"/>
    <w:basedOn w:val="a"/>
    <w:rsid w:val="001303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paragraph" w:customStyle="1" w:styleId="xl63">
    <w:name w:val="xl63"/>
    <w:basedOn w:val="a"/>
    <w:rsid w:val="001303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paragraph" w:customStyle="1" w:styleId="xl64">
    <w:name w:val="xl64"/>
    <w:basedOn w:val="a"/>
    <w:rsid w:val="001303D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paragraph" w:customStyle="1" w:styleId="xl65">
    <w:name w:val="xl65"/>
    <w:basedOn w:val="a"/>
    <w:rsid w:val="001303D3"/>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paragraph" w:customStyle="1" w:styleId="xl66">
    <w:name w:val="xl66"/>
    <w:basedOn w:val="a"/>
    <w:rsid w:val="001303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18"/>
      <w:szCs w:val="18"/>
      <w:u w:val="single"/>
      <w:bdr w:val="none" w:sz="0" w:space="0" w:color="auto"/>
      <w:lang w:val="uk-UA"/>
    </w:rPr>
  </w:style>
  <w:style w:type="paragraph" w:customStyle="1" w:styleId="xl67">
    <w:name w:val="xl67"/>
    <w:basedOn w:val="a"/>
    <w:rsid w:val="001303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textAlignment w:val="top"/>
    </w:pPr>
    <w:rPr>
      <w:rFonts w:ascii="Times New Roman" w:eastAsia="Times New Roman" w:hAnsi="Times New Roman" w:cs="Times New Roman"/>
      <w:b/>
      <w:bCs/>
      <w:color w:val="auto"/>
      <w:sz w:val="18"/>
      <w:szCs w:val="18"/>
      <w:bdr w:val="none" w:sz="0" w:space="0" w:color="auto"/>
      <w:lang w:val="uk-UA"/>
    </w:rPr>
  </w:style>
  <w:style w:type="paragraph" w:customStyle="1" w:styleId="xl68">
    <w:name w:val="xl68"/>
    <w:basedOn w:val="a"/>
    <w:rsid w:val="001303D3"/>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69">
    <w:name w:val="xl69"/>
    <w:basedOn w:val="a"/>
    <w:rsid w:val="001303D3"/>
    <w:pPr>
      <w:pBdr>
        <w:top w:val="none" w:sz="0" w:space="0" w:color="auto"/>
        <w:left w:val="single" w:sz="8" w:space="0" w:color="auto"/>
        <w:bottom w:val="none" w:sz="0" w:space="0" w:color="auto"/>
        <w:right w:val="none" w:sz="0"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70">
    <w:name w:val="xl70"/>
    <w:basedOn w:val="a"/>
    <w:rsid w:val="001303D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71">
    <w:name w:val="xl71"/>
    <w:basedOn w:val="a"/>
    <w:rsid w:val="001303D3"/>
    <w:pPr>
      <w:pBdr>
        <w:top w:val="single" w:sz="8" w:space="0" w:color="auto"/>
        <w:left w:val="single" w:sz="4" w:space="0" w:color="auto"/>
        <w:bottom w:val="none" w:sz="0" w:space="0" w:color="auto"/>
        <w:right w:val="none" w:sz="0"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72">
    <w:name w:val="xl72"/>
    <w:basedOn w:val="a"/>
    <w:rsid w:val="001303D3"/>
    <w:pPr>
      <w:pBdr>
        <w:top w:val="none" w:sz="0" w:space="0" w:color="auto"/>
        <w:left w:val="single" w:sz="4" w:space="0" w:color="auto"/>
        <w:bottom w:val="none" w:sz="0" w:space="0" w:color="auto"/>
        <w:right w:val="none" w:sz="0"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73">
    <w:name w:val="xl73"/>
    <w:basedOn w:val="a"/>
    <w:rsid w:val="001303D3"/>
    <w:pPr>
      <w:pBdr>
        <w:top w:val="single" w:sz="8" w:space="0" w:color="auto"/>
        <w:left w:val="single" w:sz="4" w:space="0" w:color="auto"/>
        <w:bottom w:val="none" w:sz="0" w:space="0" w:color="auto"/>
        <w:right w:val="none" w:sz="0"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74">
    <w:name w:val="xl74"/>
    <w:basedOn w:val="a"/>
    <w:rsid w:val="001303D3"/>
    <w:pPr>
      <w:pBdr>
        <w:top w:val="none" w:sz="0" w:space="0" w:color="auto"/>
        <w:left w:val="single" w:sz="4" w:space="0" w:color="auto"/>
        <w:bottom w:val="none" w:sz="0" w:space="0" w:color="auto"/>
        <w:right w:val="none" w:sz="0"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75">
    <w:name w:val="xl75"/>
    <w:basedOn w:val="a"/>
    <w:rsid w:val="001303D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76">
    <w:name w:val="xl76"/>
    <w:basedOn w:val="a"/>
    <w:rsid w:val="001303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77">
    <w:name w:val="xl77"/>
    <w:basedOn w:val="a"/>
    <w:rsid w:val="001303D3"/>
    <w:pPr>
      <w:pBdr>
        <w:top w:val="none" w:sz="0" w:space="0" w:color="auto"/>
        <w:left w:val="none" w:sz="0" w:space="0" w:color="auto"/>
        <w:bottom w:val="none" w:sz="0" w:space="0" w:color="auto"/>
        <w:right w:val="single" w:sz="8" w:space="0" w:color="auto"/>
        <w:between w:val="none" w:sz="0" w:space="0" w:color="auto"/>
        <w:bar w:val="none" w:sz="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bdr w:val="none" w:sz="0" w:space="0" w:color="auto"/>
      <w:lang w:val="uk-UA"/>
    </w:rPr>
  </w:style>
  <w:style w:type="paragraph" w:customStyle="1" w:styleId="xl78">
    <w:name w:val="xl78"/>
    <w:basedOn w:val="a"/>
    <w:rsid w:val="001303D3"/>
    <w:pPr>
      <w:pBdr>
        <w:top w:val="single" w:sz="4"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bdr w:val="none" w:sz="0" w:space="0" w:color="auto"/>
      <w:lang w:val="uk-UA"/>
    </w:rPr>
  </w:style>
  <w:style w:type="paragraph" w:customStyle="1" w:styleId="xl79">
    <w:name w:val="xl79"/>
    <w:basedOn w:val="a"/>
    <w:rsid w:val="001303D3"/>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bdr w:val="none" w:sz="0" w:space="0" w:color="auto"/>
      <w:lang w:val="uk-UA"/>
    </w:rPr>
  </w:style>
  <w:style w:type="paragraph" w:customStyle="1" w:styleId="xl80">
    <w:name w:val="xl80"/>
    <w:basedOn w:val="a"/>
    <w:rsid w:val="001303D3"/>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bdr w:val="none" w:sz="0" w:space="0" w:color="auto"/>
      <w:lang w:val="uk-UA"/>
    </w:rPr>
  </w:style>
  <w:style w:type="paragraph" w:customStyle="1" w:styleId="xl81">
    <w:name w:val="xl81"/>
    <w:basedOn w:val="a"/>
    <w:rsid w:val="001303D3"/>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bdr w:val="none" w:sz="0" w:space="0" w:color="auto"/>
      <w:lang w:val="uk-UA"/>
    </w:rPr>
  </w:style>
  <w:style w:type="paragraph" w:customStyle="1" w:styleId="xl82">
    <w:name w:val="xl82"/>
    <w:basedOn w:val="a"/>
    <w:rsid w:val="001303D3"/>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bdr w:val="none" w:sz="0" w:space="0" w:color="auto"/>
      <w:lang w:val="uk-UA"/>
    </w:rPr>
  </w:style>
  <w:style w:type="paragraph" w:customStyle="1" w:styleId="xl83">
    <w:name w:val="xl83"/>
    <w:basedOn w:val="a"/>
    <w:rsid w:val="001303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bdr w:val="none" w:sz="0" w:space="0" w:color="auto"/>
      <w:lang w:val="uk-UA"/>
    </w:rPr>
  </w:style>
  <w:style w:type="paragraph" w:customStyle="1" w:styleId="xl84">
    <w:name w:val="xl84"/>
    <w:basedOn w:val="a"/>
    <w:rsid w:val="001303D3"/>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bdr w:val="none" w:sz="0" w:space="0" w:color="auto"/>
      <w:lang w:val="uk-UA"/>
    </w:rPr>
  </w:style>
  <w:style w:type="paragraph" w:customStyle="1" w:styleId="xl85">
    <w:name w:val="xl85"/>
    <w:basedOn w:val="a"/>
    <w:rsid w:val="001303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bdr w:val="none" w:sz="0" w:space="0" w:color="auto"/>
      <w:lang w:val="uk-UA"/>
    </w:rPr>
  </w:style>
  <w:style w:type="paragraph" w:customStyle="1" w:styleId="xl86">
    <w:name w:val="xl86"/>
    <w:basedOn w:val="a"/>
    <w:rsid w:val="001303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18"/>
      <w:szCs w:val="18"/>
      <w:bdr w:val="none" w:sz="0" w:space="0" w:color="auto"/>
      <w:lang w:val="uk-UA"/>
    </w:rPr>
  </w:style>
  <w:style w:type="paragraph" w:customStyle="1" w:styleId="xl87">
    <w:name w:val="xl87"/>
    <w:basedOn w:val="a"/>
    <w:rsid w:val="001303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bdr w:val="none" w:sz="0" w:space="0" w:color="auto"/>
      <w:lang w:val="uk-UA"/>
    </w:rPr>
  </w:style>
  <w:style w:type="numbering" w:customStyle="1" w:styleId="2e">
    <w:name w:val="Немає списку2"/>
    <w:next w:val="a2"/>
    <w:uiPriority w:val="99"/>
    <w:semiHidden/>
    <w:unhideWhenUsed/>
    <w:rsid w:val="0013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1613898621">
      <w:bodyDiv w:val="1"/>
      <w:marLeft w:val="0"/>
      <w:marRight w:val="0"/>
      <w:marTop w:val="0"/>
      <w:marBottom w:val="0"/>
      <w:divBdr>
        <w:top w:val="none" w:sz="0" w:space="0" w:color="auto"/>
        <w:left w:val="none" w:sz="0" w:space="0" w:color="auto"/>
        <w:bottom w:val="none" w:sz="0" w:space="0" w:color="auto"/>
        <w:right w:val="none" w:sz="0" w:space="0" w:color="auto"/>
      </w:divBdr>
      <w:divsChild>
        <w:div w:id="1228419790">
          <w:marLeft w:val="0"/>
          <w:marRight w:val="0"/>
          <w:marTop w:val="0"/>
          <w:marBottom w:val="0"/>
          <w:divBdr>
            <w:top w:val="none" w:sz="0" w:space="0" w:color="auto"/>
            <w:left w:val="none" w:sz="0" w:space="0" w:color="auto"/>
            <w:bottom w:val="none" w:sz="0" w:space="0" w:color="auto"/>
            <w:right w:val="none" w:sz="0" w:space="0" w:color="auto"/>
          </w:divBdr>
          <w:divsChild>
            <w:div w:id="328408832">
              <w:marLeft w:val="0"/>
              <w:marRight w:val="0"/>
              <w:marTop w:val="0"/>
              <w:marBottom w:val="0"/>
              <w:divBdr>
                <w:top w:val="none" w:sz="0" w:space="0" w:color="auto"/>
                <w:left w:val="none" w:sz="0" w:space="0" w:color="auto"/>
                <w:bottom w:val="none" w:sz="0" w:space="0" w:color="auto"/>
                <w:right w:val="none" w:sz="0" w:space="0" w:color="auto"/>
              </w:divBdr>
              <w:divsChild>
                <w:div w:id="11367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15012</Words>
  <Characters>85574</Characters>
  <Application>Microsoft Office Word</Application>
  <DocSecurity>0</DocSecurity>
  <Lines>713</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Tishchuk</cp:lastModifiedBy>
  <cp:revision>6</cp:revision>
  <cp:lastPrinted>2022-10-20T11:08:00Z</cp:lastPrinted>
  <dcterms:created xsi:type="dcterms:W3CDTF">2023-02-16T08:21:00Z</dcterms:created>
  <dcterms:modified xsi:type="dcterms:W3CDTF">2023-02-20T07:18:00Z</dcterms:modified>
</cp:coreProperties>
</file>