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ДОГОВІР №___________</w:t>
      </w:r>
    </w:p>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про закупівлю товару</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м. Жидачів</w:t>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r>
      <w:r w:rsidRPr="00B372D1">
        <w:rPr>
          <w:rFonts w:ascii="Times New Roman" w:hAnsi="Times New Roman"/>
          <w:b/>
          <w:sz w:val="24"/>
          <w:szCs w:val="24"/>
        </w:rPr>
        <w:tab/>
        <w:t>«___» ___________ 202</w:t>
      </w:r>
      <w:r>
        <w:rPr>
          <w:rFonts w:ascii="Times New Roman" w:hAnsi="Times New Roman"/>
          <w:b/>
          <w:sz w:val="24"/>
          <w:szCs w:val="24"/>
        </w:rPr>
        <w:t>4</w:t>
      </w:r>
      <w:r w:rsidRPr="00B372D1">
        <w:rPr>
          <w:rFonts w:ascii="Times New Roman" w:hAnsi="Times New Roman"/>
          <w:b/>
          <w:sz w:val="24"/>
          <w:szCs w:val="24"/>
        </w:rPr>
        <w:t xml:space="preserve"> року </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bookmarkStart w:id="0" w:name="20"/>
      <w:bookmarkEnd w:id="0"/>
    </w:p>
    <w:p w:rsidR="003A78BF"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B372D1">
        <w:rPr>
          <w:rFonts w:ascii="Times New Roman" w:hAnsi="Times New Roman"/>
          <w:b/>
          <w:bCs/>
          <w:sz w:val="24"/>
          <w:szCs w:val="24"/>
        </w:rPr>
        <w:tab/>
        <w:t>Комунальне некомерційне підприємство "</w:t>
      </w:r>
      <w:proofErr w:type="spellStart"/>
      <w:r w:rsidRPr="00B372D1">
        <w:rPr>
          <w:rFonts w:ascii="Times New Roman" w:hAnsi="Times New Roman"/>
          <w:b/>
          <w:bCs/>
          <w:sz w:val="24"/>
          <w:szCs w:val="24"/>
        </w:rPr>
        <w:t>Жидачівська</w:t>
      </w:r>
      <w:proofErr w:type="spellEnd"/>
      <w:r w:rsidRPr="00B372D1">
        <w:rPr>
          <w:rFonts w:ascii="Times New Roman" w:hAnsi="Times New Roman"/>
          <w:b/>
          <w:bCs/>
          <w:sz w:val="24"/>
          <w:szCs w:val="24"/>
        </w:rPr>
        <w:t xml:space="preserve"> міська лікарня" </w:t>
      </w:r>
      <w:proofErr w:type="spellStart"/>
      <w:r w:rsidRPr="00B372D1">
        <w:rPr>
          <w:rFonts w:ascii="Times New Roman" w:hAnsi="Times New Roman"/>
          <w:b/>
          <w:bCs/>
          <w:sz w:val="24"/>
          <w:szCs w:val="24"/>
        </w:rPr>
        <w:t>Жидачівської</w:t>
      </w:r>
      <w:proofErr w:type="spellEnd"/>
      <w:r w:rsidRPr="00B372D1">
        <w:rPr>
          <w:rFonts w:ascii="Times New Roman" w:hAnsi="Times New Roman"/>
          <w:b/>
          <w:bCs/>
          <w:sz w:val="24"/>
          <w:szCs w:val="24"/>
        </w:rPr>
        <w:t xml:space="preserve"> міської ради Львівської області</w:t>
      </w:r>
      <w:r w:rsidRPr="00B372D1">
        <w:rPr>
          <w:rFonts w:ascii="Times New Roman" w:hAnsi="Times New Roman"/>
          <w:b/>
          <w:sz w:val="24"/>
          <w:szCs w:val="24"/>
        </w:rPr>
        <w:t>,</w:t>
      </w:r>
      <w:r w:rsidRPr="00B372D1">
        <w:rPr>
          <w:rFonts w:ascii="Times New Roman" w:hAnsi="Times New Roman"/>
          <w:sz w:val="24"/>
          <w:szCs w:val="24"/>
        </w:rPr>
        <w:t xml:space="preserve"> надалі  - Покупець, в особі</w:t>
      </w:r>
      <w:r>
        <w:rPr>
          <w:rFonts w:ascii="Times New Roman" w:hAnsi="Times New Roman"/>
          <w:sz w:val="24"/>
          <w:szCs w:val="24"/>
        </w:rPr>
        <w:t xml:space="preserve"> </w:t>
      </w:r>
      <w:r w:rsidRPr="00B372D1">
        <w:rPr>
          <w:rFonts w:ascii="Times New Roman" w:hAnsi="Times New Roman"/>
          <w:sz w:val="24"/>
          <w:szCs w:val="24"/>
        </w:rPr>
        <w:t>_________________</w:t>
      </w:r>
      <w:r>
        <w:rPr>
          <w:rFonts w:ascii="Times New Roman" w:hAnsi="Times New Roman"/>
          <w:sz w:val="24"/>
          <w:szCs w:val="24"/>
        </w:rPr>
        <w:t>_____________________________________________________________________</w:t>
      </w:r>
      <w:r w:rsidRPr="00B372D1">
        <w:rPr>
          <w:rFonts w:ascii="Times New Roman" w:hAnsi="Times New Roman"/>
          <w:sz w:val="24"/>
          <w:szCs w:val="24"/>
        </w:rPr>
        <w:t>, що діє на підставі ___________ з однієї сторони, та</w:t>
      </w:r>
      <w:r w:rsidRPr="00B372D1">
        <w:rPr>
          <w:rFonts w:ascii="Times New Roman" w:hAnsi="Times New Roman"/>
          <w:b/>
          <w:bCs/>
          <w:sz w:val="24"/>
          <w:szCs w:val="24"/>
          <w:shd w:val="clear" w:color="auto" w:fill="FFFFFF"/>
        </w:rPr>
        <w:t>_________________________________________________________________________</w:t>
      </w:r>
      <w:r w:rsidRPr="00B372D1">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3A78BF" w:rsidRPr="003A78BF"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p>
    <w:p w:rsidR="003A78BF" w:rsidRPr="003A78BF" w:rsidRDefault="003A78BF" w:rsidP="003A78BF">
      <w:pPr>
        <w:spacing w:after="0" w:line="240" w:lineRule="auto"/>
        <w:contextualSpacing/>
        <w:jc w:val="center"/>
        <w:rPr>
          <w:rFonts w:ascii="Times New Roman" w:hAnsi="Times New Roman"/>
          <w:b/>
          <w:sz w:val="24"/>
        </w:rPr>
      </w:pPr>
      <w:r w:rsidRPr="003A78BF">
        <w:rPr>
          <w:rFonts w:ascii="Times New Roman" w:hAnsi="Times New Roman"/>
          <w:b/>
          <w:sz w:val="24"/>
        </w:rPr>
        <w:t>І. Предмет договору</w:t>
      </w:r>
    </w:p>
    <w:p w:rsidR="003A78BF" w:rsidRPr="003A78BF" w:rsidRDefault="003A78BF" w:rsidP="003A78BF">
      <w:pPr>
        <w:spacing w:after="0" w:line="240" w:lineRule="auto"/>
        <w:contextualSpacing/>
        <w:jc w:val="both"/>
        <w:rPr>
          <w:rFonts w:ascii="Times New Roman" w:hAnsi="Times New Roman"/>
          <w:sz w:val="24"/>
        </w:rPr>
      </w:pPr>
      <w:r w:rsidRPr="003A78BF">
        <w:rPr>
          <w:rFonts w:ascii="Times New Roman" w:hAnsi="Times New Roman"/>
          <w:sz w:val="24"/>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 специфікації,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rsidR="003A78BF" w:rsidRPr="003A78BF" w:rsidRDefault="003A78BF" w:rsidP="003A78BF">
      <w:pPr>
        <w:spacing w:after="0" w:line="240" w:lineRule="auto"/>
        <w:contextualSpacing/>
        <w:jc w:val="both"/>
        <w:rPr>
          <w:rFonts w:ascii="Times New Roman" w:hAnsi="Times New Roman"/>
          <w:sz w:val="24"/>
        </w:rPr>
      </w:pPr>
      <w:r w:rsidRPr="003A78BF">
        <w:rPr>
          <w:rFonts w:ascii="Times New Roman" w:hAnsi="Times New Roman"/>
          <w:sz w:val="24"/>
        </w:rPr>
        <w:t xml:space="preserve">1.2. Назва предмету закупівлі -  </w:t>
      </w:r>
      <w:r w:rsidR="00B24348" w:rsidRPr="00B24348">
        <w:rPr>
          <w:rFonts w:ascii="Times New Roman" w:hAnsi="Times New Roman"/>
          <w:sz w:val="24"/>
        </w:rPr>
        <w:t xml:space="preserve">Кетгут (нитка хірургічна стерильна, без голки (45025 - Хірургічна </w:t>
      </w:r>
      <w:proofErr w:type="spellStart"/>
      <w:r w:rsidR="00B24348" w:rsidRPr="00B24348">
        <w:rPr>
          <w:rFonts w:ascii="Times New Roman" w:hAnsi="Times New Roman"/>
          <w:sz w:val="24"/>
        </w:rPr>
        <w:t>кетгутова</w:t>
      </w:r>
      <w:proofErr w:type="spellEnd"/>
      <w:r w:rsidR="00B24348" w:rsidRPr="00B24348">
        <w:rPr>
          <w:rFonts w:ascii="Times New Roman" w:hAnsi="Times New Roman"/>
          <w:sz w:val="24"/>
        </w:rPr>
        <w:t xml:space="preserve"> нитка </w:t>
      </w:r>
      <w:proofErr w:type="spellStart"/>
      <w:r w:rsidR="00B24348" w:rsidRPr="00B24348">
        <w:rPr>
          <w:rFonts w:ascii="Times New Roman" w:hAnsi="Times New Roman"/>
          <w:sz w:val="24"/>
        </w:rPr>
        <w:t>похромована</w:t>
      </w:r>
      <w:proofErr w:type="spellEnd"/>
      <w:r w:rsidR="00B24348" w:rsidRPr="00B24348">
        <w:rPr>
          <w:rFonts w:ascii="Times New Roman" w:hAnsi="Times New Roman"/>
          <w:sz w:val="24"/>
        </w:rPr>
        <w:t>)</w:t>
      </w:r>
      <w:r>
        <w:rPr>
          <w:rFonts w:ascii="Times New Roman" w:hAnsi="Times New Roman"/>
          <w:sz w:val="24"/>
          <w:szCs w:val="24"/>
        </w:rPr>
        <w:t>.</w:t>
      </w:r>
    </w:p>
    <w:p w:rsidR="003A78BF" w:rsidRPr="00B372D1" w:rsidRDefault="003A78BF" w:rsidP="003A78BF">
      <w:pPr>
        <w:contextualSpacing/>
        <w:jc w:val="both"/>
        <w:rPr>
          <w:rFonts w:ascii="Times New Roman" w:hAnsi="Times New Roman"/>
          <w:bCs/>
          <w:sz w:val="24"/>
          <w:szCs w:val="24"/>
          <w:shd w:val="clear" w:color="auto" w:fill="FFFFFF"/>
        </w:rPr>
      </w:pPr>
      <w:r w:rsidRPr="00B372D1">
        <w:rPr>
          <w:rFonts w:ascii="Times New Roman" w:hAnsi="Times New Roman"/>
          <w:sz w:val="24"/>
          <w:szCs w:val="24"/>
        </w:rPr>
        <w:t>1.3. Обсяги закупівлі товару можуть бути зменшені залежно від реальних доходів Покупця.</w:t>
      </w:r>
    </w:p>
    <w:p w:rsidR="003A78BF" w:rsidRPr="00B372D1" w:rsidRDefault="003A78BF" w:rsidP="003A78BF">
      <w:pPr>
        <w:widowControl w:val="0"/>
        <w:tabs>
          <w:tab w:val="left" w:pos="540"/>
        </w:tabs>
        <w:contextualSpacing/>
        <w:jc w:val="both"/>
        <w:rPr>
          <w:rFonts w:ascii="Times New Roman" w:hAnsi="Times New Roman"/>
          <w:bCs/>
          <w:sz w:val="24"/>
          <w:szCs w:val="24"/>
          <w:shd w:val="clear" w:color="auto" w:fill="FFFFFF"/>
        </w:rPr>
      </w:pPr>
    </w:p>
    <w:p w:rsidR="003A78BF" w:rsidRPr="00B372D1" w:rsidRDefault="003A78BF" w:rsidP="003A78BF">
      <w:pPr>
        <w:keepNext/>
        <w:keepLines/>
        <w:contextualSpacing/>
        <w:jc w:val="center"/>
        <w:outlineLvl w:val="1"/>
        <w:rPr>
          <w:rFonts w:ascii="Times New Roman" w:hAnsi="Times New Roman"/>
          <w:b/>
          <w:sz w:val="24"/>
          <w:szCs w:val="24"/>
        </w:rPr>
      </w:pPr>
      <w:bookmarkStart w:id="1" w:name="bookmark1"/>
      <w:r w:rsidRPr="00B372D1">
        <w:rPr>
          <w:rFonts w:ascii="Times New Roman" w:hAnsi="Times New Roman"/>
          <w:b/>
          <w:sz w:val="24"/>
          <w:szCs w:val="24"/>
        </w:rPr>
        <w:t>II. Якість товарів, робіт чи послуг</w:t>
      </w:r>
      <w:bookmarkEnd w:id="1"/>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3A78BF" w:rsidRPr="00B372D1" w:rsidRDefault="003A78BF" w:rsidP="003A78BF">
      <w:pPr>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Гарантійний термін (строк) експлуатації товару, запропонованого Постачальником повинен становити не менше </w:t>
      </w:r>
      <w:r w:rsidRPr="00B372D1">
        <w:rPr>
          <w:rFonts w:ascii="Times New Roman" w:hAnsi="Times New Roman"/>
          <w:b/>
          <w:sz w:val="24"/>
          <w:szCs w:val="24"/>
        </w:rPr>
        <w:t>______</w:t>
      </w:r>
      <w:r w:rsidRPr="00B372D1">
        <w:rPr>
          <w:rFonts w:ascii="Times New Roman" w:hAnsi="Times New Roman"/>
          <w:sz w:val="24"/>
          <w:szCs w:val="24"/>
        </w:rPr>
        <w:t xml:space="preserve"> з дати введення в експлуатацію (підписання акту введення в експлуатацію).</w:t>
      </w:r>
    </w:p>
    <w:p w:rsidR="003A78BF" w:rsidRPr="00B372D1" w:rsidRDefault="003A78BF" w:rsidP="003A78BF">
      <w:pPr>
        <w:numPr>
          <w:ilvl w:val="0"/>
          <w:numId w:val="1"/>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Товар повинен бути новим, та таким, що раніше не експлуатувався та не використовувався.</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 xml:space="preserve">До Товару повинні надаватись </w:t>
      </w:r>
      <w:r w:rsidRPr="00B372D1">
        <w:rPr>
          <w:rFonts w:ascii="Times New Roman" w:hAnsi="Times New Roman"/>
          <w:color w:val="000000"/>
          <w:sz w:val="24"/>
          <w:szCs w:val="24"/>
        </w:rPr>
        <w:t xml:space="preserve">паспорт </w:t>
      </w:r>
      <w:proofErr w:type="spellStart"/>
      <w:r w:rsidRPr="00B372D1">
        <w:rPr>
          <w:rFonts w:ascii="Times New Roman" w:hAnsi="Times New Roman"/>
          <w:sz w:val="24"/>
          <w:szCs w:val="24"/>
        </w:rPr>
        <w:t>та\або</w:t>
      </w:r>
      <w:proofErr w:type="spellEnd"/>
      <w:r w:rsidRPr="00B372D1">
        <w:rPr>
          <w:rFonts w:ascii="Times New Roman" w:hAnsi="Times New Roman"/>
          <w:sz w:val="24"/>
          <w:szCs w:val="24"/>
        </w:rPr>
        <w:t xml:space="preserve"> інструкція з експлуатації.</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3A78BF" w:rsidRPr="00B372D1"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Пакування та маркування повинно бути у відповідності до стандартів та бути таким, що забезпечує його транспортування.</w:t>
      </w:r>
    </w:p>
    <w:p w:rsidR="003A78BF" w:rsidRPr="003A78BF" w:rsidRDefault="003A78BF" w:rsidP="003A78BF">
      <w:pPr>
        <w:widowControl w:val="0"/>
        <w:numPr>
          <w:ilvl w:val="0"/>
          <w:numId w:val="1"/>
        </w:numPr>
        <w:tabs>
          <w:tab w:val="left" w:pos="426"/>
        </w:tabs>
        <w:spacing w:after="0" w:line="240" w:lineRule="auto"/>
        <w:contextualSpacing/>
        <w:jc w:val="both"/>
        <w:rPr>
          <w:rFonts w:ascii="Times New Roman" w:hAnsi="Times New Roman"/>
          <w:strike/>
          <w:sz w:val="24"/>
          <w:szCs w:val="24"/>
        </w:rPr>
      </w:pPr>
      <w:r w:rsidRPr="00B372D1">
        <w:rPr>
          <w:rFonts w:ascii="Times New Roman" w:hAnsi="Times New Roman"/>
          <w:sz w:val="24"/>
          <w:szCs w:val="24"/>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bookmarkStart w:id="2" w:name="bookmark2"/>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widowControl w:val="0"/>
        <w:tabs>
          <w:tab w:val="left" w:pos="426"/>
        </w:tabs>
        <w:contextualSpacing/>
        <w:jc w:val="center"/>
        <w:rPr>
          <w:rFonts w:ascii="Times New Roman" w:hAnsi="Times New Roman"/>
          <w:b/>
          <w:sz w:val="24"/>
          <w:szCs w:val="24"/>
        </w:rPr>
      </w:pPr>
      <w:r w:rsidRPr="00B372D1">
        <w:rPr>
          <w:rFonts w:ascii="Times New Roman" w:hAnsi="Times New Roman"/>
          <w:b/>
          <w:sz w:val="24"/>
          <w:szCs w:val="24"/>
        </w:rPr>
        <w:t xml:space="preserve">III. </w:t>
      </w:r>
      <w:bookmarkEnd w:id="2"/>
      <w:r w:rsidRPr="00B372D1">
        <w:rPr>
          <w:rFonts w:ascii="Times New Roman" w:hAnsi="Times New Roman"/>
          <w:b/>
          <w:sz w:val="24"/>
          <w:szCs w:val="24"/>
        </w:rPr>
        <w:t xml:space="preserve">Сума договору </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bookmarkStart w:id="3" w:name="bookmark3"/>
      <w:r w:rsidRPr="00B372D1">
        <w:rPr>
          <w:rFonts w:ascii="Times New Roman" w:hAnsi="Times New Roman"/>
          <w:iCs/>
          <w:sz w:val="24"/>
          <w:szCs w:val="24"/>
          <w:shd w:val="clear" w:color="auto" w:fill="FFFFFF"/>
        </w:rPr>
        <w:t>3.1. Загальна сума Договору складає: __________</w:t>
      </w:r>
      <w:r>
        <w:rPr>
          <w:rFonts w:ascii="Times New Roman" w:hAnsi="Times New Roman"/>
          <w:iCs/>
          <w:sz w:val="24"/>
          <w:szCs w:val="24"/>
          <w:shd w:val="clear" w:color="auto" w:fill="FFFFFF"/>
        </w:rPr>
        <w:t>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xml:space="preserve"> (_________________________</w:t>
      </w:r>
      <w:r>
        <w:rPr>
          <w:rFonts w:ascii="Times New Roman" w:hAnsi="Times New Roman"/>
          <w:iCs/>
          <w:sz w:val="24"/>
          <w:szCs w:val="24"/>
          <w:shd w:val="clear" w:color="auto" w:fill="FFFFFF"/>
        </w:rPr>
        <w:t>_____________________________________________________________</w:t>
      </w:r>
      <w:r w:rsidRPr="00B372D1">
        <w:rPr>
          <w:rFonts w:ascii="Times New Roman" w:hAnsi="Times New Roman"/>
          <w:iCs/>
          <w:sz w:val="24"/>
          <w:szCs w:val="24"/>
          <w:shd w:val="clear" w:color="auto" w:fill="FFFFFF"/>
        </w:rPr>
        <w:t>), в тому числі ПДВ у розмірі ___________ (_________________</w:t>
      </w:r>
      <w:r>
        <w:rPr>
          <w:rFonts w:ascii="Times New Roman" w:hAnsi="Times New Roman"/>
          <w:iCs/>
          <w:sz w:val="24"/>
          <w:szCs w:val="24"/>
          <w:shd w:val="clear" w:color="auto" w:fill="FFFFFF"/>
        </w:rPr>
        <w:t>_______________________________</w:t>
      </w:r>
      <w:r w:rsidRPr="00B372D1">
        <w:rPr>
          <w:rFonts w:ascii="Times New Roman" w:hAnsi="Times New Roman"/>
          <w:iCs/>
          <w:sz w:val="24"/>
          <w:szCs w:val="24"/>
          <w:shd w:val="clear" w:color="auto" w:fill="FFFFFF"/>
        </w:rPr>
        <w:t>), з яких _________</w:t>
      </w:r>
      <w:r w:rsidRPr="00B372D1">
        <w:rPr>
          <w:rFonts w:ascii="Times New Roman" w:hAnsi="Times New Roman"/>
          <w:b/>
          <w:iCs/>
          <w:sz w:val="24"/>
          <w:szCs w:val="24"/>
          <w:shd w:val="clear" w:color="auto" w:fill="FFFFFF"/>
        </w:rPr>
        <w:t xml:space="preserve"> грн</w:t>
      </w:r>
      <w:r w:rsidRPr="00B372D1">
        <w:rPr>
          <w:rFonts w:ascii="Times New Roman" w:hAnsi="Times New Roman"/>
          <w:iCs/>
          <w:sz w:val="24"/>
          <w:szCs w:val="24"/>
          <w:shd w:val="clear" w:color="auto" w:fill="FFFFFF"/>
        </w:rPr>
        <w:t>. (______________</w:t>
      </w:r>
      <w:r>
        <w:rPr>
          <w:rFonts w:ascii="Times New Roman" w:hAnsi="Times New Roman"/>
          <w:iCs/>
          <w:sz w:val="24"/>
          <w:szCs w:val="24"/>
          <w:shd w:val="clear" w:color="auto" w:fill="FFFFFF"/>
        </w:rPr>
        <w:t>___________________________________________________</w:t>
      </w:r>
      <w:r w:rsidRPr="00B372D1">
        <w:rPr>
          <w:rFonts w:ascii="Times New Roman" w:hAnsi="Times New Roman"/>
          <w:iCs/>
          <w:sz w:val="24"/>
          <w:szCs w:val="24"/>
          <w:shd w:val="clear" w:color="auto" w:fill="FFFFFF"/>
        </w:rPr>
        <w:t xml:space="preserve">) </w:t>
      </w:r>
      <w:r w:rsidRPr="00B372D1">
        <w:rPr>
          <w:rFonts w:ascii="Times New Roman" w:hAnsi="Times New Roman"/>
          <w:iCs/>
          <w:sz w:val="24"/>
          <w:szCs w:val="24"/>
          <w:shd w:val="clear" w:color="auto" w:fill="FFFFFF"/>
        </w:rPr>
        <w:lastRenderedPageBreak/>
        <w:t>за рахунок коштів ___________________, та включає вартість товару, упаковки, тари, маркування, завантаження-розвантаження, перевезення.</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 xml:space="preserve">3.2. </w:t>
      </w:r>
      <w:r w:rsidRPr="00B372D1">
        <w:rPr>
          <w:rFonts w:ascii="Times New Roman" w:hAnsi="Times New Roman"/>
          <w:sz w:val="24"/>
          <w:szCs w:val="24"/>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3A78BF" w:rsidRPr="00B372D1" w:rsidRDefault="003A78BF" w:rsidP="003A78BF">
      <w:pPr>
        <w:widowControl w:val="0"/>
        <w:tabs>
          <w:tab w:val="left" w:pos="426"/>
        </w:tabs>
        <w:contextualSpacing/>
        <w:jc w:val="both"/>
        <w:rPr>
          <w:rFonts w:ascii="Times New Roman" w:hAnsi="Times New Roman"/>
          <w:iCs/>
          <w:sz w:val="24"/>
          <w:szCs w:val="24"/>
          <w:shd w:val="clear" w:color="auto" w:fill="FFFFFF"/>
        </w:rPr>
      </w:pPr>
      <w:r w:rsidRPr="00B372D1">
        <w:rPr>
          <w:rFonts w:ascii="Times New Roman" w:hAnsi="Times New Roman"/>
          <w:iCs/>
          <w:sz w:val="24"/>
          <w:szCs w:val="24"/>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3A78BF" w:rsidRPr="00B372D1" w:rsidRDefault="003A78BF" w:rsidP="003A78BF">
      <w:pPr>
        <w:keepNext/>
        <w:keepLines/>
        <w:widowControl w:val="0"/>
        <w:tabs>
          <w:tab w:val="left" w:pos="804"/>
        </w:tabs>
        <w:contextualSpacing/>
        <w:jc w:val="both"/>
        <w:outlineLvl w:val="1"/>
        <w:rPr>
          <w:rFonts w:ascii="Times New Roman" w:hAnsi="Times New Roman"/>
          <w:sz w:val="24"/>
          <w:szCs w:val="24"/>
        </w:rPr>
      </w:pPr>
      <w:r w:rsidRPr="00B372D1">
        <w:rPr>
          <w:rFonts w:ascii="Times New Roman" w:hAnsi="Times New Roman"/>
          <w:sz w:val="24"/>
          <w:szCs w:val="24"/>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3A78BF" w:rsidRPr="00B372D1" w:rsidRDefault="003A78BF" w:rsidP="003A78BF">
      <w:pPr>
        <w:keepNext/>
        <w:keepLines/>
        <w:widowControl w:val="0"/>
        <w:tabs>
          <w:tab w:val="left" w:pos="804"/>
        </w:tabs>
        <w:contextualSpacing/>
        <w:jc w:val="both"/>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IV. Порядок здійснення оплати</w:t>
      </w:r>
      <w:bookmarkEnd w:id="3"/>
    </w:p>
    <w:p w:rsidR="003A78BF" w:rsidRPr="00B372D1" w:rsidRDefault="003A78BF" w:rsidP="003A78BF">
      <w:pPr>
        <w:widowControl w:val="0"/>
        <w:numPr>
          <w:ilvl w:val="0"/>
          <w:numId w:val="8"/>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3A78BF" w:rsidRPr="00B372D1" w:rsidRDefault="003A78BF" w:rsidP="003A78BF">
      <w:pPr>
        <w:widowControl w:val="0"/>
        <w:numPr>
          <w:ilvl w:val="0"/>
          <w:numId w:val="8"/>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Оплата вартості проданого товару здійснюється в безготівковому порядку шляхом перерахування грошових коштів на рахунок Постачальника.</w:t>
      </w:r>
    </w:p>
    <w:p w:rsidR="003A78BF" w:rsidRPr="00B372D1" w:rsidRDefault="003A78BF" w:rsidP="003A78BF">
      <w:pPr>
        <w:widowControl w:val="0"/>
        <w:tabs>
          <w:tab w:val="left" w:pos="426"/>
        </w:tabs>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bookmarkStart w:id="4" w:name="bookmark4"/>
      <w:r w:rsidRPr="00B372D1">
        <w:rPr>
          <w:rFonts w:ascii="Times New Roman" w:hAnsi="Times New Roman"/>
          <w:b/>
          <w:sz w:val="24"/>
          <w:szCs w:val="24"/>
        </w:rPr>
        <w:t>V. Строк та умови поставки товар</w:t>
      </w:r>
      <w:bookmarkEnd w:id="4"/>
      <w:r w:rsidRPr="00B372D1">
        <w:rPr>
          <w:rFonts w:ascii="Times New Roman" w:hAnsi="Times New Roman"/>
          <w:b/>
          <w:sz w:val="24"/>
          <w:szCs w:val="24"/>
        </w:rPr>
        <w:t>у</w:t>
      </w:r>
    </w:p>
    <w:p w:rsidR="003A78BF" w:rsidRDefault="003A78BF" w:rsidP="003A78BF">
      <w:pPr>
        <w:widowControl w:val="0"/>
        <w:numPr>
          <w:ilvl w:val="0"/>
          <w:numId w:val="2"/>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bCs/>
          <w:sz w:val="24"/>
          <w:szCs w:val="24"/>
          <w:shd w:val="clear" w:color="auto" w:fill="FFFFFF"/>
        </w:rPr>
        <w:t xml:space="preserve">Строк (термін) поставки товару – не пізніше </w:t>
      </w:r>
      <w:r w:rsidRPr="00B372D1">
        <w:rPr>
          <w:rFonts w:ascii="Times New Roman" w:hAnsi="Times New Roman"/>
          <w:b/>
          <w:bCs/>
          <w:sz w:val="24"/>
          <w:szCs w:val="24"/>
          <w:shd w:val="clear" w:color="auto" w:fill="FFFFFF"/>
        </w:rPr>
        <w:t>31 грудня 202</w:t>
      </w:r>
      <w:r>
        <w:rPr>
          <w:rFonts w:ascii="Times New Roman" w:hAnsi="Times New Roman"/>
          <w:b/>
          <w:bCs/>
          <w:sz w:val="24"/>
          <w:szCs w:val="24"/>
          <w:shd w:val="clear" w:color="auto" w:fill="FFFFFF"/>
        </w:rPr>
        <w:t>4</w:t>
      </w:r>
      <w:r w:rsidRPr="00B372D1">
        <w:rPr>
          <w:rFonts w:ascii="Times New Roman" w:hAnsi="Times New Roman"/>
          <w:b/>
          <w:bCs/>
          <w:sz w:val="24"/>
          <w:szCs w:val="24"/>
          <w:shd w:val="clear" w:color="auto" w:fill="FFFFFF"/>
        </w:rPr>
        <w:t xml:space="preserve"> року</w:t>
      </w:r>
      <w:r w:rsidRPr="00B372D1">
        <w:rPr>
          <w:rFonts w:ascii="Times New Roman" w:hAnsi="Times New Roman"/>
          <w:sz w:val="24"/>
          <w:szCs w:val="24"/>
        </w:rPr>
        <w:t>. За домовленістю сторін, товар може бути поставлений достроково.</w:t>
      </w:r>
    </w:p>
    <w:p w:rsidR="003A78BF" w:rsidRPr="003A78BF" w:rsidRDefault="003A78BF" w:rsidP="003A78BF">
      <w:pPr>
        <w:widowControl w:val="0"/>
        <w:numPr>
          <w:ilvl w:val="0"/>
          <w:numId w:val="2"/>
        </w:numPr>
        <w:tabs>
          <w:tab w:val="left" w:pos="426"/>
        </w:tabs>
        <w:spacing w:after="0" w:line="240" w:lineRule="auto"/>
        <w:contextualSpacing/>
        <w:jc w:val="both"/>
        <w:rPr>
          <w:rFonts w:ascii="Times New Roman" w:hAnsi="Times New Roman"/>
          <w:sz w:val="28"/>
          <w:szCs w:val="24"/>
        </w:rPr>
      </w:pPr>
      <w:r w:rsidRPr="003A78BF">
        <w:rPr>
          <w:rFonts w:ascii="Times New Roman" w:hAnsi="Times New Roman"/>
          <w:sz w:val="24"/>
        </w:rPr>
        <w:t>Умови поставки: поставка за вимогою, виключно у обсязі зазначеному у заявці замовника. Поставка товару здійснюється на підставі відповідних заявок Замовника, які направляються постачальнику у телефонному режимі</w:t>
      </w:r>
    </w:p>
    <w:p w:rsidR="003A78BF" w:rsidRPr="003A78BF" w:rsidRDefault="003A78BF" w:rsidP="003A78BF">
      <w:pPr>
        <w:widowControl w:val="0"/>
        <w:numPr>
          <w:ilvl w:val="0"/>
          <w:numId w:val="2"/>
        </w:numPr>
        <w:tabs>
          <w:tab w:val="left" w:pos="142"/>
          <w:tab w:val="left" w:pos="426"/>
          <w:tab w:val="left" w:pos="567"/>
        </w:tabs>
        <w:spacing w:after="0" w:line="240" w:lineRule="auto"/>
        <w:contextualSpacing/>
        <w:jc w:val="both"/>
        <w:rPr>
          <w:rFonts w:ascii="Times New Roman" w:hAnsi="Times New Roman"/>
          <w:sz w:val="28"/>
          <w:szCs w:val="24"/>
        </w:rPr>
      </w:pPr>
      <w:r w:rsidRPr="003A78BF">
        <w:rPr>
          <w:rFonts w:ascii="Times New Roman" w:hAnsi="Times New Roman"/>
          <w:sz w:val="24"/>
          <w:szCs w:val="24"/>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3A78BF">
        <w:rPr>
          <w:rFonts w:ascii="Times New Roman" w:hAnsi="Times New Roman"/>
          <w:color w:val="000000"/>
          <w:sz w:val="24"/>
          <w:szCs w:val="24"/>
        </w:rPr>
        <w:t>Поставка Товару здійснюється за рахунок Постачальника згідно з заявки Замовника.</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color w:val="000000"/>
          <w:sz w:val="24"/>
          <w:szCs w:val="24"/>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w:t>
      </w:r>
      <w:r>
        <w:rPr>
          <w:rFonts w:ascii="Times New Roman" w:hAnsi="Times New Roman"/>
          <w:sz w:val="24"/>
          <w:szCs w:val="24"/>
        </w:rPr>
        <w:t>4</w:t>
      </w:r>
      <w:r w:rsidRPr="00B372D1">
        <w:rPr>
          <w:rFonts w:ascii="Times New Roman" w:hAnsi="Times New Roman"/>
          <w:sz w:val="24"/>
          <w:szCs w:val="24"/>
        </w:rPr>
        <w:t>.</w:t>
      </w:r>
      <w:r>
        <w:rPr>
          <w:rFonts w:ascii="Times New Roman" w:hAnsi="Times New Roman"/>
          <w:sz w:val="24"/>
          <w:szCs w:val="24"/>
        </w:rPr>
        <w:t xml:space="preserve"> </w:t>
      </w:r>
      <w:r w:rsidRPr="00B372D1">
        <w:rPr>
          <w:rFonts w:ascii="Times New Roman" w:hAnsi="Times New Roman"/>
          <w:sz w:val="24"/>
          <w:szCs w:val="24"/>
        </w:rPr>
        <w:tab/>
        <w:t xml:space="preserve">Умови поставки (передачі) товару згідно правил </w:t>
      </w:r>
      <w:proofErr w:type="spellStart"/>
      <w:r w:rsidRPr="00B372D1">
        <w:rPr>
          <w:rFonts w:ascii="Times New Roman" w:hAnsi="Times New Roman"/>
          <w:sz w:val="24"/>
          <w:szCs w:val="24"/>
        </w:rPr>
        <w:t>Інкотермс</w:t>
      </w:r>
      <w:proofErr w:type="spellEnd"/>
      <w:r w:rsidRPr="00B372D1">
        <w:rPr>
          <w:rFonts w:ascii="Times New Roman" w:hAnsi="Times New Roman"/>
          <w:sz w:val="24"/>
          <w:szCs w:val="24"/>
        </w:rPr>
        <w:t xml:space="preserve"> (в редакції 2010 р.). </w:t>
      </w:r>
    </w:p>
    <w:p w:rsidR="003A78BF" w:rsidRPr="00B372D1" w:rsidRDefault="003A78BF" w:rsidP="003A78BF">
      <w:pPr>
        <w:widowControl w:val="0"/>
        <w:tabs>
          <w:tab w:val="left" w:pos="426"/>
        </w:tabs>
        <w:contextualSpacing/>
        <w:jc w:val="both"/>
        <w:rPr>
          <w:rFonts w:ascii="Times New Roman" w:hAnsi="Times New Roman"/>
          <w:sz w:val="24"/>
          <w:szCs w:val="24"/>
        </w:rPr>
      </w:pPr>
      <w:r>
        <w:rPr>
          <w:rFonts w:ascii="Times New Roman" w:hAnsi="Times New Roman"/>
          <w:sz w:val="24"/>
          <w:szCs w:val="24"/>
        </w:rPr>
        <w:t>5.5</w:t>
      </w:r>
      <w:r w:rsidRPr="00B372D1">
        <w:rPr>
          <w:rFonts w:ascii="Times New Roman" w:hAnsi="Times New Roman"/>
          <w:sz w:val="24"/>
          <w:szCs w:val="24"/>
        </w:rPr>
        <w:t>.</w:t>
      </w:r>
      <w:r w:rsidRPr="00B372D1">
        <w:rPr>
          <w:rFonts w:ascii="Times New Roman" w:hAnsi="Times New Roman"/>
          <w:b/>
          <w:sz w:val="24"/>
          <w:szCs w:val="24"/>
        </w:rPr>
        <w:tab/>
      </w:r>
      <w:r w:rsidRPr="00B372D1">
        <w:rPr>
          <w:rFonts w:ascii="Times New Roman" w:hAnsi="Times New Roman"/>
          <w:sz w:val="24"/>
          <w:szCs w:val="24"/>
        </w:rPr>
        <w:t>Поставка товару здійснюється транспортом Постачальника.</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5.6.</w:t>
      </w:r>
      <w:r w:rsidRPr="00B372D1">
        <w:rPr>
          <w:rFonts w:ascii="Times New Roman" w:hAnsi="Times New Roman"/>
          <w:sz w:val="24"/>
          <w:szCs w:val="24"/>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5.7.</w:t>
      </w:r>
      <w:r w:rsidRPr="00B372D1">
        <w:rPr>
          <w:rFonts w:ascii="Times New Roman" w:hAnsi="Times New Roman"/>
          <w:sz w:val="24"/>
          <w:szCs w:val="24"/>
        </w:rPr>
        <w:tab/>
        <w:t>Постачальник зобов’язаний здійснити провести ознайомлювальне навчання для персоналу Покупця.</w:t>
      </w:r>
    </w:p>
    <w:p w:rsidR="003A78BF" w:rsidRPr="00B372D1" w:rsidRDefault="003A78BF" w:rsidP="003A78BF">
      <w:pPr>
        <w:widowControl w:val="0"/>
        <w:tabs>
          <w:tab w:val="left" w:pos="426"/>
        </w:tabs>
        <w:contextualSpacing/>
        <w:jc w:val="both"/>
        <w:rPr>
          <w:rFonts w:ascii="Times New Roman" w:hAnsi="Times New Roman"/>
          <w:sz w:val="24"/>
          <w:szCs w:val="24"/>
        </w:rPr>
      </w:pPr>
      <w:r w:rsidRPr="00B372D1">
        <w:rPr>
          <w:rFonts w:ascii="Times New Roman" w:hAnsi="Times New Roman"/>
          <w:sz w:val="24"/>
          <w:szCs w:val="24"/>
        </w:rPr>
        <w:t xml:space="preserve">5.8. </w:t>
      </w:r>
      <w:r w:rsidRPr="00B372D1">
        <w:rPr>
          <w:rFonts w:ascii="Times New Roman" w:hAnsi="Times New Roman"/>
          <w:sz w:val="24"/>
          <w:szCs w:val="24"/>
          <w:lang w:eastAsia="zh-CN"/>
        </w:rPr>
        <w:t>Право власності на Товар зберігається за Постачальником до повної його оплати.</w:t>
      </w:r>
    </w:p>
    <w:p w:rsidR="003A78BF" w:rsidRPr="00B372D1" w:rsidRDefault="003A78BF" w:rsidP="003A78BF">
      <w:pPr>
        <w:tabs>
          <w:tab w:val="left" w:pos="426"/>
          <w:tab w:val="left" w:pos="993"/>
        </w:tabs>
        <w:jc w:val="both"/>
        <w:rPr>
          <w:rFonts w:ascii="Times New Roman" w:hAnsi="Times New Roman"/>
          <w:sz w:val="24"/>
          <w:szCs w:val="24"/>
          <w:lang w:eastAsia="uk-UA"/>
        </w:rPr>
      </w:pPr>
      <w:r w:rsidRPr="00B372D1">
        <w:rPr>
          <w:rFonts w:ascii="Times New Roman" w:hAnsi="Times New Roman"/>
          <w:sz w:val="24"/>
          <w:szCs w:val="24"/>
        </w:rPr>
        <w:t>5.9.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B372D1">
        <w:rPr>
          <w:rFonts w:ascii="Times New Roman" w:hAnsi="Times New Roman"/>
          <w:sz w:val="24"/>
          <w:szCs w:val="24"/>
        </w:rPr>
        <w:tab/>
      </w:r>
    </w:p>
    <w:p w:rsidR="003A78BF" w:rsidRPr="00B372D1" w:rsidRDefault="003A78BF" w:rsidP="003A78BF">
      <w:pPr>
        <w:widowControl w:val="0"/>
        <w:tabs>
          <w:tab w:val="left" w:pos="426"/>
        </w:tabs>
        <w:contextualSpacing/>
        <w:jc w:val="both"/>
        <w:rPr>
          <w:rFonts w:ascii="Times New Roman" w:hAnsi="Times New Roman"/>
          <w:sz w:val="24"/>
          <w:szCs w:val="24"/>
        </w:rPr>
      </w:pPr>
    </w:p>
    <w:p w:rsidR="003A78BF" w:rsidRPr="00B372D1" w:rsidRDefault="003A78BF" w:rsidP="003A78BF">
      <w:pPr>
        <w:keepNext/>
        <w:keepLines/>
        <w:widowControl w:val="0"/>
        <w:tabs>
          <w:tab w:val="left" w:pos="838"/>
        </w:tabs>
        <w:contextualSpacing/>
        <w:jc w:val="center"/>
        <w:outlineLvl w:val="1"/>
        <w:rPr>
          <w:rFonts w:ascii="Times New Roman" w:hAnsi="Times New Roman"/>
          <w:b/>
          <w:sz w:val="24"/>
          <w:szCs w:val="24"/>
        </w:rPr>
      </w:pPr>
      <w:bookmarkStart w:id="5" w:name="bookmark5"/>
    </w:p>
    <w:p w:rsidR="003A78BF" w:rsidRPr="00B372D1" w:rsidRDefault="003A78BF" w:rsidP="003A78BF">
      <w:pPr>
        <w:keepNext/>
        <w:keepLines/>
        <w:widowControl w:val="0"/>
        <w:tabs>
          <w:tab w:val="left" w:pos="838"/>
        </w:tabs>
        <w:contextualSpacing/>
        <w:jc w:val="center"/>
        <w:outlineLvl w:val="1"/>
        <w:rPr>
          <w:rFonts w:ascii="Times New Roman" w:hAnsi="Times New Roman"/>
          <w:b/>
          <w:sz w:val="24"/>
          <w:szCs w:val="24"/>
        </w:rPr>
      </w:pPr>
      <w:r w:rsidRPr="00B372D1">
        <w:rPr>
          <w:rFonts w:ascii="Times New Roman" w:hAnsi="Times New Roman"/>
          <w:b/>
          <w:sz w:val="24"/>
          <w:szCs w:val="24"/>
        </w:rPr>
        <w:t>VI. Права та обов'язки сторін</w:t>
      </w:r>
      <w:bookmarkEnd w:id="5"/>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 Покупець зобов'язаний:</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lastRenderedPageBreak/>
        <w:t>6.1.1. Своєчасно та в повному обсязі сплачувати за поставлений товар;</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3A78BF" w:rsidRPr="00B372D1" w:rsidRDefault="003A78BF" w:rsidP="003A78BF">
      <w:pPr>
        <w:widowControl w:val="0"/>
        <w:numPr>
          <w:ilvl w:val="0"/>
          <w:numId w:val="3"/>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Покупець має право:</w:t>
      </w:r>
    </w:p>
    <w:p w:rsidR="003A78BF" w:rsidRPr="00B372D1" w:rsidRDefault="003A78BF" w:rsidP="003A78BF">
      <w:pPr>
        <w:widowControl w:val="0"/>
        <w:tabs>
          <w:tab w:val="left" w:pos="762"/>
        </w:tabs>
        <w:contextualSpacing/>
        <w:jc w:val="both"/>
        <w:rPr>
          <w:rFonts w:ascii="Times New Roman" w:hAnsi="Times New Roman"/>
          <w:sz w:val="24"/>
          <w:szCs w:val="24"/>
        </w:rPr>
      </w:pPr>
      <w:r w:rsidRPr="00B372D1">
        <w:rPr>
          <w:rFonts w:ascii="Times New Roman" w:hAnsi="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3A78BF" w:rsidRPr="00B372D1" w:rsidRDefault="003A78BF" w:rsidP="003A78BF">
      <w:pPr>
        <w:widowControl w:val="0"/>
        <w:tabs>
          <w:tab w:val="left" w:pos="1039"/>
        </w:tabs>
        <w:contextualSpacing/>
        <w:jc w:val="both"/>
        <w:rPr>
          <w:rFonts w:ascii="Times New Roman" w:hAnsi="Times New Roman"/>
          <w:sz w:val="24"/>
          <w:szCs w:val="24"/>
        </w:rPr>
      </w:pPr>
      <w:r w:rsidRPr="00B372D1">
        <w:rPr>
          <w:rFonts w:ascii="Times New Roman" w:hAnsi="Times New Roman"/>
          <w:sz w:val="24"/>
          <w:szCs w:val="24"/>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3A78BF" w:rsidRPr="00B372D1" w:rsidRDefault="003A78BF" w:rsidP="003A78BF">
      <w:pPr>
        <w:widowControl w:val="0"/>
        <w:numPr>
          <w:ilvl w:val="0"/>
          <w:numId w:val="3"/>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зобов'язаний:</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3A78BF" w:rsidRPr="00B372D1" w:rsidRDefault="003A78BF" w:rsidP="003A78BF">
      <w:pPr>
        <w:widowControl w:val="0"/>
        <w:numPr>
          <w:ilvl w:val="0"/>
          <w:numId w:val="4"/>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3A78BF" w:rsidRPr="00B372D1" w:rsidRDefault="003A78BF" w:rsidP="003A78BF">
      <w:pPr>
        <w:widowControl w:val="0"/>
        <w:numPr>
          <w:ilvl w:val="0"/>
          <w:numId w:val="3"/>
        </w:numPr>
        <w:spacing w:after="0" w:line="240" w:lineRule="auto"/>
        <w:contextualSpacing/>
        <w:jc w:val="both"/>
        <w:rPr>
          <w:rFonts w:ascii="Times New Roman" w:hAnsi="Times New Roman"/>
          <w:sz w:val="24"/>
          <w:szCs w:val="24"/>
        </w:rPr>
      </w:pPr>
      <w:r w:rsidRPr="00B372D1">
        <w:rPr>
          <w:rFonts w:ascii="Times New Roman" w:hAnsi="Times New Roman"/>
          <w:sz w:val="24"/>
          <w:szCs w:val="24"/>
        </w:rPr>
        <w:t>Постачальник має право:</w:t>
      </w:r>
    </w:p>
    <w:p w:rsidR="003A78BF" w:rsidRPr="00B372D1" w:rsidRDefault="003A78BF" w:rsidP="003A78BF">
      <w:pPr>
        <w:widowControl w:val="0"/>
        <w:numPr>
          <w:ilvl w:val="0"/>
          <w:numId w:val="5"/>
        </w:numPr>
        <w:spacing w:after="0" w:line="240" w:lineRule="auto"/>
        <w:contextualSpacing/>
        <w:jc w:val="both"/>
        <w:rPr>
          <w:rFonts w:ascii="Times New Roman" w:hAnsi="Times New Roman"/>
          <w:sz w:val="24"/>
          <w:szCs w:val="24"/>
        </w:rPr>
      </w:pPr>
      <w:r w:rsidRPr="00B372D1">
        <w:rPr>
          <w:rFonts w:ascii="Times New Roman" w:hAnsi="Times New Roman"/>
          <w:sz w:val="24"/>
          <w:szCs w:val="24"/>
        </w:rPr>
        <w:t>Своєчасно та в повному обсязі отримувати плату за поставлений товар;</w:t>
      </w:r>
    </w:p>
    <w:p w:rsidR="003A78BF" w:rsidRPr="00B372D1" w:rsidRDefault="003A78BF" w:rsidP="003A78BF">
      <w:pPr>
        <w:widowControl w:val="0"/>
        <w:numPr>
          <w:ilvl w:val="0"/>
          <w:numId w:val="5"/>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На дострокову поставку товару за письмовим погодженням Покупця;</w:t>
      </w:r>
    </w:p>
    <w:p w:rsidR="003A78BF" w:rsidRPr="00B372D1" w:rsidRDefault="003A78BF" w:rsidP="003A78BF">
      <w:pPr>
        <w:widowControl w:val="0"/>
        <w:numPr>
          <w:ilvl w:val="0"/>
          <w:numId w:val="5"/>
        </w:numPr>
        <w:tabs>
          <w:tab w:val="left" w:pos="709"/>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 та має право вимагати від Покупця повернення Товару у разі прострочення останнім строків оплати Товару, передбачених Розділом 3 Договору. У такому разі Покупець зобов’язаний протягом 10 календарних днів з моменту отримання від Постачальника такої вимоги повернути Товар.</w:t>
      </w:r>
    </w:p>
    <w:p w:rsidR="003A78BF" w:rsidRPr="00B372D1" w:rsidRDefault="003A78BF" w:rsidP="003A78BF">
      <w:pPr>
        <w:widowControl w:val="0"/>
        <w:tabs>
          <w:tab w:val="left" w:pos="709"/>
        </w:tabs>
        <w:contextualSpacing/>
        <w:jc w:val="both"/>
        <w:rPr>
          <w:rFonts w:ascii="Times New Roman" w:hAnsi="Times New Roman"/>
          <w:sz w:val="24"/>
          <w:szCs w:val="24"/>
        </w:rPr>
      </w:pPr>
    </w:p>
    <w:p w:rsidR="003A78BF" w:rsidRPr="00B372D1" w:rsidRDefault="003A78BF" w:rsidP="003A78BF">
      <w:pPr>
        <w:widowControl w:val="0"/>
        <w:tabs>
          <w:tab w:val="left" w:pos="709"/>
        </w:tabs>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bookmarkStart w:id="6" w:name="bookmark6"/>
      <w:r w:rsidRPr="00B372D1">
        <w:rPr>
          <w:rFonts w:ascii="Times New Roman" w:hAnsi="Times New Roman"/>
          <w:b/>
          <w:sz w:val="24"/>
          <w:szCs w:val="24"/>
        </w:rPr>
        <w:t>VII. Відповідальність сторін</w:t>
      </w:r>
      <w:bookmarkEnd w:id="6"/>
    </w:p>
    <w:p w:rsidR="003A78BF" w:rsidRPr="00B372D1" w:rsidRDefault="003A78BF" w:rsidP="003A78BF">
      <w:pPr>
        <w:keepNext/>
        <w:keepLines/>
        <w:numPr>
          <w:ilvl w:val="0"/>
          <w:numId w:val="6"/>
        </w:numPr>
        <w:tabs>
          <w:tab w:val="left" w:pos="426"/>
        </w:tabs>
        <w:spacing w:after="0" w:line="240" w:lineRule="auto"/>
        <w:contextualSpacing/>
        <w:jc w:val="both"/>
        <w:outlineLvl w:val="1"/>
        <w:rPr>
          <w:rFonts w:ascii="Times New Roman" w:hAnsi="Times New Roman"/>
          <w:color w:val="00000A"/>
          <w:sz w:val="24"/>
          <w:szCs w:val="24"/>
        </w:rPr>
      </w:pPr>
      <w:bookmarkStart w:id="7" w:name="bookmark7"/>
      <w:r w:rsidRPr="00B372D1">
        <w:rPr>
          <w:rFonts w:ascii="Times New Roman" w:hAnsi="Times New Roman"/>
          <w:color w:val="00000A"/>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3A78BF" w:rsidRPr="00B372D1" w:rsidRDefault="003A78BF" w:rsidP="003A78BF">
      <w:pPr>
        <w:keepNext/>
        <w:keepLines/>
        <w:numPr>
          <w:ilvl w:val="0"/>
          <w:numId w:val="6"/>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3A78BF" w:rsidRPr="00B372D1" w:rsidRDefault="003A78BF" w:rsidP="003A78BF">
      <w:pPr>
        <w:keepNext/>
        <w:keepLines/>
        <w:numPr>
          <w:ilvl w:val="0"/>
          <w:numId w:val="6"/>
        </w:numPr>
        <w:tabs>
          <w:tab w:val="left" w:pos="567"/>
        </w:tabs>
        <w:spacing w:after="0" w:line="240" w:lineRule="auto"/>
        <w:contextualSpacing/>
        <w:jc w:val="both"/>
        <w:outlineLvl w:val="1"/>
        <w:rPr>
          <w:rFonts w:ascii="Times New Roman" w:hAnsi="Times New Roman"/>
          <w:color w:val="00000A"/>
          <w:sz w:val="24"/>
          <w:szCs w:val="24"/>
        </w:rPr>
      </w:pPr>
      <w:r w:rsidRPr="00B372D1">
        <w:rPr>
          <w:rFonts w:ascii="Times New Roman" w:hAnsi="Times New Roman"/>
          <w:color w:val="00000A"/>
          <w:sz w:val="24"/>
          <w:szCs w:val="24"/>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VIII. Обставини непереборної сили</w:t>
      </w:r>
      <w:bookmarkEnd w:id="7"/>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3A78BF" w:rsidRPr="00B372D1" w:rsidRDefault="003A78BF" w:rsidP="003A78BF">
      <w:pPr>
        <w:widowControl w:val="0"/>
        <w:numPr>
          <w:ilvl w:val="0"/>
          <w:numId w:val="7"/>
        </w:numPr>
        <w:tabs>
          <w:tab w:val="left" w:pos="426"/>
        </w:tabs>
        <w:spacing w:after="0" w:line="240" w:lineRule="auto"/>
        <w:contextualSpacing/>
        <w:jc w:val="both"/>
        <w:rPr>
          <w:rFonts w:ascii="Times New Roman" w:hAnsi="Times New Roman"/>
          <w:sz w:val="24"/>
          <w:szCs w:val="24"/>
        </w:rPr>
      </w:pPr>
      <w:r w:rsidRPr="00B372D1">
        <w:rPr>
          <w:rFonts w:ascii="Times New Roman" w:hAnsi="Times New Roman"/>
          <w:sz w:val="24"/>
          <w:szCs w:val="24"/>
        </w:rPr>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3A78BF" w:rsidRPr="00B372D1" w:rsidRDefault="003A78BF" w:rsidP="003A78BF">
      <w:pPr>
        <w:keepNext/>
        <w:keepLines/>
        <w:contextualSpacing/>
        <w:jc w:val="center"/>
        <w:outlineLvl w:val="1"/>
        <w:rPr>
          <w:rFonts w:ascii="Times New Roman" w:hAnsi="Times New Roman"/>
          <w:b/>
          <w:sz w:val="24"/>
          <w:szCs w:val="24"/>
        </w:rPr>
      </w:pPr>
      <w:bookmarkStart w:id="8" w:name="bookmark8"/>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IX. Вирішення спорів</w:t>
      </w:r>
      <w:bookmarkEnd w:id="8"/>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9.2. У разі недосягнення Сторонами згоди спори (розбіжності) вирішуються у судовому порядку.</w:t>
      </w:r>
    </w:p>
    <w:p w:rsidR="003A78BF" w:rsidRPr="00B372D1" w:rsidRDefault="003A78BF" w:rsidP="003A78BF">
      <w:pPr>
        <w:contextualSpacing/>
        <w:jc w:val="both"/>
        <w:rPr>
          <w:rFonts w:ascii="Times New Roman" w:hAnsi="Times New Roman"/>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p>
    <w:p w:rsidR="003A78BF" w:rsidRPr="00B372D1" w:rsidRDefault="003A78BF" w:rsidP="003A78BF">
      <w:pPr>
        <w:keepNext/>
        <w:keepLines/>
        <w:contextualSpacing/>
        <w:jc w:val="center"/>
        <w:outlineLvl w:val="1"/>
        <w:rPr>
          <w:rFonts w:ascii="Times New Roman" w:hAnsi="Times New Roman"/>
          <w:b/>
          <w:sz w:val="24"/>
          <w:szCs w:val="24"/>
        </w:rPr>
      </w:pPr>
      <w:r w:rsidRPr="00B372D1">
        <w:rPr>
          <w:rFonts w:ascii="Times New Roman" w:hAnsi="Times New Roman"/>
          <w:b/>
          <w:sz w:val="24"/>
          <w:szCs w:val="24"/>
        </w:rPr>
        <w:t>X. Строк дії договору та інші умови</w:t>
      </w:r>
    </w:p>
    <w:p w:rsidR="003A78BF" w:rsidRPr="00B372D1" w:rsidRDefault="003A78BF" w:rsidP="003A78BF">
      <w:pPr>
        <w:widowControl w:val="0"/>
        <w:tabs>
          <w:tab w:val="left" w:pos="567"/>
        </w:tabs>
        <w:contextualSpacing/>
        <w:jc w:val="both"/>
        <w:rPr>
          <w:rFonts w:ascii="Times New Roman" w:hAnsi="Times New Roman"/>
          <w:sz w:val="24"/>
          <w:szCs w:val="24"/>
        </w:rPr>
      </w:pPr>
      <w:r w:rsidRPr="00B372D1">
        <w:rPr>
          <w:rFonts w:ascii="Times New Roman" w:hAnsi="Times New Roman"/>
          <w:sz w:val="24"/>
          <w:szCs w:val="24"/>
        </w:rPr>
        <w:t xml:space="preserve">10.1. Цей Договір набирає чинності з моменту підписання його сторонами і діє </w:t>
      </w:r>
      <w:r w:rsidRPr="00B372D1">
        <w:rPr>
          <w:rFonts w:ascii="Times New Roman" w:hAnsi="Times New Roman"/>
          <w:b/>
          <w:sz w:val="24"/>
          <w:szCs w:val="24"/>
        </w:rPr>
        <w:t>до 31 грудня 202</w:t>
      </w:r>
      <w:r>
        <w:rPr>
          <w:rFonts w:ascii="Times New Roman" w:hAnsi="Times New Roman"/>
          <w:b/>
          <w:sz w:val="24"/>
          <w:szCs w:val="24"/>
        </w:rPr>
        <w:t>4</w:t>
      </w:r>
      <w:r w:rsidRPr="00B372D1">
        <w:rPr>
          <w:rFonts w:ascii="Times New Roman" w:hAnsi="Times New Roman"/>
          <w:b/>
          <w:sz w:val="24"/>
          <w:szCs w:val="24"/>
        </w:rPr>
        <w:t xml:space="preserve"> р</w:t>
      </w:r>
      <w:r w:rsidRPr="00B372D1">
        <w:rPr>
          <w:rFonts w:ascii="Times New Roman" w:hAnsi="Times New Roman"/>
          <w:sz w:val="24"/>
          <w:szCs w:val="24"/>
        </w:rPr>
        <w:t xml:space="preserve">., а в частині оплати Покупцем та виконання обов’язків Постачальником – до їх повного виконання сторонами. </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10.2. Цей Договір складений в двох оригінальних примірниках, які мають однакову юридичну силу, по одному для кожної із Сторін.</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10.3. У випадках, не передбачених цим Договором, сторони керуються чинним законодавством України.</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3A78BF" w:rsidRPr="00B372D1" w:rsidRDefault="003A78BF" w:rsidP="003A78BF">
      <w:pPr>
        <w:tabs>
          <w:tab w:val="left" w:pos="567"/>
          <w:tab w:val="left" w:pos="993"/>
          <w:tab w:val="left" w:pos="1134"/>
        </w:tabs>
        <w:spacing w:line="0" w:lineRule="atLeast"/>
        <w:jc w:val="both"/>
        <w:rPr>
          <w:rFonts w:ascii="Times New Roman" w:hAnsi="Times New Roman"/>
          <w:color w:val="000000"/>
          <w:sz w:val="24"/>
          <w:szCs w:val="24"/>
        </w:rPr>
      </w:pPr>
      <w:r w:rsidRPr="00B372D1">
        <w:rPr>
          <w:rFonts w:ascii="Times New Roman" w:hAnsi="Times New Roman"/>
          <w:color w:val="000000"/>
          <w:sz w:val="24"/>
          <w:szCs w:val="24"/>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3A78BF" w:rsidRPr="00B372D1" w:rsidRDefault="003A78BF" w:rsidP="003A78BF">
      <w:pPr>
        <w:shd w:val="clear" w:color="auto" w:fill="FFFFFF"/>
        <w:contextualSpacing/>
        <w:jc w:val="both"/>
        <w:textAlignment w:val="baseline"/>
        <w:rPr>
          <w:rFonts w:ascii="Times New Roman" w:eastAsia="Tahoma" w:hAnsi="Times New Roman"/>
          <w:color w:val="000000"/>
          <w:sz w:val="24"/>
          <w:szCs w:val="24"/>
          <w:lang w:eastAsia="uk-UA"/>
        </w:rPr>
      </w:pPr>
    </w:p>
    <w:p w:rsidR="003A78BF" w:rsidRPr="00B372D1" w:rsidRDefault="003A78BF" w:rsidP="003A78BF">
      <w:pPr>
        <w:contextualSpacing/>
        <w:jc w:val="center"/>
        <w:rPr>
          <w:rFonts w:ascii="Times New Roman" w:hAnsi="Times New Roman"/>
          <w:b/>
          <w:sz w:val="24"/>
          <w:szCs w:val="24"/>
        </w:rPr>
      </w:pPr>
      <w:r w:rsidRPr="00B372D1">
        <w:rPr>
          <w:rFonts w:ascii="Times New Roman" w:hAnsi="Times New Roman"/>
          <w:b/>
          <w:sz w:val="24"/>
          <w:szCs w:val="24"/>
        </w:rPr>
        <w:t>XІ. Зміна істотних умов договору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72D1">
        <w:rPr>
          <w:rFonts w:ascii="Times New Roman" w:hAnsi="Times New Roman"/>
          <w:color w:val="000000"/>
          <w:sz w:val="24"/>
          <w:szCs w:val="24"/>
        </w:rPr>
        <w:t>Platts</w:t>
      </w:r>
      <w:proofErr w:type="spellEnd"/>
      <w:r w:rsidRPr="00B372D1">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B372D1">
        <w:rPr>
          <w:rFonts w:ascii="Times New Roman" w:hAnsi="Times New Roman"/>
          <w:color w:val="000000"/>
          <w:sz w:val="24"/>
          <w:szCs w:val="24"/>
        </w:rPr>
        <w:t>“на</w:t>
      </w:r>
      <w:proofErr w:type="spellEnd"/>
      <w:r w:rsidRPr="00B372D1">
        <w:rPr>
          <w:rFonts w:ascii="Times New Roman" w:hAnsi="Times New Roman"/>
          <w:color w:val="000000"/>
          <w:sz w:val="24"/>
          <w:szCs w:val="24"/>
        </w:rPr>
        <w:t xml:space="preserve"> добу </w:t>
      </w:r>
      <w:proofErr w:type="spellStart"/>
      <w:r w:rsidRPr="00B372D1">
        <w:rPr>
          <w:rFonts w:ascii="Times New Roman" w:hAnsi="Times New Roman"/>
          <w:color w:val="000000"/>
          <w:sz w:val="24"/>
          <w:szCs w:val="24"/>
        </w:rPr>
        <w:t>наперед”</w:t>
      </w:r>
      <w:proofErr w:type="spellEnd"/>
      <w:r w:rsidRPr="00B372D1">
        <w:rPr>
          <w:rFonts w:ascii="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8) зміни умов у зв’язку із застосуванням положень частини шостої статті 41 Закону.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 xml:space="preserve">11.3. Зміни до даного Договору повинні бути викладені у письмовій формі шляхом укладення додаткової угоди. </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A78BF" w:rsidRPr="00B372D1" w:rsidRDefault="003A78BF" w:rsidP="003A78BF">
      <w:pPr>
        <w:shd w:val="clear" w:color="auto" w:fill="FFFFFF"/>
        <w:contextualSpacing/>
        <w:jc w:val="both"/>
        <w:textAlignment w:val="baseline"/>
        <w:rPr>
          <w:rFonts w:ascii="Times New Roman" w:hAnsi="Times New Roman"/>
          <w:sz w:val="24"/>
          <w:szCs w:val="24"/>
        </w:rPr>
      </w:pPr>
      <w:r w:rsidRPr="00B372D1">
        <w:rPr>
          <w:rFonts w:ascii="Times New Roman" w:hAnsi="Times New Roman"/>
          <w:sz w:val="24"/>
          <w:szCs w:val="24"/>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p>
    <w:p w:rsidR="003A78BF" w:rsidRPr="00B372D1" w:rsidRDefault="003A78BF" w:rsidP="003A78BF">
      <w:pPr>
        <w:shd w:val="clear" w:color="auto" w:fill="FFFFFF"/>
        <w:contextualSpacing/>
        <w:jc w:val="center"/>
        <w:textAlignment w:val="baseline"/>
        <w:rPr>
          <w:rFonts w:ascii="Times New Roman" w:hAnsi="Times New Roman"/>
          <w:b/>
          <w:color w:val="000000"/>
          <w:sz w:val="24"/>
          <w:szCs w:val="24"/>
        </w:rPr>
      </w:pPr>
      <w:r w:rsidRPr="00B372D1">
        <w:rPr>
          <w:rFonts w:ascii="Times New Roman" w:hAnsi="Times New Roman"/>
          <w:b/>
          <w:color w:val="000000"/>
          <w:sz w:val="24"/>
          <w:szCs w:val="24"/>
        </w:rPr>
        <w:t>ХІІ. Порядок внесення змін до Договору.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12.2. Зміни до даного Договору повинні бути викладені у письмовій формі шляхом укладення додаткової угоди. </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3A78BF" w:rsidRPr="00B372D1" w:rsidRDefault="003A78BF" w:rsidP="003A78BF">
      <w:pPr>
        <w:shd w:val="clear" w:color="auto" w:fill="FFFFFF"/>
        <w:contextualSpacing/>
        <w:jc w:val="both"/>
        <w:textAlignment w:val="baseline"/>
        <w:rPr>
          <w:rFonts w:ascii="Times New Roman" w:hAnsi="Times New Roman"/>
          <w:color w:val="000000"/>
          <w:sz w:val="24"/>
          <w:szCs w:val="24"/>
        </w:rPr>
      </w:pPr>
      <w:r w:rsidRPr="00B372D1">
        <w:rPr>
          <w:rFonts w:ascii="Times New Roman" w:hAnsi="Times New Roman"/>
          <w:color w:val="000000"/>
          <w:sz w:val="24"/>
          <w:szCs w:val="24"/>
        </w:rPr>
        <w:t xml:space="preserve">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w:t>
      </w:r>
      <w:r w:rsidRPr="00B372D1">
        <w:rPr>
          <w:rFonts w:ascii="Times New Roman" w:hAnsi="Times New Roman"/>
          <w:color w:val="000000"/>
          <w:sz w:val="24"/>
          <w:szCs w:val="24"/>
        </w:rPr>
        <w:lastRenderedPageBreak/>
        <w:t>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3A78BF" w:rsidRPr="00B372D1" w:rsidRDefault="003A78BF" w:rsidP="003A78BF">
      <w:pPr>
        <w:keepNext/>
        <w:keepLines/>
        <w:contextualSpacing/>
        <w:jc w:val="center"/>
        <w:outlineLvl w:val="1"/>
        <w:rPr>
          <w:rFonts w:ascii="Times New Roman" w:hAnsi="Times New Roman"/>
          <w:b/>
          <w:sz w:val="24"/>
          <w:szCs w:val="24"/>
        </w:rPr>
      </w:pPr>
      <w:bookmarkStart w:id="9" w:name="bookmark9"/>
      <w:r w:rsidRPr="00B372D1">
        <w:rPr>
          <w:rFonts w:ascii="Times New Roman" w:hAnsi="Times New Roman"/>
          <w:b/>
          <w:sz w:val="24"/>
          <w:szCs w:val="24"/>
        </w:rPr>
        <w:t xml:space="preserve">XIIІ. </w:t>
      </w:r>
      <w:bookmarkStart w:id="10" w:name="bookmark10"/>
      <w:bookmarkEnd w:id="9"/>
      <w:r w:rsidRPr="00B372D1">
        <w:rPr>
          <w:rFonts w:ascii="Times New Roman" w:hAnsi="Times New Roman"/>
          <w:b/>
          <w:sz w:val="24"/>
          <w:szCs w:val="24"/>
        </w:rPr>
        <w:t>Додатки до договору</w:t>
      </w:r>
      <w:bookmarkEnd w:id="10"/>
    </w:p>
    <w:p w:rsidR="003A78BF" w:rsidRPr="00B372D1" w:rsidRDefault="003A78BF" w:rsidP="003A78BF">
      <w:pPr>
        <w:contextualSpacing/>
        <w:jc w:val="both"/>
        <w:rPr>
          <w:rFonts w:ascii="Times New Roman" w:hAnsi="Times New Roman"/>
          <w:sz w:val="24"/>
          <w:szCs w:val="24"/>
        </w:rPr>
      </w:pPr>
      <w:r w:rsidRPr="00B372D1">
        <w:rPr>
          <w:rFonts w:ascii="Times New Roman" w:hAnsi="Times New Roman"/>
          <w:sz w:val="24"/>
          <w:szCs w:val="24"/>
        </w:rPr>
        <w:t>13.1. Невід'ємною частиною цього Договору є: специфікація.</w:t>
      </w:r>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bookmarkStart w:id="11" w:name="bookmark11"/>
    </w:p>
    <w:p w:rsidR="003A78BF" w:rsidRPr="00B372D1" w:rsidRDefault="003A78BF" w:rsidP="003A7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4"/>
          <w:szCs w:val="24"/>
        </w:rPr>
      </w:pPr>
      <w:r w:rsidRPr="00B372D1">
        <w:rPr>
          <w:rFonts w:ascii="Times New Roman" w:hAnsi="Times New Roman"/>
          <w:b/>
          <w:sz w:val="24"/>
          <w:szCs w:val="24"/>
        </w:rPr>
        <w:t xml:space="preserve">XІV. Місцезнаходження та банківські реквізити сторін </w:t>
      </w:r>
      <w:bookmarkEnd w:id="11"/>
    </w:p>
    <w:tbl>
      <w:tblPr>
        <w:tblW w:w="10648" w:type="dxa"/>
        <w:tblInd w:w="100" w:type="dxa"/>
        <w:tblBorders>
          <w:insideH w:val="nil"/>
          <w:insideV w:val="nil"/>
        </w:tblBorders>
        <w:tblLayout w:type="fixed"/>
        <w:tblLook w:val="0600"/>
      </w:tblPr>
      <w:tblGrid>
        <w:gridCol w:w="5537"/>
        <w:gridCol w:w="5111"/>
      </w:tblGrid>
      <w:tr w:rsidR="003A78BF" w:rsidRPr="00B372D1" w:rsidTr="003A78BF">
        <w:trPr>
          <w:trHeight w:val="2310"/>
        </w:trPr>
        <w:tc>
          <w:tcPr>
            <w:tcW w:w="5537" w:type="dxa"/>
          </w:tcPr>
          <w:p w:rsidR="003A78BF" w:rsidRPr="00B372D1" w:rsidRDefault="003A78BF" w:rsidP="00AD7C08">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rsidR="003A78BF" w:rsidRPr="00B372D1" w:rsidRDefault="003A78BF" w:rsidP="00AD7C08">
            <w:pPr>
              <w:jc w:val="both"/>
              <w:rPr>
                <w:rFonts w:ascii="Times New Roman" w:hAnsi="Times New Roman"/>
                <w:sz w:val="24"/>
                <w:szCs w:val="24"/>
              </w:rPr>
            </w:pPr>
            <w:r w:rsidRPr="00B372D1">
              <w:rPr>
                <w:rFonts w:ascii="Times New Roman" w:hAnsi="Times New Roman"/>
                <w:b/>
                <w:sz w:val="24"/>
                <w:szCs w:val="24"/>
              </w:rPr>
              <w:t>Комунальне некомерційне підприємство "</w:t>
            </w:r>
            <w:proofErr w:type="spellStart"/>
            <w:r w:rsidRPr="00B372D1">
              <w:rPr>
                <w:rFonts w:ascii="Times New Roman" w:hAnsi="Times New Roman"/>
                <w:b/>
                <w:sz w:val="24"/>
                <w:szCs w:val="24"/>
              </w:rPr>
              <w:t>Жидачівська</w:t>
            </w:r>
            <w:proofErr w:type="spellEnd"/>
            <w:r w:rsidRPr="00B372D1">
              <w:rPr>
                <w:rFonts w:ascii="Times New Roman" w:hAnsi="Times New Roman"/>
                <w:b/>
                <w:sz w:val="24"/>
                <w:szCs w:val="24"/>
              </w:rPr>
              <w:t xml:space="preserve"> міська лікарня" </w:t>
            </w:r>
            <w:proofErr w:type="spellStart"/>
            <w:r w:rsidRPr="00B372D1">
              <w:rPr>
                <w:rFonts w:ascii="Times New Roman" w:hAnsi="Times New Roman"/>
                <w:b/>
                <w:sz w:val="24"/>
                <w:szCs w:val="24"/>
              </w:rPr>
              <w:t>Жидачівської</w:t>
            </w:r>
            <w:proofErr w:type="spellEnd"/>
            <w:r w:rsidRPr="00B372D1">
              <w:rPr>
                <w:rFonts w:ascii="Times New Roman" w:hAnsi="Times New Roman"/>
                <w:b/>
                <w:sz w:val="24"/>
                <w:szCs w:val="24"/>
              </w:rPr>
              <w:t xml:space="preserve"> міської ради Львівської області</w:t>
            </w: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sz w:val="24"/>
                <w:szCs w:val="24"/>
              </w:rPr>
            </w:pPr>
          </w:p>
          <w:p w:rsidR="003A78BF" w:rsidRDefault="003A78BF" w:rsidP="00AD7C08">
            <w:pPr>
              <w:jc w:val="both"/>
              <w:rPr>
                <w:rFonts w:ascii="Times New Roman" w:hAnsi="Times New Roman"/>
                <w:sz w:val="24"/>
                <w:szCs w:val="24"/>
              </w:rPr>
            </w:pP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sz w:val="24"/>
                <w:szCs w:val="24"/>
              </w:rPr>
            </w:pPr>
            <w:r w:rsidRPr="00B372D1">
              <w:rPr>
                <w:rFonts w:ascii="Times New Roman" w:hAnsi="Times New Roman"/>
                <w:b/>
                <w:sz w:val="24"/>
                <w:szCs w:val="24"/>
              </w:rPr>
              <w:t>_____________</w:t>
            </w:r>
          </w:p>
        </w:tc>
        <w:tc>
          <w:tcPr>
            <w:tcW w:w="5111" w:type="dxa"/>
            <w:tcMar>
              <w:top w:w="100" w:type="dxa"/>
              <w:left w:w="100" w:type="dxa"/>
              <w:bottom w:w="100" w:type="dxa"/>
              <w:right w:w="100" w:type="dxa"/>
            </w:tcMar>
          </w:tcPr>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Постачальник:</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sidRPr="00B372D1">
              <w:rPr>
                <w:rFonts w:ascii="Times New Roman" w:hAnsi="Times New Roman"/>
                <w:b/>
                <w:sz w:val="24"/>
                <w:szCs w:val="24"/>
              </w:rPr>
              <w:tab/>
            </w:r>
            <w:r w:rsidRPr="00B372D1">
              <w:rPr>
                <w:rFonts w:ascii="Times New Roman" w:hAnsi="Times New Roman"/>
                <w:sz w:val="24"/>
                <w:szCs w:val="24"/>
              </w:rPr>
              <w:t>______________(ПІБ)</w:t>
            </w:r>
          </w:p>
        </w:tc>
      </w:tr>
    </w:tbl>
    <w:p w:rsidR="003A78BF" w:rsidRPr="00B372D1" w:rsidRDefault="003A78BF" w:rsidP="003A78BF">
      <w:pPr>
        <w:contextualSpacing/>
        <w:rPr>
          <w:rFonts w:ascii="Times New Roman" w:hAnsi="Times New Roman"/>
          <w:sz w:val="24"/>
          <w:szCs w:val="24"/>
        </w:rPr>
      </w:pPr>
    </w:p>
    <w:p w:rsidR="003A78BF" w:rsidRPr="00B372D1" w:rsidRDefault="003A78BF" w:rsidP="003A78BF">
      <w:pPr>
        <w:pageBreakBefore/>
        <w:widowControl w:val="0"/>
        <w:jc w:val="right"/>
        <w:rPr>
          <w:rFonts w:ascii="Times New Roman" w:hAnsi="Times New Roman"/>
          <w:sz w:val="24"/>
          <w:szCs w:val="24"/>
        </w:rPr>
      </w:pPr>
      <w:r w:rsidRPr="00B372D1">
        <w:rPr>
          <w:rFonts w:ascii="Times New Roman" w:hAnsi="Times New Roman"/>
          <w:b/>
          <w:sz w:val="24"/>
          <w:szCs w:val="24"/>
        </w:rPr>
        <w:lastRenderedPageBreak/>
        <w:t>Додаток №1</w:t>
      </w:r>
    </w:p>
    <w:p w:rsidR="003A78BF" w:rsidRPr="00B372D1" w:rsidRDefault="003A78BF" w:rsidP="003A78BF">
      <w:pPr>
        <w:widowControl w:val="0"/>
        <w:jc w:val="right"/>
        <w:rPr>
          <w:rFonts w:ascii="Times New Roman" w:hAnsi="Times New Roman"/>
          <w:b/>
          <w:sz w:val="24"/>
          <w:szCs w:val="24"/>
        </w:rPr>
      </w:pPr>
    </w:p>
    <w:p w:rsidR="003A78BF" w:rsidRPr="00B372D1" w:rsidRDefault="003A78BF" w:rsidP="003A78BF">
      <w:pPr>
        <w:keepNext/>
        <w:widowControl w:val="0"/>
        <w:jc w:val="center"/>
        <w:rPr>
          <w:rFonts w:ascii="Times New Roman" w:hAnsi="Times New Roman"/>
          <w:sz w:val="24"/>
          <w:szCs w:val="24"/>
        </w:rPr>
      </w:pPr>
      <w:r w:rsidRPr="00B372D1">
        <w:rPr>
          <w:rFonts w:ascii="Times New Roman" w:hAnsi="Times New Roman"/>
          <w:b/>
          <w:sz w:val="24"/>
          <w:szCs w:val="24"/>
        </w:rPr>
        <w:t>СПЕЦИФІКАЦІЯ</w:t>
      </w:r>
    </w:p>
    <w:p w:rsidR="003A78BF" w:rsidRPr="00B372D1" w:rsidRDefault="003A78BF" w:rsidP="003A78BF">
      <w:pPr>
        <w:keepNext/>
        <w:widowControl w:val="0"/>
        <w:jc w:val="center"/>
        <w:rPr>
          <w:rFonts w:ascii="Times New Roman" w:hAnsi="Times New Roman"/>
          <w:sz w:val="24"/>
          <w:szCs w:val="24"/>
        </w:rPr>
      </w:pPr>
      <w:r w:rsidRPr="00B372D1">
        <w:rPr>
          <w:rFonts w:ascii="Times New Roman" w:hAnsi="Times New Roman"/>
          <w:b/>
          <w:sz w:val="24"/>
          <w:szCs w:val="24"/>
        </w:rPr>
        <w:t>до договору № _______ від «___»__________2023 р.</w:t>
      </w:r>
    </w:p>
    <w:p w:rsidR="003A78BF" w:rsidRPr="00B372D1" w:rsidRDefault="003A78BF" w:rsidP="003A78BF">
      <w:pPr>
        <w:jc w:val="both"/>
        <w:rPr>
          <w:rFonts w:ascii="Times New Roman" w:hAnsi="Times New Roman"/>
          <w:color w:val="000000"/>
          <w:sz w:val="24"/>
          <w:szCs w:val="24"/>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3A78BF" w:rsidRPr="00B372D1" w:rsidTr="00AD7C08">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sz w:val="24"/>
                <w:szCs w:val="24"/>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center"/>
              <w:rPr>
                <w:rFonts w:ascii="Times New Roman" w:hAnsi="Times New Roman"/>
                <w:b/>
                <w:sz w:val="24"/>
                <w:szCs w:val="24"/>
              </w:rPr>
            </w:pPr>
          </w:p>
          <w:p w:rsidR="003A78BF" w:rsidRPr="00B372D1" w:rsidRDefault="003A78BF" w:rsidP="00AD7C08">
            <w:pPr>
              <w:tabs>
                <w:tab w:val="left" w:pos="540"/>
              </w:tabs>
              <w:jc w:val="center"/>
              <w:rPr>
                <w:rFonts w:ascii="Times New Roman" w:hAnsi="Times New Roman"/>
                <w:b/>
                <w:sz w:val="24"/>
                <w:szCs w:val="24"/>
              </w:rPr>
            </w:pPr>
            <w:r w:rsidRPr="00B372D1">
              <w:rPr>
                <w:rFonts w:ascii="Times New Roman" w:hAnsi="Times New Roman"/>
                <w:b/>
                <w:sz w:val="24"/>
                <w:szCs w:val="24"/>
              </w:rPr>
              <w:t xml:space="preserve">Найменування </w:t>
            </w:r>
          </w:p>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sz w:val="24"/>
                <w:szCs w:val="24"/>
              </w:rPr>
              <w:t>товару</w:t>
            </w: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ind w:left="-141"/>
              <w:rPr>
                <w:rFonts w:ascii="Times New Roman" w:hAnsi="Times New Roman"/>
                <w:sz w:val="24"/>
                <w:szCs w:val="24"/>
              </w:rPr>
            </w:pPr>
          </w:p>
          <w:p w:rsidR="003A78BF" w:rsidRPr="00B372D1" w:rsidRDefault="003A78BF" w:rsidP="00AD7C08">
            <w:pPr>
              <w:widowControl w:val="0"/>
              <w:jc w:val="center"/>
              <w:rPr>
                <w:rFonts w:ascii="Times New Roman" w:hAnsi="Times New Roman"/>
                <w:sz w:val="24"/>
                <w:szCs w:val="24"/>
              </w:rPr>
            </w:pPr>
            <w:r w:rsidRPr="00B372D1">
              <w:rPr>
                <w:rFonts w:ascii="Times New Roman" w:hAnsi="Times New Roman"/>
                <w:b/>
                <w:sz w:val="24"/>
                <w:szCs w:val="24"/>
              </w:rPr>
              <w:t>Од.</w:t>
            </w:r>
          </w:p>
          <w:p w:rsidR="003A78BF" w:rsidRPr="00B372D1" w:rsidRDefault="003A78BF" w:rsidP="00AD7C08">
            <w:pPr>
              <w:tabs>
                <w:tab w:val="left" w:pos="540"/>
              </w:tabs>
              <w:jc w:val="center"/>
              <w:rPr>
                <w:rFonts w:ascii="Times New Roman" w:hAnsi="Times New Roman"/>
                <w:sz w:val="24"/>
                <w:szCs w:val="24"/>
              </w:rPr>
            </w:pPr>
            <w:proofErr w:type="spellStart"/>
            <w:r w:rsidRPr="00B372D1">
              <w:rPr>
                <w:rFonts w:ascii="Times New Roman" w:hAnsi="Times New Roman"/>
                <w:b/>
                <w:sz w:val="24"/>
                <w:szCs w:val="24"/>
              </w:rPr>
              <w:t>вим</w:t>
            </w:r>
            <w:proofErr w:type="spellEnd"/>
            <w:r w:rsidRPr="00B372D1">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b/>
                <w:color w:val="000000"/>
                <w:sz w:val="24"/>
                <w:szCs w:val="24"/>
              </w:rPr>
            </w:pPr>
          </w:p>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center"/>
              <w:rPr>
                <w:rFonts w:ascii="Times New Roman" w:hAnsi="Times New Roman"/>
                <w:sz w:val="24"/>
                <w:szCs w:val="24"/>
              </w:rPr>
            </w:pPr>
            <w:r w:rsidRPr="00B372D1">
              <w:rPr>
                <w:rFonts w:ascii="Times New Roman" w:hAnsi="Times New Roman"/>
                <w:b/>
                <w:color w:val="000000"/>
                <w:sz w:val="24"/>
                <w:szCs w:val="24"/>
              </w:rPr>
              <w:t>Загальна сума, грн., з ПДВ</w:t>
            </w: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731" w:type="dxa"/>
            <w:tcBorders>
              <w:top w:val="single" w:sz="4" w:space="0" w:color="000000"/>
              <w:left w:val="single" w:sz="4" w:space="0" w:color="auto"/>
              <w:bottom w:val="single" w:sz="4" w:space="0" w:color="000000"/>
              <w:right w:val="nil"/>
            </w:tcBorders>
          </w:tcPr>
          <w:p w:rsidR="003A78BF" w:rsidRPr="00B372D1" w:rsidRDefault="003A78BF" w:rsidP="00AD7C08">
            <w:pPr>
              <w:tabs>
                <w:tab w:val="left" w:pos="540"/>
              </w:tabs>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r w:rsidR="003A78BF" w:rsidRPr="00B372D1" w:rsidTr="00AD7C08">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3A78BF" w:rsidRPr="00B372D1" w:rsidRDefault="003A78BF" w:rsidP="00AD7C08">
            <w:pPr>
              <w:rPr>
                <w:rFonts w:ascii="Times New Roman" w:hAnsi="Times New Roman"/>
                <w:sz w:val="24"/>
                <w:szCs w:val="24"/>
              </w:rPr>
            </w:pPr>
            <w:r w:rsidRPr="00B372D1">
              <w:rPr>
                <w:rFonts w:ascii="Times New Roman" w:hAnsi="Times New Roman"/>
                <w:b/>
                <w:color w:val="000000"/>
                <w:sz w:val="24"/>
                <w:szCs w:val="24"/>
              </w:rPr>
              <w:t xml:space="preserve"> Разом </w:t>
            </w:r>
          </w:p>
          <w:p w:rsidR="003A78BF" w:rsidRPr="00B372D1" w:rsidRDefault="003A78BF" w:rsidP="00AD7C08">
            <w:pPr>
              <w:tabs>
                <w:tab w:val="left" w:pos="540"/>
              </w:tabs>
              <w:rPr>
                <w:rFonts w:ascii="Times New Roman" w:hAnsi="Times New Roman"/>
                <w:sz w:val="24"/>
                <w:szCs w:val="24"/>
              </w:rPr>
            </w:pPr>
            <w:r w:rsidRPr="00B372D1">
              <w:rPr>
                <w:rFonts w:ascii="Times New Roman" w:hAnsi="Times New Roman"/>
                <w:b/>
                <w:color w:val="000000"/>
                <w:sz w:val="24"/>
                <w:szCs w:val="24"/>
              </w:rPr>
              <w:t xml:space="preserve">______________________________________________________________грн. </w:t>
            </w:r>
          </w:p>
          <w:p w:rsidR="003A78BF" w:rsidRPr="00B372D1" w:rsidRDefault="003A78BF" w:rsidP="00AD7C08">
            <w:pPr>
              <w:tabs>
                <w:tab w:val="left" w:pos="540"/>
              </w:tabs>
              <w:rPr>
                <w:rFonts w:ascii="Times New Roman" w:hAnsi="Times New Roman"/>
                <w:sz w:val="24"/>
                <w:szCs w:val="24"/>
              </w:rPr>
            </w:pPr>
            <w:r w:rsidRPr="00B372D1">
              <w:rPr>
                <w:rFonts w:ascii="Times New Roman" w:hAnsi="Times New Roman"/>
                <w:b/>
                <w:color w:val="000000"/>
                <w:sz w:val="24"/>
                <w:szCs w:val="24"/>
              </w:rPr>
              <w:t xml:space="preserve">у тому числі ПДВ ___________________      </w:t>
            </w:r>
            <w:r w:rsidRPr="00B372D1">
              <w:rPr>
                <w:rFonts w:ascii="Times New Roman" w:hAnsi="Times New Roman"/>
                <w:color w:val="000000"/>
                <w:sz w:val="24"/>
                <w:szCs w:val="24"/>
              </w:rPr>
              <w:t>(</w:t>
            </w:r>
            <w:r w:rsidRPr="00B372D1">
              <w:rPr>
                <w:rFonts w:ascii="Times New Roman" w:hAnsi="Times New Roman"/>
                <w:i/>
                <w:color w:val="000000"/>
                <w:sz w:val="24"/>
                <w:szCs w:val="24"/>
              </w:rPr>
              <w:t>цифрами та прописом</w:t>
            </w:r>
            <w:r w:rsidRPr="00B372D1">
              <w:rPr>
                <w:rFonts w:ascii="Times New Roman" w:hAnsi="Times New Roman"/>
                <w:color w:val="000000"/>
                <w:sz w:val="24"/>
                <w:szCs w:val="24"/>
              </w:rPr>
              <w:t xml:space="preserve">) </w:t>
            </w:r>
          </w:p>
          <w:p w:rsidR="003A78BF" w:rsidRPr="00B372D1" w:rsidRDefault="003A78BF" w:rsidP="00AD7C08">
            <w:pPr>
              <w:tabs>
                <w:tab w:val="left" w:pos="540"/>
              </w:tabs>
              <w:spacing w:before="60" w:after="60" w:line="220" w:lineRule="atLeast"/>
              <w:ind w:right="-23"/>
              <w:jc w:val="both"/>
              <w:rPr>
                <w:rFonts w:ascii="Times New Roman" w:hAnsi="Times New Roman"/>
                <w:sz w:val="24"/>
                <w:szCs w:val="24"/>
              </w:rPr>
            </w:pPr>
            <w:r w:rsidRPr="00B372D1">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A78BF" w:rsidRPr="00B372D1" w:rsidRDefault="003A78BF" w:rsidP="00AD7C08">
            <w:pPr>
              <w:tabs>
                <w:tab w:val="left" w:pos="540"/>
              </w:tabs>
              <w:jc w:val="both"/>
              <w:rPr>
                <w:rFonts w:ascii="Times New Roman" w:hAnsi="Times New Roman"/>
                <w:sz w:val="24"/>
                <w:szCs w:val="24"/>
              </w:rPr>
            </w:pPr>
          </w:p>
        </w:tc>
      </w:tr>
    </w:tbl>
    <w:p w:rsidR="003A78BF" w:rsidRPr="00B372D1" w:rsidRDefault="003A78BF" w:rsidP="003A78BF">
      <w:pPr>
        <w:contextualSpacing/>
        <w:rPr>
          <w:rFonts w:ascii="Times New Roman" w:hAnsi="Times New Roman"/>
          <w:sz w:val="24"/>
          <w:szCs w:val="24"/>
        </w:rPr>
      </w:pPr>
    </w:p>
    <w:p w:rsidR="003A78BF" w:rsidRPr="00B372D1" w:rsidRDefault="003A78BF" w:rsidP="003A78BF">
      <w:pPr>
        <w:contextualSpacing/>
        <w:rPr>
          <w:rFonts w:ascii="Times New Roman" w:hAnsi="Times New Roman"/>
          <w:sz w:val="24"/>
          <w:szCs w:val="24"/>
        </w:rPr>
      </w:pPr>
    </w:p>
    <w:tbl>
      <w:tblPr>
        <w:tblW w:w="10781" w:type="dxa"/>
        <w:tblInd w:w="100" w:type="dxa"/>
        <w:tblBorders>
          <w:insideH w:val="nil"/>
          <w:insideV w:val="nil"/>
        </w:tblBorders>
        <w:tblLayout w:type="fixed"/>
        <w:tblLook w:val="0600"/>
      </w:tblPr>
      <w:tblGrid>
        <w:gridCol w:w="5395"/>
        <w:gridCol w:w="5386"/>
      </w:tblGrid>
      <w:tr w:rsidR="003A78BF" w:rsidRPr="00B372D1" w:rsidTr="003A78BF">
        <w:trPr>
          <w:trHeight w:val="2310"/>
        </w:trPr>
        <w:tc>
          <w:tcPr>
            <w:tcW w:w="5395" w:type="dxa"/>
          </w:tcPr>
          <w:p w:rsidR="003A78BF" w:rsidRPr="00B372D1" w:rsidRDefault="003A78BF" w:rsidP="00AD7C08">
            <w:pPr>
              <w:tabs>
                <w:tab w:val="left" w:pos="2324"/>
              </w:tabs>
              <w:contextualSpacing/>
              <w:jc w:val="center"/>
              <w:rPr>
                <w:rFonts w:ascii="Times New Roman" w:hAnsi="Times New Roman"/>
                <w:b/>
                <w:sz w:val="24"/>
                <w:szCs w:val="24"/>
              </w:rPr>
            </w:pPr>
            <w:r w:rsidRPr="00B372D1">
              <w:rPr>
                <w:rFonts w:ascii="Times New Roman" w:hAnsi="Times New Roman"/>
                <w:b/>
                <w:sz w:val="24"/>
                <w:szCs w:val="24"/>
              </w:rPr>
              <w:t>Покупець:</w:t>
            </w:r>
          </w:p>
          <w:p w:rsidR="003A78BF" w:rsidRPr="00B372D1" w:rsidRDefault="003A78BF" w:rsidP="00AD7C08">
            <w:pPr>
              <w:jc w:val="both"/>
              <w:rPr>
                <w:rFonts w:ascii="Times New Roman" w:hAnsi="Times New Roman"/>
                <w:b/>
                <w:sz w:val="24"/>
                <w:szCs w:val="24"/>
              </w:rPr>
            </w:pPr>
            <w:r w:rsidRPr="00B372D1">
              <w:rPr>
                <w:rFonts w:ascii="Times New Roman" w:hAnsi="Times New Roman"/>
                <w:b/>
                <w:sz w:val="24"/>
                <w:szCs w:val="24"/>
              </w:rPr>
              <w:t>Комунальне некомерційне підприємство "</w:t>
            </w:r>
            <w:proofErr w:type="spellStart"/>
            <w:r w:rsidRPr="00B372D1">
              <w:rPr>
                <w:rFonts w:ascii="Times New Roman" w:hAnsi="Times New Roman"/>
                <w:b/>
                <w:sz w:val="24"/>
                <w:szCs w:val="24"/>
              </w:rPr>
              <w:t>Жидачівська</w:t>
            </w:r>
            <w:proofErr w:type="spellEnd"/>
            <w:r w:rsidRPr="00B372D1">
              <w:rPr>
                <w:rFonts w:ascii="Times New Roman" w:hAnsi="Times New Roman"/>
                <w:b/>
                <w:sz w:val="24"/>
                <w:szCs w:val="24"/>
              </w:rPr>
              <w:t xml:space="preserve"> міська лікарня" </w:t>
            </w:r>
            <w:proofErr w:type="spellStart"/>
            <w:r w:rsidRPr="00B372D1">
              <w:rPr>
                <w:rFonts w:ascii="Times New Roman" w:hAnsi="Times New Roman"/>
                <w:b/>
                <w:sz w:val="24"/>
                <w:szCs w:val="24"/>
              </w:rPr>
              <w:t>Жидачівської</w:t>
            </w:r>
            <w:proofErr w:type="spellEnd"/>
            <w:r w:rsidRPr="00B372D1">
              <w:rPr>
                <w:rFonts w:ascii="Times New Roman" w:hAnsi="Times New Roman"/>
                <w:b/>
                <w:sz w:val="24"/>
                <w:szCs w:val="24"/>
              </w:rPr>
              <w:t xml:space="preserve"> міської ради Львівської області</w:t>
            </w: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b/>
                <w:sz w:val="24"/>
                <w:szCs w:val="24"/>
              </w:rPr>
            </w:pPr>
          </w:p>
          <w:p w:rsidR="003A78BF" w:rsidRDefault="003A78BF" w:rsidP="00AD7C08">
            <w:pPr>
              <w:jc w:val="both"/>
              <w:rPr>
                <w:rFonts w:ascii="Times New Roman" w:hAnsi="Times New Roman"/>
                <w:b/>
                <w:sz w:val="24"/>
                <w:szCs w:val="24"/>
              </w:rPr>
            </w:pPr>
          </w:p>
          <w:p w:rsidR="003A78BF" w:rsidRPr="00B372D1" w:rsidRDefault="003A78BF" w:rsidP="00AD7C08">
            <w:pPr>
              <w:jc w:val="both"/>
              <w:rPr>
                <w:rFonts w:ascii="Times New Roman" w:hAnsi="Times New Roman"/>
                <w:sz w:val="24"/>
                <w:szCs w:val="24"/>
              </w:rPr>
            </w:pPr>
          </w:p>
          <w:p w:rsidR="003A78BF" w:rsidRPr="003A78BF" w:rsidRDefault="003A78BF" w:rsidP="003A78BF">
            <w:pPr>
              <w:jc w:val="both"/>
              <w:rPr>
                <w:rFonts w:ascii="Times New Roman" w:hAnsi="Times New Roman"/>
                <w:sz w:val="24"/>
                <w:szCs w:val="24"/>
              </w:rPr>
            </w:pPr>
            <w:r w:rsidRPr="00B372D1">
              <w:rPr>
                <w:rFonts w:ascii="Times New Roman" w:hAnsi="Times New Roman"/>
                <w:b/>
                <w:sz w:val="24"/>
                <w:szCs w:val="24"/>
              </w:rPr>
              <w:t xml:space="preserve">_______________                   </w:t>
            </w:r>
          </w:p>
          <w:p w:rsidR="003A78BF" w:rsidRPr="00B372D1" w:rsidRDefault="003A78BF" w:rsidP="00AD7C08">
            <w:pPr>
              <w:tabs>
                <w:tab w:val="left" w:pos="74"/>
              </w:tabs>
              <w:contextualSpacing/>
              <w:jc w:val="center"/>
              <w:rPr>
                <w:rFonts w:ascii="Times New Roman" w:hAnsi="Times New Roman"/>
                <w:sz w:val="24"/>
                <w:szCs w:val="24"/>
              </w:rPr>
            </w:pPr>
          </w:p>
        </w:tc>
        <w:tc>
          <w:tcPr>
            <w:tcW w:w="5386" w:type="dxa"/>
            <w:tcMar>
              <w:top w:w="100" w:type="dxa"/>
              <w:left w:w="100" w:type="dxa"/>
              <w:bottom w:w="100" w:type="dxa"/>
              <w:right w:w="100" w:type="dxa"/>
            </w:tcMar>
          </w:tcPr>
          <w:p w:rsidR="003A78BF" w:rsidRPr="00B372D1" w:rsidRDefault="003A78BF" w:rsidP="003A78BF">
            <w:pPr>
              <w:contextualSpacing/>
              <w:jc w:val="center"/>
              <w:rPr>
                <w:rFonts w:ascii="Times New Roman" w:hAnsi="Times New Roman"/>
                <w:sz w:val="24"/>
                <w:szCs w:val="24"/>
              </w:rPr>
            </w:pPr>
            <w:r w:rsidRPr="00B372D1">
              <w:rPr>
                <w:rFonts w:ascii="Times New Roman" w:hAnsi="Times New Roman"/>
                <w:b/>
                <w:sz w:val="24"/>
                <w:szCs w:val="24"/>
              </w:rPr>
              <w:t>Постачальник:</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tabs>
                <w:tab w:val="left" w:pos="4578"/>
              </w:tabs>
              <w:contextualSpacing/>
              <w:rPr>
                <w:rFonts w:ascii="Times New Roman" w:hAnsi="Times New Roman"/>
                <w:sz w:val="24"/>
                <w:szCs w:val="24"/>
              </w:rPr>
            </w:pPr>
            <w:r w:rsidRPr="00B372D1">
              <w:rPr>
                <w:rFonts w:ascii="Times New Roman" w:hAnsi="Times New Roman"/>
                <w:sz w:val="24"/>
                <w:szCs w:val="24"/>
              </w:rPr>
              <w:t>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sz w:val="24"/>
                <w:szCs w:val="24"/>
              </w:rPr>
            </w:pPr>
            <w:r w:rsidRPr="00B372D1">
              <w:rPr>
                <w:rFonts w:ascii="Times New Roman" w:hAnsi="Times New Roman"/>
                <w:sz w:val="24"/>
                <w:szCs w:val="24"/>
              </w:rPr>
              <w:t>________________________________</w:t>
            </w: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b/>
                <w:sz w:val="24"/>
                <w:szCs w:val="24"/>
              </w:rPr>
            </w:pPr>
          </w:p>
          <w:p w:rsidR="003A78BF" w:rsidRPr="00B372D1" w:rsidRDefault="003A78BF" w:rsidP="00AD7C08">
            <w:pPr>
              <w:contextualSpacing/>
              <w:rPr>
                <w:rFonts w:ascii="Times New Roman" w:hAnsi="Times New Roman"/>
                <w:sz w:val="24"/>
                <w:szCs w:val="24"/>
              </w:rPr>
            </w:pPr>
            <w:r w:rsidRPr="00B372D1">
              <w:rPr>
                <w:rFonts w:ascii="Times New Roman" w:hAnsi="Times New Roman"/>
                <w:b/>
                <w:sz w:val="24"/>
                <w:szCs w:val="24"/>
              </w:rPr>
              <w:t xml:space="preserve"> </w:t>
            </w:r>
            <w:r w:rsidRPr="00B372D1">
              <w:rPr>
                <w:rFonts w:ascii="Times New Roman" w:hAnsi="Times New Roman"/>
                <w:sz w:val="24"/>
                <w:szCs w:val="24"/>
              </w:rPr>
              <w:t>______________(</w:t>
            </w:r>
            <w:r>
              <w:rPr>
                <w:rFonts w:ascii="Times New Roman" w:hAnsi="Times New Roman"/>
                <w:sz w:val="24"/>
                <w:szCs w:val="24"/>
              </w:rPr>
              <w:t>ім’я ПРІЗВИЩЕ</w:t>
            </w:r>
            <w:r w:rsidRPr="00B372D1">
              <w:rPr>
                <w:rFonts w:ascii="Times New Roman" w:hAnsi="Times New Roman"/>
                <w:sz w:val="24"/>
                <w:szCs w:val="24"/>
              </w:rPr>
              <w:t>)</w:t>
            </w:r>
          </w:p>
          <w:p w:rsidR="003A78BF" w:rsidRPr="00B372D1" w:rsidRDefault="003A78BF" w:rsidP="00AD7C08">
            <w:pPr>
              <w:contextualSpacing/>
              <w:jc w:val="center"/>
              <w:rPr>
                <w:rFonts w:ascii="Times New Roman" w:hAnsi="Times New Roman"/>
                <w:sz w:val="24"/>
                <w:szCs w:val="24"/>
              </w:rPr>
            </w:pPr>
          </w:p>
        </w:tc>
      </w:tr>
    </w:tbl>
    <w:p w:rsidR="003A78BF" w:rsidRDefault="003A78BF" w:rsidP="003A78BF">
      <w:pPr>
        <w:contextualSpacing/>
        <w:jc w:val="center"/>
        <w:rPr>
          <w:rFonts w:ascii="Times New Roman" w:hAnsi="Times New Roman"/>
          <w:b/>
          <w:noProof/>
          <w:color w:val="000000"/>
          <w:sz w:val="24"/>
          <w:szCs w:val="24"/>
        </w:rPr>
      </w:pPr>
    </w:p>
    <w:p w:rsidR="00D3654E" w:rsidRDefault="00D3654E"/>
    <w:sectPr w:rsidR="00D3654E" w:rsidSect="003A78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29D4C3B"/>
    <w:multiLevelType w:val="multilevel"/>
    <w:tmpl w:val="E6389702"/>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78BF"/>
    <w:rsid w:val="003A78BF"/>
    <w:rsid w:val="00B24348"/>
    <w:rsid w:val="00B93880"/>
    <w:rsid w:val="00D03093"/>
    <w:rsid w:val="00D126A2"/>
    <w:rsid w:val="00D3654E"/>
    <w:rsid w:val="00E042EB"/>
    <w:rsid w:val="00E307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BF"/>
    <w:pPr>
      <w:spacing w:after="200" w:line="276" w:lineRule="auto"/>
    </w:pPr>
    <w:rPr>
      <w:rFonts w:ascii="Calibri" w:eastAsia="Calibri" w:hAnsi="Calibri"/>
    </w:rPr>
  </w:style>
  <w:style w:type="paragraph" w:styleId="1">
    <w:name w:val="heading 1"/>
    <w:basedOn w:val="a"/>
    <w:link w:val="10"/>
    <w:uiPriority w:val="9"/>
    <w:qFormat/>
    <w:rsid w:val="003A78BF"/>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A78B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3A78BF"/>
    <w:rPr>
      <w:rFonts w:eastAsia="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2874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12057</Words>
  <Characters>6873</Characters>
  <Application>Microsoft Office Word</Application>
  <DocSecurity>0</DocSecurity>
  <Lines>57</Lines>
  <Paragraphs>37</Paragraphs>
  <ScaleCrop>false</ScaleCrop>
  <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2024-02-23T12:17:00Z</dcterms:created>
  <dcterms:modified xsi:type="dcterms:W3CDTF">2024-02-26T13:37:00Z</dcterms:modified>
</cp:coreProperties>
</file>