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439" w:rsidRPr="00A91439" w:rsidRDefault="00A91439" w:rsidP="00A91439">
      <w:pPr>
        <w:widowControl w:val="0"/>
        <w:tabs>
          <w:tab w:val="center" w:pos="4819"/>
          <w:tab w:val="right" w:pos="9639"/>
        </w:tabs>
        <w:autoSpaceDE w:val="0"/>
        <w:autoSpaceDN w:val="0"/>
        <w:adjustRightInd w:val="0"/>
        <w:spacing w:after="0" w:line="240" w:lineRule="auto"/>
        <w:jc w:val="center"/>
        <w:rPr>
          <w:rFonts w:ascii="Times New Roman" w:eastAsia="Times New Roman" w:hAnsi="Times New Roman" w:cs="Times New Roman"/>
          <w:b/>
          <w:bCs/>
          <w:lang w:eastAsia="x-none"/>
        </w:rPr>
      </w:pPr>
      <w:r w:rsidRPr="00A91439">
        <w:rPr>
          <w:rFonts w:ascii="Times New Roman" w:eastAsia="Times New Roman" w:hAnsi="Times New Roman" w:cs="Times New Roman"/>
          <w:b/>
          <w:bCs/>
          <w:lang w:eastAsia="x-none"/>
        </w:rPr>
        <w:t xml:space="preserve">ДОГОВІР № </w:t>
      </w:r>
    </w:p>
    <w:p w:rsidR="00A91439" w:rsidRDefault="00A91439" w:rsidP="00A91439">
      <w:pPr>
        <w:tabs>
          <w:tab w:val="left" w:pos="426"/>
          <w:tab w:val="left" w:leader="underscore" w:pos="5851"/>
        </w:tabs>
        <w:autoSpaceDE w:val="0"/>
        <w:autoSpaceDN w:val="0"/>
        <w:adjustRightInd w:val="0"/>
        <w:spacing w:after="0" w:line="240" w:lineRule="auto"/>
        <w:jc w:val="center"/>
        <w:outlineLvl w:val="0"/>
        <w:rPr>
          <w:rFonts w:ascii="Times New Roman" w:eastAsia="Times New Roman" w:hAnsi="Times New Roman" w:cs="Times New Roman"/>
          <w:b/>
          <w:bCs/>
          <w:lang w:eastAsia="uk-UA"/>
        </w:rPr>
      </w:pPr>
      <w:r w:rsidRPr="00A91439">
        <w:rPr>
          <w:rFonts w:ascii="Times New Roman" w:eastAsia="Times New Roman" w:hAnsi="Times New Roman" w:cs="Times New Roman"/>
          <w:b/>
          <w:bCs/>
          <w:lang w:eastAsia="uk-UA"/>
        </w:rPr>
        <w:t>на технічне обслуговування, ремонт транспортних засобів та надання послуг</w:t>
      </w:r>
    </w:p>
    <w:p w:rsidR="00A91439" w:rsidRPr="00A91439" w:rsidRDefault="00A91439" w:rsidP="00A91439">
      <w:pPr>
        <w:tabs>
          <w:tab w:val="left" w:pos="426"/>
          <w:tab w:val="left" w:leader="underscore" w:pos="5851"/>
        </w:tabs>
        <w:autoSpaceDE w:val="0"/>
        <w:autoSpaceDN w:val="0"/>
        <w:adjustRightInd w:val="0"/>
        <w:spacing w:after="0" w:line="240" w:lineRule="auto"/>
        <w:jc w:val="center"/>
        <w:outlineLvl w:val="0"/>
        <w:rPr>
          <w:rFonts w:ascii="Times New Roman" w:eastAsia="Times New Roman" w:hAnsi="Times New Roman" w:cs="Times New Roman"/>
          <w:b/>
          <w:bCs/>
          <w:i/>
          <w:iCs/>
          <w:lang w:eastAsia="uk-UA"/>
        </w:rPr>
      </w:pPr>
    </w:p>
    <w:p w:rsidR="00A91439" w:rsidRPr="00A91439" w:rsidRDefault="00A91439" w:rsidP="00A91439">
      <w:pPr>
        <w:tabs>
          <w:tab w:val="left" w:pos="426"/>
          <w:tab w:val="left" w:pos="6278"/>
          <w:tab w:val="left" w:leader="underscore" w:pos="6701"/>
          <w:tab w:val="left" w:leader="underscore" w:pos="8280"/>
        </w:tabs>
        <w:autoSpaceDE w:val="0"/>
        <w:autoSpaceDN w:val="0"/>
        <w:adjustRightInd w:val="0"/>
        <w:spacing w:after="0" w:line="240" w:lineRule="auto"/>
        <w:jc w:val="center"/>
        <w:rPr>
          <w:rFonts w:ascii="Times New Roman" w:eastAsia="Times New Roman" w:hAnsi="Times New Roman" w:cs="Times New Roman"/>
          <w:b/>
          <w:bCs/>
          <w:iCs/>
          <w:lang w:eastAsia="uk-UA"/>
        </w:rPr>
      </w:pPr>
      <w:r w:rsidRPr="00A91439">
        <w:rPr>
          <w:rFonts w:ascii="Times New Roman" w:eastAsia="Times New Roman" w:hAnsi="Times New Roman" w:cs="Times New Roman"/>
          <w:b/>
          <w:bCs/>
          <w:iCs/>
          <w:lang w:eastAsia="uk-UA"/>
        </w:rPr>
        <w:t>м. Київ</w:t>
      </w:r>
      <w:r>
        <w:rPr>
          <w:rFonts w:ascii="Times New Roman" w:eastAsia="Times New Roman" w:hAnsi="Times New Roman" w:cs="Times New Roman"/>
          <w:iCs/>
          <w:lang w:eastAsia="uk-UA"/>
        </w:rPr>
        <w:t xml:space="preserve">                                                                                               </w:t>
      </w:r>
      <w:r w:rsidRPr="00A91439">
        <w:rPr>
          <w:rFonts w:ascii="Times New Roman" w:eastAsia="Times New Roman" w:hAnsi="Times New Roman" w:cs="Times New Roman"/>
          <w:iCs/>
          <w:lang w:eastAsia="uk-UA"/>
        </w:rPr>
        <w:t>________________________ 20</w:t>
      </w:r>
      <w:r w:rsidRPr="00B07A66">
        <w:rPr>
          <w:rFonts w:ascii="Times New Roman" w:eastAsia="Times New Roman" w:hAnsi="Times New Roman" w:cs="Times New Roman"/>
          <w:iCs/>
          <w:lang w:eastAsia="uk-UA"/>
        </w:rPr>
        <w:t>23</w:t>
      </w:r>
      <w:r w:rsidRPr="00A91439">
        <w:rPr>
          <w:rFonts w:ascii="Times New Roman" w:eastAsia="Times New Roman" w:hAnsi="Times New Roman" w:cs="Times New Roman"/>
          <w:iCs/>
          <w:lang w:eastAsia="uk-UA"/>
        </w:rPr>
        <w:t xml:space="preserve"> р.</w:t>
      </w:r>
    </w:p>
    <w:p w:rsidR="00A91439" w:rsidRPr="00A91439" w:rsidRDefault="00A91439" w:rsidP="00A91439">
      <w:pPr>
        <w:tabs>
          <w:tab w:val="left" w:pos="426"/>
          <w:tab w:val="left" w:pos="6278"/>
          <w:tab w:val="left" w:leader="underscore" w:pos="6701"/>
          <w:tab w:val="left" w:leader="underscore" w:pos="8280"/>
        </w:tabs>
        <w:autoSpaceDE w:val="0"/>
        <w:autoSpaceDN w:val="0"/>
        <w:adjustRightInd w:val="0"/>
        <w:spacing w:after="0" w:line="240" w:lineRule="auto"/>
        <w:jc w:val="center"/>
        <w:rPr>
          <w:rFonts w:ascii="Times New Roman" w:eastAsia="Times New Roman" w:hAnsi="Times New Roman" w:cs="Times New Roman"/>
          <w:b/>
          <w:bCs/>
          <w:iCs/>
          <w:lang w:eastAsia="uk-UA"/>
        </w:rPr>
      </w:pPr>
    </w:p>
    <w:p w:rsidR="00A91439" w:rsidRPr="00A91439" w:rsidRDefault="00A91439" w:rsidP="00A91439">
      <w:pPr>
        <w:tabs>
          <w:tab w:val="left" w:pos="426"/>
          <w:tab w:val="left" w:pos="6278"/>
          <w:tab w:val="left" w:leader="underscore" w:pos="6701"/>
          <w:tab w:val="left" w:leader="underscore" w:pos="8280"/>
        </w:tabs>
        <w:autoSpaceDE w:val="0"/>
        <w:autoSpaceDN w:val="0"/>
        <w:adjustRightInd w:val="0"/>
        <w:spacing w:after="0" w:line="240" w:lineRule="auto"/>
        <w:jc w:val="both"/>
        <w:rPr>
          <w:rFonts w:ascii="Times New Roman" w:eastAsia="Times New Roman" w:hAnsi="Times New Roman" w:cs="Times New Roman"/>
          <w:b/>
          <w:bCs/>
          <w:lang w:eastAsia="uk-UA"/>
        </w:rPr>
      </w:pPr>
      <w:r w:rsidRPr="00544341">
        <w:rPr>
          <w:rFonts w:ascii="Times New Roman" w:eastAsia="Times New Roman" w:hAnsi="Times New Roman" w:cs="Times New Roman"/>
          <w:b/>
          <w:bCs/>
          <w:iCs/>
          <w:lang w:eastAsia="uk-UA"/>
        </w:rPr>
        <w:t>Національна школа суддів України</w:t>
      </w:r>
      <w:r w:rsidR="00C20B91">
        <w:rPr>
          <w:rFonts w:ascii="Times New Roman" w:eastAsia="Times New Roman" w:hAnsi="Times New Roman" w:cs="Times New Roman"/>
          <w:bCs/>
          <w:iCs/>
          <w:lang w:eastAsia="uk-UA"/>
        </w:rPr>
        <w:t xml:space="preserve">, в особі </w:t>
      </w:r>
      <w:r w:rsidR="00C20B91" w:rsidRPr="00544341">
        <w:rPr>
          <w:rFonts w:ascii="Times New Roman" w:eastAsia="Times New Roman" w:hAnsi="Times New Roman" w:cs="Times New Roman"/>
          <w:b/>
          <w:bCs/>
          <w:iCs/>
          <w:lang w:eastAsia="uk-UA"/>
        </w:rPr>
        <w:t>проректора Шукліної Наталії Георгіївни</w:t>
      </w:r>
      <w:r w:rsidR="00C20B91">
        <w:rPr>
          <w:rFonts w:ascii="Times New Roman" w:eastAsia="Times New Roman" w:hAnsi="Times New Roman" w:cs="Times New Roman"/>
          <w:bCs/>
          <w:iCs/>
          <w:lang w:eastAsia="uk-UA"/>
        </w:rPr>
        <w:t>, я</w:t>
      </w:r>
      <w:r w:rsidR="00C23BA1">
        <w:rPr>
          <w:rFonts w:ascii="Times New Roman" w:eastAsia="Times New Roman" w:hAnsi="Times New Roman" w:cs="Times New Roman"/>
          <w:bCs/>
          <w:iCs/>
          <w:lang w:eastAsia="uk-UA"/>
        </w:rPr>
        <w:t>ка діє на підставі наказу від 17.07.2023 року № 23</w:t>
      </w:r>
      <w:r w:rsidR="00C20B91">
        <w:rPr>
          <w:rFonts w:ascii="Times New Roman" w:eastAsia="Times New Roman" w:hAnsi="Times New Roman" w:cs="Times New Roman"/>
          <w:bCs/>
          <w:iCs/>
          <w:lang w:eastAsia="uk-UA"/>
        </w:rPr>
        <w:t>,</w:t>
      </w:r>
      <w:r w:rsidR="00544341">
        <w:rPr>
          <w:rFonts w:ascii="Times New Roman" w:eastAsia="Times New Roman" w:hAnsi="Times New Roman" w:cs="Times New Roman"/>
          <w:bCs/>
          <w:iCs/>
          <w:lang w:eastAsia="uk-UA"/>
        </w:rPr>
        <w:t xml:space="preserve"> з однієї сторони</w:t>
      </w:r>
      <w:r w:rsidRPr="00A91439">
        <w:rPr>
          <w:rFonts w:ascii="Times New Roman" w:eastAsia="Times New Roman" w:hAnsi="Times New Roman" w:cs="Times New Roman"/>
          <w:bCs/>
          <w:iCs/>
          <w:lang w:eastAsia="uk-UA"/>
        </w:rPr>
        <w:t xml:space="preserve"> (далі - «З</w:t>
      </w:r>
      <w:r w:rsidR="00C20B91">
        <w:rPr>
          <w:rFonts w:ascii="Times New Roman" w:eastAsia="Times New Roman" w:hAnsi="Times New Roman" w:cs="Times New Roman"/>
          <w:bCs/>
          <w:iCs/>
          <w:lang w:eastAsia="uk-UA"/>
        </w:rPr>
        <w:t xml:space="preserve">амовник»), та </w:t>
      </w:r>
      <w:r w:rsidR="00135651">
        <w:rPr>
          <w:rFonts w:ascii="Times New Roman" w:eastAsia="Times New Roman" w:hAnsi="Times New Roman" w:cs="Times New Roman"/>
          <w:bCs/>
          <w:iCs/>
          <w:lang w:eastAsia="uk-UA"/>
        </w:rPr>
        <w:t>___________________________________________________________________в особі____________________ який діє на підставі _____________________________________</w:t>
      </w:r>
      <w:r w:rsidRPr="00A91439">
        <w:rPr>
          <w:rFonts w:ascii="Times New Roman" w:eastAsia="Times New Roman" w:hAnsi="Times New Roman" w:cs="Times New Roman"/>
          <w:lang w:eastAsia="uk-UA"/>
        </w:rPr>
        <w:t xml:space="preserve"> з другої сторони</w:t>
      </w:r>
      <w:r w:rsidR="00544341">
        <w:rPr>
          <w:rFonts w:ascii="Times New Roman" w:eastAsia="Times New Roman" w:hAnsi="Times New Roman" w:cs="Times New Roman"/>
          <w:lang w:eastAsia="uk-UA"/>
        </w:rPr>
        <w:t xml:space="preserve"> (далі – «Виконавець»)</w:t>
      </w:r>
      <w:r w:rsidRPr="00A91439">
        <w:rPr>
          <w:rFonts w:ascii="Times New Roman" w:eastAsia="Times New Roman" w:hAnsi="Times New Roman" w:cs="Times New Roman"/>
          <w:lang w:eastAsia="uk-UA"/>
        </w:rPr>
        <w:t xml:space="preserve">, </w:t>
      </w:r>
      <w:r w:rsidRPr="00A91439">
        <w:rPr>
          <w:rFonts w:ascii="Times New Roman" w:eastAsia="Times New Roman" w:hAnsi="Times New Roman" w:cs="Times New Roman"/>
          <w:lang w:eastAsia="ru-RU"/>
        </w:rPr>
        <w:t>окремо  –  «Сторона», разом  - «Сторони</w:t>
      </w:r>
      <w:r w:rsidRPr="00A91439">
        <w:rPr>
          <w:rFonts w:ascii="Times New Roman" w:eastAsia="Times New Roman" w:hAnsi="Times New Roman" w:cs="Times New Roman"/>
          <w:spacing w:val="-20"/>
          <w:lang w:eastAsia="uk-UA"/>
        </w:rPr>
        <w:t xml:space="preserve">»,  </w:t>
      </w:r>
      <w:r w:rsidRPr="00A91439">
        <w:rPr>
          <w:rFonts w:ascii="Times New Roman" w:eastAsia="Times New Roman" w:hAnsi="Times New Roman" w:cs="Times New Roman"/>
          <w:lang w:eastAsia="uk-UA"/>
        </w:rPr>
        <w:t>уклали цей договір (далі - «Договір») про нижченаведене.</w:t>
      </w:r>
    </w:p>
    <w:p w:rsidR="00A91439" w:rsidRPr="00A91439" w:rsidRDefault="00A91439" w:rsidP="00A91439">
      <w:pPr>
        <w:widowControl w:val="0"/>
        <w:numPr>
          <w:ilvl w:val="0"/>
          <w:numId w:val="6"/>
        </w:numPr>
        <w:tabs>
          <w:tab w:val="left" w:pos="426"/>
        </w:tabs>
        <w:autoSpaceDE w:val="0"/>
        <w:autoSpaceDN w:val="0"/>
        <w:adjustRightInd w:val="0"/>
        <w:spacing w:after="0" w:line="240" w:lineRule="auto"/>
        <w:jc w:val="center"/>
        <w:outlineLvl w:val="0"/>
        <w:rPr>
          <w:rFonts w:ascii="Times New Roman" w:eastAsia="Times New Roman" w:hAnsi="Times New Roman" w:cs="Times New Roman"/>
          <w:lang w:eastAsia="uk-UA"/>
        </w:rPr>
      </w:pPr>
      <w:r w:rsidRPr="00A91439">
        <w:rPr>
          <w:rFonts w:ascii="Times New Roman" w:eastAsia="Times New Roman" w:hAnsi="Times New Roman" w:cs="Times New Roman"/>
          <w:b/>
          <w:bCs/>
          <w:lang w:eastAsia="uk-UA"/>
        </w:rPr>
        <w:t>Предмет Договору.</w:t>
      </w:r>
    </w:p>
    <w:p w:rsidR="00A91439" w:rsidRPr="00A91439" w:rsidRDefault="00A91439" w:rsidP="00A91439">
      <w:pPr>
        <w:widowControl w:val="0"/>
        <w:autoSpaceDE w:val="0"/>
        <w:autoSpaceDN w:val="0"/>
        <w:adjustRightInd w:val="0"/>
        <w:spacing w:after="0" w:line="259" w:lineRule="exact"/>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1.1.</w:t>
      </w:r>
      <w:r w:rsidRPr="00A91439">
        <w:rPr>
          <w:rFonts w:ascii="Times New Roman" w:eastAsia="Times New Roman" w:hAnsi="Times New Roman" w:cs="Times New Roman"/>
          <w:lang w:eastAsia="uk-UA"/>
        </w:rPr>
        <w:t xml:space="preserve"> Виконавець зобов’язується за завданням Замовника виконати  технічне обслуговування та/або роботи з ремонту (надалі – «роботи») автомобілів Замовника (далі - «ДТЗ») з використанням власних та/чи отриманих від Замовника запасних частин, обладнання і необхідних матеріалів (далі – «Матеріали»), а також послуг по наданню Замовнику на час ремонту автомобілів Замовника у користування іншого ДТЗ у строки та на умовах зазначених у цьому Договорі та наряді-замовленні, а Замовник зобов’язаний прийняти та оплатити виконані/надані роботи/послуги та/чи Матеріали.</w:t>
      </w:r>
    </w:p>
    <w:p w:rsidR="00A91439" w:rsidRPr="00A91439" w:rsidRDefault="00A91439" w:rsidP="00A91439">
      <w:pPr>
        <w:tabs>
          <w:tab w:val="num" w:pos="660"/>
        </w:tabs>
        <w:autoSpaceDN w:val="0"/>
        <w:spacing w:after="0" w:line="240" w:lineRule="auto"/>
        <w:jc w:val="both"/>
        <w:rPr>
          <w:rFonts w:ascii="Times New Roman" w:eastAsia="Times New Roman" w:hAnsi="Times New Roman" w:cs="Times New Roman"/>
          <w:sz w:val="24"/>
          <w:szCs w:val="24"/>
          <w:lang w:eastAsia="uk-UA"/>
        </w:rPr>
      </w:pPr>
      <w:r w:rsidRPr="00A91439">
        <w:rPr>
          <w:rFonts w:ascii="Times New Roman" w:eastAsia="Times New Roman" w:hAnsi="Times New Roman" w:cs="Times New Roman"/>
          <w:b/>
          <w:lang w:eastAsia="uk-UA"/>
        </w:rPr>
        <w:t>1.2.</w:t>
      </w:r>
      <w:r w:rsidRPr="00A91439">
        <w:rPr>
          <w:rFonts w:ascii="Times New Roman" w:eastAsia="Times New Roman" w:hAnsi="Times New Roman" w:cs="Times New Roman"/>
          <w:lang w:eastAsia="uk-UA"/>
        </w:rPr>
        <w:t xml:space="preserve"> Дія цього Договору поширюється на ДТЗ Замовника, згідно Переліку ДТЗ Замовника (Додаток №1 до цього Договору).  Якщо під час строку дії Договору кількість ДТЗ, що належать Замовнику збільшиться, укладається відповідний додаток до цього Договору. </w:t>
      </w:r>
    </w:p>
    <w:p w:rsidR="00A91439" w:rsidRPr="00A91439" w:rsidRDefault="00A91439" w:rsidP="00A91439">
      <w:pPr>
        <w:tabs>
          <w:tab w:val="num" w:pos="660"/>
        </w:tabs>
        <w:autoSpaceDN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1.3.</w:t>
      </w:r>
      <w:r w:rsidRPr="00A91439">
        <w:rPr>
          <w:rFonts w:ascii="Times New Roman" w:eastAsia="Times New Roman" w:hAnsi="Times New Roman" w:cs="Times New Roman"/>
          <w:lang w:eastAsia="uk-UA"/>
        </w:rPr>
        <w:t xml:space="preserve"> Дія цього Договору розповсюджується також на ремонт ДТЗ по гарантії з урахуванням безоплатності гарантійного ремонту, передбаченого законодавством.</w:t>
      </w:r>
    </w:p>
    <w:p w:rsidR="00A91439" w:rsidRPr="00A91439" w:rsidRDefault="00A91439" w:rsidP="00A91439">
      <w:pPr>
        <w:tabs>
          <w:tab w:val="num" w:pos="660"/>
        </w:tabs>
        <w:autoSpaceDN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1.4.</w:t>
      </w:r>
      <w:r w:rsidRPr="00A91439">
        <w:rPr>
          <w:rFonts w:ascii="Times New Roman" w:eastAsia="Times New Roman" w:hAnsi="Times New Roman" w:cs="Times New Roman"/>
          <w:lang w:eastAsia="uk-UA"/>
        </w:rPr>
        <w:t xml:space="preserve"> Умови цього Договору не розповсюджуються на технічне обслуговування та/або ремонт Транспортних засобів Замовника, які не відносяться до марки </w:t>
      </w:r>
      <w:proofErr w:type="spellStart"/>
      <w:r w:rsidRPr="00A91439">
        <w:rPr>
          <w:rFonts w:ascii="Times New Roman" w:eastAsia="Times New Roman" w:hAnsi="Times New Roman" w:cs="Times New Roman"/>
          <w:lang w:eastAsia="uk-UA"/>
        </w:rPr>
        <w:t>Toyota</w:t>
      </w:r>
      <w:proofErr w:type="spellEnd"/>
      <w:r w:rsidRPr="00A91439">
        <w:rPr>
          <w:rFonts w:ascii="Times New Roman" w:eastAsia="Times New Roman" w:hAnsi="Times New Roman" w:cs="Times New Roman"/>
          <w:lang w:eastAsia="uk-UA"/>
        </w:rPr>
        <w:t xml:space="preserve"> чи </w:t>
      </w:r>
      <w:proofErr w:type="spellStart"/>
      <w:r w:rsidRPr="00A91439">
        <w:rPr>
          <w:rFonts w:ascii="Times New Roman" w:eastAsia="Times New Roman" w:hAnsi="Times New Roman" w:cs="Times New Roman"/>
          <w:lang w:eastAsia="uk-UA"/>
        </w:rPr>
        <w:t>Lexus</w:t>
      </w:r>
      <w:proofErr w:type="spellEnd"/>
      <w:r w:rsidRPr="00A91439">
        <w:rPr>
          <w:rFonts w:ascii="Times New Roman" w:eastAsia="Times New Roman" w:hAnsi="Times New Roman" w:cs="Times New Roman"/>
          <w:lang w:eastAsia="uk-UA"/>
        </w:rPr>
        <w:t>, за виключенням надання наступних послуг:</w:t>
      </w:r>
    </w:p>
    <w:p w:rsidR="00A91439" w:rsidRPr="00A91439" w:rsidRDefault="00A91439" w:rsidP="00A9143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накачування пневматичних шин;</w:t>
      </w:r>
    </w:p>
    <w:p w:rsidR="00A91439" w:rsidRPr="00A91439" w:rsidRDefault="00A91439" w:rsidP="00A9143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миття та прибирання ДТЗ;</w:t>
      </w:r>
    </w:p>
    <w:p w:rsidR="00A91439" w:rsidRPr="00A91439" w:rsidRDefault="00A91439" w:rsidP="00A9143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 xml:space="preserve">полірування та хімічне чищення салону; </w:t>
      </w:r>
    </w:p>
    <w:p w:rsidR="00A91439" w:rsidRPr="00A91439" w:rsidRDefault="00A91439" w:rsidP="00A9143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інших послуг, які Виконавець письмово прийняв до виконання.</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bCs/>
          <w:lang w:eastAsia="uk-UA"/>
        </w:rPr>
      </w:pPr>
      <w:r w:rsidRPr="00A91439">
        <w:rPr>
          <w:rFonts w:ascii="Times New Roman" w:eastAsia="Times New Roman" w:hAnsi="Times New Roman" w:cs="Times New Roman"/>
          <w:bCs/>
          <w:lang w:eastAsia="uk-UA"/>
        </w:rPr>
        <w:t>1.5. Код за ДК 021:2015 - 50110000-9 Послуги з ремонту і технічного обслуговування мототранспортних засобів і супутнього обладнання.</w:t>
      </w:r>
    </w:p>
    <w:p w:rsidR="00A91439" w:rsidRPr="00A91439" w:rsidRDefault="00A91439" w:rsidP="00A91439">
      <w:pPr>
        <w:widowControl w:val="0"/>
        <w:numPr>
          <w:ilvl w:val="0"/>
          <w:numId w:val="8"/>
        </w:numPr>
        <w:tabs>
          <w:tab w:val="left" w:pos="426"/>
        </w:tabs>
        <w:autoSpaceDE w:val="0"/>
        <w:autoSpaceDN w:val="0"/>
        <w:adjustRightInd w:val="0"/>
        <w:spacing w:after="0" w:line="240" w:lineRule="auto"/>
        <w:jc w:val="center"/>
        <w:outlineLvl w:val="0"/>
        <w:rPr>
          <w:rFonts w:ascii="Times New Roman" w:eastAsia="Times New Roman" w:hAnsi="Times New Roman" w:cs="Times New Roman"/>
          <w:b/>
          <w:bCs/>
          <w:lang w:eastAsia="uk-UA"/>
        </w:rPr>
      </w:pPr>
      <w:r w:rsidRPr="00A91439">
        <w:rPr>
          <w:rFonts w:ascii="Times New Roman" w:eastAsia="Times New Roman" w:hAnsi="Times New Roman" w:cs="Times New Roman"/>
          <w:b/>
          <w:bCs/>
          <w:lang w:eastAsia="uk-UA"/>
        </w:rPr>
        <w:t>Встановлення умов виконання договору.</w:t>
      </w:r>
    </w:p>
    <w:p w:rsidR="00A91439" w:rsidRPr="00A91439" w:rsidRDefault="00A91439" w:rsidP="00A91439">
      <w:pPr>
        <w:widowControl w:val="0"/>
        <w:numPr>
          <w:ilvl w:val="1"/>
          <w:numId w:val="8"/>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 xml:space="preserve">Сторони погоджують в наряді-замовленні окремі умови виконання цього договору, як то: перелік робіт, їх кількість, вартість, перелік власних та отриманих від Замовника (якщо такі є) Матеріалів, вартість власних Матеріалів Виконавця, термін виконання робіт, інформацію про прийняття Виконавцем ДТЗ для виконання робіт, а також будь-які інші необхідні умови. Виконавцю належить безумовне право відмовити у виконанні робіт із використанням Матеріалів Замовника. Сторони погодили, що право такої відмови є істотною умовою цього Договору і не може бути обмежене чи скасоване без згоди Виконавця. Наряд-замовлення складає Виконавець; він підписується Сторонами після доставки Замовником ДТЗ до дилерського центру Виконавця _____________ розташованого за </w:t>
      </w:r>
      <w:proofErr w:type="spellStart"/>
      <w:r w:rsidRPr="00A91439">
        <w:rPr>
          <w:rFonts w:ascii="Times New Roman" w:eastAsia="Times New Roman" w:hAnsi="Times New Roman" w:cs="Times New Roman"/>
          <w:lang w:eastAsia="uk-UA"/>
        </w:rPr>
        <w:t>адресою</w:t>
      </w:r>
      <w:proofErr w:type="spellEnd"/>
      <w:r w:rsidRPr="00A91439">
        <w:rPr>
          <w:rFonts w:ascii="Times New Roman" w:eastAsia="Times New Roman" w:hAnsi="Times New Roman" w:cs="Times New Roman"/>
          <w:lang w:eastAsia="uk-UA"/>
        </w:rPr>
        <w:t xml:space="preserve">: </w:t>
      </w:r>
      <w:r w:rsidRPr="00A91439">
        <w:rPr>
          <w:rFonts w:ascii="Times New Roman" w:eastAsia="Times New Roman" w:hAnsi="Times New Roman" w:cs="Times New Roman"/>
          <w:u w:val="single"/>
          <w:lang w:eastAsia="uk-UA"/>
        </w:rPr>
        <w:t>______________________________________________</w:t>
      </w:r>
      <w:r w:rsidRPr="00A91439">
        <w:rPr>
          <w:rFonts w:ascii="Times New Roman" w:eastAsia="Times New Roman" w:hAnsi="Times New Roman" w:cs="Times New Roman"/>
          <w:lang w:eastAsia="uk-UA"/>
        </w:rPr>
        <w:t xml:space="preserve"> У випадку суперечностей умов цього Договору і умов наряду-замовлення, останні мають пріоритет.</w:t>
      </w:r>
    </w:p>
    <w:p w:rsidR="00A91439" w:rsidRPr="00A91439" w:rsidRDefault="00A91439" w:rsidP="00A91439">
      <w:pPr>
        <w:widowControl w:val="0"/>
        <w:numPr>
          <w:ilvl w:val="1"/>
          <w:numId w:val="8"/>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У разі виникнення необхідності виконання додаткових робіт чи використання Матеріалів, не передбачених нарядом-замовленням, чи внесення інших змін до наряду-замовлення виконання робіт тимчасово припиняється до узгодження їх із Замовником. Узгодження може здійснюватися в усній формі, письмово і/або шляхом оплати відповідних додаткових робіт і Матеріалів. Якщо Замовник не погодив зміну наряд-замовлення, то Виконавець вправі в односторонньому порядку припинити (розірвати) цей договір/ скасувати наряд-замовлення або завершити роботи, передбачені нарядом-замовленням, а Замовник зобов’язаний оплатити Матеріали, в тому числі не використані, фактично виконані згідно наряд-замовлення роботи, а також виконати обов’язки, передбачені п. 3.5 цього договору.</w:t>
      </w:r>
    </w:p>
    <w:p w:rsidR="00A91439" w:rsidRPr="00A91439" w:rsidRDefault="00A91439" w:rsidP="00A91439">
      <w:pPr>
        <w:widowControl w:val="0"/>
        <w:numPr>
          <w:ilvl w:val="1"/>
          <w:numId w:val="8"/>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b/>
          <w:bCs/>
          <w:lang w:eastAsia="uk-UA"/>
        </w:rPr>
      </w:pPr>
      <w:r w:rsidRPr="00A91439">
        <w:rPr>
          <w:rFonts w:ascii="Times New Roman" w:eastAsia="Times New Roman" w:hAnsi="Times New Roman" w:cs="Times New Roman"/>
          <w:lang w:eastAsia="uk-UA"/>
        </w:rPr>
        <w:t xml:space="preserve">  У випадку зміни ціни та/або строків отримання Матеріалів заводом-виробником або іншим постачальником Виконавця, Виконавець має право в односторонньому порядку змінити відповідні умови виконання робіт без будь-якого додаткового погодження із Замовником. При цьому Виконавець, якщо Замовник вимагає, повинен надати Замовнику копію повідомлення (інформації) заводу-виробника або іншого постачальника про зміну (встановлення) вказаних умов.</w:t>
      </w:r>
    </w:p>
    <w:p w:rsidR="00A91439" w:rsidRPr="00A91439" w:rsidRDefault="00A91439" w:rsidP="00A91439">
      <w:pPr>
        <w:widowControl w:val="0"/>
        <w:numPr>
          <w:ilvl w:val="1"/>
          <w:numId w:val="8"/>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b/>
          <w:bCs/>
          <w:lang w:eastAsia="uk-UA"/>
        </w:rPr>
      </w:pPr>
      <w:r w:rsidRPr="00A91439">
        <w:rPr>
          <w:rFonts w:ascii="Times New Roman" w:eastAsia="Times New Roman" w:hAnsi="Times New Roman" w:cs="Times New Roman"/>
          <w:bCs/>
          <w:lang w:eastAsia="uk-UA"/>
        </w:rPr>
        <w:lastRenderedPageBreak/>
        <w:t>Незалежно від положень, що викладені вище, Сторони вправі погодити будь-які доповнення чи зміни в наряд-замовленні у зручний для них спосіб. При цьому, згода Сторін на здійснення таких доповнень чи змін підтверджується фактом оплати Замовником додаткових або змінених робіт чи Матеріалів та/або підписанням «Акту передання-прийняття ДТЗ і виконаних робіт/послуг».</w:t>
      </w:r>
    </w:p>
    <w:p w:rsidR="00A91439" w:rsidRPr="00A91439" w:rsidRDefault="00A91439" w:rsidP="00A91439">
      <w:pPr>
        <w:widowControl w:val="0"/>
        <w:numPr>
          <w:ilvl w:val="1"/>
          <w:numId w:val="8"/>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b/>
          <w:bCs/>
          <w:lang w:eastAsia="uk-UA"/>
        </w:rPr>
      </w:pPr>
      <w:r w:rsidRPr="00A91439">
        <w:rPr>
          <w:rFonts w:ascii="Times New Roman" w:eastAsia="Times New Roman" w:hAnsi="Times New Roman" w:cs="Times New Roman"/>
          <w:lang w:eastAsia="uk-UA"/>
        </w:rPr>
        <w:t>Послуга по наданню на час ремонту ДТЗ Замовнику у користування іншого ДТЗ</w:t>
      </w:r>
      <w:r w:rsidRPr="00A91439">
        <w:rPr>
          <w:rFonts w:ascii="Times New Roman" w:eastAsia="Times New Roman" w:hAnsi="Times New Roman" w:cs="Times New Roman"/>
          <w:bCs/>
          <w:lang w:eastAsia="uk-UA"/>
        </w:rPr>
        <w:t xml:space="preserve"> здійснюється на підставі відповідної заяви Замовника в порядку, визначеному цим договором.</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b/>
          <w:bCs/>
          <w:strike/>
          <w:color w:val="FF0000"/>
          <w:lang w:eastAsia="uk-UA"/>
        </w:rPr>
      </w:pPr>
      <w:r w:rsidRPr="00A91439">
        <w:rPr>
          <w:rFonts w:ascii="Times New Roman" w:eastAsia="Times New Roman" w:hAnsi="Times New Roman" w:cs="Times New Roman"/>
          <w:b/>
          <w:lang w:eastAsia="uk-UA"/>
        </w:rPr>
        <w:t xml:space="preserve">2.6. </w:t>
      </w:r>
      <w:r w:rsidRPr="00A91439">
        <w:rPr>
          <w:rFonts w:ascii="Times New Roman" w:eastAsia="Times New Roman" w:hAnsi="Times New Roman" w:cs="Times New Roman"/>
          <w:lang w:eastAsia="uk-UA"/>
        </w:rPr>
        <w:t>Підписанням наряд-замовлення, іншого документа щодо виконання робіт (</w:t>
      </w:r>
      <w:proofErr w:type="spellStart"/>
      <w:r w:rsidRPr="00A91439">
        <w:rPr>
          <w:rFonts w:ascii="Times New Roman" w:eastAsia="Times New Roman" w:hAnsi="Times New Roman" w:cs="Times New Roman"/>
          <w:lang w:eastAsia="uk-UA"/>
        </w:rPr>
        <w:t>Акта</w:t>
      </w:r>
      <w:proofErr w:type="spellEnd"/>
      <w:r w:rsidRPr="00A91439">
        <w:rPr>
          <w:rFonts w:ascii="Times New Roman" w:eastAsia="Times New Roman" w:hAnsi="Times New Roman" w:cs="Times New Roman"/>
          <w:lang w:eastAsia="uk-UA"/>
        </w:rPr>
        <w:t xml:space="preserve"> передання-прийняття ДТЗ, виконаних робіт/послуг, додаткового наряд-замовлення, накладної тощо) чи здійсненням платежу за відповідні роботи чи цінності, особа, яка підписує документ, здійснює оплату або приймає/передає автомобіль, інші цінності чи роботи, свідчить і гарантує, що в неї є право власності на автомобіль, щодо якого замовляються/виконуються/оплачуються/передаються роботи чи цінності, або є інше уповноваження, домовленість і згода на такі дії від власника чи іншої особи, що вправі вчиняти, забороняти чи дозволяти відповідні дії (другого з подружжя, співвласника, заставодержателя, лізингодавця тощо). Особа, яка підписує документ, здійснює оплату або приймає/передає автомобіль, інші цінності чи роботи, несе одноосібну відповідальність за наявність в неї прав на такі дії і за задоволення правомірних претензій від відповідних третіх осіб - без повного чи часткового перекладення відповідальності на Виконавця і незалежно від можливості Виконавця перевірити наявність таких прав. </w:t>
      </w:r>
    </w:p>
    <w:p w:rsidR="00A91439" w:rsidRPr="00A91439" w:rsidRDefault="00A91439" w:rsidP="00A91439">
      <w:pPr>
        <w:widowControl w:val="0"/>
        <w:numPr>
          <w:ilvl w:val="0"/>
          <w:numId w:val="8"/>
        </w:numPr>
        <w:tabs>
          <w:tab w:val="left" w:pos="426"/>
        </w:tabs>
        <w:autoSpaceDE w:val="0"/>
        <w:autoSpaceDN w:val="0"/>
        <w:adjustRightInd w:val="0"/>
        <w:spacing w:after="0" w:line="240" w:lineRule="auto"/>
        <w:jc w:val="center"/>
        <w:outlineLvl w:val="0"/>
        <w:rPr>
          <w:rFonts w:ascii="Times New Roman" w:eastAsia="Times New Roman" w:hAnsi="Times New Roman" w:cs="Times New Roman"/>
          <w:b/>
          <w:bCs/>
          <w:lang w:eastAsia="uk-UA"/>
        </w:rPr>
      </w:pPr>
      <w:r w:rsidRPr="00A91439">
        <w:rPr>
          <w:rFonts w:ascii="Times New Roman" w:eastAsia="Times New Roman" w:hAnsi="Times New Roman" w:cs="Times New Roman"/>
          <w:b/>
          <w:bCs/>
          <w:lang w:eastAsia="uk-UA"/>
        </w:rPr>
        <w:t>Виконання робіт</w:t>
      </w:r>
    </w:p>
    <w:p w:rsidR="00A91439" w:rsidRPr="00A91439" w:rsidRDefault="00A91439" w:rsidP="00A91439">
      <w:pPr>
        <w:widowControl w:val="0"/>
        <w:numPr>
          <w:ilvl w:val="1"/>
          <w:numId w:val="9"/>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Виконавець має право залучити до виконання робіт третіх осіб (субпідрядників), залишаючись при цьому відповідальним за дії таких осіб перед Замовником.</w:t>
      </w:r>
    </w:p>
    <w:p w:rsidR="00A91439" w:rsidRPr="00A91439" w:rsidRDefault="00A91439" w:rsidP="00A91439">
      <w:pPr>
        <w:widowControl w:val="0"/>
        <w:numPr>
          <w:ilvl w:val="1"/>
          <w:numId w:val="9"/>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 xml:space="preserve">Субпідрядні роботи можуть проводитися за </w:t>
      </w:r>
      <w:proofErr w:type="spellStart"/>
      <w:r w:rsidRPr="00A91439">
        <w:rPr>
          <w:rFonts w:ascii="Times New Roman" w:eastAsia="Times New Roman" w:hAnsi="Times New Roman" w:cs="Times New Roman"/>
          <w:lang w:eastAsia="uk-UA"/>
        </w:rPr>
        <w:t>адресою</w:t>
      </w:r>
      <w:proofErr w:type="spellEnd"/>
      <w:r w:rsidRPr="00A91439">
        <w:rPr>
          <w:rFonts w:ascii="Times New Roman" w:eastAsia="Times New Roman" w:hAnsi="Times New Roman" w:cs="Times New Roman"/>
          <w:lang w:eastAsia="uk-UA"/>
        </w:rPr>
        <w:t xml:space="preserve"> субпідрядника, за умови перевезення ДТЗ Замовника на автовозі. Виконавець залишається відповідальним за стан ДТЗ перед Замовником.</w:t>
      </w:r>
    </w:p>
    <w:p w:rsidR="00A91439" w:rsidRPr="00A91439" w:rsidRDefault="00A91439" w:rsidP="00A91439">
      <w:pPr>
        <w:widowControl w:val="0"/>
        <w:numPr>
          <w:ilvl w:val="1"/>
          <w:numId w:val="9"/>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Приймання ДТЗ</w:t>
      </w:r>
      <w:r w:rsidRPr="00A91439">
        <w:rPr>
          <w:rFonts w:ascii="Times New Roman" w:eastAsia="Times New Roman" w:hAnsi="Times New Roman" w:cs="Times New Roman"/>
          <w:bCs/>
          <w:lang w:eastAsia="uk-UA"/>
        </w:rPr>
        <w:t xml:space="preserve"> Замовника для виконання робіт за цим договором оформлюється нарядом-замовленням (або відповідними додатками до нього, до яких може відноситися і відповідний акт).</w:t>
      </w:r>
    </w:p>
    <w:p w:rsidR="00A91439" w:rsidRPr="00A91439" w:rsidRDefault="00A91439" w:rsidP="00A91439">
      <w:pPr>
        <w:widowControl w:val="0"/>
        <w:numPr>
          <w:ilvl w:val="1"/>
          <w:numId w:val="9"/>
        </w:numPr>
        <w:tabs>
          <w:tab w:val="left" w:pos="360"/>
          <w:tab w:val="left" w:pos="426"/>
        </w:tabs>
        <w:autoSpaceDE w:val="0"/>
        <w:autoSpaceDN w:val="0"/>
        <w:adjustRightInd w:val="0"/>
        <w:spacing w:after="0" w:line="240" w:lineRule="auto"/>
        <w:ind w:left="0" w:firstLine="0"/>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При відсутності належно здійсненої оплати робіт і/або Матеріалів, попередня оплата яких передбачена цим Договором, Виконавець вправі на свій розсуд:</w:t>
      </w:r>
    </w:p>
    <w:p w:rsidR="00A91439" w:rsidRPr="00A91439" w:rsidRDefault="00A91439" w:rsidP="00A91439">
      <w:pPr>
        <w:tabs>
          <w:tab w:val="left" w:pos="709"/>
        </w:tabs>
        <w:autoSpaceDE w:val="0"/>
        <w:autoSpaceDN w:val="0"/>
        <w:adjustRightInd w:val="0"/>
        <w:spacing w:after="0" w:line="240" w:lineRule="auto"/>
        <w:ind w:left="426"/>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3.4.1</w:t>
      </w:r>
      <w:r w:rsidRPr="00A91439">
        <w:rPr>
          <w:rFonts w:ascii="Times New Roman" w:eastAsia="Times New Roman" w:hAnsi="Times New Roman" w:cs="Times New Roman"/>
          <w:lang w:eastAsia="uk-UA"/>
        </w:rPr>
        <w:t>. розпочати роботи до отримання повної оплати вартості робіт і Матеріалів;</w:t>
      </w:r>
    </w:p>
    <w:p w:rsidR="00A91439" w:rsidRPr="00A91439" w:rsidRDefault="00A91439" w:rsidP="00A91439">
      <w:pPr>
        <w:widowControl w:val="0"/>
        <w:numPr>
          <w:ilvl w:val="2"/>
          <w:numId w:val="10"/>
        </w:numPr>
        <w:tabs>
          <w:tab w:val="left" w:pos="360"/>
          <w:tab w:val="left" w:pos="426"/>
          <w:tab w:val="num" w:pos="993"/>
        </w:tabs>
        <w:autoSpaceDE w:val="0"/>
        <w:autoSpaceDN w:val="0"/>
        <w:adjustRightInd w:val="0"/>
        <w:spacing w:after="0" w:line="240" w:lineRule="auto"/>
        <w:ind w:left="426" w:firstLine="0"/>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відмовитись від виконання робіт на будь-якому етапі їх виконання та скасувати складений наряд-замовлення;</w:t>
      </w:r>
    </w:p>
    <w:p w:rsidR="00A91439" w:rsidRPr="00A91439" w:rsidRDefault="00A91439" w:rsidP="00A91439">
      <w:pPr>
        <w:widowControl w:val="0"/>
        <w:numPr>
          <w:ilvl w:val="2"/>
          <w:numId w:val="10"/>
        </w:numPr>
        <w:tabs>
          <w:tab w:val="left" w:pos="360"/>
          <w:tab w:val="left" w:pos="426"/>
          <w:tab w:val="num" w:pos="993"/>
        </w:tabs>
        <w:autoSpaceDE w:val="0"/>
        <w:autoSpaceDN w:val="0"/>
        <w:adjustRightInd w:val="0"/>
        <w:spacing w:after="0" w:line="240" w:lineRule="auto"/>
        <w:ind w:left="426" w:firstLine="0"/>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 xml:space="preserve">призупинити виконання робіт на будь-якому етапі їх виконання, не відмовляючись від них, що автоматично подовжує строки виконання Виконавцем своїх зобов’язань, при чому в будь-якому випадку Замовник не звільняється від відповідальності за порушення умов розрахунків, а також від компенсації Виконавцю завданих збитків, оплати Виконавцю вартості зберігання майна Замовника, а Виконавцю належить право </w:t>
      </w:r>
      <w:proofErr w:type="spellStart"/>
      <w:r w:rsidRPr="00A91439">
        <w:rPr>
          <w:rFonts w:ascii="Times New Roman" w:eastAsia="Times New Roman" w:hAnsi="Times New Roman" w:cs="Times New Roman"/>
          <w:lang w:eastAsia="uk-UA"/>
        </w:rPr>
        <w:t>притримання</w:t>
      </w:r>
      <w:proofErr w:type="spellEnd"/>
      <w:r w:rsidRPr="00A91439">
        <w:rPr>
          <w:rFonts w:ascii="Times New Roman" w:eastAsia="Times New Roman" w:hAnsi="Times New Roman" w:cs="Times New Roman"/>
          <w:lang w:eastAsia="uk-UA"/>
        </w:rPr>
        <w:t xml:space="preserve"> ДТЗ та Матеріалів до моменту здійснення повного розрахунку.</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3.5.</w:t>
      </w:r>
      <w:r w:rsidRPr="00A91439">
        <w:rPr>
          <w:rFonts w:ascii="Times New Roman" w:eastAsia="Times New Roman" w:hAnsi="Times New Roman" w:cs="Times New Roman"/>
          <w:lang w:eastAsia="uk-UA"/>
        </w:rPr>
        <w:t xml:space="preserve"> Замовник зобов’язаний прийняти роботи в день і час, на який сторони в наряд-замовленні погодили завершення робіт, і в будь-якому випадку не пізніше 2 (двох) робочих днів з моменту надання Замовнику відповідного повідомлення Виконавця (про завершення робіт, чи з моменту скасування наряду-замовлення, або іншого випадку припинення/відмови від робіт/подовження строку виконання робіт) шляхом підписання «Акту </w:t>
      </w:r>
      <w:r w:rsidRPr="00A91439">
        <w:rPr>
          <w:rFonts w:ascii="Times New Roman" w:eastAsia="Times New Roman" w:hAnsi="Times New Roman" w:cs="Times New Roman"/>
          <w:bCs/>
          <w:lang w:eastAsia="uk-UA"/>
        </w:rPr>
        <w:t>передання-прийняття ДТЗ і виконаних робіт/послуг»,  та в цей же строк забрати свій ДТЗ і деталі, що повертаються Виконавцем після їх заміни</w:t>
      </w:r>
      <w:r w:rsidRPr="00A91439">
        <w:rPr>
          <w:rFonts w:ascii="Times New Roman" w:eastAsia="Times New Roman" w:hAnsi="Times New Roman" w:cs="Times New Roman"/>
          <w:lang w:eastAsia="uk-UA"/>
        </w:rPr>
        <w:t>. У випадку</w:t>
      </w:r>
      <w:r w:rsidRPr="00A91439">
        <w:rPr>
          <w:rFonts w:ascii="Times New Roman" w:eastAsia="Times New Roman" w:hAnsi="Times New Roman" w:cs="Times New Roman"/>
          <w:bCs/>
          <w:lang w:eastAsia="uk-UA"/>
        </w:rPr>
        <w:t xml:space="preserve"> порушення встановлених даним пунктом строків Замовник зобов’язаний на вимогу Виконавця </w:t>
      </w:r>
      <w:r w:rsidRPr="00A91439">
        <w:rPr>
          <w:rFonts w:ascii="Times New Roman" w:eastAsia="Times New Roman" w:hAnsi="Times New Roman" w:cs="Times New Roman"/>
          <w:lang w:eastAsia="uk-UA"/>
        </w:rPr>
        <w:t>компенсувати останньому завдані збитки та оплатити вартість зберігання майна Замовника. Якщо повідомлення Виконавця було відправлено поштою, таке повідомлення вважається наданим Замовнику через три робочих дні з моменту його відправки.</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3.6.</w:t>
      </w:r>
      <w:r w:rsidRPr="00A91439">
        <w:rPr>
          <w:rFonts w:ascii="Times New Roman" w:eastAsia="Times New Roman" w:hAnsi="Times New Roman" w:cs="Times New Roman"/>
          <w:lang w:eastAsia="uk-UA"/>
        </w:rPr>
        <w:t xml:space="preserve"> У випадку відмови від робіт з будь-яких причин Матеріали, що були оплачені Замовником, мають бути </w:t>
      </w:r>
      <w:r w:rsidRPr="00A91439">
        <w:rPr>
          <w:rFonts w:ascii="Times New Roman" w:eastAsia="Times New Roman" w:hAnsi="Times New Roman" w:cs="Times New Roman"/>
          <w:bCs/>
          <w:lang w:eastAsia="uk-UA"/>
        </w:rPr>
        <w:t xml:space="preserve">забрані Замовником </w:t>
      </w:r>
      <w:r w:rsidRPr="00A91439">
        <w:rPr>
          <w:rFonts w:ascii="Times New Roman" w:eastAsia="Times New Roman" w:hAnsi="Times New Roman" w:cs="Times New Roman"/>
          <w:lang w:eastAsia="uk-UA"/>
        </w:rPr>
        <w:t>з дилерського центру Виконавця в установлений Виконавцем строк.</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b/>
          <w:lang w:eastAsia="uk-UA"/>
        </w:rPr>
      </w:pPr>
      <w:r w:rsidRPr="00A91439">
        <w:rPr>
          <w:rFonts w:ascii="Times New Roman" w:eastAsia="Times New Roman" w:hAnsi="Times New Roman" w:cs="Times New Roman"/>
          <w:b/>
          <w:lang w:eastAsia="uk-UA"/>
        </w:rPr>
        <w:t>3.7.</w:t>
      </w:r>
      <w:r w:rsidRPr="00A91439">
        <w:rPr>
          <w:rFonts w:ascii="Times New Roman" w:eastAsia="Times New Roman" w:hAnsi="Times New Roman" w:cs="Times New Roman"/>
          <w:lang w:eastAsia="uk-UA"/>
        </w:rPr>
        <w:t xml:space="preserve"> Замовник має право в день прийняття робіт, визначений згідно п. 3.5 цього Договору, вимагати від Виконавця повернення замінених деталей за винятком випадків, коли така заміна здійснювалась по гарантії або за рахунок іншої особи (страхової компанії). В інший час і в указаних випадках така вимога Замовника підлягає задоволенню лише за згодою Виконавця.</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b/>
          <w:lang w:eastAsia="uk-UA"/>
        </w:rPr>
      </w:pPr>
      <w:r w:rsidRPr="00A91439">
        <w:rPr>
          <w:rFonts w:ascii="Times New Roman" w:eastAsia="Times New Roman" w:hAnsi="Times New Roman" w:cs="Times New Roman"/>
          <w:b/>
          <w:lang w:eastAsia="uk-UA"/>
        </w:rPr>
        <w:t>3.8.</w:t>
      </w:r>
      <w:r w:rsidRPr="00A91439">
        <w:rPr>
          <w:rFonts w:ascii="Times New Roman" w:eastAsia="Times New Roman" w:hAnsi="Times New Roman" w:cs="Times New Roman"/>
          <w:lang w:eastAsia="uk-UA"/>
        </w:rPr>
        <w:t xml:space="preserve"> ДТЗ і Матеріали передаються Замовником/Замовнику за умови пред’явлення ним оригіналів документів на право користування ДТЗ (свідоцтво про реєстрацію транспортного засобу тощо) та посвідчення особи. Виконавець вправі вимагати інші документи для підтвердження повноважень (довіреності, акти юридичної особи, договору тощо).</w:t>
      </w:r>
    </w:p>
    <w:p w:rsidR="00A91439" w:rsidRPr="00A91439" w:rsidRDefault="00A91439" w:rsidP="00A91439">
      <w:pPr>
        <w:widowControl w:val="0"/>
        <w:numPr>
          <w:ilvl w:val="0"/>
          <w:numId w:val="10"/>
        </w:numPr>
        <w:tabs>
          <w:tab w:val="left" w:pos="426"/>
        </w:tabs>
        <w:autoSpaceDE w:val="0"/>
        <w:autoSpaceDN w:val="0"/>
        <w:adjustRightInd w:val="0"/>
        <w:spacing w:after="0" w:line="240" w:lineRule="auto"/>
        <w:jc w:val="center"/>
        <w:outlineLvl w:val="0"/>
        <w:rPr>
          <w:rFonts w:ascii="Times New Roman" w:eastAsia="Times New Roman" w:hAnsi="Times New Roman" w:cs="Times New Roman"/>
          <w:b/>
          <w:bCs/>
          <w:lang w:eastAsia="uk-UA"/>
        </w:rPr>
      </w:pPr>
      <w:r w:rsidRPr="00A91439">
        <w:rPr>
          <w:rFonts w:ascii="Times New Roman" w:eastAsia="Times New Roman" w:hAnsi="Times New Roman" w:cs="Times New Roman"/>
          <w:b/>
          <w:bCs/>
          <w:lang w:eastAsia="uk-UA"/>
        </w:rPr>
        <w:lastRenderedPageBreak/>
        <w:t>Ціна договору. Порядок розрахунків.</w:t>
      </w:r>
    </w:p>
    <w:p w:rsidR="00A91439" w:rsidRPr="00A91439" w:rsidRDefault="00A91439" w:rsidP="00A91439">
      <w:pPr>
        <w:tabs>
          <w:tab w:val="left" w:pos="426"/>
          <w:tab w:val="left" w:pos="922"/>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4.1.</w:t>
      </w:r>
      <w:r w:rsidRPr="00A91439">
        <w:rPr>
          <w:rFonts w:ascii="Times New Roman" w:eastAsia="Times New Roman" w:hAnsi="Times New Roman" w:cs="Times New Roman"/>
          <w:lang w:eastAsia="uk-UA"/>
        </w:rPr>
        <w:t xml:space="preserve"> Вартість нормо-години, робіт та Матеріалів визначається Виконавцем. Замовник погоджує вартість відповідних робіт і Матеріалів у відповідному документі або шляхом їх оплати. </w:t>
      </w:r>
    </w:p>
    <w:p w:rsidR="00A91439" w:rsidRPr="00A91439" w:rsidRDefault="00A91439" w:rsidP="00A91439">
      <w:pPr>
        <w:tabs>
          <w:tab w:val="left" w:pos="426"/>
          <w:tab w:val="left" w:pos="922"/>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4.2.</w:t>
      </w:r>
      <w:r w:rsidRPr="00A91439">
        <w:rPr>
          <w:rFonts w:ascii="Times New Roman" w:eastAsia="Times New Roman" w:hAnsi="Times New Roman" w:cs="Times New Roman"/>
          <w:lang w:eastAsia="uk-UA"/>
        </w:rPr>
        <w:t xml:space="preserve"> </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color w:val="FF0000"/>
          <w:lang w:eastAsia="uk-UA"/>
        </w:rPr>
        <w:t>Загальна вартість робіт і Матеріалів з урахуванням всіх фактично виконаних за договором робіт становить  _______________</w:t>
      </w:r>
      <w:r w:rsidRPr="00A91439">
        <w:rPr>
          <w:rFonts w:ascii="Times New Roman" w:eastAsia="Times New Roman" w:hAnsi="Times New Roman" w:cs="Times New Roman"/>
          <w:lang w:eastAsia="uk-UA"/>
        </w:rPr>
        <w:t xml:space="preserve"> грн. (___________ </w:t>
      </w:r>
      <w:proofErr w:type="spellStart"/>
      <w:r w:rsidRPr="00A91439">
        <w:rPr>
          <w:rFonts w:ascii="Times New Roman" w:eastAsia="Times New Roman" w:hAnsi="Times New Roman" w:cs="Times New Roman"/>
          <w:lang w:eastAsia="uk-UA"/>
        </w:rPr>
        <w:t>грн._______копійок</w:t>
      </w:r>
      <w:proofErr w:type="spellEnd"/>
      <w:r w:rsidRPr="00A91439">
        <w:rPr>
          <w:rFonts w:ascii="Times New Roman" w:eastAsia="Times New Roman" w:hAnsi="Times New Roman" w:cs="Times New Roman"/>
          <w:lang w:eastAsia="uk-UA"/>
        </w:rPr>
        <w:t xml:space="preserve">) у т. ч. з ПДВ ________грн. </w:t>
      </w:r>
      <w:r w:rsidRPr="00A91439">
        <w:rPr>
          <w:rFonts w:ascii="Times New Roman" w:eastAsia="Times New Roman" w:hAnsi="Times New Roman" w:cs="Times New Roman"/>
          <w:color w:val="FF0000"/>
          <w:lang w:eastAsia="uk-UA"/>
        </w:rPr>
        <w:t>відповідно  до кошторису  вартості робіт (додаток 2) та вказується в Акті виконаних робіт/послуг та передання/прийняття автомобіля (Акт</w:t>
      </w:r>
      <w:r w:rsidRPr="00A91439">
        <w:rPr>
          <w:rFonts w:ascii="Times New Roman" w:eastAsia="Times New Roman" w:hAnsi="Times New Roman" w:cs="Times New Roman"/>
          <w:lang w:eastAsia="uk-UA"/>
        </w:rPr>
        <w:t>).</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4.3.</w:t>
      </w:r>
      <w:r w:rsidRPr="00A91439">
        <w:rPr>
          <w:rFonts w:ascii="Times New Roman" w:eastAsia="Times New Roman" w:hAnsi="Times New Roman" w:cs="Times New Roman"/>
          <w:lang w:eastAsia="uk-UA"/>
        </w:rPr>
        <w:t xml:space="preserve"> Остаточна загальна вартість робіт і Матеріалів з урахуванням всіх фактично виконаних за договором робіт вказується в Акті </w:t>
      </w:r>
      <w:r w:rsidRPr="00A91439">
        <w:rPr>
          <w:rFonts w:ascii="Times New Roman" w:eastAsia="Times New Roman" w:hAnsi="Times New Roman" w:cs="Times New Roman"/>
          <w:bCs/>
          <w:lang w:eastAsia="uk-UA"/>
        </w:rPr>
        <w:t>виконаних робіт/послуг та передання/прийняття автомобіля (Акт)</w:t>
      </w:r>
      <w:r w:rsidRPr="00A91439">
        <w:rPr>
          <w:rFonts w:ascii="Times New Roman" w:eastAsia="Times New Roman" w:hAnsi="Times New Roman" w:cs="Times New Roman"/>
          <w:lang w:eastAsia="uk-UA"/>
        </w:rPr>
        <w:t>.</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4.4. </w:t>
      </w:r>
      <w:r w:rsidRPr="00A91439">
        <w:rPr>
          <w:rFonts w:ascii="Times New Roman" w:eastAsia="Times New Roman" w:hAnsi="Times New Roman" w:cs="Times New Roman"/>
          <w:lang w:eastAsia="uk-UA"/>
        </w:rPr>
        <w:t xml:space="preserve">Замовник зобов’язаний </w:t>
      </w:r>
      <w:r w:rsidRPr="00A91439">
        <w:rPr>
          <w:rFonts w:ascii="Times New Roman" w:eastAsia="Times New Roman" w:hAnsi="Times New Roman" w:cs="Times New Roman"/>
          <w:b/>
          <w:lang w:eastAsia="uk-UA"/>
        </w:rPr>
        <w:t xml:space="preserve">оплатити </w:t>
      </w:r>
      <w:r w:rsidRPr="00A91439">
        <w:rPr>
          <w:rFonts w:ascii="Times New Roman" w:eastAsia="Times New Roman" w:hAnsi="Times New Roman" w:cs="Times New Roman"/>
          <w:lang w:eastAsia="uk-UA"/>
        </w:rPr>
        <w:t xml:space="preserve">Виконавцю вартість робіт і Матеріалів по договору </w:t>
      </w:r>
      <w:r w:rsidRPr="00A91439">
        <w:rPr>
          <w:rFonts w:ascii="Times New Roman" w:eastAsia="Times New Roman" w:hAnsi="Times New Roman" w:cs="Times New Roman"/>
          <w:b/>
          <w:lang w:eastAsia="uk-UA"/>
        </w:rPr>
        <w:t xml:space="preserve">в строк 7 банківських днів </w:t>
      </w:r>
      <w:r w:rsidRPr="00A91439">
        <w:rPr>
          <w:rFonts w:ascii="Times New Roman" w:eastAsia="Times New Roman" w:hAnsi="Times New Roman" w:cs="Times New Roman"/>
          <w:lang w:eastAsia="uk-UA"/>
        </w:rPr>
        <w:t xml:space="preserve">з дати підписання Акту Сторонами на підставі відповідного рахунку-фактури Виконавця. </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 xml:space="preserve">Якщо </w:t>
      </w:r>
      <w:r w:rsidRPr="00A91439">
        <w:rPr>
          <w:rFonts w:ascii="Times New Roman" w:eastAsia="MS Mincho" w:hAnsi="Times New Roman" w:cs="Times New Roman"/>
          <w:lang w:eastAsia="ja-JP"/>
        </w:rPr>
        <w:t xml:space="preserve">загальна сума до сплати та існуюча заборгованість Замовника перед Виконавцем разом становлять більше </w:t>
      </w:r>
      <w:r w:rsidRPr="00A91439">
        <w:rPr>
          <w:rFonts w:ascii="Times New Roman" w:eastAsia="MS Mincho" w:hAnsi="Times New Roman" w:cs="Times New Roman"/>
          <w:u w:val="single"/>
          <w:lang w:eastAsia="ja-JP"/>
        </w:rPr>
        <w:t>20 000 гривень (ліміт),</w:t>
      </w:r>
      <w:r w:rsidRPr="00A91439">
        <w:rPr>
          <w:rFonts w:ascii="Times New Roman" w:eastAsia="Times New Roman" w:hAnsi="Times New Roman" w:cs="Times New Roman"/>
          <w:lang w:eastAsia="uk-UA"/>
        </w:rPr>
        <w:t xml:space="preserve"> Замовник зобов’язаний здійснити попередню оплату робіт, Матеріалів на суму, що перевищує ліміт</w:t>
      </w:r>
      <w:r w:rsidRPr="00A91439">
        <w:rPr>
          <w:rFonts w:ascii="Times New Roman" w:eastAsia="MS Mincho" w:hAnsi="Times New Roman" w:cs="Times New Roman"/>
          <w:lang w:eastAsia="ja-JP"/>
        </w:rPr>
        <w:t>.</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4.5.</w:t>
      </w:r>
      <w:r w:rsidRPr="00A91439">
        <w:rPr>
          <w:rFonts w:ascii="Times New Roman" w:eastAsia="Times New Roman" w:hAnsi="Times New Roman" w:cs="Times New Roman"/>
          <w:lang w:eastAsia="uk-UA"/>
        </w:rPr>
        <w:t xml:space="preserve"> Допускається можливість прийняття Виконавцем попередньої оплати Замовника (наприклад, для замовлення відсутніх Матеріалів) до фактичного підписання документу про замовлення робіт.</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4.7. </w:t>
      </w:r>
      <w:r w:rsidRPr="00A91439">
        <w:rPr>
          <w:rFonts w:ascii="Times New Roman" w:eastAsia="Times New Roman" w:hAnsi="Times New Roman" w:cs="Times New Roman"/>
          <w:lang w:eastAsia="uk-UA"/>
        </w:rPr>
        <w:t>До здійснення повного розрахунку (в тому числі – до моменту компенсації Виконавцю вартості усунення будь-яких пошкоджень/погіршень обмінного ДТЗ, відновлення його попереднього стану, компенсації шкоди/збитків Виконавцю чи третім особам, завданим у зв’язку із використанням обмінного ДТЗ, а також виплати компенсацій страховим компаніям, оплати за зберігання майна у випадку прострочення з його прийманням) Виконавець вправі притримати ДТЗ Замовника, що знаходилося на ремонті.</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4.8.</w:t>
      </w:r>
      <w:r w:rsidRPr="00A91439">
        <w:rPr>
          <w:rFonts w:ascii="Times New Roman" w:eastAsia="Times New Roman" w:hAnsi="Times New Roman" w:cs="Times New Roman"/>
          <w:lang w:eastAsia="uk-UA"/>
        </w:rPr>
        <w:t xml:space="preserve"> Розрахунки по даному договору здійснюються в безготівковому порядку.</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4.9.</w:t>
      </w:r>
      <w:r w:rsidRPr="00A91439">
        <w:rPr>
          <w:rFonts w:ascii="Times New Roman" w:eastAsia="Times New Roman" w:hAnsi="Times New Roman" w:cs="Times New Roman"/>
          <w:lang w:eastAsia="uk-UA"/>
        </w:rPr>
        <w:t xml:space="preserve"> Усі витрати, які пов'язані з переказом коштів, здійснюються за рахунок Замовника.</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strike/>
          <w:color w:val="FF0000"/>
          <w:lang w:eastAsia="uk-UA"/>
        </w:rPr>
      </w:pPr>
      <w:r w:rsidRPr="00A91439">
        <w:rPr>
          <w:rFonts w:ascii="Times New Roman" w:eastAsia="Times New Roman" w:hAnsi="Times New Roman" w:cs="Times New Roman"/>
          <w:b/>
          <w:lang w:eastAsia="uk-UA"/>
        </w:rPr>
        <w:t>4.10.</w:t>
      </w:r>
      <w:r w:rsidRPr="00A91439">
        <w:rPr>
          <w:rFonts w:ascii="Times New Roman" w:eastAsia="Times New Roman" w:hAnsi="Times New Roman" w:cs="Times New Roman"/>
          <w:lang w:eastAsia="uk-UA"/>
        </w:rPr>
        <w:t xml:space="preserve"> Сплачені по даному договору кошти без згоди Виконавця поверненню не підлягають, крім випадку не виконання робіт з вини Виконавця.</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4.11.</w:t>
      </w:r>
      <w:r w:rsidRPr="00A91439">
        <w:rPr>
          <w:rFonts w:ascii="Times New Roman" w:eastAsia="Times New Roman" w:hAnsi="Times New Roman" w:cs="Times New Roman"/>
          <w:lang w:eastAsia="uk-UA"/>
        </w:rPr>
        <w:t xml:space="preserve"> Припинення договору з будь-якої причини не звільняє Замовника від оплати фактично зроблених Виконавцем робіт, послуг, замовлених Матеріалів та здійснених витрат (в тому числі - по зберіганню майна Замовника).</w:t>
      </w:r>
    </w:p>
    <w:p w:rsidR="00A91439" w:rsidRPr="00A91439" w:rsidRDefault="00A91439" w:rsidP="00A91439">
      <w:pPr>
        <w:widowControl w:val="0"/>
        <w:numPr>
          <w:ilvl w:val="0"/>
          <w:numId w:val="11"/>
        </w:numPr>
        <w:tabs>
          <w:tab w:val="left" w:pos="426"/>
        </w:tabs>
        <w:autoSpaceDE w:val="0"/>
        <w:autoSpaceDN w:val="0"/>
        <w:adjustRightInd w:val="0"/>
        <w:spacing w:after="0" w:line="240" w:lineRule="auto"/>
        <w:jc w:val="center"/>
        <w:outlineLvl w:val="0"/>
        <w:rPr>
          <w:rFonts w:ascii="Times New Roman" w:eastAsia="Times New Roman" w:hAnsi="Times New Roman" w:cs="Times New Roman"/>
          <w:b/>
          <w:lang w:eastAsia="uk-UA"/>
        </w:rPr>
      </w:pPr>
      <w:r w:rsidRPr="00A91439">
        <w:rPr>
          <w:rFonts w:ascii="Times New Roman" w:eastAsia="Times New Roman" w:hAnsi="Times New Roman" w:cs="Times New Roman"/>
          <w:b/>
          <w:lang w:eastAsia="uk-UA"/>
        </w:rPr>
        <w:t xml:space="preserve">Умови </w:t>
      </w:r>
      <w:r w:rsidRPr="00A91439">
        <w:rPr>
          <w:rFonts w:ascii="Times New Roman" w:eastAsia="Times New Roman" w:hAnsi="Times New Roman" w:cs="Times New Roman"/>
          <w:b/>
          <w:bCs/>
          <w:lang w:eastAsia="uk-UA"/>
        </w:rPr>
        <w:t>щодо</w:t>
      </w:r>
      <w:r w:rsidRPr="00A91439">
        <w:rPr>
          <w:rFonts w:ascii="Times New Roman" w:eastAsia="Times New Roman" w:hAnsi="Times New Roman" w:cs="Times New Roman"/>
          <w:bCs/>
          <w:lang w:eastAsia="uk-UA"/>
        </w:rPr>
        <w:t xml:space="preserve"> </w:t>
      </w:r>
      <w:r w:rsidRPr="00A91439">
        <w:rPr>
          <w:rFonts w:ascii="Times New Roman" w:eastAsia="Times New Roman" w:hAnsi="Times New Roman" w:cs="Times New Roman"/>
          <w:b/>
          <w:lang w:eastAsia="uk-UA"/>
        </w:rPr>
        <w:t>якості робіт і Матеріалів</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5.1.</w:t>
      </w:r>
      <w:r w:rsidRPr="00A91439">
        <w:rPr>
          <w:rFonts w:ascii="Times New Roman" w:eastAsia="Times New Roman" w:hAnsi="Times New Roman" w:cs="Times New Roman"/>
          <w:lang w:eastAsia="uk-UA"/>
        </w:rPr>
        <w:t xml:space="preserve"> Сторони домовились, що за Договором результат робіт та Матеріали повинні відповідати вимогам нормативно-правових актів, нормативних документів, умовам даного Договору, а також інформації про роботи, що надана Виконавцем.</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5.2. </w:t>
      </w:r>
      <w:r w:rsidRPr="00A91439">
        <w:rPr>
          <w:rFonts w:ascii="Times New Roman" w:eastAsia="Times New Roman" w:hAnsi="Times New Roman" w:cs="Times New Roman"/>
          <w:lang w:eastAsia="uk-UA"/>
        </w:rPr>
        <w:t>Виконавець несе відповідальність в обсязі прийнятих ним і оплачених Замовником робіт.</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5.3.</w:t>
      </w:r>
      <w:r w:rsidRPr="00A91439">
        <w:rPr>
          <w:rFonts w:ascii="Times New Roman" w:eastAsia="Times New Roman" w:hAnsi="Times New Roman" w:cs="Times New Roman"/>
          <w:lang w:eastAsia="uk-UA"/>
        </w:rPr>
        <w:t xml:space="preserve"> У випадку недотримання (неповного дотримання) Замовником (та/або іншим споживачем) </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    правил та обов'язкових умов ефективного і безпечного використання ДТЗ/Матеріалів/результатів робіт по Договору та/або</w:t>
      </w:r>
    </w:p>
    <w:p w:rsidR="00A91439" w:rsidRPr="00A91439" w:rsidRDefault="00A91439" w:rsidP="00A91439">
      <w:pPr>
        <w:widowControl w:val="0"/>
        <w:numPr>
          <w:ilvl w:val="0"/>
          <w:numId w:val="12"/>
        </w:num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рекомендацій, наданих виробником ДТЗ/Матеріалу або Виконавцем, та/або</w:t>
      </w:r>
    </w:p>
    <w:p w:rsidR="00A91439" w:rsidRPr="00A91439" w:rsidRDefault="00A91439" w:rsidP="00A91439">
      <w:pPr>
        <w:widowControl w:val="0"/>
        <w:numPr>
          <w:ilvl w:val="0"/>
          <w:numId w:val="12"/>
        </w:num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рекомендацій, зазначених в Інструкції з експлуатації або інших документах, що регулюють правила експлуатації і зберігання ДТЗ/Матеріалів/результатів робіт по Договору та/або</w:t>
      </w:r>
    </w:p>
    <w:p w:rsidR="00A91439" w:rsidRPr="00A91439" w:rsidRDefault="00A91439" w:rsidP="00A91439">
      <w:pPr>
        <w:widowControl w:val="0"/>
        <w:numPr>
          <w:ilvl w:val="0"/>
          <w:numId w:val="12"/>
        </w:num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 xml:space="preserve">вимог Правил дорожнього руху, інших правил та нормативних актів, що стосується експлуатації транспортних засобів, </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Виконавець не відповідає за недоліки, пошкодження, знищення ДТЗ/Матеріалів/результатів робіт по Договору та настання інших негативних наслідків у зв’язку із виконанням цього договору.</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5.4. </w:t>
      </w:r>
      <w:r w:rsidRPr="00A91439">
        <w:rPr>
          <w:rFonts w:ascii="Times New Roman" w:eastAsia="Times New Roman" w:hAnsi="Times New Roman" w:cs="Times New Roman"/>
          <w:lang w:eastAsia="uk-UA"/>
        </w:rPr>
        <w:t>Замовник несе одноосібну відповідальність за обсяг і зміст замовлених робіт/Матеріалів, за якість свого замовлення, і несе тягар негативних наслідків його виконання. Претензії щодо недосягнення очікуваних Замовником результатів, якщо замовлення чи оплату необхідних для цього робіт чи Матеріалів Виконавець не приймав, не розглядаються.</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Незалежно від повідомлення чи неповідомлення Виконавцем про можливість настання негативних наслідків, Замовник одноосібно несе їх тягар, зокрема, і в таких випадках:</w:t>
      </w:r>
    </w:p>
    <w:p w:rsidR="00A91439" w:rsidRPr="00A91439" w:rsidRDefault="00A91439" w:rsidP="00A91439">
      <w:pPr>
        <w:widowControl w:val="0"/>
        <w:numPr>
          <w:ilvl w:val="0"/>
          <w:numId w:val="7"/>
        </w:numPr>
        <w:tabs>
          <w:tab w:val="left" w:pos="426"/>
        </w:tabs>
        <w:autoSpaceDE w:val="0"/>
        <w:autoSpaceDN w:val="0"/>
        <w:adjustRightInd w:val="0"/>
        <w:spacing w:after="0" w:line="240" w:lineRule="auto"/>
        <w:ind w:left="0" w:firstLine="360"/>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недотримання рекомендацій Виконавця щодо необхідності здійснення попередньої чи додаткової діагностики, підготовки, робіт;</w:t>
      </w:r>
    </w:p>
    <w:p w:rsidR="00A91439" w:rsidRPr="00A91439" w:rsidRDefault="00A91439" w:rsidP="00A91439">
      <w:pPr>
        <w:widowControl w:val="0"/>
        <w:numPr>
          <w:ilvl w:val="0"/>
          <w:numId w:val="7"/>
        </w:numPr>
        <w:tabs>
          <w:tab w:val="left" w:pos="426"/>
        </w:tabs>
        <w:autoSpaceDE w:val="0"/>
        <w:autoSpaceDN w:val="0"/>
        <w:adjustRightInd w:val="0"/>
        <w:spacing w:after="0" w:line="240" w:lineRule="auto"/>
        <w:ind w:left="0" w:firstLine="360"/>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недотримання рекомендацій Виконавця щодо використовуваних Матеріалів;</w:t>
      </w:r>
    </w:p>
    <w:p w:rsidR="00A91439" w:rsidRPr="00A91439" w:rsidRDefault="00A91439" w:rsidP="00A91439">
      <w:pPr>
        <w:widowControl w:val="0"/>
        <w:numPr>
          <w:ilvl w:val="0"/>
          <w:numId w:val="7"/>
        </w:numPr>
        <w:tabs>
          <w:tab w:val="left" w:pos="426"/>
        </w:tabs>
        <w:autoSpaceDE w:val="0"/>
        <w:autoSpaceDN w:val="0"/>
        <w:adjustRightInd w:val="0"/>
        <w:spacing w:after="0" w:line="240" w:lineRule="auto"/>
        <w:ind w:left="0" w:firstLine="360"/>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 xml:space="preserve">замовлення робіт/використання Матеріалів, що можуть бути небезпечними, непридатними чи зроблять ДТЗ недозволеним чи обмеженим у експлуатації чи гарантійному обслуговуванні </w:t>
      </w:r>
      <w:r w:rsidRPr="00A91439">
        <w:rPr>
          <w:rFonts w:ascii="Times New Roman" w:eastAsia="Times New Roman" w:hAnsi="Times New Roman" w:cs="Times New Roman"/>
          <w:lang w:eastAsia="uk-UA"/>
        </w:rPr>
        <w:lastRenderedPageBreak/>
        <w:t>(наприклад, встановлення окремих аксесуарів чи запчастин, тонування скла, зміна заводських характеристик чи комплектації тощо).</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5.5. </w:t>
      </w:r>
      <w:r w:rsidRPr="00A91439">
        <w:rPr>
          <w:rFonts w:ascii="Times New Roman" w:eastAsia="Times New Roman" w:hAnsi="Times New Roman" w:cs="Times New Roman"/>
          <w:lang w:eastAsia="uk-UA"/>
        </w:rPr>
        <w:t>Виконавець вправі не приймати до виконання ті замовлення, відносно яких Замовник наполягає на досягненні результату, досягнення якого Виконавець гарантувати не може.</w:t>
      </w:r>
    </w:p>
    <w:p w:rsidR="00A91439" w:rsidRPr="00A91439" w:rsidRDefault="00A91439" w:rsidP="00A91439">
      <w:pPr>
        <w:tabs>
          <w:tab w:val="left" w:pos="426"/>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5.6.</w:t>
      </w:r>
      <w:r w:rsidRPr="00A91439">
        <w:rPr>
          <w:rFonts w:ascii="Times New Roman" w:eastAsia="Times New Roman" w:hAnsi="Times New Roman" w:cs="Times New Roman"/>
          <w:lang w:eastAsia="uk-UA"/>
        </w:rPr>
        <w:t xml:space="preserve"> Гарантійні зобов'язання стосовно виконаних Робіт (операцій)/Матеріалів Виконавець несе у відповідності до чинного законодавства та встановлених ним умов. </w:t>
      </w:r>
    </w:p>
    <w:p w:rsidR="00A91439" w:rsidRPr="00A91439" w:rsidRDefault="00A91439" w:rsidP="00A91439">
      <w:pPr>
        <w:tabs>
          <w:tab w:val="left" w:pos="426"/>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5.7.</w:t>
      </w:r>
      <w:r w:rsidRPr="00A91439">
        <w:rPr>
          <w:rFonts w:ascii="Times New Roman" w:eastAsia="Times New Roman" w:hAnsi="Times New Roman" w:cs="Times New Roman"/>
          <w:lang w:eastAsia="uk-UA"/>
        </w:rPr>
        <w:t xml:space="preserve"> Якщо інше Виконавцем не визначено в документах по конкретним роботам/Матеріалам, Виконавець надає гарантію на запасні частини, матеріали, аксесуари (що придбані та встановлені на _________________ протягом 12 місяців без обмеження пробігу з дня встановлення, що зазначено у наряд – замовленні чи акті, за винятком випадків заміни наступного обладнання: всі без винятку фільтри; свічки запалювання та розжарювання; паливні інжектори(форсунки); паливні насоси; пасові та ланцюгові передачі; диски зчеплення; фрикційні диски автоматичних трансмісій; гальмівні диски та колодки; гумові елементи склоочисників, ущільнювачів дверей, вікон, капота, багажника; гумові елементи підвіски (втулки, </w:t>
      </w:r>
      <w:proofErr w:type="spellStart"/>
      <w:r w:rsidRPr="00A91439">
        <w:rPr>
          <w:rFonts w:ascii="Times New Roman" w:eastAsia="Times New Roman" w:hAnsi="Times New Roman" w:cs="Times New Roman"/>
          <w:lang w:eastAsia="uk-UA"/>
        </w:rPr>
        <w:t>сайлентблоки</w:t>
      </w:r>
      <w:proofErr w:type="spellEnd"/>
      <w:r w:rsidRPr="00A91439">
        <w:rPr>
          <w:rFonts w:ascii="Times New Roman" w:eastAsia="Times New Roman" w:hAnsi="Times New Roman" w:cs="Times New Roman"/>
          <w:lang w:eastAsia="uk-UA"/>
        </w:rPr>
        <w:t xml:space="preserve">, відбійники тощо); скло всіх дзеркал, фар, ліхтарів; лампи (за винятком блок-фар та галогенних ламп) та плавкі запобіжники; регулювальні шайби; каталітичні перетворювачі; елементи живлення всіх типів пультів керування; шини; паливо, будь-яке мастило, охолоджувальна та гальмівна рідини, рідина </w:t>
      </w:r>
      <w:proofErr w:type="spellStart"/>
      <w:r w:rsidRPr="00A91439">
        <w:rPr>
          <w:rFonts w:ascii="Times New Roman" w:eastAsia="Times New Roman" w:hAnsi="Times New Roman" w:cs="Times New Roman"/>
          <w:lang w:eastAsia="uk-UA"/>
        </w:rPr>
        <w:t>гідропідсилювача</w:t>
      </w:r>
      <w:proofErr w:type="spellEnd"/>
      <w:r w:rsidRPr="00A91439">
        <w:rPr>
          <w:rFonts w:ascii="Times New Roman" w:eastAsia="Times New Roman" w:hAnsi="Times New Roman" w:cs="Times New Roman"/>
          <w:lang w:eastAsia="uk-UA"/>
        </w:rPr>
        <w:t xml:space="preserve"> керма, газ системи кондиціонування, електроліт; категорії складових та комплектуючих частин, пошкодження яких виникли в результаті природного зносу чи впливу атмосферних факторів (знос, забруднення, вицвітання, деформування, розрив чи розрізування, вм'ятини, відколи, подряпини, відшарування). Виконавець вправі вносити зміни в перелік виключень, передбачений в попередньому реченні, розміщуючи відповідну інформацію в дилерському центрі «Сіті </w:t>
      </w:r>
      <w:proofErr w:type="spellStart"/>
      <w:r w:rsidRPr="00A91439">
        <w:rPr>
          <w:rFonts w:ascii="Times New Roman" w:eastAsia="Times New Roman" w:hAnsi="Times New Roman" w:cs="Times New Roman"/>
          <w:lang w:eastAsia="uk-UA"/>
        </w:rPr>
        <w:t>Плаза</w:t>
      </w:r>
      <w:proofErr w:type="spellEnd"/>
      <w:r w:rsidRPr="00A91439">
        <w:rPr>
          <w:rFonts w:ascii="Times New Roman" w:eastAsia="Times New Roman" w:hAnsi="Times New Roman" w:cs="Times New Roman"/>
          <w:lang w:eastAsia="uk-UA"/>
        </w:rPr>
        <w:t>», у відповідних документах, або створюючи доступність про неї Замовнику у інший спосіб.</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b/>
          <w:bCs/>
          <w:lang w:eastAsia="uk-UA"/>
        </w:rPr>
      </w:pPr>
    </w:p>
    <w:p w:rsidR="00A91439" w:rsidRPr="00A91439" w:rsidRDefault="00A91439" w:rsidP="00A91439">
      <w:pPr>
        <w:tabs>
          <w:tab w:val="left" w:pos="426"/>
        </w:tabs>
        <w:autoSpaceDE w:val="0"/>
        <w:autoSpaceDN w:val="0"/>
        <w:adjustRightInd w:val="0"/>
        <w:spacing w:after="0" w:line="240" w:lineRule="auto"/>
        <w:ind w:left="360"/>
        <w:jc w:val="center"/>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6. Зберігання Автомобіля. Оплата зберігання.</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6.1. </w:t>
      </w:r>
      <w:r w:rsidRPr="00A91439">
        <w:rPr>
          <w:rFonts w:ascii="Times New Roman" w:eastAsia="Times New Roman" w:hAnsi="Times New Roman" w:cs="Times New Roman"/>
          <w:lang w:eastAsia="uk-UA"/>
        </w:rPr>
        <w:t>Виконавець забезпечує зберігання ДТЗ Замовника шляхом збереження його (їх) від пошкодження внаслідок дій Виконавця і третіх осіб чи від втрати  ДТЗ та не зобов’язаний здійснювати будь-яких дій щодо автомобіля(</w:t>
      </w:r>
      <w:proofErr w:type="spellStart"/>
      <w:r w:rsidRPr="00A91439">
        <w:rPr>
          <w:rFonts w:ascii="Times New Roman" w:eastAsia="Times New Roman" w:hAnsi="Times New Roman" w:cs="Times New Roman"/>
          <w:lang w:eastAsia="uk-UA"/>
        </w:rPr>
        <w:t>ів</w:t>
      </w:r>
      <w:proofErr w:type="spellEnd"/>
      <w:r w:rsidRPr="00A91439">
        <w:rPr>
          <w:rFonts w:ascii="Times New Roman" w:eastAsia="Times New Roman" w:hAnsi="Times New Roman" w:cs="Times New Roman"/>
          <w:lang w:eastAsia="uk-UA"/>
        </w:rPr>
        <w:t xml:space="preserve">) Замовника, як-то: догляду (прибирання, миття), технічного обслуговування, підзарядку акумуляторних </w:t>
      </w:r>
      <w:proofErr w:type="spellStart"/>
      <w:r w:rsidRPr="00A91439">
        <w:rPr>
          <w:rFonts w:ascii="Times New Roman" w:eastAsia="Times New Roman" w:hAnsi="Times New Roman" w:cs="Times New Roman"/>
          <w:lang w:eastAsia="uk-UA"/>
        </w:rPr>
        <w:t>батарей</w:t>
      </w:r>
      <w:proofErr w:type="spellEnd"/>
      <w:r w:rsidRPr="00A91439">
        <w:rPr>
          <w:rFonts w:ascii="Times New Roman" w:eastAsia="Times New Roman" w:hAnsi="Times New Roman" w:cs="Times New Roman"/>
          <w:lang w:eastAsia="uk-UA"/>
        </w:rPr>
        <w:t>, підкачування коліс тощо.</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6.2. </w:t>
      </w:r>
      <w:r w:rsidRPr="00A91439">
        <w:rPr>
          <w:rFonts w:ascii="Times New Roman" w:eastAsia="Times New Roman" w:hAnsi="Times New Roman" w:cs="Times New Roman"/>
          <w:lang w:eastAsia="uk-UA"/>
        </w:rPr>
        <w:t>Зберігання здійснюється з моменту приймання ДТЗ Виконавцем для проведення робіт до моменту фактичного повернення ДТЗ Замовнику.</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6.3. </w:t>
      </w:r>
      <w:r w:rsidRPr="00A91439">
        <w:rPr>
          <w:rFonts w:ascii="Times New Roman" w:eastAsia="Times New Roman" w:hAnsi="Times New Roman" w:cs="Times New Roman"/>
          <w:lang w:eastAsia="uk-UA"/>
        </w:rPr>
        <w:t>Не підлягає зберіганню майно, установлене (розміщене) в ДТЗ понад комплектність, передбачену виробником ДТЗ. В будь-якому випадку Виконавець не несе відповідальність за збереження речей Замовника, які прямо не зазначені в документі про прийняття ДТЗ для виконання робіт.</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6.4. </w:t>
      </w:r>
      <w:r w:rsidRPr="00A91439">
        <w:rPr>
          <w:rFonts w:ascii="Times New Roman" w:eastAsia="Times New Roman" w:hAnsi="Times New Roman" w:cs="Times New Roman"/>
          <w:lang w:eastAsia="uk-UA"/>
        </w:rPr>
        <w:t xml:space="preserve">Виконавець вправі вимагати від Замовника плату за зберігання його ДТЗ, починаючи з наступного календарного дня після того, як Замовник повинен був забрати ДТЗ, або з першого дня прострочення належного платежу, або з першого дня виникнення підстави для </w:t>
      </w:r>
      <w:proofErr w:type="spellStart"/>
      <w:r w:rsidRPr="00A91439">
        <w:rPr>
          <w:rFonts w:ascii="Times New Roman" w:eastAsia="Times New Roman" w:hAnsi="Times New Roman" w:cs="Times New Roman"/>
          <w:lang w:eastAsia="uk-UA"/>
        </w:rPr>
        <w:t>притримання</w:t>
      </w:r>
      <w:proofErr w:type="spellEnd"/>
      <w:r w:rsidRPr="00A91439">
        <w:rPr>
          <w:rFonts w:ascii="Times New Roman" w:eastAsia="Times New Roman" w:hAnsi="Times New Roman" w:cs="Times New Roman"/>
          <w:lang w:eastAsia="uk-UA"/>
        </w:rPr>
        <w:t xml:space="preserve"> ДТЗ - у розмірі 204 (двісті чотири) грн. на добу за один ДТЗ, якщо інший розмір не був окремо погоджений Замовником і Виконавцем.</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p>
    <w:p w:rsidR="00A91439" w:rsidRPr="00A91439" w:rsidRDefault="00A91439" w:rsidP="00A91439">
      <w:pPr>
        <w:widowControl w:val="0"/>
        <w:numPr>
          <w:ilvl w:val="0"/>
          <w:numId w:val="13"/>
        </w:numPr>
        <w:tabs>
          <w:tab w:val="left" w:pos="426"/>
        </w:tabs>
        <w:autoSpaceDE w:val="0"/>
        <w:autoSpaceDN w:val="0"/>
        <w:adjustRightInd w:val="0"/>
        <w:spacing w:after="0" w:line="240" w:lineRule="auto"/>
        <w:jc w:val="center"/>
        <w:outlineLvl w:val="0"/>
        <w:rPr>
          <w:rFonts w:ascii="Times New Roman" w:eastAsia="Times New Roman" w:hAnsi="Times New Roman" w:cs="Times New Roman"/>
          <w:b/>
          <w:lang w:eastAsia="uk-UA"/>
        </w:rPr>
      </w:pPr>
      <w:r w:rsidRPr="00A91439">
        <w:rPr>
          <w:rFonts w:ascii="Times New Roman" w:eastAsia="Times New Roman" w:hAnsi="Times New Roman" w:cs="Times New Roman"/>
          <w:b/>
          <w:lang w:eastAsia="uk-UA"/>
        </w:rPr>
        <w:t>Відповідальність Сторін.</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7.1. </w:t>
      </w:r>
      <w:r w:rsidRPr="00A91439">
        <w:rPr>
          <w:rFonts w:ascii="Times New Roman" w:eastAsia="Times New Roman" w:hAnsi="Times New Roman" w:cs="Times New Roman"/>
          <w:lang w:eastAsia="uk-UA"/>
        </w:rPr>
        <w:t>Якщо інше не визначено Сторонами, у разі прострочення Замовником оплати робіт, Матеріалів, він повинен сплатити Виконавцю, на вимогу останнього, пеню у розмірі подвійної облікової ставки НБУ, яка діяла на момент прострочення, від суми простроченого платежу за кожен день невчасного виконання даного зобов'язання.</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7.2. </w:t>
      </w:r>
      <w:r w:rsidRPr="00A91439">
        <w:rPr>
          <w:rFonts w:ascii="Times New Roman" w:eastAsia="Times New Roman" w:hAnsi="Times New Roman" w:cs="Times New Roman"/>
          <w:lang w:eastAsia="uk-UA"/>
        </w:rPr>
        <w:t>Якщо інше не визначено Сторонами, у разі виявлення недоліків у виконаних роботах, Виконавець зобов'язаний за власний рахунок в строки, погоджені Сторонами, усунути недоліки та за письмовою вимогою Замовника сплатити штраф у розмірі 0,1 % (одна десята відсотка) від ціни робіт, в яких виявлено недоліки.</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7.3. </w:t>
      </w:r>
      <w:r w:rsidRPr="00A91439">
        <w:rPr>
          <w:rFonts w:ascii="Times New Roman" w:eastAsia="Times New Roman" w:hAnsi="Times New Roman" w:cs="Times New Roman"/>
          <w:lang w:eastAsia="uk-UA"/>
        </w:rPr>
        <w:t>Виконавець не несе відповідальності за збереження речей Замовника, які прямо не зазначені в документі про прийняття ДТЗ для виконання робіт за цим договором.</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7.4.</w:t>
      </w:r>
      <w:r w:rsidRPr="00A91439">
        <w:rPr>
          <w:rFonts w:ascii="Times New Roman" w:eastAsia="Times New Roman" w:hAnsi="Times New Roman" w:cs="Times New Roman"/>
          <w:lang w:eastAsia="uk-UA"/>
        </w:rPr>
        <w:t xml:space="preserve"> Порушення умов використання, керування та повернення обмінного ДТЗ, що передбачені даним договором, є підставою для вимоги негайного повернення Виконавцю обмінного ДТЗ, невиконання якої, в свою чергу, є підставою для звернення в правоохоронні органи.</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91439">
        <w:rPr>
          <w:rFonts w:ascii="Times New Roman" w:eastAsia="Times New Roman" w:hAnsi="Times New Roman" w:cs="Times New Roman"/>
          <w:b/>
          <w:bCs/>
          <w:lang w:eastAsia="uk-UA"/>
        </w:rPr>
        <w:t>7.5.</w:t>
      </w:r>
      <w:r w:rsidRPr="00A91439">
        <w:rPr>
          <w:rFonts w:ascii="Times New Roman" w:eastAsia="Times New Roman" w:hAnsi="Times New Roman" w:cs="Times New Roman"/>
          <w:bCs/>
          <w:lang w:eastAsia="uk-UA"/>
        </w:rPr>
        <w:t xml:space="preserve"> Забезпечення виконання зобов’язань Замовника, встановлених цим договором, забезпечується в тому числі </w:t>
      </w:r>
      <w:proofErr w:type="spellStart"/>
      <w:r w:rsidRPr="00A91439">
        <w:rPr>
          <w:rFonts w:ascii="Times New Roman" w:eastAsia="Times New Roman" w:hAnsi="Times New Roman" w:cs="Times New Roman"/>
          <w:bCs/>
          <w:lang w:eastAsia="uk-UA"/>
        </w:rPr>
        <w:t>притриманням</w:t>
      </w:r>
      <w:proofErr w:type="spellEnd"/>
      <w:r w:rsidRPr="00A91439">
        <w:rPr>
          <w:rFonts w:ascii="Times New Roman" w:eastAsia="Times New Roman" w:hAnsi="Times New Roman" w:cs="Times New Roman"/>
          <w:bCs/>
          <w:lang w:eastAsia="uk-UA"/>
        </w:rPr>
        <w:t xml:space="preserve"> ДТЗ Замовника, переданого на ремонт та/або технічне обслуговування. </w:t>
      </w:r>
      <w:r w:rsidRPr="00A91439">
        <w:rPr>
          <w:rFonts w:ascii="Times New Roman" w:eastAsia="Times New Roman" w:hAnsi="Times New Roman" w:cs="Times New Roman"/>
          <w:lang w:eastAsia="uk-UA"/>
        </w:rPr>
        <w:lastRenderedPageBreak/>
        <w:t xml:space="preserve">Під час </w:t>
      </w:r>
      <w:proofErr w:type="spellStart"/>
      <w:r w:rsidRPr="00A91439">
        <w:rPr>
          <w:rFonts w:ascii="Times New Roman" w:eastAsia="Times New Roman" w:hAnsi="Times New Roman" w:cs="Times New Roman"/>
          <w:lang w:eastAsia="uk-UA"/>
        </w:rPr>
        <w:t>притримання</w:t>
      </w:r>
      <w:proofErr w:type="spellEnd"/>
      <w:r w:rsidRPr="00A91439">
        <w:rPr>
          <w:rFonts w:ascii="Times New Roman" w:eastAsia="Times New Roman" w:hAnsi="Times New Roman" w:cs="Times New Roman"/>
          <w:lang w:eastAsia="uk-UA"/>
        </w:rPr>
        <w:t xml:space="preserve"> ДТЗ Замовника Виконавець має право розпорядитися ДТЗ, в тому числі – шляхом продажу чи в інший спосіб; задовольнити з вартості ДТЗ забезпечені ним вимоги Виконавця; причому звернення стягнення на ДТЗ та його реалізація можуть здійснюватися без відповідного рішення суду (в позасудовому порядку) на підставі письмових документів/повідомлень або дій Виконавця. Кошти від реалізації чи іншого розпорядження ДТЗ (вартість набутого внаслідок розпорядження ДТЗ) в момент отримання стають власністю Виконавця в тій частині, що покриває забезпечені </w:t>
      </w:r>
      <w:proofErr w:type="spellStart"/>
      <w:r w:rsidRPr="00A91439">
        <w:rPr>
          <w:rFonts w:ascii="Times New Roman" w:eastAsia="Times New Roman" w:hAnsi="Times New Roman" w:cs="Times New Roman"/>
          <w:lang w:eastAsia="uk-UA"/>
        </w:rPr>
        <w:t>притриманням</w:t>
      </w:r>
      <w:proofErr w:type="spellEnd"/>
      <w:r w:rsidRPr="00A91439">
        <w:rPr>
          <w:rFonts w:ascii="Times New Roman" w:eastAsia="Times New Roman" w:hAnsi="Times New Roman" w:cs="Times New Roman"/>
          <w:lang w:eastAsia="uk-UA"/>
        </w:rPr>
        <w:t xml:space="preserve"> ДТЗ вимоги Виконавця та пов’язані з цим збитки і витрати, решта – підлягає перерахуванню Замовнику. Найнижча ціна ДТЗ для його реалізації (розпорядження) встановлюється в розмірі 250 000 гривень. У випадку реалізації ДТЗ за меншою ціною, Виконавець зобов’язаний попередньо повідомити про розмір ціни Замовника. </w:t>
      </w:r>
    </w:p>
    <w:p w:rsidR="00A91439" w:rsidRPr="00A91439" w:rsidRDefault="00A91439" w:rsidP="00A91439">
      <w:pPr>
        <w:tabs>
          <w:tab w:val="left" w:pos="426"/>
        </w:tabs>
        <w:autoSpaceDE w:val="0"/>
        <w:autoSpaceDN w:val="0"/>
        <w:adjustRightInd w:val="0"/>
        <w:spacing w:after="0" w:line="240" w:lineRule="auto"/>
        <w:ind w:left="360"/>
        <w:jc w:val="center"/>
        <w:rPr>
          <w:rFonts w:ascii="Times New Roman" w:eastAsia="Times New Roman" w:hAnsi="Times New Roman" w:cs="Times New Roman"/>
          <w:b/>
          <w:lang w:eastAsia="uk-UA"/>
        </w:rPr>
      </w:pPr>
      <w:r w:rsidRPr="00A91439">
        <w:rPr>
          <w:rFonts w:ascii="Times New Roman" w:eastAsia="Times New Roman" w:hAnsi="Times New Roman" w:cs="Times New Roman"/>
          <w:b/>
          <w:lang w:eastAsia="uk-UA"/>
        </w:rPr>
        <w:t>8. Форс - мажор.</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8.1.</w:t>
      </w:r>
      <w:r w:rsidRPr="00A91439">
        <w:rPr>
          <w:rFonts w:ascii="Times New Roman" w:eastAsia="Times New Roman" w:hAnsi="Times New Roman" w:cs="Times New Roman"/>
          <w:lang w:eastAsia="uk-UA"/>
        </w:rPr>
        <w:t xml:space="preserve"> Сторони звільняються від відповідальності за часткове або повне невиконання зобов'язань згідно з цим Договором, якщо таке невиконання було викликане обставинами непереборної сили, такими як: пожежа, повінь, війна, страйки, певні дії державних органів, інші обставини які Сторони не могли ані передбачити, ані запобігти розумними засобами.</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8.2. </w:t>
      </w:r>
      <w:r w:rsidRPr="00A91439">
        <w:rPr>
          <w:rFonts w:ascii="Times New Roman" w:eastAsia="Times New Roman" w:hAnsi="Times New Roman" w:cs="Times New Roman"/>
          <w:lang w:eastAsia="uk-UA"/>
        </w:rPr>
        <w:t>Сторона, відносно якої діють обставини непереборної сили, повинна проінформувати іншу сторону не пізніше 2 (двох) робочих днів з моменту їх виникнення.</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 xml:space="preserve">8.3. </w:t>
      </w:r>
      <w:r w:rsidRPr="00A91439">
        <w:rPr>
          <w:rFonts w:ascii="Times New Roman" w:eastAsia="Times New Roman" w:hAnsi="Times New Roman" w:cs="Times New Roman"/>
          <w:lang w:eastAsia="uk-UA"/>
        </w:rPr>
        <w:t>Зобов'язання Сторін за Договором відкладаються на час дії таких обставин.</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91439">
        <w:rPr>
          <w:rFonts w:ascii="Times New Roman" w:eastAsia="Times New Roman" w:hAnsi="Times New Roman" w:cs="Times New Roman"/>
          <w:b/>
          <w:lang w:eastAsia="uk-UA"/>
        </w:rPr>
        <w:t>8.4.</w:t>
      </w:r>
      <w:r w:rsidRPr="00A91439">
        <w:rPr>
          <w:rFonts w:ascii="Times New Roman" w:eastAsia="Times New Roman" w:hAnsi="Times New Roman" w:cs="Times New Roman"/>
          <w:lang w:eastAsia="uk-UA"/>
        </w:rPr>
        <w:t xml:space="preserve"> Настання форс-мажорних обставин та їх тривалість підтверджується документом Торгово-Промислової Палати України або її відповідного територіального органу. </w:t>
      </w:r>
    </w:p>
    <w:p w:rsidR="00A91439" w:rsidRPr="00A91439" w:rsidRDefault="00A91439" w:rsidP="00A91439">
      <w:pPr>
        <w:tabs>
          <w:tab w:val="left" w:pos="426"/>
        </w:tabs>
        <w:autoSpaceDE w:val="0"/>
        <w:autoSpaceDN w:val="0"/>
        <w:adjustRightInd w:val="0"/>
        <w:spacing w:after="0" w:line="240" w:lineRule="auto"/>
        <w:ind w:left="360"/>
        <w:jc w:val="center"/>
        <w:outlineLvl w:val="0"/>
        <w:rPr>
          <w:rFonts w:ascii="Times New Roman" w:eastAsia="Times New Roman" w:hAnsi="Times New Roman" w:cs="Times New Roman"/>
          <w:b/>
          <w:lang w:eastAsia="uk-UA"/>
        </w:rPr>
      </w:pPr>
      <w:r w:rsidRPr="00A91439">
        <w:rPr>
          <w:rFonts w:ascii="Times New Roman" w:eastAsia="Times New Roman" w:hAnsi="Times New Roman" w:cs="Times New Roman"/>
          <w:b/>
          <w:lang w:eastAsia="uk-UA"/>
        </w:rPr>
        <w:t>9.  Вирішення спорів.</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9.1.</w:t>
      </w:r>
      <w:r w:rsidRPr="00A91439">
        <w:rPr>
          <w:rFonts w:ascii="Times New Roman" w:eastAsia="Times New Roman" w:hAnsi="Times New Roman" w:cs="Times New Roman"/>
          <w:lang w:eastAsia="uk-UA"/>
        </w:rPr>
        <w:t xml:space="preserve"> Сторони вживатимуть усіх заходів для того, щоб розв'язувати усі спори та розбіжності, які виникли за цим Договором, шляхом переговорів та консультацій.</w:t>
      </w:r>
    </w:p>
    <w:p w:rsidR="00A91439" w:rsidRPr="00A91439" w:rsidRDefault="00A91439" w:rsidP="00A91439">
      <w:pPr>
        <w:tabs>
          <w:tab w:val="left" w:pos="426"/>
        </w:tabs>
        <w:autoSpaceDE w:val="0"/>
        <w:autoSpaceDN w:val="0"/>
        <w:adjustRightInd w:val="0"/>
        <w:spacing w:after="0" w:line="240" w:lineRule="auto"/>
        <w:jc w:val="both"/>
        <w:outlineLvl w:val="0"/>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9.2.</w:t>
      </w:r>
      <w:r w:rsidRPr="00A91439">
        <w:rPr>
          <w:rFonts w:ascii="Times New Roman" w:eastAsia="Times New Roman" w:hAnsi="Times New Roman" w:cs="Times New Roman"/>
          <w:lang w:eastAsia="uk-UA"/>
        </w:rPr>
        <w:t xml:space="preserve"> Якщо розв'язати спори та розбіжності шляхом переговорів не вдалося, сторони можуть звернутися до суду за встановленою підвідомчістю та підсудністю такого спору відповідно до  чинного законодавства України.</w:t>
      </w:r>
    </w:p>
    <w:p w:rsidR="00A91439" w:rsidRPr="00A91439" w:rsidRDefault="00A91439" w:rsidP="00A91439">
      <w:pPr>
        <w:tabs>
          <w:tab w:val="left" w:pos="426"/>
        </w:tabs>
        <w:autoSpaceDE w:val="0"/>
        <w:autoSpaceDN w:val="0"/>
        <w:adjustRightInd w:val="0"/>
        <w:spacing w:after="0" w:line="240" w:lineRule="auto"/>
        <w:ind w:left="360"/>
        <w:jc w:val="center"/>
        <w:outlineLvl w:val="0"/>
        <w:rPr>
          <w:rFonts w:ascii="Times New Roman" w:eastAsia="Times New Roman" w:hAnsi="Times New Roman" w:cs="Times New Roman"/>
          <w:b/>
          <w:bCs/>
          <w:lang w:eastAsia="uk-UA"/>
        </w:rPr>
      </w:pPr>
      <w:r w:rsidRPr="00A91439">
        <w:rPr>
          <w:rFonts w:ascii="Times New Roman" w:eastAsia="Times New Roman" w:hAnsi="Times New Roman" w:cs="Times New Roman"/>
          <w:b/>
          <w:bCs/>
          <w:lang w:eastAsia="uk-UA"/>
        </w:rPr>
        <w:t>10. Строк дії Договору.</w:t>
      </w:r>
    </w:p>
    <w:p w:rsidR="00A91439" w:rsidRPr="00A91439" w:rsidRDefault="00A91439" w:rsidP="00A91439">
      <w:pPr>
        <w:widowControl w:val="0"/>
        <w:autoSpaceDE w:val="0"/>
        <w:autoSpaceDN w:val="0"/>
        <w:adjustRightInd w:val="0"/>
        <w:spacing w:after="0" w:line="254" w:lineRule="exact"/>
        <w:jc w:val="both"/>
        <w:rPr>
          <w:rFonts w:ascii="Times New Roman" w:eastAsia="Times New Roman" w:hAnsi="Times New Roman" w:cs="Times New Roman"/>
          <w:bCs/>
          <w:lang w:eastAsia="uk-UA"/>
        </w:rPr>
      </w:pPr>
      <w:r w:rsidRPr="00A91439">
        <w:rPr>
          <w:rFonts w:ascii="Times New Roman" w:eastAsia="Times New Roman" w:hAnsi="Times New Roman" w:cs="Times New Roman"/>
          <w:b/>
          <w:lang w:eastAsia="uk-UA"/>
        </w:rPr>
        <w:t xml:space="preserve">10.1. </w:t>
      </w:r>
      <w:r w:rsidRPr="00A91439">
        <w:rPr>
          <w:rFonts w:ascii="Times New Roman" w:eastAsia="Times New Roman" w:hAnsi="Times New Roman" w:cs="Times New Roman"/>
          <w:bCs/>
          <w:lang w:eastAsia="uk-UA"/>
        </w:rPr>
        <w:t xml:space="preserve">Цей Договір набуває чинності з дати його підписання обома Сторонами і діє до </w:t>
      </w:r>
      <w:r w:rsidRPr="00A91439">
        <w:rPr>
          <w:rFonts w:ascii="Times New Roman" w:eastAsia="Times New Roman" w:hAnsi="Times New Roman" w:cs="Times New Roman"/>
          <w:bCs/>
          <w:lang w:val="ru-RU" w:eastAsia="uk-UA"/>
        </w:rPr>
        <w:t>31</w:t>
      </w:r>
      <w:r w:rsidRPr="00A91439">
        <w:rPr>
          <w:rFonts w:ascii="Times New Roman" w:eastAsia="Times New Roman" w:hAnsi="Times New Roman" w:cs="Times New Roman"/>
          <w:bCs/>
          <w:lang w:eastAsia="uk-UA"/>
        </w:rPr>
        <w:t xml:space="preserve"> грудня 20</w:t>
      </w:r>
      <w:r w:rsidRPr="00A91439">
        <w:rPr>
          <w:rFonts w:ascii="Times New Roman" w:eastAsia="Times New Roman" w:hAnsi="Times New Roman" w:cs="Times New Roman"/>
          <w:bCs/>
          <w:lang w:val="ru-RU" w:eastAsia="uk-UA"/>
        </w:rPr>
        <w:t>2</w:t>
      </w:r>
      <w:r>
        <w:rPr>
          <w:rFonts w:ascii="Times New Roman" w:eastAsia="Times New Roman" w:hAnsi="Times New Roman" w:cs="Times New Roman"/>
          <w:bCs/>
          <w:lang w:val="ru-RU" w:eastAsia="uk-UA"/>
        </w:rPr>
        <w:t>3</w:t>
      </w:r>
      <w:r w:rsidRPr="00A91439">
        <w:rPr>
          <w:rFonts w:ascii="Times New Roman" w:eastAsia="Times New Roman" w:hAnsi="Times New Roman" w:cs="Times New Roman"/>
          <w:bCs/>
          <w:lang w:eastAsia="uk-UA"/>
        </w:rPr>
        <w:t xml:space="preserve"> року, але, в будь-якому випадку, – до повного виконання Сторонами взятих під час дії договору на себе зобов’язань. У випадку, якщо за 10 днів до закінчення строку дії Договору жодна зі Сторін не повідомить іншу Сторону письмово про відмову від подальшого продовження строку дії Договору, Договір вважається продовженим (пролонгованим) на наступний календарний рік. Кількість таких пролонгацій не обмежується.</w:t>
      </w:r>
    </w:p>
    <w:p w:rsidR="00A91439" w:rsidRPr="00A91439" w:rsidRDefault="00A91439" w:rsidP="00A91439">
      <w:pPr>
        <w:widowControl w:val="0"/>
        <w:autoSpaceDE w:val="0"/>
        <w:autoSpaceDN w:val="0"/>
        <w:adjustRightInd w:val="0"/>
        <w:spacing w:after="0" w:line="254" w:lineRule="exact"/>
        <w:jc w:val="both"/>
        <w:rPr>
          <w:rFonts w:ascii="Times New Roman" w:eastAsia="Times New Roman" w:hAnsi="Times New Roman" w:cs="Times New Roman"/>
          <w:bCs/>
          <w:lang w:eastAsia="uk-UA"/>
        </w:rPr>
      </w:pPr>
      <w:r w:rsidRPr="00A91439">
        <w:rPr>
          <w:rFonts w:ascii="Times New Roman" w:eastAsia="Times New Roman" w:hAnsi="Times New Roman" w:cs="Times New Roman"/>
          <w:b/>
          <w:bCs/>
          <w:lang w:eastAsia="uk-UA"/>
        </w:rPr>
        <w:t xml:space="preserve">10.2. </w:t>
      </w:r>
      <w:r w:rsidRPr="00A91439">
        <w:rPr>
          <w:rFonts w:ascii="Times New Roman" w:eastAsia="Times New Roman" w:hAnsi="Times New Roman" w:cs="Times New Roman"/>
          <w:bCs/>
          <w:lang w:eastAsia="uk-UA"/>
        </w:rPr>
        <w:t>Дія Договору припиняється у разі:</w:t>
      </w:r>
    </w:p>
    <w:p w:rsidR="00A91439" w:rsidRPr="00A91439" w:rsidRDefault="00A91439" w:rsidP="00A91439">
      <w:pPr>
        <w:widowControl w:val="0"/>
        <w:autoSpaceDE w:val="0"/>
        <w:autoSpaceDN w:val="0"/>
        <w:adjustRightInd w:val="0"/>
        <w:spacing w:after="0" w:line="254" w:lineRule="exact"/>
        <w:jc w:val="both"/>
        <w:rPr>
          <w:rFonts w:ascii="Times New Roman" w:eastAsia="Times New Roman" w:hAnsi="Times New Roman" w:cs="Times New Roman"/>
          <w:sz w:val="24"/>
          <w:szCs w:val="24"/>
          <w:lang w:eastAsia="uk-UA"/>
        </w:rPr>
      </w:pPr>
      <w:r w:rsidRPr="00A91439">
        <w:rPr>
          <w:rFonts w:ascii="Times New Roman" w:eastAsia="Times New Roman" w:hAnsi="Times New Roman" w:cs="Times New Roman"/>
          <w:b/>
          <w:bCs/>
          <w:lang w:eastAsia="uk-UA"/>
        </w:rPr>
        <w:t xml:space="preserve">10.2.1. </w:t>
      </w:r>
      <w:r w:rsidRPr="00A91439">
        <w:rPr>
          <w:rFonts w:ascii="Times New Roman" w:eastAsia="Times New Roman" w:hAnsi="Times New Roman" w:cs="Times New Roman"/>
          <w:bCs/>
          <w:lang w:eastAsia="uk-UA"/>
        </w:rPr>
        <w:t>розірвання Договору, у випадках передбачених цим Договором та чинним законодавством</w:t>
      </w:r>
      <w:r w:rsidRPr="00A91439">
        <w:rPr>
          <w:rFonts w:ascii="Times New Roman" w:eastAsia="Times New Roman" w:hAnsi="Times New Roman" w:cs="Times New Roman"/>
          <w:lang w:eastAsia="uk-UA"/>
        </w:rPr>
        <w:t>;</w:t>
      </w:r>
    </w:p>
    <w:p w:rsidR="00A91439" w:rsidRPr="00A91439" w:rsidRDefault="00A91439" w:rsidP="00A91439">
      <w:pPr>
        <w:widowControl w:val="0"/>
        <w:autoSpaceDE w:val="0"/>
        <w:autoSpaceDN w:val="0"/>
        <w:adjustRightInd w:val="0"/>
        <w:spacing w:after="0" w:line="254" w:lineRule="exact"/>
        <w:jc w:val="both"/>
        <w:rPr>
          <w:rFonts w:ascii="Times New Roman" w:eastAsia="Times New Roman" w:hAnsi="Times New Roman" w:cs="Times New Roman"/>
          <w:bCs/>
          <w:lang w:eastAsia="uk-UA"/>
        </w:rPr>
      </w:pPr>
      <w:r w:rsidRPr="00A91439">
        <w:rPr>
          <w:rFonts w:ascii="Times New Roman" w:eastAsia="Times New Roman" w:hAnsi="Times New Roman" w:cs="Times New Roman"/>
          <w:b/>
          <w:bCs/>
          <w:lang w:eastAsia="uk-UA"/>
        </w:rPr>
        <w:t>10.2.2.</w:t>
      </w:r>
      <w:r w:rsidRPr="00A91439">
        <w:rPr>
          <w:rFonts w:ascii="Times New Roman" w:eastAsia="Times New Roman" w:hAnsi="Times New Roman" w:cs="Times New Roman"/>
          <w:bCs/>
          <w:lang w:eastAsia="uk-UA"/>
        </w:rPr>
        <w:t xml:space="preserve"> за згодою Сторін</w:t>
      </w:r>
      <w:r w:rsidRPr="00A91439">
        <w:rPr>
          <w:rFonts w:ascii="Times New Roman" w:eastAsia="Times New Roman" w:hAnsi="Times New Roman" w:cs="Times New Roman"/>
          <w:lang w:eastAsia="uk-UA"/>
        </w:rPr>
        <w:t>;</w:t>
      </w:r>
    </w:p>
    <w:p w:rsidR="00A91439" w:rsidRPr="00A91439" w:rsidRDefault="00A91439" w:rsidP="00A91439">
      <w:pPr>
        <w:widowControl w:val="0"/>
        <w:autoSpaceDE w:val="0"/>
        <w:autoSpaceDN w:val="0"/>
        <w:adjustRightInd w:val="0"/>
        <w:spacing w:after="0" w:line="254" w:lineRule="exact"/>
        <w:jc w:val="both"/>
        <w:rPr>
          <w:rFonts w:ascii="Times New Roman" w:eastAsia="Times New Roman" w:hAnsi="Times New Roman" w:cs="Times New Roman"/>
          <w:bCs/>
          <w:lang w:eastAsia="uk-UA"/>
        </w:rPr>
      </w:pPr>
      <w:r w:rsidRPr="00A91439">
        <w:rPr>
          <w:rFonts w:ascii="Times New Roman" w:eastAsia="Times New Roman" w:hAnsi="Times New Roman" w:cs="Times New Roman"/>
          <w:b/>
          <w:bCs/>
          <w:lang w:eastAsia="uk-UA"/>
        </w:rPr>
        <w:t xml:space="preserve">10.2.3. </w:t>
      </w:r>
      <w:r w:rsidRPr="00A91439">
        <w:rPr>
          <w:rFonts w:ascii="Times New Roman" w:eastAsia="Times New Roman" w:hAnsi="Times New Roman" w:cs="Times New Roman"/>
          <w:bCs/>
          <w:lang w:eastAsia="uk-UA"/>
        </w:rPr>
        <w:t>закінчення строку, на який було укладено Договір.</w:t>
      </w:r>
    </w:p>
    <w:p w:rsidR="00A91439" w:rsidRPr="00A91439" w:rsidRDefault="00A91439" w:rsidP="00A91439">
      <w:pPr>
        <w:widowControl w:val="0"/>
        <w:autoSpaceDE w:val="0"/>
        <w:autoSpaceDN w:val="0"/>
        <w:adjustRightInd w:val="0"/>
        <w:spacing w:after="0" w:line="254" w:lineRule="exact"/>
        <w:jc w:val="both"/>
        <w:rPr>
          <w:rFonts w:ascii="Times New Roman" w:eastAsia="Times New Roman" w:hAnsi="Times New Roman" w:cs="Times New Roman"/>
          <w:bCs/>
          <w:lang w:eastAsia="uk-UA"/>
        </w:rPr>
      </w:pPr>
      <w:r w:rsidRPr="00A91439">
        <w:rPr>
          <w:rFonts w:ascii="Times New Roman" w:eastAsia="Times New Roman" w:hAnsi="Times New Roman" w:cs="Times New Roman"/>
          <w:b/>
          <w:bCs/>
          <w:lang w:eastAsia="uk-UA"/>
        </w:rPr>
        <w:t xml:space="preserve">10.3. </w:t>
      </w:r>
      <w:r w:rsidRPr="00A91439">
        <w:rPr>
          <w:rFonts w:ascii="Times New Roman" w:eastAsia="Times New Roman" w:hAnsi="Times New Roman" w:cs="Times New Roman"/>
          <w:bCs/>
          <w:lang w:eastAsia="uk-UA"/>
        </w:rPr>
        <w:t>Кожна із Сторін має право достроково припинити дію цього Договору, письмово повідомивши про це іншу Сторону не пізніше ніж за 30 (тридцять) календарних днів. В такому разі Договір вважається припиненим через 30 (календарних) днів з моменту направлення письмового повідомлення зацікавленою Стороною. Сторони погодили, що укладення будь-яких додаткових угод про дострокове припинення дії Договору в такому разі не є необхідним.</w:t>
      </w:r>
      <w:r w:rsidRPr="00A91439">
        <w:rPr>
          <w:rFonts w:ascii="Times New Roman" w:eastAsia="Times New Roman" w:hAnsi="Times New Roman" w:cs="Times New Roman"/>
          <w:b/>
          <w:bCs/>
          <w:lang w:eastAsia="uk-UA"/>
        </w:rPr>
        <w:t xml:space="preserve"> </w:t>
      </w:r>
    </w:p>
    <w:p w:rsidR="00A91439" w:rsidRPr="00A91439" w:rsidRDefault="00A91439" w:rsidP="00A91439">
      <w:pPr>
        <w:widowControl w:val="0"/>
        <w:autoSpaceDE w:val="0"/>
        <w:autoSpaceDN w:val="0"/>
        <w:adjustRightInd w:val="0"/>
        <w:spacing w:after="0" w:line="254" w:lineRule="exact"/>
        <w:jc w:val="both"/>
        <w:rPr>
          <w:rFonts w:ascii="Times New Roman" w:eastAsia="Times New Roman" w:hAnsi="Times New Roman" w:cs="Times New Roman"/>
          <w:bCs/>
          <w:lang w:eastAsia="uk-UA"/>
        </w:rPr>
      </w:pPr>
      <w:r w:rsidRPr="00A91439">
        <w:rPr>
          <w:rFonts w:ascii="Times New Roman" w:eastAsia="Times New Roman" w:hAnsi="Times New Roman" w:cs="Times New Roman"/>
          <w:b/>
          <w:bCs/>
          <w:lang w:eastAsia="uk-UA"/>
        </w:rPr>
        <w:t xml:space="preserve">10.4. </w:t>
      </w:r>
      <w:r w:rsidRPr="00A91439">
        <w:rPr>
          <w:rFonts w:ascii="Times New Roman" w:eastAsia="Times New Roman" w:hAnsi="Times New Roman" w:cs="Times New Roman"/>
          <w:bCs/>
          <w:lang w:eastAsia="uk-UA"/>
        </w:rPr>
        <w:t>Дія Договору може бути достроково припинена за ініціативою будь-якої із Сторін в разі невиконання або неналежного виконання іншою Стороною своїх зобов’язань за цим Договором, про що зацікавлена Сторона повідомляє іншу Сторону письмовим повідомленням. В такому випадку цей Договір вважається припиненим з моменту отримання відповідною Стороною письмового повідомлення про припинення дії Договору або через 5 (п’ять) календарних днів з моменту направлення зацікавленою Стороною повідомлення про припинення дії Договору, в залежності від того, яка подія настане раніше.</w:t>
      </w:r>
      <w:r w:rsidRPr="00A91439">
        <w:rPr>
          <w:rFonts w:ascii="Times New Roman" w:eastAsia="Times New Roman" w:hAnsi="Times New Roman" w:cs="Times New Roman"/>
          <w:b/>
          <w:bCs/>
          <w:lang w:eastAsia="uk-UA"/>
        </w:rPr>
        <w:t xml:space="preserve"> </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lang w:eastAsia="uk-UA"/>
        </w:rPr>
      </w:pPr>
    </w:p>
    <w:p w:rsidR="00A91439" w:rsidRPr="00A91439" w:rsidRDefault="00A91439" w:rsidP="00A91439">
      <w:pPr>
        <w:tabs>
          <w:tab w:val="left" w:pos="426"/>
        </w:tabs>
        <w:autoSpaceDE w:val="0"/>
        <w:autoSpaceDN w:val="0"/>
        <w:adjustRightInd w:val="0"/>
        <w:spacing w:after="0" w:line="240" w:lineRule="auto"/>
        <w:ind w:left="360"/>
        <w:jc w:val="center"/>
        <w:outlineLvl w:val="0"/>
        <w:rPr>
          <w:rFonts w:ascii="Times New Roman" w:eastAsia="Times New Roman" w:hAnsi="Times New Roman" w:cs="Times New Roman"/>
          <w:b/>
          <w:lang w:eastAsia="uk-UA"/>
        </w:rPr>
      </w:pPr>
      <w:r w:rsidRPr="00A91439">
        <w:rPr>
          <w:rFonts w:ascii="Times New Roman" w:eastAsia="Times New Roman" w:hAnsi="Times New Roman" w:cs="Times New Roman"/>
          <w:b/>
          <w:lang w:eastAsia="uk-UA"/>
        </w:rPr>
        <w:t>11. Заключні положення.</w:t>
      </w:r>
    </w:p>
    <w:p w:rsidR="00A91439" w:rsidRPr="00A91439" w:rsidRDefault="00A91439" w:rsidP="00A91439">
      <w:pPr>
        <w:autoSpaceDE w:val="0"/>
        <w:autoSpaceDN w:val="0"/>
        <w:adjustRightInd w:val="0"/>
        <w:spacing w:after="0" w:line="240" w:lineRule="auto"/>
        <w:jc w:val="both"/>
        <w:rPr>
          <w:rFonts w:ascii="Times New Roman" w:eastAsia="Times New Roman" w:hAnsi="Times New Roman" w:cs="Times New Roman"/>
          <w:b/>
          <w:bCs/>
          <w:lang w:eastAsia="uk-UA"/>
        </w:rPr>
      </w:pPr>
      <w:r w:rsidRPr="00A91439">
        <w:rPr>
          <w:rFonts w:ascii="Times New Roman" w:eastAsia="Times New Roman" w:hAnsi="Times New Roman" w:cs="Times New Roman"/>
          <w:b/>
          <w:bCs/>
          <w:lang w:eastAsia="uk-UA"/>
        </w:rPr>
        <w:t xml:space="preserve">11.1. </w:t>
      </w:r>
      <w:r w:rsidRPr="00A91439">
        <w:rPr>
          <w:rFonts w:ascii="Times New Roman" w:eastAsia="Times New Roman" w:hAnsi="Times New Roman" w:cs="Times New Roman"/>
          <w:bCs/>
          <w:lang w:eastAsia="uk-UA"/>
        </w:rPr>
        <w:t>Усі зміни та доповнення до цього Договору набувають юридичної сили, якщо вони складені у письмовій формі і підписані вповноваженими на це представниками Сторін.</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bCs/>
          <w:lang w:eastAsia="uk-UA"/>
        </w:rPr>
      </w:pPr>
      <w:r w:rsidRPr="00A91439">
        <w:rPr>
          <w:rFonts w:ascii="Times New Roman" w:eastAsia="Times New Roman" w:hAnsi="Times New Roman" w:cs="Times New Roman"/>
          <w:b/>
          <w:bCs/>
          <w:lang w:eastAsia="uk-UA"/>
        </w:rPr>
        <w:t xml:space="preserve">11.2. </w:t>
      </w:r>
      <w:r w:rsidRPr="00A91439">
        <w:rPr>
          <w:rFonts w:ascii="Times New Roman" w:eastAsia="Times New Roman" w:hAnsi="Times New Roman" w:cs="Times New Roman"/>
          <w:bCs/>
          <w:lang w:eastAsia="uk-UA"/>
        </w:rPr>
        <w:t>Підписом на наряд-замовленні Замовник підтверджує, що Виконавець своєчасно (до початку виконання робіт) надав у доступній для Замовника формі усю необхідну та достовірну інформацію про роботи і договір, якої останньому достатньо для здійснення свідомого, вільного та компетентного вибору.</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bCs/>
          <w:lang w:eastAsia="uk-UA"/>
        </w:rPr>
      </w:pPr>
      <w:r w:rsidRPr="00A91439">
        <w:rPr>
          <w:rFonts w:ascii="Times New Roman" w:eastAsia="Times New Roman" w:hAnsi="Times New Roman" w:cs="Times New Roman"/>
          <w:b/>
          <w:bCs/>
          <w:lang w:eastAsia="uk-UA"/>
        </w:rPr>
        <w:lastRenderedPageBreak/>
        <w:t>11.3.</w:t>
      </w:r>
      <w:r w:rsidRPr="00A91439">
        <w:rPr>
          <w:rFonts w:ascii="Times New Roman" w:eastAsia="Times New Roman" w:hAnsi="Times New Roman" w:cs="Times New Roman"/>
          <w:bCs/>
          <w:lang w:eastAsia="uk-UA"/>
        </w:rPr>
        <w:t xml:space="preserve"> Цей Договір складено у двох примірниках, по одному примірнику для кожної сторони при чому обидва примірника мають однакову юридичну силу.</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91439">
        <w:rPr>
          <w:rFonts w:ascii="Times New Roman" w:eastAsia="Times New Roman" w:hAnsi="Times New Roman" w:cs="Times New Roman"/>
          <w:b/>
          <w:sz w:val="24"/>
          <w:szCs w:val="24"/>
          <w:lang w:eastAsia="uk-UA"/>
        </w:rPr>
        <w:t xml:space="preserve">11.4. </w:t>
      </w:r>
      <w:r w:rsidRPr="00A91439">
        <w:rPr>
          <w:rFonts w:ascii="Times New Roman" w:eastAsia="Times New Roman" w:hAnsi="Times New Roman" w:cs="Times New Roman"/>
          <w:lang w:eastAsia="uk-UA"/>
        </w:rPr>
        <w:t>Виконавець є платником податку на прибуток підприємств та ПДВ за основною ставкою.</w:t>
      </w:r>
    </w:p>
    <w:p w:rsidR="00A91439" w:rsidRPr="00A91439" w:rsidRDefault="00A91439" w:rsidP="00A91439">
      <w:pPr>
        <w:tabs>
          <w:tab w:val="left" w:pos="540"/>
        </w:tabs>
        <w:autoSpaceDE w:val="0"/>
        <w:autoSpaceDN w:val="0"/>
        <w:adjustRightInd w:val="0"/>
        <w:spacing w:after="0" w:line="240" w:lineRule="auto"/>
        <w:jc w:val="both"/>
        <w:rPr>
          <w:rFonts w:ascii="Times New Roman" w:eastAsia="Times New Roman" w:hAnsi="Times New Roman" w:cs="Times New Roman"/>
          <w:bCs/>
          <w:lang w:eastAsia="uk-UA"/>
        </w:rPr>
      </w:pPr>
      <w:r w:rsidRPr="00A91439">
        <w:rPr>
          <w:rFonts w:ascii="Times New Roman" w:eastAsia="Times New Roman" w:hAnsi="Times New Roman" w:cs="Times New Roman"/>
          <w:b/>
          <w:sz w:val="24"/>
          <w:lang w:eastAsia="uk-UA"/>
        </w:rPr>
        <w:t xml:space="preserve">11.5. </w:t>
      </w:r>
      <w:r w:rsidRPr="00A91439">
        <w:rPr>
          <w:rFonts w:ascii="Times New Roman" w:eastAsia="Times New Roman" w:hAnsi="Times New Roman" w:cs="Times New Roman"/>
          <w:lang w:eastAsia="uk-UA"/>
        </w:rPr>
        <w:t>Виконавець зобов’язується реєструвати в Єдиному реєстрі податкових накладних належним чином оформлені податкові накладні та розрахунки коригування кількісних та вартісних показників до податкових накладних, порядок складання і реєстрації яких, при здійснені взаєморозрахунків між Сторонами,  передбачено нормами чинного законодавства України.</w:t>
      </w:r>
    </w:p>
    <w:p w:rsidR="00A91439" w:rsidRPr="00A91439" w:rsidRDefault="00A91439" w:rsidP="00A91439">
      <w:pPr>
        <w:tabs>
          <w:tab w:val="left" w:pos="426"/>
        </w:tabs>
        <w:autoSpaceDE w:val="0"/>
        <w:autoSpaceDN w:val="0"/>
        <w:adjustRightInd w:val="0"/>
        <w:spacing w:after="0" w:line="240" w:lineRule="auto"/>
        <w:jc w:val="both"/>
        <w:rPr>
          <w:rFonts w:ascii="Times New Roman" w:eastAsia="Times New Roman" w:hAnsi="Times New Roman" w:cs="Times New Roman"/>
          <w:sz w:val="16"/>
          <w:szCs w:val="16"/>
          <w:lang w:eastAsia="uk-UA"/>
        </w:rPr>
      </w:pPr>
    </w:p>
    <w:p w:rsidR="00A91439" w:rsidRPr="00A91439" w:rsidRDefault="00A91439" w:rsidP="00A91439">
      <w:pPr>
        <w:tabs>
          <w:tab w:val="left" w:pos="426"/>
        </w:tabs>
        <w:autoSpaceDE w:val="0"/>
        <w:autoSpaceDN w:val="0"/>
        <w:adjustRightInd w:val="0"/>
        <w:spacing w:after="0" w:line="240" w:lineRule="auto"/>
        <w:ind w:left="360"/>
        <w:jc w:val="center"/>
        <w:outlineLvl w:val="0"/>
        <w:rPr>
          <w:rFonts w:ascii="Times New Roman" w:eastAsia="Times New Roman" w:hAnsi="Times New Roman" w:cs="Times New Roman"/>
          <w:lang w:eastAsia="uk-UA"/>
        </w:rPr>
      </w:pPr>
      <w:r w:rsidRPr="00A91439">
        <w:rPr>
          <w:rFonts w:ascii="Times New Roman" w:eastAsia="Times New Roman" w:hAnsi="Times New Roman" w:cs="Times New Roman"/>
          <w:b/>
          <w:bCs/>
          <w:lang w:eastAsia="uk-UA"/>
        </w:rPr>
        <w:t>12. Місцезнаходження та реквізити Сторін.</w:t>
      </w:r>
    </w:p>
    <w:p w:rsidR="00A91439" w:rsidRPr="00A91439" w:rsidRDefault="00A91439" w:rsidP="00A91439">
      <w:pPr>
        <w:tabs>
          <w:tab w:val="left" w:pos="426"/>
        </w:tabs>
        <w:autoSpaceDE w:val="0"/>
        <w:autoSpaceDN w:val="0"/>
        <w:adjustRightInd w:val="0"/>
        <w:spacing w:after="0" w:line="240" w:lineRule="auto"/>
        <w:ind w:left="360"/>
        <w:outlineLvl w:val="0"/>
        <w:rPr>
          <w:rFonts w:ascii="Times New Roman" w:eastAsia="Times New Roman" w:hAnsi="Times New Roman" w:cs="Times New Roman"/>
          <w:lang w:eastAsia="uk-UA"/>
        </w:rPr>
      </w:pPr>
    </w:p>
    <w:tbl>
      <w:tblPr>
        <w:tblW w:w="0" w:type="auto"/>
        <w:tblLook w:val="01E0" w:firstRow="1" w:lastRow="1" w:firstColumn="1" w:lastColumn="1" w:noHBand="0" w:noVBand="0"/>
      </w:tblPr>
      <w:tblGrid>
        <w:gridCol w:w="4784"/>
        <w:gridCol w:w="4571"/>
      </w:tblGrid>
      <w:tr w:rsidR="00A91439" w:rsidRPr="00A91439" w:rsidTr="00FB05FC">
        <w:trPr>
          <w:trHeight w:val="3261"/>
        </w:trPr>
        <w:tc>
          <w:tcPr>
            <w:tcW w:w="5068" w:type="dxa"/>
          </w:tcPr>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b/>
                <w:u w:val="single"/>
                <w:lang w:val="ru-RU" w:eastAsia="ru-RU"/>
              </w:rPr>
            </w:pPr>
            <w:r w:rsidRPr="00A91439">
              <w:rPr>
                <w:rFonts w:ascii="Times New Roman" w:eastAsia="Times New Roman" w:hAnsi="Times New Roman" w:cs="Times New Roman"/>
                <w:b/>
                <w:u w:val="single"/>
                <w:lang w:val="ru-RU" w:eastAsia="ru-RU"/>
              </w:rPr>
              <w:t>ВИКОНАВЕЦЬ</w:t>
            </w:r>
            <w:r w:rsidRPr="00A91439">
              <w:rPr>
                <w:rFonts w:ascii="Times New Roman" w:eastAsia="Times New Roman" w:hAnsi="Times New Roman" w:cs="Times New Roman"/>
                <w:b/>
                <w:lang w:val="ru-RU" w:eastAsia="ru-RU"/>
              </w:rPr>
              <w:t>:</w:t>
            </w: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b/>
                <w:u w:val="single"/>
                <w:lang w:val="ru-RU" w:eastAsia="ru-RU"/>
              </w:rPr>
            </w:pP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b/>
                <w:lang w:val="ru-RU" w:eastAsia="ru-RU"/>
              </w:rPr>
            </w:pPr>
            <w:r w:rsidRPr="00A91439">
              <w:rPr>
                <w:rFonts w:ascii="Times New Roman" w:eastAsia="Times New Roman" w:hAnsi="Times New Roman" w:cs="Times New Roman"/>
                <w:b/>
                <w:lang w:val="ru-RU" w:eastAsia="ru-RU"/>
              </w:rPr>
              <w:t>___________________________________</w:t>
            </w: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lang w:val="ru-RU" w:eastAsia="ru-RU"/>
              </w:rPr>
            </w:pPr>
            <w:r w:rsidRPr="00A91439">
              <w:rPr>
                <w:rFonts w:ascii="Times New Roman" w:eastAsia="Times New Roman" w:hAnsi="Times New Roman" w:cs="Times New Roman"/>
                <w:lang w:val="ru-RU" w:eastAsia="ru-RU"/>
              </w:rPr>
              <w:t>__________________________________</w:t>
            </w:r>
          </w:p>
          <w:p w:rsidR="00A91439" w:rsidRPr="00A91439" w:rsidRDefault="00A91439" w:rsidP="00A91439">
            <w:pPr>
              <w:widowControl w:val="0"/>
              <w:autoSpaceDE w:val="0"/>
              <w:autoSpaceDN w:val="0"/>
              <w:adjustRightInd w:val="0"/>
              <w:spacing w:after="0" w:line="240" w:lineRule="auto"/>
              <w:ind w:firstLine="34"/>
              <w:rPr>
                <w:rFonts w:ascii="Times New Roman" w:eastAsia="MS Mincho" w:hAnsi="Times New Roman" w:cs="Times New Roman"/>
                <w:lang w:val="ru-RU" w:eastAsia="ja-JP"/>
              </w:rPr>
            </w:pPr>
          </w:p>
          <w:p w:rsidR="00A91439" w:rsidRPr="00A91439" w:rsidRDefault="00A91439" w:rsidP="00A91439">
            <w:pPr>
              <w:widowControl w:val="0"/>
              <w:autoSpaceDE w:val="0"/>
              <w:autoSpaceDN w:val="0"/>
              <w:adjustRightInd w:val="0"/>
              <w:spacing w:after="0" w:line="240" w:lineRule="auto"/>
              <w:rPr>
                <w:rFonts w:ascii="Times New Roman" w:eastAsia="MS Mincho" w:hAnsi="Times New Roman" w:cs="Times New Roman"/>
                <w:i/>
                <w:lang w:val="ru-RU" w:eastAsia="ja-JP"/>
              </w:rPr>
            </w:pPr>
            <w:proofErr w:type="spellStart"/>
            <w:r w:rsidRPr="00A91439">
              <w:rPr>
                <w:rFonts w:ascii="Times New Roman" w:eastAsia="MS Mincho" w:hAnsi="Times New Roman" w:cs="Times New Roman"/>
                <w:i/>
                <w:lang w:val="ru-RU" w:eastAsia="ja-JP"/>
              </w:rPr>
              <w:t>Місцезнаходження</w:t>
            </w:r>
            <w:proofErr w:type="spellEnd"/>
            <w:r w:rsidRPr="00A91439">
              <w:rPr>
                <w:rFonts w:ascii="Times New Roman" w:eastAsia="MS Mincho" w:hAnsi="Times New Roman" w:cs="Times New Roman"/>
                <w:i/>
                <w:lang w:val="ru-RU" w:eastAsia="ja-JP"/>
              </w:rPr>
              <w:t xml:space="preserve"> та </w:t>
            </w:r>
            <w:proofErr w:type="spellStart"/>
            <w:r w:rsidRPr="00A91439">
              <w:rPr>
                <w:rFonts w:ascii="Times New Roman" w:eastAsia="MS Mincho" w:hAnsi="Times New Roman" w:cs="Times New Roman"/>
                <w:i/>
                <w:lang w:val="ru-RU" w:eastAsia="ja-JP"/>
              </w:rPr>
              <w:t>поштова</w:t>
            </w:r>
            <w:proofErr w:type="spellEnd"/>
            <w:r w:rsidRPr="00A91439">
              <w:rPr>
                <w:rFonts w:ascii="Times New Roman" w:eastAsia="MS Mincho" w:hAnsi="Times New Roman" w:cs="Times New Roman"/>
                <w:i/>
                <w:lang w:val="ru-RU" w:eastAsia="ja-JP"/>
              </w:rPr>
              <w:t xml:space="preserve"> адреса: </w:t>
            </w:r>
          </w:p>
          <w:p w:rsidR="00A91439" w:rsidRPr="00A91439" w:rsidRDefault="00A91439" w:rsidP="00A91439">
            <w:pPr>
              <w:widowControl w:val="0"/>
              <w:autoSpaceDE w:val="0"/>
              <w:autoSpaceDN w:val="0"/>
              <w:adjustRightInd w:val="0"/>
              <w:spacing w:after="0" w:line="240" w:lineRule="auto"/>
              <w:rPr>
                <w:rFonts w:ascii="Times New Roman" w:eastAsia="MS Mincho" w:hAnsi="Times New Roman" w:cs="Times New Roman"/>
                <w:lang w:val="ru-RU" w:eastAsia="ja-JP"/>
              </w:rPr>
            </w:pPr>
            <w:r w:rsidRPr="00A91439">
              <w:rPr>
                <w:rFonts w:ascii="Times New Roman" w:eastAsia="MS Mincho" w:hAnsi="Times New Roman" w:cs="Times New Roman"/>
                <w:lang w:val="ru-RU" w:eastAsia="ja-JP"/>
              </w:rPr>
              <w:t xml:space="preserve">_________________________________ </w:t>
            </w:r>
          </w:p>
          <w:p w:rsidR="00A91439" w:rsidRPr="00A91439" w:rsidRDefault="00A91439" w:rsidP="00A91439">
            <w:pPr>
              <w:widowControl w:val="0"/>
              <w:autoSpaceDE w:val="0"/>
              <w:autoSpaceDN w:val="0"/>
              <w:adjustRightInd w:val="0"/>
              <w:spacing w:after="0" w:line="240" w:lineRule="auto"/>
              <w:rPr>
                <w:rFonts w:ascii="Times New Roman" w:eastAsia="MS Mincho" w:hAnsi="Times New Roman" w:cs="Times New Roman"/>
                <w:lang w:val="ru-RU" w:eastAsia="ja-JP"/>
              </w:rPr>
            </w:pP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szCs w:val="24"/>
                <w:lang w:val="ru-RU" w:eastAsia="ru-RU"/>
              </w:rPr>
            </w:pPr>
            <w:r w:rsidRPr="00A91439">
              <w:rPr>
                <w:rFonts w:ascii="Times New Roman" w:eastAsia="Times New Roman" w:hAnsi="Times New Roman" w:cs="Times New Roman"/>
                <w:szCs w:val="24"/>
                <w:lang w:val="ru-RU" w:eastAsia="ru-RU"/>
              </w:rPr>
              <w:t>IBAN _______________________________</w:t>
            </w: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szCs w:val="24"/>
                <w:lang w:val="ru-RU" w:eastAsia="ru-RU"/>
              </w:rPr>
            </w:pPr>
            <w:r w:rsidRPr="00A91439">
              <w:rPr>
                <w:rFonts w:ascii="Times New Roman" w:eastAsia="Times New Roman" w:hAnsi="Times New Roman" w:cs="Times New Roman"/>
                <w:szCs w:val="24"/>
                <w:lang w:val="ru-RU" w:eastAsia="ru-RU"/>
              </w:rPr>
              <w:t>____________________________________</w:t>
            </w: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lang w:val="ru-RU" w:eastAsia="ru-RU"/>
              </w:rPr>
            </w:pPr>
            <w:r w:rsidRPr="00A91439">
              <w:rPr>
                <w:rFonts w:ascii="Times New Roman" w:eastAsia="Times New Roman" w:hAnsi="Times New Roman" w:cs="Times New Roman"/>
                <w:lang w:val="ru-RU" w:eastAsia="ru-RU"/>
              </w:rPr>
              <w:t xml:space="preserve">____________________________________ </w:t>
            </w: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lang w:val="ru-RU" w:eastAsia="ru-RU"/>
              </w:rPr>
            </w:pPr>
            <w:r w:rsidRPr="00A91439">
              <w:rPr>
                <w:rFonts w:ascii="Times New Roman" w:eastAsia="Times New Roman" w:hAnsi="Times New Roman" w:cs="Times New Roman"/>
                <w:lang w:val="ru-RU" w:eastAsia="ru-RU"/>
              </w:rPr>
              <w:t xml:space="preserve">____________________________________ </w:t>
            </w:r>
          </w:p>
          <w:p w:rsidR="00A91439" w:rsidRDefault="00A91439" w:rsidP="00A91439">
            <w:pPr>
              <w:widowControl w:val="0"/>
              <w:autoSpaceDE w:val="0"/>
              <w:autoSpaceDN w:val="0"/>
              <w:adjustRightInd w:val="0"/>
              <w:spacing w:after="0" w:line="240" w:lineRule="auto"/>
              <w:rPr>
                <w:rFonts w:ascii="Times New Roman" w:eastAsia="Times New Roman" w:hAnsi="Times New Roman" w:cs="Times New Roman"/>
                <w:lang w:val="ru-RU" w:eastAsia="ru-RU"/>
              </w:rPr>
            </w:pPr>
            <w:r w:rsidRPr="00A91439">
              <w:rPr>
                <w:rFonts w:ascii="Times New Roman" w:eastAsia="Times New Roman" w:hAnsi="Times New Roman" w:cs="Times New Roman"/>
                <w:lang w:val="ru-RU" w:eastAsia="ru-RU"/>
              </w:rPr>
              <w:t>____________________________________</w:t>
            </w:r>
          </w:p>
          <w:p w:rsidR="00544341" w:rsidRPr="00A91439" w:rsidRDefault="00544341" w:rsidP="00A91439">
            <w:pPr>
              <w:widowControl w:val="0"/>
              <w:autoSpaceDE w:val="0"/>
              <w:autoSpaceDN w:val="0"/>
              <w:adjustRightInd w:val="0"/>
              <w:spacing w:after="0" w:line="240" w:lineRule="auto"/>
              <w:rPr>
                <w:rFonts w:ascii="Times New Roman" w:eastAsia="Times New Roman" w:hAnsi="Times New Roman" w:cs="Times New Roman"/>
                <w:lang w:val="ru-RU" w:eastAsia="ru-RU"/>
              </w:rPr>
            </w:pP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lang w:val="ru-RU" w:eastAsia="ru-RU"/>
              </w:rPr>
            </w:pPr>
            <w:r w:rsidRPr="00A91439">
              <w:rPr>
                <w:rFonts w:ascii="Times New Roman" w:eastAsia="Times New Roman" w:hAnsi="Times New Roman" w:cs="Times New Roman"/>
                <w:i/>
                <w:lang w:val="ru-RU" w:eastAsia="ru-RU"/>
              </w:rPr>
              <w:t>Телефон:</w:t>
            </w:r>
            <w:r w:rsidRPr="00A91439">
              <w:rPr>
                <w:rFonts w:ascii="Times New Roman" w:eastAsia="Times New Roman" w:hAnsi="Times New Roman" w:cs="Times New Roman"/>
                <w:lang w:val="ru-RU" w:eastAsia="ru-RU"/>
              </w:rPr>
              <w:t xml:space="preserve"> _________________</w:t>
            </w: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lang w:val="ru-RU" w:eastAsia="ru-RU"/>
              </w:rPr>
            </w:pPr>
          </w:p>
          <w:p w:rsidR="00A91439" w:rsidRPr="00A91439" w:rsidRDefault="00C23BA1" w:rsidP="00A91439">
            <w:pPr>
              <w:widowControl w:val="0"/>
              <w:autoSpaceDE w:val="0"/>
              <w:autoSpaceDN w:val="0"/>
              <w:adjustRightInd w:val="0"/>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                                           </w:t>
            </w:r>
            <w:r w:rsidR="00A91439" w:rsidRPr="00A91439">
              <w:rPr>
                <w:rFonts w:ascii="Times New Roman" w:eastAsia="Times New Roman" w:hAnsi="Times New Roman" w:cs="Times New Roman"/>
                <w:b/>
                <w:lang w:val="ru-RU" w:eastAsia="ru-RU"/>
              </w:rPr>
              <w:t xml:space="preserve"> ______________</w:t>
            </w: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b/>
                <w:lang w:val="ru-RU" w:eastAsia="ru-RU"/>
              </w:rPr>
            </w:pP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b/>
                <w:lang w:val="ru-RU" w:eastAsia="ru-RU"/>
              </w:rPr>
            </w:pP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b/>
                <w:lang w:val="ru-RU" w:eastAsia="ru-RU"/>
              </w:rPr>
            </w:pPr>
          </w:p>
          <w:p w:rsidR="00A91439" w:rsidRPr="00A91439" w:rsidRDefault="00A91439" w:rsidP="00A91439">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p>
        </w:tc>
        <w:tc>
          <w:tcPr>
            <w:tcW w:w="5069" w:type="dxa"/>
          </w:tcPr>
          <w:p w:rsidR="00A91439" w:rsidRDefault="00A91439" w:rsidP="00544341">
            <w:pPr>
              <w:keepNext/>
              <w:spacing w:after="0" w:line="240" w:lineRule="auto"/>
              <w:jc w:val="both"/>
              <w:outlineLvl w:val="1"/>
              <w:rPr>
                <w:rFonts w:ascii="Times New Roman" w:eastAsia="Times New Roman" w:hAnsi="Times New Roman" w:cs="Times New Roman"/>
                <w:b/>
                <w:u w:val="single"/>
                <w:lang w:val="ru-RU" w:eastAsia="ru-RU"/>
              </w:rPr>
            </w:pPr>
            <w:r w:rsidRPr="00A91439">
              <w:rPr>
                <w:rFonts w:ascii="Times New Roman" w:eastAsia="Times New Roman" w:hAnsi="Times New Roman" w:cs="Times New Roman"/>
                <w:b/>
                <w:u w:val="single"/>
                <w:lang w:val="ru-RU" w:eastAsia="ru-RU"/>
              </w:rPr>
              <w:t>ЗАМОВНИК</w:t>
            </w:r>
            <w:r w:rsidRPr="00A91439">
              <w:rPr>
                <w:rFonts w:ascii="Times New Roman" w:eastAsia="Times New Roman" w:hAnsi="Times New Roman" w:cs="Times New Roman"/>
                <w:b/>
                <w:lang w:val="ru-RU" w:eastAsia="ru-RU"/>
              </w:rPr>
              <w:t>:</w:t>
            </w:r>
          </w:p>
          <w:p w:rsidR="00544341" w:rsidRPr="00544341" w:rsidRDefault="00544341" w:rsidP="00544341">
            <w:pPr>
              <w:keepNext/>
              <w:spacing w:after="0" w:line="240" w:lineRule="auto"/>
              <w:jc w:val="both"/>
              <w:outlineLvl w:val="1"/>
              <w:rPr>
                <w:rFonts w:ascii="Times New Roman" w:eastAsia="Times New Roman" w:hAnsi="Times New Roman" w:cs="Times New Roman"/>
                <w:b/>
                <w:u w:val="single"/>
                <w:lang w:val="ru-RU" w:eastAsia="ru-RU"/>
              </w:rPr>
            </w:pP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iCs/>
                <w:lang w:eastAsia="ru-RU"/>
              </w:rPr>
            </w:pPr>
            <w:r w:rsidRPr="00544341">
              <w:rPr>
                <w:rFonts w:ascii="Times New Roman" w:eastAsia="Times New Roman" w:hAnsi="Times New Roman" w:cs="Times New Roman"/>
                <w:b/>
                <w:lang w:eastAsia="ru-RU"/>
              </w:rPr>
              <w:t>Національна школа суддів України</w:t>
            </w: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iCs/>
                <w:lang w:eastAsia="ru-RU"/>
              </w:rPr>
            </w:pPr>
            <w:r w:rsidRPr="00544341">
              <w:rPr>
                <w:rFonts w:ascii="Times New Roman" w:eastAsia="Times New Roman" w:hAnsi="Times New Roman" w:cs="Times New Roman"/>
                <w:iCs/>
                <w:lang w:eastAsia="ru-RU"/>
              </w:rPr>
              <w:t>Юридична адреса: 01601, м. Київ</w:t>
            </w: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iCs/>
                <w:lang w:eastAsia="ru-RU"/>
              </w:rPr>
            </w:pPr>
            <w:r w:rsidRPr="00544341">
              <w:rPr>
                <w:rFonts w:ascii="Times New Roman" w:eastAsia="Times New Roman" w:hAnsi="Times New Roman" w:cs="Times New Roman"/>
                <w:iCs/>
                <w:lang w:eastAsia="ru-RU"/>
              </w:rPr>
              <w:t>вул. Липська 16-Г</w:t>
            </w: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iCs/>
                <w:lang w:eastAsia="ru-RU"/>
              </w:rPr>
            </w:pPr>
            <w:r w:rsidRPr="00544341">
              <w:rPr>
                <w:rFonts w:ascii="Times New Roman" w:eastAsia="Times New Roman" w:hAnsi="Times New Roman" w:cs="Times New Roman"/>
                <w:lang w:eastAsia="ru-RU"/>
              </w:rPr>
              <w:t>Фактична адреса</w:t>
            </w:r>
            <w:r w:rsidRPr="00544341">
              <w:rPr>
                <w:rFonts w:ascii="Times New Roman" w:eastAsia="Times New Roman" w:hAnsi="Times New Roman" w:cs="Times New Roman"/>
                <w:iCs/>
                <w:lang w:eastAsia="ru-RU"/>
              </w:rPr>
              <w:t>: м. Київ 01032</w:t>
            </w: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iCs/>
                <w:lang w:eastAsia="ru-RU"/>
              </w:rPr>
            </w:pPr>
            <w:r w:rsidRPr="00544341">
              <w:rPr>
                <w:rFonts w:ascii="Times New Roman" w:eastAsia="Times New Roman" w:hAnsi="Times New Roman" w:cs="Times New Roman"/>
                <w:iCs/>
                <w:lang w:eastAsia="ru-RU"/>
              </w:rPr>
              <w:t>вул. Жилянська 120-А</w:t>
            </w: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lang w:eastAsia="ru-RU"/>
              </w:rPr>
            </w:pPr>
            <w:r w:rsidRPr="00544341">
              <w:rPr>
                <w:rFonts w:ascii="Times New Roman" w:eastAsia="Times New Roman" w:hAnsi="Times New Roman" w:cs="Times New Roman"/>
                <w:lang w:eastAsia="ru-RU"/>
              </w:rPr>
              <w:t>Код ЄДРПОУ 37451388</w:t>
            </w: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lang w:eastAsia="ru-RU"/>
              </w:rPr>
            </w:pPr>
            <w:r w:rsidRPr="00544341">
              <w:rPr>
                <w:rFonts w:ascii="Times New Roman" w:eastAsia="Times New Roman" w:hAnsi="Times New Roman" w:cs="Times New Roman"/>
                <w:lang w:eastAsia="ru-RU"/>
              </w:rPr>
              <w:t xml:space="preserve"> р/р </w:t>
            </w:r>
            <w:r w:rsidRPr="00544341">
              <w:rPr>
                <w:rFonts w:ascii="Times New Roman" w:eastAsia="Times New Roman" w:hAnsi="Times New Roman" w:cs="Times New Roman"/>
                <w:lang w:val="en-US" w:eastAsia="ru-RU"/>
              </w:rPr>
              <w:t>UA</w:t>
            </w:r>
            <w:r w:rsidRPr="00544341">
              <w:rPr>
                <w:rFonts w:ascii="Times New Roman" w:eastAsia="Times New Roman" w:hAnsi="Times New Roman" w:cs="Times New Roman"/>
                <w:lang w:val="ru-RU" w:eastAsia="ru-RU"/>
              </w:rPr>
              <w:t>888201720343131001100077878</w:t>
            </w: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iCs/>
                <w:lang w:eastAsia="ru-RU"/>
              </w:rPr>
            </w:pPr>
            <w:r w:rsidRPr="00544341">
              <w:rPr>
                <w:rFonts w:ascii="Times New Roman" w:eastAsia="Times New Roman" w:hAnsi="Times New Roman" w:cs="Times New Roman"/>
                <w:iCs/>
                <w:lang w:eastAsia="ru-RU"/>
              </w:rPr>
              <w:t>в ДКСУ у м. Києві</w:t>
            </w:r>
          </w:p>
          <w:p w:rsidR="00544341" w:rsidRPr="00544341" w:rsidRDefault="00544341" w:rsidP="00544341">
            <w:pPr>
              <w:widowControl w:val="0"/>
              <w:autoSpaceDE w:val="0"/>
              <w:autoSpaceDN w:val="0"/>
              <w:adjustRightInd w:val="0"/>
              <w:spacing w:after="0" w:line="240" w:lineRule="auto"/>
              <w:rPr>
                <w:rFonts w:ascii="Times New Roman" w:eastAsia="Times New Roman" w:hAnsi="Times New Roman" w:cs="Times New Roman"/>
                <w:iCs/>
                <w:lang w:eastAsia="ru-RU"/>
              </w:rPr>
            </w:pPr>
            <w:r w:rsidRPr="00544341">
              <w:rPr>
                <w:rFonts w:ascii="Times New Roman" w:eastAsia="Times New Roman" w:hAnsi="Times New Roman" w:cs="Times New Roman"/>
                <w:lang w:eastAsia="ru-RU"/>
              </w:rPr>
              <w:t>МФО 820172</w:t>
            </w:r>
          </w:p>
          <w:p w:rsidR="00A91439" w:rsidRPr="00A91439" w:rsidRDefault="00544341" w:rsidP="00544341">
            <w:pPr>
              <w:widowControl w:val="0"/>
              <w:autoSpaceDE w:val="0"/>
              <w:autoSpaceDN w:val="0"/>
              <w:adjustRightInd w:val="0"/>
              <w:spacing w:after="0" w:line="240" w:lineRule="auto"/>
              <w:rPr>
                <w:rFonts w:ascii="Times New Roman" w:eastAsia="Times New Roman" w:hAnsi="Times New Roman" w:cs="Times New Roman"/>
                <w:b/>
                <w:lang w:val="ru-RU" w:eastAsia="ru-RU"/>
              </w:rPr>
            </w:pPr>
            <w:proofErr w:type="spellStart"/>
            <w:r w:rsidRPr="00544341">
              <w:rPr>
                <w:rFonts w:ascii="Times New Roman" w:eastAsia="Times New Roman" w:hAnsi="Times New Roman" w:cs="Times New Roman"/>
                <w:lang w:eastAsia="ru-RU"/>
              </w:rPr>
              <w:t>тел</w:t>
            </w:r>
            <w:proofErr w:type="spellEnd"/>
            <w:r w:rsidRPr="00544341">
              <w:rPr>
                <w:rFonts w:ascii="Times New Roman" w:eastAsia="Times New Roman" w:hAnsi="Times New Roman" w:cs="Times New Roman"/>
                <w:lang w:eastAsia="ru-RU"/>
              </w:rPr>
              <w:t>. 044 597 09 36</w:t>
            </w:r>
          </w:p>
          <w:p w:rsidR="00A91439" w:rsidRDefault="00A91439" w:rsidP="00A91439">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p>
          <w:p w:rsidR="00544341" w:rsidRDefault="00544341" w:rsidP="00A91439">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p>
          <w:p w:rsidR="00544341" w:rsidRDefault="00544341" w:rsidP="00A91439">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p>
          <w:p w:rsidR="00544341" w:rsidRDefault="00544341" w:rsidP="00A91439">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p>
          <w:p w:rsidR="00544341" w:rsidRPr="00C23BA1" w:rsidRDefault="00C23BA1" w:rsidP="00A91439">
            <w:pPr>
              <w:widowControl w:val="0"/>
              <w:autoSpaceDE w:val="0"/>
              <w:autoSpaceDN w:val="0"/>
              <w:adjustRightInd w:val="0"/>
              <w:spacing w:after="0" w:line="240" w:lineRule="auto"/>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Проректор___________</w:t>
            </w:r>
            <w:proofErr w:type="spellStart"/>
            <w:r w:rsidR="00544341" w:rsidRPr="00C23BA1">
              <w:rPr>
                <w:rFonts w:ascii="Times New Roman" w:eastAsia="Times New Roman" w:hAnsi="Times New Roman" w:cs="Times New Roman"/>
                <w:b/>
                <w:lang w:val="ru-RU" w:eastAsia="ru-RU"/>
              </w:rPr>
              <w:t>Наталія</w:t>
            </w:r>
            <w:proofErr w:type="spellEnd"/>
            <w:r w:rsidR="00544341" w:rsidRPr="00C23BA1">
              <w:rPr>
                <w:rFonts w:ascii="Times New Roman" w:eastAsia="Times New Roman" w:hAnsi="Times New Roman" w:cs="Times New Roman"/>
                <w:b/>
                <w:lang w:val="ru-RU" w:eastAsia="ru-RU"/>
              </w:rPr>
              <w:t xml:space="preserve"> ШУКЛІНА</w:t>
            </w:r>
          </w:p>
        </w:tc>
      </w:tr>
    </w:tbl>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b/>
          <w:lang w:eastAsia="uk-UA"/>
        </w:rPr>
      </w:pPr>
      <w:r w:rsidRPr="00A91439">
        <w:rPr>
          <w:rFonts w:ascii="Times New Roman" w:eastAsia="Times New Roman" w:hAnsi="Times New Roman" w:cs="Times New Roman"/>
          <w:lang w:eastAsia="uk-UA"/>
        </w:rPr>
        <w:br w:type="page"/>
      </w:r>
      <w:r w:rsidRPr="00A91439">
        <w:rPr>
          <w:rFonts w:ascii="Times New Roman" w:eastAsia="Times New Roman" w:hAnsi="Times New Roman" w:cs="Times New Roman"/>
          <w:b/>
          <w:lang w:eastAsia="uk-UA"/>
        </w:rPr>
        <w:lastRenderedPageBreak/>
        <w:t>Додаток №1</w:t>
      </w:r>
    </w:p>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b/>
          <w:lang w:eastAsia="uk-UA"/>
        </w:rPr>
      </w:pPr>
    </w:p>
    <w:p w:rsidR="00A91439" w:rsidRPr="00A91439" w:rsidRDefault="00A91439" w:rsidP="00A91439">
      <w:pPr>
        <w:tabs>
          <w:tab w:val="left" w:pos="4111"/>
        </w:tabs>
        <w:autoSpaceDE w:val="0"/>
        <w:autoSpaceDN w:val="0"/>
        <w:adjustRightInd w:val="0"/>
        <w:spacing w:after="0" w:line="240" w:lineRule="auto"/>
        <w:ind w:firstLine="360"/>
        <w:jc w:val="center"/>
        <w:rPr>
          <w:rFonts w:ascii="Times New Roman" w:eastAsia="Times New Roman" w:hAnsi="Times New Roman" w:cs="Times New Roman"/>
          <w:b/>
          <w:bCs/>
          <w:lang w:eastAsia="ru-RU"/>
        </w:rPr>
      </w:pPr>
      <w:r w:rsidRPr="00A91439">
        <w:rPr>
          <w:rFonts w:ascii="Times New Roman" w:eastAsia="Times New Roman" w:hAnsi="Times New Roman" w:cs="Times New Roman"/>
          <w:b/>
          <w:bCs/>
          <w:lang w:eastAsia="ru-RU"/>
        </w:rPr>
        <w:t xml:space="preserve">до договору № _________ від </w:t>
      </w:r>
      <w:r w:rsidRPr="00A91439">
        <w:rPr>
          <w:rFonts w:ascii="Times New Roman" w:eastAsia="Times New Roman" w:hAnsi="Times New Roman" w:cs="Times New Roman"/>
          <w:b/>
          <w:iCs/>
          <w:lang w:eastAsia="ru-RU"/>
        </w:rPr>
        <w:t>«____» ____________ 202</w:t>
      </w:r>
      <w:r>
        <w:rPr>
          <w:rFonts w:ascii="Times New Roman" w:eastAsia="Times New Roman" w:hAnsi="Times New Roman" w:cs="Times New Roman"/>
          <w:b/>
          <w:iCs/>
          <w:lang w:eastAsia="ru-RU"/>
        </w:rPr>
        <w:t>3</w:t>
      </w:r>
      <w:r w:rsidRPr="00A91439">
        <w:rPr>
          <w:rFonts w:ascii="Times New Roman" w:eastAsia="Times New Roman" w:hAnsi="Times New Roman" w:cs="Times New Roman"/>
          <w:b/>
          <w:iCs/>
          <w:lang w:eastAsia="ru-RU"/>
        </w:rPr>
        <w:t xml:space="preserve"> р.</w:t>
      </w:r>
    </w:p>
    <w:p w:rsidR="00A91439" w:rsidRPr="00A91439" w:rsidRDefault="00A91439" w:rsidP="00A91439">
      <w:pPr>
        <w:tabs>
          <w:tab w:val="left" w:pos="4111"/>
        </w:tabs>
        <w:autoSpaceDE w:val="0"/>
        <w:autoSpaceDN w:val="0"/>
        <w:adjustRightInd w:val="0"/>
        <w:spacing w:after="0" w:line="240" w:lineRule="auto"/>
        <w:ind w:firstLine="360"/>
        <w:jc w:val="center"/>
        <w:rPr>
          <w:rFonts w:ascii="Times New Roman" w:eastAsia="Times New Roman" w:hAnsi="Times New Roman" w:cs="Times New Roman"/>
          <w:b/>
          <w:bCs/>
          <w:lang w:eastAsia="ru-RU"/>
        </w:rPr>
      </w:pPr>
    </w:p>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b/>
          <w:lang w:eastAsia="uk-UA"/>
        </w:rPr>
      </w:pPr>
      <w:r w:rsidRPr="00A91439">
        <w:rPr>
          <w:rFonts w:ascii="Times New Roman" w:eastAsia="Times New Roman" w:hAnsi="Times New Roman" w:cs="Times New Roman"/>
          <w:b/>
          <w:lang w:eastAsia="uk-UA"/>
        </w:rPr>
        <w:t>Перелік ДТЗ Замовника</w:t>
      </w:r>
    </w:p>
    <w:p w:rsidR="00A91439" w:rsidRPr="00A91439" w:rsidRDefault="00A91439" w:rsidP="00A91439">
      <w:pPr>
        <w:widowControl w:val="0"/>
        <w:autoSpaceDE w:val="0"/>
        <w:autoSpaceDN w:val="0"/>
        <w:adjustRightInd w:val="0"/>
        <w:spacing w:after="0" w:line="240" w:lineRule="auto"/>
        <w:jc w:val="both"/>
        <w:rPr>
          <w:rFonts w:ascii="Times New Roman" w:eastAsia="Times New Roman" w:hAnsi="Times New Roman" w:cs="Times New Roman"/>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70"/>
        <w:gridCol w:w="1157"/>
        <w:gridCol w:w="2823"/>
        <w:gridCol w:w="1612"/>
        <w:gridCol w:w="1448"/>
      </w:tblGrid>
      <w:tr w:rsidR="00A91439" w:rsidRPr="00A91439" w:rsidTr="00FB05FC">
        <w:trPr>
          <w:cantSplit/>
          <w:trHeight w:val="77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b/>
                <w:lang w:val="ru-RU" w:eastAsia="ru-RU"/>
              </w:rPr>
            </w:pPr>
            <w:r w:rsidRPr="00A91439">
              <w:rPr>
                <w:rFonts w:ascii="Times New Roman" w:eastAsia="Times New Roman" w:hAnsi="Times New Roman" w:cs="Times New Roman"/>
                <w:b/>
                <w:lang w:val="ru-RU" w:eastAsia="ru-RU"/>
              </w:rPr>
              <w:t xml:space="preserve">№ </w:t>
            </w:r>
            <w:proofErr w:type="spellStart"/>
            <w:r w:rsidRPr="00A91439">
              <w:rPr>
                <w:rFonts w:ascii="Times New Roman" w:eastAsia="Times New Roman" w:hAnsi="Times New Roman" w:cs="Times New Roman"/>
                <w:b/>
                <w:lang w:val="ru-RU" w:eastAsia="ru-RU"/>
              </w:rPr>
              <w:t>пп</w:t>
            </w:r>
            <w:proofErr w:type="spellEnd"/>
          </w:p>
        </w:tc>
        <w:tc>
          <w:tcPr>
            <w:tcW w:w="2269"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widowControl w:val="0"/>
              <w:autoSpaceDE w:val="0"/>
              <w:autoSpaceDN w:val="0"/>
              <w:adjustRightInd w:val="0"/>
              <w:spacing w:after="0" w:line="240" w:lineRule="auto"/>
              <w:ind w:firstLine="360"/>
              <w:jc w:val="center"/>
              <w:rPr>
                <w:rFonts w:ascii="Times New Roman" w:eastAsia="Times New Roman" w:hAnsi="Times New Roman" w:cs="Times New Roman"/>
                <w:b/>
                <w:lang w:val="ru-RU" w:eastAsia="ru-RU"/>
              </w:rPr>
            </w:pPr>
            <w:r w:rsidRPr="00A91439">
              <w:rPr>
                <w:rFonts w:ascii="Times New Roman" w:eastAsia="Times New Roman" w:hAnsi="Times New Roman" w:cs="Times New Roman"/>
                <w:b/>
                <w:lang w:val="ru-RU" w:eastAsia="ru-RU"/>
              </w:rPr>
              <w:t>Модель</w:t>
            </w:r>
          </w:p>
        </w:tc>
        <w:tc>
          <w:tcPr>
            <w:tcW w:w="1156"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b/>
                <w:lang w:val="ru-RU" w:eastAsia="ru-RU"/>
              </w:rPr>
            </w:pPr>
            <w:proofErr w:type="spellStart"/>
            <w:r w:rsidRPr="00A91439">
              <w:rPr>
                <w:rFonts w:ascii="Times New Roman" w:eastAsia="Times New Roman" w:hAnsi="Times New Roman" w:cs="Times New Roman"/>
                <w:b/>
                <w:lang w:val="ru-RU" w:eastAsia="ru-RU"/>
              </w:rPr>
              <w:t>Рік</w:t>
            </w:r>
            <w:proofErr w:type="spellEnd"/>
            <w:r w:rsidRPr="00A91439">
              <w:rPr>
                <w:rFonts w:ascii="Times New Roman" w:eastAsia="Times New Roman" w:hAnsi="Times New Roman" w:cs="Times New Roman"/>
                <w:b/>
                <w:lang w:val="ru-RU" w:eastAsia="ru-RU"/>
              </w:rPr>
              <w:t xml:space="preserve"> </w:t>
            </w:r>
            <w:proofErr w:type="spellStart"/>
            <w:r w:rsidRPr="00A91439">
              <w:rPr>
                <w:rFonts w:ascii="Times New Roman" w:eastAsia="Times New Roman" w:hAnsi="Times New Roman" w:cs="Times New Roman"/>
                <w:b/>
                <w:lang w:val="ru-RU" w:eastAsia="ru-RU"/>
              </w:rPr>
              <w:t>вип</w:t>
            </w:r>
            <w:proofErr w:type="spellEnd"/>
            <w:r w:rsidRPr="00A91439">
              <w:rPr>
                <w:rFonts w:ascii="Times New Roman" w:eastAsia="Times New Roman" w:hAnsi="Times New Roman" w:cs="Times New Roman"/>
                <w:b/>
                <w:lang w:val="ru-RU" w:eastAsia="ru-RU"/>
              </w:rPr>
              <w:t>.</w:t>
            </w:r>
          </w:p>
        </w:tc>
        <w:tc>
          <w:tcPr>
            <w:tcW w:w="2821"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keepNext/>
              <w:widowControl w:val="0"/>
              <w:autoSpaceDE w:val="0"/>
              <w:autoSpaceDN w:val="0"/>
              <w:adjustRightInd w:val="0"/>
              <w:spacing w:before="240" w:after="60" w:line="240" w:lineRule="auto"/>
              <w:ind w:firstLine="360"/>
              <w:jc w:val="center"/>
              <w:outlineLvl w:val="2"/>
              <w:rPr>
                <w:rFonts w:ascii="Times New Roman" w:eastAsia="Times New Roman" w:hAnsi="Times New Roman" w:cs="Times New Roman"/>
                <w:b/>
                <w:bCs/>
                <w:lang w:eastAsia="uk-UA"/>
              </w:rPr>
            </w:pPr>
            <w:r w:rsidRPr="00A91439">
              <w:rPr>
                <w:rFonts w:ascii="Times New Roman" w:eastAsia="Times New Roman" w:hAnsi="Times New Roman" w:cs="Times New Roman"/>
                <w:b/>
                <w:bCs/>
                <w:lang w:eastAsia="uk-UA"/>
              </w:rPr>
              <w:t>Номер кузова</w:t>
            </w:r>
          </w:p>
        </w:tc>
        <w:tc>
          <w:tcPr>
            <w:tcW w:w="1611"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b/>
                <w:lang w:val="ru-RU" w:eastAsia="ru-RU"/>
              </w:rPr>
            </w:pPr>
            <w:proofErr w:type="spellStart"/>
            <w:r w:rsidRPr="00A91439">
              <w:rPr>
                <w:rFonts w:ascii="Times New Roman" w:eastAsia="Times New Roman" w:hAnsi="Times New Roman" w:cs="Times New Roman"/>
                <w:b/>
                <w:lang w:val="ru-RU" w:eastAsia="ru-RU"/>
              </w:rPr>
              <w:t>Держ</w:t>
            </w:r>
            <w:proofErr w:type="spellEnd"/>
            <w:r w:rsidRPr="00A91439">
              <w:rPr>
                <w:rFonts w:ascii="Times New Roman" w:eastAsia="Times New Roman" w:hAnsi="Times New Roman" w:cs="Times New Roman"/>
                <w:b/>
                <w:lang w:val="ru-RU" w:eastAsia="ru-RU"/>
              </w:rPr>
              <w:t>. Номер</w:t>
            </w:r>
          </w:p>
        </w:tc>
        <w:tc>
          <w:tcPr>
            <w:tcW w:w="1447"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b/>
                <w:lang w:val="ru-RU" w:eastAsia="ru-RU"/>
              </w:rPr>
            </w:pPr>
          </w:p>
        </w:tc>
      </w:tr>
      <w:tr w:rsidR="00A91439" w:rsidRPr="00A91439" w:rsidTr="00FB05FC">
        <w:trPr>
          <w:cantSplit/>
          <w:trHeight w:val="500"/>
          <w:jc w:val="center"/>
        </w:trPr>
        <w:tc>
          <w:tcPr>
            <w:tcW w:w="710" w:type="dxa"/>
            <w:tcBorders>
              <w:top w:val="single" w:sz="4" w:space="0" w:color="auto"/>
              <w:left w:val="single" w:sz="4" w:space="0" w:color="auto"/>
              <w:bottom w:val="single" w:sz="4" w:space="0" w:color="auto"/>
              <w:right w:val="single" w:sz="4" w:space="0" w:color="auto"/>
            </w:tcBorders>
            <w:vAlign w:val="center"/>
          </w:tcPr>
          <w:p w:rsidR="00A91439" w:rsidRPr="00A91439" w:rsidRDefault="00A91439" w:rsidP="00A91439">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lang w:eastAsia="uk-UA"/>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proofErr w:type="spellStart"/>
            <w:r w:rsidRPr="00A91439">
              <w:rPr>
                <w:rFonts w:ascii="Times New Roman" w:eastAsia="Times New Roman" w:hAnsi="Times New Roman" w:cs="Times New Roman"/>
                <w:lang w:val="ru-RU" w:eastAsia="ru-RU"/>
              </w:rPr>
              <w:t>Toyota</w:t>
            </w:r>
            <w:proofErr w:type="spellEnd"/>
            <w:r w:rsidRPr="00A91439">
              <w:rPr>
                <w:rFonts w:ascii="Times New Roman" w:eastAsia="Times New Roman" w:hAnsi="Times New Roman" w:cs="Times New Roman"/>
                <w:lang w:val="ru-RU" w:eastAsia="ru-RU"/>
              </w:rPr>
              <w:t xml:space="preserve"> </w:t>
            </w:r>
          </w:p>
        </w:tc>
        <w:tc>
          <w:tcPr>
            <w:tcW w:w="1156"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A91439">
              <w:rPr>
                <w:rFonts w:ascii="Times New Roman" w:eastAsia="Times New Roman" w:hAnsi="Times New Roman" w:cs="Times New Roman"/>
                <w:lang w:val="ru-RU" w:eastAsia="ru-RU"/>
              </w:rPr>
              <w:t>2018</w:t>
            </w:r>
          </w:p>
        </w:tc>
        <w:tc>
          <w:tcPr>
            <w:tcW w:w="2821" w:type="dxa"/>
            <w:tcBorders>
              <w:top w:val="single" w:sz="4" w:space="0" w:color="auto"/>
              <w:left w:val="single" w:sz="4" w:space="0" w:color="auto"/>
              <w:bottom w:val="single" w:sz="4" w:space="0" w:color="auto"/>
              <w:right w:val="single" w:sz="4" w:space="0" w:color="auto"/>
            </w:tcBorders>
            <w:vAlign w:val="center"/>
            <w:hideMark/>
          </w:tcPr>
          <w:p w:rsidR="00A91439" w:rsidRPr="00B07A66" w:rsidRDefault="00B07A66" w:rsidP="00A9143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JTNBF4HK703009180</w:t>
            </w:r>
          </w:p>
        </w:tc>
        <w:tc>
          <w:tcPr>
            <w:tcW w:w="1611" w:type="dxa"/>
            <w:tcBorders>
              <w:top w:val="single" w:sz="4" w:space="0" w:color="auto"/>
              <w:left w:val="single" w:sz="4" w:space="0" w:color="auto"/>
              <w:bottom w:val="single" w:sz="4" w:space="0" w:color="auto"/>
              <w:right w:val="single" w:sz="4" w:space="0" w:color="auto"/>
            </w:tcBorders>
            <w:vAlign w:val="center"/>
            <w:hideMark/>
          </w:tcPr>
          <w:p w:rsidR="00A91439" w:rsidRPr="00B07A66" w:rsidRDefault="00B07A66" w:rsidP="00A91439">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АА3200ХА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A91439" w:rsidRPr="00A91439" w:rsidRDefault="00A91439" w:rsidP="00A91439">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p>
        </w:tc>
      </w:tr>
    </w:tbl>
    <w:p w:rsidR="00A91439" w:rsidRPr="00A91439" w:rsidRDefault="00A91439" w:rsidP="00A91439">
      <w:pPr>
        <w:widowControl w:val="0"/>
        <w:autoSpaceDE w:val="0"/>
        <w:autoSpaceDN w:val="0"/>
        <w:adjustRightInd w:val="0"/>
        <w:spacing w:after="0" w:line="240" w:lineRule="auto"/>
        <w:jc w:val="both"/>
        <w:rPr>
          <w:rFonts w:ascii="Times New Roman" w:eastAsia="Times New Roman" w:hAnsi="Times New Roman" w:cs="Times New Roman"/>
          <w:lang w:eastAsia="uk-UA"/>
        </w:rPr>
      </w:pPr>
    </w:p>
    <w:p w:rsidR="00A91439" w:rsidRPr="00A91439" w:rsidRDefault="00A91439" w:rsidP="00A91439">
      <w:pPr>
        <w:widowControl w:val="0"/>
        <w:autoSpaceDE w:val="0"/>
        <w:autoSpaceDN w:val="0"/>
        <w:adjustRightInd w:val="0"/>
        <w:spacing w:after="0" w:line="240" w:lineRule="auto"/>
        <w:jc w:val="both"/>
        <w:rPr>
          <w:rFonts w:ascii="Times New Roman" w:eastAsia="Times New Roman" w:hAnsi="Times New Roman" w:cs="Times New Roman"/>
          <w:lang w:eastAsia="uk-UA"/>
        </w:rPr>
      </w:pPr>
    </w:p>
    <w:p w:rsidR="00A91439" w:rsidRPr="00A91439" w:rsidRDefault="00A91439" w:rsidP="00A91439">
      <w:pPr>
        <w:widowControl w:val="0"/>
        <w:autoSpaceDE w:val="0"/>
        <w:autoSpaceDN w:val="0"/>
        <w:adjustRightInd w:val="0"/>
        <w:spacing w:after="0" w:line="240" w:lineRule="auto"/>
        <w:jc w:val="both"/>
        <w:rPr>
          <w:rFonts w:ascii="Times New Roman" w:eastAsia="Times New Roman" w:hAnsi="Times New Roman" w:cs="Times New Roman"/>
          <w:lang w:eastAsia="uk-UA"/>
        </w:rPr>
      </w:pPr>
    </w:p>
    <w:p w:rsidR="00A91439" w:rsidRPr="00A91439" w:rsidRDefault="00A91439" w:rsidP="00A91439">
      <w:pPr>
        <w:widowControl w:val="0"/>
        <w:autoSpaceDE w:val="0"/>
        <w:autoSpaceDN w:val="0"/>
        <w:adjustRightInd w:val="0"/>
        <w:spacing w:after="0" w:line="240" w:lineRule="auto"/>
        <w:jc w:val="both"/>
        <w:rPr>
          <w:rFonts w:ascii="Times New Roman" w:eastAsia="Times New Roman" w:hAnsi="Times New Roman" w:cs="Times New Roman"/>
          <w:lang w:eastAsia="uk-UA"/>
        </w:rPr>
      </w:pPr>
    </w:p>
    <w:p w:rsidR="00A91439" w:rsidRPr="00A91439" w:rsidRDefault="00A91439" w:rsidP="00A91439">
      <w:pPr>
        <w:widowControl w:val="0"/>
        <w:autoSpaceDE w:val="0"/>
        <w:autoSpaceDN w:val="0"/>
        <w:adjustRightInd w:val="0"/>
        <w:spacing w:after="0" w:line="240" w:lineRule="auto"/>
        <w:ind w:left="284"/>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Від Виконавця</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t>Від Замовника</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p>
    <w:p w:rsidR="00A91439" w:rsidRPr="00A91439" w:rsidRDefault="00A91439" w:rsidP="00A91439">
      <w:pPr>
        <w:widowControl w:val="0"/>
        <w:autoSpaceDE w:val="0"/>
        <w:autoSpaceDN w:val="0"/>
        <w:adjustRightInd w:val="0"/>
        <w:spacing w:after="0" w:line="240" w:lineRule="auto"/>
        <w:ind w:left="284"/>
        <w:jc w:val="both"/>
        <w:rPr>
          <w:rFonts w:ascii="Times New Roman" w:eastAsia="Times New Roman" w:hAnsi="Times New Roman" w:cs="Times New Roman"/>
          <w:lang w:eastAsia="uk-UA"/>
        </w:rPr>
      </w:pPr>
    </w:p>
    <w:p w:rsidR="00A91439" w:rsidRPr="00A91439" w:rsidRDefault="00A91439" w:rsidP="00A91439">
      <w:pPr>
        <w:widowControl w:val="0"/>
        <w:autoSpaceDE w:val="0"/>
        <w:autoSpaceDN w:val="0"/>
        <w:adjustRightInd w:val="0"/>
        <w:spacing w:after="0" w:line="240" w:lineRule="auto"/>
        <w:ind w:left="284"/>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_____________ /___________</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b/>
          <w:lang w:eastAsia="uk-UA"/>
        </w:rPr>
        <w:t>_____________ / _________________</w:t>
      </w:r>
    </w:p>
    <w:p w:rsidR="00A91439" w:rsidRPr="00A91439" w:rsidRDefault="00A91439" w:rsidP="00A91439">
      <w:pPr>
        <w:widowControl w:val="0"/>
        <w:tabs>
          <w:tab w:val="left" w:pos="851"/>
          <w:tab w:val="left" w:pos="6237"/>
        </w:tabs>
        <w:autoSpaceDE w:val="0"/>
        <w:autoSpaceDN w:val="0"/>
        <w:adjustRightInd w:val="0"/>
        <w:spacing w:after="0" w:line="240" w:lineRule="auto"/>
        <w:ind w:left="284"/>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ab/>
      </w:r>
      <w:proofErr w:type="spellStart"/>
      <w:r w:rsidRPr="00A91439">
        <w:rPr>
          <w:rFonts w:ascii="Times New Roman" w:eastAsia="Times New Roman" w:hAnsi="Times New Roman" w:cs="Times New Roman"/>
          <w:lang w:eastAsia="uk-UA"/>
        </w:rPr>
        <w:t>м.п</w:t>
      </w:r>
      <w:proofErr w:type="spellEnd"/>
      <w:r w:rsidRPr="00A91439">
        <w:rPr>
          <w:rFonts w:ascii="Times New Roman" w:eastAsia="Times New Roman" w:hAnsi="Times New Roman" w:cs="Times New Roman"/>
          <w:lang w:eastAsia="uk-UA"/>
        </w:rPr>
        <w:t>.</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proofErr w:type="spellStart"/>
      <w:r w:rsidRPr="00A91439">
        <w:rPr>
          <w:rFonts w:ascii="Times New Roman" w:eastAsia="Times New Roman" w:hAnsi="Times New Roman" w:cs="Times New Roman"/>
          <w:lang w:eastAsia="uk-UA"/>
        </w:rPr>
        <w:t>м.п</w:t>
      </w:r>
      <w:proofErr w:type="spellEnd"/>
      <w:r w:rsidRPr="00A91439">
        <w:rPr>
          <w:rFonts w:ascii="Times New Roman" w:eastAsia="Times New Roman" w:hAnsi="Times New Roman" w:cs="Times New Roman"/>
          <w:lang w:eastAsia="uk-UA"/>
        </w:rPr>
        <w:t>.</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p>
    <w:p w:rsidR="00A91439" w:rsidRPr="00A91439" w:rsidRDefault="00A91439" w:rsidP="00A91439">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lang w:eastAsia="uk-UA"/>
        </w:rPr>
      </w:pP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lang w:eastAsia="uk-UA"/>
        </w:rPr>
      </w:pPr>
    </w:p>
    <w:p w:rsidR="00A91439" w:rsidRPr="00A91439" w:rsidRDefault="00A91439" w:rsidP="00A91439">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995E4A" w:rsidRDefault="00995E4A"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Default="00C23BA1" w:rsidP="00A91439">
      <w:pPr>
        <w:suppressAutoHyphens/>
        <w:spacing w:after="0" w:line="276" w:lineRule="auto"/>
        <w:jc w:val="center"/>
      </w:pPr>
    </w:p>
    <w:p w:rsidR="00C23BA1" w:rsidRPr="00A91439" w:rsidRDefault="00C23BA1" w:rsidP="00C23BA1">
      <w:pPr>
        <w:widowControl w:val="0"/>
        <w:autoSpaceDE w:val="0"/>
        <w:autoSpaceDN w:val="0"/>
        <w:adjustRightInd w:val="0"/>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Додаток №2</w:t>
      </w:r>
    </w:p>
    <w:p w:rsidR="00C23BA1" w:rsidRPr="00A91439" w:rsidRDefault="00C23BA1" w:rsidP="00C23BA1">
      <w:pPr>
        <w:widowControl w:val="0"/>
        <w:autoSpaceDE w:val="0"/>
        <w:autoSpaceDN w:val="0"/>
        <w:adjustRightInd w:val="0"/>
        <w:spacing w:after="0" w:line="240" w:lineRule="auto"/>
        <w:jc w:val="center"/>
        <w:rPr>
          <w:rFonts w:ascii="Times New Roman" w:eastAsia="Times New Roman" w:hAnsi="Times New Roman" w:cs="Times New Roman"/>
          <w:b/>
          <w:lang w:eastAsia="uk-UA"/>
        </w:rPr>
      </w:pPr>
    </w:p>
    <w:p w:rsidR="00C23BA1" w:rsidRPr="00A91439" w:rsidRDefault="00C23BA1" w:rsidP="00C23BA1">
      <w:pPr>
        <w:tabs>
          <w:tab w:val="left" w:pos="4111"/>
        </w:tabs>
        <w:autoSpaceDE w:val="0"/>
        <w:autoSpaceDN w:val="0"/>
        <w:adjustRightInd w:val="0"/>
        <w:spacing w:after="0" w:line="240" w:lineRule="auto"/>
        <w:ind w:firstLine="360"/>
        <w:jc w:val="center"/>
        <w:rPr>
          <w:rFonts w:ascii="Times New Roman" w:eastAsia="Times New Roman" w:hAnsi="Times New Roman" w:cs="Times New Roman"/>
          <w:b/>
          <w:bCs/>
          <w:lang w:eastAsia="ru-RU"/>
        </w:rPr>
      </w:pPr>
      <w:r w:rsidRPr="00A91439">
        <w:rPr>
          <w:rFonts w:ascii="Times New Roman" w:eastAsia="Times New Roman" w:hAnsi="Times New Roman" w:cs="Times New Roman"/>
          <w:b/>
          <w:bCs/>
          <w:lang w:eastAsia="ru-RU"/>
        </w:rPr>
        <w:t xml:space="preserve">до договору № _________ від </w:t>
      </w:r>
      <w:r w:rsidRPr="00A91439">
        <w:rPr>
          <w:rFonts w:ascii="Times New Roman" w:eastAsia="Times New Roman" w:hAnsi="Times New Roman" w:cs="Times New Roman"/>
          <w:b/>
          <w:iCs/>
          <w:lang w:eastAsia="ru-RU"/>
        </w:rPr>
        <w:t>«____» ____________ 202</w:t>
      </w:r>
      <w:r>
        <w:rPr>
          <w:rFonts w:ascii="Times New Roman" w:eastAsia="Times New Roman" w:hAnsi="Times New Roman" w:cs="Times New Roman"/>
          <w:b/>
          <w:iCs/>
          <w:lang w:eastAsia="ru-RU"/>
        </w:rPr>
        <w:t>3</w:t>
      </w:r>
      <w:r w:rsidRPr="00A91439">
        <w:rPr>
          <w:rFonts w:ascii="Times New Roman" w:eastAsia="Times New Roman" w:hAnsi="Times New Roman" w:cs="Times New Roman"/>
          <w:b/>
          <w:iCs/>
          <w:lang w:eastAsia="ru-RU"/>
        </w:rPr>
        <w:t xml:space="preserve"> р.</w:t>
      </w:r>
    </w:p>
    <w:p w:rsidR="00C23BA1" w:rsidRPr="00A91439" w:rsidRDefault="00C23BA1" w:rsidP="00C23BA1">
      <w:pPr>
        <w:tabs>
          <w:tab w:val="left" w:pos="4111"/>
        </w:tabs>
        <w:autoSpaceDE w:val="0"/>
        <w:autoSpaceDN w:val="0"/>
        <w:adjustRightInd w:val="0"/>
        <w:spacing w:after="0" w:line="240" w:lineRule="auto"/>
        <w:ind w:firstLine="360"/>
        <w:jc w:val="center"/>
        <w:rPr>
          <w:rFonts w:ascii="Times New Roman" w:eastAsia="Times New Roman" w:hAnsi="Times New Roman" w:cs="Times New Roman"/>
          <w:b/>
          <w:bCs/>
          <w:lang w:eastAsia="ru-RU"/>
        </w:rPr>
      </w:pPr>
    </w:p>
    <w:p w:rsidR="00C23BA1" w:rsidRPr="00A91439" w:rsidRDefault="00C23BA1" w:rsidP="00C23BA1">
      <w:pPr>
        <w:widowControl w:val="0"/>
        <w:autoSpaceDE w:val="0"/>
        <w:autoSpaceDN w:val="0"/>
        <w:adjustRightInd w:val="0"/>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Кошторис вартості робіт</w:t>
      </w:r>
    </w:p>
    <w:p w:rsidR="00C23BA1" w:rsidRDefault="00C23BA1" w:rsidP="00C23BA1">
      <w:pPr>
        <w:suppressAutoHyphens/>
        <w:spacing w:after="0" w:line="276" w:lineRule="auto"/>
        <w:jc w:val="center"/>
      </w:pPr>
    </w:p>
    <w:p w:rsidR="00C23BA1" w:rsidRDefault="00C23BA1" w:rsidP="00C23BA1">
      <w:pPr>
        <w:suppressAutoHyphens/>
        <w:spacing w:after="0" w:line="276" w:lineRule="auto"/>
        <w:jc w:val="center"/>
      </w:pPr>
    </w:p>
    <w:p w:rsidR="00C23BA1" w:rsidRDefault="00C23BA1" w:rsidP="00C23BA1">
      <w:pPr>
        <w:suppressAutoHyphens/>
        <w:spacing w:after="0" w:line="276" w:lineRule="auto"/>
        <w:jc w:val="center"/>
      </w:pPr>
    </w:p>
    <w:p w:rsidR="00C23BA1" w:rsidRDefault="00C23BA1" w:rsidP="00C23BA1">
      <w:pPr>
        <w:suppressAutoHyphens/>
        <w:spacing w:after="0" w:line="276" w:lineRule="auto"/>
        <w:jc w:val="center"/>
      </w:pPr>
      <w:bookmarkStart w:id="0" w:name="_GoBack"/>
      <w:bookmarkEnd w:id="0"/>
    </w:p>
    <w:p w:rsidR="00C23BA1" w:rsidRDefault="00C23BA1" w:rsidP="00C23BA1">
      <w:pPr>
        <w:suppressAutoHyphens/>
        <w:spacing w:after="0" w:line="276" w:lineRule="auto"/>
        <w:jc w:val="center"/>
      </w:pPr>
    </w:p>
    <w:p w:rsidR="00C23BA1" w:rsidRDefault="00C23BA1" w:rsidP="00C23BA1">
      <w:pPr>
        <w:suppressAutoHyphens/>
        <w:spacing w:after="0" w:line="276" w:lineRule="auto"/>
        <w:jc w:val="center"/>
      </w:pPr>
    </w:p>
    <w:p w:rsidR="00C23BA1" w:rsidRDefault="00C23BA1" w:rsidP="00C23BA1">
      <w:pPr>
        <w:suppressAutoHyphens/>
        <w:spacing w:after="0" w:line="276" w:lineRule="auto"/>
        <w:jc w:val="center"/>
      </w:pPr>
    </w:p>
    <w:p w:rsidR="00C23BA1" w:rsidRDefault="00C23BA1" w:rsidP="00C23BA1">
      <w:pPr>
        <w:suppressAutoHyphens/>
        <w:spacing w:after="0" w:line="276" w:lineRule="auto"/>
        <w:jc w:val="center"/>
      </w:pPr>
    </w:p>
    <w:p w:rsidR="00C23BA1" w:rsidRDefault="00C23BA1" w:rsidP="00C23BA1">
      <w:pPr>
        <w:suppressAutoHyphens/>
        <w:spacing w:after="0" w:line="276" w:lineRule="auto"/>
        <w:jc w:val="center"/>
      </w:pPr>
    </w:p>
    <w:p w:rsidR="00C23BA1" w:rsidRDefault="00C23BA1" w:rsidP="00C23BA1">
      <w:pPr>
        <w:suppressAutoHyphens/>
        <w:spacing w:after="0" w:line="276" w:lineRule="auto"/>
        <w:jc w:val="center"/>
      </w:pPr>
    </w:p>
    <w:p w:rsidR="00C23BA1" w:rsidRDefault="00C23BA1" w:rsidP="00C23BA1">
      <w:pPr>
        <w:suppressAutoHyphens/>
        <w:spacing w:after="0" w:line="276" w:lineRule="auto"/>
        <w:jc w:val="center"/>
      </w:pPr>
    </w:p>
    <w:p w:rsidR="00C23BA1" w:rsidRDefault="00C23BA1" w:rsidP="00C23BA1">
      <w:pPr>
        <w:suppressAutoHyphens/>
        <w:spacing w:after="0" w:line="276" w:lineRule="auto"/>
        <w:jc w:val="center"/>
      </w:pPr>
    </w:p>
    <w:p w:rsidR="00C23BA1" w:rsidRDefault="00C23BA1" w:rsidP="00C23BA1">
      <w:pPr>
        <w:suppressAutoHyphens/>
        <w:spacing w:after="0" w:line="276" w:lineRule="auto"/>
        <w:jc w:val="center"/>
      </w:pPr>
    </w:p>
    <w:p w:rsidR="00C23BA1" w:rsidRDefault="00C23BA1" w:rsidP="00C23BA1">
      <w:pPr>
        <w:suppressAutoHyphens/>
        <w:spacing w:after="0" w:line="276" w:lineRule="auto"/>
        <w:jc w:val="center"/>
      </w:pPr>
    </w:p>
    <w:p w:rsidR="00C23BA1" w:rsidRDefault="00C23BA1" w:rsidP="00C23BA1">
      <w:pPr>
        <w:suppressAutoHyphens/>
        <w:spacing w:after="0" w:line="276" w:lineRule="auto"/>
        <w:jc w:val="center"/>
      </w:pPr>
    </w:p>
    <w:p w:rsidR="00C23BA1" w:rsidRDefault="00C23BA1" w:rsidP="00C23BA1">
      <w:pPr>
        <w:suppressAutoHyphens/>
        <w:spacing w:after="0" w:line="276" w:lineRule="auto"/>
        <w:jc w:val="center"/>
      </w:pPr>
    </w:p>
    <w:p w:rsidR="00C23BA1" w:rsidRDefault="00C23BA1" w:rsidP="00C23BA1">
      <w:pPr>
        <w:suppressAutoHyphens/>
        <w:spacing w:after="0" w:line="276" w:lineRule="auto"/>
        <w:jc w:val="center"/>
      </w:pPr>
    </w:p>
    <w:p w:rsidR="00C23BA1" w:rsidRPr="00A91439" w:rsidRDefault="00C23BA1" w:rsidP="00C23BA1">
      <w:pPr>
        <w:widowControl w:val="0"/>
        <w:autoSpaceDE w:val="0"/>
        <w:autoSpaceDN w:val="0"/>
        <w:adjustRightInd w:val="0"/>
        <w:spacing w:after="0" w:line="240" w:lineRule="auto"/>
        <w:ind w:left="284"/>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Від Виконавця</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t>Від Замовника</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p>
    <w:p w:rsidR="00C23BA1" w:rsidRPr="00A91439" w:rsidRDefault="00C23BA1" w:rsidP="00C23BA1">
      <w:pPr>
        <w:widowControl w:val="0"/>
        <w:autoSpaceDE w:val="0"/>
        <w:autoSpaceDN w:val="0"/>
        <w:adjustRightInd w:val="0"/>
        <w:spacing w:after="0" w:line="240" w:lineRule="auto"/>
        <w:ind w:left="284"/>
        <w:jc w:val="both"/>
        <w:rPr>
          <w:rFonts w:ascii="Times New Roman" w:eastAsia="Times New Roman" w:hAnsi="Times New Roman" w:cs="Times New Roman"/>
          <w:lang w:eastAsia="uk-UA"/>
        </w:rPr>
      </w:pPr>
    </w:p>
    <w:p w:rsidR="00C23BA1" w:rsidRPr="00A91439" w:rsidRDefault="00C23BA1" w:rsidP="00C23BA1">
      <w:pPr>
        <w:widowControl w:val="0"/>
        <w:autoSpaceDE w:val="0"/>
        <w:autoSpaceDN w:val="0"/>
        <w:adjustRightInd w:val="0"/>
        <w:spacing w:after="0" w:line="240" w:lineRule="auto"/>
        <w:ind w:left="284"/>
        <w:jc w:val="both"/>
        <w:rPr>
          <w:rFonts w:ascii="Times New Roman" w:eastAsia="Times New Roman" w:hAnsi="Times New Roman" w:cs="Times New Roman"/>
          <w:lang w:eastAsia="uk-UA"/>
        </w:rPr>
      </w:pPr>
      <w:r w:rsidRPr="00A91439">
        <w:rPr>
          <w:rFonts w:ascii="Times New Roman" w:eastAsia="Times New Roman" w:hAnsi="Times New Roman" w:cs="Times New Roman"/>
          <w:b/>
          <w:lang w:eastAsia="uk-UA"/>
        </w:rPr>
        <w:t>_____________ /___________</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b/>
          <w:lang w:eastAsia="uk-UA"/>
        </w:rPr>
        <w:t>_____________ / _________________</w:t>
      </w:r>
    </w:p>
    <w:p w:rsidR="00C23BA1" w:rsidRPr="00A91439" w:rsidRDefault="00C23BA1" w:rsidP="00C23BA1">
      <w:pPr>
        <w:widowControl w:val="0"/>
        <w:tabs>
          <w:tab w:val="left" w:pos="851"/>
          <w:tab w:val="left" w:pos="6237"/>
        </w:tabs>
        <w:autoSpaceDE w:val="0"/>
        <w:autoSpaceDN w:val="0"/>
        <w:adjustRightInd w:val="0"/>
        <w:spacing w:after="0" w:line="240" w:lineRule="auto"/>
        <w:ind w:left="284"/>
        <w:jc w:val="both"/>
        <w:rPr>
          <w:rFonts w:ascii="Times New Roman" w:eastAsia="Times New Roman" w:hAnsi="Times New Roman" w:cs="Times New Roman"/>
          <w:lang w:eastAsia="uk-UA"/>
        </w:rPr>
      </w:pPr>
      <w:r w:rsidRPr="00A91439">
        <w:rPr>
          <w:rFonts w:ascii="Times New Roman" w:eastAsia="Times New Roman" w:hAnsi="Times New Roman" w:cs="Times New Roman"/>
          <w:lang w:eastAsia="uk-UA"/>
        </w:rPr>
        <w:tab/>
      </w:r>
      <w:proofErr w:type="spellStart"/>
      <w:r w:rsidRPr="00A91439">
        <w:rPr>
          <w:rFonts w:ascii="Times New Roman" w:eastAsia="Times New Roman" w:hAnsi="Times New Roman" w:cs="Times New Roman"/>
          <w:lang w:eastAsia="uk-UA"/>
        </w:rPr>
        <w:t>м.п</w:t>
      </w:r>
      <w:proofErr w:type="spellEnd"/>
      <w:r w:rsidRPr="00A91439">
        <w:rPr>
          <w:rFonts w:ascii="Times New Roman" w:eastAsia="Times New Roman" w:hAnsi="Times New Roman" w:cs="Times New Roman"/>
          <w:lang w:eastAsia="uk-UA"/>
        </w:rPr>
        <w:t>.</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proofErr w:type="spellStart"/>
      <w:r w:rsidRPr="00A91439">
        <w:rPr>
          <w:rFonts w:ascii="Times New Roman" w:eastAsia="Times New Roman" w:hAnsi="Times New Roman" w:cs="Times New Roman"/>
          <w:lang w:eastAsia="uk-UA"/>
        </w:rPr>
        <w:t>м.п</w:t>
      </w:r>
      <w:proofErr w:type="spellEnd"/>
      <w:r w:rsidRPr="00A91439">
        <w:rPr>
          <w:rFonts w:ascii="Times New Roman" w:eastAsia="Times New Roman" w:hAnsi="Times New Roman" w:cs="Times New Roman"/>
          <w:lang w:eastAsia="uk-UA"/>
        </w:rPr>
        <w:t>.</w:t>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r w:rsidRPr="00A91439">
        <w:rPr>
          <w:rFonts w:ascii="Times New Roman" w:eastAsia="Times New Roman" w:hAnsi="Times New Roman" w:cs="Times New Roman"/>
          <w:lang w:eastAsia="uk-UA"/>
        </w:rPr>
        <w:tab/>
      </w:r>
    </w:p>
    <w:p w:rsidR="00C23BA1" w:rsidRDefault="00C23BA1" w:rsidP="00C23BA1">
      <w:pPr>
        <w:suppressAutoHyphens/>
        <w:spacing w:after="0" w:line="276" w:lineRule="auto"/>
        <w:jc w:val="center"/>
      </w:pPr>
    </w:p>
    <w:p w:rsidR="00C23BA1" w:rsidRDefault="00C23BA1" w:rsidP="00A91439">
      <w:pPr>
        <w:suppressAutoHyphens/>
        <w:spacing w:after="0" w:line="276" w:lineRule="auto"/>
        <w:jc w:val="center"/>
      </w:pPr>
    </w:p>
    <w:sectPr w:rsidR="00C23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B59"/>
    <w:multiLevelType w:val="multilevel"/>
    <w:tmpl w:val="7B78064C"/>
    <w:lvl w:ilvl="0">
      <w:start w:val="2"/>
      <w:numFmt w:val="decimal"/>
      <w:lvlText w:val="%1."/>
      <w:lvlJc w:val="left"/>
      <w:pPr>
        <w:tabs>
          <w:tab w:val="num" w:pos="360"/>
        </w:tabs>
        <w:ind w:left="360" w:hanging="360"/>
      </w:pPr>
    </w:lvl>
    <w:lvl w:ilvl="1">
      <w:start w:val="1"/>
      <w:numFmt w:val="decimal"/>
      <w:lvlRestart w:val="0"/>
      <w:suff w:val="space"/>
      <w:lvlText w:val="3.%2."/>
      <w:lvlJc w:val="left"/>
      <w:pPr>
        <w:ind w:left="792" w:hanging="432"/>
      </w:pPr>
      <w:rPr>
        <w:b/>
      </w:rPr>
    </w:lvl>
    <w:lvl w:ilvl="2">
      <w:start w:val="1"/>
      <w:numFmt w:val="decimal"/>
      <w:lvlText w:val="3.4.%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3259B4"/>
    <w:multiLevelType w:val="multilevel"/>
    <w:tmpl w:val="4B9AD798"/>
    <w:lvl w:ilvl="0">
      <w:start w:val="3"/>
      <w:numFmt w:val="decimal"/>
      <w:lvlText w:val="%1."/>
      <w:lvlJc w:val="left"/>
      <w:pPr>
        <w:tabs>
          <w:tab w:val="num" w:pos="495"/>
        </w:tabs>
        <w:ind w:left="495" w:hanging="495"/>
      </w:pPr>
    </w:lvl>
    <w:lvl w:ilvl="1">
      <w:start w:val="4"/>
      <w:numFmt w:val="decimal"/>
      <w:lvlText w:val="%1.%2."/>
      <w:lvlJc w:val="left"/>
      <w:pPr>
        <w:tabs>
          <w:tab w:val="num" w:pos="495"/>
        </w:tabs>
        <w:ind w:left="495" w:hanging="495"/>
      </w:p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7095E14"/>
    <w:multiLevelType w:val="multilevel"/>
    <w:tmpl w:val="61325880"/>
    <w:lvl w:ilvl="0">
      <w:start w:val="7"/>
      <w:numFmt w:val="none"/>
      <w:lvlText w:val="7."/>
      <w:lvlJc w:val="left"/>
      <w:pPr>
        <w:tabs>
          <w:tab w:val="num" w:pos="360"/>
        </w:tabs>
        <w:ind w:left="360" w:hanging="360"/>
      </w:pPr>
      <w:rPr>
        <w:b/>
      </w:rPr>
    </w:lvl>
    <w:lvl w:ilvl="1">
      <w:start w:val="1"/>
      <w:numFmt w:val="decimal"/>
      <w:lvlRestart w:val="0"/>
      <w:suff w:val="space"/>
      <w:lvlText w:val="5.%2."/>
      <w:lvlJc w:val="left"/>
      <w:pPr>
        <w:ind w:left="79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D085147"/>
    <w:multiLevelType w:val="multilevel"/>
    <w:tmpl w:val="2318DB42"/>
    <w:lvl w:ilvl="0">
      <w:start w:val="2"/>
      <w:numFmt w:val="decimal"/>
      <w:lvlText w:val="%1."/>
      <w:lvlJc w:val="left"/>
      <w:pPr>
        <w:tabs>
          <w:tab w:val="num" w:pos="360"/>
        </w:tabs>
        <w:ind w:left="360" w:hanging="360"/>
      </w:pPr>
    </w:lvl>
    <w:lvl w:ilvl="1">
      <w:start w:val="1"/>
      <w:numFmt w:val="decimal"/>
      <w:lvlRestart w:val="0"/>
      <w:suff w:val="space"/>
      <w:lvlText w:val="%1.%2."/>
      <w:lvlJc w:val="left"/>
      <w:pPr>
        <w:ind w:left="79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62F62EB"/>
    <w:multiLevelType w:val="hybridMultilevel"/>
    <w:tmpl w:val="C1B48B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8CC2768"/>
    <w:multiLevelType w:val="multilevel"/>
    <w:tmpl w:val="AAFE66A6"/>
    <w:lvl w:ilvl="0">
      <w:start w:val="5"/>
      <w:numFmt w:val="decimal"/>
      <w:lvlText w:val="%1."/>
      <w:lvlJc w:val="left"/>
      <w:pPr>
        <w:tabs>
          <w:tab w:val="num" w:pos="360"/>
        </w:tabs>
        <w:ind w:left="360" w:hanging="360"/>
      </w:pPr>
    </w:lvl>
    <w:lvl w:ilvl="1">
      <w:start w:val="1"/>
      <w:numFmt w:val="decimal"/>
      <w:lvlRestart w:val="0"/>
      <w:suff w:val="space"/>
      <w:lvlText w:val="6.%2."/>
      <w:lvlJc w:val="left"/>
      <w:pPr>
        <w:ind w:left="43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DEA796E"/>
    <w:multiLevelType w:val="hybridMultilevel"/>
    <w:tmpl w:val="9A428430"/>
    <w:lvl w:ilvl="0" w:tplc="D96472D8">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207"/>
        </w:tabs>
        <w:ind w:left="-207" w:hanging="360"/>
      </w:pPr>
      <w:rPr>
        <w:rFonts w:ascii="Courier New" w:hAnsi="Courier New" w:cs="Courier New" w:hint="default"/>
      </w:rPr>
    </w:lvl>
    <w:lvl w:ilvl="2" w:tplc="04220005">
      <w:start w:val="1"/>
      <w:numFmt w:val="bullet"/>
      <w:lvlText w:val=""/>
      <w:lvlJc w:val="left"/>
      <w:pPr>
        <w:tabs>
          <w:tab w:val="num" w:pos="513"/>
        </w:tabs>
        <w:ind w:left="513" w:hanging="360"/>
      </w:pPr>
      <w:rPr>
        <w:rFonts w:ascii="Wingdings" w:hAnsi="Wingdings" w:hint="default"/>
      </w:rPr>
    </w:lvl>
    <w:lvl w:ilvl="3" w:tplc="04220001">
      <w:start w:val="1"/>
      <w:numFmt w:val="bullet"/>
      <w:lvlText w:val=""/>
      <w:lvlJc w:val="left"/>
      <w:pPr>
        <w:tabs>
          <w:tab w:val="num" w:pos="1233"/>
        </w:tabs>
        <w:ind w:left="1233" w:hanging="360"/>
      </w:pPr>
      <w:rPr>
        <w:rFonts w:ascii="Symbol" w:hAnsi="Symbol" w:hint="default"/>
      </w:rPr>
    </w:lvl>
    <w:lvl w:ilvl="4" w:tplc="04220003">
      <w:start w:val="1"/>
      <w:numFmt w:val="bullet"/>
      <w:lvlText w:val="o"/>
      <w:lvlJc w:val="left"/>
      <w:pPr>
        <w:tabs>
          <w:tab w:val="num" w:pos="1953"/>
        </w:tabs>
        <w:ind w:left="1953" w:hanging="360"/>
      </w:pPr>
      <w:rPr>
        <w:rFonts w:ascii="Courier New" w:hAnsi="Courier New" w:cs="Courier New" w:hint="default"/>
      </w:rPr>
    </w:lvl>
    <w:lvl w:ilvl="5" w:tplc="04220005">
      <w:start w:val="1"/>
      <w:numFmt w:val="bullet"/>
      <w:lvlText w:val=""/>
      <w:lvlJc w:val="left"/>
      <w:pPr>
        <w:tabs>
          <w:tab w:val="num" w:pos="2673"/>
        </w:tabs>
        <w:ind w:left="2673" w:hanging="360"/>
      </w:pPr>
      <w:rPr>
        <w:rFonts w:ascii="Wingdings" w:hAnsi="Wingdings" w:hint="default"/>
      </w:rPr>
    </w:lvl>
    <w:lvl w:ilvl="6" w:tplc="04220001">
      <w:start w:val="1"/>
      <w:numFmt w:val="bullet"/>
      <w:lvlText w:val=""/>
      <w:lvlJc w:val="left"/>
      <w:pPr>
        <w:tabs>
          <w:tab w:val="num" w:pos="3393"/>
        </w:tabs>
        <w:ind w:left="3393" w:hanging="360"/>
      </w:pPr>
      <w:rPr>
        <w:rFonts w:ascii="Symbol" w:hAnsi="Symbol" w:hint="default"/>
      </w:rPr>
    </w:lvl>
    <w:lvl w:ilvl="7" w:tplc="04220003">
      <w:start w:val="1"/>
      <w:numFmt w:val="bullet"/>
      <w:lvlText w:val="o"/>
      <w:lvlJc w:val="left"/>
      <w:pPr>
        <w:tabs>
          <w:tab w:val="num" w:pos="4113"/>
        </w:tabs>
        <w:ind w:left="4113" w:hanging="360"/>
      </w:pPr>
      <w:rPr>
        <w:rFonts w:ascii="Courier New" w:hAnsi="Courier New" w:cs="Courier New" w:hint="default"/>
      </w:rPr>
    </w:lvl>
    <w:lvl w:ilvl="8" w:tplc="04220005">
      <w:start w:val="1"/>
      <w:numFmt w:val="bullet"/>
      <w:lvlText w:val=""/>
      <w:lvlJc w:val="left"/>
      <w:pPr>
        <w:tabs>
          <w:tab w:val="num" w:pos="4833"/>
        </w:tabs>
        <w:ind w:left="4833" w:hanging="360"/>
      </w:pPr>
      <w:rPr>
        <w:rFonts w:ascii="Wingdings" w:hAnsi="Wingdings" w:hint="default"/>
      </w:rPr>
    </w:lvl>
  </w:abstractNum>
  <w:abstractNum w:abstractNumId="7" w15:restartNumberingAfterBreak="0">
    <w:nsid w:val="3EAA3EF3"/>
    <w:multiLevelType w:val="hybridMultilevel"/>
    <w:tmpl w:val="AA18041E"/>
    <w:lvl w:ilvl="0" w:tplc="AD3ED38E">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7565BC"/>
    <w:multiLevelType w:val="multilevel"/>
    <w:tmpl w:val="5324E0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173275"/>
    <w:multiLevelType w:val="hybridMultilevel"/>
    <w:tmpl w:val="467ECB98"/>
    <w:lvl w:ilvl="0" w:tplc="F13ABFA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EF461D"/>
    <w:multiLevelType w:val="multilevel"/>
    <w:tmpl w:val="E2AA56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404279"/>
    <w:multiLevelType w:val="multilevel"/>
    <w:tmpl w:val="B04007B0"/>
    <w:lvl w:ilvl="0">
      <w:start w:val="1"/>
      <w:numFmt w:val="decimal"/>
      <w:lvlText w:val="%1."/>
      <w:lvlJc w:val="left"/>
      <w:pPr>
        <w:tabs>
          <w:tab w:val="num" w:pos="360"/>
        </w:tabs>
        <w:ind w:left="360" w:hanging="360"/>
      </w:pPr>
    </w:lvl>
    <w:lvl w:ilvl="1">
      <w:start w:val="1"/>
      <w:numFmt w:val="decimal"/>
      <w:lvlRestart w:val="0"/>
      <w:suff w:val="space"/>
      <w:lvlText w:val="%1.%2."/>
      <w:lvlJc w:val="left"/>
      <w:pPr>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3"/>
  </w:num>
  <w:num w:numId="2">
    <w:abstractNumId w:val="8"/>
  </w:num>
  <w:num w:numId="3">
    <w:abstractNumId w:val="10"/>
  </w:num>
  <w:num w:numId="4">
    <w:abstractNumId w:val="9"/>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8F"/>
    <w:rsid w:val="00135651"/>
    <w:rsid w:val="00544341"/>
    <w:rsid w:val="00995E4A"/>
    <w:rsid w:val="009C7F8F"/>
    <w:rsid w:val="00A91439"/>
    <w:rsid w:val="00B07A66"/>
    <w:rsid w:val="00C20B91"/>
    <w:rsid w:val="00C23BA1"/>
    <w:rsid w:val="00E23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0F13"/>
  <w15:chartTrackingRefBased/>
  <w15:docId w15:val="{C56AA627-4BD0-43A1-A4FE-EF234CE0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3289E-8A03-43A2-ADB6-F8F9CBDC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15278</Words>
  <Characters>8710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Панасенко Ірина Володимирівна</dc:creator>
  <cp:keywords/>
  <dc:description/>
  <cp:lastModifiedBy>Панасенко Ірина Володимирівна</cp:lastModifiedBy>
  <cp:revision>9</cp:revision>
  <dcterms:created xsi:type="dcterms:W3CDTF">2023-02-07T12:48:00Z</dcterms:created>
  <dcterms:modified xsi:type="dcterms:W3CDTF">2023-11-30T10:46:00Z</dcterms:modified>
</cp:coreProperties>
</file>