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FC" w:rsidRPr="0013410E" w:rsidRDefault="008411FC" w:rsidP="008411FC">
      <w:pPr>
        <w:spacing w:after="0" w:line="240" w:lineRule="auto"/>
        <w:ind w:left="5660"/>
        <w:jc w:val="right"/>
        <w:rPr>
          <w:rFonts w:ascii="Times New Roman" w:eastAsia="Times New Roman" w:hAnsi="Times New Roman" w:cs="Times New Roman"/>
          <w:sz w:val="24"/>
          <w:szCs w:val="24"/>
          <w:lang w:val="uk-UA"/>
        </w:rPr>
      </w:pPr>
      <w:r w:rsidRPr="0013410E">
        <w:rPr>
          <w:rFonts w:ascii="Times New Roman" w:eastAsia="Times New Roman" w:hAnsi="Times New Roman" w:cs="Times New Roman"/>
          <w:b/>
          <w:color w:val="000000"/>
          <w:sz w:val="24"/>
          <w:szCs w:val="24"/>
          <w:lang w:val="uk-UA"/>
        </w:rPr>
        <w:t>ДОДАТОК  2</w:t>
      </w:r>
    </w:p>
    <w:p w:rsidR="008411FC" w:rsidRPr="0013410E" w:rsidRDefault="008411FC" w:rsidP="008411FC">
      <w:pPr>
        <w:spacing w:after="0" w:line="240" w:lineRule="auto"/>
        <w:ind w:left="5660"/>
        <w:jc w:val="right"/>
        <w:rPr>
          <w:rFonts w:ascii="Times New Roman" w:eastAsia="Times New Roman" w:hAnsi="Times New Roman" w:cs="Times New Roman"/>
          <w:sz w:val="24"/>
          <w:szCs w:val="24"/>
          <w:lang w:val="uk-UA"/>
        </w:rPr>
      </w:pPr>
      <w:r w:rsidRPr="0013410E">
        <w:rPr>
          <w:rFonts w:ascii="Times New Roman" w:eastAsia="Times New Roman" w:hAnsi="Times New Roman" w:cs="Times New Roman"/>
          <w:i/>
          <w:color w:val="000000"/>
          <w:sz w:val="24"/>
          <w:szCs w:val="24"/>
          <w:lang w:val="uk-UA"/>
        </w:rPr>
        <w:t>до тендерної документації</w:t>
      </w:r>
      <w:r w:rsidRPr="0013410E">
        <w:rPr>
          <w:rFonts w:ascii="Times New Roman" w:eastAsia="Times New Roman" w:hAnsi="Times New Roman" w:cs="Times New Roman"/>
          <w:color w:val="000000"/>
          <w:sz w:val="24"/>
          <w:szCs w:val="24"/>
          <w:lang w:val="uk-UA"/>
        </w:rPr>
        <w:t> </w:t>
      </w:r>
    </w:p>
    <w:p w:rsidR="008411FC" w:rsidRPr="0013410E" w:rsidRDefault="008411FC" w:rsidP="008356AD">
      <w:pPr>
        <w:jc w:val="center"/>
        <w:rPr>
          <w:rFonts w:ascii="Times New Roman" w:hAnsi="Times New Roman" w:cs="Times New Roman"/>
          <w:b/>
          <w:bCs/>
          <w:lang w:val="uk-UA"/>
        </w:rPr>
      </w:pPr>
      <w:r w:rsidRPr="0013410E">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 </w:t>
      </w:r>
      <w:r w:rsidR="008356AD" w:rsidRPr="0013410E">
        <w:rPr>
          <w:rFonts w:ascii="Times New Roman" w:hAnsi="Times New Roman" w:cs="Times New Roman"/>
          <w:b/>
          <w:bCs/>
          <w:lang w:val="uk-UA"/>
        </w:rPr>
        <w:t xml:space="preserve">МЕДИКО-ТЕХНІЧНІ ВИМОГИ </w:t>
      </w:r>
      <w:r w:rsidRPr="0013410E">
        <w:rPr>
          <w:rFonts w:ascii="Times New Roman" w:eastAsia="Times New Roman" w:hAnsi="Times New Roman" w:cs="Times New Roman"/>
          <w:b/>
          <w:i/>
          <w:color w:val="000000"/>
          <w:sz w:val="24"/>
          <w:szCs w:val="24"/>
          <w:highlight w:val="white"/>
          <w:lang w:val="uk-UA"/>
        </w:rPr>
        <w:t>до предмета закупівлі</w:t>
      </w:r>
    </w:p>
    <w:p w:rsidR="00CC6EDB" w:rsidRPr="0013410E" w:rsidRDefault="008411FC" w:rsidP="00CC6ED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bookmarkStart w:id="0" w:name="_heading=h.30j0zll" w:colFirst="0" w:colLast="0"/>
      <w:bookmarkEnd w:id="0"/>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65C2B"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8411FC" w:rsidRPr="0013410E" w:rsidRDefault="008411FC" w:rsidP="00865C2B">
      <w:pPr>
        <w:spacing w:before="120" w:after="240" w:line="240" w:lineRule="auto"/>
        <w:ind w:firstLine="851"/>
        <w:jc w:val="both"/>
        <w:rPr>
          <w:rFonts w:ascii="Times New Roman" w:eastAsia="Times New Roman" w:hAnsi="Times New Roman" w:cs="Times New Roman"/>
          <w:sz w:val="24"/>
          <w:szCs w:val="24"/>
          <w:lang w:val="uk-UA"/>
        </w:rPr>
      </w:pPr>
      <w:r w:rsidRPr="0013410E">
        <w:rPr>
          <w:rFonts w:ascii="Times New Roman" w:eastAsia="Times New Roman" w:hAnsi="Times New Roman" w:cs="Times New Roman"/>
          <w:sz w:val="24"/>
          <w:szCs w:val="24"/>
          <w:lang w:val="uk-UA"/>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4D7114" w:rsidRPr="0013410E" w:rsidRDefault="00CC6EDB" w:rsidP="00D77275">
      <w:pPr>
        <w:spacing w:line="215" w:lineRule="atLeast"/>
        <w:ind w:firstLine="709"/>
        <w:jc w:val="both"/>
        <w:textAlignment w:val="baseline"/>
        <w:rPr>
          <w:b/>
          <w:lang w:val="uk-UA"/>
        </w:rPr>
      </w:pPr>
      <w:r w:rsidRPr="0013410E">
        <w:rPr>
          <w:rFonts w:ascii="Times New Roman" w:eastAsia="Times New Roman" w:hAnsi="Times New Roman" w:cs="Times New Roman"/>
          <w:b/>
          <w:sz w:val="24"/>
          <w:szCs w:val="24"/>
          <w:lang w:val="uk-UA"/>
        </w:rPr>
        <w:t xml:space="preserve">1. </w:t>
      </w:r>
      <w:r w:rsidR="008411FC" w:rsidRPr="0013410E">
        <w:rPr>
          <w:rFonts w:ascii="Times New Roman" w:eastAsia="Times New Roman" w:hAnsi="Times New Roman" w:cs="Times New Roman"/>
          <w:b/>
          <w:sz w:val="24"/>
          <w:szCs w:val="24"/>
          <w:lang w:val="uk-UA"/>
        </w:rPr>
        <w:t>Предмет закупівлі:</w:t>
      </w:r>
      <w:r w:rsidR="002723E6" w:rsidRPr="0013410E">
        <w:rPr>
          <w:rFonts w:ascii="Times New Roman" w:eastAsia="Times New Roman" w:hAnsi="Times New Roman" w:cs="Times New Roman"/>
          <w:b/>
          <w:sz w:val="24"/>
          <w:szCs w:val="24"/>
          <w:lang w:val="uk-UA"/>
        </w:rPr>
        <w:t xml:space="preserve"> </w:t>
      </w:r>
      <w:proofErr w:type="spellStart"/>
      <w:r w:rsidR="008411FC" w:rsidRPr="0013410E">
        <w:rPr>
          <w:rFonts w:ascii="Times New Roman" w:eastAsia="Times New Roman" w:hAnsi="Times New Roman" w:cs="Times New Roman"/>
          <w:b/>
          <w:sz w:val="24"/>
          <w:szCs w:val="24"/>
          <w:lang w:val="uk-UA"/>
        </w:rPr>
        <w:t>ДК</w:t>
      </w:r>
      <w:proofErr w:type="spellEnd"/>
      <w:r w:rsidR="008411FC" w:rsidRPr="0013410E">
        <w:rPr>
          <w:rFonts w:ascii="Times New Roman" w:eastAsia="Times New Roman" w:hAnsi="Times New Roman" w:cs="Times New Roman"/>
          <w:b/>
          <w:sz w:val="24"/>
          <w:szCs w:val="24"/>
          <w:lang w:val="uk-UA"/>
        </w:rPr>
        <w:t xml:space="preserve"> 021:2015 </w:t>
      </w:r>
      <w:r w:rsidR="004546ED" w:rsidRPr="0013410E">
        <w:rPr>
          <w:rFonts w:ascii="Times New Roman" w:eastAsia="Times New Roman" w:hAnsi="Times New Roman" w:cs="Times New Roman"/>
          <w:b/>
          <w:sz w:val="24"/>
          <w:szCs w:val="24"/>
          <w:lang w:val="uk-UA"/>
        </w:rPr>
        <w:t>33600000-6 - Фармацевтична продукція</w:t>
      </w:r>
      <w:r w:rsidRPr="0013410E">
        <w:rPr>
          <w:rFonts w:ascii="Times New Roman" w:eastAsia="Times New Roman" w:hAnsi="Times New Roman" w:cs="Times New Roman"/>
          <w:b/>
          <w:sz w:val="24"/>
          <w:szCs w:val="24"/>
          <w:lang w:val="uk-UA"/>
        </w:rPr>
        <w:t xml:space="preserve"> – </w:t>
      </w:r>
      <w:proofErr w:type="spellStart"/>
      <w:r w:rsidR="0072531F" w:rsidRPr="005A2112">
        <w:rPr>
          <w:rFonts w:ascii="Times New Roman" w:eastAsia="Times New Roman" w:hAnsi="Times New Roman" w:cs="Times New Roman"/>
          <w:b/>
          <w:color w:val="000000"/>
          <w:sz w:val="24"/>
          <w:szCs w:val="24"/>
          <w:lang w:val="uk-UA" w:eastAsia="ru-RU"/>
        </w:rPr>
        <w:t>Sodium</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chloride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Sodium</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chloride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Sodium</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chloride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Multienzymes</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lipase</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protease</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etc</w:t>
      </w:r>
      <w:proofErr w:type="spellEnd"/>
      <w:r w:rsidR="0072531F" w:rsidRPr="005A2112">
        <w:rPr>
          <w:rFonts w:ascii="Times New Roman" w:eastAsia="Times New Roman" w:hAnsi="Times New Roman" w:cs="Times New Roman"/>
          <w:b/>
          <w:color w:val="000000"/>
          <w:sz w:val="24"/>
          <w:szCs w:val="24"/>
          <w:lang w:val="uk-UA" w:eastAsia="ru-RU"/>
        </w:rPr>
        <w:t>.)</w:t>
      </w:r>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Multienzymes</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lipase</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protease</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etc</w:t>
      </w:r>
      <w:proofErr w:type="spellEnd"/>
      <w:r w:rsidR="0072531F" w:rsidRPr="005A2112">
        <w:rPr>
          <w:rFonts w:ascii="Times New Roman" w:eastAsia="Times New Roman" w:hAnsi="Times New Roman" w:cs="Times New Roman"/>
          <w:b/>
          <w:color w:val="000000"/>
          <w:sz w:val="24"/>
          <w:szCs w:val="24"/>
          <w:lang w:val="uk-UA" w:eastAsia="ru-RU"/>
        </w:rPr>
        <w:t>.)</w:t>
      </w:r>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Barbiturates</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in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combination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with</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other</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drugs</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Barbiturates</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in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combination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with</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other</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drugs</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Decamethoxine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Captopril</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and</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diuretics</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Enoxaparin</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Corglycon</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Etamsylate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Menadione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Theophylline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Electrolytes</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Inosine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Thiosulfate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Chloropyramine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Amiodarone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Insulin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human</w:t>
      </w:r>
      <w:proofErr w:type="spellEnd"/>
      <w:r w:rsidR="0072531F" w:rsidRPr="005A2112">
        <w:rPr>
          <w:rFonts w:ascii="Times New Roman" w:eastAsia="Times New Roman" w:hAnsi="Times New Roman" w:cs="Times New Roman"/>
          <w:b/>
          <w:color w:val="000000"/>
          <w:sz w:val="24"/>
          <w:szCs w:val="24"/>
          <w:lang w:val="uk-UA" w:eastAsia="ru-RU"/>
        </w:rPr>
        <w:t>)</w:t>
      </w:r>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Metoclopramide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Magnesium</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sulfate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Digoxin</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Magnesium</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different</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salts</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in</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combination</w:t>
      </w:r>
      <w:proofErr w:type="spellEnd"/>
      <w:r w:rsidR="0072531F" w:rsidRPr="005A2112">
        <w:rPr>
          <w:rFonts w:ascii="Times New Roman" w:eastAsia="Times New Roman" w:hAnsi="Times New Roman" w:cs="Times New Roman"/>
          <w:b/>
          <w:color w:val="000000"/>
          <w:sz w:val="24"/>
          <w:szCs w:val="24"/>
          <w:lang w:val="uk-UA" w:eastAsia="ru-RU"/>
        </w:rPr>
        <w:t>)</w:t>
      </w:r>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Metamizole</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sodium</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Diphenhydramine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Omeprazole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Omeprazole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Fluconazole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Chlorhexidine</w:t>
      </w:r>
      <w:proofErr w:type="spellEnd"/>
      <w:r w:rsidR="0072531F" w:rsidRPr="0013410E">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Benzyl</w:t>
      </w:r>
      <w:proofErr w:type="spellEnd"/>
      <w:r w:rsidR="0072531F" w:rsidRPr="005A2112">
        <w:rPr>
          <w:rFonts w:ascii="Times New Roman" w:eastAsia="Times New Roman" w:hAnsi="Times New Roman" w:cs="Times New Roman"/>
          <w:b/>
          <w:color w:val="000000"/>
          <w:sz w:val="24"/>
          <w:szCs w:val="24"/>
          <w:lang w:val="uk-UA" w:eastAsia="ru-RU"/>
        </w:rPr>
        <w:t xml:space="preserve"> </w:t>
      </w:r>
      <w:proofErr w:type="spellStart"/>
      <w:r w:rsidR="0072531F" w:rsidRPr="005A2112">
        <w:rPr>
          <w:rFonts w:ascii="Times New Roman" w:eastAsia="Times New Roman" w:hAnsi="Times New Roman" w:cs="Times New Roman"/>
          <w:b/>
          <w:color w:val="000000"/>
          <w:sz w:val="24"/>
          <w:szCs w:val="24"/>
          <w:lang w:val="uk-UA" w:eastAsia="ru-RU"/>
        </w:rPr>
        <w:t>benzoate</w:t>
      </w:r>
      <w:proofErr w:type="spellEnd"/>
    </w:p>
    <w:p w:rsidR="0072531F" w:rsidRPr="00E20670" w:rsidRDefault="008411FC" w:rsidP="0072531F">
      <w:pPr>
        <w:pStyle w:val="a4"/>
        <w:numPr>
          <w:ilvl w:val="0"/>
          <w:numId w:val="2"/>
        </w:numPr>
        <w:spacing w:after="0" w:line="240" w:lineRule="auto"/>
        <w:rPr>
          <w:rFonts w:ascii="Times New Roman" w:eastAsia="Times New Roman" w:hAnsi="Times New Roman" w:cs="Times New Roman"/>
          <w:i/>
          <w:sz w:val="24"/>
          <w:szCs w:val="24"/>
        </w:rPr>
      </w:pPr>
      <w:r w:rsidRPr="00E20670">
        <w:rPr>
          <w:rFonts w:ascii="Times New Roman" w:eastAsia="Times New Roman" w:hAnsi="Times New Roman" w:cs="Times New Roman"/>
          <w:b/>
          <w:bCs/>
          <w:lang w:eastAsia="uk-UA"/>
        </w:rPr>
        <w:t>Кількісні характеристики предмета закупівлі:</w:t>
      </w:r>
    </w:p>
    <w:tbl>
      <w:tblPr>
        <w:tblW w:w="9789" w:type="dxa"/>
        <w:tblInd w:w="100" w:type="dxa"/>
        <w:tblLayout w:type="fixed"/>
        <w:tblLook w:val="04A0"/>
      </w:tblPr>
      <w:tblGrid>
        <w:gridCol w:w="575"/>
        <w:gridCol w:w="1985"/>
        <w:gridCol w:w="1843"/>
        <w:gridCol w:w="3260"/>
        <w:gridCol w:w="992"/>
        <w:gridCol w:w="1134"/>
      </w:tblGrid>
      <w:tr w:rsidR="0013410E" w:rsidRPr="0013410E" w:rsidTr="00E02E41">
        <w:trPr>
          <w:trHeight w:val="1575"/>
        </w:trPr>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 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 xml:space="preserve">Код та назва відповідно до Єдиного закупівельного словника </w:t>
            </w:r>
            <w:proofErr w:type="spellStart"/>
            <w:r w:rsidRPr="005A2112">
              <w:rPr>
                <w:rFonts w:ascii="Times New Roman" w:eastAsia="Times New Roman" w:hAnsi="Times New Roman" w:cs="Times New Roman"/>
                <w:b/>
                <w:bCs/>
                <w:color w:val="000000"/>
                <w:sz w:val="24"/>
                <w:szCs w:val="24"/>
                <w:lang w:val="uk-UA" w:eastAsia="ru-RU"/>
              </w:rPr>
              <w:t>ДК</w:t>
            </w:r>
            <w:proofErr w:type="spellEnd"/>
            <w:r w:rsidRPr="005A2112">
              <w:rPr>
                <w:rFonts w:ascii="Times New Roman" w:eastAsia="Times New Roman" w:hAnsi="Times New Roman" w:cs="Times New Roman"/>
                <w:b/>
                <w:bCs/>
                <w:color w:val="000000"/>
                <w:sz w:val="24"/>
                <w:szCs w:val="24"/>
                <w:lang w:val="uk-UA" w:eastAsia="ru-RU"/>
              </w:rPr>
              <w:t xml:space="preserve"> 021:2015, що найбільш конкретизує товар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МНН</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Найменування предмету закупівлі</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 xml:space="preserve">Одиниці виміру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b/>
                <w:bCs/>
                <w:color w:val="000000"/>
                <w:sz w:val="24"/>
                <w:szCs w:val="24"/>
                <w:lang w:val="uk-UA" w:eastAsia="ru-RU"/>
              </w:rPr>
            </w:pPr>
            <w:r w:rsidRPr="005A2112">
              <w:rPr>
                <w:rFonts w:ascii="Times New Roman" w:eastAsia="Times New Roman" w:hAnsi="Times New Roman" w:cs="Times New Roman"/>
                <w:b/>
                <w:bCs/>
                <w:color w:val="000000"/>
                <w:sz w:val="24"/>
                <w:szCs w:val="24"/>
                <w:lang w:val="uk-UA" w:eastAsia="ru-RU"/>
              </w:rPr>
              <w:t>Кількість</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33692100-8 Інфузійні розчини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Sodium</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chloride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en-US" w:eastAsia="ru-RU"/>
              </w:rPr>
            </w:pPr>
            <w:r w:rsidRPr="005A2112">
              <w:rPr>
                <w:rFonts w:ascii="Times New Roman" w:eastAsia="Times New Roman" w:hAnsi="Times New Roman" w:cs="Times New Roman"/>
                <w:color w:val="000000"/>
                <w:sz w:val="24"/>
                <w:szCs w:val="24"/>
                <w:lang w:val="uk-UA" w:eastAsia="ru-RU"/>
              </w:rPr>
              <w:t>НАТРІЮ ХЛОРИД розчин для інфузій, 9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lastRenderedPageBreak/>
              <w:t>2</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33692100-8 Інфузійні розчини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Sodium</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chloride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НАТРІЮ ХЛОРИД Розчин для інфузій, 9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200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флакон  </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20 000</w:t>
            </w:r>
          </w:p>
        </w:tc>
      </w:tr>
      <w:tr w:rsidR="0013410E" w:rsidRPr="0013410E" w:rsidTr="00E02E41">
        <w:trPr>
          <w:trHeight w:val="88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33692100-8 Інфузійні розчини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Sodium</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chloride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НАТРІЮ ХЛОРИДУ РОЗЧИН ІЗОТОНІЧНИЙ 0,9 %  Розчин для інфузій 0,9 % по 500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флаконах № 10</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4</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33612000-3 Лікарські засоби для лікування</w:t>
            </w:r>
            <w:r w:rsidRPr="005A2112">
              <w:rPr>
                <w:rFonts w:ascii="Times New Roman" w:eastAsia="Times New Roman" w:hAnsi="Times New Roman" w:cs="Times New Roman"/>
                <w:color w:val="000000"/>
                <w:sz w:val="24"/>
                <w:szCs w:val="24"/>
                <w:lang w:val="uk-UA" w:eastAsia="ru-RU"/>
              </w:rPr>
              <w:br/>
              <w:t>функціональних розладів шлунково-кишкового тракту</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Multienzymes</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lipase</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protease</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etc</w:t>
            </w:r>
            <w:proofErr w:type="spellEnd"/>
            <w:r w:rsidRPr="005A2112">
              <w:rPr>
                <w:rFonts w:ascii="Times New Roman" w:eastAsia="Times New Roman" w:hAnsi="Times New Roman" w:cs="Times New Roman"/>
                <w:color w:val="000000"/>
                <w:sz w:val="24"/>
                <w:szCs w:val="24"/>
                <w:lang w:val="uk-UA" w:eastAsia="ru-RU"/>
              </w:rPr>
              <w:t>.)</w:t>
            </w:r>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ПАНКРЕАТИН 8000 Таблетки </w:t>
            </w:r>
            <w:proofErr w:type="spellStart"/>
            <w:r w:rsidRPr="005A2112">
              <w:rPr>
                <w:rFonts w:ascii="Times New Roman" w:eastAsia="Times New Roman" w:hAnsi="Times New Roman" w:cs="Times New Roman"/>
                <w:color w:val="000000"/>
                <w:sz w:val="24"/>
                <w:szCs w:val="24"/>
                <w:lang w:val="uk-UA" w:eastAsia="ru-RU"/>
              </w:rPr>
              <w:t>гастрорезистентні</w:t>
            </w:r>
            <w:proofErr w:type="spellEnd"/>
            <w:r w:rsidRPr="005A2112">
              <w:rPr>
                <w:rFonts w:ascii="Times New Roman" w:eastAsia="Times New Roman" w:hAnsi="Times New Roman" w:cs="Times New Roman"/>
                <w:color w:val="000000"/>
                <w:sz w:val="24"/>
                <w:szCs w:val="24"/>
                <w:lang w:val="uk-UA" w:eastAsia="ru-RU"/>
              </w:rPr>
              <w:t xml:space="preserve"> № 50 (10х5) у блістерах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5</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33612000-3 Лікарські засоби для лікування</w:t>
            </w:r>
            <w:r w:rsidRPr="005A2112">
              <w:rPr>
                <w:rFonts w:ascii="Times New Roman" w:eastAsia="Times New Roman" w:hAnsi="Times New Roman" w:cs="Times New Roman"/>
                <w:color w:val="000000"/>
                <w:sz w:val="24"/>
                <w:szCs w:val="24"/>
                <w:lang w:val="uk-UA" w:eastAsia="ru-RU"/>
              </w:rPr>
              <w:br/>
              <w:t>функціональних розладів шлунково-кишкового тракту</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Multienzymes</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lipase</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protease</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etc</w:t>
            </w:r>
            <w:proofErr w:type="spellEnd"/>
            <w:r w:rsidRPr="005A2112">
              <w:rPr>
                <w:rFonts w:ascii="Times New Roman" w:eastAsia="Times New Roman" w:hAnsi="Times New Roman" w:cs="Times New Roman"/>
                <w:color w:val="000000"/>
                <w:sz w:val="24"/>
                <w:szCs w:val="24"/>
                <w:lang w:val="uk-UA" w:eastAsia="ru-RU"/>
              </w:rPr>
              <w:t>.)</w:t>
            </w:r>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ПАНКРЕАТИН ДЛЯ ДІТЕЙ Таблетки, вкриті оболонкою, </w:t>
            </w:r>
            <w:proofErr w:type="spellStart"/>
            <w:r w:rsidRPr="005A2112">
              <w:rPr>
                <w:rFonts w:ascii="Times New Roman" w:eastAsia="Times New Roman" w:hAnsi="Times New Roman" w:cs="Times New Roman"/>
                <w:color w:val="000000"/>
                <w:sz w:val="24"/>
                <w:szCs w:val="24"/>
                <w:lang w:val="uk-UA" w:eastAsia="ru-RU"/>
              </w:rPr>
              <w:t>кишковорозчинні</w:t>
            </w:r>
            <w:proofErr w:type="spellEnd"/>
            <w:r w:rsidRPr="005A2112">
              <w:rPr>
                <w:rFonts w:ascii="Times New Roman" w:eastAsia="Times New Roman" w:hAnsi="Times New Roman" w:cs="Times New Roman"/>
                <w:color w:val="000000"/>
                <w:sz w:val="24"/>
                <w:szCs w:val="24"/>
                <w:lang w:val="uk-UA" w:eastAsia="ru-RU"/>
              </w:rPr>
              <w:t xml:space="preserve"> № 10х2</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6</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33661700-8 Інші лікарські засоби для лікування</w:t>
            </w:r>
            <w:r w:rsidRPr="005A2112">
              <w:rPr>
                <w:rFonts w:ascii="Times New Roman" w:eastAsia="Times New Roman" w:hAnsi="Times New Roman" w:cs="Times New Roman"/>
                <w:color w:val="000000"/>
                <w:sz w:val="24"/>
                <w:szCs w:val="24"/>
                <w:lang w:val="uk-UA" w:eastAsia="ru-RU"/>
              </w:rPr>
              <w:br/>
              <w:t>хвороб нервової системи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Barbiturates</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in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combination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with</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other</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drugs</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БАРБОВАЛ Краплі оральні по 25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флаконах № 1</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7</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33661700-8 Інші лікарські засоби для лікування</w:t>
            </w:r>
            <w:r w:rsidRPr="005A2112">
              <w:rPr>
                <w:rFonts w:ascii="Times New Roman" w:eastAsia="Times New Roman" w:hAnsi="Times New Roman" w:cs="Times New Roman"/>
                <w:color w:val="000000"/>
                <w:sz w:val="24"/>
                <w:szCs w:val="24"/>
                <w:lang w:val="uk-UA" w:eastAsia="ru-RU"/>
              </w:rPr>
              <w:br/>
              <w:t>хвороб нервової системи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Barbiturates</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in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combination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with</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other</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drugs</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КОРВАЛОЛ Краплі оральні по 25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флаконі з пробкою-крапельницею; по 1 флакону в пачці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8</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Decamethoxine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СЕПТЕФРИЛ Таблетки по 0,2 мг № 10 (10х1) у контурних чарункових упаковках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9</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33622200-8 </w:t>
            </w:r>
            <w:proofErr w:type="spellStart"/>
            <w:r w:rsidRPr="005A2112">
              <w:rPr>
                <w:rFonts w:ascii="Times New Roman" w:eastAsia="Times New Roman" w:hAnsi="Times New Roman" w:cs="Times New Roman"/>
                <w:color w:val="000000"/>
                <w:sz w:val="24"/>
                <w:szCs w:val="24"/>
                <w:lang w:val="uk-UA" w:eastAsia="ru-RU"/>
              </w:rPr>
              <w:t>Протигіпертонічні</w:t>
            </w:r>
            <w:proofErr w:type="spellEnd"/>
            <w:r w:rsidRPr="005A2112">
              <w:rPr>
                <w:rFonts w:ascii="Times New Roman" w:eastAsia="Times New Roman" w:hAnsi="Times New Roman" w:cs="Times New Roman"/>
                <w:color w:val="000000"/>
                <w:sz w:val="24"/>
                <w:szCs w:val="24"/>
                <w:lang w:val="uk-UA" w:eastAsia="ru-RU"/>
              </w:rPr>
              <w:t xml:space="preserve">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Captopril</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and</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diuretics</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КАПТОПРЕС Таблетки № 10х2 у контурних чарункових упаковках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33621100-0 </w:t>
            </w:r>
            <w:proofErr w:type="spellStart"/>
            <w:r w:rsidRPr="005A2112">
              <w:rPr>
                <w:rFonts w:ascii="Times New Roman" w:eastAsia="Times New Roman" w:hAnsi="Times New Roman" w:cs="Times New Roman"/>
                <w:color w:val="000000"/>
                <w:sz w:val="24"/>
                <w:szCs w:val="24"/>
                <w:lang w:val="uk-UA" w:eastAsia="ru-RU"/>
              </w:rPr>
              <w:t>Протитромбозні</w:t>
            </w:r>
            <w:proofErr w:type="spellEnd"/>
            <w:r w:rsidRPr="005A2112">
              <w:rPr>
                <w:rFonts w:ascii="Times New Roman" w:eastAsia="Times New Roman" w:hAnsi="Times New Roman" w:cs="Times New Roman"/>
                <w:color w:val="000000"/>
                <w:sz w:val="24"/>
                <w:szCs w:val="24"/>
                <w:lang w:val="uk-UA" w:eastAsia="ru-RU"/>
              </w:rPr>
              <w:t xml:space="preserve">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Enoxaparin</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ЕНОКСАПАРИН Розчин для ін'єкцій, 10000 </w:t>
            </w:r>
            <w:proofErr w:type="spellStart"/>
            <w:r w:rsidRPr="005A2112">
              <w:rPr>
                <w:rFonts w:ascii="Times New Roman" w:eastAsia="Times New Roman" w:hAnsi="Times New Roman" w:cs="Times New Roman"/>
                <w:color w:val="000000"/>
                <w:sz w:val="24"/>
                <w:szCs w:val="24"/>
                <w:lang w:val="uk-UA" w:eastAsia="ru-RU"/>
              </w:rPr>
              <w:t>анти-Ха</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МО</w:t>
            </w:r>
            <w:proofErr w:type="spellEnd"/>
            <w:r w:rsidRPr="005A2112">
              <w:rPr>
                <w:rFonts w:ascii="Times New Roman" w:eastAsia="Times New Roman" w:hAnsi="Times New Roman" w:cs="Times New Roman"/>
                <w:color w:val="000000"/>
                <w:sz w:val="24"/>
                <w:szCs w:val="24"/>
                <w:lang w:val="uk-UA" w:eastAsia="ru-RU"/>
              </w:rPr>
              <w:t>/</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3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w:t>
            </w:r>
            <w:proofErr w:type="spellStart"/>
            <w:r w:rsidRPr="005A2112">
              <w:rPr>
                <w:rFonts w:ascii="Times New Roman" w:eastAsia="Times New Roman" w:hAnsi="Times New Roman" w:cs="Times New Roman"/>
                <w:color w:val="000000"/>
                <w:sz w:val="24"/>
                <w:szCs w:val="24"/>
                <w:lang w:val="uk-UA" w:eastAsia="ru-RU"/>
              </w:rPr>
              <w:t>багатодозовому</w:t>
            </w:r>
            <w:proofErr w:type="spellEnd"/>
            <w:r w:rsidRPr="005A2112">
              <w:rPr>
                <w:rFonts w:ascii="Times New Roman" w:eastAsia="Times New Roman" w:hAnsi="Times New Roman" w:cs="Times New Roman"/>
                <w:color w:val="000000"/>
                <w:sz w:val="24"/>
                <w:szCs w:val="24"/>
                <w:lang w:val="uk-UA" w:eastAsia="ru-RU"/>
              </w:rPr>
              <w:t xml:space="preserve"> флаконі № 1</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11</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33622100-7 Кардіологічні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Corglycon</w:t>
            </w:r>
            <w:proofErr w:type="spellEnd"/>
            <w:r w:rsidRPr="005A2112">
              <w:rPr>
                <w:rFonts w:ascii="Times New Roman" w:eastAsia="Times New Roman" w:hAnsi="Times New Roman" w:cs="Times New Roman"/>
                <w:color w:val="000000"/>
                <w:sz w:val="24"/>
                <w:szCs w:val="24"/>
                <w:lang w:val="uk-UA" w:eastAsia="ru-RU"/>
              </w:rPr>
              <w:t xml:space="preserve"> </w:t>
            </w:r>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КОРГЛІКОН розчин для ін'єкцій, 0,6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10 ампул у блістері; по 1 блістеру в пачці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12</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33621200-1 Кровоспинні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Etamsylate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ЕТАМЗИЛАТ Розчин для ін'єкцій 12,5 % по 2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10 ампул у блістері, по 1 блістеру у пачці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lastRenderedPageBreak/>
              <w:t>13</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33621200-1 Кровоспинні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Menadione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ВІКАСОЛ Розчин для ін'єкцій, 10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ампулах № 10 по 5 ампул у контурній чарунковій упаковці; по 2 контурні чарункові упаковки в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14</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33673000-8 Лікарські засоби для лікування</w:t>
            </w:r>
            <w:r w:rsidRPr="005A2112">
              <w:rPr>
                <w:rFonts w:ascii="Times New Roman" w:eastAsia="Times New Roman" w:hAnsi="Times New Roman" w:cs="Times New Roman"/>
                <w:color w:val="000000"/>
                <w:sz w:val="24"/>
                <w:szCs w:val="24"/>
                <w:lang w:val="uk-UA" w:eastAsia="ru-RU"/>
              </w:rPr>
              <w:br/>
              <w:t>обструктивних захворювань дихальних шляхів</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Theophylline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ЕУФІЛІН розчин для ін'єкцій, 20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в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15</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33692100-8 Інфузійні розчини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Electrolytes</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ТРИСОЛЬ Розчин для інфузій по 200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пляшках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16</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33622100-7 Кардіологічні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Inosine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РИБОКСИН розчин для ін'єкцій, 20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у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17</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33693000-4 Інші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Thiosulfate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НАТРІЮ ТІОСУЛЬФАТ розчин для ін'єкцій, 300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в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18</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33675000-2 </w:t>
            </w:r>
            <w:proofErr w:type="spellStart"/>
            <w:r w:rsidRPr="005A2112">
              <w:rPr>
                <w:rFonts w:ascii="Times New Roman" w:eastAsia="Times New Roman" w:hAnsi="Times New Roman" w:cs="Times New Roman"/>
                <w:color w:val="000000"/>
                <w:sz w:val="24"/>
                <w:szCs w:val="24"/>
                <w:lang w:val="uk-UA" w:eastAsia="ru-RU"/>
              </w:rPr>
              <w:t>Антигістамінні</w:t>
            </w:r>
            <w:proofErr w:type="spellEnd"/>
            <w:r w:rsidRPr="005A2112">
              <w:rPr>
                <w:rFonts w:ascii="Times New Roman" w:eastAsia="Times New Roman" w:hAnsi="Times New Roman" w:cs="Times New Roman"/>
                <w:color w:val="000000"/>
                <w:sz w:val="24"/>
                <w:szCs w:val="24"/>
                <w:lang w:val="uk-UA" w:eastAsia="ru-RU"/>
              </w:rPr>
              <w:t xml:space="preserve"> засоби для системного</w:t>
            </w:r>
            <w:r w:rsidRPr="005A2112">
              <w:rPr>
                <w:rFonts w:ascii="Times New Roman" w:eastAsia="Times New Roman" w:hAnsi="Times New Roman" w:cs="Times New Roman"/>
                <w:color w:val="000000"/>
                <w:sz w:val="24"/>
                <w:szCs w:val="24"/>
                <w:lang w:val="uk-UA" w:eastAsia="ru-RU"/>
              </w:rPr>
              <w:br/>
              <w:t>застосування</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Chloropyramine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СУПРАСТИН Розчин для ін'єкцій, 20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картонній коробці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500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19</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33622100-7 Кардіологічні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Amiodarone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АРИТМІЛ Розчин для ін'єкцій 50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3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ампулах № 5</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12</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33615100-5 Інсулін</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Insulin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human</w:t>
            </w:r>
            <w:proofErr w:type="spellEnd"/>
            <w:r w:rsidRPr="005A2112">
              <w:rPr>
                <w:rFonts w:ascii="Times New Roman" w:eastAsia="Times New Roman" w:hAnsi="Times New Roman" w:cs="Times New Roman"/>
                <w:color w:val="000000"/>
                <w:sz w:val="24"/>
                <w:szCs w:val="24"/>
                <w:lang w:val="uk-UA" w:eastAsia="ru-RU"/>
              </w:rPr>
              <w:t>)</w:t>
            </w:r>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АКТРАПІД НМ Розчин для ін'єкцій, 100 </w:t>
            </w:r>
            <w:proofErr w:type="spellStart"/>
            <w:r w:rsidRPr="005A2112">
              <w:rPr>
                <w:rFonts w:ascii="Times New Roman" w:eastAsia="Times New Roman" w:hAnsi="Times New Roman" w:cs="Times New Roman"/>
                <w:color w:val="000000"/>
                <w:sz w:val="24"/>
                <w:szCs w:val="24"/>
                <w:lang w:val="uk-UA" w:eastAsia="ru-RU"/>
              </w:rPr>
              <w:t>МО</w:t>
            </w:r>
            <w:proofErr w:type="spellEnd"/>
            <w:r w:rsidRPr="005A2112">
              <w:rPr>
                <w:rFonts w:ascii="Times New Roman" w:eastAsia="Times New Roman" w:hAnsi="Times New Roman" w:cs="Times New Roman"/>
                <w:color w:val="000000"/>
                <w:sz w:val="24"/>
                <w:szCs w:val="24"/>
                <w:lang w:val="uk-UA" w:eastAsia="ru-RU"/>
              </w:rPr>
              <w:t>/</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флаконах № 1</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21</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33612000-3 Лікарські засоби для лікування</w:t>
            </w:r>
            <w:r w:rsidRPr="005A2112">
              <w:rPr>
                <w:rFonts w:ascii="Times New Roman" w:eastAsia="Times New Roman" w:hAnsi="Times New Roman" w:cs="Times New Roman"/>
                <w:color w:val="000000"/>
                <w:sz w:val="24"/>
                <w:szCs w:val="24"/>
                <w:lang w:val="uk-UA" w:eastAsia="ru-RU"/>
              </w:rPr>
              <w:br/>
              <w:t>функціональних розладів шлунково-кишкового тракту</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Metoclopramide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МЕТОКЛОПРАМІДУ ГІДРОХЛОРИД Розчин для ін'єкцій, 5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2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ампулах № 10 (5х2)</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50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22</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33622000-6 Лікарські засоби для лікування</w:t>
            </w:r>
            <w:r w:rsidRPr="005A2112">
              <w:rPr>
                <w:rFonts w:ascii="Times New Roman" w:eastAsia="Times New Roman" w:hAnsi="Times New Roman" w:cs="Times New Roman"/>
                <w:color w:val="000000"/>
                <w:sz w:val="24"/>
                <w:szCs w:val="24"/>
                <w:lang w:val="uk-UA" w:eastAsia="ru-RU"/>
              </w:rPr>
              <w:br/>
              <w:t xml:space="preserve">захворювань серцево-судинної </w:t>
            </w:r>
            <w:r w:rsidRPr="005A2112">
              <w:rPr>
                <w:rFonts w:ascii="Times New Roman" w:eastAsia="Times New Roman" w:hAnsi="Times New Roman" w:cs="Times New Roman"/>
                <w:color w:val="000000"/>
                <w:sz w:val="24"/>
                <w:szCs w:val="24"/>
                <w:lang w:val="uk-UA" w:eastAsia="ru-RU"/>
              </w:rPr>
              <w:lastRenderedPageBreak/>
              <w:t>системи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lastRenderedPageBreak/>
              <w:t>Magnesium</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sulfate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МАГНІЮ СУЛЬФАТ розчин для ін'єкцій, 250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в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lastRenderedPageBreak/>
              <w:t>23</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33622100-7 Кардіологічні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Digoxin</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ДИГОКСИН Розчин для ін'єкцій, 0,25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1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10 ампул у блістері; по 1 блістеру в пачці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5</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24</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33622100-7 Кардіологічні лікарські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Magnesium</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different</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salts</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in</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combination</w:t>
            </w:r>
            <w:proofErr w:type="spellEnd"/>
            <w:r w:rsidRPr="005A2112">
              <w:rPr>
                <w:rFonts w:ascii="Times New Roman" w:eastAsia="Times New Roman" w:hAnsi="Times New Roman" w:cs="Times New Roman"/>
                <w:color w:val="000000"/>
                <w:sz w:val="24"/>
                <w:szCs w:val="24"/>
                <w:lang w:val="uk-UA" w:eastAsia="ru-RU"/>
              </w:rPr>
              <w:t>)</w:t>
            </w:r>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АСПАРКАМ розчин для ін’єкцій, по 5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блістері; по 2 блістери у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1 000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25</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33661200-3 </w:t>
            </w:r>
            <w:proofErr w:type="spellStart"/>
            <w:r w:rsidRPr="005A2112">
              <w:rPr>
                <w:rFonts w:ascii="Times New Roman" w:eastAsia="Times New Roman" w:hAnsi="Times New Roman" w:cs="Times New Roman"/>
                <w:color w:val="000000"/>
                <w:sz w:val="24"/>
                <w:szCs w:val="24"/>
                <w:lang w:val="uk-UA" w:eastAsia="ru-RU"/>
              </w:rPr>
              <w:t>Анальгетичні</w:t>
            </w:r>
            <w:proofErr w:type="spellEnd"/>
            <w:r w:rsidRPr="005A2112">
              <w:rPr>
                <w:rFonts w:ascii="Times New Roman" w:eastAsia="Times New Roman" w:hAnsi="Times New Roman" w:cs="Times New Roman"/>
                <w:color w:val="000000"/>
                <w:sz w:val="24"/>
                <w:szCs w:val="24"/>
                <w:lang w:val="uk-UA" w:eastAsia="ru-RU"/>
              </w:rPr>
              <w:t xml:space="preserve">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Metamizole</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sodium</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АНАЛЬГІН розчин для ін'єкцій, 500 мг/</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по 2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5 ампул у контурній чарунковій упаковці; по 2 контурні чарункові упаковки у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26</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33675000-2 </w:t>
            </w:r>
            <w:proofErr w:type="spellStart"/>
            <w:r w:rsidRPr="005A2112">
              <w:rPr>
                <w:rFonts w:ascii="Times New Roman" w:eastAsia="Times New Roman" w:hAnsi="Times New Roman" w:cs="Times New Roman"/>
                <w:color w:val="000000"/>
                <w:sz w:val="24"/>
                <w:szCs w:val="24"/>
                <w:lang w:val="uk-UA" w:eastAsia="ru-RU"/>
              </w:rPr>
              <w:t>Антигістамінні</w:t>
            </w:r>
            <w:proofErr w:type="spellEnd"/>
            <w:r w:rsidRPr="005A2112">
              <w:rPr>
                <w:rFonts w:ascii="Times New Roman" w:eastAsia="Times New Roman" w:hAnsi="Times New Roman" w:cs="Times New Roman"/>
                <w:color w:val="000000"/>
                <w:sz w:val="24"/>
                <w:szCs w:val="24"/>
                <w:lang w:val="uk-UA" w:eastAsia="ru-RU"/>
              </w:rPr>
              <w:t xml:space="preserve"> засоби для системного</w:t>
            </w:r>
            <w:r w:rsidRPr="005A2112">
              <w:rPr>
                <w:rFonts w:ascii="Times New Roman" w:eastAsia="Times New Roman" w:hAnsi="Times New Roman" w:cs="Times New Roman"/>
                <w:color w:val="000000"/>
                <w:sz w:val="24"/>
                <w:szCs w:val="24"/>
                <w:lang w:val="uk-UA" w:eastAsia="ru-RU"/>
              </w:rPr>
              <w:br/>
              <w:t>застосування</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Diphenhydramine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ДИМЕДРОЛ розчин для ін'єкцій 1 % по 1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в ампулі; по 10 ампул у блістері; по 1 блістеру у коробці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27</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33611000-6 Лікарські засоби для нормалізації кислотності</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Omeprazole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ОМЕПРАЗОЛ </w:t>
            </w:r>
            <w:proofErr w:type="spellStart"/>
            <w:r w:rsidRPr="005A2112">
              <w:rPr>
                <w:rFonts w:ascii="Times New Roman" w:eastAsia="Times New Roman" w:hAnsi="Times New Roman" w:cs="Times New Roman"/>
                <w:color w:val="000000"/>
                <w:sz w:val="24"/>
                <w:szCs w:val="24"/>
                <w:lang w:val="uk-UA" w:eastAsia="ru-RU"/>
              </w:rPr>
              <w:t>ліофілізат</w:t>
            </w:r>
            <w:proofErr w:type="spellEnd"/>
            <w:r w:rsidRPr="005A2112">
              <w:rPr>
                <w:rFonts w:ascii="Times New Roman" w:eastAsia="Times New Roman" w:hAnsi="Times New Roman" w:cs="Times New Roman"/>
                <w:color w:val="000000"/>
                <w:sz w:val="24"/>
                <w:szCs w:val="24"/>
                <w:lang w:val="uk-UA" w:eastAsia="ru-RU"/>
              </w:rPr>
              <w:t xml:space="preserve"> для розчину для ін'єкцій по 40 мг; по 1 флакону з порошком у пачці з картону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28</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33611000-6 Лікарські засоби для нормалізації кислотності</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Omeprazole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ОМЕПРАЗОЛ капсули по 20 мг; по 10 капсул у контурній чарунковій упаковці; по 3 контурні чарункові упаковки у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50</w:t>
            </w:r>
          </w:p>
        </w:tc>
      </w:tr>
      <w:tr w:rsidR="0013410E" w:rsidRPr="0013410E" w:rsidTr="00E02E41">
        <w:trPr>
          <w:trHeight w:val="945"/>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29</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33651200-0 Протигрибкові засоби для системного</w:t>
            </w:r>
            <w:r w:rsidRPr="005A2112">
              <w:rPr>
                <w:rFonts w:ascii="Times New Roman" w:eastAsia="Times New Roman" w:hAnsi="Times New Roman" w:cs="Times New Roman"/>
                <w:color w:val="000000"/>
                <w:sz w:val="24"/>
                <w:szCs w:val="24"/>
                <w:lang w:val="uk-UA" w:eastAsia="ru-RU"/>
              </w:rPr>
              <w:br/>
              <w:t>застосування</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Fluconazole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ФЛУКОНАЗОЛ Розчин для інфузій 0,2 % по 100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пляшці, по 1 пляшці у пачці</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10</w:t>
            </w:r>
          </w:p>
        </w:tc>
      </w:tr>
      <w:tr w:rsidR="0013410E" w:rsidRPr="0013410E" w:rsidTr="00E02E41">
        <w:trPr>
          <w:trHeight w:val="63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30</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33631600-8 Антисептичні та дезінфекційні засоби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Chlorhexidine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 xml:space="preserve">ХЛОРГЕКСИДИН розчин для зовнішнього застосування 0,05 % по 100 </w:t>
            </w:r>
            <w:proofErr w:type="spellStart"/>
            <w:r w:rsidRPr="005A2112">
              <w:rPr>
                <w:rFonts w:ascii="Times New Roman" w:eastAsia="Times New Roman" w:hAnsi="Times New Roman" w:cs="Times New Roman"/>
                <w:color w:val="000000"/>
                <w:sz w:val="24"/>
                <w:szCs w:val="24"/>
                <w:lang w:val="uk-UA" w:eastAsia="ru-RU"/>
              </w:rPr>
              <w:t>мл</w:t>
            </w:r>
            <w:proofErr w:type="spellEnd"/>
            <w:r w:rsidRPr="005A2112">
              <w:rPr>
                <w:rFonts w:ascii="Times New Roman" w:eastAsia="Times New Roman" w:hAnsi="Times New Roman" w:cs="Times New Roman"/>
                <w:color w:val="000000"/>
                <w:sz w:val="24"/>
                <w:szCs w:val="24"/>
                <w:lang w:val="uk-UA" w:eastAsia="ru-RU"/>
              </w:rPr>
              <w:t xml:space="preserve"> у флаконі полімерному</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200</w:t>
            </w:r>
          </w:p>
        </w:tc>
      </w:tr>
      <w:tr w:rsidR="0013410E" w:rsidRPr="0013410E" w:rsidTr="00E02E41">
        <w:trPr>
          <w:trHeight w:val="1260"/>
        </w:trPr>
        <w:tc>
          <w:tcPr>
            <w:tcW w:w="575" w:type="dxa"/>
            <w:tcBorders>
              <w:top w:val="nil"/>
              <w:left w:val="single" w:sz="4" w:space="0" w:color="auto"/>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31</w:t>
            </w:r>
          </w:p>
        </w:tc>
        <w:tc>
          <w:tcPr>
            <w:tcW w:w="1985"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C725F4">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33691300-3 Засоби проти ектопаразитів, у тому</w:t>
            </w:r>
            <w:r w:rsidR="00C725F4" w:rsidRPr="00C725F4">
              <w:rPr>
                <w:rFonts w:ascii="Times New Roman" w:eastAsia="Times New Roman" w:hAnsi="Times New Roman" w:cs="Times New Roman"/>
                <w:color w:val="000000"/>
                <w:sz w:val="24"/>
                <w:szCs w:val="24"/>
                <w:lang w:eastAsia="ru-RU"/>
              </w:rPr>
              <w:t xml:space="preserve"> </w:t>
            </w:r>
            <w:r w:rsidRPr="005A2112">
              <w:rPr>
                <w:rFonts w:ascii="Times New Roman" w:eastAsia="Times New Roman" w:hAnsi="Times New Roman" w:cs="Times New Roman"/>
                <w:color w:val="000000"/>
                <w:sz w:val="24"/>
                <w:szCs w:val="24"/>
                <w:lang w:val="uk-UA" w:eastAsia="ru-RU"/>
              </w:rPr>
              <w:t>числі засоби проти корости,</w:t>
            </w:r>
            <w:r w:rsidR="00C725F4" w:rsidRPr="00C725F4">
              <w:rPr>
                <w:rFonts w:ascii="Times New Roman" w:eastAsia="Times New Roman" w:hAnsi="Times New Roman" w:cs="Times New Roman"/>
                <w:color w:val="000000"/>
                <w:sz w:val="24"/>
                <w:szCs w:val="24"/>
                <w:lang w:eastAsia="ru-RU"/>
              </w:rPr>
              <w:t xml:space="preserve"> </w:t>
            </w:r>
            <w:r w:rsidRPr="005A2112">
              <w:rPr>
                <w:rFonts w:ascii="Times New Roman" w:eastAsia="Times New Roman" w:hAnsi="Times New Roman" w:cs="Times New Roman"/>
                <w:color w:val="000000"/>
                <w:sz w:val="24"/>
                <w:szCs w:val="24"/>
                <w:lang w:val="uk-UA" w:eastAsia="ru-RU"/>
              </w:rPr>
              <w:t>інсектициди та репеленти</w:t>
            </w:r>
          </w:p>
        </w:tc>
        <w:tc>
          <w:tcPr>
            <w:tcW w:w="1843"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5A2112">
              <w:rPr>
                <w:rFonts w:ascii="Times New Roman" w:eastAsia="Times New Roman" w:hAnsi="Times New Roman" w:cs="Times New Roman"/>
                <w:color w:val="000000"/>
                <w:sz w:val="24"/>
                <w:szCs w:val="24"/>
                <w:lang w:val="uk-UA" w:eastAsia="ru-RU"/>
              </w:rPr>
              <w:t>Benzyl</w:t>
            </w:r>
            <w:proofErr w:type="spellEnd"/>
            <w:r w:rsidRPr="005A2112">
              <w:rPr>
                <w:rFonts w:ascii="Times New Roman" w:eastAsia="Times New Roman" w:hAnsi="Times New Roman" w:cs="Times New Roman"/>
                <w:color w:val="000000"/>
                <w:sz w:val="24"/>
                <w:szCs w:val="24"/>
                <w:lang w:val="uk-UA" w:eastAsia="ru-RU"/>
              </w:rPr>
              <w:t xml:space="preserve"> </w:t>
            </w:r>
            <w:proofErr w:type="spellStart"/>
            <w:r w:rsidRPr="005A2112">
              <w:rPr>
                <w:rFonts w:ascii="Times New Roman" w:eastAsia="Times New Roman" w:hAnsi="Times New Roman" w:cs="Times New Roman"/>
                <w:color w:val="000000"/>
                <w:sz w:val="24"/>
                <w:szCs w:val="24"/>
                <w:lang w:val="uk-UA" w:eastAsia="ru-RU"/>
              </w:rPr>
              <w:t>benzoate</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БЕНЗИЛБЕНЗОАТ Емульсія нашкірна 200 мг/г по 50 г у флаконах</w:t>
            </w:r>
          </w:p>
        </w:tc>
        <w:tc>
          <w:tcPr>
            <w:tcW w:w="992"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ФЛ</w:t>
            </w:r>
          </w:p>
        </w:tc>
        <w:tc>
          <w:tcPr>
            <w:tcW w:w="1134" w:type="dxa"/>
            <w:tcBorders>
              <w:top w:val="nil"/>
              <w:left w:val="nil"/>
              <w:bottom w:val="single" w:sz="4" w:space="0" w:color="auto"/>
              <w:right w:val="single" w:sz="4" w:space="0" w:color="auto"/>
            </w:tcBorders>
            <w:shd w:val="clear" w:color="auto" w:fill="auto"/>
            <w:vAlign w:val="center"/>
            <w:hideMark/>
          </w:tcPr>
          <w:p w:rsidR="0013410E" w:rsidRPr="005A2112" w:rsidRDefault="0013410E" w:rsidP="00861E17">
            <w:pPr>
              <w:spacing w:after="0" w:line="240" w:lineRule="auto"/>
              <w:jc w:val="center"/>
              <w:rPr>
                <w:rFonts w:ascii="Times New Roman" w:eastAsia="Times New Roman" w:hAnsi="Times New Roman" w:cs="Times New Roman"/>
                <w:color w:val="000000"/>
                <w:sz w:val="24"/>
                <w:szCs w:val="24"/>
                <w:lang w:val="uk-UA" w:eastAsia="ru-RU"/>
              </w:rPr>
            </w:pPr>
            <w:r w:rsidRPr="005A2112">
              <w:rPr>
                <w:rFonts w:ascii="Times New Roman" w:eastAsia="Times New Roman" w:hAnsi="Times New Roman" w:cs="Times New Roman"/>
                <w:color w:val="000000"/>
                <w:sz w:val="24"/>
                <w:szCs w:val="24"/>
                <w:lang w:val="uk-UA" w:eastAsia="ru-RU"/>
              </w:rPr>
              <w:t>200</w:t>
            </w:r>
          </w:p>
        </w:tc>
      </w:tr>
    </w:tbl>
    <w:p w:rsidR="004B5B2F" w:rsidRPr="0013410E" w:rsidRDefault="004B5B2F" w:rsidP="00795EA2">
      <w:pPr>
        <w:pStyle w:val="a5"/>
        <w:jc w:val="both"/>
        <w:rPr>
          <w:rFonts w:ascii="Times New Roman" w:hAnsi="Times New Roman" w:cs="Times New Roman"/>
          <w:sz w:val="24"/>
          <w:szCs w:val="24"/>
          <w:lang w:val="uk-UA"/>
        </w:rPr>
      </w:pP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lastRenderedPageBreak/>
        <w:t xml:space="preserve">* - Умови зберігання п.22 </w:t>
      </w:r>
      <w:proofErr w:type="spellStart"/>
      <w:r w:rsidRPr="0013410E">
        <w:rPr>
          <w:rFonts w:ascii="Times New Roman" w:hAnsi="Times New Roman" w:cs="Times New Roman"/>
          <w:sz w:val="24"/>
          <w:szCs w:val="24"/>
          <w:lang w:val="uk-UA"/>
        </w:rPr>
        <w:t>Dexamethasone</w:t>
      </w:r>
      <w:proofErr w:type="spellEnd"/>
      <w:r w:rsidRPr="0013410E">
        <w:rPr>
          <w:rFonts w:ascii="Times New Roman" w:hAnsi="Times New Roman" w:cs="Times New Roman"/>
          <w:sz w:val="24"/>
          <w:szCs w:val="24"/>
          <w:lang w:val="uk-UA"/>
        </w:rPr>
        <w:t>* у зв’язку із специфікою роботи необхідні умови зберігання не нижче   8*С  та не вище 25* С та ампули із темного скла для захисту від потрапляння світла</w:t>
      </w:r>
      <w:r w:rsidR="00795EA2" w:rsidRPr="0013410E">
        <w:rPr>
          <w:rFonts w:ascii="Times New Roman" w:hAnsi="Times New Roman" w:cs="Times New Roman"/>
          <w:sz w:val="24"/>
          <w:szCs w:val="24"/>
          <w:lang w:val="uk-UA"/>
        </w:rPr>
        <w:t>/</w:t>
      </w: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b/>
          <w:bCs/>
          <w:sz w:val="24"/>
          <w:szCs w:val="24"/>
          <w:lang w:val="uk-UA"/>
        </w:rPr>
        <w:t>Примітка.</w:t>
      </w:r>
      <w:r w:rsidRPr="0013410E">
        <w:rPr>
          <w:rFonts w:ascii="Times New Roman" w:hAnsi="Times New Roman" w:cs="Times New Roman"/>
          <w:sz w:val="24"/>
          <w:szCs w:val="24"/>
          <w:lang w:val="uk-UA"/>
        </w:rPr>
        <w:t xml:space="preserve"> У випадку</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посилання на конкретні марку чи</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виробника</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або на конкретний</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процес, що</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характеризує продукт чи</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послугу</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певного</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суб’єкта</w:t>
      </w:r>
      <w:r w:rsidR="00A62D62"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господарювання, чи на торгові марки, патенти, типи або</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конкретне</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місце</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походження</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чи</w:t>
      </w:r>
      <w:r w:rsidR="0080074C" w:rsidRPr="0013410E">
        <w:rPr>
          <w:rFonts w:ascii="Times New Roman" w:hAnsi="Times New Roman" w:cs="Times New Roman"/>
          <w:sz w:val="24"/>
          <w:szCs w:val="24"/>
          <w:lang w:val="uk-UA"/>
        </w:rPr>
        <w:t xml:space="preserve"> </w:t>
      </w:r>
      <w:proofErr w:type="spellStart"/>
      <w:r w:rsidRPr="0013410E">
        <w:rPr>
          <w:rFonts w:ascii="Times New Roman" w:hAnsi="Times New Roman" w:cs="Times New Roman"/>
          <w:sz w:val="24"/>
          <w:szCs w:val="24"/>
          <w:lang w:val="uk-UA"/>
        </w:rPr>
        <w:t>спосібвиробництва</w:t>
      </w:r>
      <w:proofErr w:type="spellEnd"/>
      <w:r w:rsidRPr="0013410E">
        <w:rPr>
          <w:rFonts w:ascii="Times New Roman" w:hAnsi="Times New Roman" w:cs="Times New Roman"/>
          <w:sz w:val="24"/>
          <w:szCs w:val="24"/>
          <w:lang w:val="uk-UA"/>
        </w:rPr>
        <w:t xml:space="preserve"> - читати «або</w:t>
      </w:r>
      <w:r w:rsidR="0080074C" w:rsidRPr="0013410E">
        <w:rPr>
          <w:rFonts w:ascii="Times New Roman" w:hAnsi="Times New Roman" w:cs="Times New Roman"/>
          <w:sz w:val="24"/>
          <w:szCs w:val="24"/>
          <w:lang w:val="uk-UA"/>
        </w:rPr>
        <w:t xml:space="preserve"> </w:t>
      </w:r>
      <w:r w:rsidRPr="0013410E">
        <w:rPr>
          <w:rFonts w:ascii="Times New Roman" w:hAnsi="Times New Roman" w:cs="Times New Roman"/>
          <w:sz w:val="24"/>
          <w:szCs w:val="24"/>
          <w:lang w:val="uk-UA"/>
        </w:rPr>
        <w:t>еквівалент».</w:t>
      </w: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Еквівалентом лікарського засобу в розумінні даної тендерної документації є лікарський засіб, діюча речовина якого (міжнародна назва), дозування, форма випуску, концентрація та інші стандартні характеристики абсолютно співпадають з характеристиками препарату, що є предметом закупівлі.</w:t>
      </w:r>
    </w:p>
    <w:p w:rsidR="005915F2" w:rsidRPr="0013410E" w:rsidRDefault="005915F2" w:rsidP="00795EA2">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(Відповідно до підпункту 58 пункту 1 розділу ІІ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 426, «</w:t>
      </w:r>
      <w:proofErr w:type="spellStart"/>
      <w:r w:rsidRPr="0013410E">
        <w:rPr>
          <w:rFonts w:ascii="Times New Roman" w:hAnsi="Times New Roman" w:cs="Times New Roman"/>
          <w:sz w:val="24"/>
          <w:szCs w:val="24"/>
          <w:lang w:val="uk-UA"/>
        </w:rPr>
        <w:t>фармацевтично</w:t>
      </w:r>
      <w:proofErr w:type="spellEnd"/>
      <w:r w:rsidRPr="0013410E">
        <w:rPr>
          <w:rFonts w:ascii="Times New Roman" w:hAnsi="Times New Roman" w:cs="Times New Roman"/>
          <w:sz w:val="24"/>
          <w:szCs w:val="24"/>
          <w:lang w:val="uk-UA"/>
        </w:rPr>
        <w:t xml:space="preserve"> еквівалентні лікарські засоби – лікарські засоби, що містять ту саму кількість тієї самої діючої речовини (діючих речовин) в тих самих лікарських формах та відповідають вимогам однакових або порівняних стандартів».)</w:t>
      </w:r>
    </w:p>
    <w:p w:rsidR="005915F2" w:rsidRPr="0013410E" w:rsidRDefault="005915F2" w:rsidP="007D46C4">
      <w:pPr>
        <w:pStyle w:val="a5"/>
        <w:jc w:val="center"/>
        <w:rPr>
          <w:rFonts w:ascii="Times New Roman" w:hAnsi="Times New Roman" w:cs="Times New Roman"/>
          <w:b/>
          <w:sz w:val="24"/>
          <w:szCs w:val="24"/>
          <w:lang w:val="uk-UA"/>
        </w:rPr>
      </w:pPr>
      <w:r w:rsidRPr="0013410E">
        <w:rPr>
          <w:rFonts w:ascii="Times New Roman" w:hAnsi="Times New Roman" w:cs="Times New Roman"/>
          <w:b/>
          <w:sz w:val="24"/>
          <w:szCs w:val="24"/>
          <w:lang w:val="uk-UA"/>
        </w:rPr>
        <w:t>Загальні вимоги</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1. Усі запропоновані лікарські засоби мають бути належним чином зареєстрованими в МОЗ України (подаються завірені належним чином копії реєстраційних посвідчень лікарських засобів у складі тендерної пропозиції), які чинні на момент подання їх Учасником.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2. Товар повинен відпускатися з термінами придатності не менше 80% від загального терміну придатності визначеного виробником.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3. Товар має супроводжуватися документами, що підтверджують якість, кількість, інструкціями для медичного застосування лікарських засобів.</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4. Прийманню не підлягає товар:</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у пошкодженій упаковці;</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на який оформлені з порушенням супроводжувальні документи;</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без документів, що засвідчують якість;</w:t>
      </w:r>
    </w:p>
    <w:p w:rsidR="005915F2" w:rsidRPr="0013410E" w:rsidRDefault="005915F2" w:rsidP="007D46C4">
      <w:pPr>
        <w:pStyle w:val="a5"/>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 з термінами придатності менше 80% від загального терміну придатності визначеного виробником.</w:t>
      </w:r>
    </w:p>
    <w:p w:rsidR="005915F2" w:rsidRPr="0013410E" w:rsidRDefault="005915F2" w:rsidP="007204F4">
      <w:pPr>
        <w:pStyle w:val="a5"/>
        <w:ind w:firstLine="708"/>
        <w:jc w:val="both"/>
        <w:rPr>
          <w:rFonts w:ascii="Times New Roman" w:hAnsi="Times New Roman" w:cs="Times New Roman"/>
          <w:sz w:val="24"/>
          <w:szCs w:val="24"/>
          <w:lang w:val="uk-UA"/>
        </w:rPr>
      </w:pPr>
      <w:r w:rsidRPr="0013410E">
        <w:rPr>
          <w:rFonts w:ascii="Times New Roman" w:hAnsi="Times New Roman" w:cs="Times New Roman"/>
          <w:sz w:val="24"/>
          <w:szCs w:val="24"/>
          <w:lang w:val="uk-UA"/>
        </w:rPr>
        <w:t>5. З метою запобігання закупівлі фальсифікатів та отримання гарантій на своєчасне постачання товару у кількості, якості, учасник надає гарантійний лист виробника (представництва, філії виробника) або представника,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Дана вимога стосується позицій, кіль</w:t>
      </w:r>
      <w:r w:rsidR="008F1BAE">
        <w:rPr>
          <w:rFonts w:ascii="Times New Roman" w:hAnsi="Times New Roman" w:cs="Times New Roman"/>
          <w:sz w:val="24"/>
          <w:szCs w:val="24"/>
          <w:lang w:val="uk-UA"/>
        </w:rPr>
        <w:t>кість яких дорівнює або більше 1</w:t>
      </w:r>
      <w:r w:rsidRPr="0013410E">
        <w:rPr>
          <w:rFonts w:ascii="Times New Roman" w:hAnsi="Times New Roman" w:cs="Times New Roman"/>
          <w:sz w:val="24"/>
          <w:szCs w:val="24"/>
          <w:lang w:val="uk-UA"/>
        </w:rPr>
        <w:t xml:space="preserve">00 упаковок. Гарантійний лист повинен включати: повну назву учасника, назву предмету закупівлі, номер оголошення про проведення закупівлі, оприлюдненого на </w:t>
      </w:r>
      <w:proofErr w:type="spellStart"/>
      <w:r w:rsidRPr="0013410E">
        <w:rPr>
          <w:rFonts w:ascii="Times New Roman" w:hAnsi="Times New Roman" w:cs="Times New Roman"/>
          <w:sz w:val="24"/>
          <w:szCs w:val="24"/>
          <w:lang w:val="uk-UA"/>
        </w:rPr>
        <w:t>веб-порталі</w:t>
      </w:r>
      <w:proofErr w:type="spellEnd"/>
      <w:r w:rsidRPr="0013410E">
        <w:rPr>
          <w:rFonts w:ascii="Times New Roman" w:hAnsi="Times New Roman" w:cs="Times New Roman"/>
          <w:sz w:val="24"/>
          <w:szCs w:val="24"/>
          <w:lang w:val="uk-UA"/>
        </w:rPr>
        <w:t xml:space="preserve"> Уповноваженого органу та назву Замовник. </w:t>
      </w:r>
    </w:p>
    <w:p w:rsidR="005915F2" w:rsidRPr="0013410E" w:rsidRDefault="005915F2" w:rsidP="007D46C4">
      <w:pPr>
        <w:pStyle w:val="a5"/>
        <w:jc w:val="both"/>
        <w:rPr>
          <w:rFonts w:ascii="Times New Roman" w:hAnsi="Times New Roman" w:cs="Times New Roman"/>
          <w:sz w:val="24"/>
          <w:szCs w:val="24"/>
          <w:lang w:val="uk-UA"/>
        </w:rPr>
      </w:pPr>
    </w:p>
    <w:sectPr w:rsidR="005915F2" w:rsidRPr="0013410E" w:rsidSect="007204F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55D51"/>
    <w:multiLevelType w:val="hybridMultilevel"/>
    <w:tmpl w:val="5BD2E028"/>
    <w:lvl w:ilvl="0" w:tplc="5B7C3AAC">
      <w:start w:val="2"/>
      <w:numFmt w:val="decimal"/>
      <w:lvlText w:val="%1."/>
      <w:lvlJc w:val="left"/>
      <w:pPr>
        <w:ind w:left="1080" w:hanging="360"/>
      </w:pPr>
      <w:rPr>
        <w:rFonts w:hint="default"/>
        <w:b/>
        <w:i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F36497C"/>
    <w:multiLevelType w:val="multilevel"/>
    <w:tmpl w:val="A8460928"/>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915F2"/>
    <w:rsid w:val="00002B46"/>
    <w:rsid w:val="00002CC3"/>
    <w:rsid w:val="00003D95"/>
    <w:rsid w:val="00010F6A"/>
    <w:rsid w:val="00011EA7"/>
    <w:rsid w:val="00012B22"/>
    <w:rsid w:val="000138A5"/>
    <w:rsid w:val="00021B4F"/>
    <w:rsid w:val="00026BEA"/>
    <w:rsid w:val="000311B6"/>
    <w:rsid w:val="00031D88"/>
    <w:rsid w:val="00036E0A"/>
    <w:rsid w:val="00047DFE"/>
    <w:rsid w:val="00052396"/>
    <w:rsid w:val="0005397E"/>
    <w:rsid w:val="00055523"/>
    <w:rsid w:val="00056F4A"/>
    <w:rsid w:val="00066C3A"/>
    <w:rsid w:val="00067E77"/>
    <w:rsid w:val="00067E7C"/>
    <w:rsid w:val="000719C5"/>
    <w:rsid w:val="00072D31"/>
    <w:rsid w:val="00072E95"/>
    <w:rsid w:val="00073B56"/>
    <w:rsid w:val="00074719"/>
    <w:rsid w:val="00074B41"/>
    <w:rsid w:val="0007515A"/>
    <w:rsid w:val="00075265"/>
    <w:rsid w:val="00082496"/>
    <w:rsid w:val="000837BE"/>
    <w:rsid w:val="000857C0"/>
    <w:rsid w:val="000904DD"/>
    <w:rsid w:val="00092A0F"/>
    <w:rsid w:val="00096BE3"/>
    <w:rsid w:val="00097ECE"/>
    <w:rsid w:val="000A2832"/>
    <w:rsid w:val="000A51F2"/>
    <w:rsid w:val="000A7FFE"/>
    <w:rsid w:val="000B0E66"/>
    <w:rsid w:val="000B1999"/>
    <w:rsid w:val="000B1F1C"/>
    <w:rsid w:val="000B27EB"/>
    <w:rsid w:val="000B3D13"/>
    <w:rsid w:val="000B4AE4"/>
    <w:rsid w:val="000B5008"/>
    <w:rsid w:val="000B77AC"/>
    <w:rsid w:val="000C04E9"/>
    <w:rsid w:val="000C0A10"/>
    <w:rsid w:val="000C1C4A"/>
    <w:rsid w:val="000C6295"/>
    <w:rsid w:val="000C6313"/>
    <w:rsid w:val="000C6F8D"/>
    <w:rsid w:val="000D15CD"/>
    <w:rsid w:val="000D4106"/>
    <w:rsid w:val="000D574B"/>
    <w:rsid w:val="000E3ACA"/>
    <w:rsid w:val="000E5AC1"/>
    <w:rsid w:val="000F447B"/>
    <w:rsid w:val="000F452A"/>
    <w:rsid w:val="000F6B61"/>
    <w:rsid w:val="000F725B"/>
    <w:rsid w:val="0010701B"/>
    <w:rsid w:val="00122861"/>
    <w:rsid w:val="0013410E"/>
    <w:rsid w:val="001363F7"/>
    <w:rsid w:val="001376AC"/>
    <w:rsid w:val="00141CCC"/>
    <w:rsid w:val="00142AC0"/>
    <w:rsid w:val="00146D7F"/>
    <w:rsid w:val="00150CC9"/>
    <w:rsid w:val="00153578"/>
    <w:rsid w:val="0015480E"/>
    <w:rsid w:val="0016008C"/>
    <w:rsid w:val="001605D7"/>
    <w:rsid w:val="00160B81"/>
    <w:rsid w:val="00173AD8"/>
    <w:rsid w:val="001748A0"/>
    <w:rsid w:val="00175F13"/>
    <w:rsid w:val="00177071"/>
    <w:rsid w:val="001805BC"/>
    <w:rsid w:val="0018096F"/>
    <w:rsid w:val="0018113B"/>
    <w:rsid w:val="001820A3"/>
    <w:rsid w:val="00184244"/>
    <w:rsid w:val="00185FC6"/>
    <w:rsid w:val="0018799F"/>
    <w:rsid w:val="00192448"/>
    <w:rsid w:val="001926DA"/>
    <w:rsid w:val="001A1FE8"/>
    <w:rsid w:val="001A544A"/>
    <w:rsid w:val="001A601A"/>
    <w:rsid w:val="001A6B01"/>
    <w:rsid w:val="001A741F"/>
    <w:rsid w:val="001B0557"/>
    <w:rsid w:val="001B4C43"/>
    <w:rsid w:val="001C053A"/>
    <w:rsid w:val="001C0A8C"/>
    <w:rsid w:val="001C4D73"/>
    <w:rsid w:val="001C6530"/>
    <w:rsid w:val="001D0685"/>
    <w:rsid w:val="001D0AF1"/>
    <w:rsid w:val="001D1917"/>
    <w:rsid w:val="001D2192"/>
    <w:rsid w:val="001D419E"/>
    <w:rsid w:val="001D757D"/>
    <w:rsid w:val="001E40B9"/>
    <w:rsid w:val="001E4D2A"/>
    <w:rsid w:val="001E4F24"/>
    <w:rsid w:val="001F521E"/>
    <w:rsid w:val="001F5231"/>
    <w:rsid w:val="001F5BA8"/>
    <w:rsid w:val="001F63D3"/>
    <w:rsid w:val="001F698A"/>
    <w:rsid w:val="0020080D"/>
    <w:rsid w:val="00200D84"/>
    <w:rsid w:val="00203252"/>
    <w:rsid w:val="00204285"/>
    <w:rsid w:val="0020597F"/>
    <w:rsid w:val="00207AE3"/>
    <w:rsid w:val="00212449"/>
    <w:rsid w:val="00213818"/>
    <w:rsid w:val="00215BAE"/>
    <w:rsid w:val="002161E8"/>
    <w:rsid w:val="002261E0"/>
    <w:rsid w:val="00226962"/>
    <w:rsid w:val="0023120E"/>
    <w:rsid w:val="002319E6"/>
    <w:rsid w:val="0023438A"/>
    <w:rsid w:val="002359D0"/>
    <w:rsid w:val="00237823"/>
    <w:rsid w:val="00240281"/>
    <w:rsid w:val="002413C5"/>
    <w:rsid w:val="002474F3"/>
    <w:rsid w:val="002534E2"/>
    <w:rsid w:val="00255504"/>
    <w:rsid w:val="00256B17"/>
    <w:rsid w:val="002715DC"/>
    <w:rsid w:val="002723E6"/>
    <w:rsid w:val="0027396D"/>
    <w:rsid w:val="00274894"/>
    <w:rsid w:val="00276343"/>
    <w:rsid w:val="00277525"/>
    <w:rsid w:val="00277D0B"/>
    <w:rsid w:val="0028378B"/>
    <w:rsid w:val="0028535B"/>
    <w:rsid w:val="0029098B"/>
    <w:rsid w:val="00290A30"/>
    <w:rsid w:val="00296586"/>
    <w:rsid w:val="002A1562"/>
    <w:rsid w:val="002A411B"/>
    <w:rsid w:val="002A6902"/>
    <w:rsid w:val="002B022E"/>
    <w:rsid w:val="002B1BE9"/>
    <w:rsid w:val="002B33D0"/>
    <w:rsid w:val="002B77A2"/>
    <w:rsid w:val="002C1285"/>
    <w:rsid w:val="002C1395"/>
    <w:rsid w:val="002D13BA"/>
    <w:rsid w:val="002D2066"/>
    <w:rsid w:val="002D646B"/>
    <w:rsid w:val="002D6BC9"/>
    <w:rsid w:val="002E040A"/>
    <w:rsid w:val="002E1985"/>
    <w:rsid w:val="002E1F94"/>
    <w:rsid w:val="002E4FEC"/>
    <w:rsid w:val="002E5D95"/>
    <w:rsid w:val="002F0854"/>
    <w:rsid w:val="002F4D73"/>
    <w:rsid w:val="002F5C67"/>
    <w:rsid w:val="002F7207"/>
    <w:rsid w:val="002F76FB"/>
    <w:rsid w:val="003020C2"/>
    <w:rsid w:val="00302F60"/>
    <w:rsid w:val="00312CBB"/>
    <w:rsid w:val="00313479"/>
    <w:rsid w:val="0031374D"/>
    <w:rsid w:val="00314532"/>
    <w:rsid w:val="00314759"/>
    <w:rsid w:val="00315B7A"/>
    <w:rsid w:val="003165D5"/>
    <w:rsid w:val="00317736"/>
    <w:rsid w:val="00323412"/>
    <w:rsid w:val="00324B85"/>
    <w:rsid w:val="00325028"/>
    <w:rsid w:val="00325D62"/>
    <w:rsid w:val="00326759"/>
    <w:rsid w:val="00326F93"/>
    <w:rsid w:val="00331853"/>
    <w:rsid w:val="0033239D"/>
    <w:rsid w:val="0033502C"/>
    <w:rsid w:val="00335348"/>
    <w:rsid w:val="003378E6"/>
    <w:rsid w:val="0034183E"/>
    <w:rsid w:val="00345BC7"/>
    <w:rsid w:val="00353478"/>
    <w:rsid w:val="00357AEA"/>
    <w:rsid w:val="0036199D"/>
    <w:rsid w:val="00364781"/>
    <w:rsid w:val="00366380"/>
    <w:rsid w:val="00366975"/>
    <w:rsid w:val="003671E7"/>
    <w:rsid w:val="003707B0"/>
    <w:rsid w:val="00370D57"/>
    <w:rsid w:val="00372200"/>
    <w:rsid w:val="0037347D"/>
    <w:rsid w:val="00376013"/>
    <w:rsid w:val="00377189"/>
    <w:rsid w:val="00377E35"/>
    <w:rsid w:val="0038030C"/>
    <w:rsid w:val="00381C08"/>
    <w:rsid w:val="00385774"/>
    <w:rsid w:val="00392BAA"/>
    <w:rsid w:val="00396132"/>
    <w:rsid w:val="003A1B67"/>
    <w:rsid w:val="003A377D"/>
    <w:rsid w:val="003A674E"/>
    <w:rsid w:val="003A6C60"/>
    <w:rsid w:val="003B38E4"/>
    <w:rsid w:val="003B4116"/>
    <w:rsid w:val="003B4BBF"/>
    <w:rsid w:val="003B6592"/>
    <w:rsid w:val="003D203B"/>
    <w:rsid w:val="003D2603"/>
    <w:rsid w:val="003D79EC"/>
    <w:rsid w:val="003D7E0B"/>
    <w:rsid w:val="003E1606"/>
    <w:rsid w:val="003E6472"/>
    <w:rsid w:val="003F07A3"/>
    <w:rsid w:val="003F6FA2"/>
    <w:rsid w:val="00407E08"/>
    <w:rsid w:val="00413FD0"/>
    <w:rsid w:val="00421D06"/>
    <w:rsid w:val="004253BA"/>
    <w:rsid w:val="004254C3"/>
    <w:rsid w:val="004332CB"/>
    <w:rsid w:val="004348D3"/>
    <w:rsid w:val="004406C1"/>
    <w:rsid w:val="0044147A"/>
    <w:rsid w:val="00441B99"/>
    <w:rsid w:val="00441C87"/>
    <w:rsid w:val="00442ECA"/>
    <w:rsid w:val="00447992"/>
    <w:rsid w:val="00452556"/>
    <w:rsid w:val="00452B8D"/>
    <w:rsid w:val="00453506"/>
    <w:rsid w:val="00453AFA"/>
    <w:rsid w:val="004546ED"/>
    <w:rsid w:val="00454895"/>
    <w:rsid w:val="00455BCB"/>
    <w:rsid w:val="0046004E"/>
    <w:rsid w:val="0046012B"/>
    <w:rsid w:val="00460DDC"/>
    <w:rsid w:val="004626C6"/>
    <w:rsid w:val="004655FE"/>
    <w:rsid w:val="004657A3"/>
    <w:rsid w:val="00466668"/>
    <w:rsid w:val="0047027C"/>
    <w:rsid w:val="0047167F"/>
    <w:rsid w:val="00471F6C"/>
    <w:rsid w:val="00474864"/>
    <w:rsid w:val="004846C9"/>
    <w:rsid w:val="00484C52"/>
    <w:rsid w:val="0049022F"/>
    <w:rsid w:val="00492676"/>
    <w:rsid w:val="00492EF6"/>
    <w:rsid w:val="00495FC7"/>
    <w:rsid w:val="0049620F"/>
    <w:rsid w:val="00496751"/>
    <w:rsid w:val="00496F25"/>
    <w:rsid w:val="004A46C4"/>
    <w:rsid w:val="004A57ED"/>
    <w:rsid w:val="004A7DC6"/>
    <w:rsid w:val="004B17A9"/>
    <w:rsid w:val="004B3C4C"/>
    <w:rsid w:val="004B4D3E"/>
    <w:rsid w:val="004B5B2F"/>
    <w:rsid w:val="004B7984"/>
    <w:rsid w:val="004C1904"/>
    <w:rsid w:val="004C4D31"/>
    <w:rsid w:val="004D05DC"/>
    <w:rsid w:val="004D6440"/>
    <w:rsid w:val="004D7114"/>
    <w:rsid w:val="004E14A4"/>
    <w:rsid w:val="004E5F07"/>
    <w:rsid w:val="004F1FE6"/>
    <w:rsid w:val="004F2276"/>
    <w:rsid w:val="004F264C"/>
    <w:rsid w:val="004F34FE"/>
    <w:rsid w:val="004F3BC1"/>
    <w:rsid w:val="004F507D"/>
    <w:rsid w:val="004F6405"/>
    <w:rsid w:val="00506B22"/>
    <w:rsid w:val="005070B0"/>
    <w:rsid w:val="00516607"/>
    <w:rsid w:val="00516B7A"/>
    <w:rsid w:val="005217B1"/>
    <w:rsid w:val="005218B9"/>
    <w:rsid w:val="00523934"/>
    <w:rsid w:val="00530301"/>
    <w:rsid w:val="0053107B"/>
    <w:rsid w:val="0053230E"/>
    <w:rsid w:val="005340FC"/>
    <w:rsid w:val="00534323"/>
    <w:rsid w:val="005351B6"/>
    <w:rsid w:val="0053527C"/>
    <w:rsid w:val="00535AD4"/>
    <w:rsid w:val="0054083F"/>
    <w:rsid w:val="005421C8"/>
    <w:rsid w:val="00547FBF"/>
    <w:rsid w:val="00554B49"/>
    <w:rsid w:val="00561228"/>
    <w:rsid w:val="005631D8"/>
    <w:rsid w:val="00563819"/>
    <w:rsid w:val="0056411B"/>
    <w:rsid w:val="00566317"/>
    <w:rsid w:val="00567900"/>
    <w:rsid w:val="00567E30"/>
    <w:rsid w:val="005707CE"/>
    <w:rsid w:val="00573C77"/>
    <w:rsid w:val="005744D1"/>
    <w:rsid w:val="00574918"/>
    <w:rsid w:val="00580AC1"/>
    <w:rsid w:val="00582FDE"/>
    <w:rsid w:val="00584533"/>
    <w:rsid w:val="00587082"/>
    <w:rsid w:val="005915F2"/>
    <w:rsid w:val="005A1C09"/>
    <w:rsid w:val="005A410E"/>
    <w:rsid w:val="005A6809"/>
    <w:rsid w:val="005B3386"/>
    <w:rsid w:val="005B7D08"/>
    <w:rsid w:val="005C20CD"/>
    <w:rsid w:val="005D04C7"/>
    <w:rsid w:val="005D3D7A"/>
    <w:rsid w:val="005D557B"/>
    <w:rsid w:val="005D64B2"/>
    <w:rsid w:val="005D65E7"/>
    <w:rsid w:val="005E0717"/>
    <w:rsid w:val="005E09FD"/>
    <w:rsid w:val="005E25DF"/>
    <w:rsid w:val="005E2A7B"/>
    <w:rsid w:val="005E3DAB"/>
    <w:rsid w:val="005E45B3"/>
    <w:rsid w:val="005E7C88"/>
    <w:rsid w:val="005F1C47"/>
    <w:rsid w:val="005F64DF"/>
    <w:rsid w:val="00601B3C"/>
    <w:rsid w:val="00602275"/>
    <w:rsid w:val="0061032D"/>
    <w:rsid w:val="00617443"/>
    <w:rsid w:val="00617B95"/>
    <w:rsid w:val="00617F46"/>
    <w:rsid w:val="00620B9C"/>
    <w:rsid w:val="0062128A"/>
    <w:rsid w:val="00622F0E"/>
    <w:rsid w:val="006234BA"/>
    <w:rsid w:val="00624C90"/>
    <w:rsid w:val="00631E3A"/>
    <w:rsid w:val="006342E2"/>
    <w:rsid w:val="0063572B"/>
    <w:rsid w:val="00640333"/>
    <w:rsid w:val="0064728D"/>
    <w:rsid w:val="0065186B"/>
    <w:rsid w:val="0065256C"/>
    <w:rsid w:val="00660D2F"/>
    <w:rsid w:val="006659A0"/>
    <w:rsid w:val="006664DA"/>
    <w:rsid w:val="00667353"/>
    <w:rsid w:val="00680709"/>
    <w:rsid w:val="00684082"/>
    <w:rsid w:val="00684360"/>
    <w:rsid w:val="006A072B"/>
    <w:rsid w:val="006A0E7C"/>
    <w:rsid w:val="006A3B2F"/>
    <w:rsid w:val="006A4870"/>
    <w:rsid w:val="006A7633"/>
    <w:rsid w:val="006B4DDD"/>
    <w:rsid w:val="006B7348"/>
    <w:rsid w:val="006C4ABD"/>
    <w:rsid w:val="006C58FD"/>
    <w:rsid w:val="006C6F5A"/>
    <w:rsid w:val="006C6F8A"/>
    <w:rsid w:val="006C7968"/>
    <w:rsid w:val="006D048C"/>
    <w:rsid w:val="006D0D15"/>
    <w:rsid w:val="006D1A51"/>
    <w:rsid w:val="006D2ACF"/>
    <w:rsid w:val="006D43B2"/>
    <w:rsid w:val="006D55E0"/>
    <w:rsid w:val="006D63D8"/>
    <w:rsid w:val="006D70C1"/>
    <w:rsid w:val="006D7676"/>
    <w:rsid w:val="006E14F1"/>
    <w:rsid w:val="006E6396"/>
    <w:rsid w:val="006E69A8"/>
    <w:rsid w:val="006F3975"/>
    <w:rsid w:val="006F4D0E"/>
    <w:rsid w:val="006F65CA"/>
    <w:rsid w:val="006F6B75"/>
    <w:rsid w:val="00704C12"/>
    <w:rsid w:val="00712DC8"/>
    <w:rsid w:val="00713629"/>
    <w:rsid w:val="007204F4"/>
    <w:rsid w:val="007209B4"/>
    <w:rsid w:val="0072300E"/>
    <w:rsid w:val="0072531F"/>
    <w:rsid w:val="00725A69"/>
    <w:rsid w:val="00725C67"/>
    <w:rsid w:val="00730687"/>
    <w:rsid w:val="00733535"/>
    <w:rsid w:val="007356E0"/>
    <w:rsid w:val="0073585E"/>
    <w:rsid w:val="00735A02"/>
    <w:rsid w:val="007424EB"/>
    <w:rsid w:val="0074649C"/>
    <w:rsid w:val="0074657A"/>
    <w:rsid w:val="007467E2"/>
    <w:rsid w:val="00751C10"/>
    <w:rsid w:val="00752775"/>
    <w:rsid w:val="00756155"/>
    <w:rsid w:val="007577E1"/>
    <w:rsid w:val="00757E33"/>
    <w:rsid w:val="007608D2"/>
    <w:rsid w:val="007615E8"/>
    <w:rsid w:val="007639B1"/>
    <w:rsid w:val="00770D81"/>
    <w:rsid w:val="00771236"/>
    <w:rsid w:val="00771A48"/>
    <w:rsid w:val="00771ABF"/>
    <w:rsid w:val="00771B46"/>
    <w:rsid w:val="0077233B"/>
    <w:rsid w:val="007731FA"/>
    <w:rsid w:val="00773AA4"/>
    <w:rsid w:val="00775BB1"/>
    <w:rsid w:val="007764BB"/>
    <w:rsid w:val="007816D1"/>
    <w:rsid w:val="00790A3E"/>
    <w:rsid w:val="007953A0"/>
    <w:rsid w:val="00795EA2"/>
    <w:rsid w:val="007970F2"/>
    <w:rsid w:val="007A0B27"/>
    <w:rsid w:val="007A156B"/>
    <w:rsid w:val="007A2F72"/>
    <w:rsid w:val="007A38C8"/>
    <w:rsid w:val="007A7BDA"/>
    <w:rsid w:val="007B07B1"/>
    <w:rsid w:val="007B3CA9"/>
    <w:rsid w:val="007C3BC2"/>
    <w:rsid w:val="007C4626"/>
    <w:rsid w:val="007C60B8"/>
    <w:rsid w:val="007D2B88"/>
    <w:rsid w:val="007D427E"/>
    <w:rsid w:val="007D46C4"/>
    <w:rsid w:val="007E0AA9"/>
    <w:rsid w:val="007F246D"/>
    <w:rsid w:val="007F32B1"/>
    <w:rsid w:val="007F4BED"/>
    <w:rsid w:val="007F7237"/>
    <w:rsid w:val="008002CE"/>
    <w:rsid w:val="0080074C"/>
    <w:rsid w:val="008014DC"/>
    <w:rsid w:val="008022D7"/>
    <w:rsid w:val="008030F1"/>
    <w:rsid w:val="00803701"/>
    <w:rsid w:val="0080387D"/>
    <w:rsid w:val="00804E4E"/>
    <w:rsid w:val="0080731A"/>
    <w:rsid w:val="00807DF4"/>
    <w:rsid w:val="00811AAD"/>
    <w:rsid w:val="00814282"/>
    <w:rsid w:val="00814AA3"/>
    <w:rsid w:val="0081593E"/>
    <w:rsid w:val="00817791"/>
    <w:rsid w:val="008240AB"/>
    <w:rsid w:val="008249FB"/>
    <w:rsid w:val="008256CF"/>
    <w:rsid w:val="00826E4E"/>
    <w:rsid w:val="00830415"/>
    <w:rsid w:val="008356AD"/>
    <w:rsid w:val="00837B19"/>
    <w:rsid w:val="008400FA"/>
    <w:rsid w:val="008411FC"/>
    <w:rsid w:val="00843F63"/>
    <w:rsid w:val="0085135D"/>
    <w:rsid w:val="0085270F"/>
    <w:rsid w:val="00853C5A"/>
    <w:rsid w:val="0086191A"/>
    <w:rsid w:val="00861C29"/>
    <w:rsid w:val="00862933"/>
    <w:rsid w:val="00863F00"/>
    <w:rsid w:val="00864EE5"/>
    <w:rsid w:val="00865C2B"/>
    <w:rsid w:val="00870184"/>
    <w:rsid w:val="00870E4F"/>
    <w:rsid w:val="00870F72"/>
    <w:rsid w:val="008762D6"/>
    <w:rsid w:val="00883697"/>
    <w:rsid w:val="00887275"/>
    <w:rsid w:val="00887C99"/>
    <w:rsid w:val="008A2FCE"/>
    <w:rsid w:val="008A6659"/>
    <w:rsid w:val="008A7D62"/>
    <w:rsid w:val="008B31DD"/>
    <w:rsid w:val="008B5BF2"/>
    <w:rsid w:val="008B7265"/>
    <w:rsid w:val="008C28A6"/>
    <w:rsid w:val="008C6036"/>
    <w:rsid w:val="008E1693"/>
    <w:rsid w:val="008E1A07"/>
    <w:rsid w:val="008E58F9"/>
    <w:rsid w:val="008F00EE"/>
    <w:rsid w:val="008F1BAE"/>
    <w:rsid w:val="008F7CC9"/>
    <w:rsid w:val="00901A25"/>
    <w:rsid w:val="009024CE"/>
    <w:rsid w:val="0090320F"/>
    <w:rsid w:val="00903ABB"/>
    <w:rsid w:val="0091349F"/>
    <w:rsid w:val="00913F03"/>
    <w:rsid w:val="009311CF"/>
    <w:rsid w:val="009373FE"/>
    <w:rsid w:val="00944B22"/>
    <w:rsid w:val="00946DDB"/>
    <w:rsid w:val="00951938"/>
    <w:rsid w:val="00951C68"/>
    <w:rsid w:val="00951DA9"/>
    <w:rsid w:val="00957B20"/>
    <w:rsid w:val="009600D1"/>
    <w:rsid w:val="00961E59"/>
    <w:rsid w:val="009659EA"/>
    <w:rsid w:val="00965E80"/>
    <w:rsid w:val="00967717"/>
    <w:rsid w:val="00974648"/>
    <w:rsid w:val="00975D2D"/>
    <w:rsid w:val="00976E34"/>
    <w:rsid w:val="00980D87"/>
    <w:rsid w:val="00981CAE"/>
    <w:rsid w:val="009821A0"/>
    <w:rsid w:val="00992258"/>
    <w:rsid w:val="00993701"/>
    <w:rsid w:val="00993F2B"/>
    <w:rsid w:val="009942FE"/>
    <w:rsid w:val="009955F4"/>
    <w:rsid w:val="009A2ECD"/>
    <w:rsid w:val="009A3C40"/>
    <w:rsid w:val="009A557A"/>
    <w:rsid w:val="009A5D0E"/>
    <w:rsid w:val="009C16C0"/>
    <w:rsid w:val="009C652D"/>
    <w:rsid w:val="009D4C69"/>
    <w:rsid w:val="009D71D3"/>
    <w:rsid w:val="009F261C"/>
    <w:rsid w:val="009F75B5"/>
    <w:rsid w:val="00A0026A"/>
    <w:rsid w:val="00A01267"/>
    <w:rsid w:val="00A0278D"/>
    <w:rsid w:val="00A0453E"/>
    <w:rsid w:val="00A061FF"/>
    <w:rsid w:val="00A06998"/>
    <w:rsid w:val="00A10ADC"/>
    <w:rsid w:val="00A1333E"/>
    <w:rsid w:val="00A16116"/>
    <w:rsid w:val="00A16F7F"/>
    <w:rsid w:val="00A170D0"/>
    <w:rsid w:val="00A2269F"/>
    <w:rsid w:val="00A26281"/>
    <w:rsid w:val="00A347E4"/>
    <w:rsid w:val="00A35E8B"/>
    <w:rsid w:val="00A40E07"/>
    <w:rsid w:val="00A42B39"/>
    <w:rsid w:val="00A50BDB"/>
    <w:rsid w:val="00A56629"/>
    <w:rsid w:val="00A56E60"/>
    <w:rsid w:val="00A61994"/>
    <w:rsid w:val="00A62D62"/>
    <w:rsid w:val="00A640CA"/>
    <w:rsid w:val="00A66174"/>
    <w:rsid w:val="00A67740"/>
    <w:rsid w:val="00A67B1F"/>
    <w:rsid w:val="00A72F0D"/>
    <w:rsid w:val="00A73B86"/>
    <w:rsid w:val="00A74423"/>
    <w:rsid w:val="00A8002E"/>
    <w:rsid w:val="00A839EE"/>
    <w:rsid w:val="00A85672"/>
    <w:rsid w:val="00A95930"/>
    <w:rsid w:val="00A97110"/>
    <w:rsid w:val="00AA2A46"/>
    <w:rsid w:val="00AA3CE9"/>
    <w:rsid w:val="00AA6117"/>
    <w:rsid w:val="00AA612B"/>
    <w:rsid w:val="00AA6638"/>
    <w:rsid w:val="00AA6B84"/>
    <w:rsid w:val="00AB6C5F"/>
    <w:rsid w:val="00AC31CF"/>
    <w:rsid w:val="00AC33CF"/>
    <w:rsid w:val="00AC62A0"/>
    <w:rsid w:val="00AC6450"/>
    <w:rsid w:val="00AC79E4"/>
    <w:rsid w:val="00AD1056"/>
    <w:rsid w:val="00AD21A7"/>
    <w:rsid w:val="00AD504C"/>
    <w:rsid w:val="00AD5619"/>
    <w:rsid w:val="00AD61D0"/>
    <w:rsid w:val="00AD66D5"/>
    <w:rsid w:val="00AD6EBD"/>
    <w:rsid w:val="00AE0277"/>
    <w:rsid w:val="00AE0732"/>
    <w:rsid w:val="00AE22AE"/>
    <w:rsid w:val="00AE3C19"/>
    <w:rsid w:val="00AE670F"/>
    <w:rsid w:val="00AE7B2D"/>
    <w:rsid w:val="00AF0C5B"/>
    <w:rsid w:val="00AF7A25"/>
    <w:rsid w:val="00B01468"/>
    <w:rsid w:val="00B0495A"/>
    <w:rsid w:val="00B0603F"/>
    <w:rsid w:val="00B10664"/>
    <w:rsid w:val="00B13F31"/>
    <w:rsid w:val="00B1669B"/>
    <w:rsid w:val="00B1716F"/>
    <w:rsid w:val="00B178A9"/>
    <w:rsid w:val="00B23139"/>
    <w:rsid w:val="00B23A03"/>
    <w:rsid w:val="00B23B54"/>
    <w:rsid w:val="00B25A37"/>
    <w:rsid w:val="00B27343"/>
    <w:rsid w:val="00B30E4F"/>
    <w:rsid w:val="00B439E2"/>
    <w:rsid w:val="00B51D74"/>
    <w:rsid w:val="00B530F0"/>
    <w:rsid w:val="00B570E5"/>
    <w:rsid w:val="00B571D6"/>
    <w:rsid w:val="00B66990"/>
    <w:rsid w:val="00B70F30"/>
    <w:rsid w:val="00B72388"/>
    <w:rsid w:val="00B7248F"/>
    <w:rsid w:val="00B74009"/>
    <w:rsid w:val="00B76C30"/>
    <w:rsid w:val="00B77586"/>
    <w:rsid w:val="00B838C7"/>
    <w:rsid w:val="00B86036"/>
    <w:rsid w:val="00B862A0"/>
    <w:rsid w:val="00B911E4"/>
    <w:rsid w:val="00B93CCA"/>
    <w:rsid w:val="00BB0B28"/>
    <w:rsid w:val="00BC0406"/>
    <w:rsid w:val="00BC47DE"/>
    <w:rsid w:val="00BC5AF7"/>
    <w:rsid w:val="00BC6DE6"/>
    <w:rsid w:val="00BD02CA"/>
    <w:rsid w:val="00BD0B1D"/>
    <w:rsid w:val="00BD3A39"/>
    <w:rsid w:val="00BD3D37"/>
    <w:rsid w:val="00BD63BD"/>
    <w:rsid w:val="00BD772B"/>
    <w:rsid w:val="00BD78BB"/>
    <w:rsid w:val="00BD7C98"/>
    <w:rsid w:val="00BE0915"/>
    <w:rsid w:val="00BE0E53"/>
    <w:rsid w:val="00BE34C7"/>
    <w:rsid w:val="00BE43BC"/>
    <w:rsid w:val="00BE4A76"/>
    <w:rsid w:val="00BF27D2"/>
    <w:rsid w:val="00BF2F67"/>
    <w:rsid w:val="00BF52D5"/>
    <w:rsid w:val="00C02FC6"/>
    <w:rsid w:val="00C07EB3"/>
    <w:rsid w:val="00C1635C"/>
    <w:rsid w:val="00C2240E"/>
    <w:rsid w:val="00C2591D"/>
    <w:rsid w:val="00C32A64"/>
    <w:rsid w:val="00C34B96"/>
    <w:rsid w:val="00C34EB2"/>
    <w:rsid w:val="00C42BC9"/>
    <w:rsid w:val="00C42E4C"/>
    <w:rsid w:val="00C50E3F"/>
    <w:rsid w:val="00C614BB"/>
    <w:rsid w:val="00C61AAB"/>
    <w:rsid w:val="00C6736A"/>
    <w:rsid w:val="00C7032F"/>
    <w:rsid w:val="00C725F4"/>
    <w:rsid w:val="00C74D2F"/>
    <w:rsid w:val="00C76670"/>
    <w:rsid w:val="00C82489"/>
    <w:rsid w:val="00C82D0D"/>
    <w:rsid w:val="00C87689"/>
    <w:rsid w:val="00C903F3"/>
    <w:rsid w:val="00C922CD"/>
    <w:rsid w:val="00C94897"/>
    <w:rsid w:val="00C949D2"/>
    <w:rsid w:val="00C95A4D"/>
    <w:rsid w:val="00C96B4F"/>
    <w:rsid w:val="00CA44DC"/>
    <w:rsid w:val="00CA5789"/>
    <w:rsid w:val="00CA72A0"/>
    <w:rsid w:val="00CB4D20"/>
    <w:rsid w:val="00CC313F"/>
    <w:rsid w:val="00CC6EDB"/>
    <w:rsid w:val="00CC7081"/>
    <w:rsid w:val="00CD3001"/>
    <w:rsid w:val="00CE3FC5"/>
    <w:rsid w:val="00CE67EE"/>
    <w:rsid w:val="00CF5C91"/>
    <w:rsid w:val="00CF6924"/>
    <w:rsid w:val="00D029B5"/>
    <w:rsid w:val="00D04C4C"/>
    <w:rsid w:val="00D0528E"/>
    <w:rsid w:val="00D0705F"/>
    <w:rsid w:val="00D078A5"/>
    <w:rsid w:val="00D15878"/>
    <w:rsid w:val="00D1612A"/>
    <w:rsid w:val="00D16211"/>
    <w:rsid w:val="00D17BA7"/>
    <w:rsid w:val="00D21929"/>
    <w:rsid w:val="00D2286F"/>
    <w:rsid w:val="00D26461"/>
    <w:rsid w:val="00D26D84"/>
    <w:rsid w:val="00D35D8C"/>
    <w:rsid w:val="00D467E8"/>
    <w:rsid w:val="00D512BD"/>
    <w:rsid w:val="00D513D3"/>
    <w:rsid w:val="00D51638"/>
    <w:rsid w:val="00D52B3E"/>
    <w:rsid w:val="00D52E60"/>
    <w:rsid w:val="00D53193"/>
    <w:rsid w:val="00D55633"/>
    <w:rsid w:val="00D56572"/>
    <w:rsid w:val="00D5795D"/>
    <w:rsid w:val="00D62AF8"/>
    <w:rsid w:val="00D64CF6"/>
    <w:rsid w:val="00D723C8"/>
    <w:rsid w:val="00D74A1B"/>
    <w:rsid w:val="00D76706"/>
    <w:rsid w:val="00D77275"/>
    <w:rsid w:val="00D82657"/>
    <w:rsid w:val="00D82A67"/>
    <w:rsid w:val="00D87C9B"/>
    <w:rsid w:val="00D91389"/>
    <w:rsid w:val="00DA7E31"/>
    <w:rsid w:val="00DB04F5"/>
    <w:rsid w:val="00DB14F4"/>
    <w:rsid w:val="00DB2C4E"/>
    <w:rsid w:val="00DB387B"/>
    <w:rsid w:val="00DC0CD1"/>
    <w:rsid w:val="00DC1333"/>
    <w:rsid w:val="00DD08B0"/>
    <w:rsid w:val="00DD169B"/>
    <w:rsid w:val="00DD2408"/>
    <w:rsid w:val="00DD2B5B"/>
    <w:rsid w:val="00DD5115"/>
    <w:rsid w:val="00DE05D5"/>
    <w:rsid w:val="00DE35C1"/>
    <w:rsid w:val="00DE77BB"/>
    <w:rsid w:val="00DF03C9"/>
    <w:rsid w:val="00DF05D1"/>
    <w:rsid w:val="00DF1082"/>
    <w:rsid w:val="00DF253B"/>
    <w:rsid w:val="00DF368D"/>
    <w:rsid w:val="00DF6301"/>
    <w:rsid w:val="00E00C2E"/>
    <w:rsid w:val="00E02E41"/>
    <w:rsid w:val="00E035B5"/>
    <w:rsid w:val="00E04EDC"/>
    <w:rsid w:val="00E076BD"/>
    <w:rsid w:val="00E15635"/>
    <w:rsid w:val="00E15C52"/>
    <w:rsid w:val="00E20111"/>
    <w:rsid w:val="00E201D1"/>
    <w:rsid w:val="00E2042E"/>
    <w:rsid w:val="00E20670"/>
    <w:rsid w:val="00E23C2B"/>
    <w:rsid w:val="00E31884"/>
    <w:rsid w:val="00E331C9"/>
    <w:rsid w:val="00E33361"/>
    <w:rsid w:val="00E34B61"/>
    <w:rsid w:val="00E40157"/>
    <w:rsid w:val="00E41D1A"/>
    <w:rsid w:val="00E45717"/>
    <w:rsid w:val="00E50E67"/>
    <w:rsid w:val="00E51019"/>
    <w:rsid w:val="00E51768"/>
    <w:rsid w:val="00E53563"/>
    <w:rsid w:val="00E54B0E"/>
    <w:rsid w:val="00E56195"/>
    <w:rsid w:val="00E62114"/>
    <w:rsid w:val="00E64E92"/>
    <w:rsid w:val="00E706D5"/>
    <w:rsid w:val="00E73AA4"/>
    <w:rsid w:val="00E7612E"/>
    <w:rsid w:val="00E767CC"/>
    <w:rsid w:val="00E814DC"/>
    <w:rsid w:val="00E84F78"/>
    <w:rsid w:val="00E903EB"/>
    <w:rsid w:val="00E90824"/>
    <w:rsid w:val="00E94245"/>
    <w:rsid w:val="00EA243A"/>
    <w:rsid w:val="00EA2E96"/>
    <w:rsid w:val="00EA58EE"/>
    <w:rsid w:val="00EA5EB6"/>
    <w:rsid w:val="00EB0A54"/>
    <w:rsid w:val="00EB313A"/>
    <w:rsid w:val="00EB3751"/>
    <w:rsid w:val="00EB7DEC"/>
    <w:rsid w:val="00EC42E7"/>
    <w:rsid w:val="00EC4FAF"/>
    <w:rsid w:val="00EC6679"/>
    <w:rsid w:val="00EC68DD"/>
    <w:rsid w:val="00ED0F9F"/>
    <w:rsid w:val="00ED2A8C"/>
    <w:rsid w:val="00ED42B2"/>
    <w:rsid w:val="00ED4860"/>
    <w:rsid w:val="00ED4BC9"/>
    <w:rsid w:val="00ED642B"/>
    <w:rsid w:val="00ED7339"/>
    <w:rsid w:val="00ED7B91"/>
    <w:rsid w:val="00EE2AAB"/>
    <w:rsid w:val="00EE38D5"/>
    <w:rsid w:val="00EE463D"/>
    <w:rsid w:val="00EE75A1"/>
    <w:rsid w:val="00EF4381"/>
    <w:rsid w:val="00EF543C"/>
    <w:rsid w:val="00EF762B"/>
    <w:rsid w:val="00F03830"/>
    <w:rsid w:val="00F03C83"/>
    <w:rsid w:val="00F05866"/>
    <w:rsid w:val="00F0700C"/>
    <w:rsid w:val="00F13F43"/>
    <w:rsid w:val="00F143DD"/>
    <w:rsid w:val="00F20135"/>
    <w:rsid w:val="00F22D39"/>
    <w:rsid w:val="00F24336"/>
    <w:rsid w:val="00F24DC0"/>
    <w:rsid w:val="00F26656"/>
    <w:rsid w:val="00F26C26"/>
    <w:rsid w:val="00F30A35"/>
    <w:rsid w:val="00F31C7E"/>
    <w:rsid w:val="00F31D1F"/>
    <w:rsid w:val="00F324CD"/>
    <w:rsid w:val="00F325BD"/>
    <w:rsid w:val="00F32A2E"/>
    <w:rsid w:val="00F32B80"/>
    <w:rsid w:val="00F3308F"/>
    <w:rsid w:val="00F35100"/>
    <w:rsid w:val="00F361C2"/>
    <w:rsid w:val="00F37F9A"/>
    <w:rsid w:val="00F40E28"/>
    <w:rsid w:val="00F416B0"/>
    <w:rsid w:val="00F42BF3"/>
    <w:rsid w:val="00F43467"/>
    <w:rsid w:val="00F46CA7"/>
    <w:rsid w:val="00F47934"/>
    <w:rsid w:val="00F479C7"/>
    <w:rsid w:val="00F559CE"/>
    <w:rsid w:val="00F559FE"/>
    <w:rsid w:val="00F604F8"/>
    <w:rsid w:val="00F60EAE"/>
    <w:rsid w:val="00F61A77"/>
    <w:rsid w:val="00F678FB"/>
    <w:rsid w:val="00F704A2"/>
    <w:rsid w:val="00F71EAC"/>
    <w:rsid w:val="00F71FCF"/>
    <w:rsid w:val="00F726EF"/>
    <w:rsid w:val="00F82EEB"/>
    <w:rsid w:val="00F87EB9"/>
    <w:rsid w:val="00F91054"/>
    <w:rsid w:val="00F92AB6"/>
    <w:rsid w:val="00F95C42"/>
    <w:rsid w:val="00FA02BC"/>
    <w:rsid w:val="00FA0BA7"/>
    <w:rsid w:val="00FA3DD3"/>
    <w:rsid w:val="00FA4656"/>
    <w:rsid w:val="00FA698A"/>
    <w:rsid w:val="00FA6CFD"/>
    <w:rsid w:val="00FB1857"/>
    <w:rsid w:val="00FB26AB"/>
    <w:rsid w:val="00FB6B1E"/>
    <w:rsid w:val="00FD1277"/>
    <w:rsid w:val="00FD3C7C"/>
    <w:rsid w:val="00FD4AB9"/>
    <w:rsid w:val="00FD5529"/>
    <w:rsid w:val="00FD7A1B"/>
    <w:rsid w:val="00FE2788"/>
    <w:rsid w:val="00FE3643"/>
    <w:rsid w:val="00FE61E9"/>
    <w:rsid w:val="00FF40D0"/>
    <w:rsid w:val="00FF6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F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15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411FC"/>
    <w:pPr>
      <w:ind w:left="720"/>
      <w:contextualSpacing/>
    </w:pPr>
    <w:rPr>
      <w:lang w:val="uk-UA"/>
    </w:rPr>
  </w:style>
  <w:style w:type="paragraph" w:styleId="a5">
    <w:name w:val="No Spacing"/>
    <w:uiPriority w:val="1"/>
    <w:qFormat/>
    <w:rsid w:val="007D46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1541238">
      <w:bodyDiv w:val="1"/>
      <w:marLeft w:val="0"/>
      <w:marRight w:val="0"/>
      <w:marTop w:val="0"/>
      <w:marBottom w:val="0"/>
      <w:divBdr>
        <w:top w:val="none" w:sz="0" w:space="0" w:color="auto"/>
        <w:left w:val="none" w:sz="0" w:space="0" w:color="auto"/>
        <w:bottom w:val="none" w:sz="0" w:space="0" w:color="auto"/>
        <w:right w:val="none" w:sz="0" w:space="0" w:color="auto"/>
      </w:divBdr>
      <w:divsChild>
        <w:div w:id="718239914">
          <w:marLeft w:val="0"/>
          <w:marRight w:val="0"/>
          <w:marTop w:val="0"/>
          <w:marBottom w:val="0"/>
          <w:divBdr>
            <w:top w:val="none" w:sz="0" w:space="0" w:color="auto"/>
            <w:left w:val="none" w:sz="0" w:space="0" w:color="auto"/>
            <w:bottom w:val="none" w:sz="0" w:space="0" w:color="auto"/>
            <w:right w:val="none" w:sz="0" w:space="0" w:color="auto"/>
          </w:divBdr>
          <w:divsChild>
            <w:div w:id="919601717">
              <w:marLeft w:val="0"/>
              <w:marRight w:val="0"/>
              <w:marTop w:val="0"/>
              <w:marBottom w:val="0"/>
              <w:divBdr>
                <w:top w:val="none" w:sz="0" w:space="0" w:color="auto"/>
                <w:left w:val="none" w:sz="0" w:space="0" w:color="auto"/>
                <w:bottom w:val="none" w:sz="0" w:space="0" w:color="auto"/>
                <w:right w:val="none" w:sz="0" w:space="0" w:color="auto"/>
              </w:divBdr>
              <w:divsChild>
                <w:div w:id="660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2023-03-09T07:11:00Z</dcterms:created>
  <dcterms:modified xsi:type="dcterms:W3CDTF">2023-03-17T07:00:00Z</dcterms:modified>
</cp:coreProperties>
</file>