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5CDC3B" w14:textId="57EA28EC" w:rsidR="0015444D" w:rsidRPr="00F823B3" w:rsidRDefault="0033494C" w:rsidP="0015444D">
      <w:pPr>
        <w:jc w:val="center"/>
        <w:rPr>
          <w:rFonts w:ascii="Times New Roman" w:hAnsi="Times New Roman" w:cs="Times New Roman"/>
          <w:sz w:val="24"/>
          <w:szCs w:val="24"/>
        </w:rPr>
      </w:pPr>
      <w:r>
        <w:rPr>
          <w:rFonts w:ascii="Times New Roman" w:hAnsi="Times New Roman" w:cs="Times New Roman"/>
          <w:b/>
          <w:bCs/>
          <w:sz w:val="24"/>
          <w:szCs w:val="24"/>
        </w:rPr>
        <w:t>ЛІЦЕЙ №3 ВОЛОДИМИРСЬКОЇ МІСЬКОЇ РАДИ</w:t>
      </w:r>
    </w:p>
    <w:p w14:paraId="2079B208" w14:textId="77777777" w:rsidR="0015444D" w:rsidRPr="00F823B3" w:rsidRDefault="0015444D" w:rsidP="0015444D">
      <w:pPr>
        <w:ind w:left="4680"/>
        <w:rPr>
          <w:rFonts w:ascii="Times New Roman" w:hAnsi="Times New Roman" w:cs="Times New Roman"/>
          <w:b/>
          <w:bCs/>
          <w:caps/>
          <w:sz w:val="24"/>
          <w:szCs w:val="24"/>
        </w:rPr>
      </w:pPr>
    </w:p>
    <w:p w14:paraId="77AF9446" w14:textId="77777777" w:rsidR="0015444D" w:rsidRPr="00F823B3" w:rsidRDefault="0015444D" w:rsidP="0015444D">
      <w:pPr>
        <w:ind w:left="5040"/>
        <w:rPr>
          <w:rFonts w:ascii="Times New Roman" w:hAnsi="Times New Roman" w:cs="Times New Roman"/>
          <w:sz w:val="24"/>
          <w:szCs w:val="24"/>
        </w:rPr>
      </w:pPr>
      <w:r w:rsidRPr="00F823B3">
        <w:rPr>
          <w:rFonts w:ascii="Times New Roman" w:hAnsi="Times New Roman" w:cs="Times New Roman"/>
          <w:b/>
          <w:bCs/>
          <w:sz w:val="24"/>
          <w:szCs w:val="24"/>
        </w:rPr>
        <w:t>ЗАТВЕРДЖЕНО:</w:t>
      </w:r>
    </w:p>
    <w:p w14:paraId="25D84A8D" w14:textId="77777777" w:rsidR="0015444D" w:rsidRPr="00F823B3" w:rsidRDefault="0015444D" w:rsidP="0015444D">
      <w:pPr>
        <w:ind w:left="5040"/>
        <w:rPr>
          <w:rFonts w:ascii="Times New Roman" w:hAnsi="Times New Roman" w:cs="Times New Roman"/>
          <w:sz w:val="24"/>
          <w:szCs w:val="24"/>
        </w:rPr>
      </w:pPr>
      <w:r w:rsidRPr="00F823B3">
        <w:rPr>
          <w:rFonts w:ascii="Times New Roman" w:hAnsi="Times New Roman" w:cs="Times New Roman"/>
          <w:sz w:val="24"/>
          <w:szCs w:val="24"/>
        </w:rPr>
        <w:t>Уповноважена особа</w:t>
      </w:r>
    </w:p>
    <w:p w14:paraId="75B0C648" w14:textId="58F2B891" w:rsidR="0015444D" w:rsidRPr="00F823B3" w:rsidRDefault="00FC2FFC" w:rsidP="00FC2FF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15444D" w:rsidRPr="00F823B3">
        <w:rPr>
          <w:rFonts w:ascii="Times New Roman" w:hAnsi="Times New Roman" w:cs="Times New Roman"/>
          <w:sz w:val="24"/>
          <w:szCs w:val="24"/>
        </w:rPr>
        <w:t xml:space="preserve"> </w:t>
      </w:r>
      <w:r w:rsidR="0033494C">
        <w:rPr>
          <w:rFonts w:ascii="Times New Roman" w:hAnsi="Times New Roman" w:cs="Times New Roman"/>
          <w:sz w:val="24"/>
          <w:szCs w:val="24"/>
        </w:rPr>
        <w:t>Володимир СИРОТЮК</w:t>
      </w:r>
    </w:p>
    <w:p w14:paraId="0AAA3793" w14:textId="77777777" w:rsidR="00193B25" w:rsidRPr="00F823B3" w:rsidRDefault="00193B25" w:rsidP="0015444D">
      <w:pPr>
        <w:tabs>
          <w:tab w:val="left" w:pos="7425"/>
        </w:tabs>
        <w:ind w:left="5040"/>
        <w:rPr>
          <w:rFonts w:ascii="Times New Roman" w:hAnsi="Times New Roman" w:cs="Times New Roman"/>
          <w:sz w:val="24"/>
          <w:szCs w:val="24"/>
        </w:rPr>
      </w:pPr>
    </w:p>
    <w:p w14:paraId="239DF254" w14:textId="3606334B" w:rsidR="00193B25" w:rsidRPr="00F823B3" w:rsidRDefault="004812B3" w:rsidP="00193B25">
      <w:pPr>
        <w:tabs>
          <w:tab w:val="left" w:pos="7425"/>
        </w:tabs>
        <w:ind w:left="5040"/>
        <w:rPr>
          <w:rFonts w:ascii="Times New Roman" w:hAnsi="Times New Roman" w:cs="Times New Roman"/>
          <w:sz w:val="24"/>
          <w:szCs w:val="24"/>
        </w:rPr>
      </w:pPr>
      <w:r w:rsidRPr="00F823B3">
        <w:rPr>
          <w:rFonts w:ascii="Times New Roman" w:hAnsi="Times New Roman" w:cs="Times New Roman"/>
          <w:sz w:val="24"/>
          <w:szCs w:val="24"/>
        </w:rPr>
        <w:t>П</w:t>
      </w:r>
      <w:r w:rsidR="0015444D" w:rsidRPr="00F823B3">
        <w:rPr>
          <w:rFonts w:ascii="Times New Roman" w:hAnsi="Times New Roman" w:cs="Times New Roman"/>
          <w:sz w:val="24"/>
          <w:szCs w:val="24"/>
        </w:rPr>
        <w:t>ротокол</w:t>
      </w:r>
      <w:r w:rsidR="00D25B10">
        <w:rPr>
          <w:rFonts w:ascii="Times New Roman" w:hAnsi="Times New Roman" w:cs="Times New Roman"/>
          <w:sz w:val="24"/>
          <w:szCs w:val="24"/>
        </w:rPr>
        <w:t xml:space="preserve"> № </w:t>
      </w:r>
      <w:r w:rsidR="00451831">
        <w:rPr>
          <w:rFonts w:ascii="Times New Roman" w:hAnsi="Times New Roman" w:cs="Times New Roman"/>
          <w:sz w:val="24"/>
          <w:szCs w:val="24"/>
        </w:rPr>
        <w:t>34</w:t>
      </w:r>
      <w:r w:rsidR="00A77371">
        <w:rPr>
          <w:rFonts w:ascii="Times New Roman" w:hAnsi="Times New Roman" w:cs="Times New Roman"/>
          <w:sz w:val="24"/>
          <w:szCs w:val="24"/>
        </w:rPr>
        <w:t xml:space="preserve">  </w:t>
      </w:r>
      <w:r w:rsidR="0015444D" w:rsidRPr="00F823B3">
        <w:rPr>
          <w:rFonts w:ascii="Times New Roman" w:hAnsi="Times New Roman" w:cs="Times New Roman"/>
          <w:bCs/>
          <w:sz w:val="24"/>
          <w:szCs w:val="24"/>
        </w:rPr>
        <w:t xml:space="preserve"> від</w:t>
      </w:r>
      <w:r w:rsidR="001E2286" w:rsidRPr="00F823B3">
        <w:rPr>
          <w:rFonts w:ascii="Times New Roman" w:hAnsi="Times New Roman" w:cs="Times New Roman"/>
          <w:bCs/>
          <w:sz w:val="24"/>
          <w:szCs w:val="24"/>
        </w:rPr>
        <w:t xml:space="preserve"> </w:t>
      </w:r>
      <w:r w:rsidR="00451831">
        <w:rPr>
          <w:rFonts w:ascii="Times New Roman" w:hAnsi="Times New Roman" w:cs="Times New Roman"/>
          <w:bCs/>
          <w:sz w:val="24"/>
          <w:szCs w:val="24"/>
        </w:rPr>
        <w:t>20.07</w:t>
      </w:r>
      <w:r w:rsidR="00D25B10">
        <w:rPr>
          <w:rFonts w:ascii="Times New Roman" w:hAnsi="Times New Roman" w:cs="Times New Roman"/>
          <w:bCs/>
          <w:sz w:val="24"/>
          <w:szCs w:val="24"/>
        </w:rPr>
        <w:t xml:space="preserve"> </w:t>
      </w:r>
      <w:r>
        <w:rPr>
          <w:rFonts w:ascii="Times New Roman" w:hAnsi="Times New Roman" w:cs="Times New Roman"/>
          <w:bCs/>
          <w:sz w:val="24"/>
          <w:szCs w:val="24"/>
        </w:rPr>
        <w:t>.2023р.</w:t>
      </w:r>
    </w:p>
    <w:p w14:paraId="1BD96CE9" w14:textId="77777777" w:rsidR="0015444D" w:rsidRPr="00F823B3" w:rsidRDefault="0015444D" w:rsidP="0015444D">
      <w:pPr>
        <w:pStyle w:val="HTML10"/>
        <w:jc w:val="center"/>
        <w:rPr>
          <w:rFonts w:ascii="Times New Roman" w:hAnsi="Times New Roman" w:cs="Times New Roman"/>
          <w:sz w:val="24"/>
          <w:szCs w:val="24"/>
          <w:lang w:val="uk-UA"/>
        </w:rPr>
      </w:pPr>
    </w:p>
    <w:p w14:paraId="7F33E941" w14:textId="77777777" w:rsidR="0015444D" w:rsidRPr="00F823B3" w:rsidRDefault="0015444D" w:rsidP="0015444D">
      <w:pPr>
        <w:pStyle w:val="HTML10"/>
        <w:jc w:val="center"/>
        <w:rPr>
          <w:rFonts w:ascii="Times New Roman" w:hAnsi="Times New Roman" w:cs="Times New Roman"/>
          <w:sz w:val="24"/>
          <w:szCs w:val="24"/>
          <w:lang w:val="uk-UA"/>
        </w:rPr>
      </w:pPr>
    </w:p>
    <w:p w14:paraId="05884ED0" w14:textId="77777777" w:rsidR="0015444D" w:rsidRPr="00F823B3" w:rsidRDefault="0015444D" w:rsidP="0015444D">
      <w:pPr>
        <w:pStyle w:val="HTML10"/>
        <w:jc w:val="center"/>
        <w:rPr>
          <w:rFonts w:ascii="Times New Roman" w:hAnsi="Times New Roman" w:cs="Times New Roman"/>
          <w:sz w:val="24"/>
          <w:szCs w:val="24"/>
          <w:lang w:val="uk-UA"/>
        </w:rPr>
      </w:pPr>
    </w:p>
    <w:p w14:paraId="59444020" w14:textId="77777777" w:rsidR="0015444D" w:rsidRPr="00F823B3" w:rsidRDefault="0015444D" w:rsidP="0015444D">
      <w:pPr>
        <w:pStyle w:val="HTML10"/>
        <w:jc w:val="center"/>
        <w:rPr>
          <w:rFonts w:ascii="Times New Roman" w:hAnsi="Times New Roman" w:cs="Times New Roman"/>
          <w:sz w:val="32"/>
          <w:szCs w:val="32"/>
          <w:lang w:val="uk-UA"/>
        </w:rPr>
      </w:pPr>
    </w:p>
    <w:p w14:paraId="2A5CFF2B" w14:textId="77777777" w:rsidR="0015444D" w:rsidRPr="00F823B3" w:rsidRDefault="0015444D" w:rsidP="0015444D">
      <w:pPr>
        <w:pStyle w:val="HTML10"/>
        <w:jc w:val="center"/>
        <w:rPr>
          <w:rFonts w:ascii="Times New Roman" w:hAnsi="Times New Roman" w:cs="Times New Roman"/>
          <w:sz w:val="32"/>
          <w:szCs w:val="32"/>
          <w:lang w:val="uk-UA"/>
        </w:rPr>
      </w:pPr>
      <w:r w:rsidRPr="00F823B3">
        <w:rPr>
          <w:rFonts w:ascii="Times New Roman" w:hAnsi="Times New Roman" w:cs="Times New Roman"/>
          <w:b/>
          <w:sz w:val="32"/>
          <w:szCs w:val="32"/>
          <w:lang w:val="uk-UA"/>
        </w:rPr>
        <w:t>ТЕНДЕРНА ДОКУМЕНТАЦІЯ</w:t>
      </w:r>
    </w:p>
    <w:p w14:paraId="4CB5CB8B" w14:textId="77777777" w:rsidR="0015444D" w:rsidRPr="00F823B3" w:rsidRDefault="0015444D" w:rsidP="0015444D">
      <w:pPr>
        <w:pStyle w:val="HTML10"/>
        <w:jc w:val="center"/>
        <w:rPr>
          <w:rFonts w:ascii="Times New Roman" w:hAnsi="Times New Roman" w:cs="Times New Roman"/>
          <w:b/>
          <w:sz w:val="32"/>
          <w:szCs w:val="32"/>
          <w:lang w:val="uk-UA"/>
        </w:rPr>
      </w:pPr>
    </w:p>
    <w:p w14:paraId="754E72CD" w14:textId="77777777" w:rsidR="0015444D" w:rsidRPr="00F823B3" w:rsidRDefault="0015444D" w:rsidP="0015444D">
      <w:pPr>
        <w:pStyle w:val="HTML10"/>
        <w:jc w:val="center"/>
        <w:rPr>
          <w:rFonts w:ascii="Times New Roman" w:hAnsi="Times New Roman" w:cs="Times New Roman"/>
          <w:b/>
          <w:sz w:val="32"/>
          <w:szCs w:val="32"/>
          <w:lang w:val="uk-UA"/>
        </w:rPr>
      </w:pPr>
    </w:p>
    <w:p w14:paraId="00326C51" w14:textId="0C5629F8" w:rsidR="00615C6C" w:rsidRPr="00F823B3" w:rsidRDefault="00A77371" w:rsidP="00615C6C">
      <w:pPr>
        <w:tabs>
          <w:tab w:val="left" w:pos="10076"/>
          <w:tab w:val="left" w:pos="10992"/>
          <w:tab w:val="left" w:pos="11908"/>
          <w:tab w:val="left" w:pos="12824"/>
          <w:tab w:val="left" w:pos="13740"/>
          <w:tab w:val="left" w:pos="14656"/>
        </w:tabs>
        <w:jc w:val="center"/>
        <w:rPr>
          <w:rFonts w:ascii="Times New Roman" w:hAnsi="Times New Roman" w:cs="Times New Roman"/>
          <w:sz w:val="32"/>
          <w:szCs w:val="32"/>
        </w:rPr>
      </w:pPr>
      <w:r>
        <w:rPr>
          <w:rFonts w:ascii="Times New Roman" w:hAnsi="Times New Roman" w:cs="Times New Roman"/>
          <w:sz w:val="32"/>
          <w:szCs w:val="32"/>
        </w:rPr>
        <w:t>на закупівлю послуг</w:t>
      </w:r>
    </w:p>
    <w:p w14:paraId="29721334" w14:textId="0F1F57A8" w:rsidR="00615C6C" w:rsidRPr="00D25B10" w:rsidRDefault="00D25B10" w:rsidP="00D25B10">
      <w:pPr>
        <w:jc w:val="center"/>
        <w:rPr>
          <w:rFonts w:ascii="Times New Roman" w:hAnsi="Times New Roman" w:cs="Times New Roman"/>
          <w:b/>
          <w:sz w:val="32"/>
          <w:szCs w:val="32"/>
        </w:rPr>
      </w:pPr>
      <w:r w:rsidRPr="00D25B10">
        <w:rPr>
          <w:rFonts w:ascii="Times New Roman" w:hAnsi="Times New Roman" w:cs="Times New Roman"/>
          <w:b/>
          <w:sz w:val="32"/>
          <w:szCs w:val="32"/>
        </w:rPr>
        <w:t xml:space="preserve">Поточний ремонт частини спортивного майданчика Ліцею №3 Володимирської міської ради у </w:t>
      </w:r>
      <w:proofErr w:type="spellStart"/>
      <w:r w:rsidRPr="00D25B10">
        <w:rPr>
          <w:rFonts w:ascii="Times New Roman" w:hAnsi="Times New Roman" w:cs="Times New Roman"/>
          <w:b/>
          <w:sz w:val="32"/>
          <w:szCs w:val="32"/>
        </w:rPr>
        <w:t>м.Володимир</w:t>
      </w:r>
      <w:proofErr w:type="spellEnd"/>
      <w:r w:rsidRPr="00D25B10">
        <w:rPr>
          <w:rFonts w:ascii="Times New Roman" w:hAnsi="Times New Roman" w:cs="Times New Roman"/>
          <w:b/>
          <w:sz w:val="32"/>
          <w:szCs w:val="32"/>
        </w:rPr>
        <w:t xml:space="preserve"> Волинської області, код за ДК  021:2015</w:t>
      </w:r>
      <w:r w:rsidRPr="00D25B10">
        <w:rPr>
          <w:rFonts w:ascii="Times New Roman" w:hAnsi="Times New Roman" w:cs="Times New Roman"/>
          <w:b/>
          <w:sz w:val="32"/>
          <w:szCs w:val="32"/>
        </w:rPr>
        <w:tab/>
        <w:t>50870000-4 - Послуги з ремонту і технічного обслуговування обладнання для ігрових майданчиків</w:t>
      </w:r>
    </w:p>
    <w:p w14:paraId="18577914" w14:textId="77777777" w:rsidR="00615C6C" w:rsidRPr="00D25B10" w:rsidRDefault="00615C6C" w:rsidP="00D25B10">
      <w:pPr>
        <w:rPr>
          <w:rFonts w:ascii="Times New Roman" w:hAnsi="Times New Roman" w:cs="Times New Roman"/>
          <w:b/>
          <w:bCs/>
          <w:sz w:val="32"/>
          <w:szCs w:val="32"/>
        </w:rPr>
      </w:pPr>
    </w:p>
    <w:p w14:paraId="33041CDE" w14:textId="77777777" w:rsidR="00193B25" w:rsidRPr="00F823B3" w:rsidRDefault="00193B25" w:rsidP="0015444D">
      <w:pPr>
        <w:tabs>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32"/>
          <w:szCs w:val="32"/>
        </w:rPr>
      </w:pPr>
    </w:p>
    <w:p w14:paraId="44EE3441" w14:textId="3ED178FA" w:rsidR="0015444D" w:rsidRPr="00F823B3" w:rsidRDefault="0015444D" w:rsidP="0015444D">
      <w:pPr>
        <w:tabs>
          <w:tab w:val="left" w:pos="10076"/>
          <w:tab w:val="left" w:pos="10992"/>
          <w:tab w:val="left" w:pos="11908"/>
          <w:tab w:val="left" w:pos="12824"/>
          <w:tab w:val="left" w:pos="13740"/>
          <w:tab w:val="left" w:pos="14656"/>
        </w:tabs>
        <w:jc w:val="center"/>
        <w:rPr>
          <w:rFonts w:ascii="Times New Roman" w:hAnsi="Times New Roman" w:cs="Times New Roman"/>
          <w:sz w:val="28"/>
          <w:szCs w:val="28"/>
        </w:rPr>
      </w:pPr>
      <w:r w:rsidRPr="00F823B3">
        <w:rPr>
          <w:rFonts w:ascii="Times New Roman" w:hAnsi="Times New Roman" w:cs="Times New Roman"/>
          <w:sz w:val="24"/>
          <w:szCs w:val="24"/>
        </w:rPr>
        <w:t xml:space="preserve"> </w:t>
      </w:r>
      <w:r w:rsidRPr="00F823B3">
        <w:rPr>
          <w:rFonts w:ascii="Times New Roman" w:hAnsi="Times New Roman" w:cs="Times New Roman"/>
          <w:sz w:val="28"/>
          <w:szCs w:val="28"/>
        </w:rPr>
        <w:t>«Процедура закупівлі – відкриті торги</w:t>
      </w:r>
      <w:r w:rsidR="008D021C">
        <w:rPr>
          <w:rFonts w:ascii="Times New Roman" w:hAnsi="Times New Roman" w:cs="Times New Roman"/>
          <w:sz w:val="28"/>
          <w:szCs w:val="28"/>
        </w:rPr>
        <w:t xml:space="preserve"> з особливостями</w:t>
      </w:r>
      <w:r w:rsidRPr="00F823B3">
        <w:rPr>
          <w:rFonts w:ascii="Times New Roman" w:hAnsi="Times New Roman" w:cs="Times New Roman"/>
          <w:sz w:val="28"/>
          <w:szCs w:val="28"/>
        </w:rPr>
        <w:t>»</w:t>
      </w:r>
    </w:p>
    <w:p w14:paraId="57B6227A" w14:textId="01557CC3" w:rsidR="0015444D" w:rsidRPr="00F823B3" w:rsidRDefault="0015444D" w:rsidP="0015444D">
      <w:pPr>
        <w:tabs>
          <w:tab w:val="left" w:pos="10076"/>
          <w:tab w:val="left" w:pos="10992"/>
          <w:tab w:val="left" w:pos="11908"/>
          <w:tab w:val="left" w:pos="12824"/>
          <w:tab w:val="left" w:pos="13740"/>
          <w:tab w:val="left" w:pos="14656"/>
        </w:tabs>
        <w:jc w:val="center"/>
        <w:rPr>
          <w:rFonts w:ascii="Times New Roman" w:hAnsi="Times New Roman" w:cs="Times New Roman"/>
          <w:sz w:val="28"/>
          <w:szCs w:val="28"/>
        </w:rPr>
      </w:pPr>
    </w:p>
    <w:p w14:paraId="47A00188" w14:textId="60679D31" w:rsidR="0015444D" w:rsidRPr="00F823B3" w:rsidRDefault="0015444D" w:rsidP="0015444D">
      <w:pPr>
        <w:tabs>
          <w:tab w:val="left" w:pos="10076"/>
          <w:tab w:val="left" w:pos="10992"/>
          <w:tab w:val="left" w:pos="11908"/>
          <w:tab w:val="left" w:pos="12824"/>
          <w:tab w:val="left" w:pos="13740"/>
          <w:tab w:val="left" w:pos="14656"/>
        </w:tabs>
        <w:jc w:val="center"/>
        <w:rPr>
          <w:rFonts w:ascii="Times New Roman" w:hAnsi="Times New Roman" w:cs="Times New Roman"/>
          <w:sz w:val="24"/>
          <w:szCs w:val="24"/>
        </w:rPr>
      </w:pPr>
    </w:p>
    <w:p w14:paraId="02063D7E" w14:textId="4471B256" w:rsidR="0015444D" w:rsidRPr="00F823B3" w:rsidRDefault="0015444D" w:rsidP="0015444D">
      <w:pPr>
        <w:tabs>
          <w:tab w:val="left" w:pos="10076"/>
          <w:tab w:val="left" w:pos="10992"/>
          <w:tab w:val="left" w:pos="11908"/>
          <w:tab w:val="left" w:pos="12824"/>
          <w:tab w:val="left" w:pos="13740"/>
          <w:tab w:val="left" w:pos="14656"/>
        </w:tabs>
        <w:jc w:val="center"/>
        <w:rPr>
          <w:rFonts w:ascii="Times New Roman" w:hAnsi="Times New Roman" w:cs="Times New Roman"/>
          <w:sz w:val="24"/>
          <w:szCs w:val="24"/>
        </w:rPr>
      </w:pPr>
    </w:p>
    <w:p w14:paraId="4ED49AE8" w14:textId="77777777" w:rsidR="0015444D" w:rsidRPr="00F823B3" w:rsidRDefault="0015444D" w:rsidP="0015444D">
      <w:pPr>
        <w:tabs>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p>
    <w:p w14:paraId="3586F404" w14:textId="741FB043" w:rsidR="009C7D06" w:rsidRPr="00F823B3" w:rsidRDefault="009C7D06" w:rsidP="0015444D">
      <w:pPr>
        <w:jc w:val="center"/>
        <w:rPr>
          <w:rFonts w:ascii="Times New Roman" w:hAnsi="Times New Roman" w:cs="Times New Roman"/>
          <w:b/>
          <w:bCs/>
          <w:sz w:val="24"/>
          <w:szCs w:val="24"/>
        </w:rPr>
      </w:pPr>
    </w:p>
    <w:p w14:paraId="7EB9DD64" w14:textId="77777777" w:rsidR="00015173" w:rsidRPr="00F823B3" w:rsidRDefault="00015173" w:rsidP="0015444D">
      <w:pPr>
        <w:jc w:val="center"/>
        <w:rPr>
          <w:rFonts w:ascii="Times New Roman" w:hAnsi="Times New Roman" w:cs="Times New Roman"/>
          <w:b/>
          <w:bCs/>
          <w:sz w:val="24"/>
          <w:szCs w:val="24"/>
        </w:rPr>
      </w:pPr>
    </w:p>
    <w:p w14:paraId="162A6BAA" w14:textId="77777777" w:rsidR="0015444D" w:rsidRPr="00F823B3" w:rsidRDefault="0015444D" w:rsidP="0015444D">
      <w:pPr>
        <w:jc w:val="center"/>
        <w:rPr>
          <w:rFonts w:ascii="Times New Roman" w:hAnsi="Times New Roman" w:cs="Times New Roman"/>
          <w:b/>
          <w:bCs/>
          <w:sz w:val="28"/>
          <w:szCs w:val="28"/>
        </w:rPr>
      </w:pPr>
    </w:p>
    <w:p w14:paraId="0C580EBE" w14:textId="77777777" w:rsidR="00500368" w:rsidRDefault="00500368" w:rsidP="006562EF">
      <w:pPr>
        <w:jc w:val="center"/>
        <w:rPr>
          <w:rFonts w:ascii="Times New Roman" w:hAnsi="Times New Roman" w:cs="Times New Roman"/>
          <w:b/>
          <w:bCs/>
          <w:sz w:val="28"/>
          <w:szCs w:val="28"/>
        </w:rPr>
      </w:pPr>
    </w:p>
    <w:p w14:paraId="5D69D0CB" w14:textId="77777777" w:rsidR="00500368" w:rsidRDefault="00500368" w:rsidP="006562EF">
      <w:pPr>
        <w:jc w:val="center"/>
        <w:rPr>
          <w:rFonts w:ascii="Times New Roman" w:hAnsi="Times New Roman" w:cs="Times New Roman"/>
          <w:b/>
          <w:bCs/>
          <w:sz w:val="28"/>
          <w:szCs w:val="28"/>
        </w:rPr>
      </w:pPr>
    </w:p>
    <w:p w14:paraId="626CEB0E" w14:textId="77777777" w:rsidR="00500368" w:rsidRDefault="00500368" w:rsidP="006562EF">
      <w:pPr>
        <w:jc w:val="center"/>
        <w:rPr>
          <w:rFonts w:ascii="Times New Roman" w:hAnsi="Times New Roman" w:cs="Times New Roman"/>
          <w:b/>
          <w:bCs/>
          <w:sz w:val="28"/>
          <w:szCs w:val="28"/>
        </w:rPr>
      </w:pPr>
    </w:p>
    <w:p w14:paraId="1F00C23B" w14:textId="511B94A9" w:rsidR="00500368" w:rsidRDefault="00500368" w:rsidP="001A4B20">
      <w:pPr>
        <w:rPr>
          <w:rFonts w:ascii="Times New Roman" w:hAnsi="Times New Roman" w:cs="Times New Roman"/>
          <w:b/>
          <w:bCs/>
          <w:sz w:val="28"/>
          <w:szCs w:val="28"/>
        </w:rPr>
      </w:pPr>
    </w:p>
    <w:p w14:paraId="2AF60070" w14:textId="7E55072A" w:rsidR="0015444D" w:rsidRDefault="0015444D" w:rsidP="006562EF">
      <w:pPr>
        <w:jc w:val="center"/>
        <w:rPr>
          <w:rFonts w:ascii="Times New Roman" w:hAnsi="Times New Roman" w:cs="Times New Roman"/>
          <w:b/>
          <w:bCs/>
          <w:sz w:val="28"/>
          <w:szCs w:val="28"/>
        </w:rPr>
      </w:pPr>
      <w:r w:rsidRPr="00F823B3">
        <w:rPr>
          <w:rFonts w:ascii="Times New Roman" w:hAnsi="Times New Roman" w:cs="Times New Roman"/>
          <w:b/>
          <w:bCs/>
          <w:sz w:val="28"/>
          <w:szCs w:val="28"/>
        </w:rPr>
        <w:t xml:space="preserve">м. Володимир </w:t>
      </w:r>
      <w:r w:rsidR="008D021C">
        <w:rPr>
          <w:rFonts w:ascii="Times New Roman" w:hAnsi="Times New Roman" w:cs="Times New Roman"/>
          <w:b/>
          <w:bCs/>
          <w:sz w:val="28"/>
          <w:szCs w:val="28"/>
        </w:rPr>
        <w:t>–</w:t>
      </w:r>
      <w:r w:rsidRPr="00F823B3">
        <w:rPr>
          <w:rFonts w:ascii="Times New Roman" w:hAnsi="Times New Roman" w:cs="Times New Roman"/>
          <w:b/>
          <w:bCs/>
          <w:sz w:val="28"/>
          <w:szCs w:val="28"/>
        </w:rPr>
        <w:t xml:space="preserve"> 202</w:t>
      </w:r>
      <w:r w:rsidR="00D2017A" w:rsidRPr="00F823B3">
        <w:rPr>
          <w:rFonts w:ascii="Times New Roman" w:hAnsi="Times New Roman" w:cs="Times New Roman"/>
          <w:b/>
          <w:bCs/>
          <w:sz w:val="28"/>
          <w:szCs w:val="28"/>
        </w:rPr>
        <w:t>3</w:t>
      </w:r>
    </w:p>
    <w:p w14:paraId="53A68187" w14:textId="77777777" w:rsidR="008D021C" w:rsidRPr="00F823B3" w:rsidRDefault="008D021C" w:rsidP="006562EF">
      <w:pPr>
        <w:jc w:val="center"/>
      </w:pPr>
    </w:p>
    <w:tbl>
      <w:tblPr>
        <w:tblpPr w:leftFromText="180" w:rightFromText="180" w:vertAnchor="text" w:tblpXSpec="right" w:tblpY="1"/>
        <w:tblOverlap w:val="never"/>
        <w:tblW w:w="1050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2547"/>
        <w:gridCol w:w="1417"/>
        <w:gridCol w:w="6541"/>
      </w:tblGrid>
      <w:tr w:rsidR="0015444D" w:rsidRPr="00F823B3" w14:paraId="64710A43" w14:textId="77777777" w:rsidTr="003C692E">
        <w:tc>
          <w:tcPr>
            <w:tcW w:w="10505" w:type="dxa"/>
            <w:gridSpan w:val="3"/>
            <w:shd w:val="clear" w:color="auto" w:fill="D9D9D9" w:themeFill="background1" w:themeFillShade="D9"/>
          </w:tcPr>
          <w:p w14:paraId="48FE723B" w14:textId="77777777" w:rsidR="0015444D" w:rsidRPr="00F823B3" w:rsidRDefault="0015444D" w:rsidP="003C692E">
            <w:pPr>
              <w:pStyle w:val="a5"/>
              <w:tabs>
                <w:tab w:val="clear" w:pos="4677"/>
                <w:tab w:val="clear" w:pos="9355"/>
                <w:tab w:val="left" w:pos="1260"/>
                <w:tab w:val="left" w:pos="1980"/>
              </w:tabs>
              <w:jc w:val="center"/>
              <w:rPr>
                <w:b/>
              </w:rPr>
            </w:pPr>
            <w:r w:rsidRPr="00F823B3">
              <w:rPr>
                <w:i/>
                <w:iCs/>
              </w:rPr>
              <w:br w:type="page"/>
            </w:r>
            <w:r w:rsidRPr="00F823B3">
              <w:rPr>
                <w:b/>
                <w:iCs/>
              </w:rPr>
              <w:t xml:space="preserve">Розділ </w:t>
            </w:r>
            <w:r w:rsidRPr="00F823B3">
              <w:rPr>
                <w:b/>
              </w:rPr>
              <w:t>1. Загальні положення</w:t>
            </w:r>
          </w:p>
        </w:tc>
      </w:tr>
      <w:tr w:rsidR="0015444D" w:rsidRPr="00F823B3" w14:paraId="5DC5C415" w14:textId="77777777" w:rsidTr="003C692E">
        <w:tc>
          <w:tcPr>
            <w:tcW w:w="2547" w:type="dxa"/>
            <w:vAlign w:val="center"/>
          </w:tcPr>
          <w:p w14:paraId="5FA39B75" w14:textId="77777777" w:rsidR="0015444D" w:rsidRPr="00F823B3" w:rsidRDefault="0015444D" w:rsidP="003C692E">
            <w:pPr>
              <w:pStyle w:val="a5"/>
              <w:tabs>
                <w:tab w:val="clear" w:pos="4677"/>
                <w:tab w:val="clear" w:pos="9355"/>
                <w:tab w:val="left" w:pos="1260"/>
                <w:tab w:val="left" w:pos="1980"/>
              </w:tabs>
              <w:rPr>
                <w:b/>
                <w:bCs/>
              </w:rPr>
            </w:pPr>
            <w:r w:rsidRPr="00F823B3">
              <w:rPr>
                <w:b/>
                <w:bCs/>
              </w:rPr>
              <w:t>1. Терміни, які вживаються в тендерній документації</w:t>
            </w:r>
          </w:p>
        </w:tc>
        <w:tc>
          <w:tcPr>
            <w:tcW w:w="7958" w:type="dxa"/>
            <w:gridSpan w:val="2"/>
          </w:tcPr>
          <w:p w14:paraId="228FBFA8" w14:textId="07CFB235" w:rsidR="0015444D" w:rsidRPr="00F823B3" w:rsidRDefault="0015444D" w:rsidP="003C692E">
            <w:pPr>
              <w:pStyle w:val="a5"/>
              <w:tabs>
                <w:tab w:val="clear" w:pos="4677"/>
                <w:tab w:val="clear" w:pos="9355"/>
                <w:tab w:val="left" w:pos="1260"/>
                <w:tab w:val="left" w:pos="1980"/>
              </w:tabs>
              <w:jc w:val="both"/>
            </w:pPr>
            <w:r w:rsidRPr="00F823B3">
              <w:t>Тендерна документація розроблена відповідно до вимог Закону України «Про публічні закупівлі» від 25 грудня 2015 р. №922-VIІІ (із змінами) (далі – Закон)</w:t>
            </w:r>
            <w:r w:rsidR="00881633" w:rsidRPr="00F823B3">
              <w:t>,</w:t>
            </w:r>
            <w:r w:rsidR="00193B25" w:rsidRPr="00F823B3">
              <w:t xml:space="preserve"> </w:t>
            </w:r>
            <w:bookmarkStart w:id="0" w:name="_Hlk118186201"/>
            <w:r w:rsidR="00DB24A4" w:rsidRPr="00F823B3">
              <w:t>О</w:t>
            </w:r>
            <w:r w:rsidR="00193B25" w:rsidRPr="00F823B3">
              <w:t xml:space="preserve">собливостей здійснення публічних </w:t>
            </w:r>
            <w:proofErr w:type="spellStart"/>
            <w:r w:rsidR="00193B25" w:rsidRPr="00F823B3">
              <w:t>закупівель</w:t>
            </w:r>
            <w:proofErr w:type="spellEnd"/>
            <w:r w:rsidR="00193B25" w:rsidRPr="00F823B3">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DB24A4" w:rsidRPr="00F823B3">
              <w:t>, затверджених  постановою Кабінету Міністрів України від 12.10.2022 № 1178</w:t>
            </w:r>
            <w:bookmarkEnd w:id="0"/>
            <w:r w:rsidR="00D2017A" w:rsidRPr="00F823B3">
              <w:t xml:space="preserve">, із змінами і доповненнями </w:t>
            </w:r>
            <w:r w:rsidR="00E25DD1" w:rsidRPr="00F823B3">
              <w:t>(далі - Особливості)</w:t>
            </w:r>
            <w:r w:rsidRPr="00F823B3">
              <w:t>. Додатки додаються до цієї тендерної документації та є її невід’ємною частиною.</w:t>
            </w:r>
          </w:p>
          <w:p w14:paraId="7FB855F0" w14:textId="0AD30BF6" w:rsidR="0015444D" w:rsidRPr="00F823B3" w:rsidRDefault="0015444D" w:rsidP="003C692E">
            <w:pPr>
              <w:pStyle w:val="a5"/>
              <w:tabs>
                <w:tab w:val="clear" w:pos="4677"/>
                <w:tab w:val="clear" w:pos="9355"/>
                <w:tab w:val="left" w:pos="1260"/>
                <w:tab w:val="left" w:pos="1980"/>
              </w:tabs>
              <w:jc w:val="both"/>
            </w:pPr>
            <w:r w:rsidRPr="00F823B3">
              <w:t>Терміни, які використовуються в цій тендерній документації, вживаються в значеннях, наведених в Законі</w:t>
            </w:r>
            <w:r w:rsidR="00D2017A" w:rsidRPr="00F823B3">
              <w:t xml:space="preserve"> та Особливостях</w:t>
            </w:r>
            <w:r w:rsidRPr="00F823B3">
              <w:t>.</w:t>
            </w:r>
          </w:p>
        </w:tc>
      </w:tr>
      <w:tr w:rsidR="0015444D" w:rsidRPr="00F823B3" w14:paraId="48BBAE9A" w14:textId="77777777" w:rsidTr="003C692E">
        <w:tc>
          <w:tcPr>
            <w:tcW w:w="2547" w:type="dxa"/>
            <w:vAlign w:val="center"/>
          </w:tcPr>
          <w:p w14:paraId="0700490D" w14:textId="77777777" w:rsidR="0015444D" w:rsidRPr="00F823B3" w:rsidRDefault="0015444D" w:rsidP="003C692E">
            <w:pPr>
              <w:pStyle w:val="a5"/>
              <w:tabs>
                <w:tab w:val="clear" w:pos="4677"/>
                <w:tab w:val="clear" w:pos="9355"/>
                <w:tab w:val="left" w:pos="1260"/>
                <w:tab w:val="left" w:pos="1980"/>
              </w:tabs>
              <w:rPr>
                <w:b/>
                <w:bCs/>
              </w:rPr>
            </w:pPr>
            <w:r w:rsidRPr="00F823B3">
              <w:rPr>
                <w:b/>
                <w:bCs/>
              </w:rPr>
              <w:t>2. Інформація про замовника торгів</w:t>
            </w:r>
          </w:p>
        </w:tc>
        <w:tc>
          <w:tcPr>
            <w:tcW w:w="7958" w:type="dxa"/>
            <w:gridSpan w:val="2"/>
          </w:tcPr>
          <w:p w14:paraId="30FF2F05" w14:textId="77777777" w:rsidR="0015444D" w:rsidRPr="00F823B3" w:rsidRDefault="0015444D" w:rsidP="003C692E">
            <w:pPr>
              <w:pStyle w:val="a5"/>
              <w:tabs>
                <w:tab w:val="clear" w:pos="4677"/>
                <w:tab w:val="clear" w:pos="9355"/>
                <w:tab w:val="left" w:pos="1260"/>
                <w:tab w:val="left" w:pos="1980"/>
              </w:tabs>
              <w:jc w:val="both"/>
            </w:pPr>
          </w:p>
        </w:tc>
      </w:tr>
      <w:tr w:rsidR="0015444D" w:rsidRPr="00F823B3" w14:paraId="64F30027" w14:textId="77777777" w:rsidTr="003C692E">
        <w:tc>
          <w:tcPr>
            <w:tcW w:w="2547" w:type="dxa"/>
            <w:vAlign w:val="center"/>
          </w:tcPr>
          <w:p w14:paraId="63263757" w14:textId="3AD194D2" w:rsidR="0015444D" w:rsidRPr="00F823B3" w:rsidRDefault="002F08C5" w:rsidP="003C692E">
            <w:pPr>
              <w:pStyle w:val="a5"/>
              <w:tabs>
                <w:tab w:val="clear" w:pos="4677"/>
                <w:tab w:val="clear" w:pos="9355"/>
                <w:tab w:val="left" w:pos="1260"/>
                <w:tab w:val="left" w:pos="1980"/>
              </w:tabs>
            </w:pPr>
            <w:r w:rsidRPr="00F823B3">
              <w:t xml:space="preserve">2.1. </w:t>
            </w:r>
            <w:r w:rsidR="0015444D" w:rsidRPr="00F823B3">
              <w:t xml:space="preserve">повне найменування </w:t>
            </w:r>
          </w:p>
        </w:tc>
        <w:tc>
          <w:tcPr>
            <w:tcW w:w="7958" w:type="dxa"/>
            <w:gridSpan w:val="2"/>
            <w:vAlign w:val="center"/>
          </w:tcPr>
          <w:p w14:paraId="4C25E5F0" w14:textId="39B2FEB5" w:rsidR="0015444D" w:rsidRPr="00F823B3" w:rsidRDefault="008D021C" w:rsidP="003C692E">
            <w:pPr>
              <w:pStyle w:val="a5"/>
              <w:tabs>
                <w:tab w:val="clear" w:pos="4677"/>
                <w:tab w:val="clear" w:pos="9355"/>
                <w:tab w:val="left" w:pos="1260"/>
                <w:tab w:val="left" w:pos="1980"/>
              </w:tabs>
              <w:jc w:val="both"/>
              <w:rPr>
                <w:b/>
              </w:rPr>
            </w:pPr>
            <w:r>
              <w:rPr>
                <w:b/>
              </w:rPr>
              <w:t>Ліцей №3 Володимирської міської ради</w:t>
            </w:r>
          </w:p>
        </w:tc>
      </w:tr>
      <w:tr w:rsidR="0015444D" w:rsidRPr="00F823B3" w14:paraId="1734BF31" w14:textId="77777777" w:rsidTr="003C692E">
        <w:tc>
          <w:tcPr>
            <w:tcW w:w="2547" w:type="dxa"/>
            <w:vAlign w:val="center"/>
          </w:tcPr>
          <w:p w14:paraId="5959BB72" w14:textId="2E8B49A8" w:rsidR="0015444D" w:rsidRPr="00F823B3" w:rsidRDefault="002F08C5" w:rsidP="003C692E">
            <w:pPr>
              <w:pStyle w:val="a5"/>
              <w:tabs>
                <w:tab w:val="clear" w:pos="4677"/>
                <w:tab w:val="clear" w:pos="9355"/>
                <w:tab w:val="left" w:pos="1260"/>
                <w:tab w:val="left" w:pos="1980"/>
              </w:tabs>
            </w:pPr>
            <w:r w:rsidRPr="00F823B3">
              <w:t xml:space="preserve">2.2. </w:t>
            </w:r>
            <w:r w:rsidR="0015444D" w:rsidRPr="00F823B3">
              <w:t>місцезнаходження</w:t>
            </w:r>
          </w:p>
        </w:tc>
        <w:tc>
          <w:tcPr>
            <w:tcW w:w="1417" w:type="dxa"/>
            <w:shd w:val="clear" w:color="auto" w:fill="auto"/>
            <w:vAlign w:val="center"/>
          </w:tcPr>
          <w:p w14:paraId="6278F81A" w14:textId="0BCF9FCC" w:rsidR="0015444D" w:rsidRPr="00F823B3" w:rsidRDefault="0015444D" w:rsidP="003C692E">
            <w:pPr>
              <w:pStyle w:val="a5"/>
              <w:tabs>
                <w:tab w:val="clear" w:pos="4677"/>
                <w:tab w:val="clear" w:pos="9355"/>
                <w:tab w:val="left" w:pos="1260"/>
                <w:tab w:val="left" w:pos="1980"/>
              </w:tabs>
            </w:pPr>
            <w:r w:rsidRPr="00F823B3">
              <w:t>Юридична</w:t>
            </w:r>
            <w:r w:rsidR="0072445D" w:rsidRPr="00F823B3">
              <w:t xml:space="preserve"> та поштова </w:t>
            </w:r>
            <w:r w:rsidRPr="00F823B3">
              <w:t xml:space="preserve"> адреса:</w:t>
            </w:r>
          </w:p>
        </w:tc>
        <w:tc>
          <w:tcPr>
            <w:tcW w:w="6541" w:type="dxa"/>
            <w:shd w:val="clear" w:color="auto" w:fill="auto"/>
            <w:vAlign w:val="center"/>
          </w:tcPr>
          <w:p w14:paraId="55D2E8AB" w14:textId="625B829C" w:rsidR="0015444D" w:rsidRPr="00F823B3" w:rsidRDefault="0072445D" w:rsidP="008D021C">
            <w:pPr>
              <w:pStyle w:val="a5"/>
              <w:tabs>
                <w:tab w:val="left" w:pos="1260"/>
                <w:tab w:val="left" w:pos="1980"/>
              </w:tabs>
              <w:jc w:val="both"/>
            </w:pPr>
            <w:r w:rsidRPr="00F823B3">
              <w:t xml:space="preserve">вул. </w:t>
            </w:r>
            <w:r w:rsidR="008D021C">
              <w:t xml:space="preserve">Ковельська 111, </w:t>
            </w:r>
            <w:r w:rsidRPr="00F823B3">
              <w:t>м. Володимир, Волинська область, 4470</w:t>
            </w:r>
            <w:r w:rsidR="00FC50CE" w:rsidRPr="00F823B3">
              <w:t>0</w:t>
            </w:r>
          </w:p>
        </w:tc>
      </w:tr>
      <w:tr w:rsidR="0015444D" w:rsidRPr="00F823B3" w14:paraId="6D67D65C" w14:textId="77777777" w:rsidTr="003C692E">
        <w:tc>
          <w:tcPr>
            <w:tcW w:w="2547" w:type="dxa"/>
            <w:vAlign w:val="center"/>
          </w:tcPr>
          <w:p w14:paraId="6C10825B" w14:textId="40CA03AC" w:rsidR="0015444D" w:rsidRPr="00F823B3" w:rsidRDefault="002F08C5" w:rsidP="003C692E">
            <w:pPr>
              <w:pStyle w:val="a5"/>
              <w:tabs>
                <w:tab w:val="clear" w:pos="4677"/>
                <w:tab w:val="clear" w:pos="9355"/>
                <w:tab w:val="left" w:pos="1260"/>
                <w:tab w:val="left" w:pos="1980"/>
              </w:tabs>
            </w:pPr>
            <w:r w:rsidRPr="00F823B3">
              <w:rPr>
                <w:lang w:eastAsia="uk-UA"/>
              </w:rPr>
              <w:t xml:space="preserve">2.3. </w:t>
            </w:r>
            <w:r w:rsidR="0015444D" w:rsidRPr="00F823B3">
              <w:rPr>
                <w:lang w:eastAsia="uk-UA"/>
              </w:rPr>
              <w:t>посадова особа замовника, уповноважена здійснювати зв’язок з учасниками</w:t>
            </w:r>
          </w:p>
        </w:tc>
        <w:tc>
          <w:tcPr>
            <w:tcW w:w="7958" w:type="dxa"/>
            <w:gridSpan w:val="2"/>
            <w:vAlign w:val="center"/>
          </w:tcPr>
          <w:p w14:paraId="41C559B4" w14:textId="77777777" w:rsidR="007F2E9E" w:rsidRPr="00F823B3" w:rsidRDefault="007F2E9E" w:rsidP="003C692E">
            <w:pPr>
              <w:pStyle w:val="a5"/>
              <w:tabs>
                <w:tab w:val="left" w:pos="1260"/>
                <w:tab w:val="left" w:pos="1980"/>
              </w:tabs>
              <w:jc w:val="both"/>
            </w:pPr>
          </w:p>
          <w:p w14:paraId="14FCC14D" w14:textId="7E0DFFAC" w:rsidR="00033E1D" w:rsidRDefault="00033E1D" w:rsidP="00033E1D">
            <w:pPr>
              <w:pStyle w:val="a5"/>
              <w:tabs>
                <w:tab w:val="left" w:pos="1260"/>
                <w:tab w:val="left" w:pos="1980"/>
              </w:tabs>
              <w:jc w:val="both"/>
            </w:pPr>
            <w:r>
              <w:t>Сиротюк Володимир Володимирович, з</w:t>
            </w:r>
            <w:r w:rsidR="00A11B01">
              <w:t xml:space="preserve">аступник директора з АГР </w:t>
            </w:r>
            <w:proofErr w:type="spellStart"/>
            <w:r w:rsidR="00A11B01">
              <w:t>Тел</w:t>
            </w:r>
            <w:proofErr w:type="spellEnd"/>
            <w:r w:rsidR="00A11B01">
              <w:t>. 0937158537</w:t>
            </w:r>
            <w:r>
              <w:t>, факс: (03342)35207,</w:t>
            </w:r>
          </w:p>
          <w:p w14:paraId="5065D34B" w14:textId="3F905EA5" w:rsidR="0015444D" w:rsidRPr="00F823B3" w:rsidRDefault="00033E1D" w:rsidP="00033E1D">
            <w:pPr>
              <w:pStyle w:val="a5"/>
              <w:tabs>
                <w:tab w:val="left" w:pos="1260"/>
                <w:tab w:val="left" w:pos="1980"/>
              </w:tabs>
              <w:jc w:val="both"/>
            </w:pPr>
            <w:r>
              <w:t xml:space="preserve"> e-mail:vvschool3@gmail.com</w:t>
            </w:r>
          </w:p>
        </w:tc>
      </w:tr>
      <w:tr w:rsidR="0015444D" w:rsidRPr="00F823B3" w14:paraId="4D5EBFFF" w14:textId="77777777" w:rsidTr="003C692E">
        <w:tc>
          <w:tcPr>
            <w:tcW w:w="2547" w:type="dxa"/>
            <w:vAlign w:val="center"/>
          </w:tcPr>
          <w:p w14:paraId="439779C3" w14:textId="77777777" w:rsidR="0015444D" w:rsidRPr="00F823B3" w:rsidRDefault="0015444D" w:rsidP="003C692E">
            <w:pPr>
              <w:pStyle w:val="a5"/>
              <w:tabs>
                <w:tab w:val="clear" w:pos="4677"/>
                <w:tab w:val="clear" w:pos="9355"/>
                <w:tab w:val="left" w:pos="1260"/>
                <w:tab w:val="left" w:pos="1980"/>
              </w:tabs>
              <w:rPr>
                <w:b/>
                <w:bCs/>
              </w:rPr>
            </w:pPr>
            <w:r w:rsidRPr="00F823B3">
              <w:rPr>
                <w:b/>
                <w:bCs/>
              </w:rPr>
              <w:t xml:space="preserve">3. Процедура закупівлі </w:t>
            </w:r>
          </w:p>
        </w:tc>
        <w:tc>
          <w:tcPr>
            <w:tcW w:w="7958" w:type="dxa"/>
            <w:gridSpan w:val="2"/>
            <w:shd w:val="clear" w:color="auto" w:fill="auto"/>
            <w:vAlign w:val="center"/>
          </w:tcPr>
          <w:p w14:paraId="22DB959D" w14:textId="763D9815" w:rsidR="009E11C4" w:rsidRPr="00F823B3" w:rsidRDefault="009E11C4" w:rsidP="003C692E">
            <w:pPr>
              <w:tabs>
                <w:tab w:val="left" w:pos="1260"/>
                <w:tab w:val="left" w:pos="1980"/>
                <w:tab w:val="center" w:pos="4677"/>
                <w:tab w:val="right" w:pos="9355"/>
              </w:tabs>
              <w:rPr>
                <w:rFonts w:ascii="Times New Roman" w:hAnsi="Times New Roman" w:cs="Times New Roman"/>
                <w:sz w:val="24"/>
                <w:szCs w:val="24"/>
              </w:rPr>
            </w:pPr>
            <w:r w:rsidRPr="00F823B3">
              <w:rPr>
                <w:rFonts w:ascii="Times New Roman" w:hAnsi="Times New Roman" w:cs="Times New Roman"/>
                <w:sz w:val="24"/>
                <w:szCs w:val="24"/>
              </w:rPr>
              <w:t>Процедура закупівлі: відкриті торги</w:t>
            </w:r>
            <w:r w:rsidR="007F1241" w:rsidRPr="00F823B3">
              <w:rPr>
                <w:rFonts w:ascii="Times New Roman" w:hAnsi="Times New Roman" w:cs="Times New Roman"/>
                <w:sz w:val="24"/>
                <w:szCs w:val="24"/>
              </w:rPr>
              <w:t xml:space="preserve"> (з особливостями)</w:t>
            </w:r>
            <w:r w:rsidRPr="00F823B3">
              <w:rPr>
                <w:rFonts w:ascii="Times New Roman" w:hAnsi="Times New Roman" w:cs="Times New Roman"/>
                <w:sz w:val="24"/>
                <w:szCs w:val="24"/>
              </w:rPr>
              <w:t xml:space="preserve">. </w:t>
            </w:r>
          </w:p>
          <w:p w14:paraId="66726377" w14:textId="4C383366" w:rsidR="0015444D" w:rsidRPr="00F823B3" w:rsidRDefault="009E11C4" w:rsidP="00302BED">
            <w:pPr>
              <w:tabs>
                <w:tab w:val="left" w:pos="1260"/>
                <w:tab w:val="left" w:pos="1980"/>
                <w:tab w:val="center" w:pos="4677"/>
                <w:tab w:val="right" w:pos="9355"/>
              </w:tabs>
              <w:jc w:val="both"/>
              <w:rPr>
                <w:rFonts w:ascii="Times New Roman" w:hAnsi="Times New Roman" w:cs="Times New Roman"/>
                <w:sz w:val="24"/>
                <w:szCs w:val="24"/>
              </w:rPr>
            </w:pPr>
            <w:r w:rsidRPr="00F823B3">
              <w:rPr>
                <w:rFonts w:ascii="Times New Roman" w:hAnsi="Times New Roman" w:cs="Times New Roman"/>
                <w:sz w:val="24"/>
                <w:szCs w:val="24"/>
              </w:rPr>
              <w:t xml:space="preserve">Замовник здійснює процедуру закупівлі, передбачену постановою Кабінету Міністрів України від 12.10.2022 № 1178 «Про затвердження особливостей здійснення публічних </w:t>
            </w:r>
            <w:proofErr w:type="spellStart"/>
            <w:r w:rsidRPr="00F823B3">
              <w:rPr>
                <w:rFonts w:ascii="Times New Roman" w:hAnsi="Times New Roman" w:cs="Times New Roman"/>
                <w:sz w:val="24"/>
                <w:szCs w:val="24"/>
              </w:rPr>
              <w:t>закупівель</w:t>
            </w:r>
            <w:proofErr w:type="spellEnd"/>
            <w:r w:rsidRPr="00F823B3">
              <w:rPr>
                <w:rFonts w:ascii="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302BED">
              <w:rPr>
                <w:rFonts w:ascii="Times New Roman" w:hAnsi="Times New Roman" w:cs="Times New Roman"/>
                <w:sz w:val="24"/>
                <w:szCs w:val="24"/>
              </w:rPr>
              <w:t xml:space="preserve"> із змінами та доповненнями</w:t>
            </w:r>
            <w:r w:rsidR="00033E1D">
              <w:rPr>
                <w:rFonts w:ascii="Times New Roman" w:hAnsi="Times New Roman" w:cs="Times New Roman"/>
                <w:sz w:val="24"/>
                <w:szCs w:val="24"/>
              </w:rPr>
              <w:t xml:space="preserve"> </w:t>
            </w:r>
            <w:r w:rsidRPr="00F823B3">
              <w:rPr>
                <w:rFonts w:ascii="Times New Roman" w:hAnsi="Times New Roman" w:cs="Times New Roman"/>
                <w:sz w:val="24"/>
                <w:szCs w:val="24"/>
              </w:rPr>
              <w:t xml:space="preserve">, шляхом використання електронної системи </w:t>
            </w:r>
            <w:proofErr w:type="spellStart"/>
            <w:r w:rsidRPr="00F823B3">
              <w:rPr>
                <w:rFonts w:ascii="Times New Roman" w:hAnsi="Times New Roman" w:cs="Times New Roman"/>
                <w:sz w:val="24"/>
                <w:szCs w:val="24"/>
              </w:rPr>
              <w:t>закупівель</w:t>
            </w:r>
            <w:proofErr w:type="spellEnd"/>
            <w:r w:rsidRPr="00F823B3">
              <w:rPr>
                <w:rFonts w:ascii="Times New Roman" w:hAnsi="Times New Roman" w:cs="Times New Roman"/>
                <w:sz w:val="24"/>
                <w:szCs w:val="24"/>
              </w:rPr>
              <w:t>.</w:t>
            </w:r>
          </w:p>
        </w:tc>
      </w:tr>
      <w:tr w:rsidR="0015444D" w:rsidRPr="00F823B3" w14:paraId="78BEF01B" w14:textId="77777777" w:rsidTr="003C692E">
        <w:tc>
          <w:tcPr>
            <w:tcW w:w="2547" w:type="dxa"/>
            <w:vAlign w:val="center"/>
          </w:tcPr>
          <w:p w14:paraId="46F86577" w14:textId="77777777" w:rsidR="0015444D" w:rsidRPr="00F823B3" w:rsidRDefault="0015444D" w:rsidP="003C692E">
            <w:pPr>
              <w:pStyle w:val="a5"/>
              <w:tabs>
                <w:tab w:val="clear" w:pos="4677"/>
                <w:tab w:val="clear" w:pos="9355"/>
                <w:tab w:val="left" w:pos="1260"/>
                <w:tab w:val="left" w:pos="1980"/>
              </w:tabs>
              <w:rPr>
                <w:b/>
                <w:bCs/>
              </w:rPr>
            </w:pPr>
            <w:r w:rsidRPr="00F823B3">
              <w:rPr>
                <w:b/>
                <w:bCs/>
              </w:rPr>
              <w:t>4. Інформація про предмет закупівлі</w:t>
            </w:r>
          </w:p>
        </w:tc>
        <w:tc>
          <w:tcPr>
            <w:tcW w:w="7958" w:type="dxa"/>
            <w:gridSpan w:val="2"/>
            <w:vAlign w:val="center"/>
          </w:tcPr>
          <w:p w14:paraId="4259592D" w14:textId="77777777" w:rsidR="0015444D" w:rsidRPr="00F823B3" w:rsidRDefault="0015444D" w:rsidP="00A11B01">
            <w:pPr>
              <w:pStyle w:val="a5"/>
              <w:tabs>
                <w:tab w:val="left" w:pos="1260"/>
                <w:tab w:val="left" w:pos="1980"/>
              </w:tabs>
            </w:pPr>
          </w:p>
        </w:tc>
      </w:tr>
      <w:tr w:rsidR="0015444D" w:rsidRPr="00F823B3" w14:paraId="6D2A31E1" w14:textId="77777777" w:rsidTr="003C692E">
        <w:tc>
          <w:tcPr>
            <w:tcW w:w="2547" w:type="dxa"/>
            <w:vAlign w:val="center"/>
          </w:tcPr>
          <w:p w14:paraId="500E3711" w14:textId="5BA4909C" w:rsidR="0015444D" w:rsidRPr="00F823B3" w:rsidRDefault="002F08C5" w:rsidP="003C692E">
            <w:pPr>
              <w:pStyle w:val="a5"/>
              <w:tabs>
                <w:tab w:val="clear" w:pos="4677"/>
                <w:tab w:val="clear" w:pos="9355"/>
                <w:tab w:val="left" w:pos="1260"/>
                <w:tab w:val="left" w:pos="1980"/>
              </w:tabs>
            </w:pPr>
            <w:r w:rsidRPr="00F823B3">
              <w:t xml:space="preserve">4.1. </w:t>
            </w:r>
            <w:r w:rsidR="0015444D" w:rsidRPr="00F823B3">
              <w:t xml:space="preserve">назва предмета закупівлі </w:t>
            </w:r>
          </w:p>
        </w:tc>
        <w:tc>
          <w:tcPr>
            <w:tcW w:w="7958" w:type="dxa"/>
            <w:gridSpan w:val="2"/>
            <w:vAlign w:val="center"/>
          </w:tcPr>
          <w:p w14:paraId="632F97C2" w14:textId="05862EB9" w:rsidR="00A11B01" w:rsidRPr="00A11B01" w:rsidRDefault="00A11B01" w:rsidP="00A11B01">
            <w:pPr>
              <w:spacing w:after="0" w:line="240" w:lineRule="auto"/>
              <w:ind w:left="-108"/>
              <w:jc w:val="center"/>
              <w:rPr>
                <w:rFonts w:ascii="Times New Roman" w:hAnsi="Times New Roman" w:cs="Times New Roman"/>
                <w:b/>
                <w:sz w:val="24"/>
                <w:szCs w:val="24"/>
              </w:rPr>
            </w:pPr>
          </w:p>
          <w:p w14:paraId="2C950D41" w14:textId="1141E4EC" w:rsidR="00615C6C" w:rsidRPr="00BB015C" w:rsidRDefault="00D25B10" w:rsidP="003C692E">
            <w:pPr>
              <w:spacing w:after="0" w:line="240" w:lineRule="auto"/>
              <w:ind w:left="-108"/>
              <w:jc w:val="center"/>
              <w:rPr>
                <w:rFonts w:ascii="Times New Roman" w:hAnsi="Times New Roman" w:cs="Times New Roman"/>
                <w:b/>
                <w:sz w:val="24"/>
                <w:szCs w:val="24"/>
              </w:rPr>
            </w:pPr>
            <w:r w:rsidRPr="00D25B10">
              <w:rPr>
                <w:rFonts w:ascii="Times New Roman" w:hAnsi="Times New Roman" w:cs="Times New Roman"/>
                <w:b/>
                <w:sz w:val="24"/>
                <w:szCs w:val="24"/>
              </w:rPr>
              <w:t xml:space="preserve">Поточний ремонт частини спортивного майданчика Ліцею №3 Володимирської міської ради у </w:t>
            </w:r>
            <w:proofErr w:type="spellStart"/>
            <w:r w:rsidRPr="00D25B10">
              <w:rPr>
                <w:rFonts w:ascii="Times New Roman" w:hAnsi="Times New Roman" w:cs="Times New Roman"/>
                <w:b/>
                <w:sz w:val="24"/>
                <w:szCs w:val="24"/>
              </w:rPr>
              <w:t>м.Володимир</w:t>
            </w:r>
            <w:proofErr w:type="spellEnd"/>
            <w:r w:rsidRPr="00D25B10">
              <w:rPr>
                <w:rFonts w:ascii="Times New Roman" w:hAnsi="Times New Roman" w:cs="Times New Roman"/>
                <w:b/>
                <w:sz w:val="24"/>
                <w:szCs w:val="24"/>
              </w:rPr>
              <w:t xml:space="preserve"> Волинської області, код за ДК  021:2015</w:t>
            </w:r>
            <w:r w:rsidRPr="00D25B10">
              <w:rPr>
                <w:rFonts w:ascii="Times New Roman" w:hAnsi="Times New Roman" w:cs="Times New Roman"/>
                <w:b/>
                <w:sz w:val="24"/>
                <w:szCs w:val="24"/>
              </w:rPr>
              <w:tab/>
              <w:t>50870000-4 - Послуги з ремонту і технічного обслуговування обладнання для ігрових майданчиків</w:t>
            </w:r>
          </w:p>
        </w:tc>
      </w:tr>
      <w:tr w:rsidR="0015444D" w:rsidRPr="00F823B3" w14:paraId="04DD5AE2" w14:textId="77777777" w:rsidTr="003C692E">
        <w:tc>
          <w:tcPr>
            <w:tcW w:w="2547" w:type="dxa"/>
            <w:vAlign w:val="center"/>
          </w:tcPr>
          <w:p w14:paraId="06C87895" w14:textId="1B163935" w:rsidR="0015444D" w:rsidRPr="00F823B3" w:rsidRDefault="002F08C5" w:rsidP="003C692E">
            <w:pPr>
              <w:pStyle w:val="a5"/>
              <w:tabs>
                <w:tab w:val="clear" w:pos="4677"/>
                <w:tab w:val="clear" w:pos="9355"/>
                <w:tab w:val="left" w:pos="1260"/>
                <w:tab w:val="left" w:pos="1980"/>
              </w:tabs>
            </w:pPr>
            <w:r w:rsidRPr="00F823B3">
              <w:rPr>
                <w:lang w:eastAsia="uk-UA"/>
              </w:rPr>
              <w:t xml:space="preserve">4.2. </w:t>
            </w:r>
            <w:r w:rsidR="0015444D" w:rsidRPr="00F823B3">
              <w:rPr>
                <w:lang w:eastAsia="uk-UA"/>
              </w:rPr>
              <w:t>опис окремої частини або частин предмета закупівлі (лота), щодо яких можуть бути подані тендерні пропозиції</w:t>
            </w:r>
          </w:p>
        </w:tc>
        <w:tc>
          <w:tcPr>
            <w:tcW w:w="7958" w:type="dxa"/>
            <w:gridSpan w:val="2"/>
            <w:vAlign w:val="center"/>
          </w:tcPr>
          <w:p w14:paraId="53C698B6" w14:textId="77777777" w:rsidR="0015444D" w:rsidRPr="00F823B3" w:rsidRDefault="0015444D" w:rsidP="003C692E">
            <w:pPr>
              <w:jc w:val="both"/>
              <w:rPr>
                <w:rFonts w:ascii="Times New Roman" w:hAnsi="Times New Roman" w:cs="Times New Roman"/>
                <w:sz w:val="24"/>
                <w:szCs w:val="24"/>
              </w:rPr>
            </w:pPr>
            <w:r w:rsidRPr="00F823B3">
              <w:rPr>
                <w:rFonts w:ascii="Times New Roman" w:hAnsi="Times New Roman" w:cs="Times New Roman"/>
                <w:sz w:val="24"/>
                <w:szCs w:val="24"/>
              </w:rPr>
              <w:t>Закупівля здійснюється щодо предмету закупівлі в цілому. Подання тендерних пропозицій на частину обсягу закупівлі не передбачено.</w:t>
            </w:r>
          </w:p>
        </w:tc>
      </w:tr>
      <w:tr w:rsidR="0015444D" w:rsidRPr="00F823B3" w14:paraId="56C6934B" w14:textId="77777777" w:rsidTr="003C692E">
        <w:tc>
          <w:tcPr>
            <w:tcW w:w="2547" w:type="dxa"/>
            <w:vAlign w:val="center"/>
          </w:tcPr>
          <w:p w14:paraId="3AF43EA2" w14:textId="0ACB07A8" w:rsidR="0015444D" w:rsidRPr="00F823B3" w:rsidRDefault="002F08C5" w:rsidP="003C692E">
            <w:pPr>
              <w:pStyle w:val="a5"/>
              <w:tabs>
                <w:tab w:val="clear" w:pos="4677"/>
                <w:tab w:val="clear" w:pos="9355"/>
                <w:tab w:val="left" w:pos="1260"/>
                <w:tab w:val="left" w:pos="1980"/>
              </w:tabs>
            </w:pPr>
            <w:r w:rsidRPr="00F823B3">
              <w:t xml:space="preserve">4.3. </w:t>
            </w:r>
            <w:r w:rsidR="0015444D" w:rsidRPr="00F823B3">
              <w:t xml:space="preserve">обсяг </w:t>
            </w:r>
            <w:r w:rsidR="00826B9A" w:rsidRPr="00F823B3">
              <w:t>виконання робіт</w:t>
            </w:r>
          </w:p>
        </w:tc>
        <w:tc>
          <w:tcPr>
            <w:tcW w:w="7958" w:type="dxa"/>
            <w:gridSpan w:val="2"/>
            <w:vAlign w:val="center"/>
          </w:tcPr>
          <w:p w14:paraId="47139EF9" w14:textId="74ACC5E8" w:rsidR="0015444D" w:rsidRPr="00F823B3" w:rsidRDefault="009921F6" w:rsidP="007778A9">
            <w:pPr>
              <w:pStyle w:val="a5"/>
              <w:tabs>
                <w:tab w:val="clear" w:pos="4677"/>
                <w:tab w:val="clear" w:pos="9355"/>
                <w:tab w:val="left" w:pos="1260"/>
                <w:tab w:val="left" w:pos="1980"/>
              </w:tabs>
              <w:rPr>
                <w:iCs/>
              </w:rPr>
            </w:pPr>
            <w:r w:rsidRPr="00F823B3">
              <w:t xml:space="preserve">Обсяг </w:t>
            </w:r>
            <w:r w:rsidR="004C446F">
              <w:t>виконання робіт</w:t>
            </w:r>
            <w:r w:rsidR="00FE6FF3" w:rsidRPr="00F823B3">
              <w:t xml:space="preserve"> </w:t>
            </w:r>
            <w:r w:rsidRPr="00F823B3">
              <w:t xml:space="preserve">відповідно до </w:t>
            </w:r>
            <w:r w:rsidRPr="00F823B3">
              <w:rPr>
                <w:b/>
                <w:bCs/>
              </w:rPr>
              <w:t xml:space="preserve">Технічного завдання </w:t>
            </w:r>
            <w:r w:rsidRPr="00F823B3">
              <w:t xml:space="preserve">(Додаток </w:t>
            </w:r>
            <w:r w:rsidR="00571FD3" w:rsidRPr="00F823B3">
              <w:t xml:space="preserve">№ </w:t>
            </w:r>
            <w:r w:rsidR="007778A9">
              <w:t xml:space="preserve">6 </w:t>
            </w:r>
            <w:r w:rsidRPr="00F823B3">
              <w:t xml:space="preserve">до </w:t>
            </w:r>
            <w:r w:rsidR="00F30AEB">
              <w:t>Т</w:t>
            </w:r>
            <w:r w:rsidRPr="00F823B3">
              <w:t>ендерної документації).</w:t>
            </w:r>
          </w:p>
        </w:tc>
      </w:tr>
      <w:tr w:rsidR="0015444D" w:rsidRPr="00F823B3" w14:paraId="34C9CF9F" w14:textId="77777777" w:rsidTr="003C692E">
        <w:tc>
          <w:tcPr>
            <w:tcW w:w="2547" w:type="dxa"/>
            <w:vAlign w:val="center"/>
          </w:tcPr>
          <w:p w14:paraId="1B0D801C" w14:textId="348622BF" w:rsidR="0015444D" w:rsidRPr="00F823B3" w:rsidRDefault="002F08C5" w:rsidP="003C692E">
            <w:pPr>
              <w:pStyle w:val="a5"/>
              <w:tabs>
                <w:tab w:val="clear" w:pos="4677"/>
                <w:tab w:val="clear" w:pos="9355"/>
                <w:tab w:val="left" w:pos="1260"/>
                <w:tab w:val="left" w:pos="1980"/>
              </w:tabs>
            </w:pPr>
            <w:r w:rsidRPr="00F823B3">
              <w:lastRenderedPageBreak/>
              <w:t xml:space="preserve">4.4. </w:t>
            </w:r>
            <w:r w:rsidR="0015444D" w:rsidRPr="00F823B3">
              <w:t xml:space="preserve">місце </w:t>
            </w:r>
            <w:r w:rsidR="00826B9A" w:rsidRPr="00F823B3">
              <w:t>виконання робіт</w:t>
            </w:r>
          </w:p>
        </w:tc>
        <w:tc>
          <w:tcPr>
            <w:tcW w:w="7958" w:type="dxa"/>
            <w:gridSpan w:val="2"/>
            <w:vAlign w:val="center"/>
          </w:tcPr>
          <w:p w14:paraId="35205781" w14:textId="703BFFC8" w:rsidR="0015444D" w:rsidRPr="00F823B3" w:rsidRDefault="00C74135" w:rsidP="00BB015C">
            <w:pPr>
              <w:rPr>
                <w:rFonts w:ascii="Times New Roman" w:hAnsi="Times New Roman" w:cs="Times New Roman"/>
                <w:iCs/>
                <w:color w:val="0070C0"/>
                <w:sz w:val="24"/>
                <w:szCs w:val="24"/>
              </w:rPr>
            </w:pPr>
            <w:r>
              <w:rPr>
                <w:rFonts w:ascii="Times New Roman" w:hAnsi="Times New Roman" w:cs="Times New Roman"/>
                <w:color w:val="333333"/>
                <w:sz w:val="24"/>
                <w:szCs w:val="24"/>
              </w:rPr>
              <w:t>Вулиця Ковельська 111, м.</w:t>
            </w:r>
            <w:r w:rsidR="00826B9A" w:rsidRPr="00F823B3">
              <w:rPr>
                <w:rFonts w:ascii="Times New Roman" w:hAnsi="Times New Roman" w:cs="Times New Roman"/>
                <w:color w:val="333333"/>
                <w:sz w:val="24"/>
                <w:szCs w:val="24"/>
              </w:rPr>
              <w:t xml:space="preserve"> Володимир</w:t>
            </w:r>
            <w:r w:rsidR="00BB015C">
              <w:rPr>
                <w:rFonts w:ascii="Times New Roman" w:hAnsi="Times New Roman" w:cs="Times New Roman"/>
                <w:color w:val="333333"/>
                <w:sz w:val="24"/>
                <w:szCs w:val="24"/>
              </w:rPr>
              <w:t>,</w:t>
            </w:r>
            <w:r w:rsidR="00826B9A" w:rsidRPr="00F823B3">
              <w:rPr>
                <w:rFonts w:ascii="Times New Roman" w:hAnsi="Times New Roman" w:cs="Times New Roman"/>
                <w:color w:val="333333"/>
                <w:sz w:val="24"/>
                <w:szCs w:val="24"/>
              </w:rPr>
              <w:t xml:space="preserve"> Волинськ</w:t>
            </w:r>
            <w:r w:rsidR="00BB015C">
              <w:rPr>
                <w:rFonts w:ascii="Times New Roman" w:hAnsi="Times New Roman" w:cs="Times New Roman"/>
                <w:color w:val="333333"/>
                <w:sz w:val="24"/>
                <w:szCs w:val="24"/>
              </w:rPr>
              <w:t>а</w:t>
            </w:r>
            <w:r w:rsidR="00826B9A" w:rsidRPr="00F823B3">
              <w:rPr>
                <w:rFonts w:ascii="Times New Roman" w:hAnsi="Times New Roman" w:cs="Times New Roman"/>
                <w:color w:val="333333"/>
                <w:sz w:val="24"/>
                <w:szCs w:val="24"/>
              </w:rPr>
              <w:t xml:space="preserve"> област</w:t>
            </w:r>
            <w:r w:rsidR="00BB015C">
              <w:rPr>
                <w:rFonts w:ascii="Times New Roman" w:hAnsi="Times New Roman" w:cs="Times New Roman"/>
                <w:color w:val="333333"/>
                <w:sz w:val="24"/>
                <w:szCs w:val="24"/>
              </w:rPr>
              <w:t>ь</w:t>
            </w:r>
            <w:r w:rsidR="00826B9A" w:rsidRPr="00F823B3">
              <w:rPr>
                <w:rFonts w:ascii="Times New Roman" w:hAnsi="Times New Roman" w:cs="Times New Roman"/>
                <w:color w:val="333333"/>
                <w:sz w:val="24"/>
                <w:szCs w:val="24"/>
              </w:rPr>
              <w:t xml:space="preserve"> </w:t>
            </w:r>
            <w:r w:rsidR="001219FC" w:rsidRPr="00F823B3">
              <w:rPr>
                <w:rFonts w:ascii="Times New Roman" w:hAnsi="Times New Roman" w:cs="Times New Roman"/>
                <w:color w:val="333333"/>
                <w:sz w:val="24"/>
                <w:szCs w:val="24"/>
              </w:rPr>
              <w:t xml:space="preserve">(відповідно до </w:t>
            </w:r>
            <w:r w:rsidR="001219FC" w:rsidRPr="00F823B3">
              <w:rPr>
                <w:rFonts w:ascii="Times New Roman" w:hAnsi="Times New Roman" w:cs="Times New Roman"/>
                <w:b/>
                <w:bCs/>
                <w:color w:val="333333"/>
                <w:sz w:val="24"/>
                <w:szCs w:val="24"/>
              </w:rPr>
              <w:t>Технічного завдання</w:t>
            </w:r>
            <w:r w:rsidR="001219FC" w:rsidRPr="00F823B3">
              <w:rPr>
                <w:rFonts w:ascii="Times New Roman" w:hAnsi="Times New Roman" w:cs="Times New Roman"/>
                <w:color w:val="333333"/>
                <w:sz w:val="24"/>
                <w:szCs w:val="24"/>
              </w:rPr>
              <w:t xml:space="preserve"> - Додаток </w:t>
            </w:r>
            <w:r w:rsidR="00571FD3" w:rsidRPr="00F823B3">
              <w:rPr>
                <w:rFonts w:ascii="Times New Roman" w:hAnsi="Times New Roman" w:cs="Times New Roman"/>
                <w:color w:val="333333"/>
                <w:sz w:val="24"/>
                <w:szCs w:val="24"/>
              </w:rPr>
              <w:t xml:space="preserve">№ </w:t>
            </w:r>
            <w:r w:rsidR="00B6021D">
              <w:rPr>
                <w:rFonts w:ascii="Times New Roman" w:hAnsi="Times New Roman" w:cs="Times New Roman"/>
                <w:color w:val="333333"/>
                <w:sz w:val="24"/>
                <w:szCs w:val="24"/>
              </w:rPr>
              <w:t>6</w:t>
            </w:r>
            <w:r w:rsidR="001219FC" w:rsidRPr="00F823B3">
              <w:rPr>
                <w:rFonts w:ascii="Times New Roman" w:hAnsi="Times New Roman" w:cs="Times New Roman"/>
                <w:color w:val="333333"/>
                <w:sz w:val="24"/>
                <w:szCs w:val="24"/>
              </w:rPr>
              <w:t xml:space="preserve"> до </w:t>
            </w:r>
            <w:r w:rsidR="00F30AEB">
              <w:rPr>
                <w:rFonts w:ascii="Times New Roman" w:hAnsi="Times New Roman" w:cs="Times New Roman"/>
                <w:color w:val="333333"/>
                <w:sz w:val="24"/>
                <w:szCs w:val="24"/>
              </w:rPr>
              <w:t>Т</w:t>
            </w:r>
            <w:r w:rsidR="001219FC" w:rsidRPr="00F823B3">
              <w:rPr>
                <w:rFonts w:ascii="Times New Roman" w:hAnsi="Times New Roman" w:cs="Times New Roman"/>
                <w:color w:val="333333"/>
                <w:sz w:val="24"/>
                <w:szCs w:val="24"/>
              </w:rPr>
              <w:t>ендерної документації)</w:t>
            </w:r>
            <w:r w:rsidR="009921F6" w:rsidRPr="00F823B3">
              <w:rPr>
                <w:rFonts w:ascii="Times New Roman" w:hAnsi="Times New Roman" w:cs="Times New Roman"/>
                <w:color w:val="333333"/>
                <w:sz w:val="24"/>
                <w:szCs w:val="24"/>
              </w:rPr>
              <w:t xml:space="preserve"> </w:t>
            </w:r>
          </w:p>
        </w:tc>
      </w:tr>
      <w:tr w:rsidR="0015444D" w:rsidRPr="00F823B3" w14:paraId="379B8C23" w14:textId="77777777" w:rsidTr="003C692E">
        <w:tc>
          <w:tcPr>
            <w:tcW w:w="2547" w:type="dxa"/>
            <w:vAlign w:val="center"/>
          </w:tcPr>
          <w:p w14:paraId="3D2EE5D9" w14:textId="1567F71A" w:rsidR="0015444D" w:rsidRPr="00F823B3" w:rsidRDefault="002F08C5" w:rsidP="003C692E">
            <w:pPr>
              <w:pStyle w:val="a5"/>
              <w:tabs>
                <w:tab w:val="clear" w:pos="4677"/>
                <w:tab w:val="clear" w:pos="9355"/>
                <w:tab w:val="left" w:pos="1260"/>
                <w:tab w:val="left" w:pos="1980"/>
              </w:tabs>
            </w:pPr>
            <w:r w:rsidRPr="00F823B3">
              <w:t xml:space="preserve">4.5. </w:t>
            </w:r>
            <w:r w:rsidR="0015444D" w:rsidRPr="00F823B3">
              <w:t xml:space="preserve">термін </w:t>
            </w:r>
            <w:r w:rsidR="00B9294B" w:rsidRPr="00F823B3">
              <w:t>надання послуг</w:t>
            </w:r>
          </w:p>
        </w:tc>
        <w:tc>
          <w:tcPr>
            <w:tcW w:w="7958" w:type="dxa"/>
            <w:gridSpan w:val="2"/>
            <w:vAlign w:val="center"/>
          </w:tcPr>
          <w:p w14:paraId="4B347C90" w14:textId="1D38E6F3" w:rsidR="0015444D" w:rsidRPr="00C74135" w:rsidRDefault="00F13A91" w:rsidP="00C74135">
            <w:pPr>
              <w:pStyle w:val="a5"/>
              <w:tabs>
                <w:tab w:val="clear" w:pos="4677"/>
                <w:tab w:val="clear" w:pos="9355"/>
                <w:tab w:val="left" w:pos="1260"/>
                <w:tab w:val="left" w:pos="1980"/>
              </w:tabs>
              <w:jc w:val="both"/>
              <w:rPr>
                <w:color w:val="FF0000"/>
                <w:lang w:val="ru-RU"/>
              </w:rPr>
            </w:pPr>
            <w:r w:rsidRPr="00F823B3">
              <w:rPr>
                <w:bCs/>
                <w:color w:val="000000" w:themeColor="text1"/>
              </w:rPr>
              <w:t xml:space="preserve">До </w:t>
            </w:r>
            <w:r w:rsidR="00D25B10">
              <w:rPr>
                <w:bCs/>
                <w:color w:val="000000" w:themeColor="text1"/>
              </w:rPr>
              <w:t xml:space="preserve"> 30.09</w:t>
            </w:r>
            <w:r w:rsidR="00404D0A">
              <w:rPr>
                <w:bCs/>
                <w:color w:val="000000" w:themeColor="text1"/>
              </w:rPr>
              <w:t>.</w:t>
            </w:r>
            <w:r w:rsidR="00F44306" w:rsidRPr="00F823B3">
              <w:rPr>
                <w:bCs/>
                <w:color w:val="000000" w:themeColor="text1"/>
              </w:rPr>
              <w:t>20</w:t>
            </w:r>
            <w:r w:rsidR="0015444D" w:rsidRPr="00F823B3">
              <w:rPr>
                <w:color w:val="000000" w:themeColor="text1"/>
              </w:rPr>
              <w:t>2</w:t>
            </w:r>
            <w:r w:rsidR="007F1241" w:rsidRPr="00F823B3">
              <w:rPr>
                <w:color w:val="000000" w:themeColor="text1"/>
              </w:rPr>
              <w:t>3</w:t>
            </w:r>
            <w:r w:rsidR="0015444D" w:rsidRPr="00F823B3">
              <w:rPr>
                <w:color w:val="000000" w:themeColor="text1"/>
              </w:rPr>
              <w:t xml:space="preserve"> </w:t>
            </w:r>
            <w:r w:rsidR="00F44306" w:rsidRPr="00F823B3">
              <w:rPr>
                <w:color w:val="000000" w:themeColor="text1"/>
              </w:rPr>
              <w:t>року</w:t>
            </w:r>
          </w:p>
        </w:tc>
      </w:tr>
      <w:tr w:rsidR="0015444D" w:rsidRPr="00F823B3" w14:paraId="2511913A" w14:textId="77777777" w:rsidTr="003C692E">
        <w:tc>
          <w:tcPr>
            <w:tcW w:w="2547" w:type="dxa"/>
            <w:vAlign w:val="center"/>
          </w:tcPr>
          <w:p w14:paraId="5AFBAAFE" w14:textId="77777777" w:rsidR="0015444D" w:rsidRPr="00F823B3" w:rsidRDefault="0015444D" w:rsidP="003C692E">
            <w:pPr>
              <w:pStyle w:val="a5"/>
              <w:tabs>
                <w:tab w:val="clear" w:pos="4677"/>
                <w:tab w:val="clear" w:pos="9355"/>
                <w:tab w:val="left" w:pos="1260"/>
                <w:tab w:val="left" w:pos="1980"/>
              </w:tabs>
              <w:rPr>
                <w:b/>
                <w:bCs/>
              </w:rPr>
            </w:pPr>
            <w:r w:rsidRPr="00F823B3">
              <w:rPr>
                <w:b/>
                <w:bCs/>
              </w:rPr>
              <w:t>5. Недискримінація учасників</w:t>
            </w:r>
          </w:p>
        </w:tc>
        <w:tc>
          <w:tcPr>
            <w:tcW w:w="7958" w:type="dxa"/>
            <w:gridSpan w:val="2"/>
            <w:vAlign w:val="center"/>
          </w:tcPr>
          <w:p w14:paraId="71104C2F" w14:textId="77777777" w:rsidR="009E11C4" w:rsidRPr="00F823B3" w:rsidRDefault="009E11C4" w:rsidP="003C692E">
            <w:pPr>
              <w:widowControl w:val="0"/>
              <w:spacing w:after="0" w:line="240" w:lineRule="auto"/>
              <w:jc w:val="both"/>
              <w:rPr>
                <w:rFonts w:ascii="Times New Roman" w:hAnsi="Times New Roman" w:cs="Times New Roman"/>
                <w:sz w:val="24"/>
                <w:szCs w:val="24"/>
              </w:rPr>
            </w:pPr>
            <w:r w:rsidRPr="00F823B3">
              <w:rPr>
                <w:rFonts w:ascii="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процедурі закупівлі на рівних умовах.</w:t>
            </w:r>
          </w:p>
          <w:p w14:paraId="5F4CEC49" w14:textId="5F13BDC3" w:rsidR="000A3B71" w:rsidRPr="00F823B3" w:rsidRDefault="009E11C4" w:rsidP="003C692E">
            <w:pPr>
              <w:widowControl w:val="0"/>
              <w:spacing w:after="0" w:line="240" w:lineRule="auto"/>
              <w:jc w:val="both"/>
              <w:rPr>
                <w:rFonts w:ascii="Times New Roman" w:hAnsi="Times New Roman" w:cs="Times New Roman"/>
                <w:sz w:val="24"/>
                <w:szCs w:val="24"/>
              </w:rPr>
            </w:pPr>
            <w:r w:rsidRPr="00F823B3">
              <w:rPr>
                <w:rFonts w:ascii="Times New Roman" w:hAnsi="Times New Roman" w:cs="Times New Roman"/>
                <w:sz w:val="24"/>
                <w:szCs w:val="24"/>
              </w:rPr>
              <w:t>Замовник забезпечує вільний доступ усіх учасників до інформації про закупівлю, передбаченої Законом.</w:t>
            </w:r>
          </w:p>
        </w:tc>
      </w:tr>
      <w:tr w:rsidR="0015444D" w:rsidRPr="00F823B3" w14:paraId="2C8A28CD" w14:textId="77777777" w:rsidTr="003C692E">
        <w:tc>
          <w:tcPr>
            <w:tcW w:w="2547" w:type="dxa"/>
            <w:vAlign w:val="center"/>
          </w:tcPr>
          <w:p w14:paraId="2DFD1658" w14:textId="03BF425B" w:rsidR="0015444D" w:rsidRPr="00F823B3" w:rsidRDefault="0015444D" w:rsidP="003C692E">
            <w:pPr>
              <w:pStyle w:val="a5"/>
              <w:tabs>
                <w:tab w:val="clear" w:pos="4677"/>
                <w:tab w:val="clear" w:pos="9355"/>
                <w:tab w:val="left" w:pos="1260"/>
                <w:tab w:val="left" w:pos="1980"/>
              </w:tabs>
              <w:rPr>
                <w:b/>
                <w:bCs/>
              </w:rPr>
            </w:pPr>
            <w:r w:rsidRPr="00F823B3">
              <w:rPr>
                <w:b/>
                <w:bCs/>
              </w:rPr>
              <w:t xml:space="preserve">6. </w:t>
            </w:r>
            <w:r w:rsidR="002F08C5" w:rsidRPr="00F823B3">
              <w:rPr>
                <w:b/>
                <w:bCs/>
              </w:rPr>
              <w:t>Інформація про в</w:t>
            </w:r>
            <w:r w:rsidRPr="00F823B3">
              <w:rPr>
                <w:b/>
                <w:bCs/>
                <w:lang w:eastAsia="uk-UA"/>
              </w:rPr>
              <w:t>алют</w:t>
            </w:r>
            <w:r w:rsidR="002F08C5" w:rsidRPr="00F823B3">
              <w:rPr>
                <w:b/>
                <w:bCs/>
                <w:lang w:eastAsia="uk-UA"/>
              </w:rPr>
              <w:t>у</w:t>
            </w:r>
            <w:r w:rsidRPr="00F823B3">
              <w:rPr>
                <w:b/>
                <w:bCs/>
                <w:lang w:eastAsia="uk-UA"/>
              </w:rPr>
              <w:t>, у якій повинна бути зазначена ціна тендерної пропозиції</w:t>
            </w:r>
          </w:p>
        </w:tc>
        <w:tc>
          <w:tcPr>
            <w:tcW w:w="7958" w:type="dxa"/>
            <w:gridSpan w:val="2"/>
            <w:vAlign w:val="center"/>
          </w:tcPr>
          <w:p w14:paraId="49BC8A37" w14:textId="194A491D" w:rsidR="009E11C4" w:rsidRPr="00F823B3" w:rsidRDefault="007339B5" w:rsidP="003C692E">
            <w:pPr>
              <w:spacing w:after="0" w:line="240" w:lineRule="auto"/>
              <w:jc w:val="both"/>
              <w:rPr>
                <w:rFonts w:ascii="Times New Roman" w:hAnsi="Times New Roman" w:cs="Times New Roman"/>
                <w:sz w:val="24"/>
                <w:szCs w:val="24"/>
              </w:rPr>
            </w:pPr>
            <w:r w:rsidRPr="00F823B3">
              <w:rPr>
                <w:rFonts w:ascii="Times New Roman" w:hAnsi="Times New Roman" w:cs="Times New Roman"/>
                <w:sz w:val="24"/>
                <w:szCs w:val="24"/>
              </w:rPr>
              <w:t xml:space="preserve">6.1. </w:t>
            </w:r>
            <w:r w:rsidR="009E11C4" w:rsidRPr="00F823B3">
              <w:rPr>
                <w:rFonts w:ascii="Times New Roman" w:hAnsi="Times New Roman" w:cs="Times New Roman"/>
                <w:sz w:val="24"/>
                <w:szCs w:val="24"/>
              </w:rPr>
              <w:t xml:space="preserve">Валютою тендерної пропозиції є гривня. </w:t>
            </w:r>
          </w:p>
          <w:p w14:paraId="610F450F" w14:textId="1A9FAFCC" w:rsidR="009E11C4" w:rsidRPr="00F823B3" w:rsidRDefault="007339B5" w:rsidP="003C692E">
            <w:pPr>
              <w:spacing w:after="0" w:line="240" w:lineRule="auto"/>
              <w:jc w:val="both"/>
              <w:rPr>
                <w:rFonts w:ascii="Times New Roman" w:hAnsi="Times New Roman" w:cs="Times New Roman"/>
                <w:sz w:val="24"/>
                <w:szCs w:val="24"/>
              </w:rPr>
            </w:pPr>
            <w:r w:rsidRPr="00F823B3">
              <w:rPr>
                <w:rFonts w:ascii="Times New Roman" w:hAnsi="Times New Roman" w:cs="Times New Roman"/>
                <w:sz w:val="24"/>
                <w:szCs w:val="24"/>
              </w:rPr>
              <w:t xml:space="preserve">6.2. </w:t>
            </w:r>
            <w:r w:rsidR="009E11C4" w:rsidRPr="00F823B3">
              <w:rPr>
                <w:rFonts w:ascii="Times New Roman" w:hAnsi="Times New Roman" w:cs="Times New Roman"/>
                <w:sz w:val="24"/>
                <w:szCs w:val="24"/>
              </w:rPr>
              <w:t xml:space="preserve">У разі якщо учасником процедури закупівлі є нерезидент України, такий учасник може зазначити ціну </w:t>
            </w:r>
            <w:r w:rsidR="00DB24A4" w:rsidRPr="00F823B3">
              <w:rPr>
                <w:rFonts w:ascii="Times New Roman" w:hAnsi="Times New Roman" w:cs="Times New Roman"/>
                <w:sz w:val="24"/>
                <w:szCs w:val="24"/>
              </w:rPr>
              <w:t>тендерної пропозиції</w:t>
            </w:r>
            <w:r w:rsidR="009E11C4" w:rsidRPr="00F823B3">
              <w:rPr>
                <w:rFonts w:ascii="Times New Roman" w:hAnsi="Times New Roman" w:cs="Times New Roman"/>
                <w:sz w:val="24"/>
                <w:szCs w:val="24"/>
              </w:rPr>
              <w:t xml:space="preserve"> у доларах США або Євро.</w:t>
            </w:r>
          </w:p>
          <w:p w14:paraId="614EF141" w14:textId="2BBF9692" w:rsidR="0015444D" w:rsidRPr="00F823B3" w:rsidRDefault="00DD188A" w:rsidP="003C692E">
            <w:pPr>
              <w:spacing w:after="0" w:line="240" w:lineRule="auto"/>
              <w:jc w:val="both"/>
              <w:rPr>
                <w:rFonts w:ascii="Times New Roman" w:hAnsi="Times New Roman" w:cs="Times New Roman"/>
                <w:sz w:val="24"/>
                <w:szCs w:val="24"/>
              </w:rPr>
            </w:pPr>
            <w:r w:rsidRPr="00F823B3">
              <w:rPr>
                <w:rFonts w:ascii="Times New Roman" w:hAnsi="Times New Roman" w:cs="Times New Roman"/>
                <w:sz w:val="24"/>
                <w:szCs w:val="24"/>
              </w:rPr>
              <w:t xml:space="preserve">6.3. </w:t>
            </w:r>
            <w:r w:rsidR="009E11C4" w:rsidRPr="00F823B3">
              <w:rPr>
                <w:rFonts w:ascii="Times New Roman" w:hAnsi="Times New Roman" w:cs="Times New Roman"/>
                <w:sz w:val="24"/>
                <w:szCs w:val="24"/>
              </w:rPr>
              <w:t xml:space="preserve">При розкритті </w:t>
            </w:r>
            <w:r w:rsidR="00DB24A4" w:rsidRPr="00F823B3">
              <w:rPr>
                <w:rFonts w:ascii="Times New Roman" w:hAnsi="Times New Roman" w:cs="Times New Roman"/>
                <w:sz w:val="24"/>
                <w:szCs w:val="24"/>
              </w:rPr>
              <w:t xml:space="preserve"> тендерної пропозиції </w:t>
            </w:r>
            <w:r w:rsidR="009E11C4" w:rsidRPr="00F823B3">
              <w:rPr>
                <w:rFonts w:ascii="Times New Roman" w:hAnsi="Times New Roman" w:cs="Times New Roman"/>
                <w:sz w:val="24"/>
                <w:szCs w:val="24"/>
              </w:rPr>
              <w:t xml:space="preserve"> ціна такої </w:t>
            </w:r>
            <w:r w:rsidR="00DB24A4" w:rsidRPr="00F823B3">
              <w:rPr>
                <w:rFonts w:ascii="Times New Roman" w:hAnsi="Times New Roman" w:cs="Times New Roman"/>
                <w:sz w:val="24"/>
                <w:szCs w:val="24"/>
              </w:rPr>
              <w:t xml:space="preserve"> тендерної пропозиції </w:t>
            </w:r>
            <w:r w:rsidR="009E11C4" w:rsidRPr="00F823B3">
              <w:rPr>
                <w:rFonts w:ascii="Times New Roman" w:hAnsi="Times New Roman" w:cs="Times New Roman"/>
                <w:sz w:val="24"/>
                <w:szCs w:val="24"/>
              </w:rPr>
              <w:t xml:space="preserve"> перераховується у гривні за офіційним курсом до долару США або Євро, установленим Національним банком України на дату розкриття </w:t>
            </w:r>
            <w:r w:rsidR="00DB24A4" w:rsidRPr="00F823B3">
              <w:rPr>
                <w:rFonts w:ascii="Times New Roman" w:hAnsi="Times New Roman" w:cs="Times New Roman"/>
                <w:sz w:val="24"/>
                <w:szCs w:val="24"/>
              </w:rPr>
              <w:t xml:space="preserve"> тендерної пропозиції</w:t>
            </w:r>
            <w:r w:rsidR="009E11C4" w:rsidRPr="00F823B3">
              <w:rPr>
                <w:rFonts w:ascii="Times New Roman" w:hAnsi="Times New Roman" w:cs="Times New Roman"/>
                <w:sz w:val="24"/>
                <w:szCs w:val="24"/>
              </w:rPr>
              <w:t>.</w:t>
            </w:r>
          </w:p>
        </w:tc>
      </w:tr>
      <w:tr w:rsidR="0015444D" w:rsidRPr="00F823B3" w14:paraId="72122475" w14:textId="77777777" w:rsidTr="003C692E">
        <w:tc>
          <w:tcPr>
            <w:tcW w:w="2547" w:type="dxa"/>
            <w:vAlign w:val="center"/>
          </w:tcPr>
          <w:p w14:paraId="4B4C0050" w14:textId="05481B96" w:rsidR="0015444D" w:rsidRPr="00F823B3" w:rsidRDefault="0015444D" w:rsidP="003C692E">
            <w:pPr>
              <w:pStyle w:val="a5"/>
              <w:tabs>
                <w:tab w:val="clear" w:pos="4677"/>
                <w:tab w:val="clear" w:pos="9355"/>
                <w:tab w:val="left" w:pos="1260"/>
                <w:tab w:val="left" w:pos="1980"/>
              </w:tabs>
              <w:rPr>
                <w:b/>
                <w:bCs/>
              </w:rPr>
            </w:pPr>
            <w:r w:rsidRPr="00F823B3">
              <w:rPr>
                <w:b/>
                <w:bCs/>
              </w:rPr>
              <w:t>7.</w:t>
            </w:r>
            <w:r w:rsidRPr="00F823B3">
              <w:rPr>
                <w:b/>
                <w:bCs/>
                <w:lang w:eastAsia="uk-UA"/>
              </w:rPr>
              <w:t xml:space="preserve"> </w:t>
            </w:r>
            <w:r w:rsidR="002F08C5" w:rsidRPr="00F823B3">
              <w:rPr>
                <w:b/>
                <w:bCs/>
                <w:lang w:eastAsia="uk-UA"/>
              </w:rPr>
              <w:t>Інформація про м</w:t>
            </w:r>
            <w:r w:rsidRPr="00F823B3">
              <w:rPr>
                <w:b/>
                <w:bCs/>
                <w:lang w:eastAsia="uk-UA"/>
              </w:rPr>
              <w:t>ов</w:t>
            </w:r>
            <w:r w:rsidR="002F08C5" w:rsidRPr="00F823B3">
              <w:rPr>
                <w:b/>
                <w:bCs/>
                <w:lang w:eastAsia="uk-UA"/>
              </w:rPr>
              <w:t>у</w:t>
            </w:r>
            <w:r w:rsidRPr="00F823B3">
              <w:rPr>
                <w:b/>
                <w:bCs/>
                <w:lang w:eastAsia="uk-UA"/>
              </w:rPr>
              <w:t xml:space="preserve"> (мови), якою (якими) повинні бути складені тендерні пропозиції</w:t>
            </w:r>
          </w:p>
        </w:tc>
        <w:tc>
          <w:tcPr>
            <w:tcW w:w="7958" w:type="dxa"/>
            <w:gridSpan w:val="2"/>
            <w:vAlign w:val="center"/>
          </w:tcPr>
          <w:p w14:paraId="18BE2164" w14:textId="77777777" w:rsidR="00920854" w:rsidRPr="00F823B3" w:rsidRDefault="00920854" w:rsidP="003C692E">
            <w:pPr>
              <w:pStyle w:val="a5"/>
              <w:tabs>
                <w:tab w:val="left" w:pos="1260"/>
                <w:tab w:val="left" w:pos="1980"/>
              </w:tabs>
              <w:jc w:val="both"/>
            </w:pPr>
            <w:r w:rsidRPr="00F823B3">
              <w:t xml:space="preserve">7.1. Під час проведення процедур </w:t>
            </w:r>
            <w:proofErr w:type="spellStart"/>
            <w:r w:rsidRPr="00F823B3">
              <w:t>закупівель</w:t>
            </w:r>
            <w:proofErr w:type="spellEnd"/>
            <w:r w:rsidRPr="00F823B3">
              <w:t xml:space="preserve"> усі документи, що готуються замовником, викладаються українською мовою.</w:t>
            </w:r>
          </w:p>
          <w:p w14:paraId="5C40BDA0" w14:textId="69F53EBF" w:rsidR="0015444D" w:rsidRPr="00F823B3" w:rsidRDefault="00920854" w:rsidP="003C692E">
            <w:pPr>
              <w:pStyle w:val="a5"/>
              <w:tabs>
                <w:tab w:val="left" w:pos="1260"/>
                <w:tab w:val="left" w:pos="1980"/>
              </w:tabs>
              <w:jc w:val="both"/>
            </w:pPr>
            <w:r w:rsidRPr="00F823B3">
              <w:t>7</w:t>
            </w:r>
            <w:r w:rsidR="007339B5" w:rsidRPr="00F823B3">
              <w:t>.2.</w:t>
            </w:r>
            <w:r w:rsidR="0015444D" w:rsidRPr="00F823B3">
              <w:t xml:space="preserve">Тендерні пропозиції та всі документи, які передбачені вимогами тендерної документації та додатками до неї, інформація, пов’язана з цими тендерними пропозиціями, інформація, яка розміщується в електронній системі </w:t>
            </w:r>
            <w:proofErr w:type="spellStart"/>
            <w:r w:rsidR="0015444D" w:rsidRPr="00F823B3">
              <w:t>закупівель</w:t>
            </w:r>
            <w:proofErr w:type="spellEnd"/>
            <w:r w:rsidR="0015444D" w:rsidRPr="00F823B3">
              <w:t>, а також всі документи, що будуть надані на розгляд замовника, повинні бути складені українською мовою, крім тих випадків, коли використання букв та символів української мови призводить до їх спотворення (зокрема, але не виключно інтернет-адреси, адреси електронної пошти, торгівельної марки/знаку, загальноприйняті міжнародні терміни). Використання латинських та інших символів при написанні українських слів не допускається.</w:t>
            </w:r>
          </w:p>
          <w:p w14:paraId="3AB788CE" w14:textId="5552CE14" w:rsidR="0015444D" w:rsidRPr="00F823B3" w:rsidRDefault="00DD188A" w:rsidP="003C692E">
            <w:pPr>
              <w:pStyle w:val="a5"/>
              <w:tabs>
                <w:tab w:val="left" w:pos="1260"/>
                <w:tab w:val="left" w:pos="1980"/>
              </w:tabs>
              <w:jc w:val="both"/>
            </w:pPr>
            <w:r w:rsidRPr="00F823B3">
              <w:t xml:space="preserve">7.3. </w:t>
            </w:r>
            <w:r w:rsidR="0015444D" w:rsidRPr="00F823B3">
              <w:t>Стандартні характеристики, вимоги, умовні позначення у вигляді скорочень і термінологія, пов’язана з предметом закупівлі,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05E66089" w14:textId="2F3D204E" w:rsidR="0052709B" w:rsidRPr="00F823B3" w:rsidRDefault="00DD188A" w:rsidP="008D4E47">
            <w:pPr>
              <w:pStyle w:val="a5"/>
              <w:tabs>
                <w:tab w:val="left" w:pos="1260"/>
                <w:tab w:val="left" w:pos="1980"/>
              </w:tabs>
              <w:jc w:val="both"/>
            </w:pPr>
            <w:r w:rsidRPr="00F823B3">
              <w:rPr>
                <w:color w:val="000000"/>
              </w:rPr>
              <w:t xml:space="preserve">7.4. </w:t>
            </w:r>
            <w:r w:rsidR="0015444D" w:rsidRPr="00F823B3">
              <w:rPr>
                <w:color w:val="000000"/>
              </w:rPr>
              <w:t xml:space="preserve">Документи або копії документів, які передбачені вимогами тендерної документації та додатками до неї, які надаються учасниками в складі тендерної пропозиції, викладені іншими мовами, повинні надаватися разом із їх автентичним перекладом на українську </w:t>
            </w:r>
            <w:r w:rsidR="0015444D" w:rsidRPr="00F823B3">
              <w:t>мову. П</w:t>
            </w:r>
            <w:r w:rsidR="0015444D" w:rsidRPr="00F823B3">
              <w:rPr>
                <w:lang w:eastAsia="uk-UA"/>
              </w:rPr>
              <w:t>ереклад (або справжність підпису перекладача) повинен бути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0A3B71" w:rsidRPr="00F823B3" w14:paraId="678D9F1F" w14:textId="77777777" w:rsidTr="003C692E">
        <w:tc>
          <w:tcPr>
            <w:tcW w:w="2547" w:type="dxa"/>
          </w:tcPr>
          <w:p w14:paraId="5EA2D2D9" w14:textId="6978884E" w:rsidR="000A3B71" w:rsidRPr="00F823B3" w:rsidRDefault="000A3B71" w:rsidP="003C692E">
            <w:pPr>
              <w:pStyle w:val="a5"/>
              <w:tabs>
                <w:tab w:val="clear" w:pos="4677"/>
                <w:tab w:val="clear" w:pos="9355"/>
                <w:tab w:val="left" w:pos="1260"/>
                <w:tab w:val="left" w:pos="1980"/>
              </w:tabs>
              <w:rPr>
                <w:b/>
                <w:bCs/>
              </w:rPr>
            </w:pPr>
            <w:r w:rsidRPr="00F823B3">
              <w:rPr>
                <w:b/>
                <w:bCs/>
              </w:rPr>
              <w:t xml:space="preserve">8. 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w:t>
            </w:r>
            <w:r w:rsidRPr="00F823B3">
              <w:rPr>
                <w:b/>
                <w:bCs/>
              </w:rPr>
              <w:lastRenderedPageBreak/>
              <w:t>проведення відкритих торгів</w:t>
            </w:r>
          </w:p>
        </w:tc>
        <w:tc>
          <w:tcPr>
            <w:tcW w:w="7958" w:type="dxa"/>
            <w:gridSpan w:val="2"/>
          </w:tcPr>
          <w:p w14:paraId="54C0C495" w14:textId="77777777" w:rsidR="0001571B" w:rsidRPr="00F823B3" w:rsidRDefault="00592155" w:rsidP="003C692E">
            <w:pPr>
              <w:pStyle w:val="HTML"/>
              <w:tabs>
                <w:tab w:val="clear" w:pos="916"/>
                <w:tab w:val="clear" w:pos="1832"/>
              </w:tabs>
              <w:jc w:val="both"/>
              <w:rPr>
                <w:rFonts w:ascii="Times New Roman" w:hAnsi="Times New Roman"/>
                <w:sz w:val="24"/>
              </w:rPr>
            </w:pPr>
            <w:r w:rsidRPr="00F823B3">
              <w:rPr>
                <w:rFonts w:ascii="Times New Roman" w:hAnsi="Times New Roman"/>
                <w:sz w:val="24"/>
              </w:rPr>
              <w:lastRenderedPageBreak/>
              <w:t xml:space="preserve">8.1. </w:t>
            </w:r>
            <w:r w:rsidR="000A3B71" w:rsidRPr="00F823B3">
              <w:rPr>
                <w:rFonts w:ascii="Times New Roman" w:hAnsi="Times New Roman"/>
                <w:sz w:val="24"/>
              </w:rPr>
              <w:t xml:space="preserve">Ціна тендерної пропозиції  не може перевищувати очікувану вартість предмета закупівлі, зазначену в оголошенні про проведення </w:t>
            </w:r>
            <w:r w:rsidR="009C5A0D" w:rsidRPr="00F823B3">
              <w:rPr>
                <w:rFonts w:ascii="Times New Roman" w:hAnsi="Times New Roman"/>
                <w:sz w:val="24"/>
              </w:rPr>
              <w:t>відкритих торгів.</w:t>
            </w:r>
          </w:p>
          <w:p w14:paraId="63099B63" w14:textId="453D1E50" w:rsidR="003D64B4" w:rsidRPr="00F823B3" w:rsidRDefault="00592155" w:rsidP="003C692E">
            <w:pPr>
              <w:pStyle w:val="HTML"/>
              <w:tabs>
                <w:tab w:val="clear" w:pos="916"/>
                <w:tab w:val="clear" w:pos="1832"/>
              </w:tabs>
              <w:jc w:val="both"/>
              <w:rPr>
                <w:rFonts w:ascii="Times New Roman" w:hAnsi="Times New Roman"/>
                <w:sz w:val="24"/>
              </w:rPr>
            </w:pPr>
            <w:r w:rsidRPr="00F823B3">
              <w:rPr>
                <w:rFonts w:ascii="Times New Roman" w:hAnsi="Times New Roman"/>
                <w:iCs/>
                <w:sz w:val="24"/>
                <w:lang w:eastAsia="uk-UA"/>
              </w:rPr>
              <w:t xml:space="preserve">8.2. </w:t>
            </w:r>
            <w:r w:rsidR="000A3B71" w:rsidRPr="00F823B3">
              <w:rPr>
                <w:rFonts w:ascii="Times New Roman" w:hAnsi="Times New Roman"/>
                <w:iCs/>
                <w:sz w:val="24"/>
                <w:lang w:eastAsia="uk-UA"/>
              </w:rPr>
              <w:t>Замовник не приймає до розгляду тендерну пропозицію, ціна якої є вищою, ніж очікувана (загальна) вартість предмета закупівлі</w:t>
            </w:r>
            <w:r w:rsidR="003D64B4" w:rsidRPr="00F823B3">
              <w:rPr>
                <w:rFonts w:ascii="Times New Roman" w:hAnsi="Times New Roman"/>
                <w:iCs/>
                <w:sz w:val="24"/>
                <w:lang w:eastAsia="uk-UA"/>
              </w:rPr>
              <w:t>,</w:t>
            </w:r>
            <w:r w:rsidR="003D64B4" w:rsidRPr="00F823B3">
              <w:rPr>
                <w:rFonts w:ascii="Times New Roman" w:hAnsi="Times New Roman"/>
                <w:sz w:val="24"/>
              </w:rPr>
              <w:t xml:space="preserve"> визначена замовником в оголошенні про проведення відкритих торгів.</w:t>
            </w:r>
          </w:p>
          <w:p w14:paraId="4290975E" w14:textId="029B18BC" w:rsidR="000A3B71" w:rsidRPr="00F823B3" w:rsidRDefault="000A3B71" w:rsidP="003C692E">
            <w:pPr>
              <w:widowControl w:val="0"/>
              <w:tabs>
                <w:tab w:val="left" w:pos="585"/>
              </w:tabs>
              <w:spacing w:after="0" w:line="240" w:lineRule="auto"/>
              <w:jc w:val="both"/>
              <w:rPr>
                <w:rFonts w:ascii="Times New Roman" w:hAnsi="Times New Roman" w:cs="Times New Roman"/>
                <w:b/>
                <w:iCs/>
                <w:sz w:val="24"/>
                <w:szCs w:val="24"/>
              </w:rPr>
            </w:pPr>
          </w:p>
          <w:p w14:paraId="277FA946" w14:textId="1DBE2EAE" w:rsidR="000A3B71" w:rsidRPr="00F823B3" w:rsidRDefault="000A3B71" w:rsidP="003C692E">
            <w:pPr>
              <w:pStyle w:val="a5"/>
              <w:tabs>
                <w:tab w:val="left" w:pos="1260"/>
                <w:tab w:val="left" w:pos="1980"/>
              </w:tabs>
              <w:jc w:val="both"/>
            </w:pPr>
          </w:p>
        </w:tc>
      </w:tr>
      <w:tr w:rsidR="000A3B71" w:rsidRPr="00F823B3" w14:paraId="4EFF54F7" w14:textId="77777777" w:rsidTr="003C692E">
        <w:tc>
          <w:tcPr>
            <w:tcW w:w="10505" w:type="dxa"/>
            <w:gridSpan w:val="3"/>
            <w:shd w:val="clear" w:color="auto" w:fill="D9D9D9" w:themeFill="background1" w:themeFillShade="D9"/>
            <w:vAlign w:val="center"/>
          </w:tcPr>
          <w:p w14:paraId="3D0DA1A7" w14:textId="2426AC80" w:rsidR="000A3B71" w:rsidRPr="00F823B3" w:rsidRDefault="000A3B71" w:rsidP="003C692E">
            <w:pPr>
              <w:pStyle w:val="a5"/>
              <w:tabs>
                <w:tab w:val="clear" w:pos="4677"/>
                <w:tab w:val="clear" w:pos="9355"/>
                <w:tab w:val="left" w:pos="1260"/>
                <w:tab w:val="left" w:pos="1980"/>
              </w:tabs>
              <w:jc w:val="center"/>
              <w:rPr>
                <w:b/>
              </w:rPr>
            </w:pPr>
            <w:r w:rsidRPr="00F823B3">
              <w:rPr>
                <w:b/>
              </w:rPr>
              <w:lastRenderedPageBreak/>
              <w:t xml:space="preserve">Розділ 2. Порядок надання </w:t>
            </w:r>
            <w:r w:rsidR="00920854" w:rsidRPr="00F823B3">
              <w:rPr>
                <w:b/>
              </w:rPr>
              <w:t xml:space="preserve">унесення змін та надання </w:t>
            </w:r>
            <w:r w:rsidRPr="00F823B3">
              <w:rPr>
                <w:b/>
              </w:rPr>
              <w:t>роз’яснень до тендерної документації</w:t>
            </w:r>
          </w:p>
        </w:tc>
      </w:tr>
      <w:tr w:rsidR="000A3B71" w:rsidRPr="00F823B3" w14:paraId="48C2F5D6" w14:textId="77777777" w:rsidTr="003C692E">
        <w:tc>
          <w:tcPr>
            <w:tcW w:w="2547" w:type="dxa"/>
            <w:vAlign w:val="center"/>
          </w:tcPr>
          <w:p w14:paraId="346B64A5" w14:textId="25A8BFB0" w:rsidR="000A3B71" w:rsidRPr="00F823B3" w:rsidRDefault="000A3B71" w:rsidP="003C692E">
            <w:pPr>
              <w:pStyle w:val="af6"/>
              <w:rPr>
                <w:b/>
                <w:bCs/>
                <w:lang w:val="uk-UA"/>
              </w:rPr>
            </w:pPr>
            <w:r w:rsidRPr="00F823B3">
              <w:rPr>
                <w:b/>
                <w:bCs/>
                <w:lang w:val="uk-UA"/>
              </w:rPr>
              <w:t xml:space="preserve">1. </w:t>
            </w:r>
            <w:r w:rsidR="00920854" w:rsidRPr="00F823B3">
              <w:rPr>
                <w:b/>
                <w:bCs/>
                <w:lang w:val="uk-UA"/>
              </w:rPr>
              <w:t>Процедура н</w:t>
            </w:r>
            <w:r w:rsidRPr="00F823B3">
              <w:rPr>
                <w:b/>
                <w:bCs/>
                <w:lang w:val="uk-UA"/>
              </w:rPr>
              <w:t xml:space="preserve">адання роз’яснень щодо тендерної документації </w:t>
            </w:r>
          </w:p>
        </w:tc>
        <w:tc>
          <w:tcPr>
            <w:tcW w:w="7958" w:type="dxa"/>
            <w:gridSpan w:val="2"/>
          </w:tcPr>
          <w:p w14:paraId="08DD7AA7" w14:textId="2F6DC22F" w:rsidR="000A3B71" w:rsidRPr="00F823B3" w:rsidRDefault="00CA5C2E" w:rsidP="003C692E">
            <w:pPr>
              <w:pStyle w:val="a5"/>
              <w:tabs>
                <w:tab w:val="clear" w:pos="4677"/>
                <w:tab w:val="clear" w:pos="9355"/>
                <w:tab w:val="left" w:pos="1260"/>
                <w:tab w:val="left" w:pos="1980"/>
              </w:tabs>
              <w:jc w:val="both"/>
            </w:pPr>
            <w:r w:rsidRPr="00F823B3">
              <w:rPr>
                <w:color w:val="333333"/>
                <w:shd w:val="clear" w:color="auto" w:fill="FFFFFF"/>
              </w:rPr>
              <w:t xml:space="preserve">1.1. </w:t>
            </w:r>
            <w:r w:rsidR="000A3B71" w:rsidRPr="00F823B3">
              <w:rPr>
                <w:color w:val="333333"/>
                <w:shd w:val="clear" w:color="auto" w:fill="FFFFFF"/>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000A3B71" w:rsidRPr="00F823B3">
              <w:rPr>
                <w:color w:val="333333"/>
                <w:shd w:val="clear" w:color="auto" w:fill="FFFFFF"/>
              </w:rPr>
              <w:t>закупівель</w:t>
            </w:r>
            <w:proofErr w:type="spellEnd"/>
            <w:r w:rsidR="000A3B71" w:rsidRPr="00F823B3">
              <w:rPr>
                <w:color w:val="333333"/>
                <w:shd w:val="clear" w:color="auto" w:fill="FFFFFF"/>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000A3B71" w:rsidRPr="00F823B3">
              <w:rPr>
                <w:color w:val="333333"/>
                <w:shd w:val="clear" w:color="auto" w:fill="FFFFFF"/>
              </w:rPr>
              <w:t>закупівель</w:t>
            </w:r>
            <w:proofErr w:type="spellEnd"/>
            <w:r w:rsidR="000A3B71" w:rsidRPr="00F823B3">
              <w:rPr>
                <w:color w:val="333333"/>
                <w:shd w:val="clear" w:color="auto" w:fill="FFFFFF"/>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000A3B71" w:rsidRPr="00F823B3">
              <w:rPr>
                <w:color w:val="333333"/>
                <w:shd w:val="clear" w:color="auto" w:fill="FFFFFF"/>
              </w:rPr>
              <w:t>закупівель</w:t>
            </w:r>
            <w:proofErr w:type="spellEnd"/>
            <w:r w:rsidR="000A3B71" w:rsidRPr="00F823B3">
              <w:rPr>
                <w:color w:val="333333"/>
                <w:shd w:val="clear" w:color="auto" w:fill="FFFFFF"/>
              </w:rPr>
              <w:t>.</w:t>
            </w:r>
            <w:r w:rsidR="000A3B71" w:rsidRPr="00F823B3">
              <w:t xml:space="preserve"> </w:t>
            </w:r>
          </w:p>
          <w:p w14:paraId="1BEEFF59" w14:textId="21FD04B3" w:rsidR="000A3B71" w:rsidRPr="00F823B3" w:rsidRDefault="00CA5C2E" w:rsidP="003C692E">
            <w:pPr>
              <w:pStyle w:val="rvps2"/>
              <w:shd w:val="clear" w:color="auto" w:fill="FFFFFF"/>
              <w:spacing w:before="0" w:beforeAutospacing="0" w:after="0" w:afterAutospacing="0"/>
              <w:jc w:val="both"/>
              <w:rPr>
                <w:color w:val="333333"/>
              </w:rPr>
            </w:pPr>
            <w:r w:rsidRPr="00F823B3">
              <w:rPr>
                <w:color w:val="333333"/>
              </w:rPr>
              <w:t xml:space="preserve">1.2. </w:t>
            </w:r>
            <w:r w:rsidR="000A3B71" w:rsidRPr="00F823B3">
              <w:rPr>
                <w:color w:val="333333"/>
              </w:rPr>
              <w:t xml:space="preserve">У разі несвоєчасного надання замовником роз’яснень щодо змісту тендерної документації електронна система </w:t>
            </w:r>
            <w:proofErr w:type="spellStart"/>
            <w:r w:rsidR="000A3B71" w:rsidRPr="00F823B3">
              <w:rPr>
                <w:color w:val="333333"/>
              </w:rPr>
              <w:t>закупівель</w:t>
            </w:r>
            <w:proofErr w:type="spellEnd"/>
            <w:r w:rsidR="000A3B71" w:rsidRPr="00F823B3">
              <w:rPr>
                <w:color w:val="333333"/>
              </w:rPr>
              <w:t xml:space="preserve"> автоматично зупиняє перебіг відкритих торгів.</w:t>
            </w:r>
          </w:p>
          <w:p w14:paraId="68C5D20E" w14:textId="11FCEC44" w:rsidR="000A3B71" w:rsidRPr="00F823B3" w:rsidRDefault="00CA5C2E" w:rsidP="003C692E">
            <w:pPr>
              <w:pStyle w:val="rvps2"/>
              <w:shd w:val="clear" w:color="auto" w:fill="FFFFFF"/>
              <w:spacing w:before="0" w:beforeAutospacing="0" w:after="0" w:afterAutospacing="0"/>
              <w:jc w:val="both"/>
              <w:rPr>
                <w:color w:val="333333"/>
              </w:rPr>
            </w:pPr>
            <w:bookmarkStart w:id="1" w:name="n190"/>
            <w:bookmarkEnd w:id="1"/>
            <w:r w:rsidRPr="00F823B3">
              <w:rPr>
                <w:color w:val="333333"/>
              </w:rPr>
              <w:t xml:space="preserve">1.3. </w:t>
            </w:r>
            <w:r w:rsidR="000A3B71" w:rsidRPr="00F823B3">
              <w:rPr>
                <w:color w:val="333333"/>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000A3B71" w:rsidRPr="00F823B3">
              <w:rPr>
                <w:color w:val="333333"/>
              </w:rPr>
              <w:t>закупівель</w:t>
            </w:r>
            <w:proofErr w:type="spellEnd"/>
            <w:r w:rsidR="000A3B71" w:rsidRPr="00F823B3">
              <w:rPr>
                <w:color w:val="333333"/>
              </w:rPr>
              <w:t xml:space="preserve"> з одночасним продовженням строку подання тендерних пропозицій не менш як на чотири дні.</w:t>
            </w:r>
          </w:p>
          <w:p w14:paraId="3C093855" w14:textId="37DBA320" w:rsidR="000A3B71" w:rsidRPr="00F823B3" w:rsidRDefault="00CA5C2E" w:rsidP="003C692E">
            <w:pPr>
              <w:pStyle w:val="rvps2"/>
              <w:shd w:val="clear" w:color="auto" w:fill="FFFFFF"/>
              <w:spacing w:before="0" w:beforeAutospacing="0" w:after="0" w:afterAutospacing="0"/>
              <w:jc w:val="both"/>
              <w:rPr>
                <w:color w:val="333333"/>
              </w:rPr>
            </w:pPr>
            <w:r w:rsidRPr="00F823B3">
              <w:t xml:space="preserve">1.4. </w:t>
            </w:r>
            <w:r w:rsidR="000A3B71" w:rsidRPr="00F823B3">
              <w:t xml:space="preserve">Відсутність будь-яких звернень та/або запитань до замовника стосовно змісту чи вимог тендерної документації, оприлюднених учасниками через </w:t>
            </w:r>
            <w:r w:rsidR="000A3B71" w:rsidRPr="00F823B3">
              <w:rPr>
                <w:color w:val="333333"/>
              </w:rPr>
              <w:t xml:space="preserve">електронну систему </w:t>
            </w:r>
            <w:proofErr w:type="spellStart"/>
            <w:r w:rsidR="000A3B71" w:rsidRPr="00F823B3">
              <w:rPr>
                <w:color w:val="333333"/>
              </w:rPr>
              <w:t>закупівель</w:t>
            </w:r>
            <w:proofErr w:type="spellEnd"/>
            <w:r w:rsidR="000A3B71" w:rsidRPr="00F823B3">
              <w:t xml:space="preserve"> у встановленому порядку </w:t>
            </w:r>
            <w:proofErr w:type="spellStart"/>
            <w:r w:rsidR="000A3B71" w:rsidRPr="00F823B3">
              <w:t>означатиме</w:t>
            </w:r>
            <w:proofErr w:type="spellEnd"/>
            <w:r w:rsidR="000A3B71" w:rsidRPr="00F823B3">
              <w:t>, що учасники повністю усвідомлюють зміст та вимоги цієї тендерної документації.</w:t>
            </w:r>
          </w:p>
        </w:tc>
      </w:tr>
      <w:tr w:rsidR="000A3B71" w:rsidRPr="00F823B3" w14:paraId="7CD66312" w14:textId="77777777" w:rsidTr="003C692E">
        <w:tc>
          <w:tcPr>
            <w:tcW w:w="2547" w:type="dxa"/>
            <w:vAlign w:val="center"/>
          </w:tcPr>
          <w:p w14:paraId="7A5DEE3A" w14:textId="77777777" w:rsidR="000A3B71" w:rsidRPr="00F823B3" w:rsidRDefault="000A3B71" w:rsidP="003C692E">
            <w:pPr>
              <w:pStyle w:val="af6"/>
              <w:rPr>
                <w:b/>
                <w:bCs/>
                <w:lang w:val="uk-UA"/>
              </w:rPr>
            </w:pPr>
            <w:r w:rsidRPr="00F823B3">
              <w:rPr>
                <w:b/>
                <w:bCs/>
                <w:lang w:val="uk-UA"/>
              </w:rPr>
              <w:t>2. Внесення змін до тендерної документації</w:t>
            </w:r>
          </w:p>
        </w:tc>
        <w:tc>
          <w:tcPr>
            <w:tcW w:w="7958" w:type="dxa"/>
            <w:gridSpan w:val="2"/>
          </w:tcPr>
          <w:p w14:paraId="4DC41FEF" w14:textId="7B5B342A" w:rsidR="000A3B71" w:rsidRPr="00F823B3" w:rsidRDefault="00CA5C2E" w:rsidP="003C692E">
            <w:pPr>
              <w:pStyle w:val="rvps2"/>
              <w:shd w:val="clear" w:color="auto" w:fill="FFFFFF"/>
              <w:spacing w:before="0" w:beforeAutospacing="0" w:after="0" w:afterAutospacing="0"/>
              <w:jc w:val="both"/>
              <w:rPr>
                <w:color w:val="333333"/>
              </w:rPr>
            </w:pPr>
            <w:r w:rsidRPr="00F823B3">
              <w:rPr>
                <w:color w:val="333333"/>
              </w:rPr>
              <w:t xml:space="preserve">2.1. </w:t>
            </w:r>
            <w:r w:rsidR="000A3B71" w:rsidRPr="00F823B3">
              <w:rPr>
                <w:color w:val="333333"/>
              </w:rPr>
              <w:t xml:space="preserve">Замовник має право з власної ініціативи або у разі усунення порушень вимог законодавства у сфері публічних </w:t>
            </w:r>
            <w:proofErr w:type="spellStart"/>
            <w:r w:rsidR="000A3B71" w:rsidRPr="00F823B3">
              <w:rPr>
                <w:color w:val="333333"/>
              </w:rPr>
              <w:t>закупівель</w:t>
            </w:r>
            <w:proofErr w:type="spellEnd"/>
            <w:r w:rsidR="000A3B71" w:rsidRPr="00F823B3">
              <w:rPr>
                <w:color w:val="333333"/>
              </w:rPr>
              <w:t>, викладених у висновку органу державного фінансового контролю відповідно до </w:t>
            </w:r>
            <w:hyperlink r:id="rId8" w:anchor="n960" w:tgtFrame="_blank" w:history="1">
              <w:r w:rsidR="000A3B71" w:rsidRPr="00F823B3">
                <w:rPr>
                  <w:rStyle w:val="af8"/>
                  <w:color w:val="000000"/>
                  <w:u w:val="none"/>
                </w:rPr>
                <w:t>статті 8</w:t>
              </w:r>
            </w:hyperlink>
            <w:r w:rsidR="000A3B71" w:rsidRPr="00F823B3">
              <w:rPr>
                <w:color w:val="333333"/>
              </w:rPr>
              <w:t xml:space="preserve"> Закону, або за результатами звернень, або на підставі рішення органу оскарження </w:t>
            </w:r>
            <w:proofErr w:type="spellStart"/>
            <w:r w:rsidR="000A3B71" w:rsidRPr="00F823B3">
              <w:rPr>
                <w:color w:val="333333"/>
              </w:rPr>
              <w:t>внести</w:t>
            </w:r>
            <w:proofErr w:type="spellEnd"/>
            <w:r w:rsidR="000A3B71" w:rsidRPr="00F823B3">
              <w:rPr>
                <w:color w:val="333333"/>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000A3B71" w:rsidRPr="00F823B3">
              <w:rPr>
                <w:color w:val="333333"/>
              </w:rPr>
              <w:t>закупівель</w:t>
            </w:r>
            <w:proofErr w:type="spellEnd"/>
            <w:r w:rsidR="000A3B71" w:rsidRPr="00F823B3">
              <w:rPr>
                <w:color w:val="333333"/>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bookmarkStart w:id="2" w:name="n188"/>
            <w:bookmarkEnd w:id="2"/>
          </w:p>
          <w:p w14:paraId="5FCE0850" w14:textId="77777777" w:rsidR="00CA5C2E" w:rsidRPr="00F823B3" w:rsidRDefault="00CA5C2E" w:rsidP="003C692E">
            <w:pPr>
              <w:pStyle w:val="rvps2"/>
              <w:shd w:val="clear" w:color="auto" w:fill="FFFFFF"/>
              <w:spacing w:before="0" w:beforeAutospacing="0" w:after="0" w:afterAutospacing="0"/>
              <w:jc w:val="both"/>
              <w:rPr>
                <w:color w:val="333333"/>
              </w:rPr>
            </w:pPr>
            <w:r w:rsidRPr="00F823B3">
              <w:rPr>
                <w:color w:val="333333"/>
              </w:rPr>
              <w:t xml:space="preserve">2.2. </w:t>
            </w:r>
            <w:r w:rsidR="000A3B71" w:rsidRPr="00F823B3">
              <w:rPr>
                <w:color w:val="333333"/>
              </w:rPr>
              <w:t xml:space="preserve">Зміни, що вносяться замовником до тендерної документації, розміщуються та відображаються в електронній системі </w:t>
            </w:r>
            <w:proofErr w:type="spellStart"/>
            <w:r w:rsidR="000A3B71" w:rsidRPr="00F823B3">
              <w:rPr>
                <w:color w:val="333333"/>
              </w:rPr>
              <w:t>закупівель</w:t>
            </w:r>
            <w:proofErr w:type="spellEnd"/>
            <w:r w:rsidR="000A3B71" w:rsidRPr="00F823B3">
              <w:rPr>
                <w:color w:val="333333"/>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p>
          <w:p w14:paraId="443CB6B2" w14:textId="77777777" w:rsidR="000A3B71" w:rsidRPr="00F823B3" w:rsidRDefault="00CA5C2E" w:rsidP="003C692E">
            <w:pPr>
              <w:pStyle w:val="rvps2"/>
              <w:shd w:val="clear" w:color="auto" w:fill="FFFFFF"/>
              <w:spacing w:before="0" w:beforeAutospacing="0" w:after="0" w:afterAutospacing="0"/>
              <w:jc w:val="both"/>
              <w:rPr>
                <w:color w:val="333333"/>
              </w:rPr>
            </w:pPr>
            <w:r w:rsidRPr="00F823B3">
              <w:rPr>
                <w:color w:val="333333"/>
              </w:rPr>
              <w:t xml:space="preserve">2.3. </w:t>
            </w:r>
            <w:r w:rsidR="000A3B71" w:rsidRPr="00F823B3">
              <w:rPr>
                <w:color w:val="333333"/>
              </w:rPr>
              <w:t xml:space="preserve">Зміни до тендерної документації у </w:t>
            </w:r>
            <w:proofErr w:type="spellStart"/>
            <w:r w:rsidR="000A3B71" w:rsidRPr="00F823B3">
              <w:rPr>
                <w:color w:val="333333"/>
              </w:rPr>
              <w:t>машинозчитувальному</w:t>
            </w:r>
            <w:proofErr w:type="spellEnd"/>
            <w:r w:rsidR="000A3B71" w:rsidRPr="00F823B3">
              <w:rPr>
                <w:color w:val="333333"/>
              </w:rPr>
              <w:t xml:space="preserve"> форматі розміщуються в електронній системі </w:t>
            </w:r>
            <w:proofErr w:type="spellStart"/>
            <w:r w:rsidR="000A3B71" w:rsidRPr="00F823B3">
              <w:rPr>
                <w:color w:val="333333"/>
              </w:rPr>
              <w:t>закупівель</w:t>
            </w:r>
            <w:proofErr w:type="spellEnd"/>
            <w:r w:rsidR="000A3B71" w:rsidRPr="00F823B3">
              <w:rPr>
                <w:color w:val="333333"/>
              </w:rPr>
              <w:t xml:space="preserve"> протягом одного дня з дати прийняття рішення про їх внесення.</w:t>
            </w:r>
          </w:p>
          <w:p w14:paraId="3824F4F6" w14:textId="593CAB01" w:rsidR="00184F21" w:rsidRPr="00F823B3" w:rsidRDefault="00184F21" w:rsidP="003C692E">
            <w:pPr>
              <w:pStyle w:val="rvps2"/>
              <w:shd w:val="clear" w:color="auto" w:fill="FFFFFF"/>
              <w:spacing w:before="0" w:beforeAutospacing="0" w:after="0" w:afterAutospacing="0"/>
              <w:jc w:val="both"/>
              <w:rPr>
                <w:color w:val="333333"/>
              </w:rPr>
            </w:pPr>
          </w:p>
        </w:tc>
      </w:tr>
      <w:tr w:rsidR="000A3B71" w:rsidRPr="00F823B3" w14:paraId="6BE4B914" w14:textId="77777777" w:rsidTr="003C692E">
        <w:tc>
          <w:tcPr>
            <w:tcW w:w="10505" w:type="dxa"/>
            <w:gridSpan w:val="3"/>
            <w:shd w:val="clear" w:color="auto" w:fill="D9D9D9" w:themeFill="background1" w:themeFillShade="D9"/>
            <w:vAlign w:val="center"/>
          </w:tcPr>
          <w:p w14:paraId="47A3A459" w14:textId="77777777" w:rsidR="000A3B71" w:rsidRPr="00F823B3" w:rsidRDefault="000A3B71" w:rsidP="003C692E">
            <w:pPr>
              <w:pStyle w:val="a5"/>
              <w:tabs>
                <w:tab w:val="clear" w:pos="4677"/>
                <w:tab w:val="clear" w:pos="9355"/>
                <w:tab w:val="left" w:pos="1260"/>
                <w:tab w:val="left" w:pos="1980"/>
              </w:tabs>
              <w:jc w:val="center"/>
            </w:pPr>
            <w:r w:rsidRPr="00F823B3">
              <w:rPr>
                <w:b/>
              </w:rPr>
              <w:t>Розділ 3. Інструкція з підготовки тендерних пропозицій</w:t>
            </w:r>
          </w:p>
        </w:tc>
      </w:tr>
      <w:tr w:rsidR="000A3B71" w:rsidRPr="00F823B3" w14:paraId="61ABF8F5" w14:textId="77777777" w:rsidTr="003C692E">
        <w:tc>
          <w:tcPr>
            <w:tcW w:w="2547" w:type="dxa"/>
            <w:vAlign w:val="center"/>
          </w:tcPr>
          <w:p w14:paraId="409D30CC" w14:textId="77777777" w:rsidR="000A3B71" w:rsidRPr="00F823B3" w:rsidRDefault="000A3B71" w:rsidP="003C692E">
            <w:pPr>
              <w:pStyle w:val="a5"/>
              <w:tabs>
                <w:tab w:val="clear" w:pos="4677"/>
                <w:tab w:val="clear" w:pos="9355"/>
                <w:tab w:val="left" w:pos="1260"/>
                <w:tab w:val="left" w:pos="1980"/>
              </w:tabs>
              <w:rPr>
                <w:b/>
                <w:bCs/>
              </w:rPr>
            </w:pPr>
            <w:r w:rsidRPr="00F823B3">
              <w:rPr>
                <w:b/>
                <w:bCs/>
              </w:rPr>
              <w:t>1. Зміст і спосіб подання тендерної пропозиції</w:t>
            </w:r>
          </w:p>
        </w:tc>
        <w:tc>
          <w:tcPr>
            <w:tcW w:w="7958" w:type="dxa"/>
            <w:gridSpan w:val="2"/>
            <w:vAlign w:val="center"/>
          </w:tcPr>
          <w:p w14:paraId="11D0C678" w14:textId="4D6ED69A" w:rsidR="006A576A" w:rsidRPr="001D5FB5" w:rsidRDefault="00031F8D" w:rsidP="003C692E">
            <w:pPr>
              <w:pStyle w:val="a5"/>
              <w:tabs>
                <w:tab w:val="clear" w:pos="4677"/>
                <w:tab w:val="clear" w:pos="9355"/>
                <w:tab w:val="left" w:pos="1260"/>
                <w:tab w:val="left" w:pos="1980"/>
              </w:tabs>
              <w:jc w:val="both"/>
            </w:pPr>
            <w:r w:rsidRPr="001D5FB5">
              <w:t xml:space="preserve">1.1. </w:t>
            </w:r>
            <w:r w:rsidR="00265782" w:rsidRPr="001D5FB5">
              <w:rPr>
                <w:shd w:val="clear" w:color="auto" w:fill="FFFFFF"/>
              </w:rPr>
              <w:t xml:space="preserve">Тендерні пропозиції подаються відповідно до порядку, визначеного </w:t>
            </w:r>
            <w:hyperlink r:id="rId9" w:anchor="n1461" w:tgtFrame="_blank" w:history="1">
              <w:r w:rsidR="00265782" w:rsidRPr="001D5FB5">
                <w:rPr>
                  <w:rStyle w:val="af8"/>
                  <w:color w:val="auto"/>
                  <w:u w:val="none"/>
                  <w:shd w:val="clear" w:color="auto" w:fill="FFFFFF"/>
                </w:rPr>
                <w:t>статтею 26</w:t>
              </w:r>
            </w:hyperlink>
            <w:r w:rsidR="00265782" w:rsidRPr="001D5FB5">
              <w:rPr>
                <w:shd w:val="clear" w:color="auto" w:fill="FFFFFF"/>
              </w:rPr>
              <w:t> Закону, крім положень частин </w:t>
            </w:r>
            <w:hyperlink r:id="rId10" w:anchor="n1469" w:tgtFrame="_blank" w:history="1">
              <w:r w:rsidR="00265782" w:rsidRPr="001D5FB5">
                <w:rPr>
                  <w:rStyle w:val="af8"/>
                  <w:color w:val="auto"/>
                  <w:u w:val="none"/>
                  <w:shd w:val="clear" w:color="auto" w:fill="FFFFFF"/>
                </w:rPr>
                <w:t>четвертої</w:t>
              </w:r>
            </w:hyperlink>
            <w:r w:rsidR="00265782" w:rsidRPr="001D5FB5">
              <w:rPr>
                <w:shd w:val="clear" w:color="auto" w:fill="FFFFFF"/>
              </w:rPr>
              <w:t>, </w:t>
            </w:r>
            <w:hyperlink r:id="rId11" w:anchor="n1471" w:tgtFrame="_blank" w:history="1">
              <w:r w:rsidR="00265782" w:rsidRPr="001D5FB5">
                <w:rPr>
                  <w:rStyle w:val="af8"/>
                  <w:color w:val="auto"/>
                  <w:u w:val="none"/>
                  <w:shd w:val="clear" w:color="auto" w:fill="FFFFFF"/>
                </w:rPr>
                <w:t>шостої</w:t>
              </w:r>
            </w:hyperlink>
            <w:r w:rsidR="00265782" w:rsidRPr="001D5FB5">
              <w:rPr>
                <w:shd w:val="clear" w:color="auto" w:fill="FFFFFF"/>
              </w:rPr>
              <w:t> та </w:t>
            </w:r>
            <w:hyperlink r:id="rId12" w:anchor="n1472" w:tgtFrame="_blank" w:history="1">
              <w:r w:rsidR="00265782" w:rsidRPr="001D5FB5">
                <w:rPr>
                  <w:rStyle w:val="af8"/>
                  <w:color w:val="auto"/>
                  <w:u w:val="none"/>
                  <w:shd w:val="clear" w:color="auto" w:fill="FFFFFF"/>
                </w:rPr>
                <w:t>сьомої</w:t>
              </w:r>
            </w:hyperlink>
            <w:r w:rsidR="00265782" w:rsidRPr="001D5FB5">
              <w:rPr>
                <w:shd w:val="clear" w:color="auto" w:fill="FFFFFF"/>
              </w:rPr>
              <w:t> статті 26 Закону.</w:t>
            </w:r>
          </w:p>
          <w:p w14:paraId="6965D7C0" w14:textId="467A4C25" w:rsidR="000A3B71" w:rsidRPr="001D5FB5" w:rsidRDefault="000A3B71" w:rsidP="003C692E">
            <w:pPr>
              <w:pStyle w:val="a5"/>
              <w:tabs>
                <w:tab w:val="clear" w:pos="4677"/>
                <w:tab w:val="clear" w:pos="9355"/>
                <w:tab w:val="left" w:pos="1260"/>
                <w:tab w:val="left" w:pos="1980"/>
              </w:tabs>
              <w:jc w:val="both"/>
            </w:pPr>
            <w:r w:rsidRPr="001D5FB5">
              <w:rPr>
                <w:b/>
                <w:bCs/>
              </w:rPr>
              <w:t>Тендерна пропозиція</w:t>
            </w:r>
            <w:r w:rsidRPr="001D5FB5">
              <w:t xml:space="preserve"> подається в електронному вигляді через електронну систему </w:t>
            </w:r>
            <w:proofErr w:type="spellStart"/>
            <w:r w:rsidRPr="001D5FB5">
              <w:t>закупівель</w:t>
            </w:r>
            <w:proofErr w:type="spellEnd"/>
            <w:r w:rsidRPr="001D5FB5">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та </w:t>
            </w:r>
            <w:r w:rsidRPr="001D5FB5">
              <w:rPr>
                <w:b/>
                <w:bCs/>
              </w:rPr>
              <w:t>шляхом завантаження сканованих документів та/або електронних документів</w:t>
            </w:r>
            <w:r w:rsidR="00031F8D" w:rsidRPr="001D5FB5">
              <w:rPr>
                <w:b/>
                <w:bCs/>
              </w:rPr>
              <w:t>, а саме</w:t>
            </w:r>
            <w:r w:rsidRPr="001D5FB5">
              <w:t>:</w:t>
            </w:r>
          </w:p>
          <w:p w14:paraId="458540C7" w14:textId="0E75F492" w:rsidR="00E401A5" w:rsidRPr="001D5FB5" w:rsidRDefault="00E401A5" w:rsidP="003C692E">
            <w:pPr>
              <w:tabs>
                <w:tab w:val="left" w:pos="4822"/>
                <w:tab w:val="left" w:pos="5673"/>
              </w:tabs>
              <w:suppressAutoHyphens/>
              <w:snapToGrid w:val="0"/>
              <w:spacing w:after="0" w:line="240" w:lineRule="auto"/>
              <w:rPr>
                <w:rFonts w:ascii="Times New Roman" w:eastAsia="Times New Roman" w:hAnsi="Times New Roman" w:cs="Times New Roman"/>
                <w:sz w:val="24"/>
                <w:szCs w:val="24"/>
                <w:lang w:eastAsia="ar-SA"/>
              </w:rPr>
            </w:pPr>
            <w:r w:rsidRPr="001D5FB5">
              <w:rPr>
                <w:rFonts w:ascii="Times New Roman" w:eastAsia="Times New Roman" w:hAnsi="Times New Roman" w:cs="Times New Roman"/>
                <w:sz w:val="24"/>
                <w:szCs w:val="24"/>
                <w:lang w:eastAsia="ar-SA"/>
              </w:rPr>
              <w:lastRenderedPageBreak/>
              <w:t xml:space="preserve">- </w:t>
            </w:r>
            <w:r w:rsidR="00055976" w:rsidRPr="001D5FB5">
              <w:rPr>
                <w:rFonts w:ascii="Times New Roman" w:eastAsia="Times New Roman" w:hAnsi="Times New Roman" w:cs="Times New Roman"/>
                <w:sz w:val="24"/>
                <w:szCs w:val="24"/>
                <w:lang w:eastAsia="ar-SA"/>
              </w:rPr>
              <w:t xml:space="preserve">форми тендерної пропозиції, </w:t>
            </w:r>
            <w:r w:rsidRPr="001D5FB5">
              <w:rPr>
                <w:rFonts w:ascii="Times New Roman" w:eastAsia="Times New Roman" w:hAnsi="Times New Roman" w:cs="Times New Roman"/>
                <w:sz w:val="24"/>
                <w:szCs w:val="24"/>
                <w:lang w:eastAsia="ar-SA"/>
              </w:rPr>
              <w:t>складен</w:t>
            </w:r>
            <w:r w:rsidR="00055976" w:rsidRPr="001D5FB5">
              <w:rPr>
                <w:rFonts w:ascii="Times New Roman" w:eastAsia="Times New Roman" w:hAnsi="Times New Roman" w:cs="Times New Roman"/>
                <w:sz w:val="24"/>
                <w:szCs w:val="24"/>
                <w:lang w:eastAsia="ar-SA"/>
              </w:rPr>
              <w:t>ої</w:t>
            </w:r>
            <w:r w:rsidRPr="001D5FB5">
              <w:rPr>
                <w:rFonts w:ascii="Times New Roman" w:eastAsia="Times New Roman" w:hAnsi="Times New Roman" w:cs="Times New Roman"/>
                <w:sz w:val="24"/>
                <w:szCs w:val="24"/>
                <w:lang w:eastAsia="ar-SA"/>
              </w:rPr>
              <w:t xml:space="preserve"> і заповнен</w:t>
            </w:r>
            <w:r w:rsidR="00055976" w:rsidRPr="001D5FB5">
              <w:rPr>
                <w:rFonts w:ascii="Times New Roman" w:eastAsia="Times New Roman" w:hAnsi="Times New Roman" w:cs="Times New Roman"/>
                <w:sz w:val="24"/>
                <w:szCs w:val="24"/>
                <w:lang w:eastAsia="ar-SA"/>
              </w:rPr>
              <w:t xml:space="preserve">ої відповідно до вимог </w:t>
            </w:r>
            <w:r w:rsidRPr="001D5FB5">
              <w:rPr>
                <w:rFonts w:ascii="Times New Roman" w:eastAsia="Times New Roman" w:hAnsi="Times New Roman" w:cs="Times New Roman"/>
                <w:sz w:val="24"/>
                <w:szCs w:val="24"/>
                <w:lang w:eastAsia="ar-SA"/>
              </w:rPr>
              <w:t xml:space="preserve"> </w:t>
            </w:r>
            <w:r w:rsidRPr="001D5FB5">
              <w:rPr>
                <w:rFonts w:ascii="Times New Roman" w:eastAsia="Times New Roman" w:hAnsi="Times New Roman" w:cs="Times New Roman"/>
                <w:b/>
                <w:sz w:val="24"/>
                <w:szCs w:val="24"/>
                <w:lang w:eastAsia="ar-SA"/>
              </w:rPr>
              <w:t xml:space="preserve">Додатку </w:t>
            </w:r>
            <w:r w:rsidR="00F7545D" w:rsidRPr="001D5FB5">
              <w:rPr>
                <w:rFonts w:ascii="Times New Roman" w:eastAsia="Times New Roman" w:hAnsi="Times New Roman" w:cs="Times New Roman"/>
                <w:b/>
                <w:sz w:val="24"/>
                <w:szCs w:val="24"/>
                <w:lang w:eastAsia="ar-SA"/>
              </w:rPr>
              <w:t xml:space="preserve">№ </w:t>
            </w:r>
            <w:r w:rsidRPr="001D5FB5">
              <w:rPr>
                <w:rFonts w:ascii="Times New Roman" w:eastAsia="Times New Roman" w:hAnsi="Times New Roman" w:cs="Times New Roman"/>
                <w:b/>
                <w:sz w:val="24"/>
                <w:szCs w:val="24"/>
                <w:lang w:eastAsia="ar-SA"/>
              </w:rPr>
              <w:t>1</w:t>
            </w:r>
            <w:r w:rsidRPr="001D5FB5">
              <w:rPr>
                <w:rFonts w:ascii="Times New Roman" w:eastAsia="Times New Roman" w:hAnsi="Times New Roman" w:cs="Times New Roman"/>
                <w:sz w:val="24"/>
                <w:szCs w:val="24"/>
                <w:lang w:eastAsia="ar-SA"/>
              </w:rPr>
              <w:t xml:space="preserve"> до Тендерної документації</w:t>
            </w:r>
            <w:r w:rsidR="00037290" w:rsidRPr="001D5FB5">
              <w:rPr>
                <w:rFonts w:ascii="Times New Roman" w:eastAsia="Times New Roman" w:hAnsi="Times New Roman" w:cs="Times New Roman"/>
                <w:sz w:val="24"/>
                <w:szCs w:val="24"/>
                <w:lang w:eastAsia="ar-SA"/>
              </w:rPr>
              <w:t>;</w:t>
            </w:r>
          </w:p>
          <w:p w14:paraId="04390EB1" w14:textId="16FE6E2D" w:rsidR="00E401A5" w:rsidRPr="001D5FB5" w:rsidRDefault="00E401A5" w:rsidP="003C692E">
            <w:pPr>
              <w:spacing w:after="0" w:line="240" w:lineRule="auto"/>
              <w:ind w:left="-21" w:hanging="21"/>
              <w:jc w:val="both"/>
              <w:rPr>
                <w:rFonts w:ascii="Times New Roman" w:eastAsia="Times New Roman" w:hAnsi="Times New Roman" w:cs="Times New Roman"/>
                <w:sz w:val="24"/>
                <w:szCs w:val="24"/>
                <w:lang w:eastAsia="uk-UA"/>
              </w:rPr>
            </w:pPr>
            <w:r w:rsidRPr="001D5FB5">
              <w:rPr>
                <w:rFonts w:ascii="Times New Roman" w:eastAsia="Times New Roman" w:hAnsi="Times New Roman" w:cs="Times New Roman"/>
                <w:sz w:val="24"/>
                <w:szCs w:val="24"/>
                <w:lang w:eastAsia="uk-UA"/>
              </w:rPr>
              <w:t>- інформаці</w:t>
            </w:r>
            <w:r w:rsidR="00055976" w:rsidRPr="001D5FB5">
              <w:rPr>
                <w:rFonts w:ascii="Times New Roman" w:eastAsia="Times New Roman" w:hAnsi="Times New Roman" w:cs="Times New Roman"/>
                <w:sz w:val="24"/>
                <w:szCs w:val="24"/>
                <w:lang w:eastAsia="uk-UA"/>
              </w:rPr>
              <w:t>ї</w:t>
            </w:r>
            <w:r w:rsidRPr="001D5FB5">
              <w:rPr>
                <w:rFonts w:ascii="Times New Roman" w:eastAsia="Times New Roman" w:hAnsi="Times New Roman" w:cs="Times New Roman"/>
                <w:sz w:val="24"/>
                <w:szCs w:val="24"/>
                <w:lang w:eastAsia="uk-UA"/>
              </w:rPr>
              <w:t xml:space="preserve"> та документів, що підтверджують відповідність учасника кваліфікаційним критеріям</w:t>
            </w:r>
            <w:r w:rsidRPr="001D5FB5">
              <w:rPr>
                <w:sz w:val="24"/>
                <w:szCs w:val="24"/>
              </w:rPr>
              <w:t xml:space="preserve"> </w:t>
            </w:r>
            <w:r w:rsidRPr="001D5FB5">
              <w:rPr>
                <w:rFonts w:ascii="Times New Roman" w:eastAsia="Times New Roman" w:hAnsi="Times New Roman" w:cs="Times New Roman"/>
                <w:sz w:val="24"/>
                <w:szCs w:val="24"/>
                <w:lang w:eastAsia="uk-UA"/>
              </w:rPr>
              <w:t>згідно статті 16 Закону (</w:t>
            </w:r>
            <w:r w:rsidR="00F30AEB" w:rsidRPr="001D5FB5">
              <w:rPr>
                <w:rFonts w:ascii="Times New Roman" w:eastAsia="Times New Roman" w:hAnsi="Times New Roman" w:cs="Times New Roman"/>
                <w:sz w:val="24"/>
                <w:szCs w:val="24"/>
                <w:lang w:eastAsia="uk-UA"/>
              </w:rPr>
              <w:t>Глави 6</w:t>
            </w:r>
            <w:r w:rsidR="00F30AEB" w:rsidRPr="001D5FB5">
              <w:rPr>
                <w:rFonts w:ascii="Times New Roman" w:eastAsia="Times New Roman" w:hAnsi="Times New Roman" w:cs="Times New Roman"/>
                <w:sz w:val="24"/>
                <w:szCs w:val="24"/>
              </w:rPr>
              <w:t xml:space="preserve"> </w:t>
            </w:r>
            <w:r w:rsidR="00F30AEB" w:rsidRPr="001D5FB5">
              <w:rPr>
                <w:rFonts w:ascii="Times New Roman" w:eastAsia="Times New Roman" w:hAnsi="Times New Roman" w:cs="Times New Roman"/>
                <w:sz w:val="24"/>
                <w:szCs w:val="24"/>
                <w:lang w:eastAsia="uk-UA"/>
              </w:rPr>
              <w:t xml:space="preserve">Розділу 3 Тендерної документації, </w:t>
            </w:r>
            <w:r w:rsidRPr="001D5FB5">
              <w:rPr>
                <w:rFonts w:ascii="Times New Roman" w:eastAsia="Times New Roman" w:hAnsi="Times New Roman" w:cs="Times New Roman"/>
                <w:b/>
                <w:sz w:val="24"/>
                <w:szCs w:val="24"/>
                <w:lang w:eastAsia="uk-UA"/>
              </w:rPr>
              <w:t xml:space="preserve">Додаток № </w:t>
            </w:r>
            <w:r w:rsidR="004E5A4B">
              <w:rPr>
                <w:rFonts w:ascii="Times New Roman" w:eastAsia="Times New Roman" w:hAnsi="Times New Roman" w:cs="Times New Roman"/>
                <w:b/>
                <w:sz w:val="24"/>
                <w:szCs w:val="24"/>
                <w:lang w:eastAsia="uk-UA"/>
              </w:rPr>
              <w:t>3</w:t>
            </w:r>
            <w:r w:rsidRPr="001D5FB5">
              <w:rPr>
                <w:rFonts w:ascii="Times New Roman" w:eastAsia="Times New Roman" w:hAnsi="Times New Roman" w:cs="Times New Roman"/>
                <w:sz w:val="24"/>
                <w:szCs w:val="24"/>
                <w:lang w:eastAsia="uk-UA"/>
              </w:rPr>
              <w:t xml:space="preserve"> до Тендерної документації); </w:t>
            </w:r>
          </w:p>
          <w:p w14:paraId="326E16BF" w14:textId="7D5EDB04" w:rsidR="002765BF" w:rsidRPr="001D5FB5" w:rsidRDefault="002765BF" w:rsidP="002765BF">
            <w:pPr>
              <w:spacing w:after="0" w:line="240" w:lineRule="auto"/>
              <w:ind w:left="-21" w:hanging="21"/>
              <w:jc w:val="both"/>
              <w:rPr>
                <w:rFonts w:ascii="Times New Roman" w:eastAsia="Times New Roman" w:hAnsi="Times New Roman" w:cs="Times New Roman"/>
                <w:sz w:val="24"/>
                <w:szCs w:val="24"/>
                <w:lang w:eastAsia="uk-UA"/>
              </w:rPr>
            </w:pPr>
            <w:r w:rsidRPr="001D5FB5">
              <w:rPr>
                <w:rFonts w:ascii="Times New Roman" w:eastAsia="Times New Roman" w:hAnsi="Times New Roman" w:cs="Times New Roman"/>
                <w:sz w:val="24"/>
                <w:szCs w:val="24"/>
                <w:lang w:eastAsia="uk-UA"/>
              </w:rPr>
              <w:t xml:space="preserve">- </w:t>
            </w:r>
            <w:r w:rsidRPr="001D5FB5">
              <w:rPr>
                <w:rFonts w:ascii="Times New Roman" w:eastAsia="Times New Roman" w:hAnsi="Times New Roman" w:cs="Times New Roman"/>
                <w:sz w:val="24"/>
                <w:szCs w:val="24"/>
              </w:rPr>
              <w:t xml:space="preserve">інформації щодо відсутності підстав, </w:t>
            </w:r>
            <w:r w:rsidR="006C003B" w:rsidRPr="001D5FB5">
              <w:rPr>
                <w:rFonts w:ascii="Times New Roman" w:eastAsia="Times New Roman" w:hAnsi="Times New Roman" w:cs="Times New Roman"/>
                <w:sz w:val="24"/>
                <w:szCs w:val="24"/>
              </w:rPr>
              <w:t>визначених</w:t>
            </w:r>
            <w:r w:rsidRPr="001D5FB5">
              <w:rPr>
                <w:rFonts w:ascii="Times New Roman" w:eastAsia="Times New Roman" w:hAnsi="Times New Roman" w:cs="Times New Roman"/>
                <w:sz w:val="24"/>
                <w:szCs w:val="24"/>
              </w:rPr>
              <w:t xml:space="preserve"> пунктом 44 Особливостей ( глава 6</w:t>
            </w:r>
            <w:r w:rsidR="00F30AEB" w:rsidRPr="001D5FB5">
              <w:rPr>
                <w:rFonts w:ascii="Times New Roman" w:eastAsia="Times New Roman" w:hAnsi="Times New Roman" w:cs="Times New Roman"/>
                <w:sz w:val="24"/>
                <w:szCs w:val="24"/>
              </w:rPr>
              <w:t xml:space="preserve"> та пункт 9.2 Глави 9</w:t>
            </w:r>
            <w:r w:rsidRPr="001D5FB5">
              <w:rPr>
                <w:rFonts w:ascii="Times New Roman" w:eastAsia="Times New Roman" w:hAnsi="Times New Roman" w:cs="Times New Roman"/>
                <w:sz w:val="24"/>
                <w:szCs w:val="24"/>
              </w:rPr>
              <w:t xml:space="preserve"> </w:t>
            </w:r>
            <w:r w:rsidRPr="001D5FB5">
              <w:rPr>
                <w:rFonts w:ascii="Times New Roman" w:eastAsia="Times New Roman" w:hAnsi="Times New Roman" w:cs="Times New Roman"/>
                <w:sz w:val="24"/>
                <w:szCs w:val="24"/>
                <w:lang w:eastAsia="uk-UA"/>
              </w:rPr>
              <w:t xml:space="preserve">Розділу 3 Тендерної документації, </w:t>
            </w:r>
            <w:r w:rsidRPr="001D5FB5">
              <w:rPr>
                <w:rFonts w:ascii="Times New Roman" w:eastAsia="Times New Roman" w:hAnsi="Times New Roman" w:cs="Times New Roman"/>
                <w:b/>
                <w:bCs/>
                <w:sz w:val="24"/>
                <w:szCs w:val="24"/>
                <w:lang w:eastAsia="uk-UA"/>
              </w:rPr>
              <w:t>Додат</w:t>
            </w:r>
            <w:r w:rsidR="00F30AEB" w:rsidRPr="001D5FB5">
              <w:rPr>
                <w:rFonts w:ascii="Times New Roman" w:eastAsia="Times New Roman" w:hAnsi="Times New Roman" w:cs="Times New Roman"/>
                <w:b/>
                <w:bCs/>
                <w:sz w:val="24"/>
                <w:szCs w:val="24"/>
                <w:lang w:eastAsia="uk-UA"/>
              </w:rPr>
              <w:t>ок</w:t>
            </w:r>
            <w:r w:rsidRPr="001D5FB5">
              <w:rPr>
                <w:rFonts w:ascii="Times New Roman" w:eastAsia="Times New Roman" w:hAnsi="Times New Roman" w:cs="Times New Roman"/>
                <w:b/>
                <w:bCs/>
                <w:sz w:val="24"/>
                <w:szCs w:val="24"/>
                <w:lang w:eastAsia="uk-UA"/>
              </w:rPr>
              <w:t xml:space="preserve"> № </w:t>
            </w:r>
            <w:r w:rsidR="004E5A4B">
              <w:rPr>
                <w:rFonts w:ascii="Times New Roman" w:eastAsia="Times New Roman" w:hAnsi="Times New Roman" w:cs="Times New Roman"/>
                <w:b/>
                <w:bCs/>
                <w:sz w:val="24"/>
                <w:szCs w:val="24"/>
                <w:lang w:eastAsia="uk-UA"/>
              </w:rPr>
              <w:t>8</w:t>
            </w:r>
            <w:r w:rsidRPr="001D5FB5">
              <w:rPr>
                <w:rFonts w:ascii="Times New Roman" w:eastAsia="Times New Roman" w:hAnsi="Times New Roman" w:cs="Times New Roman"/>
                <w:b/>
                <w:bCs/>
                <w:sz w:val="24"/>
                <w:szCs w:val="24"/>
                <w:lang w:eastAsia="uk-UA"/>
              </w:rPr>
              <w:t xml:space="preserve"> до Тендерної документації</w:t>
            </w:r>
            <w:r w:rsidRPr="001D5FB5">
              <w:rPr>
                <w:rFonts w:ascii="Times New Roman" w:eastAsia="Times New Roman" w:hAnsi="Times New Roman" w:cs="Times New Roman"/>
                <w:sz w:val="24"/>
                <w:szCs w:val="24"/>
              </w:rPr>
              <w:t>)</w:t>
            </w:r>
            <w:r w:rsidR="00F30AEB" w:rsidRPr="001D5FB5">
              <w:rPr>
                <w:rFonts w:ascii="Times New Roman" w:eastAsia="Times New Roman" w:hAnsi="Times New Roman" w:cs="Times New Roman"/>
                <w:sz w:val="24"/>
                <w:szCs w:val="24"/>
              </w:rPr>
              <w:t>;</w:t>
            </w:r>
          </w:p>
          <w:p w14:paraId="267C3BE1" w14:textId="49C6694B" w:rsidR="00ED0751" w:rsidRPr="001D5FB5" w:rsidRDefault="00E401A5" w:rsidP="005825DD">
            <w:pPr>
              <w:tabs>
                <w:tab w:val="left" w:pos="360"/>
              </w:tabs>
              <w:jc w:val="both"/>
              <w:rPr>
                <w:rFonts w:ascii="Times New Roman" w:eastAsia="Times New Roman" w:hAnsi="Times New Roman" w:cs="Times New Roman"/>
                <w:sz w:val="24"/>
                <w:szCs w:val="24"/>
                <w:lang w:eastAsia="uk-UA"/>
              </w:rPr>
            </w:pPr>
            <w:r w:rsidRPr="001D5FB5">
              <w:rPr>
                <w:rFonts w:ascii="Times New Roman" w:eastAsia="Times New Roman" w:hAnsi="Times New Roman" w:cs="Times New Roman"/>
                <w:sz w:val="24"/>
                <w:szCs w:val="24"/>
                <w:lang w:eastAsia="uk-UA"/>
              </w:rPr>
              <w:t xml:space="preserve">- </w:t>
            </w:r>
            <w:r w:rsidR="003B286D" w:rsidRPr="001D5FB5">
              <w:rPr>
                <w:rFonts w:ascii="Times New Roman" w:eastAsia="Times New Roman" w:hAnsi="Times New Roman" w:cs="Times New Roman"/>
                <w:sz w:val="24"/>
                <w:szCs w:val="24"/>
                <w:lang w:eastAsia="uk-UA"/>
              </w:rPr>
              <w:t xml:space="preserve">інформації та документів, які підтверджують відповідність тендерної пропозиції учасника </w:t>
            </w:r>
            <w:r w:rsidR="006C003B" w:rsidRPr="001D5FB5">
              <w:rPr>
                <w:rFonts w:ascii="Times New Roman" w:eastAsia="Times New Roman" w:hAnsi="Times New Roman" w:cs="Times New Roman"/>
                <w:sz w:val="24"/>
                <w:szCs w:val="24"/>
                <w:lang w:eastAsia="uk-UA"/>
              </w:rPr>
              <w:t xml:space="preserve">процедури закупівлі </w:t>
            </w:r>
            <w:r w:rsidR="003B286D" w:rsidRPr="001D5FB5">
              <w:rPr>
                <w:rFonts w:ascii="Times New Roman" w:eastAsia="Times New Roman" w:hAnsi="Times New Roman" w:cs="Times New Roman"/>
                <w:sz w:val="24"/>
                <w:szCs w:val="24"/>
                <w:lang w:eastAsia="uk-UA"/>
              </w:rPr>
              <w:t>необхідним технічним, якісним та кількісним характеристикам предмета закупівлі, в тому числі технічній специфікації</w:t>
            </w:r>
            <w:r w:rsidR="00107ABE" w:rsidRPr="001D5FB5">
              <w:rPr>
                <w:rFonts w:ascii="Times New Roman" w:eastAsia="Times New Roman" w:hAnsi="Times New Roman" w:cs="Times New Roman"/>
                <w:sz w:val="24"/>
                <w:szCs w:val="24"/>
                <w:lang w:eastAsia="uk-UA"/>
              </w:rPr>
              <w:t>,</w:t>
            </w:r>
            <w:r w:rsidR="003B286D" w:rsidRPr="001D5FB5">
              <w:rPr>
                <w:rFonts w:ascii="Times New Roman" w:eastAsia="Times New Roman" w:hAnsi="Times New Roman" w:cs="Times New Roman"/>
                <w:sz w:val="24"/>
                <w:szCs w:val="24"/>
                <w:lang w:eastAsia="uk-UA"/>
              </w:rPr>
              <w:t xml:space="preserve"> іншим вимогам до предмету закупівлі, установленим замовником згідно з </w:t>
            </w:r>
            <w:r w:rsidR="003B286D" w:rsidRPr="001D5FB5">
              <w:rPr>
                <w:rFonts w:ascii="Times New Roman" w:eastAsia="Times New Roman" w:hAnsi="Times New Roman" w:cs="Times New Roman"/>
                <w:b/>
                <w:bCs/>
                <w:sz w:val="24"/>
                <w:szCs w:val="24"/>
                <w:lang w:eastAsia="uk-UA"/>
              </w:rPr>
              <w:t xml:space="preserve">Додатком № </w:t>
            </w:r>
            <w:r w:rsidR="004E5A4B">
              <w:rPr>
                <w:rFonts w:ascii="Times New Roman" w:eastAsia="Times New Roman" w:hAnsi="Times New Roman" w:cs="Times New Roman"/>
                <w:b/>
                <w:bCs/>
                <w:sz w:val="24"/>
                <w:szCs w:val="24"/>
                <w:lang w:eastAsia="uk-UA"/>
              </w:rPr>
              <w:t>6</w:t>
            </w:r>
            <w:r w:rsidR="003B286D" w:rsidRPr="001D5FB5">
              <w:rPr>
                <w:rFonts w:ascii="Times New Roman" w:eastAsia="Times New Roman" w:hAnsi="Times New Roman" w:cs="Times New Roman"/>
                <w:sz w:val="24"/>
                <w:szCs w:val="24"/>
                <w:lang w:eastAsia="uk-UA"/>
              </w:rPr>
              <w:t xml:space="preserve"> до цієї Тендерної документації </w:t>
            </w:r>
            <w:r w:rsidR="0051697A" w:rsidRPr="001D5FB5">
              <w:rPr>
                <w:rFonts w:ascii="Times New Roman" w:eastAsia="Times New Roman" w:hAnsi="Times New Roman" w:cs="Times New Roman"/>
                <w:b/>
                <w:bCs/>
                <w:sz w:val="24"/>
                <w:szCs w:val="24"/>
                <w:lang w:eastAsia="uk-UA"/>
              </w:rPr>
              <w:t xml:space="preserve"> </w:t>
            </w:r>
            <w:r w:rsidR="00A66D36" w:rsidRPr="001D5FB5">
              <w:rPr>
                <w:rFonts w:ascii="Times New Roman" w:eastAsia="Times New Roman" w:hAnsi="Times New Roman" w:cs="Times New Roman"/>
                <w:b/>
                <w:bCs/>
                <w:sz w:val="24"/>
                <w:szCs w:val="24"/>
                <w:lang w:eastAsia="uk-UA"/>
              </w:rPr>
              <w:t xml:space="preserve"> та </w:t>
            </w:r>
            <w:r w:rsidR="002765BF" w:rsidRPr="001D5FB5">
              <w:rPr>
                <w:rFonts w:ascii="Times New Roman" w:eastAsia="Times New Roman" w:hAnsi="Times New Roman" w:cs="Times New Roman"/>
                <w:sz w:val="24"/>
                <w:szCs w:val="24"/>
                <w:lang w:eastAsia="uk-UA"/>
              </w:rPr>
              <w:t>глав</w:t>
            </w:r>
            <w:r w:rsidR="00A66D36" w:rsidRPr="001D5FB5">
              <w:rPr>
                <w:rFonts w:ascii="Times New Roman" w:eastAsia="Times New Roman" w:hAnsi="Times New Roman" w:cs="Times New Roman"/>
                <w:sz w:val="24"/>
                <w:szCs w:val="24"/>
                <w:lang w:eastAsia="uk-UA"/>
              </w:rPr>
              <w:t>ою</w:t>
            </w:r>
            <w:r w:rsidR="0051697A" w:rsidRPr="001D5FB5">
              <w:rPr>
                <w:rFonts w:ascii="Times New Roman" w:eastAsia="Times New Roman" w:hAnsi="Times New Roman" w:cs="Times New Roman"/>
                <w:sz w:val="24"/>
                <w:szCs w:val="24"/>
                <w:lang w:eastAsia="uk-UA"/>
              </w:rPr>
              <w:t xml:space="preserve"> </w:t>
            </w:r>
            <w:r w:rsidR="00F02098" w:rsidRPr="001D5FB5">
              <w:rPr>
                <w:rFonts w:ascii="Times New Roman" w:eastAsia="Times New Roman" w:hAnsi="Times New Roman" w:cs="Times New Roman"/>
                <w:sz w:val="24"/>
                <w:szCs w:val="24"/>
                <w:lang w:eastAsia="uk-UA"/>
              </w:rPr>
              <w:t xml:space="preserve">7 </w:t>
            </w:r>
            <w:r w:rsidR="0051697A" w:rsidRPr="001D5FB5">
              <w:rPr>
                <w:rFonts w:ascii="Times New Roman" w:eastAsia="Times New Roman" w:hAnsi="Times New Roman" w:cs="Times New Roman"/>
                <w:sz w:val="24"/>
                <w:szCs w:val="24"/>
                <w:lang w:eastAsia="uk-UA"/>
              </w:rPr>
              <w:t xml:space="preserve"> Розділу 3 Тендерної документації</w:t>
            </w:r>
            <w:r w:rsidR="005825DD" w:rsidRPr="001D5FB5">
              <w:rPr>
                <w:rFonts w:ascii="Times New Roman" w:eastAsia="Times New Roman" w:hAnsi="Times New Roman" w:cs="Times New Roman"/>
                <w:sz w:val="24"/>
                <w:szCs w:val="24"/>
                <w:lang w:eastAsia="uk-UA"/>
              </w:rPr>
              <w:t xml:space="preserve">. </w:t>
            </w:r>
          </w:p>
          <w:p w14:paraId="7BD35BB5" w14:textId="7F381B4C" w:rsidR="00ED0751" w:rsidRPr="00ED0751" w:rsidRDefault="00ED0751" w:rsidP="005825DD">
            <w:pPr>
              <w:tabs>
                <w:tab w:val="left" w:pos="360"/>
              </w:tabs>
              <w:spacing w:after="0" w:line="240" w:lineRule="auto"/>
              <w:ind w:firstLine="425"/>
              <w:jc w:val="both"/>
              <w:rPr>
                <w:rFonts w:ascii="Times New Roman" w:hAnsi="Times New Roman" w:cs="Times New Roman"/>
                <w:i/>
                <w:iCs/>
                <w:sz w:val="24"/>
                <w:szCs w:val="24"/>
              </w:rPr>
            </w:pPr>
            <w:r w:rsidRPr="00ED0751">
              <w:rPr>
                <w:rFonts w:ascii="Times New Roman" w:hAnsi="Times New Roman" w:cs="Times New Roman"/>
                <w:i/>
                <w:iCs/>
                <w:sz w:val="24"/>
                <w:szCs w:val="24"/>
              </w:rPr>
              <w:t xml:space="preserve">Розрахунок ціни тендерної пропозиції надається в сканованому вигляді PDF-форматі, бажано складеному за допомогою програмного комплексу АВК-5, або у програмному комплексі, який взаємодіє з ним в частині передачі кошторисної документації та розрахунків договірних цін. У разі використання будь-якої іншої програми (крім АВК-5) при розрахунку тендерної пропозиції, надавати розгорнутий розрахунок кожної розцінки із зазначенням кількості людино-годин, матеріалів, механізмів для повного та об’єктивного розгляду тендерної пропозиції на відповідність вимогам </w:t>
            </w:r>
            <w:r w:rsidRPr="00ED0751">
              <w:rPr>
                <w:rStyle w:val="2490pt"/>
                <w:rFonts w:ascii="Times New Roman" w:hAnsi="Times New Roman" w:cs="Times New Roman"/>
                <w:b w:val="0"/>
                <w:bCs w:val="0"/>
                <w:i/>
                <w:iCs/>
                <w:sz w:val="24"/>
                <w:szCs w:val="24"/>
              </w:rPr>
              <w:t>кошторисних норм України «</w:t>
            </w:r>
            <w:r w:rsidRPr="00ED0751">
              <w:rPr>
                <w:rFonts w:ascii="Times New Roman" w:hAnsi="Times New Roman" w:cs="Times New Roman"/>
                <w:i/>
                <w:iCs/>
                <w:sz w:val="24"/>
                <w:szCs w:val="24"/>
              </w:rPr>
              <w:t>Настанова з визначення вартості будівництва».</w:t>
            </w:r>
          </w:p>
          <w:p w14:paraId="5A3AE9EB" w14:textId="432C44D3" w:rsidR="00E401A5" w:rsidRPr="001D5FB5" w:rsidRDefault="00F7545D" w:rsidP="003C692E">
            <w:pPr>
              <w:spacing w:after="0" w:line="240" w:lineRule="auto"/>
              <w:ind w:left="-21" w:hanging="21"/>
              <w:jc w:val="both"/>
              <w:rPr>
                <w:rFonts w:ascii="Times New Roman" w:eastAsia="Times New Roman" w:hAnsi="Times New Roman" w:cs="Times New Roman"/>
                <w:sz w:val="24"/>
                <w:szCs w:val="24"/>
                <w:lang w:eastAsia="uk-UA"/>
              </w:rPr>
            </w:pPr>
            <w:r w:rsidRPr="001D5FB5">
              <w:rPr>
                <w:rFonts w:ascii="Times New Roman" w:eastAsia="Times New Roman" w:hAnsi="Times New Roman" w:cs="Times New Roman"/>
                <w:sz w:val="24"/>
                <w:szCs w:val="24"/>
                <w:lang w:eastAsia="uk-UA"/>
              </w:rPr>
              <w:t xml:space="preserve">- </w:t>
            </w:r>
            <w:r w:rsidR="00E401A5" w:rsidRPr="001D5FB5">
              <w:rPr>
                <w:rFonts w:ascii="Times New Roman" w:eastAsia="Times New Roman" w:hAnsi="Times New Roman" w:cs="Times New Roman"/>
                <w:sz w:val="24"/>
                <w:szCs w:val="24"/>
                <w:lang w:eastAsia="uk-UA"/>
              </w:rPr>
              <w:t>заповнен</w:t>
            </w:r>
            <w:r w:rsidR="00055976" w:rsidRPr="001D5FB5">
              <w:rPr>
                <w:rFonts w:ascii="Times New Roman" w:eastAsia="Times New Roman" w:hAnsi="Times New Roman" w:cs="Times New Roman"/>
                <w:sz w:val="24"/>
                <w:szCs w:val="24"/>
                <w:lang w:eastAsia="uk-UA"/>
              </w:rPr>
              <w:t>ого</w:t>
            </w:r>
            <w:r w:rsidR="00E401A5" w:rsidRPr="001D5FB5">
              <w:rPr>
                <w:rFonts w:ascii="Times New Roman" w:eastAsia="Times New Roman" w:hAnsi="Times New Roman" w:cs="Times New Roman"/>
                <w:sz w:val="24"/>
                <w:szCs w:val="24"/>
                <w:lang w:eastAsia="uk-UA"/>
              </w:rPr>
              <w:t xml:space="preserve"> та </w:t>
            </w:r>
            <w:r w:rsidR="000E4989" w:rsidRPr="001D5FB5">
              <w:rPr>
                <w:rFonts w:ascii="Times New Roman" w:eastAsia="Times New Roman" w:hAnsi="Times New Roman" w:cs="Times New Roman"/>
                <w:sz w:val="24"/>
                <w:szCs w:val="24"/>
                <w:lang w:eastAsia="uk-UA"/>
              </w:rPr>
              <w:t>завізован</w:t>
            </w:r>
            <w:r w:rsidR="00055976" w:rsidRPr="001D5FB5">
              <w:rPr>
                <w:rFonts w:ascii="Times New Roman" w:eastAsia="Times New Roman" w:hAnsi="Times New Roman" w:cs="Times New Roman"/>
                <w:sz w:val="24"/>
                <w:szCs w:val="24"/>
                <w:lang w:eastAsia="uk-UA"/>
              </w:rPr>
              <w:t>ого</w:t>
            </w:r>
            <w:r w:rsidR="006E1553" w:rsidRPr="001D5FB5">
              <w:rPr>
                <w:rFonts w:ascii="Times New Roman" w:eastAsia="Times New Roman" w:hAnsi="Times New Roman" w:cs="Times New Roman"/>
                <w:sz w:val="24"/>
                <w:szCs w:val="24"/>
                <w:lang w:eastAsia="uk-UA"/>
              </w:rPr>
              <w:t xml:space="preserve"> </w:t>
            </w:r>
            <w:r w:rsidR="00E401A5" w:rsidRPr="001D5FB5">
              <w:rPr>
                <w:rFonts w:ascii="Times New Roman" w:eastAsia="Times New Roman" w:hAnsi="Times New Roman" w:cs="Times New Roman"/>
                <w:sz w:val="24"/>
                <w:szCs w:val="24"/>
                <w:lang w:eastAsia="uk-UA"/>
              </w:rPr>
              <w:t>Проект</w:t>
            </w:r>
            <w:r w:rsidR="00055976" w:rsidRPr="001D5FB5">
              <w:rPr>
                <w:rFonts w:ascii="Times New Roman" w:eastAsia="Times New Roman" w:hAnsi="Times New Roman" w:cs="Times New Roman"/>
                <w:sz w:val="24"/>
                <w:szCs w:val="24"/>
                <w:lang w:eastAsia="uk-UA"/>
              </w:rPr>
              <w:t>у</w:t>
            </w:r>
            <w:r w:rsidR="00E401A5" w:rsidRPr="001D5FB5">
              <w:rPr>
                <w:rFonts w:ascii="Times New Roman" w:eastAsia="Times New Roman" w:hAnsi="Times New Roman" w:cs="Times New Roman"/>
                <w:sz w:val="24"/>
                <w:szCs w:val="24"/>
                <w:lang w:eastAsia="uk-UA"/>
              </w:rPr>
              <w:t xml:space="preserve"> договору згідно з </w:t>
            </w:r>
            <w:r w:rsidR="00E401A5" w:rsidRPr="001D5FB5">
              <w:rPr>
                <w:rFonts w:ascii="Times New Roman" w:eastAsia="Times New Roman" w:hAnsi="Times New Roman" w:cs="Times New Roman"/>
                <w:b/>
                <w:sz w:val="24"/>
                <w:szCs w:val="24"/>
                <w:lang w:eastAsia="uk-UA"/>
              </w:rPr>
              <w:t xml:space="preserve">Додатком </w:t>
            </w:r>
            <w:r w:rsidR="00D632A2" w:rsidRPr="001D5FB5">
              <w:rPr>
                <w:rFonts w:ascii="Times New Roman" w:eastAsia="Times New Roman" w:hAnsi="Times New Roman" w:cs="Times New Roman"/>
                <w:b/>
                <w:sz w:val="24"/>
                <w:szCs w:val="24"/>
                <w:lang w:eastAsia="uk-UA"/>
              </w:rPr>
              <w:t xml:space="preserve">№ </w:t>
            </w:r>
            <w:r w:rsidR="004E5A4B">
              <w:rPr>
                <w:rFonts w:ascii="Times New Roman" w:eastAsia="Times New Roman" w:hAnsi="Times New Roman" w:cs="Times New Roman"/>
                <w:b/>
                <w:sz w:val="24"/>
                <w:szCs w:val="24"/>
                <w:lang w:eastAsia="uk-UA"/>
              </w:rPr>
              <w:t>5</w:t>
            </w:r>
            <w:r w:rsidR="00E401A5" w:rsidRPr="001D5FB5">
              <w:rPr>
                <w:rFonts w:ascii="Times New Roman" w:eastAsia="Times New Roman" w:hAnsi="Times New Roman" w:cs="Times New Roman"/>
                <w:sz w:val="24"/>
                <w:szCs w:val="24"/>
                <w:lang w:eastAsia="uk-UA"/>
              </w:rPr>
              <w:t xml:space="preserve"> до Тендерної документації</w:t>
            </w:r>
            <w:r w:rsidRPr="001D5FB5">
              <w:rPr>
                <w:rFonts w:ascii="Times New Roman" w:eastAsia="Times New Roman" w:hAnsi="Times New Roman" w:cs="Times New Roman"/>
                <w:sz w:val="24"/>
                <w:szCs w:val="24"/>
                <w:lang w:eastAsia="uk-UA"/>
              </w:rPr>
              <w:t xml:space="preserve"> та </w:t>
            </w:r>
            <w:r w:rsidR="00E401A5" w:rsidRPr="001D5FB5">
              <w:rPr>
                <w:rFonts w:ascii="Times New Roman" w:eastAsia="Times New Roman" w:hAnsi="Times New Roman" w:cs="Times New Roman"/>
                <w:bCs/>
                <w:sz w:val="24"/>
                <w:szCs w:val="24"/>
                <w:lang w:eastAsia="uk-UA"/>
              </w:rPr>
              <w:t>лист</w:t>
            </w:r>
            <w:r w:rsidR="00055976" w:rsidRPr="001D5FB5">
              <w:rPr>
                <w:rFonts w:ascii="Times New Roman" w:eastAsia="Times New Roman" w:hAnsi="Times New Roman" w:cs="Times New Roman"/>
                <w:bCs/>
                <w:sz w:val="24"/>
                <w:szCs w:val="24"/>
                <w:lang w:eastAsia="uk-UA"/>
              </w:rPr>
              <w:t>а</w:t>
            </w:r>
            <w:r w:rsidR="00E401A5" w:rsidRPr="001D5FB5">
              <w:rPr>
                <w:rFonts w:ascii="Times New Roman" w:eastAsia="Times New Roman" w:hAnsi="Times New Roman" w:cs="Times New Roman"/>
                <w:bCs/>
                <w:sz w:val="24"/>
                <w:szCs w:val="24"/>
                <w:lang w:eastAsia="uk-UA"/>
              </w:rPr>
              <w:t xml:space="preserve"> в довільній формі про з</w:t>
            </w:r>
            <w:r w:rsidR="00E401A5" w:rsidRPr="001D5FB5">
              <w:rPr>
                <w:rFonts w:ascii="Times New Roman" w:eastAsia="Times New Roman" w:hAnsi="Times New Roman" w:cs="Times New Roman"/>
                <w:sz w:val="24"/>
                <w:szCs w:val="24"/>
                <w:lang w:eastAsia="uk-UA"/>
              </w:rPr>
              <w:t xml:space="preserve">году </w:t>
            </w:r>
            <w:r w:rsidR="00C663B5" w:rsidRPr="001D5FB5">
              <w:rPr>
                <w:rFonts w:ascii="Times New Roman" w:eastAsia="Times New Roman" w:hAnsi="Times New Roman" w:cs="Times New Roman"/>
                <w:sz w:val="24"/>
                <w:szCs w:val="24"/>
                <w:lang w:eastAsia="uk-UA"/>
              </w:rPr>
              <w:t xml:space="preserve">Учасника </w:t>
            </w:r>
            <w:r w:rsidR="00E401A5" w:rsidRPr="001D5FB5">
              <w:rPr>
                <w:rFonts w:ascii="Times New Roman" w:eastAsia="Times New Roman" w:hAnsi="Times New Roman" w:cs="Times New Roman"/>
                <w:sz w:val="24"/>
                <w:szCs w:val="24"/>
                <w:lang w:eastAsia="uk-UA"/>
              </w:rPr>
              <w:t>з усіма умовами проекту договору</w:t>
            </w:r>
            <w:r w:rsidR="00037290" w:rsidRPr="001D5FB5">
              <w:rPr>
                <w:rFonts w:ascii="Times New Roman" w:eastAsia="Times New Roman" w:hAnsi="Times New Roman" w:cs="Times New Roman"/>
                <w:sz w:val="24"/>
                <w:szCs w:val="24"/>
                <w:lang w:eastAsia="uk-UA"/>
              </w:rPr>
              <w:t>;</w:t>
            </w:r>
          </w:p>
          <w:p w14:paraId="4C905931" w14:textId="09F046DF" w:rsidR="00E401A5" w:rsidRPr="001D5FB5" w:rsidRDefault="00E401A5" w:rsidP="003C692E">
            <w:pPr>
              <w:tabs>
                <w:tab w:val="left" w:pos="646"/>
                <w:tab w:val="left" w:pos="4822"/>
                <w:tab w:val="left" w:pos="5673"/>
                <w:tab w:val="left" w:pos="6376"/>
              </w:tabs>
              <w:spacing w:after="0" w:line="240" w:lineRule="exact"/>
              <w:jc w:val="both"/>
              <w:rPr>
                <w:rFonts w:ascii="Times New Roman" w:eastAsia="Times New Roman" w:hAnsi="Times New Roman" w:cs="Times New Roman"/>
                <w:sz w:val="24"/>
                <w:szCs w:val="24"/>
                <w:lang w:eastAsia="ru-RU"/>
              </w:rPr>
            </w:pPr>
            <w:r w:rsidRPr="001D5FB5">
              <w:rPr>
                <w:rFonts w:ascii="Times New Roman" w:eastAsia="Times New Roman" w:hAnsi="Times New Roman" w:cs="Times New Roman"/>
                <w:sz w:val="24"/>
                <w:szCs w:val="24"/>
                <w:lang w:eastAsia="ru-RU"/>
              </w:rPr>
              <w:t>-</w:t>
            </w:r>
            <w:r w:rsidRPr="001D5FB5">
              <w:rPr>
                <w:rFonts w:ascii="Times New Roman" w:eastAsia="Times New Roman" w:hAnsi="Times New Roman" w:cs="Times New Roman"/>
                <w:sz w:val="24"/>
                <w:szCs w:val="24"/>
                <w:lang w:val="ru-RU" w:eastAsia="ar-SA"/>
              </w:rPr>
              <w:t xml:space="preserve"> </w:t>
            </w:r>
            <w:r w:rsidR="00C663B5" w:rsidRPr="001D5FB5">
              <w:rPr>
                <w:rFonts w:ascii="Times New Roman" w:eastAsia="Times New Roman" w:hAnsi="Times New Roman" w:cs="Times New Roman"/>
                <w:sz w:val="24"/>
                <w:szCs w:val="24"/>
                <w:lang w:val="ru-RU" w:eastAsia="ar-SA"/>
              </w:rPr>
              <w:t>в</w:t>
            </w:r>
            <w:proofErr w:type="spellStart"/>
            <w:r w:rsidRPr="001D5FB5">
              <w:rPr>
                <w:rFonts w:ascii="Times New Roman" w:hAnsi="Times New Roman"/>
                <w:sz w:val="24"/>
                <w:szCs w:val="24"/>
              </w:rPr>
              <w:t>ідомост</w:t>
            </w:r>
            <w:r w:rsidR="00055976" w:rsidRPr="001D5FB5">
              <w:rPr>
                <w:rFonts w:ascii="Times New Roman" w:hAnsi="Times New Roman"/>
                <w:sz w:val="24"/>
                <w:szCs w:val="24"/>
              </w:rPr>
              <w:t>ей</w:t>
            </w:r>
            <w:proofErr w:type="spellEnd"/>
            <w:r w:rsidRPr="001D5FB5">
              <w:rPr>
                <w:rFonts w:ascii="Times New Roman" w:hAnsi="Times New Roman"/>
                <w:sz w:val="24"/>
                <w:szCs w:val="24"/>
              </w:rPr>
              <w:t xml:space="preserve"> про учасника процедури закупівлі </w:t>
            </w:r>
            <w:r w:rsidR="00571FD3" w:rsidRPr="001D5FB5">
              <w:rPr>
                <w:rFonts w:ascii="Times New Roman" w:hAnsi="Times New Roman"/>
                <w:sz w:val="24"/>
                <w:szCs w:val="24"/>
              </w:rPr>
              <w:t>за форм</w:t>
            </w:r>
            <w:r w:rsidR="0042025D" w:rsidRPr="001D5FB5">
              <w:rPr>
                <w:rFonts w:ascii="Times New Roman" w:hAnsi="Times New Roman"/>
                <w:sz w:val="24"/>
                <w:szCs w:val="24"/>
              </w:rPr>
              <w:t>ою</w:t>
            </w:r>
            <w:r w:rsidR="00571FD3" w:rsidRPr="001D5FB5">
              <w:rPr>
                <w:rFonts w:ascii="Times New Roman" w:hAnsi="Times New Roman"/>
                <w:sz w:val="24"/>
                <w:szCs w:val="24"/>
              </w:rPr>
              <w:t xml:space="preserve"> </w:t>
            </w:r>
            <w:r w:rsidRPr="001D5FB5">
              <w:rPr>
                <w:rFonts w:ascii="Times New Roman" w:hAnsi="Times New Roman"/>
                <w:sz w:val="24"/>
                <w:szCs w:val="24"/>
              </w:rPr>
              <w:t xml:space="preserve">згідно </w:t>
            </w:r>
            <w:r w:rsidRPr="001D5FB5">
              <w:rPr>
                <w:rFonts w:ascii="Times New Roman" w:hAnsi="Times New Roman"/>
                <w:b/>
                <w:bCs/>
                <w:sz w:val="24"/>
                <w:szCs w:val="24"/>
              </w:rPr>
              <w:t>Додатк</w:t>
            </w:r>
            <w:r w:rsidR="0042025D" w:rsidRPr="001D5FB5">
              <w:rPr>
                <w:rFonts w:ascii="Times New Roman" w:hAnsi="Times New Roman"/>
                <w:b/>
                <w:bCs/>
                <w:sz w:val="24"/>
                <w:szCs w:val="24"/>
              </w:rPr>
              <w:t xml:space="preserve">у </w:t>
            </w:r>
            <w:r w:rsidRPr="001D5FB5">
              <w:rPr>
                <w:rFonts w:ascii="Times New Roman" w:hAnsi="Times New Roman"/>
                <w:b/>
                <w:bCs/>
                <w:sz w:val="24"/>
                <w:szCs w:val="24"/>
              </w:rPr>
              <w:t>№</w:t>
            </w:r>
            <w:r w:rsidR="00D632A2" w:rsidRPr="001D5FB5">
              <w:rPr>
                <w:rFonts w:ascii="Times New Roman" w:hAnsi="Times New Roman"/>
                <w:b/>
                <w:bCs/>
                <w:sz w:val="24"/>
                <w:szCs w:val="24"/>
              </w:rPr>
              <w:t xml:space="preserve"> </w:t>
            </w:r>
            <w:r w:rsidR="00C22776" w:rsidRPr="001D5FB5">
              <w:rPr>
                <w:rFonts w:ascii="Times New Roman" w:hAnsi="Times New Roman"/>
                <w:b/>
                <w:bCs/>
                <w:sz w:val="24"/>
                <w:szCs w:val="24"/>
              </w:rPr>
              <w:t>2</w:t>
            </w:r>
            <w:r w:rsidR="00C663B5" w:rsidRPr="001D5FB5">
              <w:rPr>
                <w:rFonts w:ascii="Times New Roman" w:hAnsi="Times New Roman"/>
                <w:b/>
                <w:bCs/>
                <w:sz w:val="24"/>
                <w:szCs w:val="24"/>
              </w:rPr>
              <w:t xml:space="preserve"> </w:t>
            </w:r>
            <w:r w:rsidRPr="001D5FB5">
              <w:rPr>
                <w:rFonts w:ascii="Times New Roman" w:hAnsi="Times New Roman"/>
                <w:sz w:val="24"/>
                <w:szCs w:val="24"/>
              </w:rPr>
              <w:t xml:space="preserve">до </w:t>
            </w:r>
            <w:r w:rsidR="00C663B5" w:rsidRPr="001D5FB5">
              <w:rPr>
                <w:rFonts w:ascii="Times New Roman" w:hAnsi="Times New Roman"/>
                <w:sz w:val="24"/>
                <w:szCs w:val="24"/>
              </w:rPr>
              <w:t>Т</w:t>
            </w:r>
            <w:r w:rsidRPr="001D5FB5">
              <w:rPr>
                <w:rFonts w:ascii="Times New Roman" w:hAnsi="Times New Roman"/>
                <w:sz w:val="24"/>
                <w:szCs w:val="24"/>
              </w:rPr>
              <w:t>ендерної документації (н</w:t>
            </w:r>
            <w:r w:rsidRPr="001D5FB5">
              <w:rPr>
                <w:rFonts w:ascii="Times New Roman" w:eastAsia="Times New Roman" w:hAnsi="Times New Roman" w:cs="Times New Roman"/>
                <w:sz w:val="24"/>
                <w:szCs w:val="24"/>
                <w:lang w:eastAsia="ru-RU"/>
              </w:rPr>
              <w:t>а фірмовому бланку підприємства (у разі наявності)</w:t>
            </w:r>
            <w:r w:rsidR="00644220" w:rsidRPr="001D5FB5">
              <w:rPr>
                <w:rFonts w:ascii="Times New Roman" w:eastAsia="Times New Roman" w:hAnsi="Times New Roman" w:cs="Times New Roman"/>
                <w:sz w:val="24"/>
                <w:szCs w:val="24"/>
                <w:lang w:eastAsia="ru-RU"/>
              </w:rPr>
              <w:t>)</w:t>
            </w:r>
            <w:r w:rsidR="00037290" w:rsidRPr="001D5FB5">
              <w:rPr>
                <w:rFonts w:ascii="Times New Roman" w:eastAsia="Times New Roman" w:hAnsi="Times New Roman" w:cs="Times New Roman"/>
                <w:sz w:val="24"/>
                <w:szCs w:val="24"/>
                <w:lang w:eastAsia="ru-RU"/>
              </w:rPr>
              <w:t>;</w:t>
            </w:r>
          </w:p>
          <w:p w14:paraId="086720C3" w14:textId="56EF7F89" w:rsidR="00E401A5" w:rsidRPr="00F823B3" w:rsidRDefault="00E401A5" w:rsidP="003C692E">
            <w:pPr>
              <w:spacing w:after="0" w:line="240" w:lineRule="auto"/>
              <w:ind w:left="-21" w:hanging="21"/>
              <w:jc w:val="both"/>
              <w:rPr>
                <w:rFonts w:ascii="Times New Roman" w:eastAsia="Times New Roman" w:hAnsi="Times New Roman" w:cs="Times New Roman"/>
                <w:color w:val="000000"/>
                <w:sz w:val="24"/>
                <w:szCs w:val="24"/>
                <w:lang w:eastAsia="uk-UA"/>
              </w:rPr>
            </w:pPr>
            <w:r w:rsidRPr="00F823B3">
              <w:rPr>
                <w:rFonts w:ascii="Times New Roman" w:eastAsia="Times New Roman" w:hAnsi="Times New Roman" w:cs="Times New Roman"/>
                <w:color w:val="000000"/>
                <w:sz w:val="24"/>
                <w:szCs w:val="24"/>
                <w:lang w:eastAsia="uk-UA"/>
              </w:rPr>
              <w:t xml:space="preserve">- </w:t>
            </w:r>
            <w:r w:rsidR="00C663B5" w:rsidRPr="00F823B3">
              <w:rPr>
                <w:rFonts w:ascii="Times New Roman" w:eastAsia="Times New Roman" w:hAnsi="Times New Roman" w:cs="Times New Roman"/>
                <w:color w:val="000000"/>
                <w:sz w:val="24"/>
                <w:szCs w:val="24"/>
                <w:lang w:eastAsia="uk-UA"/>
              </w:rPr>
              <w:t>л</w:t>
            </w:r>
            <w:r w:rsidRPr="00F823B3">
              <w:rPr>
                <w:rFonts w:ascii="Times New Roman" w:eastAsia="Times New Roman" w:hAnsi="Times New Roman" w:cs="Times New Roman"/>
                <w:color w:val="000000"/>
                <w:sz w:val="24"/>
                <w:szCs w:val="24"/>
                <w:lang w:eastAsia="uk-UA"/>
              </w:rPr>
              <w:t>ист</w:t>
            </w:r>
            <w:r w:rsidR="00055976" w:rsidRPr="00F823B3">
              <w:rPr>
                <w:rFonts w:ascii="Times New Roman" w:eastAsia="Times New Roman" w:hAnsi="Times New Roman" w:cs="Times New Roman"/>
                <w:color w:val="000000"/>
                <w:sz w:val="24"/>
                <w:szCs w:val="24"/>
                <w:lang w:eastAsia="uk-UA"/>
              </w:rPr>
              <w:t>а</w:t>
            </w:r>
            <w:r w:rsidRPr="00F823B3">
              <w:rPr>
                <w:rFonts w:ascii="Times New Roman" w:eastAsia="Times New Roman" w:hAnsi="Times New Roman" w:cs="Times New Roman"/>
                <w:color w:val="000000"/>
                <w:sz w:val="24"/>
                <w:szCs w:val="24"/>
                <w:lang w:eastAsia="uk-UA"/>
              </w:rPr>
              <w:t xml:space="preserve"> в довільній формі п</w:t>
            </w:r>
            <w:r w:rsidR="00DB7E7C" w:rsidRPr="00F823B3">
              <w:rPr>
                <w:rFonts w:ascii="Times New Roman" w:eastAsia="Times New Roman" w:hAnsi="Times New Roman" w:cs="Times New Roman"/>
                <w:color w:val="000000"/>
                <w:sz w:val="24"/>
                <w:szCs w:val="24"/>
                <w:lang w:eastAsia="uk-UA"/>
              </w:rPr>
              <w:t>р</w:t>
            </w:r>
            <w:r w:rsidRPr="00F823B3">
              <w:rPr>
                <w:rFonts w:ascii="Times New Roman" w:eastAsia="Times New Roman" w:hAnsi="Times New Roman" w:cs="Times New Roman"/>
                <w:color w:val="000000"/>
                <w:sz w:val="24"/>
                <w:szCs w:val="24"/>
                <w:lang w:eastAsia="uk-UA"/>
              </w:rPr>
              <w:t xml:space="preserve">о те, що відповідно до Закону України “Про захист персональних даних” представник учасника надає згоду на оброблення своїх персональних даних, (в </w:t>
            </w:r>
            <w:proofErr w:type="spellStart"/>
            <w:r w:rsidRPr="00F823B3">
              <w:rPr>
                <w:rFonts w:ascii="Times New Roman" w:eastAsia="Times New Roman" w:hAnsi="Times New Roman" w:cs="Times New Roman"/>
                <w:color w:val="000000"/>
                <w:sz w:val="24"/>
                <w:szCs w:val="24"/>
                <w:lang w:eastAsia="uk-UA"/>
              </w:rPr>
              <w:t>т.ч</w:t>
            </w:r>
            <w:proofErr w:type="spellEnd"/>
            <w:r w:rsidRPr="00F823B3">
              <w:rPr>
                <w:rFonts w:ascii="Times New Roman" w:eastAsia="Times New Roman" w:hAnsi="Times New Roman" w:cs="Times New Roman"/>
                <w:color w:val="000000"/>
                <w:sz w:val="24"/>
                <w:szCs w:val="24"/>
                <w:lang w:eastAsia="uk-UA"/>
              </w:rPr>
              <w:t xml:space="preserve">. збирання, зберігання і поширення, включаючи оприлюднення </w:t>
            </w:r>
            <w:r w:rsidR="00644220" w:rsidRPr="00F823B3">
              <w:rPr>
                <w:rFonts w:ascii="Times New Roman" w:eastAsia="Times New Roman" w:hAnsi="Times New Roman" w:cs="Times New Roman"/>
                <w:color w:val="000000"/>
                <w:sz w:val="24"/>
                <w:szCs w:val="24"/>
                <w:lang w:eastAsia="uk-UA"/>
              </w:rPr>
              <w:t xml:space="preserve">в електронній системі </w:t>
            </w:r>
            <w:proofErr w:type="spellStart"/>
            <w:r w:rsidR="00644220" w:rsidRPr="00F823B3">
              <w:rPr>
                <w:rFonts w:ascii="Times New Roman" w:eastAsia="Times New Roman" w:hAnsi="Times New Roman" w:cs="Times New Roman"/>
                <w:color w:val="000000"/>
                <w:sz w:val="24"/>
                <w:szCs w:val="24"/>
                <w:lang w:eastAsia="uk-UA"/>
              </w:rPr>
              <w:t>закупівель</w:t>
            </w:r>
            <w:proofErr w:type="spellEnd"/>
            <w:r w:rsidRPr="00F823B3">
              <w:rPr>
                <w:rFonts w:ascii="Times New Roman" w:eastAsia="Times New Roman" w:hAnsi="Times New Roman" w:cs="Times New Roman"/>
                <w:color w:val="000000"/>
                <w:sz w:val="24"/>
                <w:szCs w:val="24"/>
                <w:lang w:eastAsia="uk-UA"/>
              </w:rPr>
              <w:t xml:space="preserve">) з метою проведення процедури </w:t>
            </w:r>
            <w:r w:rsidR="00571FD3" w:rsidRPr="00F823B3">
              <w:rPr>
                <w:rFonts w:ascii="Times New Roman" w:eastAsia="Times New Roman" w:hAnsi="Times New Roman" w:cs="Times New Roman"/>
                <w:color w:val="000000"/>
                <w:sz w:val="24"/>
                <w:szCs w:val="24"/>
                <w:lang w:eastAsia="uk-UA"/>
              </w:rPr>
              <w:t xml:space="preserve">публічних </w:t>
            </w:r>
            <w:proofErr w:type="spellStart"/>
            <w:r w:rsidRPr="00F823B3">
              <w:rPr>
                <w:rFonts w:ascii="Times New Roman" w:eastAsia="Times New Roman" w:hAnsi="Times New Roman" w:cs="Times New Roman"/>
                <w:color w:val="000000"/>
                <w:sz w:val="24"/>
                <w:szCs w:val="24"/>
                <w:lang w:eastAsia="uk-UA"/>
              </w:rPr>
              <w:t>закупівель</w:t>
            </w:r>
            <w:proofErr w:type="spellEnd"/>
            <w:r w:rsidR="00037290" w:rsidRPr="00F823B3">
              <w:rPr>
                <w:rFonts w:ascii="Times New Roman" w:eastAsia="Times New Roman" w:hAnsi="Times New Roman" w:cs="Times New Roman"/>
                <w:color w:val="000000"/>
                <w:sz w:val="24"/>
                <w:szCs w:val="24"/>
                <w:lang w:eastAsia="uk-UA"/>
              </w:rPr>
              <w:t>;</w:t>
            </w:r>
            <w:r w:rsidRPr="00F823B3">
              <w:rPr>
                <w:rFonts w:ascii="Times New Roman" w:eastAsia="Times New Roman" w:hAnsi="Times New Roman" w:cs="Times New Roman"/>
                <w:color w:val="000000"/>
                <w:sz w:val="24"/>
                <w:szCs w:val="24"/>
                <w:lang w:eastAsia="uk-UA"/>
              </w:rPr>
              <w:t xml:space="preserve"> </w:t>
            </w:r>
          </w:p>
          <w:p w14:paraId="4BCEC9CC" w14:textId="31D8CC41" w:rsidR="00E401A5" w:rsidRPr="00F823B3" w:rsidRDefault="00E401A5" w:rsidP="003C692E">
            <w:pPr>
              <w:tabs>
                <w:tab w:val="left" w:pos="646"/>
                <w:tab w:val="left" w:pos="4822"/>
                <w:tab w:val="left" w:pos="5673"/>
                <w:tab w:val="left" w:pos="6376"/>
              </w:tabs>
              <w:spacing w:after="0" w:line="240" w:lineRule="exact"/>
              <w:jc w:val="both"/>
              <w:rPr>
                <w:rFonts w:ascii="Times New Roman" w:eastAsia="Times New Roman" w:hAnsi="Times New Roman" w:cs="Times New Roman"/>
                <w:sz w:val="24"/>
                <w:szCs w:val="24"/>
                <w:lang w:eastAsia="ru-RU"/>
              </w:rPr>
            </w:pPr>
            <w:r w:rsidRPr="00F823B3">
              <w:rPr>
                <w:rFonts w:ascii="Times New Roman" w:eastAsia="Times New Roman" w:hAnsi="Times New Roman" w:cs="Times New Roman"/>
                <w:sz w:val="24"/>
                <w:szCs w:val="24"/>
                <w:lang w:eastAsia="ru-RU"/>
              </w:rPr>
              <w:t xml:space="preserve">- </w:t>
            </w:r>
            <w:r w:rsidR="00C663B5" w:rsidRPr="00F823B3">
              <w:rPr>
                <w:rFonts w:ascii="Times New Roman" w:eastAsia="Times New Roman" w:hAnsi="Times New Roman" w:cs="Times New Roman"/>
                <w:sz w:val="24"/>
                <w:szCs w:val="24"/>
                <w:lang w:eastAsia="ru-RU"/>
              </w:rPr>
              <w:t>л</w:t>
            </w:r>
            <w:r w:rsidRPr="00F823B3">
              <w:rPr>
                <w:rFonts w:ascii="Times New Roman" w:eastAsia="Times New Roman" w:hAnsi="Times New Roman" w:cs="Times New Roman"/>
                <w:sz w:val="24"/>
                <w:szCs w:val="24"/>
                <w:lang w:eastAsia="ru-RU"/>
              </w:rPr>
              <w:t>ист</w:t>
            </w:r>
            <w:r w:rsidR="00055976" w:rsidRPr="00F823B3">
              <w:rPr>
                <w:rFonts w:ascii="Times New Roman" w:eastAsia="Times New Roman" w:hAnsi="Times New Roman" w:cs="Times New Roman"/>
                <w:sz w:val="24"/>
                <w:szCs w:val="24"/>
                <w:lang w:eastAsia="ru-RU"/>
              </w:rPr>
              <w:t>а</w:t>
            </w:r>
            <w:r w:rsidRPr="00F823B3">
              <w:rPr>
                <w:rFonts w:ascii="Times New Roman" w:eastAsia="Times New Roman" w:hAnsi="Times New Roman" w:cs="Times New Roman"/>
                <w:sz w:val="24"/>
                <w:szCs w:val="24"/>
                <w:lang w:eastAsia="ru-RU"/>
              </w:rPr>
              <w:t xml:space="preserve"> на фірмовому бланку (у разі наявності)</w:t>
            </w:r>
            <w:r w:rsidR="00DB7E7C" w:rsidRPr="00F823B3">
              <w:rPr>
                <w:rFonts w:ascii="Times New Roman" w:eastAsia="Times New Roman" w:hAnsi="Times New Roman" w:cs="Times New Roman"/>
                <w:sz w:val="24"/>
                <w:szCs w:val="24"/>
                <w:lang w:eastAsia="ru-RU"/>
              </w:rPr>
              <w:t xml:space="preserve">, </w:t>
            </w:r>
            <w:r w:rsidRPr="00F823B3">
              <w:rPr>
                <w:rFonts w:ascii="Times New Roman" w:eastAsia="Times New Roman" w:hAnsi="Times New Roman" w:cs="Times New Roman"/>
                <w:sz w:val="24"/>
                <w:szCs w:val="24"/>
                <w:lang w:eastAsia="ru-RU"/>
              </w:rPr>
              <w:t>складений  в  довільній  формі,   згідно з яким Учасник гарантує, що інформація, надана ним в довільній формі у складі тендерної пропозиції, є достовірною</w:t>
            </w:r>
            <w:r w:rsidR="009D6950" w:rsidRPr="00F823B3">
              <w:rPr>
                <w:rFonts w:ascii="Times New Roman" w:eastAsia="Times New Roman" w:hAnsi="Times New Roman" w:cs="Times New Roman"/>
                <w:sz w:val="24"/>
                <w:szCs w:val="24"/>
                <w:lang w:eastAsia="ru-RU"/>
              </w:rPr>
              <w:t>;</w:t>
            </w:r>
          </w:p>
          <w:p w14:paraId="15854A54" w14:textId="12819703" w:rsidR="00E401A5" w:rsidRPr="00F823B3" w:rsidRDefault="00E401A5" w:rsidP="003C692E">
            <w:pPr>
              <w:spacing w:after="0" w:line="240" w:lineRule="auto"/>
              <w:ind w:left="-21" w:hanging="21"/>
              <w:jc w:val="both"/>
              <w:rPr>
                <w:rFonts w:ascii="Times New Roman" w:eastAsia="Times New Roman" w:hAnsi="Times New Roman" w:cs="Times New Roman"/>
                <w:color w:val="000000"/>
                <w:sz w:val="24"/>
                <w:szCs w:val="24"/>
                <w:lang w:eastAsia="uk-UA"/>
              </w:rPr>
            </w:pPr>
            <w:r w:rsidRPr="00F823B3">
              <w:rPr>
                <w:rFonts w:ascii="Times New Roman" w:eastAsia="Times New Roman" w:hAnsi="Times New Roman" w:cs="Times New Roman"/>
                <w:color w:val="000000"/>
                <w:sz w:val="24"/>
                <w:szCs w:val="24"/>
                <w:lang w:eastAsia="uk-UA"/>
              </w:rPr>
              <w:t xml:space="preserve">- </w:t>
            </w:r>
            <w:r w:rsidR="00F02098" w:rsidRPr="00F823B3">
              <w:rPr>
                <w:rFonts w:ascii="Times New Roman" w:eastAsia="Times New Roman" w:hAnsi="Times New Roman" w:cs="Times New Roman"/>
                <w:sz w:val="24"/>
                <w:szCs w:val="24"/>
                <w:lang w:eastAsia="ru-RU"/>
              </w:rPr>
              <w:t xml:space="preserve">  листа на фірмовому бланку (у разі наявності), складеного  в  довільній  формі про особу, уповноважену </w:t>
            </w:r>
            <w:r w:rsidR="00F02098" w:rsidRPr="00F823B3">
              <w:rPr>
                <w:rFonts w:ascii="Times New Roman" w:eastAsia="Times New Roman" w:hAnsi="Times New Roman" w:cs="Times New Roman"/>
                <w:color w:val="000000"/>
                <w:sz w:val="24"/>
                <w:szCs w:val="24"/>
                <w:lang w:eastAsia="uk-UA"/>
              </w:rPr>
              <w:t>підписувати</w:t>
            </w:r>
            <w:r w:rsidR="00527C9C">
              <w:rPr>
                <w:rFonts w:ascii="Times New Roman" w:eastAsia="Times New Roman" w:hAnsi="Times New Roman" w:cs="Times New Roman"/>
                <w:color w:val="000000"/>
                <w:sz w:val="24"/>
                <w:szCs w:val="24"/>
                <w:lang w:eastAsia="uk-UA"/>
              </w:rPr>
              <w:t xml:space="preserve"> </w:t>
            </w:r>
            <w:r w:rsidR="00F02098" w:rsidRPr="00F823B3">
              <w:rPr>
                <w:rFonts w:ascii="Times New Roman" w:eastAsia="Times New Roman" w:hAnsi="Times New Roman" w:cs="Times New Roman"/>
                <w:color w:val="000000"/>
                <w:sz w:val="24"/>
                <w:szCs w:val="24"/>
                <w:lang w:eastAsia="uk-UA"/>
              </w:rPr>
              <w:t>документи тендерної пропозиції</w:t>
            </w:r>
            <w:r w:rsidR="00527C9C">
              <w:rPr>
                <w:rFonts w:ascii="Times New Roman" w:eastAsia="Times New Roman" w:hAnsi="Times New Roman" w:cs="Times New Roman"/>
                <w:color w:val="000000"/>
                <w:sz w:val="24"/>
                <w:szCs w:val="24"/>
                <w:lang w:eastAsia="uk-UA"/>
              </w:rPr>
              <w:t xml:space="preserve"> (в тому числі </w:t>
            </w:r>
            <w:r w:rsidR="008D4E47">
              <w:rPr>
                <w:rFonts w:ascii="Times New Roman" w:eastAsia="Times New Roman" w:hAnsi="Times New Roman" w:cs="Times New Roman"/>
                <w:color w:val="000000"/>
                <w:sz w:val="24"/>
                <w:szCs w:val="24"/>
                <w:lang w:eastAsia="uk-UA"/>
              </w:rPr>
              <w:t xml:space="preserve">засвідчувати </w:t>
            </w:r>
            <w:r w:rsidR="008D4E47" w:rsidRPr="00F823B3">
              <w:rPr>
                <w:rFonts w:ascii="Times New Roman" w:eastAsia="Times New Roman" w:hAnsi="Times New Roman" w:cs="Times New Roman"/>
                <w:color w:val="000000"/>
                <w:sz w:val="24"/>
                <w:szCs w:val="24"/>
                <w:lang w:eastAsia="uk-UA"/>
              </w:rPr>
              <w:t>копі</w:t>
            </w:r>
            <w:r w:rsidR="008D4E47">
              <w:rPr>
                <w:rFonts w:ascii="Times New Roman" w:eastAsia="Times New Roman" w:hAnsi="Times New Roman" w:cs="Times New Roman"/>
                <w:color w:val="000000"/>
                <w:sz w:val="24"/>
                <w:szCs w:val="24"/>
                <w:lang w:eastAsia="uk-UA"/>
              </w:rPr>
              <w:t>ї</w:t>
            </w:r>
            <w:r w:rsidR="008D4E47" w:rsidRPr="00F823B3">
              <w:rPr>
                <w:rFonts w:ascii="Times New Roman" w:eastAsia="Times New Roman" w:hAnsi="Times New Roman" w:cs="Times New Roman"/>
                <w:color w:val="000000"/>
                <w:sz w:val="24"/>
                <w:szCs w:val="24"/>
                <w:lang w:eastAsia="uk-UA"/>
              </w:rPr>
              <w:t xml:space="preserve"> документів тендерної пропозиції</w:t>
            </w:r>
            <w:r w:rsidR="00527C9C">
              <w:rPr>
                <w:rFonts w:ascii="Times New Roman" w:eastAsia="Times New Roman" w:hAnsi="Times New Roman" w:cs="Times New Roman"/>
                <w:color w:val="000000"/>
                <w:sz w:val="24"/>
                <w:szCs w:val="24"/>
                <w:lang w:eastAsia="uk-UA"/>
              </w:rPr>
              <w:t xml:space="preserve">) </w:t>
            </w:r>
            <w:r w:rsidR="00D83488">
              <w:rPr>
                <w:rFonts w:ascii="Times New Roman" w:eastAsia="Times New Roman" w:hAnsi="Times New Roman" w:cs="Times New Roman"/>
                <w:color w:val="000000"/>
                <w:sz w:val="24"/>
                <w:szCs w:val="24"/>
                <w:lang w:eastAsia="uk-UA"/>
              </w:rPr>
              <w:t>та підписувати</w:t>
            </w:r>
            <w:r w:rsidR="00527C9C">
              <w:rPr>
                <w:rFonts w:ascii="Times New Roman" w:eastAsia="Times New Roman" w:hAnsi="Times New Roman" w:cs="Times New Roman"/>
                <w:color w:val="000000"/>
                <w:sz w:val="24"/>
                <w:szCs w:val="24"/>
                <w:lang w:eastAsia="uk-UA"/>
              </w:rPr>
              <w:t xml:space="preserve"> договір про закупівлю</w:t>
            </w:r>
            <w:r w:rsidR="00D83488">
              <w:rPr>
                <w:rFonts w:ascii="Times New Roman" w:eastAsia="Times New Roman" w:hAnsi="Times New Roman" w:cs="Times New Roman"/>
                <w:color w:val="000000"/>
                <w:sz w:val="24"/>
                <w:szCs w:val="24"/>
                <w:lang w:eastAsia="uk-UA"/>
              </w:rPr>
              <w:t xml:space="preserve"> за результатами процедури закупівлі</w:t>
            </w:r>
            <w:r w:rsidR="00527C9C">
              <w:rPr>
                <w:rFonts w:ascii="Times New Roman" w:eastAsia="Times New Roman" w:hAnsi="Times New Roman" w:cs="Times New Roman"/>
                <w:color w:val="000000"/>
                <w:sz w:val="24"/>
                <w:szCs w:val="24"/>
                <w:lang w:eastAsia="uk-UA"/>
              </w:rPr>
              <w:t xml:space="preserve">, </w:t>
            </w:r>
            <w:r w:rsidR="00D83488">
              <w:rPr>
                <w:rFonts w:ascii="Times New Roman" w:eastAsia="Times New Roman" w:hAnsi="Times New Roman" w:cs="Times New Roman"/>
                <w:color w:val="000000"/>
                <w:sz w:val="24"/>
                <w:szCs w:val="24"/>
                <w:lang w:eastAsia="uk-UA"/>
              </w:rPr>
              <w:t xml:space="preserve">з </w:t>
            </w:r>
            <w:r w:rsidR="00F02098" w:rsidRPr="00F823B3">
              <w:rPr>
                <w:rFonts w:ascii="Times New Roman" w:eastAsia="Times New Roman" w:hAnsi="Times New Roman" w:cs="Times New Roman"/>
                <w:color w:val="000000"/>
                <w:sz w:val="24"/>
                <w:szCs w:val="24"/>
                <w:lang w:eastAsia="uk-UA"/>
              </w:rPr>
              <w:t>інформаці</w:t>
            </w:r>
            <w:r w:rsidR="00AF15E2">
              <w:rPr>
                <w:rFonts w:ascii="Times New Roman" w:eastAsia="Times New Roman" w:hAnsi="Times New Roman" w:cs="Times New Roman"/>
                <w:color w:val="000000"/>
                <w:sz w:val="24"/>
                <w:szCs w:val="24"/>
                <w:lang w:eastAsia="uk-UA"/>
              </w:rPr>
              <w:t>єю</w:t>
            </w:r>
            <w:r w:rsidR="00F02098" w:rsidRPr="00F823B3">
              <w:rPr>
                <w:rFonts w:ascii="Times New Roman" w:eastAsia="Times New Roman" w:hAnsi="Times New Roman" w:cs="Times New Roman"/>
                <w:color w:val="000000"/>
                <w:sz w:val="24"/>
                <w:szCs w:val="24"/>
                <w:lang w:eastAsia="uk-UA"/>
              </w:rPr>
              <w:t xml:space="preserve"> та</w:t>
            </w:r>
            <w:r w:rsidR="00D83488">
              <w:rPr>
                <w:rFonts w:ascii="Times New Roman" w:eastAsia="Times New Roman" w:hAnsi="Times New Roman" w:cs="Times New Roman"/>
                <w:color w:val="000000"/>
                <w:sz w:val="24"/>
                <w:szCs w:val="24"/>
                <w:lang w:eastAsia="uk-UA"/>
              </w:rPr>
              <w:t>/або</w:t>
            </w:r>
            <w:r w:rsidR="00F02098" w:rsidRPr="00F823B3">
              <w:rPr>
                <w:rFonts w:ascii="Times New Roman" w:eastAsia="Times New Roman" w:hAnsi="Times New Roman" w:cs="Times New Roman"/>
                <w:color w:val="000000"/>
                <w:sz w:val="24"/>
                <w:szCs w:val="24"/>
                <w:lang w:eastAsia="uk-UA"/>
              </w:rPr>
              <w:t xml:space="preserve"> документ</w:t>
            </w:r>
            <w:r w:rsidR="00D83488">
              <w:rPr>
                <w:rFonts w:ascii="Times New Roman" w:eastAsia="Times New Roman" w:hAnsi="Times New Roman" w:cs="Times New Roman"/>
                <w:color w:val="000000"/>
                <w:sz w:val="24"/>
                <w:szCs w:val="24"/>
                <w:lang w:eastAsia="uk-UA"/>
              </w:rPr>
              <w:t>ами</w:t>
            </w:r>
            <w:r w:rsidR="00F02098" w:rsidRPr="00F823B3">
              <w:rPr>
                <w:rFonts w:ascii="Times New Roman" w:eastAsia="Times New Roman" w:hAnsi="Times New Roman" w:cs="Times New Roman"/>
                <w:color w:val="000000"/>
                <w:sz w:val="24"/>
                <w:szCs w:val="24"/>
                <w:lang w:eastAsia="uk-UA"/>
              </w:rPr>
              <w:t xml:space="preserve">, що підтверджують повноваження </w:t>
            </w:r>
            <w:r w:rsidR="00527C9C">
              <w:rPr>
                <w:rFonts w:ascii="Times New Roman" w:eastAsia="Times New Roman" w:hAnsi="Times New Roman" w:cs="Times New Roman"/>
                <w:color w:val="000000"/>
                <w:sz w:val="24"/>
                <w:szCs w:val="24"/>
                <w:lang w:eastAsia="uk-UA"/>
              </w:rPr>
              <w:t xml:space="preserve"> </w:t>
            </w:r>
            <w:r w:rsidR="00D83488">
              <w:rPr>
                <w:rFonts w:ascii="Times New Roman" w:eastAsia="Times New Roman" w:hAnsi="Times New Roman" w:cs="Times New Roman"/>
                <w:color w:val="000000"/>
                <w:sz w:val="24"/>
                <w:szCs w:val="24"/>
                <w:lang w:eastAsia="uk-UA"/>
              </w:rPr>
              <w:t xml:space="preserve">вказаних у листі </w:t>
            </w:r>
            <w:r w:rsidR="00527C9C">
              <w:rPr>
                <w:rFonts w:ascii="Times New Roman" w:eastAsia="Times New Roman" w:hAnsi="Times New Roman" w:cs="Times New Roman"/>
                <w:color w:val="000000"/>
                <w:sz w:val="24"/>
                <w:szCs w:val="24"/>
                <w:lang w:eastAsia="uk-UA"/>
              </w:rPr>
              <w:t xml:space="preserve">осіб </w:t>
            </w:r>
            <w:r w:rsidR="00F02098" w:rsidRPr="00F823B3">
              <w:rPr>
                <w:rFonts w:ascii="Times New Roman" w:eastAsia="Times New Roman" w:hAnsi="Times New Roman" w:cs="Times New Roman"/>
                <w:color w:val="000000"/>
                <w:sz w:val="24"/>
                <w:szCs w:val="24"/>
                <w:lang w:eastAsia="uk-UA"/>
              </w:rPr>
              <w:t>(п</w:t>
            </w:r>
            <w:r w:rsidR="002765BF">
              <w:rPr>
                <w:rFonts w:ascii="Times New Roman" w:eastAsia="Times New Roman" w:hAnsi="Times New Roman" w:cs="Times New Roman"/>
                <w:color w:val="000000"/>
                <w:sz w:val="24"/>
                <w:szCs w:val="24"/>
                <w:lang w:eastAsia="uk-UA"/>
              </w:rPr>
              <w:t xml:space="preserve">ункт </w:t>
            </w:r>
            <w:r w:rsidR="00F02098" w:rsidRPr="00F823B3">
              <w:rPr>
                <w:rFonts w:ascii="Times New Roman" w:eastAsia="Times New Roman" w:hAnsi="Times New Roman" w:cs="Times New Roman"/>
                <w:color w:val="000000"/>
                <w:sz w:val="24"/>
                <w:szCs w:val="24"/>
                <w:lang w:eastAsia="uk-UA"/>
              </w:rPr>
              <w:t xml:space="preserve"> 1.6  </w:t>
            </w:r>
            <w:r w:rsidR="002765BF">
              <w:rPr>
                <w:rFonts w:ascii="Times New Roman" w:eastAsia="Times New Roman" w:hAnsi="Times New Roman" w:cs="Times New Roman"/>
                <w:color w:val="000000"/>
                <w:sz w:val="24"/>
                <w:szCs w:val="24"/>
                <w:lang w:eastAsia="uk-UA"/>
              </w:rPr>
              <w:t xml:space="preserve">глави 1 </w:t>
            </w:r>
            <w:r w:rsidR="00F02098" w:rsidRPr="00F823B3">
              <w:rPr>
                <w:rFonts w:ascii="Times New Roman" w:eastAsia="Times New Roman" w:hAnsi="Times New Roman" w:cs="Times New Roman"/>
                <w:color w:val="000000"/>
                <w:sz w:val="24"/>
                <w:szCs w:val="24"/>
                <w:lang w:eastAsia="uk-UA"/>
              </w:rPr>
              <w:t>Розділу</w:t>
            </w:r>
            <w:r w:rsidR="002765BF">
              <w:rPr>
                <w:rFonts w:ascii="Times New Roman" w:eastAsia="Times New Roman" w:hAnsi="Times New Roman" w:cs="Times New Roman"/>
                <w:color w:val="000000"/>
                <w:sz w:val="24"/>
                <w:szCs w:val="24"/>
                <w:lang w:eastAsia="uk-UA"/>
              </w:rPr>
              <w:t xml:space="preserve"> 3 Тендерної документації</w:t>
            </w:r>
            <w:r w:rsidR="00F02098" w:rsidRPr="00F823B3">
              <w:rPr>
                <w:rFonts w:ascii="Times New Roman" w:eastAsia="Times New Roman" w:hAnsi="Times New Roman" w:cs="Times New Roman"/>
                <w:color w:val="000000"/>
                <w:sz w:val="24"/>
                <w:szCs w:val="24"/>
                <w:lang w:eastAsia="uk-UA"/>
              </w:rPr>
              <w:t>)</w:t>
            </w:r>
            <w:r w:rsidRPr="00F823B3">
              <w:rPr>
                <w:rFonts w:ascii="Times New Roman" w:eastAsia="Times New Roman" w:hAnsi="Times New Roman" w:cs="Times New Roman"/>
                <w:color w:val="000000"/>
                <w:sz w:val="24"/>
                <w:szCs w:val="24"/>
                <w:lang w:eastAsia="uk-UA"/>
              </w:rPr>
              <w:t>;</w:t>
            </w:r>
          </w:p>
          <w:p w14:paraId="19B93EC6" w14:textId="516284C8" w:rsidR="00033810" w:rsidRPr="00F823B3" w:rsidRDefault="00033810" w:rsidP="003C692E">
            <w:pPr>
              <w:spacing w:after="0" w:line="240" w:lineRule="auto"/>
              <w:ind w:left="-21" w:hanging="21"/>
              <w:jc w:val="both"/>
              <w:rPr>
                <w:rFonts w:ascii="Times New Roman" w:eastAsia="Times New Roman" w:hAnsi="Times New Roman" w:cs="Times New Roman"/>
                <w:color w:val="000000"/>
                <w:sz w:val="24"/>
                <w:szCs w:val="24"/>
                <w:lang w:eastAsia="uk-UA"/>
              </w:rPr>
            </w:pPr>
            <w:r w:rsidRPr="00F823B3">
              <w:rPr>
                <w:rFonts w:ascii="Times New Roman" w:eastAsia="Times New Roman" w:hAnsi="Times New Roman" w:cs="Times New Roman"/>
                <w:color w:val="000000"/>
                <w:sz w:val="24"/>
                <w:szCs w:val="24"/>
                <w:lang w:eastAsia="uk-UA"/>
              </w:rPr>
              <w:t xml:space="preserve">- копії або оригіналу </w:t>
            </w:r>
            <w:r w:rsidRPr="00F823B3">
              <w:t xml:space="preserve"> </w:t>
            </w:r>
            <w:r w:rsidRPr="00F823B3">
              <w:rPr>
                <w:rFonts w:ascii="Times New Roman" w:eastAsia="Times New Roman" w:hAnsi="Times New Roman" w:cs="Times New Roman"/>
                <w:color w:val="000000"/>
                <w:sz w:val="24"/>
                <w:szCs w:val="24"/>
                <w:lang w:eastAsia="uk-UA"/>
              </w:rPr>
              <w:t xml:space="preserve">Статуту учасника (або іншого установчого документу) в діючій редакції з підтвердженням </w:t>
            </w:r>
            <w:proofErr w:type="spellStart"/>
            <w:r w:rsidRPr="00F823B3">
              <w:rPr>
                <w:rFonts w:ascii="Times New Roman" w:eastAsia="Times New Roman" w:hAnsi="Times New Roman" w:cs="Times New Roman"/>
                <w:color w:val="000000"/>
                <w:sz w:val="24"/>
                <w:szCs w:val="24"/>
                <w:lang w:eastAsia="uk-UA"/>
              </w:rPr>
              <w:t>його</w:t>
            </w:r>
            <w:proofErr w:type="spellEnd"/>
            <w:r w:rsidRPr="00F823B3">
              <w:rPr>
                <w:rFonts w:ascii="Times New Roman" w:eastAsia="Times New Roman" w:hAnsi="Times New Roman" w:cs="Times New Roman"/>
                <w:color w:val="000000"/>
                <w:sz w:val="24"/>
                <w:szCs w:val="24"/>
                <w:lang w:eastAsia="uk-UA"/>
              </w:rPr>
              <w:t xml:space="preserve"> </w:t>
            </w:r>
            <w:proofErr w:type="spellStart"/>
            <w:r w:rsidRPr="00F823B3">
              <w:rPr>
                <w:rFonts w:ascii="Times New Roman" w:eastAsia="Times New Roman" w:hAnsi="Times New Roman" w:cs="Times New Roman"/>
                <w:color w:val="000000"/>
                <w:sz w:val="24"/>
                <w:szCs w:val="24"/>
                <w:lang w:eastAsia="uk-UA"/>
              </w:rPr>
              <w:t>державноі</w:t>
            </w:r>
            <w:proofErr w:type="spellEnd"/>
            <w:r w:rsidRPr="00F823B3">
              <w:rPr>
                <w:rFonts w:ascii="Times New Roman" w:eastAsia="Times New Roman" w:hAnsi="Times New Roman" w:cs="Times New Roman"/>
                <w:color w:val="000000"/>
                <w:sz w:val="24"/>
                <w:szCs w:val="24"/>
                <w:lang w:eastAsia="uk-UA"/>
              </w:rPr>
              <w:t xml:space="preserve">̈ </w:t>
            </w:r>
            <w:proofErr w:type="spellStart"/>
            <w:r w:rsidRPr="00F823B3">
              <w:rPr>
                <w:rFonts w:ascii="Times New Roman" w:eastAsia="Times New Roman" w:hAnsi="Times New Roman" w:cs="Times New Roman"/>
                <w:color w:val="000000"/>
                <w:sz w:val="24"/>
                <w:szCs w:val="24"/>
                <w:lang w:eastAsia="uk-UA"/>
              </w:rPr>
              <w:t>реєстраціі</w:t>
            </w:r>
            <w:proofErr w:type="spellEnd"/>
            <w:r w:rsidRPr="00F823B3">
              <w:rPr>
                <w:rFonts w:ascii="Times New Roman" w:eastAsia="Times New Roman" w:hAnsi="Times New Roman" w:cs="Times New Roman"/>
                <w:color w:val="000000"/>
                <w:sz w:val="24"/>
                <w:szCs w:val="24"/>
                <w:lang w:eastAsia="uk-UA"/>
              </w:rPr>
              <w:t xml:space="preserve">̈ відповідно до чинного законодавства України (відмітка органу державної̈ реєстрації̈ на титульній̆ сторінці/ оригінал/копія опису документів, що надаються юридичною особою державному реєстратору для проведення </w:t>
            </w:r>
            <w:proofErr w:type="spellStart"/>
            <w:r w:rsidRPr="00F823B3">
              <w:rPr>
                <w:rFonts w:ascii="Times New Roman" w:eastAsia="Times New Roman" w:hAnsi="Times New Roman" w:cs="Times New Roman"/>
                <w:color w:val="000000"/>
                <w:sz w:val="24"/>
                <w:szCs w:val="24"/>
                <w:lang w:eastAsia="uk-UA"/>
              </w:rPr>
              <w:t>реєстраційноі</w:t>
            </w:r>
            <w:proofErr w:type="spellEnd"/>
            <w:r w:rsidRPr="00F823B3">
              <w:rPr>
                <w:rFonts w:ascii="Times New Roman" w:eastAsia="Times New Roman" w:hAnsi="Times New Roman" w:cs="Times New Roman"/>
                <w:color w:val="000000"/>
                <w:sz w:val="24"/>
                <w:szCs w:val="24"/>
                <w:lang w:eastAsia="uk-UA"/>
              </w:rPr>
              <w:t xml:space="preserve">̈ </w:t>
            </w:r>
            <w:proofErr w:type="spellStart"/>
            <w:r w:rsidRPr="00F823B3">
              <w:rPr>
                <w:rFonts w:ascii="Times New Roman" w:eastAsia="Times New Roman" w:hAnsi="Times New Roman" w:cs="Times New Roman"/>
                <w:color w:val="000000"/>
                <w:sz w:val="24"/>
                <w:szCs w:val="24"/>
                <w:lang w:eastAsia="uk-UA"/>
              </w:rPr>
              <w:t>діі</w:t>
            </w:r>
            <w:proofErr w:type="spellEnd"/>
            <w:r w:rsidRPr="00F823B3">
              <w:rPr>
                <w:rFonts w:ascii="Times New Roman" w:eastAsia="Times New Roman" w:hAnsi="Times New Roman" w:cs="Times New Roman"/>
                <w:color w:val="000000"/>
                <w:sz w:val="24"/>
                <w:szCs w:val="24"/>
                <w:lang w:eastAsia="uk-UA"/>
              </w:rPr>
              <w:t xml:space="preserve">̈ із зазначенням коду отримання результатів адміністративної̈ послуги). У разі, якщо учасник </w:t>
            </w:r>
            <w:proofErr w:type="spellStart"/>
            <w:r w:rsidRPr="00F823B3">
              <w:rPr>
                <w:rFonts w:ascii="Times New Roman" w:eastAsia="Times New Roman" w:hAnsi="Times New Roman" w:cs="Times New Roman"/>
                <w:color w:val="000000"/>
                <w:sz w:val="24"/>
                <w:szCs w:val="24"/>
                <w:lang w:eastAsia="uk-UA"/>
              </w:rPr>
              <w:t>здійснює</w:t>
            </w:r>
            <w:proofErr w:type="spellEnd"/>
            <w:r w:rsidRPr="00F823B3">
              <w:rPr>
                <w:rFonts w:ascii="Times New Roman" w:eastAsia="Times New Roman" w:hAnsi="Times New Roman" w:cs="Times New Roman"/>
                <w:color w:val="000000"/>
                <w:sz w:val="24"/>
                <w:szCs w:val="24"/>
                <w:lang w:eastAsia="uk-UA"/>
              </w:rPr>
              <w:t xml:space="preserve"> діяльність на підставі модельного статуту, то він надає оригінал/копію рішення/протоколу засновників/учасників або </w:t>
            </w:r>
            <w:r w:rsidRPr="00F823B3">
              <w:rPr>
                <w:rFonts w:ascii="Times New Roman" w:eastAsia="Times New Roman" w:hAnsi="Times New Roman" w:cs="Times New Roman"/>
                <w:color w:val="000000"/>
                <w:sz w:val="24"/>
                <w:szCs w:val="24"/>
                <w:lang w:eastAsia="uk-UA"/>
              </w:rPr>
              <w:lastRenderedPageBreak/>
              <w:t>виписку/витяг з рішення/протоколу засновників/учасників про прийняття рішення щодо ведення діяльності на підставі такого статуту (для учасників юридичних осіб);</w:t>
            </w:r>
          </w:p>
          <w:p w14:paraId="6A7D0605" w14:textId="2C6CADFF" w:rsidR="00E401A5" w:rsidRPr="00F823B3" w:rsidRDefault="00E401A5" w:rsidP="003C692E">
            <w:pPr>
              <w:spacing w:after="0" w:line="240" w:lineRule="auto"/>
              <w:ind w:left="-21" w:hanging="21"/>
              <w:jc w:val="both"/>
              <w:rPr>
                <w:rFonts w:ascii="Times New Roman" w:eastAsia="Times New Roman" w:hAnsi="Times New Roman" w:cs="Times New Roman"/>
                <w:color w:val="000000"/>
                <w:sz w:val="24"/>
                <w:szCs w:val="24"/>
                <w:lang w:eastAsia="uk-UA"/>
              </w:rPr>
            </w:pPr>
            <w:r w:rsidRPr="00F823B3">
              <w:rPr>
                <w:rFonts w:ascii="Times New Roman" w:eastAsia="Times New Roman" w:hAnsi="Times New Roman" w:cs="Times New Roman"/>
                <w:color w:val="000000"/>
                <w:sz w:val="24"/>
                <w:szCs w:val="24"/>
                <w:lang w:eastAsia="uk-UA"/>
              </w:rPr>
              <w:t>- копі</w:t>
            </w:r>
            <w:r w:rsidR="00055976" w:rsidRPr="00F823B3">
              <w:rPr>
                <w:rFonts w:ascii="Times New Roman" w:eastAsia="Times New Roman" w:hAnsi="Times New Roman" w:cs="Times New Roman"/>
                <w:color w:val="000000"/>
                <w:sz w:val="24"/>
                <w:szCs w:val="24"/>
                <w:lang w:eastAsia="uk-UA"/>
              </w:rPr>
              <w:t>ї</w:t>
            </w:r>
            <w:r w:rsidRPr="00F823B3">
              <w:rPr>
                <w:rFonts w:ascii="Times New Roman" w:eastAsia="Times New Roman" w:hAnsi="Times New Roman" w:cs="Times New Roman"/>
                <w:color w:val="000000"/>
                <w:sz w:val="24"/>
                <w:szCs w:val="24"/>
                <w:lang w:eastAsia="uk-UA"/>
              </w:rPr>
              <w:t xml:space="preserve"> або оригінал</w:t>
            </w:r>
            <w:r w:rsidR="00055976" w:rsidRPr="00F823B3">
              <w:rPr>
                <w:rFonts w:ascii="Times New Roman" w:eastAsia="Times New Roman" w:hAnsi="Times New Roman" w:cs="Times New Roman"/>
                <w:color w:val="000000"/>
                <w:sz w:val="24"/>
                <w:szCs w:val="24"/>
                <w:lang w:eastAsia="uk-UA"/>
              </w:rPr>
              <w:t>у</w:t>
            </w:r>
            <w:r w:rsidRPr="00F823B3">
              <w:rPr>
                <w:rFonts w:ascii="Times New Roman" w:eastAsia="Times New Roman" w:hAnsi="Times New Roman" w:cs="Times New Roman"/>
                <w:color w:val="000000"/>
                <w:sz w:val="24"/>
                <w:szCs w:val="24"/>
                <w:lang w:eastAsia="uk-UA"/>
              </w:rPr>
              <w:t xml:space="preserve">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p w14:paraId="6B2A7048" w14:textId="30A57B04" w:rsidR="00826B9A" w:rsidRPr="00F823B3" w:rsidRDefault="00826B9A" w:rsidP="003C692E">
            <w:pPr>
              <w:pStyle w:val="HTML"/>
              <w:jc w:val="both"/>
              <w:rPr>
                <w:rFonts w:ascii="Times New Roman" w:hAnsi="Times New Roman"/>
                <w:sz w:val="24"/>
              </w:rPr>
            </w:pPr>
            <w:r w:rsidRPr="00F823B3">
              <w:rPr>
                <w:rFonts w:ascii="Times New Roman" w:hAnsi="Times New Roman"/>
                <w:sz w:val="24"/>
              </w:rPr>
              <w:t xml:space="preserve">-  </w:t>
            </w:r>
            <w:r w:rsidRPr="00F823B3">
              <w:rPr>
                <w:rFonts w:ascii="Times New Roman" w:hAnsi="Times New Roman"/>
                <w:color w:val="000000"/>
                <w:sz w:val="24"/>
                <w:lang w:eastAsia="uk-UA"/>
              </w:rPr>
              <w:t xml:space="preserve">копії або оригіналу </w:t>
            </w:r>
            <w:r w:rsidRPr="00F823B3">
              <w:rPr>
                <w:rFonts w:ascii="Times New Roman" w:hAnsi="Times New Roman"/>
                <w:sz w:val="24"/>
              </w:rPr>
              <w:t>ліцензії або документа дозвільного характеру на провадження певного виду господарської діяльності,</w:t>
            </w:r>
            <w:r w:rsidR="00F02098" w:rsidRPr="00F823B3">
              <w:rPr>
                <w:rFonts w:ascii="Times New Roman" w:hAnsi="Times New Roman"/>
                <w:sz w:val="24"/>
              </w:rPr>
              <w:t xml:space="preserve"> а також</w:t>
            </w:r>
            <w:r w:rsidRPr="00F823B3">
              <w:rPr>
                <w:rFonts w:ascii="Times New Roman" w:hAnsi="Times New Roman"/>
                <w:sz w:val="24"/>
              </w:rPr>
              <w:t xml:space="preserve"> діючого дозволу на виконання робіт підвищеної небезпеки або декларації відповідності матеріально-технічної бази вимогам законодавства з питань охорони праці на провадження певного виду робіт, що передбачені Технічним завданням </w:t>
            </w:r>
            <w:r w:rsidRPr="004E5A4B">
              <w:rPr>
                <w:rFonts w:ascii="Times New Roman" w:hAnsi="Times New Roman"/>
                <w:b/>
                <w:bCs/>
                <w:sz w:val="24"/>
              </w:rPr>
              <w:t xml:space="preserve">(Додаток № </w:t>
            </w:r>
            <w:r w:rsidR="004E5A4B" w:rsidRPr="004E5A4B">
              <w:rPr>
                <w:rFonts w:ascii="Times New Roman" w:hAnsi="Times New Roman"/>
                <w:b/>
                <w:bCs/>
                <w:sz w:val="24"/>
              </w:rPr>
              <w:t>6</w:t>
            </w:r>
            <w:r w:rsidRPr="00F823B3">
              <w:rPr>
                <w:rFonts w:ascii="Times New Roman" w:hAnsi="Times New Roman"/>
                <w:sz w:val="24"/>
              </w:rPr>
              <w:t xml:space="preserve">  до Тендерної документації), якщо отримання такого дозволу, декларації або ліцензії  передбачено законодавством. У разі подання тендерної пропозиції об’єднанням учасників, зазначені документи надаються одним з учасників об’єднання.</w:t>
            </w:r>
          </w:p>
          <w:p w14:paraId="56226B4C" w14:textId="77777777" w:rsidR="00826B9A" w:rsidRPr="00F823B3" w:rsidRDefault="00826B9A" w:rsidP="003C692E">
            <w:pPr>
              <w:pStyle w:val="HTML"/>
              <w:jc w:val="both"/>
              <w:rPr>
                <w:rFonts w:ascii="Times New Roman" w:hAnsi="Times New Roman"/>
                <w:i/>
                <w:iCs/>
                <w:sz w:val="22"/>
                <w:szCs w:val="22"/>
              </w:rPr>
            </w:pPr>
            <w:r w:rsidRPr="00F823B3">
              <w:rPr>
                <w:rFonts w:ascii="Times New Roman" w:hAnsi="Times New Roman"/>
                <w:i/>
                <w:iCs/>
                <w:sz w:val="22"/>
                <w:szCs w:val="22"/>
              </w:rPr>
              <w:t xml:space="preserve">У разі, якщо законодавством не передбачено ліцензування даного виду робіт або отримання відповідних Дозволів (Декларацій) для виконання даного виду робіт такий учасник надає лист-пояснення в довільній формі, за власноручним підписом уповноваженої особи учасника, в якому зазначає законодавчі підстави ненадання вищезазначеного документу. </w:t>
            </w:r>
          </w:p>
          <w:p w14:paraId="277286D3" w14:textId="7B3302F3" w:rsidR="00903595" w:rsidRPr="00F823B3" w:rsidRDefault="00D75CF4" w:rsidP="005825DD">
            <w:pPr>
              <w:pStyle w:val="HTML"/>
              <w:jc w:val="both"/>
              <w:rPr>
                <w:rFonts w:ascii="Times New Roman" w:hAnsi="Times New Roman"/>
                <w:sz w:val="24"/>
              </w:rPr>
            </w:pPr>
            <w:r w:rsidRPr="00F823B3">
              <w:rPr>
                <w:rFonts w:ascii="Times New Roman" w:hAnsi="Times New Roman"/>
                <w:b/>
                <w:bCs/>
                <w:sz w:val="24"/>
              </w:rPr>
              <w:t>-</w:t>
            </w:r>
            <w:r w:rsidR="006D71F9" w:rsidRPr="00F823B3">
              <w:rPr>
                <w:rFonts w:ascii="Times New Roman" w:hAnsi="Times New Roman"/>
                <w:sz w:val="24"/>
              </w:rPr>
              <w:t xml:space="preserve"> інформаці</w:t>
            </w:r>
            <w:r w:rsidR="00055976" w:rsidRPr="00F823B3">
              <w:rPr>
                <w:rFonts w:ascii="Times New Roman" w:hAnsi="Times New Roman"/>
                <w:sz w:val="24"/>
              </w:rPr>
              <w:t>ї</w:t>
            </w:r>
            <w:r w:rsidR="006D71F9" w:rsidRPr="00F823B3">
              <w:rPr>
                <w:rFonts w:ascii="Times New Roman" w:hAnsi="Times New Roman"/>
                <w:sz w:val="24"/>
              </w:rPr>
              <w:t xml:space="preserve"> про </w:t>
            </w:r>
            <w:r w:rsidR="00631EDF" w:rsidRPr="00F823B3">
              <w:rPr>
                <w:rFonts w:ascii="Times New Roman" w:hAnsi="Times New Roman"/>
                <w:sz w:val="24"/>
              </w:rPr>
              <w:t>субпідрядників/</w:t>
            </w:r>
            <w:r w:rsidR="00877085" w:rsidRPr="00F823B3">
              <w:rPr>
                <w:rFonts w:ascii="Times New Roman" w:hAnsi="Times New Roman"/>
                <w:sz w:val="24"/>
              </w:rPr>
              <w:t>спів</w:t>
            </w:r>
            <w:r w:rsidR="00631EDF" w:rsidRPr="00F823B3">
              <w:rPr>
                <w:rFonts w:ascii="Times New Roman" w:hAnsi="Times New Roman"/>
                <w:sz w:val="24"/>
              </w:rPr>
              <w:t>виконавців</w:t>
            </w:r>
            <w:r w:rsidR="006D71F9" w:rsidRPr="00F823B3">
              <w:rPr>
                <w:rFonts w:ascii="Times New Roman" w:hAnsi="Times New Roman"/>
                <w:sz w:val="24"/>
              </w:rPr>
              <w:t xml:space="preserve"> (</w:t>
            </w:r>
            <w:r w:rsidR="002765BF">
              <w:rPr>
                <w:rFonts w:ascii="Times New Roman" w:hAnsi="Times New Roman"/>
                <w:sz w:val="24"/>
              </w:rPr>
              <w:t xml:space="preserve">глава 9 </w:t>
            </w:r>
            <w:r w:rsidR="006D71F9" w:rsidRPr="00F823B3">
              <w:rPr>
                <w:rFonts w:ascii="Times New Roman" w:hAnsi="Times New Roman"/>
                <w:sz w:val="24"/>
              </w:rPr>
              <w:t>Розділу 3 Тендерної документації)</w:t>
            </w:r>
            <w:r w:rsidR="00DB7E7C" w:rsidRPr="00F823B3">
              <w:rPr>
                <w:rFonts w:ascii="Times New Roman" w:hAnsi="Times New Roman"/>
                <w:sz w:val="24"/>
              </w:rPr>
              <w:t>;</w:t>
            </w:r>
          </w:p>
          <w:p w14:paraId="51012207" w14:textId="5087A104" w:rsidR="00143EE3" w:rsidRPr="00F823B3" w:rsidRDefault="00143EE3" w:rsidP="005825DD">
            <w:pPr>
              <w:pStyle w:val="HTML"/>
              <w:tabs>
                <w:tab w:val="clear" w:pos="916"/>
                <w:tab w:val="clear" w:pos="1832"/>
                <w:tab w:val="num" w:pos="1260"/>
              </w:tabs>
              <w:jc w:val="both"/>
              <w:rPr>
                <w:rFonts w:ascii="Times New Roman" w:hAnsi="Times New Roman"/>
                <w:i/>
                <w:iCs/>
                <w:sz w:val="24"/>
                <w:lang w:eastAsia="uk-UA"/>
              </w:rPr>
            </w:pPr>
            <w:r>
              <w:rPr>
                <w:rFonts w:ascii="Times New Roman" w:hAnsi="Times New Roman"/>
                <w:iCs/>
                <w:sz w:val="24"/>
              </w:rPr>
              <w:t xml:space="preserve">- </w:t>
            </w:r>
            <w:r w:rsidRPr="00F823B3">
              <w:rPr>
                <w:rFonts w:ascii="Times New Roman" w:hAnsi="Times New Roman"/>
                <w:i/>
                <w:iCs/>
                <w:sz w:val="24"/>
              </w:rPr>
              <w:t xml:space="preserve"> </w:t>
            </w:r>
            <w:r>
              <w:rPr>
                <w:rFonts w:ascii="Times New Roman" w:hAnsi="Times New Roman"/>
                <w:i/>
                <w:iCs/>
                <w:sz w:val="24"/>
              </w:rPr>
              <w:t>у</w:t>
            </w:r>
            <w:r w:rsidRPr="00F823B3">
              <w:rPr>
                <w:rFonts w:ascii="Times New Roman" w:hAnsi="Times New Roman"/>
                <w:i/>
                <w:iCs/>
                <w:sz w:val="24"/>
              </w:rPr>
              <w:t xml:space="preserve"> разі, якщо тендерна пропозиція подається об’єднанням учасників, до складу пропозиції обов’язково додається </w:t>
            </w:r>
            <w:r w:rsidRPr="00F823B3">
              <w:rPr>
                <w:rFonts w:ascii="Times New Roman" w:hAnsi="Times New Roman"/>
                <w:i/>
                <w:iCs/>
                <w:sz w:val="24"/>
                <w:lang w:eastAsia="uk-UA"/>
              </w:rPr>
              <w:t>документ про створення об’єднання учасників (установчий документ об’єднання учасників відповідно до законодавства України (установчий договір, рішення про створення об’єднання та/або статут згідно з частинами 3-5 статті 118 Господарського кодексу України) або законодавства іншої країни, відповідно до якого було утворене об’єднання.</w:t>
            </w:r>
          </w:p>
          <w:p w14:paraId="32ECC02E" w14:textId="3383536A" w:rsidR="00143EE3" w:rsidRPr="00F823B3" w:rsidRDefault="00143EE3" w:rsidP="005825DD">
            <w:pPr>
              <w:tabs>
                <w:tab w:val="left" w:pos="480"/>
              </w:tabs>
              <w:autoSpaceDE w:val="0"/>
              <w:spacing w:after="0" w:line="240" w:lineRule="auto"/>
              <w:jc w:val="both"/>
              <w:rPr>
                <w:rFonts w:ascii="Times New Roman" w:hAnsi="Times New Roman" w:cs="Times New Roman"/>
                <w:iCs/>
                <w:sz w:val="24"/>
                <w:szCs w:val="24"/>
              </w:rPr>
            </w:pPr>
          </w:p>
          <w:p w14:paraId="4E887326" w14:textId="53D590BE" w:rsidR="000A3B71" w:rsidRDefault="00E401A5" w:rsidP="005825DD">
            <w:pPr>
              <w:spacing w:after="0" w:line="240" w:lineRule="auto"/>
              <w:ind w:left="-21" w:hanging="21"/>
              <w:jc w:val="both"/>
              <w:rPr>
                <w:rFonts w:ascii="Times New Roman" w:hAnsi="Times New Roman"/>
                <w:sz w:val="24"/>
                <w:szCs w:val="24"/>
              </w:rPr>
            </w:pPr>
            <w:r w:rsidRPr="00F823B3">
              <w:rPr>
                <w:rFonts w:ascii="Times New Roman" w:eastAsia="Times New Roman" w:hAnsi="Times New Roman" w:cs="Times New Roman"/>
                <w:color w:val="000000"/>
                <w:sz w:val="24"/>
                <w:szCs w:val="24"/>
                <w:lang w:eastAsia="uk-UA"/>
              </w:rPr>
              <w:t xml:space="preserve">- </w:t>
            </w:r>
            <w:r w:rsidR="000A3B71" w:rsidRPr="00F823B3">
              <w:rPr>
                <w:rFonts w:ascii="Times New Roman" w:hAnsi="Times New Roman"/>
                <w:sz w:val="24"/>
                <w:szCs w:val="24"/>
              </w:rPr>
              <w:t>інш</w:t>
            </w:r>
            <w:r w:rsidR="00055976" w:rsidRPr="00F823B3">
              <w:rPr>
                <w:rFonts w:ascii="Times New Roman" w:hAnsi="Times New Roman"/>
                <w:sz w:val="24"/>
                <w:szCs w:val="24"/>
              </w:rPr>
              <w:t>ої</w:t>
            </w:r>
            <w:r w:rsidR="000A3B71" w:rsidRPr="00F823B3">
              <w:rPr>
                <w:rFonts w:ascii="Times New Roman" w:hAnsi="Times New Roman"/>
                <w:sz w:val="24"/>
                <w:szCs w:val="24"/>
              </w:rPr>
              <w:t xml:space="preserve"> інформаці</w:t>
            </w:r>
            <w:r w:rsidR="00055976" w:rsidRPr="00F823B3">
              <w:rPr>
                <w:rFonts w:ascii="Times New Roman" w:hAnsi="Times New Roman"/>
                <w:sz w:val="24"/>
                <w:szCs w:val="24"/>
              </w:rPr>
              <w:t>ї</w:t>
            </w:r>
            <w:r w:rsidR="00980CA8" w:rsidRPr="00F823B3">
              <w:rPr>
                <w:rFonts w:ascii="Times New Roman" w:hAnsi="Times New Roman"/>
                <w:sz w:val="24"/>
                <w:szCs w:val="24"/>
              </w:rPr>
              <w:t xml:space="preserve"> </w:t>
            </w:r>
            <w:r w:rsidR="000A3B71" w:rsidRPr="00F823B3">
              <w:rPr>
                <w:rFonts w:ascii="Times New Roman" w:hAnsi="Times New Roman"/>
                <w:sz w:val="24"/>
                <w:szCs w:val="24"/>
              </w:rPr>
              <w:t>та документ</w:t>
            </w:r>
            <w:r w:rsidR="00055976" w:rsidRPr="00F823B3">
              <w:rPr>
                <w:rFonts w:ascii="Times New Roman" w:hAnsi="Times New Roman"/>
                <w:sz w:val="24"/>
                <w:szCs w:val="24"/>
              </w:rPr>
              <w:t>ів</w:t>
            </w:r>
            <w:r w:rsidR="000A3B71" w:rsidRPr="00F823B3">
              <w:rPr>
                <w:rFonts w:ascii="Times New Roman" w:hAnsi="Times New Roman"/>
                <w:sz w:val="24"/>
                <w:szCs w:val="24"/>
              </w:rPr>
              <w:t xml:space="preserve">, що </w:t>
            </w:r>
            <w:r w:rsidR="000A27A8" w:rsidRPr="00F823B3">
              <w:rPr>
                <w:rFonts w:ascii="Times New Roman" w:hAnsi="Times New Roman"/>
                <w:sz w:val="24"/>
                <w:szCs w:val="24"/>
              </w:rPr>
              <w:t>мають</w:t>
            </w:r>
            <w:r w:rsidR="000A3B71" w:rsidRPr="00F823B3">
              <w:rPr>
                <w:rFonts w:ascii="Times New Roman" w:hAnsi="Times New Roman"/>
                <w:sz w:val="24"/>
                <w:szCs w:val="24"/>
              </w:rPr>
              <w:t xml:space="preserve"> бути надані в тендерній пропозиції відповідно до вимог тендерної документації та додатків до неї.</w:t>
            </w:r>
          </w:p>
          <w:p w14:paraId="2626F9CB" w14:textId="77777777" w:rsidR="005825DD" w:rsidRDefault="005825DD" w:rsidP="005825DD">
            <w:pPr>
              <w:widowControl w:val="0"/>
              <w:spacing w:after="0" w:line="240" w:lineRule="auto"/>
              <w:jc w:val="both"/>
              <w:rPr>
                <w:rFonts w:ascii="Times New Roman" w:eastAsia="Times New Roman" w:hAnsi="Times New Roman" w:cs="Times New Roman"/>
                <w:i/>
                <w:sz w:val="24"/>
                <w:szCs w:val="24"/>
              </w:rPr>
            </w:pPr>
          </w:p>
          <w:p w14:paraId="0AF5D778" w14:textId="3971CD73" w:rsidR="006C003B" w:rsidRDefault="006C003B" w:rsidP="005825D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Переможець процедури закупівлі у строк, що не перевищує </w:t>
            </w:r>
            <w:r>
              <w:rPr>
                <w:rFonts w:ascii="Times New Roman" w:eastAsia="Times New Roman" w:hAnsi="Times New Roman" w:cs="Times New Roman"/>
                <w:b/>
                <w:i/>
                <w:sz w:val="24"/>
                <w:szCs w:val="24"/>
                <w:u w:val="single"/>
              </w:rPr>
              <w:t xml:space="preserve">чотири дні з дати оприлюднення в електронній системі </w:t>
            </w:r>
            <w:proofErr w:type="spellStart"/>
            <w:r>
              <w:rPr>
                <w:rFonts w:ascii="Times New Roman" w:eastAsia="Times New Roman" w:hAnsi="Times New Roman" w:cs="Times New Roman"/>
                <w:b/>
                <w:i/>
                <w:sz w:val="24"/>
                <w:szCs w:val="24"/>
                <w:u w:val="single"/>
              </w:rPr>
              <w:t>закупівель</w:t>
            </w:r>
            <w:proofErr w:type="spellEnd"/>
            <w:r>
              <w:rPr>
                <w:rFonts w:ascii="Times New Roman" w:eastAsia="Times New Roman" w:hAnsi="Times New Roman" w:cs="Times New Roman"/>
                <w:b/>
                <w:i/>
                <w:sz w:val="24"/>
                <w:szCs w:val="24"/>
                <w:u w:val="single"/>
              </w:rPr>
              <w:t xml:space="preserve"> повідомлення про намір укласти договір про закупівлю</w:t>
            </w:r>
            <w:r>
              <w:rPr>
                <w:rFonts w:ascii="Times New Roman" w:eastAsia="Times New Roman" w:hAnsi="Times New Roman" w:cs="Times New Roman"/>
                <w:i/>
                <w:sz w:val="24"/>
                <w:szCs w:val="24"/>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i/>
                <w:sz w:val="24"/>
                <w:szCs w:val="24"/>
              </w:rPr>
              <w:t>закупівель</w:t>
            </w:r>
            <w:proofErr w:type="spellEnd"/>
            <w:r>
              <w:rPr>
                <w:rFonts w:ascii="Times New Roman" w:eastAsia="Times New Roman" w:hAnsi="Times New Roman" w:cs="Times New Roman"/>
                <w:i/>
                <w:sz w:val="24"/>
                <w:szCs w:val="24"/>
              </w:rPr>
              <w:t xml:space="preserve"> документи, встановлені в </w:t>
            </w:r>
            <w:r w:rsidRPr="004E5A4B">
              <w:rPr>
                <w:rFonts w:ascii="Times New Roman" w:eastAsia="Times New Roman" w:hAnsi="Times New Roman" w:cs="Times New Roman"/>
                <w:b/>
                <w:bCs/>
                <w:i/>
                <w:sz w:val="24"/>
                <w:szCs w:val="24"/>
              </w:rPr>
              <w:t xml:space="preserve">Додатку № </w:t>
            </w:r>
            <w:r w:rsidR="004E5A4B" w:rsidRPr="004E5A4B">
              <w:rPr>
                <w:rFonts w:ascii="Times New Roman" w:eastAsia="Times New Roman" w:hAnsi="Times New Roman" w:cs="Times New Roman"/>
                <w:b/>
                <w:bCs/>
                <w:i/>
                <w:sz w:val="24"/>
                <w:szCs w:val="24"/>
              </w:rPr>
              <w:t>8</w:t>
            </w:r>
            <w:r>
              <w:rPr>
                <w:rFonts w:ascii="Times New Roman" w:eastAsia="Times New Roman" w:hAnsi="Times New Roman" w:cs="Times New Roman"/>
                <w:i/>
                <w:sz w:val="24"/>
                <w:szCs w:val="24"/>
              </w:rPr>
              <w:t xml:space="preserve"> до Тендерної документації (для переможця).</w:t>
            </w:r>
          </w:p>
          <w:p w14:paraId="606F84B4" w14:textId="5C420915" w:rsidR="002B3E2C" w:rsidRPr="00F823B3" w:rsidRDefault="002B3E2C" w:rsidP="003C692E">
            <w:pPr>
              <w:spacing w:after="0" w:line="240" w:lineRule="auto"/>
              <w:jc w:val="both"/>
              <w:rPr>
                <w:rFonts w:ascii="Times New Roman" w:hAnsi="Times New Roman" w:cs="Times New Roman"/>
                <w:sz w:val="24"/>
                <w:szCs w:val="24"/>
              </w:rPr>
            </w:pPr>
            <w:r w:rsidRPr="00F823B3">
              <w:rPr>
                <w:rFonts w:ascii="Times New Roman" w:hAnsi="Times New Roman"/>
                <w:sz w:val="24"/>
                <w:szCs w:val="24"/>
              </w:rPr>
              <w:t xml:space="preserve">1.2. Кожен учасник </w:t>
            </w:r>
            <w:r w:rsidR="005825DD">
              <w:rPr>
                <w:rFonts w:ascii="Times New Roman" w:hAnsi="Times New Roman"/>
                <w:sz w:val="24"/>
                <w:szCs w:val="24"/>
              </w:rPr>
              <w:t xml:space="preserve">процедури закупівлі </w:t>
            </w:r>
            <w:r w:rsidRPr="00F823B3">
              <w:rPr>
                <w:rFonts w:ascii="Times New Roman" w:hAnsi="Times New Roman"/>
                <w:sz w:val="24"/>
                <w:szCs w:val="24"/>
              </w:rPr>
              <w:t xml:space="preserve">має право подати тільки одну тендерну пропозицію. </w:t>
            </w:r>
          </w:p>
          <w:p w14:paraId="00716DBE" w14:textId="009C1834" w:rsidR="002B3E2C" w:rsidRPr="00F823B3" w:rsidRDefault="002B3E2C" w:rsidP="003C692E">
            <w:pPr>
              <w:pStyle w:val="HTML"/>
              <w:tabs>
                <w:tab w:val="clear" w:pos="916"/>
                <w:tab w:val="clear" w:pos="1832"/>
                <w:tab w:val="num" w:pos="1352"/>
                <w:tab w:val="num" w:pos="2911"/>
              </w:tabs>
              <w:jc w:val="both"/>
              <w:rPr>
                <w:rFonts w:ascii="Times New Roman" w:hAnsi="Times New Roman"/>
                <w:sz w:val="24"/>
              </w:rPr>
            </w:pPr>
            <w:r w:rsidRPr="00F823B3">
              <w:rPr>
                <w:rFonts w:ascii="Times New Roman" w:hAnsi="Times New Roman"/>
                <w:sz w:val="24"/>
              </w:rPr>
              <w:t xml:space="preserve">1.3. Учасник </w:t>
            </w:r>
            <w:r w:rsidR="005825DD">
              <w:rPr>
                <w:rFonts w:ascii="Times New Roman" w:hAnsi="Times New Roman"/>
                <w:sz w:val="24"/>
              </w:rPr>
              <w:t xml:space="preserve"> процедури закупівлі </w:t>
            </w:r>
            <w:r w:rsidRPr="00F823B3">
              <w:rPr>
                <w:rFonts w:ascii="Times New Roman" w:hAnsi="Times New Roman"/>
                <w:sz w:val="24"/>
              </w:rPr>
              <w:t>самостійно відповідає за зміст поданої тендерної пропозиції та дотримання норм чинного законодавства України.</w:t>
            </w:r>
          </w:p>
          <w:p w14:paraId="5BDB64E4" w14:textId="1CACE425" w:rsidR="002B3E2C" w:rsidRPr="00F823B3" w:rsidRDefault="002B3E2C" w:rsidP="003C692E">
            <w:pPr>
              <w:spacing w:after="0" w:line="240" w:lineRule="auto"/>
              <w:ind w:left="-21" w:hanging="21"/>
              <w:jc w:val="both"/>
              <w:rPr>
                <w:rFonts w:ascii="Times New Roman" w:eastAsia="Times New Roman" w:hAnsi="Times New Roman" w:cs="Times New Roman"/>
                <w:color w:val="000000"/>
                <w:sz w:val="24"/>
                <w:szCs w:val="24"/>
                <w:lang w:eastAsia="uk-UA"/>
              </w:rPr>
            </w:pPr>
            <w:r w:rsidRPr="00F823B3">
              <w:rPr>
                <w:rFonts w:ascii="Times New Roman" w:eastAsia="Times New Roman" w:hAnsi="Times New Roman" w:cs="Times New Roman"/>
                <w:color w:val="000000"/>
                <w:sz w:val="24"/>
                <w:szCs w:val="24"/>
                <w:lang w:eastAsia="uk-UA"/>
              </w:rPr>
              <w:t xml:space="preserve">1.4. Всі визначені цією тендерною документацією документи тендерної пропозиції завантажуються в електронну систему </w:t>
            </w:r>
            <w:proofErr w:type="spellStart"/>
            <w:r w:rsidRPr="00F823B3">
              <w:rPr>
                <w:rFonts w:ascii="Times New Roman" w:eastAsia="Times New Roman" w:hAnsi="Times New Roman" w:cs="Times New Roman"/>
                <w:color w:val="000000"/>
                <w:sz w:val="24"/>
                <w:szCs w:val="24"/>
                <w:lang w:eastAsia="uk-UA"/>
              </w:rPr>
              <w:t>закупівель</w:t>
            </w:r>
            <w:proofErr w:type="spellEnd"/>
            <w:r w:rsidRPr="00F823B3">
              <w:rPr>
                <w:rFonts w:ascii="Times New Roman" w:eastAsia="Times New Roman" w:hAnsi="Times New Roman" w:cs="Times New Roman"/>
                <w:color w:val="000000"/>
                <w:sz w:val="24"/>
                <w:szCs w:val="24"/>
                <w:lang w:eastAsia="uk-UA"/>
              </w:rPr>
              <w:t xml:space="preserve"> у вигляді скан</w:t>
            </w:r>
            <w:r w:rsidR="007119EA" w:rsidRPr="00F823B3">
              <w:rPr>
                <w:rFonts w:ascii="Times New Roman" w:eastAsia="Times New Roman" w:hAnsi="Times New Roman" w:cs="Times New Roman"/>
                <w:color w:val="000000"/>
                <w:sz w:val="24"/>
                <w:szCs w:val="24"/>
                <w:lang w:eastAsia="uk-UA"/>
              </w:rPr>
              <w:t xml:space="preserve">ованих документів (сканованих </w:t>
            </w:r>
            <w:r w:rsidRPr="00F823B3">
              <w:rPr>
                <w:rFonts w:ascii="Times New Roman" w:eastAsia="Times New Roman" w:hAnsi="Times New Roman" w:cs="Times New Roman"/>
                <w:color w:val="000000"/>
                <w:sz w:val="24"/>
                <w:szCs w:val="24"/>
                <w:lang w:eastAsia="uk-UA"/>
              </w:rPr>
              <w:t>копій</w:t>
            </w:r>
            <w:r w:rsidR="007119EA" w:rsidRPr="00F823B3">
              <w:rPr>
                <w:rFonts w:ascii="Times New Roman" w:eastAsia="Times New Roman" w:hAnsi="Times New Roman" w:cs="Times New Roman"/>
                <w:color w:val="000000"/>
                <w:sz w:val="24"/>
                <w:szCs w:val="24"/>
                <w:lang w:eastAsia="uk-UA"/>
              </w:rPr>
              <w:t>)</w:t>
            </w:r>
            <w:r w:rsidRPr="00F823B3">
              <w:rPr>
                <w:rFonts w:ascii="Times New Roman" w:eastAsia="Times New Roman" w:hAnsi="Times New Roman" w:cs="Times New Roman"/>
                <w:color w:val="000000"/>
                <w:sz w:val="24"/>
                <w:szCs w:val="24"/>
                <w:lang w:eastAsia="uk-UA"/>
              </w:rPr>
              <w:t xml:space="preserve"> придатних для </w:t>
            </w:r>
            <w:proofErr w:type="spellStart"/>
            <w:r w:rsidRPr="00F823B3">
              <w:rPr>
                <w:rFonts w:ascii="Times New Roman" w:eastAsia="Times New Roman" w:hAnsi="Times New Roman" w:cs="Times New Roman"/>
                <w:color w:val="000000"/>
                <w:sz w:val="24"/>
                <w:szCs w:val="24"/>
                <w:lang w:eastAsia="uk-UA"/>
              </w:rPr>
              <w:t>машинозчитування</w:t>
            </w:r>
            <w:proofErr w:type="spellEnd"/>
            <w:r w:rsidRPr="00F823B3">
              <w:rPr>
                <w:rFonts w:ascii="Times New Roman" w:eastAsia="Times New Roman" w:hAnsi="Times New Roman" w:cs="Times New Roman"/>
                <w:color w:val="000000"/>
                <w:sz w:val="24"/>
                <w:szCs w:val="24"/>
                <w:lang w:eastAsia="uk-UA"/>
              </w:rPr>
              <w:t xml:space="preserve"> (файли з розширенням «..</w:t>
            </w:r>
            <w:proofErr w:type="spellStart"/>
            <w:r w:rsidRPr="00F823B3">
              <w:rPr>
                <w:rFonts w:ascii="Times New Roman" w:eastAsia="Times New Roman" w:hAnsi="Times New Roman" w:cs="Times New Roman"/>
                <w:color w:val="000000"/>
                <w:sz w:val="24"/>
                <w:szCs w:val="24"/>
                <w:lang w:eastAsia="uk-UA"/>
              </w:rPr>
              <w:t>pdf</w:t>
            </w:r>
            <w:proofErr w:type="spellEnd"/>
            <w:r w:rsidRPr="00F823B3">
              <w:rPr>
                <w:rFonts w:ascii="Times New Roman" w:eastAsia="Times New Roman" w:hAnsi="Times New Roman" w:cs="Times New Roman"/>
                <w:color w:val="000000"/>
                <w:sz w:val="24"/>
                <w:szCs w:val="24"/>
                <w:lang w:eastAsia="uk-UA"/>
              </w:rPr>
              <w:t>.», «..</w:t>
            </w:r>
            <w:proofErr w:type="spellStart"/>
            <w:r w:rsidRPr="00F823B3">
              <w:rPr>
                <w:rFonts w:ascii="Times New Roman" w:eastAsia="Times New Roman" w:hAnsi="Times New Roman" w:cs="Times New Roman"/>
                <w:color w:val="000000"/>
                <w:sz w:val="24"/>
                <w:szCs w:val="24"/>
                <w:lang w:eastAsia="uk-UA"/>
              </w:rPr>
              <w:t>jpeg</w:t>
            </w:r>
            <w:proofErr w:type="spellEnd"/>
            <w:r w:rsidRPr="00F823B3">
              <w:rPr>
                <w:rFonts w:ascii="Times New Roman" w:eastAsia="Times New Roman" w:hAnsi="Times New Roman" w:cs="Times New Roman"/>
                <w:color w:val="000000"/>
                <w:sz w:val="24"/>
                <w:szCs w:val="24"/>
                <w:lang w:eastAsia="uk-UA"/>
              </w:rPr>
              <w:t>.», тощо), зміст та вигляд яких повинен відповідати оригіналам відповідних документів, згідно яких виготовляються такі скан</w:t>
            </w:r>
            <w:r w:rsidR="007119EA" w:rsidRPr="00F823B3">
              <w:rPr>
                <w:rFonts w:ascii="Times New Roman" w:eastAsia="Times New Roman" w:hAnsi="Times New Roman" w:cs="Times New Roman"/>
                <w:color w:val="000000"/>
                <w:sz w:val="24"/>
                <w:szCs w:val="24"/>
                <w:lang w:eastAsia="uk-UA"/>
              </w:rPr>
              <w:t xml:space="preserve">овані </w:t>
            </w:r>
            <w:r w:rsidRPr="00F823B3">
              <w:rPr>
                <w:rFonts w:ascii="Times New Roman" w:eastAsia="Times New Roman" w:hAnsi="Times New Roman" w:cs="Times New Roman"/>
                <w:color w:val="000000"/>
                <w:sz w:val="24"/>
                <w:szCs w:val="24"/>
                <w:lang w:eastAsia="uk-UA"/>
              </w:rPr>
              <w:t>копії. Документи, що складаються учасником</w:t>
            </w:r>
            <w:r w:rsidR="005825DD">
              <w:rPr>
                <w:rFonts w:ascii="Times New Roman" w:hAnsi="Times New Roman"/>
                <w:sz w:val="24"/>
                <w:szCs w:val="24"/>
              </w:rPr>
              <w:t xml:space="preserve"> процедури закупівлі</w:t>
            </w:r>
            <w:r w:rsidRPr="00F823B3">
              <w:rPr>
                <w:rFonts w:ascii="Times New Roman" w:eastAsia="Times New Roman" w:hAnsi="Times New Roman" w:cs="Times New Roman"/>
                <w:color w:val="000000"/>
                <w:sz w:val="24"/>
                <w:szCs w:val="24"/>
                <w:lang w:eastAsia="uk-UA"/>
              </w:rPr>
              <w:t>,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w:t>
            </w:r>
            <w:r w:rsidR="00F14778">
              <w:rPr>
                <w:rFonts w:ascii="Times New Roman" w:eastAsia="Times New Roman" w:hAnsi="Times New Roman" w:cs="Times New Roman"/>
                <w:color w:val="000000"/>
                <w:sz w:val="24"/>
                <w:szCs w:val="24"/>
                <w:lang w:eastAsia="uk-UA"/>
              </w:rPr>
              <w:t xml:space="preserve"> процедури закупівлі</w:t>
            </w:r>
            <w:r w:rsidRPr="00F823B3">
              <w:rPr>
                <w:rFonts w:ascii="Times New Roman" w:eastAsia="Times New Roman" w:hAnsi="Times New Roman" w:cs="Times New Roman"/>
                <w:color w:val="000000"/>
                <w:sz w:val="24"/>
                <w:szCs w:val="24"/>
                <w:lang w:eastAsia="uk-UA"/>
              </w:rPr>
              <w:t xml:space="preserve">. Вимога щодо засвідчення того чи іншого документу </w:t>
            </w:r>
            <w:r w:rsidRPr="00F823B3">
              <w:rPr>
                <w:rFonts w:ascii="Times New Roman" w:eastAsia="Times New Roman" w:hAnsi="Times New Roman" w:cs="Times New Roman"/>
                <w:color w:val="000000"/>
                <w:sz w:val="24"/>
                <w:szCs w:val="24"/>
                <w:lang w:eastAsia="uk-UA"/>
              </w:rPr>
              <w:lastRenderedPageBreak/>
              <w:t xml:space="preserve">тендерної пропозиції власноручним підписом учасника/уповноваженої </w:t>
            </w:r>
            <w:r w:rsidR="00AF15E2">
              <w:rPr>
                <w:rFonts w:ascii="Times New Roman" w:eastAsia="Times New Roman" w:hAnsi="Times New Roman" w:cs="Times New Roman"/>
                <w:color w:val="000000"/>
                <w:sz w:val="24"/>
                <w:szCs w:val="24"/>
                <w:lang w:eastAsia="uk-UA"/>
              </w:rPr>
              <w:t xml:space="preserve">особи </w:t>
            </w:r>
            <w:r w:rsidR="00141D25">
              <w:rPr>
                <w:rFonts w:ascii="Times New Roman" w:eastAsia="Times New Roman" w:hAnsi="Times New Roman" w:cs="Times New Roman"/>
                <w:color w:val="000000"/>
                <w:sz w:val="24"/>
                <w:szCs w:val="24"/>
                <w:lang w:eastAsia="uk-UA"/>
              </w:rPr>
              <w:t xml:space="preserve">учасника </w:t>
            </w:r>
            <w:r w:rsidR="00F14778">
              <w:rPr>
                <w:rFonts w:ascii="Times New Roman" w:eastAsia="Times New Roman" w:hAnsi="Times New Roman" w:cs="Times New Roman"/>
                <w:color w:val="000000"/>
                <w:sz w:val="24"/>
                <w:szCs w:val="24"/>
                <w:lang w:eastAsia="uk-UA"/>
              </w:rPr>
              <w:t xml:space="preserve"> процедури закупівлі</w:t>
            </w:r>
            <w:r w:rsidR="00F14778" w:rsidRPr="00F823B3">
              <w:rPr>
                <w:rFonts w:ascii="Times New Roman" w:eastAsia="Times New Roman" w:hAnsi="Times New Roman" w:cs="Times New Roman"/>
                <w:color w:val="000000"/>
                <w:sz w:val="24"/>
                <w:szCs w:val="24"/>
                <w:lang w:eastAsia="uk-UA"/>
              </w:rPr>
              <w:t xml:space="preserve"> </w:t>
            </w:r>
            <w:r w:rsidRPr="00F823B3">
              <w:rPr>
                <w:rFonts w:ascii="Times New Roman" w:eastAsia="Times New Roman" w:hAnsi="Times New Roman" w:cs="Times New Roman"/>
                <w:color w:val="000000"/>
                <w:sz w:val="24"/>
                <w:szCs w:val="24"/>
                <w:lang w:eastAsia="uk-UA"/>
              </w:rPr>
              <w:t xml:space="preserve">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Pr="00F823B3">
              <w:rPr>
                <w:rFonts w:ascii="Times New Roman" w:eastAsia="Times New Roman" w:hAnsi="Times New Roman" w:cs="Times New Roman"/>
                <w:color w:val="000000"/>
                <w:sz w:val="24"/>
                <w:szCs w:val="24"/>
                <w:lang w:eastAsia="uk-UA"/>
              </w:rPr>
              <w:t>закупівель</w:t>
            </w:r>
            <w:proofErr w:type="spellEnd"/>
            <w:r w:rsidRPr="00F823B3">
              <w:rPr>
                <w:rFonts w:ascii="Times New Roman" w:eastAsia="Times New Roman" w:hAnsi="Times New Roman" w:cs="Times New Roman"/>
                <w:color w:val="000000"/>
                <w:sz w:val="24"/>
                <w:szCs w:val="24"/>
                <w:lang w:eastAsia="uk-UA"/>
              </w:rPr>
              <w:t xml:space="preserve"> із накладанням кваліфікованого електронного підпису на кожен з таких документів (матеріал чи інформацію).</w:t>
            </w:r>
          </w:p>
          <w:p w14:paraId="0ABA5FAD" w14:textId="77777777" w:rsidR="002B3E2C" w:rsidRPr="00F823B3" w:rsidRDefault="002B3E2C" w:rsidP="003C692E">
            <w:pPr>
              <w:spacing w:after="0" w:line="240" w:lineRule="auto"/>
              <w:ind w:left="-21" w:hanging="21"/>
              <w:jc w:val="both"/>
              <w:rPr>
                <w:rFonts w:ascii="Times New Roman" w:eastAsia="Times New Roman" w:hAnsi="Times New Roman" w:cs="Times New Roman"/>
                <w:color w:val="000000"/>
                <w:sz w:val="24"/>
                <w:szCs w:val="24"/>
                <w:lang w:eastAsia="uk-UA"/>
              </w:rPr>
            </w:pPr>
            <w:r w:rsidRPr="00F823B3">
              <w:rPr>
                <w:rFonts w:ascii="Times New Roman" w:eastAsia="Times New Roman" w:hAnsi="Times New Roman" w:cs="Times New Roman"/>
                <w:color w:val="000000"/>
                <w:sz w:val="24"/>
                <w:szCs w:val="24"/>
                <w:lang w:eastAsia="uk-UA"/>
              </w:rPr>
              <w:t xml:space="preserve">Якщо Замовником вимагається завантаження до електронної системи </w:t>
            </w:r>
            <w:proofErr w:type="spellStart"/>
            <w:r w:rsidRPr="00F823B3">
              <w:rPr>
                <w:rFonts w:ascii="Times New Roman" w:eastAsia="Times New Roman" w:hAnsi="Times New Roman" w:cs="Times New Roman"/>
                <w:color w:val="000000"/>
                <w:sz w:val="24"/>
                <w:szCs w:val="24"/>
                <w:lang w:eastAsia="uk-UA"/>
              </w:rPr>
              <w:t>закупівель</w:t>
            </w:r>
            <w:proofErr w:type="spellEnd"/>
            <w:r w:rsidRPr="00F823B3">
              <w:rPr>
                <w:rFonts w:ascii="Times New Roman" w:eastAsia="Times New Roman" w:hAnsi="Times New Roman" w:cs="Times New Roman"/>
                <w:color w:val="000000"/>
                <w:sz w:val="24"/>
                <w:szCs w:val="24"/>
                <w:lang w:eastAsia="uk-UA"/>
              </w:rPr>
              <w:t xml:space="preserve">: </w:t>
            </w:r>
          </w:p>
          <w:p w14:paraId="2AF52DBD" w14:textId="7DEAF4E5" w:rsidR="002B3E2C" w:rsidRPr="00F823B3" w:rsidRDefault="002B3E2C" w:rsidP="003C692E">
            <w:pPr>
              <w:spacing w:after="0" w:line="240" w:lineRule="auto"/>
              <w:ind w:left="-21" w:hanging="21"/>
              <w:jc w:val="both"/>
              <w:rPr>
                <w:rFonts w:ascii="Times New Roman" w:eastAsia="Times New Roman" w:hAnsi="Times New Roman" w:cs="Times New Roman"/>
                <w:color w:val="000000"/>
                <w:sz w:val="24"/>
                <w:szCs w:val="24"/>
                <w:lang w:eastAsia="uk-UA"/>
              </w:rPr>
            </w:pPr>
            <w:r w:rsidRPr="00F823B3">
              <w:rPr>
                <w:rFonts w:ascii="Times New Roman" w:eastAsia="Times New Roman" w:hAnsi="Times New Roman" w:cs="Times New Roman"/>
                <w:color w:val="000000"/>
                <w:sz w:val="24"/>
                <w:szCs w:val="24"/>
                <w:lang w:eastAsia="uk-UA"/>
              </w:rPr>
              <w:t>- копій документів (довідок, листів, сертифікатів, ліцензій, дозволів, та ін.), то такі документи на паперовому носії перед кольоровим скануванням мають бути завірені відповідно до вимог самої тендерної документації. (Наприклад, копії документів отримані учасником від інших установ (довідки, листи, сертифікати, ліцензії, дозволи, тощо) на паперовому носії завіряються безпосередньо підписом, печаткою учасника, а тільки потім робиться кольорова ска</w:t>
            </w:r>
            <w:r w:rsidR="007119EA" w:rsidRPr="00F823B3">
              <w:rPr>
                <w:rFonts w:ascii="Times New Roman" w:eastAsia="Times New Roman" w:hAnsi="Times New Roman" w:cs="Times New Roman"/>
                <w:color w:val="000000"/>
                <w:sz w:val="24"/>
                <w:szCs w:val="24"/>
                <w:lang w:eastAsia="uk-UA"/>
              </w:rPr>
              <w:t xml:space="preserve">нована </w:t>
            </w:r>
            <w:r w:rsidRPr="00F823B3">
              <w:rPr>
                <w:rFonts w:ascii="Times New Roman" w:eastAsia="Times New Roman" w:hAnsi="Times New Roman" w:cs="Times New Roman"/>
                <w:color w:val="000000"/>
                <w:sz w:val="24"/>
                <w:szCs w:val="24"/>
                <w:lang w:eastAsia="uk-UA"/>
              </w:rPr>
              <w:t xml:space="preserve">копія документу).Копії документів повинні містити надпис </w:t>
            </w:r>
            <w:r w:rsidRPr="00F823B3">
              <w:rPr>
                <w:rFonts w:ascii="Times New Roman" w:eastAsia="Times New Roman" w:hAnsi="Times New Roman" w:cs="Times New Roman"/>
                <w:b/>
                <w:color w:val="000000"/>
                <w:sz w:val="24"/>
                <w:szCs w:val="24"/>
                <w:lang w:eastAsia="uk-UA"/>
              </w:rPr>
              <w:t xml:space="preserve">«Згідно з оригіналом», «Копія вірна», </w:t>
            </w:r>
            <w:r w:rsidRPr="00F823B3">
              <w:rPr>
                <w:rFonts w:ascii="Times New Roman" w:eastAsia="Times New Roman" w:hAnsi="Times New Roman" w:cs="Times New Roman"/>
                <w:color w:val="000000"/>
                <w:sz w:val="24"/>
                <w:szCs w:val="24"/>
                <w:lang w:eastAsia="uk-UA"/>
              </w:rPr>
              <w:t>підпис, печатку фізичної/юридичної особи, що завіряє документи(копії).</w:t>
            </w:r>
          </w:p>
          <w:p w14:paraId="1AE886DA" w14:textId="14C756E6" w:rsidR="002B3E2C" w:rsidRPr="00F823B3" w:rsidRDefault="002B3E2C" w:rsidP="003C692E">
            <w:pPr>
              <w:spacing w:after="0" w:line="240" w:lineRule="auto"/>
              <w:ind w:left="-21" w:hanging="21"/>
              <w:jc w:val="both"/>
              <w:rPr>
                <w:rFonts w:ascii="Times New Roman" w:eastAsia="Times New Roman" w:hAnsi="Times New Roman" w:cs="Times New Roman"/>
                <w:color w:val="000000"/>
                <w:sz w:val="24"/>
                <w:szCs w:val="24"/>
                <w:lang w:eastAsia="uk-UA"/>
              </w:rPr>
            </w:pPr>
            <w:r w:rsidRPr="00F823B3">
              <w:rPr>
                <w:rFonts w:ascii="Times New Roman" w:eastAsia="Times New Roman" w:hAnsi="Times New Roman" w:cs="Times New Roman"/>
                <w:color w:val="000000"/>
                <w:sz w:val="24"/>
                <w:szCs w:val="24"/>
                <w:lang w:eastAsia="uk-UA"/>
              </w:rPr>
              <w:t xml:space="preserve">- оригіналів документів, створених безпосередньо учасником (довідок, листів, договорів, сертифікатів, паспортів, інструкцій та ін.), то такий документ, має бути перед кольоровим скануванням підписаний </w:t>
            </w:r>
            <w:r w:rsidR="00776B60">
              <w:rPr>
                <w:rFonts w:ascii="Times New Roman" w:eastAsia="Times New Roman" w:hAnsi="Times New Roman" w:cs="Times New Roman"/>
                <w:color w:val="000000"/>
                <w:sz w:val="24"/>
                <w:szCs w:val="24"/>
                <w:lang w:eastAsia="uk-UA"/>
              </w:rPr>
              <w:t>учасником/</w:t>
            </w:r>
            <w:r w:rsidRPr="00F823B3">
              <w:rPr>
                <w:rFonts w:ascii="Times New Roman" w:eastAsia="Times New Roman" w:hAnsi="Times New Roman" w:cs="Times New Roman"/>
                <w:color w:val="000000"/>
                <w:sz w:val="24"/>
                <w:szCs w:val="24"/>
                <w:lang w:eastAsia="uk-UA"/>
              </w:rPr>
              <w:t>уповноваженою особою учасника</w:t>
            </w:r>
            <w:r w:rsidR="00F14778">
              <w:rPr>
                <w:rFonts w:ascii="Times New Roman" w:eastAsia="Times New Roman" w:hAnsi="Times New Roman" w:cs="Times New Roman"/>
                <w:color w:val="000000"/>
                <w:sz w:val="24"/>
                <w:szCs w:val="24"/>
                <w:lang w:eastAsia="uk-UA"/>
              </w:rPr>
              <w:t xml:space="preserve"> процедури закупівлі</w:t>
            </w:r>
            <w:r w:rsidRPr="00F823B3">
              <w:rPr>
                <w:rFonts w:ascii="Times New Roman" w:eastAsia="Times New Roman" w:hAnsi="Times New Roman" w:cs="Times New Roman"/>
                <w:color w:val="000000"/>
                <w:sz w:val="24"/>
                <w:szCs w:val="24"/>
                <w:lang w:eastAsia="uk-UA"/>
              </w:rPr>
              <w:t xml:space="preserve">. </w:t>
            </w:r>
          </w:p>
          <w:p w14:paraId="658A0ED8" w14:textId="77777777" w:rsidR="002B3E2C" w:rsidRPr="00F823B3" w:rsidRDefault="002B3E2C" w:rsidP="003C692E">
            <w:pPr>
              <w:spacing w:after="0" w:line="240" w:lineRule="auto"/>
              <w:ind w:left="-21" w:hanging="21"/>
              <w:jc w:val="both"/>
              <w:rPr>
                <w:rFonts w:ascii="Times New Roman" w:eastAsia="Times New Roman" w:hAnsi="Times New Roman" w:cs="Times New Roman"/>
                <w:color w:val="000000"/>
                <w:sz w:val="24"/>
                <w:szCs w:val="24"/>
                <w:lang w:eastAsia="uk-UA"/>
              </w:rPr>
            </w:pPr>
            <w:r w:rsidRPr="00F823B3">
              <w:rPr>
                <w:rFonts w:ascii="Times New Roman" w:eastAsia="Times New Roman" w:hAnsi="Times New Roman" w:cs="Times New Roman"/>
                <w:color w:val="000000"/>
                <w:sz w:val="24"/>
                <w:szCs w:val="24"/>
                <w:lang w:eastAsia="uk-UA"/>
              </w:rPr>
              <w:t>- оригіналів документів, створених не самим учасником, а виданих іншим органом, установою, підприємством, організацією (довідок, листів, договорів, сертифікатів, паспортів, інструкцій, повноважень, дозволів та ін.), то такий документ, має бути перед кольоровим скануванням перевірений учасником на предмет його оригінальності (що це не кольорова копія, а безпосередньо оригінал документу).</w:t>
            </w:r>
          </w:p>
          <w:p w14:paraId="105A8F9B" w14:textId="7066AA10" w:rsidR="002B3E2C" w:rsidRPr="00F823B3" w:rsidRDefault="002B3E2C" w:rsidP="003C692E">
            <w:pPr>
              <w:spacing w:after="0" w:line="240" w:lineRule="auto"/>
              <w:ind w:left="-21" w:hanging="21"/>
              <w:jc w:val="both"/>
              <w:rPr>
                <w:rFonts w:ascii="Times New Roman" w:eastAsia="Times New Roman" w:hAnsi="Times New Roman" w:cs="Times New Roman"/>
                <w:color w:val="000000"/>
                <w:sz w:val="24"/>
                <w:szCs w:val="24"/>
                <w:lang w:eastAsia="uk-UA"/>
              </w:rPr>
            </w:pPr>
            <w:r w:rsidRPr="00F823B3">
              <w:rPr>
                <w:rFonts w:ascii="Times New Roman" w:eastAsia="Times New Roman" w:hAnsi="Times New Roman" w:cs="Times New Roman"/>
                <w:color w:val="000000"/>
                <w:sz w:val="24"/>
                <w:szCs w:val="24"/>
                <w:lang w:eastAsia="uk-UA"/>
              </w:rPr>
              <w:t xml:space="preserve">Усі сторінки тендерної пропозиції учасника процедури закупівлі повинні містити підпис </w:t>
            </w:r>
            <w:r w:rsidR="00141D25">
              <w:rPr>
                <w:rFonts w:ascii="Times New Roman" w:eastAsia="Times New Roman" w:hAnsi="Times New Roman" w:cs="Times New Roman"/>
                <w:color w:val="000000"/>
                <w:sz w:val="24"/>
                <w:szCs w:val="24"/>
                <w:lang w:eastAsia="uk-UA"/>
              </w:rPr>
              <w:t>учасника/</w:t>
            </w:r>
            <w:r w:rsidRPr="00F823B3">
              <w:rPr>
                <w:rFonts w:ascii="Times New Roman" w:eastAsia="Times New Roman" w:hAnsi="Times New Roman" w:cs="Times New Roman"/>
                <w:color w:val="000000"/>
                <w:sz w:val="24"/>
                <w:szCs w:val="24"/>
                <w:lang w:eastAsia="uk-UA"/>
              </w:rPr>
              <w:t>уповноваженої особи учасника процедури закупівлі (керівника або уповноваженої ним особи, яку уповноважено представляти інтереси учасника під час проведення процедури закупівлі) із зазначенням посади, прізвища і дати підпису, а також відбитки печатки (у разі наявності). Нотаріально завірені документи та оригінали документів не засвідчуються підписом та печаткою Учасника.</w:t>
            </w:r>
          </w:p>
          <w:p w14:paraId="7D43EEB8" w14:textId="41AAC569" w:rsidR="002B3E2C" w:rsidRPr="00F823B3" w:rsidRDefault="002B3E2C" w:rsidP="003C692E">
            <w:pPr>
              <w:spacing w:after="0" w:line="240" w:lineRule="auto"/>
              <w:ind w:left="-21" w:hanging="21"/>
              <w:jc w:val="both"/>
              <w:rPr>
                <w:rFonts w:ascii="Times New Roman" w:eastAsia="Times New Roman" w:hAnsi="Times New Roman" w:cs="Times New Roman"/>
                <w:color w:val="000000"/>
                <w:sz w:val="24"/>
                <w:szCs w:val="24"/>
                <w:lang w:eastAsia="uk-UA"/>
              </w:rPr>
            </w:pPr>
            <w:r w:rsidRPr="00F823B3">
              <w:rPr>
                <w:rFonts w:ascii="Times New Roman" w:eastAsia="Times New Roman" w:hAnsi="Times New Roman" w:cs="Times New Roman"/>
                <w:color w:val="000000"/>
                <w:sz w:val="24"/>
                <w:szCs w:val="24"/>
                <w:lang w:eastAsia="uk-UA"/>
              </w:rPr>
              <w:t xml:space="preserve"> Якщо  документи (матеріали та інформація) надані учасником процедури закупівлі у формі електронного документа через електронну систему </w:t>
            </w:r>
            <w:proofErr w:type="spellStart"/>
            <w:r w:rsidRPr="00F823B3">
              <w:rPr>
                <w:rFonts w:ascii="Times New Roman" w:eastAsia="Times New Roman" w:hAnsi="Times New Roman" w:cs="Times New Roman"/>
                <w:color w:val="000000"/>
                <w:sz w:val="24"/>
                <w:szCs w:val="24"/>
                <w:lang w:eastAsia="uk-UA"/>
              </w:rPr>
              <w:t>закупівель</w:t>
            </w:r>
            <w:proofErr w:type="spellEnd"/>
            <w:r w:rsidRPr="00F823B3">
              <w:rPr>
                <w:rFonts w:ascii="Times New Roman" w:eastAsia="Times New Roman" w:hAnsi="Times New Roman" w:cs="Times New Roman"/>
                <w:color w:val="000000"/>
                <w:sz w:val="24"/>
                <w:szCs w:val="24"/>
                <w:lang w:eastAsia="uk-UA"/>
              </w:rPr>
              <w:t xml:space="preserve"> із накладанням кваліфікованого електронного підпису</w:t>
            </w:r>
            <w:r w:rsidR="000F27BD" w:rsidRPr="00F823B3">
              <w:rPr>
                <w:rFonts w:ascii="Times New Roman" w:eastAsia="Times New Roman" w:hAnsi="Times New Roman" w:cs="Times New Roman"/>
                <w:color w:val="000000"/>
                <w:sz w:val="24"/>
                <w:szCs w:val="24"/>
                <w:lang w:eastAsia="uk-UA"/>
              </w:rPr>
              <w:t>,</w:t>
            </w:r>
            <w:r w:rsidRPr="00F823B3">
              <w:rPr>
                <w:rFonts w:ascii="Times New Roman" w:eastAsia="Times New Roman" w:hAnsi="Times New Roman" w:cs="Times New Roman"/>
                <w:color w:val="000000"/>
                <w:sz w:val="24"/>
                <w:szCs w:val="24"/>
                <w:lang w:eastAsia="uk-UA"/>
              </w:rPr>
              <w:t xml:space="preserve"> то засвідчувати такі документи печаткою та підписом уповноваженої особи не потрібно.</w:t>
            </w:r>
          </w:p>
          <w:p w14:paraId="3229F8A3" w14:textId="77777777" w:rsidR="002B3E2C" w:rsidRPr="00F823B3" w:rsidRDefault="002B3E2C" w:rsidP="003C692E">
            <w:pPr>
              <w:spacing w:after="0" w:line="240" w:lineRule="auto"/>
              <w:ind w:left="-21" w:hanging="21"/>
              <w:jc w:val="both"/>
              <w:rPr>
                <w:rFonts w:ascii="Times New Roman" w:eastAsia="Times New Roman" w:hAnsi="Times New Roman" w:cs="Times New Roman"/>
                <w:sz w:val="24"/>
                <w:szCs w:val="24"/>
                <w:lang w:eastAsia="uk-UA"/>
              </w:rPr>
            </w:pPr>
            <w:r w:rsidRPr="00F823B3">
              <w:rPr>
                <w:rFonts w:ascii="Times New Roman" w:eastAsia="Times New Roman" w:hAnsi="Times New Roman" w:cs="Times New Roman"/>
                <w:b/>
                <w:bCs/>
                <w:color w:val="000000"/>
                <w:sz w:val="24"/>
                <w:szCs w:val="24"/>
                <w:lang w:eastAsia="uk-UA"/>
              </w:rPr>
              <w:t>Тендерна пропозиція повинна мати реєстр наданих документів.</w:t>
            </w:r>
            <w:r w:rsidRPr="00F823B3">
              <w:rPr>
                <w:rFonts w:ascii="Times New Roman" w:eastAsia="Times New Roman" w:hAnsi="Times New Roman" w:cs="Times New Roman"/>
                <w:color w:val="000000"/>
                <w:sz w:val="24"/>
                <w:szCs w:val="24"/>
                <w:lang w:eastAsia="uk-UA"/>
              </w:rPr>
              <w:t xml:space="preserve"> Всім завантаженим файлам повинна бути присвоєна назва, яка відповідає змісту завантаженого документу. Документ розміщений на декількох сторінках повинен бути завантажений одним файлом. Забороняється обмежувати перегляд цих файлів шляхом встановлення на них паролів або у будь – який інший спосіб.</w:t>
            </w:r>
          </w:p>
          <w:p w14:paraId="602F7EA2" w14:textId="77777777" w:rsidR="00CB3E63" w:rsidRPr="00F823B3" w:rsidRDefault="002B3E2C" w:rsidP="003C692E">
            <w:pPr>
              <w:spacing w:after="0" w:line="240" w:lineRule="auto"/>
              <w:ind w:left="-21" w:hanging="21"/>
              <w:jc w:val="both"/>
              <w:rPr>
                <w:rFonts w:ascii="Times New Roman" w:eastAsia="Times New Roman" w:hAnsi="Times New Roman"/>
                <w:bCs/>
                <w:color w:val="000000"/>
                <w:sz w:val="24"/>
                <w:szCs w:val="24"/>
              </w:rPr>
            </w:pPr>
            <w:r w:rsidRPr="00F823B3">
              <w:rPr>
                <w:rFonts w:ascii="Times New Roman" w:eastAsia="Times New Roman" w:hAnsi="Times New Roman" w:cs="Times New Roman"/>
                <w:color w:val="000000"/>
                <w:sz w:val="24"/>
                <w:szCs w:val="24"/>
                <w:lang w:eastAsia="uk-UA"/>
              </w:rPr>
              <w:t>1.</w:t>
            </w:r>
            <w:r w:rsidR="008529F7" w:rsidRPr="00F823B3">
              <w:rPr>
                <w:rFonts w:ascii="Times New Roman" w:eastAsia="Times New Roman" w:hAnsi="Times New Roman" w:cs="Times New Roman"/>
                <w:color w:val="000000"/>
                <w:sz w:val="24"/>
                <w:szCs w:val="24"/>
                <w:lang w:eastAsia="uk-UA"/>
              </w:rPr>
              <w:t>5</w:t>
            </w:r>
            <w:r w:rsidRPr="00F823B3">
              <w:rPr>
                <w:rFonts w:ascii="Times New Roman" w:eastAsia="Times New Roman" w:hAnsi="Times New Roman" w:cs="Times New Roman"/>
                <w:color w:val="000000"/>
                <w:sz w:val="24"/>
                <w:szCs w:val="24"/>
                <w:lang w:eastAsia="uk-UA"/>
              </w:rPr>
              <w:t xml:space="preserve">. </w:t>
            </w:r>
            <w:r w:rsidR="009672BC" w:rsidRPr="00F823B3">
              <w:rPr>
                <w:rFonts w:ascii="Times New Roman" w:eastAsia="Times New Roman" w:hAnsi="Times New Roman"/>
                <w:b/>
                <w:color w:val="000000"/>
                <w:sz w:val="24"/>
                <w:szCs w:val="24"/>
              </w:rPr>
              <w:t xml:space="preserve"> </w:t>
            </w:r>
            <w:r w:rsidR="00BD6B73" w:rsidRPr="00F823B3">
              <w:rPr>
                <w:rFonts w:ascii="Times New Roman" w:eastAsia="Times New Roman" w:hAnsi="Times New Roman"/>
                <w:bCs/>
                <w:color w:val="000000"/>
                <w:sz w:val="24"/>
                <w:szCs w:val="24"/>
              </w:rPr>
              <w:t xml:space="preserve">Відповідно до частини </w:t>
            </w:r>
            <w:r w:rsidR="00484B3C" w:rsidRPr="00F823B3">
              <w:rPr>
                <w:rFonts w:ascii="Times New Roman" w:eastAsia="Times New Roman" w:hAnsi="Times New Roman"/>
                <w:bCs/>
                <w:color w:val="000000"/>
                <w:sz w:val="24"/>
                <w:szCs w:val="24"/>
              </w:rPr>
              <w:t>3</w:t>
            </w:r>
            <w:r w:rsidR="00BD6B73" w:rsidRPr="00F823B3">
              <w:rPr>
                <w:rFonts w:ascii="Times New Roman" w:eastAsia="Times New Roman" w:hAnsi="Times New Roman"/>
                <w:bCs/>
                <w:color w:val="000000"/>
                <w:sz w:val="24"/>
                <w:szCs w:val="24"/>
              </w:rPr>
              <w:t xml:space="preserve"> статті 12 Закону під час використання електронної системи </w:t>
            </w:r>
            <w:proofErr w:type="spellStart"/>
            <w:r w:rsidR="00BD6B73" w:rsidRPr="00F823B3">
              <w:rPr>
                <w:rFonts w:ascii="Times New Roman" w:eastAsia="Times New Roman" w:hAnsi="Times New Roman"/>
                <w:bCs/>
                <w:color w:val="000000"/>
                <w:sz w:val="24"/>
                <w:szCs w:val="24"/>
              </w:rPr>
              <w:t>закупівель</w:t>
            </w:r>
            <w:proofErr w:type="spellEnd"/>
            <w:r w:rsidR="00BD6B73" w:rsidRPr="00F823B3">
              <w:rPr>
                <w:rFonts w:ascii="Times New Roman" w:eastAsia="Times New Roman" w:hAnsi="Times New Roman"/>
                <w:bCs/>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w:t>
            </w:r>
            <w:r w:rsidR="00595549" w:rsidRPr="00F823B3">
              <w:rPr>
                <w:rFonts w:ascii="Times New Roman" w:eastAsia="Times New Roman" w:hAnsi="Times New Roman"/>
                <w:bCs/>
                <w:color w:val="000000"/>
                <w:sz w:val="24"/>
                <w:szCs w:val="24"/>
              </w:rPr>
              <w:t>«</w:t>
            </w:r>
            <w:r w:rsidR="00BD6B73" w:rsidRPr="00F823B3">
              <w:rPr>
                <w:rFonts w:ascii="Times New Roman" w:eastAsia="Times New Roman" w:hAnsi="Times New Roman"/>
                <w:bCs/>
                <w:color w:val="000000"/>
                <w:sz w:val="24"/>
                <w:szCs w:val="24"/>
              </w:rPr>
              <w:t>Про електронні документи та електронний документообіг</w:t>
            </w:r>
            <w:r w:rsidR="002F60F7" w:rsidRPr="00F823B3">
              <w:rPr>
                <w:rFonts w:ascii="Times New Roman" w:eastAsia="Times New Roman" w:hAnsi="Times New Roman"/>
                <w:bCs/>
                <w:color w:val="000000"/>
                <w:sz w:val="24"/>
                <w:szCs w:val="24"/>
              </w:rPr>
              <w:t>»</w:t>
            </w:r>
            <w:r w:rsidR="00BD6B73" w:rsidRPr="00F823B3">
              <w:rPr>
                <w:rFonts w:ascii="Times New Roman" w:eastAsia="Times New Roman" w:hAnsi="Times New Roman"/>
                <w:bCs/>
                <w:color w:val="000000"/>
                <w:sz w:val="24"/>
                <w:szCs w:val="24"/>
              </w:rPr>
              <w:t xml:space="preserve"> та </w:t>
            </w:r>
            <w:r w:rsidR="002F60F7" w:rsidRPr="00F823B3">
              <w:rPr>
                <w:rFonts w:ascii="Times New Roman" w:eastAsia="Times New Roman" w:hAnsi="Times New Roman"/>
                <w:bCs/>
                <w:color w:val="000000"/>
                <w:sz w:val="24"/>
                <w:szCs w:val="24"/>
              </w:rPr>
              <w:t>«</w:t>
            </w:r>
            <w:r w:rsidR="00BD6B73" w:rsidRPr="00F823B3">
              <w:rPr>
                <w:rFonts w:ascii="Times New Roman" w:eastAsia="Times New Roman" w:hAnsi="Times New Roman"/>
                <w:bCs/>
                <w:color w:val="000000"/>
                <w:sz w:val="24"/>
                <w:szCs w:val="24"/>
              </w:rPr>
              <w:t>Про електронні довірчі послуги</w:t>
            </w:r>
            <w:r w:rsidR="002F60F7" w:rsidRPr="00F823B3">
              <w:rPr>
                <w:rFonts w:ascii="Times New Roman" w:eastAsia="Times New Roman" w:hAnsi="Times New Roman"/>
                <w:bCs/>
                <w:color w:val="000000"/>
                <w:sz w:val="24"/>
                <w:szCs w:val="24"/>
              </w:rPr>
              <w:t>»</w:t>
            </w:r>
            <w:r w:rsidR="00BD6B73" w:rsidRPr="00F823B3">
              <w:rPr>
                <w:rFonts w:ascii="Times New Roman" w:eastAsia="Times New Roman" w:hAnsi="Times New Roman"/>
                <w:bCs/>
                <w:color w:val="000000"/>
                <w:sz w:val="24"/>
                <w:szCs w:val="24"/>
              </w:rPr>
              <w:t xml:space="preserve">. </w:t>
            </w:r>
          </w:p>
          <w:p w14:paraId="6837C851" w14:textId="0C2E4575" w:rsidR="00BD6B73" w:rsidRPr="00F823B3" w:rsidRDefault="00BD6B73" w:rsidP="003C692E">
            <w:pPr>
              <w:spacing w:after="0" w:line="240" w:lineRule="auto"/>
              <w:ind w:left="-21" w:hanging="21"/>
              <w:jc w:val="both"/>
              <w:rPr>
                <w:rFonts w:ascii="Times New Roman" w:eastAsia="Times New Roman" w:hAnsi="Times New Roman"/>
                <w:bCs/>
                <w:color w:val="000000"/>
                <w:sz w:val="24"/>
                <w:szCs w:val="24"/>
              </w:rPr>
            </w:pPr>
            <w:r w:rsidRPr="00F823B3">
              <w:rPr>
                <w:rFonts w:ascii="Times New Roman" w:eastAsia="Times New Roman" w:hAnsi="Times New Roman"/>
                <w:bCs/>
                <w:color w:val="000000"/>
                <w:sz w:val="24"/>
                <w:szCs w:val="24"/>
              </w:rPr>
              <w:t xml:space="preserve">Учасники процедури закупівлі подають тендерні пропозиції у формі електронного документа </w:t>
            </w:r>
            <w:r w:rsidR="00CB3E63" w:rsidRPr="00F823B3">
              <w:rPr>
                <w:rFonts w:ascii="Times New Roman" w:eastAsia="Times New Roman" w:hAnsi="Times New Roman"/>
                <w:bCs/>
                <w:color w:val="000000"/>
                <w:sz w:val="24"/>
                <w:szCs w:val="24"/>
              </w:rPr>
              <w:t>та/або</w:t>
            </w:r>
            <w:r w:rsidRPr="00F823B3">
              <w:rPr>
                <w:rFonts w:ascii="Times New Roman" w:eastAsia="Times New Roman" w:hAnsi="Times New Roman"/>
                <w:bCs/>
                <w:color w:val="000000"/>
                <w:sz w:val="24"/>
                <w:szCs w:val="24"/>
              </w:rPr>
              <w:t xml:space="preserve"> </w:t>
            </w:r>
            <w:r w:rsidR="00CB3E63" w:rsidRPr="00F823B3">
              <w:rPr>
                <w:rFonts w:ascii="Times New Roman" w:eastAsia="Times New Roman" w:hAnsi="Times New Roman"/>
                <w:bCs/>
                <w:color w:val="000000"/>
                <w:sz w:val="24"/>
                <w:szCs w:val="24"/>
              </w:rPr>
              <w:t>сканованих документів (скан</w:t>
            </w:r>
            <w:r w:rsidR="007119EA" w:rsidRPr="00F823B3">
              <w:rPr>
                <w:rFonts w:ascii="Times New Roman" w:eastAsia="Times New Roman" w:hAnsi="Times New Roman"/>
                <w:bCs/>
                <w:color w:val="000000"/>
                <w:sz w:val="24"/>
                <w:szCs w:val="24"/>
              </w:rPr>
              <w:t xml:space="preserve">ованих </w:t>
            </w:r>
            <w:r w:rsidR="00CB3E63" w:rsidRPr="00F823B3">
              <w:rPr>
                <w:rFonts w:ascii="Times New Roman" w:eastAsia="Times New Roman" w:hAnsi="Times New Roman"/>
                <w:bCs/>
                <w:color w:val="000000"/>
                <w:sz w:val="24"/>
                <w:szCs w:val="24"/>
              </w:rPr>
              <w:t>копій)</w:t>
            </w:r>
            <w:r w:rsidRPr="00F823B3">
              <w:rPr>
                <w:rFonts w:ascii="Times New Roman" w:eastAsia="Times New Roman" w:hAnsi="Times New Roman"/>
                <w:bCs/>
                <w:color w:val="000000"/>
                <w:sz w:val="24"/>
                <w:szCs w:val="24"/>
              </w:rPr>
              <w:t xml:space="preserve"> </w:t>
            </w:r>
            <w:r w:rsidRPr="00F823B3">
              <w:rPr>
                <w:rFonts w:ascii="Times New Roman" w:eastAsia="Times New Roman" w:hAnsi="Times New Roman"/>
                <w:bCs/>
                <w:color w:val="000000"/>
                <w:sz w:val="24"/>
                <w:szCs w:val="24"/>
              </w:rPr>
              <w:lastRenderedPageBreak/>
              <w:t xml:space="preserve">через електронну систему </w:t>
            </w:r>
            <w:proofErr w:type="spellStart"/>
            <w:r w:rsidRPr="00F823B3">
              <w:rPr>
                <w:rFonts w:ascii="Times New Roman" w:eastAsia="Times New Roman" w:hAnsi="Times New Roman"/>
                <w:bCs/>
                <w:color w:val="000000"/>
                <w:sz w:val="24"/>
                <w:szCs w:val="24"/>
              </w:rPr>
              <w:t>закупівель</w:t>
            </w:r>
            <w:proofErr w:type="spellEnd"/>
            <w:r w:rsidRPr="00F823B3">
              <w:rPr>
                <w:rFonts w:ascii="Times New Roman" w:eastAsia="Times New Roman" w:hAnsi="Times New Roman"/>
                <w:bCs/>
                <w:color w:val="000000"/>
                <w:sz w:val="24"/>
                <w:szCs w:val="24"/>
              </w:rPr>
              <w:t xml:space="preserve">. Тендерна пропозиція учасника має відповідати ряду вимог: </w:t>
            </w:r>
          </w:p>
          <w:p w14:paraId="3F0CB706" w14:textId="56562646" w:rsidR="00BD6B73" w:rsidRPr="00F823B3" w:rsidRDefault="00BD6B73" w:rsidP="003C692E">
            <w:pPr>
              <w:spacing w:after="0" w:line="240" w:lineRule="auto"/>
              <w:jc w:val="both"/>
              <w:rPr>
                <w:rFonts w:ascii="Times New Roman" w:eastAsia="Times New Roman" w:hAnsi="Times New Roman"/>
                <w:bCs/>
                <w:color w:val="000000"/>
                <w:sz w:val="24"/>
                <w:szCs w:val="24"/>
              </w:rPr>
            </w:pPr>
            <w:r w:rsidRPr="00F823B3">
              <w:rPr>
                <w:rFonts w:ascii="Times New Roman" w:eastAsia="Times New Roman" w:hAnsi="Times New Roman"/>
                <w:bCs/>
                <w:color w:val="000000"/>
                <w:sz w:val="24"/>
                <w:szCs w:val="24"/>
              </w:rPr>
              <w:t>1) документи мають бути чіткими та розбірливими для читання;</w:t>
            </w:r>
          </w:p>
          <w:p w14:paraId="420730CF" w14:textId="42BADEF0" w:rsidR="00314EC6" w:rsidRPr="00F823B3" w:rsidRDefault="00314EC6" w:rsidP="003C692E">
            <w:pPr>
              <w:spacing w:after="0" w:line="240" w:lineRule="auto"/>
              <w:jc w:val="both"/>
              <w:rPr>
                <w:rFonts w:ascii="Times New Roman" w:eastAsia="Times New Roman" w:hAnsi="Times New Roman"/>
                <w:bCs/>
                <w:color w:val="000000"/>
                <w:sz w:val="24"/>
                <w:szCs w:val="24"/>
              </w:rPr>
            </w:pPr>
            <w:r w:rsidRPr="00F823B3">
              <w:rPr>
                <w:rFonts w:ascii="Times New Roman" w:eastAsia="Times New Roman" w:hAnsi="Times New Roman"/>
                <w:bCs/>
                <w:color w:val="000000"/>
                <w:sz w:val="24"/>
                <w:szCs w:val="24"/>
              </w:rPr>
              <w:t xml:space="preserve">2) тендерна пропозиція повинна містити накладений </w:t>
            </w:r>
            <w:r w:rsidR="00FE5EF4" w:rsidRPr="00F823B3">
              <w:rPr>
                <w:rFonts w:ascii="Times New Roman" w:eastAsia="Times New Roman" w:hAnsi="Times New Roman"/>
                <w:bCs/>
                <w:color w:val="000000"/>
                <w:sz w:val="24"/>
                <w:szCs w:val="24"/>
              </w:rPr>
              <w:t>електронний підпис</w:t>
            </w:r>
            <w:r w:rsidR="00740FC2" w:rsidRPr="00F823B3">
              <w:rPr>
                <w:rFonts w:ascii="Times New Roman" w:eastAsia="Times New Roman" w:hAnsi="Times New Roman"/>
                <w:bCs/>
                <w:color w:val="000000"/>
                <w:sz w:val="24"/>
                <w:szCs w:val="24"/>
              </w:rPr>
              <w:t xml:space="preserve"> - </w:t>
            </w:r>
            <w:r w:rsidRPr="00F823B3">
              <w:rPr>
                <w:rFonts w:ascii="Times New Roman" w:eastAsia="Times New Roman" w:hAnsi="Times New Roman"/>
                <w:bCs/>
                <w:color w:val="000000"/>
                <w:sz w:val="24"/>
                <w:szCs w:val="24"/>
              </w:rPr>
              <w:t xml:space="preserve">кваліфікований електронний підпис або електронний підпис, що базується на сертифікаті відкритого ключа, виданого кваліфікованим надавачем електронних довірчих послуг без відомостей про те, що особистий ключ зберігається в засобі кваліфікованого електронного підпису </w:t>
            </w:r>
            <w:r w:rsidR="00CB3E63" w:rsidRPr="00F823B3">
              <w:rPr>
                <w:rFonts w:ascii="Times New Roman" w:eastAsia="Times New Roman" w:hAnsi="Times New Roman"/>
                <w:bCs/>
                <w:color w:val="000000"/>
                <w:sz w:val="24"/>
                <w:szCs w:val="24"/>
              </w:rPr>
              <w:t>(</w:t>
            </w:r>
            <w:r w:rsidRPr="00F823B3">
              <w:rPr>
                <w:rFonts w:ascii="Times New Roman" w:eastAsia="Times New Roman" w:hAnsi="Times New Roman"/>
                <w:bCs/>
                <w:color w:val="000000"/>
                <w:sz w:val="24"/>
                <w:szCs w:val="24"/>
              </w:rPr>
              <w:t>згідно з постановою Кабінету Міністрів України від 17.03.2022 № 300</w:t>
            </w:r>
            <w:r w:rsidR="00CB3E63" w:rsidRPr="00F823B3">
              <w:rPr>
                <w:rFonts w:ascii="Times New Roman" w:eastAsia="Times New Roman" w:hAnsi="Times New Roman"/>
                <w:bCs/>
                <w:color w:val="000000"/>
                <w:sz w:val="24"/>
                <w:szCs w:val="24"/>
              </w:rPr>
              <w:t>)</w:t>
            </w:r>
            <w:r w:rsidR="00740FC2" w:rsidRPr="00F823B3">
              <w:rPr>
                <w:rFonts w:ascii="Times New Roman" w:eastAsia="Times New Roman" w:hAnsi="Times New Roman"/>
                <w:bCs/>
                <w:color w:val="000000"/>
                <w:sz w:val="24"/>
                <w:szCs w:val="24"/>
              </w:rPr>
              <w:t>,</w:t>
            </w:r>
            <w:r w:rsidRPr="00F823B3">
              <w:rPr>
                <w:rFonts w:ascii="Times New Roman" w:eastAsia="Times New Roman" w:hAnsi="Times New Roman"/>
                <w:bCs/>
                <w:color w:val="000000"/>
                <w:sz w:val="24"/>
                <w:szCs w:val="24"/>
              </w:rPr>
              <w:t xml:space="preserve"> уповноваженої особи учасника, повноваження якої щодо підпису документів тендерної пропозиції підтверджуються відповідно до поданих документів.</w:t>
            </w:r>
          </w:p>
          <w:p w14:paraId="65D634B9" w14:textId="2F73A061" w:rsidR="00BD6B73" w:rsidRPr="00F823B3" w:rsidRDefault="00314EC6" w:rsidP="003C692E">
            <w:pPr>
              <w:spacing w:after="0" w:line="240" w:lineRule="auto"/>
              <w:jc w:val="both"/>
              <w:rPr>
                <w:rFonts w:ascii="Times New Roman" w:eastAsia="Times New Roman" w:hAnsi="Times New Roman"/>
                <w:bCs/>
                <w:color w:val="000000"/>
                <w:sz w:val="24"/>
                <w:szCs w:val="24"/>
              </w:rPr>
            </w:pPr>
            <w:r w:rsidRPr="00F823B3">
              <w:rPr>
                <w:rFonts w:ascii="Times New Roman" w:eastAsia="Times New Roman" w:hAnsi="Times New Roman"/>
                <w:bCs/>
                <w:color w:val="000000"/>
                <w:sz w:val="24"/>
                <w:szCs w:val="24"/>
              </w:rPr>
              <w:t>3</w:t>
            </w:r>
            <w:r w:rsidR="00BD6B73" w:rsidRPr="00F823B3">
              <w:rPr>
                <w:rFonts w:ascii="Times New Roman" w:eastAsia="Times New Roman" w:hAnsi="Times New Roman"/>
                <w:bCs/>
                <w:color w:val="000000"/>
                <w:sz w:val="24"/>
                <w:szCs w:val="24"/>
              </w:rPr>
              <w:t>) тендерна пропозиція учасника повинна бути підписана  електронним підписом</w:t>
            </w:r>
            <w:r w:rsidR="00FE5EF4" w:rsidRPr="00F823B3">
              <w:rPr>
                <w:rFonts w:ascii="Times New Roman" w:eastAsia="Times New Roman" w:hAnsi="Times New Roman"/>
                <w:bCs/>
                <w:color w:val="000000"/>
                <w:sz w:val="24"/>
                <w:szCs w:val="24"/>
              </w:rPr>
              <w:t xml:space="preserve"> </w:t>
            </w:r>
            <w:r w:rsidR="005A6907" w:rsidRPr="00F823B3">
              <w:rPr>
                <w:rFonts w:ascii="Times New Roman" w:eastAsia="Times New Roman" w:hAnsi="Times New Roman"/>
                <w:bCs/>
                <w:color w:val="000000"/>
                <w:sz w:val="24"/>
                <w:szCs w:val="24"/>
              </w:rPr>
              <w:t>в цілому</w:t>
            </w:r>
            <w:r w:rsidR="00484B3C" w:rsidRPr="00F823B3">
              <w:rPr>
                <w:rFonts w:ascii="Times New Roman" w:eastAsia="Times New Roman" w:hAnsi="Times New Roman"/>
                <w:bCs/>
                <w:sz w:val="24"/>
                <w:szCs w:val="24"/>
              </w:rPr>
              <w:t xml:space="preserve">, але </w:t>
            </w:r>
            <w:r w:rsidR="00484B3C" w:rsidRPr="00F823B3">
              <w:rPr>
                <w:rFonts w:ascii="Times New Roman" w:hAnsi="Times New Roman"/>
                <w:sz w:val="24"/>
              </w:rPr>
              <w:t xml:space="preserve">якщо тендерна пропозиція учасника містить лише скановані документи і кожний з цих документів підписаний </w:t>
            </w:r>
            <w:r w:rsidR="00FE5EF4" w:rsidRPr="00F823B3">
              <w:rPr>
                <w:rFonts w:ascii="Times New Roman" w:hAnsi="Times New Roman"/>
                <w:sz w:val="24"/>
              </w:rPr>
              <w:t xml:space="preserve">електронним підписом </w:t>
            </w:r>
            <w:r w:rsidR="00484B3C" w:rsidRPr="00F823B3">
              <w:rPr>
                <w:rFonts w:ascii="Times New Roman" w:hAnsi="Times New Roman"/>
                <w:sz w:val="24"/>
              </w:rPr>
              <w:t>окремо, то учасник може не накладати  електронний підпис на тендерну пропозицію в цілому</w:t>
            </w:r>
            <w:r w:rsidR="00BD6B73" w:rsidRPr="00F823B3">
              <w:rPr>
                <w:rFonts w:ascii="Times New Roman" w:eastAsia="Times New Roman" w:hAnsi="Times New Roman"/>
                <w:bCs/>
                <w:color w:val="000000"/>
                <w:sz w:val="24"/>
                <w:szCs w:val="24"/>
              </w:rPr>
              <w:t>;</w:t>
            </w:r>
          </w:p>
          <w:p w14:paraId="65B18B5A" w14:textId="4865D86A" w:rsidR="00BD6B73" w:rsidRPr="00F823B3" w:rsidRDefault="00FE5EF4" w:rsidP="003C692E">
            <w:pPr>
              <w:spacing w:after="0" w:line="240" w:lineRule="auto"/>
              <w:jc w:val="both"/>
              <w:rPr>
                <w:rFonts w:ascii="Times New Roman" w:eastAsia="Times New Roman" w:hAnsi="Times New Roman"/>
                <w:bCs/>
                <w:color w:val="000000"/>
                <w:sz w:val="24"/>
                <w:szCs w:val="24"/>
              </w:rPr>
            </w:pPr>
            <w:r w:rsidRPr="00F823B3">
              <w:rPr>
                <w:rFonts w:ascii="Times New Roman" w:eastAsia="Times New Roman" w:hAnsi="Times New Roman"/>
                <w:bCs/>
                <w:color w:val="000000"/>
                <w:sz w:val="24"/>
                <w:szCs w:val="24"/>
              </w:rPr>
              <w:t>4</w:t>
            </w:r>
            <w:r w:rsidR="00BD6B73" w:rsidRPr="00F823B3">
              <w:rPr>
                <w:rFonts w:ascii="Times New Roman" w:eastAsia="Times New Roman" w:hAnsi="Times New Roman"/>
                <w:bCs/>
                <w:color w:val="000000"/>
                <w:sz w:val="24"/>
                <w:szCs w:val="24"/>
              </w:rPr>
              <w:t xml:space="preserve">) якщо тендерна пропозиція містить і скановані, і електронні документи, потрібно накласти </w:t>
            </w:r>
            <w:r w:rsidRPr="00F823B3">
              <w:rPr>
                <w:rFonts w:ascii="Times New Roman" w:eastAsia="Times New Roman" w:hAnsi="Times New Roman"/>
                <w:bCs/>
                <w:color w:val="000000"/>
                <w:sz w:val="24"/>
                <w:szCs w:val="24"/>
              </w:rPr>
              <w:t>електронний підпис</w:t>
            </w:r>
            <w:r w:rsidR="00BD6B73" w:rsidRPr="00F823B3">
              <w:rPr>
                <w:rFonts w:ascii="Times New Roman" w:eastAsia="Times New Roman" w:hAnsi="Times New Roman"/>
                <w:bCs/>
                <w:color w:val="000000"/>
                <w:sz w:val="24"/>
                <w:szCs w:val="24"/>
              </w:rPr>
              <w:t xml:space="preserve"> на тендерну пропозицію в цілому та на кожен електронний документ окремо.</w:t>
            </w:r>
          </w:p>
          <w:p w14:paraId="7E26FEBF" w14:textId="36EA51AB" w:rsidR="00551D31" w:rsidRPr="00F823B3" w:rsidRDefault="008B0E30" w:rsidP="003C692E">
            <w:pPr>
              <w:spacing w:after="0" w:line="240" w:lineRule="auto"/>
              <w:jc w:val="both"/>
              <w:rPr>
                <w:rFonts w:ascii="Times New Roman" w:hAnsi="Times New Roman"/>
                <w:sz w:val="24"/>
              </w:rPr>
            </w:pPr>
            <w:r w:rsidRPr="00F823B3">
              <w:rPr>
                <w:rFonts w:ascii="Times New Roman" w:eastAsia="Times New Roman" w:hAnsi="Times New Roman"/>
                <w:bCs/>
                <w:color w:val="000000"/>
                <w:sz w:val="24"/>
                <w:szCs w:val="24"/>
              </w:rPr>
              <w:t>5</w:t>
            </w:r>
            <w:r w:rsidR="00BD6B73" w:rsidRPr="00F823B3">
              <w:rPr>
                <w:rFonts w:ascii="Times New Roman" w:eastAsia="Times New Roman" w:hAnsi="Times New Roman"/>
                <w:bCs/>
                <w:color w:val="000000"/>
                <w:sz w:val="24"/>
                <w:szCs w:val="24"/>
              </w:rPr>
              <w:t xml:space="preserve">) </w:t>
            </w:r>
            <w:r w:rsidR="00384539" w:rsidRPr="00F823B3">
              <w:rPr>
                <w:rFonts w:ascii="Times New Roman" w:eastAsia="Times New Roman" w:hAnsi="Times New Roman"/>
                <w:bCs/>
                <w:color w:val="000000"/>
                <w:sz w:val="24"/>
                <w:szCs w:val="24"/>
              </w:rPr>
              <w:t>я</w:t>
            </w:r>
            <w:r w:rsidR="005A6907" w:rsidRPr="00F823B3">
              <w:rPr>
                <w:rFonts w:ascii="Times New Roman" w:hAnsi="Times New Roman"/>
                <w:sz w:val="24"/>
              </w:rPr>
              <w:t xml:space="preserve">кщо електронні документи </w:t>
            </w:r>
            <w:r w:rsidR="005A6907" w:rsidRPr="00F823B3">
              <w:rPr>
                <w:rFonts w:ascii="Times New Roman" w:eastAsia="Times New Roman" w:hAnsi="Times New Roman"/>
                <w:bCs/>
                <w:color w:val="000000"/>
                <w:sz w:val="24"/>
                <w:szCs w:val="24"/>
              </w:rPr>
              <w:t>тендерної пропозиції</w:t>
            </w:r>
            <w:r w:rsidR="005A6907" w:rsidRPr="00F823B3">
              <w:rPr>
                <w:rFonts w:ascii="Times New Roman" w:hAnsi="Times New Roman"/>
                <w:sz w:val="24"/>
              </w:rPr>
              <w:t xml:space="preserve"> </w:t>
            </w:r>
            <w:r w:rsidR="00384539" w:rsidRPr="00F823B3">
              <w:rPr>
                <w:rFonts w:ascii="Times New Roman" w:eastAsia="Times New Roman" w:hAnsi="Times New Roman"/>
                <w:bCs/>
                <w:color w:val="000000"/>
                <w:sz w:val="24"/>
                <w:szCs w:val="24"/>
              </w:rPr>
              <w:t xml:space="preserve">(матеріали та інформація) </w:t>
            </w:r>
            <w:r w:rsidR="005A6907" w:rsidRPr="00F823B3">
              <w:rPr>
                <w:rFonts w:ascii="Times New Roman" w:hAnsi="Times New Roman"/>
                <w:sz w:val="24"/>
              </w:rPr>
              <w:t xml:space="preserve">видані учаснику іншою організацією, підприємством, установою, з накладеним  електронним підписом цієї організації, підприємства, установи, накладання на такий електронний документ </w:t>
            </w:r>
            <w:r w:rsidR="00FE5EF4" w:rsidRPr="00F823B3">
              <w:rPr>
                <w:rFonts w:ascii="Times New Roman" w:hAnsi="Times New Roman"/>
                <w:sz w:val="24"/>
              </w:rPr>
              <w:t>електронн</w:t>
            </w:r>
            <w:r w:rsidR="00CB3E63" w:rsidRPr="00F823B3">
              <w:rPr>
                <w:rFonts w:ascii="Times New Roman" w:hAnsi="Times New Roman"/>
                <w:sz w:val="24"/>
              </w:rPr>
              <w:t>ого</w:t>
            </w:r>
            <w:r w:rsidR="00FE5EF4" w:rsidRPr="00F823B3">
              <w:rPr>
                <w:rFonts w:ascii="Times New Roman" w:hAnsi="Times New Roman"/>
                <w:sz w:val="24"/>
              </w:rPr>
              <w:t xml:space="preserve"> підпи</w:t>
            </w:r>
            <w:r w:rsidR="00CB3E63" w:rsidRPr="00F823B3">
              <w:rPr>
                <w:rFonts w:ascii="Times New Roman" w:hAnsi="Times New Roman"/>
                <w:sz w:val="24"/>
              </w:rPr>
              <w:t>су</w:t>
            </w:r>
            <w:r w:rsidR="00551D31" w:rsidRPr="00F823B3">
              <w:rPr>
                <w:rFonts w:ascii="Times New Roman" w:hAnsi="Times New Roman"/>
                <w:sz w:val="24"/>
              </w:rPr>
              <w:t xml:space="preserve"> </w:t>
            </w:r>
            <w:r w:rsidR="005A6907" w:rsidRPr="00F823B3">
              <w:rPr>
                <w:rFonts w:ascii="Times New Roman" w:hAnsi="Times New Roman"/>
                <w:sz w:val="24"/>
              </w:rPr>
              <w:t xml:space="preserve"> учасника не вимагається</w:t>
            </w:r>
            <w:r w:rsidR="00384539" w:rsidRPr="00F823B3">
              <w:rPr>
                <w:rFonts w:ascii="Times New Roman" w:hAnsi="Times New Roman"/>
                <w:sz w:val="24"/>
              </w:rPr>
              <w:t>.</w:t>
            </w:r>
          </w:p>
          <w:p w14:paraId="2452D5C9" w14:textId="2B5F994B" w:rsidR="00BD6B73" w:rsidRPr="00F823B3" w:rsidRDefault="00BD6B73" w:rsidP="003C692E">
            <w:pPr>
              <w:widowControl w:val="0"/>
              <w:spacing w:after="0" w:line="240" w:lineRule="auto"/>
              <w:jc w:val="both"/>
              <w:rPr>
                <w:rFonts w:ascii="Times New Roman" w:eastAsia="Times New Roman" w:hAnsi="Times New Roman"/>
                <w:bCs/>
                <w:color w:val="000000"/>
                <w:sz w:val="24"/>
                <w:szCs w:val="24"/>
              </w:rPr>
            </w:pPr>
            <w:r w:rsidRPr="00F823B3">
              <w:rPr>
                <w:rFonts w:ascii="Times New Roman" w:eastAsia="Times New Roman" w:hAnsi="Times New Roman"/>
                <w:bCs/>
                <w:color w:val="000000"/>
                <w:sz w:val="24"/>
                <w:szCs w:val="24"/>
              </w:rPr>
              <w:t xml:space="preserve">Зверніть увагу: документи тендерної пропозиції (власні довідки Учасника, гарантійні листи тощо), які надані не у формі електронного документа (без </w:t>
            </w:r>
            <w:r w:rsidR="00FE5EF4" w:rsidRPr="00F823B3">
              <w:rPr>
                <w:rFonts w:ascii="Times New Roman" w:eastAsia="Times New Roman" w:hAnsi="Times New Roman"/>
                <w:bCs/>
                <w:color w:val="000000"/>
                <w:sz w:val="24"/>
                <w:szCs w:val="24"/>
              </w:rPr>
              <w:t>електронного підпису</w:t>
            </w:r>
            <w:r w:rsidRPr="00F823B3">
              <w:rPr>
                <w:rFonts w:ascii="Times New Roman" w:eastAsia="Times New Roman" w:hAnsi="Times New Roman"/>
                <w:bCs/>
                <w:color w:val="000000"/>
                <w:sz w:val="24"/>
                <w:szCs w:val="24"/>
              </w:rPr>
              <w:t xml:space="preserve"> на документі), повинні містити підпис </w:t>
            </w:r>
            <w:r w:rsidR="00776B60">
              <w:rPr>
                <w:rFonts w:ascii="Times New Roman" w:eastAsia="Times New Roman" w:hAnsi="Times New Roman"/>
                <w:bCs/>
                <w:color w:val="000000"/>
                <w:sz w:val="24"/>
                <w:szCs w:val="24"/>
              </w:rPr>
              <w:t>учасника/</w:t>
            </w:r>
            <w:r w:rsidRPr="00F823B3">
              <w:rPr>
                <w:rFonts w:ascii="Times New Roman" w:eastAsia="Times New Roman" w:hAnsi="Times New Roman"/>
                <w:bCs/>
                <w:color w:val="000000"/>
                <w:sz w:val="24"/>
                <w:szCs w:val="24"/>
              </w:rPr>
              <w:t xml:space="preserve">уповноваженої особи учасника </w:t>
            </w:r>
            <w:r w:rsidR="00776B60">
              <w:rPr>
                <w:rFonts w:ascii="Times New Roman" w:eastAsia="Times New Roman" w:hAnsi="Times New Roman"/>
                <w:bCs/>
                <w:color w:val="000000"/>
                <w:sz w:val="24"/>
                <w:szCs w:val="24"/>
              </w:rPr>
              <w:t xml:space="preserve">процедури </w:t>
            </w:r>
            <w:r w:rsidRPr="00F823B3">
              <w:rPr>
                <w:rFonts w:ascii="Times New Roman" w:eastAsia="Times New Roman" w:hAnsi="Times New Roman"/>
                <w:bCs/>
                <w:color w:val="000000"/>
                <w:sz w:val="24"/>
                <w:szCs w:val="24"/>
              </w:rPr>
              <w:t xml:space="preserve">закупівлі (із зазначенням прізвища, ім’я та посади особи), а також відбитки печатки учасника (у разі використання) (окрім документів, виданих іншими підприємствами / установами / організаціями). </w:t>
            </w:r>
          </w:p>
          <w:p w14:paraId="18E05092" w14:textId="797254D1" w:rsidR="00BD6B73" w:rsidRPr="00F823B3" w:rsidRDefault="00BD6B73" w:rsidP="003C692E">
            <w:pPr>
              <w:widowControl w:val="0"/>
              <w:spacing w:after="0" w:line="240" w:lineRule="auto"/>
              <w:ind w:left="40" w:hanging="20"/>
              <w:jc w:val="both"/>
              <w:rPr>
                <w:rFonts w:ascii="Times New Roman" w:eastAsia="Times New Roman" w:hAnsi="Times New Roman"/>
                <w:bCs/>
                <w:sz w:val="24"/>
                <w:szCs w:val="24"/>
              </w:rPr>
            </w:pPr>
            <w:r w:rsidRPr="00F823B3">
              <w:rPr>
                <w:rFonts w:ascii="Times New Roman" w:eastAsia="Times New Roman" w:hAnsi="Times New Roman"/>
                <w:bCs/>
                <w:color w:val="000000"/>
                <w:sz w:val="24"/>
                <w:szCs w:val="24"/>
              </w:rPr>
              <w:t xml:space="preserve">Замовник не вимагає від учасників </w:t>
            </w:r>
            <w:r w:rsidR="00F14778">
              <w:rPr>
                <w:rFonts w:ascii="Times New Roman" w:eastAsia="Times New Roman" w:hAnsi="Times New Roman" w:cs="Times New Roman"/>
                <w:color w:val="000000"/>
                <w:sz w:val="24"/>
                <w:szCs w:val="24"/>
                <w:lang w:eastAsia="uk-UA"/>
              </w:rPr>
              <w:t xml:space="preserve"> процедури закупівлі</w:t>
            </w:r>
            <w:r w:rsidR="00F14778" w:rsidRPr="00F823B3">
              <w:rPr>
                <w:rFonts w:ascii="Times New Roman" w:eastAsia="Times New Roman" w:hAnsi="Times New Roman"/>
                <w:bCs/>
                <w:color w:val="000000"/>
                <w:sz w:val="24"/>
                <w:szCs w:val="24"/>
              </w:rPr>
              <w:t xml:space="preserve"> </w:t>
            </w:r>
            <w:r w:rsidRPr="00F823B3">
              <w:rPr>
                <w:rFonts w:ascii="Times New Roman" w:eastAsia="Times New Roman" w:hAnsi="Times New Roman"/>
                <w:bCs/>
                <w:color w:val="000000"/>
                <w:sz w:val="24"/>
                <w:szCs w:val="24"/>
              </w:rPr>
              <w:t xml:space="preserve">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F823B3">
              <w:rPr>
                <w:rFonts w:ascii="Times New Roman" w:eastAsia="Times New Roman" w:hAnsi="Times New Roman"/>
                <w:bCs/>
                <w:color w:val="000000"/>
                <w:sz w:val="24"/>
                <w:szCs w:val="24"/>
              </w:rPr>
              <w:t>закупівель</w:t>
            </w:r>
            <w:proofErr w:type="spellEnd"/>
            <w:r w:rsidRPr="00F823B3">
              <w:rPr>
                <w:rFonts w:ascii="Times New Roman" w:eastAsia="Times New Roman" w:hAnsi="Times New Roman"/>
                <w:bCs/>
                <w:color w:val="000000"/>
                <w:sz w:val="24"/>
                <w:szCs w:val="24"/>
              </w:rPr>
              <w:t xml:space="preserve"> </w:t>
            </w:r>
            <w:r w:rsidRPr="00F823B3">
              <w:rPr>
                <w:rFonts w:ascii="Times New Roman" w:eastAsia="Times New Roman" w:hAnsi="Times New Roman"/>
                <w:bCs/>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3AF04774" w14:textId="7DEB98A0" w:rsidR="00130FCB" w:rsidRPr="00F823B3" w:rsidRDefault="00595549" w:rsidP="003C692E">
            <w:pPr>
              <w:spacing w:after="0" w:line="240" w:lineRule="auto"/>
              <w:jc w:val="both"/>
              <w:rPr>
                <w:rFonts w:ascii="Times New Roman" w:eastAsia="Times New Roman" w:hAnsi="Times New Roman"/>
                <w:b/>
                <w:color w:val="000000"/>
                <w:sz w:val="24"/>
                <w:szCs w:val="24"/>
              </w:rPr>
            </w:pPr>
            <w:r w:rsidRPr="00F823B3">
              <w:rPr>
                <w:rFonts w:ascii="Times New Roman" w:hAnsi="Times New Roman"/>
                <w:sz w:val="24"/>
              </w:rPr>
              <w:t xml:space="preserve">У </w:t>
            </w:r>
            <w:proofErr w:type="spellStart"/>
            <w:r w:rsidRPr="00F823B3">
              <w:rPr>
                <w:rFonts w:ascii="Times New Roman" w:hAnsi="Times New Roman"/>
                <w:sz w:val="24"/>
              </w:rPr>
              <w:t>разi</w:t>
            </w:r>
            <w:proofErr w:type="spellEnd"/>
            <w:r w:rsidRPr="00F823B3">
              <w:rPr>
                <w:rFonts w:ascii="Times New Roman" w:hAnsi="Times New Roman"/>
                <w:sz w:val="24"/>
              </w:rPr>
              <w:t>, якщо учасник</w:t>
            </w:r>
            <w:r w:rsidR="00F14778">
              <w:rPr>
                <w:rFonts w:ascii="Times New Roman" w:eastAsia="Times New Roman" w:hAnsi="Times New Roman" w:cs="Times New Roman"/>
                <w:color w:val="000000"/>
                <w:sz w:val="24"/>
                <w:szCs w:val="24"/>
                <w:lang w:eastAsia="uk-UA"/>
              </w:rPr>
              <w:t xml:space="preserve"> процедури закупівлі</w:t>
            </w:r>
            <w:r w:rsidRPr="00F823B3">
              <w:rPr>
                <w:rFonts w:ascii="Times New Roman" w:hAnsi="Times New Roman"/>
                <w:sz w:val="24"/>
              </w:rPr>
              <w:t xml:space="preserve">, </w:t>
            </w:r>
            <w:proofErr w:type="spellStart"/>
            <w:r w:rsidRPr="00F823B3">
              <w:rPr>
                <w:rFonts w:ascii="Times New Roman" w:hAnsi="Times New Roman"/>
                <w:sz w:val="24"/>
              </w:rPr>
              <w:t>згiдно</w:t>
            </w:r>
            <w:proofErr w:type="spellEnd"/>
            <w:r w:rsidRPr="00F823B3">
              <w:rPr>
                <w:rFonts w:ascii="Times New Roman" w:hAnsi="Times New Roman"/>
                <w:sz w:val="24"/>
              </w:rPr>
              <w:t xml:space="preserve"> з законодавством не може </w:t>
            </w:r>
            <w:proofErr w:type="spellStart"/>
            <w:r w:rsidRPr="00F823B3">
              <w:rPr>
                <w:rFonts w:ascii="Times New Roman" w:hAnsi="Times New Roman"/>
                <w:sz w:val="24"/>
              </w:rPr>
              <w:t>пiдписати</w:t>
            </w:r>
            <w:proofErr w:type="spellEnd"/>
            <w:r w:rsidRPr="00F823B3">
              <w:rPr>
                <w:rFonts w:ascii="Times New Roman" w:hAnsi="Times New Roman"/>
                <w:sz w:val="24"/>
              </w:rPr>
              <w:t xml:space="preserve"> тендерну </w:t>
            </w:r>
            <w:proofErr w:type="spellStart"/>
            <w:r w:rsidRPr="00F823B3">
              <w:rPr>
                <w:rFonts w:ascii="Times New Roman" w:hAnsi="Times New Roman"/>
                <w:sz w:val="24"/>
              </w:rPr>
              <w:t>пропозицiю</w:t>
            </w:r>
            <w:proofErr w:type="spellEnd"/>
            <w:r w:rsidRPr="00F823B3">
              <w:rPr>
                <w:rFonts w:ascii="Times New Roman" w:hAnsi="Times New Roman"/>
                <w:sz w:val="24"/>
              </w:rPr>
              <w:t xml:space="preserve">  </w:t>
            </w:r>
            <w:r w:rsidR="00740FC2" w:rsidRPr="00F823B3">
              <w:rPr>
                <w:rFonts w:ascii="Times New Roman" w:hAnsi="Times New Roman"/>
                <w:sz w:val="24"/>
              </w:rPr>
              <w:t>електронним підписом</w:t>
            </w:r>
            <w:r w:rsidRPr="00F823B3">
              <w:rPr>
                <w:rFonts w:ascii="Times New Roman" w:hAnsi="Times New Roman"/>
                <w:sz w:val="24"/>
              </w:rPr>
              <w:t xml:space="preserve">, то такий учасник надає лист-пояснення, в якому зазначено </w:t>
            </w:r>
            <w:proofErr w:type="spellStart"/>
            <w:r w:rsidRPr="00F823B3">
              <w:rPr>
                <w:rFonts w:ascii="Times New Roman" w:hAnsi="Times New Roman"/>
                <w:sz w:val="24"/>
              </w:rPr>
              <w:t>законодавчi</w:t>
            </w:r>
            <w:proofErr w:type="spellEnd"/>
            <w:r w:rsidRPr="00F823B3">
              <w:rPr>
                <w:rFonts w:ascii="Times New Roman" w:hAnsi="Times New Roman"/>
                <w:sz w:val="24"/>
              </w:rPr>
              <w:t xml:space="preserve"> причини </w:t>
            </w:r>
            <w:proofErr w:type="spellStart"/>
            <w:r w:rsidRPr="00F823B3">
              <w:rPr>
                <w:rFonts w:ascii="Times New Roman" w:hAnsi="Times New Roman"/>
                <w:sz w:val="24"/>
              </w:rPr>
              <w:t>ненакладення</w:t>
            </w:r>
            <w:proofErr w:type="spellEnd"/>
            <w:r w:rsidRPr="00F823B3">
              <w:rPr>
                <w:rFonts w:ascii="Times New Roman" w:hAnsi="Times New Roman"/>
                <w:sz w:val="24"/>
              </w:rPr>
              <w:t xml:space="preserve"> на неї </w:t>
            </w:r>
            <w:r w:rsidR="00740FC2" w:rsidRPr="00F823B3">
              <w:rPr>
                <w:rFonts w:ascii="Times New Roman" w:hAnsi="Times New Roman"/>
                <w:sz w:val="24"/>
              </w:rPr>
              <w:t>електронного підпису</w:t>
            </w:r>
            <w:r w:rsidRPr="00F823B3">
              <w:rPr>
                <w:rFonts w:ascii="Times New Roman" w:hAnsi="Times New Roman"/>
                <w:sz w:val="24"/>
              </w:rPr>
              <w:t>.</w:t>
            </w:r>
          </w:p>
          <w:p w14:paraId="712B903B" w14:textId="5C9EDA82" w:rsidR="00130FCB" w:rsidRPr="00F823B3" w:rsidRDefault="00130FCB" w:rsidP="003C692E">
            <w:pPr>
              <w:spacing w:after="0" w:line="240" w:lineRule="auto"/>
              <w:jc w:val="both"/>
              <w:rPr>
                <w:rFonts w:ascii="Times New Roman" w:hAnsi="Times New Roman" w:cs="Times New Roman"/>
                <w:sz w:val="24"/>
                <w:szCs w:val="24"/>
              </w:rPr>
            </w:pPr>
            <w:r w:rsidRPr="00F823B3">
              <w:rPr>
                <w:rFonts w:ascii="Times New Roman" w:hAnsi="Times New Roman" w:cs="Times New Roman"/>
                <w:sz w:val="24"/>
                <w:szCs w:val="24"/>
              </w:rPr>
              <w:t xml:space="preserve">Файл з </w:t>
            </w:r>
            <w:r w:rsidR="008B0E30" w:rsidRPr="00F823B3">
              <w:rPr>
                <w:rFonts w:ascii="Times New Roman" w:hAnsi="Times New Roman" w:cs="Times New Roman"/>
                <w:sz w:val="24"/>
                <w:szCs w:val="24"/>
              </w:rPr>
              <w:t>електронним підписом</w:t>
            </w:r>
            <w:r w:rsidRPr="00F823B3">
              <w:rPr>
                <w:rFonts w:ascii="Times New Roman" w:hAnsi="Times New Roman" w:cs="Times New Roman"/>
                <w:sz w:val="24"/>
                <w:szCs w:val="24"/>
              </w:rPr>
              <w:t xml:space="preserve"> </w:t>
            </w:r>
            <w:r w:rsidR="00F14778">
              <w:rPr>
                <w:rFonts w:ascii="Times New Roman" w:hAnsi="Times New Roman" w:cs="Times New Roman"/>
                <w:sz w:val="24"/>
                <w:szCs w:val="24"/>
              </w:rPr>
              <w:t>учасника/</w:t>
            </w:r>
            <w:r w:rsidRPr="00F823B3">
              <w:rPr>
                <w:rFonts w:ascii="Times New Roman" w:hAnsi="Times New Roman" w:cs="Times New Roman"/>
                <w:sz w:val="24"/>
                <w:szCs w:val="24"/>
              </w:rPr>
              <w:t xml:space="preserve">уповноваженої посадової особи учасника </w:t>
            </w:r>
            <w:r w:rsidR="00F14778">
              <w:rPr>
                <w:rFonts w:ascii="Times New Roman" w:eastAsia="Times New Roman" w:hAnsi="Times New Roman" w:cs="Times New Roman"/>
                <w:color w:val="000000"/>
                <w:sz w:val="24"/>
                <w:szCs w:val="24"/>
                <w:lang w:eastAsia="uk-UA"/>
              </w:rPr>
              <w:t xml:space="preserve"> процедури закупівлі</w:t>
            </w:r>
            <w:r w:rsidR="00F14778" w:rsidRPr="00F823B3">
              <w:rPr>
                <w:rFonts w:ascii="Times New Roman" w:hAnsi="Times New Roman" w:cs="Times New Roman"/>
                <w:sz w:val="24"/>
                <w:szCs w:val="24"/>
              </w:rPr>
              <w:t xml:space="preserve"> </w:t>
            </w:r>
            <w:r w:rsidRPr="00F823B3">
              <w:rPr>
                <w:rFonts w:ascii="Times New Roman" w:hAnsi="Times New Roman" w:cs="Times New Roman"/>
                <w:sz w:val="24"/>
                <w:szCs w:val="24"/>
              </w:rPr>
              <w:t xml:space="preserve">(створюється програмним комплексом, наприклад, файл у форматі .p7s), повинен бути доступним для перегляду та перевірки замовником. </w:t>
            </w:r>
          </w:p>
          <w:p w14:paraId="2F491521" w14:textId="0C20E05C" w:rsidR="00130FCB" w:rsidRPr="00F823B3" w:rsidRDefault="00130FCB" w:rsidP="003C692E">
            <w:pPr>
              <w:spacing w:after="0" w:line="240" w:lineRule="auto"/>
              <w:jc w:val="both"/>
              <w:rPr>
                <w:rFonts w:ascii="Times New Roman" w:hAnsi="Times New Roman" w:cs="Times New Roman"/>
                <w:sz w:val="24"/>
                <w:szCs w:val="24"/>
              </w:rPr>
            </w:pPr>
            <w:r w:rsidRPr="00F823B3">
              <w:rPr>
                <w:rFonts w:ascii="Times New Roman" w:hAnsi="Times New Roman" w:cs="Times New Roman"/>
                <w:sz w:val="24"/>
                <w:szCs w:val="24"/>
              </w:rPr>
              <w:t xml:space="preserve">Замовник перевіряє </w:t>
            </w:r>
            <w:r w:rsidR="008B0E30" w:rsidRPr="00F823B3">
              <w:rPr>
                <w:rFonts w:ascii="Times New Roman" w:hAnsi="Times New Roman" w:cs="Times New Roman"/>
                <w:sz w:val="24"/>
                <w:szCs w:val="24"/>
              </w:rPr>
              <w:t>електронний підпис</w:t>
            </w:r>
            <w:r w:rsidRPr="00F823B3">
              <w:rPr>
                <w:rFonts w:ascii="Times New Roman" w:hAnsi="Times New Roman" w:cs="Times New Roman"/>
                <w:sz w:val="24"/>
                <w:szCs w:val="24"/>
              </w:rPr>
              <w:t xml:space="preserve"> учасника </w:t>
            </w:r>
            <w:r w:rsidR="00F14778">
              <w:rPr>
                <w:rFonts w:ascii="Times New Roman" w:eastAsia="Times New Roman" w:hAnsi="Times New Roman" w:cs="Times New Roman"/>
                <w:color w:val="000000"/>
                <w:sz w:val="24"/>
                <w:szCs w:val="24"/>
                <w:lang w:eastAsia="uk-UA"/>
              </w:rPr>
              <w:t xml:space="preserve"> процедури закупівлі</w:t>
            </w:r>
            <w:r w:rsidR="00F14778" w:rsidRPr="00F823B3">
              <w:rPr>
                <w:rFonts w:ascii="Times New Roman" w:hAnsi="Times New Roman" w:cs="Times New Roman"/>
                <w:sz w:val="24"/>
                <w:szCs w:val="24"/>
              </w:rPr>
              <w:t xml:space="preserve"> </w:t>
            </w:r>
            <w:r w:rsidRPr="00F823B3">
              <w:rPr>
                <w:rFonts w:ascii="Times New Roman" w:hAnsi="Times New Roman" w:cs="Times New Roman"/>
                <w:sz w:val="24"/>
                <w:szCs w:val="24"/>
              </w:rPr>
              <w:t xml:space="preserve">через  онлайн сервіс створення та перевірки кваліфікованого електронного підпису на сайті центрального </w:t>
            </w:r>
            <w:proofErr w:type="spellStart"/>
            <w:r w:rsidRPr="00F823B3">
              <w:rPr>
                <w:rFonts w:ascii="Times New Roman" w:hAnsi="Times New Roman" w:cs="Times New Roman"/>
                <w:sz w:val="24"/>
                <w:szCs w:val="24"/>
              </w:rPr>
              <w:t>засвідчувального</w:t>
            </w:r>
            <w:proofErr w:type="spellEnd"/>
            <w:r w:rsidRPr="00F823B3">
              <w:rPr>
                <w:rFonts w:ascii="Times New Roman" w:hAnsi="Times New Roman" w:cs="Times New Roman"/>
                <w:sz w:val="24"/>
                <w:szCs w:val="24"/>
              </w:rPr>
              <w:t xml:space="preserve"> органу за посиланням </w:t>
            </w:r>
            <w:hyperlink r:id="rId13" w:history="1">
              <w:r w:rsidRPr="00F823B3">
                <w:rPr>
                  <w:rFonts w:ascii="Times New Roman" w:hAnsi="Times New Roman" w:cs="Times New Roman"/>
                  <w:sz w:val="24"/>
                  <w:szCs w:val="24"/>
                </w:rPr>
                <w:t>https://czo.gov.ua/verify</w:t>
              </w:r>
            </w:hyperlink>
            <w:r w:rsidRPr="00F823B3">
              <w:rPr>
                <w:rFonts w:ascii="Times New Roman" w:hAnsi="Times New Roman" w:cs="Times New Roman"/>
                <w:sz w:val="24"/>
                <w:szCs w:val="24"/>
              </w:rPr>
              <w:t xml:space="preserve">. </w:t>
            </w:r>
            <w:r w:rsidRPr="00F823B3">
              <w:rPr>
                <w:rFonts w:ascii="Times New Roman" w:hAnsi="Times New Roman" w:cs="Times New Roman"/>
                <w:sz w:val="24"/>
                <w:szCs w:val="24"/>
                <w:lang w:eastAsia="uk-UA"/>
              </w:rPr>
              <w:t xml:space="preserve">У тексті (або колонтитулах) електронного </w:t>
            </w:r>
            <w:r w:rsidRPr="00F823B3">
              <w:rPr>
                <w:rFonts w:ascii="Times New Roman" w:hAnsi="Times New Roman" w:cs="Times New Roman"/>
                <w:sz w:val="24"/>
                <w:szCs w:val="24"/>
                <w:lang w:eastAsia="uk-UA"/>
              </w:rPr>
              <w:lastRenderedPageBreak/>
              <w:t xml:space="preserve">документа учасника має бути вказано посилання на програмний комплекс, яким накладено </w:t>
            </w:r>
            <w:r w:rsidRPr="00F823B3">
              <w:rPr>
                <w:rFonts w:ascii="Times New Roman" w:hAnsi="Times New Roman" w:cs="Times New Roman"/>
                <w:sz w:val="24"/>
                <w:szCs w:val="24"/>
              </w:rPr>
              <w:t>електронний підпис</w:t>
            </w:r>
            <w:r w:rsidRPr="00F823B3">
              <w:rPr>
                <w:rFonts w:ascii="Times New Roman" w:hAnsi="Times New Roman" w:cs="Times New Roman"/>
                <w:sz w:val="24"/>
                <w:szCs w:val="24"/>
                <w:lang w:eastAsia="uk-UA"/>
              </w:rPr>
              <w:t>.</w:t>
            </w:r>
          </w:p>
          <w:p w14:paraId="21BC69D5" w14:textId="183FAFDC" w:rsidR="00130FCB" w:rsidRPr="002765BF" w:rsidRDefault="00130FCB" w:rsidP="002765BF">
            <w:pPr>
              <w:spacing w:after="0" w:line="240" w:lineRule="auto"/>
              <w:ind w:left="-21" w:hanging="21"/>
              <w:jc w:val="both"/>
              <w:rPr>
                <w:rFonts w:ascii="Times New Roman" w:eastAsia="Times New Roman" w:hAnsi="Times New Roman" w:cs="Times New Roman"/>
                <w:color w:val="000000"/>
                <w:sz w:val="24"/>
                <w:szCs w:val="24"/>
                <w:lang w:eastAsia="uk-UA"/>
              </w:rPr>
            </w:pPr>
            <w:r w:rsidRPr="00F823B3">
              <w:rPr>
                <w:rFonts w:ascii="Times New Roman" w:hAnsi="Times New Roman" w:cs="Times New Roman"/>
                <w:sz w:val="24"/>
                <w:szCs w:val="24"/>
              </w:rPr>
              <w:t xml:space="preserve">Під час перевірки </w:t>
            </w:r>
            <w:r w:rsidR="00506DFC" w:rsidRPr="00F823B3">
              <w:rPr>
                <w:rFonts w:ascii="Times New Roman" w:hAnsi="Times New Roman" w:cs="Times New Roman"/>
                <w:sz w:val="24"/>
                <w:szCs w:val="24"/>
              </w:rPr>
              <w:t>електронного підпису</w:t>
            </w:r>
            <w:r w:rsidRPr="00F823B3">
              <w:rPr>
                <w:rFonts w:ascii="Times New Roman" w:hAnsi="Times New Roman" w:cs="Times New Roman"/>
                <w:sz w:val="24"/>
                <w:szCs w:val="24"/>
              </w:rPr>
              <w:t xml:space="preserve"> повинна бути підтверджена назва організації (установи) учасника</w:t>
            </w:r>
            <w:r w:rsidR="00F14778">
              <w:rPr>
                <w:rFonts w:ascii="Times New Roman" w:eastAsia="Times New Roman" w:hAnsi="Times New Roman" w:cs="Times New Roman"/>
                <w:color w:val="000000"/>
                <w:sz w:val="24"/>
                <w:szCs w:val="24"/>
                <w:lang w:eastAsia="uk-UA"/>
              </w:rPr>
              <w:t xml:space="preserve"> процедури закупівлі</w:t>
            </w:r>
            <w:r w:rsidRPr="00F823B3">
              <w:rPr>
                <w:rFonts w:ascii="Times New Roman" w:hAnsi="Times New Roman" w:cs="Times New Roman"/>
                <w:sz w:val="24"/>
                <w:szCs w:val="24"/>
              </w:rPr>
              <w:t>, код ЄДРПОУ</w:t>
            </w:r>
            <w:r w:rsidR="004C38E6" w:rsidRPr="00F823B3">
              <w:rPr>
                <w:rFonts w:ascii="Times New Roman" w:hAnsi="Times New Roman" w:cs="Times New Roman"/>
                <w:sz w:val="24"/>
                <w:szCs w:val="24"/>
              </w:rPr>
              <w:t>/РНОКПП</w:t>
            </w:r>
            <w:r w:rsidRPr="00F823B3">
              <w:rPr>
                <w:rFonts w:ascii="Times New Roman" w:hAnsi="Times New Roman" w:cs="Times New Roman"/>
                <w:sz w:val="24"/>
                <w:szCs w:val="24"/>
              </w:rPr>
              <w:t>, прізвище, ім’я, по батькові особи, уповноваженої на підписання тендерної пропозиції (</w:t>
            </w:r>
            <w:proofErr w:type="spellStart"/>
            <w:r w:rsidRPr="00F823B3">
              <w:rPr>
                <w:rFonts w:ascii="Times New Roman" w:hAnsi="Times New Roman" w:cs="Times New Roman"/>
                <w:sz w:val="24"/>
                <w:szCs w:val="24"/>
              </w:rPr>
              <w:t>підписувача</w:t>
            </w:r>
            <w:proofErr w:type="spellEnd"/>
            <w:r w:rsidRPr="00F823B3">
              <w:rPr>
                <w:rFonts w:ascii="Times New Roman" w:hAnsi="Times New Roman" w:cs="Times New Roman"/>
                <w:sz w:val="24"/>
                <w:szCs w:val="24"/>
              </w:rPr>
              <w:t xml:space="preserve">). </w:t>
            </w:r>
            <w:r w:rsidRPr="00F823B3">
              <w:rPr>
                <w:rFonts w:ascii="Times New Roman" w:hAnsi="Times New Roman" w:cs="Times New Roman"/>
                <w:sz w:val="24"/>
                <w:szCs w:val="24"/>
                <w:lang w:eastAsia="uk-UA"/>
              </w:rPr>
              <w:t xml:space="preserve">Повноваження особи </w:t>
            </w:r>
            <w:r w:rsidRPr="00F823B3">
              <w:rPr>
                <w:rFonts w:ascii="Times New Roman" w:hAnsi="Times New Roman" w:cs="Times New Roman"/>
                <w:sz w:val="24"/>
                <w:szCs w:val="24"/>
              </w:rPr>
              <w:t>на підписання тендерної пропозиції</w:t>
            </w:r>
            <w:r w:rsidRPr="00F823B3">
              <w:rPr>
                <w:rFonts w:ascii="Times New Roman" w:hAnsi="Times New Roman" w:cs="Times New Roman"/>
                <w:sz w:val="24"/>
                <w:szCs w:val="24"/>
                <w:lang w:eastAsia="uk-UA"/>
              </w:rPr>
              <w:t xml:space="preserve"> повинні бути підтверджені відповідно до вимог тендерної документації</w:t>
            </w:r>
            <w:r w:rsidR="004C38E6" w:rsidRPr="00F823B3">
              <w:rPr>
                <w:rFonts w:ascii="Times New Roman" w:hAnsi="Times New Roman" w:cs="Times New Roman"/>
                <w:sz w:val="24"/>
                <w:szCs w:val="24"/>
                <w:lang w:eastAsia="uk-UA"/>
              </w:rPr>
              <w:t xml:space="preserve"> (</w:t>
            </w:r>
            <w:r w:rsidR="002765BF" w:rsidRPr="00F823B3">
              <w:rPr>
                <w:rFonts w:ascii="Times New Roman" w:eastAsia="Times New Roman" w:hAnsi="Times New Roman" w:cs="Times New Roman"/>
                <w:color w:val="000000"/>
                <w:sz w:val="24"/>
                <w:szCs w:val="24"/>
                <w:lang w:eastAsia="uk-UA"/>
              </w:rPr>
              <w:t>п</w:t>
            </w:r>
            <w:r w:rsidR="002765BF">
              <w:rPr>
                <w:rFonts w:ascii="Times New Roman" w:eastAsia="Times New Roman" w:hAnsi="Times New Roman" w:cs="Times New Roman"/>
                <w:color w:val="000000"/>
                <w:sz w:val="24"/>
                <w:szCs w:val="24"/>
                <w:lang w:eastAsia="uk-UA"/>
              </w:rPr>
              <w:t xml:space="preserve">ункт </w:t>
            </w:r>
            <w:r w:rsidR="002765BF" w:rsidRPr="00F823B3">
              <w:rPr>
                <w:rFonts w:ascii="Times New Roman" w:eastAsia="Times New Roman" w:hAnsi="Times New Roman" w:cs="Times New Roman"/>
                <w:color w:val="000000"/>
                <w:sz w:val="24"/>
                <w:szCs w:val="24"/>
                <w:lang w:eastAsia="uk-UA"/>
              </w:rPr>
              <w:t xml:space="preserve"> 1.6  </w:t>
            </w:r>
            <w:r w:rsidR="002765BF">
              <w:rPr>
                <w:rFonts w:ascii="Times New Roman" w:eastAsia="Times New Roman" w:hAnsi="Times New Roman" w:cs="Times New Roman"/>
                <w:color w:val="000000"/>
                <w:sz w:val="24"/>
                <w:szCs w:val="24"/>
                <w:lang w:eastAsia="uk-UA"/>
              </w:rPr>
              <w:t xml:space="preserve">глави 1 </w:t>
            </w:r>
            <w:r w:rsidR="002765BF" w:rsidRPr="00F823B3">
              <w:rPr>
                <w:rFonts w:ascii="Times New Roman" w:eastAsia="Times New Roman" w:hAnsi="Times New Roman" w:cs="Times New Roman"/>
                <w:color w:val="000000"/>
                <w:sz w:val="24"/>
                <w:szCs w:val="24"/>
                <w:lang w:eastAsia="uk-UA"/>
              </w:rPr>
              <w:t>Розділу</w:t>
            </w:r>
            <w:r w:rsidR="002765BF">
              <w:rPr>
                <w:rFonts w:ascii="Times New Roman" w:eastAsia="Times New Roman" w:hAnsi="Times New Roman" w:cs="Times New Roman"/>
                <w:color w:val="000000"/>
                <w:sz w:val="24"/>
                <w:szCs w:val="24"/>
                <w:lang w:eastAsia="uk-UA"/>
              </w:rPr>
              <w:t xml:space="preserve"> 3 Тендерної документації</w:t>
            </w:r>
            <w:r w:rsidR="004C38E6" w:rsidRPr="00F823B3">
              <w:rPr>
                <w:rFonts w:ascii="Times New Roman" w:hAnsi="Times New Roman" w:cs="Times New Roman"/>
                <w:sz w:val="24"/>
                <w:szCs w:val="24"/>
                <w:lang w:eastAsia="uk-UA"/>
              </w:rPr>
              <w:t>)</w:t>
            </w:r>
            <w:r w:rsidRPr="00F823B3">
              <w:rPr>
                <w:rFonts w:ascii="Times New Roman" w:hAnsi="Times New Roman" w:cs="Times New Roman"/>
                <w:sz w:val="24"/>
                <w:szCs w:val="24"/>
                <w:lang w:eastAsia="uk-UA"/>
              </w:rPr>
              <w:t>.</w:t>
            </w:r>
          </w:p>
          <w:p w14:paraId="203F604D" w14:textId="5FBC73A6" w:rsidR="00C03753" w:rsidRPr="00F823B3" w:rsidRDefault="00C03753" w:rsidP="003C692E">
            <w:pPr>
              <w:pStyle w:val="a5"/>
              <w:tabs>
                <w:tab w:val="left" w:pos="1260"/>
                <w:tab w:val="left" w:pos="1980"/>
              </w:tabs>
              <w:jc w:val="both"/>
            </w:pPr>
            <w:r w:rsidRPr="00F823B3">
              <w:t>1.6.  Для підтвердження повноважень щодо підпису документів</w:t>
            </w:r>
            <w:r w:rsidR="00F14778">
              <w:t xml:space="preserve"> тендерної пропозиції (в тому числі </w:t>
            </w:r>
            <w:r w:rsidRPr="00F823B3">
              <w:t>засвідчення копій документів тендерної пропозиції</w:t>
            </w:r>
            <w:r w:rsidR="00F14778">
              <w:t>)</w:t>
            </w:r>
            <w:r w:rsidRPr="00F823B3">
              <w:t xml:space="preserve"> та договору про закупівлю за результатами процедури закупівлі </w:t>
            </w:r>
            <w:r w:rsidR="00F14778">
              <w:t>у</w:t>
            </w:r>
            <w:r w:rsidRPr="00F823B3">
              <w:t xml:space="preserve">часник </w:t>
            </w:r>
            <w:r w:rsidR="00F14778">
              <w:rPr>
                <w:color w:val="000000"/>
                <w:lang w:eastAsia="uk-UA"/>
              </w:rPr>
              <w:t xml:space="preserve"> процедури закупівлі</w:t>
            </w:r>
            <w:r w:rsidR="00F14778" w:rsidRPr="00F823B3">
              <w:t xml:space="preserve"> </w:t>
            </w:r>
            <w:r w:rsidRPr="00F823B3">
              <w:t xml:space="preserve">у складі тендерної документації надає: </w:t>
            </w:r>
          </w:p>
          <w:p w14:paraId="3A5E20BF" w14:textId="77777777" w:rsidR="00C03753" w:rsidRPr="00F823B3" w:rsidRDefault="00C03753" w:rsidP="003C692E">
            <w:pPr>
              <w:widowControl w:val="0"/>
              <w:spacing w:after="0" w:line="240" w:lineRule="auto"/>
              <w:jc w:val="both"/>
              <w:rPr>
                <w:rFonts w:ascii="Times New Roman" w:hAnsi="Times New Roman"/>
                <w:sz w:val="24"/>
                <w:szCs w:val="24"/>
              </w:rPr>
            </w:pPr>
            <w:r w:rsidRPr="00F823B3">
              <w:rPr>
                <w:rFonts w:ascii="Times New Roman" w:hAnsi="Times New Roman"/>
                <w:sz w:val="24"/>
                <w:szCs w:val="24"/>
              </w:rPr>
              <w:t xml:space="preserve">         </w:t>
            </w:r>
            <w:r w:rsidRPr="00F823B3">
              <w:rPr>
                <w:rFonts w:ascii="Times New Roman" w:hAnsi="Times New Roman" w:cs="Times New Roman"/>
                <w:sz w:val="24"/>
                <w:szCs w:val="24"/>
              </w:rPr>
              <w:t xml:space="preserve">• </w:t>
            </w:r>
            <w:r w:rsidRPr="00F823B3">
              <w:rPr>
                <w:rFonts w:ascii="Times New Roman" w:hAnsi="Times New Roman"/>
                <w:sz w:val="24"/>
                <w:szCs w:val="24"/>
              </w:rPr>
              <w:t>для керівника учасника - документом, який підтверджує обрання/призначення керівника та його право підпису відповідно до установчих документів учасника (оригінал/копія протоколу зборів засновників підприємства/виписки з протоколу зборів засновників/ рішення засновника та оригінал/копія наказу про призначення на підприємстві тощо).</w:t>
            </w:r>
          </w:p>
          <w:p w14:paraId="2CDB2C5B" w14:textId="77777777" w:rsidR="00C03753" w:rsidRPr="00F823B3" w:rsidRDefault="00C03753" w:rsidP="003C692E">
            <w:pPr>
              <w:pStyle w:val="HTML"/>
              <w:tabs>
                <w:tab w:val="clear" w:pos="916"/>
                <w:tab w:val="clear" w:pos="1832"/>
                <w:tab w:val="num" w:pos="1260"/>
              </w:tabs>
              <w:jc w:val="both"/>
              <w:rPr>
                <w:rFonts w:ascii="Times New Roman" w:hAnsi="Times New Roman"/>
                <w:sz w:val="24"/>
              </w:rPr>
            </w:pPr>
            <w:r w:rsidRPr="00F823B3">
              <w:rPr>
                <w:rFonts w:ascii="Times New Roman" w:hAnsi="Times New Roman"/>
                <w:sz w:val="24"/>
              </w:rPr>
              <w:t xml:space="preserve">        • для  особи (яка не є керівником учасника), яку уповноважено учасником представляти його інтереси під час проведення процедури закупівлі: документ, який підтверджує обрання/призначення керівника та його право підпису відповідно до установчих документів учасника (оригінал/копія протоколу зборів засновників підприємства/виписки з </w:t>
            </w:r>
          </w:p>
          <w:p w14:paraId="0AF87823" w14:textId="77777777" w:rsidR="00C03753" w:rsidRPr="00F823B3" w:rsidRDefault="00C03753" w:rsidP="003C692E">
            <w:pPr>
              <w:widowControl w:val="0"/>
              <w:spacing w:after="0" w:line="240" w:lineRule="auto"/>
              <w:contextualSpacing/>
              <w:jc w:val="both"/>
              <w:rPr>
                <w:rFonts w:ascii="Times New Roman" w:hAnsi="Times New Roman"/>
                <w:sz w:val="24"/>
                <w:szCs w:val="24"/>
              </w:rPr>
            </w:pPr>
            <w:r w:rsidRPr="00F823B3">
              <w:rPr>
                <w:rFonts w:ascii="Times New Roman" w:hAnsi="Times New Roman"/>
                <w:sz w:val="24"/>
                <w:szCs w:val="24"/>
              </w:rPr>
              <w:t>протоколу зборів засновників/рішення засновника та оригінал/копія наказу про призначення на підприємстві тощо);  довіреність чи інший документ із зазначенням обсягу повноважень, прізвища, імені та по батькові уповноваженої особи, зразка підпису уповноваженої особи, терміну дії.</w:t>
            </w:r>
          </w:p>
          <w:p w14:paraId="7925968D" w14:textId="77777777" w:rsidR="00C03753" w:rsidRPr="00F823B3" w:rsidRDefault="00C03753" w:rsidP="003C692E">
            <w:pPr>
              <w:widowControl w:val="0"/>
              <w:spacing w:after="0" w:line="240" w:lineRule="auto"/>
              <w:contextualSpacing/>
              <w:jc w:val="both"/>
              <w:rPr>
                <w:rFonts w:ascii="Times New Roman" w:hAnsi="Times New Roman"/>
                <w:sz w:val="24"/>
                <w:szCs w:val="24"/>
              </w:rPr>
            </w:pPr>
            <w:r w:rsidRPr="00F823B3">
              <w:rPr>
                <w:rFonts w:ascii="Times New Roman" w:hAnsi="Times New Roman"/>
                <w:sz w:val="24"/>
                <w:szCs w:val="24"/>
              </w:rPr>
              <w:t xml:space="preserve">        </w:t>
            </w:r>
            <w:r w:rsidRPr="00F823B3">
              <w:rPr>
                <w:rFonts w:ascii="Times New Roman" w:hAnsi="Times New Roman" w:cs="Times New Roman"/>
                <w:sz w:val="24"/>
                <w:szCs w:val="24"/>
              </w:rPr>
              <w:t>•</w:t>
            </w:r>
            <w:r w:rsidRPr="00F823B3">
              <w:rPr>
                <w:rFonts w:ascii="Times New Roman" w:hAnsi="Times New Roman"/>
                <w:sz w:val="24"/>
                <w:szCs w:val="24"/>
              </w:rPr>
              <w:t xml:space="preserve"> повноваження особи, яку уповноважено учасником-фізичною особою представляти його інтереси для участі у процедурі закупівлі, підтверджуються довіреністю із зазначенням обсягу повноважень, прізвища, імені та по батькові уповноваженої особи, зразка підпису уповноваженої особи та терміну дії, посвідченою в установленому законодавством порядку.</w:t>
            </w:r>
          </w:p>
          <w:p w14:paraId="320D9623" w14:textId="6A4B970D" w:rsidR="00C03753" w:rsidRPr="00F823B3" w:rsidRDefault="00C03753" w:rsidP="003C692E">
            <w:pPr>
              <w:widowControl w:val="0"/>
              <w:spacing w:after="0" w:line="240" w:lineRule="auto"/>
              <w:contextualSpacing/>
              <w:jc w:val="both"/>
              <w:rPr>
                <w:rFonts w:ascii="Times New Roman" w:hAnsi="Times New Roman"/>
                <w:sz w:val="24"/>
                <w:szCs w:val="24"/>
              </w:rPr>
            </w:pPr>
            <w:r w:rsidRPr="00F823B3">
              <w:rPr>
                <w:rFonts w:ascii="Times New Roman" w:hAnsi="Times New Roman"/>
                <w:sz w:val="24"/>
                <w:szCs w:val="24"/>
              </w:rPr>
              <w:t xml:space="preserve">          </w:t>
            </w:r>
            <w:r w:rsidRPr="00F823B3">
              <w:rPr>
                <w:rFonts w:ascii="Times New Roman" w:hAnsi="Times New Roman" w:cs="Times New Roman"/>
                <w:sz w:val="24"/>
                <w:szCs w:val="24"/>
              </w:rPr>
              <w:t>•</w:t>
            </w:r>
            <w:r w:rsidRPr="00F823B3">
              <w:rPr>
                <w:rFonts w:ascii="Times New Roman" w:hAnsi="Times New Roman"/>
                <w:sz w:val="24"/>
                <w:szCs w:val="24"/>
              </w:rPr>
              <w:t xml:space="preserve"> довідка про присвоєння ідентифікаційного коду/Картку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 - для фізичних осіб, фізичних осіб- підприємців;</w:t>
            </w:r>
          </w:p>
          <w:p w14:paraId="5A74C7E2" w14:textId="779D5826" w:rsidR="00C03753" w:rsidRPr="00F823B3" w:rsidRDefault="00C03753" w:rsidP="003C692E">
            <w:pPr>
              <w:widowControl w:val="0"/>
              <w:spacing w:after="0" w:line="240" w:lineRule="auto"/>
              <w:contextualSpacing/>
              <w:jc w:val="both"/>
              <w:rPr>
                <w:rFonts w:ascii="Times New Roman" w:hAnsi="Times New Roman"/>
                <w:sz w:val="24"/>
                <w:szCs w:val="24"/>
              </w:rPr>
            </w:pPr>
            <w:r w:rsidRPr="00F823B3">
              <w:rPr>
                <w:rFonts w:ascii="Times New Roman" w:hAnsi="Times New Roman"/>
                <w:b/>
                <w:sz w:val="24"/>
                <w:szCs w:val="24"/>
              </w:rPr>
              <w:t xml:space="preserve">        </w:t>
            </w:r>
            <w:r w:rsidRPr="00F823B3">
              <w:rPr>
                <w:rFonts w:ascii="Times New Roman" w:hAnsi="Times New Roman"/>
                <w:sz w:val="24"/>
                <w:szCs w:val="24"/>
              </w:rPr>
              <w:t xml:space="preserve">   </w:t>
            </w:r>
            <w:r w:rsidRPr="00F823B3">
              <w:rPr>
                <w:rFonts w:ascii="Times New Roman" w:hAnsi="Times New Roman" w:cs="Times New Roman"/>
                <w:sz w:val="24"/>
                <w:szCs w:val="24"/>
              </w:rPr>
              <w:t xml:space="preserve">• </w:t>
            </w:r>
            <w:r w:rsidRPr="00F823B3">
              <w:rPr>
                <w:rFonts w:ascii="Times New Roman" w:hAnsi="Times New Roman"/>
                <w:sz w:val="24"/>
                <w:szCs w:val="24"/>
              </w:rPr>
              <w:t>всіх сторінок паспорта, де є будь-які відмітки,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 для фізичних осіб,  фізичних осіб- підприємців.</w:t>
            </w:r>
          </w:p>
          <w:p w14:paraId="6B74B52F" w14:textId="77777777" w:rsidR="00C03753" w:rsidRPr="00F823B3" w:rsidRDefault="00C03753" w:rsidP="003C692E">
            <w:pPr>
              <w:pStyle w:val="HTML"/>
              <w:tabs>
                <w:tab w:val="clear" w:pos="916"/>
                <w:tab w:val="clear" w:pos="1832"/>
                <w:tab w:val="num" w:pos="1260"/>
              </w:tabs>
              <w:jc w:val="both"/>
              <w:rPr>
                <w:rFonts w:ascii="Times New Roman" w:hAnsi="Times New Roman"/>
                <w:sz w:val="24"/>
              </w:rPr>
            </w:pPr>
          </w:p>
          <w:p w14:paraId="604A7AF7" w14:textId="77EFD62E" w:rsidR="00231CDA" w:rsidRPr="00F823B3" w:rsidRDefault="00231CDA" w:rsidP="003C692E">
            <w:pPr>
              <w:pStyle w:val="HTML"/>
              <w:jc w:val="both"/>
              <w:rPr>
                <w:rFonts w:ascii="Times New Roman" w:hAnsi="Times New Roman"/>
                <w:sz w:val="24"/>
              </w:rPr>
            </w:pPr>
            <w:r w:rsidRPr="00F823B3">
              <w:rPr>
                <w:rFonts w:ascii="Times New Roman" w:hAnsi="Times New Roman"/>
                <w:sz w:val="24"/>
                <w:lang w:eastAsia="uk-UA"/>
              </w:rPr>
              <w:t xml:space="preserve">1.7. </w:t>
            </w:r>
            <w:r w:rsidRPr="00F823B3">
              <w:rPr>
                <w:rFonts w:ascii="Times New Roman" w:hAnsi="Times New Roman"/>
                <w:sz w:val="24"/>
              </w:rPr>
              <w:t>Документи Учасника повинні бути без поправок, дописок тощо.</w:t>
            </w:r>
          </w:p>
          <w:p w14:paraId="449B1CA1" w14:textId="42823DFA" w:rsidR="00231CDA" w:rsidRPr="00F823B3" w:rsidRDefault="00231CDA" w:rsidP="003C692E">
            <w:pPr>
              <w:pStyle w:val="HTML"/>
              <w:jc w:val="both"/>
              <w:rPr>
                <w:rFonts w:ascii="Times New Roman" w:hAnsi="Times New Roman"/>
                <w:sz w:val="24"/>
              </w:rPr>
            </w:pPr>
            <w:r w:rsidRPr="00F823B3">
              <w:rPr>
                <w:rFonts w:ascii="Times New Roman" w:hAnsi="Times New Roman"/>
                <w:sz w:val="24"/>
              </w:rPr>
              <w:t>Виправлення можливі лише у власних документах учасника. У випадку виправлення помилок, вони повинні бути засвідчені підписом уповноваженої посадової особи учасника. Відповідальність за помилки друку в документах, підписаних відповідним чином, несе учасник.</w:t>
            </w:r>
          </w:p>
          <w:p w14:paraId="4734F993" w14:textId="77777777" w:rsidR="00231CDA" w:rsidRPr="00F823B3" w:rsidRDefault="00231CDA" w:rsidP="003C692E">
            <w:pPr>
              <w:pStyle w:val="HTML"/>
              <w:jc w:val="both"/>
              <w:rPr>
                <w:rFonts w:ascii="Times New Roman" w:hAnsi="Times New Roman"/>
                <w:sz w:val="24"/>
              </w:rPr>
            </w:pPr>
            <w:r w:rsidRPr="00F823B3">
              <w:rPr>
                <w:rFonts w:ascii="Times New Roman" w:hAnsi="Times New Roman"/>
                <w:sz w:val="24"/>
              </w:rPr>
              <w:lastRenderedPageBreak/>
              <w:t>1.8.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56574CA6" w14:textId="77777777" w:rsidR="00231CDA" w:rsidRPr="00F823B3" w:rsidRDefault="00231CDA" w:rsidP="003C692E">
            <w:pPr>
              <w:pStyle w:val="HTML"/>
              <w:jc w:val="both"/>
              <w:rPr>
                <w:rFonts w:ascii="Times New Roman" w:hAnsi="Times New Roman"/>
                <w:sz w:val="24"/>
              </w:rPr>
            </w:pPr>
            <w:r w:rsidRPr="00F823B3">
              <w:rPr>
                <w:rFonts w:ascii="Times New Roman" w:hAnsi="Times New Roman"/>
                <w:sz w:val="24"/>
              </w:rPr>
              <w:t xml:space="preserve">Перелік формальних помилок: </w:t>
            </w:r>
            <w:r w:rsidRPr="00F823B3">
              <w:rPr>
                <w:rFonts w:ascii="Times New Roman" w:hAnsi="Times New Roman"/>
                <w:sz w:val="24"/>
                <w:lang w:eastAsia="uk-UA"/>
              </w:rPr>
              <w:t xml:space="preserve"> </w:t>
            </w:r>
          </w:p>
          <w:p w14:paraId="6E246ABF" w14:textId="77777777" w:rsidR="00231CDA" w:rsidRPr="00F823B3" w:rsidRDefault="00231CDA" w:rsidP="003C692E">
            <w:pPr>
              <w:pStyle w:val="HTML"/>
              <w:numPr>
                <w:ilvl w:val="0"/>
                <w:numId w:val="2"/>
              </w:numPr>
              <w:tabs>
                <w:tab w:val="clear" w:pos="916"/>
                <w:tab w:val="clear" w:pos="1832"/>
                <w:tab w:val="left" w:pos="441"/>
              </w:tabs>
              <w:ind w:left="16" w:firstLine="0"/>
              <w:jc w:val="both"/>
              <w:rPr>
                <w:rFonts w:ascii="Times New Roman" w:hAnsi="Times New Roman"/>
                <w:sz w:val="24"/>
              </w:rPr>
            </w:pPr>
            <w:r w:rsidRPr="00F823B3">
              <w:rPr>
                <w:rFonts w:ascii="Times New Roman" w:hAnsi="Times New Roman"/>
                <w:sz w:val="24"/>
              </w:rPr>
              <w:t>Інформація/документ, подана учасником процедури закупівлі у складі тендерної пропозиції, містить помилку (помилки) у частині:</w:t>
            </w:r>
          </w:p>
          <w:p w14:paraId="0620178D" w14:textId="77777777" w:rsidR="00231CDA" w:rsidRPr="00F823B3" w:rsidRDefault="00231CDA" w:rsidP="003C692E">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sz w:val="24"/>
              </w:rPr>
            </w:pPr>
            <w:r w:rsidRPr="00F823B3">
              <w:rPr>
                <w:rFonts w:ascii="Times New Roman" w:hAnsi="Times New Roman"/>
                <w:sz w:val="24"/>
              </w:rPr>
              <w:t xml:space="preserve">уживання великої літери (Наприклад: </w:t>
            </w:r>
            <w:r w:rsidRPr="00F823B3">
              <w:rPr>
                <w:rFonts w:ascii="Times New Roman" w:hAnsi="Times New Roman"/>
                <w:sz w:val="24"/>
                <w:lang w:eastAsia="uk-UA"/>
              </w:rPr>
              <w:t xml:space="preserve"> «м. </w:t>
            </w:r>
            <w:proofErr w:type="spellStart"/>
            <w:r w:rsidRPr="00F823B3">
              <w:rPr>
                <w:rFonts w:ascii="Times New Roman" w:hAnsi="Times New Roman"/>
                <w:sz w:val="24"/>
                <w:lang w:eastAsia="uk-UA"/>
              </w:rPr>
              <w:t>київ</w:t>
            </w:r>
            <w:proofErr w:type="spellEnd"/>
            <w:r w:rsidRPr="00F823B3">
              <w:rPr>
                <w:rFonts w:ascii="Times New Roman" w:hAnsi="Times New Roman"/>
                <w:sz w:val="24"/>
                <w:lang w:eastAsia="uk-UA"/>
              </w:rPr>
              <w:t>» замість «м. Київ» або «вул. лесі українки» замість «вул. Лесі  Українки тощо)</w:t>
            </w:r>
            <w:r w:rsidRPr="00F823B3">
              <w:rPr>
                <w:rFonts w:ascii="Times New Roman" w:hAnsi="Times New Roman"/>
                <w:sz w:val="24"/>
              </w:rPr>
              <w:t>;</w:t>
            </w:r>
          </w:p>
          <w:p w14:paraId="183440EF" w14:textId="77777777" w:rsidR="00231CDA" w:rsidRPr="00F823B3" w:rsidRDefault="00231CDA" w:rsidP="003C692E">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sz w:val="24"/>
              </w:rPr>
            </w:pPr>
            <w:r w:rsidRPr="00F823B3">
              <w:rPr>
                <w:rFonts w:ascii="Times New Roman" w:hAnsi="Times New Roman"/>
                <w:sz w:val="24"/>
              </w:rPr>
              <w:t>уживання розділових знаків та відмінювання слів у реченні (Наприклад: встановлення/</w:t>
            </w:r>
            <w:proofErr w:type="spellStart"/>
            <w:r w:rsidRPr="00F823B3">
              <w:rPr>
                <w:rFonts w:ascii="Times New Roman" w:hAnsi="Times New Roman"/>
                <w:sz w:val="24"/>
              </w:rPr>
              <w:t>невстановлення</w:t>
            </w:r>
            <w:proofErr w:type="spellEnd"/>
            <w:r w:rsidRPr="00F823B3">
              <w:rPr>
                <w:rFonts w:ascii="Times New Roman" w:hAnsi="Times New Roman"/>
                <w:sz w:val="24"/>
              </w:rPr>
              <w:t xml:space="preserve"> розділових знаків (крапка, двокрапка, кома, крапка з комою, тире, знак питання, лапки, дужки тощо) з порушенням загальних пунктуаційних правил української мови, а саме «інформація наведена в тендерній документації» замість «інформація, наведена в тендерній документації» тощо, та відмінювання слів у реченні/словосполученні з порушенням правил української мови з відмінювання іменників, П.І.П., числівників тощо, а саме: «згідно копії» замість «згідно з копією», «</w:t>
            </w:r>
            <w:proofErr w:type="spellStart"/>
            <w:r w:rsidRPr="00F823B3">
              <w:rPr>
                <w:rFonts w:ascii="Times New Roman" w:hAnsi="Times New Roman"/>
                <w:sz w:val="24"/>
              </w:rPr>
              <w:t>Іванівної</w:t>
            </w:r>
            <w:proofErr w:type="spellEnd"/>
            <w:r w:rsidRPr="00F823B3">
              <w:rPr>
                <w:rFonts w:ascii="Times New Roman" w:hAnsi="Times New Roman"/>
                <w:sz w:val="24"/>
              </w:rPr>
              <w:t>» замість «Іванівни», «</w:t>
            </w:r>
            <w:proofErr w:type="spellStart"/>
            <w:r w:rsidRPr="00F823B3">
              <w:rPr>
                <w:rFonts w:ascii="Times New Roman" w:hAnsi="Times New Roman"/>
                <w:sz w:val="24"/>
              </w:rPr>
              <w:t>дев’ятиста</w:t>
            </w:r>
            <w:proofErr w:type="spellEnd"/>
            <w:r w:rsidRPr="00F823B3">
              <w:rPr>
                <w:rFonts w:ascii="Times New Roman" w:hAnsi="Times New Roman"/>
                <w:sz w:val="24"/>
              </w:rPr>
              <w:t>» замість «дев’ятистам» тощо);</w:t>
            </w:r>
          </w:p>
          <w:p w14:paraId="27ABD9F5" w14:textId="77777777" w:rsidR="00231CDA" w:rsidRPr="00F823B3" w:rsidRDefault="00231CDA" w:rsidP="003C692E">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sz w:val="24"/>
              </w:rPr>
            </w:pPr>
            <w:r w:rsidRPr="00F823B3">
              <w:rPr>
                <w:rFonts w:ascii="Times New Roman" w:hAnsi="Times New Roman"/>
                <w:sz w:val="24"/>
              </w:rPr>
              <w:t xml:space="preserve">використання слова або </w:t>
            </w:r>
            <w:proofErr w:type="spellStart"/>
            <w:r w:rsidRPr="00F823B3">
              <w:rPr>
                <w:rFonts w:ascii="Times New Roman" w:hAnsi="Times New Roman"/>
                <w:sz w:val="24"/>
              </w:rPr>
              <w:t>мовного</w:t>
            </w:r>
            <w:proofErr w:type="spellEnd"/>
            <w:r w:rsidRPr="00F823B3">
              <w:rPr>
                <w:rFonts w:ascii="Times New Roman" w:hAnsi="Times New Roman"/>
                <w:sz w:val="24"/>
              </w:rPr>
              <w:t xml:space="preserve"> звороту, запозичених з іншої мови (Наприклад: використання русизмів, а саме «включати» замість «вмикати» або «</w:t>
            </w:r>
            <w:proofErr w:type="spellStart"/>
            <w:r w:rsidRPr="00F823B3">
              <w:rPr>
                <w:rFonts w:ascii="Times New Roman" w:hAnsi="Times New Roman"/>
                <w:sz w:val="24"/>
              </w:rPr>
              <w:t>слідуючий</w:t>
            </w:r>
            <w:proofErr w:type="spellEnd"/>
            <w:r w:rsidRPr="00F823B3">
              <w:rPr>
                <w:rFonts w:ascii="Times New Roman" w:hAnsi="Times New Roman"/>
                <w:sz w:val="24"/>
              </w:rPr>
              <w:t>» замість «наступний» тощо);</w:t>
            </w:r>
          </w:p>
          <w:p w14:paraId="06D54A46" w14:textId="77777777" w:rsidR="00231CDA" w:rsidRPr="00F823B3" w:rsidRDefault="00231CDA" w:rsidP="003C692E">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sz w:val="24"/>
              </w:rPr>
            </w:pPr>
            <w:r w:rsidRPr="00F823B3">
              <w:rPr>
                <w:rFonts w:ascii="Times New Roman" w:hAnsi="Times New Roman"/>
                <w:sz w:val="24"/>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F823B3">
              <w:rPr>
                <w:rFonts w:ascii="Times New Roman" w:hAnsi="Times New Roman"/>
                <w:sz w:val="24"/>
              </w:rPr>
              <w:t>закупівель</w:t>
            </w:r>
            <w:proofErr w:type="spellEnd"/>
            <w:r w:rsidRPr="00F823B3">
              <w:rPr>
                <w:rFonts w:ascii="Times New Roman" w:hAnsi="Times New Roman"/>
                <w:sz w:val="24"/>
              </w:rPr>
              <w:t xml:space="preserve"> та/або унікального номера повідомлення про намір укласти договір про закупівлю - помилка в цифрах;</w:t>
            </w:r>
          </w:p>
          <w:p w14:paraId="3F8F10BC" w14:textId="77777777" w:rsidR="00231CDA" w:rsidRPr="00F823B3" w:rsidRDefault="00231CDA" w:rsidP="003C692E">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sz w:val="24"/>
              </w:rPr>
            </w:pPr>
            <w:r w:rsidRPr="00F823B3">
              <w:rPr>
                <w:rFonts w:ascii="Times New Roman" w:hAnsi="Times New Roman"/>
                <w:sz w:val="24"/>
              </w:rPr>
              <w:t>застосування правил переносу частини слова з рядка в рядок (Наприклад: «</w:t>
            </w:r>
            <w:proofErr w:type="spellStart"/>
            <w:r w:rsidRPr="00F823B3">
              <w:rPr>
                <w:rFonts w:ascii="Times New Roman" w:hAnsi="Times New Roman"/>
                <w:sz w:val="24"/>
              </w:rPr>
              <w:t>процед-ури</w:t>
            </w:r>
            <w:proofErr w:type="spellEnd"/>
            <w:r w:rsidRPr="00F823B3">
              <w:rPr>
                <w:rFonts w:ascii="Times New Roman" w:hAnsi="Times New Roman"/>
                <w:sz w:val="24"/>
              </w:rPr>
              <w:t>» замість «</w:t>
            </w:r>
            <w:proofErr w:type="spellStart"/>
            <w:r w:rsidRPr="00F823B3">
              <w:rPr>
                <w:rFonts w:ascii="Times New Roman" w:hAnsi="Times New Roman"/>
                <w:sz w:val="24"/>
              </w:rPr>
              <w:t>процеду-ри</w:t>
            </w:r>
            <w:proofErr w:type="spellEnd"/>
            <w:r w:rsidRPr="00F823B3">
              <w:rPr>
                <w:rFonts w:ascii="Times New Roman" w:hAnsi="Times New Roman"/>
                <w:sz w:val="24"/>
              </w:rPr>
              <w:t>», «</w:t>
            </w:r>
            <w:proofErr w:type="spellStart"/>
            <w:r w:rsidRPr="00F823B3">
              <w:rPr>
                <w:rFonts w:ascii="Times New Roman" w:hAnsi="Times New Roman"/>
                <w:sz w:val="24"/>
              </w:rPr>
              <w:t>зобов</w:t>
            </w:r>
            <w:proofErr w:type="spellEnd"/>
            <w:r w:rsidRPr="00F823B3">
              <w:rPr>
                <w:rFonts w:ascii="Times New Roman" w:hAnsi="Times New Roman"/>
                <w:sz w:val="24"/>
              </w:rPr>
              <w:t>-‘</w:t>
            </w:r>
            <w:proofErr w:type="spellStart"/>
            <w:r w:rsidRPr="00F823B3">
              <w:rPr>
                <w:rFonts w:ascii="Times New Roman" w:hAnsi="Times New Roman"/>
                <w:sz w:val="24"/>
              </w:rPr>
              <w:t>язаний</w:t>
            </w:r>
            <w:proofErr w:type="spellEnd"/>
            <w:r w:rsidRPr="00F823B3">
              <w:rPr>
                <w:rFonts w:ascii="Times New Roman" w:hAnsi="Times New Roman"/>
                <w:sz w:val="24"/>
              </w:rPr>
              <w:t>» замість «</w:t>
            </w:r>
            <w:proofErr w:type="spellStart"/>
            <w:r w:rsidRPr="00F823B3">
              <w:rPr>
                <w:rFonts w:ascii="Times New Roman" w:hAnsi="Times New Roman"/>
                <w:sz w:val="24"/>
              </w:rPr>
              <w:t>зобов’я-заний</w:t>
            </w:r>
            <w:proofErr w:type="spellEnd"/>
            <w:r w:rsidRPr="00F823B3">
              <w:rPr>
                <w:rFonts w:ascii="Times New Roman" w:hAnsi="Times New Roman"/>
                <w:sz w:val="24"/>
              </w:rPr>
              <w:t>» тощо);</w:t>
            </w:r>
          </w:p>
          <w:p w14:paraId="6E81C3B3" w14:textId="77777777" w:rsidR="00231CDA" w:rsidRPr="00F823B3" w:rsidRDefault="00231CDA" w:rsidP="003C692E">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sz w:val="24"/>
              </w:rPr>
            </w:pPr>
            <w:r w:rsidRPr="00F823B3">
              <w:rPr>
                <w:rFonts w:ascii="Times New Roman" w:hAnsi="Times New Roman"/>
                <w:sz w:val="24"/>
              </w:rPr>
              <w:t>написання слів разом та/або окремо, та/або через дефіс (Наприклад:  «</w:t>
            </w:r>
            <w:proofErr w:type="spellStart"/>
            <w:r w:rsidRPr="00F823B3">
              <w:rPr>
                <w:rFonts w:ascii="Times New Roman" w:hAnsi="Times New Roman"/>
                <w:sz w:val="24"/>
              </w:rPr>
              <w:t>невимагається</w:t>
            </w:r>
            <w:proofErr w:type="spellEnd"/>
            <w:r w:rsidRPr="00F823B3">
              <w:rPr>
                <w:rFonts w:ascii="Times New Roman" w:hAnsi="Times New Roman"/>
                <w:sz w:val="24"/>
              </w:rPr>
              <w:t>» замість «не вимагається» або «будь-ласка» замість «будь ласка» тощо);</w:t>
            </w:r>
          </w:p>
          <w:p w14:paraId="033DAE34" w14:textId="77777777" w:rsidR="00231CDA" w:rsidRPr="00F823B3" w:rsidRDefault="00231CDA" w:rsidP="003C692E">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sz w:val="24"/>
              </w:rPr>
            </w:pPr>
            <w:r w:rsidRPr="00F823B3">
              <w:rPr>
                <w:rFonts w:ascii="Times New Roman" w:hAnsi="Times New Roman"/>
                <w:sz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050C440" w14:textId="77777777" w:rsidR="00231CDA" w:rsidRPr="00F823B3" w:rsidRDefault="00231CDA" w:rsidP="003C692E">
            <w:pPr>
              <w:pStyle w:val="HTML"/>
              <w:numPr>
                <w:ilvl w:val="0"/>
                <w:numId w:val="2"/>
              </w:numPr>
              <w:tabs>
                <w:tab w:val="clear" w:pos="916"/>
                <w:tab w:val="clear" w:pos="1832"/>
                <w:tab w:val="left" w:pos="441"/>
              </w:tabs>
              <w:ind w:left="16" w:firstLine="0"/>
              <w:jc w:val="both"/>
              <w:rPr>
                <w:rFonts w:ascii="Times New Roman" w:hAnsi="Times New Roman"/>
                <w:sz w:val="24"/>
              </w:rPr>
            </w:pPr>
            <w:r w:rsidRPr="00F823B3">
              <w:rPr>
                <w:rFonts w:ascii="Times New Roman" w:hAnsi="Times New Roman"/>
                <w:sz w:val="24"/>
              </w:rPr>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47EFEAA6" w14:textId="2DCDDE4F" w:rsidR="00231CDA" w:rsidRPr="00F823B3" w:rsidRDefault="00231CDA" w:rsidP="003C692E">
            <w:pPr>
              <w:pStyle w:val="HTML"/>
              <w:numPr>
                <w:ilvl w:val="0"/>
                <w:numId w:val="2"/>
              </w:numPr>
              <w:tabs>
                <w:tab w:val="clear" w:pos="916"/>
                <w:tab w:val="clear" w:pos="1832"/>
                <w:tab w:val="left" w:pos="441"/>
              </w:tabs>
              <w:ind w:left="16" w:firstLine="0"/>
              <w:jc w:val="both"/>
              <w:rPr>
                <w:rFonts w:ascii="Times New Roman" w:hAnsi="Times New Roman"/>
                <w:sz w:val="24"/>
              </w:rPr>
            </w:pPr>
            <w:r w:rsidRPr="00F823B3">
              <w:rPr>
                <w:rFonts w:ascii="Times New Roman" w:hAnsi="Times New Roman"/>
                <w:sz w:val="24"/>
              </w:rPr>
              <w:t xml:space="preserve">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(Наприклад: </w:t>
            </w:r>
            <w:r w:rsidRPr="00F823B3">
              <w:rPr>
                <w:rFonts w:ascii="Times New Roman" w:hAnsi="Times New Roman"/>
                <w:sz w:val="24"/>
                <w:lang w:eastAsia="uk-UA"/>
              </w:rPr>
              <w:t>«Інформація» замість «Інформація в довільній формі», «Лист» замість «Лист-пояснення», «Довідка» замість «Гарантійний лист», «Інформація» замість «Довідка» тощо)</w:t>
            </w:r>
            <w:r w:rsidRPr="00F823B3">
              <w:rPr>
                <w:rFonts w:ascii="Times New Roman" w:hAnsi="Times New Roman"/>
                <w:sz w:val="24"/>
              </w:rPr>
              <w:t>.</w:t>
            </w:r>
          </w:p>
          <w:p w14:paraId="5A09C8E1" w14:textId="77777777" w:rsidR="00231CDA" w:rsidRPr="00F823B3" w:rsidRDefault="00231CDA" w:rsidP="003C692E">
            <w:pPr>
              <w:pStyle w:val="HTML"/>
              <w:numPr>
                <w:ilvl w:val="0"/>
                <w:numId w:val="2"/>
              </w:numPr>
              <w:tabs>
                <w:tab w:val="clear" w:pos="916"/>
                <w:tab w:val="clear" w:pos="1832"/>
                <w:tab w:val="left" w:pos="441"/>
              </w:tabs>
              <w:ind w:left="16" w:firstLine="0"/>
              <w:jc w:val="both"/>
              <w:rPr>
                <w:rFonts w:ascii="Times New Roman" w:hAnsi="Times New Roman"/>
                <w:sz w:val="24"/>
              </w:rPr>
            </w:pPr>
            <w:r w:rsidRPr="00F823B3">
              <w:rPr>
                <w:rFonts w:ascii="Times New Roman" w:hAnsi="Times New Roman"/>
                <w:sz w:val="24"/>
              </w:rPr>
              <w:t>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446C5321" w14:textId="77777777" w:rsidR="00231CDA" w:rsidRPr="00F823B3" w:rsidRDefault="00231CDA" w:rsidP="003C692E">
            <w:pPr>
              <w:pStyle w:val="HTML"/>
              <w:numPr>
                <w:ilvl w:val="0"/>
                <w:numId w:val="2"/>
              </w:numPr>
              <w:tabs>
                <w:tab w:val="clear" w:pos="916"/>
                <w:tab w:val="clear" w:pos="1832"/>
                <w:tab w:val="left" w:pos="441"/>
              </w:tabs>
              <w:ind w:left="16" w:firstLine="0"/>
              <w:jc w:val="both"/>
              <w:rPr>
                <w:rFonts w:ascii="Times New Roman" w:hAnsi="Times New Roman"/>
                <w:sz w:val="24"/>
              </w:rPr>
            </w:pPr>
            <w:r w:rsidRPr="00F823B3">
              <w:rPr>
                <w:rFonts w:ascii="Times New Roman" w:hAnsi="Times New Roman"/>
                <w:sz w:val="24"/>
              </w:rPr>
              <w:lastRenderedPageBreak/>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(Наприклад: в тендерній пропозиції не наданий протокол сертифікаційних випробувань, на підставі якого виданий сертифікат відповідності предмету закупівлі вимогам ГОСТ, ДСТУ, ТУ, робочих креслень, виданий уповноваженим на те державним органом України, оскільки його надання не вимагається тендерною документацією).</w:t>
            </w:r>
            <w:r w:rsidRPr="00F823B3">
              <w:rPr>
                <w:rFonts w:ascii="Times New Roman" w:hAnsi="Times New Roman"/>
                <w:sz w:val="24"/>
                <w:lang w:val="ru-RU"/>
              </w:rPr>
              <w:t xml:space="preserve"> </w:t>
            </w:r>
          </w:p>
          <w:p w14:paraId="0ABDE857" w14:textId="77777777" w:rsidR="00231CDA" w:rsidRPr="00F823B3" w:rsidRDefault="00231CDA" w:rsidP="003C692E">
            <w:pPr>
              <w:pStyle w:val="HTML"/>
              <w:numPr>
                <w:ilvl w:val="0"/>
                <w:numId w:val="2"/>
              </w:numPr>
              <w:tabs>
                <w:tab w:val="clear" w:pos="916"/>
                <w:tab w:val="clear" w:pos="1832"/>
                <w:tab w:val="left" w:pos="441"/>
              </w:tabs>
              <w:ind w:left="16" w:firstLine="0"/>
              <w:jc w:val="both"/>
              <w:rPr>
                <w:rFonts w:ascii="Times New Roman" w:hAnsi="Times New Roman"/>
                <w:sz w:val="24"/>
              </w:rPr>
            </w:pPr>
            <w:r w:rsidRPr="00F823B3">
              <w:rPr>
                <w:rFonts w:ascii="Times New Roman" w:hAnsi="Times New Roman"/>
                <w:sz w:val="24"/>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28712CB" w14:textId="77777777" w:rsidR="00231CDA" w:rsidRPr="00F823B3" w:rsidRDefault="00231CDA" w:rsidP="003C692E">
            <w:pPr>
              <w:pStyle w:val="HTML"/>
              <w:numPr>
                <w:ilvl w:val="0"/>
                <w:numId w:val="2"/>
              </w:numPr>
              <w:tabs>
                <w:tab w:val="clear" w:pos="916"/>
                <w:tab w:val="clear" w:pos="1832"/>
                <w:tab w:val="left" w:pos="441"/>
              </w:tabs>
              <w:ind w:left="16" w:firstLine="0"/>
              <w:jc w:val="both"/>
              <w:rPr>
                <w:rFonts w:ascii="Times New Roman" w:hAnsi="Times New Roman"/>
                <w:sz w:val="24"/>
              </w:rPr>
            </w:pPr>
            <w:r w:rsidRPr="00F823B3">
              <w:rPr>
                <w:rFonts w:ascii="Times New Roman" w:hAnsi="Times New Roman"/>
                <w:sz w:val="24"/>
              </w:rPr>
              <w:t xml:space="preserve">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(Наприклад: </w:t>
            </w:r>
            <w:r w:rsidRPr="00F823B3">
              <w:rPr>
                <w:rFonts w:ascii="Times New Roman" w:hAnsi="Times New Roman"/>
                <w:sz w:val="24"/>
                <w:lang w:eastAsia="uk-UA"/>
              </w:rPr>
              <w:t>«від ___________ №_________» замість «від 01.09.2020 р. №123/45/67-01» тощо)</w:t>
            </w:r>
            <w:r w:rsidRPr="00F823B3">
              <w:rPr>
                <w:rFonts w:ascii="Times New Roman" w:hAnsi="Times New Roman"/>
                <w:sz w:val="24"/>
              </w:rPr>
              <w:t>.</w:t>
            </w:r>
          </w:p>
          <w:p w14:paraId="02E8D0A3" w14:textId="77777777" w:rsidR="00231CDA" w:rsidRPr="00F823B3" w:rsidRDefault="00231CDA" w:rsidP="003C692E">
            <w:pPr>
              <w:pStyle w:val="HTML"/>
              <w:numPr>
                <w:ilvl w:val="0"/>
                <w:numId w:val="2"/>
              </w:numPr>
              <w:tabs>
                <w:tab w:val="clear" w:pos="916"/>
                <w:tab w:val="clear" w:pos="1832"/>
                <w:tab w:val="left" w:pos="441"/>
              </w:tabs>
              <w:ind w:left="16" w:firstLine="0"/>
              <w:jc w:val="both"/>
              <w:rPr>
                <w:rFonts w:ascii="Times New Roman" w:hAnsi="Times New Roman"/>
                <w:sz w:val="24"/>
              </w:rPr>
            </w:pPr>
            <w:r w:rsidRPr="00F823B3">
              <w:rPr>
                <w:rFonts w:ascii="Times New Roman" w:hAnsi="Times New Roman"/>
                <w:sz w:val="24"/>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3898BD5B" w14:textId="77777777" w:rsidR="00231CDA" w:rsidRPr="00F823B3" w:rsidRDefault="00231CDA" w:rsidP="003C692E">
            <w:pPr>
              <w:pStyle w:val="HTML"/>
              <w:numPr>
                <w:ilvl w:val="0"/>
                <w:numId w:val="2"/>
              </w:numPr>
              <w:tabs>
                <w:tab w:val="clear" w:pos="916"/>
                <w:tab w:val="clear" w:pos="1832"/>
                <w:tab w:val="left" w:pos="441"/>
              </w:tabs>
              <w:ind w:left="16" w:firstLine="0"/>
              <w:jc w:val="both"/>
              <w:rPr>
                <w:rFonts w:ascii="Times New Roman" w:hAnsi="Times New Roman"/>
                <w:sz w:val="24"/>
              </w:rPr>
            </w:pPr>
            <w:r w:rsidRPr="00F823B3">
              <w:rPr>
                <w:rFonts w:ascii="Times New Roman" w:hAnsi="Times New Roman"/>
                <w:sz w:val="24"/>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6A5121E" w14:textId="77777777" w:rsidR="00231CDA" w:rsidRPr="00F823B3" w:rsidRDefault="00231CDA" w:rsidP="003C692E">
            <w:pPr>
              <w:pStyle w:val="HTML"/>
              <w:numPr>
                <w:ilvl w:val="0"/>
                <w:numId w:val="2"/>
              </w:numPr>
              <w:tabs>
                <w:tab w:val="clear" w:pos="916"/>
                <w:tab w:val="clear" w:pos="1832"/>
                <w:tab w:val="left" w:pos="441"/>
              </w:tabs>
              <w:ind w:left="16" w:firstLine="0"/>
              <w:jc w:val="both"/>
              <w:rPr>
                <w:rFonts w:ascii="Times New Roman" w:hAnsi="Times New Roman"/>
                <w:sz w:val="24"/>
              </w:rPr>
            </w:pPr>
            <w:r w:rsidRPr="00F823B3">
              <w:rPr>
                <w:rFonts w:ascii="Times New Roman" w:hAnsi="Times New Roman"/>
                <w:sz w:val="24"/>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5B4F360" w14:textId="77777777" w:rsidR="00231CDA" w:rsidRPr="00F823B3" w:rsidRDefault="00231CDA" w:rsidP="003C692E">
            <w:pPr>
              <w:pStyle w:val="HTML"/>
              <w:numPr>
                <w:ilvl w:val="0"/>
                <w:numId w:val="2"/>
              </w:numPr>
              <w:tabs>
                <w:tab w:val="clear" w:pos="916"/>
                <w:tab w:val="clear" w:pos="1832"/>
                <w:tab w:val="left" w:pos="441"/>
              </w:tabs>
              <w:ind w:left="16" w:firstLine="0"/>
              <w:jc w:val="both"/>
              <w:rPr>
                <w:rFonts w:ascii="Times New Roman" w:hAnsi="Times New Roman"/>
                <w:sz w:val="24"/>
              </w:rPr>
            </w:pPr>
            <w:r w:rsidRPr="00F823B3">
              <w:rPr>
                <w:rFonts w:ascii="Times New Roman" w:hAnsi="Times New Roman"/>
                <w:sz w:val="24"/>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9E9619F" w14:textId="0E41EEA1" w:rsidR="00231CDA" w:rsidRPr="00F823B3" w:rsidRDefault="00231CDA" w:rsidP="003C692E">
            <w:pPr>
              <w:pStyle w:val="HTML"/>
              <w:numPr>
                <w:ilvl w:val="0"/>
                <w:numId w:val="2"/>
              </w:numPr>
              <w:tabs>
                <w:tab w:val="clear" w:pos="916"/>
                <w:tab w:val="clear" w:pos="1832"/>
                <w:tab w:val="left" w:pos="441"/>
              </w:tabs>
              <w:ind w:left="16" w:firstLine="0"/>
              <w:jc w:val="both"/>
              <w:rPr>
                <w:rFonts w:ascii="Times New Roman" w:hAnsi="Times New Roman"/>
                <w:sz w:val="24"/>
              </w:rPr>
            </w:pPr>
            <w:r w:rsidRPr="00F823B3">
              <w:rPr>
                <w:rFonts w:ascii="Times New Roman" w:hAnsi="Times New Roman"/>
                <w:sz w:val="24"/>
              </w:rPr>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w:t>
            </w:r>
            <w:r w:rsidRPr="00F823B3">
              <w:rPr>
                <w:rFonts w:ascii="Times New Roman" w:hAnsi="Times New Roman"/>
                <w:sz w:val="24"/>
                <w:lang w:eastAsia="uk-UA"/>
              </w:rPr>
              <w:t xml:space="preserve"> учасник завантажив файл з документами та інформацією *.</w:t>
            </w:r>
            <w:r w:rsidRPr="00F823B3">
              <w:rPr>
                <w:rFonts w:ascii="Times New Roman" w:hAnsi="Times New Roman"/>
                <w:sz w:val="24"/>
                <w:lang w:val="en-US" w:eastAsia="uk-UA"/>
              </w:rPr>
              <w:t>jpg</w:t>
            </w:r>
            <w:r w:rsidRPr="00F823B3">
              <w:rPr>
                <w:rFonts w:ascii="Times New Roman" w:hAnsi="Times New Roman"/>
                <w:sz w:val="24"/>
                <w:lang w:eastAsia="uk-UA"/>
              </w:rPr>
              <w:t xml:space="preserve"> замість файлу у форматі *.</w:t>
            </w:r>
            <w:proofErr w:type="spellStart"/>
            <w:r w:rsidRPr="00F823B3">
              <w:rPr>
                <w:rFonts w:ascii="Times New Roman" w:hAnsi="Times New Roman"/>
                <w:sz w:val="24"/>
                <w:lang w:eastAsia="uk-UA"/>
              </w:rPr>
              <w:t>pdf</w:t>
            </w:r>
            <w:proofErr w:type="spellEnd"/>
            <w:r w:rsidRPr="00F823B3">
              <w:rPr>
                <w:rFonts w:ascii="Times New Roman" w:hAnsi="Times New Roman"/>
                <w:sz w:val="24"/>
                <w:lang w:eastAsia="uk-UA"/>
              </w:rPr>
              <w:t xml:space="preserve"> тощо)</w:t>
            </w:r>
            <w:r w:rsidRPr="00F823B3">
              <w:rPr>
                <w:rFonts w:ascii="Times New Roman" w:hAnsi="Times New Roman"/>
                <w:sz w:val="24"/>
              </w:rPr>
              <w:t>.</w:t>
            </w:r>
          </w:p>
          <w:p w14:paraId="126C4FF6" w14:textId="4FDCF135" w:rsidR="0059777C" w:rsidRPr="00F823B3" w:rsidRDefault="0059777C" w:rsidP="003C692E">
            <w:pPr>
              <w:pStyle w:val="HTML"/>
              <w:tabs>
                <w:tab w:val="clear" w:pos="916"/>
                <w:tab w:val="clear" w:pos="1832"/>
                <w:tab w:val="left" w:pos="441"/>
              </w:tabs>
              <w:ind w:left="16"/>
              <w:jc w:val="both"/>
              <w:rPr>
                <w:rFonts w:ascii="Times New Roman" w:hAnsi="Times New Roman"/>
                <w:sz w:val="24"/>
              </w:rPr>
            </w:pPr>
            <w:r w:rsidRPr="00F823B3">
              <w:rPr>
                <w:rFonts w:ascii="Times New Roman" w:hAnsi="Times New Roman"/>
                <w:sz w:val="24"/>
              </w:rPr>
              <w:t>Допущення Учасниками у тендерній пропозиції таких вищевказаних формальних (несуттєвих) помилок не призведе до відхилення їх тендерних пропозицій.</w:t>
            </w:r>
          </w:p>
          <w:p w14:paraId="5D61C738" w14:textId="77777777" w:rsidR="00F26133" w:rsidRPr="00F823B3" w:rsidRDefault="00F26133" w:rsidP="003C692E">
            <w:pPr>
              <w:pStyle w:val="HTML"/>
              <w:tabs>
                <w:tab w:val="clear" w:pos="916"/>
                <w:tab w:val="clear" w:pos="1832"/>
                <w:tab w:val="num" w:pos="1352"/>
                <w:tab w:val="num" w:pos="2911"/>
              </w:tabs>
              <w:jc w:val="both"/>
              <w:rPr>
                <w:rFonts w:ascii="Times New Roman" w:hAnsi="Times New Roman"/>
                <w:sz w:val="24"/>
              </w:rPr>
            </w:pPr>
            <w:r w:rsidRPr="00F823B3">
              <w:rPr>
                <w:rFonts w:ascii="Times New Roman" w:hAnsi="Times New Roman"/>
                <w:sz w:val="24"/>
              </w:rPr>
              <w:t>Рішення про віднесення допущеної учасником помилки до формальної (несуттєвої) приймається замовником.</w:t>
            </w:r>
          </w:p>
          <w:p w14:paraId="63B669CB" w14:textId="108191B0" w:rsidR="000A3B71" w:rsidRPr="00F823B3" w:rsidRDefault="00F26133" w:rsidP="003C692E">
            <w:pPr>
              <w:pStyle w:val="HTML"/>
              <w:tabs>
                <w:tab w:val="clear" w:pos="916"/>
                <w:tab w:val="clear" w:pos="1832"/>
              </w:tabs>
              <w:jc w:val="both"/>
              <w:rPr>
                <w:rFonts w:ascii="Times New Roman" w:hAnsi="Times New Roman"/>
                <w:sz w:val="24"/>
              </w:rPr>
            </w:pPr>
            <w:r w:rsidRPr="00F823B3">
              <w:rPr>
                <w:rFonts w:ascii="Times New Roman" w:hAnsi="Times New Roman"/>
                <w:sz w:val="24"/>
              </w:rPr>
              <w:t>1.9.</w:t>
            </w:r>
            <w:r w:rsidRPr="00F823B3">
              <w:rPr>
                <w:rFonts w:ascii="Times New Roman" w:hAnsi="Times New Roman"/>
                <w:sz w:val="24"/>
                <w:lang w:eastAsia="uk-UA"/>
              </w:rPr>
              <w:t xml:space="preserve"> </w:t>
            </w:r>
            <w:r w:rsidR="000A3B71" w:rsidRPr="00F823B3">
              <w:rPr>
                <w:rFonts w:ascii="Times New Roman" w:hAnsi="Times New Roman"/>
                <w:sz w:val="24"/>
              </w:rPr>
              <w:t xml:space="preserve">У разі якщо інформація, розміщена в електронній системі </w:t>
            </w:r>
            <w:proofErr w:type="spellStart"/>
            <w:r w:rsidR="000A3B71" w:rsidRPr="00F823B3">
              <w:rPr>
                <w:rFonts w:ascii="Times New Roman" w:hAnsi="Times New Roman"/>
                <w:sz w:val="24"/>
              </w:rPr>
              <w:t>закупівель</w:t>
            </w:r>
            <w:proofErr w:type="spellEnd"/>
            <w:r w:rsidR="000A3B71" w:rsidRPr="00F823B3">
              <w:rPr>
                <w:rFonts w:ascii="Times New Roman" w:hAnsi="Times New Roman"/>
                <w:sz w:val="24"/>
              </w:rPr>
              <w:t xml:space="preserve"> шляхом завантаження документів, містить відомості, що відрізняються від тих, які розміщені шляхом заповнення електронних полів, автентичною вважається інформація, розміщена шляхом заповнення електронних полів.</w:t>
            </w:r>
          </w:p>
          <w:p w14:paraId="1470E6FD" w14:textId="5461A601" w:rsidR="00AC2BAF" w:rsidRPr="00F823B3" w:rsidRDefault="00AC2BAF" w:rsidP="003C692E">
            <w:pPr>
              <w:spacing w:after="0" w:line="240" w:lineRule="auto"/>
              <w:ind w:left="-21" w:hanging="21"/>
              <w:jc w:val="both"/>
              <w:rPr>
                <w:rFonts w:ascii="Times New Roman" w:eastAsia="Times New Roman" w:hAnsi="Times New Roman" w:cs="Times New Roman"/>
                <w:color w:val="000000"/>
                <w:sz w:val="24"/>
                <w:szCs w:val="24"/>
                <w:lang w:eastAsia="uk-UA"/>
              </w:rPr>
            </w:pPr>
            <w:r w:rsidRPr="00F823B3">
              <w:rPr>
                <w:rFonts w:ascii="Times New Roman" w:hAnsi="Times New Roman" w:cs="Times New Roman"/>
                <w:sz w:val="24"/>
                <w:szCs w:val="24"/>
              </w:rPr>
              <w:t xml:space="preserve">1.10 </w:t>
            </w:r>
            <w:r w:rsidRPr="00F823B3">
              <w:rPr>
                <w:rFonts w:ascii="Times New Roman" w:eastAsia="Times New Roman" w:hAnsi="Times New Roman" w:cs="Times New Roman"/>
                <w:color w:val="000000"/>
                <w:sz w:val="24"/>
                <w:szCs w:val="24"/>
                <w:lang w:eastAsia="uk-UA"/>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w:t>
            </w:r>
            <w:r w:rsidRPr="00F823B3">
              <w:rPr>
                <w:rFonts w:ascii="Times New Roman" w:eastAsia="Times New Roman" w:hAnsi="Times New Roman" w:cs="Times New Roman"/>
                <w:color w:val="000000"/>
                <w:sz w:val="24"/>
                <w:szCs w:val="24"/>
                <w:lang w:eastAsia="uk-UA"/>
              </w:rPr>
              <w:lastRenderedPageBreak/>
              <w:t>у тому числі фізичних осіб - підприємців, у складі тендерної пропозиції, не може бути підставою для її відхилення замовником.</w:t>
            </w:r>
          </w:p>
          <w:p w14:paraId="0F269125" w14:textId="3DD87DEE" w:rsidR="00AC2BAF" w:rsidRPr="00F823B3" w:rsidRDefault="00AC2BAF" w:rsidP="003C692E">
            <w:pPr>
              <w:shd w:val="clear" w:color="auto" w:fill="FFFFFF"/>
              <w:spacing w:after="0" w:line="240" w:lineRule="auto"/>
              <w:jc w:val="both"/>
              <w:rPr>
                <w:rFonts w:ascii="Times New Roman" w:hAnsi="Times New Roman" w:cs="Times New Roman"/>
                <w:sz w:val="24"/>
                <w:szCs w:val="24"/>
              </w:rPr>
            </w:pPr>
            <w:r w:rsidRPr="00F823B3">
              <w:rPr>
                <w:rFonts w:ascii="Times New Roman" w:hAnsi="Times New Roman" w:cs="Times New Roman"/>
                <w:sz w:val="24"/>
                <w:szCs w:val="24"/>
              </w:rPr>
              <w:t>1.1</w:t>
            </w:r>
            <w:r w:rsidR="002D34AE" w:rsidRPr="00F823B3">
              <w:rPr>
                <w:rFonts w:ascii="Times New Roman" w:hAnsi="Times New Roman" w:cs="Times New Roman"/>
                <w:sz w:val="24"/>
                <w:szCs w:val="24"/>
              </w:rPr>
              <w:t>1</w:t>
            </w:r>
            <w:r w:rsidRPr="00F823B3">
              <w:rPr>
                <w:rFonts w:ascii="Times New Roman" w:hAnsi="Times New Roman" w:cs="Times New Roman"/>
                <w:sz w:val="24"/>
                <w:szCs w:val="24"/>
              </w:rPr>
              <w:t>. У разі, якщо учасник або переможець процедури закупівлі не повинен складати або не зобов’язаний складати відповідно до норм чинного законодавства (у разі подання тендерної пропозиції учасником-нерезидентом/переможцем-нерезидентом відповідно до норм законодавства країни реєстрації) певний документ згідно з вимогами тендерної документації, то він надає лист-роз’яснення в довільній формі, в якому зазначає законодавчі підстави ненадання відповідних документів або копію відповідних роз’яснень державних органів.</w:t>
            </w:r>
          </w:p>
          <w:p w14:paraId="743DE209" w14:textId="77777777" w:rsidR="00C03753" w:rsidRPr="00F823B3" w:rsidRDefault="00C03753" w:rsidP="003C692E">
            <w:pPr>
              <w:spacing w:after="0" w:line="240" w:lineRule="auto"/>
              <w:ind w:left="-21" w:hanging="21"/>
              <w:jc w:val="both"/>
              <w:rPr>
                <w:rFonts w:ascii="Times New Roman" w:eastAsia="Times New Roman" w:hAnsi="Times New Roman" w:cs="Times New Roman"/>
                <w:color w:val="000000"/>
                <w:sz w:val="24"/>
                <w:szCs w:val="24"/>
                <w:lang w:eastAsia="uk-UA"/>
              </w:rPr>
            </w:pPr>
            <w:r w:rsidRPr="00F823B3">
              <w:rPr>
                <w:rFonts w:ascii="Times New Roman" w:eastAsia="Times New Roman" w:hAnsi="Times New Roman" w:cs="Times New Roman"/>
                <w:color w:val="000000"/>
                <w:sz w:val="24"/>
                <w:szCs w:val="24"/>
                <w:lang w:eastAsia="uk-UA"/>
              </w:rPr>
              <w:t xml:space="preserve">1.12. Відповідно до </w:t>
            </w:r>
            <w:hyperlink r:id="rId14" w:anchor="n291" w:history="1">
              <w:r w:rsidRPr="00F823B3">
                <w:rPr>
                  <w:rStyle w:val="af8"/>
                  <w:rFonts w:ascii="Times New Roman" w:hAnsi="Times New Roman" w:cs="Times New Roman"/>
                  <w:color w:val="000000" w:themeColor="text1"/>
                  <w:u w:val="none"/>
                  <w:shd w:val="clear" w:color="auto" w:fill="FFFFFF"/>
                </w:rPr>
                <w:t>абзацу другого</w:t>
              </w:r>
            </w:hyperlink>
            <w:r w:rsidRPr="00F823B3">
              <w:rPr>
                <w:rFonts w:ascii="Times New Roman" w:hAnsi="Times New Roman" w:cs="Times New Roman"/>
                <w:color w:val="000000" w:themeColor="text1"/>
                <w:shd w:val="clear" w:color="auto" w:fill="FFFFFF"/>
              </w:rPr>
              <w:t> пункту</w:t>
            </w:r>
            <w:r w:rsidRPr="00F823B3">
              <w:rPr>
                <w:rFonts w:ascii="Times New Roman" w:eastAsia="Times New Roman" w:hAnsi="Times New Roman" w:cs="Times New Roman"/>
                <w:color w:val="000000"/>
                <w:sz w:val="24"/>
                <w:szCs w:val="24"/>
                <w:lang w:eastAsia="uk-UA"/>
              </w:rPr>
              <w:t xml:space="preserve"> 36 Особливостей </w:t>
            </w:r>
            <w:r w:rsidRPr="00F823B3">
              <w:rPr>
                <w:rFonts w:ascii="Times New Roman" w:eastAsia="Times New Roman" w:hAnsi="Times New Roman" w:cs="Times New Roman"/>
                <w:i/>
                <w:iCs/>
                <w:color w:val="000000"/>
                <w:sz w:val="24"/>
                <w:szCs w:val="24"/>
                <w:lang w:eastAsia="uk-UA"/>
              </w:rPr>
              <w:t>не підлягає розкриттю інформація, що обґрунтовано визначена учасником як</w:t>
            </w:r>
            <w:r w:rsidRPr="00F823B3">
              <w:rPr>
                <w:rFonts w:ascii="Times New Roman" w:eastAsia="Times New Roman" w:hAnsi="Times New Roman" w:cs="Times New Roman"/>
                <w:color w:val="000000"/>
                <w:sz w:val="24"/>
                <w:szCs w:val="24"/>
                <w:lang w:eastAsia="uk-UA"/>
              </w:rPr>
              <w:t xml:space="preserve"> </w:t>
            </w:r>
            <w:r w:rsidRPr="00F823B3">
              <w:rPr>
                <w:rFonts w:ascii="Times New Roman" w:eastAsia="Times New Roman" w:hAnsi="Times New Roman" w:cs="Times New Roman"/>
                <w:i/>
                <w:iCs/>
                <w:color w:val="000000"/>
                <w:sz w:val="24"/>
                <w:szCs w:val="24"/>
                <w:lang w:eastAsia="uk-UA"/>
              </w:rPr>
              <w:t>конфіденційна, у тому числі інформація, що містить персональні дані.</w:t>
            </w:r>
            <w:r w:rsidRPr="00F823B3">
              <w:rPr>
                <w:rFonts w:ascii="Times New Roman" w:eastAsia="Times New Roman" w:hAnsi="Times New Roman" w:cs="Times New Roman"/>
                <w:color w:val="000000"/>
                <w:sz w:val="24"/>
                <w:szCs w:val="24"/>
                <w:lang w:eastAsia="uk-UA"/>
              </w:rPr>
              <w:t xml:space="preserve"> </w:t>
            </w:r>
            <w:r w:rsidRPr="00F823B3">
              <w:t xml:space="preserve"> </w:t>
            </w:r>
            <w:r w:rsidRPr="00F823B3">
              <w:rPr>
                <w:rFonts w:ascii="Times New Roman" w:eastAsia="Times New Roman" w:hAnsi="Times New Roman" w:cs="Times New Roman"/>
                <w:color w:val="000000"/>
                <w:sz w:val="24"/>
                <w:szCs w:val="24"/>
                <w:lang w:eastAsia="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цих особливостей. Замовник, орган оскарження та </w:t>
            </w:r>
            <w:proofErr w:type="spellStart"/>
            <w:r w:rsidRPr="00F823B3">
              <w:rPr>
                <w:rFonts w:ascii="Times New Roman" w:eastAsia="Times New Roman" w:hAnsi="Times New Roman" w:cs="Times New Roman"/>
                <w:color w:val="000000"/>
                <w:sz w:val="24"/>
                <w:szCs w:val="24"/>
                <w:lang w:eastAsia="uk-UA"/>
              </w:rPr>
              <w:t>Держаудитслужба</w:t>
            </w:r>
            <w:proofErr w:type="spellEnd"/>
            <w:r w:rsidRPr="00F823B3">
              <w:rPr>
                <w:rFonts w:ascii="Times New Roman" w:eastAsia="Times New Roman" w:hAnsi="Times New Roman" w:cs="Times New Roman"/>
                <w:color w:val="000000"/>
                <w:sz w:val="24"/>
                <w:szCs w:val="24"/>
                <w:lang w:eastAsia="uk-UA"/>
              </w:rPr>
              <w:t xml:space="preserve"> мають доступ в електронній системі </w:t>
            </w:r>
            <w:proofErr w:type="spellStart"/>
            <w:r w:rsidRPr="00F823B3">
              <w:rPr>
                <w:rFonts w:ascii="Times New Roman" w:eastAsia="Times New Roman" w:hAnsi="Times New Roman" w:cs="Times New Roman"/>
                <w:color w:val="000000"/>
                <w:sz w:val="24"/>
                <w:szCs w:val="24"/>
                <w:lang w:eastAsia="uk-UA"/>
              </w:rPr>
              <w:t>закупівель</w:t>
            </w:r>
            <w:proofErr w:type="spellEnd"/>
            <w:r w:rsidRPr="00F823B3">
              <w:rPr>
                <w:rFonts w:ascii="Times New Roman" w:eastAsia="Times New Roman" w:hAnsi="Times New Roman" w:cs="Times New Roman"/>
                <w:color w:val="000000"/>
                <w:sz w:val="24"/>
                <w:szCs w:val="24"/>
                <w:lang w:eastAsia="uk-UA"/>
              </w:rPr>
              <w:t xml:space="preserve"> до інформації, яка визначена учасником процедури закупівлі конфіденційною.</w:t>
            </w:r>
          </w:p>
          <w:p w14:paraId="05155E0C" w14:textId="77777777" w:rsidR="00C03753" w:rsidRPr="00F823B3" w:rsidRDefault="00C03753" w:rsidP="003C692E">
            <w:pPr>
              <w:shd w:val="clear" w:color="auto" w:fill="FFFFFF"/>
              <w:spacing w:after="0" w:line="240" w:lineRule="auto"/>
              <w:jc w:val="both"/>
              <w:rPr>
                <w:rFonts w:ascii="Times New Roman" w:eastAsia="Times New Roman" w:hAnsi="Times New Roman" w:cs="Times New Roman"/>
                <w:color w:val="000000" w:themeColor="text1"/>
                <w:sz w:val="24"/>
                <w:szCs w:val="24"/>
                <w:lang w:eastAsia="uk-UA"/>
              </w:rPr>
            </w:pPr>
            <w:r w:rsidRPr="00F823B3">
              <w:rPr>
                <w:rFonts w:ascii="Times New Roman" w:hAnsi="Times New Roman"/>
                <w:color w:val="000000"/>
                <w:sz w:val="24"/>
                <w:szCs w:val="24"/>
                <w:lang w:eastAsia="uk-UA"/>
              </w:rPr>
              <w:t xml:space="preserve">Якщо Учасник при поданні тендерної пропозиції визначає інформацію конфіденційною, в такому випадку учасник </w:t>
            </w:r>
            <w:r w:rsidRPr="00F823B3">
              <w:rPr>
                <w:rFonts w:ascii="Times New Roman" w:hAnsi="Times New Roman"/>
                <w:bCs/>
                <w:i/>
                <w:iCs/>
                <w:color w:val="000000"/>
                <w:sz w:val="24"/>
                <w:szCs w:val="24"/>
                <w:lang w:eastAsia="uk-UA"/>
              </w:rPr>
              <w:t>надає у складі тендерної пропозиції лист-роз'яснення з обґрунтуванням щодо визначення цієї інформації конфіденційною</w:t>
            </w:r>
            <w:r w:rsidRPr="00F823B3">
              <w:rPr>
                <w:rFonts w:ascii="Times New Roman" w:hAnsi="Times New Roman"/>
                <w:color w:val="000000"/>
                <w:sz w:val="24"/>
                <w:szCs w:val="24"/>
                <w:lang w:eastAsia="uk-UA"/>
              </w:rPr>
              <w:t>.</w:t>
            </w:r>
            <w:r w:rsidRPr="00F823B3">
              <w:rPr>
                <w:rFonts w:ascii="Times New Roman" w:hAnsi="Times New Roman"/>
                <w:b/>
                <w:bCs/>
                <w:color w:val="000000"/>
                <w:sz w:val="24"/>
                <w:szCs w:val="24"/>
                <w:lang w:eastAsia="uk-UA"/>
              </w:rPr>
              <w:t xml:space="preserve"> </w:t>
            </w:r>
            <w:r w:rsidRPr="00F823B3">
              <w:rPr>
                <w:rFonts w:ascii="Times New Roman" w:hAnsi="Times New Roman"/>
                <w:color w:val="000000"/>
                <w:sz w:val="24"/>
                <w:szCs w:val="24"/>
                <w:lang w:eastAsia="uk-UA"/>
              </w:rPr>
              <w:t xml:space="preserve">В іншому випадку, </w:t>
            </w:r>
            <w:r w:rsidRPr="00F823B3">
              <w:rPr>
                <w:rFonts w:ascii="Times New Roman" w:eastAsia="Times New Roman" w:hAnsi="Times New Roman" w:cs="Times New Roman"/>
                <w:color w:val="333333"/>
                <w:sz w:val="24"/>
                <w:szCs w:val="24"/>
                <w:lang w:eastAsia="uk-UA"/>
              </w:rPr>
              <w:t xml:space="preserve"> відповідно до пункту 41 Особливостей замовник відхиляє тендерну пропозицію у разі, коли учасник процедури закупівлі </w:t>
            </w:r>
            <w:r w:rsidRPr="00F823B3">
              <w:rPr>
                <w:rFonts w:ascii="Times New Roman" w:hAnsi="Times New Roman" w:cs="Times New Roman"/>
                <w:color w:val="333333"/>
                <w:sz w:val="24"/>
                <w:szCs w:val="24"/>
                <w:shd w:val="clear" w:color="auto" w:fill="FFFFFF"/>
              </w:rPr>
              <w:t xml:space="preserve">визначив конфіденційною інформацію, що не може бути визначена як конфіденційна відповідно до </w:t>
            </w:r>
            <w:r w:rsidRPr="00F823B3">
              <w:rPr>
                <w:rFonts w:ascii="Times New Roman" w:hAnsi="Times New Roman" w:cs="Times New Roman"/>
                <w:color w:val="000000" w:themeColor="text1"/>
                <w:sz w:val="24"/>
                <w:szCs w:val="24"/>
                <w:shd w:val="clear" w:color="auto" w:fill="FFFFFF"/>
              </w:rPr>
              <w:t>вимог </w:t>
            </w:r>
            <w:hyperlink r:id="rId15" w:anchor="n291" w:history="1">
              <w:r w:rsidRPr="00F823B3">
                <w:rPr>
                  <w:rStyle w:val="af8"/>
                  <w:rFonts w:ascii="Times New Roman" w:hAnsi="Times New Roman" w:cs="Times New Roman"/>
                  <w:color w:val="000000" w:themeColor="text1"/>
                  <w:sz w:val="24"/>
                  <w:szCs w:val="24"/>
                  <w:u w:val="none"/>
                  <w:shd w:val="clear" w:color="auto" w:fill="FFFFFF"/>
                </w:rPr>
                <w:t>абзацу другого</w:t>
              </w:r>
            </w:hyperlink>
            <w:r w:rsidRPr="00F823B3">
              <w:rPr>
                <w:rFonts w:ascii="Times New Roman" w:hAnsi="Times New Roman" w:cs="Times New Roman"/>
                <w:color w:val="000000" w:themeColor="text1"/>
                <w:sz w:val="24"/>
                <w:szCs w:val="24"/>
                <w:shd w:val="clear" w:color="auto" w:fill="FFFFFF"/>
              </w:rPr>
              <w:t> пункту 36 Особливостей.</w:t>
            </w:r>
          </w:p>
          <w:p w14:paraId="1DA69700" w14:textId="1416005D" w:rsidR="000A3B71" w:rsidRPr="00F823B3" w:rsidRDefault="00AC2BAF" w:rsidP="003C692E">
            <w:pPr>
              <w:pStyle w:val="HTML"/>
              <w:tabs>
                <w:tab w:val="clear" w:pos="916"/>
                <w:tab w:val="clear" w:pos="1832"/>
                <w:tab w:val="num" w:pos="1352"/>
                <w:tab w:val="num" w:pos="2911"/>
              </w:tabs>
              <w:jc w:val="both"/>
              <w:rPr>
                <w:rFonts w:ascii="Times New Roman" w:hAnsi="Times New Roman"/>
                <w:sz w:val="24"/>
              </w:rPr>
            </w:pPr>
            <w:r w:rsidRPr="00F823B3">
              <w:rPr>
                <w:rFonts w:ascii="Times New Roman" w:hAnsi="Times New Roman"/>
                <w:sz w:val="24"/>
              </w:rPr>
              <w:t xml:space="preserve">1.13. </w:t>
            </w:r>
            <w:r w:rsidR="000A3B71" w:rsidRPr="00F823B3">
              <w:rPr>
                <w:rFonts w:ascii="Times New Roman" w:hAnsi="Times New Roman"/>
                <w:sz w:val="24"/>
              </w:rPr>
              <w:t>Відповідно до статей 3, 32, 34 Конституції України, Закону України «Про захист персональних даних» від 01 червня 2010 р. №2297-VI, Конвенції Ради Європи 1981 р. №108 «Про захист осіб стосовно автоматизованої обробки персональних даних» (ETS №108) підпис фізичної особи, яка представляє учасника, на документах, передбачених та встановлених для оформлення під час проведення процедури закупівлі, є підтвердженням одержання безумовної згоди фізичних осіб, які діють від імені учасника,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або фізичних осіб, які є посадовими особами/працівниками, уповноваженими особами учасника.</w:t>
            </w:r>
          </w:p>
          <w:p w14:paraId="1AFB9645" w14:textId="77777777" w:rsidR="000A3B71" w:rsidRPr="00F823B3" w:rsidRDefault="000A3B71" w:rsidP="003C692E">
            <w:pPr>
              <w:spacing w:after="0" w:line="240" w:lineRule="auto"/>
              <w:jc w:val="both"/>
              <w:rPr>
                <w:rFonts w:ascii="Times New Roman" w:hAnsi="Times New Roman" w:cs="Times New Roman"/>
                <w:sz w:val="24"/>
                <w:szCs w:val="24"/>
              </w:rPr>
            </w:pPr>
            <w:r w:rsidRPr="00F823B3">
              <w:rPr>
                <w:rFonts w:ascii="Times New Roman" w:hAnsi="Times New Roman" w:cs="Times New Roman"/>
                <w:sz w:val="24"/>
                <w:szCs w:val="24"/>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w:t>
            </w:r>
          </w:p>
          <w:p w14:paraId="40C0A28B" w14:textId="77777777" w:rsidR="000A3B71" w:rsidRPr="00F823B3" w:rsidRDefault="000A3B71" w:rsidP="003C692E">
            <w:pPr>
              <w:pStyle w:val="HTML"/>
              <w:tabs>
                <w:tab w:val="clear" w:pos="916"/>
                <w:tab w:val="clear" w:pos="1832"/>
              </w:tabs>
              <w:jc w:val="both"/>
              <w:rPr>
                <w:rFonts w:ascii="Times New Roman" w:hAnsi="Times New Roman"/>
                <w:sz w:val="24"/>
              </w:rPr>
            </w:pPr>
            <w:r w:rsidRPr="00F823B3">
              <w:rPr>
                <w:rFonts w:ascii="Times New Roman" w:hAnsi="Times New Roman"/>
                <w:sz w:val="24"/>
              </w:rPr>
              <w:t xml:space="preserve">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Відповідальність за неправомірну передачу </w:t>
            </w:r>
            <w:r w:rsidRPr="00F823B3">
              <w:rPr>
                <w:rFonts w:ascii="Times New Roman" w:hAnsi="Times New Roman"/>
                <w:sz w:val="24"/>
              </w:rPr>
              <w:lastRenderedPageBreak/>
              <w:t>замовнику персональних даних, а також їх обробку, несе виключно учасник, що подав тендерну пропозицію.</w:t>
            </w:r>
          </w:p>
          <w:p w14:paraId="3928814B" w14:textId="77777777" w:rsidR="000A3B71" w:rsidRPr="00F823B3" w:rsidRDefault="000A3B71" w:rsidP="003C692E">
            <w:pPr>
              <w:pStyle w:val="HTML"/>
              <w:tabs>
                <w:tab w:val="clear" w:pos="916"/>
                <w:tab w:val="clear" w:pos="1832"/>
              </w:tabs>
              <w:jc w:val="both"/>
              <w:rPr>
                <w:rFonts w:ascii="Times New Roman" w:hAnsi="Times New Roman"/>
                <w:sz w:val="24"/>
              </w:rPr>
            </w:pPr>
            <w:r w:rsidRPr="00F823B3">
              <w:rPr>
                <w:rFonts w:ascii="Times New Roman" w:hAnsi="Times New Roman"/>
                <w:sz w:val="24"/>
              </w:rPr>
              <w:t>Підписанням тендерної пропозиції учасник підтверджує, що він повідомлений про свої права відповідно до статті 8 Закону України «Про захист персональних даних».</w:t>
            </w:r>
          </w:p>
          <w:p w14:paraId="5C61754B" w14:textId="34A9F2CE" w:rsidR="000A3B71" w:rsidRPr="00F823B3" w:rsidRDefault="00AC2BAF" w:rsidP="003C692E">
            <w:pPr>
              <w:pStyle w:val="HTML"/>
              <w:jc w:val="both"/>
              <w:rPr>
                <w:rFonts w:ascii="Times New Roman" w:hAnsi="Times New Roman"/>
                <w:sz w:val="24"/>
              </w:rPr>
            </w:pPr>
            <w:r w:rsidRPr="00F823B3">
              <w:rPr>
                <w:rFonts w:ascii="Times New Roman" w:hAnsi="Times New Roman"/>
                <w:sz w:val="24"/>
              </w:rPr>
              <w:t xml:space="preserve">1.14. </w:t>
            </w:r>
            <w:r w:rsidR="000A3B71" w:rsidRPr="00F823B3">
              <w:rPr>
                <w:rFonts w:ascii="Times New Roman" w:hAnsi="Times New Roman"/>
                <w:sz w:val="24"/>
              </w:rPr>
              <w:t>Для учасників - нерезидентів:</w:t>
            </w:r>
          </w:p>
          <w:p w14:paraId="21DDA8B9" w14:textId="77777777" w:rsidR="000A3B71" w:rsidRPr="00F823B3" w:rsidRDefault="000A3B71" w:rsidP="003C692E">
            <w:pPr>
              <w:spacing w:after="0" w:line="240" w:lineRule="auto"/>
              <w:jc w:val="both"/>
              <w:rPr>
                <w:rFonts w:ascii="Times New Roman" w:hAnsi="Times New Roman" w:cs="Times New Roman"/>
                <w:sz w:val="24"/>
                <w:szCs w:val="24"/>
              </w:rPr>
            </w:pPr>
            <w:r w:rsidRPr="00F823B3">
              <w:rPr>
                <w:rFonts w:ascii="Times New Roman" w:hAnsi="Times New Roman" w:cs="Times New Roman"/>
                <w:sz w:val="24"/>
                <w:szCs w:val="24"/>
              </w:rPr>
              <w:t>Учасник - нерезидент надає документи (у разі наявності), які є аналогічними до документів, що вимагаються замовником, відповідно до законодавства країни його реєстрації суб’єктом господарювання.</w:t>
            </w:r>
          </w:p>
          <w:p w14:paraId="4F9E78F4" w14:textId="77777777" w:rsidR="000A3B71" w:rsidRPr="00F823B3" w:rsidRDefault="000A3B71" w:rsidP="003C692E">
            <w:pPr>
              <w:suppressAutoHyphens/>
              <w:spacing w:after="0" w:line="240" w:lineRule="auto"/>
              <w:ind w:right="20"/>
              <w:jc w:val="both"/>
              <w:rPr>
                <w:rFonts w:ascii="Times New Roman" w:hAnsi="Times New Roman" w:cs="Times New Roman"/>
                <w:sz w:val="24"/>
                <w:szCs w:val="24"/>
              </w:rPr>
            </w:pPr>
            <w:r w:rsidRPr="00F823B3">
              <w:rPr>
                <w:rFonts w:ascii="Times New Roman" w:hAnsi="Times New Roman" w:cs="Times New Roman"/>
                <w:sz w:val="24"/>
                <w:szCs w:val="24"/>
              </w:rPr>
              <w:t>Для підтвердження дійсності оригіналів офіційних документів тендерної пропозиції учасника - нерезидента, з метою їх використання на території України, такі документи повинні бути легалізовані у встановленому порядку або засвідчені спеціальним штампом «</w:t>
            </w:r>
            <w:proofErr w:type="spellStart"/>
            <w:r w:rsidRPr="00F823B3">
              <w:rPr>
                <w:rFonts w:ascii="Times New Roman" w:hAnsi="Times New Roman" w:cs="Times New Roman"/>
                <w:sz w:val="24"/>
                <w:szCs w:val="24"/>
              </w:rPr>
              <w:t>Apostille</w:t>
            </w:r>
            <w:proofErr w:type="spellEnd"/>
            <w:r w:rsidRPr="00F823B3">
              <w:rPr>
                <w:rFonts w:ascii="Times New Roman" w:hAnsi="Times New Roman" w:cs="Times New Roman"/>
                <w:sz w:val="24"/>
                <w:szCs w:val="24"/>
              </w:rPr>
              <w:t>» (апостиль), якщо країна реєстрації учасника - нерезидента підписала відповідну конвенцію, крім випадку, коли існують угоди між двома або декількома державами, які відміняють або спрощують зазначену процедуру або звільняють сам документ від легалізації.</w:t>
            </w:r>
          </w:p>
          <w:p w14:paraId="0D9307E1" w14:textId="77777777" w:rsidR="000A3B71" w:rsidRPr="00F823B3" w:rsidRDefault="000A3B71" w:rsidP="003C692E">
            <w:pPr>
              <w:suppressAutoHyphens/>
              <w:spacing w:after="0" w:line="240" w:lineRule="auto"/>
              <w:ind w:right="20"/>
              <w:jc w:val="both"/>
              <w:rPr>
                <w:rFonts w:ascii="Times New Roman" w:hAnsi="Times New Roman" w:cs="Times New Roman"/>
                <w:sz w:val="24"/>
                <w:szCs w:val="24"/>
              </w:rPr>
            </w:pPr>
            <w:r w:rsidRPr="00F823B3">
              <w:rPr>
                <w:rFonts w:ascii="Times New Roman" w:hAnsi="Times New Roman" w:cs="Times New Roman"/>
                <w:sz w:val="24"/>
                <w:szCs w:val="24"/>
              </w:rPr>
              <w:t>Документи легалізуються учасниками - іноземними суб’єктами господарювання наступним чином:</w:t>
            </w:r>
          </w:p>
          <w:p w14:paraId="5CA1F10B" w14:textId="77777777" w:rsidR="000A3B71" w:rsidRPr="00F823B3" w:rsidRDefault="000A3B71" w:rsidP="003C692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F823B3">
              <w:rPr>
                <w:rFonts w:ascii="Times New Roman" w:hAnsi="Times New Roman"/>
                <w:sz w:val="24"/>
              </w:rPr>
              <w:t>за спрощеною процедурою проставлення «</w:t>
            </w:r>
            <w:proofErr w:type="spellStart"/>
            <w:r w:rsidRPr="00F823B3">
              <w:rPr>
                <w:rFonts w:ascii="Times New Roman" w:hAnsi="Times New Roman"/>
                <w:sz w:val="24"/>
              </w:rPr>
              <w:t>Apostille</w:t>
            </w:r>
            <w:proofErr w:type="spellEnd"/>
            <w:r w:rsidRPr="00F823B3">
              <w:rPr>
                <w:rFonts w:ascii="Times New Roman" w:hAnsi="Times New Roman"/>
                <w:sz w:val="24"/>
              </w:rPr>
              <w:t>» (апостилю) відповідно до статей 3 та 4 Гаазької Конвенції від 05 жовтня 1961 р.</w:t>
            </w:r>
          </w:p>
          <w:p w14:paraId="4BA91693" w14:textId="77777777" w:rsidR="000A3B71" w:rsidRPr="00F823B3" w:rsidRDefault="000A3B71" w:rsidP="003C692E">
            <w:pPr>
              <w:pStyle w:val="HTML"/>
              <w:tabs>
                <w:tab w:val="clear" w:pos="916"/>
                <w:tab w:val="clear" w:pos="1832"/>
                <w:tab w:val="num" w:pos="299"/>
                <w:tab w:val="num" w:pos="1352"/>
                <w:tab w:val="num" w:pos="2911"/>
              </w:tabs>
              <w:ind w:left="16"/>
              <w:jc w:val="both"/>
              <w:rPr>
                <w:rFonts w:ascii="Times New Roman" w:hAnsi="Times New Roman"/>
                <w:sz w:val="24"/>
              </w:rPr>
            </w:pPr>
            <w:r w:rsidRPr="00F823B3">
              <w:rPr>
                <w:rFonts w:ascii="Times New Roman" w:hAnsi="Times New Roman"/>
                <w:sz w:val="24"/>
              </w:rPr>
              <w:t>або</w:t>
            </w:r>
          </w:p>
          <w:p w14:paraId="30D3EE9A" w14:textId="77777777" w:rsidR="000A3B71" w:rsidRPr="00F823B3" w:rsidRDefault="000A3B71" w:rsidP="003C692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F823B3">
              <w:rPr>
                <w:rFonts w:ascii="Times New Roman" w:hAnsi="Times New Roman"/>
                <w:sz w:val="24"/>
              </w:rPr>
              <w:t>за процедурою консульської легалізації відповідно до Віденської Конвенції «Про консульські зносини» 1963 р.</w:t>
            </w:r>
          </w:p>
          <w:p w14:paraId="4D7564AF" w14:textId="77777777" w:rsidR="000A3B71" w:rsidRPr="00F823B3" w:rsidRDefault="000A3B71" w:rsidP="003C692E">
            <w:pPr>
              <w:pStyle w:val="HTML"/>
              <w:tabs>
                <w:tab w:val="clear" w:pos="916"/>
                <w:tab w:val="clear" w:pos="1832"/>
                <w:tab w:val="num" w:pos="299"/>
                <w:tab w:val="num" w:pos="1352"/>
                <w:tab w:val="num" w:pos="2911"/>
              </w:tabs>
              <w:ind w:left="16"/>
              <w:jc w:val="both"/>
              <w:rPr>
                <w:rFonts w:ascii="Times New Roman" w:hAnsi="Times New Roman"/>
                <w:sz w:val="24"/>
              </w:rPr>
            </w:pPr>
            <w:r w:rsidRPr="00F823B3">
              <w:rPr>
                <w:rFonts w:ascii="Times New Roman" w:hAnsi="Times New Roman"/>
                <w:sz w:val="24"/>
              </w:rPr>
              <w:t>або</w:t>
            </w:r>
          </w:p>
          <w:p w14:paraId="2BA46624" w14:textId="77777777" w:rsidR="000A3B71" w:rsidRPr="00F823B3" w:rsidRDefault="000A3B71" w:rsidP="003C692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F823B3">
              <w:rPr>
                <w:rFonts w:ascii="Times New Roman" w:hAnsi="Times New Roman"/>
                <w:sz w:val="24"/>
              </w:rPr>
              <w:t>нотаріально завіряються (в разі, якщо документи не потребують легалізації згідно з міжнародною угодою (конвенцією тощо) між Україною та країною реєстрації учасника). В такому випадку в тендерній пропозиції надається лист-роз’яснення в довільній формі, за підписом уповноваженої особи учасника та завірений печаткою (дана вимога не стосується учасників, які здійснюють діяльність без печатки), з посиланням на відповідну міжнародну угоду (конвенцію тощо) між Україною та країною реєстрації учасника, згідно з якою документ не потребує легалізації. Прийняття документів без легалізації можливе, якщо це передбачено в угоді України з країною реєстрації учасника.</w:t>
            </w:r>
          </w:p>
          <w:p w14:paraId="4C442DE0" w14:textId="295B59A1" w:rsidR="000A3B71" w:rsidRPr="00F823B3" w:rsidRDefault="000A3B71" w:rsidP="003C692E">
            <w:pPr>
              <w:suppressAutoHyphens/>
              <w:spacing w:after="0" w:line="240" w:lineRule="auto"/>
              <w:jc w:val="both"/>
              <w:textAlignment w:val="baseline"/>
              <w:rPr>
                <w:rFonts w:ascii="Times New Roman" w:hAnsi="Times New Roman" w:cs="Times New Roman"/>
                <w:sz w:val="24"/>
                <w:szCs w:val="24"/>
              </w:rPr>
            </w:pPr>
            <w:r w:rsidRPr="00F823B3">
              <w:rPr>
                <w:rFonts w:ascii="Times New Roman" w:hAnsi="Times New Roman" w:cs="Times New Roman"/>
                <w:sz w:val="24"/>
                <w:szCs w:val="24"/>
              </w:rPr>
              <w:t>Документи, що не передбачені законодавством країни реєстрації учасників - нерезидентів, не подаються ними у складі тендерної пропозиції. В такому випадку необхідно надати власний лист-роз’яснення в довільній формі з відповідним обґрунтуванням ненадання таких документів. Учасники - нерезиденти повинні подати у складі своєї тендерної пропозиції пояснення по кожному документу з вимог тендерної документації, що не був наданий, та відповідні аналогічні документи, передбачені законодавством країн їх реєстрації (за наявності).</w:t>
            </w:r>
          </w:p>
          <w:p w14:paraId="5CEF4160" w14:textId="30B57640" w:rsidR="000A3B71" w:rsidRPr="00F823B3" w:rsidRDefault="00F54B08" w:rsidP="003C692E">
            <w:pPr>
              <w:suppressAutoHyphens/>
              <w:spacing w:after="0" w:line="240" w:lineRule="auto"/>
              <w:jc w:val="both"/>
              <w:textAlignment w:val="baseline"/>
              <w:rPr>
                <w:rFonts w:ascii="Times New Roman" w:hAnsi="Times New Roman" w:cs="Times New Roman"/>
                <w:sz w:val="24"/>
                <w:szCs w:val="24"/>
              </w:rPr>
            </w:pPr>
            <w:r w:rsidRPr="00F823B3">
              <w:rPr>
                <w:rFonts w:ascii="Times New Roman" w:hAnsi="Times New Roman" w:cs="Times New Roman"/>
                <w:sz w:val="24"/>
                <w:szCs w:val="24"/>
              </w:rPr>
              <w:t xml:space="preserve">1.15. Учасники зобов’язані на підтвердження відповідності своєї тендерної пропозиції вимогам тендерної документації завантажити усі визначені нею документи в електронну систему </w:t>
            </w:r>
            <w:proofErr w:type="spellStart"/>
            <w:r w:rsidRPr="00F823B3">
              <w:rPr>
                <w:rFonts w:ascii="Times New Roman" w:hAnsi="Times New Roman" w:cs="Times New Roman"/>
                <w:sz w:val="24"/>
                <w:szCs w:val="24"/>
              </w:rPr>
              <w:t>закупівель</w:t>
            </w:r>
            <w:proofErr w:type="spellEnd"/>
            <w:r w:rsidRPr="00F823B3">
              <w:rPr>
                <w:rFonts w:ascii="Times New Roman" w:hAnsi="Times New Roman" w:cs="Times New Roman"/>
                <w:sz w:val="24"/>
                <w:szCs w:val="24"/>
              </w:rPr>
              <w:t xml:space="preserve"> до кінцевого строку подання тендерних пропозицій. У разі завантаження ним не усіх документів в електронну систему </w:t>
            </w:r>
            <w:proofErr w:type="spellStart"/>
            <w:r w:rsidRPr="00F823B3">
              <w:rPr>
                <w:rFonts w:ascii="Times New Roman" w:hAnsi="Times New Roman" w:cs="Times New Roman"/>
                <w:sz w:val="24"/>
                <w:szCs w:val="24"/>
              </w:rPr>
              <w:t>закупівель</w:t>
            </w:r>
            <w:proofErr w:type="spellEnd"/>
            <w:r w:rsidRPr="00F823B3">
              <w:rPr>
                <w:rFonts w:ascii="Times New Roman" w:hAnsi="Times New Roman" w:cs="Times New Roman"/>
                <w:sz w:val="24"/>
                <w:szCs w:val="24"/>
              </w:rPr>
              <w:t xml:space="preserve"> до кінцевого строку подання тендерних пропозицій </w:t>
            </w:r>
            <w:r w:rsidR="005825DD">
              <w:rPr>
                <w:rFonts w:ascii="Times New Roman" w:hAnsi="Times New Roman" w:cs="Times New Roman"/>
                <w:sz w:val="24"/>
                <w:szCs w:val="24"/>
              </w:rPr>
              <w:t>та/</w:t>
            </w:r>
            <w:r w:rsidRPr="00F823B3">
              <w:rPr>
                <w:rFonts w:ascii="Times New Roman" w:hAnsi="Times New Roman" w:cs="Times New Roman"/>
                <w:sz w:val="24"/>
                <w:szCs w:val="24"/>
              </w:rPr>
              <w:t xml:space="preserve">або не усунення </w:t>
            </w:r>
            <w:proofErr w:type="spellStart"/>
            <w:r w:rsidRPr="00F823B3">
              <w:rPr>
                <w:rFonts w:ascii="Times New Roman" w:hAnsi="Times New Roman" w:cs="Times New Roman"/>
                <w:sz w:val="24"/>
                <w:szCs w:val="24"/>
              </w:rPr>
              <w:t>невідповідностей</w:t>
            </w:r>
            <w:proofErr w:type="spellEnd"/>
            <w:r w:rsidRPr="00F823B3">
              <w:rPr>
                <w:rFonts w:ascii="Times New Roman" w:hAnsi="Times New Roman" w:cs="Times New Roman"/>
                <w:sz w:val="24"/>
                <w:szCs w:val="24"/>
              </w:rPr>
              <w:t xml:space="preserve">, що виявлені замовником під час розгляду тендерної пропозиції учасника процедури закупівлі в інформації та/або документах, що подані учасником процедури закупівлі у тендерній пропозиції та/або подання яких вимагалося тендерною </w:t>
            </w:r>
            <w:r w:rsidRPr="00F823B3">
              <w:rPr>
                <w:rFonts w:ascii="Times New Roman" w:hAnsi="Times New Roman" w:cs="Times New Roman"/>
                <w:sz w:val="24"/>
                <w:szCs w:val="24"/>
              </w:rPr>
              <w:lastRenderedPageBreak/>
              <w:t>документацією, замовник відхиляє тендерну пропозицію учасника на підставі п. 41 Особливостей.</w:t>
            </w:r>
          </w:p>
        </w:tc>
      </w:tr>
      <w:tr w:rsidR="000A3B71" w:rsidRPr="00F823B3" w14:paraId="65C318BA" w14:textId="77777777" w:rsidTr="003C692E">
        <w:tc>
          <w:tcPr>
            <w:tcW w:w="2547" w:type="dxa"/>
            <w:vAlign w:val="center"/>
          </w:tcPr>
          <w:p w14:paraId="1D7ABD3A" w14:textId="77777777" w:rsidR="000A3B71" w:rsidRPr="00F823B3" w:rsidRDefault="000A3B71" w:rsidP="003C692E">
            <w:pPr>
              <w:pStyle w:val="a5"/>
              <w:tabs>
                <w:tab w:val="clear" w:pos="4677"/>
                <w:tab w:val="clear" w:pos="9355"/>
                <w:tab w:val="left" w:pos="1260"/>
                <w:tab w:val="left" w:pos="1980"/>
              </w:tabs>
              <w:rPr>
                <w:b/>
                <w:bCs/>
              </w:rPr>
            </w:pPr>
            <w:r w:rsidRPr="00F823B3">
              <w:rPr>
                <w:b/>
                <w:bCs/>
              </w:rPr>
              <w:lastRenderedPageBreak/>
              <w:t xml:space="preserve">2. Забезпечення тендерної пропозиції </w:t>
            </w:r>
          </w:p>
        </w:tc>
        <w:tc>
          <w:tcPr>
            <w:tcW w:w="7958" w:type="dxa"/>
            <w:gridSpan w:val="2"/>
            <w:vAlign w:val="center"/>
          </w:tcPr>
          <w:p w14:paraId="5338EE4A" w14:textId="2B07EC21" w:rsidR="000A3B71" w:rsidRPr="00F823B3" w:rsidRDefault="00F2261A" w:rsidP="003C692E">
            <w:pPr>
              <w:widowControl w:val="0"/>
              <w:jc w:val="both"/>
              <w:rPr>
                <w:rFonts w:ascii="Times New Roman" w:hAnsi="Times New Roman" w:cs="Times New Roman"/>
                <w:sz w:val="24"/>
                <w:szCs w:val="24"/>
              </w:rPr>
            </w:pPr>
            <w:r w:rsidRPr="00F823B3">
              <w:rPr>
                <w:rFonts w:ascii="Times New Roman" w:hAnsi="Times New Roman" w:cs="Times New Roman"/>
                <w:color w:val="000000"/>
                <w:sz w:val="24"/>
                <w:szCs w:val="24"/>
                <w:shd w:val="clear" w:color="auto" w:fill="FFFFFF"/>
              </w:rPr>
              <w:t xml:space="preserve">2.1. </w:t>
            </w:r>
            <w:r w:rsidR="000A3B71" w:rsidRPr="00F823B3">
              <w:rPr>
                <w:rFonts w:ascii="Times New Roman" w:hAnsi="Times New Roman" w:cs="Times New Roman"/>
                <w:color w:val="000000"/>
                <w:sz w:val="24"/>
                <w:szCs w:val="24"/>
                <w:shd w:val="clear" w:color="auto" w:fill="FFFFFF"/>
              </w:rPr>
              <w:t xml:space="preserve">Замовник не вимагає надання забезпечення  тендерної пропозиції </w:t>
            </w:r>
          </w:p>
          <w:p w14:paraId="08BA14F8" w14:textId="48C89CEC" w:rsidR="000A3B71" w:rsidRPr="00F823B3" w:rsidRDefault="000A3B71" w:rsidP="003C692E">
            <w:pPr>
              <w:jc w:val="both"/>
              <w:rPr>
                <w:rFonts w:ascii="Times New Roman" w:hAnsi="Times New Roman" w:cs="Times New Roman"/>
                <w:sz w:val="24"/>
                <w:szCs w:val="24"/>
                <w:shd w:val="clear" w:color="auto" w:fill="FFFFFF"/>
              </w:rPr>
            </w:pPr>
          </w:p>
        </w:tc>
      </w:tr>
      <w:tr w:rsidR="000A3B71" w:rsidRPr="00F823B3" w14:paraId="3106251A" w14:textId="77777777" w:rsidTr="003C692E">
        <w:tc>
          <w:tcPr>
            <w:tcW w:w="2547" w:type="dxa"/>
            <w:vAlign w:val="center"/>
          </w:tcPr>
          <w:p w14:paraId="08987EFA" w14:textId="6CF0DCBD" w:rsidR="000A3B71" w:rsidRPr="00F823B3" w:rsidRDefault="000A3B71" w:rsidP="003C692E">
            <w:pPr>
              <w:pStyle w:val="a5"/>
              <w:tabs>
                <w:tab w:val="clear" w:pos="4677"/>
                <w:tab w:val="clear" w:pos="9355"/>
                <w:tab w:val="left" w:pos="1260"/>
                <w:tab w:val="left" w:pos="1980"/>
              </w:tabs>
              <w:rPr>
                <w:b/>
                <w:bCs/>
              </w:rPr>
            </w:pPr>
            <w:r w:rsidRPr="00F823B3">
              <w:rPr>
                <w:b/>
                <w:bCs/>
              </w:rPr>
              <w:t xml:space="preserve">3. Умови </w:t>
            </w:r>
            <w:r w:rsidRPr="00F823B3">
              <w:rPr>
                <w:b/>
                <w:bCs/>
                <w:color w:val="000000"/>
                <w:lang w:eastAsia="uk-UA"/>
              </w:rPr>
              <w:t xml:space="preserve">повернення </w:t>
            </w:r>
            <w:r w:rsidR="00F2261A" w:rsidRPr="00F823B3">
              <w:rPr>
                <w:b/>
                <w:bCs/>
                <w:color w:val="000000"/>
                <w:lang w:eastAsia="uk-UA"/>
              </w:rPr>
              <w:t xml:space="preserve">чи неповернення </w:t>
            </w:r>
            <w:r w:rsidRPr="00F823B3">
              <w:rPr>
                <w:b/>
                <w:bCs/>
                <w:color w:val="000000"/>
                <w:lang w:eastAsia="uk-UA"/>
              </w:rPr>
              <w:t xml:space="preserve">забезпечення </w:t>
            </w:r>
            <w:r w:rsidRPr="00F823B3">
              <w:rPr>
                <w:b/>
                <w:bCs/>
              </w:rPr>
              <w:t xml:space="preserve">тендерної пропозиції </w:t>
            </w:r>
          </w:p>
        </w:tc>
        <w:tc>
          <w:tcPr>
            <w:tcW w:w="7958" w:type="dxa"/>
            <w:gridSpan w:val="2"/>
            <w:vAlign w:val="center"/>
          </w:tcPr>
          <w:p w14:paraId="7084E8A7" w14:textId="0CAE76EE" w:rsidR="000A3B71" w:rsidRPr="00F823B3" w:rsidRDefault="00F2261A" w:rsidP="003C692E">
            <w:pPr>
              <w:widowControl w:val="0"/>
              <w:jc w:val="both"/>
              <w:rPr>
                <w:rFonts w:ascii="Times New Roman" w:hAnsi="Times New Roman" w:cs="Times New Roman"/>
                <w:sz w:val="24"/>
                <w:szCs w:val="24"/>
              </w:rPr>
            </w:pPr>
            <w:r w:rsidRPr="00F823B3">
              <w:rPr>
                <w:rFonts w:ascii="Times New Roman" w:hAnsi="Times New Roman" w:cs="Times New Roman"/>
                <w:color w:val="000000"/>
                <w:sz w:val="24"/>
                <w:szCs w:val="24"/>
                <w:shd w:val="clear" w:color="auto" w:fill="FFFFFF"/>
              </w:rPr>
              <w:t xml:space="preserve">3.1. Інформація  про умови </w:t>
            </w:r>
            <w:r w:rsidRPr="00F823B3">
              <w:t xml:space="preserve"> </w:t>
            </w:r>
            <w:r w:rsidRPr="00F823B3">
              <w:rPr>
                <w:rFonts w:ascii="Times New Roman" w:hAnsi="Times New Roman" w:cs="Times New Roman"/>
                <w:color w:val="000000"/>
                <w:sz w:val="24"/>
                <w:szCs w:val="24"/>
                <w:shd w:val="clear" w:color="auto" w:fill="FFFFFF"/>
              </w:rPr>
              <w:t>повернення</w:t>
            </w:r>
            <w:r w:rsidR="008732C6" w:rsidRPr="00F823B3">
              <w:rPr>
                <w:rFonts w:ascii="Times New Roman" w:hAnsi="Times New Roman" w:cs="Times New Roman"/>
                <w:color w:val="000000"/>
                <w:sz w:val="24"/>
                <w:szCs w:val="24"/>
                <w:shd w:val="clear" w:color="auto" w:fill="FFFFFF"/>
              </w:rPr>
              <w:t xml:space="preserve"> чи неповернення </w:t>
            </w:r>
            <w:r w:rsidRPr="00F823B3">
              <w:rPr>
                <w:rFonts w:ascii="Times New Roman" w:hAnsi="Times New Roman" w:cs="Times New Roman"/>
                <w:color w:val="000000"/>
                <w:sz w:val="24"/>
                <w:szCs w:val="24"/>
                <w:shd w:val="clear" w:color="auto" w:fill="FFFFFF"/>
              </w:rPr>
              <w:t xml:space="preserve">забезпечення тендерної пропозиції не зазначається, оскільки </w:t>
            </w:r>
            <w:r w:rsidR="000A3B71" w:rsidRPr="00F823B3">
              <w:rPr>
                <w:rFonts w:ascii="Times New Roman" w:hAnsi="Times New Roman" w:cs="Times New Roman"/>
                <w:color w:val="000000"/>
                <w:sz w:val="24"/>
                <w:szCs w:val="24"/>
                <w:shd w:val="clear" w:color="auto" w:fill="FFFFFF"/>
              </w:rPr>
              <w:t>Замовник</w:t>
            </w:r>
            <w:r w:rsidRPr="00F823B3">
              <w:rPr>
                <w:rFonts w:ascii="Times New Roman" w:hAnsi="Times New Roman" w:cs="Times New Roman"/>
                <w:color w:val="000000"/>
                <w:sz w:val="24"/>
                <w:szCs w:val="24"/>
                <w:shd w:val="clear" w:color="auto" w:fill="FFFFFF"/>
              </w:rPr>
              <w:t xml:space="preserve">ом не передбачена </w:t>
            </w:r>
            <w:r w:rsidR="000A3B71" w:rsidRPr="00F823B3">
              <w:rPr>
                <w:rFonts w:ascii="Times New Roman" w:hAnsi="Times New Roman" w:cs="Times New Roman"/>
                <w:color w:val="000000"/>
                <w:sz w:val="24"/>
                <w:szCs w:val="24"/>
                <w:shd w:val="clear" w:color="auto" w:fill="FFFFFF"/>
              </w:rPr>
              <w:t>вим</w:t>
            </w:r>
            <w:r w:rsidRPr="00F823B3">
              <w:rPr>
                <w:rFonts w:ascii="Times New Roman" w:hAnsi="Times New Roman" w:cs="Times New Roman"/>
                <w:color w:val="000000"/>
                <w:sz w:val="24"/>
                <w:szCs w:val="24"/>
                <w:shd w:val="clear" w:color="auto" w:fill="FFFFFF"/>
              </w:rPr>
              <w:t>о</w:t>
            </w:r>
            <w:r w:rsidR="000A3B71" w:rsidRPr="00F823B3">
              <w:rPr>
                <w:rFonts w:ascii="Times New Roman" w:hAnsi="Times New Roman" w:cs="Times New Roman"/>
                <w:color w:val="000000"/>
                <w:sz w:val="24"/>
                <w:szCs w:val="24"/>
                <w:shd w:val="clear" w:color="auto" w:fill="FFFFFF"/>
              </w:rPr>
              <w:t>га</w:t>
            </w:r>
            <w:r w:rsidRPr="00F823B3">
              <w:rPr>
                <w:rFonts w:ascii="Times New Roman" w:hAnsi="Times New Roman" w:cs="Times New Roman"/>
                <w:color w:val="000000"/>
                <w:sz w:val="24"/>
                <w:szCs w:val="24"/>
                <w:shd w:val="clear" w:color="auto" w:fill="FFFFFF"/>
              </w:rPr>
              <w:t xml:space="preserve"> про</w:t>
            </w:r>
            <w:r w:rsidR="000A3B71" w:rsidRPr="00F823B3">
              <w:rPr>
                <w:rFonts w:ascii="Times New Roman" w:hAnsi="Times New Roman" w:cs="Times New Roman"/>
                <w:color w:val="000000"/>
                <w:sz w:val="24"/>
                <w:szCs w:val="24"/>
                <w:shd w:val="clear" w:color="auto" w:fill="FFFFFF"/>
              </w:rPr>
              <w:t xml:space="preserve"> надання забезпечення тендерної пропозиції. </w:t>
            </w:r>
          </w:p>
          <w:p w14:paraId="7C144774" w14:textId="4A1A5D95" w:rsidR="000A3B71" w:rsidRPr="00F823B3" w:rsidRDefault="000A3B71" w:rsidP="003C692E">
            <w:pPr>
              <w:pStyle w:val="HTML"/>
              <w:tabs>
                <w:tab w:val="clear" w:pos="916"/>
                <w:tab w:val="clear" w:pos="1832"/>
                <w:tab w:val="num" w:pos="1352"/>
                <w:tab w:val="num" w:pos="2911"/>
              </w:tabs>
              <w:jc w:val="both"/>
              <w:rPr>
                <w:rFonts w:ascii="Times New Roman" w:hAnsi="Times New Roman"/>
                <w:sz w:val="24"/>
                <w:u w:val="single"/>
              </w:rPr>
            </w:pPr>
          </w:p>
        </w:tc>
      </w:tr>
      <w:tr w:rsidR="000A3B71" w:rsidRPr="00F823B3" w14:paraId="3B03D37F" w14:textId="77777777" w:rsidTr="003C692E">
        <w:tc>
          <w:tcPr>
            <w:tcW w:w="2547" w:type="dxa"/>
            <w:vAlign w:val="center"/>
          </w:tcPr>
          <w:p w14:paraId="37EC77EE" w14:textId="732E36D5" w:rsidR="000A3B71" w:rsidRPr="00F823B3" w:rsidRDefault="00016CFE" w:rsidP="003C692E">
            <w:pPr>
              <w:pStyle w:val="a5"/>
              <w:tabs>
                <w:tab w:val="clear" w:pos="4677"/>
                <w:tab w:val="clear" w:pos="9355"/>
                <w:tab w:val="left" w:pos="1260"/>
                <w:tab w:val="left" w:pos="1980"/>
              </w:tabs>
              <w:rPr>
                <w:b/>
                <w:bCs/>
              </w:rPr>
            </w:pPr>
            <w:r w:rsidRPr="00F823B3">
              <w:rPr>
                <w:b/>
                <w:bCs/>
              </w:rPr>
              <w:t>4</w:t>
            </w:r>
            <w:r w:rsidR="000A3B71" w:rsidRPr="00F823B3">
              <w:rPr>
                <w:b/>
                <w:bCs/>
              </w:rPr>
              <w:t>. Строк дії тендерної пропозиції, протягом якого тендерні пропозиції вважаються дійсними</w:t>
            </w:r>
          </w:p>
        </w:tc>
        <w:tc>
          <w:tcPr>
            <w:tcW w:w="7958" w:type="dxa"/>
            <w:gridSpan w:val="2"/>
          </w:tcPr>
          <w:p w14:paraId="05C1C227" w14:textId="18323428" w:rsidR="000A3B71" w:rsidRPr="00F823B3" w:rsidRDefault="00016CFE" w:rsidP="003C692E">
            <w:pPr>
              <w:pStyle w:val="a5"/>
              <w:tabs>
                <w:tab w:val="clear" w:pos="4677"/>
                <w:tab w:val="clear" w:pos="9355"/>
                <w:tab w:val="left" w:pos="1260"/>
                <w:tab w:val="left" w:pos="1980"/>
              </w:tabs>
              <w:jc w:val="both"/>
            </w:pPr>
            <w:r w:rsidRPr="00F823B3">
              <w:t xml:space="preserve">4.1 </w:t>
            </w:r>
            <w:r w:rsidR="000A3B71" w:rsidRPr="00F823B3">
              <w:t xml:space="preserve">Тендерні пропозиції вважаються дійсними протягом </w:t>
            </w:r>
            <w:r w:rsidR="000A3B71" w:rsidRPr="00F823B3">
              <w:rPr>
                <w:lang w:eastAsia="uk-UA"/>
              </w:rPr>
              <w:t xml:space="preserve">90 </w:t>
            </w:r>
            <w:r w:rsidR="000A3B71" w:rsidRPr="00F823B3">
              <w:t xml:space="preserve">днів </w:t>
            </w:r>
            <w:r w:rsidR="000A3B71" w:rsidRPr="00F823B3">
              <w:rPr>
                <w:lang w:eastAsia="uk-UA"/>
              </w:rPr>
              <w:t>із дати кінцевого строку подання тендерних пропозицій</w:t>
            </w:r>
            <w:r w:rsidR="000A3B71" w:rsidRPr="00F823B3">
              <w:t>.</w:t>
            </w:r>
          </w:p>
          <w:p w14:paraId="43465E64" w14:textId="77777777" w:rsidR="00265782" w:rsidRPr="00F823B3" w:rsidRDefault="00016CFE" w:rsidP="003C692E">
            <w:pPr>
              <w:pStyle w:val="HTML"/>
              <w:tabs>
                <w:tab w:val="clear" w:pos="916"/>
                <w:tab w:val="clear" w:pos="1832"/>
              </w:tabs>
              <w:jc w:val="both"/>
              <w:rPr>
                <w:rFonts w:ascii="Times New Roman" w:hAnsi="Times New Roman"/>
                <w:sz w:val="24"/>
              </w:rPr>
            </w:pPr>
            <w:r w:rsidRPr="00F823B3">
              <w:rPr>
                <w:rFonts w:ascii="Times New Roman" w:hAnsi="Times New Roman"/>
                <w:sz w:val="24"/>
              </w:rPr>
              <w:t xml:space="preserve">4.2. </w:t>
            </w:r>
            <w:r w:rsidR="006A576A" w:rsidRPr="00F823B3">
              <w:rPr>
                <w:rFonts w:ascii="Times New Roman" w:hAnsi="Times New Roman"/>
                <w:sz w:val="24"/>
              </w:rPr>
              <w:t xml:space="preserve">Тендерні пропозиції залишаються дійсними протягом зазначеного в тендерній документації строку, який у разі необхідності може бути продовжений. </w:t>
            </w:r>
          </w:p>
          <w:p w14:paraId="7541F9BA" w14:textId="6148DCAA" w:rsidR="000A3B71" w:rsidRPr="00F823B3" w:rsidRDefault="000A3B71" w:rsidP="003C692E">
            <w:pPr>
              <w:pStyle w:val="HTML"/>
              <w:tabs>
                <w:tab w:val="clear" w:pos="916"/>
                <w:tab w:val="clear" w:pos="1832"/>
              </w:tabs>
              <w:jc w:val="both"/>
              <w:rPr>
                <w:rFonts w:ascii="Times New Roman" w:hAnsi="Times New Roman"/>
                <w:sz w:val="24"/>
              </w:rPr>
            </w:pPr>
            <w:r w:rsidRPr="00F823B3">
              <w:rPr>
                <w:rFonts w:ascii="Times New Roman" w:hAnsi="Times New Roman"/>
                <w:sz w:val="24"/>
              </w:rPr>
              <w:t>До закінчення цього строку замовник має право вимагати від учасників продовження строку дії тендерних пропозицій.</w:t>
            </w:r>
          </w:p>
          <w:p w14:paraId="7F16512C" w14:textId="4E2155C5" w:rsidR="000A3B71" w:rsidRPr="00F823B3" w:rsidRDefault="00E4772A" w:rsidP="003C692E">
            <w:pPr>
              <w:pStyle w:val="HTML"/>
              <w:tabs>
                <w:tab w:val="clear" w:pos="916"/>
                <w:tab w:val="clear" w:pos="1832"/>
              </w:tabs>
              <w:jc w:val="both"/>
              <w:rPr>
                <w:rFonts w:ascii="Times New Roman" w:hAnsi="Times New Roman"/>
                <w:sz w:val="24"/>
              </w:rPr>
            </w:pPr>
            <w:r w:rsidRPr="00F823B3">
              <w:rPr>
                <w:rFonts w:ascii="Times New Roman" w:hAnsi="Times New Roman"/>
                <w:sz w:val="24"/>
              </w:rPr>
              <w:t xml:space="preserve">4.3. </w:t>
            </w:r>
            <w:r w:rsidR="000A3B71" w:rsidRPr="00F823B3">
              <w:rPr>
                <w:rFonts w:ascii="Times New Roman" w:hAnsi="Times New Roman"/>
                <w:sz w:val="24"/>
              </w:rPr>
              <w:t>Учасник має право:</w:t>
            </w:r>
          </w:p>
          <w:p w14:paraId="163507E3" w14:textId="77777777" w:rsidR="000A3B71" w:rsidRPr="00F823B3" w:rsidRDefault="000A3B71" w:rsidP="003C692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F823B3">
              <w:rPr>
                <w:rFonts w:ascii="Times New Roman" w:hAnsi="Times New Roman"/>
                <w:sz w:val="24"/>
              </w:rPr>
              <w:t>відхилити таку вимогу, не втрачаючи при цьому наданого ним забезпечення тендерної пропозиції (за умови вимоги тендерної документації щодо надання такого забезпечення);</w:t>
            </w:r>
          </w:p>
          <w:p w14:paraId="0EBF9728" w14:textId="77777777" w:rsidR="000A3B71" w:rsidRPr="00F823B3" w:rsidRDefault="000A3B71" w:rsidP="003C692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F823B3">
              <w:rPr>
                <w:rFonts w:ascii="Times New Roman" w:hAnsi="Times New Roman"/>
                <w:sz w:val="24"/>
              </w:rPr>
              <w:t>погодитися з вимогою та продовжити строк дії поданої ним тендерної пропозиції та наданого забезпечення тендерної пропозиції (за умови вимоги щодо надання такого забезпечення).</w:t>
            </w:r>
          </w:p>
          <w:p w14:paraId="0B7C4F88" w14:textId="7F865698" w:rsidR="000A3B71" w:rsidRPr="00F823B3" w:rsidRDefault="00E4772A" w:rsidP="003C692E">
            <w:pPr>
              <w:pStyle w:val="HTML"/>
              <w:tabs>
                <w:tab w:val="clear" w:pos="916"/>
                <w:tab w:val="clear" w:pos="1832"/>
                <w:tab w:val="num" w:pos="1352"/>
                <w:tab w:val="num" w:pos="2911"/>
              </w:tabs>
              <w:ind w:left="16"/>
              <w:jc w:val="both"/>
              <w:rPr>
                <w:rFonts w:ascii="Times New Roman" w:hAnsi="Times New Roman"/>
                <w:sz w:val="24"/>
              </w:rPr>
            </w:pPr>
            <w:r w:rsidRPr="00F823B3">
              <w:rPr>
                <w:rFonts w:ascii="Times New Roman" w:hAnsi="Times New Roman"/>
                <w:sz w:val="24"/>
              </w:rPr>
              <w:t xml:space="preserve">4.4. </w:t>
            </w:r>
            <w:r w:rsidR="000A3B71" w:rsidRPr="00F823B3">
              <w:rPr>
                <w:rFonts w:ascii="Times New Roman" w:hAnsi="Times New Roman"/>
                <w:sz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000A3B71" w:rsidRPr="00F823B3">
              <w:rPr>
                <w:rFonts w:ascii="Times New Roman" w:hAnsi="Times New Roman"/>
                <w:sz w:val="24"/>
              </w:rPr>
              <w:t>закупівель</w:t>
            </w:r>
            <w:proofErr w:type="spellEnd"/>
            <w:r w:rsidR="000A3B71" w:rsidRPr="00F823B3">
              <w:rPr>
                <w:rFonts w:ascii="Times New Roman" w:hAnsi="Times New Roman"/>
                <w:sz w:val="24"/>
              </w:rPr>
              <w:t>.</w:t>
            </w:r>
          </w:p>
        </w:tc>
      </w:tr>
      <w:tr w:rsidR="000A3B71" w:rsidRPr="00F823B3" w14:paraId="77938554" w14:textId="77777777" w:rsidTr="003C692E">
        <w:tc>
          <w:tcPr>
            <w:tcW w:w="2547" w:type="dxa"/>
            <w:vAlign w:val="center"/>
          </w:tcPr>
          <w:p w14:paraId="1CD586BB" w14:textId="279F1556" w:rsidR="000A3B71" w:rsidRPr="00F823B3" w:rsidRDefault="000F0D9F" w:rsidP="003C692E">
            <w:pPr>
              <w:pStyle w:val="a5"/>
              <w:tabs>
                <w:tab w:val="clear" w:pos="4677"/>
                <w:tab w:val="clear" w:pos="9355"/>
                <w:tab w:val="left" w:pos="1260"/>
                <w:tab w:val="left" w:pos="1980"/>
              </w:tabs>
              <w:rPr>
                <w:b/>
                <w:bCs/>
              </w:rPr>
            </w:pPr>
            <w:r w:rsidRPr="00F823B3">
              <w:rPr>
                <w:b/>
                <w:bCs/>
              </w:rPr>
              <w:t>5</w:t>
            </w:r>
            <w:r w:rsidR="000A3B71" w:rsidRPr="00F823B3">
              <w:rPr>
                <w:b/>
                <w:bCs/>
              </w:rPr>
              <w:t>. Внесення змін або відкликання тендерної пропозиції учасником</w:t>
            </w:r>
          </w:p>
        </w:tc>
        <w:tc>
          <w:tcPr>
            <w:tcW w:w="7958" w:type="dxa"/>
            <w:gridSpan w:val="2"/>
            <w:vAlign w:val="center"/>
          </w:tcPr>
          <w:p w14:paraId="469E745F" w14:textId="004A8BC3" w:rsidR="000A3B71" w:rsidRPr="00F823B3" w:rsidRDefault="000F0D9F" w:rsidP="003C692E">
            <w:pPr>
              <w:pStyle w:val="a5"/>
              <w:tabs>
                <w:tab w:val="clear" w:pos="4677"/>
                <w:tab w:val="clear" w:pos="9355"/>
                <w:tab w:val="left" w:pos="1260"/>
                <w:tab w:val="left" w:pos="1980"/>
              </w:tabs>
              <w:jc w:val="both"/>
              <w:rPr>
                <w:lang w:eastAsia="uk-UA"/>
              </w:rPr>
            </w:pPr>
            <w:r w:rsidRPr="00F823B3">
              <w:rPr>
                <w:lang w:eastAsia="uk-UA"/>
              </w:rPr>
              <w:t>5</w:t>
            </w:r>
            <w:r w:rsidR="00E4772A" w:rsidRPr="00F823B3">
              <w:rPr>
                <w:lang w:eastAsia="uk-UA"/>
              </w:rPr>
              <w:t xml:space="preserve">.1. </w:t>
            </w:r>
            <w:r w:rsidR="000A3B71" w:rsidRPr="00F823B3">
              <w:rPr>
                <w:lang w:eastAsia="uk-UA"/>
              </w:rPr>
              <w:t xml:space="preserve">Учасник має право </w:t>
            </w:r>
            <w:proofErr w:type="spellStart"/>
            <w:r w:rsidR="000A3B71" w:rsidRPr="00F823B3">
              <w:rPr>
                <w:lang w:eastAsia="uk-UA"/>
              </w:rPr>
              <w:t>внести</w:t>
            </w:r>
            <w:proofErr w:type="spellEnd"/>
            <w:r w:rsidR="000A3B71" w:rsidRPr="00F823B3">
              <w:rPr>
                <w:lang w:eastAsia="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w:t>
            </w:r>
            <w:r w:rsidR="000A3B71" w:rsidRPr="00F823B3">
              <w:t>(за умови вимоги тендерної документації щодо надання забезпечення)</w:t>
            </w:r>
            <w:r w:rsidR="000A3B71" w:rsidRPr="00F823B3">
              <w:rPr>
                <w:lang w:eastAsia="uk-UA"/>
              </w:rPr>
              <w:t xml:space="preserve">. </w:t>
            </w:r>
          </w:p>
          <w:p w14:paraId="47E34271" w14:textId="4D09E2F8" w:rsidR="000A3B71" w:rsidRPr="00F823B3" w:rsidRDefault="000A3B71" w:rsidP="003C692E">
            <w:pPr>
              <w:pStyle w:val="a5"/>
              <w:tabs>
                <w:tab w:val="clear" w:pos="4677"/>
                <w:tab w:val="clear" w:pos="9355"/>
                <w:tab w:val="left" w:pos="1260"/>
                <w:tab w:val="left" w:pos="1980"/>
              </w:tabs>
              <w:jc w:val="both"/>
            </w:pPr>
            <w:r w:rsidRPr="00F823B3">
              <w:rPr>
                <w:lang w:eastAsia="uk-UA"/>
              </w:rPr>
              <w:t xml:space="preserve">Такі зміни або заява про відкликання тендерної пропозиції враховуються, якщо вони отримані електронною системою </w:t>
            </w:r>
            <w:proofErr w:type="spellStart"/>
            <w:r w:rsidRPr="00F823B3">
              <w:rPr>
                <w:lang w:eastAsia="uk-UA"/>
              </w:rPr>
              <w:t>закупівель</w:t>
            </w:r>
            <w:proofErr w:type="spellEnd"/>
            <w:r w:rsidRPr="00F823B3">
              <w:rPr>
                <w:lang w:eastAsia="uk-UA"/>
              </w:rPr>
              <w:t xml:space="preserve"> до закінчення кінцевого строку подання тендерних пропозицій</w:t>
            </w:r>
            <w:r w:rsidRPr="00F823B3">
              <w:t>.</w:t>
            </w:r>
          </w:p>
          <w:p w14:paraId="6AD6BD12" w14:textId="24B2B911" w:rsidR="003C692E" w:rsidRPr="00F823B3" w:rsidRDefault="003C692E" w:rsidP="003C692E">
            <w:pPr>
              <w:pStyle w:val="a5"/>
              <w:tabs>
                <w:tab w:val="left" w:pos="1260"/>
                <w:tab w:val="left" w:pos="1980"/>
              </w:tabs>
              <w:jc w:val="both"/>
            </w:pPr>
            <w:r w:rsidRPr="00F823B3">
              <w:t xml:space="preserve">5.2.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F823B3">
              <w:t>закупівель</w:t>
            </w:r>
            <w:proofErr w:type="spellEnd"/>
            <w:r w:rsidRPr="00F823B3">
              <w:t xml:space="preserve"> уточнених або нових документів в електронній системі </w:t>
            </w:r>
            <w:proofErr w:type="spellStart"/>
            <w:r w:rsidRPr="00F823B3">
              <w:t>закупівель</w:t>
            </w:r>
            <w:proofErr w:type="spellEnd"/>
            <w:r w:rsidRPr="00F823B3">
              <w:t xml:space="preserve"> протягом 24 годин з моменту розміщення замовником в електронній системі </w:t>
            </w:r>
            <w:proofErr w:type="spellStart"/>
            <w:r w:rsidRPr="00F823B3">
              <w:t>закупівель</w:t>
            </w:r>
            <w:proofErr w:type="spellEnd"/>
            <w:r w:rsidRPr="00F823B3">
              <w:t xml:space="preserve"> повідомлення з вимогою про усунення таких </w:t>
            </w:r>
            <w:proofErr w:type="spellStart"/>
            <w:r w:rsidRPr="00F823B3">
              <w:t>невідповідностей</w:t>
            </w:r>
            <w:proofErr w:type="spellEnd"/>
            <w:r w:rsidRPr="00F823B3">
              <w:t>.</w:t>
            </w:r>
          </w:p>
          <w:p w14:paraId="4B204E07" w14:textId="77777777" w:rsidR="003C692E" w:rsidRPr="00F823B3" w:rsidRDefault="003C692E" w:rsidP="003C692E">
            <w:pPr>
              <w:pStyle w:val="a5"/>
              <w:tabs>
                <w:tab w:val="left" w:pos="1260"/>
                <w:tab w:val="left" w:pos="1980"/>
              </w:tabs>
              <w:jc w:val="both"/>
            </w:pPr>
            <w:r w:rsidRPr="00F823B3">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w:t>
            </w:r>
            <w:r w:rsidRPr="00F823B3">
              <w:lastRenderedPageBreak/>
              <w:t>закупівлі, запропонованого учасником процедури закупівлі у складі його тендерної пропозиції, найменування товару, марки, моделі тощо.</w:t>
            </w:r>
          </w:p>
          <w:p w14:paraId="315E515D" w14:textId="77777777" w:rsidR="003C692E" w:rsidRPr="00F823B3" w:rsidRDefault="003C692E" w:rsidP="003C692E">
            <w:pPr>
              <w:pStyle w:val="a5"/>
              <w:tabs>
                <w:tab w:val="left" w:pos="1260"/>
                <w:tab w:val="left" w:pos="1980"/>
              </w:tabs>
              <w:jc w:val="both"/>
            </w:pPr>
            <w:r w:rsidRPr="00F823B3">
              <w:t xml:space="preserve">Замовник розглядає подані тендерні пропозиції з урахуванням виправлення або </w:t>
            </w:r>
            <w:proofErr w:type="spellStart"/>
            <w:r w:rsidRPr="00F823B3">
              <w:t>невиправлення</w:t>
            </w:r>
            <w:proofErr w:type="spellEnd"/>
            <w:r w:rsidRPr="00F823B3">
              <w:t xml:space="preserve"> учасниками виявлених </w:t>
            </w:r>
            <w:proofErr w:type="spellStart"/>
            <w:r w:rsidRPr="00F823B3">
              <w:t>невідповідностей</w:t>
            </w:r>
            <w:proofErr w:type="spellEnd"/>
            <w:r w:rsidRPr="00F823B3">
              <w:t>.</w:t>
            </w:r>
          </w:p>
          <w:p w14:paraId="5A2C7BBA" w14:textId="30C59425" w:rsidR="000A3B71" w:rsidRPr="00F823B3" w:rsidRDefault="003C692E" w:rsidP="003C692E">
            <w:pPr>
              <w:pStyle w:val="a5"/>
              <w:tabs>
                <w:tab w:val="clear" w:pos="4677"/>
                <w:tab w:val="clear" w:pos="9355"/>
                <w:tab w:val="left" w:pos="1260"/>
                <w:tab w:val="left" w:pos="1980"/>
              </w:tabs>
              <w:jc w:val="both"/>
            </w:pPr>
            <w:r w:rsidRPr="00F823B3">
              <w:t>5.3. Замовник та учасники не можуть ініціювати будь-які переговори з питань внесення змін до змісту або ціни поданої тендерної пропозиції.</w:t>
            </w:r>
          </w:p>
        </w:tc>
      </w:tr>
      <w:tr w:rsidR="004B61C6" w:rsidRPr="00F823B3" w14:paraId="75CD6757" w14:textId="77777777" w:rsidTr="003C692E">
        <w:tc>
          <w:tcPr>
            <w:tcW w:w="2547" w:type="dxa"/>
            <w:vAlign w:val="center"/>
          </w:tcPr>
          <w:p w14:paraId="6070BC68" w14:textId="2ECB9C08" w:rsidR="004B61C6" w:rsidRPr="00F823B3" w:rsidRDefault="004B61C6" w:rsidP="003C692E">
            <w:pPr>
              <w:pStyle w:val="a5"/>
              <w:tabs>
                <w:tab w:val="clear" w:pos="4677"/>
                <w:tab w:val="clear" w:pos="9355"/>
                <w:tab w:val="left" w:pos="1260"/>
                <w:tab w:val="left" w:pos="1980"/>
              </w:tabs>
              <w:rPr>
                <w:b/>
                <w:bCs/>
              </w:rPr>
            </w:pPr>
            <w:r w:rsidRPr="00F823B3">
              <w:rPr>
                <w:b/>
                <w:bCs/>
              </w:rPr>
              <w:lastRenderedPageBreak/>
              <w:t xml:space="preserve">6. </w:t>
            </w:r>
            <w:r w:rsidRPr="00F823B3">
              <w:rPr>
                <w:b/>
                <w:bCs/>
                <w:color w:val="333333"/>
                <w:shd w:val="clear" w:color="auto" w:fill="FFFFFF"/>
              </w:rPr>
              <w:t xml:space="preserve"> Кваліфікаційні критерії до учасників та вимоги, установлені </w:t>
            </w:r>
            <w:r w:rsidRPr="00F823B3">
              <w:rPr>
                <w:b/>
                <w:bCs/>
              </w:rPr>
              <w:t>пунктом 44 Особливостей</w:t>
            </w:r>
          </w:p>
        </w:tc>
        <w:tc>
          <w:tcPr>
            <w:tcW w:w="7958" w:type="dxa"/>
            <w:gridSpan w:val="2"/>
          </w:tcPr>
          <w:p w14:paraId="6FB3E0E0" w14:textId="765C6715" w:rsidR="004B61C6" w:rsidRPr="001D5FB5" w:rsidRDefault="004B61C6" w:rsidP="003C692E">
            <w:pPr>
              <w:pStyle w:val="HTML"/>
              <w:tabs>
                <w:tab w:val="clear" w:pos="916"/>
                <w:tab w:val="clear" w:pos="1832"/>
                <w:tab w:val="num" w:pos="1260"/>
              </w:tabs>
              <w:jc w:val="both"/>
              <w:rPr>
                <w:rFonts w:ascii="Times New Roman" w:hAnsi="Times New Roman"/>
                <w:b/>
                <w:sz w:val="24"/>
                <w:u w:val="single"/>
              </w:rPr>
            </w:pPr>
            <w:r w:rsidRPr="001D5FB5">
              <w:rPr>
                <w:rFonts w:ascii="Times New Roman" w:hAnsi="Times New Roman"/>
                <w:b/>
                <w:sz w:val="24"/>
              </w:rPr>
              <w:t>Документи, що підтверджують відповідність учасника</w:t>
            </w:r>
            <w:r w:rsidR="00B5770C" w:rsidRPr="001D5FB5">
              <w:rPr>
                <w:rFonts w:ascii="Times New Roman" w:hAnsi="Times New Roman"/>
                <w:b/>
                <w:sz w:val="24"/>
              </w:rPr>
              <w:t xml:space="preserve"> процедури закупівлі </w:t>
            </w:r>
            <w:r w:rsidRPr="001D5FB5">
              <w:rPr>
                <w:rFonts w:ascii="Times New Roman" w:hAnsi="Times New Roman"/>
                <w:b/>
                <w:sz w:val="24"/>
              </w:rPr>
              <w:t xml:space="preserve"> кваліфікаційним (кваліфікаційному) критеріям:</w:t>
            </w:r>
          </w:p>
          <w:p w14:paraId="1201ED17" w14:textId="641DD8D8" w:rsidR="004B61C6" w:rsidRPr="001D5FB5" w:rsidRDefault="004B61C6" w:rsidP="00322AF6">
            <w:pPr>
              <w:shd w:val="clear" w:color="auto" w:fill="FFFFFF"/>
              <w:spacing w:after="0" w:line="240" w:lineRule="auto"/>
              <w:jc w:val="both"/>
              <w:rPr>
                <w:rFonts w:ascii="Times New Roman" w:eastAsia="Times New Roman" w:hAnsi="Times New Roman" w:cs="Times New Roman"/>
                <w:sz w:val="24"/>
                <w:szCs w:val="24"/>
                <w:lang w:eastAsia="uk-UA"/>
              </w:rPr>
            </w:pPr>
            <w:r w:rsidRPr="001D5FB5">
              <w:rPr>
                <w:rFonts w:ascii="Times New Roman" w:eastAsia="Times New Roman" w:hAnsi="Times New Roman" w:cs="Times New Roman"/>
                <w:sz w:val="24"/>
                <w:szCs w:val="24"/>
                <w:lang w:eastAsia="uk-UA"/>
              </w:rPr>
              <w:t xml:space="preserve">6.1. Замовник вимагає від учасників </w:t>
            </w:r>
            <w:r w:rsidRPr="001D5FB5">
              <w:rPr>
                <w:sz w:val="24"/>
                <w:szCs w:val="24"/>
                <w:shd w:val="clear" w:color="auto" w:fill="FFFFFF"/>
              </w:rPr>
              <w:t xml:space="preserve"> </w:t>
            </w:r>
            <w:r w:rsidRPr="001D5FB5">
              <w:rPr>
                <w:rFonts w:ascii="Times New Roman" w:hAnsi="Times New Roman" w:cs="Times New Roman"/>
                <w:sz w:val="24"/>
                <w:szCs w:val="24"/>
                <w:shd w:val="clear" w:color="auto" w:fill="FFFFFF"/>
              </w:rPr>
              <w:t>процедури закупівлі</w:t>
            </w:r>
            <w:r w:rsidRPr="001D5FB5">
              <w:rPr>
                <w:sz w:val="24"/>
                <w:szCs w:val="24"/>
                <w:shd w:val="clear" w:color="auto" w:fill="FFFFFF"/>
              </w:rPr>
              <w:t xml:space="preserve"> </w:t>
            </w:r>
            <w:r w:rsidRPr="001D5FB5">
              <w:rPr>
                <w:rFonts w:ascii="Times New Roman" w:eastAsia="Times New Roman" w:hAnsi="Times New Roman" w:cs="Times New Roman"/>
                <w:sz w:val="24"/>
                <w:szCs w:val="24"/>
                <w:lang w:eastAsia="uk-UA"/>
              </w:rPr>
              <w:t>подання ними документально підтвердженої інформації про їх відповідність кваліфікаційним критеріям відповідно до ст. 16 Закону</w:t>
            </w:r>
            <w:r w:rsidR="00322AF6" w:rsidRPr="001D5FB5">
              <w:rPr>
                <w:rFonts w:ascii="Times New Roman" w:eastAsia="Times New Roman" w:hAnsi="Times New Roman" w:cs="Times New Roman"/>
                <w:sz w:val="24"/>
                <w:szCs w:val="24"/>
                <w:lang w:eastAsia="uk-UA"/>
              </w:rPr>
              <w:t xml:space="preserve"> (</w:t>
            </w:r>
            <w:r w:rsidR="004E5A4B" w:rsidRPr="001D5FB5">
              <w:rPr>
                <w:rFonts w:ascii="Times New Roman" w:eastAsia="Times New Roman" w:hAnsi="Times New Roman" w:cs="Times New Roman"/>
                <w:b/>
                <w:sz w:val="24"/>
                <w:szCs w:val="24"/>
                <w:lang w:eastAsia="uk-UA"/>
              </w:rPr>
              <w:t xml:space="preserve"> Додатку № 3 </w:t>
            </w:r>
            <w:r w:rsidR="00322AF6" w:rsidRPr="001D5FB5">
              <w:rPr>
                <w:rFonts w:ascii="Times New Roman" w:eastAsia="Times New Roman" w:hAnsi="Times New Roman" w:cs="Times New Roman"/>
                <w:sz w:val="24"/>
                <w:szCs w:val="24"/>
                <w:lang w:eastAsia="uk-UA"/>
              </w:rPr>
              <w:t>)</w:t>
            </w:r>
          </w:p>
          <w:p w14:paraId="6EF14A11" w14:textId="77777777" w:rsidR="004B61C6" w:rsidRPr="001D5FB5" w:rsidRDefault="004B61C6" w:rsidP="003C692E">
            <w:pPr>
              <w:shd w:val="clear" w:color="auto" w:fill="FFFFFF"/>
              <w:spacing w:after="0" w:line="240" w:lineRule="auto"/>
              <w:jc w:val="both"/>
              <w:rPr>
                <w:rFonts w:ascii="Times New Roman" w:eastAsia="Times New Roman" w:hAnsi="Times New Roman" w:cs="Times New Roman"/>
                <w:sz w:val="24"/>
                <w:szCs w:val="24"/>
                <w:lang w:eastAsia="uk-UA"/>
              </w:rPr>
            </w:pPr>
            <w:r w:rsidRPr="001D5FB5">
              <w:rPr>
                <w:rFonts w:ascii="Times New Roman" w:eastAsia="Times New Roman" w:hAnsi="Times New Roman" w:cs="Times New Roman"/>
                <w:sz w:val="24"/>
                <w:szCs w:val="24"/>
                <w:lang w:eastAsia="uk-UA"/>
              </w:rPr>
              <w:t>6.2. Для підтвердження своєї відповідності таким критеріям як наявність обладнання та матеріально-технічної бази, працівників відповідної кваліфікації, які мають необхідні знання та досвід учасник може залучити потужності інших суб’єктів господарювання як субпідрядників/співвиконавців.</w:t>
            </w:r>
          </w:p>
          <w:p w14:paraId="39B36FA7" w14:textId="1A0E8EC1" w:rsidR="004B61C6" w:rsidRPr="001D5FB5" w:rsidRDefault="00A944D9" w:rsidP="003C692E">
            <w:pPr>
              <w:shd w:val="clear" w:color="auto" w:fill="FFFFFF"/>
              <w:spacing w:after="0" w:line="240" w:lineRule="auto"/>
              <w:jc w:val="both"/>
              <w:rPr>
                <w:rFonts w:ascii="Times New Roman" w:eastAsia="Times New Roman" w:hAnsi="Times New Roman" w:cs="Times New Roman"/>
                <w:sz w:val="24"/>
                <w:szCs w:val="24"/>
                <w:lang w:eastAsia="uk-UA"/>
              </w:rPr>
            </w:pPr>
            <w:r w:rsidRPr="001D5FB5">
              <w:rPr>
                <w:rFonts w:ascii="Times New Roman" w:eastAsia="Times New Roman" w:hAnsi="Times New Roman" w:cs="Times New Roman"/>
                <w:sz w:val="24"/>
                <w:szCs w:val="24"/>
                <w:lang w:eastAsia="uk-UA"/>
              </w:rPr>
              <w:t xml:space="preserve">6.3. </w:t>
            </w:r>
            <w:r w:rsidR="004B61C6" w:rsidRPr="001D5FB5">
              <w:rPr>
                <w:rFonts w:ascii="Times New Roman" w:eastAsia="Times New Roman" w:hAnsi="Times New Roman" w:cs="Times New Roman"/>
                <w:sz w:val="24"/>
                <w:szCs w:val="24"/>
                <w:lang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33CF2EB6" w14:textId="7318057A" w:rsidR="004B61C6" w:rsidRPr="001D5FB5" w:rsidRDefault="004B61C6" w:rsidP="003C692E">
            <w:pPr>
              <w:shd w:val="clear" w:color="auto" w:fill="FFFFFF"/>
              <w:spacing w:after="0" w:line="240" w:lineRule="auto"/>
              <w:jc w:val="both"/>
              <w:rPr>
                <w:rFonts w:ascii="Times New Roman" w:eastAsia="Times New Roman" w:hAnsi="Times New Roman" w:cs="Times New Roman"/>
                <w:sz w:val="24"/>
                <w:szCs w:val="24"/>
                <w:lang w:eastAsia="uk-UA"/>
              </w:rPr>
            </w:pPr>
            <w:r w:rsidRPr="001D5FB5">
              <w:rPr>
                <w:rFonts w:ascii="Times New Roman" w:eastAsia="Times New Roman" w:hAnsi="Times New Roman" w:cs="Times New Roman"/>
                <w:sz w:val="24"/>
                <w:szCs w:val="24"/>
                <w:lang w:eastAsia="uk-UA"/>
              </w:rPr>
              <w:t>6.</w:t>
            </w:r>
            <w:r w:rsidR="00A944D9" w:rsidRPr="001D5FB5">
              <w:rPr>
                <w:rFonts w:ascii="Times New Roman" w:eastAsia="Times New Roman" w:hAnsi="Times New Roman" w:cs="Times New Roman"/>
                <w:sz w:val="24"/>
                <w:szCs w:val="24"/>
                <w:lang w:eastAsia="uk-UA"/>
              </w:rPr>
              <w:t>4</w:t>
            </w:r>
            <w:r w:rsidRPr="001D5FB5">
              <w:rPr>
                <w:rFonts w:ascii="Times New Roman" w:eastAsia="Times New Roman" w:hAnsi="Times New Roman" w:cs="Times New Roman"/>
                <w:sz w:val="24"/>
                <w:szCs w:val="24"/>
                <w:lang w:eastAsia="uk-UA"/>
              </w:rPr>
              <w:t xml:space="preserve"> Для підтвердження відповідності учасника </w:t>
            </w:r>
            <w:r w:rsidR="00B5770C" w:rsidRPr="001D5FB5">
              <w:rPr>
                <w:rFonts w:ascii="Times New Roman" w:eastAsia="Times New Roman" w:hAnsi="Times New Roman" w:cs="Times New Roman"/>
                <w:sz w:val="24"/>
                <w:szCs w:val="24"/>
                <w:lang w:eastAsia="uk-UA"/>
              </w:rPr>
              <w:t xml:space="preserve">процедури закупівлі </w:t>
            </w:r>
            <w:r w:rsidRPr="001D5FB5">
              <w:rPr>
                <w:rFonts w:ascii="Times New Roman" w:eastAsia="Times New Roman" w:hAnsi="Times New Roman" w:cs="Times New Roman"/>
                <w:sz w:val="24"/>
                <w:szCs w:val="24"/>
                <w:lang w:eastAsia="uk-UA"/>
              </w:rPr>
              <w:t xml:space="preserve">кваліфікаційним критеріям, останній повинен надати всі документи у порядку згідно </w:t>
            </w:r>
            <w:r w:rsidRPr="001D5FB5">
              <w:rPr>
                <w:rFonts w:ascii="Times New Roman" w:eastAsia="Times New Roman" w:hAnsi="Times New Roman" w:cs="Times New Roman"/>
                <w:b/>
                <w:sz w:val="24"/>
                <w:szCs w:val="24"/>
                <w:lang w:eastAsia="uk-UA"/>
              </w:rPr>
              <w:t xml:space="preserve">Додатку № </w:t>
            </w:r>
            <w:r w:rsidR="00920C95" w:rsidRPr="001D5FB5">
              <w:rPr>
                <w:rFonts w:ascii="Times New Roman" w:eastAsia="Times New Roman" w:hAnsi="Times New Roman" w:cs="Times New Roman"/>
                <w:b/>
                <w:sz w:val="24"/>
                <w:szCs w:val="24"/>
                <w:lang w:eastAsia="uk-UA"/>
              </w:rPr>
              <w:t xml:space="preserve">3 </w:t>
            </w:r>
            <w:r w:rsidRPr="001D5FB5">
              <w:rPr>
                <w:rFonts w:ascii="Times New Roman" w:eastAsia="Times New Roman" w:hAnsi="Times New Roman" w:cs="Times New Roman"/>
                <w:sz w:val="24"/>
                <w:szCs w:val="24"/>
                <w:lang w:eastAsia="uk-UA"/>
              </w:rPr>
              <w:t xml:space="preserve">до даної Тендерної документації. </w:t>
            </w:r>
          </w:p>
          <w:p w14:paraId="2E3FDC2D" w14:textId="77777777" w:rsidR="004B61C6" w:rsidRPr="00F823B3" w:rsidRDefault="004B61C6" w:rsidP="003C692E">
            <w:pPr>
              <w:shd w:val="clear" w:color="auto" w:fill="FFFFFF"/>
              <w:spacing w:after="0" w:line="240" w:lineRule="auto"/>
              <w:jc w:val="both"/>
              <w:rPr>
                <w:rFonts w:ascii="Times New Roman" w:eastAsia="Times New Roman" w:hAnsi="Times New Roman" w:cs="Times New Roman"/>
                <w:sz w:val="24"/>
                <w:szCs w:val="24"/>
                <w:lang w:eastAsia="uk-UA"/>
              </w:rPr>
            </w:pPr>
          </w:p>
          <w:p w14:paraId="62EE7EF1" w14:textId="77777777" w:rsidR="004B61C6" w:rsidRPr="00F823B3" w:rsidRDefault="004B61C6" w:rsidP="003C692E">
            <w:pPr>
              <w:widowControl w:val="0"/>
              <w:adjustRightInd w:val="0"/>
              <w:spacing w:after="0" w:line="240" w:lineRule="auto"/>
              <w:jc w:val="both"/>
              <w:rPr>
                <w:rFonts w:ascii="Times New Roman" w:hAnsi="Times New Roman" w:cs="Times New Roman"/>
                <w:b/>
                <w:bCs/>
                <w:iCs/>
                <w:sz w:val="24"/>
                <w:szCs w:val="24"/>
              </w:rPr>
            </w:pPr>
            <w:r w:rsidRPr="00F823B3">
              <w:rPr>
                <w:rFonts w:ascii="Times New Roman" w:hAnsi="Times New Roman" w:cs="Times New Roman"/>
                <w:b/>
                <w:bCs/>
                <w:iCs/>
                <w:sz w:val="24"/>
                <w:szCs w:val="24"/>
              </w:rPr>
              <w:t>Вимоги, визначені пунктом 44 Особливостей</w:t>
            </w:r>
          </w:p>
          <w:p w14:paraId="7288C029" w14:textId="762E9094" w:rsidR="004B61C6" w:rsidRPr="00F823B3" w:rsidRDefault="004B61C6" w:rsidP="003C692E">
            <w:pPr>
              <w:pStyle w:val="rvps2"/>
              <w:shd w:val="clear" w:color="auto" w:fill="FFFFFF"/>
              <w:spacing w:before="0" w:beforeAutospacing="0" w:after="0" w:afterAutospacing="0"/>
              <w:jc w:val="both"/>
              <w:rPr>
                <w:color w:val="333333"/>
              </w:rPr>
            </w:pPr>
            <w:r w:rsidRPr="00F823B3">
              <w:rPr>
                <w:color w:val="333333"/>
              </w:rPr>
              <w:t>6.</w:t>
            </w:r>
            <w:r w:rsidR="00A944D9">
              <w:rPr>
                <w:color w:val="333333"/>
              </w:rPr>
              <w:t>5</w:t>
            </w:r>
            <w:r w:rsidRPr="00F823B3">
              <w:rPr>
                <w:color w:val="333333"/>
              </w:rPr>
              <w:t>.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0340D238" w14:textId="77777777" w:rsidR="004B61C6" w:rsidRPr="00F823B3" w:rsidRDefault="004B61C6" w:rsidP="003C692E">
            <w:pPr>
              <w:pStyle w:val="rvps2"/>
              <w:shd w:val="clear" w:color="auto" w:fill="FFFFFF"/>
              <w:spacing w:before="0" w:beforeAutospacing="0" w:after="0" w:afterAutospacing="0"/>
              <w:ind w:firstLine="450"/>
              <w:jc w:val="both"/>
              <w:rPr>
                <w:color w:val="333333"/>
              </w:rPr>
            </w:pPr>
            <w:bookmarkStart w:id="3" w:name="n399"/>
            <w:bookmarkEnd w:id="3"/>
            <w:r w:rsidRPr="00F823B3">
              <w:rPr>
                <w:color w:val="333333"/>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8CD626B" w14:textId="77777777" w:rsidR="004B61C6" w:rsidRPr="00F823B3" w:rsidRDefault="004B61C6" w:rsidP="003C692E">
            <w:pPr>
              <w:pStyle w:val="rvps2"/>
              <w:shd w:val="clear" w:color="auto" w:fill="FFFFFF"/>
              <w:spacing w:before="0" w:beforeAutospacing="0" w:after="0" w:afterAutospacing="0"/>
              <w:ind w:firstLine="450"/>
              <w:jc w:val="both"/>
              <w:rPr>
                <w:color w:val="333333"/>
              </w:rPr>
            </w:pPr>
            <w:bookmarkStart w:id="4" w:name="n400"/>
            <w:bookmarkEnd w:id="4"/>
            <w:r w:rsidRPr="00F823B3">
              <w:rPr>
                <w:color w:val="333333"/>
              </w:rPr>
              <w:t xml:space="preserve">2) відомості про юридичну особу, яка є учасником процедури закупівлі, </w:t>
            </w:r>
            <w:proofErr w:type="spellStart"/>
            <w:r w:rsidRPr="00F823B3">
              <w:rPr>
                <w:color w:val="333333"/>
              </w:rPr>
              <w:t>внесено</w:t>
            </w:r>
            <w:proofErr w:type="spellEnd"/>
            <w:r w:rsidRPr="00F823B3">
              <w:rPr>
                <w:color w:val="333333"/>
              </w:rPr>
              <w:t xml:space="preserve"> до Єдиного державного реєстру осіб, які вчинили корупційні або пов’язані з корупцією правопорушення;</w:t>
            </w:r>
          </w:p>
          <w:p w14:paraId="2A4585EE" w14:textId="77777777" w:rsidR="004B61C6" w:rsidRPr="00F823B3" w:rsidRDefault="004B61C6" w:rsidP="003C692E">
            <w:pPr>
              <w:pStyle w:val="rvps2"/>
              <w:shd w:val="clear" w:color="auto" w:fill="FFFFFF"/>
              <w:spacing w:before="0" w:beforeAutospacing="0" w:after="0" w:afterAutospacing="0"/>
              <w:ind w:firstLine="450"/>
              <w:jc w:val="both"/>
              <w:rPr>
                <w:color w:val="333333"/>
              </w:rPr>
            </w:pPr>
            <w:bookmarkStart w:id="5" w:name="n401"/>
            <w:bookmarkEnd w:id="5"/>
            <w:r w:rsidRPr="00F823B3">
              <w:rPr>
                <w:color w:val="333333"/>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82FCAE2" w14:textId="77777777" w:rsidR="004B61C6" w:rsidRPr="00F823B3" w:rsidRDefault="004B61C6" w:rsidP="003C692E">
            <w:pPr>
              <w:pStyle w:val="rvps2"/>
              <w:shd w:val="clear" w:color="auto" w:fill="FFFFFF"/>
              <w:spacing w:before="0" w:beforeAutospacing="0" w:after="0" w:afterAutospacing="0"/>
              <w:ind w:firstLine="450"/>
              <w:jc w:val="both"/>
              <w:rPr>
                <w:color w:val="333333"/>
              </w:rPr>
            </w:pPr>
            <w:bookmarkStart w:id="6" w:name="n402"/>
            <w:bookmarkEnd w:id="6"/>
            <w:r w:rsidRPr="00F823B3">
              <w:rPr>
                <w:color w:val="333333"/>
              </w:rPr>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6" w:anchor="n52" w:tgtFrame="_blank" w:history="1">
              <w:r w:rsidRPr="00F823B3">
                <w:rPr>
                  <w:rStyle w:val="af8"/>
                  <w:color w:val="000099"/>
                </w:rPr>
                <w:t>пунктом 4</w:t>
              </w:r>
            </w:hyperlink>
            <w:r w:rsidRPr="00F823B3">
              <w:rPr>
                <w:color w:val="333333"/>
              </w:rPr>
              <w:t> частини другої статті 6, </w:t>
            </w:r>
            <w:hyperlink r:id="rId17" w:anchor="n456" w:tgtFrame="_blank" w:history="1">
              <w:r w:rsidRPr="00F823B3">
                <w:rPr>
                  <w:rStyle w:val="af8"/>
                  <w:color w:val="000099"/>
                </w:rPr>
                <w:t>пунктом 1</w:t>
              </w:r>
            </w:hyperlink>
            <w:r w:rsidRPr="00F823B3">
              <w:rPr>
                <w:color w:val="333333"/>
              </w:rPr>
              <w:t xml:space="preserve"> статті 50 Закону України “Про захист економічної конкуренції”, у вигляді вчинення </w:t>
            </w:r>
            <w:proofErr w:type="spellStart"/>
            <w:r w:rsidRPr="00F823B3">
              <w:rPr>
                <w:color w:val="333333"/>
              </w:rPr>
              <w:t>антиконкурентних</w:t>
            </w:r>
            <w:proofErr w:type="spellEnd"/>
            <w:r w:rsidRPr="00F823B3">
              <w:rPr>
                <w:color w:val="333333"/>
              </w:rPr>
              <w:t xml:space="preserve"> узгоджених дій, що стосуються спотворення результатів тендерів;</w:t>
            </w:r>
          </w:p>
          <w:p w14:paraId="6C872E9E" w14:textId="77777777" w:rsidR="004B61C6" w:rsidRPr="00F823B3" w:rsidRDefault="004B61C6" w:rsidP="003C692E">
            <w:pPr>
              <w:pStyle w:val="rvps2"/>
              <w:shd w:val="clear" w:color="auto" w:fill="FFFFFF"/>
              <w:spacing w:before="0" w:beforeAutospacing="0" w:after="0" w:afterAutospacing="0"/>
              <w:ind w:firstLine="450"/>
              <w:jc w:val="both"/>
              <w:rPr>
                <w:color w:val="333333"/>
              </w:rPr>
            </w:pPr>
            <w:bookmarkStart w:id="7" w:name="n403"/>
            <w:bookmarkEnd w:id="7"/>
            <w:r w:rsidRPr="00F823B3">
              <w:rPr>
                <w:color w:val="333333"/>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9146088" w14:textId="77777777" w:rsidR="004B61C6" w:rsidRPr="00F823B3" w:rsidRDefault="004B61C6" w:rsidP="003C692E">
            <w:pPr>
              <w:pStyle w:val="rvps2"/>
              <w:shd w:val="clear" w:color="auto" w:fill="FFFFFF"/>
              <w:spacing w:before="0" w:beforeAutospacing="0" w:after="0" w:afterAutospacing="0"/>
              <w:ind w:firstLine="450"/>
              <w:jc w:val="both"/>
              <w:rPr>
                <w:color w:val="333333"/>
              </w:rPr>
            </w:pPr>
            <w:bookmarkStart w:id="8" w:name="n404"/>
            <w:bookmarkEnd w:id="8"/>
            <w:r w:rsidRPr="00F823B3">
              <w:rPr>
                <w:color w:val="333333"/>
              </w:rPr>
              <w:t xml:space="preserve">6) керівник учасника процедури закупівлі був засуджений за кримінальне правопорушення, вчинене з корисливих мотивів (зокрема, </w:t>
            </w:r>
            <w:r w:rsidRPr="00F823B3">
              <w:rPr>
                <w:color w:val="333333"/>
              </w:rPr>
              <w:lastRenderedPageBreak/>
              <w:t>пов’язане з хабарництвом, шахрайством та відмиванням коштів), судимість з якого не знято або не погашено в установленому законом порядку;</w:t>
            </w:r>
          </w:p>
          <w:p w14:paraId="3DC80212" w14:textId="77777777" w:rsidR="004B61C6" w:rsidRPr="00F823B3" w:rsidRDefault="004B61C6" w:rsidP="003C692E">
            <w:pPr>
              <w:pStyle w:val="rvps2"/>
              <w:shd w:val="clear" w:color="auto" w:fill="FFFFFF"/>
              <w:spacing w:before="0" w:beforeAutospacing="0" w:after="0" w:afterAutospacing="0"/>
              <w:ind w:firstLine="450"/>
              <w:jc w:val="both"/>
              <w:rPr>
                <w:color w:val="333333"/>
              </w:rPr>
            </w:pPr>
            <w:bookmarkStart w:id="9" w:name="n405"/>
            <w:bookmarkEnd w:id="9"/>
            <w:r w:rsidRPr="00F823B3">
              <w:rPr>
                <w:color w:val="333333"/>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D043D03" w14:textId="77777777" w:rsidR="004B61C6" w:rsidRPr="00F823B3" w:rsidRDefault="004B61C6" w:rsidP="003C692E">
            <w:pPr>
              <w:pStyle w:val="rvps2"/>
              <w:shd w:val="clear" w:color="auto" w:fill="FFFFFF"/>
              <w:spacing w:before="0" w:beforeAutospacing="0" w:after="0" w:afterAutospacing="0"/>
              <w:ind w:firstLine="450"/>
              <w:jc w:val="both"/>
              <w:rPr>
                <w:color w:val="333333"/>
              </w:rPr>
            </w:pPr>
            <w:bookmarkStart w:id="10" w:name="n406"/>
            <w:bookmarkEnd w:id="10"/>
            <w:r w:rsidRPr="00F823B3">
              <w:rPr>
                <w:color w:val="333333"/>
              </w:rPr>
              <w:t>8) учасник процедури закупівлі визнаний в установленому законом порядку банкрутом та стосовно нього відкрита ліквідаційна процедура;</w:t>
            </w:r>
          </w:p>
          <w:p w14:paraId="66A57913" w14:textId="77777777" w:rsidR="004B61C6" w:rsidRPr="00F823B3" w:rsidRDefault="004B61C6" w:rsidP="003C692E">
            <w:pPr>
              <w:pStyle w:val="rvps2"/>
              <w:shd w:val="clear" w:color="auto" w:fill="FFFFFF"/>
              <w:spacing w:before="0" w:beforeAutospacing="0" w:after="0" w:afterAutospacing="0"/>
              <w:ind w:firstLine="450"/>
              <w:jc w:val="both"/>
              <w:rPr>
                <w:color w:val="333333"/>
              </w:rPr>
            </w:pPr>
            <w:bookmarkStart w:id="11" w:name="n407"/>
            <w:bookmarkEnd w:id="11"/>
            <w:r w:rsidRPr="00F823B3">
              <w:rPr>
                <w:color w:val="333333"/>
              </w:rPr>
              <w:t>9) у Єдиному державному реєстрі юридичних осіб, фізичних осіб - підприємців та громадських формувань відсутня інформація, передбачена </w:t>
            </w:r>
            <w:hyperlink r:id="rId18" w:anchor="n174" w:tgtFrame="_blank" w:history="1">
              <w:r w:rsidRPr="00F823B3">
                <w:rPr>
                  <w:rStyle w:val="af8"/>
                  <w:color w:val="000099"/>
                </w:rPr>
                <w:t>пунктом 9</w:t>
              </w:r>
            </w:hyperlink>
            <w:r w:rsidRPr="00F823B3">
              <w:rPr>
                <w:color w:val="333333"/>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522B7B3" w14:textId="77777777" w:rsidR="004B61C6" w:rsidRPr="00F823B3" w:rsidRDefault="004B61C6" w:rsidP="003C692E">
            <w:pPr>
              <w:pStyle w:val="rvps2"/>
              <w:shd w:val="clear" w:color="auto" w:fill="FFFFFF"/>
              <w:spacing w:before="0" w:beforeAutospacing="0" w:after="0" w:afterAutospacing="0"/>
              <w:ind w:firstLine="450"/>
              <w:jc w:val="both"/>
              <w:rPr>
                <w:color w:val="333333"/>
              </w:rPr>
            </w:pPr>
            <w:bookmarkStart w:id="12" w:name="n408"/>
            <w:bookmarkEnd w:id="12"/>
            <w:r w:rsidRPr="00F823B3">
              <w:rPr>
                <w:color w:val="333333"/>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FEE3A26" w14:textId="77777777" w:rsidR="004B61C6" w:rsidRPr="00F823B3" w:rsidRDefault="004B61C6" w:rsidP="003C692E">
            <w:pPr>
              <w:pStyle w:val="rvps2"/>
              <w:shd w:val="clear" w:color="auto" w:fill="FFFFFF"/>
              <w:spacing w:before="0" w:beforeAutospacing="0" w:after="0" w:afterAutospacing="0"/>
              <w:ind w:firstLine="450"/>
              <w:jc w:val="both"/>
              <w:rPr>
                <w:color w:val="333333"/>
              </w:rPr>
            </w:pPr>
            <w:bookmarkStart w:id="13" w:name="n409"/>
            <w:bookmarkEnd w:id="13"/>
            <w:r w:rsidRPr="00F823B3">
              <w:rPr>
                <w:color w:val="333333"/>
              </w:rPr>
              <w:t xml:space="preserve">11) учасник процедури закупівлі або кінцевий </w:t>
            </w:r>
            <w:proofErr w:type="spellStart"/>
            <w:r w:rsidRPr="00F823B3">
              <w:rPr>
                <w:color w:val="333333"/>
              </w:rPr>
              <w:t>бенефіціарний</w:t>
            </w:r>
            <w:proofErr w:type="spellEnd"/>
            <w:r w:rsidRPr="00F823B3">
              <w:rPr>
                <w:color w:val="333333"/>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F823B3">
              <w:rPr>
                <w:color w:val="333333"/>
              </w:rPr>
              <w:t>закупівель</w:t>
            </w:r>
            <w:proofErr w:type="spellEnd"/>
            <w:r w:rsidRPr="00F823B3">
              <w:rPr>
                <w:color w:val="333333"/>
              </w:rPr>
              <w:t xml:space="preserve"> товарів, робіт і послуг згідно із </w:t>
            </w:r>
            <w:hyperlink r:id="rId19" w:tgtFrame="_blank" w:history="1">
              <w:r w:rsidRPr="00F823B3">
                <w:rPr>
                  <w:rStyle w:val="af8"/>
                  <w:color w:val="000099"/>
                </w:rPr>
                <w:t>Законом України</w:t>
              </w:r>
            </w:hyperlink>
            <w:r w:rsidRPr="00F823B3">
              <w:rPr>
                <w:color w:val="333333"/>
              </w:rPr>
              <w:t> “Про санкції”;</w:t>
            </w:r>
          </w:p>
          <w:p w14:paraId="0139A1D8" w14:textId="77777777" w:rsidR="004B61C6" w:rsidRPr="00F823B3" w:rsidRDefault="004B61C6" w:rsidP="003C692E">
            <w:pPr>
              <w:pStyle w:val="rvps2"/>
              <w:shd w:val="clear" w:color="auto" w:fill="FFFFFF"/>
              <w:spacing w:before="0" w:beforeAutospacing="0" w:after="0" w:afterAutospacing="0"/>
              <w:ind w:firstLine="450"/>
              <w:jc w:val="both"/>
              <w:rPr>
                <w:color w:val="333333"/>
              </w:rPr>
            </w:pPr>
            <w:bookmarkStart w:id="14" w:name="n410"/>
            <w:bookmarkEnd w:id="14"/>
            <w:r w:rsidRPr="00F823B3">
              <w:rPr>
                <w:color w:val="333333"/>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B028D60" w14:textId="77777777" w:rsidR="004B61C6" w:rsidRPr="00F823B3" w:rsidRDefault="004B61C6" w:rsidP="003C692E">
            <w:pPr>
              <w:pStyle w:val="rvps2"/>
              <w:shd w:val="clear" w:color="auto" w:fill="FFFFFF"/>
              <w:spacing w:before="0" w:beforeAutospacing="0" w:after="0" w:afterAutospacing="0"/>
              <w:ind w:firstLine="450"/>
              <w:jc w:val="both"/>
              <w:rPr>
                <w:color w:val="333333"/>
              </w:rPr>
            </w:pPr>
            <w:bookmarkStart w:id="15" w:name="n411"/>
            <w:bookmarkEnd w:id="15"/>
            <w:r w:rsidRPr="00F823B3">
              <w:rPr>
                <w:color w:val="333333"/>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BF64E4D" w14:textId="4A1380F1" w:rsidR="004B61C6" w:rsidRPr="00F823B3" w:rsidRDefault="004B61C6" w:rsidP="003C692E">
            <w:pPr>
              <w:pStyle w:val="rvps2"/>
              <w:shd w:val="clear" w:color="auto" w:fill="FFFFFF"/>
              <w:spacing w:before="0" w:beforeAutospacing="0" w:after="0" w:afterAutospacing="0"/>
              <w:jc w:val="both"/>
              <w:rPr>
                <w:color w:val="333333"/>
              </w:rPr>
            </w:pPr>
            <w:r w:rsidRPr="00F823B3">
              <w:rPr>
                <w:color w:val="333333"/>
              </w:rPr>
              <w:t>6.</w:t>
            </w:r>
            <w:r w:rsidR="00A944D9">
              <w:rPr>
                <w:color w:val="333333"/>
              </w:rPr>
              <w:t>6</w:t>
            </w:r>
            <w:r w:rsidRPr="00F823B3">
              <w:rPr>
                <w:color w:val="333333"/>
              </w:rPr>
              <w:t>. Учасник процедури закупівлі підтверджує відсутність підстав, зазначених в пункті 44 Особливостей (крім </w:t>
            </w:r>
            <w:hyperlink r:id="rId20" w:anchor="n411" w:history="1">
              <w:r w:rsidRPr="00F823B3">
                <w:rPr>
                  <w:rStyle w:val="af8"/>
                  <w:color w:val="006600"/>
                </w:rPr>
                <w:t>абзацу чотирнадцятого</w:t>
              </w:r>
            </w:hyperlink>
            <w:r w:rsidRPr="00F823B3">
              <w:rPr>
                <w:color w:val="333333"/>
              </w:rPr>
              <w:t xml:space="preserve"> цього  пункту), </w:t>
            </w:r>
            <w:r w:rsidRPr="00F823B3">
              <w:rPr>
                <w:color w:val="333333"/>
                <w:u w:val="single"/>
              </w:rPr>
              <w:t xml:space="preserve">шляхом самостійного декларування відсутності таких підстав в електронній системі </w:t>
            </w:r>
            <w:proofErr w:type="spellStart"/>
            <w:r w:rsidRPr="00F823B3">
              <w:rPr>
                <w:color w:val="333333"/>
                <w:u w:val="single"/>
              </w:rPr>
              <w:t>закупівель</w:t>
            </w:r>
            <w:proofErr w:type="spellEnd"/>
            <w:r w:rsidRPr="00F823B3">
              <w:rPr>
                <w:color w:val="333333"/>
                <w:u w:val="single"/>
              </w:rPr>
              <w:t xml:space="preserve"> під час подання тендерної пропозиції</w:t>
            </w:r>
            <w:r w:rsidRPr="00F823B3">
              <w:rPr>
                <w:color w:val="333333"/>
              </w:rPr>
              <w:t>.</w:t>
            </w:r>
          </w:p>
          <w:p w14:paraId="4326CEAE" w14:textId="77777777" w:rsidR="004B61C6" w:rsidRPr="00F823B3" w:rsidRDefault="004B61C6" w:rsidP="003C692E">
            <w:pPr>
              <w:pStyle w:val="rvps2"/>
              <w:shd w:val="clear" w:color="auto" w:fill="FFFFFF"/>
              <w:spacing w:before="0" w:beforeAutospacing="0" w:after="0" w:afterAutospacing="0"/>
              <w:jc w:val="both"/>
              <w:rPr>
                <w:color w:val="333333"/>
              </w:rPr>
            </w:pPr>
            <w:bookmarkStart w:id="16" w:name="n414"/>
            <w:bookmarkEnd w:id="16"/>
            <w:r w:rsidRPr="00F823B3">
              <w:rPr>
                <w:color w:val="333333"/>
              </w:rPr>
              <w:t xml:space="preserve">Замовник не вимагає від учасника процедури закупівлі під час подання тендерної пропозиції в електронній системі </w:t>
            </w:r>
            <w:proofErr w:type="spellStart"/>
            <w:r w:rsidRPr="00F823B3">
              <w:rPr>
                <w:color w:val="333333"/>
              </w:rPr>
              <w:t>закупівель</w:t>
            </w:r>
            <w:proofErr w:type="spellEnd"/>
            <w:r w:rsidRPr="00F823B3">
              <w:rPr>
                <w:color w:val="333333"/>
              </w:rPr>
              <w:t xml:space="preserve"> будь-яких документів, що підтверджують відсутність підстав, визначених пунктом 44 (крім </w:t>
            </w:r>
            <w:hyperlink r:id="rId21" w:anchor="n411" w:history="1">
              <w:r w:rsidRPr="00F823B3">
                <w:rPr>
                  <w:rStyle w:val="af8"/>
                  <w:color w:val="006600"/>
                </w:rPr>
                <w:t>абзацу чотирнадцятого</w:t>
              </w:r>
            </w:hyperlink>
            <w:r w:rsidRPr="00F823B3">
              <w:rPr>
                <w:color w:val="333333"/>
              </w:rPr>
              <w:t> цього пункту), крім самостійного декларування відсутності таких підстав учасником процедури закупівлі відповідно до </w:t>
            </w:r>
            <w:hyperlink r:id="rId22" w:anchor="n413" w:history="1">
              <w:r w:rsidRPr="00F823B3">
                <w:rPr>
                  <w:rStyle w:val="af8"/>
                  <w:color w:val="006600"/>
                </w:rPr>
                <w:t>абзацу шістнадцятого</w:t>
              </w:r>
            </w:hyperlink>
            <w:r w:rsidRPr="00F823B3">
              <w:rPr>
                <w:color w:val="333333"/>
              </w:rPr>
              <w:t>  пункту 44 Особливостей.</w:t>
            </w:r>
          </w:p>
          <w:p w14:paraId="42D3BE2E" w14:textId="57CD3BB8" w:rsidR="004B61C6" w:rsidRPr="00F823B3" w:rsidRDefault="004B61C6" w:rsidP="003C692E">
            <w:pPr>
              <w:pStyle w:val="rvps2"/>
              <w:shd w:val="clear" w:color="auto" w:fill="FFFFFF"/>
              <w:spacing w:before="0" w:beforeAutospacing="0" w:after="0" w:afterAutospacing="0"/>
              <w:jc w:val="both"/>
              <w:rPr>
                <w:color w:val="333333"/>
              </w:rPr>
            </w:pPr>
            <w:bookmarkStart w:id="17" w:name="n415"/>
            <w:bookmarkEnd w:id="17"/>
            <w:r w:rsidRPr="00F823B3">
              <w:rPr>
                <w:color w:val="333333"/>
              </w:rPr>
              <w:lastRenderedPageBreak/>
              <w:t>6.</w:t>
            </w:r>
            <w:r w:rsidR="00A944D9">
              <w:rPr>
                <w:color w:val="333333"/>
              </w:rPr>
              <w:t>7</w:t>
            </w:r>
            <w:r w:rsidRPr="00F823B3">
              <w:rPr>
                <w:color w:val="333333"/>
              </w:rPr>
              <w:t>. 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23" w:anchor="n1257" w:tgtFrame="_blank" w:history="1">
              <w:r w:rsidRPr="00F823B3">
                <w:rPr>
                  <w:rStyle w:val="af8"/>
                  <w:color w:val="000099"/>
                </w:rPr>
                <w:t>частини третьої</w:t>
              </w:r>
            </w:hyperlink>
            <w:r w:rsidRPr="00F823B3">
              <w:rPr>
                <w:color w:val="333333"/>
              </w:rPr>
              <w:t>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w:t>
            </w:r>
            <w:r w:rsidR="005825DD">
              <w:rPr>
                <w:color w:val="333333"/>
              </w:rPr>
              <w:t xml:space="preserve"> 44 Особливостей</w:t>
            </w:r>
            <w:r w:rsidRPr="00F823B3">
              <w:rPr>
                <w:color w:val="333333"/>
              </w:rPr>
              <w:t>.</w:t>
            </w:r>
            <w:r w:rsidR="00932FEE" w:rsidRPr="00F823B3">
              <w:rPr>
                <w:color w:val="333333"/>
              </w:rPr>
              <w:t xml:space="preserve"> </w:t>
            </w:r>
          </w:p>
          <w:p w14:paraId="5033C3CD" w14:textId="5EFFD5D3" w:rsidR="004B61C6" w:rsidRPr="00F823B3" w:rsidRDefault="004B61C6" w:rsidP="003C692E">
            <w:pPr>
              <w:pStyle w:val="rvps2"/>
              <w:shd w:val="clear" w:color="auto" w:fill="FFFFFF"/>
              <w:spacing w:before="0" w:beforeAutospacing="0" w:after="0" w:afterAutospacing="0"/>
              <w:jc w:val="both"/>
              <w:rPr>
                <w:color w:val="333333"/>
              </w:rPr>
            </w:pPr>
            <w:bookmarkStart w:id="18" w:name="n412"/>
            <w:bookmarkEnd w:id="18"/>
            <w:r w:rsidRPr="00F823B3">
              <w:rPr>
                <w:color w:val="333333"/>
              </w:rPr>
              <w:t>6.</w:t>
            </w:r>
            <w:r w:rsidR="00A944D9">
              <w:rPr>
                <w:color w:val="333333"/>
              </w:rPr>
              <w:t>8</w:t>
            </w:r>
            <w:r w:rsidRPr="00F823B3">
              <w:rPr>
                <w:color w:val="333333"/>
              </w:rPr>
              <w:t xml:space="preserve">. Переможець процедури закупівлі у строк, що не перевищує чотири дні з дати оприлюднення в електронній системі </w:t>
            </w:r>
            <w:proofErr w:type="spellStart"/>
            <w:r w:rsidRPr="00F823B3">
              <w:rPr>
                <w:color w:val="333333"/>
              </w:rPr>
              <w:t>закупівель</w:t>
            </w:r>
            <w:proofErr w:type="spellEnd"/>
            <w:r w:rsidRPr="00F823B3">
              <w:rPr>
                <w:color w:val="333333"/>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F823B3">
              <w:rPr>
                <w:color w:val="333333"/>
              </w:rPr>
              <w:t>закупівель</w:t>
            </w:r>
            <w:proofErr w:type="spellEnd"/>
            <w:r w:rsidRPr="00F823B3">
              <w:rPr>
                <w:color w:val="333333"/>
              </w:rPr>
              <w:t xml:space="preserve"> документи, що підтверджують відсутність підстав, зазначених у </w:t>
            </w:r>
            <w:hyperlink r:id="rId24" w:anchor="n401" w:history="1">
              <w:r w:rsidRPr="00F823B3">
                <w:rPr>
                  <w:rStyle w:val="af8"/>
                  <w:color w:val="006600"/>
                </w:rPr>
                <w:t>підпунктах 3</w:t>
              </w:r>
            </w:hyperlink>
            <w:r w:rsidRPr="00F823B3">
              <w:rPr>
                <w:color w:val="333333"/>
              </w:rPr>
              <w:t>, </w:t>
            </w:r>
            <w:hyperlink r:id="rId25" w:anchor="n403" w:history="1">
              <w:r w:rsidRPr="00F823B3">
                <w:rPr>
                  <w:rStyle w:val="af8"/>
                  <w:color w:val="006600"/>
                </w:rPr>
                <w:t>5</w:t>
              </w:r>
            </w:hyperlink>
            <w:r w:rsidRPr="00F823B3">
              <w:rPr>
                <w:color w:val="333333"/>
              </w:rPr>
              <w:t>, </w:t>
            </w:r>
            <w:hyperlink r:id="rId26" w:anchor="n404" w:history="1">
              <w:r w:rsidRPr="00F823B3">
                <w:rPr>
                  <w:rStyle w:val="af8"/>
                  <w:color w:val="006600"/>
                </w:rPr>
                <w:t>6</w:t>
              </w:r>
            </w:hyperlink>
            <w:r w:rsidRPr="00F823B3">
              <w:rPr>
                <w:color w:val="333333"/>
              </w:rPr>
              <w:t> і </w:t>
            </w:r>
            <w:hyperlink r:id="rId27" w:anchor="n410" w:history="1">
              <w:r w:rsidRPr="00F823B3">
                <w:rPr>
                  <w:rStyle w:val="af8"/>
                  <w:color w:val="006600"/>
                </w:rPr>
                <w:t>12</w:t>
              </w:r>
            </w:hyperlink>
            <w:r w:rsidRPr="00F823B3">
              <w:rPr>
                <w:color w:val="333333"/>
              </w:rPr>
              <w:t> та в </w:t>
            </w:r>
            <w:hyperlink r:id="rId28" w:anchor="n411" w:history="1">
              <w:r w:rsidRPr="00F823B3">
                <w:rPr>
                  <w:rStyle w:val="af8"/>
                  <w:color w:val="006600"/>
                </w:rPr>
                <w:t>абзаці чотирнадцятому</w:t>
              </w:r>
            </w:hyperlink>
            <w:r w:rsidRPr="00F823B3">
              <w:rPr>
                <w:color w:val="333333"/>
              </w:rPr>
              <w:t xml:space="preserve">  пункту 44 Особливостей. </w:t>
            </w:r>
          </w:p>
          <w:p w14:paraId="6CEB682F" w14:textId="77777777" w:rsidR="004B61C6" w:rsidRPr="00F823B3" w:rsidRDefault="004B61C6" w:rsidP="003C692E">
            <w:pPr>
              <w:pStyle w:val="HTML"/>
              <w:jc w:val="both"/>
              <w:rPr>
                <w:rFonts w:ascii="Times New Roman" w:hAnsi="Times New Roman"/>
                <w:color w:val="000000" w:themeColor="text1"/>
                <w:sz w:val="24"/>
              </w:rPr>
            </w:pPr>
            <w:r w:rsidRPr="00F823B3">
              <w:rPr>
                <w:rFonts w:ascii="Times New Roman" w:hAnsi="Times New Roman"/>
                <w:color w:val="000000" w:themeColor="text1"/>
                <w:sz w:val="24"/>
              </w:rPr>
              <w:t xml:space="preserve">У разі визнання переможцем процедури закупівлі об’єднання учасників, кожний з учасників такого об’єднання повинен надати документи, що підтверджують </w:t>
            </w:r>
            <w:r w:rsidRPr="00F823B3">
              <w:rPr>
                <w:rFonts w:ascii="Times New Roman" w:eastAsia="Calibri" w:hAnsi="Times New Roman"/>
                <w:color w:val="000000" w:themeColor="text1"/>
                <w:sz w:val="24"/>
                <w:lang w:eastAsia="ar-SA"/>
              </w:rPr>
              <w:t xml:space="preserve">відсутність підстав, визначених </w:t>
            </w:r>
            <w:hyperlink r:id="rId29" w:anchor="n1264" w:history="1">
              <w:r w:rsidRPr="00F823B3">
                <w:rPr>
                  <w:rStyle w:val="af8"/>
                  <w:rFonts w:ascii="Times New Roman" w:eastAsia="Calibri" w:hAnsi="Times New Roman"/>
                  <w:color w:val="000000" w:themeColor="text1"/>
                  <w:sz w:val="24"/>
                  <w:u w:val="none"/>
                  <w:lang w:eastAsia="ar-SA"/>
                </w:rPr>
                <w:t xml:space="preserve"> </w:t>
              </w:r>
            </w:hyperlink>
            <w:r w:rsidRPr="00F823B3">
              <w:rPr>
                <w:rFonts w:ascii="Times New Roman" w:eastAsia="Calibri" w:hAnsi="Times New Roman"/>
                <w:color w:val="000000" w:themeColor="text1"/>
                <w:sz w:val="24"/>
                <w:lang w:eastAsia="ar-SA"/>
              </w:rPr>
              <w:t>у підпунктах 3, 5, 6 і 12 та в абзаці чотирнадцятому  пункту 44 Особливостей, окремо</w:t>
            </w:r>
            <w:r w:rsidRPr="00F823B3">
              <w:rPr>
                <w:rFonts w:ascii="Times New Roman" w:hAnsi="Times New Roman"/>
                <w:color w:val="000000" w:themeColor="text1"/>
                <w:sz w:val="24"/>
              </w:rPr>
              <w:t>.</w:t>
            </w:r>
          </w:p>
          <w:p w14:paraId="1E08D5AD" w14:textId="77777777" w:rsidR="004B61C6" w:rsidRPr="00F823B3" w:rsidRDefault="004B61C6" w:rsidP="003C692E">
            <w:pPr>
              <w:pStyle w:val="rvps2"/>
              <w:shd w:val="clear" w:color="auto" w:fill="FFFFFF"/>
              <w:spacing w:before="0" w:beforeAutospacing="0" w:after="0" w:afterAutospacing="0"/>
              <w:jc w:val="both"/>
            </w:pPr>
            <w:r w:rsidRPr="00F823B3">
              <w:rPr>
                <w:color w:val="333333"/>
              </w:rPr>
              <w:t>Замовник не вимагає документального підтвердження публічної інформації, що оприлюднена у формі відкритих даних згідно із </w:t>
            </w:r>
            <w:hyperlink r:id="rId30" w:tgtFrame="_blank" w:history="1">
              <w:r w:rsidRPr="00F823B3">
                <w:rPr>
                  <w:rStyle w:val="af8"/>
                  <w:color w:val="000099"/>
                  <w:u w:val="none"/>
                </w:rPr>
                <w:t>Законом України</w:t>
              </w:r>
            </w:hyperlink>
            <w:r w:rsidRPr="00F823B3">
              <w:rPr>
                <w:color w:val="333333"/>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F823B3">
              <w:rPr>
                <w:color w:val="333333"/>
              </w:rPr>
              <w:t>закупівель</w:t>
            </w:r>
            <w:proofErr w:type="spellEnd"/>
            <w:r w:rsidRPr="00F823B3">
              <w:rPr>
                <w:color w:val="333333"/>
              </w:rPr>
              <w:t>, крім випадків, коли доступ до такої інформації є обмеженим на момент оприлюднення оголошення про проведення відкритих торгів.</w:t>
            </w:r>
            <w:r w:rsidRPr="00F823B3">
              <w:t xml:space="preserve"> </w:t>
            </w:r>
          </w:p>
          <w:p w14:paraId="53FA1867" w14:textId="1A51A148" w:rsidR="004B61C6" w:rsidRPr="00F823B3" w:rsidRDefault="004B61C6" w:rsidP="003C692E">
            <w:pPr>
              <w:widowControl w:val="0"/>
              <w:adjustRightInd w:val="0"/>
              <w:spacing w:after="0" w:line="240" w:lineRule="auto"/>
              <w:jc w:val="both"/>
              <w:rPr>
                <w:rFonts w:ascii="Times New Roman" w:hAnsi="Times New Roman" w:cs="Times New Roman"/>
                <w:iCs/>
                <w:sz w:val="24"/>
                <w:szCs w:val="24"/>
              </w:rPr>
            </w:pPr>
            <w:bookmarkStart w:id="19" w:name="n413"/>
            <w:bookmarkEnd w:id="19"/>
            <w:r w:rsidRPr="00F823B3">
              <w:rPr>
                <w:rFonts w:ascii="Times New Roman" w:hAnsi="Times New Roman" w:cs="Times New Roman"/>
                <w:iCs/>
                <w:sz w:val="24"/>
                <w:szCs w:val="24"/>
              </w:rPr>
              <w:t>6.</w:t>
            </w:r>
            <w:r w:rsidR="00A944D9">
              <w:rPr>
                <w:rFonts w:ascii="Times New Roman" w:hAnsi="Times New Roman" w:cs="Times New Roman"/>
                <w:iCs/>
                <w:sz w:val="24"/>
                <w:szCs w:val="24"/>
              </w:rPr>
              <w:t>9</w:t>
            </w:r>
            <w:r w:rsidRPr="00F823B3">
              <w:rPr>
                <w:rFonts w:ascii="Times New Roman" w:hAnsi="Times New Roman" w:cs="Times New Roman"/>
                <w:iCs/>
                <w:sz w:val="24"/>
                <w:szCs w:val="24"/>
              </w:rPr>
              <w:t>.</w:t>
            </w:r>
            <w:r w:rsidRPr="00F823B3">
              <w:t xml:space="preserve"> </w:t>
            </w:r>
            <w:r w:rsidRPr="00F823B3">
              <w:rPr>
                <w:rFonts w:ascii="Times New Roman" w:hAnsi="Times New Roman" w:cs="Times New Roman"/>
                <w:iCs/>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w:t>
            </w:r>
            <w:r w:rsidR="00F809C5">
              <w:rPr>
                <w:rFonts w:ascii="Times New Roman" w:hAnsi="Times New Roman" w:cs="Times New Roman"/>
                <w:iCs/>
                <w:sz w:val="24"/>
                <w:szCs w:val="24"/>
              </w:rPr>
              <w:t>О</w:t>
            </w:r>
            <w:r w:rsidRPr="00F823B3">
              <w:rPr>
                <w:rFonts w:ascii="Times New Roman" w:hAnsi="Times New Roman" w:cs="Times New Roman"/>
                <w:iCs/>
                <w:sz w:val="24"/>
                <w:szCs w:val="24"/>
              </w:rPr>
              <w:t xml:space="preserve">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F823B3">
              <w:rPr>
                <w:rFonts w:ascii="Times New Roman" w:hAnsi="Times New Roman" w:cs="Times New Roman"/>
                <w:iCs/>
                <w:sz w:val="24"/>
                <w:szCs w:val="24"/>
              </w:rPr>
              <w:t>закупівель</w:t>
            </w:r>
            <w:proofErr w:type="spellEnd"/>
            <w:r w:rsidRPr="00F823B3">
              <w:rPr>
                <w:rFonts w:ascii="Times New Roman" w:hAnsi="Times New Roman" w:cs="Times New Roman"/>
                <w:iCs/>
                <w:sz w:val="24"/>
                <w:szCs w:val="24"/>
              </w:rPr>
              <w:t xml:space="preserve"> шляхом обміну інформацією з іншими державними системами та реєстрами. </w:t>
            </w:r>
          </w:p>
          <w:p w14:paraId="3C86F6FE" w14:textId="2F4E7101" w:rsidR="004B61C6" w:rsidRPr="00F823B3" w:rsidRDefault="004B61C6" w:rsidP="003C692E">
            <w:pPr>
              <w:pStyle w:val="rvps2"/>
              <w:shd w:val="clear" w:color="auto" w:fill="FFFFFF"/>
              <w:spacing w:before="0" w:beforeAutospacing="0" w:after="0" w:afterAutospacing="0"/>
              <w:jc w:val="both"/>
              <w:rPr>
                <w:color w:val="333333"/>
              </w:rPr>
            </w:pPr>
            <w:r w:rsidRPr="00F823B3">
              <w:rPr>
                <w:color w:val="333333"/>
              </w:rPr>
              <w:t>6.</w:t>
            </w:r>
            <w:r w:rsidR="00A944D9">
              <w:rPr>
                <w:color w:val="333333"/>
              </w:rPr>
              <w:t>10</w:t>
            </w:r>
            <w:r w:rsidRPr="00F823B3">
              <w:rPr>
                <w:color w:val="333333"/>
              </w:rPr>
              <w:t>. Перелік документів та інформації  для підтвердження відсутності підстав для відхилення учасника/переможця відповідно до вимог, визначених пунктом 44 Особливостей визначений у Додатку № 7 до Тендерної документації.</w:t>
            </w:r>
          </w:p>
          <w:p w14:paraId="648C4F5C" w14:textId="3A07F31B" w:rsidR="004B61C6" w:rsidRPr="00F823B3" w:rsidRDefault="004B61C6" w:rsidP="003C692E">
            <w:pPr>
              <w:pStyle w:val="a5"/>
              <w:tabs>
                <w:tab w:val="left" w:pos="1260"/>
                <w:tab w:val="left" w:pos="1980"/>
              </w:tabs>
              <w:jc w:val="both"/>
            </w:pPr>
            <w:r w:rsidRPr="00F823B3">
              <w:rPr>
                <w:iCs/>
              </w:rPr>
              <w:t>6.1</w:t>
            </w:r>
            <w:r w:rsidR="00A944D9">
              <w:rPr>
                <w:iCs/>
              </w:rPr>
              <w:t>1</w:t>
            </w:r>
            <w:r w:rsidRPr="00F823B3">
              <w:rPr>
                <w:iCs/>
              </w:rPr>
              <w:t>. У випадку ненадання переможцем процедури закупівлі у спосіб, зазначений в тендерній документації, документів, що підтверджують відсутність підстав, встановлених пунктом  44 Особливостей, переможець підлягає відхиленню на підставі абзацу 3 підпункту 3 пункту 41 Особливостей.</w:t>
            </w:r>
          </w:p>
        </w:tc>
      </w:tr>
      <w:tr w:rsidR="004B61C6" w:rsidRPr="00F823B3" w14:paraId="1BED82A6" w14:textId="77777777" w:rsidTr="003C692E">
        <w:tc>
          <w:tcPr>
            <w:tcW w:w="2547" w:type="dxa"/>
            <w:vAlign w:val="center"/>
          </w:tcPr>
          <w:p w14:paraId="64027C86" w14:textId="4A5585E5" w:rsidR="004B61C6" w:rsidRPr="00F823B3" w:rsidRDefault="004B61C6" w:rsidP="003C692E">
            <w:pPr>
              <w:pStyle w:val="a5"/>
              <w:tabs>
                <w:tab w:val="clear" w:pos="4677"/>
                <w:tab w:val="clear" w:pos="9355"/>
                <w:tab w:val="left" w:pos="1260"/>
                <w:tab w:val="left" w:pos="1980"/>
              </w:tabs>
              <w:rPr>
                <w:b/>
                <w:bCs/>
                <w:color w:val="92D050"/>
              </w:rPr>
            </w:pPr>
            <w:r w:rsidRPr="00F823B3">
              <w:rPr>
                <w:b/>
                <w:bCs/>
              </w:rPr>
              <w:lastRenderedPageBreak/>
              <w:t>7.  Інформація про  технічні, якісні та кількісні характеристики предмета закупівлі</w:t>
            </w:r>
          </w:p>
        </w:tc>
        <w:tc>
          <w:tcPr>
            <w:tcW w:w="7958" w:type="dxa"/>
            <w:gridSpan w:val="2"/>
            <w:shd w:val="clear" w:color="auto" w:fill="auto"/>
            <w:vAlign w:val="center"/>
          </w:tcPr>
          <w:p w14:paraId="3F0145F9" w14:textId="77777777" w:rsidR="00B6505D" w:rsidRPr="00B6505D" w:rsidRDefault="00B6505D" w:rsidP="00B6505D">
            <w:pPr>
              <w:keepNext/>
              <w:keepLines/>
              <w:spacing w:after="0" w:line="240" w:lineRule="auto"/>
              <w:ind w:right="119"/>
              <w:contextualSpacing/>
              <w:jc w:val="both"/>
              <w:rPr>
                <w:rFonts w:ascii="Times New Roman" w:eastAsia="Times New Roman" w:hAnsi="Times New Roman" w:cs="Times New Roman"/>
                <w:color w:val="000000"/>
                <w:sz w:val="24"/>
                <w:szCs w:val="24"/>
                <w:lang w:eastAsia="uk-UA"/>
              </w:rPr>
            </w:pPr>
            <w:r w:rsidRPr="00B6505D">
              <w:rPr>
                <w:rFonts w:ascii="Times New Roman" w:eastAsia="Times New Roman" w:hAnsi="Times New Roman" w:cs="Times New Roman"/>
                <w:color w:val="000000"/>
                <w:sz w:val="24"/>
                <w:szCs w:val="24"/>
                <w:lang w:eastAsia="uk-UA"/>
              </w:rPr>
              <w:t>Інформація про технічні, якісні та кількісні характеристики предмета закупівлі міститься в Додатку 6 “Технічна специфікація” до цієї тендерної документації. Вона містить детальний опис робіт, що закуповуються, технічні вимоги, обсяги та види цих робіт.</w:t>
            </w:r>
          </w:p>
          <w:p w14:paraId="2EE62D10" w14:textId="77777777" w:rsidR="00B6505D" w:rsidRPr="00B6505D" w:rsidRDefault="00B6505D" w:rsidP="00B6505D">
            <w:pPr>
              <w:keepNext/>
              <w:keepLines/>
              <w:spacing w:after="0" w:line="240" w:lineRule="auto"/>
              <w:ind w:right="119"/>
              <w:contextualSpacing/>
              <w:jc w:val="both"/>
              <w:rPr>
                <w:rFonts w:ascii="Times New Roman" w:eastAsia="Times New Roman" w:hAnsi="Times New Roman" w:cs="Times New Roman"/>
                <w:color w:val="000000"/>
                <w:sz w:val="24"/>
                <w:szCs w:val="24"/>
                <w:lang w:eastAsia="uk-UA"/>
              </w:rPr>
            </w:pPr>
            <w:r w:rsidRPr="00B6505D">
              <w:rPr>
                <w:rFonts w:ascii="Times New Roman" w:eastAsia="Times New Roman" w:hAnsi="Times New Roman" w:cs="Times New Roman"/>
                <w:color w:val="000000"/>
                <w:sz w:val="24"/>
                <w:szCs w:val="24"/>
                <w:lang w:eastAsia="uk-UA"/>
              </w:rPr>
              <w:t xml:space="preserve">Усі роботи повинні виконуватись згідно з затвердженим проектом з дотриманням вимог діючих нормативних документів. Роботи повинні виконуватись відповідно до вимог щодо термінів закінчення робіт, технології виконання робіт за проектом, використання конкретних матеріалів і конструкцій, якості будівельно-монтажних робіт, які виконуються з дотриманням діючих норм і правил, безпечних умов праці </w:t>
            </w:r>
            <w:r w:rsidRPr="00B6505D">
              <w:rPr>
                <w:rFonts w:ascii="Times New Roman" w:eastAsia="Times New Roman" w:hAnsi="Times New Roman" w:cs="Times New Roman"/>
                <w:color w:val="000000"/>
                <w:sz w:val="24"/>
                <w:szCs w:val="24"/>
                <w:lang w:eastAsia="uk-UA"/>
              </w:rPr>
              <w:lastRenderedPageBreak/>
              <w:t>та додержання вимог щодо застосування заходів із захисту довкілля. Учасник повинен виконувати роботи із матеріалів, що передбачені в технічній специфікації (Додаток 6 до цієї тендерної документації), матеріали повинні бути якісними та відповідати вимогам встановлених ДСТУ, ГОСТ та чинному законодавству.</w:t>
            </w:r>
          </w:p>
          <w:p w14:paraId="4F5B7CDA" w14:textId="77777777" w:rsidR="00B6505D" w:rsidRPr="00B6505D" w:rsidRDefault="00B6505D" w:rsidP="00B6505D">
            <w:pPr>
              <w:keepNext/>
              <w:keepLines/>
              <w:spacing w:after="0" w:line="240" w:lineRule="auto"/>
              <w:ind w:right="119"/>
              <w:contextualSpacing/>
              <w:jc w:val="both"/>
              <w:rPr>
                <w:rFonts w:ascii="Times New Roman" w:eastAsia="Times New Roman" w:hAnsi="Times New Roman" w:cs="Times New Roman"/>
                <w:color w:val="000000"/>
                <w:sz w:val="24"/>
                <w:szCs w:val="24"/>
                <w:lang w:eastAsia="uk-UA"/>
              </w:rPr>
            </w:pPr>
            <w:r w:rsidRPr="00B6505D">
              <w:rPr>
                <w:rFonts w:ascii="Times New Roman" w:eastAsia="Times New Roman" w:hAnsi="Times New Roman" w:cs="Times New Roman"/>
                <w:color w:val="000000"/>
                <w:sz w:val="24"/>
                <w:szCs w:val="24"/>
                <w:lang w:eastAsia="uk-UA"/>
              </w:rPr>
              <w:t>Учасник складає договірну ціну (ціну тендерної пропозиції),</w:t>
            </w:r>
          </w:p>
          <w:p w14:paraId="03D1A053" w14:textId="77777777" w:rsidR="00B6505D" w:rsidRPr="00B6505D" w:rsidRDefault="00B6505D" w:rsidP="00B6505D">
            <w:pPr>
              <w:keepNext/>
              <w:keepLines/>
              <w:spacing w:after="0" w:line="240" w:lineRule="auto"/>
              <w:ind w:right="119"/>
              <w:contextualSpacing/>
              <w:jc w:val="both"/>
              <w:rPr>
                <w:rFonts w:ascii="Times New Roman" w:eastAsia="Times New Roman" w:hAnsi="Times New Roman" w:cs="Times New Roman"/>
                <w:color w:val="000000"/>
                <w:sz w:val="24"/>
                <w:szCs w:val="24"/>
                <w:lang w:eastAsia="uk-UA"/>
              </w:rPr>
            </w:pPr>
            <w:r w:rsidRPr="00B6505D">
              <w:rPr>
                <w:rFonts w:ascii="Times New Roman" w:eastAsia="Times New Roman" w:hAnsi="Times New Roman" w:cs="Times New Roman"/>
                <w:color w:val="000000"/>
                <w:sz w:val="24"/>
                <w:szCs w:val="24"/>
                <w:lang w:eastAsia="uk-UA"/>
              </w:rPr>
              <w:t xml:space="preserve">що означає суму, за яку учасник передбачає виконати всі види робіт в обсягах, що зазначені в технічній специфікації  (Додаток 6 до цієї тендерної документації). </w:t>
            </w:r>
          </w:p>
          <w:p w14:paraId="1C003D90" w14:textId="77777777" w:rsidR="00B6505D" w:rsidRPr="00B6505D" w:rsidRDefault="00B6505D" w:rsidP="00B6505D">
            <w:pPr>
              <w:keepNext/>
              <w:keepLines/>
              <w:spacing w:after="0" w:line="240" w:lineRule="auto"/>
              <w:ind w:right="119"/>
              <w:contextualSpacing/>
              <w:jc w:val="both"/>
              <w:rPr>
                <w:rFonts w:ascii="Times New Roman" w:eastAsia="Times New Roman" w:hAnsi="Times New Roman" w:cs="Times New Roman"/>
                <w:color w:val="000000"/>
                <w:sz w:val="24"/>
                <w:szCs w:val="24"/>
                <w:lang w:eastAsia="uk-UA"/>
              </w:rPr>
            </w:pPr>
            <w:r w:rsidRPr="00B6505D">
              <w:rPr>
                <w:rFonts w:ascii="Times New Roman" w:eastAsia="Times New Roman" w:hAnsi="Times New Roman" w:cs="Times New Roman"/>
                <w:color w:val="000000"/>
                <w:sz w:val="24"/>
                <w:szCs w:val="24"/>
                <w:lang w:eastAsia="uk-UA"/>
              </w:rPr>
              <w:t>Ціна тендерної пропозиції учасника розраховується, виходячи з обсягів робіт, на підставі нормативної потреби в трудових і матеріально-технічних ресурсах, необхідних для здійснення проектних рішень по предмету закупівлі та поточних цін на них. Договірна ціна - тверда</w:t>
            </w:r>
          </w:p>
          <w:p w14:paraId="504673A3" w14:textId="77777777" w:rsidR="00B6505D" w:rsidRPr="00B6505D" w:rsidRDefault="00B6505D" w:rsidP="00B6505D">
            <w:pPr>
              <w:keepNext/>
              <w:keepLines/>
              <w:spacing w:after="0" w:line="240" w:lineRule="auto"/>
              <w:ind w:right="119"/>
              <w:contextualSpacing/>
              <w:jc w:val="both"/>
              <w:rPr>
                <w:rFonts w:ascii="Times New Roman" w:eastAsia="Times New Roman" w:hAnsi="Times New Roman" w:cs="Times New Roman"/>
                <w:color w:val="000000"/>
                <w:sz w:val="24"/>
                <w:szCs w:val="24"/>
                <w:lang w:eastAsia="uk-UA"/>
              </w:rPr>
            </w:pPr>
            <w:r w:rsidRPr="00B6505D">
              <w:rPr>
                <w:rFonts w:ascii="Times New Roman" w:eastAsia="Times New Roman" w:hAnsi="Times New Roman" w:cs="Times New Roman"/>
                <w:color w:val="000000"/>
                <w:sz w:val="24"/>
                <w:szCs w:val="24"/>
                <w:lang w:eastAsia="uk-UA"/>
              </w:rPr>
              <w:t>В ціні пропозиції  мають враховуватись витрати на сплату всіх обов’язкових зборів і податків, в тому числі ПДВ, вартість матеріалів та інші витрати. Остаточно виводиться  підсумкова ціна пропозиції.</w:t>
            </w:r>
          </w:p>
          <w:p w14:paraId="39CF0224" w14:textId="77777777" w:rsidR="00B6505D" w:rsidRPr="00B6505D" w:rsidRDefault="00B6505D" w:rsidP="00B6505D">
            <w:pPr>
              <w:keepNext/>
              <w:keepLines/>
              <w:spacing w:after="0" w:line="240" w:lineRule="auto"/>
              <w:ind w:right="119"/>
              <w:contextualSpacing/>
              <w:jc w:val="both"/>
              <w:rPr>
                <w:rFonts w:ascii="Times New Roman" w:eastAsia="Times New Roman" w:hAnsi="Times New Roman" w:cs="Times New Roman"/>
                <w:color w:val="000000"/>
                <w:sz w:val="24"/>
                <w:szCs w:val="24"/>
                <w:lang w:eastAsia="uk-UA"/>
              </w:rPr>
            </w:pPr>
            <w:r w:rsidRPr="00B6505D">
              <w:rPr>
                <w:rFonts w:ascii="Times New Roman" w:eastAsia="Times New Roman" w:hAnsi="Times New Roman" w:cs="Times New Roman"/>
                <w:color w:val="000000"/>
                <w:sz w:val="24"/>
                <w:szCs w:val="24"/>
                <w:lang w:eastAsia="uk-UA"/>
              </w:rPr>
              <w:t xml:space="preserve">Ціна тендерної пропозиції (договірна ціна) учасника процедури закупівлі повинна бути розрахована відповідно до вимог чинних кошторисних норм України “Настанова з визначення вартості будівництва” затверджених наказом </w:t>
            </w:r>
            <w:proofErr w:type="spellStart"/>
            <w:r w:rsidRPr="00B6505D">
              <w:rPr>
                <w:rFonts w:ascii="Times New Roman" w:eastAsia="Times New Roman" w:hAnsi="Times New Roman" w:cs="Times New Roman"/>
                <w:color w:val="000000"/>
                <w:sz w:val="24"/>
                <w:szCs w:val="24"/>
                <w:lang w:eastAsia="uk-UA"/>
              </w:rPr>
              <w:t>Мінрегіону</w:t>
            </w:r>
            <w:proofErr w:type="spellEnd"/>
            <w:r w:rsidRPr="00B6505D">
              <w:rPr>
                <w:rFonts w:ascii="Times New Roman" w:eastAsia="Times New Roman" w:hAnsi="Times New Roman" w:cs="Times New Roman"/>
                <w:color w:val="000000"/>
                <w:sz w:val="24"/>
                <w:szCs w:val="24"/>
                <w:lang w:eastAsia="uk-UA"/>
              </w:rPr>
              <w:t xml:space="preserve">  від 01.11.2021 № 281. Ціна тендерної пропозиції учасника є загальною вартістю виконання робіт за Договором. </w:t>
            </w:r>
          </w:p>
          <w:p w14:paraId="5591F552" w14:textId="77777777" w:rsidR="00B6505D" w:rsidRPr="00B6505D" w:rsidRDefault="00B6505D" w:rsidP="00B6505D">
            <w:pPr>
              <w:keepNext/>
              <w:keepLines/>
              <w:spacing w:after="0" w:line="240" w:lineRule="auto"/>
              <w:ind w:right="119"/>
              <w:contextualSpacing/>
              <w:jc w:val="both"/>
              <w:rPr>
                <w:rFonts w:ascii="Times New Roman" w:eastAsia="Times New Roman" w:hAnsi="Times New Roman" w:cs="Times New Roman"/>
                <w:color w:val="000000"/>
                <w:sz w:val="24"/>
                <w:szCs w:val="24"/>
                <w:lang w:eastAsia="uk-UA"/>
              </w:rPr>
            </w:pPr>
            <w:r w:rsidRPr="00B6505D">
              <w:rPr>
                <w:rFonts w:ascii="Times New Roman" w:eastAsia="Times New Roman" w:hAnsi="Times New Roman" w:cs="Times New Roman"/>
                <w:color w:val="000000"/>
                <w:sz w:val="24"/>
                <w:szCs w:val="24"/>
                <w:lang w:eastAsia="uk-UA"/>
              </w:rPr>
              <w:t xml:space="preserve">Учасник процедури закупівлі повинен надати в складі тендерної пропозиції та оприлюднити в електронній системі </w:t>
            </w:r>
            <w:proofErr w:type="spellStart"/>
            <w:r w:rsidRPr="00B6505D">
              <w:rPr>
                <w:rFonts w:ascii="Times New Roman" w:eastAsia="Times New Roman" w:hAnsi="Times New Roman" w:cs="Times New Roman"/>
                <w:color w:val="000000"/>
                <w:sz w:val="24"/>
                <w:szCs w:val="24"/>
                <w:lang w:eastAsia="uk-UA"/>
              </w:rPr>
              <w:t>закупівель</w:t>
            </w:r>
            <w:proofErr w:type="spellEnd"/>
            <w:r w:rsidRPr="00B6505D">
              <w:rPr>
                <w:rFonts w:ascii="Times New Roman" w:eastAsia="Times New Roman" w:hAnsi="Times New Roman" w:cs="Times New Roman"/>
                <w:color w:val="000000"/>
                <w:sz w:val="24"/>
                <w:szCs w:val="24"/>
                <w:lang w:eastAsia="uk-UA"/>
              </w:rPr>
              <w:t xml:space="preserve"> розрахунок договірної ціни, який складається з наступного:</w:t>
            </w:r>
          </w:p>
          <w:p w14:paraId="5B7D2740" w14:textId="77777777" w:rsidR="00B6505D" w:rsidRPr="00B6505D" w:rsidRDefault="00B6505D" w:rsidP="00B6505D">
            <w:pPr>
              <w:keepNext/>
              <w:keepLines/>
              <w:spacing w:after="0" w:line="240" w:lineRule="auto"/>
              <w:ind w:right="119"/>
              <w:contextualSpacing/>
              <w:jc w:val="both"/>
              <w:rPr>
                <w:rFonts w:ascii="Times New Roman" w:eastAsia="Times New Roman" w:hAnsi="Times New Roman" w:cs="Times New Roman"/>
                <w:color w:val="000000"/>
                <w:sz w:val="24"/>
                <w:szCs w:val="24"/>
                <w:lang w:eastAsia="uk-UA"/>
              </w:rPr>
            </w:pPr>
            <w:r w:rsidRPr="00B6505D">
              <w:rPr>
                <w:rFonts w:ascii="Times New Roman" w:eastAsia="Times New Roman" w:hAnsi="Times New Roman" w:cs="Times New Roman"/>
                <w:color w:val="000000"/>
                <w:sz w:val="24"/>
                <w:szCs w:val="24"/>
                <w:lang w:eastAsia="uk-UA"/>
              </w:rPr>
              <w:t>- ціни тендерної пропозиції (договірної ціни);</w:t>
            </w:r>
          </w:p>
          <w:p w14:paraId="6B57A1A2" w14:textId="77777777" w:rsidR="00B6505D" w:rsidRPr="00B6505D" w:rsidRDefault="00B6505D" w:rsidP="00B6505D">
            <w:pPr>
              <w:keepNext/>
              <w:keepLines/>
              <w:spacing w:after="0" w:line="240" w:lineRule="auto"/>
              <w:ind w:right="119"/>
              <w:contextualSpacing/>
              <w:jc w:val="both"/>
              <w:rPr>
                <w:rFonts w:ascii="Times New Roman" w:eastAsia="Times New Roman" w:hAnsi="Times New Roman" w:cs="Times New Roman"/>
                <w:color w:val="000000"/>
                <w:sz w:val="24"/>
                <w:szCs w:val="24"/>
                <w:lang w:eastAsia="uk-UA"/>
              </w:rPr>
            </w:pPr>
            <w:r w:rsidRPr="00B6505D">
              <w:rPr>
                <w:rFonts w:ascii="Times New Roman" w:eastAsia="Times New Roman" w:hAnsi="Times New Roman" w:cs="Times New Roman"/>
                <w:color w:val="000000"/>
                <w:sz w:val="24"/>
                <w:szCs w:val="24"/>
                <w:lang w:eastAsia="uk-UA"/>
              </w:rPr>
              <w:t>- пояснювальної записки;</w:t>
            </w:r>
          </w:p>
          <w:p w14:paraId="1BE0A676" w14:textId="77777777" w:rsidR="00B6505D" w:rsidRPr="00B6505D" w:rsidRDefault="00B6505D" w:rsidP="00B6505D">
            <w:pPr>
              <w:keepNext/>
              <w:keepLines/>
              <w:spacing w:after="0" w:line="240" w:lineRule="auto"/>
              <w:ind w:right="119"/>
              <w:contextualSpacing/>
              <w:jc w:val="both"/>
              <w:rPr>
                <w:rFonts w:ascii="Times New Roman" w:eastAsia="Times New Roman" w:hAnsi="Times New Roman" w:cs="Times New Roman"/>
                <w:color w:val="000000"/>
                <w:sz w:val="24"/>
                <w:szCs w:val="24"/>
                <w:lang w:eastAsia="uk-UA"/>
              </w:rPr>
            </w:pPr>
            <w:r w:rsidRPr="00B6505D">
              <w:rPr>
                <w:rFonts w:ascii="Times New Roman" w:eastAsia="Times New Roman" w:hAnsi="Times New Roman" w:cs="Times New Roman"/>
                <w:color w:val="000000"/>
                <w:sz w:val="24"/>
                <w:szCs w:val="24"/>
                <w:lang w:eastAsia="uk-UA"/>
              </w:rPr>
              <w:t>- локальних кошторисів;</w:t>
            </w:r>
          </w:p>
          <w:p w14:paraId="145EB1D8" w14:textId="77777777" w:rsidR="00B6505D" w:rsidRPr="00B6505D" w:rsidRDefault="00B6505D" w:rsidP="00B6505D">
            <w:pPr>
              <w:keepNext/>
              <w:keepLines/>
              <w:spacing w:after="0" w:line="240" w:lineRule="auto"/>
              <w:ind w:right="119"/>
              <w:contextualSpacing/>
              <w:jc w:val="both"/>
              <w:rPr>
                <w:rFonts w:ascii="Times New Roman" w:eastAsia="Times New Roman" w:hAnsi="Times New Roman" w:cs="Times New Roman"/>
                <w:color w:val="000000"/>
                <w:sz w:val="24"/>
                <w:szCs w:val="24"/>
                <w:lang w:eastAsia="uk-UA"/>
              </w:rPr>
            </w:pPr>
            <w:r w:rsidRPr="00B6505D">
              <w:rPr>
                <w:rFonts w:ascii="Times New Roman" w:eastAsia="Times New Roman" w:hAnsi="Times New Roman" w:cs="Times New Roman"/>
                <w:color w:val="000000"/>
                <w:sz w:val="24"/>
                <w:szCs w:val="24"/>
                <w:lang w:eastAsia="uk-UA"/>
              </w:rPr>
              <w:t xml:space="preserve">- розрахунку заробітної плати, який повинен бути виконаний згідно з </w:t>
            </w:r>
            <w:r w:rsidRPr="00A83DB9">
              <w:rPr>
                <w:rFonts w:ascii="Times New Roman" w:eastAsia="Times New Roman" w:hAnsi="Times New Roman" w:cs="Times New Roman"/>
                <w:color w:val="000000"/>
                <w:sz w:val="24"/>
                <w:szCs w:val="24"/>
                <w:lang w:eastAsia="uk-UA"/>
              </w:rPr>
              <w:t xml:space="preserve">Порядком розрахунку розміру кошторисної заробітної плати, який враховується при визначенні вартості будівництва об’єктів, затвердженим наказом </w:t>
            </w:r>
            <w:proofErr w:type="spellStart"/>
            <w:r w:rsidRPr="00A83DB9">
              <w:rPr>
                <w:rFonts w:ascii="Times New Roman" w:eastAsia="Times New Roman" w:hAnsi="Times New Roman" w:cs="Times New Roman"/>
                <w:color w:val="000000"/>
                <w:sz w:val="24"/>
                <w:szCs w:val="24"/>
                <w:lang w:eastAsia="uk-UA"/>
              </w:rPr>
              <w:t>Мінрегіону</w:t>
            </w:r>
            <w:proofErr w:type="spellEnd"/>
            <w:r w:rsidRPr="00A83DB9">
              <w:rPr>
                <w:rFonts w:ascii="Times New Roman" w:eastAsia="Times New Roman" w:hAnsi="Times New Roman" w:cs="Times New Roman"/>
                <w:color w:val="000000"/>
                <w:sz w:val="24"/>
                <w:szCs w:val="24"/>
                <w:lang w:eastAsia="uk-UA"/>
              </w:rPr>
              <w:t xml:space="preserve"> від 20.10.2016 № 281 та зареєстрованим у Мінюсті 11.11.2016 № 1469/29599 (зі змінами);</w:t>
            </w:r>
          </w:p>
          <w:p w14:paraId="0FD96F0F" w14:textId="77777777" w:rsidR="00B6505D" w:rsidRPr="00B6505D" w:rsidRDefault="00B6505D" w:rsidP="00B6505D">
            <w:pPr>
              <w:keepNext/>
              <w:keepLines/>
              <w:spacing w:after="0" w:line="240" w:lineRule="auto"/>
              <w:ind w:right="119"/>
              <w:contextualSpacing/>
              <w:jc w:val="both"/>
              <w:rPr>
                <w:rFonts w:ascii="Times New Roman" w:eastAsia="Times New Roman" w:hAnsi="Times New Roman" w:cs="Times New Roman"/>
                <w:color w:val="000000"/>
                <w:sz w:val="24"/>
                <w:szCs w:val="24"/>
                <w:lang w:eastAsia="uk-UA"/>
              </w:rPr>
            </w:pPr>
            <w:r w:rsidRPr="00B6505D">
              <w:rPr>
                <w:rFonts w:ascii="Times New Roman" w:eastAsia="Times New Roman" w:hAnsi="Times New Roman" w:cs="Times New Roman"/>
                <w:color w:val="000000"/>
                <w:sz w:val="24"/>
                <w:szCs w:val="24"/>
                <w:lang w:eastAsia="uk-UA"/>
              </w:rPr>
              <w:t>- розрахунку вартості матеріальних ресурсів (відомість ресурсів);</w:t>
            </w:r>
          </w:p>
          <w:p w14:paraId="23863FC8" w14:textId="77777777" w:rsidR="00B6505D" w:rsidRPr="00B6505D" w:rsidRDefault="00B6505D" w:rsidP="00B6505D">
            <w:pPr>
              <w:keepNext/>
              <w:keepLines/>
              <w:spacing w:after="0" w:line="240" w:lineRule="auto"/>
              <w:ind w:right="119"/>
              <w:contextualSpacing/>
              <w:jc w:val="both"/>
              <w:rPr>
                <w:rFonts w:ascii="Times New Roman" w:eastAsia="Times New Roman" w:hAnsi="Times New Roman" w:cs="Times New Roman"/>
                <w:color w:val="000000"/>
                <w:sz w:val="24"/>
                <w:szCs w:val="24"/>
                <w:lang w:eastAsia="uk-UA"/>
              </w:rPr>
            </w:pPr>
            <w:r w:rsidRPr="00B6505D">
              <w:rPr>
                <w:rFonts w:ascii="Times New Roman" w:eastAsia="Times New Roman" w:hAnsi="Times New Roman" w:cs="Times New Roman"/>
                <w:color w:val="000000"/>
                <w:sz w:val="24"/>
                <w:szCs w:val="24"/>
                <w:lang w:eastAsia="uk-UA"/>
              </w:rPr>
              <w:t>- розрахунку загально-виробничих витрат (виходячи з структури будівельної організації);</w:t>
            </w:r>
          </w:p>
          <w:p w14:paraId="7049B15F" w14:textId="77777777" w:rsidR="00B6505D" w:rsidRPr="00B6505D" w:rsidRDefault="00B6505D" w:rsidP="00B6505D">
            <w:pPr>
              <w:keepNext/>
              <w:keepLines/>
              <w:spacing w:after="0" w:line="240" w:lineRule="auto"/>
              <w:ind w:right="119"/>
              <w:contextualSpacing/>
              <w:jc w:val="both"/>
              <w:rPr>
                <w:rFonts w:ascii="Times New Roman" w:eastAsia="Times New Roman" w:hAnsi="Times New Roman" w:cs="Times New Roman"/>
                <w:color w:val="000000"/>
                <w:sz w:val="24"/>
                <w:szCs w:val="24"/>
                <w:lang w:eastAsia="uk-UA"/>
              </w:rPr>
            </w:pPr>
            <w:r w:rsidRPr="00B6505D">
              <w:rPr>
                <w:rFonts w:ascii="Times New Roman" w:eastAsia="Times New Roman" w:hAnsi="Times New Roman" w:cs="Times New Roman"/>
                <w:color w:val="000000"/>
                <w:sz w:val="24"/>
                <w:szCs w:val="24"/>
                <w:lang w:eastAsia="uk-UA"/>
              </w:rPr>
              <w:t xml:space="preserve">- розрахунку коштів на покриття адміністративних витрат будівельно-монтажних організацій; </w:t>
            </w:r>
          </w:p>
          <w:p w14:paraId="562681EC" w14:textId="77777777" w:rsidR="00B6505D" w:rsidRPr="00B6505D" w:rsidRDefault="00B6505D" w:rsidP="00B6505D">
            <w:pPr>
              <w:keepNext/>
              <w:keepLines/>
              <w:spacing w:after="0" w:line="240" w:lineRule="auto"/>
              <w:ind w:right="119"/>
              <w:contextualSpacing/>
              <w:jc w:val="both"/>
              <w:rPr>
                <w:rFonts w:ascii="Times New Roman" w:eastAsia="Times New Roman" w:hAnsi="Times New Roman" w:cs="Times New Roman"/>
                <w:color w:val="000000"/>
                <w:sz w:val="24"/>
                <w:szCs w:val="24"/>
                <w:lang w:eastAsia="uk-UA"/>
              </w:rPr>
            </w:pPr>
            <w:r w:rsidRPr="00B6505D">
              <w:rPr>
                <w:rFonts w:ascii="Times New Roman" w:eastAsia="Times New Roman" w:hAnsi="Times New Roman" w:cs="Times New Roman"/>
                <w:color w:val="000000"/>
                <w:sz w:val="24"/>
                <w:szCs w:val="24"/>
                <w:lang w:eastAsia="uk-UA"/>
              </w:rPr>
              <w:t>- розрахунку прибутку.</w:t>
            </w:r>
          </w:p>
          <w:p w14:paraId="1E5310AE" w14:textId="6814D000" w:rsidR="00B6505D" w:rsidRPr="00B6505D" w:rsidRDefault="00B6505D" w:rsidP="00B6505D">
            <w:pPr>
              <w:keepNext/>
              <w:keepLines/>
              <w:spacing w:after="0" w:line="240" w:lineRule="auto"/>
              <w:ind w:right="119"/>
              <w:contextualSpacing/>
              <w:jc w:val="both"/>
              <w:rPr>
                <w:rFonts w:ascii="Times New Roman" w:eastAsia="Times New Roman" w:hAnsi="Times New Roman" w:cs="Times New Roman"/>
                <w:color w:val="000000"/>
                <w:sz w:val="24"/>
                <w:szCs w:val="24"/>
                <w:lang w:eastAsia="uk-UA"/>
              </w:rPr>
            </w:pPr>
            <w:r w:rsidRPr="00B6505D">
              <w:rPr>
                <w:rFonts w:ascii="Times New Roman" w:eastAsia="Times New Roman" w:hAnsi="Times New Roman" w:cs="Times New Roman"/>
                <w:color w:val="000000"/>
                <w:sz w:val="24"/>
                <w:szCs w:val="24"/>
                <w:lang w:eastAsia="uk-UA"/>
              </w:rPr>
              <w:t>До розрахунку ціни пропозиції учасника не включаються будь-які витрати, понесені ним у процесі здійснення процедури закупівлі та укладення договору про закупівлю. Договірна ціна повинна бути підписана уповноваженою особою на підписання тендерної пропозиції із за</w:t>
            </w:r>
            <w:r w:rsidR="004E5A4B">
              <w:rPr>
                <w:rFonts w:ascii="Times New Roman" w:eastAsia="Times New Roman" w:hAnsi="Times New Roman" w:cs="Times New Roman"/>
                <w:color w:val="000000"/>
                <w:sz w:val="24"/>
                <w:szCs w:val="24"/>
                <w:lang w:eastAsia="uk-UA"/>
              </w:rPr>
              <w:t>з</w:t>
            </w:r>
            <w:r w:rsidRPr="00B6505D">
              <w:rPr>
                <w:rFonts w:ascii="Times New Roman" w:eastAsia="Times New Roman" w:hAnsi="Times New Roman" w:cs="Times New Roman"/>
                <w:color w:val="000000"/>
                <w:sz w:val="24"/>
                <w:szCs w:val="24"/>
                <w:lang w:eastAsia="uk-UA"/>
              </w:rPr>
              <w:t>наченням найменування посади, власного імені, прізвища, підпису та відбитки печатки (у разі її використання)</w:t>
            </w:r>
          </w:p>
          <w:p w14:paraId="03883002" w14:textId="589BD350" w:rsidR="00B6505D" w:rsidRPr="004B1591" w:rsidRDefault="00B6505D" w:rsidP="004B1591">
            <w:pPr>
              <w:keepNext/>
              <w:keepLines/>
              <w:spacing w:after="0" w:line="240" w:lineRule="auto"/>
              <w:ind w:right="119"/>
              <w:contextualSpacing/>
              <w:jc w:val="both"/>
              <w:rPr>
                <w:rFonts w:ascii="Times New Roman" w:eastAsia="Times New Roman" w:hAnsi="Times New Roman" w:cs="Times New Roman"/>
                <w:color w:val="000000"/>
                <w:sz w:val="24"/>
                <w:szCs w:val="24"/>
                <w:lang w:eastAsia="uk-UA"/>
              </w:rPr>
            </w:pPr>
            <w:r w:rsidRPr="00B6505D">
              <w:rPr>
                <w:rFonts w:ascii="Times New Roman" w:eastAsia="Times New Roman" w:hAnsi="Times New Roman" w:cs="Times New Roman"/>
                <w:color w:val="000000"/>
                <w:sz w:val="24"/>
                <w:szCs w:val="24"/>
                <w:lang w:eastAsia="uk-UA"/>
              </w:rPr>
              <w:t>Крім того, учасник процедури закупівлі повинен надати в складі тендерної пропозиції електронний варіант розрахунку ціни тендерної пропозиції (договірної ціни), виконаний в програмному комплексі АВК-5, або у програмному комплексі, який взаємодіє з ним в частині передачі кошторисної документації та розрахунків договірних цін.</w:t>
            </w:r>
          </w:p>
          <w:p w14:paraId="1AA66065" w14:textId="77777777" w:rsidR="00B6505D" w:rsidRPr="00B6505D" w:rsidRDefault="00B6505D" w:rsidP="00B6505D">
            <w:pPr>
              <w:keepNext/>
              <w:keepLines/>
              <w:spacing w:after="0" w:line="240" w:lineRule="auto"/>
              <w:ind w:right="119"/>
              <w:contextualSpacing/>
              <w:jc w:val="both"/>
              <w:rPr>
                <w:rFonts w:ascii="Times New Roman" w:eastAsia="Times New Roman" w:hAnsi="Times New Roman" w:cs="Times New Roman"/>
                <w:color w:val="000000"/>
                <w:sz w:val="24"/>
                <w:szCs w:val="24"/>
                <w:lang w:eastAsia="uk-UA"/>
              </w:rPr>
            </w:pPr>
            <w:r w:rsidRPr="00B6505D">
              <w:rPr>
                <w:rFonts w:ascii="Times New Roman" w:eastAsia="Times New Roman" w:hAnsi="Times New Roman" w:cs="Times New Roman"/>
                <w:color w:val="000000"/>
                <w:sz w:val="24"/>
                <w:szCs w:val="24"/>
                <w:lang w:eastAsia="uk-UA"/>
              </w:rPr>
              <w:t>В ціні пропозиції учасник процедури закупівлі визначає вартість усіх запропонованих до виконання підрядних робіт з урахуванням робіт, що виконуються субпідрядними організаціями.</w:t>
            </w:r>
          </w:p>
          <w:p w14:paraId="7BCCC7D9" w14:textId="77777777" w:rsidR="00B6505D" w:rsidRPr="00B6505D" w:rsidRDefault="00B6505D" w:rsidP="00B6505D">
            <w:pPr>
              <w:keepNext/>
              <w:keepLines/>
              <w:spacing w:after="0" w:line="240" w:lineRule="auto"/>
              <w:ind w:right="119"/>
              <w:contextualSpacing/>
              <w:jc w:val="both"/>
              <w:rPr>
                <w:rFonts w:ascii="Times New Roman" w:eastAsia="Times New Roman" w:hAnsi="Times New Roman" w:cs="Times New Roman"/>
                <w:color w:val="000000"/>
                <w:sz w:val="24"/>
                <w:szCs w:val="24"/>
                <w:lang w:eastAsia="uk-UA"/>
              </w:rPr>
            </w:pPr>
            <w:r w:rsidRPr="00B6505D">
              <w:rPr>
                <w:rFonts w:ascii="Times New Roman" w:eastAsia="Times New Roman" w:hAnsi="Times New Roman" w:cs="Times New Roman"/>
                <w:color w:val="000000"/>
                <w:sz w:val="24"/>
                <w:szCs w:val="24"/>
                <w:lang w:eastAsia="uk-UA"/>
              </w:rPr>
              <w:lastRenderedPageBreak/>
              <w:t xml:space="preserve">Договірна ціна є невід’ємною частиною договору </w:t>
            </w:r>
            <w:proofErr w:type="spellStart"/>
            <w:r w:rsidRPr="00B6505D">
              <w:rPr>
                <w:rFonts w:ascii="Times New Roman" w:eastAsia="Times New Roman" w:hAnsi="Times New Roman" w:cs="Times New Roman"/>
                <w:color w:val="000000"/>
                <w:sz w:val="24"/>
                <w:szCs w:val="24"/>
                <w:lang w:eastAsia="uk-UA"/>
              </w:rPr>
              <w:t>підряду</w:t>
            </w:r>
            <w:proofErr w:type="spellEnd"/>
            <w:r w:rsidRPr="00B6505D">
              <w:rPr>
                <w:rFonts w:ascii="Times New Roman" w:eastAsia="Times New Roman" w:hAnsi="Times New Roman" w:cs="Times New Roman"/>
                <w:color w:val="000000"/>
                <w:sz w:val="24"/>
                <w:szCs w:val="24"/>
                <w:lang w:eastAsia="uk-UA"/>
              </w:rPr>
              <w:t>, яка складається учасником та погоджується замовником.</w:t>
            </w:r>
          </w:p>
          <w:p w14:paraId="7A1BC2C5" w14:textId="77777777" w:rsidR="00B6505D" w:rsidRPr="00B6505D" w:rsidRDefault="00B6505D" w:rsidP="00B6505D">
            <w:pPr>
              <w:keepNext/>
              <w:keepLines/>
              <w:spacing w:after="0" w:line="240" w:lineRule="auto"/>
              <w:ind w:right="119"/>
              <w:contextualSpacing/>
              <w:jc w:val="both"/>
              <w:rPr>
                <w:rFonts w:ascii="Times New Roman" w:eastAsia="Times New Roman" w:hAnsi="Times New Roman" w:cs="Times New Roman"/>
                <w:color w:val="000000"/>
                <w:sz w:val="24"/>
                <w:szCs w:val="24"/>
                <w:lang w:eastAsia="uk-UA"/>
              </w:rPr>
            </w:pPr>
            <w:r w:rsidRPr="00B6505D">
              <w:rPr>
                <w:rFonts w:ascii="Times New Roman" w:eastAsia="Times New Roman" w:hAnsi="Times New Roman" w:cs="Times New Roman"/>
                <w:color w:val="000000"/>
                <w:sz w:val="24"/>
                <w:szCs w:val="24"/>
                <w:lang w:eastAsia="uk-UA"/>
              </w:rPr>
              <w:t xml:space="preserve">Ціну учасник вказує в тендерній пропозиції складеній по формі, викладеній в Додатку 1, і яка надається в складі загальної тендерної пропозиції. </w:t>
            </w:r>
          </w:p>
          <w:p w14:paraId="160BF1FC" w14:textId="77777777" w:rsidR="00B6505D" w:rsidRPr="00B6505D" w:rsidRDefault="00B6505D" w:rsidP="00B6505D">
            <w:pPr>
              <w:keepNext/>
              <w:keepLines/>
              <w:spacing w:after="0" w:line="240" w:lineRule="auto"/>
              <w:ind w:right="119"/>
              <w:contextualSpacing/>
              <w:jc w:val="both"/>
              <w:rPr>
                <w:rFonts w:ascii="Times New Roman" w:eastAsia="Times New Roman" w:hAnsi="Times New Roman" w:cs="Times New Roman"/>
                <w:color w:val="000000"/>
                <w:sz w:val="24"/>
                <w:szCs w:val="24"/>
                <w:lang w:eastAsia="uk-UA"/>
              </w:rPr>
            </w:pPr>
            <w:r w:rsidRPr="00B6505D">
              <w:rPr>
                <w:rFonts w:ascii="Times New Roman" w:eastAsia="Times New Roman" w:hAnsi="Times New Roman" w:cs="Times New Roman"/>
                <w:color w:val="000000"/>
                <w:sz w:val="24"/>
                <w:szCs w:val="24"/>
                <w:lang w:eastAsia="uk-UA"/>
              </w:rPr>
              <w:t>Ціна тендерної пропозиції учасника не повинна бути більшою ніж очікувана вартість предмета закупівлі.</w:t>
            </w:r>
          </w:p>
          <w:p w14:paraId="634F121B" w14:textId="77777777" w:rsidR="00B6505D" w:rsidRPr="00B6505D" w:rsidRDefault="00B6505D" w:rsidP="00B6505D">
            <w:pPr>
              <w:keepNext/>
              <w:keepLines/>
              <w:spacing w:after="0" w:line="240" w:lineRule="auto"/>
              <w:ind w:right="119"/>
              <w:contextualSpacing/>
              <w:jc w:val="both"/>
              <w:rPr>
                <w:rFonts w:ascii="Times New Roman" w:eastAsia="Times New Roman" w:hAnsi="Times New Roman" w:cs="Times New Roman"/>
                <w:color w:val="000000"/>
                <w:sz w:val="24"/>
                <w:szCs w:val="24"/>
                <w:lang w:eastAsia="uk-UA"/>
              </w:rPr>
            </w:pPr>
            <w:r w:rsidRPr="00B6505D">
              <w:rPr>
                <w:rFonts w:ascii="Times New Roman" w:eastAsia="Times New Roman" w:hAnsi="Times New Roman" w:cs="Times New Roman"/>
                <w:color w:val="000000"/>
                <w:sz w:val="24"/>
                <w:szCs w:val="24"/>
                <w:lang w:eastAsia="uk-UA"/>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14:paraId="6B769389" w14:textId="794BF0C7" w:rsidR="00B6505D" w:rsidRPr="00B6505D" w:rsidRDefault="00B6505D" w:rsidP="00B6505D">
            <w:pPr>
              <w:keepNext/>
              <w:keepLines/>
              <w:spacing w:after="0" w:line="240" w:lineRule="auto"/>
              <w:ind w:right="119"/>
              <w:contextualSpacing/>
              <w:jc w:val="both"/>
              <w:rPr>
                <w:rFonts w:ascii="Times New Roman" w:eastAsia="Times New Roman" w:hAnsi="Times New Roman" w:cs="Times New Roman"/>
                <w:color w:val="000000"/>
                <w:sz w:val="24"/>
                <w:szCs w:val="24"/>
                <w:lang w:eastAsia="uk-UA"/>
              </w:rPr>
            </w:pPr>
            <w:r w:rsidRPr="00B6505D">
              <w:rPr>
                <w:rFonts w:ascii="Times New Roman" w:eastAsia="Times New Roman" w:hAnsi="Times New Roman" w:cs="Times New Roman"/>
                <w:color w:val="000000"/>
                <w:sz w:val="24"/>
                <w:szCs w:val="24"/>
                <w:lang w:eastAsia="uk-UA"/>
              </w:rPr>
              <w:t xml:space="preserve">Учасник процедури закупівлі повинен надати в складі тендерної пропозиції календарний графік виконання робіт на об’єкті будівництва, розділений по основних видах робіт, виконаний по формі, викладеній в </w:t>
            </w:r>
            <w:r w:rsidRPr="004E5A4B">
              <w:rPr>
                <w:rFonts w:ascii="Times New Roman" w:eastAsia="Times New Roman" w:hAnsi="Times New Roman" w:cs="Times New Roman"/>
                <w:b/>
                <w:bCs/>
                <w:color w:val="000000"/>
                <w:sz w:val="24"/>
                <w:szCs w:val="24"/>
                <w:lang w:eastAsia="uk-UA"/>
              </w:rPr>
              <w:t xml:space="preserve">Додатку </w:t>
            </w:r>
            <w:r w:rsidR="004E5A4B" w:rsidRPr="004E5A4B">
              <w:rPr>
                <w:rFonts w:ascii="Times New Roman" w:eastAsia="Times New Roman" w:hAnsi="Times New Roman" w:cs="Times New Roman"/>
                <w:b/>
                <w:bCs/>
                <w:color w:val="000000"/>
                <w:sz w:val="24"/>
                <w:szCs w:val="24"/>
                <w:lang w:eastAsia="uk-UA"/>
              </w:rPr>
              <w:t xml:space="preserve">№ </w:t>
            </w:r>
            <w:r w:rsidRPr="004E5A4B">
              <w:rPr>
                <w:rFonts w:ascii="Times New Roman" w:eastAsia="Times New Roman" w:hAnsi="Times New Roman" w:cs="Times New Roman"/>
                <w:b/>
                <w:bCs/>
                <w:color w:val="000000"/>
                <w:sz w:val="24"/>
                <w:szCs w:val="24"/>
                <w:lang w:eastAsia="uk-UA"/>
              </w:rPr>
              <w:t>4</w:t>
            </w:r>
            <w:r w:rsidRPr="00B6505D">
              <w:rPr>
                <w:rFonts w:ascii="Times New Roman" w:eastAsia="Times New Roman" w:hAnsi="Times New Roman" w:cs="Times New Roman"/>
                <w:color w:val="000000"/>
                <w:sz w:val="24"/>
                <w:szCs w:val="24"/>
                <w:lang w:eastAsia="uk-UA"/>
              </w:rPr>
              <w:t xml:space="preserve"> до цієї тендерної документації.</w:t>
            </w:r>
          </w:p>
          <w:p w14:paraId="3F06E708" w14:textId="77777777" w:rsidR="00B6505D" w:rsidRPr="00B6505D" w:rsidRDefault="00B6505D" w:rsidP="00B6505D">
            <w:pPr>
              <w:keepNext/>
              <w:keepLines/>
              <w:spacing w:after="0" w:line="240" w:lineRule="auto"/>
              <w:ind w:right="119"/>
              <w:contextualSpacing/>
              <w:jc w:val="both"/>
              <w:rPr>
                <w:rFonts w:ascii="Times New Roman" w:eastAsia="Times New Roman" w:hAnsi="Times New Roman" w:cs="Times New Roman"/>
                <w:color w:val="000000"/>
                <w:sz w:val="24"/>
                <w:szCs w:val="24"/>
                <w:lang w:eastAsia="uk-UA"/>
              </w:rPr>
            </w:pPr>
            <w:r w:rsidRPr="00B6505D">
              <w:rPr>
                <w:rFonts w:ascii="Times New Roman" w:eastAsia="Times New Roman" w:hAnsi="Times New Roman" w:cs="Times New Roman"/>
                <w:color w:val="000000"/>
                <w:sz w:val="24"/>
                <w:szCs w:val="24"/>
                <w:lang w:eastAsia="uk-UA"/>
              </w:rPr>
              <w:t>Переможець відкритих торгів під час укладання договору про закупівлю надає замовнику календарний графік виконання робіт в паперовому вигляді.</w:t>
            </w:r>
          </w:p>
          <w:p w14:paraId="06D9E5EB" w14:textId="77777777" w:rsidR="00B6505D" w:rsidRPr="00B6505D" w:rsidRDefault="00B6505D" w:rsidP="00B6505D">
            <w:pPr>
              <w:keepNext/>
              <w:keepLines/>
              <w:spacing w:after="0" w:line="240" w:lineRule="auto"/>
              <w:ind w:right="119"/>
              <w:contextualSpacing/>
              <w:jc w:val="both"/>
              <w:rPr>
                <w:rFonts w:ascii="Times New Roman" w:eastAsia="Times New Roman" w:hAnsi="Times New Roman" w:cs="Times New Roman"/>
                <w:color w:val="000000"/>
                <w:sz w:val="24"/>
                <w:szCs w:val="24"/>
                <w:lang w:eastAsia="uk-UA"/>
              </w:rPr>
            </w:pPr>
            <w:r w:rsidRPr="00B6505D">
              <w:rPr>
                <w:rFonts w:ascii="Times New Roman" w:eastAsia="Times New Roman" w:hAnsi="Times New Roman" w:cs="Times New Roman"/>
                <w:color w:val="000000"/>
                <w:sz w:val="24"/>
                <w:szCs w:val="24"/>
                <w:lang w:eastAsia="uk-UA"/>
              </w:rPr>
              <w:t>Учасник відповідає за отримання будь-яких довідок та всіх необхідних дозволів, ліцензій, сертифікатів та самостійно несе всі витрати на отримання таких дозволів, ліцензій, сертифікатів і не враховує ці витрати в ціні тендерної пропозиції.</w:t>
            </w:r>
          </w:p>
          <w:p w14:paraId="1F5506AB" w14:textId="097D48C7" w:rsidR="004B61C6" w:rsidRPr="00F823B3" w:rsidRDefault="004B61C6" w:rsidP="00B6505D">
            <w:pPr>
              <w:keepNext/>
              <w:keepLines/>
              <w:spacing w:after="0" w:line="240" w:lineRule="auto"/>
              <w:ind w:right="119"/>
              <w:contextualSpacing/>
              <w:jc w:val="both"/>
              <w:rPr>
                <w:rFonts w:ascii="Times New Roman" w:eastAsia="Times New Roman" w:hAnsi="Times New Roman" w:cs="Times New Roman"/>
                <w:color w:val="000000"/>
                <w:sz w:val="24"/>
                <w:szCs w:val="24"/>
                <w:lang w:eastAsia="uk-UA"/>
              </w:rPr>
            </w:pPr>
          </w:p>
        </w:tc>
      </w:tr>
      <w:tr w:rsidR="004B61C6" w:rsidRPr="00F823B3" w14:paraId="55FC2DC2" w14:textId="77777777" w:rsidTr="003C692E">
        <w:trPr>
          <w:trHeight w:val="1408"/>
        </w:trPr>
        <w:tc>
          <w:tcPr>
            <w:tcW w:w="2547" w:type="dxa"/>
            <w:tcBorders>
              <w:bottom w:val="single" w:sz="4" w:space="0" w:color="auto"/>
            </w:tcBorders>
            <w:vAlign w:val="center"/>
          </w:tcPr>
          <w:p w14:paraId="346D0E70" w14:textId="78A33AFA" w:rsidR="004B61C6" w:rsidRPr="00F823B3" w:rsidRDefault="00B6505D" w:rsidP="003C692E">
            <w:pPr>
              <w:pStyle w:val="a5"/>
              <w:tabs>
                <w:tab w:val="clear" w:pos="4677"/>
                <w:tab w:val="clear" w:pos="9355"/>
                <w:tab w:val="left" w:pos="1260"/>
                <w:tab w:val="left" w:pos="1980"/>
              </w:tabs>
              <w:rPr>
                <w:b/>
                <w:bCs/>
              </w:rPr>
            </w:pPr>
            <w:r>
              <w:rPr>
                <w:b/>
                <w:bCs/>
              </w:rPr>
              <w:lastRenderedPageBreak/>
              <w:t>8</w:t>
            </w:r>
            <w:r w:rsidR="004B61C6" w:rsidRPr="00F823B3">
              <w:rPr>
                <w:b/>
                <w:bCs/>
              </w:rPr>
              <w:t xml:space="preserve">. </w:t>
            </w:r>
            <w:bookmarkStart w:id="20" w:name="_Hlk124496616"/>
            <w:r w:rsidR="004B61C6" w:rsidRPr="00F823B3">
              <w:rPr>
                <w:b/>
                <w:bCs/>
              </w:rPr>
              <w:t>Інформація про субпідрядника/ співвиконавця(субпідрядників/співвиконавців)</w:t>
            </w:r>
          </w:p>
          <w:bookmarkEnd w:id="20"/>
          <w:p w14:paraId="56CFA173" w14:textId="77777777" w:rsidR="004B61C6" w:rsidRPr="00F823B3" w:rsidRDefault="004B61C6" w:rsidP="003C692E">
            <w:pPr>
              <w:pStyle w:val="a5"/>
              <w:tabs>
                <w:tab w:val="clear" w:pos="4677"/>
                <w:tab w:val="clear" w:pos="9355"/>
                <w:tab w:val="left" w:pos="1260"/>
                <w:tab w:val="left" w:pos="1980"/>
              </w:tabs>
            </w:pPr>
          </w:p>
        </w:tc>
        <w:tc>
          <w:tcPr>
            <w:tcW w:w="7958" w:type="dxa"/>
            <w:gridSpan w:val="2"/>
            <w:tcBorders>
              <w:bottom w:val="single" w:sz="4" w:space="0" w:color="auto"/>
            </w:tcBorders>
            <w:vAlign w:val="center"/>
          </w:tcPr>
          <w:p w14:paraId="0AA5A11F" w14:textId="67E954E3" w:rsidR="008E60B0" w:rsidRPr="008A68E0" w:rsidRDefault="00FF1DF1" w:rsidP="0036050F">
            <w:pPr>
              <w:widowControl w:val="0"/>
              <w:spacing w:line="240" w:lineRule="auto"/>
              <w:contextualSpacing/>
              <w:jc w:val="both"/>
              <w:rPr>
                <w:rFonts w:ascii="Times New Roman" w:hAnsi="Times New Roman" w:cs="Times New Roman"/>
                <w:sz w:val="24"/>
                <w:szCs w:val="24"/>
                <w:lang w:eastAsia="uk-UA"/>
              </w:rPr>
            </w:pPr>
            <w:r w:rsidRPr="008A68E0">
              <w:rPr>
                <w:rFonts w:ascii="Times New Roman" w:hAnsi="Times New Roman" w:cs="Times New Roman"/>
                <w:sz w:val="24"/>
                <w:szCs w:val="24"/>
              </w:rPr>
              <w:t>8</w:t>
            </w:r>
            <w:r w:rsidR="004B61C6" w:rsidRPr="008A68E0">
              <w:rPr>
                <w:rFonts w:ascii="Times New Roman" w:hAnsi="Times New Roman" w:cs="Times New Roman"/>
                <w:sz w:val="24"/>
                <w:szCs w:val="24"/>
              </w:rPr>
              <w:t xml:space="preserve">.1. Учасник </w:t>
            </w:r>
            <w:r w:rsidR="009759EF" w:rsidRPr="008A68E0">
              <w:rPr>
                <w:rFonts w:ascii="Times New Roman" w:hAnsi="Times New Roman" w:cs="Times New Roman"/>
                <w:sz w:val="24"/>
                <w:szCs w:val="24"/>
              </w:rPr>
              <w:t xml:space="preserve"> процедури закупівлі </w:t>
            </w:r>
            <w:r w:rsidR="004B61C6" w:rsidRPr="008A68E0">
              <w:rPr>
                <w:rFonts w:ascii="Times New Roman" w:hAnsi="Times New Roman" w:cs="Times New Roman"/>
                <w:sz w:val="24"/>
                <w:szCs w:val="24"/>
              </w:rPr>
              <w:t xml:space="preserve">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робіт/надання послуг як субпідрядника/ співвиконавця в обсязі не менше 20 відсотків від вартості договору про закупівлю </w:t>
            </w:r>
            <w:r w:rsidR="00F809C5" w:rsidRPr="008A68E0">
              <w:rPr>
                <w:rFonts w:ascii="Times New Roman" w:hAnsi="Times New Roman" w:cs="Times New Roman"/>
                <w:sz w:val="24"/>
                <w:szCs w:val="24"/>
              </w:rPr>
              <w:t xml:space="preserve">за формою, передбаченою </w:t>
            </w:r>
            <w:r w:rsidR="004B61C6" w:rsidRPr="008A68E0">
              <w:rPr>
                <w:rFonts w:ascii="Times New Roman" w:hAnsi="Times New Roman" w:cs="Times New Roman"/>
                <w:b/>
                <w:bCs/>
                <w:sz w:val="24"/>
                <w:szCs w:val="24"/>
              </w:rPr>
              <w:t>Додат</w:t>
            </w:r>
            <w:r w:rsidR="00F809C5" w:rsidRPr="008A68E0">
              <w:rPr>
                <w:rFonts w:ascii="Times New Roman" w:hAnsi="Times New Roman" w:cs="Times New Roman"/>
                <w:b/>
                <w:bCs/>
                <w:sz w:val="24"/>
                <w:szCs w:val="24"/>
              </w:rPr>
              <w:t>ком</w:t>
            </w:r>
            <w:r w:rsidR="004B61C6" w:rsidRPr="008A68E0">
              <w:rPr>
                <w:rFonts w:ascii="Times New Roman" w:hAnsi="Times New Roman" w:cs="Times New Roman"/>
                <w:b/>
                <w:bCs/>
                <w:sz w:val="24"/>
                <w:szCs w:val="24"/>
              </w:rPr>
              <w:t xml:space="preserve"> № </w:t>
            </w:r>
            <w:r w:rsidR="004E5A4B">
              <w:rPr>
                <w:rFonts w:ascii="Times New Roman" w:hAnsi="Times New Roman" w:cs="Times New Roman"/>
                <w:b/>
                <w:bCs/>
                <w:sz w:val="24"/>
                <w:szCs w:val="24"/>
              </w:rPr>
              <w:t>7</w:t>
            </w:r>
            <w:r w:rsidR="004B61C6" w:rsidRPr="008A68E0">
              <w:rPr>
                <w:rFonts w:ascii="Times New Roman" w:hAnsi="Times New Roman" w:cs="Times New Roman"/>
                <w:b/>
                <w:bCs/>
                <w:sz w:val="24"/>
                <w:szCs w:val="24"/>
              </w:rPr>
              <w:t xml:space="preserve"> до Тендерної документації)</w:t>
            </w:r>
            <w:r w:rsidR="00140FCF" w:rsidRPr="008A68E0">
              <w:rPr>
                <w:rFonts w:ascii="Times New Roman" w:hAnsi="Times New Roman" w:cs="Times New Roman"/>
                <w:b/>
                <w:bCs/>
                <w:sz w:val="24"/>
                <w:szCs w:val="24"/>
              </w:rPr>
              <w:t xml:space="preserve">, </w:t>
            </w:r>
            <w:r w:rsidR="00140FCF" w:rsidRPr="008A68E0">
              <w:rPr>
                <w:rFonts w:ascii="Times New Roman" w:hAnsi="Times New Roman" w:cs="Times New Roman"/>
                <w:sz w:val="24"/>
                <w:szCs w:val="24"/>
              </w:rPr>
              <w:t>а також</w:t>
            </w:r>
            <w:r w:rsidR="00140FCF" w:rsidRPr="008A68E0">
              <w:rPr>
                <w:rFonts w:ascii="Times New Roman" w:hAnsi="Times New Roman" w:cs="Times New Roman"/>
                <w:b/>
                <w:bCs/>
                <w:sz w:val="24"/>
                <w:szCs w:val="24"/>
              </w:rPr>
              <w:t xml:space="preserve"> </w:t>
            </w:r>
            <w:r w:rsidR="008E60B0" w:rsidRPr="008A68E0">
              <w:rPr>
                <w:rFonts w:ascii="Times New Roman" w:hAnsi="Times New Roman" w:cs="Times New Roman"/>
                <w:sz w:val="24"/>
                <w:szCs w:val="24"/>
                <w:lang w:eastAsia="uk-UA"/>
              </w:rPr>
              <w:t xml:space="preserve">документи визначенні для подання кожним суб’єктом господарювання, якого учасник планує залучати до виконання робіт чи надання послуг як субпідрядника/співвиконавця в обсязі не менше 20 відсотків від вартості договору про закупівлю, відповідно до </w:t>
            </w:r>
            <w:r w:rsidR="00140FCF" w:rsidRPr="008A68E0">
              <w:rPr>
                <w:rFonts w:ascii="Times New Roman" w:hAnsi="Times New Roman" w:cs="Times New Roman"/>
                <w:b/>
                <w:bCs/>
                <w:sz w:val="24"/>
                <w:szCs w:val="24"/>
                <w:lang w:eastAsia="uk-UA"/>
              </w:rPr>
              <w:t>Д</w:t>
            </w:r>
            <w:r w:rsidR="008E60B0" w:rsidRPr="008A68E0">
              <w:rPr>
                <w:rFonts w:ascii="Times New Roman" w:hAnsi="Times New Roman" w:cs="Times New Roman"/>
                <w:b/>
                <w:bCs/>
                <w:sz w:val="24"/>
                <w:szCs w:val="24"/>
                <w:lang w:eastAsia="uk-UA"/>
              </w:rPr>
              <w:t>одатк</w:t>
            </w:r>
            <w:r w:rsidR="002010A2" w:rsidRPr="008A68E0">
              <w:rPr>
                <w:rFonts w:ascii="Times New Roman" w:hAnsi="Times New Roman" w:cs="Times New Roman"/>
                <w:b/>
                <w:bCs/>
                <w:sz w:val="24"/>
                <w:szCs w:val="24"/>
                <w:lang w:eastAsia="uk-UA"/>
              </w:rPr>
              <w:t>у</w:t>
            </w:r>
            <w:r w:rsidR="008E60B0" w:rsidRPr="008A68E0">
              <w:rPr>
                <w:rFonts w:ascii="Times New Roman" w:hAnsi="Times New Roman" w:cs="Times New Roman"/>
                <w:b/>
                <w:bCs/>
                <w:sz w:val="24"/>
                <w:szCs w:val="24"/>
                <w:lang w:eastAsia="uk-UA"/>
              </w:rPr>
              <w:t xml:space="preserve"> №</w:t>
            </w:r>
            <w:r w:rsidR="00140FCF" w:rsidRPr="008A68E0">
              <w:rPr>
                <w:rFonts w:ascii="Times New Roman" w:hAnsi="Times New Roman" w:cs="Times New Roman"/>
                <w:b/>
                <w:bCs/>
                <w:sz w:val="24"/>
                <w:szCs w:val="24"/>
                <w:lang w:eastAsia="uk-UA"/>
              </w:rPr>
              <w:t xml:space="preserve"> </w:t>
            </w:r>
            <w:r w:rsidR="00481BD7" w:rsidRPr="008A68E0">
              <w:rPr>
                <w:rFonts w:ascii="Times New Roman" w:hAnsi="Times New Roman" w:cs="Times New Roman"/>
                <w:b/>
                <w:bCs/>
                <w:sz w:val="24"/>
                <w:szCs w:val="24"/>
                <w:lang w:eastAsia="uk-UA"/>
              </w:rPr>
              <w:t>3</w:t>
            </w:r>
            <w:r w:rsidR="002010A2" w:rsidRPr="008A68E0">
              <w:rPr>
                <w:rFonts w:ascii="Times New Roman" w:hAnsi="Times New Roman" w:cs="Times New Roman"/>
                <w:b/>
                <w:bCs/>
                <w:sz w:val="24"/>
                <w:szCs w:val="24"/>
                <w:lang w:eastAsia="uk-UA"/>
              </w:rPr>
              <w:t xml:space="preserve"> </w:t>
            </w:r>
            <w:r w:rsidR="008E60B0" w:rsidRPr="008A68E0">
              <w:rPr>
                <w:rFonts w:ascii="Times New Roman" w:hAnsi="Times New Roman" w:cs="Times New Roman"/>
                <w:b/>
                <w:bCs/>
                <w:sz w:val="24"/>
                <w:szCs w:val="24"/>
                <w:lang w:eastAsia="uk-UA"/>
              </w:rPr>
              <w:t>до Тендерної документації</w:t>
            </w:r>
            <w:r w:rsidR="008E60B0" w:rsidRPr="008A68E0">
              <w:rPr>
                <w:rFonts w:ascii="Times New Roman" w:hAnsi="Times New Roman" w:cs="Times New Roman"/>
                <w:sz w:val="24"/>
                <w:szCs w:val="24"/>
                <w:lang w:eastAsia="uk-UA"/>
              </w:rPr>
              <w:t>.</w:t>
            </w:r>
          </w:p>
          <w:p w14:paraId="0A12D909" w14:textId="4729BF68" w:rsidR="00E50FAA" w:rsidRPr="008A68E0" w:rsidRDefault="00FF1DF1" w:rsidP="0036050F">
            <w:pPr>
              <w:widowControl w:val="0"/>
              <w:spacing w:line="240" w:lineRule="auto"/>
              <w:contextualSpacing/>
              <w:jc w:val="both"/>
              <w:rPr>
                <w:rFonts w:ascii="Times New Roman" w:hAnsi="Times New Roman" w:cs="Times New Roman"/>
                <w:sz w:val="24"/>
                <w:szCs w:val="24"/>
              </w:rPr>
            </w:pPr>
            <w:r w:rsidRPr="008A68E0">
              <w:rPr>
                <w:rFonts w:ascii="Times New Roman" w:hAnsi="Times New Roman" w:cs="Times New Roman"/>
                <w:sz w:val="24"/>
                <w:szCs w:val="24"/>
              </w:rPr>
              <w:t>8.</w:t>
            </w:r>
            <w:r w:rsidR="002010A2" w:rsidRPr="008A68E0">
              <w:rPr>
                <w:rFonts w:ascii="Times New Roman" w:hAnsi="Times New Roman" w:cs="Times New Roman"/>
                <w:sz w:val="24"/>
                <w:szCs w:val="24"/>
              </w:rPr>
              <w:t xml:space="preserve">2. </w:t>
            </w:r>
            <w:r w:rsidR="00F809C5" w:rsidRPr="008A68E0">
              <w:rPr>
                <w:rFonts w:ascii="Times New Roman" w:hAnsi="Times New Roman" w:cs="Times New Roman"/>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44 Особливостей</w:t>
            </w:r>
            <w:r w:rsidR="002010A2" w:rsidRPr="008A68E0">
              <w:rPr>
                <w:rFonts w:ascii="Times New Roman" w:hAnsi="Times New Roman" w:cs="Times New Roman"/>
                <w:sz w:val="24"/>
                <w:szCs w:val="24"/>
              </w:rPr>
              <w:t xml:space="preserve">. </w:t>
            </w:r>
          </w:p>
          <w:p w14:paraId="214F6DB4" w14:textId="497AE0E7" w:rsidR="00F809C5" w:rsidRPr="008A68E0" w:rsidRDefault="002010A2" w:rsidP="0036050F">
            <w:pPr>
              <w:widowControl w:val="0"/>
              <w:spacing w:line="240" w:lineRule="auto"/>
              <w:contextualSpacing/>
              <w:jc w:val="both"/>
              <w:rPr>
                <w:rFonts w:ascii="Times New Roman" w:hAnsi="Times New Roman" w:cs="Times New Roman"/>
                <w:sz w:val="24"/>
                <w:szCs w:val="24"/>
                <w:lang w:eastAsia="uk-UA"/>
              </w:rPr>
            </w:pPr>
            <w:r w:rsidRPr="008A68E0">
              <w:rPr>
                <w:rFonts w:ascii="Times New Roman" w:hAnsi="Times New Roman" w:cs="Times New Roman"/>
                <w:sz w:val="24"/>
                <w:szCs w:val="24"/>
              </w:rPr>
              <w:t xml:space="preserve">Учасник у складі тендерної пропозиції надає гарантійний лист </w:t>
            </w:r>
            <w:r w:rsidRPr="008A68E0">
              <w:t xml:space="preserve"> </w:t>
            </w:r>
            <w:r w:rsidRPr="008A68E0">
              <w:rPr>
                <w:rFonts w:ascii="Times New Roman" w:hAnsi="Times New Roman" w:cs="Times New Roman"/>
                <w:sz w:val="24"/>
                <w:szCs w:val="24"/>
              </w:rPr>
              <w:t>щодо відсутності підстав, визначених у пункті 44 Особливостей стосовно  залученого субпідрядника/співвиконавця.</w:t>
            </w:r>
          </w:p>
          <w:p w14:paraId="329695C3" w14:textId="0E7383D2" w:rsidR="004B61C6" w:rsidRPr="00F809C5" w:rsidRDefault="004E5A4B" w:rsidP="00F809C5">
            <w:pPr>
              <w:tabs>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004B61C6" w:rsidRPr="008A68E0">
              <w:rPr>
                <w:rFonts w:ascii="Times New Roman" w:hAnsi="Times New Roman" w:cs="Times New Roman"/>
                <w:sz w:val="24"/>
                <w:szCs w:val="24"/>
              </w:rPr>
              <w:t>.</w:t>
            </w:r>
            <w:r w:rsidR="002010A2" w:rsidRPr="008A68E0">
              <w:rPr>
                <w:rFonts w:ascii="Times New Roman" w:hAnsi="Times New Roman" w:cs="Times New Roman"/>
                <w:sz w:val="24"/>
                <w:szCs w:val="24"/>
              </w:rPr>
              <w:t>3</w:t>
            </w:r>
            <w:r w:rsidR="004B61C6" w:rsidRPr="008A68E0">
              <w:rPr>
                <w:rFonts w:ascii="Times New Roman" w:hAnsi="Times New Roman" w:cs="Times New Roman"/>
                <w:sz w:val="24"/>
                <w:szCs w:val="24"/>
              </w:rPr>
              <w:t>. У разі незалучення субпідрядника(-</w:t>
            </w:r>
            <w:proofErr w:type="spellStart"/>
            <w:r w:rsidR="004B61C6" w:rsidRPr="008A68E0">
              <w:rPr>
                <w:rFonts w:ascii="Times New Roman" w:hAnsi="Times New Roman" w:cs="Times New Roman"/>
                <w:sz w:val="24"/>
                <w:szCs w:val="24"/>
              </w:rPr>
              <w:t>ів</w:t>
            </w:r>
            <w:proofErr w:type="spellEnd"/>
            <w:r w:rsidR="004B61C6" w:rsidRPr="008A68E0">
              <w:rPr>
                <w:rFonts w:ascii="Times New Roman" w:hAnsi="Times New Roman" w:cs="Times New Roman"/>
                <w:sz w:val="24"/>
                <w:szCs w:val="24"/>
              </w:rPr>
              <w:t>)/співвиконавця(-</w:t>
            </w:r>
            <w:proofErr w:type="spellStart"/>
            <w:r w:rsidR="004B61C6" w:rsidRPr="008A68E0">
              <w:rPr>
                <w:rFonts w:ascii="Times New Roman" w:hAnsi="Times New Roman" w:cs="Times New Roman"/>
                <w:sz w:val="24"/>
                <w:szCs w:val="24"/>
              </w:rPr>
              <w:t>ів</w:t>
            </w:r>
            <w:proofErr w:type="spellEnd"/>
            <w:r w:rsidR="004B61C6" w:rsidRPr="008A68E0">
              <w:rPr>
                <w:rFonts w:ascii="Times New Roman" w:hAnsi="Times New Roman" w:cs="Times New Roman"/>
                <w:sz w:val="24"/>
                <w:szCs w:val="24"/>
              </w:rPr>
              <w:t xml:space="preserve">) або залучення їх в обсязі, що не перевищує 20 відсотків від вартості договору про закупівлю, учасник </w:t>
            </w:r>
            <w:r w:rsidR="009759EF" w:rsidRPr="008A68E0">
              <w:rPr>
                <w:rFonts w:ascii="Times New Roman" w:hAnsi="Times New Roman" w:cs="Times New Roman"/>
                <w:sz w:val="24"/>
                <w:szCs w:val="24"/>
              </w:rPr>
              <w:t xml:space="preserve"> процедури закупівлі </w:t>
            </w:r>
            <w:r w:rsidR="004B61C6" w:rsidRPr="008A68E0">
              <w:rPr>
                <w:rFonts w:ascii="Times New Roman" w:hAnsi="Times New Roman" w:cs="Times New Roman"/>
                <w:sz w:val="24"/>
                <w:szCs w:val="24"/>
              </w:rPr>
              <w:t>у складі тендерної пропозиції надає про це інформацію у довільній формі.</w:t>
            </w:r>
          </w:p>
        </w:tc>
      </w:tr>
      <w:tr w:rsidR="004B61C6" w:rsidRPr="00F823B3" w14:paraId="7817E920" w14:textId="77777777" w:rsidTr="003C692E">
        <w:tc>
          <w:tcPr>
            <w:tcW w:w="10505" w:type="dxa"/>
            <w:gridSpan w:val="3"/>
            <w:shd w:val="clear" w:color="auto" w:fill="D9D9D9" w:themeFill="background1" w:themeFillShade="D9"/>
            <w:vAlign w:val="center"/>
          </w:tcPr>
          <w:p w14:paraId="46745619" w14:textId="41B3DDA5" w:rsidR="004B61C6" w:rsidRPr="00F823B3" w:rsidRDefault="004B61C6" w:rsidP="003C692E">
            <w:pPr>
              <w:pStyle w:val="a5"/>
              <w:tabs>
                <w:tab w:val="clear" w:pos="4677"/>
                <w:tab w:val="clear" w:pos="9355"/>
                <w:tab w:val="left" w:pos="1260"/>
                <w:tab w:val="left" w:pos="1980"/>
              </w:tabs>
              <w:jc w:val="center"/>
              <w:rPr>
                <w:b/>
              </w:rPr>
            </w:pPr>
            <w:bookmarkStart w:id="21" w:name="_Hlk110953744"/>
            <w:r w:rsidRPr="00F823B3">
              <w:rPr>
                <w:b/>
              </w:rPr>
              <w:t>Розділ 4. Подання та розкриття тендерних пропозицій</w:t>
            </w:r>
            <w:bookmarkEnd w:id="21"/>
          </w:p>
        </w:tc>
      </w:tr>
      <w:tr w:rsidR="004B61C6" w:rsidRPr="00F823B3" w14:paraId="563BC3A7" w14:textId="77777777" w:rsidTr="003C692E">
        <w:tc>
          <w:tcPr>
            <w:tcW w:w="2547" w:type="dxa"/>
            <w:vAlign w:val="center"/>
          </w:tcPr>
          <w:p w14:paraId="48576DFB" w14:textId="33ACA57B" w:rsidR="004B61C6" w:rsidRPr="00F823B3" w:rsidRDefault="004B61C6" w:rsidP="003C692E">
            <w:pPr>
              <w:pStyle w:val="a5"/>
              <w:tabs>
                <w:tab w:val="clear" w:pos="4677"/>
                <w:tab w:val="clear" w:pos="9355"/>
                <w:tab w:val="left" w:pos="1260"/>
                <w:tab w:val="left" w:pos="1980"/>
              </w:tabs>
              <w:rPr>
                <w:b/>
                <w:bCs/>
              </w:rPr>
            </w:pPr>
            <w:bookmarkStart w:id="22" w:name="_Hlk110953696"/>
            <w:r w:rsidRPr="00F823B3">
              <w:rPr>
                <w:b/>
                <w:bCs/>
              </w:rPr>
              <w:t xml:space="preserve">1. Кінцевий строк подання тендерних пропозицій </w:t>
            </w:r>
            <w:bookmarkEnd w:id="22"/>
          </w:p>
        </w:tc>
        <w:tc>
          <w:tcPr>
            <w:tcW w:w="7958" w:type="dxa"/>
            <w:gridSpan w:val="2"/>
          </w:tcPr>
          <w:p w14:paraId="2A62F752" w14:textId="5551051F" w:rsidR="001B1A5B" w:rsidRPr="00505083" w:rsidRDefault="00DC6CB2" w:rsidP="00DC6CB2">
            <w:pPr>
              <w:pStyle w:val="a5"/>
              <w:tabs>
                <w:tab w:val="clear" w:pos="4677"/>
                <w:tab w:val="clear" w:pos="9355"/>
                <w:tab w:val="left" w:pos="1260"/>
                <w:tab w:val="left" w:pos="1980"/>
              </w:tabs>
              <w:jc w:val="both"/>
              <w:rPr>
                <w:i/>
              </w:rPr>
            </w:pPr>
            <w:r w:rsidRPr="00E93CB2">
              <w:t xml:space="preserve">Кінцевий строк подання тендерних пропозицій — </w:t>
            </w:r>
            <w:r w:rsidRPr="00E93CB2">
              <w:rPr>
                <w:b/>
              </w:rPr>
              <w:t xml:space="preserve">відповідно до дати та часу зазначених в оголошенні про проведення відкритих торгів в електронній системі </w:t>
            </w:r>
            <w:proofErr w:type="spellStart"/>
            <w:r w:rsidRPr="00E93CB2">
              <w:rPr>
                <w:b/>
              </w:rPr>
              <w:t>закупівель</w:t>
            </w:r>
            <w:proofErr w:type="spellEnd"/>
            <w:r w:rsidRPr="00E93CB2">
              <w:rPr>
                <w:b/>
              </w:rPr>
              <w:t xml:space="preserve"> </w:t>
            </w:r>
            <w:r w:rsidRPr="00E93CB2">
              <w:rPr>
                <w:i/>
              </w:rPr>
              <w:t xml:space="preserve">(строк для подання тендерних пропозицій </w:t>
            </w:r>
            <w:r w:rsidRPr="00E93CB2">
              <w:rPr>
                <w:i/>
              </w:rPr>
              <w:lastRenderedPageBreak/>
              <w:t xml:space="preserve">не може бути менше ніж сім днів з дня оприлюднення оголошення про проведення відкритих торгів в електронній системі </w:t>
            </w:r>
            <w:proofErr w:type="spellStart"/>
            <w:r w:rsidRPr="00E93CB2">
              <w:rPr>
                <w:i/>
              </w:rPr>
              <w:t>закупівель</w:t>
            </w:r>
            <w:proofErr w:type="spellEnd"/>
            <w:r w:rsidRPr="00E93CB2">
              <w:rPr>
                <w:i/>
              </w:rPr>
              <w:t>).</w:t>
            </w:r>
            <w:r w:rsidR="001B1A5B">
              <w:t xml:space="preserve"> </w:t>
            </w:r>
          </w:p>
          <w:p w14:paraId="6FB691EC" w14:textId="77777777" w:rsidR="004B61C6" w:rsidRPr="00F823B3" w:rsidRDefault="004B61C6" w:rsidP="003C692E">
            <w:pPr>
              <w:pStyle w:val="a5"/>
              <w:tabs>
                <w:tab w:val="clear" w:pos="4677"/>
                <w:tab w:val="clear" w:pos="9355"/>
                <w:tab w:val="left" w:pos="1260"/>
                <w:tab w:val="left" w:pos="1980"/>
              </w:tabs>
              <w:jc w:val="both"/>
            </w:pPr>
            <w:r w:rsidRPr="00F823B3">
              <w:rPr>
                <w:lang w:eastAsia="uk-UA"/>
              </w:rPr>
              <w:t>Отримана тендерна пропозиція вноситься автоматично до реєстру отриманих тендерних пропозицій</w:t>
            </w:r>
            <w:r w:rsidRPr="00F823B3">
              <w:t>.</w:t>
            </w:r>
          </w:p>
          <w:p w14:paraId="4A090FF5" w14:textId="4CC2BF56" w:rsidR="004B61C6" w:rsidRPr="00F823B3" w:rsidRDefault="004B61C6" w:rsidP="003C692E">
            <w:pPr>
              <w:pStyle w:val="a5"/>
              <w:tabs>
                <w:tab w:val="clear" w:pos="4677"/>
                <w:tab w:val="clear" w:pos="9355"/>
                <w:tab w:val="left" w:pos="1260"/>
                <w:tab w:val="left" w:pos="1980"/>
              </w:tabs>
              <w:jc w:val="both"/>
            </w:pPr>
            <w:r w:rsidRPr="00F823B3">
              <w:t xml:space="preserve">Електронна система </w:t>
            </w:r>
            <w:proofErr w:type="spellStart"/>
            <w:r w:rsidRPr="00F823B3">
              <w:t>закупівель</w:t>
            </w:r>
            <w:proofErr w:type="spellEnd"/>
            <w:r w:rsidRPr="00F823B3">
              <w:t xml:space="preserve"> автоматично формує та надсилає повідомлення учаснику </w:t>
            </w:r>
            <w:r w:rsidR="009759EF" w:rsidRPr="00F823B3">
              <w:t xml:space="preserve"> процедури закупівлі </w:t>
            </w:r>
            <w:r w:rsidRPr="00F823B3">
              <w:t>про отримання його тендерної пропозиції із зазначенням дати та часу.</w:t>
            </w:r>
          </w:p>
          <w:p w14:paraId="5984C9BA" w14:textId="0374B5D9" w:rsidR="004B61C6" w:rsidRPr="00F823B3" w:rsidRDefault="004B61C6" w:rsidP="003C692E">
            <w:pPr>
              <w:pStyle w:val="a5"/>
              <w:tabs>
                <w:tab w:val="clear" w:pos="4677"/>
                <w:tab w:val="clear" w:pos="9355"/>
                <w:tab w:val="left" w:pos="1260"/>
                <w:tab w:val="left" w:pos="1980"/>
              </w:tabs>
              <w:jc w:val="both"/>
            </w:pPr>
            <w:r w:rsidRPr="00F823B3">
              <w:rPr>
                <w:lang w:eastAsia="uk-UA"/>
              </w:rPr>
              <w:t xml:space="preserve">Тендерні пропозиції після закінчення кінцевого строку їх подання не приймаються електронною системою </w:t>
            </w:r>
            <w:proofErr w:type="spellStart"/>
            <w:r w:rsidRPr="00F823B3">
              <w:rPr>
                <w:lang w:eastAsia="uk-UA"/>
              </w:rPr>
              <w:t>закупівель</w:t>
            </w:r>
            <w:proofErr w:type="spellEnd"/>
            <w:r w:rsidRPr="00F823B3">
              <w:t>.</w:t>
            </w:r>
          </w:p>
        </w:tc>
      </w:tr>
      <w:tr w:rsidR="004B61C6" w:rsidRPr="00F823B3" w14:paraId="7582E9D7" w14:textId="77777777" w:rsidTr="003C692E">
        <w:tc>
          <w:tcPr>
            <w:tcW w:w="2547" w:type="dxa"/>
            <w:vAlign w:val="center"/>
          </w:tcPr>
          <w:p w14:paraId="4DCDCAC3" w14:textId="77777777" w:rsidR="004B61C6" w:rsidRPr="00F823B3" w:rsidRDefault="004B61C6" w:rsidP="003C692E">
            <w:pPr>
              <w:pStyle w:val="a5"/>
              <w:tabs>
                <w:tab w:val="clear" w:pos="4677"/>
                <w:tab w:val="clear" w:pos="9355"/>
                <w:tab w:val="left" w:pos="1260"/>
                <w:tab w:val="left" w:pos="1980"/>
              </w:tabs>
              <w:rPr>
                <w:b/>
                <w:bCs/>
              </w:rPr>
            </w:pPr>
            <w:r w:rsidRPr="00F823B3">
              <w:rPr>
                <w:b/>
                <w:bCs/>
              </w:rPr>
              <w:lastRenderedPageBreak/>
              <w:t xml:space="preserve">2. Дата та час розкриття тендерних пропозицій </w:t>
            </w:r>
          </w:p>
        </w:tc>
        <w:tc>
          <w:tcPr>
            <w:tcW w:w="7958" w:type="dxa"/>
            <w:gridSpan w:val="2"/>
          </w:tcPr>
          <w:p w14:paraId="6AE886A9" w14:textId="77777777" w:rsidR="004B61C6" w:rsidRPr="00F823B3" w:rsidRDefault="004B61C6" w:rsidP="003C692E">
            <w:pPr>
              <w:pStyle w:val="a5"/>
              <w:tabs>
                <w:tab w:val="clear" w:pos="4677"/>
                <w:tab w:val="clear" w:pos="9355"/>
                <w:tab w:val="left" w:pos="1260"/>
                <w:tab w:val="left" w:pos="1980"/>
              </w:tabs>
              <w:jc w:val="both"/>
            </w:pPr>
            <w:r w:rsidRPr="00F823B3">
              <w:rPr>
                <w:lang w:eastAsia="uk-UA"/>
              </w:rPr>
              <w:t xml:space="preserve">Дата і час розкриття тендерних пропозицій визначаються електронною системою </w:t>
            </w:r>
            <w:proofErr w:type="spellStart"/>
            <w:r w:rsidRPr="00F823B3">
              <w:rPr>
                <w:lang w:eastAsia="uk-UA"/>
              </w:rPr>
              <w:t>закупівель</w:t>
            </w:r>
            <w:proofErr w:type="spellEnd"/>
            <w:r w:rsidRPr="00F823B3">
              <w:rPr>
                <w:lang w:eastAsia="uk-UA"/>
              </w:rPr>
              <w:t xml:space="preserve"> автоматично в день оприлюднення замовником оголошення про проведення відкритих торгів в електронній системі </w:t>
            </w:r>
            <w:proofErr w:type="spellStart"/>
            <w:r w:rsidRPr="00F823B3">
              <w:rPr>
                <w:lang w:eastAsia="uk-UA"/>
              </w:rPr>
              <w:t>закупівель</w:t>
            </w:r>
            <w:proofErr w:type="spellEnd"/>
            <w:r w:rsidRPr="00F823B3">
              <w:t>.</w:t>
            </w:r>
          </w:p>
        </w:tc>
      </w:tr>
      <w:tr w:rsidR="004B61C6" w:rsidRPr="00F823B3" w14:paraId="0B6CC8F5" w14:textId="77777777" w:rsidTr="003C692E">
        <w:tc>
          <w:tcPr>
            <w:tcW w:w="2547" w:type="dxa"/>
            <w:vAlign w:val="center"/>
          </w:tcPr>
          <w:p w14:paraId="3A51E567" w14:textId="77777777" w:rsidR="004B61C6" w:rsidRPr="00F823B3" w:rsidRDefault="004B61C6" w:rsidP="003C692E">
            <w:pPr>
              <w:pStyle w:val="a5"/>
              <w:tabs>
                <w:tab w:val="clear" w:pos="4677"/>
                <w:tab w:val="clear" w:pos="9355"/>
                <w:tab w:val="left" w:pos="1260"/>
                <w:tab w:val="left" w:pos="1980"/>
              </w:tabs>
              <w:rPr>
                <w:b/>
                <w:bCs/>
              </w:rPr>
            </w:pPr>
            <w:r w:rsidRPr="00F823B3">
              <w:rPr>
                <w:b/>
                <w:bCs/>
              </w:rPr>
              <w:t>3. Розкриття тендерних пропозицій</w:t>
            </w:r>
          </w:p>
        </w:tc>
        <w:tc>
          <w:tcPr>
            <w:tcW w:w="7958" w:type="dxa"/>
            <w:gridSpan w:val="2"/>
          </w:tcPr>
          <w:p w14:paraId="454A0A28" w14:textId="363FC2E1" w:rsidR="004B61C6" w:rsidRPr="00F823B3" w:rsidRDefault="004B61C6" w:rsidP="003C692E">
            <w:pPr>
              <w:spacing w:after="0" w:line="240" w:lineRule="auto"/>
              <w:jc w:val="both"/>
              <w:rPr>
                <w:rFonts w:ascii="Times New Roman" w:hAnsi="Times New Roman"/>
                <w:sz w:val="24"/>
                <w:szCs w:val="24"/>
              </w:rPr>
            </w:pPr>
            <w:r w:rsidRPr="00F823B3">
              <w:rPr>
                <w:rFonts w:ascii="Times New Roman" w:hAnsi="Times New Roman"/>
                <w:sz w:val="24"/>
                <w:szCs w:val="24"/>
              </w:rPr>
              <w:t xml:space="preserve">3.1. Електронною системою </w:t>
            </w:r>
            <w:proofErr w:type="spellStart"/>
            <w:r w:rsidRPr="00F823B3">
              <w:rPr>
                <w:rFonts w:ascii="Times New Roman" w:hAnsi="Times New Roman"/>
                <w:sz w:val="24"/>
                <w:szCs w:val="24"/>
              </w:rPr>
              <w:t>закупівель</w:t>
            </w:r>
            <w:proofErr w:type="spellEnd"/>
            <w:r w:rsidRPr="00F823B3">
              <w:rPr>
                <w:rFonts w:ascii="Times New Roman" w:hAnsi="Times New Roman"/>
                <w:sz w:val="24"/>
                <w:szCs w:val="24"/>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5C016599" w14:textId="03D0F179" w:rsidR="00840AEE" w:rsidRPr="00F823B3" w:rsidRDefault="008E60B0" w:rsidP="003C692E">
            <w:pPr>
              <w:spacing w:after="0" w:line="240" w:lineRule="auto"/>
              <w:jc w:val="both"/>
              <w:rPr>
                <w:rFonts w:ascii="Times New Roman" w:hAnsi="Times New Roman"/>
                <w:sz w:val="24"/>
                <w:szCs w:val="24"/>
              </w:rPr>
            </w:pPr>
            <w:r w:rsidRPr="00F823B3">
              <w:rPr>
                <w:rFonts w:ascii="Times New Roman" w:hAnsi="Times New Roman"/>
                <w:sz w:val="24"/>
                <w:szCs w:val="24"/>
              </w:rPr>
              <w:t xml:space="preserve">3.2. </w:t>
            </w:r>
            <w:r w:rsidR="00840AEE" w:rsidRPr="00F823B3">
              <w:rPr>
                <w:rFonts w:ascii="Times New Roman" w:hAnsi="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цих особливостей. Замовник, орган оскарження та </w:t>
            </w:r>
            <w:proofErr w:type="spellStart"/>
            <w:r w:rsidR="00840AEE" w:rsidRPr="00F823B3">
              <w:rPr>
                <w:rFonts w:ascii="Times New Roman" w:hAnsi="Times New Roman"/>
                <w:sz w:val="24"/>
                <w:szCs w:val="24"/>
              </w:rPr>
              <w:t>Держаудитслужба</w:t>
            </w:r>
            <w:proofErr w:type="spellEnd"/>
            <w:r w:rsidR="00840AEE" w:rsidRPr="00F823B3">
              <w:rPr>
                <w:rFonts w:ascii="Times New Roman" w:hAnsi="Times New Roman"/>
                <w:sz w:val="24"/>
                <w:szCs w:val="24"/>
              </w:rPr>
              <w:t xml:space="preserve"> мають доступ в електронній системі </w:t>
            </w:r>
            <w:proofErr w:type="spellStart"/>
            <w:r w:rsidR="00840AEE" w:rsidRPr="00F823B3">
              <w:rPr>
                <w:rFonts w:ascii="Times New Roman" w:hAnsi="Times New Roman"/>
                <w:sz w:val="24"/>
                <w:szCs w:val="24"/>
              </w:rPr>
              <w:t>закупівель</w:t>
            </w:r>
            <w:proofErr w:type="spellEnd"/>
            <w:r w:rsidR="00840AEE" w:rsidRPr="00F823B3">
              <w:rPr>
                <w:rFonts w:ascii="Times New Roman" w:hAnsi="Times New Roman"/>
                <w:sz w:val="24"/>
                <w:szCs w:val="24"/>
              </w:rPr>
              <w:t xml:space="preserve"> до інформації, яка визначена учасником процедури закупівлі конфіденційною.</w:t>
            </w:r>
          </w:p>
          <w:p w14:paraId="62AFC02F" w14:textId="24043672" w:rsidR="004B61C6" w:rsidRPr="00F823B3" w:rsidRDefault="004B61C6" w:rsidP="003C692E">
            <w:pPr>
              <w:pStyle w:val="a5"/>
              <w:tabs>
                <w:tab w:val="left" w:pos="1260"/>
                <w:tab w:val="left" w:pos="1980"/>
                <w:tab w:val="left" w:pos="6818"/>
              </w:tabs>
              <w:jc w:val="both"/>
            </w:pPr>
            <w:r w:rsidRPr="00F823B3">
              <w:t xml:space="preserve">3.3. Протокол розкриття тендерних пропозицій формується та оприлюднюється електронною системою </w:t>
            </w:r>
            <w:proofErr w:type="spellStart"/>
            <w:r w:rsidRPr="00F823B3">
              <w:t>закупівель</w:t>
            </w:r>
            <w:proofErr w:type="spellEnd"/>
            <w:r w:rsidRPr="00F823B3">
              <w:t xml:space="preserve"> автоматично в день розкриття тендерних пропозицій.</w:t>
            </w:r>
          </w:p>
        </w:tc>
      </w:tr>
      <w:tr w:rsidR="004B61C6" w:rsidRPr="00F823B3" w14:paraId="52C5C002" w14:textId="77777777" w:rsidTr="003C692E">
        <w:tc>
          <w:tcPr>
            <w:tcW w:w="10505" w:type="dxa"/>
            <w:gridSpan w:val="3"/>
            <w:shd w:val="clear" w:color="auto" w:fill="D9D9D9" w:themeFill="background1" w:themeFillShade="D9"/>
            <w:vAlign w:val="center"/>
          </w:tcPr>
          <w:p w14:paraId="67661879" w14:textId="77777777" w:rsidR="004B61C6" w:rsidRPr="00F823B3" w:rsidRDefault="004B61C6" w:rsidP="003C692E">
            <w:pPr>
              <w:pStyle w:val="a5"/>
              <w:tabs>
                <w:tab w:val="clear" w:pos="4677"/>
                <w:tab w:val="clear" w:pos="9355"/>
                <w:tab w:val="left" w:pos="1260"/>
                <w:tab w:val="left" w:pos="1980"/>
              </w:tabs>
              <w:jc w:val="center"/>
            </w:pPr>
            <w:r w:rsidRPr="00F823B3">
              <w:rPr>
                <w:b/>
              </w:rPr>
              <w:t>Розділ 5. Розгляд та оцінка тендерних пропозицій</w:t>
            </w:r>
          </w:p>
        </w:tc>
      </w:tr>
      <w:tr w:rsidR="004B61C6" w:rsidRPr="00F823B3" w14:paraId="7C80BD32" w14:textId="77777777" w:rsidTr="003C692E">
        <w:trPr>
          <w:trHeight w:val="510"/>
        </w:trPr>
        <w:tc>
          <w:tcPr>
            <w:tcW w:w="2547" w:type="dxa"/>
            <w:tcBorders>
              <w:bottom w:val="single" w:sz="4" w:space="0" w:color="auto"/>
            </w:tcBorders>
            <w:vAlign w:val="center"/>
          </w:tcPr>
          <w:p w14:paraId="0763F5B4" w14:textId="77777777" w:rsidR="004B61C6" w:rsidRPr="00F823B3" w:rsidRDefault="004B61C6" w:rsidP="003C692E">
            <w:pPr>
              <w:pStyle w:val="af6"/>
              <w:rPr>
                <w:b/>
                <w:bCs/>
                <w:lang w:val="uk-UA"/>
              </w:rPr>
            </w:pPr>
            <w:r w:rsidRPr="00F823B3">
              <w:rPr>
                <w:b/>
                <w:bCs/>
                <w:lang w:val="uk-UA"/>
              </w:rPr>
              <w:t xml:space="preserve">1. </w:t>
            </w:r>
            <w:r w:rsidRPr="00F823B3">
              <w:rPr>
                <w:b/>
                <w:bCs/>
                <w:lang w:val="uk-UA" w:eastAsia="uk-UA"/>
              </w:rPr>
              <w:t>Перелік критеріїв оцінки та методика оцінки тендерних пропозицій із зазначенням питомої ваги кожного критерію</w:t>
            </w:r>
          </w:p>
        </w:tc>
        <w:tc>
          <w:tcPr>
            <w:tcW w:w="7958" w:type="dxa"/>
            <w:gridSpan w:val="2"/>
            <w:tcBorders>
              <w:bottom w:val="single" w:sz="4" w:space="0" w:color="auto"/>
            </w:tcBorders>
          </w:tcPr>
          <w:p w14:paraId="32C0D4BC" w14:textId="77777777" w:rsidR="003F5223" w:rsidRDefault="004B61C6" w:rsidP="00BE6EE8">
            <w:pPr>
              <w:pStyle w:val="a5"/>
              <w:tabs>
                <w:tab w:val="left" w:pos="1260"/>
                <w:tab w:val="left" w:pos="1980"/>
              </w:tabs>
              <w:jc w:val="both"/>
            </w:pPr>
            <w:r w:rsidRPr="00F823B3">
              <w:t xml:space="preserve">1.1. </w:t>
            </w:r>
            <w:r w:rsidR="00BE6EE8" w:rsidRPr="00F823B3">
              <w:t xml:space="preserve">Оцінка тендерної пропозиції проводиться електронною системою </w:t>
            </w:r>
            <w:proofErr w:type="spellStart"/>
            <w:r w:rsidR="00BE6EE8" w:rsidRPr="00F823B3">
              <w:t>закупівель</w:t>
            </w:r>
            <w:proofErr w:type="spellEnd"/>
            <w:r w:rsidR="00BE6EE8" w:rsidRPr="00F823B3">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65B28AD3" w14:textId="68F727FB" w:rsidR="00BE6EE8" w:rsidRDefault="003F5223" w:rsidP="00BE6EE8">
            <w:pPr>
              <w:pStyle w:val="a5"/>
              <w:tabs>
                <w:tab w:val="left" w:pos="1260"/>
                <w:tab w:val="left" w:pos="1980"/>
              </w:tabs>
              <w:jc w:val="both"/>
            </w:pPr>
            <w:r>
              <w:t xml:space="preserve">1.2. </w:t>
            </w:r>
            <w:r w:rsidR="00BE6EE8" w:rsidRPr="00F823B3">
              <w:t xml:space="preserve">Найбільш економічно вигідною тендерною пропозицією електронна система </w:t>
            </w:r>
            <w:proofErr w:type="spellStart"/>
            <w:r w:rsidR="00BE6EE8" w:rsidRPr="00F823B3">
              <w:t>закупівель</w:t>
            </w:r>
            <w:proofErr w:type="spellEnd"/>
            <w:r w:rsidR="00BE6EE8" w:rsidRPr="00F823B3">
              <w:t xml:space="preserve"> визначає тендерну пропозицію, ціна якої є найнижчою. </w:t>
            </w:r>
          </w:p>
          <w:p w14:paraId="5A7C2694" w14:textId="77777777" w:rsidR="003F5223" w:rsidRDefault="003F5223" w:rsidP="003F5223">
            <w:pPr>
              <w:pStyle w:val="a5"/>
              <w:tabs>
                <w:tab w:val="clear" w:pos="4677"/>
                <w:tab w:val="clear" w:pos="9355"/>
                <w:tab w:val="left" w:pos="1260"/>
                <w:tab w:val="left" w:pos="1980"/>
              </w:tabs>
              <w:jc w:val="both"/>
            </w:pPr>
            <w:r w:rsidRPr="00E26559">
              <w:t xml:space="preserve">Найбільш економічною вигідною пропозицією буде вважатися пропозиція з найнижчою ціною з урахуванням усіх податків та зборів </w:t>
            </w:r>
            <w:r>
              <w:t>(</w:t>
            </w:r>
            <w:r w:rsidRPr="00E26559">
              <w:t>в тому числі податку на додану вартість (ПДВ), у разі якщо учасник є платником ПДВ або без ПДВ-у разі, якщо Учасник  не є платником ПДВ</w:t>
            </w:r>
            <w:r>
              <w:t>)</w:t>
            </w:r>
            <w:r w:rsidRPr="00E26559">
              <w:t>.</w:t>
            </w:r>
          </w:p>
          <w:p w14:paraId="6B85F17D" w14:textId="77A0126C" w:rsidR="00BE6EE8" w:rsidRPr="00F823B3" w:rsidRDefault="00BE6EE8" w:rsidP="00BE6EE8">
            <w:pPr>
              <w:pStyle w:val="a5"/>
              <w:tabs>
                <w:tab w:val="left" w:pos="1260"/>
                <w:tab w:val="left" w:pos="1980"/>
              </w:tabs>
              <w:jc w:val="both"/>
            </w:pPr>
            <w:r w:rsidRPr="00F823B3">
              <w:t>1.</w:t>
            </w:r>
            <w:r w:rsidR="003F5223">
              <w:t>3</w:t>
            </w:r>
            <w:r w:rsidRPr="00F823B3">
              <w:t>. Єдиним критерієм оцінки згідно цієї процедури закупівлі є ціна. Питома вага цінового критерію – 100%.</w:t>
            </w:r>
          </w:p>
          <w:p w14:paraId="0AD73108" w14:textId="510316EF" w:rsidR="003C692E" w:rsidRPr="00F823B3" w:rsidRDefault="00BE6EE8" w:rsidP="00BE6EE8">
            <w:pPr>
              <w:pStyle w:val="a5"/>
              <w:tabs>
                <w:tab w:val="clear" w:pos="4677"/>
                <w:tab w:val="clear" w:pos="9355"/>
                <w:tab w:val="left" w:pos="1260"/>
                <w:tab w:val="left" w:pos="1980"/>
              </w:tabs>
              <w:jc w:val="both"/>
            </w:pPr>
            <w:r w:rsidRPr="00F823B3">
              <w:t>1.</w:t>
            </w:r>
            <w:r w:rsidR="003F5223">
              <w:t>4</w:t>
            </w:r>
            <w:r w:rsidRPr="00F823B3">
              <w:t>.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тендерної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робіт.</w:t>
            </w:r>
          </w:p>
        </w:tc>
      </w:tr>
      <w:tr w:rsidR="003C692E" w:rsidRPr="0015444D" w14:paraId="02BB7E42" w14:textId="77777777" w:rsidTr="003C692E">
        <w:trPr>
          <w:trHeight w:val="870"/>
        </w:trPr>
        <w:tc>
          <w:tcPr>
            <w:tcW w:w="2547" w:type="dxa"/>
            <w:tcBorders>
              <w:top w:val="single" w:sz="4" w:space="0" w:color="auto"/>
            </w:tcBorders>
            <w:vAlign w:val="center"/>
          </w:tcPr>
          <w:p w14:paraId="737A0B4B" w14:textId="0CDF2816" w:rsidR="003C692E" w:rsidRPr="00F823B3" w:rsidRDefault="003C692E" w:rsidP="003C692E">
            <w:pPr>
              <w:pStyle w:val="af6"/>
              <w:rPr>
                <w:b/>
                <w:bCs/>
                <w:lang w:val="uk-UA"/>
              </w:rPr>
            </w:pPr>
            <w:r w:rsidRPr="00F823B3">
              <w:rPr>
                <w:b/>
                <w:color w:val="000000" w:themeColor="text1"/>
                <w:lang w:val="uk-UA" w:eastAsia="uk-UA"/>
              </w:rPr>
              <w:lastRenderedPageBreak/>
              <w:t xml:space="preserve">2. </w:t>
            </w:r>
            <w:proofErr w:type="spellStart"/>
            <w:r w:rsidRPr="00F823B3">
              <w:rPr>
                <w:b/>
                <w:color w:val="000000" w:themeColor="text1"/>
                <w:lang w:eastAsia="uk-UA"/>
              </w:rPr>
              <w:t>Розгляд</w:t>
            </w:r>
            <w:proofErr w:type="spellEnd"/>
            <w:r w:rsidRPr="00F823B3">
              <w:rPr>
                <w:b/>
                <w:color w:val="000000" w:themeColor="text1"/>
                <w:lang w:eastAsia="uk-UA"/>
              </w:rPr>
              <w:t xml:space="preserve"> </w:t>
            </w:r>
            <w:proofErr w:type="spellStart"/>
            <w:r w:rsidRPr="00F823B3">
              <w:rPr>
                <w:b/>
                <w:color w:val="000000" w:themeColor="text1"/>
                <w:lang w:eastAsia="uk-UA"/>
              </w:rPr>
              <w:t>тендерних</w:t>
            </w:r>
            <w:proofErr w:type="spellEnd"/>
            <w:r w:rsidRPr="00F823B3">
              <w:rPr>
                <w:b/>
                <w:color w:val="000000" w:themeColor="text1"/>
                <w:lang w:eastAsia="uk-UA"/>
              </w:rPr>
              <w:t xml:space="preserve"> </w:t>
            </w:r>
            <w:proofErr w:type="spellStart"/>
            <w:r w:rsidRPr="00F823B3">
              <w:rPr>
                <w:b/>
                <w:color w:val="000000" w:themeColor="text1"/>
                <w:lang w:eastAsia="uk-UA"/>
              </w:rPr>
              <w:t>пропозицій</w:t>
            </w:r>
            <w:proofErr w:type="spellEnd"/>
            <w:r w:rsidRPr="00F823B3">
              <w:rPr>
                <w:b/>
                <w:color w:val="000000" w:themeColor="text1"/>
                <w:lang w:eastAsia="uk-UA"/>
              </w:rPr>
              <w:t xml:space="preserve"> та </w:t>
            </w:r>
            <w:proofErr w:type="spellStart"/>
            <w:r w:rsidRPr="00F823B3">
              <w:rPr>
                <w:b/>
                <w:color w:val="000000" w:themeColor="text1"/>
                <w:lang w:eastAsia="uk-UA"/>
              </w:rPr>
              <w:t>рішення</w:t>
            </w:r>
            <w:proofErr w:type="spellEnd"/>
            <w:r w:rsidRPr="00F823B3">
              <w:rPr>
                <w:b/>
                <w:color w:val="000000" w:themeColor="text1"/>
                <w:lang w:eastAsia="uk-UA"/>
              </w:rPr>
              <w:t xml:space="preserve"> </w:t>
            </w:r>
            <w:proofErr w:type="spellStart"/>
            <w:r w:rsidRPr="00F823B3">
              <w:rPr>
                <w:b/>
                <w:color w:val="000000" w:themeColor="text1"/>
                <w:lang w:eastAsia="uk-UA"/>
              </w:rPr>
              <w:t>щодо</w:t>
            </w:r>
            <w:proofErr w:type="spellEnd"/>
            <w:r w:rsidRPr="00F823B3">
              <w:rPr>
                <w:b/>
                <w:color w:val="000000" w:themeColor="text1"/>
                <w:lang w:eastAsia="uk-UA"/>
              </w:rPr>
              <w:t xml:space="preserve"> </w:t>
            </w:r>
            <w:proofErr w:type="spellStart"/>
            <w:r w:rsidRPr="00F823B3">
              <w:rPr>
                <w:b/>
                <w:color w:val="000000" w:themeColor="text1"/>
                <w:lang w:eastAsia="uk-UA"/>
              </w:rPr>
              <w:t>наміру</w:t>
            </w:r>
            <w:proofErr w:type="spellEnd"/>
            <w:r w:rsidRPr="00F823B3">
              <w:rPr>
                <w:b/>
                <w:color w:val="000000" w:themeColor="text1"/>
                <w:lang w:eastAsia="uk-UA"/>
              </w:rPr>
              <w:t xml:space="preserve"> </w:t>
            </w:r>
            <w:proofErr w:type="spellStart"/>
            <w:r w:rsidRPr="00F823B3">
              <w:rPr>
                <w:b/>
                <w:color w:val="000000" w:themeColor="text1"/>
                <w:lang w:eastAsia="uk-UA"/>
              </w:rPr>
              <w:t>укласти</w:t>
            </w:r>
            <w:proofErr w:type="spellEnd"/>
            <w:r w:rsidRPr="00F823B3">
              <w:rPr>
                <w:b/>
                <w:color w:val="000000" w:themeColor="text1"/>
                <w:lang w:eastAsia="uk-UA"/>
              </w:rPr>
              <w:t xml:space="preserve"> </w:t>
            </w:r>
            <w:proofErr w:type="spellStart"/>
            <w:r w:rsidRPr="00F823B3">
              <w:rPr>
                <w:b/>
                <w:color w:val="000000" w:themeColor="text1"/>
                <w:lang w:eastAsia="uk-UA"/>
              </w:rPr>
              <w:t>договір</w:t>
            </w:r>
            <w:proofErr w:type="spellEnd"/>
            <w:r w:rsidRPr="00F823B3">
              <w:rPr>
                <w:b/>
                <w:color w:val="000000" w:themeColor="text1"/>
                <w:lang w:eastAsia="uk-UA"/>
              </w:rPr>
              <w:t xml:space="preserve"> про </w:t>
            </w:r>
            <w:proofErr w:type="spellStart"/>
            <w:r w:rsidRPr="00F823B3">
              <w:rPr>
                <w:b/>
                <w:color w:val="000000" w:themeColor="text1"/>
                <w:lang w:eastAsia="uk-UA"/>
              </w:rPr>
              <w:t>закупівлю</w:t>
            </w:r>
            <w:proofErr w:type="spellEnd"/>
          </w:p>
        </w:tc>
        <w:tc>
          <w:tcPr>
            <w:tcW w:w="7958" w:type="dxa"/>
            <w:gridSpan w:val="2"/>
            <w:tcBorders>
              <w:top w:val="single" w:sz="4" w:space="0" w:color="auto"/>
            </w:tcBorders>
          </w:tcPr>
          <w:p w14:paraId="2150AF4B" w14:textId="0EE9BC15" w:rsidR="003C692E" w:rsidRPr="00F823B3" w:rsidRDefault="00BE6EE8" w:rsidP="003C692E">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F823B3">
              <w:rPr>
                <w:rFonts w:ascii="Times New Roman" w:eastAsia="Times New Roman" w:hAnsi="Times New Roman" w:cs="Times New Roman"/>
                <w:color w:val="333333"/>
                <w:sz w:val="24"/>
                <w:szCs w:val="24"/>
                <w:lang w:eastAsia="uk-UA"/>
              </w:rPr>
              <w:t xml:space="preserve">2.1. </w:t>
            </w:r>
            <w:r w:rsidR="003C692E" w:rsidRPr="00F823B3">
              <w:rPr>
                <w:rFonts w:ascii="Times New Roman" w:eastAsia="Times New Roman" w:hAnsi="Times New Roman" w:cs="Times New Roman"/>
                <w:color w:val="333333"/>
                <w:sz w:val="24"/>
                <w:szCs w:val="24"/>
                <w:lang w:eastAsia="uk-UA"/>
              </w:rPr>
              <w:t xml:space="preserve">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 </w:t>
            </w:r>
          </w:p>
          <w:p w14:paraId="2F618DEA" w14:textId="38375259" w:rsidR="003C692E" w:rsidRPr="00F823B3" w:rsidRDefault="00BE6EE8" w:rsidP="003C692E">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F823B3">
              <w:rPr>
                <w:rFonts w:ascii="Times New Roman" w:eastAsia="Times New Roman" w:hAnsi="Times New Roman" w:cs="Times New Roman"/>
                <w:color w:val="333333"/>
                <w:sz w:val="24"/>
                <w:szCs w:val="24"/>
                <w:lang w:eastAsia="uk-UA"/>
              </w:rPr>
              <w:t xml:space="preserve">2.2. </w:t>
            </w:r>
            <w:r w:rsidR="003C692E" w:rsidRPr="00F823B3">
              <w:rPr>
                <w:rFonts w:ascii="Times New Roman" w:eastAsia="Times New Roman" w:hAnsi="Times New Roman" w:cs="Times New Roman"/>
                <w:color w:val="333333"/>
                <w:sz w:val="24"/>
                <w:szCs w:val="24"/>
                <w:lang w:eastAsia="uk-UA"/>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003C692E" w:rsidRPr="00F823B3">
              <w:rPr>
                <w:rFonts w:ascii="Times New Roman" w:eastAsia="Times New Roman" w:hAnsi="Times New Roman" w:cs="Times New Roman"/>
                <w:color w:val="333333"/>
                <w:sz w:val="24"/>
                <w:szCs w:val="24"/>
                <w:lang w:eastAsia="uk-UA"/>
              </w:rPr>
              <w:t>закупівель</w:t>
            </w:r>
            <w:proofErr w:type="spellEnd"/>
            <w:r w:rsidR="003C692E" w:rsidRPr="00F823B3">
              <w:rPr>
                <w:rFonts w:ascii="Times New Roman" w:eastAsia="Times New Roman" w:hAnsi="Times New Roman" w:cs="Times New Roman"/>
                <w:color w:val="333333"/>
                <w:sz w:val="24"/>
                <w:szCs w:val="24"/>
                <w:lang w:eastAsia="uk-UA"/>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003C692E" w:rsidRPr="00F823B3">
              <w:rPr>
                <w:rFonts w:ascii="Times New Roman" w:eastAsia="Times New Roman" w:hAnsi="Times New Roman" w:cs="Times New Roman"/>
                <w:color w:val="333333"/>
                <w:sz w:val="24"/>
                <w:szCs w:val="24"/>
                <w:lang w:eastAsia="uk-UA"/>
              </w:rPr>
              <w:t>закупівель</w:t>
            </w:r>
            <w:proofErr w:type="spellEnd"/>
            <w:r w:rsidR="003C692E" w:rsidRPr="00F823B3">
              <w:rPr>
                <w:rFonts w:ascii="Times New Roman" w:eastAsia="Times New Roman" w:hAnsi="Times New Roman" w:cs="Times New Roman"/>
                <w:color w:val="333333"/>
                <w:sz w:val="24"/>
                <w:szCs w:val="24"/>
                <w:lang w:eastAsia="uk-UA"/>
              </w:rPr>
              <w:t xml:space="preserve"> протягом одного дня з дня прийняття відповідного рішення. </w:t>
            </w:r>
          </w:p>
          <w:p w14:paraId="4C8E104A" w14:textId="62244C32" w:rsidR="003C692E" w:rsidRPr="00F823B3" w:rsidRDefault="00BE6EE8" w:rsidP="003C692E">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F823B3">
              <w:rPr>
                <w:rFonts w:ascii="Times New Roman" w:eastAsia="Times New Roman" w:hAnsi="Times New Roman" w:cs="Times New Roman"/>
                <w:color w:val="333333"/>
                <w:sz w:val="24"/>
                <w:szCs w:val="24"/>
                <w:lang w:eastAsia="uk-UA"/>
              </w:rPr>
              <w:t xml:space="preserve">2.3. </w:t>
            </w:r>
            <w:r w:rsidR="003C692E" w:rsidRPr="00F823B3">
              <w:rPr>
                <w:rFonts w:ascii="Times New Roman" w:eastAsia="Times New Roman" w:hAnsi="Times New Roman" w:cs="Times New Roman"/>
                <w:color w:val="333333"/>
                <w:sz w:val="24"/>
                <w:szCs w:val="24"/>
                <w:lang w:eastAsia="uk-UA"/>
              </w:rPr>
              <w:t xml:space="preserve">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 </w:t>
            </w:r>
          </w:p>
          <w:p w14:paraId="0113CF43" w14:textId="677F3547" w:rsidR="003C692E" w:rsidRPr="00F823B3" w:rsidRDefault="00BE6EE8" w:rsidP="003C692E">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F823B3">
              <w:rPr>
                <w:rFonts w:ascii="Times New Roman" w:eastAsia="Times New Roman" w:hAnsi="Times New Roman" w:cs="Times New Roman"/>
                <w:color w:val="333333"/>
                <w:sz w:val="24"/>
                <w:szCs w:val="24"/>
                <w:lang w:eastAsia="uk-UA"/>
              </w:rPr>
              <w:t xml:space="preserve">2.4. </w:t>
            </w:r>
            <w:r w:rsidR="003C692E" w:rsidRPr="00F823B3">
              <w:rPr>
                <w:rFonts w:ascii="Times New Roman" w:eastAsia="Times New Roman" w:hAnsi="Times New Roman" w:cs="Times New Roman"/>
                <w:color w:val="333333"/>
                <w:sz w:val="24"/>
                <w:szCs w:val="24"/>
                <w:lang w:eastAsia="uk-UA"/>
              </w:rPr>
              <w:t xml:space="preserve">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 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 </w:t>
            </w:r>
          </w:p>
          <w:p w14:paraId="28D26C4A" w14:textId="5CDB798A" w:rsidR="00BE6EE8" w:rsidRPr="00F823B3" w:rsidRDefault="00BE6EE8" w:rsidP="003C692E">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F823B3">
              <w:rPr>
                <w:rFonts w:ascii="Times New Roman" w:eastAsia="Times New Roman" w:hAnsi="Times New Roman" w:cs="Times New Roman"/>
                <w:color w:val="333333"/>
                <w:sz w:val="24"/>
                <w:szCs w:val="24"/>
                <w:lang w:eastAsia="uk-UA"/>
              </w:rPr>
              <w:t xml:space="preserve">2.5. </w:t>
            </w:r>
            <w:r w:rsidR="003C692E" w:rsidRPr="00F823B3">
              <w:rPr>
                <w:rFonts w:ascii="Times New Roman" w:eastAsia="Times New Roman" w:hAnsi="Times New Roman" w:cs="Times New Roman"/>
                <w:color w:val="333333"/>
                <w:sz w:val="24"/>
                <w:szCs w:val="24"/>
                <w:lang w:eastAsia="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w:t>
            </w:r>
          </w:p>
          <w:p w14:paraId="7002F1C9" w14:textId="28A992BE" w:rsidR="003C692E" w:rsidRPr="00F823B3" w:rsidRDefault="00BE6EE8" w:rsidP="003C692E">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F823B3">
              <w:rPr>
                <w:rFonts w:ascii="Times New Roman" w:eastAsia="Times New Roman" w:hAnsi="Times New Roman" w:cs="Times New Roman"/>
                <w:color w:val="333333"/>
                <w:sz w:val="24"/>
                <w:szCs w:val="24"/>
                <w:lang w:eastAsia="uk-UA"/>
              </w:rPr>
              <w:t xml:space="preserve">2.6. </w:t>
            </w:r>
            <w:r w:rsidR="003C692E" w:rsidRPr="00F823B3">
              <w:rPr>
                <w:rFonts w:ascii="Times New Roman" w:eastAsia="Times New Roman" w:hAnsi="Times New Roman" w:cs="Times New Roman"/>
                <w:color w:val="333333"/>
                <w:sz w:val="24"/>
                <w:szCs w:val="24"/>
                <w:lang w:eastAsia="uk-UA"/>
              </w:rPr>
              <w:t xml:space="preserve">Учасник, який надав найбільш економічно вигідну тендерну пропозицію, що є аномально низькою (ціна/приведена ціною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003C692E" w:rsidRPr="00F823B3">
              <w:rPr>
                <w:rFonts w:ascii="Times New Roman" w:eastAsia="Times New Roman" w:hAnsi="Times New Roman" w:cs="Times New Roman"/>
                <w:color w:val="333333"/>
                <w:sz w:val="24"/>
                <w:szCs w:val="24"/>
                <w:lang w:eastAsia="uk-UA"/>
              </w:rPr>
              <w:t>закупівель</w:t>
            </w:r>
            <w:proofErr w:type="spellEnd"/>
            <w:r w:rsidR="003C692E" w:rsidRPr="00F823B3">
              <w:rPr>
                <w:rFonts w:ascii="Times New Roman" w:eastAsia="Times New Roman" w:hAnsi="Times New Roman" w:cs="Times New Roman"/>
                <w:color w:val="333333"/>
                <w:sz w:val="24"/>
                <w:szCs w:val="24"/>
                <w:lang w:eastAsia="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3C02B1EB" w14:textId="39B2516F" w:rsidR="003C692E" w:rsidRPr="00F823B3" w:rsidRDefault="00BE6EE8" w:rsidP="003C692E">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F823B3">
              <w:rPr>
                <w:rFonts w:ascii="Times New Roman" w:eastAsia="Times New Roman" w:hAnsi="Times New Roman" w:cs="Times New Roman"/>
                <w:color w:val="333333"/>
                <w:sz w:val="24"/>
                <w:szCs w:val="24"/>
                <w:lang w:eastAsia="uk-UA"/>
              </w:rPr>
              <w:t xml:space="preserve">2.7. </w:t>
            </w:r>
            <w:r w:rsidR="003C692E" w:rsidRPr="00F823B3">
              <w:rPr>
                <w:rFonts w:ascii="Times New Roman" w:eastAsia="Times New Roman" w:hAnsi="Times New Roman" w:cs="Times New Roman"/>
                <w:color w:val="333333"/>
                <w:sz w:val="24"/>
                <w:szCs w:val="24"/>
                <w:lang w:eastAsia="uk-UA"/>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 </w:t>
            </w:r>
          </w:p>
          <w:p w14:paraId="4E705A2A" w14:textId="30AFED77" w:rsidR="003C692E" w:rsidRPr="00F823B3" w:rsidRDefault="00BE6EE8" w:rsidP="003C692E">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F823B3">
              <w:rPr>
                <w:rFonts w:ascii="Times New Roman" w:eastAsia="Times New Roman" w:hAnsi="Times New Roman" w:cs="Times New Roman"/>
                <w:color w:val="333333"/>
                <w:sz w:val="24"/>
                <w:szCs w:val="24"/>
                <w:lang w:eastAsia="uk-UA"/>
              </w:rPr>
              <w:t xml:space="preserve">2.8. </w:t>
            </w:r>
            <w:r w:rsidR="003C692E" w:rsidRPr="00F823B3">
              <w:rPr>
                <w:rFonts w:ascii="Times New Roman" w:eastAsia="Times New Roman" w:hAnsi="Times New Roman" w:cs="Times New Roman"/>
                <w:color w:val="333333"/>
                <w:sz w:val="24"/>
                <w:szCs w:val="24"/>
                <w:lang w:eastAsia="uk-UA"/>
              </w:rPr>
              <w:t>Обґрунтування аномально низької тендерної пропозиції може містити інформацію про:</w:t>
            </w:r>
          </w:p>
          <w:p w14:paraId="473FD646" w14:textId="77777777" w:rsidR="003C692E" w:rsidRPr="00F823B3" w:rsidRDefault="003C692E" w:rsidP="003C692E">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F823B3">
              <w:rPr>
                <w:rFonts w:ascii="Times New Roman" w:eastAsia="Times New Roman" w:hAnsi="Times New Roman" w:cs="Times New Roman"/>
                <w:color w:val="333333"/>
                <w:sz w:val="24"/>
                <w:szCs w:val="24"/>
                <w:lang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770C0D2C" w14:textId="77777777" w:rsidR="003C692E" w:rsidRPr="00F823B3" w:rsidRDefault="003C692E" w:rsidP="003C692E">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F823B3">
              <w:rPr>
                <w:rFonts w:ascii="Times New Roman" w:eastAsia="Times New Roman" w:hAnsi="Times New Roman" w:cs="Times New Roman"/>
                <w:color w:val="333333"/>
                <w:sz w:val="24"/>
                <w:szCs w:val="24"/>
                <w:lang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246257B5" w14:textId="77777777" w:rsidR="003C692E" w:rsidRPr="00F823B3" w:rsidRDefault="003C692E" w:rsidP="003C692E">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F823B3">
              <w:rPr>
                <w:rFonts w:ascii="Times New Roman" w:eastAsia="Times New Roman" w:hAnsi="Times New Roman" w:cs="Times New Roman"/>
                <w:color w:val="333333"/>
                <w:sz w:val="24"/>
                <w:szCs w:val="24"/>
                <w:lang w:eastAsia="uk-UA"/>
              </w:rPr>
              <w:t>3) отримання учасником державної допомоги згідно із законодавством.</w:t>
            </w:r>
          </w:p>
          <w:p w14:paraId="6BCB8501" w14:textId="6F5AEDF6" w:rsidR="003C692E" w:rsidRPr="00F823B3" w:rsidRDefault="00BE6EE8" w:rsidP="003C692E">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F823B3">
              <w:rPr>
                <w:rFonts w:ascii="Times New Roman" w:eastAsia="Times New Roman" w:hAnsi="Times New Roman" w:cs="Times New Roman"/>
                <w:color w:val="333333"/>
                <w:sz w:val="24"/>
                <w:szCs w:val="24"/>
                <w:lang w:eastAsia="uk-UA"/>
              </w:rPr>
              <w:lastRenderedPageBreak/>
              <w:t xml:space="preserve">2.9. </w:t>
            </w:r>
            <w:r w:rsidR="003C692E" w:rsidRPr="00F823B3">
              <w:rPr>
                <w:rFonts w:ascii="Times New Roman" w:eastAsia="Times New Roman" w:hAnsi="Times New Roman" w:cs="Times New Roman"/>
                <w:color w:val="333333"/>
                <w:sz w:val="24"/>
                <w:szCs w:val="24"/>
                <w:lang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003C692E" w:rsidRPr="00F823B3">
              <w:rPr>
                <w:rFonts w:ascii="Times New Roman" w:eastAsia="Times New Roman" w:hAnsi="Times New Roman" w:cs="Times New Roman"/>
                <w:color w:val="333333"/>
                <w:sz w:val="24"/>
                <w:szCs w:val="24"/>
                <w:lang w:eastAsia="uk-UA"/>
              </w:rPr>
              <w:t>невідповідностей</w:t>
            </w:r>
            <w:proofErr w:type="spellEnd"/>
            <w:r w:rsidR="003C692E" w:rsidRPr="00F823B3">
              <w:rPr>
                <w:rFonts w:ascii="Times New Roman" w:eastAsia="Times New Roman" w:hAnsi="Times New Roman" w:cs="Times New Roman"/>
                <w:color w:val="333333"/>
                <w:sz w:val="24"/>
                <w:szCs w:val="24"/>
                <w:lang w:eastAsia="uk-UA"/>
              </w:rPr>
              <w:t xml:space="preserve"> в електронній системі </w:t>
            </w:r>
            <w:proofErr w:type="spellStart"/>
            <w:r w:rsidR="003C692E" w:rsidRPr="00F823B3">
              <w:rPr>
                <w:rFonts w:ascii="Times New Roman" w:eastAsia="Times New Roman" w:hAnsi="Times New Roman" w:cs="Times New Roman"/>
                <w:color w:val="333333"/>
                <w:sz w:val="24"/>
                <w:szCs w:val="24"/>
                <w:lang w:eastAsia="uk-UA"/>
              </w:rPr>
              <w:t>закупівель</w:t>
            </w:r>
            <w:proofErr w:type="spellEnd"/>
            <w:r w:rsidR="003C692E" w:rsidRPr="00F823B3">
              <w:rPr>
                <w:rFonts w:ascii="Times New Roman" w:eastAsia="Times New Roman" w:hAnsi="Times New Roman" w:cs="Times New Roman"/>
                <w:color w:val="333333"/>
                <w:sz w:val="24"/>
                <w:szCs w:val="24"/>
                <w:lang w:eastAsia="uk-UA"/>
              </w:rPr>
              <w:t>. 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9BA77CA" w14:textId="631BD7F3" w:rsidR="003C692E" w:rsidRPr="00F823B3" w:rsidRDefault="00BE6EE8" w:rsidP="003C692E">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F823B3">
              <w:rPr>
                <w:rFonts w:ascii="Times New Roman" w:eastAsia="Times New Roman" w:hAnsi="Times New Roman" w:cs="Times New Roman"/>
                <w:color w:val="333333"/>
                <w:sz w:val="24"/>
                <w:szCs w:val="24"/>
                <w:lang w:eastAsia="uk-UA"/>
              </w:rPr>
              <w:t xml:space="preserve">2.10. </w:t>
            </w:r>
            <w:r w:rsidR="003C692E" w:rsidRPr="00F823B3">
              <w:rPr>
                <w:rFonts w:ascii="Times New Roman" w:eastAsia="Times New Roman" w:hAnsi="Times New Roman" w:cs="Times New Roman"/>
                <w:color w:val="333333"/>
                <w:sz w:val="24"/>
                <w:szCs w:val="24"/>
                <w:lang w:eastAsia="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003C692E" w:rsidRPr="00F823B3">
              <w:rPr>
                <w:rFonts w:ascii="Times New Roman" w:eastAsia="Times New Roman" w:hAnsi="Times New Roman" w:cs="Times New Roman"/>
                <w:color w:val="333333"/>
                <w:sz w:val="24"/>
                <w:szCs w:val="24"/>
                <w:lang w:eastAsia="uk-UA"/>
              </w:rPr>
              <w:t>невідповідностей</w:t>
            </w:r>
            <w:proofErr w:type="spellEnd"/>
            <w:r w:rsidR="003C692E" w:rsidRPr="00F823B3">
              <w:rPr>
                <w:rFonts w:ascii="Times New Roman" w:eastAsia="Times New Roman" w:hAnsi="Times New Roman" w:cs="Times New Roman"/>
                <w:color w:val="333333"/>
                <w:sz w:val="24"/>
                <w:szCs w:val="24"/>
                <w:lang w:eastAsia="uk-UA"/>
              </w:rPr>
              <w:t xml:space="preserve"> в інформації та/або документах, що подані учасником у складі тендерної пропозиції, крім випадків, пов’язаних з виконанням рішення органу оскарження.</w:t>
            </w:r>
          </w:p>
          <w:p w14:paraId="0192671D" w14:textId="21298D94" w:rsidR="003C692E" w:rsidRPr="00F823B3" w:rsidRDefault="00BE6EE8" w:rsidP="003C692E">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F823B3">
              <w:rPr>
                <w:rFonts w:ascii="Times New Roman" w:eastAsia="Times New Roman" w:hAnsi="Times New Roman" w:cs="Times New Roman"/>
                <w:color w:val="333333"/>
                <w:sz w:val="24"/>
                <w:szCs w:val="24"/>
                <w:lang w:eastAsia="uk-UA"/>
              </w:rPr>
              <w:t xml:space="preserve">2.11. </w:t>
            </w:r>
            <w:r w:rsidR="003C692E" w:rsidRPr="00F823B3">
              <w:rPr>
                <w:rFonts w:ascii="Times New Roman" w:eastAsia="Times New Roman" w:hAnsi="Times New Roman" w:cs="Times New Roman"/>
                <w:color w:val="333333"/>
                <w:sz w:val="24"/>
                <w:szCs w:val="24"/>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003C692E" w:rsidRPr="00F823B3">
              <w:rPr>
                <w:rFonts w:ascii="Times New Roman" w:eastAsia="Times New Roman" w:hAnsi="Times New Roman" w:cs="Times New Roman"/>
                <w:color w:val="333333"/>
                <w:sz w:val="24"/>
                <w:szCs w:val="24"/>
                <w:lang w:eastAsia="uk-UA"/>
              </w:rPr>
              <w:t>закупівель</w:t>
            </w:r>
            <w:proofErr w:type="spellEnd"/>
            <w:r w:rsidR="003C692E" w:rsidRPr="00F823B3">
              <w:rPr>
                <w:rFonts w:ascii="Times New Roman" w:eastAsia="Times New Roman" w:hAnsi="Times New Roman" w:cs="Times New Roman"/>
                <w:color w:val="333333"/>
                <w:sz w:val="24"/>
                <w:szCs w:val="24"/>
                <w:lang w:eastAsia="uk-UA"/>
              </w:rPr>
              <w:t xml:space="preserve"> уточнених або нових документів в електронній системі </w:t>
            </w:r>
            <w:proofErr w:type="spellStart"/>
            <w:r w:rsidR="003C692E" w:rsidRPr="00F823B3">
              <w:rPr>
                <w:rFonts w:ascii="Times New Roman" w:eastAsia="Times New Roman" w:hAnsi="Times New Roman" w:cs="Times New Roman"/>
                <w:color w:val="333333"/>
                <w:sz w:val="24"/>
                <w:szCs w:val="24"/>
                <w:lang w:eastAsia="uk-UA"/>
              </w:rPr>
              <w:t>закупівель</w:t>
            </w:r>
            <w:proofErr w:type="spellEnd"/>
            <w:r w:rsidR="003C692E" w:rsidRPr="00F823B3">
              <w:rPr>
                <w:rFonts w:ascii="Times New Roman" w:eastAsia="Times New Roman" w:hAnsi="Times New Roman" w:cs="Times New Roman"/>
                <w:color w:val="333333"/>
                <w:sz w:val="24"/>
                <w:szCs w:val="24"/>
                <w:lang w:eastAsia="uk-UA"/>
              </w:rPr>
              <w:t xml:space="preserve">, протягом 24 годин з моменту розміщення замовником в електронній системі </w:t>
            </w:r>
            <w:proofErr w:type="spellStart"/>
            <w:r w:rsidR="003C692E" w:rsidRPr="00F823B3">
              <w:rPr>
                <w:rFonts w:ascii="Times New Roman" w:eastAsia="Times New Roman" w:hAnsi="Times New Roman" w:cs="Times New Roman"/>
                <w:color w:val="333333"/>
                <w:sz w:val="24"/>
                <w:szCs w:val="24"/>
                <w:lang w:eastAsia="uk-UA"/>
              </w:rPr>
              <w:t>закупівель</w:t>
            </w:r>
            <w:proofErr w:type="spellEnd"/>
            <w:r w:rsidR="003C692E" w:rsidRPr="00F823B3">
              <w:rPr>
                <w:rFonts w:ascii="Times New Roman" w:eastAsia="Times New Roman" w:hAnsi="Times New Roman" w:cs="Times New Roman"/>
                <w:color w:val="333333"/>
                <w:sz w:val="24"/>
                <w:szCs w:val="24"/>
                <w:lang w:eastAsia="uk-UA"/>
              </w:rPr>
              <w:t xml:space="preserve"> повідомлення з вимогою про усунення таких </w:t>
            </w:r>
            <w:proofErr w:type="spellStart"/>
            <w:r w:rsidR="003C692E" w:rsidRPr="00F823B3">
              <w:rPr>
                <w:rFonts w:ascii="Times New Roman" w:eastAsia="Times New Roman" w:hAnsi="Times New Roman" w:cs="Times New Roman"/>
                <w:color w:val="333333"/>
                <w:sz w:val="24"/>
                <w:szCs w:val="24"/>
                <w:lang w:eastAsia="uk-UA"/>
              </w:rPr>
              <w:t>невідповідностей</w:t>
            </w:r>
            <w:proofErr w:type="spellEnd"/>
            <w:r w:rsidR="003C692E" w:rsidRPr="00F823B3">
              <w:rPr>
                <w:rFonts w:ascii="Times New Roman" w:eastAsia="Times New Roman" w:hAnsi="Times New Roman" w:cs="Times New Roman"/>
                <w:color w:val="333333"/>
                <w:sz w:val="24"/>
                <w:szCs w:val="24"/>
                <w:lang w:eastAsia="uk-UA"/>
              </w:rPr>
              <w:t xml:space="preserve">. </w:t>
            </w:r>
          </w:p>
          <w:p w14:paraId="688A7835" w14:textId="3C3EC49F" w:rsidR="003C692E" w:rsidRPr="00F823B3" w:rsidRDefault="00BE6EE8" w:rsidP="003C692E">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F823B3">
              <w:rPr>
                <w:rFonts w:ascii="Times New Roman" w:eastAsia="Times New Roman" w:hAnsi="Times New Roman" w:cs="Times New Roman"/>
                <w:color w:val="333333"/>
                <w:sz w:val="24"/>
                <w:szCs w:val="24"/>
                <w:lang w:eastAsia="uk-UA"/>
              </w:rPr>
              <w:t xml:space="preserve">2.12. </w:t>
            </w:r>
            <w:r w:rsidR="003C692E" w:rsidRPr="00F823B3">
              <w:rPr>
                <w:rFonts w:ascii="Times New Roman" w:eastAsia="Times New Roman" w:hAnsi="Times New Roman" w:cs="Times New Roman"/>
                <w:color w:val="333333"/>
                <w:sz w:val="24"/>
                <w:szCs w:val="24"/>
                <w:lang w:eastAsia="uk-UA"/>
              </w:rPr>
              <w:t xml:space="preserve">Замовник розглядає подані тендерні пропозиції з урахуванням виправлення або </w:t>
            </w:r>
            <w:proofErr w:type="spellStart"/>
            <w:r w:rsidR="003C692E" w:rsidRPr="00F823B3">
              <w:rPr>
                <w:rFonts w:ascii="Times New Roman" w:eastAsia="Times New Roman" w:hAnsi="Times New Roman" w:cs="Times New Roman"/>
                <w:color w:val="333333"/>
                <w:sz w:val="24"/>
                <w:szCs w:val="24"/>
                <w:lang w:eastAsia="uk-UA"/>
              </w:rPr>
              <w:t>невиправлення</w:t>
            </w:r>
            <w:proofErr w:type="spellEnd"/>
            <w:r w:rsidR="003C692E" w:rsidRPr="00F823B3">
              <w:rPr>
                <w:rFonts w:ascii="Times New Roman" w:eastAsia="Times New Roman" w:hAnsi="Times New Roman" w:cs="Times New Roman"/>
                <w:color w:val="333333"/>
                <w:sz w:val="24"/>
                <w:szCs w:val="24"/>
                <w:lang w:eastAsia="uk-UA"/>
              </w:rPr>
              <w:t xml:space="preserve"> учасниками виявлених </w:t>
            </w:r>
            <w:proofErr w:type="spellStart"/>
            <w:r w:rsidR="003C692E" w:rsidRPr="00F823B3">
              <w:rPr>
                <w:rFonts w:ascii="Times New Roman" w:eastAsia="Times New Roman" w:hAnsi="Times New Roman" w:cs="Times New Roman"/>
                <w:color w:val="333333"/>
                <w:sz w:val="24"/>
                <w:szCs w:val="24"/>
                <w:lang w:eastAsia="uk-UA"/>
              </w:rPr>
              <w:t>невідповідностей</w:t>
            </w:r>
            <w:proofErr w:type="spellEnd"/>
            <w:r w:rsidR="003C692E" w:rsidRPr="00F823B3">
              <w:rPr>
                <w:rFonts w:ascii="Times New Roman" w:eastAsia="Times New Roman" w:hAnsi="Times New Roman" w:cs="Times New Roman"/>
                <w:color w:val="333333"/>
                <w:sz w:val="24"/>
                <w:szCs w:val="24"/>
                <w:lang w:eastAsia="uk-UA"/>
              </w:rPr>
              <w:t>.</w:t>
            </w:r>
          </w:p>
          <w:p w14:paraId="23327DB2" w14:textId="6EFC5C99" w:rsidR="003C692E" w:rsidRPr="00F823B3" w:rsidRDefault="00BE6EE8" w:rsidP="003C692E">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F823B3">
              <w:rPr>
                <w:rFonts w:ascii="Times New Roman" w:eastAsia="Times New Roman" w:hAnsi="Times New Roman" w:cs="Times New Roman"/>
                <w:color w:val="333333"/>
                <w:sz w:val="24"/>
                <w:szCs w:val="24"/>
                <w:lang w:eastAsia="uk-UA"/>
              </w:rPr>
              <w:t xml:space="preserve">2.13. </w:t>
            </w:r>
            <w:r w:rsidR="003C692E" w:rsidRPr="00F823B3">
              <w:rPr>
                <w:rFonts w:ascii="Times New Roman" w:eastAsia="Times New Roman" w:hAnsi="Times New Roman" w:cs="Times New Roman"/>
                <w:color w:val="333333"/>
                <w:sz w:val="24"/>
                <w:szCs w:val="24"/>
                <w:lang w:eastAsia="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Особливостей.</w:t>
            </w:r>
          </w:p>
          <w:p w14:paraId="630CDEF1" w14:textId="77777777" w:rsidR="003C692E" w:rsidRPr="00F823B3" w:rsidRDefault="003C692E" w:rsidP="003C692E">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F823B3">
              <w:rPr>
                <w:rFonts w:ascii="Times New Roman" w:eastAsia="Times New Roman" w:hAnsi="Times New Roman" w:cs="Times New Roman"/>
                <w:color w:val="333333"/>
                <w:sz w:val="24"/>
                <w:szCs w:val="24"/>
                <w:lang w:eastAsia="uk-UA"/>
              </w:rPr>
              <w:t xml:space="preserve">Рішення про намір укласти договір про закупівлю приймається замовником у день визначення учасника переможцем процедури закупівлі. Повідомлення про намір укласти договір про закупівлю автоматично формується електронною системою </w:t>
            </w:r>
            <w:proofErr w:type="spellStart"/>
            <w:r w:rsidRPr="00F823B3">
              <w:rPr>
                <w:rFonts w:ascii="Times New Roman" w:eastAsia="Times New Roman" w:hAnsi="Times New Roman" w:cs="Times New Roman"/>
                <w:color w:val="333333"/>
                <w:sz w:val="24"/>
                <w:szCs w:val="24"/>
                <w:lang w:eastAsia="uk-UA"/>
              </w:rPr>
              <w:t>закупівель</w:t>
            </w:r>
            <w:proofErr w:type="spellEnd"/>
            <w:r w:rsidRPr="00F823B3">
              <w:rPr>
                <w:rFonts w:ascii="Times New Roman" w:eastAsia="Times New Roman" w:hAnsi="Times New Roman" w:cs="Times New Roman"/>
                <w:color w:val="333333"/>
                <w:sz w:val="24"/>
                <w:szCs w:val="24"/>
                <w:lang w:eastAsia="uk-UA"/>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F823B3">
              <w:rPr>
                <w:rFonts w:ascii="Times New Roman" w:eastAsia="Times New Roman" w:hAnsi="Times New Roman" w:cs="Times New Roman"/>
                <w:color w:val="333333"/>
                <w:sz w:val="24"/>
                <w:szCs w:val="24"/>
                <w:lang w:eastAsia="uk-UA"/>
              </w:rPr>
              <w:t>закупівель</w:t>
            </w:r>
            <w:proofErr w:type="spellEnd"/>
            <w:r w:rsidRPr="00F823B3">
              <w:rPr>
                <w:rFonts w:ascii="Times New Roman" w:eastAsia="Times New Roman" w:hAnsi="Times New Roman" w:cs="Times New Roman"/>
                <w:color w:val="333333"/>
                <w:sz w:val="24"/>
                <w:szCs w:val="24"/>
                <w:lang w:eastAsia="uk-UA"/>
              </w:rPr>
              <w:t>.</w:t>
            </w:r>
          </w:p>
          <w:p w14:paraId="7FD1B61D" w14:textId="380ABC97" w:rsidR="003C692E" w:rsidRPr="00F823B3" w:rsidRDefault="00BE6EE8" w:rsidP="003C692E">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F823B3">
              <w:rPr>
                <w:rFonts w:ascii="Times New Roman" w:eastAsia="Times New Roman" w:hAnsi="Times New Roman" w:cs="Times New Roman"/>
                <w:color w:val="333333"/>
                <w:sz w:val="24"/>
                <w:szCs w:val="24"/>
                <w:lang w:eastAsia="uk-UA"/>
              </w:rPr>
              <w:t xml:space="preserve">2.14. </w:t>
            </w:r>
            <w:r w:rsidR="003C692E" w:rsidRPr="00F823B3">
              <w:rPr>
                <w:rFonts w:ascii="Times New Roman" w:eastAsia="Times New Roman" w:hAnsi="Times New Roman" w:cs="Times New Roman"/>
                <w:color w:val="333333"/>
                <w:sz w:val="24"/>
                <w:szCs w:val="24"/>
                <w:lang w:eastAsia="uk-UA"/>
              </w:rPr>
              <w:t xml:space="preserve">Учасник, якого не визнано переможцем торгів за результатами оцінки та розгляду його пропозиції, може звернутися через електрону систему </w:t>
            </w:r>
            <w:proofErr w:type="spellStart"/>
            <w:r w:rsidR="003C692E" w:rsidRPr="00F823B3">
              <w:rPr>
                <w:rFonts w:ascii="Times New Roman" w:eastAsia="Times New Roman" w:hAnsi="Times New Roman" w:cs="Times New Roman"/>
                <w:color w:val="333333"/>
                <w:sz w:val="24"/>
                <w:szCs w:val="24"/>
                <w:lang w:eastAsia="uk-UA"/>
              </w:rPr>
              <w:t>закупівель</w:t>
            </w:r>
            <w:proofErr w:type="spellEnd"/>
            <w:r w:rsidR="003C692E" w:rsidRPr="00F823B3">
              <w:rPr>
                <w:rFonts w:ascii="Times New Roman" w:eastAsia="Times New Roman" w:hAnsi="Times New Roman" w:cs="Times New Roman"/>
                <w:color w:val="333333"/>
                <w:sz w:val="24"/>
                <w:szCs w:val="24"/>
                <w:lang w:eastAsia="uk-UA"/>
              </w:rPr>
              <w:t xml:space="preserve"> до Замовника з вимогою щодо надання інформації про пропозицію переможця торгів, у тому числі щодо зазначення її переваг порівняно з пропозицією учасника, який надіслав звернення. Замовник зобов’язаний надати йому відповідь не пізніше ніж через п’ять днів з дня надходження такого звернення.</w:t>
            </w:r>
          </w:p>
          <w:p w14:paraId="2C10272C" w14:textId="74D1ACE8" w:rsidR="003C692E" w:rsidRPr="004922F0" w:rsidRDefault="00BE6EE8" w:rsidP="00BE6EE8">
            <w:pPr>
              <w:shd w:val="clear" w:color="auto" w:fill="FFFFFF"/>
              <w:spacing w:after="0" w:line="240" w:lineRule="auto"/>
              <w:jc w:val="both"/>
            </w:pPr>
            <w:r w:rsidRPr="00F823B3">
              <w:rPr>
                <w:rFonts w:ascii="Times New Roman" w:eastAsia="Times New Roman" w:hAnsi="Times New Roman" w:cs="Times New Roman"/>
                <w:color w:val="333333"/>
                <w:sz w:val="24"/>
                <w:szCs w:val="24"/>
                <w:lang w:eastAsia="uk-UA"/>
              </w:rPr>
              <w:lastRenderedPageBreak/>
              <w:t xml:space="preserve">2.15. </w:t>
            </w:r>
            <w:r w:rsidR="003C692E" w:rsidRPr="00F823B3">
              <w:rPr>
                <w:rFonts w:ascii="Times New Roman" w:eastAsia="Times New Roman" w:hAnsi="Times New Roman" w:cs="Times New Roman"/>
                <w:color w:val="333333"/>
                <w:sz w:val="24"/>
                <w:szCs w:val="24"/>
                <w:lang w:eastAsia="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tc>
      </w:tr>
      <w:tr w:rsidR="004B61C6" w:rsidRPr="00F823B3" w14:paraId="09124E05" w14:textId="77777777" w:rsidTr="003C692E">
        <w:tc>
          <w:tcPr>
            <w:tcW w:w="2547" w:type="dxa"/>
            <w:vAlign w:val="center"/>
          </w:tcPr>
          <w:p w14:paraId="1DF62198" w14:textId="704C8166" w:rsidR="004B61C6" w:rsidRPr="00F823B3" w:rsidRDefault="004B61C6" w:rsidP="003C692E">
            <w:pPr>
              <w:pStyle w:val="a5"/>
              <w:tabs>
                <w:tab w:val="clear" w:pos="4677"/>
                <w:tab w:val="clear" w:pos="9355"/>
                <w:tab w:val="left" w:pos="1260"/>
                <w:tab w:val="left" w:pos="1980"/>
              </w:tabs>
              <w:rPr>
                <w:b/>
                <w:bCs/>
              </w:rPr>
            </w:pPr>
            <w:r w:rsidRPr="00F823B3">
              <w:rPr>
                <w:b/>
                <w:bCs/>
              </w:rPr>
              <w:lastRenderedPageBreak/>
              <w:t xml:space="preserve">3. Відхилення тендерних пропозицій </w:t>
            </w:r>
          </w:p>
        </w:tc>
        <w:tc>
          <w:tcPr>
            <w:tcW w:w="7958" w:type="dxa"/>
            <w:gridSpan w:val="2"/>
          </w:tcPr>
          <w:p w14:paraId="283A40EB" w14:textId="77777777" w:rsidR="00C41B6E" w:rsidRPr="00F823B3" w:rsidRDefault="00C41B6E" w:rsidP="003C692E">
            <w:pPr>
              <w:spacing w:after="0" w:line="240" w:lineRule="auto"/>
              <w:jc w:val="both"/>
              <w:rPr>
                <w:rFonts w:ascii="Times New Roman" w:eastAsia="Times New Roman" w:hAnsi="Times New Roman" w:cs="Times New Roman"/>
                <w:sz w:val="24"/>
                <w:szCs w:val="24"/>
                <w:lang w:eastAsia="ru-RU"/>
              </w:rPr>
            </w:pPr>
            <w:r w:rsidRPr="00F823B3">
              <w:rPr>
                <w:rFonts w:ascii="Times New Roman" w:eastAsia="Times New Roman" w:hAnsi="Times New Roman" w:cs="Times New Roman"/>
                <w:sz w:val="24"/>
                <w:szCs w:val="24"/>
                <w:lang w:eastAsia="ru-RU"/>
              </w:rPr>
              <w:t xml:space="preserve">3.1 Замовник відхиляє тендерну пропозицію із зазначенням аргументації в електронній системі </w:t>
            </w:r>
            <w:proofErr w:type="spellStart"/>
            <w:r w:rsidRPr="00F823B3">
              <w:rPr>
                <w:rFonts w:ascii="Times New Roman" w:eastAsia="Times New Roman" w:hAnsi="Times New Roman" w:cs="Times New Roman"/>
                <w:sz w:val="24"/>
                <w:szCs w:val="24"/>
                <w:lang w:eastAsia="ru-RU"/>
              </w:rPr>
              <w:t>закупівель</w:t>
            </w:r>
            <w:proofErr w:type="spellEnd"/>
            <w:r w:rsidRPr="00F823B3">
              <w:rPr>
                <w:rFonts w:ascii="Times New Roman" w:eastAsia="Times New Roman" w:hAnsi="Times New Roman" w:cs="Times New Roman"/>
                <w:sz w:val="24"/>
                <w:szCs w:val="24"/>
                <w:lang w:eastAsia="ru-RU"/>
              </w:rPr>
              <w:t xml:space="preserve"> у разі, коли:</w:t>
            </w:r>
          </w:p>
          <w:p w14:paraId="5DD93E07" w14:textId="77777777" w:rsidR="00C41B6E" w:rsidRPr="00F823B3" w:rsidRDefault="00C41B6E" w:rsidP="003C692E">
            <w:pPr>
              <w:spacing w:after="0" w:line="240" w:lineRule="auto"/>
              <w:jc w:val="both"/>
              <w:rPr>
                <w:rFonts w:ascii="Times New Roman" w:eastAsia="Times New Roman" w:hAnsi="Times New Roman" w:cs="Times New Roman"/>
                <w:sz w:val="24"/>
                <w:szCs w:val="24"/>
                <w:lang w:eastAsia="ru-RU"/>
              </w:rPr>
            </w:pPr>
            <w:r w:rsidRPr="00F823B3">
              <w:rPr>
                <w:rFonts w:ascii="Times New Roman" w:eastAsia="Times New Roman" w:hAnsi="Times New Roman" w:cs="Times New Roman"/>
                <w:sz w:val="24"/>
                <w:szCs w:val="24"/>
                <w:lang w:eastAsia="ru-RU"/>
              </w:rPr>
              <w:t>1) учасник процедури закупівлі:</w:t>
            </w:r>
          </w:p>
          <w:p w14:paraId="722D7765" w14:textId="77777777" w:rsidR="00C41B6E" w:rsidRPr="00F823B3" w:rsidRDefault="00C41B6E" w:rsidP="002D78DE">
            <w:pPr>
              <w:pStyle w:val="afd"/>
              <w:numPr>
                <w:ilvl w:val="0"/>
                <w:numId w:val="17"/>
              </w:numPr>
              <w:spacing w:after="0" w:line="240" w:lineRule="auto"/>
              <w:ind w:left="323" w:hanging="283"/>
              <w:jc w:val="both"/>
              <w:rPr>
                <w:rFonts w:ascii="Times New Roman" w:eastAsia="Times New Roman" w:hAnsi="Times New Roman"/>
                <w:sz w:val="24"/>
                <w:szCs w:val="24"/>
                <w:lang w:eastAsia="ru-RU"/>
              </w:rPr>
            </w:pPr>
            <w:r w:rsidRPr="00F823B3">
              <w:rPr>
                <w:rFonts w:ascii="Times New Roman" w:eastAsia="Times New Roman" w:hAnsi="Times New Roman"/>
                <w:sz w:val="24"/>
                <w:szCs w:val="24"/>
                <w:lang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14:paraId="554A4A43" w14:textId="77777777" w:rsidR="00C41B6E" w:rsidRPr="00F823B3" w:rsidRDefault="00C41B6E" w:rsidP="002D78DE">
            <w:pPr>
              <w:pStyle w:val="afd"/>
              <w:numPr>
                <w:ilvl w:val="0"/>
                <w:numId w:val="17"/>
              </w:numPr>
              <w:spacing w:after="0" w:line="240" w:lineRule="auto"/>
              <w:ind w:left="323" w:hanging="283"/>
              <w:jc w:val="both"/>
              <w:rPr>
                <w:rFonts w:ascii="Times New Roman" w:eastAsia="Times New Roman" w:hAnsi="Times New Roman"/>
                <w:sz w:val="24"/>
                <w:szCs w:val="24"/>
                <w:lang w:eastAsia="ru-RU"/>
              </w:rPr>
            </w:pPr>
            <w:r w:rsidRPr="00F823B3">
              <w:rPr>
                <w:rFonts w:ascii="Times New Roman" w:eastAsia="Times New Roman" w:hAnsi="Times New Roman"/>
                <w:sz w:val="24"/>
                <w:szCs w:val="24"/>
                <w:lang w:eastAsia="ru-RU"/>
              </w:rPr>
              <w:t>не надав забезпечення тендерної пропозиції, якщо таке забезпечення вимагалося замовником;</w:t>
            </w:r>
          </w:p>
          <w:p w14:paraId="1E0FCDD3" w14:textId="77777777" w:rsidR="00C41B6E" w:rsidRPr="00F823B3" w:rsidRDefault="00C41B6E" w:rsidP="002D78DE">
            <w:pPr>
              <w:pStyle w:val="afd"/>
              <w:numPr>
                <w:ilvl w:val="0"/>
                <w:numId w:val="17"/>
              </w:numPr>
              <w:spacing w:after="0" w:line="240" w:lineRule="auto"/>
              <w:ind w:left="323" w:hanging="283"/>
              <w:jc w:val="both"/>
              <w:rPr>
                <w:rFonts w:ascii="Times New Roman" w:eastAsia="Times New Roman" w:hAnsi="Times New Roman"/>
                <w:sz w:val="24"/>
                <w:szCs w:val="24"/>
                <w:lang w:eastAsia="ru-RU"/>
              </w:rPr>
            </w:pPr>
            <w:r w:rsidRPr="00F823B3">
              <w:rPr>
                <w:rFonts w:ascii="Times New Roman" w:hAnsi="Times New Roman"/>
                <w:color w:val="333333"/>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F823B3">
              <w:rPr>
                <w:rFonts w:ascii="Times New Roman" w:hAnsi="Times New Roman"/>
                <w:color w:val="333333"/>
                <w:sz w:val="24"/>
                <w:szCs w:val="24"/>
              </w:rPr>
              <w:t>невідповідностей</w:t>
            </w:r>
            <w:proofErr w:type="spellEnd"/>
            <w:r w:rsidRPr="00F823B3">
              <w:rPr>
                <w:rFonts w:ascii="Times New Roman" w:hAnsi="Times New Roman"/>
                <w:color w:val="333333"/>
                <w:sz w:val="24"/>
                <w:szCs w:val="24"/>
              </w:rPr>
              <w:t xml:space="preserve">, протягом 24 годин з моменту розміщення замовником в електронній системі </w:t>
            </w:r>
            <w:proofErr w:type="spellStart"/>
            <w:r w:rsidRPr="00F823B3">
              <w:rPr>
                <w:rFonts w:ascii="Times New Roman" w:hAnsi="Times New Roman"/>
                <w:color w:val="333333"/>
                <w:sz w:val="24"/>
                <w:szCs w:val="24"/>
              </w:rPr>
              <w:t>закупівель</w:t>
            </w:r>
            <w:proofErr w:type="spellEnd"/>
            <w:r w:rsidRPr="00F823B3">
              <w:rPr>
                <w:rFonts w:ascii="Times New Roman" w:hAnsi="Times New Roman"/>
                <w:color w:val="333333"/>
                <w:sz w:val="24"/>
                <w:szCs w:val="24"/>
              </w:rPr>
              <w:t xml:space="preserve"> повідомлення з вимогою про усунення таких </w:t>
            </w:r>
            <w:proofErr w:type="spellStart"/>
            <w:r w:rsidRPr="00F823B3">
              <w:rPr>
                <w:rFonts w:ascii="Times New Roman" w:hAnsi="Times New Roman"/>
                <w:color w:val="333333"/>
                <w:sz w:val="24"/>
                <w:szCs w:val="24"/>
              </w:rPr>
              <w:t>невідповідностей</w:t>
            </w:r>
            <w:proofErr w:type="spellEnd"/>
            <w:r w:rsidRPr="00F823B3">
              <w:rPr>
                <w:rFonts w:ascii="Times New Roman" w:hAnsi="Times New Roman"/>
                <w:color w:val="333333"/>
                <w:sz w:val="24"/>
                <w:szCs w:val="24"/>
              </w:rPr>
              <w:t>;</w:t>
            </w:r>
          </w:p>
          <w:p w14:paraId="5F57D731" w14:textId="77777777" w:rsidR="00C41B6E" w:rsidRPr="00F823B3" w:rsidRDefault="00C41B6E" w:rsidP="002D78DE">
            <w:pPr>
              <w:pStyle w:val="afd"/>
              <w:numPr>
                <w:ilvl w:val="0"/>
                <w:numId w:val="17"/>
              </w:numPr>
              <w:spacing w:after="0" w:line="240" w:lineRule="auto"/>
              <w:ind w:left="323" w:hanging="283"/>
              <w:jc w:val="both"/>
              <w:rPr>
                <w:rFonts w:ascii="Times New Roman" w:eastAsia="Times New Roman" w:hAnsi="Times New Roman"/>
                <w:sz w:val="24"/>
                <w:szCs w:val="24"/>
                <w:lang w:eastAsia="ru-RU"/>
              </w:rPr>
            </w:pPr>
            <w:bookmarkStart w:id="23" w:name="n139"/>
            <w:bookmarkEnd w:id="23"/>
            <w:r w:rsidRPr="00F823B3">
              <w:rPr>
                <w:rFonts w:ascii="Times New Roman" w:eastAsia="Times New Roman" w:hAnsi="Times New Roman"/>
                <w:sz w:val="24"/>
                <w:szCs w:val="24"/>
                <w:lang w:eastAsia="ru-RU"/>
              </w:rPr>
              <w:t>не надав обґрунтування аномально низької ціни тендерної пропозиції протягом строку, визначеного абзацом п’ятим пункту 38 цих особливостей;</w:t>
            </w:r>
          </w:p>
          <w:p w14:paraId="47E74DD7" w14:textId="77777777" w:rsidR="00C41B6E" w:rsidRPr="00F823B3" w:rsidRDefault="00C41B6E" w:rsidP="002D78DE">
            <w:pPr>
              <w:pStyle w:val="afd"/>
              <w:numPr>
                <w:ilvl w:val="0"/>
                <w:numId w:val="17"/>
              </w:numPr>
              <w:spacing w:after="0" w:line="240" w:lineRule="auto"/>
              <w:ind w:left="323" w:hanging="283"/>
              <w:jc w:val="both"/>
              <w:rPr>
                <w:rFonts w:ascii="Times New Roman" w:eastAsia="Times New Roman" w:hAnsi="Times New Roman"/>
                <w:sz w:val="24"/>
                <w:szCs w:val="24"/>
                <w:lang w:eastAsia="ru-RU"/>
              </w:rPr>
            </w:pPr>
            <w:r w:rsidRPr="00F823B3">
              <w:rPr>
                <w:rFonts w:ascii="Times New Roman" w:eastAsia="Times New Roman" w:hAnsi="Times New Roman"/>
                <w:sz w:val="24"/>
                <w:szCs w:val="24"/>
                <w:lang w:eastAsia="ru-RU"/>
              </w:rPr>
              <w:t>визначив конфіденційною інформацію, що не може бути визначена як конфіденційна відповідно до вимог абзацу другого пункту 36 цих особливостей;</w:t>
            </w:r>
          </w:p>
          <w:p w14:paraId="0FA1FF2F" w14:textId="77777777" w:rsidR="00C41B6E" w:rsidRPr="00F823B3" w:rsidRDefault="00C41B6E" w:rsidP="002D78DE">
            <w:pPr>
              <w:pStyle w:val="afd"/>
              <w:numPr>
                <w:ilvl w:val="0"/>
                <w:numId w:val="17"/>
              </w:numPr>
              <w:spacing w:after="0" w:line="240" w:lineRule="auto"/>
              <w:ind w:left="323" w:hanging="283"/>
              <w:jc w:val="both"/>
              <w:rPr>
                <w:rFonts w:ascii="Times New Roman" w:eastAsia="Times New Roman" w:hAnsi="Times New Roman"/>
                <w:sz w:val="24"/>
                <w:szCs w:val="24"/>
                <w:lang w:eastAsia="ru-RU"/>
              </w:rPr>
            </w:pPr>
            <w:r w:rsidRPr="00F823B3">
              <w:rPr>
                <w:rFonts w:ascii="Times New Roman" w:eastAsia="Times New Roman" w:hAnsi="Times New Roman"/>
                <w:sz w:val="24"/>
                <w:szCs w:val="24"/>
                <w:lang w:eastAsia="ru-RU"/>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F823B3">
              <w:rPr>
                <w:rFonts w:ascii="Times New Roman" w:eastAsia="Times New Roman" w:hAnsi="Times New Roman"/>
                <w:sz w:val="24"/>
                <w:szCs w:val="24"/>
                <w:lang w:eastAsia="ru-RU"/>
              </w:rPr>
              <w:t>бенефіціарним</w:t>
            </w:r>
            <w:proofErr w:type="spellEnd"/>
            <w:r w:rsidRPr="00F823B3">
              <w:rPr>
                <w:rFonts w:ascii="Times New Roman" w:eastAsia="Times New Roman" w:hAnsi="Times New Roman"/>
                <w:sz w:val="24"/>
                <w:szCs w:val="24"/>
                <w:lang w:eastAsia="ru-RU"/>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F823B3">
              <w:rPr>
                <w:rFonts w:ascii="Times New Roman" w:eastAsia="Times New Roman" w:hAnsi="Times New Roman"/>
                <w:sz w:val="24"/>
                <w:szCs w:val="24"/>
                <w:lang w:eastAsia="ru-RU"/>
              </w:rPr>
              <w:t>закупівель</w:t>
            </w:r>
            <w:proofErr w:type="spellEnd"/>
            <w:r w:rsidRPr="00F823B3">
              <w:rPr>
                <w:rFonts w:ascii="Times New Roman" w:eastAsia="Times New Roman" w:hAnsi="Times New Roman"/>
                <w:sz w:val="24"/>
                <w:szCs w:val="24"/>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4C76BE4" w14:textId="77777777" w:rsidR="00C41B6E" w:rsidRPr="00F823B3" w:rsidRDefault="00C41B6E" w:rsidP="002D78DE">
            <w:pPr>
              <w:spacing w:after="0" w:line="240" w:lineRule="auto"/>
              <w:ind w:left="323" w:hanging="283"/>
              <w:jc w:val="both"/>
              <w:rPr>
                <w:rFonts w:ascii="Times New Roman" w:eastAsia="Times New Roman" w:hAnsi="Times New Roman"/>
                <w:sz w:val="24"/>
                <w:szCs w:val="24"/>
                <w:lang w:eastAsia="ru-RU"/>
              </w:rPr>
            </w:pPr>
            <w:r w:rsidRPr="00F823B3">
              <w:rPr>
                <w:rFonts w:ascii="Times New Roman" w:eastAsia="Times New Roman" w:hAnsi="Times New Roman"/>
                <w:sz w:val="24"/>
                <w:szCs w:val="24"/>
                <w:lang w:eastAsia="ru-RU"/>
              </w:rPr>
              <w:t>2) тендерна пропозиція:</w:t>
            </w:r>
          </w:p>
          <w:p w14:paraId="0182DE0D" w14:textId="77777777" w:rsidR="00C41B6E" w:rsidRPr="00F823B3" w:rsidRDefault="00C41B6E" w:rsidP="002D78DE">
            <w:pPr>
              <w:pStyle w:val="afd"/>
              <w:numPr>
                <w:ilvl w:val="0"/>
                <w:numId w:val="18"/>
              </w:numPr>
              <w:spacing w:after="0" w:line="240" w:lineRule="auto"/>
              <w:ind w:left="323" w:hanging="283"/>
              <w:jc w:val="both"/>
              <w:rPr>
                <w:rFonts w:ascii="Times New Roman" w:eastAsia="Times New Roman" w:hAnsi="Times New Roman"/>
                <w:sz w:val="24"/>
                <w:szCs w:val="24"/>
                <w:lang w:eastAsia="ru-RU"/>
              </w:rPr>
            </w:pPr>
            <w:r w:rsidRPr="00F823B3">
              <w:rPr>
                <w:rFonts w:ascii="Times New Roman" w:eastAsia="Times New Roman" w:hAnsi="Times New Roman"/>
                <w:sz w:val="24"/>
                <w:szCs w:val="24"/>
                <w:lang w:eastAsia="ru-RU"/>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14:paraId="148D527F" w14:textId="77777777" w:rsidR="00C41B6E" w:rsidRPr="00F823B3" w:rsidRDefault="00C41B6E" w:rsidP="002D78DE">
            <w:pPr>
              <w:pStyle w:val="afd"/>
              <w:numPr>
                <w:ilvl w:val="0"/>
                <w:numId w:val="18"/>
              </w:numPr>
              <w:spacing w:after="0" w:line="240" w:lineRule="auto"/>
              <w:ind w:left="323" w:hanging="283"/>
              <w:jc w:val="both"/>
              <w:rPr>
                <w:rFonts w:ascii="Times New Roman" w:eastAsia="Times New Roman" w:hAnsi="Times New Roman"/>
                <w:sz w:val="24"/>
                <w:szCs w:val="24"/>
                <w:lang w:eastAsia="ru-RU"/>
              </w:rPr>
            </w:pPr>
            <w:r w:rsidRPr="00F823B3">
              <w:rPr>
                <w:rFonts w:ascii="Times New Roman" w:eastAsia="Times New Roman" w:hAnsi="Times New Roman"/>
                <w:sz w:val="24"/>
                <w:szCs w:val="24"/>
                <w:lang w:eastAsia="ru-RU"/>
              </w:rPr>
              <w:t>є такою, строк дії якої закінчився;</w:t>
            </w:r>
          </w:p>
          <w:p w14:paraId="0CA28757" w14:textId="77777777" w:rsidR="00C41B6E" w:rsidRPr="00F823B3" w:rsidRDefault="00C41B6E" w:rsidP="002D78DE">
            <w:pPr>
              <w:pStyle w:val="afd"/>
              <w:numPr>
                <w:ilvl w:val="0"/>
                <w:numId w:val="18"/>
              </w:numPr>
              <w:spacing w:after="0" w:line="240" w:lineRule="auto"/>
              <w:ind w:left="323" w:hanging="283"/>
              <w:jc w:val="both"/>
              <w:rPr>
                <w:rFonts w:ascii="Times New Roman" w:eastAsia="Times New Roman" w:hAnsi="Times New Roman"/>
                <w:sz w:val="24"/>
                <w:szCs w:val="24"/>
                <w:lang w:eastAsia="ru-RU"/>
              </w:rPr>
            </w:pPr>
            <w:r w:rsidRPr="00F823B3">
              <w:rPr>
                <w:rFonts w:ascii="Times New Roman" w:eastAsia="Times New Roman" w:hAnsi="Times New Roman"/>
                <w:sz w:val="24"/>
                <w:szCs w:val="24"/>
                <w:lang w:eastAsia="ru-RU"/>
              </w:rPr>
              <w:t xml:space="preserve">є такою, ціна якої перевищує очікувану вартість предмета закупівлі, визначену замовником в оголошенні про проведення відкритих торгів, </w:t>
            </w:r>
            <w:r w:rsidRPr="00F823B3">
              <w:rPr>
                <w:rFonts w:ascii="Times New Roman" w:eastAsia="Times New Roman" w:hAnsi="Times New Roman"/>
                <w:sz w:val="24"/>
                <w:szCs w:val="24"/>
                <w:lang w:eastAsia="ru-RU"/>
              </w:rPr>
              <w:lastRenderedPageBreak/>
              <w:t>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22ED23C" w14:textId="77777777" w:rsidR="00C41B6E" w:rsidRPr="00F823B3" w:rsidRDefault="00C41B6E" w:rsidP="002D78DE">
            <w:pPr>
              <w:pStyle w:val="afd"/>
              <w:numPr>
                <w:ilvl w:val="0"/>
                <w:numId w:val="18"/>
              </w:numPr>
              <w:spacing w:after="0" w:line="240" w:lineRule="auto"/>
              <w:ind w:left="323" w:hanging="283"/>
              <w:jc w:val="both"/>
              <w:rPr>
                <w:rFonts w:ascii="Times New Roman" w:eastAsia="Times New Roman" w:hAnsi="Times New Roman"/>
                <w:sz w:val="24"/>
                <w:szCs w:val="24"/>
                <w:lang w:eastAsia="ru-RU"/>
              </w:rPr>
            </w:pPr>
            <w:r w:rsidRPr="00F823B3">
              <w:rPr>
                <w:rFonts w:ascii="Times New Roman" w:eastAsia="Times New Roman" w:hAnsi="Times New Roman"/>
                <w:sz w:val="24"/>
                <w:szCs w:val="24"/>
                <w:lang w:eastAsia="ru-RU"/>
              </w:rPr>
              <w:t>не відповідає вимогам, установленим у тендерній документації відповідно до абзацу першого частини третьої статті 22 Закону;</w:t>
            </w:r>
          </w:p>
          <w:p w14:paraId="69441DC6" w14:textId="77777777" w:rsidR="00C41B6E" w:rsidRPr="00F823B3" w:rsidRDefault="00C41B6E" w:rsidP="002D78DE">
            <w:pPr>
              <w:spacing w:after="0" w:line="240" w:lineRule="auto"/>
              <w:ind w:left="323" w:hanging="283"/>
              <w:jc w:val="both"/>
              <w:rPr>
                <w:rFonts w:ascii="Times New Roman" w:eastAsia="Times New Roman" w:hAnsi="Times New Roman" w:cs="Times New Roman"/>
                <w:sz w:val="24"/>
                <w:szCs w:val="24"/>
                <w:lang w:eastAsia="ru-RU"/>
              </w:rPr>
            </w:pPr>
            <w:r w:rsidRPr="00F823B3">
              <w:rPr>
                <w:rFonts w:ascii="Times New Roman" w:eastAsia="Times New Roman" w:hAnsi="Times New Roman" w:cs="Times New Roman"/>
                <w:sz w:val="24"/>
                <w:szCs w:val="24"/>
                <w:lang w:eastAsia="ru-RU"/>
              </w:rPr>
              <w:t>3) переможець процедури закупівлі:</w:t>
            </w:r>
          </w:p>
          <w:p w14:paraId="75373282" w14:textId="77777777" w:rsidR="00C41B6E" w:rsidRPr="00F823B3" w:rsidRDefault="00C41B6E" w:rsidP="002D78DE">
            <w:pPr>
              <w:pStyle w:val="afd"/>
              <w:numPr>
                <w:ilvl w:val="0"/>
                <w:numId w:val="19"/>
              </w:numPr>
              <w:spacing w:after="0" w:line="240" w:lineRule="auto"/>
              <w:ind w:left="323" w:hanging="283"/>
              <w:jc w:val="both"/>
              <w:rPr>
                <w:rFonts w:ascii="Times New Roman" w:eastAsia="Times New Roman" w:hAnsi="Times New Roman"/>
                <w:sz w:val="24"/>
                <w:szCs w:val="24"/>
                <w:lang w:eastAsia="ru-RU"/>
              </w:rPr>
            </w:pPr>
            <w:r w:rsidRPr="00F823B3">
              <w:rPr>
                <w:rFonts w:ascii="Times New Roman" w:eastAsia="Times New Roman" w:hAnsi="Times New Roman"/>
                <w:sz w:val="24"/>
                <w:szCs w:val="24"/>
                <w:lang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61998F8C" w14:textId="77777777" w:rsidR="00C41B6E" w:rsidRPr="00F823B3" w:rsidRDefault="00C41B6E" w:rsidP="002D78DE">
            <w:pPr>
              <w:pStyle w:val="afd"/>
              <w:numPr>
                <w:ilvl w:val="0"/>
                <w:numId w:val="19"/>
              </w:numPr>
              <w:spacing w:after="0" w:line="240" w:lineRule="auto"/>
              <w:ind w:left="323" w:hanging="283"/>
              <w:jc w:val="both"/>
              <w:rPr>
                <w:rFonts w:ascii="Times New Roman" w:eastAsia="Times New Roman" w:hAnsi="Times New Roman"/>
                <w:sz w:val="24"/>
                <w:szCs w:val="24"/>
                <w:lang w:eastAsia="ru-RU"/>
              </w:rPr>
            </w:pPr>
            <w:r w:rsidRPr="00F823B3">
              <w:rPr>
                <w:rFonts w:ascii="Times New Roman" w:eastAsia="Times New Roman" w:hAnsi="Times New Roman"/>
                <w:sz w:val="24"/>
                <w:szCs w:val="24"/>
                <w:lang w:eastAsia="ru-RU"/>
              </w:rPr>
              <w:t>не надав у спосіб, зазначений в тендерній документації, документи, що підтверджують відсутність підстав, визначених пунктом 44 цих особливостей;</w:t>
            </w:r>
          </w:p>
          <w:p w14:paraId="5B24E478" w14:textId="77777777" w:rsidR="00C41B6E" w:rsidRPr="00F823B3" w:rsidRDefault="00C41B6E" w:rsidP="002D78DE">
            <w:pPr>
              <w:pStyle w:val="afd"/>
              <w:numPr>
                <w:ilvl w:val="0"/>
                <w:numId w:val="19"/>
              </w:numPr>
              <w:spacing w:after="0" w:line="240" w:lineRule="auto"/>
              <w:ind w:left="323" w:hanging="283"/>
              <w:jc w:val="both"/>
              <w:rPr>
                <w:rFonts w:ascii="Times New Roman" w:eastAsia="Times New Roman" w:hAnsi="Times New Roman"/>
                <w:sz w:val="24"/>
                <w:szCs w:val="24"/>
                <w:lang w:eastAsia="ru-RU"/>
              </w:rPr>
            </w:pPr>
            <w:r w:rsidRPr="00F823B3">
              <w:rPr>
                <w:rFonts w:ascii="Times New Roman" w:eastAsia="Times New Roman" w:hAnsi="Times New Roman"/>
                <w:sz w:val="24"/>
                <w:szCs w:val="24"/>
                <w:lang w:eastAsia="ru-RU"/>
              </w:rPr>
              <w:t>не надав копію ліцензії або документа дозвільного характеру (у разі їх наявності) відповідно до частини другої статті 41 Закону;</w:t>
            </w:r>
          </w:p>
          <w:p w14:paraId="315DBE0A" w14:textId="77777777" w:rsidR="00C41B6E" w:rsidRPr="00F823B3" w:rsidRDefault="00C41B6E" w:rsidP="002D78DE">
            <w:pPr>
              <w:pStyle w:val="afd"/>
              <w:numPr>
                <w:ilvl w:val="0"/>
                <w:numId w:val="19"/>
              </w:numPr>
              <w:spacing w:after="0" w:line="240" w:lineRule="auto"/>
              <w:ind w:left="323" w:hanging="283"/>
              <w:jc w:val="both"/>
              <w:rPr>
                <w:rFonts w:ascii="Times New Roman" w:eastAsia="Times New Roman" w:hAnsi="Times New Roman"/>
                <w:sz w:val="24"/>
                <w:szCs w:val="24"/>
                <w:lang w:eastAsia="ru-RU"/>
              </w:rPr>
            </w:pPr>
            <w:r w:rsidRPr="00F823B3">
              <w:rPr>
                <w:rFonts w:ascii="Times New Roman" w:eastAsia="Times New Roman" w:hAnsi="Times New Roman"/>
                <w:sz w:val="24"/>
                <w:szCs w:val="24"/>
                <w:lang w:eastAsia="ru-RU"/>
              </w:rPr>
              <w:t>не надав забезпечення виконання договору про закупівлю, якщо таке забезпечення вимагалося замовником;</w:t>
            </w:r>
          </w:p>
          <w:p w14:paraId="2E1B6CE7" w14:textId="77777777" w:rsidR="002D78DE" w:rsidRPr="00F823B3" w:rsidRDefault="00C41B6E" w:rsidP="002D78DE">
            <w:pPr>
              <w:pStyle w:val="afd"/>
              <w:numPr>
                <w:ilvl w:val="0"/>
                <w:numId w:val="19"/>
              </w:numPr>
              <w:spacing w:after="0" w:line="240" w:lineRule="auto"/>
              <w:ind w:left="323" w:hanging="283"/>
              <w:jc w:val="both"/>
              <w:rPr>
                <w:rFonts w:ascii="Times New Roman" w:eastAsia="Times New Roman" w:hAnsi="Times New Roman"/>
                <w:sz w:val="24"/>
                <w:szCs w:val="24"/>
                <w:lang w:eastAsia="ru-RU"/>
              </w:rPr>
            </w:pPr>
            <w:r w:rsidRPr="00F823B3">
              <w:rPr>
                <w:rFonts w:ascii="Times New Roman" w:eastAsia="Times New Roman" w:hAnsi="Times New Roman"/>
                <w:sz w:val="24"/>
                <w:szCs w:val="24"/>
                <w:lang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14:paraId="48EA47F5" w14:textId="56F27265" w:rsidR="00C41B6E" w:rsidRPr="00F823B3" w:rsidRDefault="00C41B6E" w:rsidP="002D78DE">
            <w:pPr>
              <w:spacing w:after="0" w:line="240" w:lineRule="auto"/>
              <w:ind w:left="40"/>
              <w:jc w:val="both"/>
              <w:rPr>
                <w:rFonts w:ascii="Times New Roman" w:eastAsia="Times New Roman" w:hAnsi="Times New Roman"/>
                <w:sz w:val="24"/>
                <w:szCs w:val="24"/>
                <w:lang w:eastAsia="ru-RU"/>
              </w:rPr>
            </w:pPr>
            <w:r w:rsidRPr="00F823B3">
              <w:rPr>
                <w:rFonts w:ascii="Times New Roman" w:eastAsia="Times New Roman" w:hAnsi="Times New Roman"/>
                <w:sz w:val="24"/>
                <w:szCs w:val="24"/>
                <w:lang w:eastAsia="ru-RU"/>
              </w:rPr>
              <w:t xml:space="preserve">3.2. Замовник може відхилити тендерну пропозицію із зазначенням аргументації в електронній системі </w:t>
            </w:r>
            <w:proofErr w:type="spellStart"/>
            <w:r w:rsidRPr="00F823B3">
              <w:rPr>
                <w:rFonts w:ascii="Times New Roman" w:eastAsia="Times New Roman" w:hAnsi="Times New Roman"/>
                <w:sz w:val="24"/>
                <w:szCs w:val="24"/>
                <w:lang w:eastAsia="ru-RU"/>
              </w:rPr>
              <w:t>закупівель</w:t>
            </w:r>
            <w:proofErr w:type="spellEnd"/>
            <w:r w:rsidRPr="00F823B3">
              <w:rPr>
                <w:rFonts w:ascii="Times New Roman" w:eastAsia="Times New Roman" w:hAnsi="Times New Roman"/>
                <w:sz w:val="24"/>
                <w:szCs w:val="24"/>
                <w:lang w:eastAsia="ru-RU"/>
              </w:rPr>
              <w:t xml:space="preserve"> у разі, коли:</w:t>
            </w:r>
          </w:p>
          <w:p w14:paraId="5ED76A87" w14:textId="77777777" w:rsidR="00C41B6E" w:rsidRPr="00F823B3" w:rsidRDefault="00C41B6E" w:rsidP="002D78DE">
            <w:pPr>
              <w:pStyle w:val="afd"/>
              <w:numPr>
                <w:ilvl w:val="0"/>
                <w:numId w:val="20"/>
              </w:numPr>
              <w:spacing w:after="0" w:line="240" w:lineRule="auto"/>
              <w:ind w:left="323" w:hanging="283"/>
              <w:jc w:val="both"/>
              <w:rPr>
                <w:rFonts w:ascii="Times New Roman" w:eastAsia="Times New Roman" w:hAnsi="Times New Roman"/>
                <w:sz w:val="24"/>
                <w:szCs w:val="24"/>
                <w:lang w:eastAsia="ru-RU"/>
              </w:rPr>
            </w:pPr>
            <w:r w:rsidRPr="00F823B3">
              <w:rPr>
                <w:rFonts w:ascii="Times New Roman" w:eastAsia="Times New Roman" w:hAnsi="Times New Roman"/>
                <w:sz w:val="24"/>
                <w:szCs w:val="24"/>
                <w:lang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91EA5CC" w14:textId="77777777" w:rsidR="00C41B6E" w:rsidRPr="00F823B3" w:rsidRDefault="00C41B6E" w:rsidP="002D78DE">
            <w:pPr>
              <w:pStyle w:val="afd"/>
              <w:numPr>
                <w:ilvl w:val="0"/>
                <w:numId w:val="20"/>
              </w:numPr>
              <w:spacing w:after="0" w:line="240" w:lineRule="auto"/>
              <w:ind w:left="323" w:hanging="283"/>
              <w:jc w:val="both"/>
              <w:rPr>
                <w:rFonts w:ascii="Times New Roman" w:eastAsia="Times New Roman" w:hAnsi="Times New Roman"/>
                <w:sz w:val="24"/>
                <w:szCs w:val="24"/>
                <w:lang w:eastAsia="ru-RU"/>
              </w:rPr>
            </w:pPr>
            <w:r w:rsidRPr="00F823B3">
              <w:rPr>
                <w:rFonts w:ascii="Times New Roman" w:eastAsia="Times New Roman" w:hAnsi="Times New Roman"/>
                <w:sz w:val="24"/>
                <w:szCs w:val="24"/>
                <w:lang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9705674" w14:textId="13A884B5" w:rsidR="000B738E" w:rsidRPr="00F823B3" w:rsidRDefault="00C41B6E" w:rsidP="003C692E">
            <w:pPr>
              <w:spacing w:after="0" w:line="240" w:lineRule="auto"/>
              <w:jc w:val="both"/>
              <w:rPr>
                <w:rFonts w:ascii="Times New Roman" w:eastAsia="Times New Roman" w:hAnsi="Times New Roman" w:cs="Times New Roman"/>
                <w:sz w:val="24"/>
                <w:szCs w:val="24"/>
                <w:lang w:eastAsia="ru-RU"/>
              </w:rPr>
            </w:pPr>
            <w:r w:rsidRPr="00F823B3">
              <w:rPr>
                <w:rFonts w:ascii="Times New Roman" w:eastAsia="Times New Roman" w:hAnsi="Times New Roman" w:cs="Times New Roman"/>
                <w:sz w:val="24"/>
                <w:szCs w:val="24"/>
                <w:lang w:eastAsia="ru-RU"/>
              </w:rPr>
              <w:t xml:space="preserve">3.3. </w:t>
            </w:r>
            <w:r w:rsidRPr="00F823B3">
              <w:t xml:space="preserve"> </w:t>
            </w:r>
            <w:r w:rsidRPr="00F823B3">
              <w:rPr>
                <w:rFonts w:ascii="Times New Roman" w:eastAsia="Times New Roman" w:hAnsi="Times New Roman" w:cs="Times New Roman"/>
                <w:sz w:val="24"/>
                <w:szCs w:val="24"/>
                <w:lang w:eastAsia="ru-RU"/>
              </w:rPr>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у випадках, передбачених </w:t>
            </w:r>
            <w:r w:rsidR="008D06B4" w:rsidRPr="00F823B3">
              <w:rPr>
                <w:rFonts w:ascii="Times New Roman" w:eastAsia="Times New Roman" w:hAnsi="Times New Roman" w:cs="Times New Roman"/>
                <w:sz w:val="24"/>
                <w:szCs w:val="24"/>
                <w:lang w:eastAsia="ru-RU"/>
              </w:rPr>
              <w:t xml:space="preserve">підпунктами 1-12 </w:t>
            </w:r>
            <w:r w:rsidRPr="00F823B3">
              <w:rPr>
                <w:rFonts w:ascii="Times New Roman" w:eastAsia="Times New Roman" w:hAnsi="Times New Roman" w:cs="Times New Roman"/>
                <w:sz w:val="24"/>
                <w:szCs w:val="24"/>
                <w:lang w:eastAsia="ru-RU"/>
              </w:rPr>
              <w:t>пункт</w:t>
            </w:r>
            <w:r w:rsidR="008D06B4" w:rsidRPr="00F823B3">
              <w:rPr>
                <w:rFonts w:ascii="Times New Roman" w:eastAsia="Times New Roman" w:hAnsi="Times New Roman" w:cs="Times New Roman"/>
                <w:sz w:val="24"/>
                <w:szCs w:val="24"/>
                <w:lang w:eastAsia="ru-RU"/>
              </w:rPr>
              <w:t>у</w:t>
            </w:r>
            <w:r w:rsidRPr="00F823B3">
              <w:rPr>
                <w:rFonts w:ascii="Times New Roman" w:eastAsia="Times New Roman" w:hAnsi="Times New Roman" w:cs="Times New Roman"/>
                <w:sz w:val="24"/>
                <w:szCs w:val="24"/>
                <w:lang w:eastAsia="ru-RU"/>
              </w:rPr>
              <w:t xml:space="preserve"> 44 Особливостей.</w:t>
            </w:r>
          </w:p>
          <w:p w14:paraId="458DD2F0" w14:textId="723A8494" w:rsidR="008D06B4" w:rsidRPr="00F823B3" w:rsidRDefault="008D06B4" w:rsidP="003C692E">
            <w:pPr>
              <w:spacing w:after="0" w:line="240" w:lineRule="auto"/>
              <w:jc w:val="both"/>
              <w:rPr>
                <w:rFonts w:ascii="Times New Roman" w:eastAsia="Times New Roman" w:hAnsi="Times New Roman" w:cs="Times New Roman"/>
                <w:sz w:val="24"/>
                <w:szCs w:val="24"/>
                <w:lang w:eastAsia="ru-RU"/>
              </w:rPr>
            </w:pPr>
            <w:r w:rsidRPr="00F823B3">
              <w:rPr>
                <w:rFonts w:ascii="Times New Roman" w:eastAsia="Times New Roman" w:hAnsi="Times New Roman" w:cs="Times New Roman"/>
                <w:sz w:val="24"/>
                <w:szCs w:val="24"/>
                <w:lang w:eastAsia="ru-RU"/>
              </w:rPr>
              <w:t>3.4.</w:t>
            </w:r>
            <w:r w:rsidRPr="00F823B3">
              <w:t xml:space="preserve"> </w:t>
            </w:r>
            <w:r w:rsidRPr="00F823B3">
              <w:rPr>
                <w:rFonts w:ascii="Times New Roman" w:eastAsia="Times New Roman" w:hAnsi="Times New Roman" w:cs="Times New Roman"/>
                <w:sz w:val="24"/>
                <w:szCs w:val="24"/>
                <w:lang w:eastAsia="ru-RU"/>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у випадку, передбаченому абзацом 14 пункту 44 Особливостей.</w:t>
            </w:r>
          </w:p>
          <w:p w14:paraId="787E29E9" w14:textId="39C8D256" w:rsidR="004B61C6" w:rsidRPr="00F823B3" w:rsidRDefault="004B61C6" w:rsidP="003C692E">
            <w:pPr>
              <w:pStyle w:val="HTML"/>
              <w:tabs>
                <w:tab w:val="clear" w:pos="916"/>
                <w:tab w:val="clear" w:pos="1832"/>
                <w:tab w:val="num" w:pos="540"/>
              </w:tabs>
              <w:jc w:val="both"/>
              <w:rPr>
                <w:rFonts w:ascii="Times New Roman" w:hAnsi="Times New Roman"/>
                <w:sz w:val="24"/>
              </w:rPr>
            </w:pPr>
            <w:r w:rsidRPr="00F823B3">
              <w:rPr>
                <w:rFonts w:ascii="Times New Roman" w:hAnsi="Times New Roman"/>
                <w:sz w:val="24"/>
              </w:rPr>
              <w:t>3.</w:t>
            </w:r>
            <w:r w:rsidR="008D06B4" w:rsidRPr="00F823B3">
              <w:rPr>
                <w:rFonts w:ascii="Times New Roman" w:hAnsi="Times New Roman"/>
                <w:sz w:val="24"/>
              </w:rPr>
              <w:t>5</w:t>
            </w:r>
            <w:r w:rsidRPr="00F823B3">
              <w:rPr>
                <w:rFonts w:ascii="Times New Roman" w:hAnsi="Times New Roman"/>
                <w:sz w:val="24"/>
              </w:rPr>
              <w:t xml:space="preserve">.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F823B3">
              <w:rPr>
                <w:rFonts w:ascii="Times New Roman" w:hAnsi="Times New Roman"/>
                <w:sz w:val="24"/>
              </w:rPr>
              <w:t>закупівель</w:t>
            </w:r>
            <w:proofErr w:type="spellEnd"/>
            <w:r w:rsidRPr="00F823B3">
              <w:rPr>
                <w:rFonts w:ascii="Times New Roman" w:hAnsi="Times New Roman"/>
                <w:sz w:val="24"/>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F823B3">
              <w:rPr>
                <w:rFonts w:ascii="Times New Roman" w:hAnsi="Times New Roman"/>
                <w:sz w:val="24"/>
              </w:rPr>
              <w:t>закупівель</w:t>
            </w:r>
            <w:proofErr w:type="spellEnd"/>
            <w:r w:rsidRPr="00F823B3">
              <w:rPr>
                <w:rFonts w:ascii="Times New Roman" w:hAnsi="Times New Roman"/>
                <w:sz w:val="24"/>
              </w:rPr>
              <w:t>.</w:t>
            </w:r>
          </w:p>
          <w:p w14:paraId="19D7DBA7" w14:textId="016B6C2E" w:rsidR="004B61C6" w:rsidRPr="00F823B3" w:rsidRDefault="004B61C6" w:rsidP="002D78DE">
            <w:pPr>
              <w:pStyle w:val="HTML"/>
              <w:tabs>
                <w:tab w:val="clear" w:pos="916"/>
                <w:tab w:val="clear" w:pos="1832"/>
                <w:tab w:val="num" w:pos="540"/>
              </w:tabs>
              <w:jc w:val="both"/>
              <w:rPr>
                <w:rFonts w:ascii="Times New Roman" w:hAnsi="Times New Roman"/>
                <w:sz w:val="24"/>
              </w:rPr>
            </w:pPr>
            <w:r w:rsidRPr="00F823B3">
              <w:rPr>
                <w:rFonts w:ascii="Times New Roman" w:hAnsi="Times New Roman"/>
                <w:sz w:val="24"/>
              </w:rPr>
              <w:t>3.</w:t>
            </w:r>
            <w:r w:rsidR="008D06B4" w:rsidRPr="00F823B3">
              <w:rPr>
                <w:rFonts w:ascii="Times New Roman" w:hAnsi="Times New Roman"/>
                <w:sz w:val="24"/>
              </w:rPr>
              <w:t>6</w:t>
            </w:r>
            <w:r w:rsidRPr="00F823B3">
              <w:rPr>
                <w:rFonts w:ascii="Times New Roman" w:hAnsi="Times New Roman"/>
                <w:sz w:val="24"/>
              </w:rPr>
              <w:t xml:space="preserve">.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w:t>
            </w:r>
            <w:r w:rsidRPr="00F823B3">
              <w:rPr>
                <w:rFonts w:ascii="Times New Roman" w:hAnsi="Times New Roman"/>
                <w:sz w:val="24"/>
              </w:rPr>
              <w:lastRenderedPageBreak/>
              <w:t xml:space="preserve">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F823B3">
              <w:rPr>
                <w:rFonts w:ascii="Times New Roman" w:hAnsi="Times New Roman"/>
                <w:sz w:val="24"/>
              </w:rPr>
              <w:t>закупівель</w:t>
            </w:r>
            <w:proofErr w:type="spellEnd"/>
            <w:r w:rsidRPr="00F823B3">
              <w:rPr>
                <w:rFonts w:ascii="Times New Roman" w:hAnsi="Times New Roman"/>
                <w:sz w:val="24"/>
              </w:rPr>
              <w:t xml:space="preserve">, але до моменту оприлюднення договору про закупівлю в електронній системі </w:t>
            </w:r>
            <w:proofErr w:type="spellStart"/>
            <w:r w:rsidRPr="00F823B3">
              <w:rPr>
                <w:rFonts w:ascii="Times New Roman" w:hAnsi="Times New Roman"/>
                <w:sz w:val="24"/>
              </w:rPr>
              <w:t>закупівель</w:t>
            </w:r>
            <w:proofErr w:type="spellEnd"/>
            <w:r w:rsidRPr="00F823B3">
              <w:rPr>
                <w:rFonts w:ascii="Times New Roman" w:hAnsi="Times New Roman"/>
                <w:sz w:val="24"/>
              </w:rPr>
              <w:t xml:space="preserve"> відповідно до статті 10 Закону.</w:t>
            </w:r>
          </w:p>
        </w:tc>
      </w:tr>
      <w:tr w:rsidR="00374A6B" w:rsidRPr="00F823B3" w14:paraId="26642F29" w14:textId="77777777" w:rsidTr="003C692E">
        <w:tc>
          <w:tcPr>
            <w:tcW w:w="2547" w:type="dxa"/>
            <w:vAlign w:val="center"/>
          </w:tcPr>
          <w:p w14:paraId="6D2BA791" w14:textId="7D9F135D" w:rsidR="00374A6B" w:rsidRPr="00F823B3" w:rsidRDefault="00374A6B" w:rsidP="003C692E">
            <w:pPr>
              <w:pStyle w:val="a5"/>
              <w:tabs>
                <w:tab w:val="clear" w:pos="4677"/>
                <w:tab w:val="clear" w:pos="9355"/>
                <w:tab w:val="left" w:pos="1260"/>
                <w:tab w:val="left" w:pos="1980"/>
              </w:tabs>
              <w:rPr>
                <w:b/>
                <w:bCs/>
              </w:rPr>
            </w:pPr>
            <w:r w:rsidRPr="00F823B3">
              <w:rPr>
                <w:b/>
                <w:bCs/>
              </w:rPr>
              <w:lastRenderedPageBreak/>
              <w:t xml:space="preserve">4. Інша інформація </w:t>
            </w:r>
          </w:p>
        </w:tc>
        <w:tc>
          <w:tcPr>
            <w:tcW w:w="7958" w:type="dxa"/>
            <w:gridSpan w:val="2"/>
          </w:tcPr>
          <w:p w14:paraId="6C71FCFA" w14:textId="3550E36A" w:rsidR="00374A6B" w:rsidRPr="00F823B3" w:rsidRDefault="00374A6B" w:rsidP="00374A6B">
            <w:pPr>
              <w:pStyle w:val="rvps2"/>
              <w:shd w:val="clear" w:color="auto" w:fill="FFFFFF"/>
              <w:spacing w:before="0" w:beforeAutospacing="0" w:after="0" w:afterAutospacing="0"/>
              <w:jc w:val="both"/>
              <w:rPr>
                <w:color w:val="333333"/>
              </w:rPr>
            </w:pPr>
            <w:r w:rsidRPr="00F823B3">
              <w:rPr>
                <w:color w:val="333333"/>
              </w:rPr>
              <w:t>4.1. Замовник у тендерній документації може зазначити іншу інформацію відповідно до вимог законодавства, яку вважає за необхідне включити.</w:t>
            </w:r>
          </w:p>
          <w:p w14:paraId="6CB0C50F" w14:textId="77777777" w:rsidR="00374A6B" w:rsidRPr="00F823B3" w:rsidRDefault="00374A6B" w:rsidP="00374A6B">
            <w:pPr>
              <w:pStyle w:val="rvps2"/>
              <w:shd w:val="clear" w:color="auto" w:fill="FFFFFF"/>
              <w:spacing w:before="0" w:beforeAutospacing="0" w:after="0" w:afterAutospacing="0"/>
              <w:jc w:val="center"/>
              <w:rPr>
                <w:b/>
                <w:bCs/>
                <w:color w:val="333333"/>
              </w:rPr>
            </w:pPr>
            <w:r w:rsidRPr="00F823B3">
              <w:rPr>
                <w:b/>
                <w:bCs/>
                <w:color w:val="333333"/>
              </w:rPr>
              <w:t>Інші документи, що подаються Учасниками</w:t>
            </w:r>
          </w:p>
          <w:p w14:paraId="014966B3" w14:textId="0B871AA0" w:rsidR="00B5697B" w:rsidRPr="00F823B3" w:rsidRDefault="00374A6B" w:rsidP="00B5697B">
            <w:pPr>
              <w:widowControl w:val="0"/>
              <w:tabs>
                <w:tab w:val="left" w:pos="317"/>
              </w:tabs>
              <w:autoSpaceDE w:val="0"/>
              <w:autoSpaceDN w:val="0"/>
              <w:spacing w:after="0" w:line="240" w:lineRule="auto"/>
              <w:jc w:val="both"/>
              <w:rPr>
                <w:rFonts w:ascii="Times New Roman" w:eastAsia="Times New Roman" w:hAnsi="Times New Roman"/>
                <w:sz w:val="24"/>
                <w:szCs w:val="24"/>
                <w:lang w:eastAsia="ru-RU"/>
              </w:rPr>
            </w:pPr>
            <w:r w:rsidRPr="00F823B3">
              <w:rPr>
                <w:rFonts w:ascii="Times New Roman" w:hAnsi="Times New Roman" w:cs="Times New Roman"/>
                <w:sz w:val="24"/>
                <w:szCs w:val="24"/>
              </w:rPr>
              <w:t>4.2</w:t>
            </w:r>
            <w:r w:rsidRPr="00F823B3">
              <w:rPr>
                <w:rFonts w:ascii="Times New Roman" w:eastAsia="Times New Roman" w:hAnsi="Times New Roman"/>
                <w:sz w:val="24"/>
                <w:szCs w:val="24"/>
                <w:lang w:eastAsia="ru-RU"/>
              </w:rPr>
              <w:t xml:space="preserve">. </w:t>
            </w:r>
            <w:r w:rsidR="00B5697B" w:rsidRPr="00F823B3">
              <w:rPr>
                <w:rFonts w:ascii="Times New Roman" w:eastAsia="Times New Roman" w:hAnsi="Times New Roman"/>
                <w:sz w:val="24"/>
                <w:szCs w:val="24"/>
                <w:lang w:eastAsia="ru-RU"/>
              </w:rPr>
              <w:t xml:space="preserve"> У складі тендерної пропозиції учасник </w:t>
            </w:r>
            <w:r w:rsidR="00B5697B">
              <w:rPr>
                <w:rFonts w:ascii="Times New Roman" w:hAnsi="Times New Roman" w:cs="Times New Roman"/>
                <w:sz w:val="24"/>
                <w:szCs w:val="24"/>
              </w:rPr>
              <w:t xml:space="preserve">процедури закупівлі </w:t>
            </w:r>
            <w:r w:rsidR="00B5697B" w:rsidRPr="00F823B3">
              <w:rPr>
                <w:rFonts w:ascii="Times New Roman" w:eastAsia="Times New Roman" w:hAnsi="Times New Roman"/>
                <w:sz w:val="24"/>
                <w:szCs w:val="24"/>
                <w:lang w:eastAsia="ru-RU"/>
              </w:rPr>
              <w:t xml:space="preserve">надає </w:t>
            </w:r>
            <w:r w:rsidR="00B5697B">
              <w:rPr>
                <w:rFonts w:ascii="Times New Roman" w:eastAsia="Times New Roman" w:hAnsi="Times New Roman"/>
                <w:sz w:val="24"/>
                <w:szCs w:val="24"/>
                <w:lang w:eastAsia="ru-RU"/>
              </w:rPr>
              <w:t xml:space="preserve">довідку </w:t>
            </w:r>
            <w:r w:rsidR="00B5697B" w:rsidRPr="00F823B3">
              <w:rPr>
                <w:rFonts w:ascii="Times New Roman" w:eastAsia="Times New Roman" w:hAnsi="Times New Roman"/>
                <w:sz w:val="24"/>
                <w:szCs w:val="24"/>
                <w:lang w:eastAsia="ru-RU"/>
              </w:rPr>
              <w:t xml:space="preserve"> в довільній формі про те, що учасник процедури закупівлі: </w:t>
            </w:r>
          </w:p>
          <w:p w14:paraId="77F588A9" w14:textId="77777777" w:rsidR="00B5697B" w:rsidRPr="00F823B3" w:rsidRDefault="00B5697B" w:rsidP="00B5697B">
            <w:pPr>
              <w:widowControl w:val="0"/>
              <w:tabs>
                <w:tab w:val="left" w:pos="317"/>
              </w:tabs>
              <w:autoSpaceDE w:val="0"/>
              <w:autoSpaceDN w:val="0"/>
              <w:spacing w:after="0" w:line="240" w:lineRule="auto"/>
              <w:jc w:val="both"/>
              <w:rPr>
                <w:rFonts w:ascii="Times New Roman" w:eastAsia="Times New Roman" w:hAnsi="Times New Roman"/>
                <w:sz w:val="24"/>
                <w:szCs w:val="24"/>
                <w:lang w:eastAsia="ru-RU"/>
              </w:rPr>
            </w:pPr>
            <w:r w:rsidRPr="00F823B3">
              <w:rPr>
                <w:rFonts w:ascii="Times New Roman" w:eastAsia="Times New Roman" w:hAnsi="Times New Roman" w:cs="Times New Roman"/>
                <w:sz w:val="24"/>
                <w:szCs w:val="24"/>
                <w:lang w:eastAsia="ru-RU"/>
              </w:rPr>
              <w:t>•</w:t>
            </w:r>
            <w:r w:rsidRPr="00F823B3">
              <w:rPr>
                <w:rFonts w:ascii="Times New Roman" w:eastAsia="Times New Roman" w:hAnsi="Times New Roman"/>
                <w:sz w:val="24"/>
                <w:szCs w:val="24"/>
                <w:lang w:eastAsia="ru-RU"/>
              </w:rPr>
              <w:t xml:space="preserve"> не є громадянином Російської Федерації/Республіки Білорусь</w:t>
            </w:r>
            <w:r>
              <w:rPr>
                <w:rFonts w:ascii="Times New Roman" w:eastAsia="Times New Roman" w:hAnsi="Times New Roman" w:cs="Times New Roman"/>
                <w:sz w:val="24"/>
                <w:szCs w:val="24"/>
                <w:rtl/>
                <w:lang w:eastAsia="ru-RU"/>
              </w:rPr>
              <w:t>٭</w:t>
            </w:r>
            <w:r w:rsidRPr="00F823B3">
              <w:rPr>
                <w:rFonts w:ascii="Times New Roman" w:eastAsia="Times New Roman" w:hAnsi="Times New Roman"/>
                <w:sz w:val="24"/>
                <w:szCs w:val="24"/>
                <w:lang w:eastAsia="ru-RU"/>
              </w:rPr>
              <w:t xml:space="preserve">; </w:t>
            </w:r>
          </w:p>
          <w:p w14:paraId="2188BEF9" w14:textId="77777777" w:rsidR="00B5697B" w:rsidRPr="00F823B3" w:rsidRDefault="00B5697B" w:rsidP="00B5697B">
            <w:pPr>
              <w:widowControl w:val="0"/>
              <w:tabs>
                <w:tab w:val="left" w:pos="317"/>
              </w:tabs>
              <w:autoSpaceDE w:val="0"/>
              <w:autoSpaceDN w:val="0"/>
              <w:spacing w:after="0" w:line="240" w:lineRule="auto"/>
              <w:jc w:val="both"/>
              <w:rPr>
                <w:rFonts w:ascii="Times New Roman" w:eastAsia="Times New Roman" w:hAnsi="Times New Roman"/>
                <w:sz w:val="24"/>
                <w:szCs w:val="24"/>
                <w:lang w:eastAsia="ru-RU"/>
              </w:rPr>
            </w:pPr>
            <w:r w:rsidRPr="00F823B3">
              <w:rPr>
                <w:rFonts w:ascii="Times New Roman" w:eastAsia="Times New Roman" w:hAnsi="Times New Roman" w:cs="Times New Roman"/>
                <w:sz w:val="24"/>
                <w:szCs w:val="24"/>
                <w:lang w:eastAsia="ru-RU"/>
              </w:rPr>
              <w:t>•</w:t>
            </w:r>
            <w:r w:rsidRPr="00F823B3">
              <w:rPr>
                <w:rFonts w:ascii="Times New Roman" w:eastAsia="Times New Roman" w:hAnsi="Times New Roman"/>
                <w:sz w:val="24"/>
                <w:szCs w:val="24"/>
                <w:lang w:eastAsia="ru-RU"/>
              </w:rPr>
              <w:t xml:space="preserve"> не є юридичною особою, створеною та зареєстрованою відповідно до законодавства Російської Федерації/Республіки Білорусь; </w:t>
            </w:r>
          </w:p>
          <w:p w14:paraId="161313FA" w14:textId="77777777" w:rsidR="00B5697B" w:rsidRPr="00F823B3" w:rsidRDefault="00B5697B" w:rsidP="00B5697B">
            <w:pPr>
              <w:widowControl w:val="0"/>
              <w:tabs>
                <w:tab w:val="left" w:pos="317"/>
              </w:tabs>
              <w:autoSpaceDE w:val="0"/>
              <w:autoSpaceDN w:val="0"/>
              <w:spacing w:after="0" w:line="240" w:lineRule="auto"/>
              <w:jc w:val="both"/>
              <w:rPr>
                <w:rFonts w:ascii="Times New Roman" w:eastAsia="Times New Roman" w:hAnsi="Times New Roman"/>
                <w:sz w:val="24"/>
                <w:szCs w:val="24"/>
                <w:lang w:eastAsia="ru-RU"/>
              </w:rPr>
            </w:pPr>
            <w:r w:rsidRPr="00F823B3">
              <w:rPr>
                <w:rFonts w:ascii="Times New Roman" w:eastAsia="Times New Roman" w:hAnsi="Times New Roman" w:cs="Times New Roman"/>
                <w:sz w:val="24"/>
                <w:szCs w:val="24"/>
                <w:lang w:eastAsia="ru-RU"/>
              </w:rPr>
              <w:t>•</w:t>
            </w:r>
            <w:r w:rsidRPr="00F823B3">
              <w:rPr>
                <w:rFonts w:ascii="Times New Roman" w:eastAsia="Times New Roman" w:hAnsi="Times New Roman"/>
                <w:sz w:val="24"/>
                <w:szCs w:val="24"/>
                <w:lang w:eastAsia="ru-RU"/>
              </w:rPr>
              <w:t xml:space="preserve"> не є юридичною особою, створеною та зареєстрованою відповідно до законодавства України, кінцевим </w:t>
            </w:r>
            <w:proofErr w:type="spellStart"/>
            <w:r w:rsidRPr="00F823B3">
              <w:rPr>
                <w:rFonts w:ascii="Times New Roman" w:eastAsia="Times New Roman" w:hAnsi="Times New Roman"/>
                <w:sz w:val="24"/>
                <w:szCs w:val="24"/>
                <w:lang w:eastAsia="ru-RU"/>
              </w:rPr>
              <w:t>бенефіціарним</w:t>
            </w:r>
            <w:proofErr w:type="spellEnd"/>
            <w:r w:rsidRPr="00F823B3">
              <w:rPr>
                <w:rFonts w:ascii="Times New Roman" w:eastAsia="Times New Roman" w:hAnsi="Times New Roman"/>
                <w:sz w:val="24"/>
                <w:szCs w:val="24"/>
                <w:lang w:eastAsia="ru-RU"/>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w:t>
            </w:r>
            <w:r>
              <w:rPr>
                <w:rFonts w:ascii="Times New Roman" w:eastAsia="Times New Roman" w:hAnsi="Times New Roman" w:cs="Times New Roman"/>
                <w:sz w:val="24"/>
                <w:szCs w:val="24"/>
                <w:rtl/>
                <w:lang w:eastAsia="ru-RU"/>
              </w:rPr>
              <w:t>٭</w:t>
            </w:r>
            <w:r w:rsidRPr="00F823B3">
              <w:rPr>
                <w:rFonts w:ascii="Times New Roman" w:eastAsia="Times New Roman" w:hAnsi="Times New Roman"/>
                <w:sz w:val="24"/>
                <w:szCs w:val="24"/>
                <w:lang w:eastAsia="ru-RU"/>
              </w:rPr>
              <w:t xml:space="preserve">, або юридичною особою, створеною та зареєстрованою відповідно до законодавства Російської Федерації/Республіки Білорусь; </w:t>
            </w:r>
          </w:p>
          <w:p w14:paraId="74F2162A" w14:textId="77777777" w:rsidR="00B5697B" w:rsidRDefault="00B5697B" w:rsidP="00B5697B">
            <w:pPr>
              <w:widowControl w:val="0"/>
              <w:tabs>
                <w:tab w:val="left" w:pos="317"/>
              </w:tabs>
              <w:autoSpaceDE w:val="0"/>
              <w:autoSpaceDN w:val="0"/>
              <w:spacing w:after="0" w:line="240" w:lineRule="auto"/>
              <w:jc w:val="both"/>
              <w:rPr>
                <w:rFonts w:ascii="Times New Roman" w:eastAsia="Times New Roman" w:hAnsi="Times New Roman"/>
                <w:sz w:val="24"/>
                <w:szCs w:val="24"/>
                <w:lang w:eastAsia="ru-RU"/>
              </w:rPr>
            </w:pPr>
            <w:r w:rsidRPr="00F823B3">
              <w:rPr>
                <w:rFonts w:ascii="Times New Roman" w:eastAsia="Times New Roman" w:hAnsi="Times New Roman" w:cs="Times New Roman"/>
                <w:sz w:val="24"/>
                <w:szCs w:val="24"/>
                <w:lang w:eastAsia="ru-RU"/>
              </w:rPr>
              <w:t>•</w:t>
            </w:r>
            <w:r w:rsidRPr="00F823B3">
              <w:rPr>
                <w:rFonts w:ascii="Times New Roman" w:eastAsia="Times New Roman" w:hAnsi="Times New Roman"/>
                <w:sz w:val="24"/>
                <w:szCs w:val="24"/>
                <w:lang w:eastAsia="ru-RU"/>
              </w:rPr>
              <w:t xml:space="preserve"> не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F823B3">
              <w:rPr>
                <w:rFonts w:ascii="Times New Roman" w:eastAsia="Times New Roman" w:hAnsi="Times New Roman"/>
                <w:sz w:val="24"/>
                <w:szCs w:val="24"/>
                <w:lang w:eastAsia="ru-RU"/>
              </w:rPr>
              <w:t>закупівель</w:t>
            </w:r>
            <w:proofErr w:type="spellEnd"/>
            <w:r w:rsidRPr="00F823B3">
              <w:rPr>
                <w:rFonts w:ascii="Times New Roman" w:eastAsia="Times New Roman" w:hAnsi="Times New Roman"/>
                <w:sz w:val="24"/>
                <w:szCs w:val="24"/>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 </w:t>
            </w:r>
          </w:p>
          <w:p w14:paraId="064939E1" w14:textId="77777777" w:rsidR="00B5697B" w:rsidRDefault="00B5697B" w:rsidP="00B5697B">
            <w:pPr>
              <w:widowControl w:val="0"/>
              <w:tabs>
                <w:tab w:val="left" w:pos="317"/>
              </w:tabs>
              <w:autoSpaceDE w:val="0"/>
              <w:autoSpaceDN w:val="0"/>
              <w:spacing w:after="0" w:line="240" w:lineRule="auto"/>
              <w:jc w:val="both"/>
              <w:rPr>
                <w:rFonts w:ascii="Times New Roman" w:eastAsia="Times New Roman" w:hAnsi="Times New Roman"/>
                <w:sz w:val="24"/>
                <w:szCs w:val="24"/>
                <w:lang w:eastAsia="ru-RU"/>
              </w:rPr>
            </w:pPr>
          </w:p>
          <w:p w14:paraId="423E2084" w14:textId="77777777" w:rsidR="00B5697B" w:rsidRDefault="00B5697B" w:rsidP="00B5697B">
            <w:pPr>
              <w:widowControl w:val="0"/>
              <w:tabs>
                <w:tab w:val="left" w:pos="317"/>
              </w:tabs>
              <w:autoSpaceDE w:val="0"/>
              <w:autoSpaceDN w:val="0"/>
              <w:spacing w:after="0" w:line="240" w:lineRule="auto"/>
              <w:jc w:val="both"/>
              <w:rPr>
                <w:rFonts w:ascii="Times New Roman" w:eastAsia="Times New Roman" w:hAnsi="Times New Roman"/>
                <w:sz w:val="24"/>
                <w:szCs w:val="24"/>
                <w:lang w:eastAsia="ru-RU"/>
              </w:rPr>
            </w:pPr>
            <w:r w:rsidRPr="00F823B3">
              <w:rPr>
                <w:rFonts w:ascii="Times New Roman" w:eastAsia="Times New Roman" w:hAnsi="Times New Roman"/>
                <w:sz w:val="24"/>
                <w:szCs w:val="24"/>
                <w:lang w:eastAsia="ru-RU"/>
              </w:rPr>
              <w:t xml:space="preserve">На підтвердження інформації зазначеної у довідці в довільній формі учасник </w:t>
            </w:r>
            <w:r>
              <w:rPr>
                <w:rFonts w:ascii="Times New Roman" w:hAnsi="Times New Roman" w:cs="Times New Roman"/>
                <w:sz w:val="24"/>
                <w:szCs w:val="24"/>
              </w:rPr>
              <w:t xml:space="preserve"> процедури закупівлі </w:t>
            </w:r>
            <w:r w:rsidRPr="00F823B3">
              <w:rPr>
                <w:rFonts w:ascii="Times New Roman" w:eastAsia="Times New Roman" w:hAnsi="Times New Roman"/>
                <w:sz w:val="24"/>
                <w:szCs w:val="24"/>
                <w:lang w:eastAsia="ru-RU"/>
              </w:rPr>
              <w:t xml:space="preserve">надає </w:t>
            </w:r>
            <w:r w:rsidRPr="00F823B3">
              <w:rPr>
                <w:rFonts w:ascii="Times New Roman" w:eastAsia="Times New Roman" w:hAnsi="Times New Roman" w:cs="Times New Roman"/>
                <w:color w:val="000000"/>
                <w:sz w:val="24"/>
                <w:szCs w:val="24"/>
                <w:lang w:eastAsia="uk-UA"/>
              </w:rPr>
              <w:t xml:space="preserve"> витяг з Єдиного державного реєстру юридичних осіб, фізичних осіб – підприємців та громадських формувань, виданого або сформованого не раніше 30 (тридцяти) календарних днів відносно дати кінцевого строку подання тендерних пропозицій або на більш пізнішу дату (витяг обов’язково має містити дані про хронологію реєстраційних дії)</w:t>
            </w:r>
            <w:r w:rsidRPr="00F823B3">
              <w:rPr>
                <w:rFonts w:ascii="Times New Roman" w:eastAsia="Times New Roman" w:hAnsi="Times New Roman"/>
                <w:sz w:val="24"/>
                <w:szCs w:val="24"/>
                <w:lang w:eastAsia="ru-RU"/>
              </w:rPr>
              <w:t>.</w:t>
            </w:r>
          </w:p>
          <w:p w14:paraId="1AF6DE3D" w14:textId="77777777" w:rsidR="00B5697B" w:rsidRDefault="00B5697B" w:rsidP="00B5697B">
            <w:pPr>
              <w:widowControl w:val="0"/>
              <w:tabs>
                <w:tab w:val="left" w:pos="317"/>
              </w:tabs>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cs="Times New Roman"/>
                <w:sz w:val="24"/>
                <w:szCs w:val="24"/>
                <w:rtl/>
                <w:lang w:eastAsia="ru-RU"/>
              </w:rPr>
              <w:t>٭</w:t>
            </w:r>
            <w:r>
              <w:rPr>
                <w:rFonts w:ascii="Times New Roman" w:eastAsia="Times New Roman" w:hAnsi="Times New Roman"/>
                <w:sz w:val="24"/>
                <w:szCs w:val="24"/>
                <w:lang w:eastAsia="ru-RU"/>
              </w:rPr>
              <w:t xml:space="preserve">  У випадку, якщо учасник</w:t>
            </w:r>
            <w:r w:rsidRPr="00F823B3">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чи </w:t>
            </w:r>
            <w:r w:rsidRPr="00F823B3">
              <w:rPr>
                <w:rFonts w:ascii="Times New Roman" w:eastAsia="Times New Roman" w:hAnsi="Times New Roman"/>
                <w:sz w:val="24"/>
                <w:szCs w:val="24"/>
                <w:lang w:eastAsia="ru-RU"/>
              </w:rPr>
              <w:t>кінцеви</w:t>
            </w:r>
            <w:r>
              <w:rPr>
                <w:rFonts w:ascii="Times New Roman" w:eastAsia="Times New Roman" w:hAnsi="Times New Roman"/>
                <w:sz w:val="24"/>
                <w:szCs w:val="24"/>
                <w:lang w:eastAsia="ru-RU"/>
              </w:rPr>
              <w:t>й</w:t>
            </w:r>
            <w:r w:rsidRPr="00F823B3">
              <w:rPr>
                <w:rFonts w:ascii="Times New Roman" w:eastAsia="Times New Roman" w:hAnsi="Times New Roman"/>
                <w:sz w:val="24"/>
                <w:szCs w:val="24"/>
                <w:lang w:eastAsia="ru-RU"/>
              </w:rPr>
              <w:t xml:space="preserve"> </w:t>
            </w:r>
            <w:proofErr w:type="spellStart"/>
            <w:r w:rsidRPr="00F823B3">
              <w:rPr>
                <w:rFonts w:ascii="Times New Roman" w:eastAsia="Times New Roman" w:hAnsi="Times New Roman"/>
                <w:sz w:val="24"/>
                <w:szCs w:val="24"/>
                <w:lang w:eastAsia="ru-RU"/>
              </w:rPr>
              <w:t>бенефіціарни</w:t>
            </w:r>
            <w:r>
              <w:rPr>
                <w:rFonts w:ascii="Times New Roman" w:eastAsia="Times New Roman" w:hAnsi="Times New Roman"/>
                <w:sz w:val="24"/>
                <w:szCs w:val="24"/>
                <w:lang w:eastAsia="ru-RU"/>
              </w:rPr>
              <w:t>й</w:t>
            </w:r>
            <w:proofErr w:type="spellEnd"/>
            <w:r w:rsidRPr="00F823B3">
              <w:rPr>
                <w:rFonts w:ascii="Times New Roman" w:eastAsia="Times New Roman" w:hAnsi="Times New Roman"/>
                <w:sz w:val="24"/>
                <w:szCs w:val="24"/>
                <w:lang w:eastAsia="ru-RU"/>
              </w:rPr>
              <w:t xml:space="preserve"> власник, член або учасник (акціонер), що має частку в статутному капіталі 10 і більше відсотків</w:t>
            </w:r>
            <w:r>
              <w:rPr>
                <w:rFonts w:ascii="Times New Roman" w:eastAsia="Times New Roman" w:hAnsi="Times New Roman"/>
                <w:sz w:val="24"/>
                <w:szCs w:val="24"/>
                <w:lang w:eastAsia="ru-RU"/>
              </w:rPr>
              <w:t xml:space="preserve"> </w:t>
            </w:r>
            <w:r w:rsidRPr="00F823B3">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є </w:t>
            </w:r>
            <w:r w:rsidRPr="00F823B3">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громадянином </w:t>
            </w:r>
            <w:r w:rsidRPr="00F823B3">
              <w:rPr>
                <w:rFonts w:ascii="Times New Roman" w:eastAsia="Times New Roman" w:hAnsi="Times New Roman"/>
                <w:sz w:val="24"/>
                <w:szCs w:val="24"/>
                <w:lang w:eastAsia="ru-RU"/>
              </w:rPr>
              <w:t>Російської Федерації/Республіки Білорусь</w:t>
            </w:r>
            <w:r>
              <w:rPr>
                <w:rFonts w:ascii="Times New Roman" w:eastAsia="Times New Roman" w:hAnsi="Times New Roman"/>
                <w:sz w:val="24"/>
                <w:szCs w:val="24"/>
                <w:lang w:eastAsia="ru-RU"/>
              </w:rPr>
              <w:t xml:space="preserve">, але проживає </w:t>
            </w:r>
            <w:r>
              <w:t xml:space="preserve"> </w:t>
            </w:r>
            <w:r w:rsidRPr="00135241">
              <w:rPr>
                <w:rFonts w:ascii="Times New Roman" w:eastAsia="Times New Roman" w:hAnsi="Times New Roman"/>
                <w:sz w:val="24"/>
                <w:szCs w:val="24"/>
                <w:lang w:eastAsia="ru-RU"/>
              </w:rPr>
              <w:t>на території України на законних підставах</w:t>
            </w:r>
            <w:r>
              <w:rPr>
                <w:rFonts w:ascii="Times New Roman" w:eastAsia="Times New Roman" w:hAnsi="Times New Roman"/>
                <w:sz w:val="24"/>
                <w:szCs w:val="24"/>
                <w:lang w:eastAsia="ru-RU"/>
              </w:rPr>
              <w:t xml:space="preserve">, в довідці додатково </w:t>
            </w:r>
          </w:p>
          <w:p w14:paraId="20A87F2C" w14:textId="77777777" w:rsidR="00B5697B" w:rsidRPr="00316E72" w:rsidRDefault="00B5697B" w:rsidP="00B5697B">
            <w:pPr>
              <w:widowControl w:val="0"/>
              <w:tabs>
                <w:tab w:val="left" w:pos="317"/>
              </w:tabs>
              <w:autoSpaceDE w:val="0"/>
              <w:autoSpaceDN w:val="0"/>
              <w:spacing w:after="0" w:line="240" w:lineRule="auto"/>
              <w:jc w:val="both"/>
              <w:rPr>
                <w:rFonts w:ascii="Times New Roman" w:eastAsia="Times New Roman" w:hAnsi="Times New Roman" w:cs="Times New Roman"/>
                <w:i/>
                <w:iCs/>
                <w:sz w:val="24"/>
                <w:szCs w:val="24"/>
                <w:lang w:eastAsia="ru-RU"/>
              </w:rPr>
            </w:pPr>
            <w:r>
              <w:rPr>
                <w:rFonts w:ascii="Times New Roman" w:eastAsia="Times New Roman" w:hAnsi="Times New Roman"/>
                <w:sz w:val="24"/>
                <w:szCs w:val="24"/>
                <w:lang w:eastAsia="ru-RU"/>
              </w:rPr>
              <w:t>зазначається документ, що підтверджує факт</w:t>
            </w:r>
            <w:r>
              <w:t xml:space="preserve"> </w:t>
            </w:r>
            <w:r w:rsidRPr="00316E72">
              <w:rPr>
                <w:rFonts w:ascii="Times New Roman" w:eastAsia="Times New Roman" w:hAnsi="Times New Roman"/>
                <w:sz w:val="24"/>
                <w:szCs w:val="24"/>
                <w:lang w:eastAsia="ru-RU"/>
              </w:rPr>
              <w:t xml:space="preserve">проживання </w:t>
            </w:r>
            <w:r>
              <w:rPr>
                <w:rFonts w:ascii="Times New Roman" w:eastAsia="Times New Roman" w:hAnsi="Times New Roman"/>
                <w:sz w:val="24"/>
                <w:szCs w:val="24"/>
                <w:lang w:eastAsia="ru-RU"/>
              </w:rPr>
              <w:t xml:space="preserve">такого громадянина </w:t>
            </w:r>
            <w:r w:rsidRPr="00316E72">
              <w:rPr>
                <w:rFonts w:ascii="Times New Roman" w:eastAsia="Times New Roman" w:hAnsi="Times New Roman"/>
                <w:sz w:val="24"/>
                <w:szCs w:val="24"/>
                <w:lang w:eastAsia="ru-RU"/>
              </w:rPr>
              <w:t>на території України на законних підставах</w:t>
            </w:r>
            <w:r>
              <w:rPr>
                <w:rFonts w:ascii="Times New Roman" w:eastAsia="Times New Roman" w:hAnsi="Times New Roman"/>
                <w:sz w:val="24"/>
                <w:szCs w:val="24"/>
                <w:lang w:eastAsia="ru-RU"/>
              </w:rPr>
              <w:t xml:space="preserve">. </w:t>
            </w:r>
            <w:r w:rsidRPr="00316E72">
              <w:rPr>
                <w:rFonts w:ascii="Times New Roman" w:eastAsia="Times New Roman" w:hAnsi="Times New Roman" w:cs="Times New Roman"/>
                <w:i/>
                <w:iCs/>
                <w:sz w:val="24"/>
                <w:szCs w:val="24"/>
                <w:lang w:eastAsia="ru-RU"/>
              </w:rPr>
              <w:t xml:space="preserve">Відповідно до </w:t>
            </w:r>
            <w:r w:rsidRPr="00316E72">
              <w:rPr>
                <w:rFonts w:ascii="Times New Roman" w:hAnsi="Times New Roman" w:cs="Times New Roman"/>
                <w:i/>
                <w:iCs/>
              </w:rPr>
              <w:t xml:space="preserve">Закону України  «Про громадянство України» проживання на території України на законних підставах - проживання в Україні іноземця чи особи без громадянства, які мають у паспорті громадянина колишнього СРСР зразка 1974 року відмітку про постійну чи тимчасову прописку на території України або зареєстрували на території України свій національний паспорт, або мають посвідку на постійне чи тимчасове проживання на території України, або мають 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 Державній спеціальній службі транспорту або </w:t>
            </w:r>
            <w:r w:rsidRPr="00316E72">
              <w:rPr>
                <w:rFonts w:ascii="Times New Roman" w:hAnsi="Times New Roman" w:cs="Times New Roman"/>
                <w:i/>
                <w:iCs/>
              </w:rPr>
              <w:lastRenderedPageBreak/>
              <w:t xml:space="preserve">Національній гвардії України, або мають посвідчення біженця чи документ, що підтверджує надання притулку в Україні. </w:t>
            </w:r>
          </w:p>
          <w:p w14:paraId="3FDE0635" w14:textId="77777777" w:rsidR="00B5697B" w:rsidRDefault="00B5697B" w:rsidP="00B5697B">
            <w:pPr>
              <w:widowControl w:val="0"/>
              <w:tabs>
                <w:tab w:val="left" w:pos="317"/>
              </w:tabs>
              <w:autoSpaceDE w:val="0"/>
              <w:autoSpaceDN w:val="0"/>
              <w:spacing w:after="0" w:line="240" w:lineRule="auto"/>
              <w:jc w:val="both"/>
              <w:rPr>
                <w:rFonts w:ascii="Times New Roman" w:eastAsia="Times New Roman" w:hAnsi="Times New Roman"/>
                <w:sz w:val="24"/>
                <w:szCs w:val="24"/>
                <w:lang w:eastAsia="ru-RU"/>
              </w:rPr>
            </w:pPr>
          </w:p>
          <w:p w14:paraId="3DB1D6A7" w14:textId="1121E44D" w:rsidR="00374A6B" w:rsidRPr="00F823B3" w:rsidRDefault="00374A6B" w:rsidP="00374A6B">
            <w:pPr>
              <w:widowControl w:val="0"/>
              <w:spacing w:after="0" w:line="240" w:lineRule="auto"/>
              <w:jc w:val="both"/>
              <w:rPr>
                <w:rFonts w:ascii="Times New Roman" w:hAnsi="Times New Roman" w:cs="Times New Roman"/>
                <w:sz w:val="24"/>
                <w:szCs w:val="24"/>
              </w:rPr>
            </w:pPr>
            <w:r w:rsidRPr="00F823B3">
              <w:rPr>
                <w:rFonts w:ascii="Times New Roman" w:eastAsia="Times New Roman" w:hAnsi="Times New Roman"/>
                <w:i/>
                <w:sz w:val="20"/>
                <w:szCs w:val="20"/>
                <w:lang w:eastAsia="ru-RU"/>
              </w:rPr>
              <w:t xml:space="preserve">У разі ненадання учасником довідки в довільній формі та Витягу з Єдиного державного реєстру юридичних осіб, фізичних осіб - підприємців та громадських формувань та / або у випадку якщо учасник процедури закупівлі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F823B3">
              <w:rPr>
                <w:rFonts w:ascii="Times New Roman" w:eastAsia="Times New Roman" w:hAnsi="Times New Roman"/>
                <w:i/>
                <w:sz w:val="20"/>
                <w:szCs w:val="20"/>
                <w:lang w:eastAsia="ru-RU"/>
              </w:rPr>
              <w:t>бенефіціарним</w:t>
            </w:r>
            <w:proofErr w:type="spellEnd"/>
            <w:r w:rsidRPr="00F823B3">
              <w:rPr>
                <w:rFonts w:ascii="Times New Roman" w:eastAsia="Times New Roman" w:hAnsi="Times New Roman"/>
                <w:i/>
                <w:sz w:val="20"/>
                <w:szCs w:val="20"/>
                <w:lang w:eastAsia="ru-RU"/>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F823B3">
              <w:rPr>
                <w:rFonts w:ascii="Times New Roman" w:eastAsia="Times New Roman" w:hAnsi="Times New Roman"/>
                <w:i/>
                <w:sz w:val="20"/>
                <w:szCs w:val="20"/>
                <w:lang w:eastAsia="ru-RU"/>
              </w:rPr>
              <w:t>закупівель</w:t>
            </w:r>
            <w:proofErr w:type="spellEnd"/>
            <w:r w:rsidRPr="00F823B3">
              <w:rPr>
                <w:rFonts w:ascii="Times New Roman" w:eastAsia="Times New Roman" w:hAnsi="Times New Roman"/>
                <w:i/>
                <w:sz w:val="20"/>
                <w:szCs w:val="20"/>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 замовник відхиляє такого учасника на підставі  пункту 41 Особливостей. </w:t>
            </w:r>
            <w:r w:rsidRPr="00F823B3">
              <w:rPr>
                <w:rFonts w:ascii="Times New Roman" w:hAnsi="Times New Roman" w:cs="Times New Roman"/>
                <w:sz w:val="24"/>
                <w:szCs w:val="24"/>
              </w:rPr>
              <w:t xml:space="preserve"> </w:t>
            </w:r>
          </w:p>
          <w:p w14:paraId="6A848AF3" w14:textId="44806A39" w:rsidR="00374A6B" w:rsidRPr="00F823B3" w:rsidRDefault="00374A6B" w:rsidP="00374A6B">
            <w:pPr>
              <w:widowControl w:val="0"/>
              <w:spacing w:after="0" w:line="240" w:lineRule="auto"/>
              <w:jc w:val="both"/>
              <w:rPr>
                <w:rFonts w:ascii="Times New Roman" w:eastAsia="Times New Roman" w:hAnsi="Times New Roman"/>
                <w:sz w:val="24"/>
                <w:szCs w:val="24"/>
                <w:lang w:eastAsia="ru-RU"/>
              </w:rPr>
            </w:pPr>
            <w:r w:rsidRPr="00F823B3">
              <w:rPr>
                <w:rFonts w:ascii="Times New Roman" w:hAnsi="Times New Roman" w:cs="Times New Roman"/>
                <w:sz w:val="24"/>
                <w:szCs w:val="24"/>
              </w:rPr>
              <w:t>4.</w:t>
            </w:r>
            <w:r w:rsidR="00B5697B">
              <w:rPr>
                <w:rFonts w:ascii="Times New Roman" w:hAnsi="Times New Roman" w:cs="Times New Roman"/>
                <w:sz w:val="24"/>
                <w:szCs w:val="24"/>
              </w:rPr>
              <w:t>3</w:t>
            </w:r>
            <w:r w:rsidRPr="00F823B3">
              <w:rPr>
                <w:rFonts w:ascii="Times New Roman" w:hAnsi="Times New Roman" w:cs="Times New Roman"/>
                <w:sz w:val="24"/>
                <w:szCs w:val="24"/>
              </w:rPr>
              <w:t xml:space="preserve">.  </w:t>
            </w:r>
            <w:r w:rsidRPr="00F823B3">
              <w:rPr>
                <w:rFonts w:ascii="Times New Roman" w:eastAsia="Times New Roman" w:hAnsi="Times New Roman"/>
                <w:sz w:val="24"/>
                <w:szCs w:val="24"/>
                <w:lang w:eastAsia="ru-RU"/>
              </w:rPr>
              <w:t xml:space="preserve">Учасник </w:t>
            </w:r>
            <w:r w:rsidR="008D7415">
              <w:rPr>
                <w:rFonts w:ascii="Times New Roman" w:hAnsi="Times New Roman" w:cs="Times New Roman"/>
                <w:sz w:val="24"/>
                <w:szCs w:val="24"/>
              </w:rPr>
              <w:t xml:space="preserve"> процедури закупівлі </w:t>
            </w:r>
            <w:r w:rsidRPr="00F823B3">
              <w:rPr>
                <w:rFonts w:ascii="Times New Roman" w:eastAsia="Times New Roman" w:hAnsi="Times New Roman"/>
                <w:sz w:val="24"/>
                <w:szCs w:val="24"/>
                <w:lang w:eastAsia="ru-RU"/>
              </w:rPr>
              <w:t xml:space="preserve">у складі тендерної пропозиції надає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79D374A6" w14:textId="77777777" w:rsidR="00374A6B" w:rsidRPr="00F823B3" w:rsidRDefault="00374A6B" w:rsidP="00374A6B">
            <w:pPr>
              <w:widowControl w:val="0"/>
              <w:spacing w:after="0" w:line="240" w:lineRule="auto"/>
              <w:jc w:val="both"/>
              <w:rPr>
                <w:rFonts w:ascii="Times New Roman" w:eastAsia="Times New Roman" w:hAnsi="Times New Roman"/>
                <w:b/>
                <w:bCs/>
                <w:i/>
                <w:iCs/>
                <w:sz w:val="20"/>
                <w:szCs w:val="20"/>
                <w:lang w:eastAsia="ru-RU"/>
              </w:rPr>
            </w:pPr>
            <w:r w:rsidRPr="00F823B3">
              <w:rPr>
                <w:rFonts w:ascii="Times New Roman" w:eastAsia="Times New Roman" w:hAnsi="Times New Roman"/>
                <w:i/>
                <w:iCs/>
                <w:sz w:val="20"/>
                <w:szCs w:val="20"/>
                <w:lang w:eastAsia="ru-RU"/>
              </w:rPr>
              <w:t>В умовах воєнного стану тимчасово окуповані території, дата початку і дата завершення тимчасової окупації визначатимуться Кабінетом Міністрів України (</w:t>
            </w:r>
            <w:r w:rsidRPr="00F823B3">
              <w:rPr>
                <w:i/>
                <w:iCs/>
                <w:sz w:val="20"/>
                <w:szCs w:val="20"/>
              </w:rPr>
              <w:t xml:space="preserve"> </w:t>
            </w:r>
            <w:r w:rsidRPr="00F823B3">
              <w:rPr>
                <w:rFonts w:ascii="Times New Roman" w:eastAsia="Times New Roman" w:hAnsi="Times New Roman"/>
                <w:i/>
                <w:iCs/>
                <w:sz w:val="20"/>
                <w:szCs w:val="20"/>
                <w:lang w:eastAsia="ru-RU"/>
              </w:rPr>
              <w:t>Закон України №2764 від 16.11.2022 року).</w:t>
            </w:r>
          </w:p>
          <w:p w14:paraId="402F057B" w14:textId="77777777" w:rsidR="00374A6B" w:rsidRPr="00F823B3" w:rsidRDefault="00374A6B" w:rsidP="00374A6B">
            <w:pPr>
              <w:spacing w:after="0" w:line="240" w:lineRule="auto"/>
              <w:jc w:val="both"/>
              <w:rPr>
                <w:rFonts w:ascii="Times New Roman" w:eastAsia="Times New Roman" w:hAnsi="Times New Roman"/>
                <w:i/>
                <w:iCs/>
                <w:sz w:val="20"/>
                <w:szCs w:val="20"/>
                <w:lang w:eastAsia="ru-RU"/>
              </w:rPr>
            </w:pPr>
            <w:r w:rsidRPr="00F823B3">
              <w:rPr>
                <w:rFonts w:ascii="Times New Roman" w:eastAsia="Times New Roman" w:hAnsi="Times New Roman"/>
                <w:i/>
                <w:iCs/>
                <w:sz w:val="20"/>
                <w:szCs w:val="20"/>
                <w:lang w:eastAsia="ru-RU"/>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підпункту 2 пункту 41 Особливостей, а саме: тендерна пропозиція не відповідає вимогам, установленим у тендерній документації відповідно до абзацу 1 частини 3 статті 22 Закону.</w:t>
            </w:r>
          </w:p>
          <w:p w14:paraId="72D74330" w14:textId="4BF3F91C" w:rsidR="001A6239" w:rsidRPr="00F823B3" w:rsidRDefault="001A6239" w:rsidP="001A6239">
            <w:pPr>
              <w:spacing w:after="0" w:line="240" w:lineRule="auto"/>
              <w:jc w:val="both"/>
              <w:rPr>
                <w:rFonts w:ascii="Times New Roman" w:hAnsi="Times New Roman" w:cs="Times New Roman"/>
                <w:bCs/>
                <w:sz w:val="24"/>
                <w:szCs w:val="24"/>
                <w:lang w:eastAsia="uk-UA"/>
              </w:rPr>
            </w:pPr>
            <w:r w:rsidRPr="00F823B3">
              <w:rPr>
                <w:rFonts w:ascii="Times New Roman" w:hAnsi="Times New Roman" w:cs="Times New Roman"/>
                <w:sz w:val="24"/>
                <w:szCs w:val="24"/>
              </w:rPr>
              <w:t>4.</w:t>
            </w:r>
            <w:r w:rsidR="00B5697B">
              <w:rPr>
                <w:rFonts w:ascii="Times New Roman" w:hAnsi="Times New Roman" w:cs="Times New Roman"/>
                <w:sz w:val="24"/>
                <w:szCs w:val="24"/>
              </w:rPr>
              <w:t>4</w:t>
            </w:r>
            <w:r w:rsidRPr="00F823B3">
              <w:rPr>
                <w:rFonts w:ascii="Times New Roman" w:hAnsi="Times New Roman" w:cs="Times New Roman"/>
                <w:sz w:val="24"/>
                <w:szCs w:val="24"/>
              </w:rPr>
              <w:t xml:space="preserve">. </w:t>
            </w:r>
            <w:r w:rsidRPr="00F823B3">
              <w:rPr>
                <w:rFonts w:ascii="Times New Roman" w:eastAsia="Times New Roman" w:hAnsi="Times New Roman"/>
                <w:sz w:val="24"/>
                <w:szCs w:val="24"/>
                <w:lang w:eastAsia="ru-RU"/>
              </w:rPr>
              <w:t xml:space="preserve"> Учасник </w:t>
            </w:r>
            <w:r>
              <w:rPr>
                <w:rFonts w:ascii="Times New Roman" w:hAnsi="Times New Roman" w:cs="Times New Roman"/>
                <w:sz w:val="24"/>
                <w:szCs w:val="24"/>
              </w:rPr>
              <w:t xml:space="preserve"> процедури закупівлі </w:t>
            </w:r>
            <w:r w:rsidRPr="00F823B3">
              <w:rPr>
                <w:rFonts w:ascii="Times New Roman" w:eastAsia="Times New Roman" w:hAnsi="Times New Roman"/>
                <w:sz w:val="24"/>
                <w:szCs w:val="24"/>
                <w:lang w:eastAsia="ru-RU"/>
              </w:rPr>
              <w:t xml:space="preserve">у складі тендерної пропозиції надає </w:t>
            </w:r>
            <w:r w:rsidRPr="00F823B3">
              <w:rPr>
                <w:rFonts w:ascii="Times New Roman" w:hAnsi="Times New Roman" w:cs="Times New Roman"/>
                <w:sz w:val="24"/>
                <w:szCs w:val="24"/>
              </w:rPr>
              <w:t>лист-гаранті</w:t>
            </w:r>
            <w:r>
              <w:rPr>
                <w:rFonts w:ascii="Times New Roman" w:hAnsi="Times New Roman" w:cs="Times New Roman"/>
                <w:sz w:val="24"/>
                <w:szCs w:val="24"/>
              </w:rPr>
              <w:t xml:space="preserve">ю </w:t>
            </w:r>
            <w:r w:rsidRPr="00F823B3">
              <w:rPr>
                <w:rFonts w:ascii="Times New Roman" w:hAnsi="Times New Roman" w:cs="Times New Roman"/>
                <w:sz w:val="24"/>
                <w:szCs w:val="24"/>
              </w:rPr>
              <w:t xml:space="preserve">щодо дотримання учасником процедури закупівлі в своїй діяльності норм чинного </w:t>
            </w:r>
            <w:proofErr w:type="spellStart"/>
            <w:r w:rsidRPr="00F823B3">
              <w:rPr>
                <w:rFonts w:ascii="Times New Roman" w:hAnsi="Times New Roman" w:cs="Times New Roman"/>
                <w:sz w:val="24"/>
                <w:szCs w:val="24"/>
              </w:rPr>
              <w:t>санкційного</w:t>
            </w:r>
            <w:proofErr w:type="spellEnd"/>
            <w:r w:rsidRPr="00F823B3">
              <w:rPr>
                <w:rFonts w:ascii="Times New Roman" w:hAnsi="Times New Roman" w:cs="Times New Roman"/>
                <w:sz w:val="24"/>
                <w:szCs w:val="24"/>
              </w:rPr>
              <w:t xml:space="preserve"> законодавства України, зокрема Закону України «Про санкції», тощо</w:t>
            </w:r>
            <w:r w:rsidRPr="00F823B3">
              <w:rPr>
                <w:rFonts w:ascii="Times New Roman" w:hAnsi="Times New Roman" w:cs="Times New Roman"/>
                <w:bCs/>
                <w:sz w:val="24"/>
                <w:szCs w:val="24"/>
                <w:lang w:eastAsia="uk-UA"/>
              </w:rPr>
              <w:t xml:space="preserve">. </w:t>
            </w:r>
          </w:p>
          <w:p w14:paraId="473981F9" w14:textId="1CB7E93E" w:rsidR="001A6239" w:rsidRPr="00F823B3" w:rsidRDefault="001A6239" w:rsidP="001A6239">
            <w:pPr>
              <w:spacing w:after="0" w:line="240" w:lineRule="auto"/>
              <w:jc w:val="both"/>
              <w:rPr>
                <w:rFonts w:ascii="Times New Roman" w:hAnsi="Times New Roman" w:cs="Times New Roman"/>
                <w:i/>
                <w:color w:val="000000" w:themeColor="text1"/>
                <w:sz w:val="20"/>
                <w:szCs w:val="20"/>
              </w:rPr>
            </w:pPr>
            <w:r w:rsidRPr="00F823B3">
              <w:rPr>
                <w:rFonts w:ascii="Times New Roman" w:hAnsi="Times New Roman" w:cs="Times New Roman"/>
                <w:i/>
                <w:color w:val="000000" w:themeColor="text1"/>
                <w:sz w:val="20"/>
                <w:szCs w:val="20"/>
              </w:rPr>
              <w:t xml:space="preserve">Даний гарантійний лист не включає в себе вимогу щодо підтвердження відсутності підстави, передбаченої </w:t>
            </w:r>
            <w:r>
              <w:rPr>
                <w:rFonts w:ascii="Times New Roman" w:hAnsi="Times New Roman" w:cs="Times New Roman"/>
                <w:i/>
                <w:color w:val="000000" w:themeColor="text1"/>
                <w:sz w:val="20"/>
                <w:szCs w:val="20"/>
              </w:rPr>
              <w:t xml:space="preserve"> підпунктом</w:t>
            </w:r>
            <w:r w:rsidRPr="00F823B3">
              <w:rPr>
                <w:rFonts w:ascii="Times New Roman" w:hAnsi="Times New Roman" w:cs="Times New Roman"/>
                <w:i/>
                <w:color w:val="000000" w:themeColor="text1"/>
                <w:sz w:val="20"/>
                <w:szCs w:val="20"/>
              </w:rPr>
              <w:t>.11 п</w:t>
            </w:r>
            <w:r w:rsidR="00DD0E0F">
              <w:rPr>
                <w:rFonts w:ascii="Times New Roman" w:hAnsi="Times New Roman" w:cs="Times New Roman"/>
                <w:i/>
                <w:color w:val="000000" w:themeColor="text1"/>
                <w:sz w:val="20"/>
                <w:szCs w:val="20"/>
              </w:rPr>
              <w:t>ункту</w:t>
            </w:r>
            <w:r w:rsidRPr="00F823B3">
              <w:rPr>
                <w:rFonts w:ascii="Times New Roman" w:hAnsi="Times New Roman" w:cs="Times New Roman"/>
                <w:i/>
                <w:color w:val="000000" w:themeColor="text1"/>
                <w:sz w:val="20"/>
                <w:szCs w:val="20"/>
              </w:rPr>
              <w:t xml:space="preserve"> 44 Особливостей)</w:t>
            </w:r>
          </w:p>
          <w:p w14:paraId="4CA3F4C6" w14:textId="7F4D8E90" w:rsidR="00374A6B" w:rsidRPr="00F823B3" w:rsidRDefault="00374A6B" w:rsidP="00374A6B">
            <w:pPr>
              <w:pStyle w:val="HTML"/>
              <w:jc w:val="both"/>
              <w:rPr>
                <w:rFonts w:ascii="Times New Roman" w:hAnsi="Times New Roman"/>
                <w:iCs/>
                <w:sz w:val="24"/>
              </w:rPr>
            </w:pPr>
            <w:r w:rsidRPr="00F823B3">
              <w:rPr>
                <w:rFonts w:ascii="Times New Roman" w:hAnsi="Times New Roman"/>
                <w:iCs/>
                <w:sz w:val="24"/>
              </w:rPr>
              <w:t>4.</w:t>
            </w:r>
            <w:r w:rsidR="00B5697B">
              <w:rPr>
                <w:rFonts w:ascii="Times New Roman" w:hAnsi="Times New Roman"/>
                <w:iCs/>
                <w:sz w:val="24"/>
              </w:rPr>
              <w:t>5</w:t>
            </w:r>
            <w:r w:rsidRPr="00F823B3">
              <w:rPr>
                <w:rFonts w:ascii="Times New Roman" w:hAnsi="Times New Roman"/>
                <w:iCs/>
                <w:sz w:val="24"/>
              </w:rPr>
              <w:t>.</w:t>
            </w:r>
            <w:r w:rsidRPr="00F823B3">
              <w:rPr>
                <w:rFonts w:ascii="Times New Roman" w:hAnsi="Times New Roman"/>
                <w:sz w:val="24"/>
              </w:rPr>
              <w:t xml:space="preserve"> Відповідно до частини 2 статті 44 Закону України № 2275-VIII від 06.02.2018 року та статті 98 Цивільного кодексу України, якщо Учасник-юридична особа має форму власності товариство з обмеженою або додатковою відповідальністю, то він повинен надати у складі тендерної пропозиції копію рішення загальних зборів учасників товариства про надання згоди на вчинення правочину, якщо очікувана вартість закупівлі перевищує 50% вартості чистих активів товариства, відповідно до останньої затвердженої фінансової звітності. </w:t>
            </w:r>
            <w:r w:rsidRPr="00F823B3">
              <w:rPr>
                <w:rFonts w:ascii="Times New Roman" w:hAnsi="Times New Roman"/>
                <w:i/>
                <w:iCs/>
                <w:sz w:val="24"/>
              </w:rPr>
              <w:t xml:space="preserve">В іншому випадку Учасником надається інформація в довільній формі на фірмовому бланку (за наявності), про те, що очікувана вартість закупівлі не перевищує 50% вартості чистих активів товариства станом на кінець попереднього кварталу. </w:t>
            </w:r>
          </w:p>
          <w:p w14:paraId="48F23AB4" w14:textId="3E3814BC" w:rsidR="00374A6B" w:rsidRPr="00F823B3" w:rsidRDefault="00374A6B" w:rsidP="00374A6B">
            <w:pPr>
              <w:spacing w:after="0" w:line="240" w:lineRule="auto"/>
              <w:jc w:val="both"/>
              <w:rPr>
                <w:rFonts w:ascii="Times New Roman" w:eastAsia="Times New Roman" w:hAnsi="Times New Roman"/>
                <w:iCs/>
                <w:sz w:val="24"/>
                <w:szCs w:val="24"/>
                <w:lang w:eastAsia="ru-RU"/>
              </w:rPr>
            </w:pPr>
            <w:r w:rsidRPr="00F823B3">
              <w:rPr>
                <w:rFonts w:ascii="Times New Roman" w:eastAsia="Times New Roman" w:hAnsi="Times New Roman"/>
                <w:iCs/>
                <w:sz w:val="24"/>
                <w:szCs w:val="24"/>
                <w:lang w:eastAsia="ru-RU"/>
              </w:rPr>
              <w:lastRenderedPageBreak/>
              <w:t>4.</w:t>
            </w:r>
            <w:r w:rsidR="00B5697B">
              <w:rPr>
                <w:rFonts w:ascii="Times New Roman" w:eastAsia="Times New Roman" w:hAnsi="Times New Roman"/>
                <w:iCs/>
                <w:sz w:val="24"/>
                <w:szCs w:val="24"/>
                <w:lang w:eastAsia="ru-RU"/>
              </w:rPr>
              <w:t>6</w:t>
            </w:r>
            <w:r w:rsidRPr="00F823B3">
              <w:rPr>
                <w:rFonts w:ascii="Times New Roman" w:eastAsia="Times New Roman" w:hAnsi="Times New Roman"/>
                <w:iCs/>
                <w:sz w:val="24"/>
                <w:szCs w:val="24"/>
                <w:lang w:eastAsia="ru-RU"/>
              </w:rPr>
              <w:t xml:space="preserve">. Учасники </w:t>
            </w:r>
            <w:r w:rsidR="00550BF1">
              <w:rPr>
                <w:rFonts w:ascii="Times New Roman" w:eastAsia="Times New Roman" w:hAnsi="Times New Roman"/>
                <w:iCs/>
                <w:sz w:val="24"/>
                <w:szCs w:val="24"/>
                <w:lang w:eastAsia="ru-RU"/>
              </w:rPr>
              <w:t xml:space="preserve"> процедури закупівлі </w:t>
            </w:r>
            <w:r w:rsidRPr="00F823B3">
              <w:rPr>
                <w:rFonts w:ascii="Times New Roman" w:eastAsia="Times New Roman" w:hAnsi="Times New Roman"/>
                <w:iCs/>
                <w:sz w:val="24"/>
                <w:szCs w:val="24"/>
                <w:lang w:eastAsia="ru-RU"/>
              </w:rPr>
              <w:t>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14:paraId="3C91DEC5" w14:textId="32B54CD8" w:rsidR="001A6064" w:rsidRPr="00F823B3" w:rsidRDefault="001A6064" w:rsidP="00374A6B">
            <w:pPr>
              <w:spacing w:after="0" w:line="240" w:lineRule="auto"/>
              <w:jc w:val="both"/>
              <w:rPr>
                <w:rFonts w:ascii="Times New Roman" w:eastAsia="Times New Roman" w:hAnsi="Times New Roman"/>
                <w:iCs/>
                <w:sz w:val="24"/>
                <w:szCs w:val="24"/>
                <w:lang w:eastAsia="ru-RU"/>
              </w:rPr>
            </w:pPr>
            <w:r w:rsidRPr="00F823B3">
              <w:rPr>
                <w:rFonts w:ascii="Times New Roman" w:eastAsia="Times New Roman" w:hAnsi="Times New Roman"/>
                <w:iCs/>
                <w:sz w:val="24"/>
                <w:szCs w:val="24"/>
                <w:lang w:eastAsia="ru-RU"/>
              </w:rPr>
              <w:t>-</w:t>
            </w:r>
            <w:r w:rsidRPr="00F823B3">
              <w:rPr>
                <w:rFonts w:ascii="Times New Roman" w:eastAsia="Times New Roman" w:hAnsi="Times New Roman"/>
                <w:iCs/>
                <w:sz w:val="24"/>
                <w:szCs w:val="24"/>
                <w:lang w:eastAsia="ru-RU"/>
              </w:rPr>
              <w:tab/>
              <w:t>Закону України «Про забезпечення прав і свобод громадян та правовий режим на тимчасово окупованій території України» від 15.04.2014 № 1207-VII;</w:t>
            </w:r>
          </w:p>
          <w:p w14:paraId="0FC2DF04" w14:textId="77777777" w:rsidR="00374A6B" w:rsidRPr="00F823B3" w:rsidRDefault="00374A6B" w:rsidP="00374A6B">
            <w:pPr>
              <w:spacing w:after="0" w:line="240" w:lineRule="auto"/>
              <w:jc w:val="both"/>
              <w:rPr>
                <w:rFonts w:ascii="Times New Roman" w:eastAsia="Times New Roman" w:hAnsi="Times New Roman"/>
                <w:iCs/>
                <w:sz w:val="24"/>
                <w:szCs w:val="24"/>
                <w:lang w:eastAsia="ru-RU"/>
              </w:rPr>
            </w:pPr>
            <w:r w:rsidRPr="00F823B3">
              <w:rPr>
                <w:rFonts w:ascii="Times New Roman" w:eastAsia="Times New Roman" w:hAnsi="Times New Roman"/>
                <w:iCs/>
                <w:sz w:val="24"/>
                <w:szCs w:val="24"/>
                <w:lang w:eastAsia="ru-RU"/>
              </w:rPr>
              <w:t xml:space="preserve">-   </w:t>
            </w:r>
            <w:r w:rsidRPr="00F823B3">
              <w:rPr>
                <w:rFonts w:ascii="Times New Roman" w:eastAsia="Times New Roman" w:hAnsi="Times New Roman"/>
                <w:iCs/>
                <w:sz w:val="24"/>
                <w:szCs w:val="24"/>
                <w:lang w:eastAsia="ru-RU"/>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22407455" w14:textId="77777777" w:rsidR="000E56EC" w:rsidRDefault="00374A6B" w:rsidP="000E56EC">
            <w:pPr>
              <w:spacing w:after="0" w:line="240" w:lineRule="auto"/>
              <w:jc w:val="both"/>
              <w:rPr>
                <w:rFonts w:ascii="Times New Roman" w:eastAsia="Times New Roman" w:hAnsi="Times New Roman"/>
                <w:iCs/>
                <w:sz w:val="24"/>
                <w:szCs w:val="24"/>
                <w:lang w:eastAsia="ru-RU"/>
              </w:rPr>
            </w:pPr>
            <w:r w:rsidRPr="00F823B3">
              <w:rPr>
                <w:rFonts w:ascii="Times New Roman" w:eastAsia="Times New Roman" w:hAnsi="Times New Roman"/>
                <w:iCs/>
                <w:sz w:val="24"/>
                <w:szCs w:val="24"/>
                <w:lang w:eastAsia="ru-RU"/>
              </w:rPr>
              <w:t xml:space="preserve">-   </w:t>
            </w:r>
            <w:r w:rsidRPr="00F823B3">
              <w:rPr>
                <w:rFonts w:ascii="Times New Roman" w:eastAsia="Times New Roman" w:hAnsi="Times New Roman"/>
                <w:iCs/>
                <w:sz w:val="24"/>
                <w:szCs w:val="24"/>
                <w:lang w:eastAsia="ru-RU"/>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r w:rsidR="000E56EC">
              <w:rPr>
                <w:rFonts w:ascii="Times New Roman" w:eastAsia="Times New Roman" w:hAnsi="Times New Roman"/>
                <w:iCs/>
                <w:sz w:val="24"/>
                <w:szCs w:val="24"/>
                <w:lang w:eastAsia="ru-RU"/>
              </w:rPr>
              <w:t>.</w:t>
            </w:r>
          </w:p>
          <w:p w14:paraId="10F63D0C" w14:textId="39E165BC" w:rsidR="000E56EC" w:rsidRDefault="000E56EC" w:rsidP="000E56EC">
            <w:pPr>
              <w:spacing w:after="0" w:line="240" w:lineRule="auto"/>
              <w:jc w:val="both"/>
              <w:rPr>
                <w:rFonts w:ascii="Times New Roman" w:eastAsia="Times New Roman" w:hAnsi="Times New Roman" w:cs="Times New Roman"/>
                <w:sz w:val="24"/>
                <w:szCs w:val="24"/>
              </w:rPr>
            </w:pPr>
            <w:r w:rsidRPr="00E93CB2">
              <w:rPr>
                <w:rFonts w:ascii="Times New Roman" w:eastAsia="Times New Roman" w:hAnsi="Times New Roman" w:cs="Times New Roman"/>
                <w:sz w:val="24"/>
                <w:szCs w:val="24"/>
              </w:rPr>
              <w:t>А також враховувати, що в Україні забороняється здійснювати публічні закупівлі товарів</w:t>
            </w:r>
            <w:r w:rsidR="00B5697B">
              <w:rPr>
                <w:rFonts w:ascii="Times New Roman" w:eastAsia="Times New Roman" w:hAnsi="Times New Roman" w:cs="Times New Roman"/>
                <w:sz w:val="24"/>
                <w:szCs w:val="24"/>
              </w:rPr>
              <w:t>, робіт та послуг</w:t>
            </w:r>
            <w:r>
              <w:rPr>
                <w:rFonts w:ascii="Times New Roman" w:eastAsia="Times New Roman" w:hAnsi="Times New Roman" w:cs="Times New Roman"/>
                <w:sz w:val="24"/>
                <w:szCs w:val="24"/>
              </w:rPr>
              <w:t xml:space="preserve"> </w:t>
            </w:r>
            <w:r w:rsidRPr="00C6321C">
              <w:rPr>
                <w:rFonts w:ascii="Times New Roman" w:eastAsia="Times New Roman" w:hAnsi="Times New Roman" w:cs="Times New Roman"/>
                <w:sz w:val="24"/>
                <w:szCs w:val="24"/>
              </w:rPr>
              <w:t xml:space="preserve">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C6321C">
              <w:rPr>
                <w:rFonts w:ascii="Times New Roman" w:eastAsia="Times New Roman" w:hAnsi="Times New Roman" w:cs="Times New Roman"/>
                <w:sz w:val="24"/>
                <w:szCs w:val="24"/>
              </w:rPr>
              <w:t>бенефіціарним</w:t>
            </w:r>
            <w:proofErr w:type="spellEnd"/>
            <w:r w:rsidRPr="00C6321C">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r>
              <w:rPr>
                <w:rFonts w:ascii="Times New Roman" w:eastAsia="Times New Roman" w:hAnsi="Times New Roman" w:cs="Times New Roman"/>
                <w:sz w:val="24"/>
                <w:szCs w:val="24"/>
              </w:rPr>
              <w:t xml:space="preserve">. </w:t>
            </w:r>
            <w:r w:rsidR="00DD0E0F">
              <w:t xml:space="preserve"> </w:t>
            </w:r>
            <w:r w:rsidR="00DD0E0F">
              <w:rPr>
                <w:rFonts w:ascii="Times New Roman" w:eastAsia="Times New Roman" w:hAnsi="Times New Roman" w:cs="Times New Roman"/>
                <w:sz w:val="24"/>
                <w:szCs w:val="24"/>
              </w:rPr>
              <w:t>З</w:t>
            </w:r>
            <w:r w:rsidR="00DD0E0F" w:rsidRPr="00DD0E0F">
              <w:rPr>
                <w:rFonts w:ascii="Times New Roman" w:eastAsia="Times New Roman" w:hAnsi="Times New Roman" w:cs="Times New Roman"/>
                <w:sz w:val="24"/>
                <w:szCs w:val="24"/>
              </w:rPr>
              <w:t>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w:t>
            </w:r>
            <w:r w:rsidR="00DD0E0F">
              <w:rPr>
                <w:rFonts w:ascii="Times New Roman" w:eastAsia="Times New Roman" w:hAnsi="Times New Roman" w:cs="Times New Roman"/>
                <w:sz w:val="24"/>
                <w:szCs w:val="24"/>
              </w:rPr>
              <w:t xml:space="preserve"> КМУ від 12.10.2022 № 1178.</w:t>
            </w:r>
          </w:p>
          <w:p w14:paraId="548AF5C9" w14:textId="3D248CD3" w:rsidR="00392F2A" w:rsidRDefault="00392F2A" w:rsidP="00392F2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B5697B">
              <w:rPr>
                <w:rFonts w:ascii="Times New Roman" w:eastAsia="Times New Roman" w:hAnsi="Times New Roman" w:cs="Times New Roman"/>
                <w:sz w:val="24"/>
                <w:szCs w:val="24"/>
              </w:rPr>
              <w:t>7</w:t>
            </w:r>
            <w:r>
              <w:rPr>
                <w:rFonts w:ascii="Times New Roman" w:eastAsia="Times New Roman" w:hAnsi="Times New Roman" w:cs="Times New Roman"/>
                <w:sz w:val="24"/>
                <w:szCs w:val="24"/>
              </w:rPr>
              <w:t xml:space="preserve">. </w:t>
            </w:r>
            <w:r w:rsidRPr="00E93CB2">
              <w:rPr>
                <w:rFonts w:ascii="Times New Roman" w:eastAsia="Times New Roman" w:hAnsi="Times New Roman" w:cs="Times New Roman"/>
                <w:sz w:val="24"/>
                <w:szCs w:val="24"/>
              </w:rPr>
              <w:t>Документи, видані державними органами, повинні відповідати вимогам нормативних актів, відповідно до яких такі документи видані</w:t>
            </w:r>
            <w:r>
              <w:rPr>
                <w:rFonts w:ascii="Times New Roman" w:eastAsia="Times New Roman" w:hAnsi="Times New Roman" w:cs="Times New Roman"/>
                <w:sz w:val="24"/>
                <w:szCs w:val="24"/>
              </w:rPr>
              <w:t>.</w:t>
            </w:r>
          </w:p>
          <w:p w14:paraId="720403BF" w14:textId="62898862" w:rsidR="00392F2A" w:rsidRDefault="00392F2A" w:rsidP="00392F2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B5697B">
              <w:rPr>
                <w:rFonts w:ascii="Times New Roman" w:eastAsia="Times New Roman" w:hAnsi="Times New Roman" w:cs="Times New Roman"/>
                <w:sz w:val="24"/>
                <w:szCs w:val="24"/>
              </w:rPr>
              <w:t>8</w:t>
            </w:r>
            <w:r>
              <w:rPr>
                <w:rFonts w:ascii="Times New Roman" w:eastAsia="Times New Roman" w:hAnsi="Times New Roman" w:cs="Times New Roman"/>
                <w:sz w:val="24"/>
                <w:szCs w:val="24"/>
              </w:rPr>
              <w:t xml:space="preserve">. </w:t>
            </w:r>
            <w:r w:rsidRPr="00E93CB2">
              <w:rPr>
                <w:rFonts w:ascii="Times New Roman" w:eastAsia="Times New Roman" w:hAnsi="Times New Roman" w:cs="Times New Roman"/>
                <w:sz w:val="24"/>
                <w:szCs w:val="24"/>
              </w:rPr>
              <w:t>Якщо вимога в тендерній документації встановлена декілька разів, учасник/переможець може подати необхідний документ  або інформацію один раз.</w:t>
            </w:r>
          </w:p>
          <w:p w14:paraId="1F10AD86" w14:textId="200C85BF" w:rsidR="00392F2A" w:rsidRPr="00E93CB2" w:rsidRDefault="00392F2A" w:rsidP="00392F2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B5697B">
              <w:rPr>
                <w:rFonts w:ascii="Times New Roman" w:eastAsia="Times New Roman" w:hAnsi="Times New Roman" w:cs="Times New Roman"/>
                <w:sz w:val="24"/>
                <w:szCs w:val="24"/>
              </w:rPr>
              <w:t>9</w:t>
            </w:r>
            <w:r w:rsidRPr="00E93CB2">
              <w:rPr>
                <w:rFonts w:ascii="Times New Roman" w:eastAsia="Times New Roman" w:hAnsi="Times New Roman" w:cs="Times New Roman"/>
                <w:sz w:val="24"/>
                <w:szCs w:val="24"/>
              </w:rPr>
              <w:t xml:space="preserve">.Фактом подання тендерної пропозиції учасник підтверджує, що у попередніх відносинах між  Учасником та Замовником таку </w:t>
            </w:r>
            <w:proofErr w:type="spellStart"/>
            <w:r w:rsidRPr="00E93CB2">
              <w:rPr>
                <w:rFonts w:ascii="Times New Roman" w:eastAsia="Times New Roman" w:hAnsi="Times New Roman" w:cs="Times New Roman"/>
                <w:sz w:val="24"/>
                <w:szCs w:val="24"/>
              </w:rPr>
              <w:t>оперативно</w:t>
            </w:r>
            <w:proofErr w:type="spellEnd"/>
            <w:r w:rsidRPr="00E93CB2">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5DDDC053" w14:textId="77777777" w:rsidR="00392F2A" w:rsidRPr="00E93CB2" w:rsidRDefault="00392F2A" w:rsidP="00392F2A">
            <w:pPr>
              <w:widowControl w:val="0"/>
              <w:pBdr>
                <w:top w:val="nil"/>
                <w:left w:val="nil"/>
                <w:bottom w:val="nil"/>
                <w:right w:val="nil"/>
                <w:between w:val="nil"/>
              </w:pBdr>
              <w:spacing w:after="0" w:line="240" w:lineRule="auto"/>
              <w:jc w:val="both"/>
              <w:rPr>
                <w:rFonts w:ascii="Times New Roman" w:eastAsia="Times New Roman" w:hAnsi="Times New Roman" w:cs="Times New Roman"/>
                <w:i/>
                <w:sz w:val="20"/>
                <w:szCs w:val="20"/>
              </w:rPr>
            </w:pPr>
            <w:r w:rsidRPr="00E93CB2">
              <w:rPr>
                <w:rFonts w:ascii="Times New Roman" w:eastAsia="Times New Roman" w:hAnsi="Times New Roman" w:cs="Times New Roman"/>
                <w:sz w:val="24"/>
                <w:szCs w:val="24"/>
              </w:rPr>
              <w:t xml:space="preserve">Примітка: </w:t>
            </w:r>
            <w:r w:rsidRPr="00E93CB2">
              <w:rPr>
                <w:rFonts w:ascii="Times New Roman" w:eastAsia="Times New Roman" w:hAnsi="Times New Roman"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14:paraId="1F281768" w14:textId="3F0E9F33" w:rsidR="00392F2A" w:rsidRPr="00E93CB2" w:rsidRDefault="00392F2A" w:rsidP="00392F2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E93CB2">
              <w:rPr>
                <w:rFonts w:ascii="Times New Roman" w:eastAsia="Times New Roman" w:hAnsi="Times New Roman" w:cs="Times New Roman"/>
                <w:sz w:val="24"/>
                <w:szCs w:val="24"/>
              </w:rPr>
              <w:t>1</w:t>
            </w:r>
            <w:r w:rsidR="00B5697B">
              <w:rPr>
                <w:rFonts w:ascii="Times New Roman" w:eastAsia="Times New Roman" w:hAnsi="Times New Roman" w:cs="Times New Roman"/>
                <w:sz w:val="24"/>
                <w:szCs w:val="24"/>
              </w:rPr>
              <w:t>0</w:t>
            </w:r>
            <w:r w:rsidRPr="00E93CB2">
              <w:rPr>
                <w:rFonts w:ascii="Times New Roman" w:eastAsia="Times New Roman" w:hAnsi="Times New Roman" w:cs="Times New Roman"/>
                <w:sz w:val="24"/>
                <w:szCs w:val="24"/>
              </w:rPr>
              <w:t>. Тендерна пропозиція учасника може містити документи з водяними знаками.</w:t>
            </w:r>
          </w:p>
          <w:p w14:paraId="3EC854A6" w14:textId="687DE315" w:rsidR="00374A6B" w:rsidRPr="00F823B3" w:rsidRDefault="00392F2A" w:rsidP="00392F2A">
            <w:pPr>
              <w:spacing w:after="0" w:line="240" w:lineRule="auto"/>
              <w:jc w:val="both"/>
              <w:rPr>
                <w:rFonts w:ascii="Times New Roman" w:eastAsia="Times New Roman" w:hAnsi="Times New Roman" w:cs="Times New Roman"/>
                <w:sz w:val="24"/>
                <w:szCs w:val="24"/>
                <w:lang w:eastAsia="ru-RU"/>
              </w:rPr>
            </w:pPr>
            <w:r w:rsidRPr="00F823B3">
              <w:rPr>
                <w:rFonts w:ascii="Times New Roman" w:eastAsia="Times New Roman" w:hAnsi="Times New Roman"/>
                <w:iCs/>
                <w:sz w:val="24"/>
                <w:szCs w:val="24"/>
              </w:rPr>
              <w:t>4.</w:t>
            </w:r>
            <w:r>
              <w:rPr>
                <w:rFonts w:ascii="Times New Roman" w:eastAsia="Times New Roman" w:hAnsi="Times New Roman"/>
                <w:iCs/>
                <w:sz w:val="24"/>
                <w:szCs w:val="24"/>
              </w:rPr>
              <w:t>1</w:t>
            </w:r>
            <w:r w:rsidR="00B5697B">
              <w:rPr>
                <w:rFonts w:ascii="Times New Roman" w:eastAsia="Times New Roman" w:hAnsi="Times New Roman"/>
                <w:iCs/>
                <w:sz w:val="24"/>
                <w:szCs w:val="24"/>
              </w:rPr>
              <w:t>1</w:t>
            </w:r>
            <w:r w:rsidRPr="00F823B3">
              <w:rPr>
                <w:rFonts w:ascii="Times New Roman" w:eastAsia="Times New Roman" w:hAnsi="Times New Roman"/>
                <w:iCs/>
                <w:sz w:val="24"/>
                <w:szCs w:val="24"/>
              </w:rPr>
              <w:t xml:space="preserve">. Відсутність будь-яких запитань або уточнень стосовно змісту та викладення вимог тендерної документації з боку учасників процедури </w:t>
            </w:r>
            <w:r w:rsidRPr="00F823B3">
              <w:rPr>
                <w:rFonts w:ascii="Times New Roman" w:eastAsia="Times New Roman" w:hAnsi="Times New Roman"/>
                <w:iCs/>
                <w:sz w:val="24"/>
                <w:szCs w:val="24"/>
              </w:rPr>
              <w:lastRenderedPageBreak/>
              <w:t xml:space="preserve">закупівлі, які отримали цю документацію у встановленому порядку, </w:t>
            </w:r>
            <w:proofErr w:type="spellStart"/>
            <w:r w:rsidRPr="00F823B3">
              <w:rPr>
                <w:rFonts w:ascii="Times New Roman" w:eastAsia="Times New Roman" w:hAnsi="Times New Roman"/>
                <w:iCs/>
                <w:sz w:val="24"/>
                <w:szCs w:val="24"/>
              </w:rPr>
              <w:t>означатиме</w:t>
            </w:r>
            <w:proofErr w:type="spellEnd"/>
            <w:r w:rsidRPr="00F823B3">
              <w:rPr>
                <w:rFonts w:ascii="Times New Roman" w:eastAsia="Times New Roman" w:hAnsi="Times New Roman"/>
                <w:iCs/>
                <w:sz w:val="24"/>
                <w:szCs w:val="24"/>
              </w:rPr>
              <w:t xml:space="preserve">,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 </w:t>
            </w:r>
          </w:p>
        </w:tc>
      </w:tr>
      <w:tr w:rsidR="004B61C6" w:rsidRPr="00F823B3" w14:paraId="40AC2ED1" w14:textId="77777777" w:rsidTr="003C692E">
        <w:tc>
          <w:tcPr>
            <w:tcW w:w="10505" w:type="dxa"/>
            <w:gridSpan w:val="3"/>
            <w:shd w:val="clear" w:color="auto" w:fill="D9D9D9" w:themeFill="background1" w:themeFillShade="D9"/>
            <w:vAlign w:val="center"/>
          </w:tcPr>
          <w:p w14:paraId="1E47B9B6" w14:textId="77777777" w:rsidR="004B61C6" w:rsidRPr="00F823B3" w:rsidRDefault="004B61C6" w:rsidP="003C692E">
            <w:pPr>
              <w:pStyle w:val="a5"/>
              <w:tabs>
                <w:tab w:val="clear" w:pos="4677"/>
                <w:tab w:val="clear" w:pos="9355"/>
                <w:tab w:val="left" w:pos="1260"/>
                <w:tab w:val="left" w:pos="1980"/>
              </w:tabs>
              <w:jc w:val="center"/>
            </w:pPr>
            <w:r w:rsidRPr="00F823B3">
              <w:rPr>
                <w:b/>
              </w:rPr>
              <w:lastRenderedPageBreak/>
              <w:t>Розділ 6. Результати торгів та укладання договору про закупівлю</w:t>
            </w:r>
          </w:p>
        </w:tc>
      </w:tr>
      <w:tr w:rsidR="004B61C6" w:rsidRPr="00F823B3" w14:paraId="5655F712" w14:textId="77777777" w:rsidTr="003C692E">
        <w:tc>
          <w:tcPr>
            <w:tcW w:w="2547" w:type="dxa"/>
            <w:vAlign w:val="center"/>
          </w:tcPr>
          <w:p w14:paraId="288CEE81" w14:textId="77777777" w:rsidR="004B61C6" w:rsidRPr="00F823B3" w:rsidRDefault="004B61C6" w:rsidP="003C692E">
            <w:pPr>
              <w:pStyle w:val="a5"/>
              <w:tabs>
                <w:tab w:val="clear" w:pos="4677"/>
                <w:tab w:val="clear" w:pos="9355"/>
                <w:tab w:val="left" w:pos="1260"/>
                <w:tab w:val="left" w:pos="1980"/>
              </w:tabs>
              <w:rPr>
                <w:b/>
                <w:bCs/>
              </w:rPr>
            </w:pPr>
            <w:r w:rsidRPr="00F823B3">
              <w:rPr>
                <w:b/>
                <w:bCs/>
              </w:rPr>
              <w:t>1.</w:t>
            </w:r>
            <w:r w:rsidRPr="00F823B3">
              <w:rPr>
                <w:b/>
                <w:bCs/>
                <w:lang w:eastAsia="uk-UA"/>
              </w:rPr>
              <w:t xml:space="preserve"> Відміна тендеру чи визнання тендеру таким, що не відбувся</w:t>
            </w:r>
          </w:p>
        </w:tc>
        <w:tc>
          <w:tcPr>
            <w:tcW w:w="7958" w:type="dxa"/>
            <w:gridSpan w:val="2"/>
          </w:tcPr>
          <w:p w14:paraId="4F05DE0C" w14:textId="0DDC3ED1" w:rsidR="004B61C6" w:rsidRPr="00F823B3" w:rsidRDefault="004B61C6" w:rsidP="003C692E">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F823B3">
              <w:rPr>
                <w:rFonts w:ascii="Times New Roman" w:eastAsia="Times New Roman" w:hAnsi="Times New Roman" w:cs="Times New Roman"/>
                <w:color w:val="333333"/>
                <w:sz w:val="24"/>
                <w:szCs w:val="24"/>
                <w:lang w:eastAsia="uk-UA"/>
              </w:rPr>
              <w:t>1.1. Замовник відміняє відкриті торги у разі:</w:t>
            </w:r>
          </w:p>
          <w:p w14:paraId="2F245B43" w14:textId="77777777" w:rsidR="004B61C6" w:rsidRPr="00F823B3" w:rsidRDefault="004B61C6" w:rsidP="003C692E">
            <w:pPr>
              <w:shd w:val="clear" w:color="auto" w:fill="FFFFFF"/>
              <w:spacing w:after="0" w:line="240" w:lineRule="auto"/>
              <w:ind w:firstLine="450"/>
              <w:jc w:val="both"/>
              <w:rPr>
                <w:rFonts w:ascii="Times New Roman" w:eastAsia="Times New Roman" w:hAnsi="Times New Roman" w:cs="Times New Roman"/>
                <w:color w:val="333333"/>
                <w:sz w:val="24"/>
                <w:szCs w:val="24"/>
                <w:lang w:eastAsia="uk-UA"/>
              </w:rPr>
            </w:pPr>
            <w:bookmarkStart w:id="24" w:name="n174"/>
            <w:bookmarkEnd w:id="24"/>
            <w:r w:rsidRPr="00F823B3">
              <w:rPr>
                <w:rFonts w:ascii="Times New Roman" w:eastAsia="Times New Roman" w:hAnsi="Times New Roman" w:cs="Times New Roman"/>
                <w:color w:val="333333"/>
                <w:sz w:val="24"/>
                <w:szCs w:val="24"/>
                <w:lang w:eastAsia="uk-UA"/>
              </w:rPr>
              <w:t>1) відсутності подальшої потреби в закупівлі товарів, робіт чи послуг;</w:t>
            </w:r>
          </w:p>
          <w:p w14:paraId="20CDD835" w14:textId="77777777" w:rsidR="004B61C6" w:rsidRPr="00F823B3" w:rsidRDefault="004B61C6" w:rsidP="003C692E">
            <w:pPr>
              <w:shd w:val="clear" w:color="auto" w:fill="FFFFFF"/>
              <w:spacing w:after="0" w:line="240" w:lineRule="auto"/>
              <w:ind w:firstLine="450"/>
              <w:jc w:val="both"/>
              <w:rPr>
                <w:rFonts w:ascii="Times New Roman" w:eastAsia="Times New Roman" w:hAnsi="Times New Roman" w:cs="Times New Roman"/>
                <w:color w:val="333333"/>
                <w:sz w:val="24"/>
                <w:szCs w:val="24"/>
                <w:lang w:eastAsia="uk-UA"/>
              </w:rPr>
            </w:pPr>
            <w:bookmarkStart w:id="25" w:name="n175"/>
            <w:bookmarkEnd w:id="25"/>
            <w:r w:rsidRPr="00F823B3">
              <w:rPr>
                <w:rFonts w:ascii="Times New Roman" w:eastAsia="Times New Roman" w:hAnsi="Times New Roman" w:cs="Times New Roman"/>
                <w:color w:val="333333"/>
                <w:sz w:val="24"/>
                <w:szCs w:val="24"/>
                <w:lang w:eastAsia="uk-UA"/>
              </w:rPr>
              <w:t xml:space="preserve">2) неможливості усунення порушень, що виникли через виявлені порушення вимог законодавства у сфері публічних </w:t>
            </w:r>
            <w:proofErr w:type="spellStart"/>
            <w:r w:rsidRPr="00F823B3">
              <w:rPr>
                <w:rFonts w:ascii="Times New Roman" w:eastAsia="Times New Roman" w:hAnsi="Times New Roman" w:cs="Times New Roman"/>
                <w:color w:val="333333"/>
                <w:sz w:val="24"/>
                <w:szCs w:val="24"/>
                <w:lang w:eastAsia="uk-UA"/>
              </w:rPr>
              <w:t>закупівель</w:t>
            </w:r>
            <w:proofErr w:type="spellEnd"/>
            <w:r w:rsidRPr="00F823B3">
              <w:rPr>
                <w:rFonts w:ascii="Times New Roman" w:eastAsia="Times New Roman" w:hAnsi="Times New Roman" w:cs="Times New Roman"/>
                <w:color w:val="333333"/>
                <w:sz w:val="24"/>
                <w:szCs w:val="24"/>
                <w:lang w:eastAsia="uk-UA"/>
              </w:rPr>
              <w:t>, з описом таких порушень;</w:t>
            </w:r>
          </w:p>
          <w:p w14:paraId="13EC2BF1" w14:textId="77777777" w:rsidR="004B61C6" w:rsidRPr="00F823B3" w:rsidRDefault="004B61C6" w:rsidP="003C692E">
            <w:pPr>
              <w:shd w:val="clear" w:color="auto" w:fill="FFFFFF"/>
              <w:spacing w:after="0" w:line="240" w:lineRule="auto"/>
              <w:ind w:firstLine="450"/>
              <w:jc w:val="both"/>
              <w:rPr>
                <w:rFonts w:ascii="Times New Roman" w:eastAsia="Times New Roman" w:hAnsi="Times New Roman" w:cs="Times New Roman"/>
                <w:color w:val="333333"/>
                <w:sz w:val="24"/>
                <w:szCs w:val="24"/>
                <w:lang w:eastAsia="uk-UA"/>
              </w:rPr>
            </w:pPr>
            <w:bookmarkStart w:id="26" w:name="n176"/>
            <w:bookmarkEnd w:id="26"/>
            <w:r w:rsidRPr="00F823B3">
              <w:rPr>
                <w:rFonts w:ascii="Times New Roman" w:eastAsia="Times New Roman" w:hAnsi="Times New Roman" w:cs="Times New Roman"/>
                <w:color w:val="333333"/>
                <w:sz w:val="24"/>
                <w:szCs w:val="24"/>
                <w:lang w:eastAsia="uk-UA"/>
              </w:rPr>
              <w:t>3) скорочення обсягу видатків на здійснення закупівлі товарів, робіт чи послуг;</w:t>
            </w:r>
          </w:p>
          <w:p w14:paraId="665E895A" w14:textId="77777777" w:rsidR="004B61C6" w:rsidRPr="00F823B3" w:rsidRDefault="004B61C6" w:rsidP="003C692E">
            <w:pPr>
              <w:shd w:val="clear" w:color="auto" w:fill="FFFFFF"/>
              <w:spacing w:after="0" w:line="240" w:lineRule="auto"/>
              <w:ind w:firstLine="450"/>
              <w:jc w:val="both"/>
              <w:rPr>
                <w:rFonts w:ascii="Times New Roman" w:eastAsia="Times New Roman" w:hAnsi="Times New Roman" w:cs="Times New Roman"/>
                <w:color w:val="333333"/>
                <w:sz w:val="24"/>
                <w:szCs w:val="24"/>
                <w:lang w:eastAsia="uk-UA"/>
              </w:rPr>
            </w:pPr>
            <w:bookmarkStart w:id="27" w:name="n177"/>
            <w:bookmarkEnd w:id="27"/>
            <w:r w:rsidRPr="00F823B3">
              <w:rPr>
                <w:rFonts w:ascii="Times New Roman" w:eastAsia="Times New Roman" w:hAnsi="Times New Roman" w:cs="Times New Roman"/>
                <w:color w:val="333333"/>
                <w:sz w:val="24"/>
                <w:szCs w:val="24"/>
                <w:lang w:eastAsia="uk-UA"/>
              </w:rPr>
              <w:t>4) коли здійснення закупівлі стало неможливим внаслідок дії обставин непереборної сили.</w:t>
            </w:r>
          </w:p>
          <w:p w14:paraId="53C82280" w14:textId="48828BC9" w:rsidR="004B61C6" w:rsidRPr="00F823B3" w:rsidRDefault="004B61C6" w:rsidP="003C692E">
            <w:pPr>
              <w:shd w:val="clear" w:color="auto" w:fill="FFFFFF"/>
              <w:spacing w:after="0" w:line="240" w:lineRule="auto"/>
              <w:jc w:val="both"/>
              <w:rPr>
                <w:rFonts w:ascii="Times New Roman" w:eastAsia="Times New Roman" w:hAnsi="Times New Roman" w:cs="Times New Roman"/>
                <w:color w:val="333333"/>
                <w:sz w:val="24"/>
                <w:szCs w:val="24"/>
                <w:lang w:eastAsia="uk-UA"/>
              </w:rPr>
            </w:pPr>
            <w:bookmarkStart w:id="28" w:name="n178"/>
            <w:bookmarkEnd w:id="28"/>
            <w:r w:rsidRPr="00F823B3">
              <w:rPr>
                <w:rFonts w:ascii="Times New Roman" w:eastAsia="Times New Roman" w:hAnsi="Times New Roman" w:cs="Times New Roman"/>
                <w:color w:val="333333"/>
                <w:sz w:val="24"/>
                <w:szCs w:val="24"/>
                <w:lang w:eastAsia="uk-UA"/>
              </w:rPr>
              <w:t xml:space="preserve">1.2. 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F823B3">
              <w:rPr>
                <w:rFonts w:ascii="Times New Roman" w:eastAsia="Times New Roman" w:hAnsi="Times New Roman" w:cs="Times New Roman"/>
                <w:color w:val="333333"/>
                <w:sz w:val="24"/>
                <w:szCs w:val="24"/>
                <w:lang w:eastAsia="uk-UA"/>
              </w:rPr>
              <w:t>закупівель</w:t>
            </w:r>
            <w:proofErr w:type="spellEnd"/>
            <w:r w:rsidRPr="00F823B3">
              <w:rPr>
                <w:rFonts w:ascii="Times New Roman" w:eastAsia="Times New Roman" w:hAnsi="Times New Roman" w:cs="Times New Roman"/>
                <w:color w:val="333333"/>
                <w:sz w:val="24"/>
                <w:szCs w:val="24"/>
                <w:lang w:eastAsia="uk-UA"/>
              </w:rPr>
              <w:t xml:space="preserve"> підстави прийняття такого рішення.</w:t>
            </w:r>
          </w:p>
          <w:p w14:paraId="3FE07C6A" w14:textId="515C02F4" w:rsidR="004B61C6" w:rsidRPr="00F823B3" w:rsidRDefault="004B61C6" w:rsidP="003C692E">
            <w:pPr>
              <w:shd w:val="clear" w:color="auto" w:fill="FFFFFF"/>
              <w:spacing w:after="0" w:line="240" w:lineRule="auto"/>
              <w:jc w:val="both"/>
              <w:rPr>
                <w:rFonts w:ascii="Times New Roman" w:eastAsia="Times New Roman" w:hAnsi="Times New Roman" w:cs="Times New Roman"/>
                <w:color w:val="333333"/>
                <w:sz w:val="24"/>
                <w:szCs w:val="24"/>
                <w:lang w:eastAsia="uk-UA"/>
              </w:rPr>
            </w:pPr>
            <w:bookmarkStart w:id="29" w:name="n179"/>
            <w:bookmarkEnd w:id="29"/>
            <w:r w:rsidRPr="00F823B3">
              <w:rPr>
                <w:rFonts w:ascii="Times New Roman" w:eastAsia="Times New Roman" w:hAnsi="Times New Roman" w:cs="Times New Roman"/>
                <w:color w:val="333333"/>
                <w:sz w:val="24"/>
                <w:szCs w:val="24"/>
                <w:lang w:eastAsia="uk-UA"/>
              </w:rPr>
              <w:t xml:space="preserve">1.3. Відкриті торги автоматично відміняються електронною системою </w:t>
            </w:r>
            <w:proofErr w:type="spellStart"/>
            <w:r w:rsidRPr="00F823B3">
              <w:rPr>
                <w:rFonts w:ascii="Times New Roman" w:eastAsia="Times New Roman" w:hAnsi="Times New Roman" w:cs="Times New Roman"/>
                <w:color w:val="333333"/>
                <w:sz w:val="24"/>
                <w:szCs w:val="24"/>
                <w:lang w:eastAsia="uk-UA"/>
              </w:rPr>
              <w:t>закупівель</w:t>
            </w:r>
            <w:proofErr w:type="spellEnd"/>
            <w:r w:rsidRPr="00F823B3">
              <w:rPr>
                <w:rFonts w:ascii="Times New Roman" w:eastAsia="Times New Roman" w:hAnsi="Times New Roman" w:cs="Times New Roman"/>
                <w:color w:val="333333"/>
                <w:sz w:val="24"/>
                <w:szCs w:val="24"/>
                <w:lang w:eastAsia="uk-UA"/>
              </w:rPr>
              <w:t xml:space="preserve"> у разі:</w:t>
            </w:r>
          </w:p>
          <w:p w14:paraId="03C829EE" w14:textId="3B2C5B08" w:rsidR="004B61C6" w:rsidRPr="00F823B3" w:rsidRDefault="004B61C6" w:rsidP="003C692E">
            <w:pPr>
              <w:shd w:val="clear" w:color="auto" w:fill="FFFFFF"/>
              <w:spacing w:after="0" w:line="240" w:lineRule="auto"/>
              <w:ind w:firstLine="450"/>
              <w:jc w:val="both"/>
              <w:rPr>
                <w:rFonts w:ascii="Times New Roman" w:eastAsia="Times New Roman" w:hAnsi="Times New Roman" w:cs="Times New Roman"/>
                <w:color w:val="333333"/>
                <w:sz w:val="24"/>
                <w:szCs w:val="24"/>
                <w:lang w:eastAsia="uk-UA"/>
              </w:rPr>
            </w:pPr>
            <w:bookmarkStart w:id="30" w:name="n180"/>
            <w:bookmarkEnd w:id="30"/>
            <w:r w:rsidRPr="00F823B3">
              <w:rPr>
                <w:rFonts w:ascii="Times New Roman" w:eastAsia="Times New Roman" w:hAnsi="Times New Roman" w:cs="Times New Roman"/>
                <w:color w:val="333333"/>
                <w:sz w:val="24"/>
                <w:szCs w:val="24"/>
                <w:lang w:eastAsia="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bookmarkStart w:id="31" w:name="n181"/>
            <w:bookmarkEnd w:id="31"/>
          </w:p>
          <w:p w14:paraId="1F3CF023" w14:textId="1FAC58F3" w:rsidR="004B61C6" w:rsidRPr="00F823B3" w:rsidRDefault="004B61C6" w:rsidP="003C692E">
            <w:pPr>
              <w:shd w:val="clear" w:color="auto" w:fill="FFFFFF"/>
              <w:spacing w:after="0" w:line="240" w:lineRule="auto"/>
              <w:ind w:firstLine="450"/>
              <w:jc w:val="both"/>
              <w:rPr>
                <w:rFonts w:ascii="Times New Roman" w:eastAsia="Times New Roman" w:hAnsi="Times New Roman" w:cs="Times New Roman"/>
                <w:color w:val="333333"/>
                <w:sz w:val="24"/>
                <w:szCs w:val="24"/>
                <w:lang w:eastAsia="uk-UA"/>
              </w:rPr>
            </w:pPr>
            <w:r w:rsidRPr="00F823B3">
              <w:rPr>
                <w:rFonts w:ascii="Times New Roman" w:eastAsia="Times New Roman" w:hAnsi="Times New Roman" w:cs="Times New Roman"/>
                <w:color w:val="333333"/>
                <w:sz w:val="24"/>
                <w:szCs w:val="24"/>
                <w:lang w:eastAsia="uk-UA"/>
              </w:rPr>
              <w:t>2) неподання жодної тендерної пропозиції для участі у відкритих торгах у строк, установлений замовником згідно з Особливостями.</w:t>
            </w:r>
          </w:p>
          <w:p w14:paraId="356C86DC" w14:textId="63447BE6" w:rsidR="004B61C6" w:rsidRPr="00F823B3" w:rsidRDefault="004B61C6" w:rsidP="003C692E">
            <w:pPr>
              <w:shd w:val="clear" w:color="auto" w:fill="FFFFFF"/>
              <w:spacing w:after="0" w:line="240" w:lineRule="auto"/>
              <w:jc w:val="both"/>
              <w:rPr>
                <w:rFonts w:ascii="Times New Roman" w:eastAsia="Times New Roman" w:hAnsi="Times New Roman" w:cs="Times New Roman"/>
                <w:color w:val="333333"/>
                <w:sz w:val="24"/>
                <w:szCs w:val="24"/>
                <w:lang w:eastAsia="uk-UA"/>
              </w:rPr>
            </w:pPr>
            <w:bookmarkStart w:id="32" w:name="n182"/>
            <w:bookmarkEnd w:id="32"/>
            <w:r w:rsidRPr="00F823B3">
              <w:rPr>
                <w:rFonts w:ascii="Times New Roman" w:eastAsia="Times New Roman" w:hAnsi="Times New Roman" w:cs="Times New Roman"/>
                <w:color w:val="333333"/>
                <w:sz w:val="24"/>
                <w:szCs w:val="24"/>
                <w:lang w:eastAsia="uk-UA"/>
              </w:rPr>
              <w:t xml:space="preserve">1.4. Електронною системою </w:t>
            </w:r>
            <w:proofErr w:type="spellStart"/>
            <w:r w:rsidRPr="00F823B3">
              <w:rPr>
                <w:rFonts w:ascii="Times New Roman" w:eastAsia="Times New Roman" w:hAnsi="Times New Roman" w:cs="Times New Roman"/>
                <w:color w:val="333333"/>
                <w:sz w:val="24"/>
                <w:szCs w:val="24"/>
                <w:lang w:eastAsia="uk-UA"/>
              </w:rPr>
              <w:t>закупівель</w:t>
            </w:r>
            <w:proofErr w:type="spellEnd"/>
            <w:r w:rsidRPr="00F823B3">
              <w:rPr>
                <w:rFonts w:ascii="Times New Roman" w:eastAsia="Times New Roman" w:hAnsi="Times New Roman" w:cs="Times New Roman"/>
                <w:color w:val="333333"/>
                <w:sz w:val="24"/>
                <w:szCs w:val="24"/>
                <w:lang w:eastAsia="uk-UA"/>
              </w:rPr>
              <w:t xml:space="preserve"> автоматично протягом одного робочого дня з дати настання підстав для відміни відкритих торгів оприлюднюється інформація про відміну відкритих торгів.</w:t>
            </w:r>
            <w:bookmarkStart w:id="33" w:name="n183"/>
            <w:bookmarkEnd w:id="33"/>
          </w:p>
          <w:p w14:paraId="2F1A5D23" w14:textId="5F0FD3B8" w:rsidR="004B61C6" w:rsidRPr="00F823B3" w:rsidRDefault="004B61C6" w:rsidP="003C692E">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F823B3">
              <w:rPr>
                <w:rFonts w:ascii="Times New Roman" w:eastAsia="Times New Roman" w:hAnsi="Times New Roman" w:cs="Times New Roman"/>
                <w:color w:val="333333"/>
                <w:sz w:val="24"/>
                <w:szCs w:val="24"/>
                <w:lang w:eastAsia="uk-UA"/>
              </w:rPr>
              <w:t>1.5. Відкриті торги можуть бути відмінені частково (за лотом).</w:t>
            </w:r>
          </w:p>
          <w:p w14:paraId="47745E64" w14:textId="645EA965" w:rsidR="004B61C6" w:rsidRPr="00F823B3" w:rsidRDefault="004B61C6" w:rsidP="003C692E">
            <w:pPr>
              <w:shd w:val="clear" w:color="auto" w:fill="FFFFFF"/>
              <w:spacing w:after="0" w:line="240" w:lineRule="auto"/>
              <w:jc w:val="both"/>
              <w:rPr>
                <w:rFonts w:ascii="Times New Roman" w:hAnsi="Times New Roman"/>
                <w:sz w:val="24"/>
              </w:rPr>
            </w:pPr>
            <w:bookmarkStart w:id="34" w:name="n184"/>
            <w:bookmarkEnd w:id="34"/>
            <w:r w:rsidRPr="00F823B3">
              <w:rPr>
                <w:rFonts w:ascii="Times New Roman" w:eastAsia="Times New Roman" w:hAnsi="Times New Roman" w:cs="Times New Roman"/>
                <w:color w:val="333333"/>
                <w:sz w:val="24"/>
                <w:szCs w:val="24"/>
                <w:lang w:eastAsia="uk-UA"/>
              </w:rPr>
              <w:t xml:space="preserve">1.6. Інформація про відміну відкритих торгів автоматично надсилається всім учасникам процедури закупівлі електронною системою </w:t>
            </w:r>
            <w:proofErr w:type="spellStart"/>
            <w:r w:rsidRPr="00F823B3">
              <w:rPr>
                <w:rFonts w:ascii="Times New Roman" w:eastAsia="Times New Roman" w:hAnsi="Times New Roman" w:cs="Times New Roman"/>
                <w:color w:val="333333"/>
                <w:sz w:val="24"/>
                <w:szCs w:val="24"/>
                <w:lang w:eastAsia="uk-UA"/>
              </w:rPr>
              <w:t>закупівель</w:t>
            </w:r>
            <w:proofErr w:type="spellEnd"/>
            <w:r w:rsidRPr="00F823B3">
              <w:rPr>
                <w:rFonts w:ascii="Times New Roman" w:eastAsia="Times New Roman" w:hAnsi="Times New Roman" w:cs="Times New Roman"/>
                <w:color w:val="333333"/>
                <w:sz w:val="24"/>
                <w:szCs w:val="24"/>
                <w:lang w:eastAsia="uk-UA"/>
              </w:rPr>
              <w:t xml:space="preserve"> в день її оприлюднення.</w:t>
            </w:r>
          </w:p>
        </w:tc>
      </w:tr>
      <w:tr w:rsidR="004B61C6" w:rsidRPr="00F823B3" w14:paraId="0536372E" w14:textId="77777777" w:rsidTr="003C692E">
        <w:tc>
          <w:tcPr>
            <w:tcW w:w="2547" w:type="dxa"/>
            <w:vAlign w:val="center"/>
          </w:tcPr>
          <w:p w14:paraId="3AF45816" w14:textId="77777777" w:rsidR="004B61C6" w:rsidRPr="00F823B3" w:rsidRDefault="004B61C6" w:rsidP="003C692E">
            <w:pPr>
              <w:pStyle w:val="a5"/>
              <w:tabs>
                <w:tab w:val="clear" w:pos="4677"/>
                <w:tab w:val="clear" w:pos="9355"/>
                <w:tab w:val="left" w:pos="1260"/>
                <w:tab w:val="left" w:pos="1980"/>
              </w:tabs>
              <w:rPr>
                <w:b/>
                <w:bCs/>
              </w:rPr>
            </w:pPr>
            <w:r w:rsidRPr="00F823B3">
              <w:rPr>
                <w:b/>
                <w:bCs/>
              </w:rPr>
              <w:t>2. Строк укладання договору</w:t>
            </w:r>
          </w:p>
        </w:tc>
        <w:tc>
          <w:tcPr>
            <w:tcW w:w="7958" w:type="dxa"/>
            <w:gridSpan w:val="2"/>
          </w:tcPr>
          <w:p w14:paraId="2DCD58D4" w14:textId="6780AAFF" w:rsidR="004B61C6" w:rsidRPr="00F823B3" w:rsidRDefault="004B61C6" w:rsidP="003C692E">
            <w:pPr>
              <w:widowControl w:val="0"/>
              <w:spacing w:after="0" w:line="240" w:lineRule="auto"/>
              <w:contextualSpacing/>
              <w:jc w:val="both"/>
              <w:rPr>
                <w:rFonts w:ascii="Times New Roman" w:hAnsi="Times New Roman" w:cs="Times New Roman"/>
                <w:sz w:val="24"/>
                <w:szCs w:val="24"/>
              </w:rPr>
            </w:pPr>
            <w:r w:rsidRPr="00F823B3">
              <w:rPr>
                <w:rFonts w:ascii="Times New Roman" w:hAnsi="Times New Roman" w:cs="Times New Roman"/>
                <w:sz w:val="24"/>
                <w:szCs w:val="24"/>
              </w:rPr>
              <w:t xml:space="preserve">2.1.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F823B3">
              <w:rPr>
                <w:rFonts w:ascii="Times New Roman" w:hAnsi="Times New Roman" w:cs="Times New Roman"/>
                <w:sz w:val="24"/>
                <w:szCs w:val="24"/>
              </w:rPr>
              <w:t>закупівель</w:t>
            </w:r>
            <w:proofErr w:type="spellEnd"/>
            <w:r w:rsidRPr="00F823B3">
              <w:rPr>
                <w:rFonts w:ascii="Times New Roman" w:hAnsi="Times New Roman" w:cs="Times New Roman"/>
                <w:sz w:val="24"/>
                <w:szCs w:val="24"/>
              </w:rPr>
              <w:t xml:space="preserve"> повідомлення про намір укласти договір про закупівлю.</w:t>
            </w:r>
          </w:p>
          <w:p w14:paraId="39D587CB" w14:textId="6ABD80A7" w:rsidR="004B61C6" w:rsidRPr="00F823B3" w:rsidRDefault="004B61C6" w:rsidP="003C692E">
            <w:pPr>
              <w:widowControl w:val="0"/>
              <w:spacing w:after="0" w:line="240" w:lineRule="auto"/>
              <w:contextualSpacing/>
              <w:jc w:val="both"/>
              <w:rPr>
                <w:rFonts w:ascii="Times New Roman" w:hAnsi="Times New Roman" w:cs="Times New Roman"/>
                <w:sz w:val="24"/>
                <w:szCs w:val="24"/>
              </w:rPr>
            </w:pPr>
            <w:r w:rsidRPr="00F823B3">
              <w:rPr>
                <w:rFonts w:ascii="Times New Roman" w:hAnsi="Times New Roman" w:cs="Times New Roman"/>
                <w:sz w:val="24"/>
                <w:szCs w:val="24"/>
              </w:rPr>
              <w:t xml:space="preserve">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152345B7" w14:textId="15E44294" w:rsidR="004B61C6" w:rsidRPr="00F823B3" w:rsidRDefault="004B61C6" w:rsidP="003C692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4"/>
              </w:rPr>
            </w:pPr>
            <w:r w:rsidRPr="00F823B3">
              <w:rPr>
                <w:rFonts w:ascii="Times New Roman" w:hAnsi="Times New Roman"/>
                <w:sz w:val="24"/>
              </w:rPr>
              <w:t xml:space="preserve">2.3. У разі подання скарги до органу оскарження після оприлюднення в електронній системі </w:t>
            </w:r>
            <w:proofErr w:type="spellStart"/>
            <w:r w:rsidRPr="00F823B3">
              <w:rPr>
                <w:rFonts w:ascii="Times New Roman" w:hAnsi="Times New Roman"/>
                <w:sz w:val="24"/>
              </w:rPr>
              <w:t>закупівель</w:t>
            </w:r>
            <w:proofErr w:type="spellEnd"/>
            <w:r w:rsidRPr="00F823B3">
              <w:rPr>
                <w:rFonts w:ascii="Times New Roman" w:hAnsi="Times New Roman"/>
                <w:sz w:val="24"/>
              </w:rPr>
              <w:t xml:space="preserve"> повідомлення про намір укласти договір про закупівлю перебіг строку для укладення договору про закупівлю зупиняється.</w:t>
            </w:r>
          </w:p>
        </w:tc>
      </w:tr>
      <w:tr w:rsidR="004B61C6" w:rsidRPr="00F823B3" w14:paraId="4B101429" w14:textId="77777777" w:rsidTr="003C692E">
        <w:tc>
          <w:tcPr>
            <w:tcW w:w="2547" w:type="dxa"/>
            <w:vAlign w:val="center"/>
          </w:tcPr>
          <w:p w14:paraId="0BEF8DF2" w14:textId="77777777" w:rsidR="004B61C6" w:rsidRPr="00F823B3" w:rsidRDefault="004B61C6" w:rsidP="003C692E">
            <w:pPr>
              <w:pStyle w:val="a5"/>
              <w:tabs>
                <w:tab w:val="clear" w:pos="4677"/>
                <w:tab w:val="clear" w:pos="9355"/>
                <w:tab w:val="left" w:pos="1260"/>
                <w:tab w:val="left" w:pos="1980"/>
              </w:tabs>
              <w:rPr>
                <w:b/>
                <w:bCs/>
              </w:rPr>
            </w:pPr>
            <w:r w:rsidRPr="00F823B3">
              <w:rPr>
                <w:b/>
                <w:bCs/>
              </w:rPr>
              <w:t>3. Проект договору про закупівлю</w:t>
            </w:r>
          </w:p>
        </w:tc>
        <w:tc>
          <w:tcPr>
            <w:tcW w:w="7958" w:type="dxa"/>
            <w:gridSpan w:val="2"/>
            <w:vAlign w:val="center"/>
          </w:tcPr>
          <w:p w14:paraId="5ECF2D8A" w14:textId="26DAC96D" w:rsidR="004B61C6" w:rsidRPr="008A68E0" w:rsidRDefault="004B61C6" w:rsidP="003C692E">
            <w:pPr>
              <w:pStyle w:val="HTML"/>
              <w:jc w:val="both"/>
              <w:rPr>
                <w:rFonts w:ascii="Times New Roman" w:hAnsi="Times New Roman"/>
                <w:sz w:val="24"/>
              </w:rPr>
            </w:pPr>
            <w:r w:rsidRPr="008A68E0">
              <w:rPr>
                <w:rFonts w:ascii="Times New Roman" w:hAnsi="Times New Roman"/>
                <w:sz w:val="24"/>
              </w:rPr>
              <w:t xml:space="preserve">3.1. Проект договору складається замовником з урахуванням особливостей предмету закупівлі. </w:t>
            </w:r>
          </w:p>
          <w:p w14:paraId="7128F370" w14:textId="40A12761" w:rsidR="004B61C6" w:rsidRPr="00F823B3" w:rsidRDefault="004B61C6" w:rsidP="00481BD7">
            <w:pPr>
              <w:pStyle w:val="HTML"/>
              <w:jc w:val="both"/>
              <w:rPr>
                <w:rFonts w:ascii="Times New Roman" w:hAnsi="Times New Roman"/>
                <w:sz w:val="24"/>
              </w:rPr>
            </w:pPr>
            <w:r w:rsidRPr="008A68E0">
              <w:rPr>
                <w:rFonts w:ascii="Times New Roman" w:hAnsi="Times New Roman"/>
                <w:sz w:val="24"/>
              </w:rPr>
              <w:t>3.2. Разом з тендерною документацією замовником в окремому файлі подається проект договору про закупівлю (</w:t>
            </w:r>
            <w:r w:rsidRPr="008A68E0">
              <w:rPr>
                <w:rFonts w:ascii="Times New Roman" w:hAnsi="Times New Roman"/>
                <w:b/>
                <w:bCs/>
                <w:sz w:val="24"/>
              </w:rPr>
              <w:t xml:space="preserve">Додаток № </w:t>
            </w:r>
            <w:r w:rsidR="00481BD7" w:rsidRPr="008A68E0">
              <w:rPr>
                <w:rFonts w:ascii="Times New Roman" w:hAnsi="Times New Roman"/>
                <w:b/>
                <w:bCs/>
                <w:sz w:val="24"/>
              </w:rPr>
              <w:t>5</w:t>
            </w:r>
            <w:r w:rsidRPr="008A68E0">
              <w:rPr>
                <w:rFonts w:ascii="Times New Roman" w:hAnsi="Times New Roman"/>
                <w:sz w:val="24"/>
              </w:rPr>
              <w:t xml:space="preserve"> до Тендерної документації).</w:t>
            </w:r>
          </w:p>
        </w:tc>
      </w:tr>
      <w:tr w:rsidR="004B61C6" w:rsidRPr="00F823B3" w14:paraId="250B72ED" w14:textId="77777777" w:rsidTr="003C692E">
        <w:tc>
          <w:tcPr>
            <w:tcW w:w="2547" w:type="dxa"/>
            <w:vAlign w:val="center"/>
          </w:tcPr>
          <w:p w14:paraId="42E24821" w14:textId="77777777" w:rsidR="004B61C6" w:rsidRPr="00F823B3" w:rsidRDefault="004B61C6" w:rsidP="003C692E">
            <w:pPr>
              <w:pStyle w:val="a5"/>
              <w:tabs>
                <w:tab w:val="clear" w:pos="4677"/>
                <w:tab w:val="clear" w:pos="9355"/>
                <w:tab w:val="left" w:pos="1260"/>
                <w:tab w:val="left" w:pos="1980"/>
              </w:tabs>
              <w:rPr>
                <w:b/>
                <w:bCs/>
              </w:rPr>
            </w:pPr>
            <w:r w:rsidRPr="00F823B3">
              <w:rPr>
                <w:b/>
                <w:bCs/>
              </w:rPr>
              <w:t xml:space="preserve">4. Істотні умови договору про </w:t>
            </w:r>
            <w:r w:rsidRPr="00F823B3">
              <w:rPr>
                <w:b/>
                <w:bCs/>
              </w:rPr>
              <w:lastRenderedPageBreak/>
              <w:t>закупівлю та внесення змін до них</w:t>
            </w:r>
          </w:p>
        </w:tc>
        <w:tc>
          <w:tcPr>
            <w:tcW w:w="7958" w:type="dxa"/>
            <w:gridSpan w:val="2"/>
            <w:vAlign w:val="center"/>
          </w:tcPr>
          <w:p w14:paraId="27C88955" w14:textId="5A149D2F" w:rsidR="004B61C6" w:rsidRPr="00F823B3" w:rsidRDefault="004B61C6" w:rsidP="003C692E">
            <w:pPr>
              <w:pStyle w:val="HTML"/>
              <w:jc w:val="both"/>
              <w:rPr>
                <w:rFonts w:ascii="Times New Roman" w:hAnsi="Times New Roman"/>
                <w:sz w:val="24"/>
              </w:rPr>
            </w:pPr>
            <w:r w:rsidRPr="00F823B3">
              <w:rPr>
                <w:rFonts w:ascii="Times New Roman" w:hAnsi="Times New Roman"/>
                <w:sz w:val="24"/>
              </w:rPr>
              <w:lastRenderedPageBreak/>
              <w:t>4.1. Договір про закупівлю укладається відповідно до норм Цивільного кодексу України та Господарського кодексу України</w:t>
            </w:r>
            <w:r w:rsidRPr="00F823B3">
              <w:rPr>
                <w:color w:val="333333"/>
                <w:shd w:val="clear" w:color="auto" w:fill="FFFFFF"/>
              </w:rPr>
              <w:t> </w:t>
            </w:r>
            <w:r w:rsidRPr="00F823B3">
              <w:rPr>
                <w:rFonts w:ascii="Times New Roman" w:hAnsi="Times New Roman"/>
                <w:color w:val="333333"/>
                <w:sz w:val="24"/>
                <w:shd w:val="clear" w:color="auto" w:fill="FFFFFF"/>
              </w:rPr>
              <w:t xml:space="preserve">з урахуванням </w:t>
            </w:r>
            <w:r w:rsidRPr="00F823B3">
              <w:rPr>
                <w:rFonts w:ascii="Times New Roman" w:hAnsi="Times New Roman"/>
                <w:color w:val="333333"/>
                <w:sz w:val="24"/>
                <w:shd w:val="clear" w:color="auto" w:fill="FFFFFF"/>
              </w:rPr>
              <w:lastRenderedPageBreak/>
              <w:t xml:space="preserve">положень </w:t>
            </w:r>
            <w:hyperlink r:id="rId31" w:anchor="n1760" w:tgtFrame="_blank" w:history="1">
              <w:r w:rsidRPr="00F823B3">
                <w:rPr>
                  <w:rStyle w:val="af8"/>
                  <w:rFonts w:ascii="Times New Roman" w:hAnsi="Times New Roman"/>
                  <w:color w:val="000000" w:themeColor="text1"/>
                  <w:sz w:val="24"/>
                  <w:u w:val="none"/>
                  <w:shd w:val="clear" w:color="auto" w:fill="FFFFFF"/>
                </w:rPr>
                <w:t>статті 41</w:t>
              </w:r>
            </w:hyperlink>
            <w:r w:rsidRPr="00F823B3">
              <w:rPr>
                <w:rFonts w:ascii="Times New Roman" w:hAnsi="Times New Roman"/>
                <w:color w:val="000000" w:themeColor="text1"/>
                <w:sz w:val="24"/>
                <w:shd w:val="clear" w:color="auto" w:fill="FFFFFF"/>
              </w:rPr>
              <w:t xml:space="preserve"> </w:t>
            </w:r>
            <w:r w:rsidRPr="00F823B3">
              <w:rPr>
                <w:rFonts w:ascii="Times New Roman" w:hAnsi="Times New Roman"/>
                <w:color w:val="333333"/>
                <w:sz w:val="24"/>
                <w:shd w:val="clear" w:color="auto" w:fill="FFFFFF"/>
              </w:rPr>
              <w:t xml:space="preserve">Закону, </w:t>
            </w:r>
            <w:r w:rsidRPr="00F823B3">
              <w:rPr>
                <w:rFonts w:ascii="Times New Roman" w:hAnsi="Times New Roman"/>
                <w:color w:val="000000" w:themeColor="text1"/>
                <w:sz w:val="24"/>
                <w:shd w:val="clear" w:color="auto" w:fill="FFFFFF"/>
              </w:rPr>
              <w:t xml:space="preserve">крім частин </w:t>
            </w:r>
            <w:hyperlink r:id="rId32" w:anchor="n1766" w:tgtFrame="_blank" w:history="1">
              <w:r w:rsidRPr="00F823B3">
                <w:rPr>
                  <w:rStyle w:val="af8"/>
                  <w:rFonts w:ascii="Times New Roman" w:hAnsi="Times New Roman"/>
                  <w:color w:val="000000" w:themeColor="text1"/>
                  <w:sz w:val="24"/>
                  <w:u w:val="none"/>
                  <w:shd w:val="clear" w:color="auto" w:fill="FFFFFF"/>
                </w:rPr>
                <w:t>третьої - п’ятої</w:t>
              </w:r>
            </w:hyperlink>
            <w:r w:rsidRPr="00F823B3">
              <w:rPr>
                <w:rFonts w:ascii="Times New Roman" w:hAnsi="Times New Roman"/>
                <w:color w:val="000000" w:themeColor="text1"/>
                <w:sz w:val="24"/>
                <w:shd w:val="clear" w:color="auto" w:fill="FFFFFF"/>
              </w:rPr>
              <w:t xml:space="preserve">, </w:t>
            </w:r>
            <w:hyperlink r:id="rId33" w:anchor="n1779" w:tgtFrame="_blank" w:history="1">
              <w:r w:rsidR="009A4504" w:rsidRPr="00F823B3">
                <w:rPr>
                  <w:rStyle w:val="af8"/>
                  <w:rFonts w:ascii="Times New Roman" w:hAnsi="Times New Roman"/>
                  <w:color w:val="000000" w:themeColor="text1"/>
                  <w:sz w:val="24"/>
                  <w:u w:val="none"/>
                  <w:shd w:val="clear" w:color="auto" w:fill="FFFFFF"/>
                </w:rPr>
                <w:t>сьомої</w:t>
              </w:r>
            </w:hyperlink>
            <w:r w:rsidR="009A4504" w:rsidRPr="00F823B3">
              <w:rPr>
                <w:rFonts w:ascii="Times New Roman" w:hAnsi="Times New Roman"/>
                <w:color w:val="000000" w:themeColor="text1"/>
                <w:sz w:val="24"/>
                <w:shd w:val="clear" w:color="auto" w:fill="FFFFFF"/>
              </w:rPr>
              <w:t xml:space="preserve"> -дев’ятої </w:t>
            </w:r>
            <w:r w:rsidRPr="00F823B3">
              <w:rPr>
                <w:rFonts w:ascii="Times New Roman" w:hAnsi="Times New Roman"/>
                <w:color w:val="000000" w:themeColor="text1"/>
                <w:sz w:val="24"/>
                <w:shd w:val="clear" w:color="auto" w:fill="FFFFFF"/>
              </w:rPr>
              <w:t xml:space="preserve"> </w:t>
            </w:r>
            <w:r w:rsidRPr="00F823B3">
              <w:rPr>
                <w:rFonts w:ascii="Times New Roman" w:hAnsi="Times New Roman"/>
                <w:color w:val="333333"/>
                <w:sz w:val="24"/>
                <w:shd w:val="clear" w:color="auto" w:fill="FFFFFF"/>
              </w:rPr>
              <w:t>статті 41 Закону, та Особливостей.</w:t>
            </w:r>
          </w:p>
          <w:p w14:paraId="53495BF1" w14:textId="28FCCEF9" w:rsidR="004B61C6" w:rsidRPr="00F823B3" w:rsidRDefault="004B61C6" w:rsidP="003C692E">
            <w:pPr>
              <w:pStyle w:val="HTML"/>
              <w:jc w:val="both"/>
              <w:rPr>
                <w:rFonts w:ascii="Times New Roman" w:hAnsi="Times New Roman"/>
                <w:sz w:val="24"/>
              </w:rPr>
            </w:pPr>
            <w:r w:rsidRPr="00F823B3">
              <w:rPr>
                <w:rFonts w:ascii="Times New Roman" w:hAnsi="Times New Roman"/>
                <w:sz w:val="24"/>
              </w:rPr>
              <w:t xml:space="preserve">4.2. Переможець процедури закупівлі під час укладення договору про закупівлю повинен надати (шляхом завантаження інформації в електронну систему </w:t>
            </w:r>
            <w:proofErr w:type="spellStart"/>
            <w:r w:rsidRPr="00F823B3">
              <w:rPr>
                <w:rFonts w:ascii="Times New Roman" w:hAnsi="Times New Roman"/>
                <w:sz w:val="24"/>
              </w:rPr>
              <w:t>закупівель</w:t>
            </w:r>
            <w:proofErr w:type="spellEnd"/>
            <w:r w:rsidR="00D30772" w:rsidRPr="00F823B3">
              <w:t xml:space="preserve"> </w:t>
            </w:r>
            <w:r w:rsidR="00D30772" w:rsidRPr="00F823B3">
              <w:rPr>
                <w:rFonts w:ascii="Times New Roman" w:hAnsi="Times New Roman"/>
                <w:sz w:val="24"/>
              </w:rPr>
              <w:t>у строк, що не перевищує встановлений Особливостями строк для укладення договору про закупівлю</w:t>
            </w:r>
            <w:r w:rsidRPr="00F823B3">
              <w:rPr>
                <w:rFonts w:ascii="Times New Roman" w:hAnsi="Times New Roman"/>
                <w:sz w:val="24"/>
              </w:rPr>
              <w:t>):</w:t>
            </w:r>
          </w:p>
          <w:p w14:paraId="40591321" w14:textId="4F1E0B09" w:rsidR="004B61C6" w:rsidRPr="00E049C1" w:rsidRDefault="004B61C6" w:rsidP="00E049C1">
            <w:pPr>
              <w:spacing w:after="0" w:line="240" w:lineRule="auto"/>
              <w:ind w:left="-21" w:hanging="21"/>
              <w:jc w:val="both"/>
              <w:rPr>
                <w:rFonts w:ascii="Times New Roman" w:eastAsia="Times New Roman" w:hAnsi="Times New Roman" w:cs="Times New Roman"/>
                <w:color w:val="000000"/>
                <w:sz w:val="24"/>
                <w:szCs w:val="24"/>
                <w:lang w:eastAsia="uk-UA"/>
              </w:rPr>
            </w:pPr>
            <w:r w:rsidRPr="00F823B3">
              <w:rPr>
                <w:rFonts w:ascii="Times New Roman" w:hAnsi="Times New Roman"/>
                <w:sz w:val="24"/>
              </w:rPr>
              <w:t>1) відповідну інформацію про право підписання договору про закупівлю</w:t>
            </w:r>
            <w:r w:rsidR="00D30772" w:rsidRPr="00F823B3">
              <w:rPr>
                <w:rFonts w:ascii="Times New Roman" w:hAnsi="Times New Roman"/>
                <w:sz w:val="24"/>
              </w:rPr>
              <w:t xml:space="preserve">                     (</w:t>
            </w:r>
            <w:r w:rsidR="00E049C1" w:rsidRPr="00F823B3">
              <w:rPr>
                <w:rFonts w:ascii="Times New Roman" w:eastAsia="Times New Roman" w:hAnsi="Times New Roman" w:cs="Times New Roman"/>
                <w:color w:val="000000"/>
                <w:sz w:val="24"/>
                <w:szCs w:val="24"/>
                <w:lang w:eastAsia="uk-UA"/>
              </w:rPr>
              <w:t>п</w:t>
            </w:r>
            <w:r w:rsidR="00E049C1">
              <w:rPr>
                <w:rFonts w:ascii="Times New Roman" w:eastAsia="Times New Roman" w:hAnsi="Times New Roman" w:cs="Times New Roman"/>
                <w:color w:val="000000"/>
                <w:sz w:val="24"/>
                <w:szCs w:val="24"/>
                <w:lang w:eastAsia="uk-UA"/>
              </w:rPr>
              <w:t xml:space="preserve">ункт </w:t>
            </w:r>
            <w:r w:rsidR="00E049C1" w:rsidRPr="00F823B3">
              <w:rPr>
                <w:rFonts w:ascii="Times New Roman" w:eastAsia="Times New Roman" w:hAnsi="Times New Roman" w:cs="Times New Roman"/>
                <w:color w:val="000000"/>
                <w:sz w:val="24"/>
                <w:szCs w:val="24"/>
                <w:lang w:eastAsia="uk-UA"/>
              </w:rPr>
              <w:t xml:space="preserve"> 1.6  </w:t>
            </w:r>
            <w:r w:rsidR="00E049C1">
              <w:rPr>
                <w:rFonts w:ascii="Times New Roman" w:eastAsia="Times New Roman" w:hAnsi="Times New Roman" w:cs="Times New Roman"/>
                <w:color w:val="000000"/>
                <w:sz w:val="24"/>
                <w:szCs w:val="24"/>
                <w:lang w:eastAsia="uk-UA"/>
              </w:rPr>
              <w:t xml:space="preserve">глави 1 </w:t>
            </w:r>
            <w:r w:rsidR="00E049C1" w:rsidRPr="00F823B3">
              <w:rPr>
                <w:rFonts w:ascii="Times New Roman" w:eastAsia="Times New Roman" w:hAnsi="Times New Roman" w:cs="Times New Roman"/>
                <w:color w:val="000000"/>
                <w:sz w:val="24"/>
                <w:szCs w:val="24"/>
                <w:lang w:eastAsia="uk-UA"/>
              </w:rPr>
              <w:t>Розділу</w:t>
            </w:r>
            <w:r w:rsidR="00E049C1">
              <w:rPr>
                <w:rFonts w:ascii="Times New Roman" w:eastAsia="Times New Roman" w:hAnsi="Times New Roman" w:cs="Times New Roman"/>
                <w:color w:val="000000"/>
                <w:sz w:val="24"/>
                <w:szCs w:val="24"/>
                <w:lang w:eastAsia="uk-UA"/>
              </w:rPr>
              <w:t xml:space="preserve"> 3 Тендерної документації</w:t>
            </w:r>
            <w:r w:rsidR="00D30772" w:rsidRPr="00F823B3">
              <w:rPr>
                <w:rFonts w:ascii="Times New Roman" w:hAnsi="Times New Roman"/>
                <w:sz w:val="24"/>
              </w:rPr>
              <w:t>)</w:t>
            </w:r>
            <w:r w:rsidRPr="00F823B3">
              <w:rPr>
                <w:rFonts w:ascii="Times New Roman" w:hAnsi="Times New Roman"/>
                <w:sz w:val="24"/>
              </w:rPr>
              <w:t>;</w:t>
            </w:r>
          </w:p>
          <w:p w14:paraId="41DDE6E7" w14:textId="77777777" w:rsidR="00294530" w:rsidRPr="00F823B3" w:rsidRDefault="00294530" w:rsidP="003C692E">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F823B3">
              <w:rPr>
                <w:rFonts w:ascii="Times New Roman" w:eastAsia="Times New Roman" w:hAnsi="Times New Roman" w:cs="Times New Roman"/>
                <w:color w:val="333333"/>
                <w:sz w:val="24"/>
                <w:szCs w:val="24"/>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bookmarkStart w:id="35" w:name="n1765"/>
            <w:bookmarkEnd w:id="35"/>
          </w:p>
          <w:p w14:paraId="25785742" w14:textId="73B6AB7E" w:rsidR="00294530" w:rsidRPr="00F823B3" w:rsidRDefault="00294530" w:rsidP="003C692E">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F823B3">
              <w:rPr>
                <w:rFonts w:ascii="Times New Roman" w:eastAsia="Times New Roman" w:hAnsi="Times New Roman" w:cs="Times New Roman"/>
                <w:color w:val="333333"/>
                <w:sz w:val="24"/>
                <w:szCs w:val="24"/>
                <w:lang w:eastAsia="uk-UA"/>
              </w:rPr>
              <w:t>4.3.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1A8F5390" w14:textId="77777777" w:rsidR="009A4504" w:rsidRPr="00F823B3" w:rsidRDefault="009A4504" w:rsidP="003C692E">
            <w:pPr>
              <w:pStyle w:val="HTML"/>
              <w:jc w:val="both"/>
              <w:rPr>
                <w:rFonts w:ascii="Times New Roman" w:hAnsi="Times New Roman"/>
                <w:sz w:val="24"/>
              </w:rPr>
            </w:pPr>
            <w:r w:rsidRPr="00F823B3">
              <w:rPr>
                <w:rFonts w:ascii="Times New Roman" w:hAnsi="Times New Roman"/>
                <w:sz w:val="24"/>
              </w:rPr>
              <w:t>4.4. Умови договору про закупівлю не повинні відрізнятися від змісту тендерної пропозиції переможця процедури закупівлі, крім випадків:</w:t>
            </w:r>
          </w:p>
          <w:p w14:paraId="07858E09" w14:textId="7928F7DC" w:rsidR="009A4504" w:rsidRPr="00F823B3" w:rsidRDefault="009A4504" w:rsidP="003C692E">
            <w:pPr>
              <w:pStyle w:val="HTML"/>
              <w:jc w:val="both"/>
              <w:rPr>
                <w:rFonts w:ascii="Times New Roman" w:hAnsi="Times New Roman"/>
                <w:sz w:val="24"/>
              </w:rPr>
            </w:pPr>
            <w:r w:rsidRPr="00F823B3">
              <w:rPr>
                <w:rFonts w:ascii="Times New Roman" w:hAnsi="Times New Roman"/>
                <w:sz w:val="24"/>
              </w:rPr>
              <w:t>- визначення грошового еквівалента зобов’язання в іноземній валюті;</w:t>
            </w:r>
          </w:p>
          <w:p w14:paraId="29A6B721" w14:textId="75114732" w:rsidR="009A4504" w:rsidRPr="00F823B3" w:rsidRDefault="009A4504" w:rsidP="003C692E">
            <w:pPr>
              <w:pStyle w:val="HTML"/>
              <w:jc w:val="both"/>
              <w:rPr>
                <w:rFonts w:ascii="Times New Roman" w:hAnsi="Times New Roman"/>
                <w:sz w:val="24"/>
              </w:rPr>
            </w:pPr>
            <w:r w:rsidRPr="00F823B3">
              <w:rPr>
                <w:rFonts w:ascii="Times New Roman" w:hAnsi="Times New Roman"/>
                <w:sz w:val="24"/>
              </w:rPr>
              <w:t>- перерахунку ціни в бік зменшення ціни тендерної пропозиції переможця без зменшення обсягів закупівлі;</w:t>
            </w:r>
          </w:p>
          <w:p w14:paraId="6E15D88E" w14:textId="1F22E502" w:rsidR="009A4504" w:rsidRPr="00F823B3" w:rsidRDefault="009A4504" w:rsidP="003C692E">
            <w:pPr>
              <w:tabs>
                <w:tab w:val="left" w:pos="540"/>
                <w:tab w:val="left" w:pos="8505"/>
              </w:tabs>
              <w:spacing w:after="0" w:line="240" w:lineRule="auto"/>
              <w:jc w:val="both"/>
              <w:rPr>
                <w:rFonts w:ascii="Times New Roman" w:hAnsi="Times New Roman"/>
                <w:sz w:val="24"/>
              </w:rPr>
            </w:pPr>
            <w:r w:rsidRPr="00F823B3">
              <w:rPr>
                <w:rFonts w:ascii="Times New Roman" w:hAnsi="Times New Roman"/>
                <w:sz w:val="24"/>
              </w:rPr>
              <w:t>- перерахунку ціни та обсягів товарів в бік зменшення за умови необхідності приведення обсягів товарів до кратності упаковки.</w:t>
            </w:r>
          </w:p>
          <w:p w14:paraId="1EC2B413" w14:textId="6222DA19" w:rsidR="004B61C6" w:rsidRPr="00F823B3" w:rsidRDefault="004B61C6" w:rsidP="003C692E">
            <w:pPr>
              <w:tabs>
                <w:tab w:val="left" w:pos="540"/>
                <w:tab w:val="left" w:pos="8505"/>
              </w:tabs>
              <w:spacing w:after="0" w:line="240" w:lineRule="auto"/>
              <w:jc w:val="both"/>
              <w:rPr>
                <w:rFonts w:ascii="Times New Roman" w:hAnsi="Times New Roman" w:cs="Times New Roman"/>
                <w:noProof/>
                <w:sz w:val="24"/>
                <w:szCs w:val="24"/>
              </w:rPr>
            </w:pPr>
            <w:r w:rsidRPr="00F823B3">
              <w:rPr>
                <w:rFonts w:ascii="Times New Roman" w:hAnsi="Times New Roman" w:cs="Times New Roman"/>
                <w:sz w:val="24"/>
                <w:szCs w:val="24"/>
              </w:rPr>
              <w:t>4.5. Відповідно до статті 180 Господарського кодексу України істотними умовами договору є умови, визнані такими за законом чи необхідні для договорів даного виду, а також умови, щодо яких на вимогу однієї із сторін повинна бути досягнена згода.</w:t>
            </w:r>
          </w:p>
          <w:p w14:paraId="0FFF458F" w14:textId="3DA3D709" w:rsidR="004B61C6" w:rsidRPr="00F823B3" w:rsidRDefault="004B61C6" w:rsidP="003C692E">
            <w:pPr>
              <w:pStyle w:val="rvps2"/>
              <w:shd w:val="clear" w:color="auto" w:fill="FFFFFF"/>
              <w:spacing w:before="0" w:beforeAutospacing="0" w:after="0" w:afterAutospacing="0"/>
              <w:jc w:val="both"/>
              <w:rPr>
                <w:color w:val="333333"/>
              </w:rPr>
            </w:pPr>
            <w:r w:rsidRPr="00F823B3">
              <w:rPr>
                <w:color w:val="333333"/>
              </w:rPr>
              <w:t>4.6. Істотні умови договору про закупівлю не можуть змінюватися після його підписання до виконання зобов’язань сторонами в повному обсязі, крім випадкі</w:t>
            </w:r>
            <w:r w:rsidRPr="00F823B3">
              <w:rPr>
                <w:lang w:eastAsia="ru-RU"/>
              </w:rPr>
              <w:t>в</w:t>
            </w:r>
            <w:r w:rsidRPr="00F823B3">
              <w:rPr>
                <w:color w:val="333333"/>
              </w:rPr>
              <w:t>:</w:t>
            </w:r>
          </w:p>
          <w:p w14:paraId="4F1C4621" w14:textId="77777777" w:rsidR="004B61C6" w:rsidRPr="00F823B3" w:rsidRDefault="004B61C6" w:rsidP="002D78DE">
            <w:pPr>
              <w:pStyle w:val="rvps2"/>
              <w:shd w:val="clear" w:color="auto" w:fill="FFFFFF"/>
              <w:spacing w:before="0" w:beforeAutospacing="0" w:after="0" w:afterAutospacing="0"/>
              <w:jc w:val="both"/>
              <w:rPr>
                <w:color w:val="333333"/>
              </w:rPr>
            </w:pPr>
            <w:bookmarkStart w:id="36" w:name="n74"/>
            <w:bookmarkEnd w:id="36"/>
            <w:r w:rsidRPr="00F823B3">
              <w:rPr>
                <w:color w:val="333333"/>
              </w:rPr>
              <w:t>1) зменшення обсягів закупівлі, зокрема з урахуванням фактичного обсягу видатків замовника;</w:t>
            </w:r>
          </w:p>
          <w:p w14:paraId="4EDC66B3" w14:textId="6C0EBFB4" w:rsidR="004B61C6" w:rsidRPr="00F823B3" w:rsidRDefault="004B61C6" w:rsidP="002D78DE">
            <w:pPr>
              <w:pStyle w:val="rvps2"/>
              <w:shd w:val="clear" w:color="auto" w:fill="FFFFFF"/>
              <w:spacing w:before="0" w:beforeAutospacing="0" w:after="0" w:afterAutospacing="0"/>
              <w:jc w:val="both"/>
              <w:rPr>
                <w:color w:val="333333"/>
              </w:rPr>
            </w:pPr>
            <w:bookmarkStart w:id="37" w:name="n75"/>
            <w:bookmarkEnd w:id="37"/>
            <w:r w:rsidRPr="00F823B3">
              <w:rPr>
                <w:color w:val="333333"/>
              </w:rPr>
              <w:t xml:space="preserve">2) </w:t>
            </w:r>
            <w:bookmarkStart w:id="38" w:name="n76"/>
            <w:bookmarkEnd w:id="38"/>
            <w:r w:rsidRPr="00F823B3">
              <w:rPr>
                <w:color w:val="333333"/>
              </w:rPr>
              <w:t>покращення якості предмета закупівлі за умови, що таке покращення не призведе до збільшення суми, визначеної в договорі про закупівлю;</w:t>
            </w:r>
          </w:p>
          <w:p w14:paraId="785CC50E" w14:textId="65D13985" w:rsidR="004B61C6" w:rsidRPr="00F823B3" w:rsidRDefault="004B61C6" w:rsidP="002D78DE">
            <w:pPr>
              <w:pStyle w:val="rvps2"/>
              <w:shd w:val="clear" w:color="auto" w:fill="FFFFFF"/>
              <w:spacing w:before="0" w:beforeAutospacing="0" w:after="0" w:afterAutospacing="0"/>
              <w:jc w:val="both"/>
              <w:rPr>
                <w:color w:val="333333"/>
              </w:rPr>
            </w:pPr>
            <w:bookmarkStart w:id="39" w:name="n77"/>
            <w:bookmarkEnd w:id="39"/>
            <w:r w:rsidRPr="00F823B3">
              <w:rPr>
                <w:color w:val="333333"/>
              </w:rPr>
              <w:t xml:space="preserve">3) продовження строку дії договору про закупівлю </w:t>
            </w:r>
            <w:r w:rsidR="000F0C43" w:rsidRPr="00F823B3">
              <w:rPr>
                <w:color w:val="333333"/>
              </w:rPr>
              <w:t xml:space="preserve"> та /або </w:t>
            </w:r>
            <w:r w:rsidRPr="00F823B3">
              <w:rPr>
                <w:color w:val="333333"/>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A0096BC" w14:textId="0DE45293" w:rsidR="004B61C6" w:rsidRPr="00F823B3" w:rsidRDefault="004B61C6" w:rsidP="002D78DE">
            <w:pPr>
              <w:pStyle w:val="rvps2"/>
              <w:shd w:val="clear" w:color="auto" w:fill="FFFFFF"/>
              <w:spacing w:before="0" w:beforeAutospacing="0" w:after="0" w:afterAutospacing="0"/>
              <w:jc w:val="both"/>
              <w:rPr>
                <w:color w:val="333333"/>
              </w:rPr>
            </w:pPr>
            <w:bookmarkStart w:id="40" w:name="n78"/>
            <w:bookmarkEnd w:id="40"/>
            <w:r w:rsidRPr="00F823B3">
              <w:rPr>
                <w:color w:val="333333"/>
              </w:rPr>
              <w:t>4) погодження зміни ціни в договорі про закупівлю в бік зменшення (без зміни кількості (обсягу) та якості товарів, робіт і послуг);</w:t>
            </w:r>
          </w:p>
          <w:p w14:paraId="23A36C76" w14:textId="45505C3F" w:rsidR="004B61C6" w:rsidRPr="00F823B3" w:rsidRDefault="004B61C6" w:rsidP="002D78DE">
            <w:pPr>
              <w:pStyle w:val="rvps2"/>
              <w:shd w:val="clear" w:color="auto" w:fill="FFFFFF"/>
              <w:spacing w:before="0" w:beforeAutospacing="0" w:after="0" w:afterAutospacing="0"/>
              <w:jc w:val="both"/>
              <w:rPr>
                <w:color w:val="333333"/>
              </w:rPr>
            </w:pPr>
            <w:bookmarkStart w:id="41" w:name="n79"/>
            <w:bookmarkEnd w:id="41"/>
            <w:r w:rsidRPr="00F823B3">
              <w:rPr>
                <w:color w:val="333333"/>
              </w:rPr>
              <w:t xml:space="preserve">5)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F823B3">
              <w:rPr>
                <w:color w:val="333333"/>
              </w:rPr>
              <w:t>пропорційно</w:t>
            </w:r>
            <w:proofErr w:type="spellEnd"/>
            <w:r w:rsidRPr="00F823B3">
              <w:rPr>
                <w:color w:val="333333"/>
              </w:rPr>
              <w:t xml:space="preserve"> до зміни таких ставок та/або пільг з оподаткування, а також у зв’язку з зміною системи оподаткування </w:t>
            </w:r>
            <w:proofErr w:type="spellStart"/>
            <w:r w:rsidRPr="00F823B3">
              <w:rPr>
                <w:color w:val="333333"/>
              </w:rPr>
              <w:t>пропорційно</w:t>
            </w:r>
            <w:proofErr w:type="spellEnd"/>
            <w:r w:rsidRPr="00F823B3">
              <w:rPr>
                <w:color w:val="333333"/>
              </w:rPr>
              <w:t xml:space="preserve"> до зміни податкового навантаження внаслідок зміни системи оподаткування;</w:t>
            </w:r>
          </w:p>
          <w:p w14:paraId="4F84AD41" w14:textId="25616DD2" w:rsidR="004B61C6" w:rsidRPr="00F823B3" w:rsidRDefault="004B61C6" w:rsidP="002D78DE">
            <w:pPr>
              <w:pStyle w:val="rvps2"/>
              <w:shd w:val="clear" w:color="auto" w:fill="FFFFFF"/>
              <w:spacing w:before="0" w:beforeAutospacing="0" w:after="0" w:afterAutospacing="0"/>
              <w:jc w:val="both"/>
              <w:rPr>
                <w:color w:val="333333"/>
              </w:rPr>
            </w:pPr>
            <w:bookmarkStart w:id="42" w:name="n80"/>
            <w:bookmarkEnd w:id="42"/>
            <w:r w:rsidRPr="00F823B3">
              <w:rPr>
                <w:color w:val="333333"/>
              </w:rPr>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823B3">
              <w:rPr>
                <w:color w:val="333333"/>
              </w:rPr>
              <w:t>Platts</w:t>
            </w:r>
            <w:proofErr w:type="spellEnd"/>
            <w:r w:rsidRPr="00F823B3">
              <w:rPr>
                <w:color w:val="333333"/>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FF76DE8" w14:textId="27328F77" w:rsidR="004B61C6" w:rsidRPr="00F823B3" w:rsidRDefault="004B61C6" w:rsidP="002D78DE">
            <w:pPr>
              <w:pStyle w:val="rvps2"/>
              <w:shd w:val="clear" w:color="auto" w:fill="FFFFFF"/>
              <w:spacing w:before="0" w:beforeAutospacing="0" w:after="0" w:afterAutospacing="0"/>
              <w:jc w:val="both"/>
              <w:rPr>
                <w:color w:val="000000" w:themeColor="text1"/>
              </w:rPr>
            </w:pPr>
            <w:bookmarkStart w:id="43" w:name="n81"/>
            <w:bookmarkEnd w:id="43"/>
            <w:r w:rsidRPr="00F823B3">
              <w:rPr>
                <w:color w:val="000000" w:themeColor="text1"/>
              </w:rPr>
              <w:lastRenderedPageBreak/>
              <w:t>7) зміни умов у зв’язку із застосуванням положень </w:t>
            </w:r>
            <w:hyperlink r:id="rId34" w:anchor="n1778" w:tgtFrame="_blank" w:history="1">
              <w:r w:rsidRPr="00F823B3">
                <w:rPr>
                  <w:rStyle w:val="af8"/>
                  <w:color w:val="000000" w:themeColor="text1"/>
                  <w:u w:val="none"/>
                </w:rPr>
                <w:t>частини шостої</w:t>
              </w:r>
            </w:hyperlink>
            <w:r w:rsidRPr="00F823B3">
              <w:rPr>
                <w:color w:val="000000" w:themeColor="text1"/>
              </w:rPr>
              <w:t> статті 41 Закону.</w:t>
            </w:r>
          </w:p>
          <w:p w14:paraId="42402836" w14:textId="1577A2FB" w:rsidR="004B61C6" w:rsidRPr="00F823B3" w:rsidRDefault="004B61C6" w:rsidP="002D78DE">
            <w:pPr>
              <w:pStyle w:val="rvps2"/>
              <w:shd w:val="clear" w:color="auto" w:fill="FFFFFF"/>
              <w:spacing w:before="0" w:beforeAutospacing="0" w:after="0" w:afterAutospacing="0"/>
              <w:jc w:val="both"/>
              <w:rPr>
                <w:color w:val="000000" w:themeColor="text1"/>
              </w:rPr>
            </w:pPr>
            <w:bookmarkStart w:id="44" w:name="n82"/>
            <w:bookmarkEnd w:id="44"/>
            <w:r w:rsidRPr="00F823B3">
              <w:rPr>
                <w:color w:val="333333"/>
              </w:rPr>
              <w:t xml:space="preserve">4.7.У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w:t>
            </w:r>
            <w:r w:rsidRPr="00F823B3">
              <w:rPr>
                <w:color w:val="000000" w:themeColor="text1"/>
              </w:rPr>
              <w:t>вимог </w:t>
            </w:r>
            <w:hyperlink r:id="rId35" w:tgtFrame="_blank" w:history="1">
              <w:r w:rsidRPr="00F823B3">
                <w:rPr>
                  <w:rStyle w:val="af8"/>
                  <w:color w:val="000000" w:themeColor="text1"/>
                  <w:u w:val="none"/>
                </w:rPr>
                <w:t>Закону</w:t>
              </w:r>
            </w:hyperlink>
            <w:r w:rsidRPr="00F823B3">
              <w:rPr>
                <w:color w:val="000000" w:themeColor="text1"/>
              </w:rPr>
              <w:t> з урахуванням Особливостей.</w:t>
            </w:r>
          </w:p>
          <w:p w14:paraId="61B83FD2" w14:textId="599B0541" w:rsidR="004B61C6" w:rsidRPr="00F823B3" w:rsidRDefault="004B61C6" w:rsidP="002D78DE">
            <w:pPr>
              <w:pStyle w:val="a5"/>
              <w:tabs>
                <w:tab w:val="clear" w:pos="4677"/>
                <w:tab w:val="clear" w:pos="9355"/>
                <w:tab w:val="left" w:pos="1260"/>
                <w:tab w:val="left" w:pos="1980"/>
              </w:tabs>
              <w:jc w:val="both"/>
              <w:rPr>
                <w:color w:val="000000" w:themeColor="text1"/>
              </w:rPr>
            </w:pPr>
            <w:r w:rsidRPr="00F823B3">
              <w:rPr>
                <w:color w:val="000000" w:themeColor="text1"/>
              </w:rPr>
              <w:t>4.8. Договір про закупівлю є нікчемним у разі:</w:t>
            </w:r>
          </w:p>
          <w:p w14:paraId="72E8C8B0" w14:textId="0F67E76A" w:rsidR="004B61C6" w:rsidRPr="00F823B3" w:rsidRDefault="004B61C6" w:rsidP="002D78DE">
            <w:pPr>
              <w:pStyle w:val="rvps2"/>
              <w:shd w:val="clear" w:color="auto" w:fill="FFFFFF"/>
              <w:spacing w:before="0" w:beforeAutospacing="0" w:after="0" w:afterAutospacing="0"/>
              <w:jc w:val="both"/>
              <w:rPr>
                <w:color w:val="000000" w:themeColor="text1"/>
              </w:rPr>
            </w:pPr>
            <w:r w:rsidRPr="00F823B3">
              <w:rPr>
                <w:color w:val="000000" w:themeColor="text1"/>
              </w:rPr>
              <w:t>1) коли замовник уклав договір про закупівлю з порушенням вимог, визначених </w:t>
            </w:r>
            <w:hyperlink r:id="rId36" w:anchor="n24" w:history="1">
              <w:r w:rsidRPr="00F823B3">
                <w:rPr>
                  <w:rStyle w:val="af8"/>
                  <w:color w:val="000000" w:themeColor="text1"/>
                  <w:u w:val="none"/>
                </w:rPr>
                <w:t>пунктом 5</w:t>
              </w:r>
            </w:hyperlink>
            <w:r w:rsidRPr="00F823B3">
              <w:rPr>
                <w:color w:val="000000" w:themeColor="text1"/>
              </w:rPr>
              <w:t> Особливостей;</w:t>
            </w:r>
          </w:p>
          <w:p w14:paraId="676801D8" w14:textId="4DB71795" w:rsidR="004B61C6" w:rsidRPr="00F823B3" w:rsidRDefault="004B61C6" w:rsidP="002D78DE">
            <w:pPr>
              <w:pStyle w:val="rvps2"/>
              <w:shd w:val="clear" w:color="auto" w:fill="FFFFFF"/>
              <w:spacing w:before="0" w:beforeAutospacing="0" w:after="0" w:afterAutospacing="0"/>
              <w:jc w:val="both"/>
              <w:rPr>
                <w:color w:val="000000" w:themeColor="text1"/>
              </w:rPr>
            </w:pPr>
            <w:bookmarkStart w:id="45" w:name="n96"/>
            <w:bookmarkEnd w:id="45"/>
            <w:r w:rsidRPr="00F823B3">
              <w:rPr>
                <w:color w:val="000000" w:themeColor="text1"/>
              </w:rPr>
              <w:t>2) укладення договору про закупівлю з порушенням вимог </w:t>
            </w:r>
            <w:hyperlink r:id="rId37" w:anchor="n69" w:history="1">
              <w:r w:rsidRPr="00F823B3">
                <w:rPr>
                  <w:rStyle w:val="af8"/>
                  <w:color w:val="000000" w:themeColor="text1"/>
                  <w:u w:val="none"/>
                </w:rPr>
                <w:t>пункту 18</w:t>
              </w:r>
            </w:hyperlink>
            <w:r w:rsidRPr="00F823B3">
              <w:rPr>
                <w:color w:val="000000" w:themeColor="text1"/>
              </w:rPr>
              <w:t> Особливостей;</w:t>
            </w:r>
          </w:p>
          <w:p w14:paraId="1C1BA9B1" w14:textId="08F628AF" w:rsidR="004B61C6" w:rsidRPr="00F823B3" w:rsidRDefault="004B61C6" w:rsidP="002D78DE">
            <w:pPr>
              <w:pStyle w:val="rvps2"/>
              <w:shd w:val="clear" w:color="auto" w:fill="FFFFFF"/>
              <w:spacing w:before="0" w:beforeAutospacing="0" w:after="0" w:afterAutospacing="0"/>
              <w:jc w:val="both"/>
              <w:rPr>
                <w:color w:val="000000" w:themeColor="text1"/>
              </w:rPr>
            </w:pPr>
            <w:bookmarkStart w:id="46" w:name="n97"/>
            <w:bookmarkEnd w:id="46"/>
            <w:r w:rsidRPr="00F823B3">
              <w:rPr>
                <w:color w:val="000000" w:themeColor="text1"/>
              </w:rPr>
              <w:t>3) укладення договору про закупівлю в період оскарження відкритих торгів відповідно до </w:t>
            </w:r>
            <w:hyperlink r:id="rId38" w:anchor="n1284" w:tgtFrame="_blank" w:history="1">
              <w:r w:rsidRPr="00F823B3">
                <w:rPr>
                  <w:rStyle w:val="af8"/>
                  <w:color w:val="000000" w:themeColor="text1"/>
                  <w:u w:val="none"/>
                </w:rPr>
                <w:t>статті 18</w:t>
              </w:r>
            </w:hyperlink>
            <w:r w:rsidRPr="00F823B3">
              <w:rPr>
                <w:color w:val="000000" w:themeColor="text1"/>
              </w:rPr>
              <w:t> Закону та Особливостей;</w:t>
            </w:r>
          </w:p>
          <w:p w14:paraId="6C49A631" w14:textId="0B05F537" w:rsidR="004B61C6" w:rsidRPr="00F823B3" w:rsidRDefault="004B61C6" w:rsidP="002D78DE">
            <w:pPr>
              <w:pStyle w:val="rvps2"/>
              <w:shd w:val="clear" w:color="auto" w:fill="FFFFFF"/>
              <w:spacing w:before="0" w:beforeAutospacing="0" w:after="0" w:afterAutospacing="0"/>
              <w:jc w:val="both"/>
              <w:rPr>
                <w:color w:val="000000" w:themeColor="text1"/>
              </w:rPr>
            </w:pPr>
            <w:bookmarkStart w:id="47" w:name="n98"/>
            <w:bookmarkEnd w:id="47"/>
            <w:r w:rsidRPr="00F823B3">
              <w:rPr>
                <w:color w:val="000000" w:themeColor="text1"/>
              </w:rPr>
              <w:t>4) укладення договору з порушенням строків, передбачених абзацами </w:t>
            </w:r>
            <w:hyperlink r:id="rId39" w:anchor="n169" w:history="1">
              <w:r w:rsidRPr="00F823B3">
                <w:rPr>
                  <w:rStyle w:val="af8"/>
                  <w:color w:val="000000" w:themeColor="text1"/>
                  <w:u w:val="none"/>
                </w:rPr>
                <w:t>третім</w:t>
              </w:r>
            </w:hyperlink>
            <w:r w:rsidRPr="00F823B3">
              <w:rPr>
                <w:color w:val="000000" w:themeColor="text1"/>
              </w:rPr>
              <w:t> та </w:t>
            </w:r>
            <w:hyperlink r:id="rId40" w:anchor="n170" w:history="1">
              <w:r w:rsidRPr="00F823B3">
                <w:rPr>
                  <w:rStyle w:val="af8"/>
                  <w:color w:val="000000" w:themeColor="text1"/>
                  <w:u w:val="none"/>
                </w:rPr>
                <w:t>четвертим</w:t>
              </w:r>
            </w:hyperlink>
            <w:r w:rsidRPr="00F823B3">
              <w:rPr>
                <w:color w:val="000000" w:themeColor="text1"/>
              </w:rPr>
              <w:t> пункту 46 Особливостей, крім випадків зупинення перебігу строків у зв’язку з розглядом скарги органом оскарження відповідно до </w:t>
            </w:r>
            <w:hyperlink r:id="rId41" w:anchor="n1284" w:tgtFrame="_blank" w:history="1">
              <w:r w:rsidRPr="00F823B3">
                <w:rPr>
                  <w:rStyle w:val="af8"/>
                  <w:color w:val="000000" w:themeColor="text1"/>
                  <w:u w:val="none"/>
                </w:rPr>
                <w:t>статті 18</w:t>
              </w:r>
            </w:hyperlink>
            <w:r w:rsidRPr="00F823B3">
              <w:rPr>
                <w:color w:val="000000" w:themeColor="text1"/>
              </w:rPr>
              <w:t> Закону з урахуванням Особливостей;</w:t>
            </w:r>
          </w:p>
          <w:p w14:paraId="60799D29" w14:textId="77777777" w:rsidR="004B61C6" w:rsidRPr="00F823B3" w:rsidRDefault="004B61C6" w:rsidP="002D78DE">
            <w:pPr>
              <w:pStyle w:val="rvps2"/>
              <w:shd w:val="clear" w:color="auto" w:fill="FFFFFF"/>
              <w:spacing w:before="0" w:beforeAutospacing="0" w:after="0" w:afterAutospacing="0"/>
              <w:jc w:val="both"/>
              <w:rPr>
                <w:color w:val="333333"/>
              </w:rPr>
            </w:pPr>
            <w:bookmarkStart w:id="48" w:name="n99"/>
            <w:bookmarkEnd w:id="48"/>
            <w:r w:rsidRPr="00F823B3">
              <w:rPr>
                <w:color w:val="333333"/>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14:paraId="176F548D" w14:textId="77777777" w:rsidR="004B61C6" w:rsidRPr="00F823B3" w:rsidRDefault="004B61C6" w:rsidP="003C692E">
            <w:pPr>
              <w:pStyle w:val="a5"/>
              <w:tabs>
                <w:tab w:val="clear" w:pos="4677"/>
                <w:tab w:val="clear" w:pos="9355"/>
                <w:tab w:val="left" w:pos="1260"/>
                <w:tab w:val="left" w:pos="1980"/>
              </w:tabs>
              <w:jc w:val="both"/>
            </w:pPr>
            <w:r w:rsidRPr="00F823B3">
              <w:t>Якщо учасник вчинив фактичні дії щодо виконання договору про закупівлю, правові наслідки таких дій визначаються відповідно до положень Цивільного кодексу України.</w:t>
            </w:r>
          </w:p>
        </w:tc>
      </w:tr>
      <w:tr w:rsidR="004B61C6" w:rsidRPr="00F823B3" w14:paraId="370E30FC" w14:textId="77777777" w:rsidTr="003C692E">
        <w:trPr>
          <w:trHeight w:val="530"/>
        </w:trPr>
        <w:tc>
          <w:tcPr>
            <w:tcW w:w="2547" w:type="dxa"/>
            <w:vAlign w:val="center"/>
          </w:tcPr>
          <w:p w14:paraId="4344AF6F" w14:textId="77777777" w:rsidR="004B61C6" w:rsidRPr="00F823B3" w:rsidRDefault="004B61C6" w:rsidP="003C692E">
            <w:pPr>
              <w:pStyle w:val="a5"/>
              <w:tabs>
                <w:tab w:val="clear" w:pos="4677"/>
                <w:tab w:val="clear" w:pos="9355"/>
                <w:tab w:val="left" w:pos="1260"/>
                <w:tab w:val="left" w:pos="1980"/>
              </w:tabs>
            </w:pPr>
            <w:r w:rsidRPr="00F823B3">
              <w:lastRenderedPageBreak/>
              <w:t>5. Дії замовника при відмові переможця процедури закупівлі підписати договір про закупівлю</w:t>
            </w:r>
          </w:p>
        </w:tc>
        <w:tc>
          <w:tcPr>
            <w:tcW w:w="7958" w:type="dxa"/>
            <w:gridSpan w:val="2"/>
          </w:tcPr>
          <w:p w14:paraId="6E907610" w14:textId="269B0A5D" w:rsidR="00056DDC" w:rsidRPr="00F823B3" w:rsidRDefault="004B61C6" w:rsidP="003C692E">
            <w:pPr>
              <w:pStyle w:val="a5"/>
              <w:tabs>
                <w:tab w:val="clear" w:pos="4677"/>
                <w:tab w:val="clear" w:pos="9355"/>
                <w:tab w:val="left" w:pos="1260"/>
                <w:tab w:val="left" w:pos="1980"/>
              </w:tabs>
              <w:jc w:val="both"/>
            </w:pPr>
            <w:r w:rsidRPr="00F823B3">
              <w:rPr>
                <w:color w:val="000000"/>
              </w:rPr>
              <w:t xml:space="preserve">5.1. </w:t>
            </w:r>
            <w:r w:rsidRPr="008D021C">
              <w:rPr>
                <w:color w:val="000000"/>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w:t>
            </w:r>
            <w:r w:rsidRPr="00F823B3">
              <w:rPr>
                <w:color w:val="000000"/>
                <w:lang w:val="ru-RU"/>
              </w:rPr>
              <w:t>33 Закону та пунктом</w:t>
            </w:r>
            <w:r w:rsidR="00C51F78">
              <w:rPr>
                <w:color w:val="000000"/>
                <w:lang w:val="ru-RU"/>
              </w:rPr>
              <w:t xml:space="preserve"> 46 </w:t>
            </w:r>
            <w:proofErr w:type="spellStart"/>
            <w:r w:rsidR="00C51F78">
              <w:rPr>
                <w:color w:val="000000"/>
                <w:lang w:val="ru-RU"/>
              </w:rPr>
              <w:t>Особливостей</w:t>
            </w:r>
            <w:proofErr w:type="spellEnd"/>
            <w:r w:rsidRPr="00F823B3">
              <w:rPr>
                <w:color w:val="000000"/>
                <w:lang w:val="ru-RU"/>
              </w:rPr>
              <w:t>.</w:t>
            </w:r>
          </w:p>
        </w:tc>
      </w:tr>
      <w:tr w:rsidR="004B61C6" w:rsidRPr="00F823B3" w14:paraId="76728610" w14:textId="77777777" w:rsidTr="003C692E">
        <w:tc>
          <w:tcPr>
            <w:tcW w:w="2547" w:type="dxa"/>
            <w:vAlign w:val="center"/>
          </w:tcPr>
          <w:p w14:paraId="367A000D" w14:textId="77777777" w:rsidR="004B61C6" w:rsidRPr="00F823B3" w:rsidRDefault="004B61C6" w:rsidP="003C692E">
            <w:pPr>
              <w:pStyle w:val="a5"/>
              <w:tabs>
                <w:tab w:val="clear" w:pos="4677"/>
                <w:tab w:val="clear" w:pos="9355"/>
                <w:tab w:val="left" w:pos="1260"/>
                <w:tab w:val="left" w:pos="1980"/>
              </w:tabs>
            </w:pPr>
            <w:r w:rsidRPr="00F823B3">
              <w:t>6. Забезпечення виконання договору про закупівлю</w:t>
            </w:r>
          </w:p>
        </w:tc>
        <w:tc>
          <w:tcPr>
            <w:tcW w:w="7958" w:type="dxa"/>
            <w:gridSpan w:val="2"/>
            <w:vAlign w:val="center"/>
          </w:tcPr>
          <w:p w14:paraId="0160B7A9" w14:textId="43222915" w:rsidR="004B61C6" w:rsidRPr="00F823B3" w:rsidRDefault="004B61C6" w:rsidP="003C692E">
            <w:pPr>
              <w:pStyle w:val="a5"/>
              <w:tabs>
                <w:tab w:val="left" w:pos="1260"/>
                <w:tab w:val="left" w:pos="1980"/>
              </w:tabs>
              <w:jc w:val="both"/>
            </w:pPr>
            <w:r w:rsidRPr="00F823B3">
              <w:t>6.1. Не вимагається</w:t>
            </w:r>
          </w:p>
        </w:tc>
      </w:tr>
    </w:tbl>
    <w:p w14:paraId="1EF95103" w14:textId="77777777" w:rsidR="00773913" w:rsidRDefault="00773913" w:rsidP="000F0C43">
      <w:pPr>
        <w:spacing w:after="0" w:line="240" w:lineRule="auto"/>
        <w:rPr>
          <w:rFonts w:ascii="Times New Roman" w:hAnsi="Times New Roman" w:cs="Times New Roman"/>
          <w:b/>
          <w:sz w:val="24"/>
          <w:szCs w:val="24"/>
        </w:rPr>
      </w:pPr>
    </w:p>
    <w:p w14:paraId="0FA2BBF8" w14:textId="77777777" w:rsidR="00773913" w:rsidRPr="00773913" w:rsidRDefault="00773913" w:rsidP="00773913">
      <w:pPr>
        <w:spacing w:after="0" w:line="240" w:lineRule="auto"/>
        <w:rPr>
          <w:rFonts w:ascii="Times New Roman" w:hAnsi="Times New Roman" w:cs="Times New Roman"/>
          <w:sz w:val="24"/>
          <w:szCs w:val="24"/>
        </w:rPr>
      </w:pPr>
      <w:r w:rsidRPr="00773913">
        <w:rPr>
          <w:rFonts w:ascii="Times New Roman" w:hAnsi="Times New Roman" w:cs="Times New Roman"/>
          <w:sz w:val="24"/>
          <w:szCs w:val="24"/>
        </w:rPr>
        <w:t>Примітки:</w:t>
      </w:r>
    </w:p>
    <w:p w14:paraId="7111D7CE" w14:textId="77777777" w:rsidR="00773913" w:rsidRPr="00773913" w:rsidRDefault="00773913" w:rsidP="00773913">
      <w:pPr>
        <w:spacing w:after="0" w:line="240" w:lineRule="auto"/>
        <w:rPr>
          <w:rFonts w:ascii="Times New Roman" w:hAnsi="Times New Roman" w:cs="Times New Roman"/>
          <w:sz w:val="24"/>
          <w:szCs w:val="24"/>
        </w:rPr>
      </w:pPr>
      <w:r w:rsidRPr="00773913">
        <w:rPr>
          <w:rFonts w:ascii="Times New Roman" w:hAnsi="Times New Roman" w:cs="Times New Roman"/>
          <w:sz w:val="24"/>
          <w:szCs w:val="24"/>
        </w:rPr>
        <w:t>а) вся інформація та документи, повинні бути надані відповідно до вимог цієї тендерної документації;</w:t>
      </w:r>
    </w:p>
    <w:p w14:paraId="5490FB50" w14:textId="77777777" w:rsidR="00773913" w:rsidRPr="00773913" w:rsidRDefault="00773913" w:rsidP="00773913">
      <w:pPr>
        <w:spacing w:after="0" w:line="240" w:lineRule="auto"/>
        <w:rPr>
          <w:rFonts w:ascii="Times New Roman" w:hAnsi="Times New Roman" w:cs="Times New Roman"/>
          <w:sz w:val="24"/>
          <w:szCs w:val="24"/>
        </w:rPr>
      </w:pPr>
      <w:r w:rsidRPr="00773913">
        <w:rPr>
          <w:rFonts w:ascii="Times New Roman" w:hAnsi="Times New Roman" w:cs="Times New Roman"/>
          <w:sz w:val="24"/>
          <w:szCs w:val="24"/>
        </w:rPr>
        <w:t>б)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про що такий Учасник повинен зазначити у довідці, складеній у довільній формі з посиланням на норми відповідних законодавчих актів України, в складі своєї пропозиції;</w:t>
      </w:r>
    </w:p>
    <w:p w14:paraId="5906011B" w14:textId="77777777" w:rsidR="00773913" w:rsidRPr="00773913" w:rsidRDefault="00773913" w:rsidP="00773913">
      <w:pPr>
        <w:spacing w:after="0" w:line="240" w:lineRule="auto"/>
        <w:rPr>
          <w:rFonts w:ascii="Times New Roman" w:hAnsi="Times New Roman" w:cs="Times New Roman"/>
          <w:sz w:val="24"/>
          <w:szCs w:val="24"/>
        </w:rPr>
      </w:pPr>
      <w:r w:rsidRPr="00773913">
        <w:rPr>
          <w:rFonts w:ascii="Times New Roman" w:hAnsi="Times New Roman" w:cs="Times New Roman"/>
          <w:sz w:val="24"/>
          <w:szCs w:val="24"/>
        </w:rPr>
        <w:t>в) відповідальність за достовірність і зміст довідок, складених у довільний формі та інших наданих документів в складі тендерної пропозиції несуть учасники, про що учасник у складі пропозиції надає гарантійний лист.</w:t>
      </w:r>
    </w:p>
    <w:p w14:paraId="6B5E7CB5" w14:textId="566548DE" w:rsidR="00773913" w:rsidRDefault="00773913" w:rsidP="00773913">
      <w:pPr>
        <w:spacing w:after="0" w:line="240" w:lineRule="auto"/>
        <w:rPr>
          <w:rFonts w:ascii="Times New Roman" w:hAnsi="Times New Roman" w:cs="Times New Roman"/>
          <w:b/>
          <w:sz w:val="24"/>
          <w:szCs w:val="24"/>
        </w:rPr>
      </w:pPr>
      <w:r w:rsidRPr="00773913">
        <w:rPr>
          <w:rFonts w:ascii="Times New Roman" w:hAnsi="Times New Roman" w:cs="Times New Roman"/>
          <w:sz w:val="24"/>
          <w:szCs w:val="24"/>
        </w:rPr>
        <w:t>г) вся інформація та документи повинні бути чинними на дату подання та відповідати вимогам чинного законодавства</w:t>
      </w:r>
      <w:r w:rsidRPr="00773913">
        <w:rPr>
          <w:rFonts w:ascii="Times New Roman" w:hAnsi="Times New Roman" w:cs="Times New Roman"/>
          <w:b/>
          <w:sz w:val="24"/>
          <w:szCs w:val="24"/>
        </w:rPr>
        <w:t>.</w:t>
      </w:r>
    </w:p>
    <w:p w14:paraId="15BDE747" w14:textId="77777777" w:rsidR="00773913" w:rsidRDefault="00773913" w:rsidP="000F0C43">
      <w:pPr>
        <w:spacing w:after="0" w:line="240" w:lineRule="auto"/>
        <w:rPr>
          <w:rFonts w:ascii="Times New Roman" w:hAnsi="Times New Roman" w:cs="Times New Roman"/>
          <w:b/>
          <w:sz w:val="24"/>
          <w:szCs w:val="24"/>
        </w:rPr>
      </w:pPr>
    </w:p>
    <w:p w14:paraId="23C6AB2A" w14:textId="48C93740" w:rsidR="00773913" w:rsidRDefault="00773913" w:rsidP="000F0C43">
      <w:pPr>
        <w:spacing w:after="0" w:line="240" w:lineRule="auto"/>
        <w:rPr>
          <w:rFonts w:ascii="Times New Roman" w:hAnsi="Times New Roman" w:cs="Times New Roman"/>
          <w:b/>
          <w:sz w:val="24"/>
          <w:szCs w:val="24"/>
        </w:rPr>
      </w:pPr>
    </w:p>
    <w:p w14:paraId="6A597587" w14:textId="1121400A" w:rsidR="002C57CC" w:rsidRDefault="002C57CC" w:rsidP="000F0C43">
      <w:pPr>
        <w:spacing w:after="0" w:line="240" w:lineRule="auto"/>
        <w:rPr>
          <w:rFonts w:ascii="Times New Roman" w:hAnsi="Times New Roman" w:cs="Times New Roman"/>
          <w:b/>
          <w:sz w:val="24"/>
          <w:szCs w:val="24"/>
        </w:rPr>
      </w:pPr>
    </w:p>
    <w:p w14:paraId="43A26DF0" w14:textId="5D721AC8" w:rsidR="002C57CC" w:rsidRDefault="002C57CC" w:rsidP="000F0C43">
      <w:pPr>
        <w:spacing w:after="0" w:line="240" w:lineRule="auto"/>
        <w:rPr>
          <w:rFonts w:ascii="Times New Roman" w:hAnsi="Times New Roman" w:cs="Times New Roman"/>
          <w:b/>
          <w:sz w:val="24"/>
          <w:szCs w:val="24"/>
        </w:rPr>
      </w:pPr>
    </w:p>
    <w:p w14:paraId="7D7A6190" w14:textId="3EB7535E" w:rsidR="002C57CC" w:rsidRDefault="002C57CC" w:rsidP="000F0C43">
      <w:pPr>
        <w:spacing w:after="0" w:line="240" w:lineRule="auto"/>
        <w:rPr>
          <w:rFonts w:ascii="Times New Roman" w:hAnsi="Times New Roman" w:cs="Times New Roman"/>
          <w:b/>
          <w:sz w:val="24"/>
          <w:szCs w:val="24"/>
        </w:rPr>
      </w:pPr>
    </w:p>
    <w:p w14:paraId="1A061318" w14:textId="77777777" w:rsidR="002C57CC" w:rsidRDefault="002C57CC" w:rsidP="000F0C43">
      <w:pPr>
        <w:spacing w:after="0" w:line="240" w:lineRule="auto"/>
        <w:rPr>
          <w:rFonts w:ascii="Times New Roman" w:hAnsi="Times New Roman" w:cs="Times New Roman"/>
          <w:b/>
          <w:sz w:val="24"/>
          <w:szCs w:val="24"/>
        </w:rPr>
      </w:pPr>
    </w:p>
    <w:p w14:paraId="02216D3F" w14:textId="77777777" w:rsidR="00A83DB9" w:rsidRDefault="00A83DB9" w:rsidP="000F0C43">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p>
    <w:p w14:paraId="6809EE04" w14:textId="6088FB66" w:rsidR="000F0C43" w:rsidRPr="00906DD1" w:rsidRDefault="000F0C43" w:rsidP="000F0C43">
      <w:pPr>
        <w:spacing w:after="0" w:line="240" w:lineRule="auto"/>
        <w:rPr>
          <w:rFonts w:ascii="Times New Roman" w:hAnsi="Times New Roman" w:cs="Times New Roman"/>
          <w:b/>
          <w:sz w:val="24"/>
          <w:szCs w:val="24"/>
        </w:rPr>
      </w:pPr>
      <w:r w:rsidRPr="00906DD1">
        <w:rPr>
          <w:rFonts w:ascii="Times New Roman" w:hAnsi="Times New Roman" w:cs="Times New Roman"/>
          <w:b/>
          <w:sz w:val="24"/>
          <w:szCs w:val="24"/>
        </w:rPr>
        <w:t>Додатки до Тендерної документації:</w:t>
      </w:r>
    </w:p>
    <w:p w14:paraId="425C6C92" w14:textId="77777777" w:rsidR="00A2012E" w:rsidRDefault="00A2012E" w:rsidP="000F0C43">
      <w:pPr>
        <w:spacing w:after="0" w:line="240" w:lineRule="auto"/>
        <w:rPr>
          <w:rFonts w:ascii="Times New Roman" w:hAnsi="Times New Roman" w:cs="Times New Roman"/>
          <w:b/>
          <w:sz w:val="24"/>
          <w:szCs w:val="24"/>
        </w:rPr>
      </w:pPr>
    </w:p>
    <w:p w14:paraId="122B4DE4" w14:textId="014EAD56" w:rsidR="00F918C8" w:rsidRPr="00906DD1" w:rsidRDefault="000F0C43" w:rsidP="000F0C43">
      <w:pPr>
        <w:spacing w:after="0" w:line="240" w:lineRule="auto"/>
        <w:rPr>
          <w:rFonts w:ascii="Times New Roman" w:hAnsi="Times New Roman" w:cs="Times New Roman"/>
          <w:bCs/>
          <w:sz w:val="24"/>
          <w:szCs w:val="24"/>
        </w:rPr>
      </w:pPr>
      <w:r w:rsidRPr="00906DD1">
        <w:rPr>
          <w:rFonts w:ascii="Times New Roman" w:hAnsi="Times New Roman" w:cs="Times New Roman"/>
          <w:b/>
          <w:sz w:val="24"/>
          <w:szCs w:val="24"/>
        </w:rPr>
        <w:t>Додаток № 1</w:t>
      </w:r>
      <w:r w:rsidRPr="00906DD1">
        <w:rPr>
          <w:rFonts w:ascii="Times New Roman" w:hAnsi="Times New Roman" w:cs="Times New Roman"/>
          <w:bCs/>
          <w:sz w:val="24"/>
          <w:szCs w:val="24"/>
        </w:rPr>
        <w:t xml:space="preserve"> Форма тендерної пропозиції</w:t>
      </w:r>
    </w:p>
    <w:p w14:paraId="43B38F9D" w14:textId="597BE510" w:rsidR="00F918C8" w:rsidRPr="00906DD1" w:rsidRDefault="000F0C43" w:rsidP="000F0C43">
      <w:pPr>
        <w:spacing w:after="0" w:line="240" w:lineRule="auto"/>
        <w:rPr>
          <w:rFonts w:ascii="Times New Roman" w:hAnsi="Times New Roman" w:cs="Times New Roman"/>
          <w:bCs/>
          <w:sz w:val="24"/>
          <w:szCs w:val="24"/>
        </w:rPr>
      </w:pPr>
      <w:r w:rsidRPr="00906DD1">
        <w:rPr>
          <w:rFonts w:ascii="Times New Roman" w:hAnsi="Times New Roman" w:cs="Times New Roman"/>
          <w:b/>
          <w:sz w:val="24"/>
          <w:szCs w:val="24"/>
        </w:rPr>
        <w:t>Додаток № 2</w:t>
      </w:r>
      <w:r w:rsidRPr="00906DD1">
        <w:rPr>
          <w:rFonts w:ascii="Times New Roman" w:hAnsi="Times New Roman" w:cs="Times New Roman"/>
          <w:bCs/>
          <w:sz w:val="24"/>
          <w:szCs w:val="24"/>
        </w:rPr>
        <w:t xml:space="preserve">  </w:t>
      </w:r>
      <w:r w:rsidR="00F918C8" w:rsidRPr="00906DD1">
        <w:rPr>
          <w:rFonts w:ascii="Times New Roman" w:hAnsi="Times New Roman" w:cs="Times New Roman"/>
          <w:bCs/>
          <w:sz w:val="24"/>
          <w:szCs w:val="24"/>
        </w:rPr>
        <w:t>Відомості про учасника</w:t>
      </w:r>
    </w:p>
    <w:p w14:paraId="564A918D" w14:textId="2ED1BCF6" w:rsidR="00F918C8" w:rsidRPr="00906DD1" w:rsidRDefault="000F0C43" w:rsidP="00F918C8">
      <w:pPr>
        <w:spacing w:after="0" w:line="240" w:lineRule="auto"/>
        <w:jc w:val="both"/>
        <w:rPr>
          <w:rFonts w:ascii="Times New Roman" w:hAnsi="Times New Roman" w:cs="Times New Roman"/>
          <w:bCs/>
          <w:sz w:val="24"/>
          <w:szCs w:val="24"/>
        </w:rPr>
      </w:pPr>
      <w:r w:rsidRPr="00906DD1">
        <w:rPr>
          <w:rFonts w:ascii="Times New Roman" w:hAnsi="Times New Roman" w:cs="Times New Roman"/>
          <w:b/>
          <w:sz w:val="24"/>
          <w:szCs w:val="24"/>
        </w:rPr>
        <w:t>Додаток № 3</w:t>
      </w:r>
      <w:r w:rsidRPr="00906DD1">
        <w:rPr>
          <w:rFonts w:ascii="Times New Roman" w:hAnsi="Times New Roman" w:cs="Times New Roman"/>
          <w:bCs/>
          <w:sz w:val="24"/>
          <w:szCs w:val="24"/>
        </w:rPr>
        <w:t xml:space="preserve"> </w:t>
      </w:r>
      <w:r w:rsidR="00F918C8" w:rsidRPr="00906DD1">
        <w:rPr>
          <w:rFonts w:ascii="Times New Roman" w:hAnsi="Times New Roman" w:cs="Times New Roman"/>
          <w:bCs/>
          <w:sz w:val="24"/>
          <w:szCs w:val="24"/>
        </w:rPr>
        <w:t>Кваліфікацій</w:t>
      </w:r>
      <w:r w:rsidR="002C57CC">
        <w:rPr>
          <w:rFonts w:ascii="Times New Roman" w:hAnsi="Times New Roman" w:cs="Times New Roman"/>
          <w:bCs/>
          <w:sz w:val="24"/>
          <w:szCs w:val="24"/>
        </w:rPr>
        <w:t xml:space="preserve">ні критерії до учасників </w:t>
      </w:r>
    </w:p>
    <w:p w14:paraId="20B400F6" w14:textId="55740EBC" w:rsidR="000F0C43" w:rsidRPr="00906DD1" w:rsidRDefault="000F0C43" w:rsidP="000F0C43">
      <w:pPr>
        <w:spacing w:after="0" w:line="240" w:lineRule="auto"/>
        <w:rPr>
          <w:rFonts w:ascii="Times New Roman" w:hAnsi="Times New Roman" w:cs="Times New Roman"/>
          <w:bCs/>
          <w:sz w:val="24"/>
          <w:szCs w:val="24"/>
        </w:rPr>
      </w:pPr>
      <w:r w:rsidRPr="00906DD1">
        <w:rPr>
          <w:rFonts w:ascii="Times New Roman" w:hAnsi="Times New Roman" w:cs="Times New Roman"/>
          <w:b/>
          <w:sz w:val="24"/>
          <w:szCs w:val="24"/>
        </w:rPr>
        <w:t>Додаток № 4</w:t>
      </w:r>
      <w:r w:rsidRPr="00906DD1">
        <w:rPr>
          <w:rFonts w:ascii="Times New Roman" w:hAnsi="Times New Roman" w:cs="Times New Roman"/>
          <w:bCs/>
          <w:sz w:val="24"/>
          <w:szCs w:val="24"/>
        </w:rPr>
        <w:t xml:space="preserve"> </w:t>
      </w:r>
      <w:r w:rsidR="00906DD1" w:rsidRPr="00906DD1">
        <w:rPr>
          <w:rFonts w:ascii="Times New Roman" w:hAnsi="Times New Roman" w:cs="Times New Roman"/>
          <w:bCs/>
          <w:sz w:val="24"/>
          <w:szCs w:val="24"/>
        </w:rPr>
        <w:t>Форма календарного графіка виконання робіт на об’єкті будівництва</w:t>
      </w:r>
    </w:p>
    <w:p w14:paraId="4EA29B1D" w14:textId="77777777" w:rsidR="00C81EC8" w:rsidRPr="00906DD1" w:rsidRDefault="000F0C43" w:rsidP="00C81EC8">
      <w:pPr>
        <w:spacing w:after="0" w:line="240" w:lineRule="auto"/>
        <w:rPr>
          <w:rFonts w:ascii="Times New Roman" w:hAnsi="Times New Roman" w:cs="Times New Roman"/>
          <w:b/>
          <w:sz w:val="24"/>
          <w:szCs w:val="24"/>
        </w:rPr>
      </w:pPr>
      <w:r w:rsidRPr="00906DD1">
        <w:rPr>
          <w:rFonts w:ascii="Times New Roman" w:hAnsi="Times New Roman" w:cs="Times New Roman"/>
          <w:b/>
          <w:sz w:val="24"/>
          <w:szCs w:val="24"/>
        </w:rPr>
        <w:t>Додаток № 5</w:t>
      </w:r>
      <w:r w:rsidR="00C81EC8" w:rsidRPr="00906DD1">
        <w:t xml:space="preserve"> </w:t>
      </w:r>
      <w:r w:rsidR="00C81EC8" w:rsidRPr="00906DD1">
        <w:rPr>
          <w:rFonts w:ascii="Times New Roman" w:hAnsi="Times New Roman" w:cs="Times New Roman"/>
          <w:b/>
          <w:sz w:val="24"/>
          <w:szCs w:val="24"/>
        </w:rPr>
        <w:t>Проект договору про закупівлю робіт (завантажено в окремому файлі)</w:t>
      </w:r>
    </w:p>
    <w:p w14:paraId="1C925EA2" w14:textId="32F9A9C9" w:rsidR="006377DF" w:rsidRPr="00906DD1" w:rsidRDefault="000F0C43" w:rsidP="00C81EC8">
      <w:pPr>
        <w:spacing w:after="0" w:line="240" w:lineRule="auto"/>
        <w:rPr>
          <w:rFonts w:ascii="Times New Roman" w:hAnsi="Times New Roman" w:cs="Times New Roman"/>
          <w:b/>
          <w:sz w:val="24"/>
          <w:szCs w:val="24"/>
        </w:rPr>
      </w:pPr>
      <w:r w:rsidRPr="00906DD1">
        <w:rPr>
          <w:rFonts w:ascii="Times New Roman" w:hAnsi="Times New Roman" w:cs="Times New Roman"/>
          <w:b/>
          <w:sz w:val="24"/>
          <w:szCs w:val="24"/>
        </w:rPr>
        <w:t>Додаток № 6</w:t>
      </w:r>
      <w:r w:rsidR="00C81EC8" w:rsidRPr="00906DD1">
        <w:t xml:space="preserve"> </w:t>
      </w:r>
      <w:r w:rsidR="00C81EC8" w:rsidRPr="00906DD1">
        <w:rPr>
          <w:rFonts w:ascii="Times New Roman" w:hAnsi="Times New Roman" w:cs="Times New Roman"/>
          <w:b/>
          <w:sz w:val="24"/>
          <w:szCs w:val="24"/>
        </w:rPr>
        <w:t>Технічна специфікація (Технічне завдання)</w:t>
      </w:r>
    </w:p>
    <w:p w14:paraId="2382A62D" w14:textId="44FEAFA5" w:rsidR="006377DF" w:rsidRPr="00906DD1" w:rsidRDefault="000F0C43" w:rsidP="000F0C43">
      <w:pPr>
        <w:pStyle w:val="af6"/>
        <w:tabs>
          <w:tab w:val="center" w:pos="4819"/>
          <w:tab w:val="right" w:pos="9639"/>
        </w:tabs>
        <w:suppressAutoHyphens/>
        <w:spacing w:before="0" w:beforeAutospacing="0" w:after="0" w:afterAutospacing="0"/>
        <w:jc w:val="both"/>
        <w:rPr>
          <w:b/>
          <w:lang w:val="uk-UA"/>
        </w:rPr>
      </w:pPr>
      <w:bookmarkStart w:id="49" w:name="_Hlk124017779"/>
      <w:r w:rsidRPr="00906DD1">
        <w:rPr>
          <w:b/>
          <w:lang w:val="uk-UA"/>
        </w:rPr>
        <w:t>Додаток № 7</w:t>
      </w:r>
      <w:r w:rsidR="006377DF" w:rsidRPr="00906DD1">
        <w:rPr>
          <w:lang w:val="uk-UA"/>
        </w:rPr>
        <w:t xml:space="preserve"> </w:t>
      </w:r>
      <w:r w:rsidR="006377DF" w:rsidRPr="00906DD1">
        <w:rPr>
          <w:b/>
          <w:lang w:val="uk-UA"/>
        </w:rPr>
        <w:t>Форма пропозиції про залучення субпідрядників/співвиконавців</w:t>
      </w:r>
    </w:p>
    <w:bookmarkEnd w:id="49"/>
    <w:p w14:paraId="04A7D343" w14:textId="6341DF4A" w:rsidR="00A83DB9" w:rsidRPr="002C57CC" w:rsidRDefault="006377DF" w:rsidP="002C57CC">
      <w:pPr>
        <w:pStyle w:val="af6"/>
        <w:tabs>
          <w:tab w:val="center" w:pos="4819"/>
          <w:tab w:val="right" w:pos="9639"/>
        </w:tabs>
        <w:suppressAutoHyphens/>
        <w:spacing w:before="0" w:beforeAutospacing="0" w:after="0" w:afterAutospacing="0"/>
        <w:jc w:val="both"/>
        <w:rPr>
          <w:bCs/>
          <w:lang w:val="uk-UA"/>
        </w:rPr>
      </w:pPr>
      <w:r w:rsidRPr="00906DD1">
        <w:rPr>
          <w:b/>
          <w:lang w:val="uk-UA"/>
        </w:rPr>
        <w:t xml:space="preserve">Додаток № 8 </w:t>
      </w:r>
      <w:r w:rsidR="000F0C43" w:rsidRPr="00906DD1">
        <w:rPr>
          <w:bCs/>
          <w:lang w:val="uk-UA"/>
        </w:rPr>
        <w:t>Перелік документів та інформації  для підтвердження відсутності підстав для відхилення учасника</w:t>
      </w:r>
      <w:r w:rsidR="00056DDC" w:rsidRPr="00906DD1">
        <w:rPr>
          <w:bCs/>
          <w:lang w:val="uk-UA"/>
        </w:rPr>
        <w:t>/</w:t>
      </w:r>
      <w:r w:rsidR="000F0C43" w:rsidRPr="00906DD1">
        <w:rPr>
          <w:bCs/>
          <w:lang w:val="uk-UA"/>
        </w:rPr>
        <w:t>переможця відповідно до  вимог, визначених пунктом 44 Особливостей</w:t>
      </w:r>
    </w:p>
    <w:p w14:paraId="1D0111FB" w14:textId="48C74ECC" w:rsidR="00A83DB9" w:rsidRDefault="00A83DB9" w:rsidP="002C57CC">
      <w:pPr>
        <w:spacing w:after="0" w:line="240" w:lineRule="auto"/>
        <w:jc w:val="both"/>
        <w:rPr>
          <w:rFonts w:ascii="Times New Roman" w:hAnsi="Times New Roman" w:cs="Times New Roman"/>
          <w:b/>
          <w:sz w:val="24"/>
          <w:szCs w:val="24"/>
        </w:rPr>
      </w:pPr>
    </w:p>
    <w:p w14:paraId="2126B909" w14:textId="14CD31D1" w:rsidR="002C57CC" w:rsidRDefault="002C57CC" w:rsidP="002C57CC">
      <w:pPr>
        <w:spacing w:after="0" w:line="240" w:lineRule="auto"/>
        <w:jc w:val="both"/>
        <w:rPr>
          <w:rFonts w:ascii="Times New Roman" w:hAnsi="Times New Roman" w:cs="Times New Roman"/>
          <w:b/>
          <w:sz w:val="24"/>
          <w:szCs w:val="24"/>
        </w:rPr>
      </w:pPr>
    </w:p>
    <w:p w14:paraId="1EFCE9B5" w14:textId="1E40CF27" w:rsidR="002C57CC" w:rsidRDefault="002C57CC" w:rsidP="002C57CC">
      <w:pPr>
        <w:spacing w:after="0" w:line="240" w:lineRule="auto"/>
        <w:jc w:val="both"/>
        <w:rPr>
          <w:rFonts w:ascii="Times New Roman" w:hAnsi="Times New Roman" w:cs="Times New Roman"/>
          <w:b/>
          <w:sz w:val="24"/>
          <w:szCs w:val="24"/>
        </w:rPr>
      </w:pPr>
    </w:p>
    <w:p w14:paraId="3757D7D2" w14:textId="2365170D" w:rsidR="002C57CC" w:rsidRDefault="002C57CC" w:rsidP="002C57CC">
      <w:pPr>
        <w:spacing w:after="0" w:line="240" w:lineRule="auto"/>
        <w:jc w:val="both"/>
        <w:rPr>
          <w:rFonts w:ascii="Times New Roman" w:hAnsi="Times New Roman" w:cs="Times New Roman"/>
          <w:b/>
          <w:sz w:val="24"/>
          <w:szCs w:val="24"/>
        </w:rPr>
      </w:pPr>
    </w:p>
    <w:p w14:paraId="78321786" w14:textId="4DEEBD22" w:rsidR="002C57CC" w:rsidRDefault="002C57CC" w:rsidP="002C57CC">
      <w:pPr>
        <w:spacing w:after="0" w:line="240" w:lineRule="auto"/>
        <w:jc w:val="both"/>
        <w:rPr>
          <w:rFonts w:ascii="Times New Roman" w:hAnsi="Times New Roman" w:cs="Times New Roman"/>
          <w:b/>
          <w:sz w:val="24"/>
          <w:szCs w:val="24"/>
        </w:rPr>
      </w:pPr>
    </w:p>
    <w:p w14:paraId="5ADAB244" w14:textId="69B59CB6" w:rsidR="002C57CC" w:rsidRDefault="002C57CC" w:rsidP="002C57CC">
      <w:pPr>
        <w:spacing w:after="0" w:line="240" w:lineRule="auto"/>
        <w:jc w:val="both"/>
        <w:rPr>
          <w:rFonts w:ascii="Times New Roman" w:hAnsi="Times New Roman" w:cs="Times New Roman"/>
          <w:b/>
          <w:sz w:val="24"/>
          <w:szCs w:val="24"/>
        </w:rPr>
      </w:pPr>
    </w:p>
    <w:p w14:paraId="7749E488" w14:textId="322F95B3" w:rsidR="002C57CC" w:rsidRDefault="002C57CC" w:rsidP="002C57CC">
      <w:pPr>
        <w:spacing w:after="0" w:line="240" w:lineRule="auto"/>
        <w:jc w:val="both"/>
        <w:rPr>
          <w:rFonts w:ascii="Times New Roman" w:hAnsi="Times New Roman" w:cs="Times New Roman"/>
          <w:b/>
          <w:sz w:val="24"/>
          <w:szCs w:val="24"/>
        </w:rPr>
      </w:pPr>
    </w:p>
    <w:p w14:paraId="668EB13E" w14:textId="4398A4D7" w:rsidR="002C57CC" w:rsidRDefault="002C57CC" w:rsidP="002C57CC">
      <w:pPr>
        <w:spacing w:after="0" w:line="240" w:lineRule="auto"/>
        <w:jc w:val="both"/>
        <w:rPr>
          <w:rFonts w:ascii="Times New Roman" w:hAnsi="Times New Roman" w:cs="Times New Roman"/>
          <w:b/>
          <w:sz w:val="24"/>
          <w:szCs w:val="24"/>
        </w:rPr>
      </w:pPr>
    </w:p>
    <w:p w14:paraId="51F8A02D" w14:textId="50FFBB45" w:rsidR="002C57CC" w:rsidRDefault="002C57CC" w:rsidP="002C57CC">
      <w:pPr>
        <w:spacing w:after="0" w:line="240" w:lineRule="auto"/>
        <w:jc w:val="both"/>
        <w:rPr>
          <w:rFonts w:ascii="Times New Roman" w:hAnsi="Times New Roman" w:cs="Times New Roman"/>
          <w:b/>
          <w:sz w:val="24"/>
          <w:szCs w:val="24"/>
        </w:rPr>
      </w:pPr>
    </w:p>
    <w:p w14:paraId="7DC01C3B" w14:textId="3FC06503" w:rsidR="002C57CC" w:rsidRDefault="002C57CC" w:rsidP="002C57CC">
      <w:pPr>
        <w:spacing w:after="0" w:line="240" w:lineRule="auto"/>
        <w:jc w:val="both"/>
        <w:rPr>
          <w:rFonts w:ascii="Times New Roman" w:hAnsi="Times New Roman" w:cs="Times New Roman"/>
          <w:b/>
          <w:sz w:val="24"/>
          <w:szCs w:val="24"/>
        </w:rPr>
      </w:pPr>
    </w:p>
    <w:p w14:paraId="52F006B2" w14:textId="029AD89A" w:rsidR="002C57CC" w:rsidRDefault="002C57CC" w:rsidP="002C57CC">
      <w:pPr>
        <w:spacing w:after="0" w:line="240" w:lineRule="auto"/>
        <w:jc w:val="both"/>
        <w:rPr>
          <w:rFonts w:ascii="Times New Roman" w:hAnsi="Times New Roman" w:cs="Times New Roman"/>
          <w:b/>
          <w:sz w:val="24"/>
          <w:szCs w:val="24"/>
        </w:rPr>
      </w:pPr>
    </w:p>
    <w:p w14:paraId="0974427F" w14:textId="33053C11" w:rsidR="002C57CC" w:rsidRDefault="002C57CC" w:rsidP="002C57CC">
      <w:pPr>
        <w:spacing w:after="0" w:line="240" w:lineRule="auto"/>
        <w:jc w:val="both"/>
        <w:rPr>
          <w:rFonts w:ascii="Times New Roman" w:hAnsi="Times New Roman" w:cs="Times New Roman"/>
          <w:b/>
          <w:sz w:val="24"/>
          <w:szCs w:val="24"/>
        </w:rPr>
      </w:pPr>
    </w:p>
    <w:p w14:paraId="6ADE37EF" w14:textId="5A36B7C1" w:rsidR="002C57CC" w:rsidRDefault="002C57CC" w:rsidP="002C57CC">
      <w:pPr>
        <w:spacing w:after="0" w:line="240" w:lineRule="auto"/>
        <w:jc w:val="both"/>
        <w:rPr>
          <w:rFonts w:ascii="Times New Roman" w:hAnsi="Times New Roman" w:cs="Times New Roman"/>
          <w:b/>
          <w:sz w:val="24"/>
          <w:szCs w:val="24"/>
        </w:rPr>
      </w:pPr>
    </w:p>
    <w:p w14:paraId="00345257" w14:textId="72F6BF93" w:rsidR="002C57CC" w:rsidRDefault="002C57CC" w:rsidP="002C57CC">
      <w:pPr>
        <w:spacing w:after="0" w:line="240" w:lineRule="auto"/>
        <w:jc w:val="both"/>
        <w:rPr>
          <w:rFonts w:ascii="Times New Roman" w:hAnsi="Times New Roman" w:cs="Times New Roman"/>
          <w:b/>
          <w:sz w:val="24"/>
          <w:szCs w:val="24"/>
        </w:rPr>
      </w:pPr>
    </w:p>
    <w:p w14:paraId="7F2056E5" w14:textId="5B886A0D" w:rsidR="002C57CC" w:rsidRDefault="002C57CC" w:rsidP="002C57CC">
      <w:pPr>
        <w:spacing w:after="0" w:line="240" w:lineRule="auto"/>
        <w:jc w:val="both"/>
        <w:rPr>
          <w:rFonts w:ascii="Times New Roman" w:hAnsi="Times New Roman" w:cs="Times New Roman"/>
          <w:b/>
          <w:sz w:val="24"/>
          <w:szCs w:val="24"/>
        </w:rPr>
      </w:pPr>
    </w:p>
    <w:p w14:paraId="1B596258" w14:textId="2D76D5D6" w:rsidR="002C57CC" w:rsidRDefault="002C57CC" w:rsidP="002C57CC">
      <w:pPr>
        <w:spacing w:after="0" w:line="240" w:lineRule="auto"/>
        <w:jc w:val="both"/>
        <w:rPr>
          <w:rFonts w:ascii="Times New Roman" w:hAnsi="Times New Roman" w:cs="Times New Roman"/>
          <w:b/>
          <w:sz w:val="24"/>
          <w:szCs w:val="24"/>
        </w:rPr>
      </w:pPr>
    </w:p>
    <w:p w14:paraId="42F64503" w14:textId="58E080A4" w:rsidR="002C57CC" w:rsidRDefault="002C57CC" w:rsidP="002C57CC">
      <w:pPr>
        <w:spacing w:after="0" w:line="240" w:lineRule="auto"/>
        <w:jc w:val="both"/>
        <w:rPr>
          <w:rFonts w:ascii="Times New Roman" w:hAnsi="Times New Roman" w:cs="Times New Roman"/>
          <w:b/>
          <w:sz w:val="24"/>
          <w:szCs w:val="24"/>
        </w:rPr>
      </w:pPr>
    </w:p>
    <w:p w14:paraId="37B3FEF4" w14:textId="4BBCB81B" w:rsidR="002C57CC" w:rsidRDefault="002C57CC" w:rsidP="002C57CC">
      <w:pPr>
        <w:spacing w:after="0" w:line="240" w:lineRule="auto"/>
        <w:jc w:val="both"/>
        <w:rPr>
          <w:rFonts w:ascii="Times New Roman" w:hAnsi="Times New Roman" w:cs="Times New Roman"/>
          <w:b/>
          <w:sz w:val="24"/>
          <w:szCs w:val="24"/>
        </w:rPr>
      </w:pPr>
    </w:p>
    <w:p w14:paraId="21EFBACD" w14:textId="0F10B6A0" w:rsidR="002C57CC" w:rsidRDefault="002C57CC" w:rsidP="002C57CC">
      <w:pPr>
        <w:spacing w:after="0" w:line="240" w:lineRule="auto"/>
        <w:jc w:val="both"/>
        <w:rPr>
          <w:rFonts w:ascii="Times New Roman" w:hAnsi="Times New Roman" w:cs="Times New Roman"/>
          <w:b/>
          <w:sz w:val="24"/>
          <w:szCs w:val="24"/>
        </w:rPr>
      </w:pPr>
    </w:p>
    <w:p w14:paraId="0F3AD4F8" w14:textId="53CBCF87" w:rsidR="002C57CC" w:rsidRDefault="002C57CC" w:rsidP="002C57CC">
      <w:pPr>
        <w:spacing w:after="0" w:line="240" w:lineRule="auto"/>
        <w:jc w:val="both"/>
        <w:rPr>
          <w:rFonts w:ascii="Times New Roman" w:hAnsi="Times New Roman" w:cs="Times New Roman"/>
          <w:b/>
          <w:sz w:val="24"/>
          <w:szCs w:val="24"/>
        </w:rPr>
      </w:pPr>
    </w:p>
    <w:p w14:paraId="4CE54688" w14:textId="00235D11" w:rsidR="002C57CC" w:rsidRDefault="002C57CC" w:rsidP="002C57CC">
      <w:pPr>
        <w:spacing w:after="0" w:line="240" w:lineRule="auto"/>
        <w:jc w:val="both"/>
        <w:rPr>
          <w:rFonts w:ascii="Times New Roman" w:hAnsi="Times New Roman" w:cs="Times New Roman"/>
          <w:b/>
          <w:sz w:val="24"/>
          <w:szCs w:val="24"/>
        </w:rPr>
      </w:pPr>
    </w:p>
    <w:p w14:paraId="67B5F7DE" w14:textId="40FC0115" w:rsidR="002C57CC" w:rsidRDefault="002C57CC" w:rsidP="002C57CC">
      <w:pPr>
        <w:spacing w:after="0" w:line="240" w:lineRule="auto"/>
        <w:jc w:val="both"/>
        <w:rPr>
          <w:rFonts w:ascii="Times New Roman" w:hAnsi="Times New Roman" w:cs="Times New Roman"/>
          <w:b/>
          <w:sz w:val="24"/>
          <w:szCs w:val="24"/>
        </w:rPr>
      </w:pPr>
    </w:p>
    <w:p w14:paraId="1EC25820" w14:textId="0524CAF5" w:rsidR="002C57CC" w:rsidRDefault="002C57CC" w:rsidP="002C57CC">
      <w:pPr>
        <w:spacing w:after="0" w:line="240" w:lineRule="auto"/>
        <w:jc w:val="both"/>
        <w:rPr>
          <w:rFonts w:ascii="Times New Roman" w:hAnsi="Times New Roman" w:cs="Times New Roman"/>
          <w:b/>
          <w:sz w:val="24"/>
          <w:szCs w:val="24"/>
        </w:rPr>
      </w:pPr>
    </w:p>
    <w:p w14:paraId="6F8AC642" w14:textId="728BB7A1" w:rsidR="002C57CC" w:rsidRDefault="002C57CC" w:rsidP="002C57CC">
      <w:pPr>
        <w:spacing w:after="0" w:line="240" w:lineRule="auto"/>
        <w:jc w:val="both"/>
        <w:rPr>
          <w:rFonts w:ascii="Times New Roman" w:hAnsi="Times New Roman" w:cs="Times New Roman"/>
          <w:b/>
          <w:sz w:val="24"/>
          <w:szCs w:val="24"/>
        </w:rPr>
      </w:pPr>
    </w:p>
    <w:p w14:paraId="75109D69" w14:textId="39B97D2A" w:rsidR="002C57CC" w:rsidRDefault="002C57CC" w:rsidP="002C57CC">
      <w:pPr>
        <w:spacing w:after="0" w:line="240" w:lineRule="auto"/>
        <w:jc w:val="both"/>
        <w:rPr>
          <w:rFonts w:ascii="Times New Roman" w:hAnsi="Times New Roman" w:cs="Times New Roman"/>
          <w:b/>
          <w:sz w:val="24"/>
          <w:szCs w:val="24"/>
        </w:rPr>
      </w:pPr>
    </w:p>
    <w:p w14:paraId="1C03996A" w14:textId="28BA6FDC" w:rsidR="002C57CC" w:rsidRDefault="002C57CC" w:rsidP="002C57CC">
      <w:pPr>
        <w:spacing w:after="0" w:line="240" w:lineRule="auto"/>
        <w:jc w:val="both"/>
        <w:rPr>
          <w:rFonts w:ascii="Times New Roman" w:hAnsi="Times New Roman" w:cs="Times New Roman"/>
          <w:b/>
          <w:sz w:val="24"/>
          <w:szCs w:val="24"/>
        </w:rPr>
      </w:pPr>
    </w:p>
    <w:p w14:paraId="136205BE" w14:textId="3A822EF9" w:rsidR="002C57CC" w:rsidRDefault="002C57CC" w:rsidP="002C57CC">
      <w:pPr>
        <w:spacing w:after="0" w:line="240" w:lineRule="auto"/>
        <w:jc w:val="both"/>
        <w:rPr>
          <w:rFonts w:ascii="Times New Roman" w:hAnsi="Times New Roman" w:cs="Times New Roman"/>
          <w:b/>
          <w:sz w:val="24"/>
          <w:szCs w:val="24"/>
        </w:rPr>
      </w:pPr>
    </w:p>
    <w:p w14:paraId="2F50D236" w14:textId="5E856623" w:rsidR="002C57CC" w:rsidRDefault="002C57CC" w:rsidP="002C57CC">
      <w:pPr>
        <w:spacing w:after="0" w:line="240" w:lineRule="auto"/>
        <w:jc w:val="both"/>
        <w:rPr>
          <w:rFonts w:ascii="Times New Roman" w:hAnsi="Times New Roman" w:cs="Times New Roman"/>
          <w:b/>
          <w:sz w:val="24"/>
          <w:szCs w:val="24"/>
        </w:rPr>
      </w:pPr>
    </w:p>
    <w:p w14:paraId="3EAC43DA" w14:textId="6B093D6C" w:rsidR="002C57CC" w:rsidRDefault="002C57CC" w:rsidP="002C57CC">
      <w:pPr>
        <w:spacing w:after="0" w:line="240" w:lineRule="auto"/>
        <w:jc w:val="both"/>
        <w:rPr>
          <w:rFonts w:ascii="Times New Roman" w:hAnsi="Times New Roman" w:cs="Times New Roman"/>
          <w:b/>
          <w:sz w:val="24"/>
          <w:szCs w:val="24"/>
        </w:rPr>
      </w:pPr>
    </w:p>
    <w:p w14:paraId="5C86494D" w14:textId="0F56C694" w:rsidR="002C57CC" w:rsidRDefault="002C57CC" w:rsidP="002C57CC">
      <w:pPr>
        <w:spacing w:after="0" w:line="240" w:lineRule="auto"/>
        <w:jc w:val="both"/>
        <w:rPr>
          <w:rFonts w:ascii="Times New Roman" w:hAnsi="Times New Roman" w:cs="Times New Roman"/>
          <w:b/>
          <w:sz w:val="24"/>
          <w:szCs w:val="24"/>
        </w:rPr>
      </w:pPr>
    </w:p>
    <w:p w14:paraId="0F0CD012" w14:textId="2BF880F8" w:rsidR="002C57CC" w:rsidRDefault="002C57CC" w:rsidP="002C57CC">
      <w:pPr>
        <w:spacing w:after="0" w:line="240" w:lineRule="auto"/>
        <w:jc w:val="both"/>
        <w:rPr>
          <w:rFonts w:ascii="Times New Roman" w:hAnsi="Times New Roman" w:cs="Times New Roman"/>
          <w:b/>
          <w:sz w:val="24"/>
          <w:szCs w:val="24"/>
        </w:rPr>
      </w:pPr>
    </w:p>
    <w:p w14:paraId="77786330" w14:textId="71828D82" w:rsidR="002C57CC" w:rsidRDefault="002C57CC" w:rsidP="002C57CC">
      <w:pPr>
        <w:spacing w:after="0" w:line="240" w:lineRule="auto"/>
        <w:jc w:val="both"/>
        <w:rPr>
          <w:rFonts w:ascii="Times New Roman" w:hAnsi="Times New Roman" w:cs="Times New Roman"/>
          <w:b/>
          <w:sz w:val="24"/>
          <w:szCs w:val="24"/>
        </w:rPr>
      </w:pPr>
    </w:p>
    <w:p w14:paraId="387BACA3" w14:textId="0ACC2398" w:rsidR="002C57CC" w:rsidRDefault="002C57CC" w:rsidP="002C57CC">
      <w:pPr>
        <w:spacing w:after="0" w:line="240" w:lineRule="auto"/>
        <w:jc w:val="both"/>
        <w:rPr>
          <w:rFonts w:ascii="Times New Roman" w:hAnsi="Times New Roman" w:cs="Times New Roman"/>
          <w:b/>
          <w:sz w:val="24"/>
          <w:szCs w:val="24"/>
        </w:rPr>
      </w:pPr>
    </w:p>
    <w:p w14:paraId="547E4420" w14:textId="4DEEF9C7" w:rsidR="002C57CC" w:rsidRDefault="002C57CC" w:rsidP="002C57CC">
      <w:pPr>
        <w:spacing w:after="0" w:line="240" w:lineRule="auto"/>
        <w:jc w:val="both"/>
        <w:rPr>
          <w:rFonts w:ascii="Times New Roman" w:hAnsi="Times New Roman" w:cs="Times New Roman"/>
          <w:b/>
          <w:sz w:val="24"/>
          <w:szCs w:val="24"/>
        </w:rPr>
      </w:pPr>
    </w:p>
    <w:p w14:paraId="63F1289F" w14:textId="66FABC20" w:rsidR="002C57CC" w:rsidRDefault="002C57CC" w:rsidP="002C57CC">
      <w:pPr>
        <w:spacing w:after="0" w:line="240" w:lineRule="auto"/>
        <w:jc w:val="both"/>
        <w:rPr>
          <w:rFonts w:ascii="Times New Roman" w:hAnsi="Times New Roman" w:cs="Times New Roman"/>
          <w:b/>
          <w:sz w:val="24"/>
          <w:szCs w:val="24"/>
        </w:rPr>
      </w:pPr>
    </w:p>
    <w:p w14:paraId="3C0FF403" w14:textId="20E8C6FF" w:rsidR="002C57CC" w:rsidRDefault="002C57CC" w:rsidP="002C57CC">
      <w:pPr>
        <w:spacing w:after="0" w:line="240" w:lineRule="auto"/>
        <w:jc w:val="both"/>
        <w:rPr>
          <w:rFonts w:ascii="Times New Roman" w:hAnsi="Times New Roman" w:cs="Times New Roman"/>
          <w:b/>
          <w:sz w:val="24"/>
          <w:szCs w:val="24"/>
        </w:rPr>
      </w:pPr>
    </w:p>
    <w:p w14:paraId="1D26E07F" w14:textId="3D6520E1" w:rsidR="002C57CC" w:rsidRDefault="002C57CC" w:rsidP="002C57CC">
      <w:pPr>
        <w:spacing w:after="0" w:line="240" w:lineRule="auto"/>
        <w:jc w:val="both"/>
        <w:rPr>
          <w:rFonts w:ascii="Times New Roman" w:hAnsi="Times New Roman" w:cs="Times New Roman"/>
          <w:b/>
          <w:sz w:val="24"/>
          <w:szCs w:val="24"/>
        </w:rPr>
      </w:pPr>
    </w:p>
    <w:p w14:paraId="6BAB1CD2" w14:textId="34458C2F" w:rsidR="002C57CC" w:rsidRDefault="002C57CC" w:rsidP="002C57CC">
      <w:pPr>
        <w:spacing w:after="0" w:line="240" w:lineRule="auto"/>
        <w:jc w:val="both"/>
        <w:rPr>
          <w:rFonts w:ascii="Times New Roman" w:hAnsi="Times New Roman" w:cs="Times New Roman"/>
          <w:b/>
          <w:sz w:val="24"/>
          <w:szCs w:val="24"/>
        </w:rPr>
      </w:pPr>
    </w:p>
    <w:p w14:paraId="6B1FABDB" w14:textId="14C0409B" w:rsidR="002C57CC" w:rsidRDefault="002C57CC" w:rsidP="002C57CC">
      <w:pPr>
        <w:spacing w:after="0" w:line="240" w:lineRule="auto"/>
        <w:jc w:val="both"/>
        <w:rPr>
          <w:rFonts w:ascii="Times New Roman" w:hAnsi="Times New Roman" w:cs="Times New Roman"/>
          <w:b/>
          <w:sz w:val="24"/>
          <w:szCs w:val="24"/>
        </w:rPr>
      </w:pPr>
    </w:p>
    <w:p w14:paraId="2E7B3428" w14:textId="0FDCF423" w:rsidR="002C57CC" w:rsidRDefault="002C57CC" w:rsidP="002C57CC">
      <w:pPr>
        <w:spacing w:after="0" w:line="240" w:lineRule="auto"/>
        <w:jc w:val="both"/>
        <w:rPr>
          <w:rFonts w:ascii="Times New Roman" w:hAnsi="Times New Roman" w:cs="Times New Roman"/>
          <w:b/>
          <w:sz w:val="24"/>
          <w:szCs w:val="24"/>
        </w:rPr>
      </w:pPr>
    </w:p>
    <w:p w14:paraId="2A8E95D1" w14:textId="77777777" w:rsidR="002C57CC" w:rsidRDefault="002C57CC" w:rsidP="002C57CC">
      <w:pPr>
        <w:spacing w:after="0" w:line="240" w:lineRule="auto"/>
        <w:jc w:val="both"/>
        <w:rPr>
          <w:rFonts w:ascii="Times New Roman" w:hAnsi="Times New Roman" w:cs="Times New Roman"/>
          <w:b/>
          <w:sz w:val="24"/>
          <w:szCs w:val="24"/>
        </w:rPr>
      </w:pPr>
    </w:p>
    <w:p w14:paraId="3736F9F3" w14:textId="77777777" w:rsidR="00A83DB9" w:rsidRDefault="00A83DB9" w:rsidP="00C77567">
      <w:pPr>
        <w:spacing w:after="0" w:line="240" w:lineRule="auto"/>
        <w:ind w:left="5664" w:firstLine="708"/>
        <w:jc w:val="both"/>
        <w:rPr>
          <w:rFonts w:ascii="Times New Roman" w:hAnsi="Times New Roman" w:cs="Times New Roman"/>
          <w:b/>
          <w:sz w:val="24"/>
          <w:szCs w:val="24"/>
        </w:rPr>
      </w:pPr>
    </w:p>
    <w:p w14:paraId="014FF99F" w14:textId="77777777" w:rsidR="00A83DB9" w:rsidRDefault="00A83DB9" w:rsidP="00C77567">
      <w:pPr>
        <w:spacing w:after="0" w:line="240" w:lineRule="auto"/>
        <w:ind w:left="5664" w:firstLine="708"/>
        <w:jc w:val="both"/>
        <w:rPr>
          <w:rFonts w:ascii="Times New Roman" w:hAnsi="Times New Roman" w:cs="Times New Roman"/>
          <w:b/>
          <w:sz w:val="24"/>
          <w:szCs w:val="24"/>
        </w:rPr>
      </w:pPr>
    </w:p>
    <w:p w14:paraId="3AF0B9C2" w14:textId="77777777" w:rsidR="00A83DB9" w:rsidRDefault="00A83DB9" w:rsidP="00C77567">
      <w:pPr>
        <w:spacing w:after="0" w:line="240" w:lineRule="auto"/>
        <w:ind w:left="5664" w:firstLine="708"/>
        <w:jc w:val="both"/>
        <w:rPr>
          <w:rFonts w:ascii="Times New Roman" w:hAnsi="Times New Roman" w:cs="Times New Roman"/>
          <w:b/>
          <w:sz w:val="24"/>
          <w:szCs w:val="24"/>
        </w:rPr>
      </w:pPr>
    </w:p>
    <w:p w14:paraId="527FB3A6" w14:textId="4013279C" w:rsidR="00C77567" w:rsidRPr="00F823B3" w:rsidRDefault="00C77567" w:rsidP="00C77567">
      <w:pPr>
        <w:spacing w:after="0" w:line="240" w:lineRule="auto"/>
        <w:ind w:left="5664" w:firstLine="708"/>
        <w:jc w:val="both"/>
        <w:rPr>
          <w:rFonts w:ascii="Times New Roman" w:hAnsi="Times New Roman" w:cs="Times New Roman"/>
          <w:b/>
          <w:sz w:val="24"/>
          <w:szCs w:val="24"/>
        </w:rPr>
      </w:pPr>
      <w:r w:rsidRPr="00F823B3">
        <w:rPr>
          <w:rFonts w:ascii="Times New Roman" w:hAnsi="Times New Roman" w:cs="Times New Roman"/>
          <w:b/>
          <w:sz w:val="24"/>
          <w:szCs w:val="24"/>
        </w:rPr>
        <w:t>Додаток № 1</w:t>
      </w:r>
    </w:p>
    <w:p w14:paraId="081BD215" w14:textId="77777777" w:rsidR="00C77567" w:rsidRPr="00F823B3" w:rsidRDefault="00C77567" w:rsidP="00C77567">
      <w:pPr>
        <w:spacing w:after="0" w:line="240" w:lineRule="auto"/>
        <w:ind w:left="5664" w:firstLine="708"/>
        <w:jc w:val="both"/>
        <w:rPr>
          <w:rFonts w:ascii="Times New Roman" w:hAnsi="Times New Roman" w:cs="Times New Roman"/>
          <w:b/>
          <w:sz w:val="24"/>
          <w:szCs w:val="24"/>
        </w:rPr>
      </w:pPr>
      <w:r w:rsidRPr="00F823B3">
        <w:rPr>
          <w:rFonts w:ascii="Times New Roman" w:hAnsi="Times New Roman" w:cs="Times New Roman"/>
          <w:b/>
          <w:sz w:val="24"/>
          <w:szCs w:val="24"/>
        </w:rPr>
        <w:t>до тендерної документації</w:t>
      </w:r>
    </w:p>
    <w:p w14:paraId="2E571CE3" w14:textId="77777777" w:rsidR="00C77567" w:rsidRPr="00F823B3" w:rsidRDefault="00C77567" w:rsidP="00C77567">
      <w:pPr>
        <w:pStyle w:val="330"/>
        <w:spacing w:after="0"/>
        <w:jc w:val="center"/>
        <w:rPr>
          <w:sz w:val="24"/>
          <w:szCs w:val="24"/>
          <w:lang w:val="uk-UA"/>
        </w:rPr>
      </w:pPr>
      <w:r w:rsidRPr="00F823B3">
        <w:rPr>
          <w:b/>
          <w:sz w:val="24"/>
          <w:szCs w:val="24"/>
          <w:lang w:val="uk-UA"/>
        </w:rPr>
        <w:t>ТЕНДЕРНА ПРОПОЗИЦІЯ</w:t>
      </w:r>
    </w:p>
    <w:p w14:paraId="5EFBFF37" w14:textId="77777777" w:rsidR="00C77567" w:rsidRPr="00F823B3" w:rsidRDefault="00C77567" w:rsidP="00C77567">
      <w:pPr>
        <w:spacing w:after="0" w:line="240" w:lineRule="auto"/>
        <w:ind w:left="-108"/>
        <w:jc w:val="center"/>
        <w:rPr>
          <w:rFonts w:ascii="Times New Roman" w:hAnsi="Times New Roman" w:cs="Times New Roman"/>
          <w:sz w:val="24"/>
          <w:szCs w:val="24"/>
        </w:rPr>
      </w:pPr>
      <w:bookmarkStart w:id="50" w:name="_GoBack"/>
      <w:r w:rsidRPr="00F823B3">
        <w:rPr>
          <w:rFonts w:ascii="Times New Roman" w:hAnsi="Times New Roman" w:cs="Times New Roman"/>
          <w:sz w:val="24"/>
          <w:szCs w:val="24"/>
        </w:rPr>
        <w:t xml:space="preserve">Ми, (назва Учасника), надаємо свою пропозицію щодо участі у торгах на закупівлю </w:t>
      </w:r>
    </w:p>
    <w:bookmarkEnd w:id="50"/>
    <w:p w14:paraId="58281910" w14:textId="08043245" w:rsidR="00C77567" w:rsidRPr="00F823B3" w:rsidRDefault="007C3751" w:rsidP="009C6A85">
      <w:pPr>
        <w:framePr w:hSpace="180" w:wrap="around" w:vAnchor="text" w:hAnchor="text" w:xAlign="right" w:y="1"/>
        <w:spacing w:after="0" w:line="240" w:lineRule="auto"/>
        <w:ind w:left="-108"/>
        <w:suppressOverlap/>
        <w:jc w:val="center"/>
        <w:rPr>
          <w:rFonts w:ascii="Times New Roman" w:hAnsi="Times New Roman" w:cs="Times New Roman"/>
          <w:sz w:val="24"/>
          <w:szCs w:val="24"/>
        </w:rPr>
      </w:pPr>
      <w:r w:rsidRPr="007C3751">
        <w:rPr>
          <w:rFonts w:ascii="Times New Roman" w:hAnsi="Times New Roman" w:cs="Times New Roman"/>
          <w:b/>
          <w:sz w:val="24"/>
          <w:szCs w:val="24"/>
        </w:rPr>
        <w:t xml:space="preserve">Поточний ремонт частини спортивного майданчика Ліцею №3 Володимирської міської ради у </w:t>
      </w:r>
      <w:proofErr w:type="spellStart"/>
      <w:r w:rsidRPr="007C3751">
        <w:rPr>
          <w:rFonts w:ascii="Times New Roman" w:hAnsi="Times New Roman" w:cs="Times New Roman"/>
          <w:b/>
          <w:sz w:val="24"/>
          <w:szCs w:val="24"/>
        </w:rPr>
        <w:t>м.Володимир</w:t>
      </w:r>
      <w:proofErr w:type="spellEnd"/>
      <w:r w:rsidRPr="007C3751">
        <w:rPr>
          <w:rFonts w:ascii="Times New Roman" w:hAnsi="Times New Roman" w:cs="Times New Roman"/>
          <w:b/>
          <w:sz w:val="24"/>
          <w:szCs w:val="24"/>
        </w:rPr>
        <w:t xml:space="preserve"> Волинської області, код за ДК  021:2015</w:t>
      </w:r>
      <w:r w:rsidRPr="007C3751">
        <w:rPr>
          <w:rFonts w:ascii="Times New Roman" w:hAnsi="Times New Roman" w:cs="Times New Roman"/>
          <w:b/>
          <w:sz w:val="24"/>
          <w:szCs w:val="24"/>
        </w:rPr>
        <w:tab/>
        <w:t xml:space="preserve">50870000-4 - Послуги з ремонту і технічного обслуговування обладнання для ігрових </w:t>
      </w:r>
      <w:proofErr w:type="spellStart"/>
      <w:r w:rsidRPr="007C3751">
        <w:rPr>
          <w:rFonts w:ascii="Times New Roman" w:hAnsi="Times New Roman" w:cs="Times New Roman"/>
          <w:b/>
          <w:sz w:val="24"/>
          <w:szCs w:val="24"/>
        </w:rPr>
        <w:t>майданчиків</w:t>
      </w:r>
      <w:r w:rsidR="00C77567" w:rsidRPr="009C6A85">
        <w:rPr>
          <w:rFonts w:ascii="Times New Roman" w:hAnsi="Times New Roman" w:cs="Times New Roman"/>
          <w:sz w:val="24"/>
          <w:szCs w:val="24"/>
        </w:rPr>
        <w:t>В</w:t>
      </w:r>
      <w:r w:rsidR="00C77567" w:rsidRPr="00F823B3">
        <w:rPr>
          <w:rFonts w:ascii="Times New Roman" w:hAnsi="Times New Roman" w:cs="Times New Roman"/>
          <w:sz w:val="24"/>
          <w:szCs w:val="24"/>
        </w:rPr>
        <w:t>ивчивши</w:t>
      </w:r>
      <w:proofErr w:type="spellEnd"/>
      <w:r w:rsidR="00C77567" w:rsidRPr="00F823B3">
        <w:rPr>
          <w:rFonts w:ascii="Times New Roman" w:hAnsi="Times New Roman" w:cs="Times New Roman"/>
          <w:sz w:val="24"/>
          <w:szCs w:val="24"/>
        </w:rPr>
        <w:t xml:space="preserve"> тендерну документацію та технічн</w:t>
      </w:r>
      <w:r w:rsidR="00C23ACC" w:rsidRPr="00F823B3">
        <w:rPr>
          <w:rFonts w:ascii="Times New Roman" w:hAnsi="Times New Roman" w:cs="Times New Roman"/>
          <w:sz w:val="24"/>
          <w:szCs w:val="24"/>
        </w:rPr>
        <w:t>е завдання</w:t>
      </w:r>
      <w:r w:rsidR="00C77567" w:rsidRPr="00F823B3">
        <w:rPr>
          <w:rFonts w:ascii="Times New Roman" w:hAnsi="Times New Roman" w:cs="Times New Roman"/>
          <w:sz w:val="24"/>
          <w:szCs w:val="24"/>
        </w:rPr>
        <w:t>, на виконання зазначеного вище, ми, уповноважені на підписання Договору, маємо можливість та погоджуємося виконати вимоги Замовника та Договору на загальну суму:</w:t>
      </w:r>
    </w:p>
    <w:p w14:paraId="15565302" w14:textId="77777777" w:rsidR="00C77567" w:rsidRPr="00F823B3" w:rsidRDefault="00C77567" w:rsidP="00C77567">
      <w:pPr>
        <w:spacing w:after="0" w:line="240" w:lineRule="auto"/>
        <w:jc w:val="both"/>
        <w:rPr>
          <w:rFonts w:ascii="Times New Roman" w:hAnsi="Times New Roman" w:cs="Times New Roman"/>
          <w:sz w:val="24"/>
          <w:szCs w:val="24"/>
        </w:rPr>
      </w:pPr>
    </w:p>
    <w:p w14:paraId="2BBB2D0C" w14:textId="77777777" w:rsidR="00C77567" w:rsidRPr="00F823B3" w:rsidRDefault="00C77567" w:rsidP="00C77567">
      <w:pPr>
        <w:spacing w:after="0" w:line="240" w:lineRule="auto"/>
        <w:rPr>
          <w:rFonts w:ascii="Times New Roman" w:hAnsi="Times New Roman" w:cs="Times New Roman"/>
        </w:rPr>
      </w:pPr>
      <w:r w:rsidRPr="00F823B3">
        <w:rPr>
          <w:rFonts w:ascii="Times New Roman" w:hAnsi="Times New Roman" w:cs="Times New Roman"/>
        </w:rPr>
        <w:t>гривень: ________________________________________________________</w:t>
      </w:r>
    </w:p>
    <w:p w14:paraId="46BBFD7A" w14:textId="77777777" w:rsidR="00C77567" w:rsidRPr="00F823B3" w:rsidRDefault="00C77567" w:rsidP="00C77567">
      <w:pPr>
        <w:spacing w:after="0" w:line="240" w:lineRule="auto"/>
        <w:jc w:val="center"/>
        <w:rPr>
          <w:rFonts w:ascii="Times New Roman" w:hAnsi="Times New Roman" w:cs="Times New Roman"/>
        </w:rPr>
      </w:pPr>
      <w:r w:rsidRPr="00F823B3">
        <w:rPr>
          <w:rFonts w:ascii="Times New Roman" w:hAnsi="Times New Roman" w:cs="Times New Roman"/>
          <w:i/>
        </w:rPr>
        <w:t>(цифрами)</w:t>
      </w:r>
    </w:p>
    <w:p w14:paraId="34F7FC2D" w14:textId="77777777" w:rsidR="00C77567" w:rsidRPr="00F823B3" w:rsidRDefault="00C77567" w:rsidP="00C77567">
      <w:pPr>
        <w:spacing w:after="0" w:line="240" w:lineRule="auto"/>
        <w:rPr>
          <w:rFonts w:ascii="Times New Roman" w:hAnsi="Times New Roman" w:cs="Times New Roman"/>
        </w:rPr>
      </w:pPr>
      <w:r w:rsidRPr="00F823B3">
        <w:rPr>
          <w:rFonts w:ascii="Times New Roman" w:hAnsi="Times New Roman" w:cs="Times New Roman"/>
        </w:rPr>
        <w:t>________________________________________________________________</w:t>
      </w:r>
    </w:p>
    <w:p w14:paraId="28920F6F" w14:textId="77777777" w:rsidR="00C77567" w:rsidRPr="00F823B3" w:rsidRDefault="00C77567" w:rsidP="00C77567">
      <w:pPr>
        <w:spacing w:after="0" w:line="240" w:lineRule="auto"/>
        <w:jc w:val="center"/>
        <w:rPr>
          <w:rFonts w:ascii="Times New Roman" w:hAnsi="Times New Roman" w:cs="Times New Roman"/>
        </w:rPr>
      </w:pPr>
      <w:r w:rsidRPr="00F823B3">
        <w:rPr>
          <w:rFonts w:ascii="Times New Roman" w:hAnsi="Times New Roman" w:cs="Times New Roman"/>
          <w:i/>
        </w:rPr>
        <w:t>(прописом)</w:t>
      </w:r>
    </w:p>
    <w:p w14:paraId="0666DAF0" w14:textId="77777777" w:rsidR="00C77567" w:rsidRPr="00F823B3" w:rsidRDefault="00C77567" w:rsidP="00C77567">
      <w:pPr>
        <w:spacing w:after="0" w:line="240" w:lineRule="auto"/>
        <w:rPr>
          <w:rFonts w:ascii="Times New Roman" w:hAnsi="Times New Roman" w:cs="Times New Roman"/>
        </w:rPr>
      </w:pPr>
      <w:r w:rsidRPr="00F823B3">
        <w:rPr>
          <w:rFonts w:ascii="Times New Roman" w:hAnsi="Times New Roman" w:cs="Times New Roman"/>
        </w:rPr>
        <w:t>з них сума без ПДВ _______________________________________________</w:t>
      </w:r>
    </w:p>
    <w:p w14:paraId="32E9D2D9" w14:textId="77777777" w:rsidR="00C77567" w:rsidRPr="00F823B3" w:rsidRDefault="00C77567" w:rsidP="00C77567">
      <w:pPr>
        <w:spacing w:after="0" w:line="240" w:lineRule="auto"/>
        <w:jc w:val="center"/>
        <w:rPr>
          <w:rFonts w:ascii="Times New Roman" w:hAnsi="Times New Roman" w:cs="Times New Roman"/>
        </w:rPr>
      </w:pPr>
      <w:r w:rsidRPr="00F823B3">
        <w:rPr>
          <w:rFonts w:ascii="Times New Roman" w:hAnsi="Times New Roman" w:cs="Times New Roman"/>
          <w:i/>
        </w:rPr>
        <w:t>(цифрами)</w:t>
      </w:r>
    </w:p>
    <w:p w14:paraId="4F4AA85F" w14:textId="77777777" w:rsidR="00C77567" w:rsidRPr="00F823B3" w:rsidRDefault="00C77567" w:rsidP="00C77567">
      <w:pPr>
        <w:spacing w:after="0" w:line="240" w:lineRule="auto"/>
        <w:rPr>
          <w:rFonts w:ascii="Times New Roman" w:hAnsi="Times New Roman" w:cs="Times New Roman"/>
        </w:rPr>
      </w:pPr>
      <w:r w:rsidRPr="00F823B3">
        <w:rPr>
          <w:rFonts w:ascii="Times New Roman" w:hAnsi="Times New Roman" w:cs="Times New Roman"/>
        </w:rPr>
        <w:t>_________________________________________________________________</w:t>
      </w:r>
    </w:p>
    <w:p w14:paraId="7E2A20AC" w14:textId="77777777" w:rsidR="00C77567" w:rsidRPr="00F823B3" w:rsidRDefault="00C77567" w:rsidP="00C77567">
      <w:pPr>
        <w:spacing w:after="0" w:line="240" w:lineRule="auto"/>
        <w:jc w:val="center"/>
        <w:rPr>
          <w:rFonts w:ascii="Times New Roman" w:hAnsi="Times New Roman" w:cs="Times New Roman"/>
        </w:rPr>
      </w:pPr>
      <w:r w:rsidRPr="00F823B3">
        <w:rPr>
          <w:rFonts w:ascii="Times New Roman" w:hAnsi="Times New Roman" w:cs="Times New Roman"/>
          <w:i/>
        </w:rPr>
        <w:t>(прописом)</w:t>
      </w:r>
    </w:p>
    <w:p w14:paraId="3134505C" w14:textId="77777777" w:rsidR="00C77567" w:rsidRPr="00F823B3" w:rsidRDefault="00C77567" w:rsidP="00C77567">
      <w:pPr>
        <w:spacing w:after="0" w:line="240" w:lineRule="auto"/>
        <w:rPr>
          <w:rFonts w:ascii="Times New Roman" w:hAnsi="Times New Roman" w:cs="Times New Roman"/>
        </w:rPr>
      </w:pPr>
      <w:r w:rsidRPr="00F823B3">
        <w:rPr>
          <w:rFonts w:ascii="Times New Roman" w:hAnsi="Times New Roman" w:cs="Times New Roman"/>
        </w:rPr>
        <w:t>у тому числі ПДВ _________________________________________________</w:t>
      </w:r>
    </w:p>
    <w:p w14:paraId="3EFBA639" w14:textId="77777777" w:rsidR="00C77567" w:rsidRPr="00F823B3" w:rsidRDefault="00C77567" w:rsidP="00C77567">
      <w:pPr>
        <w:spacing w:after="0" w:line="240" w:lineRule="auto"/>
        <w:jc w:val="center"/>
        <w:rPr>
          <w:rFonts w:ascii="Times New Roman" w:hAnsi="Times New Roman" w:cs="Times New Roman"/>
        </w:rPr>
      </w:pPr>
      <w:r w:rsidRPr="00F823B3">
        <w:rPr>
          <w:rFonts w:ascii="Times New Roman" w:hAnsi="Times New Roman" w:cs="Times New Roman"/>
          <w:i/>
        </w:rPr>
        <w:t>(цифрами)</w:t>
      </w:r>
    </w:p>
    <w:p w14:paraId="5724B983" w14:textId="77777777" w:rsidR="00C77567" w:rsidRPr="00F823B3" w:rsidRDefault="00C77567" w:rsidP="00C77567">
      <w:pPr>
        <w:spacing w:after="0" w:line="240" w:lineRule="auto"/>
        <w:rPr>
          <w:rFonts w:ascii="Times New Roman" w:hAnsi="Times New Roman" w:cs="Times New Roman"/>
        </w:rPr>
      </w:pPr>
      <w:r w:rsidRPr="00F823B3">
        <w:rPr>
          <w:rFonts w:ascii="Times New Roman" w:hAnsi="Times New Roman" w:cs="Times New Roman"/>
        </w:rPr>
        <w:t>_________________________________________________________________</w:t>
      </w:r>
    </w:p>
    <w:p w14:paraId="36EDCA81" w14:textId="77777777" w:rsidR="00C77567" w:rsidRPr="00F823B3" w:rsidRDefault="00C77567" w:rsidP="00C77567">
      <w:pPr>
        <w:spacing w:after="0" w:line="240" w:lineRule="auto"/>
        <w:jc w:val="center"/>
        <w:rPr>
          <w:rFonts w:ascii="Times New Roman" w:hAnsi="Times New Roman" w:cs="Times New Roman"/>
          <w:i/>
        </w:rPr>
      </w:pPr>
      <w:r w:rsidRPr="00F823B3">
        <w:rPr>
          <w:rFonts w:ascii="Times New Roman" w:hAnsi="Times New Roman" w:cs="Times New Roman"/>
          <w:i/>
        </w:rPr>
        <w:t>(прописом).</w:t>
      </w:r>
    </w:p>
    <w:p w14:paraId="5B7E90A0" w14:textId="4C36DF6C" w:rsidR="00C77567" w:rsidRPr="00F823B3" w:rsidRDefault="00C77567" w:rsidP="00C77567">
      <w:pPr>
        <w:numPr>
          <w:ilvl w:val="0"/>
          <w:numId w:val="5"/>
        </w:numPr>
        <w:suppressAutoHyphens/>
        <w:spacing w:after="0" w:line="240" w:lineRule="auto"/>
        <w:jc w:val="both"/>
        <w:rPr>
          <w:rFonts w:ascii="Times New Roman" w:hAnsi="Times New Roman" w:cs="Times New Roman"/>
          <w:sz w:val="24"/>
          <w:szCs w:val="24"/>
        </w:rPr>
      </w:pPr>
      <w:r w:rsidRPr="00F823B3">
        <w:rPr>
          <w:rFonts w:ascii="Times New Roman" w:hAnsi="Times New Roman" w:cs="Times New Roman"/>
          <w:sz w:val="24"/>
          <w:szCs w:val="24"/>
        </w:rPr>
        <w:t>Термін виконання:_________________________________________.</w:t>
      </w:r>
    </w:p>
    <w:p w14:paraId="217F3B32" w14:textId="77777777" w:rsidR="00C77567" w:rsidRPr="00F823B3" w:rsidRDefault="00C77567" w:rsidP="00C77567">
      <w:pPr>
        <w:numPr>
          <w:ilvl w:val="0"/>
          <w:numId w:val="5"/>
        </w:numPr>
        <w:suppressAutoHyphens/>
        <w:spacing w:after="0" w:line="240" w:lineRule="auto"/>
        <w:jc w:val="both"/>
        <w:rPr>
          <w:rFonts w:ascii="Times New Roman" w:hAnsi="Times New Roman" w:cs="Times New Roman"/>
          <w:sz w:val="24"/>
          <w:szCs w:val="24"/>
        </w:rPr>
      </w:pPr>
      <w:r w:rsidRPr="00F823B3">
        <w:rPr>
          <w:rFonts w:ascii="Times New Roman" w:hAnsi="Times New Roman" w:cs="Times New Roman"/>
          <w:color w:val="000000"/>
          <w:sz w:val="24"/>
          <w:szCs w:val="24"/>
        </w:rPr>
        <w:t>Керівник, або службова (посадова) особа учасника процедури закупівлі, уповноважена(і) на підпис тендерної пропозиції на закупівлю, та</w:t>
      </w:r>
      <w:r w:rsidRPr="00F823B3">
        <w:rPr>
          <w:rFonts w:ascii="Times New Roman" w:hAnsi="Times New Roman" w:cs="Times New Roman"/>
          <w:sz w:val="24"/>
          <w:szCs w:val="24"/>
        </w:rPr>
        <w:t xml:space="preserve"> документів за результатами процедури закупівлі______________________________________________________.</w:t>
      </w:r>
    </w:p>
    <w:p w14:paraId="290EA450" w14:textId="77777777" w:rsidR="00C77567" w:rsidRPr="00F823B3" w:rsidRDefault="00C77567" w:rsidP="00C77567">
      <w:pPr>
        <w:numPr>
          <w:ilvl w:val="0"/>
          <w:numId w:val="5"/>
        </w:numPr>
        <w:suppressAutoHyphens/>
        <w:spacing w:after="0" w:line="240" w:lineRule="auto"/>
        <w:jc w:val="both"/>
        <w:rPr>
          <w:rFonts w:ascii="Times New Roman" w:hAnsi="Times New Roman" w:cs="Times New Roman"/>
          <w:sz w:val="24"/>
          <w:szCs w:val="24"/>
        </w:rPr>
      </w:pPr>
      <w:r w:rsidRPr="00F823B3">
        <w:rPr>
          <w:rFonts w:ascii="Times New Roman" w:hAnsi="Times New Roman" w:cs="Times New Roman"/>
          <w:sz w:val="24"/>
          <w:szCs w:val="24"/>
        </w:rPr>
        <w:t>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31C25EEA" w14:textId="77777777" w:rsidR="00C77567" w:rsidRPr="00F823B3" w:rsidRDefault="00C77567" w:rsidP="00C77567">
      <w:pPr>
        <w:numPr>
          <w:ilvl w:val="0"/>
          <w:numId w:val="5"/>
        </w:numPr>
        <w:suppressAutoHyphens/>
        <w:spacing w:after="0" w:line="240" w:lineRule="auto"/>
        <w:jc w:val="both"/>
        <w:rPr>
          <w:rFonts w:ascii="Times New Roman" w:hAnsi="Times New Roman" w:cs="Times New Roman"/>
          <w:sz w:val="24"/>
          <w:szCs w:val="24"/>
        </w:rPr>
      </w:pPr>
      <w:r w:rsidRPr="00F823B3">
        <w:rPr>
          <w:rFonts w:ascii="Times New Roman" w:hAnsi="Times New Roman" w:cs="Times New Roman"/>
          <w:sz w:val="24"/>
          <w:szCs w:val="24"/>
        </w:rPr>
        <w:t>Ми згодні дотримуватися умов цієї тендерної пропозиції протягом 90 календарних днів з дати кінцевого строку подання тендерних пропозицій. Наша пропозиція буде обов’язковою для нас і Ви можете визначити нас переможцем та прийняти рішення про намір укласти договір про закупівлю  у будь-який час до закінчення зазначеного терміну.</w:t>
      </w:r>
    </w:p>
    <w:p w14:paraId="08C00649" w14:textId="77777777" w:rsidR="00C77567" w:rsidRPr="00F823B3" w:rsidRDefault="00C77567" w:rsidP="00C77567">
      <w:pPr>
        <w:numPr>
          <w:ilvl w:val="0"/>
          <w:numId w:val="5"/>
        </w:numPr>
        <w:suppressAutoHyphens/>
        <w:spacing w:after="0" w:line="240" w:lineRule="auto"/>
        <w:jc w:val="both"/>
        <w:rPr>
          <w:rFonts w:ascii="Times New Roman" w:hAnsi="Times New Roman" w:cs="Times New Roman"/>
          <w:sz w:val="24"/>
          <w:szCs w:val="24"/>
        </w:rPr>
      </w:pPr>
      <w:r w:rsidRPr="00F823B3">
        <w:rPr>
          <w:rFonts w:ascii="Times New Roman" w:hAnsi="Times New Roman" w:cs="Times New Roman"/>
          <w:sz w:val="24"/>
          <w:szCs w:val="24"/>
        </w:rPr>
        <w:t>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і що Ви не зобов’язані визначати нас переможцем та прийняти рішення про намір укласти договір про закупівлю виключно за найнижчою ціною чи будь-якими іншими умовами.</w:t>
      </w:r>
    </w:p>
    <w:p w14:paraId="49BDD8BD" w14:textId="7E619EB3" w:rsidR="00C77567" w:rsidRPr="00F823B3" w:rsidRDefault="00C77567" w:rsidP="00C77567">
      <w:pPr>
        <w:numPr>
          <w:ilvl w:val="0"/>
          <w:numId w:val="5"/>
        </w:numPr>
        <w:suppressAutoHyphens/>
        <w:spacing w:after="0" w:line="240" w:lineRule="auto"/>
        <w:jc w:val="both"/>
        <w:rPr>
          <w:rFonts w:ascii="Times New Roman" w:hAnsi="Times New Roman" w:cs="Times New Roman"/>
          <w:sz w:val="24"/>
          <w:szCs w:val="24"/>
        </w:rPr>
      </w:pPr>
      <w:r w:rsidRPr="00F823B3">
        <w:rPr>
          <w:rFonts w:ascii="Times New Roman" w:hAnsi="Times New Roman" w:cs="Times New Roman"/>
          <w:sz w:val="24"/>
          <w:szCs w:val="24"/>
        </w:rPr>
        <w:t>Ми розуміємо та погоджуємося, що Ви можете відмінити процедуру закупівлі у разі наявності обставин для цього згідно із Законом</w:t>
      </w:r>
      <w:r w:rsidR="00C23ACC" w:rsidRPr="00F823B3">
        <w:rPr>
          <w:rFonts w:ascii="Times New Roman" w:hAnsi="Times New Roman" w:cs="Times New Roman"/>
          <w:sz w:val="24"/>
          <w:szCs w:val="24"/>
        </w:rPr>
        <w:t xml:space="preserve"> та Особливостями</w:t>
      </w:r>
      <w:r w:rsidRPr="00F823B3">
        <w:rPr>
          <w:rFonts w:ascii="Times New Roman" w:hAnsi="Times New Roman" w:cs="Times New Roman"/>
          <w:sz w:val="24"/>
          <w:szCs w:val="24"/>
        </w:rPr>
        <w:t>.</w:t>
      </w:r>
    </w:p>
    <w:p w14:paraId="1330A9AC" w14:textId="77777777" w:rsidR="00C77567" w:rsidRPr="00F823B3" w:rsidRDefault="00C77567" w:rsidP="00C77567">
      <w:pPr>
        <w:numPr>
          <w:ilvl w:val="0"/>
          <w:numId w:val="5"/>
        </w:numPr>
        <w:suppressAutoHyphens/>
        <w:spacing w:after="0" w:line="240" w:lineRule="auto"/>
        <w:jc w:val="both"/>
        <w:rPr>
          <w:rFonts w:ascii="Times New Roman" w:hAnsi="Times New Roman" w:cs="Times New Roman"/>
          <w:sz w:val="24"/>
          <w:szCs w:val="24"/>
        </w:rPr>
      </w:pPr>
      <w:r w:rsidRPr="00F823B3">
        <w:rPr>
          <w:rFonts w:ascii="Times New Roman" w:hAnsi="Times New Roman" w:cs="Times New Roman"/>
          <w:sz w:val="24"/>
          <w:szCs w:val="24"/>
        </w:rPr>
        <w:t>Якщо нас визначено переможцем торгів, ми беремо на себе зобов’язання підписати договір із замовником не пізніше ніж через 15 днів з дня прийняття рішення про намір укласти договір про закупівлю та не раніше ніж через 5 днів з дати оприлюднення на веб-порталі  Уповноваженого органу повідомлення про намір укласти договір про закупівлю.</w:t>
      </w:r>
    </w:p>
    <w:p w14:paraId="4CE9EB3F" w14:textId="77777777" w:rsidR="00C77567" w:rsidRPr="00F823B3" w:rsidRDefault="00C77567" w:rsidP="00C77567">
      <w:pPr>
        <w:numPr>
          <w:ilvl w:val="0"/>
          <w:numId w:val="5"/>
        </w:numPr>
        <w:suppressAutoHyphens/>
        <w:spacing w:after="0" w:line="240" w:lineRule="auto"/>
        <w:jc w:val="both"/>
        <w:rPr>
          <w:rFonts w:ascii="Times New Roman" w:hAnsi="Times New Roman" w:cs="Times New Roman"/>
          <w:sz w:val="24"/>
          <w:szCs w:val="24"/>
        </w:rPr>
      </w:pPr>
      <w:r w:rsidRPr="00F823B3">
        <w:rPr>
          <w:rFonts w:ascii="Times New Roman" w:hAnsi="Times New Roman" w:cs="Times New Roman"/>
          <w:sz w:val="24"/>
          <w:szCs w:val="24"/>
        </w:rPr>
        <w:t xml:space="preserve">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14:paraId="44F2BFD4" w14:textId="77777777" w:rsidR="00C77567" w:rsidRPr="00F823B3" w:rsidRDefault="00C77567" w:rsidP="00C77567">
      <w:pPr>
        <w:spacing w:after="0" w:line="240" w:lineRule="auto"/>
        <w:jc w:val="both"/>
        <w:rPr>
          <w:rFonts w:ascii="Times New Roman" w:hAnsi="Times New Roman" w:cs="Times New Roman"/>
          <w:sz w:val="24"/>
          <w:szCs w:val="24"/>
        </w:rPr>
      </w:pPr>
      <w:r w:rsidRPr="00F823B3">
        <w:rPr>
          <w:rFonts w:ascii="Times New Roman" w:hAnsi="Times New Roman" w:cs="Times New Roman"/>
          <w:sz w:val="24"/>
          <w:szCs w:val="24"/>
        </w:rPr>
        <w:t>________________</w:t>
      </w:r>
      <w:r w:rsidRPr="00F823B3">
        <w:rPr>
          <w:rFonts w:ascii="Times New Roman" w:hAnsi="Times New Roman" w:cs="Times New Roman"/>
          <w:sz w:val="24"/>
          <w:szCs w:val="24"/>
        </w:rPr>
        <w:tab/>
      </w:r>
      <w:r w:rsidRPr="00F823B3">
        <w:rPr>
          <w:rFonts w:ascii="Times New Roman" w:hAnsi="Times New Roman" w:cs="Times New Roman"/>
          <w:sz w:val="24"/>
          <w:szCs w:val="24"/>
        </w:rPr>
        <w:tab/>
      </w:r>
      <w:r w:rsidRPr="00F823B3">
        <w:rPr>
          <w:rFonts w:ascii="Times New Roman" w:hAnsi="Times New Roman" w:cs="Times New Roman"/>
          <w:sz w:val="24"/>
          <w:szCs w:val="24"/>
        </w:rPr>
        <w:tab/>
        <w:t>________________</w:t>
      </w:r>
      <w:r w:rsidRPr="00F823B3">
        <w:rPr>
          <w:rFonts w:ascii="Times New Roman" w:hAnsi="Times New Roman" w:cs="Times New Roman"/>
          <w:sz w:val="24"/>
          <w:szCs w:val="24"/>
        </w:rPr>
        <w:tab/>
      </w:r>
      <w:r w:rsidRPr="00F823B3">
        <w:rPr>
          <w:rFonts w:ascii="Times New Roman" w:hAnsi="Times New Roman" w:cs="Times New Roman"/>
          <w:sz w:val="24"/>
          <w:szCs w:val="24"/>
        </w:rPr>
        <w:tab/>
        <w:t>/__________________/</w:t>
      </w:r>
    </w:p>
    <w:p w14:paraId="2FB61018" w14:textId="77777777" w:rsidR="00C77567" w:rsidRPr="00F823B3" w:rsidRDefault="00C77567" w:rsidP="00C77567">
      <w:pPr>
        <w:spacing w:after="0" w:line="240" w:lineRule="auto"/>
        <w:rPr>
          <w:rFonts w:ascii="Times New Roman" w:hAnsi="Times New Roman" w:cs="Times New Roman"/>
        </w:rPr>
      </w:pPr>
      <w:r w:rsidRPr="00F823B3">
        <w:rPr>
          <w:rFonts w:ascii="Times New Roman" w:hAnsi="Times New Roman" w:cs="Times New Roman"/>
          <w:i/>
        </w:rPr>
        <w:t>Посада                                            Підпис, М.П.                                             П.І.Б.</w:t>
      </w:r>
    </w:p>
    <w:p w14:paraId="769427A8" w14:textId="77777777" w:rsidR="00C77567" w:rsidRPr="00F823B3" w:rsidRDefault="00C77567" w:rsidP="00C77567">
      <w:pPr>
        <w:pStyle w:val="330"/>
        <w:spacing w:after="0"/>
        <w:ind w:firstLine="425"/>
        <w:jc w:val="both"/>
        <w:rPr>
          <w:i/>
          <w:sz w:val="18"/>
          <w:szCs w:val="18"/>
        </w:rPr>
      </w:pPr>
      <w:r w:rsidRPr="00F823B3">
        <w:rPr>
          <w:i/>
          <w:sz w:val="22"/>
          <w:szCs w:val="22"/>
          <w:lang w:val="uk-UA"/>
        </w:rPr>
        <w:t xml:space="preserve">Примітка: </w:t>
      </w:r>
      <w:r w:rsidRPr="00F823B3">
        <w:rPr>
          <w:i/>
          <w:sz w:val="18"/>
          <w:szCs w:val="18"/>
          <w:lang w:val="uk-UA"/>
        </w:rPr>
        <w:t xml:space="preserve">* Тендерна пропозиція подається у сканованому вигляді за підписом уповноваженої посадової особи Учасника, пронумерована та скріплена підписом (у разі наявності). </w:t>
      </w:r>
      <w:proofErr w:type="spellStart"/>
      <w:r w:rsidRPr="00F823B3">
        <w:rPr>
          <w:i/>
          <w:sz w:val="18"/>
          <w:szCs w:val="18"/>
        </w:rPr>
        <w:t>Повноваження</w:t>
      </w:r>
      <w:proofErr w:type="spellEnd"/>
      <w:r w:rsidRPr="00F823B3">
        <w:rPr>
          <w:i/>
          <w:sz w:val="18"/>
          <w:szCs w:val="18"/>
        </w:rPr>
        <w:t xml:space="preserve"> </w:t>
      </w:r>
      <w:proofErr w:type="spellStart"/>
      <w:r w:rsidRPr="00F823B3">
        <w:rPr>
          <w:i/>
          <w:sz w:val="18"/>
          <w:szCs w:val="18"/>
        </w:rPr>
        <w:t>щодо</w:t>
      </w:r>
      <w:proofErr w:type="spellEnd"/>
      <w:r w:rsidRPr="00F823B3">
        <w:rPr>
          <w:i/>
          <w:sz w:val="18"/>
          <w:szCs w:val="18"/>
        </w:rPr>
        <w:t xml:space="preserve"> </w:t>
      </w:r>
      <w:proofErr w:type="spellStart"/>
      <w:r w:rsidRPr="00F823B3">
        <w:rPr>
          <w:i/>
          <w:sz w:val="18"/>
          <w:szCs w:val="18"/>
        </w:rPr>
        <w:t>підпису</w:t>
      </w:r>
      <w:proofErr w:type="spellEnd"/>
      <w:r w:rsidRPr="00F823B3">
        <w:rPr>
          <w:i/>
          <w:sz w:val="18"/>
          <w:szCs w:val="18"/>
        </w:rPr>
        <w:t xml:space="preserve"> </w:t>
      </w:r>
      <w:proofErr w:type="spellStart"/>
      <w:r w:rsidRPr="00F823B3">
        <w:rPr>
          <w:i/>
          <w:sz w:val="18"/>
          <w:szCs w:val="18"/>
        </w:rPr>
        <w:t>документів</w:t>
      </w:r>
      <w:proofErr w:type="spellEnd"/>
      <w:r w:rsidRPr="00F823B3">
        <w:rPr>
          <w:i/>
          <w:sz w:val="18"/>
          <w:szCs w:val="18"/>
        </w:rPr>
        <w:t xml:space="preserve"> </w:t>
      </w:r>
      <w:proofErr w:type="spellStart"/>
      <w:r w:rsidRPr="00F823B3">
        <w:rPr>
          <w:i/>
          <w:sz w:val="18"/>
          <w:szCs w:val="18"/>
        </w:rPr>
        <w:t>тендерної</w:t>
      </w:r>
      <w:proofErr w:type="spellEnd"/>
      <w:r w:rsidRPr="00F823B3">
        <w:rPr>
          <w:i/>
          <w:sz w:val="18"/>
          <w:szCs w:val="18"/>
        </w:rPr>
        <w:t xml:space="preserve"> </w:t>
      </w:r>
      <w:proofErr w:type="spellStart"/>
      <w:r w:rsidRPr="00F823B3">
        <w:rPr>
          <w:i/>
          <w:sz w:val="18"/>
          <w:szCs w:val="18"/>
        </w:rPr>
        <w:t>пропозиції</w:t>
      </w:r>
      <w:proofErr w:type="spellEnd"/>
      <w:r w:rsidRPr="00F823B3">
        <w:rPr>
          <w:i/>
          <w:sz w:val="18"/>
          <w:szCs w:val="18"/>
        </w:rPr>
        <w:t xml:space="preserve"> </w:t>
      </w:r>
      <w:proofErr w:type="spellStart"/>
      <w:r w:rsidRPr="00F823B3">
        <w:rPr>
          <w:i/>
          <w:sz w:val="18"/>
          <w:szCs w:val="18"/>
        </w:rPr>
        <w:t>Учасника</w:t>
      </w:r>
      <w:proofErr w:type="spellEnd"/>
      <w:r w:rsidRPr="00F823B3">
        <w:rPr>
          <w:i/>
          <w:sz w:val="18"/>
          <w:szCs w:val="18"/>
        </w:rPr>
        <w:t xml:space="preserve"> </w:t>
      </w:r>
      <w:proofErr w:type="spellStart"/>
      <w:r w:rsidRPr="00F823B3">
        <w:rPr>
          <w:i/>
          <w:sz w:val="18"/>
          <w:szCs w:val="18"/>
        </w:rPr>
        <w:t>процедури</w:t>
      </w:r>
      <w:proofErr w:type="spellEnd"/>
      <w:r w:rsidRPr="00F823B3">
        <w:rPr>
          <w:i/>
          <w:sz w:val="18"/>
          <w:szCs w:val="18"/>
        </w:rPr>
        <w:t xml:space="preserve"> </w:t>
      </w:r>
      <w:proofErr w:type="spellStart"/>
      <w:r w:rsidRPr="00F823B3">
        <w:rPr>
          <w:i/>
          <w:sz w:val="18"/>
          <w:szCs w:val="18"/>
        </w:rPr>
        <w:t>закупівлі</w:t>
      </w:r>
      <w:proofErr w:type="spellEnd"/>
      <w:r w:rsidRPr="00F823B3">
        <w:rPr>
          <w:i/>
          <w:sz w:val="18"/>
          <w:szCs w:val="18"/>
        </w:rPr>
        <w:t xml:space="preserve"> </w:t>
      </w:r>
      <w:proofErr w:type="spellStart"/>
      <w:r w:rsidRPr="00F823B3">
        <w:rPr>
          <w:i/>
          <w:sz w:val="18"/>
          <w:szCs w:val="18"/>
        </w:rPr>
        <w:t>підтверджується</w:t>
      </w:r>
      <w:proofErr w:type="spellEnd"/>
      <w:r w:rsidRPr="00F823B3">
        <w:rPr>
          <w:i/>
          <w:sz w:val="18"/>
          <w:szCs w:val="18"/>
        </w:rPr>
        <w:t xml:space="preserve"> документами, </w:t>
      </w:r>
      <w:proofErr w:type="spellStart"/>
      <w:r w:rsidRPr="00F823B3">
        <w:rPr>
          <w:i/>
          <w:sz w:val="18"/>
          <w:szCs w:val="18"/>
        </w:rPr>
        <w:t>визначеними</w:t>
      </w:r>
      <w:proofErr w:type="spellEnd"/>
      <w:r w:rsidRPr="00F823B3">
        <w:rPr>
          <w:i/>
          <w:sz w:val="18"/>
          <w:szCs w:val="18"/>
        </w:rPr>
        <w:t xml:space="preserve"> тендерною </w:t>
      </w:r>
      <w:proofErr w:type="spellStart"/>
      <w:r w:rsidRPr="00F823B3">
        <w:rPr>
          <w:i/>
          <w:sz w:val="18"/>
          <w:szCs w:val="18"/>
        </w:rPr>
        <w:t>документацією</w:t>
      </w:r>
      <w:proofErr w:type="spellEnd"/>
      <w:r w:rsidRPr="00F823B3">
        <w:rPr>
          <w:i/>
          <w:sz w:val="18"/>
          <w:szCs w:val="18"/>
        </w:rPr>
        <w:t xml:space="preserve">. </w:t>
      </w:r>
      <w:proofErr w:type="spellStart"/>
      <w:r w:rsidRPr="00F823B3">
        <w:rPr>
          <w:i/>
          <w:sz w:val="18"/>
          <w:szCs w:val="18"/>
        </w:rPr>
        <w:lastRenderedPageBreak/>
        <w:t>Відповідальність</w:t>
      </w:r>
      <w:proofErr w:type="spellEnd"/>
      <w:r w:rsidRPr="00F823B3">
        <w:rPr>
          <w:i/>
          <w:sz w:val="18"/>
          <w:szCs w:val="18"/>
        </w:rPr>
        <w:t xml:space="preserve"> за </w:t>
      </w:r>
      <w:proofErr w:type="spellStart"/>
      <w:r w:rsidRPr="00F823B3">
        <w:rPr>
          <w:i/>
          <w:sz w:val="18"/>
          <w:szCs w:val="18"/>
        </w:rPr>
        <w:t>помилки</w:t>
      </w:r>
      <w:proofErr w:type="spellEnd"/>
      <w:r w:rsidRPr="00F823B3">
        <w:rPr>
          <w:i/>
          <w:sz w:val="18"/>
          <w:szCs w:val="18"/>
        </w:rPr>
        <w:t xml:space="preserve"> </w:t>
      </w:r>
      <w:proofErr w:type="spellStart"/>
      <w:r w:rsidRPr="00F823B3">
        <w:rPr>
          <w:i/>
          <w:sz w:val="18"/>
          <w:szCs w:val="18"/>
        </w:rPr>
        <w:t>друку</w:t>
      </w:r>
      <w:proofErr w:type="spellEnd"/>
      <w:r w:rsidRPr="00F823B3">
        <w:rPr>
          <w:i/>
          <w:sz w:val="18"/>
          <w:szCs w:val="18"/>
        </w:rPr>
        <w:t xml:space="preserve"> </w:t>
      </w:r>
      <w:proofErr w:type="gramStart"/>
      <w:r w:rsidRPr="00F823B3">
        <w:rPr>
          <w:i/>
          <w:sz w:val="18"/>
          <w:szCs w:val="18"/>
        </w:rPr>
        <w:t>у документах</w:t>
      </w:r>
      <w:proofErr w:type="gramEnd"/>
      <w:r w:rsidRPr="00F823B3">
        <w:rPr>
          <w:i/>
          <w:sz w:val="18"/>
          <w:szCs w:val="18"/>
        </w:rPr>
        <w:t xml:space="preserve">, </w:t>
      </w:r>
      <w:proofErr w:type="spellStart"/>
      <w:r w:rsidRPr="00F823B3">
        <w:rPr>
          <w:i/>
          <w:sz w:val="18"/>
          <w:szCs w:val="18"/>
        </w:rPr>
        <w:t>наданих</w:t>
      </w:r>
      <w:proofErr w:type="spellEnd"/>
      <w:r w:rsidRPr="00F823B3">
        <w:rPr>
          <w:i/>
          <w:sz w:val="18"/>
          <w:szCs w:val="18"/>
        </w:rPr>
        <w:t xml:space="preserve"> </w:t>
      </w:r>
      <w:proofErr w:type="spellStart"/>
      <w:r w:rsidRPr="00F823B3">
        <w:rPr>
          <w:i/>
          <w:sz w:val="18"/>
          <w:szCs w:val="18"/>
        </w:rPr>
        <w:t>Замовнику</w:t>
      </w:r>
      <w:proofErr w:type="spellEnd"/>
      <w:r w:rsidRPr="00F823B3">
        <w:rPr>
          <w:i/>
          <w:sz w:val="18"/>
          <w:szCs w:val="18"/>
        </w:rPr>
        <w:t xml:space="preserve"> через </w:t>
      </w:r>
      <w:proofErr w:type="spellStart"/>
      <w:r w:rsidRPr="00F823B3">
        <w:rPr>
          <w:i/>
          <w:sz w:val="18"/>
          <w:szCs w:val="18"/>
        </w:rPr>
        <w:t>електронну</w:t>
      </w:r>
      <w:proofErr w:type="spellEnd"/>
      <w:r w:rsidRPr="00F823B3">
        <w:rPr>
          <w:i/>
          <w:sz w:val="18"/>
          <w:szCs w:val="18"/>
        </w:rPr>
        <w:t xml:space="preserve"> систему </w:t>
      </w:r>
      <w:proofErr w:type="spellStart"/>
      <w:r w:rsidRPr="00F823B3">
        <w:rPr>
          <w:i/>
          <w:sz w:val="18"/>
          <w:szCs w:val="18"/>
        </w:rPr>
        <w:t>закупівель</w:t>
      </w:r>
      <w:proofErr w:type="spellEnd"/>
      <w:r w:rsidRPr="00F823B3">
        <w:rPr>
          <w:i/>
          <w:sz w:val="18"/>
          <w:szCs w:val="18"/>
        </w:rPr>
        <w:t xml:space="preserve"> та </w:t>
      </w:r>
      <w:proofErr w:type="spellStart"/>
      <w:r w:rsidRPr="00F823B3">
        <w:rPr>
          <w:i/>
          <w:sz w:val="18"/>
          <w:szCs w:val="18"/>
        </w:rPr>
        <w:t>підписаних</w:t>
      </w:r>
      <w:proofErr w:type="spellEnd"/>
      <w:r w:rsidRPr="00F823B3">
        <w:rPr>
          <w:i/>
          <w:sz w:val="18"/>
          <w:szCs w:val="18"/>
        </w:rPr>
        <w:t xml:space="preserve"> </w:t>
      </w:r>
      <w:proofErr w:type="spellStart"/>
      <w:r w:rsidRPr="00F823B3">
        <w:rPr>
          <w:i/>
          <w:sz w:val="18"/>
          <w:szCs w:val="18"/>
        </w:rPr>
        <w:t>відповідним</w:t>
      </w:r>
      <w:proofErr w:type="spellEnd"/>
      <w:r w:rsidRPr="00F823B3">
        <w:rPr>
          <w:i/>
          <w:sz w:val="18"/>
          <w:szCs w:val="18"/>
        </w:rPr>
        <w:t xml:space="preserve"> чином, </w:t>
      </w:r>
      <w:proofErr w:type="spellStart"/>
      <w:r w:rsidRPr="00F823B3">
        <w:rPr>
          <w:i/>
          <w:sz w:val="18"/>
          <w:szCs w:val="18"/>
        </w:rPr>
        <w:t>несе</w:t>
      </w:r>
      <w:proofErr w:type="spellEnd"/>
      <w:r w:rsidRPr="00F823B3">
        <w:rPr>
          <w:i/>
          <w:sz w:val="18"/>
          <w:szCs w:val="18"/>
        </w:rPr>
        <w:t xml:space="preserve"> </w:t>
      </w:r>
      <w:proofErr w:type="spellStart"/>
      <w:r w:rsidRPr="00F823B3">
        <w:rPr>
          <w:i/>
          <w:sz w:val="18"/>
          <w:szCs w:val="18"/>
        </w:rPr>
        <w:t>Учасник</w:t>
      </w:r>
      <w:proofErr w:type="spellEnd"/>
      <w:r w:rsidRPr="00F823B3">
        <w:rPr>
          <w:i/>
          <w:sz w:val="18"/>
          <w:szCs w:val="18"/>
        </w:rPr>
        <w:t>.</w:t>
      </w:r>
    </w:p>
    <w:p w14:paraId="5A7831D5" w14:textId="77777777" w:rsidR="005227E0" w:rsidRPr="00F823B3" w:rsidRDefault="005227E0" w:rsidP="00BA0974">
      <w:pPr>
        <w:spacing w:after="0" w:line="240" w:lineRule="auto"/>
        <w:ind w:left="6372"/>
        <w:rPr>
          <w:rFonts w:ascii="Times New Roman" w:hAnsi="Times New Roman" w:cs="Times New Roman"/>
          <w:b/>
          <w:sz w:val="24"/>
          <w:szCs w:val="24"/>
        </w:rPr>
      </w:pPr>
    </w:p>
    <w:p w14:paraId="68B3E4C4" w14:textId="77777777" w:rsidR="00A83DB9" w:rsidRDefault="00A83DB9" w:rsidP="00A83DB9">
      <w:pPr>
        <w:spacing w:after="0" w:line="240" w:lineRule="auto"/>
        <w:ind w:left="5664" w:firstLine="708"/>
        <w:jc w:val="both"/>
        <w:rPr>
          <w:rStyle w:val="43"/>
          <w:rFonts w:ascii="Times New Roman" w:hAnsi="Times New Roman" w:cs="Times New Roman"/>
          <w:b/>
        </w:rPr>
      </w:pPr>
    </w:p>
    <w:p w14:paraId="5D4D6BDC" w14:textId="77777777" w:rsidR="00280304" w:rsidRDefault="00280304" w:rsidP="00A83DB9">
      <w:pPr>
        <w:spacing w:after="0" w:line="240" w:lineRule="auto"/>
        <w:ind w:left="5664" w:firstLine="708"/>
        <w:jc w:val="both"/>
        <w:rPr>
          <w:rStyle w:val="43"/>
          <w:rFonts w:ascii="Times New Roman" w:hAnsi="Times New Roman" w:cs="Times New Roman"/>
          <w:b/>
        </w:rPr>
      </w:pPr>
    </w:p>
    <w:p w14:paraId="1C8859A5" w14:textId="77777777" w:rsidR="00280304" w:rsidRDefault="00280304" w:rsidP="00A83DB9">
      <w:pPr>
        <w:spacing w:after="0" w:line="240" w:lineRule="auto"/>
        <w:ind w:left="5664" w:firstLine="708"/>
        <w:jc w:val="both"/>
        <w:rPr>
          <w:rStyle w:val="43"/>
          <w:rFonts w:ascii="Times New Roman" w:hAnsi="Times New Roman" w:cs="Times New Roman"/>
          <w:b/>
        </w:rPr>
      </w:pPr>
    </w:p>
    <w:p w14:paraId="73A1F2D9" w14:textId="77777777" w:rsidR="00280304" w:rsidRDefault="00280304" w:rsidP="00A83DB9">
      <w:pPr>
        <w:spacing w:after="0" w:line="240" w:lineRule="auto"/>
        <w:ind w:left="5664" w:firstLine="708"/>
        <w:jc w:val="both"/>
        <w:rPr>
          <w:rStyle w:val="43"/>
          <w:rFonts w:ascii="Times New Roman" w:hAnsi="Times New Roman" w:cs="Times New Roman"/>
          <w:b/>
        </w:rPr>
      </w:pPr>
    </w:p>
    <w:p w14:paraId="48F9FD11" w14:textId="77777777" w:rsidR="00280304" w:rsidRDefault="00280304" w:rsidP="00A83DB9">
      <w:pPr>
        <w:spacing w:after="0" w:line="240" w:lineRule="auto"/>
        <w:ind w:left="5664" w:firstLine="708"/>
        <w:jc w:val="both"/>
        <w:rPr>
          <w:rStyle w:val="43"/>
          <w:rFonts w:ascii="Times New Roman" w:hAnsi="Times New Roman" w:cs="Times New Roman"/>
          <w:b/>
        </w:rPr>
      </w:pPr>
    </w:p>
    <w:p w14:paraId="56327901" w14:textId="77777777" w:rsidR="00280304" w:rsidRDefault="00280304" w:rsidP="00A83DB9">
      <w:pPr>
        <w:spacing w:after="0" w:line="240" w:lineRule="auto"/>
        <w:ind w:left="5664" w:firstLine="708"/>
        <w:jc w:val="both"/>
        <w:rPr>
          <w:rStyle w:val="43"/>
          <w:rFonts w:ascii="Times New Roman" w:hAnsi="Times New Roman" w:cs="Times New Roman"/>
          <w:b/>
        </w:rPr>
      </w:pPr>
    </w:p>
    <w:p w14:paraId="0D35C21E" w14:textId="77777777" w:rsidR="00280304" w:rsidRDefault="00280304" w:rsidP="00A83DB9">
      <w:pPr>
        <w:spacing w:after="0" w:line="240" w:lineRule="auto"/>
        <w:ind w:left="5664" w:firstLine="708"/>
        <w:jc w:val="both"/>
        <w:rPr>
          <w:rStyle w:val="43"/>
          <w:rFonts w:ascii="Times New Roman" w:hAnsi="Times New Roman" w:cs="Times New Roman"/>
          <w:b/>
        </w:rPr>
      </w:pPr>
    </w:p>
    <w:p w14:paraId="277A2633" w14:textId="130A4CEC" w:rsidR="00A83DB9" w:rsidRDefault="0023221D" w:rsidP="00A83DB9">
      <w:pPr>
        <w:spacing w:after="0" w:line="240" w:lineRule="auto"/>
        <w:ind w:left="5664" w:firstLine="708"/>
        <w:jc w:val="both"/>
        <w:rPr>
          <w:rFonts w:ascii="Times New Roman" w:hAnsi="Times New Roman" w:cs="Times New Roman"/>
          <w:b/>
          <w:sz w:val="24"/>
          <w:szCs w:val="24"/>
        </w:rPr>
      </w:pPr>
      <w:r w:rsidRPr="00A83DB9">
        <w:rPr>
          <w:rStyle w:val="43"/>
          <w:rFonts w:ascii="Times New Roman" w:hAnsi="Times New Roman" w:cs="Times New Roman"/>
          <w:b/>
        </w:rPr>
        <w:t xml:space="preserve">Додаток </w:t>
      </w:r>
      <w:r w:rsidR="00A83DB9" w:rsidRPr="00A83DB9">
        <w:rPr>
          <w:rStyle w:val="43"/>
          <w:rFonts w:ascii="Times New Roman" w:hAnsi="Times New Roman" w:cs="Times New Roman"/>
          <w:b/>
        </w:rPr>
        <w:t xml:space="preserve">№ </w:t>
      </w:r>
      <w:r w:rsidRPr="00A83DB9">
        <w:rPr>
          <w:rStyle w:val="43"/>
          <w:rFonts w:ascii="Times New Roman" w:hAnsi="Times New Roman" w:cs="Times New Roman"/>
          <w:b/>
        </w:rPr>
        <w:t>2</w:t>
      </w:r>
      <w:r w:rsidR="00A83DB9" w:rsidRPr="00A83DB9">
        <w:rPr>
          <w:rFonts w:ascii="Times New Roman" w:hAnsi="Times New Roman" w:cs="Times New Roman"/>
          <w:b/>
          <w:sz w:val="24"/>
          <w:szCs w:val="24"/>
        </w:rPr>
        <w:t xml:space="preserve"> </w:t>
      </w:r>
    </w:p>
    <w:p w14:paraId="5F617B37" w14:textId="26871695" w:rsidR="00A83DB9" w:rsidRPr="00A83DB9" w:rsidRDefault="00A83DB9" w:rsidP="00A83DB9">
      <w:pPr>
        <w:spacing w:after="0" w:line="240" w:lineRule="auto"/>
        <w:ind w:left="5664" w:firstLine="708"/>
        <w:jc w:val="both"/>
        <w:rPr>
          <w:rFonts w:ascii="Times New Roman" w:hAnsi="Times New Roman" w:cs="Times New Roman"/>
          <w:b/>
          <w:sz w:val="24"/>
          <w:szCs w:val="24"/>
        </w:rPr>
      </w:pPr>
      <w:r w:rsidRPr="00A83DB9">
        <w:rPr>
          <w:rFonts w:ascii="Times New Roman" w:hAnsi="Times New Roman" w:cs="Times New Roman"/>
          <w:b/>
          <w:sz w:val="24"/>
          <w:szCs w:val="24"/>
        </w:rPr>
        <w:t>до тендерної документації</w:t>
      </w:r>
    </w:p>
    <w:p w14:paraId="1FE5ECB2" w14:textId="39C0C3D3" w:rsidR="0023221D" w:rsidRDefault="0023221D" w:rsidP="0023221D">
      <w:pPr>
        <w:pStyle w:val="16"/>
        <w:jc w:val="right"/>
        <w:rPr>
          <w:rStyle w:val="43"/>
          <w:b/>
        </w:rPr>
      </w:pPr>
    </w:p>
    <w:p w14:paraId="52B624AE" w14:textId="77777777" w:rsidR="0023221D" w:rsidRDefault="0023221D" w:rsidP="0023221D">
      <w:pPr>
        <w:pStyle w:val="16"/>
        <w:jc w:val="right"/>
        <w:rPr>
          <w:rStyle w:val="43"/>
          <w:b/>
        </w:rPr>
      </w:pPr>
    </w:p>
    <w:p w14:paraId="30AA1402" w14:textId="77777777" w:rsidR="0023221D" w:rsidRDefault="0023221D" w:rsidP="00A83DB9">
      <w:pPr>
        <w:pStyle w:val="16"/>
        <w:jc w:val="center"/>
        <w:rPr>
          <w:rStyle w:val="43"/>
          <w:b/>
        </w:rPr>
      </w:pPr>
    </w:p>
    <w:p w14:paraId="07CE60AE" w14:textId="77777777" w:rsidR="0023221D" w:rsidRDefault="0023221D" w:rsidP="00A83DB9">
      <w:pPr>
        <w:pStyle w:val="16"/>
        <w:jc w:val="center"/>
        <w:rPr>
          <w:rStyle w:val="43"/>
          <w:b/>
        </w:rPr>
      </w:pPr>
      <w:r>
        <w:rPr>
          <w:rStyle w:val="43"/>
          <w:b/>
        </w:rPr>
        <w:t>ВІДОМОСТІ ПРО УЧАСНИКА ЗАКУПІВЛІ</w:t>
      </w:r>
    </w:p>
    <w:p w14:paraId="135F9F6C" w14:textId="77777777" w:rsidR="0023221D" w:rsidRDefault="0023221D" w:rsidP="0023221D">
      <w:pPr>
        <w:pStyle w:val="16"/>
        <w:rPr>
          <w:rStyle w:val="43"/>
          <w:b/>
        </w:rPr>
      </w:pPr>
    </w:p>
    <w:p w14:paraId="5673AC27" w14:textId="77777777" w:rsidR="0023221D" w:rsidRDefault="0023221D" w:rsidP="0023221D">
      <w:pPr>
        <w:pStyle w:val="16"/>
        <w:jc w:val="left"/>
        <w:rPr>
          <w:rStyle w:val="43"/>
          <w:sz w:val="12"/>
        </w:rPr>
      </w:pPr>
    </w:p>
    <w:tbl>
      <w:tblPr>
        <w:tblW w:w="10349" w:type="dxa"/>
        <w:tblInd w:w="-176" w:type="dxa"/>
        <w:tblBorders>
          <w:top w:val="single" w:sz="4" w:space="0" w:color="000000"/>
          <w:left w:val="single" w:sz="4" w:space="0" w:color="000000"/>
          <w:bottom w:val="single" w:sz="4" w:space="0" w:color="000000"/>
          <w:right w:val="single" w:sz="4" w:space="0" w:color="auto"/>
          <w:insideH w:val="single" w:sz="4" w:space="0" w:color="000000"/>
          <w:insideV w:val="single" w:sz="4" w:space="0" w:color="000000"/>
        </w:tblBorders>
        <w:tblLayout w:type="fixed"/>
        <w:tblLook w:val="0000" w:firstRow="0" w:lastRow="0" w:firstColumn="0" w:lastColumn="0" w:noHBand="0" w:noVBand="0"/>
      </w:tblPr>
      <w:tblGrid>
        <w:gridCol w:w="10349"/>
      </w:tblGrid>
      <w:tr w:rsidR="0023221D" w14:paraId="546A995E" w14:textId="77777777" w:rsidTr="00FC1900">
        <w:trPr>
          <w:trHeight w:val="385"/>
        </w:trPr>
        <w:tc>
          <w:tcPr>
            <w:tcW w:w="10349" w:type="dxa"/>
            <w:shd w:val="clear" w:color="auto" w:fill="auto"/>
            <w:vAlign w:val="center"/>
          </w:tcPr>
          <w:p w14:paraId="2EA03DAB" w14:textId="77777777" w:rsidR="0023221D" w:rsidRPr="00752FD3" w:rsidRDefault="0023221D" w:rsidP="00FC1900">
            <w:pPr>
              <w:pStyle w:val="16"/>
              <w:jc w:val="left"/>
              <w:rPr>
                <w:rStyle w:val="43"/>
              </w:rPr>
            </w:pPr>
            <w:r w:rsidRPr="00752FD3">
              <w:rPr>
                <w:rStyle w:val="43"/>
              </w:rPr>
              <w:t>Повне найменування  учасника</w:t>
            </w:r>
          </w:p>
        </w:tc>
      </w:tr>
      <w:tr w:rsidR="0023221D" w14:paraId="18332C05" w14:textId="77777777" w:rsidTr="00FC1900">
        <w:trPr>
          <w:trHeight w:val="419"/>
        </w:trPr>
        <w:tc>
          <w:tcPr>
            <w:tcW w:w="10349" w:type="dxa"/>
            <w:shd w:val="clear" w:color="auto" w:fill="auto"/>
            <w:vAlign w:val="center"/>
          </w:tcPr>
          <w:p w14:paraId="188A9998" w14:textId="77777777" w:rsidR="0023221D" w:rsidRPr="00752FD3" w:rsidRDefault="0023221D" w:rsidP="00FC1900">
            <w:pPr>
              <w:pStyle w:val="16"/>
              <w:jc w:val="left"/>
              <w:rPr>
                <w:rStyle w:val="43"/>
              </w:rPr>
            </w:pPr>
            <w:r w:rsidRPr="00752FD3">
              <w:rPr>
                <w:rStyle w:val="43"/>
              </w:rPr>
              <w:t>Керівництво (ПІБ, посада, контактні телефони), (паспортні дані - для учасників-фізичних осіб)*</w:t>
            </w:r>
          </w:p>
        </w:tc>
      </w:tr>
      <w:tr w:rsidR="0023221D" w14:paraId="0C48A44E" w14:textId="77777777" w:rsidTr="00FC1900">
        <w:tc>
          <w:tcPr>
            <w:tcW w:w="10349" w:type="dxa"/>
            <w:shd w:val="clear" w:color="auto" w:fill="auto"/>
            <w:vAlign w:val="center"/>
          </w:tcPr>
          <w:p w14:paraId="7E2C8072" w14:textId="77777777" w:rsidR="0023221D" w:rsidRPr="00752FD3" w:rsidRDefault="0023221D" w:rsidP="00FC1900">
            <w:pPr>
              <w:pStyle w:val="16"/>
              <w:jc w:val="left"/>
              <w:rPr>
                <w:rStyle w:val="43"/>
              </w:rPr>
            </w:pPr>
            <w:r w:rsidRPr="00752FD3">
              <w:rPr>
                <w:rStyle w:val="43"/>
              </w:rPr>
              <w:t>Ідентифікаційний код за ЄДРПОУ, реєстраційний номер облікової картки платника податків (для учасників-фізичних осіб) (за наявності)</w:t>
            </w:r>
          </w:p>
        </w:tc>
      </w:tr>
      <w:tr w:rsidR="0023221D" w14:paraId="36159E5F" w14:textId="77777777" w:rsidTr="00FC1900">
        <w:trPr>
          <w:trHeight w:val="419"/>
        </w:trPr>
        <w:tc>
          <w:tcPr>
            <w:tcW w:w="10349" w:type="dxa"/>
            <w:shd w:val="clear" w:color="auto" w:fill="auto"/>
            <w:vAlign w:val="center"/>
          </w:tcPr>
          <w:p w14:paraId="59D406CC" w14:textId="77777777" w:rsidR="0023221D" w:rsidRPr="00752FD3" w:rsidRDefault="0023221D" w:rsidP="00FC1900">
            <w:pPr>
              <w:pStyle w:val="16"/>
              <w:jc w:val="left"/>
              <w:rPr>
                <w:rStyle w:val="43"/>
              </w:rPr>
            </w:pPr>
            <w:r w:rsidRPr="00752FD3">
              <w:rPr>
                <w:rStyle w:val="43"/>
              </w:rPr>
              <w:t>Місцезнаходження</w:t>
            </w:r>
          </w:p>
        </w:tc>
      </w:tr>
      <w:tr w:rsidR="0023221D" w14:paraId="44FA3B37" w14:textId="77777777" w:rsidTr="00FC1900">
        <w:trPr>
          <w:trHeight w:val="411"/>
        </w:trPr>
        <w:tc>
          <w:tcPr>
            <w:tcW w:w="10349" w:type="dxa"/>
            <w:shd w:val="clear" w:color="auto" w:fill="auto"/>
            <w:vAlign w:val="center"/>
          </w:tcPr>
          <w:p w14:paraId="76696951" w14:textId="77777777" w:rsidR="0023221D" w:rsidRPr="00752FD3" w:rsidRDefault="0023221D" w:rsidP="00FC1900">
            <w:pPr>
              <w:pStyle w:val="16"/>
              <w:jc w:val="left"/>
              <w:rPr>
                <w:rStyle w:val="43"/>
              </w:rPr>
            </w:pPr>
            <w:r w:rsidRPr="00752FD3">
              <w:rPr>
                <w:rStyle w:val="43"/>
              </w:rPr>
              <w:t>Найменування банківської установи, де відкритий поточний рахунок</w:t>
            </w:r>
          </w:p>
        </w:tc>
      </w:tr>
      <w:tr w:rsidR="0023221D" w14:paraId="7FD965DA" w14:textId="77777777" w:rsidTr="00FC1900">
        <w:trPr>
          <w:trHeight w:val="417"/>
        </w:trPr>
        <w:tc>
          <w:tcPr>
            <w:tcW w:w="10349" w:type="dxa"/>
            <w:shd w:val="clear" w:color="auto" w:fill="auto"/>
            <w:vAlign w:val="center"/>
          </w:tcPr>
          <w:p w14:paraId="4EBE914F" w14:textId="77777777" w:rsidR="0023221D" w:rsidRPr="00752FD3" w:rsidRDefault="0023221D" w:rsidP="00FC1900">
            <w:pPr>
              <w:pStyle w:val="16"/>
              <w:jc w:val="left"/>
              <w:rPr>
                <w:rStyle w:val="43"/>
              </w:rPr>
            </w:pPr>
            <w:r w:rsidRPr="00752FD3">
              <w:rPr>
                <w:rStyle w:val="43"/>
              </w:rPr>
              <w:t>МФО банку</w:t>
            </w:r>
          </w:p>
        </w:tc>
      </w:tr>
      <w:tr w:rsidR="0023221D" w14:paraId="7E0BCA29" w14:textId="77777777" w:rsidTr="00FC1900">
        <w:trPr>
          <w:trHeight w:val="409"/>
        </w:trPr>
        <w:tc>
          <w:tcPr>
            <w:tcW w:w="10349" w:type="dxa"/>
            <w:shd w:val="clear" w:color="auto" w:fill="auto"/>
            <w:vAlign w:val="center"/>
          </w:tcPr>
          <w:p w14:paraId="52255A73" w14:textId="77777777" w:rsidR="0023221D" w:rsidRPr="00752FD3" w:rsidRDefault="0023221D" w:rsidP="00FC1900">
            <w:pPr>
              <w:pStyle w:val="16"/>
              <w:jc w:val="left"/>
              <w:rPr>
                <w:rStyle w:val="43"/>
              </w:rPr>
            </w:pPr>
            <w:r w:rsidRPr="00752FD3">
              <w:rPr>
                <w:rStyle w:val="43"/>
              </w:rPr>
              <w:t>Поточний  рахунок</w:t>
            </w:r>
          </w:p>
        </w:tc>
      </w:tr>
      <w:tr w:rsidR="0023221D" w14:paraId="29AFFE36" w14:textId="77777777" w:rsidTr="00FC1900">
        <w:tc>
          <w:tcPr>
            <w:tcW w:w="10349" w:type="dxa"/>
            <w:shd w:val="clear" w:color="auto" w:fill="auto"/>
            <w:vAlign w:val="center"/>
          </w:tcPr>
          <w:p w14:paraId="255785AD" w14:textId="77777777" w:rsidR="0023221D" w:rsidRPr="00752FD3" w:rsidRDefault="0023221D" w:rsidP="00FC1900">
            <w:pPr>
              <w:pStyle w:val="16"/>
              <w:jc w:val="left"/>
              <w:rPr>
                <w:rStyle w:val="43"/>
              </w:rPr>
            </w:pPr>
            <w:r w:rsidRPr="00752FD3">
              <w:rPr>
                <w:rStyle w:val="43"/>
              </w:rPr>
              <w:t>Адреса банку</w:t>
            </w:r>
          </w:p>
        </w:tc>
      </w:tr>
      <w:tr w:rsidR="0023221D" w14:paraId="395F733D" w14:textId="77777777" w:rsidTr="00FC1900">
        <w:trPr>
          <w:trHeight w:val="702"/>
        </w:trPr>
        <w:tc>
          <w:tcPr>
            <w:tcW w:w="10349" w:type="dxa"/>
            <w:shd w:val="clear" w:color="auto" w:fill="auto"/>
            <w:vAlign w:val="center"/>
          </w:tcPr>
          <w:p w14:paraId="5FB83894" w14:textId="77777777" w:rsidR="0023221D" w:rsidRPr="00752FD3" w:rsidRDefault="0023221D" w:rsidP="00FC1900">
            <w:pPr>
              <w:pStyle w:val="16"/>
              <w:jc w:val="left"/>
              <w:rPr>
                <w:rStyle w:val="43"/>
              </w:rPr>
            </w:pPr>
            <w:r w:rsidRPr="00752FD3">
              <w:rPr>
                <w:rStyle w:val="43"/>
              </w:rPr>
              <w:t>Особа, яку уповноважено представляти інтереси учасника під час проведення процедури закупівлі (ПІБ, посада, контактні телефони)</w:t>
            </w:r>
          </w:p>
        </w:tc>
      </w:tr>
      <w:tr w:rsidR="0023221D" w14:paraId="03016BEE" w14:textId="77777777" w:rsidTr="00FC1900">
        <w:trPr>
          <w:trHeight w:val="415"/>
        </w:trPr>
        <w:tc>
          <w:tcPr>
            <w:tcW w:w="10349" w:type="dxa"/>
            <w:shd w:val="clear" w:color="auto" w:fill="auto"/>
            <w:vAlign w:val="center"/>
          </w:tcPr>
          <w:p w14:paraId="1DD4AD19" w14:textId="77777777" w:rsidR="0023221D" w:rsidRPr="00752FD3" w:rsidRDefault="0023221D" w:rsidP="00FC1900">
            <w:pPr>
              <w:pStyle w:val="16"/>
              <w:jc w:val="left"/>
              <w:rPr>
                <w:rStyle w:val="43"/>
              </w:rPr>
            </w:pPr>
            <w:r w:rsidRPr="00752FD3">
              <w:rPr>
                <w:rStyle w:val="43"/>
              </w:rPr>
              <w:t>Факс, електронна адреса</w:t>
            </w:r>
          </w:p>
        </w:tc>
      </w:tr>
      <w:tr w:rsidR="0023221D" w14:paraId="682523EB" w14:textId="77777777" w:rsidTr="00FC1900">
        <w:trPr>
          <w:trHeight w:val="421"/>
        </w:trPr>
        <w:tc>
          <w:tcPr>
            <w:tcW w:w="10349" w:type="dxa"/>
            <w:shd w:val="clear" w:color="auto" w:fill="auto"/>
            <w:vAlign w:val="center"/>
          </w:tcPr>
          <w:p w14:paraId="689646C0" w14:textId="77777777" w:rsidR="0023221D" w:rsidRPr="00752FD3" w:rsidRDefault="0023221D" w:rsidP="00FC1900">
            <w:pPr>
              <w:pStyle w:val="16"/>
              <w:jc w:val="left"/>
              <w:rPr>
                <w:rStyle w:val="43"/>
              </w:rPr>
            </w:pPr>
            <w:r w:rsidRPr="00752FD3">
              <w:rPr>
                <w:rStyle w:val="43"/>
              </w:rPr>
              <w:t xml:space="preserve">Інша інформація </w:t>
            </w:r>
          </w:p>
        </w:tc>
      </w:tr>
    </w:tbl>
    <w:p w14:paraId="73DFDBFD" w14:textId="77777777" w:rsidR="0023221D" w:rsidRDefault="0023221D" w:rsidP="0023221D">
      <w:pPr>
        <w:pStyle w:val="16"/>
        <w:rPr>
          <w:rStyle w:val="43"/>
        </w:rPr>
      </w:pPr>
    </w:p>
    <w:p w14:paraId="6E076F25" w14:textId="77777777" w:rsidR="0023221D" w:rsidRDefault="0023221D" w:rsidP="0023221D">
      <w:pPr>
        <w:pStyle w:val="16"/>
        <w:rPr>
          <w:rStyle w:val="43"/>
        </w:rPr>
      </w:pPr>
    </w:p>
    <w:p w14:paraId="2E3FD08F" w14:textId="77777777" w:rsidR="0023221D" w:rsidRDefault="0023221D" w:rsidP="0023221D">
      <w:pPr>
        <w:pStyle w:val="16"/>
        <w:rPr>
          <w:rStyle w:val="43"/>
        </w:rPr>
      </w:pPr>
      <w:r>
        <w:rPr>
          <w:rStyle w:val="43"/>
        </w:rPr>
        <w:t xml:space="preserve"> * - Учасник (фізична особа) або службова особа учасника (яку уповноважено представляти інтереси учасника) надає письмове підтвердження згоди на обробку, використання, поширення та доступ до персональних даних відповідно до Закону України “Про захист персональних даних”.</w:t>
      </w:r>
    </w:p>
    <w:p w14:paraId="28BC82B1" w14:textId="77777777" w:rsidR="001B3E76" w:rsidRPr="001B3E76" w:rsidRDefault="001B3E76" w:rsidP="001B3E76">
      <w:pPr>
        <w:pStyle w:val="16"/>
        <w:rPr>
          <w:rStyle w:val="43"/>
        </w:rPr>
      </w:pPr>
      <w:r w:rsidRPr="001B3E76">
        <w:rPr>
          <w:rStyle w:val="43"/>
        </w:rPr>
        <w:t>Підпис керівника або уповноваженої особи учасника процедури закупівлі - юридичної особи, завірені печаткою (у разі  її використання).</w:t>
      </w:r>
    </w:p>
    <w:p w14:paraId="62EE8EAD" w14:textId="77777777" w:rsidR="001B3E76" w:rsidRPr="001B3E76" w:rsidRDefault="001B3E76" w:rsidP="001B3E76">
      <w:pPr>
        <w:pStyle w:val="16"/>
        <w:rPr>
          <w:rStyle w:val="43"/>
        </w:rPr>
      </w:pPr>
    </w:p>
    <w:p w14:paraId="74E45C89" w14:textId="77777777" w:rsidR="001B3E76" w:rsidRPr="001B3E76" w:rsidRDefault="001B3E76" w:rsidP="001B3E76">
      <w:pPr>
        <w:pStyle w:val="16"/>
        <w:rPr>
          <w:rStyle w:val="43"/>
        </w:rPr>
      </w:pPr>
    </w:p>
    <w:p w14:paraId="77BEDDDD" w14:textId="77777777" w:rsidR="001B3E76" w:rsidRPr="001B3E76" w:rsidRDefault="001B3E76" w:rsidP="001B3E76">
      <w:pPr>
        <w:pStyle w:val="16"/>
        <w:rPr>
          <w:rStyle w:val="43"/>
        </w:rPr>
      </w:pPr>
    </w:p>
    <w:p w14:paraId="70526F47" w14:textId="77777777" w:rsidR="001B3E76" w:rsidRPr="001B3E76" w:rsidRDefault="001B3E76" w:rsidP="001B3E76">
      <w:pPr>
        <w:pStyle w:val="16"/>
        <w:rPr>
          <w:rStyle w:val="43"/>
        </w:rPr>
      </w:pPr>
      <w:r w:rsidRPr="001B3E76">
        <w:rPr>
          <w:rStyle w:val="43"/>
        </w:rPr>
        <w:t>Заповнення усіх пунктів даного додатку є обов’язковим!</w:t>
      </w:r>
    </w:p>
    <w:p w14:paraId="6130CA00" w14:textId="2583EAB5" w:rsidR="0023221D" w:rsidRDefault="001B3E76" w:rsidP="001B3E76">
      <w:pPr>
        <w:pStyle w:val="16"/>
        <w:rPr>
          <w:rStyle w:val="43"/>
        </w:rPr>
      </w:pPr>
      <w:r w:rsidRPr="001B3E76">
        <w:rPr>
          <w:rStyle w:val="43"/>
        </w:rPr>
        <w:t>У разі відсутності інформації ставиться прочерк.</w:t>
      </w:r>
    </w:p>
    <w:p w14:paraId="41D4FDB3" w14:textId="77777777" w:rsidR="0023221D" w:rsidRDefault="0023221D" w:rsidP="00BA0974">
      <w:pPr>
        <w:spacing w:after="0" w:line="240" w:lineRule="auto"/>
        <w:ind w:left="6372"/>
        <w:rPr>
          <w:rFonts w:ascii="Times New Roman" w:hAnsi="Times New Roman" w:cs="Times New Roman"/>
          <w:b/>
          <w:sz w:val="24"/>
          <w:szCs w:val="24"/>
        </w:rPr>
      </w:pPr>
    </w:p>
    <w:p w14:paraId="694F78D4" w14:textId="77777777" w:rsidR="0023221D" w:rsidRDefault="0023221D" w:rsidP="00BA0974">
      <w:pPr>
        <w:spacing w:after="0" w:line="240" w:lineRule="auto"/>
        <w:ind w:left="6372"/>
        <w:rPr>
          <w:rFonts w:ascii="Times New Roman" w:hAnsi="Times New Roman" w:cs="Times New Roman"/>
          <w:b/>
          <w:sz w:val="24"/>
          <w:szCs w:val="24"/>
        </w:rPr>
      </w:pPr>
    </w:p>
    <w:p w14:paraId="4D96F2C6" w14:textId="77777777" w:rsidR="00A83DB9" w:rsidRDefault="00A83DB9" w:rsidP="00A83DB9">
      <w:pPr>
        <w:spacing w:after="0" w:line="240" w:lineRule="auto"/>
        <w:ind w:left="5664" w:firstLine="708"/>
        <w:jc w:val="both"/>
        <w:rPr>
          <w:rFonts w:ascii="Times New Roman" w:hAnsi="Times New Roman" w:cs="Times New Roman"/>
          <w:b/>
          <w:sz w:val="24"/>
          <w:szCs w:val="24"/>
        </w:rPr>
      </w:pPr>
    </w:p>
    <w:p w14:paraId="365D09A6" w14:textId="77777777" w:rsidR="00A83DB9" w:rsidRDefault="00A83DB9" w:rsidP="00A83DB9">
      <w:pPr>
        <w:spacing w:after="0" w:line="240" w:lineRule="auto"/>
        <w:ind w:left="5664" w:firstLine="708"/>
        <w:jc w:val="both"/>
        <w:rPr>
          <w:rFonts w:ascii="Times New Roman" w:hAnsi="Times New Roman" w:cs="Times New Roman"/>
          <w:b/>
          <w:sz w:val="24"/>
          <w:szCs w:val="24"/>
        </w:rPr>
      </w:pPr>
    </w:p>
    <w:p w14:paraId="269B458C" w14:textId="77777777" w:rsidR="00A83DB9" w:rsidRDefault="00A83DB9" w:rsidP="00A83DB9">
      <w:pPr>
        <w:spacing w:after="0" w:line="240" w:lineRule="auto"/>
        <w:ind w:left="5664" w:firstLine="708"/>
        <w:jc w:val="both"/>
        <w:rPr>
          <w:rFonts w:ascii="Times New Roman" w:hAnsi="Times New Roman" w:cs="Times New Roman"/>
          <w:b/>
          <w:sz w:val="24"/>
          <w:szCs w:val="24"/>
        </w:rPr>
      </w:pPr>
    </w:p>
    <w:p w14:paraId="65E3F6CE" w14:textId="77777777" w:rsidR="00A83DB9" w:rsidRDefault="00A83DB9" w:rsidP="00A83DB9">
      <w:pPr>
        <w:spacing w:after="0" w:line="240" w:lineRule="auto"/>
        <w:ind w:left="5664" w:firstLine="708"/>
        <w:jc w:val="both"/>
        <w:rPr>
          <w:rFonts w:ascii="Times New Roman" w:hAnsi="Times New Roman" w:cs="Times New Roman"/>
          <w:b/>
          <w:sz w:val="24"/>
          <w:szCs w:val="24"/>
        </w:rPr>
      </w:pPr>
    </w:p>
    <w:p w14:paraId="50C15C30" w14:textId="77777777" w:rsidR="00A83DB9" w:rsidRDefault="00A83DB9" w:rsidP="00A83DB9">
      <w:pPr>
        <w:spacing w:after="0" w:line="240" w:lineRule="auto"/>
        <w:ind w:left="5664" w:firstLine="708"/>
        <w:jc w:val="both"/>
        <w:rPr>
          <w:rFonts w:ascii="Times New Roman" w:hAnsi="Times New Roman" w:cs="Times New Roman"/>
          <w:b/>
          <w:sz w:val="24"/>
          <w:szCs w:val="24"/>
        </w:rPr>
      </w:pPr>
    </w:p>
    <w:p w14:paraId="388227AC" w14:textId="77777777" w:rsidR="00A83DB9" w:rsidRDefault="00A83DB9" w:rsidP="00A83DB9">
      <w:pPr>
        <w:spacing w:after="0" w:line="240" w:lineRule="auto"/>
        <w:ind w:left="5664" w:firstLine="708"/>
        <w:jc w:val="both"/>
        <w:rPr>
          <w:rFonts w:ascii="Times New Roman" w:hAnsi="Times New Roman" w:cs="Times New Roman"/>
          <w:b/>
          <w:sz w:val="24"/>
          <w:szCs w:val="24"/>
        </w:rPr>
      </w:pPr>
    </w:p>
    <w:p w14:paraId="400B55C6" w14:textId="77777777" w:rsidR="00A83DB9" w:rsidRDefault="00A83DB9" w:rsidP="00A83DB9">
      <w:pPr>
        <w:spacing w:after="0" w:line="240" w:lineRule="auto"/>
        <w:ind w:left="5664" w:firstLine="708"/>
        <w:jc w:val="both"/>
        <w:rPr>
          <w:rFonts w:ascii="Times New Roman" w:hAnsi="Times New Roman" w:cs="Times New Roman"/>
          <w:b/>
          <w:sz w:val="24"/>
          <w:szCs w:val="24"/>
        </w:rPr>
      </w:pPr>
    </w:p>
    <w:p w14:paraId="5D404B5F" w14:textId="77777777" w:rsidR="00A83DB9" w:rsidRDefault="00A83DB9" w:rsidP="00A83DB9">
      <w:pPr>
        <w:spacing w:after="0" w:line="240" w:lineRule="auto"/>
        <w:ind w:left="5664" w:firstLine="708"/>
        <w:jc w:val="both"/>
        <w:rPr>
          <w:rFonts w:ascii="Times New Roman" w:hAnsi="Times New Roman" w:cs="Times New Roman"/>
          <w:b/>
          <w:sz w:val="24"/>
          <w:szCs w:val="24"/>
        </w:rPr>
      </w:pPr>
    </w:p>
    <w:p w14:paraId="1FF4CE01" w14:textId="585C2E16" w:rsidR="00A83DB9" w:rsidRDefault="00A83DB9" w:rsidP="00A83DB9">
      <w:pPr>
        <w:spacing w:after="0" w:line="240" w:lineRule="auto"/>
        <w:ind w:left="5664" w:firstLine="708"/>
        <w:jc w:val="both"/>
        <w:rPr>
          <w:rFonts w:ascii="Times New Roman" w:hAnsi="Times New Roman" w:cs="Times New Roman"/>
          <w:b/>
          <w:sz w:val="24"/>
          <w:szCs w:val="24"/>
        </w:rPr>
      </w:pPr>
    </w:p>
    <w:p w14:paraId="6360D7A2" w14:textId="153D534C" w:rsidR="00A83DB9" w:rsidRDefault="00A83DB9" w:rsidP="00A83DB9">
      <w:pPr>
        <w:spacing w:after="0" w:line="240" w:lineRule="auto"/>
        <w:ind w:left="5664" w:firstLine="708"/>
        <w:jc w:val="both"/>
        <w:rPr>
          <w:rFonts w:ascii="Times New Roman" w:hAnsi="Times New Roman" w:cs="Times New Roman"/>
          <w:b/>
          <w:sz w:val="24"/>
          <w:szCs w:val="24"/>
        </w:rPr>
      </w:pPr>
    </w:p>
    <w:p w14:paraId="6CB13E3C" w14:textId="77777777" w:rsidR="00A83DB9" w:rsidRDefault="00A83DB9" w:rsidP="00A83DB9">
      <w:pPr>
        <w:spacing w:after="0" w:line="240" w:lineRule="auto"/>
        <w:ind w:left="5664" w:firstLine="708"/>
        <w:jc w:val="both"/>
        <w:rPr>
          <w:rFonts w:ascii="Times New Roman" w:hAnsi="Times New Roman" w:cs="Times New Roman"/>
          <w:b/>
          <w:sz w:val="24"/>
          <w:szCs w:val="24"/>
        </w:rPr>
      </w:pPr>
    </w:p>
    <w:p w14:paraId="5DEC0AAC" w14:textId="77777777" w:rsidR="00A83DB9" w:rsidRDefault="00A83DB9" w:rsidP="00A83DB9">
      <w:pPr>
        <w:spacing w:after="0" w:line="240" w:lineRule="auto"/>
        <w:ind w:left="5664" w:firstLine="708"/>
        <w:jc w:val="both"/>
        <w:rPr>
          <w:rFonts w:ascii="Times New Roman" w:hAnsi="Times New Roman" w:cs="Times New Roman"/>
          <w:b/>
          <w:sz w:val="24"/>
          <w:szCs w:val="24"/>
        </w:rPr>
      </w:pPr>
    </w:p>
    <w:p w14:paraId="2B4C7F30" w14:textId="77777777" w:rsidR="00A83DB9" w:rsidRDefault="00A83DB9" w:rsidP="00A83DB9">
      <w:pPr>
        <w:spacing w:after="0" w:line="240" w:lineRule="auto"/>
        <w:ind w:left="5664" w:firstLine="708"/>
        <w:jc w:val="both"/>
        <w:rPr>
          <w:rFonts w:ascii="Times New Roman" w:hAnsi="Times New Roman" w:cs="Times New Roman"/>
          <w:b/>
          <w:sz w:val="24"/>
          <w:szCs w:val="24"/>
        </w:rPr>
      </w:pPr>
    </w:p>
    <w:p w14:paraId="6D5DB7D4" w14:textId="43624060" w:rsidR="00A83DB9" w:rsidRDefault="00A83DB9" w:rsidP="00A83DB9">
      <w:pPr>
        <w:spacing w:after="0" w:line="240" w:lineRule="auto"/>
        <w:ind w:left="5664" w:firstLine="708"/>
        <w:jc w:val="both"/>
        <w:rPr>
          <w:rFonts w:ascii="Times New Roman" w:hAnsi="Times New Roman" w:cs="Times New Roman"/>
          <w:b/>
          <w:sz w:val="24"/>
          <w:szCs w:val="24"/>
        </w:rPr>
      </w:pPr>
      <w:r>
        <w:rPr>
          <w:rFonts w:ascii="Times New Roman" w:hAnsi="Times New Roman" w:cs="Times New Roman"/>
          <w:b/>
          <w:sz w:val="24"/>
          <w:szCs w:val="24"/>
        </w:rPr>
        <w:t>Додаток № 3</w:t>
      </w:r>
    </w:p>
    <w:p w14:paraId="141844BA" w14:textId="3BC5F9DE" w:rsidR="00A83DB9" w:rsidRDefault="00A83DB9" w:rsidP="00A83DB9">
      <w:pPr>
        <w:spacing w:after="0" w:line="240" w:lineRule="auto"/>
        <w:ind w:left="5664" w:firstLine="708"/>
        <w:jc w:val="both"/>
        <w:rPr>
          <w:rFonts w:ascii="Times New Roman" w:hAnsi="Times New Roman" w:cs="Times New Roman"/>
          <w:b/>
          <w:sz w:val="24"/>
          <w:szCs w:val="24"/>
        </w:rPr>
      </w:pPr>
      <w:r w:rsidRPr="00F823B3">
        <w:rPr>
          <w:rFonts w:ascii="Times New Roman" w:hAnsi="Times New Roman" w:cs="Times New Roman"/>
          <w:b/>
          <w:sz w:val="24"/>
          <w:szCs w:val="24"/>
        </w:rPr>
        <w:t>до тендерної документації</w:t>
      </w:r>
    </w:p>
    <w:p w14:paraId="350F8447" w14:textId="77777777" w:rsidR="00A83DB9" w:rsidRPr="00F823B3" w:rsidRDefault="00A83DB9" w:rsidP="00A83DB9">
      <w:pPr>
        <w:spacing w:after="0" w:line="240" w:lineRule="auto"/>
        <w:ind w:left="5664" w:firstLine="708"/>
        <w:jc w:val="both"/>
        <w:rPr>
          <w:rFonts w:ascii="Times New Roman" w:hAnsi="Times New Roman" w:cs="Times New Roman"/>
          <w:b/>
          <w:sz w:val="24"/>
          <w:szCs w:val="24"/>
        </w:rPr>
      </w:pPr>
    </w:p>
    <w:p w14:paraId="1EB174B9" w14:textId="239239F4" w:rsidR="00B96953" w:rsidRDefault="00B96953" w:rsidP="00A83DB9">
      <w:pPr>
        <w:pStyle w:val="16"/>
        <w:jc w:val="center"/>
        <w:rPr>
          <w:rStyle w:val="43"/>
          <w:b/>
          <w:color w:val="000000"/>
        </w:rPr>
      </w:pPr>
      <w:r>
        <w:rPr>
          <w:rStyle w:val="43"/>
          <w:b/>
          <w:color w:val="000000"/>
        </w:rPr>
        <w:t>ПЕРЕЛІК ДОКУМЕНТІВ,  ЯКІ ПОВИНЕН НАДАТИ УЧАСНИК</w:t>
      </w:r>
    </w:p>
    <w:p w14:paraId="18D7A045" w14:textId="77777777" w:rsidR="00B96953" w:rsidRDefault="00B96953" w:rsidP="00A83DB9">
      <w:pPr>
        <w:pStyle w:val="16"/>
        <w:jc w:val="center"/>
        <w:rPr>
          <w:rStyle w:val="43"/>
          <w:b/>
        </w:rPr>
      </w:pPr>
      <w:r>
        <w:rPr>
          <w:rStyle w:val="43"/>
          <w:b/>
        </w:rPr>
        <w:t>ДЛЯ ПІДТВЕРДЖЕННЯ ВІДПОВІДНОСТІ КВАЛІФІКАЦІЙНИМ КРИТЕРІЯМ ВІДПОВІДНО ВИМОГАМ  СТ. 16 ЗАКОНУ</w:t>
      </w:r>
    </w:p>
    <w:p w14:paraId="232C4059" w14:textId="77777777" w:rsidR="00B96953" w:rsidRDefault="00B96953" w:rsidP="00B96953">
      <w:pPr>
        <w:pStyle w:val="16"/>
        <w:rPr>
          <w:rStyle w:val="43"/>
          <w:b/>
        </w:rPr>
      </w:pPr>
    </w:p>
    <w:tbl>
      <w:tblPr>
        <w:tblW w:w="10221" w:type="dxa"/>
        <w:tblInd w:w="42" w:type="dxa"/>
        <w:tblLayout w:type="fixed"/>
        <w:tblLook w:val="0000" w:firstRow="0" w:lastRow="0" w:firstColumn="0" w:lastColumn="0" w:noHBand="0" w:noVBand="0"/>
      </w:tblPr>
      <w:tblGrid>
        <w:gridCol w:w="615"/>
        <w:gridCol w:w="2712"/>
        <w:gridCol w:w="6894"/>
      </w:tblGrid>
      <w:tr w:rsidR="00B96953" w14:paraId="4435C78E" w14:textId="77777777" w:rsidTr="00FC1900">
        <w:trPr>
          <w:trHeight w:val="682"/>
        </w:trPr>
        <w:tc>
          <w:tcPr>
            <w:tcW w:w="615" w:type="dxa"/>
            <w:tcBorders>
              <w:top w:val="single" w:sz="4" w:space="0" w:color="000000"/>
              <w:left w:val="single" w:sz="4" w:space="0" w:color="000000"/>
              <w:bottom w:val="single" w:sz="4" w:space="0" w:color="000000"/>
            </w:tcBorders>
            <w:shd w:val="clear" w:color="auto" w:fill="auto"/>
            <w:vAlign w:val="center"/>
          </w:tcPr>
          <w:p w14:paraId="73AD6288" w14:textId="77777777" w:rsidR="00B96953" w:rsidRPr="00752FD3" w:rsidRDefault="00B96953" w:rsidP="00FC1900">
            <w:pPr>
              <w:pStyle w:val="28"/>
              <w:spacing w:after="0"/>
              <w:jc w:val="center"/>
              <w:rPr>
                <w:rStyle w:val="43"/>
                <w:b/>
              </w:rPr>
            </w:pPr>
            <w:r w:rsidRPr="00752FD3">
              <w:rPr>
                <w:rStyle w:val="43"/>
                <w:b/>
              </w:rPr>
              <w:t>№ з/п</w:t>
            </w:r>
          </w:p>
        </w:tc>
        <w:tc>
          <w:tcPr>
            <w:tcW w:w="2712" w:type="dxa"/>
            <w:tcBorders>
              <w:top w:val="single" w:sz="4" w:space="0" w:color="000000"/>
              <w:left w:val="single" w:sz="4" w:space="0" w:color="000000"/>
              <w:bottom w:val="single" w:sz="4" w:space="0" w:color="000000"/>
            </w:tcBorders>
            <w:shd w:val="clear" w:color="auto" w:fill="auto"/>
            <w:vAlign w:val="center"/>
          </w:tcPr>
          <w:p w14:paraId="5DA9F131" w14:textId="77777777" w:rsidR="00B96953" w:rsidRPr="00752FD3" w:rsidRDefault="00B96953" w:rsidP="00FC1900">
            <w:pPr>
              <w:pStyle w:val="28"/>
              <w:spacing w:after="0"/>
              <w:jc w:val="center"/>
              <w:rPr>
                <w:rStyle w:val="43"/>
                <w:b/>
              </w:rPr>
            </w:pPr>
            <w:proofErr w:type="spellStart"/>
            <w:r w:rsidRPr="00752FD3">
              <w:rPr>
                <w:rStyle w:val="43"/>
                <w:b/>
              </w:rPr>
              <w:t>Кваліфікаційні</w:t>
            </w:r>
            <w:proofErr w:type="spellEnd"/>
            <w:r w:rsidRPr="00752FD3">
              <w:rPr>
                <w:rStyle w:val="43"/>
                <w:b/>
              </w:rPr>
              <w:t xml:space="preserve"> </w:t>
            </w:r>
            <w:proofErr w:type="spellStart"/>
            <w:r w:rsidRPr="00752FD3">
              <w:rPr>
                <w:rStyle w:val="43"/>
                <w:b/>
              </w:rPr>
              <w:t>критерії</w:t>
            </w:r>
            <w:proofErr w:type="spellEnd"/>
          </w:p>
        </w:tc>
        <w:tc>
          <w:tcPr>
            <w:tcW w:w="68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96D352" w14:textId="77777777" w:rsidR="00B96953" w:rsidRPr="00752FD3" w:rsidRDefault="00B96953" w:rsidP="00FC1900">
            <w:pPr>
              <w:pStyle w:val="16"/>
              <w:rPr>
                <w:rStyle w:val="43"/>
                <w:b/>
              </w:rPr>
            </w:pPr>
            <w:r w:rsidRPr="00752FD3">
              <w:rPr>
                <w:rStyle w:val="43"/>
                <w:b/>
              </w:rPr>
              <w:t>Перелік документів, що підтверджують відповідність учасника кваліфікаційним критеріям</w:t>
            </w:r>
          </w:p>
        </w:tc>
      </w:tr>
      <w:tr w:rsidR="00B96953" w14:paraId="1FDEC9C5" w14:textId="77777777" w:rsidTr="00FC1900">
        <w:trPr>
          <w:trHeight w:val="496"/>
        </w:trPr>
        <w:tc>
          <w:tcPr>
            <w:tcW w:w="615" w:type="dxa"/>
            <w:tcBorders>
              <w:top w:val="single" w:sz="4" w:space="0" w:color="000000"/>
              <w:left w:val="single" w:sz="4" w:space="0" w:color="000000"/>
              <w:bottom w:val="single" w:sz="4" w:space="0" w:color="000000"/>
            </w:tcBorders>
            <w:shd w:val="clear" w:color="auto" w:fill="auto"/>
            <w:vAlign w:val="center"/>
          </w:tcPr>
          <w:p w14:paraId="5E357976" w14:textId="77777777" w:rsidR="00B96953" w:rsidRPr="00752FD3" w:rsidRDefault="00B96953" w:rsidP="00FC1900">
            <w:pPr>
              <w:pStyle w:val="28"/>
              <w:jc w:val="center"/>
              <w:rPr>
                <w:rStyle w:val="43"/>
              </w:rPr>
            </w:pPr>
            <w:r w:rsidRPr="00752FD3">
              <w:rPr>
                <w:rStyle w:val="43"/>
              </w:rPr>
              <w:t>1</w:t>
            </w:r>
          </w:p>
        </w:tc>
        <w:tc>
          <w:tcPr>
            <w:tcW w:w="2712" w:type="dxa"/>
            <w:tcBorders>
              <w:top w:val="single" w:sz="4" w:space="0" w:color="000000"/>
              <w:left w:val="single" w:sz="4" w:space="0" w:color="000000"/>
              <w:bottom w:val="single" w:sz="4" w:space="0" w:color="000000"/>
            </w:tcBorders>
            <w:shd w:val="clear" w:color="auto" w:fill="auto"/>
            <w:vAlign w:val="center"/>
          </w:tcPr>
          <w:p w14:paraId="44818CC4" w14:textId="77777777" w:rsidR="00B96953" w:rsidRPr="00752FD3" w:rsidRDefault="00B96953" w:rsidP="00FC1900">
            <w:pPr>
              <w:pStyle w:val="28"/>
              <w:rPr>
                <w:rStyle w:val="43"/>
              </w:rPr>
            </w:pPr>
            <w:proofErr w:type="spellStart"/>
            <w:r w:rsidRPr="00752FD3">
              <w:rPr>
                <w:rStyle w:val="43"/>
              </w:rPr>
              <w:t>Наявність</w:t>
            </w:r>
            <w:proofErr w:type="spellEnd"/>
            <w:r w:rsidRPr="00752FD3">
              <w:rPr>
                <w:rStyle w:val="43"/>
              </w:rPr>
              <w:t xml:space="preserve"> в </w:t>
            </w:r>
            <w:proofErr w:type="spellStart"/>
            <w:r w:rsidRPr="00752FD3">
              <w:rPr>
                <w:rStyle w:val="43"/>
              </w:rPr>
              <w:t>учасника</w:t>
            </w:r>
            <w:proofErr w:type="spellEnd"/>
            <w:r w:rsidRPr="00752FD3">
              <w:rPr>
                <w:rStyle w:val="43"/>
              </w:rPr>
              <w:t xml:space="preserve"> </w:t>
            </w:r>
            <w:proofErr w:type="spellStart"/>
            <w:r w:rsidRPr="00752FD3">
              <w:rPr>
                <w:rStyle w:val="43"/>
              </w:rPr>
              <w:t>процедури</w:t>
            </w:r>
            <w:proofErr w:type="spellEnd"/>
            <w:r w:rsidRPr="00752FD3">
              <w:rPr>
                <w:rStyle w:val="43"/>
              </w:rPr>
              <w:t xml:space="preserve"> </w:t>
            </w:r>
            <w:proofErr w:type="spellStart"/>
            <w:r w:rsidRPr="00752FD3">
              <w:rPr>
                <w:rStyle w:val="43"/>
              </w:rPr>
              <w:t>закупівлі</w:t>
            </w:r>
            <w:proofErr w:type="spellEnd"/>
            <w:r w:rsidRPr="00752FD3">
              <w:rPr>
                <w:rStyle w:val="43"/>
              </w:rPr>
              <w:t xml:space="preserve"> </w:t>
            </w:r>
            <w:proofErr w:type="spellStart"/>
            <w:r w:rsidRPr="00752FD3">
              <w:rPr>
                <w:rStyle w:val="43"/>
              </w:rPr>
              <w:t>обладнання</w:t>
            </w:r>
            <w:proofErr w:type="spellEnd"/>
            <w:r w:rsidRPr="00752FD3">
              <w:rPr>
                <w:rStyle w:val="43"/>
              </w:rPr>
              <w:t xml:space="preserve">, </w:t>
            </w:r>
            <w:proofErr w:type="spellStart"/>
            <w:r w:rsidRPr="00752FD3">
              <w:rPr>
                <w:rStyle w:val="43"/>
              </w:rPr>
              <w:t>матеріально-технічної</w:t>
            </w:r>
            <w:proofErr w:type="spellEnd"/>
            <w:r w:rsidRPr="00752FD3">
              <w:rPr>
                <w:rStyle w:val="43"/>
              </w:rPr>
              <w:t xml:space="preserve"> </w:t>
            </w:r>
            <w:proofErr w:type="spellStart"/>
            <w:r w:rsidRPr="00752FD3">
              <w:rPr>
                <w:rStyle w:val="43"/>
              </w:rPr>
              <w:t>бази</w:t>
            </w:r>
            <w:proofErr w:type="spellEnd"/>
            <w:r w:rsidRPr="00752FD3">
              <w:rPr>
                <w:rStyle w:val="43"/>
              </w:rPr>
              <w:t xml:space="preserve"> та </w:t>
            </w:r>
            <w:proofErr w:type="spellStart"/>
            <w:r w:rsidRPr="00752FD3">
              <w:rPr>
                <w:rStyle w:val="43"/>
              </w:rPr>
              <w:t>технологій</w:t>
            </w:r>
            <w:proofErr w:type="spellEnd"/>
          </w:p>
        </w:tc>
        <w:tc>
          <w:tcPr>
            <w:tcW w:w="68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02206F" w14:textId="77777777" w:rsidR="00B96953" w:rsidRPr="00752FD3" w:rsidRDefault="00B96953" w:rsidP="00FC1900">
            <w:pPr>
              <w:pStyle w:val="16"/>
              <w:rPr>
                <w:rStyle w:val="43"/>
              </w:rPr>
            </w:pPr>
            <w:r w:rsidRPr="00752FD3">
              <w:rPr>
                <w:rStyle w:val="43"/>
              </w:rPr>
              <w:t xml:space="preserve">1) довідка в довільній формі про наявність в учасника матеріально-технічної бази (виробничих баз, складських приміщень, тощо) з підтверджуючими документами (документи, які підтверджують право власності учасника на перелічені об’єкти, або договори (оренди, суборенди та </w:t>
            </w:r>
            <w:proofErr w:type="spellStart"/>
            <w:r w:rsidRPr="00752FD3">
              <w:rPr>
                <w:rStyle w:val="43"/>
              </w:rPr>
              <w:t>ін</w:t>
            </w:r>
            <w:proofErr w:type="spellEnd"/>
            <w:r w:rsidRPr="00752FD3">
              <w:rPr>
                <w:rStyle w:val="43"/>
              </w:rPr>
              <w:t>) дійсні та чинні, протягом всього строку виконання договору про закупівлю; акти приймання-передачі (або інший(і) документ(и), який(і) підтверджує(</w:t>
            </w:r>
            <w:proofErr w:type="spellStart"/>
            <w:r w:rsidRPr="00752FD3">
              <w:rPr>
                <w:rStyle w:val="43"/>
              </w:rPr>
              <w:t>ють</w:t>
            </w:r>
            <w:proofErr w:type="spellEnd"/>
            <w:r w:rsidRPr="00752FD3">
              <w:rPr>
                <w:rStyle w:val="43"/>
              </w:rPr>
              <w:t>) факт передачі учаснику таких об’єктів до договорів (у разі, коли вимогами чинного законодавства України та/або умовами зазначених договорів передбачено їх складання) завірені власником;</w:t>
            </w:r>
          </w:p>
          <w:p w14:paraId="21A30503" w14:textId="623CC631" w:rsidR="00B96953" w:rsidRPr="00752FD3" w:rsidRDefault="00D20EB2" w:rsidP="00FC1900">
            <w:pPr>
              <w:pStyle w:val="16"/>
              <w:rPr>
                <w:rStyle w:val="43"/>
              </w:rPr>
            </w:pPr>
            <w:r>
              <w:rPr>
                <w:rStyle w:val="43"/>
              </w:rPr>
              <w:t>2) довідку в довільній формі</w:t>
            </w:r>
            <w:r w:rsidR="00B96953" w:rsidRPr="00752FD3">
              <w:rPr>
                <w:rStyle w:val="43"/>
              </w:rPr>
              <w:t>, що містить інформацію про наявність в учасника</w:t>
            </w:r>
            <w:r w:rsidR="00B96953" w:rsidRPr="00752FD3">
              <w:rPr>
                <w:rStyle w:val="43"/>
                <w:b/>
              </w:rPr>
              <w:t xml:space="preserve"> </w:t>
            </w:r>
            <w:r w:rsidR="00B96953" w:rsidRPr="00752FD3">
              <w:rPr>
                <w:rStyle w:val="43"/>
              </w:rPr>
              <w:t>основних видів машин, механізмів, техніки та обладнання, необхідних для виконання обсягів будівельно-монтажних робіт</w:t>
            </w:r>
            <w:r w:rsidR="00B96953" w:rsidRPr="00752FD3">
              <w:rPr>
                <w:rStyle w:val="43"/>
                <w:b/>
              </w:rPr>
              <w:t xml:space="preserve"> </w:t>
            </w:r>
            <w:r w:rsidR="00B96953" w:rsidRPr="00752FD3">
              <w:rPr>
                <w:rStyle w:val="43"/>
              </w:rPr>
              <w:t xml:space="preserve">відповідно даного предмету закупівлі. </w:t>
            </w:r>
          </w:p>
          <w:p w14:paraId="060410E5" w14:textId="77777777" w:rsidR="00B96953" w:rsidRPr="00752FD3" w:rsidRDefault="00B96953" w:rsidP="00FC1900">
            <w:pPr>
              <w:pStyle w:val="16"/>
              <w:rPr>
                <w:rStyle w:val="43"/>
              </w:rPr>
            </w:pPr>
            <w:r w:rsidRPr="00752FD3">
              <w:rPr>
                <w:rStyle w:val="43"/>
              </w:rPr>
              <w:t xml:space="preserve">До довідки включаються тільки такі машини, механізми, обладнання, устаткування та ін., що будуть використовуватись при виконанні робіт на об’єкті закупівлі та при розрахунках договірної ціни. </w:t>
            </w:r>
          </w:p>
          <w:p w14:paraId="6508DBA2" w14:textId="77777777" w:rsidR="00B96953" w:rsidRDefault="00B96953" w:rsidP="00FC1900">
            <w:pPr>
              <w:pStyle w:val="16"/>
              <w:rPr>
                <w:rStyle w:val="43"/>
              </w:rPr>
            </w:pPr>
            <w:r w:rsidRPr="00752FD3">
              <w:rPr>
                <w:rStyle w:val="43"/>
              </w:rPr>
              <w:t>Якщо механізми, будівельне обладнання, транспортні засоби не є власністю учасника, а перебувають у його користуванні, учасник надає договори, що посвідчують право користування: оренди (лізингу), суборенди, позички та ін. та акти приймання-передачі учаснику таких механізмів, будівельного обладнання, транспортних засобів, вказаних в довідці у формі табл.1., якщо учасник користується послугами, надати договір про надання послуг. Такі договори мають бути укладені на строк, що дорівнює або перевищує строк виконання договору про закупівлю,  або містити умови про можливість його пролонгації на такий строк.</w:t>
            </w:r>
          </w:p>
        </w:tc>
      </w:tr>
      <w:tr w:rsidR="00B96953" w14:paraId="07B5BDC6" w14:textId="77777777" w:rsidTr="00FC1900">
        <w:trPr>
          <w:trHeight w:val="557"/>
        </w:trPr>
        <w:tc>
          <w:tcPr>
            <w:tcW w:w="615" w:type="dxa"/>
            <w:tcBorders>
              <w:top w:val="single" w:sz="4" w:space="0" w:color="000000"/>
              <w:left w:val="single" w:sz="4" w:space="0" w:color="000000"/>
              <w:bottom w:val="single" w:sz="4" w:space="0" w:color="000000"/>
            </w:tcBorders>
            <w:shd w:val="clear" w:color="auto" w:fill="auto"/>
            <w:vAlign w:val="center"/>
          </w:tcPr>
          <w:p w14:paraId="23029529" w14:textId="77777777" w:rsidR="00B96953" w:rsidRPr="00752FD3" w:rsidRDefault="00B96953" w:rsidP="00FC1900">
            <w:pPr>
              <w:pStyle w:val="28"/>
              <w:jc w:val="center"/>
              <w:rPr>
                <w:rStyle w:val="43"/>
              </w:rPr>
            </w:pPr>
            <w:r w:rsidRPr="00752FD3">
              <w:rPr>
                <w:rStyle w:val="43"/>
              </w:rPr>
              <w:t xml:space="preserve">3 </w:t>
            </w:r>
          </w:p>
        </w:tc>
        <w:tc>
          <w:tcPr>
            <w:tcW w:w="2712" w:type="dxa"/>
            <w:tcBorders>
              <w:top w:val="single" w:sz="4" w:space="0" w:color="000000"/>
              <w:left w:val="single" w:sz="4" w:space="0" w:color="000000"/>
              <w:bottom w:val="single" w:sz="4" w:space="0" w:color="000000"/>
            </w:tcBorders>
            <w:shd w:val="clear" w:color="auto" w:fill="auto"/>
            <w:vAlign w:val="center"/>
          </w:tcPr>
          <w:p w14:paraId="35210E5A" w14:textId="77777777" w:rsidR="00B96953" w:rsidRPr="00752FD3" w:rsidRDefault="00B96953" w:rsidP="00FC1900">
            <w:pPr>
              <w:pStyle w:val="16"/>
              <w:jc w:val="left"/>
              <w:rPr>
                <w:rStyle w:val="43"/>
              </w:rPr>
            </w:pPr>
            <w:r w:rsidRPr="00752FD3">
              <w:rPr>
                <w:rStyle w:val="43"/>
              </w:rPr>
              <w:t xml:space="preserve">Наявність документально підтвердженого досвіду виконання аналогічного (аналогічних) за </w:t>
            </w:r>
            <w:r w:rsidRPr="00752FD3">
              <w:rPr>
                <w:rStyle w:val="43"/>
              </w:rPr>
              <w:lastRenderedPageBreak/>
              <w:t>предметом закупівлі договору (договорів)</w:t>
            </w:r>
          </w:p>
        </w:tc>
        <w:tc>
          <w:tcPr>
            <w:tcW w:w="68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305EF9" w14:textId="4DCAC6B7" w:rsidR="00B96953" w:rsidRPr="00752FD3" w:rsidRDefault="00D20EB2" w:rsidP="00FC1900">
            <w:pPr>
              <w:pStyle w:val="16"/>
              <w:rPr>
                <w:rStyle w:val="43"/>
              </w:rPr>
            </w:pPr>
            <w:r>
              <w:rPr>
                <w:rStyle w:val="43"/>
              </w:rPr>
              <w:lastRenderedPageBreak/>
              <w:t>Довідка у формі табл. 2</w:t>
            </w:r>
            <w:r w:rsidR="00B96953" w:rsidRPr="00752FD3">
              <w:rPr>
                <w:rStyle w:val="43"/>
              </w:rPr>
              <w:t>, що містить інформацію про виконаний (-і) учасником аналогічний (-і) договір (-и) із зазначенням його (їх) вартості.</w:t>
            </w:r>
          </w:p>
          <w:p w14:paraId="6AB84CD9" w14:textId="77777777" w:rsidR="00B96953" w:rsidRPr="00752FD3" w:rsidRDefault="00B96953" w:rsidP="00FC1900">
            <w:pPr>
              <w:pStyle w:val="16"/>
              <w:rPr>
                <w:rStyle w:val="43"/>
              </w:rPr>
            </w:pPr>
            <w:r w:rsidRPr="00752FD3">
              <w:rPr>
                <w:rStyle w:val="43"/>
              </w:rPr>
              <w:t>Учасник в складі тендерної пропозиції повинен надати:</w:t>
            </w:r>
          </w:p>
          <w:p w14:paraId="3B690B3B" w14:textId="77777777" w:rsidR="00B96953" w:rsidRPr="00752FD3" w:rsidRDefault="00B96953" w:rsidP="00FC1900">
            <w:pPr>
              <w:pStyle w:val="16"/>
              <w:rPr>
                <w:rStyle w:val="43"/>
              </w:rPr>
            </w:pPr>
            <w:r w:rsidRPr="00752FD3">
              <w:rPr>
                <w:rStyle w:val="43"/>
              </w:rPr>
              <w:lastRenderedPageBreak/>
              <w:t>- аналогічний (-і) договір (-и) з додатками та іншими невід’ємними частинами;</w:t>
            </w:r>
          </w:p>
          <w:p w14:paraId="47E0AD93" w14:textId="77777777" w:rsidR="00B96953" w:rsidRPr="00752FD3" w:rsidRDefault="00B96953" w:rsidP="00FC1900">
            <w:pPr>
              <w:pStyle w:val="16"/>
              <w:rPr>
                <w:rStyle w:val="43"/>
              </w:rPr>
            </w:pPr>
            <w:r w:rsidRPr="00752FD3">
              <w:rPr>
                <w:rStyle w:val="43"/>
              </w:rPr>
              <w:t>- документ, що засвідчує факт виконання робіт (останню довідку про вартість виконаних робіт форми КБ-3, підписану замовником);</w:t>
            </w:r>
          </w:p>
          <w:p w14:paraId="116FC3C3" w14:textId="22BE9210" w:rsidR="00B96953" w:rsidRPr="00752FD3" w:rsidRDefault="00B96953" w:rsidP="00FC1900">
            <w:pPr>
              <w:pStyle w:val="16"/>
              <w:rPr>
                <w:rStyle w:val="43"/>
              </w:rPr>
            </w:pPr>
            <w:r w:rsidRPr="00752FD3">
              <w:rPr>
                <w:rStyle w:val="43"/>
              </w:rPr>
              <w:t>- лист-підтвердження від замовника за аналогічним (-и) договором (-</w:t>
            </w:r>
            <w:proofErr w:type="spellStart"/>
            <w:r w:rsidRPr="00752FD3">
              <w:rPr>
                <w:rStyle w:val="43"/>
              </w:rPr>
              <w:t>ами</w:t>
            </w:r>
            <w:proofErr w:type="spellEnd"/>
            <w:r w:rsidRPr="00752FD3">
              <w:rPr>
                <w:rStyle w:val="43"/>
              </w:rPr>
              <w:t>) (з</w:t>
            </w:r>
            <w:r w:rsidR="00D20EB2">
              <w:rPr>
                <w:rStyle w:val="43"/>
              </w:rPr>
              <w:t>гідно з довідкою у формі табл. 2</w:t>
            </w:r>
            <w:r w:rsidRPr="00752FD3">
              <w:rPr>
                <w:rStyle w:val="43"/>
              </w:rPr>
              <w:t>), із зазначенням дати, номеру, предмету, ціни та суми виконаних робіт згідно з договором, на який надається відгук, інформації про належне виконання робіт.</w:t>
            </w:r>
          </w:p>
        </w:tc>
      </w:tr>
    </w:tbl>
    <w:p w14:paraId="623E15AA" w14:textId="77777777" w:rsidR="00B96953" w:rsidRDefault="00B96953" w:rsidP="00B96953">
      <w:pPr>
        <w:pStyle w:val="16"/>
        <w:rPr>
          <w:rStyle w:val="43"/>
        </w:rPr>
      </w:pPr>
      <w:r>
        <w:rPr>
          <w:rStyle w:val="43"/>
          <w:b/>
          <w:color w:val="000000"/>
        </w:rPr>
        <w:lastRenderedPageBreak/>
        <w:t xml:space="preserve">            </w:t>
      </w:r>
    </w:p>
    <w:p w14:paraId="37249487" w14:textId="1659906B" w:rsidR="00B96953" w:rsidRDefault="00B96953" w:rsidP="00B96953">
      <w:pPr>
        <w:pStyle w:val="16"/>
        <w:jc w:val="right"/>
        <w:rPr>
          <w:rStyle w:val="43"/>
        </w:rPr>
      </w:pPr>
    </w:p>
    <w:p w14:paraId="1162E373" w14:textId="77777777" w:rsidR="00B96953" w:rsidRDefault="00B96953" w:rsidP="00B96953">
      <w:pPr>
        <w:pStyle w:val="16"/>
        <w:jc w:val="right"/>
        <w:rPr>
          <w:rStyle w:val="43"/>
        </w:rPr>
      </w:pPr>
    </w:p>
    <w:p w14:paraId="049367B1" w14:textId="48D51A46" w:rsidR="00B96953" w:rsidRDefault="00B96953" w:rsidP="00B96953">
      <w:pPr>
        <w:pStyle w:val="16"/>
        <w:jc w:val="right"/>
        <w:rPr>
          <w:rStyle w:val="43"/>
        </w:rPr>
      </w:pPr>
    </w:p>
    <w:p w14:paraId="25FDB051" w14:textId="77777777" w:rsidR="00B96953" w:rsidRDefault="00B96953" w:rsidP="00B96953">
      <w:pPr>
        <w:pStyle w:val="16"/>
        <w:jc w:val="right"/>
        <w:rPr>
          <w:rStyle w:val="43"/>
        </w:rPr>
      </w:pPr>
    </w:p>
    <w:p w14:paraId="1061E40D" w14:textId="477C80FD" w:rsidR="00B96953" w:rsidRDefault="00924FE9" w:rsidP="00B96953">
      <w:pPr>
        <w:pStyle w:val="16"/>
        <w:jc w:val="right"/>
        <w:rPr>
          <w:rStyle w:val="43"/>
        </w:rPr>
      </w:pPr>
      <w:r>
        <w:rPr>
          <w:rStyle w:val="43"/>
        </w:rPr>
        <w:t>Таблиця 1</w:t>
      </w:r>
    </w:p>
    <w:p w14:paraId="16768B49" w14:textId="77777777" w:rsidR="00B96953" w:rsidRDefault="00B96953" w:rsidP="00B96953">
      <w:pPr>
        <w:pStyle w:val="16"/>
        <w:rPr>
          <w:rStyle w:val="43"/>
        </w:rPr>
      </w:pPr>
    </w:p>
    <w:p w14:paraId="5CCA2AB6" w14:textId="77777777" w:rsidR="00B96953" w:rsidRDefault="00B96953" w:rsidP="00B96953">
      <w:pPr>
        <w:pStyle w:val="16"/>
        <w:rPr>
          <w:rStyle w:val="43"/>
        </w:rPr>
      </w:pPr>
      <w:r>
        <w:rPr>
          <w:rStyle w:val="43"/>
          <w:b/>
        </w:rPr>
        <w:t xml:space="preserve">Довідка про кваліфікацію і досвід працівників робочих професій, що будуть залучені до виконання обсягів робіт відповідно даного предмету закупівлі </w:t>
      </w:r>
    </w:p>
    <w:tbl>
      <w:tblPr>
        <w:tblW w:w="10154" w:type="dxa"/>
        <w:jc w:val="center"/>
        <w:tblLayout w:type="fixed"/>
        <w:tblLook w:val="0000" w:firstRow="0" w:lastRow="0" w:firstColumn="0" w:lastColumn="0" w:noHBand="0" w:noVBand="0"/>
      </w:tblPr>
      <w:tblGrid>
        <w:gridCol w:w="502"/>
        <w:gridCol w:w="1374"/>
        <w:gridCol w:w="1502"/>
        <w:gridCol w:w="1701"/>
        <w:gridCol w:w="1417"/>
        <w:gridCol w:w="1815"/>
        <w:gridCol w:w="1843"/>
      </w:tblGrid>
      <w:tr w:rsidR="00B96953" w14:paraId="20D48210" w14:textId="77777777" w:rsidTr="00FC1900">
        <w:trPr>
          <w:jc w:val="center"/>
        </w:trPr>
        <w:tc>
          <w:tcPr>
            <w:tcW w:w="502" w:type="dxa"/>
            <w:tcBorders>
              <w:top w:val="single" w:sz="4" w:space="0" w:color="000000"/>
              <w:left w:val="single" w:sz="4" w:space="0" w:color="000000"/>
              <w:bottom w:val="single" w:sz="4" w:space="0" w:color="000000"/>
            </w:tcBorders>
            <w:shd w:val="clear" w:color="auto" w:fill="auto"/>
            <w:vAlign w:val="center"/>
          </w:tcPr>
          <w:p w14:paraId="52D574FD" w14:textId="77777777" w:rsidR="00B96953" w:rsidRPr="00752FD3" w:rsidRDefault="00B96953" w:rsidP="00FC1900">
            <w:pPr>
              <w:pStyle w:val="16"/>
              <w:rPr>
                <w:rStyle w:val="43"/>
              </w:rPr>
            </w:pPr>
            <w:r w:rsidRPr="00752FD3">
              <w:rPr>
                <w:rStyle w:val="43"/>
              </w:rPr>
              <w:t>№</w:t>
            </w:r>
          </w:p>
          <w:p w14:paraId="61F5E4D3" w14:textId="77777777" w:rsidR="00B96953" w:rsidRPr="00752FD3" w:rsidRDefault="00B96953" w:rsidP="00FC1900">
            <w:pPr>
              <w:pStyle w:val="16"/>
              <w:rPr>
                <w:rStyle w:val="43"/>
              </w:rPr>
            </w:pPr>
            <w:r w:rsidRPr="00752FD3">
              <w:rPr>
                <w:rStyle w:val="43"/>
              </w:rPr>
              <w:t>з/п</w:t>
            </w:r>
          </w:p>
        </w:tc>
        <w:tc>
          <w:tcPr>
            <w:tcW w:w="13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586777" w14:textId="77777777" w:rsidR="00B96953" w:rsidRPr="00752FD3" w:rsidRDefault="00B96953" w:rsidP="00FC1900">
            <w:pPr>
              <w:pStyle w:val="16"/>
              <w:rPr>
                <w:rStyle w:val="43"/>
              </w:rPr>
            </w:pPr>
            <w:r w:rsidRPr="00752FD3">
              <w:rPr>
                <w:rStyle w:val="43"/>
              </w:rPr>
              <w:t>П. І. П</w:t>
            </w:r>
          </w:p>
        </w:tc>
        <w:tc>
          <w:tcPr>
            <w:tcW w:w="1502" w:type="dxa"/>
            <w:tcBorders>
              <w:top w:val="single" w:sz="4" w:space="0" w:color="000000"/>
              <w:left w:val="single" w:sz="4" w:space="0" w:color="000000"/>
              <w:bottom w:val="single" w:sz="4" w:space="0" w:color="000000"/>
            </w:tcBorders>
            <w:shd w:val="clear" w:color="auto" w:fill="auto"/>
            <w:vAlign w:val="center"/>
          </w:tcPr>
          <w:p w14:paraId="278620E4" w14:textId="77777777" w:rsidR="00B96953" w:rsidRPr="00752FD3" w:rsidRDefault="00B96953" w:rsidP="00FC1900">
            <w:pPr>
              <w:pStyle w:val="16"/>
              <w:rPr>
                <w:rStyle w:val="43"/>
              </w:rPr>
            </w:pPr>
            <w:r w:rsidRPr="00752FD3">
              <w:rPr>
                <w:rStyle w:val="43"/>
              </w:rPr>
              <w:t>Посада</w:t>
            </w:r>
          </w:p>
        </w:tc>
        <w:tc>
          <w:tcPr>
            <w:tcW w:w="1701" w:type="dxa"/>
            <w:tcBorders>
              <w:top w:val="single" w:sz="4" w:space="0" w:color="000000"/>
              <w:left w:val="single" w:sz="4" w:space="0" w:color="000000"/>
              <w:bottom w:val="single" w:sz="4" w:space="0" w:color="000000"/>
            </w:tcBorders>
            <w:shd w:val="clear" w:color="auto" w:fill="auto"/>
            <w:vAlign w:val="center"/>
          </w:tcPr>
          <w:p w14:paraId="5FA88A71" w14:textId="77777777" w:rsidR="00B96953" w:rsidRPr="00752FD3" w:rsidRDefault="00B96953" w:rsidP="00FC1900">
            <w:pPr>
              <w:pStyle w:val="16"/>
              <w:rPr>
                <w:rStyle w:val="43"/>
              </w:rPr>
            </w:pPr>
            <w:r w:rsidRPr="00752FD3">
              <w:rPr>
                <w:rStyle w:val="43"/>
              </w:rPr>
              <w:t>Освіта і спеціальність</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5FD3F30E" w14:textId="77777777" w:rsidR="00B96953" w:rsidRPr="00752FD3" w:rsidRDefault="00B96953" w:rsidP="00FC1900">
            <w:pPr>
              <w:pStyle w:val="16"/>
              <w:rPr>
                <w:rStyle w:val="43"/>
              </w:rPr>
            </w:pPr>
            <w:r w:rsidRPr="00752FD3">
              <w:rPr>
                <w:rStyle w:val="43"/>
              </w:rPr>
              <w:t>Розряд (при наявності)</w:t>
            </w:r>
          </w:p>
        </w:tc>
        <w:tc>
          <w:tcPr>
            <w:tcW w:w="1815" w:type="dxa"/>
            <w:tcBorders>
              <w:top w:val="single" w:sz="4" w:space="0" w:color="000000"/>
              <w:left w:val="single" w:sz="4" w:space="0" w:color="000000"/>
              <w:bottom w:val="single" w:sz="4" w:space="0" w:color="000000"/>
            </w:tcBorders>
            <w:shd w:val="clear" w:color="auto" w:fill="auto"/>
            <w:vAlign w:val="center"/>
          </w:tcPr>
          <w:p w14:paraId="61205067" w14:textId="77777777" w:rsidR="00B96953" w:rsidRPr="00752FD3" w:rsidRDefault="00B96953" w:rsidP="00FC1900">
            <w:pPr>
              <w:pStyle w:val="16"/>
              <w:rPr>
                <w:rStyle w:val="43"/>
              </w:rPr>
            </w:pPr>
            <w:r w:rsidRPr="00752FD3">
              <w:rPr>
                <w:rStyle w:val="43"/>
              </w:rPr>
              <w:t>Загальний досвід роботи (років)</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B963F9" w14:textId="77777777" w:rsidR="00B96953" w:rsidRPr="00752FD3" w:rsidRDefault="00B96953" w:rsidP="00FC1900">
            <w:pPr>
              <w:pStyle w:val="16"/>
              <w:rPr>
                <w:rStyle w:val="43"/>
              </w:rPr>
            </w:pPr>
            <w:r w:rsidRPr="00752FD3">
              <w:rPr>
                <w:rStyle w:val="43"/>
              </w:rPr>
              <w:t>Досвід роботи на даній посаді</w:t>
            </w:r>
          </w:p>
          <w:p w14:paraId="763D1827" w14:textId="77777777" w:rsidR="00B96953" w:rsidRPr="00752FD3" w:rsidRDefault="00B96953" w:rsidP="00FC1900">
            <w:pPr>
              <w:pStyle w:val="16"/>
              <w:rPr>
                <w:rStyle w:val="43"/>
              </w:rPr>
            </w:pPr>
            <w:r w:rsidRPr="00752FD3">
              <w:rPr>
                <w:rStyle w:val="43"/>
              </w:rPr>
              <w:t>(років)</w:t>
            </w:r>
          </w:p>
        </w:tc>
      </w:tr>
      <w:tr w:rsidR="00B96953" w14:paraId="724144DB" w14:textId="77777777" w:rsidTr="00FC1900">
        <w:trPr>
          <w:jc w:val="center"/>
        </w:trPr>
        <w:tc>
          <w:tcPr>
            <w:tcW w:w="502" w:type="dxa"/>
            <w:tcBorders>
              <w:left w:val="single" w:sz="4" w:space="0" w:color="000000"/>
              <w:bottom w:val="single" w:sz="4" w:space="0" w:color="000000"/>
            </w:tcBorders>
            <w:shd w:val="clear" w:color="auto" w:fill="auto"/>
            <w:vAlign w:val="center"/>
          </w:tcPr>
          <w:p w14:paraId="138E56E3" w14:textId="77777777" w:rsidR="00B96953" w:rsidRPr="00752FD3" w:rsidRDefault="00B96953" w:rsidP="00FC1900">
            <w:pPr>
              <w:pStyle w:val="16"/>
              <w:rPr>
                <w:rStyle w:val="43"/>
              </w:rPr>
            </w:pPr>
            <w:r w:rsidRPr="00752FD3">
              <w:rPr>
                <w:rStyle w:val="43"/>
              </w:rPr>
              <w:t>1</w:t>
            </w:r>
          </w:p>
        </w:tc>
        <w:tc>
          <w:tcPr>
            <w:tcW w:w="1374" w:type="dxa"/>
            <w:tcBorders>
              <w:left w:val="single" w:sz="4" w:space="0" w:color="000000"/>
              <w:bottom w:val="single" w:sz="4" w:space="0" w:color="000000"/>
              <w:right w:val="single" w:sz="4" w:space="0" w:color="000000"/>
            </w:tcBorders>
            <w:shd w:val="clear" w:color="auto" w:fill="auto"/>
          </w:tcPr>
          <w:p w14:paraId="56A80959" w14:textId="77777777" w:rsidR="00B96953" w:rsidRPr="00752FD3" w:rsidRDefault="00B96953" w:rsidP="00FC1900">
            <w:pPr>
              <w:pStyle w:val="16"/>
              <w:rPr>
                <w:rStyle w:val="43"/>
              </w:rPr>
            </w:pPr>
            <w:r w:rsidRPr="00752FD3">
              <w:rPr>
                <w:rStyle w:val="43"/>
              </w:rPr>
              <w:t>2</w:t>
            </w:r>
          </w:p>
        </w:tc>
        <w:tc>
          <w:tcPr>
            <w:tcW w:w="1502" w:type="dxa"/>
            <w:tcBorders>
              <w:left w:val="single" w:sz="4" w:space="0" w:color="000000"/>
              <w:bottom w:val="single" w:sz="4" w:space="0" w:color="000000"/>
            </w:tcBorders>
            <w:shd w:val="clear" w:color="auto" w:fill="auto"/>
            <w:vAlign w:val="center"/>
          </w:tcPr>
          <w:p w14:paraId="077B6EBB" w14:textId="77777777" w:rsidR="00B96953" w:rsidRPr="00752FD3" w:rsidRDefault="00B96953" w:rsidP="00FC1900">
            <w:pPr>
              <w:pStyle w:val="16"/>
              <w:rPr>
                <w:rStyle w:val="43"/>
              </w:rPr>
            </w:pPr>
            <w:r w:rsidRPr="00752FD3">
              <w:rPr>
                <w:rStyle w:val="43"/>
              </w:rPr>
              <w:t>3</w:t>
            </w:r>
          </w:p>
        </w:tc>
        <w:tc>
          <w:tcPr>
            <w:tcW w:w="1701" w:type="dxa"/>
            <w:tcBorders>
              <w:left w:val="single" w:sz="4" w:space="0" w:color="000000"/>
              <w:bottom w:val="single" w:sz="4" w:space="0" w:color="000000"/>
            </w:tcBorders>
            <w:shd w:val="clear" w:color="auto" w:fill="auto"/>
            <w:vAlign w:val="center"/>
          </w:tcPr>
          <w:p w14:paraId="2553B5C8" w14:textId="77777777" w:rsidR="00B96953" w:rsidRPr="00752FD3" w:rsidRDefault="00B96953" w:rsidP="00FC1900">
            <w:pPr>
              <w:pStyle w:val="16"/>
              <w:rPr>
                <w:rStyle w:val="43"/>
              </w:rPr>
            </w:pPr>
            <w:r w:rsidRPr="00752FD3">
              <w:rPr>
                <w:rStyle w:val="43"/>
              </w:rPr>
              <w:t>4</w:t>
            </w:r>
          </w:p>
        </w:tc>
        <w:tc>
          <w:tcPr>
            <w:tcW w:w="1417" w:type="dxa"/>
            <w:tcBorders>
              <w:left w:val="single" w:sz="4" w:space="0" w:color="000000"/>
              <w:bottom w:val="single" w:sz="4" w:space="0" w:color="000000"/>
              <w:right w:val="single" w:sz="4" w:space="0" w:color="000000"/>
            </w:tcBorders>
            <w:shd w:val="clear" w:color="auto" w:fill="auto"/>
          </w:tcPr>
          <w:p w14:paraId="177175D4" w14:textId="77777777" w:rsidR="00B96953" w:rsidRPr="00752FD3" w:rsidRDefault="00B96953" w:rsidP="00FC1900">
            <w:pPr>
              <w:pStyle w:val="16"/>
              <w:rPr>
                <w:rStyle w:val="43"/>
              </w:rPr>
            </w:pPr>
            <w:r w:rsidRPr="00752FD3">
              <w:rPr>
                <w:rStyle w:val="43"/>
              </w:rPr>
              <w:t>5</w:t>
            </w:r>
          </w:p>
        </w:tc>
        <w:tc>
          <w:tcPr>
            <w:tcW w:w="1815" w:type="dxa"/>
            <w:tcBorders>
              <w:left w:val="single" w:sz="4" w:space="0" w:color="000000"/>
              <w:bottom w:val="single" w:sz="4" w:space="0" w:color="000000"/>
            </w:tcBorders>
            <w:shd w:val="clear" w:color="auto" w:fill="auto"/>
          </w:tcPr>
          <w:p w14:paraId="76C1F405" w14:textId="77777777" w:rsidR="00B96953" w:rsidRPr="00752FD3" w:rsidRDefault="00B96953" w:rsidP="00FC1900">
            <w:pPr>
              <w:pStyle w:val="16"/>
              <w:rPr>
                <w:rStyle w:val="43"/>
              </w:rPr>
            </w:pPr>
            <w:r w:rsidRPr="00752FD3">
              <w:rPr>
                <w:rStyle w:val="43"/>
              </w:rPr>
              <w:t>6</w:t>
            </w:r>
          </w:p>
        </w:tc>
        <w:tc>
          <w:tcPr>
            <w:tcW w:w="1843" w:type="dxa"/>
            <w:tcBorders>
              <w:left w:val="single" w:sz="4" w:space="0" w:color="000000"/>
              <w:bottom w:val="single" w:sz="4" w:space="0" w:color="000000"/>
              <w:right w:val="single" w:sz="4" w:space="0" w:color="000000"/>
            </w:tcBorders>
            <w:shd w:val="clear" w:color="auto" w:fill="auto"/>
            <w:vAlign w:val="center"/>
          </w:tcPr>
          <w:p w14:paraId="09BB51E4" w14:textId="77777777" w:rsidR="00B96953" w:rsidRPr="00752FD3" w:rsidRDefault="00B96953" w:rsidP="00FC1900">
            <w:pPr>
              <w:pStyle w:val="16"/>
              <w:rPr>
                <w:rStyle w:val="43"/>
              </w:rPr>
            </w:pPr>
            <w:r w:rsidRPr="00752FD3">
              <w:rPr>
                <w:rStyle w:val="43"/>
              </w:rPr>
              <w:t>7</w:t>
            </w:r>
          </w:p>
        </w:tc>
      </w:tr>
      <w:tr w:rsidR="00B96953" w14:paraId="518DBDDD" w14:textId="77777777" w:rsidTr="00FC1900">
        <w:trPr>
          <w:jc w:val="center"/>
        </w:trPr>
        <w:tc>
          <w:tcPr>
            <w:tcW w:w="502" w:type="dxa"/>
            <w:tcBorders>
              <w:left w:val="single" w:sz="4" w:space="0" w:color="000000"/>
              <w:bottom w:val="single" w:sz="4" w:space="0" w:color="000000"/>
            </w:tcBorders>
            <w:shd w:val="clear" w:color="auto" w:fill="auto"/>
            <w:vAlign w:val="center"/>
          </w:tcPr>
          <w:p w14:paraId="4CFB8C21" w14:textId="77777777" w:rsidR="00B96953" w:rsidRPr="00752FD3" w:rsidRDefault="00B96953" w:rsidP="00FC1900">
            <w:pPr>
              <w:pStyle w:val="16"/>
              <w:rPr>
                <w:rStyle w:val="43"/>
              </w:rPr>
            </w:pPr>
            <w:r w:rsidRPr="00752FD3">
              <w:rPr>
                <w:rStyle w:val="43"/>
              </w:rPr>
              <w:t>1</w:t>
            </w:r>
          </w:p>
        </w:tc>
        <w:tc>
          <w:tcPr>
            <w:tcW w:w="1374" w:type="dxa"/>
            <w:tcBorders>
              <w:left w:val="single" w:sz="4" w:space="0" w:color="000000"/>
              <w:bottom w:val="single" w:sz="4" w:space="0" w:color="000000"/>
              <w:right w:val="single" w:sz="4" w:space="0" w:color="000000"/>
            </w:tcBorders>
            <w:shd w:val="clear" w:color="auto" w:fill="auto"/>
          </w:tcPr>
          <w:p w14:paraId="693BB084" w14:textId="77777777" w:rsidR="00B96953" w:rsidRPr="00752FD3" w:rsidRDefault="00B96953" w:rsidP="00FC1900">
            <w:pPr>
              <w:pStyle w:val="16"/>
              <w:rPr>
                <w:rStyle w:val="43"/>
              </w:rPr>
            </w:pPr>
          </w:p>
        </w:tc>
        <w:tc>
          <w:tcPr>
            <w:tcW w:w="1502" w:type="dxa"/>
            <w:tcBorders>
              <w:left w:val="single" w:sz="4" w:space="0" w:color="000000"/>
              <w:bottom w:val="single" w:sz="4" w:space="0" w:color="000000"/>
            </w:tcBorders>
            <w:shd w:val="clear" w:color="auto" w:fill="auto"/>
            <w:vAlign w:val="center"/>
          </w:tcPr>
          <w:p w14:paraId="31EFB2B0" w14:textId="77777777" w:rsidR="00B96953" w:rsidRPr="00752FD3" w:rsidRDefault="00B96953" w:rsidP="00FC1900">
            <w:pPr>
              <w:pStyle w:val="16"/>
              <w:rPr>
                <w:rStyle w:val="43"/>
              </w:rPr>
            </w:pPr>
          </w:p>
        </w:tc>
        <w:tc>
          <w:tcPr>
            <w:tcW w:w="1701" w:type="dxa"/>
            <w:tcBorders>
              <w:left w:val="single" w:sz="4" w:space="0" w:color="000000"/>
              <w:bottom w:val="single" w:sz="4" w:space="0" w:color="000000"/>
            </w:tcBorders>
            <w:shd w:val="clear" w:color="auto" w:fill="auto"/>
            <w:vAlign w:val="center"/>
          </w:tcPr>
          <w:p w14:paraId="53A6D1A5" w14:textId="77777777" w:rsidR="00B96953" w:rsidRPr="00752FD3" w:rsidRDefault="00B96953" w:rsidP="00FC1900">
            <w:pPr>
              <w:pStyle w:val="16"/>
              <w:rPr>
                <w:rStyle w:val="43"/>
              </w:rPr>
            </w:pPr>
          </w:p>
        </w:tc>
        <w:tc>
          <w:tcPr>
            <w:tcW w:w="1417" w:type="dxa"/>
            <w:tcBorders>
              <w:left w:val="single" w:sz="4" w:space="0" w:color="000000"/>
              <w:bottom w:val="single" w:sz="4" w:space="0" w:color="000000"/>
              <w:right w:val="single" w:sz="4" w:space="0" w:color="000000"/>
            </w:tcBorders>
            <w:shd w:val="clear" w:color="auto" w:fill="auto"/>
          </w:tcPr>
          <w:p w14:paraId="41C57A43" w14:textId="77777777" w:rsidR="00B96953" w:rsidRPr="00752FD3" w:rsidRDefault="00B96953" w:rsidP="00FC1900">
            <w:pPr>
              <w:pStyle w:val="16"/>
              <w:rPr>
                <w:rStyle w:val="43"/>
              </w:rPr>
            </w:pPr>
          </w:p>
        </w:tc>
        <w:tc>
          <w:tcPr>
            <w:tcW w:w="1815" w:type="dxa"/>
            <w:tcBorders>
              <w:left w:val="single" w:sz="4" w:space="0" w:color="000000"/>
              <w:bottom w:val="single" w:sz="4" w:space="0" w:color="000000"/>
            </w:tcBorders>
            <w:shd w:val="clear" w:color="auto" w:fill="auto"/>
          </w:tcPr>
          <w:p w14:paraId="4FF03594" w14:textId="77777777" w:rsidR="00B96953" w:rsidRPr="00752FD3" w:rsidRDefault="00B96953" w:rsidP="00FC1900">
            <w:pPr>
              <w:pStyle w:val="16"/>
              <w:rPr>
                <w:rStyle w:val="43"/>
              </w:rPr>
            </w:pPr>
          </w:p>
        </w:tc>
        <w:tc>
          <w:tcPr>
            <w:tcW w:w="1843" w:type="dxa"/>
            <w:tcBorders>
              <w:left w:val="single" w:sz="4" w:space="0" w:color="000000"/>
              <w:bottom w:val="single" w:sz="4" w:space="0" w:color="000000"/>
              <w:right w:val="single" w:sz="4" w:space="0" w:color="000000"/>
            </w:tcBorders>
            <w:shd w:val="clear" w:color="auto" w:fill="auto"/>
            <w:vAlign w:val="center"/>
          </w:tcPr>
          <w:p w14:paraId="4D44556B" w14:textId="77777777" w:rsidR="00B96953" w:rsidRPr="00752FD3" w:rsidRDefault="00B96953" w:rsidP="00FC1900">
            <w:pPr>
              <w:pStyle w:val="16"/>
              <w:rPr>
                <w:rStyle w:val="43"/>
              </w:rPr>
            </w:pPr>
          </w:p>
        </w:tc>
      </w:tr>
      <w:tr w:rsidR="00B96953" w14:paraId="3AAC83EA" w14:textId="77777777" w:rsidTr="00FC1900">
        <w:trPr>
          <w:jc w:val="center"/>
        </w:trPr>
        <w:tc>
          <w:tcPr>
            <w:tcW w:w="502" w:type="dxa"/>
            <w:tcBorders>
              <w:left w:val="single" w:sz="4" w:space="0" w:color="000000"/>
              <w:bottom w:val="single" w:sz="4" w:space="0" w:color="000000"/>
            </w:tcBorders>
            <w:shd w:val="clear" w:color="auto" w:fill="auto"/>
            <w:vAlign w:val="center"/>
          </w:tcPr>
          <w:p w14:paraId="45B9B8E0" w14:textId="77777777" w:rsidR="00B96953" w:rsidRPr="00752FD3" w:rsidRDefault="00B96953" w:rsidP="00FC1900">
            <w:pPr>
              <w:pStyle w:val="16"/>
              <w:rPr>
                <w:rStyle w:val="43"/>
              </w:rPr>
            </w:pPr>
            <w:r w:rsidRPr="00752FD3">
              <w:rPr>
                <w:rStyle w:val="43"/>
              </w:rPr>
              <w:t>...</w:t>
            </w:r>
          </w:p>
        </w:tc>
        <w:tc>
          <w:tcPr>
            <w:tcW w:w="1374" w:type="dxa"/>
            <w:tcBorders>
              <w:left w:val="single" w:sz="4" w:space="0" w:color="000000"/>
              <w:bottom w:val="single" w:sz="4" w:space="0" w:color="000000"/>
              <w:right w:val="single" w:sz="4" w:space="0" w:color="000000"/>
            </w:tcBorders>
            <w:shd w:val="clear" w:color="auto" w:fill="auto"/>
          </w:tcPr>
          <w:p w14:paraId="00F6514E" w14:textId="77777777" w:rsidR="00B96953" w:rsidRPr="00752FD3" w:rsidRDefault="00B96953" w:rsidP="00FC1900">
            <w:pPr>
              <w:pStyle w:val="16"/>
              <w:rPr>
                <w:rStyle w:val="43"/>
              </w:rPr>
            </w:pPr>
          </w:p>
        </w:tc>
        <w:tc>
          <w:tcPr>
            <w:tcW w:w="1502" w:type="dxa"/>
            <w:tcBorders>
              <w:left w:val="single" w:sz="4" w:space="0" w:color="000000"/>
              <w:bottom w:val="single" w:sz="4" w:space="0" w:color="000000"/>
            </w:tcBorders>
            <w:shd w:val="clear" w:color="auto" w:fill="auto"/>
            <w:vAlign w:val="center"/>
          </w:tcPr>
          <w:p w14:paraId="0499CE58" w14:textId="77777777" w:rsidR="00B96953" w:rsidRPr="00752FD3" w:rsidRDefault="00B96953" w:rsidP="00FC1900">
            <w:pPr>
              <w:pStyle w:val="16"/>
              <w:rPr>
                <w:rStyle w:val="43"/>
              </w:rPr>
            </w:pPr>
          </w:p>
        </w:tc>
        <w:tc>
          <w:tcPr>
            <w:tcW w:w="1701" w:type="dxa"/>
            <w:tcBorders>
              <w:left w:val="single" w:sz="4" w:space="0" w:color="000000"/>
              <w:bottom w:val="single" w:sz="4" w:space="0" w:color="000000"/>
            </w:tcBorders>
            <w:shd w:val="clear" w:color="auto" w:fill="auto"/>
            <w:vAlign w:val="center"/>
          </w:tcPr>
          <w:p w14:paraId="1B8DB181" w14:textId="77777777" w:rsidR="00B96953" w:rsidRPr="00752FD3" w:rsidRDefault="00B96953" w:rsidP="00FC1900">
            <w:pPr>
              <w:pStyle w:val="16"/>
              <w:rPr>
                <w:rStyle w:val="43"/>
              </w:rPr>
            </w:pPr>
          </w:p>
        </w:tc>
        <w:tc>
          <w:tcPr>
            <w:tcW w:w="1417" w:type="dxa"/>
            <w:tcBorders>
              <w:left w:val="single" w:sz="4" w:space="0" w:color="000000"/>
              <w:bottom w:val="single" w:sz="4" w:space="0" w:color="000000"/>
              <w:right w:val="single" w:sz="4" w:space="0" w:color="000000"/>
            </w:tcBorders>
            <w:shd w:val="clear" w:color="auto" w:fill="auto"/>
          </w:tcPr>
          <w:p w14:paraId="25DF754B" w14:textId="77777777" w:rsidR="00B96953" w:rsidRPr="00752FD3" w:rsidRDefault="00B96953" w:rsidP="00FC1900">
            <w:pPr>
              <w:pStyle w:val="16"/>
              <w:rPr>
                <w:rStyle w:val="43"/>
              </w:rPr>
            </w:pPr>
          </w:p>
        </w:tc>
        <w:tc>
          <w:tcPr>
            <w:tcW w:w="1815" w:type="dxa"/>
            <w:tcBorders>
              <w:left w:val="single" w:sz="4" w:space="0" w:color="000000"/>
              <w:bottom w:val="single" w:sz="4" w:space="0" w:color="000000"/>
            </w:tcBorders>
            <w:shd w:val="clear" w:color="auto" w:fill="auto"/>
          </w:tcPr>
          <w:p w14:paraId="08A3871E" w14:textId="77777777" w:rsidR="00B96953" w:rsidRPr="00752FD3" w:rsidRDefault="00B96953" w:rsidP="00FC1900">
            <w:pPr>
              <w:pStyle w:val="16"/>
              <w:rPr>
                <w:rStyle w:val="43"/>
              </w:rPr>
            </w:pPr>
          </w:p>
        </w:tc>
        <w:tc>
          <w:tcPr>
            <w:tcW w:w="1843" w:type="dxa"/>
            <w:tcBorders>
              <w:left w:val="single" w:sz="4" w:space="0" w:color="000000"/>
              <w:bottom w:val="single" w:sz="4" w:space="0" w:color="000000"/>
              <w:right w:val="single" w:sz="4" w:space="0" w:color="000000"/>
            </w:tcBorders>
            <w:shd w:val="clear" w:color="auto" w:fill="auto"/>
            <w:vAlign w:val="center"/>
          </w:tcPr>
          <w:p w14:paraId="048342F6" w14:textId="77777777" w:rsidR="00B96953" w:rsidRPr="00752FD3" w:rsidRDefault="00B96953" w:rsidP="00FC1900">
            <w:pPr>
              <w:pStyle w:val="16"/>
              <w:rPr>
                <w:rStyle w:val="43"/>
              </w:rPr>
            </w:pPr>
          </w:p>
        </w:tc>
      </w:tr>
    </w:tbl>
    <w:p w14:paraId="074D6E1B" w14:textId="77777777" w:rsidR="00B96953" w:rsidRDefault="00B96953" w:rsidP="00B96953">
      <w:pPr>
        <w:pStyle w:val="16"/>
        <w:jc w:val="right"/>
        <w:rPr>
          <w:rStyle w:val="43"/>
        </w:rPr>
      </w:pPr>
    </w:p>
    <w:p w14:paraId="4085C58B" w14:textId="77777777" w:rsidR="00B96953" w:rsidRDefault="00B96953" w:rsidP="00B96953">
      <w:pPr>
        <w:pStyle w:val="16"/>
        <w:jc w:val="right"/>
        <w:rPr>
          <w:rStyle w:val="43"/>
        </w:rPr>
      </w:pPr>
    </w:p>
    <w:p w14:paraId="66F84720" w14:textId="4A0D3FCB" w:rsidR="00B96953" w:rsidRDefault="00B96953" w:rsidP="00B96953">
      <w:pPr>
        <w:pStyle w:val="16"/>
        <w:jc w:val="right"/>
        <w:rPr>
          <w:rStyle w:val="43"/>
        </w:rPr>
      </w:pPr>
      <w:r>
        <w:rPr>
          <w:rStyle w:val="43"/>
        </w:rPr>
        <w:t>Т</w:t>
      </w:r>
      <w:r w:rsidR="00924FE9">
        <w:rPr>
          <w:rStyle w:val="43"/>
        </w:rPr>
        <w:t>аблиця 2</w:t>
      </w:r>
    </w:p>
    <w:p w14:paraId="5DCD8A76" w14:textId="77777777" w:rsidR="00B96953" w:rsidRDefault="00B96953" w:rsidP="00B96953">
      <w:pPr>
        <w:pStyle w:val="16"/>
        <w:rPr>
          <w:rStyle w:val="43"/>
        </w:rPr>
      </w:pPr>
      <w:r>
        <w:rPr>
          <w:rStyle w:val="43"/>
          <w:b/>
        </w:rPr>
        <w:t>Довідка про виконання аналогічного договору</w:t>
      </w:r>
    </w:p>
    <w:tbl>
      <w:tblPr>
        <w:tblW w:w="9810" w:type="dxa"/>
        <w:tblInd w:w="108" w:type="dxa"/>
        <w:tblLayout w:type="fixed"/>
        <w:tblLook w:val="0000" w:firstRow="0" w:lastRow="0" w:firstColumn="0" w:lastColumn="0" w:noHBand="0" w:noVBand="0"/>
      </w:tblPr>
      <w:tblGrid>
        <w:gridCol w:w="567"/>
        <w:gridCol w:w="2694"/>
        <w:gridCol w:w="2268"/>
        <w:gridCol w:w="1685"/>
        <w:gridCol w:w="2596"/>
      </w:tblGrid>
      <w:tr w:rsidR="00B96953" w14:paraId="3E800FE6" w14:textId="77777777" w:rsidTr="005654FB">
        <w:tc>
          <w:tcPr>
            <w:tcW w:w="567" w:type="dxa"/>
            <w:tcBorders>
              <w:top w:val="single" w:sz="4" w:space="0" w:color="000000"/>
              <w:left w:val="single" w:sz="4" w:space="0" w:color="000000"/>
              <w:bottom w:val="single" w:sz="4" w:space="0" w:color="000000"/>
            </w:tcBorders>
            <w:shd w:val="clear" w:color="auto" w:fill="auto"/>
            <w:vAlign w:val="center"/>
          </w:tcPr>
          <w:p w14:paraId="3145CA07" w14:textId="77777777" w:rsidR="00B96953" w:rsidRPr="00752FD3" w:rsidRDefault="00B96953" w:rsidP="00FC1900">
            <w:pPr>
              <w:pStyle w:val="16"/>
              <w:rPr>
                <w:rStyle w:val="43"/>
              </w:rPr>
            </w:pPr>
            <w:r w:rsidRPr="00752FD3">
              <w:rPr>
                <w:rStyle w:val="43"/>
              </w:rPr>
              <w:t>№</w:t>
            </w:r>
          </w:p>
          <w:p w14:paraId="5D643D5E" w14:textId="77777777" w:rsidR="00B96953" w:rsidRPr="00752FD3" w:rsidRDefault="00B96953" w:rsidP="00FC1900">
            <w:pPr>
              <w:pStyle w:val="16"/>
              <w:rPr>
                <w:rStyle w:val="43"/>
              </w:rPr>
            </w:pPr>
            <w:r w:rsidRPr="00752FD3">
              <w:rPr>
                <w:rStyle w:val="43"/>
              </w:rPr>
              <w:t>з/п</w:t>
            </w:r>
          </w:p>
        </w:tc>
        <w:tc>
          <w:tcPr>
            <w:tcW w:w="2694" w:type="dxa"/>
            <w:tcBorders>
              <w:top w:val="single" w:sz="4" w:space="0" w:color="000000"/>
              <w:left w:val="single" w:sz="4" w:space="0" w:color="000000"/>
              <w:bottom w:val="single" w:sz="4" w:space="0" w:color="000000"/>
            </w:tcBorders>
            <w:shd w:val="clear" w:color="auto" w:fill="auto"/>
            <w:vAlign w:val="center"/>
          </w:tcPr>
          <w:p w14:paraId="69931C48" w14:textId="77777777" w:rsidR="00B96953" w:rsidRPr="00752FD3" w:rsidRDefault="00B96953" w:rsidP="00FC1900">
            <w:pPr>
              <w:pStyle w:val="16"/>
              <w:rPr>
                <w:rStyle w:val="43"/>
              </w:rPr>
            </w:pPr>
            <w:r w:rsidRPr="00752FD3">
              <w:rPr>
                <w:rStyle w:val="43"/>
              </w:rPr>
              <w:t xml:space="preserve">Предмет виконаного договору </w:t>
            </w:r>
          </w:p>
          <w:p w14:paraId="4BB0EDE4" w14:textId="77777777" w:rsidR="00B96953" w:rsidRPr="00752FD3" w:rsidRDefault="00B96953" w:rsidP="00FC1900">
            <w:pPr>
              <w:pStyle w:val="16"/>
              <w:rPr>
                <w:rStyle w:val="43"/>
              </w:rPr>
            </w:pPr>
            <w:r w:rsidRPr="00752FD3">
              <w:rPr>
                <w:rStyle w:val="43"/>
              </w:rPr>
              <w:t>(назва об’єкту і його місцезнаходження, вартість (</w:t>
            </w:r>
            <w:proofErr w:type="spellStart"/>
            <w:r w:rsidRPr="00752FD3">
              <w:rPr>
                <w:rStyle w:val="43"/>
              </w:rPr>
              <w:t>тис.грн</w:t>
            </w:r>
            <w:proofErr w:type="spellEnd"/>
            <w:r w:rsidRPr="00752FD3">
              <w:rPr>
                <w:rStyle w:val="43"/>
              </w:rPr>
              <w:t>.))</w:t>
            </w:r>
          </w:p>
        </w:tc>
        <w:tc>
          <w:tcPr>
            <w:tcW w:w="2268" w:type="dxa"/>
            <w:tcBorders>
              <w:top w:val="single" w:sz="4" w:space="0" w:color="000000"/>
              <w:left w:val="single" w:sz="4" w:space="0" w:color="000000"/>
              <w:bottom w:val="single" w:sz="4" w:space="0" w:color="000000"/>
            </w:tcBorders>
            <w:shd w:val="clear" w:color="auto" w:fill="auto"/>
            <w:vAlign w:val="center"/>
          </w:tcPr>
          <w:p w14:paraId="5DA327B5" w14:textId="77777777" w:rsidR="00B96953" w:rsidRPr="00752FD3" w:rsidRDefault="00B96953" w:rsidP="00FC1900">
            <w:pPr>
              <w:pStyle w:val="16"/>
              <w:rPr>
                <w:rStyle w:val="43"/>
              </w:rPr>
            </w:pPr>
            <w:r w:rsidRPr="00752FD3">
              <w:rPr>
                <w:rStyle w:val="43"/>
              </w:rPr>
              <w:t>Обсяг виконаних робіт у договірних цінах (тис. грн.)</w:t>
            </w:r>
          </w:p>
        </w:tc>
        <w:tc>
          <w:tcPr>
            <w:tcW w:w="1685" w:type="dxa"/>
            <w:tcBorders>
              <w:top w:val="single" w:sz="4" w:space="0" w:color="000000"/>
              <w:left w:val="single" w:sz="4" w:space="0" w:color="000000"/>
              <w:bottom w:val="single" w:sz="4" w:space="0" w:color="000000"/>
            </w:tcBorders>
            <w:shd w:val="clear" w:color="auto" w:fill="auto"/>
            <w:vAlign w:val="center"/>
          </w:tcPr>
          <w:p w14:paraId="57372976" w14:textId="77777777" w:rsidR="00B96953" w:rsidRPr="00752FD3" w:rsidRDefault="00B96953" w:rsidP="00FC1900">
            <w:pPr>
              <w:pStyle w:val="16"/>
              <w:rPr>
                <w:rStyle w:val="43"/>
              </w:rPr>
            </w:pPr>
            <w:r w:rsidRPr="00752FD3">
              <w:rPr>
                <w:rStyle w:val="43"/>
              </w:rPr>
              <w:t>Терміни виконання (рік)</w:t>
            </w:r>
          </w:p>
        </w:tc>
        <w:tc>
          <w:tcPr>
            <w:tcW w:w="25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3E847B" w14:textId="77777777" w:rsidR="00B96953" w:rsidRPr="00752FD3" w:rsidRDefault="00B96953" w:rsidP="00FC1900">
            <w:pPr>
              <w:pStyle w:val="16"/>
              <w:rPr>
                <w:rStyle w:val="43"/>
              </w:rPr>
            </w:pPr>
            <w:r w:rsidRPr="00752FD3">
              <w:rPr>
                <w:rStyle w:val="43"/>
              </w:rPr>
              <w:t>Замовник</w:t>
            </w:r>
          </w:p>
          <w:p w14:paraId="4B6D631C" w14:textId="77777777" w:rsidR="00B96953" w:rsidRPr="00752FD3" w:rsidRDefault="00B96953" w:rsidP="00FC1900">
            <w:pPr>
              <w:pStyle w:val="16"/>
              <w:rPr>
                <w:rStyle w:val="43"/>
              </w:rPr>
            </w:pPr>
            <w:r w:rsidRPr="00752FD3">
              <w:rPr>
                <w:rStyle w:val="43"/>
              </w:rPr>
              <w:t>(повна назва, адреса, контактний телефон)</w:t>
            </w:r>
          </w:p>
        </w:tc>
      </w:tr>
      <w:tr w:rsidR="00B96953" w14:paraId="6F45DE1A" w14:textId="77777777" w:rsidTr="005654FB">
        <w:tc>
          <w:tcPr>
            <w:tcW w:w="567" w:type="dxa"/>
            <w:tcBorders>
              <w:left w:val="single" w:sz="4" w:space="0" w:color="000000"/>
              <w:bottom w:val="single" w:sz="4" w:space="0" w:color="000000"/>
            </w:tcBorders>
            <w:shd w:val="clear" w:color="auto" w:fill="auto"/>
            <w:vAlign w:val="center"/>
          </w:tcPr>
          <w:p w14:paraId="51EEC584" w14:textId="77777777" w:rsidR="00B96953" w:rsidRPr="00752FD3" w:rsidRDefault="00B96953" w:rsidP="00FC1900">
            <w:pPr>
              <w:pStyle w:val="16"/>
              <w:rPr>
                <w:rStyle w:val="43"/>
              </w:rPr>
            </w:pPr>
            <w:r w:rsidRPr="00752FD3">
              <w:rPr>
                <w:rStyle w:val="43"/>
              </w:rPr>
              <w:t>1</w:t>
            </w:r>
          </w:p>
        </w:tc>
        <w:tc>
          <w:tcPr>
            <w:tcW w:w="2694" w:type="dxa"/>
            <w:tcBorders>
              <w:left w:val="single" w:sz="4" w:space="0" w:color="000000"/>
              <w:bottom w:val="single" w:sz="4" w:space="0" w:color="000000"/>
            </w:tcBorders>
            <w:shd w:val="clear" w:color="auto" w:fill="auto"/>
            <w:vAlign w:val="center"/>
          </w:tcPr>
          <w:p w14:paraId="501C466C" w14:textId="77777777" w:rsidR="00B96953" w:rsidRPr="00752FD3" w:rsidRDefault="00B96953" w:rsidP="00FC1900">
            <w:pPr>
              <w:pStyle w:val="16"/>
              <w:rPr>
                <w:rStyle w:val="43"/>
              </w:rPr>
            </w:pPr>
            <w:r w:rsidRPr="00752FD3">
              <w:rPr>
                <w:rStyle w:val="43"/>
              </w:rPr>
              <w:t>2</w:t>
            </w:r>
          </w:p>
        </w:tc>
        <w:tc>
          <w:tcPr>
            <w:tcW w:w="2268" w:type="dxa"/>
            <w:tcBorders>
              <w:left w:val="single" w:sz="4" w:space="0" w:color="000000"/>
              <w:bottom w:val="single" w:sz="4" w:space="0" w:color="000000"/>
            </w:tcBorders>
            <w:shd w:val="clear" w:color="auto" w:fill="auto"/>
            <w:vAlign w:val="center"/>
          </w:tcPr>
          <w:p w14:paraId="67C68588" w14:textId="77777777" w:rsidR="00B96953" w:rsidRPr="00752FD3" w:rsidRDefault="00B96953" w:rsidP="00FC1900">
            <w:pPr>
              <w:pStyle w:val="16"/>
              <w:rPr>
                <w:rStyle w:val="43"/>
              </w:rPr>
            </w:pPr>
            <w:r w:rsidRPr="00752FD3">
              <w:rPr>
                <w:rStyle w:val="43"/>
              </w:rPr>
              <w:t>3</w:t>
            </w:r>
          </w:p>
        </w:tc>
        <w:tc>
          <w:tcPr>
            <w:tcW w:w="1685" w:type="dxa"/>
            <w:tcBorders>
              <w:left w:val="single" w:sz="4" w:space="0" w:color="000000"/>
              <w:bottom w:val="single" w:sz="4" w:space="0" w:color="000000"/>
            </w:tcBorders>
            <w:shd w:val="clear" w:color="auto" w:fill="auto"/>
            <w:vAlign w:val="center"/>
          </w:tcPr>
          <w:p w14:paraId="45FDAC9D" w14:textId="77777777" w:rsidR="00B96953" w:rsidRPr="00752FD3" w:rsidRDefault="00B96953" w:rsidP="00FC1900">
            <w:pPr>
              <w:pStyle w:val="16"/>
              <w:rPr>
                <w:rStyle w:val="43"/>
              </w:rPr>
            </w:pPr>
            <w:r w:rsidRPr="00752FD3">
              <w:rPr>
                <w:rStyle w:val="43"/>
              </w:rPr>
              <w:t>4</w:t>
            </w:r>
          </w:p>
        </w:tc>
        <w:tc>
          <w:tcPr>
            <w:tcW w:w="2596" w:type="dxa"/>
            <w:tcBorders>
              <w:left w:val="single" w:sz="4" w:space="0" w:color="000000"/>
              <w:bottom w:val="single" w:sz="4" w:space="0" w:color="000000"/>
              <w:right w:val="single" w:sz="4" w:space="0" w:color="000000"/>
            </w:tcBorders>
            <w:shd w:val="clear" w:color="auto" w:fill="auto"/>
          </w:tcPr>
          <w:p w14:paraId="2FD3E6B1" w14:textId="77777777" w:rsidR="00B96953" w:rsidRPr="00752FD3" w:rsidRDefault="00B96953" w:rsidP="00FC1900">
            <w:pPr>
              <w:pStyle w:val="16"/>
              <w:rPr>
                <w:rStyle w:val="43"/>
              </w:rPr>
            </w:pPr>
            <w:r w:rsidRPr="00752FD3">
              <w:rPr>
                <w:rStyle w:val="43"/>
              </w:rPr>
              <w:t>5</w:t>
            </w:r>
          </w:p>
        </w:tc>
      </w:tr>
      <w:tr w:rsidR="00B96953" w14:paraId="607FE8B5" w14:textId="77777777" w:rsidTr="005654FB">
        <w:tc>
          <w:tcPr>
            <w:tcW w:w="567" w:type="dxa"/>
            <w:tcBorders>
              <w:left w:val="single" w:sz="4" w:space="0" w:color="000000"/>
              <w:bottom w:val="single" w:sz="4" w:space="0" w:color="000000"/>
            </w:tcBorders>
            <w:shd w:val="clear" w:color="auto" w:fill="auto"/>
            <w:vAlign w:val="center"/>
          </w:tcPr>
          <w:p w14:paraId="6666886C" w14:textId="77777777" w:rsidR="00B96953" w:rsidRPr="00752FD3" w:rsidRDefault="00B96953" w:rsidP="00FC1900">
            <w:pPr>
              <w:pStyle w:val="16"/>
              <w:rPr>
                <w:rStyle w:val="43"/>
              </w:rPr>
            </w:pPr>
            <w:r w:rsidRPr="00752FD3">
              <w:rPr>
                <w:rStyle w:val="43"/>
              </w:rPr>
              <w:t>1</w:t>
            </w:r>
          </w:p>
        </w:tc>
        <w:tc>
          <w:tcPr>
            <w:tcW w:w="2694" w:type="dxa"/>
            <w:tcBorders>
              <w:left w:val="single" w:sz="4" w:space="0" w:color="000000"/>
              <w:bottom w:val="single" w:sz="4" w:space="0" w:color="000000"/>
            </w:tcBorders>
            <w:shd w:val="clear" w:color="auto" w:fill="auto"/>
            <w:vAlign w:val="center"/>
          </w:tcPr>
          <w:p w14:paraId="068C968B" w14:textId="77777777" w:rsidR="00B96953" w:rsidRPr="00752FD3" w:rsidRDefault="00B96953" w:rsidP="00FC1900">
            <w:pPr>
              <w:pStyle w:val="16"/>
              <w:rPr>
                <w:rStyle w:val="43"/>
              </w:rPr>
            </w:pPr>
          </w:p>
        </w:tc>
        <w:tc>
          <w:tcPr>
            <w:tcW w:w="2268" w:type="dxa"/>
            <w:tcBorders>
              <w:left w:val="single" w:sz="4" w:space="0" w:color="000000"/>
              <w:bottom w:val="single" w:sz="4" w:space="0" w:color="000000"/>
            </w:tcBorders>
            <w:shd w:val="clear" w:color="auto" w:fill="auto"/>
            <w:vAlign w:val="center"/>
          </w:tcPr>
          <w:p w14:paraId="5A77F6E9" w14:textId="77777777" w:rsidR="00B96953" w:rsidRPr="00752FD3" w:rsidRDefault="00B96953" w:rsidP="00FC1900">
            <w:pPr>
              <w:pStyle w:val="16"/>
              <w:rPr>
                <w:rStyle w:val="43"/>
              </w:rPr>
            </w:pPr>
          </w:p>
        </w:tc>
        <w:tc>
          <w:tcPr>
            <w:tcW w:w="1685" w:type="dxa"/>
            <w:tcBorders>
              <w:left w:val="single" w:sz="4" w:space="0" w:color="000000"/>
              <w:bottom w:val="single" w:sz="4" w:space="0" w:color="000000"/>
            </w:tcBorders>
            <w:shd w:val="clear" w:color="auto" w:fill="auto"/>
            <w:vAlign w:val="center"/>
          </w:tcPr>
          <w:p w14:paraId="47482D20" w14:textId="77777777" w:rsidR="00B96953" w:rsidRPr="00752FD3" w:rsidRDefault="00B96953" w:rsidP="00FC1900">
            <w:pPr>
              <w:pStyle w:val="16"/>
              <w:rPr>
                <w:rStyle w:val="43"/>
              </w:rPr>
            </w:pPr>
          </w:p>
        </w:tc>
        <w:tc>
          <w:tcPr>
            <w:tcW w:w="2596" w:type="dxa"/>
            <w:tcBorders>
              <w:left w:val="single" w:sz="4" w:space="0" w:color="000000"/>
              <w:bottom w:val="single" w:sz="4" w:space="0" w:color="000000"/>
              <w:right w:val="single" w:sz="4" w:space="0" w:color="000000"/>
            </w:tcBorders>
            <w:shd w:val="clear" w:color="auto" w:fill="auto"/>
          </w:tcPr>
          <w:p w14:paraId="36F7EE5B" w14:textId="77777777" w:rsidR="00B96953" w:rsidRPr="00752FD3" w:rsidRDefault="00B96953" w:rsidP="00FC1900">
            <w:pPr>
              <w:pStyle w:val="16"/>
              <w:rPr>
                <w:rStyle w:val="43"/>
              </w:rPr>
            </w:pPr>
          </w:p>
        </w:tc>
      </w:tr>
      <w:tr w:rsidR="00B96953" w14:paraId="24248BB4" w14:textId="77777777" w:rsidTr="005654FB">
        <w:tc>
          <w:tcPr>
            <w:tcW w:w="567" w:type="dxa"/>
            <w:tcBorders>
              <w:left w:val="single" w:sz="4" w:space="0" w:color="000000"/>
              <w:bottom w:val="single" w:sz="4" w:space="0" w:color="000000"/>
            </w:tcBorders>
            <w:shd w:val="clear" w:color="auto" w:fill="auto"/>
            <w:vAlign w:val="center"/>
          </w:tcPr>
          <w:p w14:paraId="260F44D1" w14:textId="77777777" w:rsidR="00B96953" w:rsidRPr="00752FD3" w:rsidRDefault="00B96953" w:rsidP="00FC1900">
            <w:pPr>
              <w:pStyle w:val="16"/>
              <w:rPr>
                <w:rStyle w:val="43"/>
              </w:rPr>
            </w:pPr>
            <w:r w:rsidRPr="00752FD3">
              <w:rPr>
                <w:rStyle w:val="43"/>
              </w:rPr>
              <w:t>...</w:t>
            </w:r>
          </w:p>
        </w:tc>
        <w:tc>
          <w:tcPr>
            <w:tcW w:w="2694" w:type="dxa"/>
            <w:tcBorders>
              <w:left w:val="single" w:sz="4" w:space="0" w:color="000000"/>
              <w:bottom w:val="single" w:sz="4" w:space="0" w:color="000000"/>
            </w:tcBorders>
            <w:shd w:val="clear" w:color="auto" w:fill="auto"/>
            <w:vAlign w:val="center"/>
          </w:tcPr>
          <w:p w14:paraId="32CFD055" w14:textId="77777777" w:rsidR="00B96953" w:rsidRPr="00752FD3" w:rsidRDefault="00B96953" w:rsidP="00FC1900">
            <w:pPr>
              <w:pStyle w:val="16"/>
              <w:rPr>
                <w:rStyle w:val="43"/>
              </w:rPr>
            </w:pPr>
          </w:p>
        </w:tc>
        <w:tc>
          <w:tcPr>
            <w:tcW w:w="2268" w:type="dxa"/>
            <w:tcBorders>
              <w:left w:val="single" w:sz="4" w:space="0" w:color="000000"/>
              <w:bottom w:val="single" w:sz="4" w:space="0" w:color="000000"/>
            </w:tcBorders>
            <w:shd w:val="clear" w:color="auto" w:fill="auto"/>
            <w:vAlign w:val="center"/>
          </w:tcPr>
          <w:p w14:paraId="69780E84" w14:textId="77777777" w:rsidR="00B96953" w:rsidRPr="00752FD3" w:rsidRDefault="00B96953" w:rsidP="00FC1900">
            <w:pPr>
              <w:pStyle w:val="16"/>
              <w:rPr>
                <w:rStyle w:val="43"/>
              </w:rPr>
            </w:pPr>
          </w:p>
        </w:tc>
        <w:tc>
          <w:tcPr>
            <w:tcW w:w="1685" w:type="dxa"/>
            <w:tcBorders>
              <w:left w:val="single" w:sz="4" w:space="0" w:color="000000"/>
              <w:bottom w:val="single" w:sz="4" w:space="0" w:color="000000"/>
            </w:tcBorders>
            <w:shd w:val="clear" w:color="auto" w:fill="auto"/>
            <w:vAlign w:val="center"/>
          </w:tcPr>
          <w:p w14:paraId="3DD1BC4A" w14:textId="77777777" w:rsidR="00B96953" w:rsidRPr="00752FD3" w:rsidRDefault="00B96953" w:rsidP="00FC1900">
            <w:pPr>
              <w:pStyle w:val="16"/>
              <w:rPr>
                <w:rStyle w:val="43"/>
              </w:rPr>
            </w:pPr>
          </w:p>
        </w:tc>
        <w:tc>
          <w:tcPr>
            <w:tcW w:w="2596" w:type="dxa"/>
            <w:tcBorders>
              <w:left w:val="single" w:sz="4" w:space="0" w:color="000000"/>
              <w:bottom w:val="single" w:sz="4" w:space="0" w:color="000000"/>
              <w:right w:val="single" w:sz="4" w:space="0" w:color="000000"/>
            </w:tcBorders>
            <w:shd w:val="clear" w:color="auto" w:fill="auto"/>
          </w:tcPr>
          <w:p w14:paraId="323130A9" w14:textId="77777777" w:rsidR="00B96953" w:rsidRPr="00752FD3" w:rsidRDefault="00B96953" w:rsidP="00FC1900">
            <w:pPr>
              <w:pStyle w:val="16"/>
              <w:rPr>
                <w:rStyle w:val="43"/>
              </w:rPr>
            </w:pPr>
          </w:p>
        </w:tc>
      </w:tr>
    </w:tbl>
    <w:p w14:paraId="09A068F6" w14:textId="77777777" w:rsidR="0023221D" w:rsidRDefault="0023221D" w:rsidP="00BA0974">
      <w:pPr>
        <w:spacing w:after="0" w:line="240" w:lineRule="auto"/>
        <w:ind w:left="6372"/>
        <w:rPr>
          <w:rFonts w:ascii="Times New Roman" w:hAnsi="Times New Roman" w:cs="Times New Roman"/>
          <w:b/>
          <w:sz w:val="24"/>
          <w:szCs w:val="24"/>
        </w:rPr>
      </w:pPr>
    </w:p>
    <w:p w14:paraId="3D17AECA" w14:textId="77777777" w:rsidR="0023221D" w:rsidRDefault="0023221D" w:rsidP="00BA0974">
      <w:pPr>
        <w:spacing w:after="0" w:line="240" w:lineRule="auto"/>
        <w:ind w:left="6372"/>
        <w:rPr>
          <w:rFonts w:ascii="Times New Roman" w:hAnsi="Times New Roman" w:cs="Times New Roman"/>
          <w:b/>
          <w:sz w:val="24"/>
          <w:szCs w:val="24"/>
        </w:rPr>
      </w:pPr>
    </w:p>
    <w:p w14:paraId="32089891" w14:textId="77777777" w:rsidR="0023221D" w:rsidRDefault="0023221D" w:rsidP="00BA0974">
      <w:pPr>
        <w:spacing w:after="0" w:line="240" w:lineRule="auto"/>
        <w:ind w:left="6372"/>
        <w:rPr>
          <w:rFonts w:ascii="Times New Roman" w:hAnsi="Times New Roman" w:cs="Times New Roman"/>
          <w:b/>
          <w:sz w:val="24"/>
          <w:szCs w:val="24"/>
        </w:rPr>
      </w:pPr>
    </w:p>
    <w:p w14:paraId="61CDB50A" w14:textId="77777777" w:rsidR="0023221D" w:rsidRDefault="0023221D" w:rsidP="00BA0974">
      <w:pPr>
        <w:spacing w:after="0" w:line="240" w:lineRule="auto"/>
        <w:ind w:left="6372"/>
        <w:rPr>
          <w:rFonts w:ascii="Times New Roman" w:hAnsi="Times New Roman" w:cs="Times New Roman"/>
          <w:b/>
          <w:sz w:val="24"/>
          <w:szCs w:val="24"/>
        </w:rPr>
      </w:pPr>
    </w:p>
    <w:p w14:paraId="51EDF3FA" w14:textId="66AD6367" w:rsidR="0023221D" w:rsidRDefault="0023221D" w:rsidP="00BA0974">
      <w:pPr>
        <w:spacing w:after="0" w:line="240" w:lineRule="auto"/>
        <w:ind w:left="6372"/>
        <w:rPr>
          <w:rFonts w:ascii="Times New Roman" w:hAnsi="Times New Roman" w:cs="Times New Roman"/>
          <w:b/>
          <w:sz w:val="24"/>
          <w:szCs w:val="24"/>
        </w:rPr>
      </w:pPr>
    </w:p>
    <w:p w14:paraId="5E038F48" w14:textId="77777777" w:rsidR="00924FE9" w:rsidRDefault="00924FE9" w:rsidP="00924FE9">
      <w:pPr>
        <w:pStyle w:val="28"/>
        <w:spacing w:before="0" w:after="0"/>
        <w:jc w:val="both"/>
        <w:rPr>
          <w:rFonts w:eastAsiaTheme="minorHAnsi"/>
          <w:b/>
          <w:snapToGrid/>
          <w:szCs w:val="24"/>
          <w:lang w:val="uk-UA" w:eastAsia="en-US"/>
        </w:rPr>
      </w:pPr>
    </w:p>
    <w:p w14:paraId="59A9AEB5" w14:textId="09267266" w:rsidR="005152F3" w:rsidRDefault="00924FE9" w:rsidP="00924FE9">
      <w:pPr>
        <w:pStyle w:val="28"/>
        <w:spacing w:before="0" w:after="0"/>
        <w:jc w:val="both"/>
        <w:rPr>
          <w:rStyle w:val="43"/>
          <w:b/>
          <w:szCs w:val="24"/>
          <w:lang w:val="uk-UA"/>
        </w:rPr>
      </w:pPr>
      <w:r>
        <w:rPr>
          <w:rStyle w:val="43"/>
          <w:b/>
          <w:szCs w:val="24"/>
          <w:lang w:val="uk-UA"/>
        </w:rPr>
        <w:t xml:space="preserve">                                                                                        </w:t>
      </w:r>
      <w:r w:rsidR="00280304">
        <w:rPr>
          <w:rStyle w:val="43"/>
          <w:b/>
          <w:szCs w:val="24"/>
          <w:lang w:val="uk-UA"/>
        </w:rPr>
        <w:t xml:space="preserve">  </w:t>
      </w:r>
      <w:r w:rsidR="005152F3">
        <w:rPr>
          <w:rStyle w:val="43"/>
          <w:b/>
          <w:szCs w:val="24"/>
          <w:lang w:val="uk-UA"/>
        </w:rPr>
        <w:t xml:space="preserve">                                                                                                                    </w:t>
      </w:r>
      <w:r>
        <w:rPr>
          <w:rStyle w:val="43"/>
          <w:b/>
          <w:szCs w:val="24"/>
          <w:lang w:val="uk-UA"/>
        </w:rPr>
        <w:t xml:space="preserve">  </w:t>
      </w:r>
      <w:r w:rsidR="005152F3">
        <w:rPr>
          <w:rStyle w:val="43"/>
          <w:b/>
          <w:szCs w:val="24"/>
          <w:lang w:val="uk-UA"/>
        </w:rPr>
        <w:t xml:space="preserve">          </w:t>
      </w:r>
    </w:p>
    <w:p w14:paraId="65E363D7" w14:textId="77777777" w:rsidR="005152F3" w:rsidRDefault="005152F3" w:rsidP="00924FE9">
      <w:pPr>
        <w:pStyle w:val="28"/>
        <w:spacing w:before="0" w:after="0"/>
        <w:jc w:val="both"/>
        <w:rPr>
          <w:rStyle w:val="43"/>
          <w:b/>
          <w:szCs w:val="24"/>
          <w:lang w:val="uk-UA"/>
        </w:rPr>
      </w:pPr>
    </w:p>
    <w:p w14:paraId="707F9C81" w14:textId="77777777" w:rsidR="005152F3" w:rsidRDefault="005152F3" w:rsidP="00924FE9">
      <w:pPr>
        <w:pStyle w:val="28"/>
        <w:spacing w:before="0" w:after="0"/>
        <w:jc w:val="both"/>
        <w:rPr>
          <w:rStyle w:val="43"/>
          <w:b/>
          <w:szCs w:val="24"/>
          <w:lang w:val="uk-UA"/>
        </w:rPr>
      </w:pPr>
    </w:p>
    <w:p w14:paraId="65891F35" w14:textId="15A1A75B" w:rsidR="005152F3" w:rsidRDefault="005152F3" w:rsidP="00924FE9">
      <w:pPr>
        <w:pStyle w:val="28"/>
        <w:spacing w:before="0" w:after="0"/>
        <w:jc w:val="both"/>
        <w:rPr>
          <w:rStyle w:val="43"/>
          <w:b/>
          <w:szCs w:val="24"/>
          <w:lang w:val="uk-UA"/>
        </w:rPr>
      </w:pPr>
      <w:r>
        <w:rPr>
          <w:rStyle w:val="43"/>
          <w:b/>
          <w:szCs w:val="24"/>
          <w:lang w:val="uk-UA"/>
        </w:rPr>
        <w:t xml:space="preserve">                                                                                                </w:t>
      </w:r>
      <w:r w:rsidR="00280304">
        <w:rPr>
          <w:rStyle w:val="43"/>
          <w:b/>
          <w:szCs w:val="24"/>
          <w:lang w:val="uk-UA"/>
        </w:rPr>
        <w:t xml:space="preserve">                              </w:t>
      </w:r>
      <w:r>
        <w:rPr>
          <w:rStyle w:val="43"/>
          <w:b/>
          <w:szCs w:val="24"/>
          <w:lang w:val="uk-UA"/>
        </w:rPr>
        <w:t xml:space="preserve">     </w:t>
      </w:r>
      <w:proofErr w:type="spellStart"/>
      <w:r w:rsidR="00B96953" w:rsidRPr="00A83DB9">
        <w:rPr>
          <w:rStyle w:val="43"/>
          <w:b/>
          <w:szCs w:val="24"/>
        </w:rPr>
        <w:t>Додаток</w:t>
      </w:r>
      <w:proofErr w:type="spellEnd"/>
      <w:r w:rsidR="00B96953" w:rsidRPr="00A83DB9">
        <w:rPr>
          <w:rStyle w:val="43"/>
          <w:b/>
          <w:szCs w:val="24"/>
        </w:rPr>
        <w:t xml:space="preserve"> </w:t>
      </w:r>
      <w:r>
        <w:rPr>
          <w:rStyle w:val="43"/>
          <w:b/>
          <w:szCs w:val="24"/>
          <w:lang w:val="uk-UA"/>
        </w:rPr>
        <w:t>№</w:t>
      </w:r>
      <w:r>
        <w:rPr>
          <w:rStyle w:val="43"/>
          <w:b/>
          <w:szCs w:val="24"/>
        </w:rPr>
        <w:t xml:space="preserve"> </w:t>
      </w:r>
      <w:r>
        <w:rPr>
          <w:rStyle w:val="43"/>
          <w:b/>
          <w:szCs w:val="24"/>
          <w:lang w:val="uk-UA"/>
        </w:rPr>
        <w:t xml:space="preserve">4                   </w:t>
      </w:r>
    </w:p>
    <w:p w14:paraId="07FA63A4" w14:textId="3ED3FC19" w:rsidR="00B96953" w:rsidRPr="005152F3" w:rsidRDefault="005152F3" w:rsidP="00924FE9">
      <w:pPr>
        <w:pStyle w:val="28"/>
        <w:spacing w:before="0" w:after="0"/>
        <w:jc w:val="both"/>
        <w:rPr>
          <w:rStyle w:val="43"/>
          <w:b/>
          <w:szCs w:val="24"/>
        </w:rPr>
      </w:pPr>
      <w:r>
        <w:rPr>
          <w:rStyle w:val="43"/>
          <w:b/>
          <w:szCs w:val="24"/>
          <w:lang w:val="uk-UA"/>
        </w:rPr>
        <w:t xml:space="preserve">                                                                                                             </w:t>
      </w:r>
      <w:r w:rsidR="00A83DB9" w:rsidRPr="00A83DB9">
        <w:rPr>
          <w:szCs w:val="24"/>
        </w:rPr>
        <w:t xml:space="preserve"> </w:t>
      </w:r>
      <w:r w:rsidR="00924FE9">
        <w:rPr>
          <w:rStyle w:val="43"/>
          <w:b/>
          <w:szCs w:val="24"/>
        </w:rPr>
        <w:t xml:space="preserve">до </w:t>
      </w:r>
      <w:proofErr w:type="spellStart"/>
      <w:r w:rsidR="00924FE9">
        <w:rPr>
          <w:rStyle w:val="43"/>
          <w:b/>
          <w:szCs w:val="24"/>
        </w:rPr>
        <w:t>тендерної</w:t>
      </w:r>
      <w:proofErr w:type="spellEnd"/>
      <w:r w:rsidR="00924FE9">
        <w:rPr>
          <w:rStyle w:val="43"/>
          <w:b/>
          <w:szCs w:val="24"/>
        </w:rPr>
        <w:t xml:space="preserve"> </w:t>
      </w:r>
      <w:proofErr w:type="spellStart"/>
      <w:r w:rsidR="00924FE9">
        <w:rPr>
          <w:rStyle w:val="43"/>
          <w:b/>
          <w:szCs w:val="24"/>
        </w:rPr>
        <w:t>документації</w:t>
      </w:r>
      <w:proofErr w:type="spellEnd"/>
    </w:p>
    <w:p w14:paraId="2BCD367D" w14:textId="77777777" w:rsidR="00B96953" w:rsidRDefault="00B96953" w:rsidP="00B96953">
      <w:pPr>
        <w:pStyle w:val="16"/>
        <w:rPr>
          <w:rStyle w:val="43"/>
        </w:rPr>
      </w:pPr>
    </w:p>
    <w:p w14:paraId="7AB01DD1" w14:textId="77777777" w:rsidR="00B96953" w:rsidRDefault="00B96953" w:rsidP="00B96953">
      <w:pPr>
        <w:pStyle w:val="16"/>
        <w:rPr>
          <w:rStyle w:val="43"/>
        </w:rPr>
      </w:pPr>
      <w:r>
        <w:rPr>
          <w:rStyle w:val="43"/>
        </w:rPr>
        <w:t>Форма календарного графіка виконання робіт на об’єкті будівництва</w:t>
      </w:r>
    </w:p>
    <w:p w14:paraId="5174D4E9" w14:textId="77777777" w:rsidR="00B96953" w:rsidRDefault="00B96953" w:rsidP="00B96953">
      <w:pPr>
        <w:pStyle w:val="16"/>
        <w:rPr>
          <w:rStyle w:val="43"/>
          <w:b/>
        </w:rPr>
      </w:pPr>
    </w:p>
    <w:p w14:paraId="0A18BD66" w14:textId="77777777" w:rsidR="00B96953" w:rsidRDefault="00B96953" w:rsidP="00B96953">
      <w:pPr>
        <w:pStyle w:val="16"/>
        <w:rPr>
          <w:rStyle w:val="43"/>
          <w:b/>
        </w:rPr>
      </w:pPr>
      <w:r>
        <w:rPr>
          <w:rStyle w:val="43"/>
          <w:b/>
        </w:rPr>
        <w:t>КАЛЕНДАРНИЙ ГРАФІК ВИКОНАННЯ РОБІТ НА ОБ’ЄКТІ БУДІВНИЦТВА</w:t>
      </w:r>
    </w:p>
    <w:p w14:paraId="7226A1DB" w14:textId="77777777" w:rsidR="00B96953" w:rsidRDefault="00B96953" w:rsidP="00B96953">
      <w:pPr>
        <w:pStyle w:val="16"/>
        <w:rPr>
          <w:rStyle w:val="43"/>
        </w:rPr>
      </w:pPr>
    </w:p>
    <w:p w14:paraId="4F1C4A6A" w14:textId="77777777" w:rsidR="00B96953" w:rsidRDefault="00B96953" w:rsidP="00B96953">
      <w:pPr>
        <w:pStyle w:val="16"/>
        <w:rPr>
          <w:rStyle w:val="43"/>
        </w:rPr>
      </w:pPr>
    </w:p>
    <w:tbl>
      <w:tblPr>
        <w:tblW w:w="10357" w:type="dxa"/>
        <w:tblInd w:w="-43" w:type="dxa"/>
        <w:tblLayout w:type="fixed"/>
        <w:tblLook w:val="0000" w:firstRow="0" w:lastRow="0" w:firstColumn="0" w:lastColumn="0" w:noHBand="0" w:noVBand="0"/>
      </w:tblPr>
      <w:tblGrid>
        <w:gridCol w:w="577"/>
        <w:gridCol w:w="3827"/>
        <w:gridCol w:w="1417"/>
        <w:gridCol w:w="1276"/>
        <w:gridCol w:w="1559"/>
        <w:gridCol w:w="1701"/>
      </w:tblGrid>
      <w:tr w:rsidR="00B96953" w14:paraId="3E4C6706" w14:textId="77777777" w:rsidTr="00FC1900">
        <w:tc>
          <w:tcPr>
            <w:tcW w:w="577" w:type="dxa"/>
            <w:tcBorders>
              <w:top w:val="single" w:sz="4" w:space="0" w:color="000000"/>
              <w:left w:val="single" w:sz="4" w:space="0" w:color="000000"/>
              <w:bottom w:val="single" w:sz="4" w:space="0" w:color="000000"/>
            </w:tcBorders>
            <w:shd w:val="clear" w:color="auto" w:fill="auto"/>
            <w:vAlign w:val="center"/>
          </w:tcPr>
          <w:p w14:paraId="0B5FA817" w14:textId="77777777" w:rsidR="00B96953" w:rsidRPr="00752FD3" w:rsidRDefault="00B96953" w:rsidP="00FC1900">
            <w:pPr>
              <w:pStyle w:val="16"/>
              <w:rPr>
                <w:rStyle w:val="43"/>
              </w:rPr>
            </w:pPr>
            <w:r w:rsidRPr="00752FD3">
              <w:rPr>
                <w:rStyle w:val="43"/>
              </w:rPr>
              <w:t>№  з/п</w:t>
            </w:r>
          </w:p>
        </w:tc>
        <w:tc>
          <w:tcPr>
            <w:tcW w:w="3827" w:type="dxa"/>
            <w:tcBorders>
              <w:top w:val="single" w:sz="4" w:space="0" w:color="000000"/>
              <w:left w:val="single" w:sz="4" w:space="0" w:color="000000"/>
              <w:bottom w:val="single" w:sz="4" w:space="0" w:color="000000"/>
            </w:tcBorders>
            <w:shd w:val="clear" w:color="auto" w:fill="auto"/>
            <w:vAlign w:val="center"/>
          </w:tcPr>
          <w:p w14:paraId="6FC03D30" w14:textId="77777777" w:rsidR="00B96953" w:rsidRPr="00752FD3" w:rsidRDefault="00B96953" w:rsidP="00FC1900">
            <w:pPr>
              <w:pStyle w:val="16"/>
              <w:rPr>
                <w:rStyle w:val="43"/>
              </w:rPr>
            </w:pPr>
            <w:r w:rsidRPr="00752FD3">
              <w:rPr>
                <w:rStyle w:val="43"/>
              </w:rPr>
              <w:t>Найменування основних видів робіт</w:t>
            </w:r>
          </w:p>
        </w:tc>
        <w:tc>
          <w:tcPr>
            <w:tcW w:w="1417" w:type="dxa"/>
            <w:tcBorders>
              <w:top w:val="single" w:sz="4" w:space="0" w:color="000000"/>
              <w:left w:val="single" w:sz="4" w:space="0" w:color="000000"/>
              <w:bottom w:val="single" w:sz="4" w:space="0" w:color="000000"/>
            </w:tcBorders>
            <w:shd w:val="clear" w:color="auto" w:fill="auto"/>
            <w:vAlign w:val="center"/>
          </w:tcPr>
          <w:p w14:paraId="3CF85B8A" w14:textId="77777777" w:rsidR="00B96953" w:rsidRPr="00752FD3" w:rsidRDefault="00B96953" w:rsidP="00FC1900">
            <w:pPr>
              <w:pStyle w:val="16"/>
              <w:rPr>
                <w:rStyle w:val="43"/>
              </w:rPr>
            </w:pPr>
            <w:r w:rsidRPr="00752FD3">
              <w:rPr>
                <w:rStyle w:val="43"/>
              </w:rPr>
              <w:t>Тривалість робіт, дні</w:t>
            </w:r>
          </w:p>
        </w:tc>
        <w:tc>
          <w:tcPr>
            <w:tcW w:w="1276" w:type="dxa"/>
            <w:tcBorders>
              <w:top w:val="single" w:sz="4" w:space="0" w:color="000000"/>
              <w:left w:val="single" w:sz="4" w:space="0" w:color="000000"/>
              <w:bottom w:val="single" w:sz="4" w:space="0" w:color="000000"/>
            </w:tcBorders>
            <w:shd w:val="clear" w:color="auto" w:fill="auto"/>
            <w:vAlign w:val="center"/>
          </w:tcPr>
          <w:p w14:paraId="1EDC95C6" w14:textId="77777777" w:rsidR="00B96953" w:rsidRPr="00752FD3" w:rsidRDefault="00B96953" w:rsidP="00FC1900">
            <w:pPr>
              <w:pStyle w:val="16"/>
              <w:rPr>
                <w:rStyle w:val="43"/>
              </w:rPr>
            </w:pPr>
            <w:r w:rsidRPr="00752FD3">
              <w:rPr>
                <w:rStyle w:val="43"/>
              </w:rPr>
              <w:t>Кількість змін</w:t>
            </w:r>
          </w:p>
          <w:p w14:paraId="0F6AA234" w14:textId="77777777" w:rsidR="00B96953" w:rsidRPr="00752FD3" w:rsidRDefault="00B96953" w:rsidP="00FC1900">
            <w:pPr>
              <w:pStyle w:val="16"/>
              <w:rPr>
                <w:rStyle w:val="43"/>
              </w:rPr>
            </w:pPr>
            <w:r w:rsidRPr="00752FD3">
              <w:rPr>
                <w:rStyle w:val="43"/>
              </w:rPr>
              <w:t>(1, 2, 3)</w:t>
            </w:r>
          </w:p>
        </w:tc>
        <w:tc>
          <w:tcPr>
            <w:tcW w:w="1559" w:type="dxa"/>
            <w:tcBorders>
              <w:top w:val="single" w:sz="4" w:space="0" w:color="000000"/>
              <w:left w:val="single" w:sz="4" w:space="0" w:color="000000"/>
              <w:bottom w:val="single" w:sz="4" w:space="0" w:color="000000"/>
            </w:tcBorders>
            <w:shd w:val="clear" w:color="auto" w:fill="auto"/>
            <w:vAlign w:val="center"/>
          </w:tcPr>
          <w:p w14:paraId="08DD4D21" w14:textId="77777777" w:rsidR="00B96953" w:rsidRPr="00752FD3" w:rsidRDefault="00B96953" w:rsidP="00FC1900">
            <w:pPr>
              <w:pStyle w:val="16"/>
              <w:rPr>
                <w:rStyle w:val="43"/>
              </w:rPr>
            </w:pPr>
            <w:r w:rsidRPr="00752FD3">
              <w:rPr>
                <w:rStyle w:val="43"/>
              </w:rPr>
              <w:t>Чисельність працюючих у зміні</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E4B338" w14:textId="77777777" w:rsidR="00B96953" w:rsidRPr="00752FD3" w:rsidRDefault="00B96953" w:rsidP="00FC1900">
            <w:pPr>
              <w:pStyle w:val="16"/>
              <w:rPr>
                <w:rStyle w:val="43"/>
              </w:rPr>
            </w:pPr>
            <w:r w:rsidRPr="00752FD3">
              <w:rPr>
                <w:rStyle w:val="43"/>
              </w:rPr>
              <w:t xml:space="preserve">Період виконання </w:t>
            </w:r>
          </w:p>
          <w:p w14:paraId="5CBC4914" w14:textId="77777777" w:rsidR="00B96953" w:rsidRPr="00752FD3" w:rsidRDefault="00B96953" w:rsidP="00FC1900">
            <w:pPr>
              <w:pStyle w:val="16"/>
              <w:rPr>
                <w:rStyle w:val="43"/>
              </w:rPr>
            </w:pPr>
            <w:r w:rsidRPr="00752FD3">
              <w:rPr>
                <w:rStyle w:val="43"/>
              </w:rPr>
              <w:t>(дата початку та закінчення робіт)</w:t>
            </w:r>
          </w:p>
        </w:tc>
      </w:tr>
      <w:tr w:rsidR="00B96953" w14:paraId="4C079C78" w14:textId="77777777" w:rsidTr="00FC1900">
        <w:tc>
          <w:tcPr>
            <w:tcW w:w="577" w:type="dxa"/>
            <w:tcBorders>
              <w:left w:val="single" w:sz="4" w:space="0" w:color="000000"/>
              <w:bottom w:val="single" w:sz="4" w:space="0" w:color="000000"/>
            </w:tcBorders>
            <w:shd w:val="clear" w:color="auto" w:fill="auto"/>
          </w:tcPr>
          <w:p w14:paraId="14191418" w14:textId="77777777" w:rsidR="00B96953" w:rsidRPr="00752FD3" w:rsidRDefault="00B96953" w:rsidP="00FC1900">
            <w:pPr>
              <w:pStyle w:val="16"/>
              <w:rPr>
                <w:rStyle w:val="43"/>
              </w:rPr>
            </w:pPr>
            <w:r w:rsidRPr="00752FD3">
              <w:rPr>
                <w:rStyle w:val="43"/>
              </w:rPr>
              <w:t>1</w:t>
            </w:r>
          </w:p>
        </w:tc>
        <w:tc>
          <w:tcPr>
            <w:tcW w:w="3827" w:type="dxa"/>
            <w:tcBorders>
              <w:left w:val="single" w:sz="4" w:space="0" w:color="000000"/>
              <w:bottom w:val="single" w:sz="4" w:space="0" w:color="000000"/>
            </w:tcBorders>
            <w:shd w:val="clear" w:color="auto" w:fill="auto"/>
            <w:vAlign w:val="center"/>
          </w:tcPr>
          <w:p w14:paraId="21249810" w14:textId="18D56878" w:rsidR="00B96953" w:rsidRPr="00752FD3" w:rsidRDefault="00B96953" w:rsidP="00FC1900">
            <w:pPr>
              <w:pStyle w:val="16"/>
              <w:rPr>
                <w:rStyle w:val="43"/>
              </w:rPr>
            </w:pPr>
          </w:p>
        </w:tc>
        <w:tc>
          <w:tcPr>
            <w:tcW w:w="1417" w:type="dxa"/>
            <w:tcBorders>
              <w:left w:val="single" w:sz="4" w:space="0" w:color="000000"/>
              <w:bottom w:val="single" w:sz="4" w:space="0" w:color="000000"/>
            </w:tcBorders>
            <w:shd w:val="clear" w:color="auto" w:fill="auto"/>
            <w:vAlign w:val="center"/>
          </w:tcPr>
          <w:p w14:paraId="13EA7242" w14:textId="77777777" w:rsidR="00B96953" w:rsidRPr="00752FD3" w:rsidRDefault="00B96953" w:rsidP="00FC1900">
            <w:pPr>
              <w:pStyle w:val="16"/>
              <w:rPr>
                <w:rStyle w:val="43"/>
              </w:rPr>
            </w:pPr>
            <w:r w:rsidRPr="00752FD3">
              <w:rPr>
                <w:rStyle w:val="43"/>
              </w:rPr>
              <w:t>3</w:t>
            </w:r>
          </w:p>
        </w:tc>
        <w:tc>
          <w:tcPr>
            <w:tcW w:w="1276" w:type="dxa"/>
            <w:tcBorders>
              <w:left w:val="single" w:sz="4" w:space="0" w:color="000000"/>
              <w:bottom w:val="single" w:sz="4" w:space="0" w:color="000000"/>
            </w:tcBorders>
            <w:shd w:val="clear" w:color="auto" w:fill="auto"/>
            <w:vAlign w:val="center"/>
          </w:tcPr>
          <w:p w14:paraId="242E1CA7" w14:textId="77777777" w:rsidR="00B96953" w:rsidRPr="00752FD3" w:rsidRDefault="00B96953" w:rsidP="00FC1900">
            <w:pPr>
              <w:pStyle w:val="16"/>
              <w:rPr>
                <w:rStyle w:val="43"/>
              </w:rPr>
            </w:pPr>
            <w:r w:rsidRPr="00752FD3">
              <w:rPr>
                <w:rStyle w:val="43"/>
              </w:rPr>
              <w:t>4</w:t>
            </w:r>
          </w:p>
        </w:tc>
        <w:tc>
          <w:tcPr>
            <w:tcW w:w="1559" w:type="dxa"/>
            <w:tcBorders>
              <w:left w:val="single" w:sz="4" w:space="0" w:color="000000"/>
              <w:bottom w:val="single" w:sz="4" w:space="0" w:color="000000"/>
            </w:tcBorders>
            <w:shd w:val="clear" w:color="auto" w:fill="auto"/>
            <w:vAlign w:val="center"/>
          </w:tcPr>
          <w:p w14:paraId="180E01DF" w14:textId="77777777" w:rsidR="00B96953" w:rsidRPr="00752FD3" w:rsidRDefault="00B96953" w:rsidP="00FC1900">
            <w:pPr>
              <w:pStyle w:val="16"/>
              <w:rPr>
                <w:rStyle w:val="43"/>
              </w:rPr>
            </w:pPr>
            <w:r w:rsidRPr="00752FD3">
              <w:rPr>
                <w:rStyle w:val="43"/>
              </w:rPr>
              <w:t>5</w:t>
            </w:r>
          </w:p>
        </w:tc>
        <w:tc>
          <w:tcPr>
            <w:tcW w:w="1701" w:type="dxa"/>
            <w:tcBorders>
              <w:left w:val="single" w:sz="4" w:space="0" w:color="000000"/>
              <w:bottom w:val="single" w:sz="4" w:space="0" w:color="000000"/>
              <w:right w:val="single" w:sz="4" w:space="0" w:color="000000"/>
            </w:tcBorders>
            <w:shd w:val="clear" w:color="auto" w:fill="auto"/>
          </w:tcPr>
          <w:p w14:paraId="6C6A7B43" w14:textId="77777777" w:rsidR="00B96953" w:rsidRPr="00752FD3" w:rsidRDefault="00B96953" w:rsidP="00FC1900">
            <w:pPr>
              <w:pStyle w:val="16"/>
              <w:rPr>
                <w:rStyle w:val="43"/>
              </w:rPr>
            </w:pPr>
            <w:r w:rsidRPr="00752FD3">
              <w:rPr>
                <w:rStyle w:val="43"/>
              </w:rPr>
              <w:t>6</w:t>
            </w:r>
          </w:p>
        </w:tc>
      </w:tr>
      <w:tr w:rsidR="00B96953" w14:paraId="38A6F4CD" w14:textId="77777777" w:rsidTr="00FC1900">
        <w:tc>
          <w:tcPr>
            <w:tcW w:w="577" w:type="dxa"/>
            <w:tcBorders>
              <w:left w:val="single" w:sz="4" w:space="0" w:color="000000"/>
              <w:bottom w:val="single" w:sz="4" w:space="0" w:color="000000"/>
            </w:tcBorders>
            <w:shd w:val="clear" w:color="auto" w:fill="auto"/>
            <w:vAlign w:val="center"/>
          </w:tcPr>
          <w:p w14:paraId="5B0A8D6C" w14:textId="77777777" w:rsidR="00B96953" w:rsidRPr="00752FD3" w:rsidRDefault="00B96953" w:rsidP="00FC1900">
            <w:pPr>
              <w:pStyle w:val="16"/>
              <w:rPr>
                <w:rStyle w:val="43"/>
              </w:rPr>
            </w:pPr>
            <w:r w:rsidRPr="00752FD3">
              <w:rPr>
                <w:rStyle w:val="43"/>
              </w:rPr>
              <w:t>1</w:t>
            </w:r>
          </w:p>
        </w:tc>
        <w:tc>
          <w:tcPr>
            <w:tcW w:w="3827" w:type="dxa"/>
            <w:tcBorders>
              <w:left w:val="single" w:sz="4" w:space="0" w:color="000000"/>
              <w:bottom w:val="single" w:sz="4" w:space="0" w:color="000000"/>
            </w:tcBorders>
            <w:shd w:val="clear" w:color="auto" w:fill="auto"/>
            <w:vAlign w:val="center"/>
          </w:tcPr>
          <w:p w14:paraId="3EE03C4E" w14:textId="5F6FD036" w:rsidR="00B96953" w:rsidRPr="00AD2EA5" w:rsidRDefault="0015184D" w:rsidP="00FC1900">
            <w:pPr>
              <w:pStyle w:val="28"/>
              <w:keepLines/>
              <w:spacing w:after="0"/>
              <w:rPr>
                <w:rStyle w:val="43"/>
                <w:lang w:val="uk-UA"/>
              </w:rPr>
            </w:pPr>
            <w:r>
              <w:rPr>
                <w:rStyle w:val="43"/>
                <w:lang w:val="uk-UA"/>
              </w:rPr>
              <w:t>Підготовчі</w:t>
            </w:r>
            <w:r w:rsidR="00924FE9">
              <w:rPr>
                <w:rStyle w:val="43"/>
                <w:lang w:val="uk-UA"/>
              </w:rPr>
              <w:t xml:space="preserve"> роботи</w:t>
            </w:r>
          </w:p>
        </w:tc>
        <w:tc>
          <w:tcPr>
            <w:tcW w:w="1417" w:type="dxa"/>
            <w:tcBorders>
              <w:left w:val="single" w:sz="4" w:space="0" w:color="000000"/>
              <w:bottom w:val="single" w:sz="4" w:space="0" w:color="000000"/>
            </w:tcBorders>
            <w:shd w:val="clear" w:color="auto" w:fill="auto"/>
            <w:vAlign w:val="center"/>
          </w:tcPr>
          <w:p w14:paraId="3B764E88" w14:textId="77777777" w:rsidR="00B96953" w:rsidRPr="00752FD3" w:rsidRDefault="00B96953" w:rsidP="00FC1900">
            <w:pPr>
              <w:pStyle w:val="16"/>
              <w:rPr>
                <w:rStyle w:val="43"/>
              </w:rPr>
            </w:pPr>
          </w:p>
        </w:tc>
        <w:tc>
          <w:tcPr>
            <w:tcW w:w="1276" w:type="dxa"/>
            <w:tcBorders>
              <w:left w:val="single" w:sz="4" w:space="0" w:color="000000"/>
              <w:bottom w:val="single" w:sz="4" w:space="0" w:color="000000"/>
            </w:tcBorders>
            <w:shd w:val="clear" w:color="auto" w:fill="auto"/>
            <w:vAlign w:val="center"/>
          </w:tcPr>
          <w:p w14:paraId="44AF9B36" w14:textId="77777777" w:rsidR="00B96953" w:rsidRPr="00752FD3" w:rsidRDefault="00B96953" w:rsidP="00FC1900">
            <w:pPr>
              <w:pStyle w:val="16"/>
              <w:rPr>
                <w:rStyle w:val="43"/>
              </w:rPr>
            </w:pPr>
          </w:p>
        </w:tc>
        <w:tc>
          <w:tcPr>
            <w:tcW w:w="1559" w:type="dxa"/>
            <w:tcBorders>
              <w:left w:val="single" w:sz="4" w:space="0" w:color="000000"/>
              <w:bottom w:val="single" w:sz="4" w:space="0" w:color="000000"/>
            </w:tcBorders>
            <w:shd w:val="clear" w:color="auto" w:fill="auto"/>
            <w:vAlign w:val="center"/>
          </w:tcPr>
          <w:p w14:paraId="1FE23E5C" w14:textId="77777777" w:rsidR="00B96953" w:rsidRPr="00752FD3" w:rsidRDefault="00B96953" w:rsidP="00FC1900">
            <w:pPr>
              <w:pStyle w:val="16"/>
              <w:rPr>
                <w:rStyle w:val="43"/>
              </w:rPr>
            </w:pPr>
          </w:p>
        </w:tc>
        <w:tc>
          <w:tcPr>
            <w:tcW w:w="1701" w:type="dxa"/>
            <w:tcBorders>
              <w:left w:val="single" w:sz="4" w:space="0" w:color="000000"/>
              <w:bottom w:val="single" w:sz="4" w:space="0" w:color="000000"/>
              <w:right w:val="single" w:sz="4" w:space="0" w:color="000000"/>
            </w:tcBorders>
            <w:shd w:val="clear" w:color="auto" w:fill="auto"/>
          </w:tcPr>
          <w:p w14:paraId="457F1DCC" w14:textId="77777777" w:rsidR="00B96953" w:rsidRPr="00752FD3" w:rsidRDefault="00B96953" w:rsidP="00FC1900">
            <w:pPr>
              <w:pStyle w:val="16"/>
              <w:rPr>
                <w:rStyle w:val="43"/>
              </w:rPr>
            </w:pPr>
          </w:p>
        </w:tc>
      </w:tr>
      <w:tr w:rsidR="00B96953" w14:paraId="5A3ABFDC" w14:textId="77777777" w:rsidTr="00FC1900">
        <w:tc>
          <w:tcPr>
            <w:tcW w:w="577" w:type="dxa"/>
            <w:tcBorders>
              <w:left w:val="single" w:sz="4" w:space="0" w:color="000000"/>
              <w:bottom w:val="single" w:sz="4" w:space="0" w:color="000000"/>
            </w:tcBorders>
            <w:shd w:val="clear" w:color="auto" w:fill="auto"/>
            <w:vAlign w:val="center"/>
          </w:tcPr>
          <w:p w14:paraId="780A2034" w14:textId="77777777" w:rsidR="00B96953" w:rsidRPr="00752FD3" w:rsidRDefault="00B96953" w:rsidP="00FC1900">
            <w:pPr>
              <w:pStyle w:val="16"/>
              <w:rPr>
                <w:rStyle w:val="43"/>
              </w:rPr>
            </w:pPr>
            <w:r w:rsidRPr="00752FD3">
              <w:rPr>
                <w:rStyle w:val="43"/>
              </w:rPr>
              <w:t>2</w:t>
            </w:r>
          </w:p>
        </w:tc>
        <w:tc>
          <w:tcPr>
            <w:tcW w:w="3827" w:type="dxa"/>
            <w:tcBorders>
              <w:left w:val="single" w:sz="4" w:space="0" w:color="000000"/>
              <w:bottom w:val="single" w:sz="4" w:space="0" w:color="000000"/>
            </w:tcBorders>
            <w:shd w:val="clear" w:color="auto" w:fill="auto"/>
            <w:vAlign w:val="center"/>
          </w:tcPr>
          <w:p w14:paraId="378272E3" w14:textId="350679CD" w:rsidR="00B96953" w:rsidRPr="00AD2EA5" w:rsidRDefault="00924FE9" w:rsidP="00FC1900">
            <w:pPr>
              <w:pStyle w:val="28"/>
              <w:keepLines/>
              <w:spacing w:after="0"/>
              <w:rPr>
                <w:rStyle w:val="43"/>
                <w:lang w:val="uk-UA"/>
              </w:rPr>
            </w:pPr>
            <w:r>
              <w:rPr>
                <w:rStyle w:val="43"/>
                <w:lang w:val="uk-UA"/>
              </w:rPr>
              <w:t xml:space="preserve">Основні роботи </w:t>
            </w:r>
          </w:p>
        </w:tc>
        <w:tc>
          <w:tcPr>
            <w:tcW w:w="1417" w:type="dxa"/>
            <w:tcBorders>
              <w:left w:val="single" w:sz="4" w:space="0" w:color="000000"/>
              <w:bottom w:val="single" w:sz="4" w:space="0" w:color="000000"/>
            </w:tcBorders>
            <w:shd w:val="clear" w:color="auto" w:fill="auto"/>
            <w:vAlign w:val="center"/>
          </w:tcPr>
          <w:p w14:paraId="227E3C05" w14:textId="77777777" w:rsidR="00B96953" w:rsidRPr="00752FD3" w:rsidRDefault="00B96953" w:rsidP="00FC1900">
            <w:pPr>
              <w:pStyle w:val="16"/>
              <w:rPr>
                <w:rStyle w:val="43"/>
              </w:rPr>
            </w:pPr>
          </w:p>
        </w:tc>
        <w:tc>
          <w:tcPr>
            <w:tcW w:w="1276" w:type="dxa"/>
            <w:tcBorders>
              <w:left w:val="single" w:sz="4" w:space="0" w:color="000000"/>
              <w:bottom w:val="single" w:sz="4" w:space="0" w:color="000000"/>
            </w:tcBorders>
            <w:shd w:val="clear" w:color="auto" w:fill="auto"/>
            <w:vAlign w:val="center"/>
          </w:tcPr>
          <w:p w14:paraId="5FD13F37" w14:textId="77777777" w:rsidR="00B96953" w:rsidRPr="00752FD3" w:rsidRDefault="00B96953" w:rsidP="00FC1900">
            <w:pPr>
              <w:pStyle w:val="16"/>
              <w:rPr>
                <w:rStyle w:val="43"/>
              </w:rPr>
            </w:pPr>
          </w:p>
        </w:tc>
        <w:tc>
          <w:tcPr>
            <w:tcW w:w="1559" w:type="dxa"/>
            <w:tcBorders>
              <w:left w:val="single" w:sz="4" w:space="0" w:color="000000"/>
              <w:bottom w:val="single" w:sz="4" w:space="0" w:color="000000"/>
            </w:tcBorders>
            <w:shd w:val="clear" w:color="auto" w:fill="auto"/>
            <w:vAlign w:val="center"/>
          </w:tcPr>
          <w:p w14:paraId="7973120B" w14:textId="77777777" w:rsidR="00B96953" w:rsidRPr="00752FD3" w:rsidRDefault="00B96953" w:rsidP="00FC1900">
            <w:pPr>
              <w:pStyle w:val="16"/>
              <w:rPr>
                <w:rStyle w:val="43"/>
              </w:rPr>
            </w:pPr>
          </w:p>
        </w:tc>
        <w:tc>
          <w:tcPr>
            <w:tcW w:w="1701" w:type="dxa"/>
            <w:tcBorders>
              <w:left w:val="single" w:sz="4" w:space="0" w:color="000000"/>
              <w:bottom w:val="single" w:sz="4" w:space="0" w:color="000000"/>
              <w:right w:val="single" w:sz="4" w:space="0" w:color="000000"/>
            </w:tcBorders>
            <w:shd w:val="clear" w:color="auto" w:fill="auto"/>
          </w:tcPr>
          <w:p w14:paraId="4E8833DF" w14:textId="77777777" w:rsidR="00B96953" w:rsidRPr="00752FD3" w:rsidRDefault="00B96953" w:rsidP="00FC1900">
            <w:pPr>
              <w:pStyle w:val="16"/>
              <w:rPr>
                <w:rStyle w:val="43"/>
              </w:rPr>
            </w:pPr>
          </w:p>
        </w:tc>
      </w:tr>
      <w:tr w:rsidR="00B96953" w14:paraId="52DF1897" w14:textId="77777777" w:rsidTr="00FC1900">
        <w:tc>
          <w:tcPr>
            <w:tcW w:w="577" w:type="dxa"/>
            <w:tcBorders>
              <w:left w:val="single" w:sz="4" w:space="0" w:color="000000"/>
              <w:bottom w:val="single" w:sz="4" w:space="0" w:color="000000"/>
            </w:tcBorders>
            <w:shd w:val="clear" w:color="auto" w:fill="auto"/>
            <w:vAlign w:val="center"/>
          </w:tcPr>
          <w:p w14:paraId="1ADF5090" w14:textId="77777777" w:rsidR="00B96953" w:rsidRPr="00752FD3" w:rsidRDefault="00B96953" w:rsidP="00FC1900">
            <w:pPr>
              <w:pStyle w:val="16"/>
              <w:rPr>
                <w:rStyle w:val="43"/>
              </w:rPr>
            </w:pPr>
            <w:r w:rsidRPr="00752FD3">
              <w:rPr>
                <w:rStyle w:val="43"/>
              </w:rPr>
              <w:t>3</w:t>
            </w:r>
          </w:p>
        </w:tc>
        <w:tc>
          <w:tcPr>
            <w:tcW w:w="3827" w:type="dxa"/>
            <w:tcBorders>
              <w:left w:val="single" w:sz="4" w:space="0" w:color="000000"/>
              <w:bottom w:val="single" w:sz="4" w:space="0" w:color="000000"/>
            </w:tcBorders>
            <w:shd w:val="clear" w:color="auto" w:fill="auto"/>
            <w:vAlign w:val="center"/>
          </w:tcPr>
          <w:p w14:paraId="04225E89" w14:textId="667D0115" w:rsidR="00B96953" w:rsidRPr="00AD2EA5" w:rsidRDefault="00924FE9" w:rsidP="00FC1900">
            <w:pPr>
              <w:pStyle w:val="28"/>
              <w:keepLines/>
              <w:spacing w:after="0"/>
              <w:rPr>
                <w:rStyle w:val="43"/>
                <w:lang w:val="uk-UA"/>
              </w:rPr>
            </w:pPr>
            <w:r>
              <w:rPr>
                <w:rStyle w:val="43"/>
                <w:lang w:val="uk-UA"/>
              </w:rPr>
              <w:t>Завершальні роботи</w:t>
            </w:r>
          </w:p>
        </w:tc>
        <w:tc>
          <w:tcPr>
            <w:tcW w:w="1417" w:type="dxa"/>
            <w:tcBorders>
              <w:left w:val="single" w:sz="4" w:space="0" w:color="000000"/>
              <w:bottom w:val="single" w:sz="4" w:space="0" w:color="000000"/>
            </w:tcBorders>
            <w:shd w:val="clear" w:color="auto" w:fill="auto"/>
            <w:vAlign w:val="center"/>
          </w:tcPr>
          <w:p w14:paraId="3591666B" w14:textId="77777777" w:rsidR="00B96953" w:rsidRPr="00752FD3" w:rsidRDefault="00B96953" w:rsidP="00FC1900">
            <w:pPr>
              <w:pStyle w:val="16"/>
              <w:rPr>
                <w:rStyle w:val="43"/>
              </w:rPr>
            </w:pPr>
          </w:p>
        </w:tc>
        <w:tc>
          <w:tcPr>
            <w:tcW w:w="1276" w:type="dxa"/>
            <w:tcBorders>
              <w:left w:val="single" w:sz="4" w:space="0" w:color="000000"/>
              <w:bottom w:val="single" w:sz="4" w:space="0" w:color="000000"/>
            </w:tcBorders>
            <w:shd w:val="clear" w:color="auto" w:fill="auto"/>
            <w:vAlign w:val="center"/>
          </w:tcPr>
          <w:p w14:paraId="2612D6A3" w14:textId="77777777" w:rsidR="00B96953" w:rsidRPr="00752FD3" w:rsidRDefault="00B96953" w:rsidP="00FC1900">
            <w:pPr>
              <w:pStyle w:val="16"/>
              <w:rPr>
                <w:rStyle w:val="43"/>
              </w:rPr>
            </w:pPr>
          </w:p>
        </w:tc>
        <w:tc>
          <w:tcPr>
            <w:tcW w:w="1559" w:type="dxa"/>
            <w:tcBorders>
              <w:left w:val="single" w:sz="4" w:space="0" w:color="000000"/>
              <w:bottom w:val="single" w:sz="4" w:space="0" w:color="000000"/>
            </w:tcBorders>
            <w:shd w:val="clear" w:color="auto" w:fill="auto"/>
            <w:vAlign w:val="center"/>
          </w:tcPr>
          <w:p w14:paraId="3BC0F4CC" w14:textId="77777777" w:rsidR="00B96953" w:rsidRPr="00752FD3" w:rsidRDefault="00B96953" w:rsidP="00FC1900">
            <w:pPr>
              <w:pStyle w:val="16"/>
              <w:rPr>
                <w:rStyle w:val="43"/>
              </w:rPr>
            </w:pPr>
          </w:p>
        </w:tc>
        <w:tc>
          <w:tcPr>
            <w:tcW w:w="1701" w:type="dxa"/>
            <w:tcBorders>
              <w:left w:val="single" w:sz="4" w:space="0" w:color="000000"/>
              <w:bottom w:val="single" w:sz="4" w:space="0" w:color="000000"/>
              <w:right w:val="single" w:sz="4" w:space="0" w:color="000000"/>
            </w:tcBorders>
            <w:shd w:val="clear" w:color="auto" w:fill="auto"/>
          </w:tcPr>
          <w:p w14:paraId="747BF7D2" w14:textId="77777777" w:rsidR="00B96953" w:rsidRPr="00752FD3" w:rsidRDefault="00B96953" w:rsidP="00FC1900">
            <w:pPr>
              <w:pStyle w:val="16"/>
              <w:rPr>
                <w:rStyle w:val="43"/>
              </w:rPr>
            </w:pPr>
          </w:p>
        </w:tc>
      </w:tr>
    </w:tbl>
    <w:p w14:paraId="53BF48DF" w14:textId="77777777" w:rsidR="00B96953" w:rsidRDefault="00B96953" w:rsidP="00B96953">
      <w:pPr>
        <w:pStyle w:val="28"/>
        <w:ind w:left="-16"/>
        <w:jc w:val="right"/>
        <w:rPr>
          <w:rStyle w:val="43"/>
        </w:rPr>
      </w:pPr>
    </w:p>
    <w:p w14:paraId="20EF1A6B" w14:textId="77777777" w:rsidR="00346A24" w:rsidRPr="001E463C" w:rsidRDefault="00346A24" w:rsidP="00346A24">
      <w:pPr>
        <w:spacing w:after="0" w:line="240" w:lineRule="auto"/>
        <w:ind w:left="5813" w:firstLine="708"/>
        <w:jc w:val="both"/>
        <w:rPr>
          <w:rFonts w:ascii="Times New Roman" w:hAnsi="Times New Roman" w:cs="Times New Roman"/>
          <w:b/>
          <w:sz w:val="24"/>
          <w:szCs w:val="24"/>
        </w:rPr>
      </w:pPr>
      <w:r w:rsidRPr="001E463C">
        <w:rPr>
          <w:rFonts w:ascii="Times New Roman" w:hAnsi="Times New Roman" w:cs="Times New Roman"/>
          <w:b/>
          <w:sz w:val="24"/>
          <w:szCs w:val="24"/>
        </w:rPr>
        <w:t xml:space="preserve">Додаток № </w:t>
      </w:r>
      <w:r>
        <w:rPr>
          <w:rFonts w:ascii="Times New Roman" w:hAnsi="Times New Roman" w:cs="Times New Roman"/>
          <w:b/>
          <w:sz w:val="24"/>
          <w:szCs w:val="24"/>
        </w:rPr>
        <w:t>5</w:t>
      </w:r>
      <w:r w:rsidRPr="001E463C">
        <w:rPr>
          <w:rFonts w:ascii="Times New Roman" w:hAnsi="Times New Roman" w:cs="Times New Roman"/>
          <w:b/>
          <w:sz w:val="24"/>
          <w:szCs w:val="24"/>
        </w:rPr>
        <w:t xml:space="preserve"> </w:t>
      </w:r>
    </w:p>
    <w:p w14:paraId="0FD54D4C" w14:textId="77777777" w:rsidR="00346A24" w:rsidRPr="001E463C" w:rsidRDefault="00346A24" w:rsidP="00346A24">
      <w:pPr>
        <w:widowControl w:val="0"/>
        <w:autoSpaceDE w:val="0"/>
        <w:autoSpaceDN w:val="0"/>
        <w:spacing w:after="0" w:line="240" w:lineRule="auto"/>
        <w:ind w:firstLine="6521"/>
        <w:rPr>
          <w:rFonts w:ascii="Times New Roman" w:hAnsi="Times New Roman" w:cs="Times New Roman"/>
          <w:b/>
          <w:sz w:val="24"/>
          <w:szCs w:val="24"/>
        </w:rPr>
      </w:pPr>
      <w:r w:rsidRPr="001E463C">
        <w:rPr>
          <w:rFonts w:ascii="Times New Roman" w:hAnsi="Times New Roman" w:cs="Times New Roman"/>
          <w:b/>
          <w:sz w:val="24"/>
          <w:szCs w:val="24"/>
        </w:rPr>
        <w:t>до тендерної документації</w:t>
      </w:r>
    </w:p>
    <w:p w14:paraId="740D7CB7" w14:textId="62D884D2" w:rsidR="00346A24" w:rsidRDefault="00346A24" w:rsidP="005654FB">
      <w:pPr>
        <w:widowControl w:val="0"/>
        <w:autoSpaceDE w:val="0"/>
        <w:autoSpaceDN w:val="0"/>
        <w:spacing w:after="0" w:line="240" w:lineRule="auto"/>
        <w:rPr>
          <w:rFonts w:ascii="Times New Roman" w:hAnsi="Times New Roman" w:cs="Times New Roman"/>
          <w:b/>
          <w:sz w:val="28"/>
          <w:szCs w:val="28"/>
        </w:rPr>
      </w:pPr>
    </w:p>
    <w:p w14:paraId="44766234" w14:textId="77777777" w:rsidR="00346A24" w:rsidRDefault="00346A24" w:rsidP="00346A24">
      <w:pPr>
        <w:widowControl w:val="0"/>
        <w:autoSpaceDE w:val="0"/>
        <w:autoSpaceDN w:val="0"/>
        <w:spacing w:after="0" w:line="240" w:lineRule="auto"/>
        <w:jc w:val="center"/>
        <w:rPr>
          <w:rFonts w:ascii="Times New Roman" w:hAnsi="Times New Roman" w:cs="Times New Roman"/>
          <w:b/>
          <w:sz w:val="28"/>
          <w:szCs w:val="28"/>
        </w:rPr>
      </w:pPr>
      <w:r w:rsidRPr="0001571B">
        <w:rPr>
          <w:rFonts w:ascii="Times New Roman" w:hAnsi="Times New Roman" w:cs="Times New Roman"/>
          <w:b/>
          <w:sz w:val="28"/>
          <w:szCs w:val="28"/>
        </w:rPr>
        <w:t>ПРОЕКТ ДОГОВОРУ</w:t>
      </w:r>
    </w:p>
    <w:p w14:paraId="0CA24A1F" w14:textId="77777777" w:rsidR="00346A24" w:rsidRPr="0001571B" w:rsidRDefault="00346A24" w:rsidP="00346A24">
      <w:pPr>
        <w:widowControl w:val="0"/>
        <w:autoSpaceDE w:val="0"/>
        <w:autoSpaceDN w:val="0"/>
        <w:spacing w:after="0" w:line="240" w:lineRule="auto"/>
        <w:jc w:val="center"/>
        <w:rPr>
          <w:rFonts w:ascii="Times New Roman" w:hAnsi="Times New Roman" w:cs="Times New Roman"/>
          <w:b/>
          <w:sz w:val="28"/>
          <w:szCs w:val="28"/>
        </w:rPr>
      </w:pPr>
    </w:p>
    <w:p w14:paraId="490249F3" w14:textId="77777777" w:rsidR="00346A24" w:rsidRPr="0001571B" w:rsidRDefault="00346A24" w:rsidP="00346A24">
      <w:pPr>
        <w:widowControl w:val="0"/>
        <w:autoSpaceDE w:val="0"/>
        <w:autoSpaceDN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про</w:t>
      </w:r>
      <w:r w:rsidRPr="0001571B">
        <w:rPr>
          <w:rFonts w:ascii="Times New Roman" w:hAnsi="Times New Roman" w:cs="Times New Roman"/>
          <w:b/>
          <w:sz w:val="28"/>
          <w:szCs w:val="28"/>
        </w:rPr>
        <w:t xml:space="preserve"> закупівлю </w:t>
      </w:r>
      <w:r>
        <w:rPr>
          <w:rFonts w:ascii="Times New Roman" w:hAnsi="Times New Roman" w:cs="Times New Roman"/>
          <w:b/>
          <w:sz w:val="28"/>
          <w:szCs w:val="28"/>
        </w:rPr>
        <w:t>робіт</w:t>
      </w:r>
    </w:p>
    <w:p w14:paraId="77DBBC13" w14:textId="77777777" w:rsidR="00346A24" w:rsidRPr="0001571B" w:rsidRDefault="00346A24" w:rsidP="00346A24">
      <w:pPr>
        <w:widowControl w:val="0"/>
        <w:autoSpaceDE w:val="0"/>
        <w:autoSpaceDN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r w:rsidRPr="0001571B">
        <w:rPr>
          <w:rFonts w:ascii="Times New Roman" w:hAnsi="Times New Roman" w:cs="Times New Roman"/>
          <w:b/>
          <w:sz w:val="24"/>
          <w:szCs w:val="24"/>
        </w:rPr>
        <w:t>завантажено окремим файлом (додатком) до тендерної документації</w:t>
      </w:r>
      <w:r>
        <w:rPr>
          <w:rFonts w:ascii="Times New Roman" w:hAnsi="Times New Roman" w:cs="Times New Roman"/>
          <w:b/>
          <w:sz w:val="24"/>
          <w:szCs w:val="24"/>
        </w:rPr>
        <w:t>)</w:t>
      </w:r>
    </w:p>
    <w:p w14:paraId="43CB2C13" w14:textId="77777777" w:rsidR="00346A24" w:rsidRPr="0001571B" w:rsidRDefault="00346A24" w:rsidP="00346A24">
      <w:pPr>
        <w:widowControl w:val="0"/>
        <w:autoSpaceDE w:val="0"/>
        <w:autoSpaceDN w:val="0"/>
        <w:spacing w:after="0" w:line="240" w:lineRule="auto"/>
        <w:jc w:val="center"/>
        <w:rPr>
          <w:rFonts w:ascii="Times New Roman" w:hAnsi="Times New Roman" w:cs="Times New Roman"/>
          <w:b/>
          <w:sz w:val="24"/>
          <w:szCs w:val="24"/>
        </w:rPr>
      </w:pPr>
    </w:p>
    <w:p w14:paraId="6C5B820E" w14:textId="77777777" w:rsidR="00B96953" w:rsidRPr="00346A24" w:rsidRDefault="00B96953" w:rsidP="00B96953">
      <w:pPr>
        <w:pStyle w:val="28"/>
        <w:ind w:left="-16"/>
        <w:jc w:val="right"/>
        <w:rPr>
          <w:rStyle w:val="43"/>
          <w:lang w:val="uk-UA"/>
        </w:rPr>
      </w:pPr>
    </w:p>
    <w:p w14:paraId="4AE0DFC8" w14:textId="77777777" w:rsidR="00A83DB9" w:rsidRDefault="00A83DB9" w:rsidP="005654FB">
      <w:pPr>
        <w:spacing w:after="0" w:line="240" w:lineRule="auto"/>
        <w:ind w:left="6372"/>
        <w:rPr>
          <w:rFonts w:ascii="Times New Roman" w:hAnsi="Times New Roman" w:cs="Times New Roman"/>
          <w:b/>
          <w:sz w:val="24"/>
          <w:szCs w:val="24"/>
        </w:rPr>
      </w:pPr>
    </w:p>
    <w:p w14:paraId="068D697C" w14:textId="77777777" w:rsidR="00A83DB9" w:rsidRDefault="00A83DB9" w:rsidP="005654FB">
      <w:pPr>
        <w:spacing w:after="0" w:line="240" w:lineRule="auto"/>
        <w:ind w:left="6372"/>
        <w:rPr>
          <w:rFonts w:ascii="Times New Roman" w:hAnsi="Times New Roman" w:cs="Times New Roman"/>
          <w:b/>
          <w:sz w:val="24"/>
          <w:szCs w:val="24"/>
        </w:rPr>
      </w:pPr>
    </w:p>
    <w:p w14:paraId="7A649A40" w14:textId="77777777" w:rsidR="00A83DB9" w:rsidRDefault="00A83DB9" w:rsidP="005654FB">
      <w:pPr>
        <w:spacing w:after="0" w:line="240" w:lineRule="auto"/>
        <w:ind w:left="6372"/>
        <w:rPr>
          <w:rFonts w:ascii="Times New Roman" w:hAnsi="Times New Roman" w:cs="Times New Roman"/>
          <w:b/>
          <w:sz w:val="24"/>
          <w:szCs w:val="24"/>
        </w:rPr>
      </w:pPr>
    </w:p>
    <w:p w14:paraId="0D9AA4DD" w14:textId="77777777" w:rsidR="00A83DB9" w:rsidRDefault="00A83DB9" w:rsidP="005654FB">
      <w:pPr>
        <w:spacing w:after="0" w:line="240" w:lineRule="auto"/>
        <w:ind w:left="6372"/>
        <w:rPr>
          <w:rFonts w:ascii="Times New Roman" w:hAnsi="Times New Roman" w:cs="Times New Roman"/>
          <w:b/>
          <w:sz w:val="24"/>
          <w:szCs w:val="24"/>
        </w:rPr>
      </w:pPr>
    </w:p>
    <w:p w14:paraId="7B907B50" w14:textId="77777777" w:rsidR="00A83DB9" w:rsidRDefault="00A83DB9" w:rsidP="005654FB">
      <w:pPr>
        <w:spacing w:after="0" w:line="240" w:lineRule="auto"/>
        <w:ind w:left="6372"/>
        <w:rPr>
          <w:rFonts w:ascii="Times New Roman" w:hAnsi="Times New Roman" w:cs="Times New Roman"/>
          <w:b/>
          <w:sz w:val="24"/>
          <w:szCs w:val="24"/>
        </w:rPr>
      </w:pPr>
    </w:p>
    <w:p w14:paraId="1E52EA5F" w14:textId="77777777" w:rsidR="00A83DB9" w:rsidRDefault="00A83DB9" w:rsidP="005654FB">
      <w:pPr>
        <w:spacing w:after="0" w:line="240" w:lineRule="auto"/>
        <w:ind w:left="6372"/>
        <w:rPr>
          <w:rFonts w:ascii="Times New Roman" w:hAnsi="Times New Roman" w:cs="Times New Roman"/>
          <w:b/>
          <w:sz w:val="24"/>
          <w:szCs w:val="24"/>
        </w:rPr>
      </w:pPr>
    </w:p>
    <w:p w14:paraId="0FF24158" w14:textId="77777777" w:rsidR="00A83DB9" w:rsidRDefault="00A83DB9" w:rsidP="005654FB">
      <w:pPr>
        <w:spacing w:after="0" w:line="240" w:lineRule="auto"/>
        <w:ind w:left="6372"/>
        <w:rPr>
          <w:rFonts w:ascii="Times New Roman" w:hAnsi="Times New Roman" w:cs="Times New Roman"/>
          <w:b/>
          <w:sz w:val="24"/>
          <w:szCs w:val="24"/>
        </w:rPr>
      </w:pPr>
    </w:p>
    <w:p w14:paraId="2946E8A4" w14:textId="77777777" w:rsidR="00A83DB9" w:rsidRDefault="00A83DB9" w:rsidP="005654FB">
      <w:pPr>
        <w:spacing w:after="0" w:line="240" w:lineRule="auto"/>
        <w:ind w:left="6372"/>
        <w:rPr>
          <w:rFonts w:ascii="Times New Roman" w:hAnsi="Times New Roman" w:cs="Times New Roman"/>
          <w:b/>
          <w:sz w:val="24"/>
          <w:szCs w:val="24"/>
        </w:rPr>
      </w:pPr>
    </w:p>
    <w:p w14:paraId="5BB00B64" w14:textId="77777777" w:rsidR="00A83DB9" w:rsidRDefault="00A83DB9" w:rsidP="005654FB">
      <w:pPr>
        <w:spacing w:after="0" w:line="240" w:lineRule="auto"/>
        <w:ind w:left="6372"/>
        <w:rPr>
          <w:rFonts w:ascii="Times New Roman" w:hAnsi="Times New Roman" w:cs="Times New Roman"/>
          <w:b/>
          <w:sz w:val="24"/>
          <w:szCs w:val="24"/>
        </w:rPr>
      </w:pPr>
    </w:p>
    <w:p w14:paraId="448473AB" w14:textId="77777777" w:rsidR="00A83DB9" w:rsidRDefault="00A83DB9" w:rsidP="005654FB">
      <w:pPr>
        <w:spacing w:after="0" w:line="240" w:lineRule="auto"/>
        <w:ind w:left="6372"/>
        <w:rPr>
          <w:rFonts w:ascii="Times New Roman" w:hAnsi="Times New Roman" w:cs="Times New Roman"/>
          <w:b/>
          <w:sz w:val="24"/>
          <w:szCs w:val="24"/>
        </w:rPr>
      </w:pPr>
    </w:p>
    <w:p w14:paraId="0DB6C9AF" w14:textId="77777777" w:rsidR="00A83DB9" w:rsidRDefault="00A83DB9" w:rsidP="005654FB">
      <w:pPr>
        <w:spacing w:after="0" w:line="240" w:lineRule="auto"/>
        <w:ind w:left="6372"/>
        <w:rPr>
          <w:rFonts w:ascii="Times New Roman" w:hAnsi="Times New Roman" w:cs="Times New Roman"/>
          <w:b/>
          <w:sz w:val="24"/>
          <w:szCs w:val="24"/>
        </w:rPr>
      </w:pPr>
    </w:p>
    <w:p w14:paraId="6DF626A2" w14:textId="77777777" w:rsidR="00A83DB9" w:rsidRDefault="00A83DB9" w:rsidP="005654FB">
      <w:pPr>
        <w:spacing w:after="0" w:line="240" w:lineRule="auto"/>
        <w:ind w:left="6372"/>
        <w:rPr>
          <w:rFonts w:ascii="Times New Roman" w:hAnsi="Times New Roman" w:cs="Times New Roman"/>
          <w:b/>
          <w:sz w:val="24"/>
          <w:szCs w:val="24"/>
        </w:rPr>
      </w:pPr>
    </w:p>
    <w:p w14:paraId="67D4EA18" w14:textId="77777777" w:rsidR="00A83DB9" w:rsidRDefault="00A83DB9" w:rsidP="005654FB">
      <w:pPr>
        <w:spacing w:after="0" w:line="240" w:lineRule="auto"/>
        <w:ind w:left="6372"/>
        <w:rPr>
          <w:rFonts w:ascii="Times New Roman" w:hAnsi="Times New Roman" w:cs="Times New Roman"/>
          <w:b/>
          <w:sz w:val="24"/>
          <w:szCs w:val="24"/>
        </w:rPr>
      </w:pPr>
    </w:p>
    <w:p w14:paraId="2FB8AF51" w14:textId="77777777" w:rsidR="00A83DB9" w:rsidRDefault="00A83DB9" w:rsidP="005654FB">
      <w:pPr>
        <w:spacing w:after="0" w:line="240" w:lineRule="auto"/>
        <w:ind w:left="6372"/>
        <w:rPr>
          <w:rFonts w:ascii="Times New Roman" w:hAnsi="Times New Roman" w:cs="Times New Roman"/>
          <w:b/>
          <w:sz w:val="24"/>
          <w:szCs w:val="24"/>
        </w:rPr>
      </w:pPr>
    </w:p>
    <w:p w14:paraId="0BA54A1A" w14:textId="77777777" w:rsidR="00A83DB9" w:rsidRDefault="00A83DB9" w:rsidP="005654FB">
      <w:pPr>
        <w:spacing w:after="0" w:line="240" w:lineRule="auto"/>
        <w:ind w:left="6372"/>
        <w:rPr>
          <w:rFonts w:ascii="Times New Roman" w:hAnsi="Times New Roman" w:cs="Times New Roman"/>
          <w:b/>
          <w:sz w:val="24"/>
          <w:szCs w:val="24"/>
        </w:rPr>
      </w:pPr>
    </w:p>
    <w:p w14:paraId="49D739E8" w14:textId="77777777" w:rsidR="00A83DB9" w:rsidRDefault="00A83DB9" w:rsidP="005654FB">
      <w:pPr>
        <w:spacing w:after="0" w:line="240" w:lineRule="auto"/>
        <w:ind w:left="6372"/>
        <w:rPr>
          <w:rFonts w:ascii="Times New Roman" w:hAnsi="Times New Roman" w:cs="Times New Roman"/>
          <w:b/>
          <w:sz w:val="24"/>
          <w:szCs w:val="24"/>
        </w:rPr>
      </w:pPr>
    </w:p>
    <w:p w14:paraId="717E2DF8" w14:textId="77777777" w:rsidR="00A83DB9" w:rsidRDefault="00A83DB9" w:rsidP="005654FB">
      <w:pPr>
        <w:spacing w:after="0" w:line="240" w:lineRule="auto"/>
        <w:ind w:left="6372"/>
        <w:rPr>
          <w:rFonts w:ascii="Times New Roman" w:hAnsi="Times New Roman" w:cs="Times New Roman"/>
          <w:b/>
          <w:sz w:val="24"/>
          <w:szCs w:val="24"/>
        </w:rPr>
      </w:pPr>
    </w:p>
    <w:p w14:paraId="40DE3A23" w14:textId="77777777" w:rsidR="00A83DB9" w:rsidRDefault="00A83DB9" w:rsidP="005654FB">
      <w:pPr>
        <w:spacing w:after="0" w:line="240" w:lineRule="auto"/>
        <w:ind w:left="6372"/>
        <w:rPr>
          <w:rFonts w:ascii="Times New Roman" w:hAnsi="Times New Roman" w:cs="Times New Roman"/>
          <w:b/>
          <w:sz w:val="24"/>
          <w:szCs w:val="24"/>
        </w:rPr>
      </w:pPr>
    </w:p>
    <w:p w14:paraId="66B4AE32" w14:textId="77777777" w:rsidR="00A83DB9" w:rsidRDefault="00A83DB9" w:rsidP="005654FB">
      <w:pPr>
        <w:spacing w:after="0" w:line="240" w:lineRule="auto"/>
        <w:ind w:left="6372"/>
        <w:rPr>
          <w:rFonts w:ascii="Times New Roman" w:hAnsi="Times New Roman" w:cs="Times New Roman"/>
          <w:b/>
          <w:sz w:val="24"/>
          <w:szCs w:val="24"/>
        </w:rPr>
      </w:pPr>
    </w:p>
    <w:p w14:paraId="519FA4DA" w14:textId="77777777" w:rsidR="00A83DB9" w:rsidRDefault="00A83DB9" w:rsidP="005654FB">
      <w:pPr>
        <w:spacing w:after="0" w:line="240" w:lineRule="auto"/>
        <w:ind w:left="6372"/>
        <w:rPr>
          <w:rFonts w:ascii="Times New Roman" w:hAnsi="Times New Roman" w:cs="Times New Roman"/>
          <w:b/>
          <w:sz w:val="24"/>
          <w:szCs w:val="24"/>
        </w:rPr>
      </w:pPr>
    </w:p>
    <w:p w14:paraId="6C503519" w14:textId="3C8B9353" w:rsidR="005654FB" w:rsidRDefault="005654FB" w:rsidP="005654FB">
      <w:pPr>
        <w:spacing w:after="0" w:line="240" w:lineRule="auto"/>
        <w:ind w:left="6372"/>
        <w:rPr>
          <w:rFonts w:ascii="Times New Roman" w:hAnsi="Times New Roman" w:cs="Times New Roman"/>
          <w:b/>
          <w:sz w:val="24"/>
          <w:szCs w:val="24"/>
        </w:rPr>
      </w:pPr>
      <w:r>
        <w:rPr>
          <w:rFonts w:ascii="Times New Roman" w:hAnsi="Times New Roman" w:cs="Times New Roman"/>
          <w:b/>
          <w:sz w:val="24"/>
          <w:szCs w:val="24"/>
        </w:rPr>
        <w:t xml:space="preserve">Додаток </w:t>
      </w:r>
      <w:r w:rsidR="00440E25">
        <w:rPr>
          <w:rFonts w:ascii="Times New Roman" w:hAnsi="Times New Roman" w:cs="Times New Roman"/>
          <w:b/>
          <w:sz w:val="24"/>
          <w:szCs w:val="24"/>
        </w:rPr>
        <w:t>№6</w:t>
      </w:r>
    </w:p>
    <w:p w14:paraId="653C0E22" w14:textId="6E83FDA1" w:rsidR="00A83DB9" w:rsidRDefault="00A83DB9" w:rsidP="005654FB">
      <w:pPr>
        <w:spacing w:after="0" w:line="240" w:lineRule="auto"/>
        <w:ind w:left="6372"/>
        <w:rPr>
          <w:rFonts w:ascii="Times New Roman" w:hAnsi="Times New Roman" w:cs="Times New Roman"/>
          <w:b/>
          <w:sz w:val="24"/>
          <w:szCs w:val="24"/>
        </w:rPr>
      </w:pPr>
      <w:r w:rsidRPr="00A83DB9">
        <w:rPr>
          <w:rFonts w:ascii="Times New Roman" w:hAnsi="Times New Roman" w:cs="Times New Roman"/>
          <w:b/>
          <w:sz w:val="24"/>
          <w:szCs w:val="24"/>
        </w:rPr>
        <w:t>до тендерної документації</w:t>
      </w:r>
    </w:p>
    <w:p w14:paraId="74E87BCE" w14:textId="474BB934" w:rsidR="00A83DB9" w:rsidRDefault="0015184D" w:rsidP="005654FB">
      <w:pPr>
        <w:spacing w:after="0" w:line="240" w:lineRule="auto"/>
        <w:jc w:val="center"/>
        <w:rPr>
          <w:rFonts w:ascii="Times New Roman" w:hAnsi="Times New Roman" w:cs="Times New Roman"/>
          <w:b/>
          <w:sz w:val="36"/>
          <w:szCs w:val="36"/>
        </w:rPr>
      </w:pPr>
      <w:r w:rsidRPr="00D32183">
        <w:rPr>
          <w:noProof/>
          <w:lang w:eastAsia="uk-UA"/>
        </w:rPr>
        <w:lastRenderedPageBreak/>
        <w:drawing>
          <wp:anchor distT="0" distB="0" distL="114300" distR="114300" simplePos="0" relativeHeight="251659264" behindDoc="1" locked="0" layoutInCell="1" allowOverlap="1" wp14:anchorId="3F0CD3BC" wp14:editId="6A23B6F3">
            <wp:simplePos x="0" y="0"/>
            <wp:positionH relativeFrom="margin">
              <wp:posOffset>0</wp:posOffset>
            </wp:positionH>
            <wp:positionV relativeFrom="paragraph">
              <wp:posOffset>259080</wp:posOffset>
            </wp:positionV>
            <wp:extent cx="5230495" cy="7038975"/>
            <wp:effectExtent l="0" t="0" r="8255" b="9525"/>
            <wp:wrapTight wrapText="bothSides">
              <wp:wrapPolygon edited="0">
                <wp:start x="0" y="0"/>
                <wp:lineTo x="0" y="21571"/>
                <wp:lineTo x="21555" y="21571"/>
                <wp:lineTo x="21555" y="0"/>
                <wp:lineTo x="0" y="0"/>
              </wp:wrapPolygon>
            </wp:wrapTight>
            <wp:docPr id="1" name="Рисунок 1" descr="C:\Users\ПК\Desktop\IMG_20230719_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К\Desktop\IMG_20230719_0003.jp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230495" cy="70389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05936EE" w14:textId="7E393A47" w:rsidR="008250E8" w:rsidRPr="00F228B6" w:rsidRDefault="008250E8" w:rsidP="001423DB">
      <w:pPr>
        <w:pStyle w:val="28"/>
        <w:widowControl w:val="0"/>
        <w:spacing w:after="0"/>
        <w:ind w:firstLine="539"/>
        <w:jc w:val="both"/>
        <w:rPr>
          <w:sz w:val="23"/>
          <w:szCs w:val="23"/>
          <w:lang w:val="uk-UA"/>
        </w:rPr>
      </w:pPr>
      <w:r w:rsidRPr="00F228B6">
        <w:rPr>
          <w:rStyle w:val="43"/>
          <w:sz w:val="23"/>
          <w:szCs w:val="23"/>
          <w:lang w:val="uk-UA"/>
        </w:rPr>
        <w:t>Примітка: До усіх вищезазначених матеріалів (товарів), що містять посилання на конкретні торговельну марку чи фірму, патент, конструкцію або тип предмета закупівлі, джерело його походження або виробника, застосовується вираз “або еквівалент” -  відповідно до ст. 23 Закону. Це використовується для зручності наведення характеристик і не є вимогою постачання даної конкретної торгівельної марки, патенту, конструкції або типу предмета закупівлі, джерело його походження або виробника. Усі показники та функціональні можливості еквіваленту мають бути не гіршими, ніж у зазначеного матеріалу (товару).Учасник повинен виконати роботи (замовлені цією закупівлею) якісно у кількості та терміни встановлені замовником, а також що будівельні матеріали та вироби, від яких залежить якість будівельної продукції повинні відповідати вимогам проектів ДБН, ДСТУ та іншим нормативно-правовим актам у сфері будівництва, про що учасник у складі пропозиції надає гарантійний лист із зазначенням посилання на оприлюднене на веб-</w:t>
      </w:r>
      <w:r w:rsidRPr="00F228B6">
        <w:rPr>
          <w:rStyle w:val="43"/>
          <w:sz w:val="23"/>
          <w:szCs w:val="23"/>
          <w:lang w:val="uk-UA"/>
        </w:rPr>
        <w:lastRenderedPageBreak/>
        <w:t>порталі Уповноваженого органу оголо</w:t>
      </w:r>
      <w:r w:rsidR="001423DB" w:rsidRPr="00F228B6">
        <w:rPr>
          <w:rStyle w:val="43"/>
          <w:sz w:val="23"/>
          <w:szCs w:val="23"/>
          <w:lang w:val="uk-UA"/>
        </w:rPr>
        <w:t>шення про проведення закупівлі.</w:t>
      </w:r>
    </w:p>
    <w:p w14:paraId="2E9464F8" w14:textId="6883A789" w:rsidR="001B3E76" w:rsidRPr="00F228B6" w:rsidRDefault="001B3E76" w:rsidP="001B3E76">
      <w:pPr>
        <w:tabs>
          <w:tab w:val="left" w:pos="0"/>
          <w:tab w:val="left" w:pos="851"/>
        </w:tabs>
        <w:spacing w:after="0" w:line="240" w:lineRule="auto"/>
        <w:ind w:left="567"/>
        <w:jc w:val="both"/>
        <w:rPr>
          <w:rFonts w:ascii="Times New Roman" w:hAnsi="Times New Roman"/>
          <w:b/>
          <w:sz w:val="23"/>
          <w:szCs w:val="23"/>
        </w:rPr>
      </w:pPr>
      <w:r w:rsidRPr="00F228B6">
        <w:rPr>
          <w:rFonts w:ascii="Times New Roman" w:hAnsi="Times New Roman"/>
          <w:b/>
          <w:sz w:val="23"/>
          <w:szCs w:val="23"/>
        </w:rPr>
        <w:t>1. Загальні умови.</w:t>
      </w:r>
    </w:p>
    <w:p w14:paraId="0DF23911" w14:textId="77777777" w:rsidR="001B3E76" w:rsidRPr="00F228B6" w:rsidRDefault="001B3E76" w:rsidP="001B3E76">
      <w:pPr>
        <w:pStyle w:val="afd"/>
        <w:numPr>
          <w:ilvl w:val="1"/>
          <w:numId w:val="10"/>
        </w:numPr>
        <w:tabs>
          <w:tab w:val="left" w:pos="993"/>
        </w:tabs>
        <w:spacing w:after="0" w:line="240" w:lineRule="auto"/>
        <w:ind w:left="0" w:firstLine="567"/>
        <w:jc w:val="both"/>
        <w:rPr>
          <w:rFonts w:ascii="Times New Roman" w:hAnsi="Times New Roman"/>
          <w:sz w:val="23"/>
          <w:szCs w:val="23"/>
        </w:rPr>
      </w:pPr>
      <w:r w:rsidRPr="00F228B6">
        <w:rPr>
          <w:rFonts w:ascii="Times New Roman" w:hAnsi="Times New Roman"/>
          <w:sz w:val="23"/>
          <w:szCs w:val="23"/>
        </w:rPr>
        <w:t>Підрядник зобов’язується виконати роботи у обсязі згідно Технічного завдання.</w:t>
      </w:r>
    </w:p>
    <w:p w14:paraId="2083F2C8" w14:textId="77777777" w:rsidR="001B3E76" w:rsidRPr="00F228B6" w:rsidRDefault="001B3E76" w:rsidP="001B3E76">
      <w:pPr>
        <w:pStyle w:val="afd"/>
        <w:numPr>
          <w:ilvl w:val="1"/>
          <w:numId w:val="10"/>
        </w:numPr>
        <w:tabs>
          <w:tab w:val="left" w:pos="993"/>
        </w:tabs>
        <w:spacing w:after="0" w:line="240" w:lineRule="auto"/>
        <w:ind w:left="0" w:firstLine="567"/>
        <w:jc w:val="both"/>
        <w:rPr>
          <w:rFonts w:ascii="Times New Roman" w:hAnsi="Times New Roman"/>
          <w:sz w:val="23"/>
          <w:szCs w:val="23"/>
        </w:rPr>
      </w:pPr>
      <w:r w:rsidRPr="00F228B6">
        <w:rPr>
          <w:rFonts w:ascii="Times New Roman" w:hAnsi="Times New Roman"/>
          <w:sz w:val="23"/>
          <w:szCs w:val="23"/>
        </w:rPr>
        <w:t>Роботи повинні бути виконанні з дотриманням технологічних процесів будівництва, відповідати вимогам будівельних норм, правилам  та стандартам встановленим для виконання такого виду робіт, матеріальні ресурси, що використовуються для їх виконання, повинні відповідати нормативно-правовим актам і нормативним документам у галузі будівництва, проектній документації та умовам Договору.</w:t>
      </w:r>
    </w:p>
    <w:p w14:paraId="01059F94" w14:textId="77777777" w:rsidR="001B3E76" w:rsidRPr="00F228B6" w:rsidRDefault="001B3E76" w:rsidP="001B3E76">
      <w:pPr>
        <w:pStyle w:val="afd"/>
        <w:numPr>
          <w:ilvl w:val="1"/>
          <w:numId w:val="10"/>
        </w:numPr>
        <w:tabs>
          <w:tab w:val="left" w:pos="993"/>
        </w:tabs>
        <w:spacing w:after="0" w:line="240" w:lineRule="auto"/>
        <w:ind w:left="0" w:firstLine="567"/>
        <w:jc w:val="both"/>
        <w:rPr>
          <w:rFonts w:ascii="Times New Roman" w:hAnsi="Times New Roman"/>
          <w:sz w:val="23"/>
          <w:szCs w:val="23"/>
        </w:rPr>
      </w:pPr>
      <w:r w:rsidRPr="00F228B6">
        <w:rPr>
          <w:rFonts w:ascii="Times New Roman" w:hAnsi="Times New Roman"/>
          <w:sz w:val="23"/>
          <w:szCs w:val="23"/>
        </w:rPr>
        <w:t>З метою контролю за відповідністю робіт та матеріальних ресурсів установленим вимогам, замовник забезпечує здійснення технічного нагляду за будівництвом у порядку, встановленому законодавством.</w:t>
      </w:r>
    </w:p>
    <w:p w14:paraId="4FC797BA" w14:textId="77777777" w:rsidR="001B3E76" w:rsidRPr="00F228B6" w:rsidRDefault="001B3E76" w:rsidP="001B3E76">
      <w:pPr>
        <w:pStyle w:val="afd"/>
        <w:numPr>
          <w:ilvl w:val="1"/>
          <w:numId w:val="10"/>
        </w:numPr>
        <w:tabs>
          <w:tab w:val="left" w:pos="993"/>
        </w:tabs>
        <w:spacing w:after="0" w:line="240" w:lineRule="auto"/>
        <w:ind w:left="0" w:firstLine="567"/>
        <w:jc w:val="both"/>
        <w:rPr>
          <w:rFonts w:ascii="Times New Roman" w:hAnsi="Times New Roman"/>
          <w:sz w:val="23"/>
          <w:szCs w:val="23"/>
        </w:rPr>
      </w:pPr>
      <w:r w:rsidRPr="00F228B6">
        <w:rPr>
          <w:rFonts w:ascii="Times New Roman" w:hAnsi="Times New Roman"/>
          <w:sz w:val="23"/>
          <w:szCs w:val="23"/>
        </w:rPr>
        <w:t>З метою контролю за відповідністю будівельно-монтажних робіт проектній документації, замовник забезпечує здійснення авторського нагляду протягом усього періоду будівництва, шляхом укладення договору з відповідальним розробником проектної документації (генеральним проектувальником).</w:t>
      </w:r>
    </w:p>
    <w:p w14:paraId="3714A5CB" w14:textId="4A0295B8" w:rsidR="001B3E76" w:rsidRPr="00F228B6" w:rsidRDefault="001B3E76" w:rsidP="001B3E76">
      <w:pPr>
        <w:pStyle w:val="afd"/>
        <w:numPr>
          <w:ilvl w:val="1"/>
          <w:numId w:val="10"/>
        </w:numPr>
        <w:tabs>
          <w:tab w:val="left" w:pos="993"/>
        </w:tabs>
        <w:spacing w:after="0" w:line="240" w:lineRule="auto"/>
        <w:ind w:left="0" w:firstLine="567"/>
        <w:jc w:val="both"/>
        <w:rPr>
          <w:rFonts w:ascii="Times New Roman" w:hAnsi="Times New Roman"/>
          <w:sz w:val="23"/>
          <w:szCs w:val="23"/>
        </w:rPr>
      </w:pPr>
      <w:r w:rsidRPr="00F228B6">
        <w:rPr>
          <w:rFonts w:ascii="Times New Roman" w:hAnsi="Times New Roman"/>
          <w:sz w:val="23"/>
          <w:szCs w:val="23"/>
        </w:rPr>
        <w:t>Авторс</w:t>
      </w:r>
      <w:r w:rsidR="00D20EB2">
        <w:rPr>
          <w:rFonts w:ascii="Times New Roman" w:hAnsi="Times New Roman"/>
          <w:sz w:val="23"/>
          <w:szCs w:val="23"/>
        </w:rPr>
        <w:t>ький нагляд під час</w:t>
      </w:r>
      <w:r w:rsidRPr="00F228B6">
        <w:rPr>
          <w:rFonts w:ascii="Times New Roman" w:hAnsi="Times New Roman"/>
          <w:sz w:val="23"/>
          <w:szCs w:val="23"/>
        </w:rPr>
        <w:t xml:space="preserve"> ремонту об’єкту здійснюється в порядку, встановленому чинним законодавством.</w:t>
      </w:r>
    </w:p>
    <w:p w14:paraId="2E293F47" w14:textId="77777777" w:rsidR="001B3E76" w:rsidRPr="00F228B6" w:rsidRDefault="001B3E76" w:rsidP="001B3E76">
      <w:pPr>
        <w:pStyle w:val="afd"/>
        <w:numPr>
          <w:ilvl w:val="1"/>
          <w:numId w:val="10"/>
        </w:numPr>
        <w:tabs>
          <w:tab w:val="left" w:pos="993"/>
        </w:tabs>
        <w:spacing w:after="0" w:line="240" w:lineRule="auto"/>
        <w:ind w:left="0" w:firstLine="567"/>
        <w:jc w:val="both"/>
        <w:rPr>
          <w:rFonts w:ascii="Times New Roman" w:hAnsi="Times New Roman"/>
          <w:sz w:val="23"/>
          <w:szCs w:val="23"/>
        </w:rPr>
      </w:pPr>
      <w:r w:rsidRPr="00F228B6">
        <w:rPr>
          <w:rFonts w:ascii="Times New Roman" w:hAnsi="Times New Roman"/>
          <w:sz w:val="23"/>
          <w:szCs w:val="23"/>
        </w:rPr>
        <w:t>Замовник здійснює контроль за ходом, якістю, вартістю та обсягами виконання робіт, відповідно до частини першої статті 849 Цивільного кодексу України та у порядку, передбаченому Договором.</w:t>
      </w:r>
    </w:p>
    <w:p w14:paraId="7F6D5B29" w14:textId="42CA141D" w:rsidR="001B3E76" w:rsidRPr="00F228B6" w:rsidRDefault="001B3E76" w:rsidP="001B3E76">
      <w:pPr>
        <w:pStyle w:val="afd"/>
        <w:numPr>
          <w:ilvl w:val="1"/>
          <w:numId w:val="10"/>
        </w:numPr>
        <w:tabs>
          <w:tab w:val="left" w:pos="993"/>
        </w:tabs>
        <w:spacing w:after="0" w:line="240" w:lineRule="auto"/>
        <w:ind w:left="0" w:firstLine="567"/>
        <w:jc w:val="both"/>
        <w:rPr>
          <w:rFonts w:ascii="Times New Roman" w:hAnsi="Times New Roman"/>
          <w:sz w:val="23"/>
          <w:szCs w:val="23"/>
        </w:rPr>
      </w:pPr>
      <w:r w:rsidRPr="00F228B6">
        <w:rPr>
          <w:rFonts w:ascii="Times New Roman" w:hAnsi="Times New Roman"/>
          <w:sz w:val="23"/>
          <w:szCs w:val="23"/>
        </w:rPr>
        <w:t>Приймання-передача виконаних робіт (об’єкта будівництва) проводиться, відповідно д</w:t>
      </w:r>
      <w:r w:rsidR="00D20EB2">
        <w:rPr>
          <w:rFonts w:ascii="Times New Roman" w:hAnsi="Times New Roman"/>
          <w:sz w:val="23"/>
          <w:szCs w:val="23"/>
        </w:rPr>
        <w:t>о чинних нормативних актів,</w:t>
      </w:r>
    </w:p>
    <w:p w14:paraId="214F21F7" w14:textId="77777777" w:rsidR="001B3E76" w:rsidRPr="00F228B6" w:rsidRDefault="001B3E76" w:rsidP="001B3E76">
      <w:pPr>
        <w:pStyle w:val="afd"/>
        <w:numPr>
          <w:ilvl w:val="1"/>
          <w:numId w:val="10"/>
        </w:numPr>
        <w:tabs>
          <w:tab w:val="left" w:pos="993"/>
        </w:tabs>
        <w:spacing w:after="0" w:line="240" w:lineRule="auto"/>
        <w:ind w:left="0" w:firstLine="567"/>
        <w:jc w:val="both"/>
        <w:rPr>
          <w:rFonts w:ascii="Times New Roman" w:hAnsi="Times New Roman"/>
          <w:sz w:val="23"/>
          <w:szCs w:val="23"/>
        </w:rPr>
      </w:pPr>
      <w:r w:rsidRPr="00F228B6">
        <w:rPr>
          <w:rFonts w:ascii="Times New Roman" w:hAnsi="Times New Roman"/>
          <w:sz w:val="23"/>
          <w:szCs w:val="23"/>
        </w:rPr>
        <w:t xml:space="preserve">Передача виконаних робіт (об’єкта будівництва) підрядником і приймання їх замовником оформлюється актом про виконані роботи (№ КБ-2в «Акт приймання виконаних будівельних робіт», № КБ-3 «Довідка про вартість виконаних будівельних робіт та витрати» з обов’язковим попереднім оформленням виконавчої технічної документації, актів на закриття прихованих робіт, виконавчих схем, тощо. </w:t>
      </w:r>
    </w:p>
    <w:p w14:paraId="73D6D41F" w14:textId="77777777" w:rsidR="001B3E76" w:rsidRPr="00F228B6" w:rsidRDefault="001B3E76" w:rsidP="001B3E76">
      <w:pPr>
        <w:pStyle w:val="afd"/>
        <w:numPr>
          <w:ilvl w:val="1"/>
          <w:numId w:val="10"/>
        </w:numPr>
        <w:tabs>
          <w:tab w:val="left" w:pos="993"/>
        </w:tabs>
        <w:spacing w:after="0" w:line="240" w:lineRule="auto"/>
        <w:ind w:left="0" w:firstLine="567"/>
        <w:jc w:val="both"/>
        <w:rPr>
          <w:rFonts w:ascii="Times New Roman" w:hAnsi="Times New Roman"/>
          <w:sz w:val="23"/>
          <w:szCs w:val="23"/>
        </w:rPr>
      </w:pPr>
      <w:r w:rsidRPr="00F228B6">
        <w:rPr>
          <w:rFonts w:ascii="Times New Roman" w:hAnsi="Times New Roman"/>
          <w:sz w:val="23"/>
          <w:szCs w:val="23"/>
        </w:rPr>
        <w:t>Об’єкт здається в експлуатацію в порядку, встановленому чиним законодавством.</w:t>
      </w:r>
    </w:p>
    <w:p w14:paraId="1394AFD6" w14:textId="77777777" w:rsidR="001B3E76" w:rsidRPr="00F228B6" w:rsidRDefault="001B3E76" w:rsidP="001B3E76">
      <w:pPr>
        <w:spacing w:after="0" w:line="240" w:lineRule="auto"/>
        <w:ind w:right="85" w:firstLine="567"/>
        <w:jc w:val="both"/>
        <w:rPr>
          <w:rFonts w:ascii="Times New Roman" w:hAnsi="Times New Roman" w:cs="Times New Roman"/>
          <w:sz w:val="23"/>
          <w:szCs w:val="23"/>
        </w:rPr>
      </w:pPr>
      <w:r w:rsidRPr="00F228B6">
        <w:rPr>
          <w:rFonts w:ascii="Times New Roman" w:hAnsi="Times New Roman" w:cs="Times New Roman"/>
          <w:b/>
          <w:sz w:val="23"/>
          <w:szCs w:val="23"/>
        </w:rPr>
        <w:t xml:space="preserve">2. Інформація щодо охорони праці та </w:t>
      </w:r>
      <w:r w:rsidRPr="00F228B6">
        <w:rPr>
          <w:rFonts w:ascii="Times New Roman" w:hAnsi="Times New Roman" w:cs="Times New Roman"/>
          <w:b/>
          <w:color w:val="000000"/>
          <w:sz w:val="23"/>
          <w:szCs w:val="23"/>
          <w:lang w:eastAsia="ru-RU"/>
        </w:rPr>
        <w:t>показників впливу на довкілля й клімат, дотримання правил дорожнього руху</w:t>
      </w:r>
    </w:p>
    <w:p w14:paraId="4A2A60E9" w14:textId="77777777" w:rsidR="001B3E76" w:rsidRPr="00F228B6" w:rsidRDefault="001B3E76" w:rsidP="001B3E76">
      <w:pPr>
        <w:spacing w:after="0" w:line="240" w:lineRule="auto"/>
        <w:ind w:left="34" w:right="85" w:firstLine="533"/>
        <w:jc w:val="both"/>
        <w:rPr>
          <w:rFonts w:ascii="Times New Roman" w:hAnsi="Times New Roman" w:cs="Times New Roman"/>
          <w:sz w:val="23"/>
          <w:szCs w:val="23"/>
          <w:lang w:eastAsia="uk-UA"/>
        </w:rPr>
      </w:pPr>
      <w:r w:rsidRPr="00F228B6">
        <w:rPr>
          <w:rFonts w:ascii="Times New Roman" w:hAnsi="Times New Roman" w:cs="Times New Roman"/>
          <w:sz w:val="23"/>
          <w:szCs w:val="23"/>
        </w:rPr>
        <w:t xml:space="preserve">2.1. </w:t>
      </w:r>
      <w:r w:rsidRPr="00F228B6">
        <w:rPr>
          <w:rFonts w:ascii="Times New Roman" w:hAnsi="Times New Roman" w:cs="Times New Roman"/>
          <w:color w:val="000000" w:themeColor="text1"/>
          <w:sz w:val="23"/>
          <w:szCs w:val="23"/>
          <w:lang w:eastAsia="uk-UA"/>
        </w:rPr>
        <w:t>Роботи, що є предметом закупівлі, надаються із застосуванням екологічно безпечних матеріалів</w:t>
      </w:r>
      <w:r w:rsidRPr="00F228B6">
        <w:rPr>
          <w:rFonts w:ascii="Times New Roman" w:hAnsi="Times New Roman"/>
          <w:color w:val="000000" w:themeColor="text1"/>
          <w:sz w:val="23"/>
          <w:szCs w:val="23"/>
          <w:lang w:eastAsia="uk-UA"/>
        </w:rPr>
        <w:t>,</w:t>
      </w:r>
      <w:r w:rsidRPr="00F228B6">
        <w:rPr>
          <w:rFonts w:ascii="Times New Roman" w:hAnsi="Times New Roman"/>
          <w:sz w:val="23"/>
          <w:szCs w:val="23"/>
        </w:rPr>
        <w:t xml:space="preserve"> </w:t>
      </w:r>
      <w:r w:rsidRPr="00F228B6">
        <w:rPr>
          <w:rFonts w:ascii="Times New Roman" w:hAnsi="Times New Roman" w:cs="Times New Roman"/>
          <w:sz w:val="23"/>
          <w:szCs w:val="23"/>
        </w:rPr>
        <w:t>машини і механізм</w:t>
      </w:r>
      <w:r w:rsidRPr="00F228B6">
        <w:rPr>
          <w:rFonts w:ascii="Times New Roman" w:hAnsi="Times New Roman"/>
          <w:sz w:val="23"/>
          <w:szCs w:val="23"/>
        </w:rPr>
        <w:t>ів</w:t>
      </w:r>
      <w:r w:rsidRPr="00F228B6">
        <w:rPr>
          <w:rFonts w:ascii="Times New Roman" w:hAnsi="Times New Roman" w:cs="Times New Roman"/>
          <w:color w:val="000000" w:themeColor="text1"/>
          <w:sz w:val="23"/>
          <w:szCs w:val="23"/>
          <w:lang w:eastAsia="uk-UA"/>
        </w:rPr>
        <w:t xml:space="preserve"> без впливу на довкілля та відповідають основним вимогам державної політики України в галузі захисту довкілля та вимогам чинного природоохоронного законодавства.</w:t>
      </w:r>
    </w:p>
    <w:p w14:paraId="56D49F03" w14:textId="77777777" w:rsidR="001B3E76" w:rsidRPr="00F228B6" w:rsidRDefault="001B3E76" w:rsidP="001B3E76">
      <w:pPr>
        <w:spacing w:after="0" w:line="240" w:lineRule="auto"/>
        <w:ind w:left="34" w:right="85" w:firstLine="533"/>
        <w:jc w:val="both"/>
        <w:rPr>
          <w:rFonts w:ascii="Times New Roman" w:hAnsi="Times New Roman"/>
          <w:sz w:val="23"/>
          <w:szCs w:val="23"/>
          <w:lang w:eastAsia="uk-UA"/>
        </w:rPr>
      </w:pPr>
      <w:r w:rsidRPr="00F228B6">
        <w:rPr>
          <w:rFonts w:ascii="Times New Roman" w:hAnsi="Times New Roman" w:cs="Times New Roman"/>
          <w:sz w:val="23"/>
          <w:szCs w:val="23"/>
        </w:rPr>
        <w:t xml:space="preserve">2.2. </w:t>
      </w:r>
      <w:r w:rsidRPr="00F228B6">
        <w:rPr>
          <w:rFonts w:ascii="Times New Roman" w:hAnsi="Times New Roman"/>
          <w:sz w:val="23"/>
          <w:szCs w:val="23"/>
          <w:lang w:eastAsia="uk-UA"/>
        </w:rPr>
        <w:t>Підрядник відповідає за дотримання нормативних актів з охорони праці при виконанні робіт. Нещасні випадки, що відбулись з робітниками виконавця розслідуються та беруться на облік згідно з чинним законодавством України.</w:t>
      </w:r>
    </w:p>
    <w:p w14:paraId="35E52429" w14:textId="77777777" w:rsidR="001B3E76" w:rsidRPr="00F228B6" w:rsidRDefault="001B3E76" w:rsidP="001B3E76">
      <w:pPr>
        <w:spacing w:after="0" w:line="240" w:lineRule="auto"/>
        <w:ind w:left="-108" w:firstLine="675"/>
        <w:jc w:val="both"/>
        <w:rPr>
          <w:rFonts w:ascii="Times New Roman" w:hAnsi="Times New Roman" w:cs="Times New Roman"/>
          <w:sz w:val="23"/>
          <w:szCs w:val="23"/>
        </w:rPr>
      </w:pPr>
      <w:r w:rsidRPr="00F228B6">
        <w:rPr>
          <w:rFonts w:ascii="Times New Roman" w:hAnsi="Times New Roman" w:cs="Times New Roman"/>
          <w:sz w:val="23"/>
          <w:szCs w:val="23"/>
          <w:lang w:eastAsia="uk-UA"/>
        </w:rPr>
        <w:t>2.3. Підрядник  гарантує, що ним</w:t>
      </w:r>
      <w:r w:rsidRPr="00F228B6">
        <w:rPr>
          <w:rFonts w:ascii="Times New Roman" w:hAnsi="Times New Roman" w:cs="Times New Roman"/>
          <w:sz w:val="23"/>
          <w:szCs w:val="23"/>
        </w:rPr>
        <w:t xml:space="preserve"> для виконання вищезазначених робіт будуть використовуватися якісні матеріали, машини і механізми, які відповідають вимогам діючого природоохоронного законодавства, а також будуть застосовуватися заходи із захисту довкілля.</w:t>
      </w:r>
    </w:p>
    <w:p w14:paraId="2642F685" w14:textId="77777777" w:rsidR="001B3E76" w:rsidRPr="00F228B6" w:rsidRDefault="001B3E76" w:rsidP="001B3E76">
      <w:pPr>
        <w:spacing w:after="0" w:line="240" w:lineRule="auto"/>
        <w:ind w:left="34" w:right="85" w:firstLine="674"/>
        <w:jc w:val="both"/>
        <w:rPr>
          <w:rFonts w:ascii="Times New Roman" w:hAnsi="Times New Roman" w:cs="Times New Roman"/>
          <w:sz w:val="23"/>
          <w:szCs w:val="23"/>
        </w:rPr>
      </w:pPr>
      <w:r w:rsidRPr="00F228B6">
        <w:rPr>
          <w:rFonts w:ascii="Times New Roman" w:hAnsi="Times New Roman" w:cs="Times New Roman"/>
          <w:b/>
          <w:bCs/>
          <w:sz w:val="23"/>
          <w:szCs w:val="23"/>
        </w:rPr>
        <w:t xml:space="preserve">3. </w:t>
      </w:r>
      <w:r w:rsidRPr="00F228B6">
        <w:rPr>
          <w:rFonts w:ascii="Times New Roman" w:hAnsi="Times New Roman"/>
          <w:b/>
          <w:bCs/>
          <w:sz w:val="23"/>
          <w:szCs w:val="23"/>
        </w:rPr>
        <w:t>Вимоги до Підрядника.</w:t>
      </w:r>
    </w:p>
    <w:p w14:paraId="71F8143F" w14:textId="77777777" w:rsidR="001B3E76" w:rsidRPr="00F228B6" w:rsidRDefault="001B3E76" w:rsidP="001B3E76">
      <w:pPr>
        <w:spacing w:after="0" w:line="240" w:lineRule="auto"/>
        <w:ind w:firstLine="674"/>
        <w:jc w:val="both"/>
        <w:rPr>
          <w:rFonts w:ascii="Times New Roman" w:hAnsi="Times New Roman" w:cs="Times New Roman"/>
          <w:sz w:val="23"/>
          <w:szCs w:val="23"/>
        </w:rPr>
      </w:pPr>
      <w:r w:rsidRPr="00F228B6">
        <w:rPr>
          <w:rFonts w:ascii="Times New Roman" w:hAnsi="Times New Roman" w:cs="Times New Roman"/>
          <w:sz w:val="23"/>
          <w:szCs w:val="23"/>
        </w:rPr>
        <w:t>3.1. В ціну тендерної пропозиції Учасник має включити вартість всіх будівельних матеріалів, конструкцій, виробів та обладнання, тощо які необхідні для виконання обсягу робіт.</w:t>
      </w:r>
    </w:p>
    <w:p w14:paraId="552D9D1C" w14:textId="77777777" w:rsidR="001B3E76" w:rsidRPr="00F228B6" w:rsidRDefault="001B3E76" w:rsidP="001B3E76">
      <w:pPr>
        <w:spacing w:after="0" w:line="240" w:lineRule="auto"/>
        <w:ind w:firstLine="674"/>
        <w:jc w:val="both"/>
        <w:rPr>
          <w:rFonts w:ascii="Times New Roman" w:hAnsi="Times New Roman" w:cs="Times New Roman"/>
          <w:sz w:val="23"/>
          <w:szCs w:val="23"/>
        </w:rPr>
      </w:pPr>
      <w:r w:rsidRPr="00F228B6">
        <w:rPr>
          <w:rFonts w:ascii="Times New Roman" w:hAnsi="Times New Roman" w:cs="Times New Roman"/>
          <w:sz w:val="23"/>
          <w:szCs w:val="23"/>
        </w:rPr>
        <w:t>3.2. Матеріальні ресурси, що використовуються для виконання капітального ремонту повинні бути новими, відповідати державним стандартам, будівельним нормам, іншим нормативним документам та договору.</w:t>
      </w:r>
    </w:p>
    <w:p w14:paraId="51F12E7C" w14:textId="77777777" w:rsidR="001B3E76" w:rsidRPr="00F228B6" w:rsidRDefault="001B3E76" w:rsidP="001B3E76">
      <w:pPr>
        <w:spacing w:after="0" w:line="240" w:lineRule="auto"/>
        <w:ind w:firstLine="674"/>
        <w:jc w:val="both"/>
        <w:rPr>
          <w:rFonts w:ascii="Times New Roman" w:hAnsi="Times New Roman" w:cs="Times New Roman"/>
          <w:sz w:val="23"/>
          <w:szCs w:val="23"/>
        </w:rPr>
      </w:pPr>
      <w:r w:rsidRPr="00F228B6">
        <w:rPr>
          <w:rFonts w:ascii="Times New Roman" w:hAnsi="Times New Roman" w:cs="Times New Roman"/>
          <w:sz w:val="23"/>
          <w:szCs w:val="23"/>
        </w:rPr>
        <w:t>3.3. Товари, що використовуються для виконання робіт мають бути придбані з дотриманням вимог постанови Кабінету Міністрів України від 30.12.2015 № 1147 «Про заборону ввезення на митну територію України товарів, що походять з Російської Федерації», постанови Кабінету Міністрів України від 09.04.2022 № 426 «Про застосування заборони ввезення товарів з Російської Федерації» тощо.</w:t>
      </w:r>
    </w:p>
    <w:p w14:paraId="2C9139CB" w14:textId="77777777" w:rsidR="001B3E76" w:rsidRPr="00F228B6" w:rsidRDefault="001B3E76" w:rsidP="001B3E76">
      <w:pPr>
        <w:spacing w:after="0" w:line="240" w:lineRule="auto"/>
        <w:ind w:firstLine="674"/>
        <w:jc w:val="both"/>
        <w:rPr>
          <w:rFonts w:ascii="Times New Roman" w:hAnsi="Times New Roman" w:cs="Times New Roman"/>
          <w:sz w:val="23"/>
          <w:szCs w:val="23"/>
        </w:rPr>
      </w:pPr>
      <w:r w:rsidRPr="00F228B6">
        <w:rPr>
          <w:rFonts w:ascii="Times New Roman" w:hAnsi="Times New Roman"/>
          <w:b/>
          <w:sz w:val="23"/>
          <w:szCs w:val="23"/>
        </w:rPr>
        <w:t>4. Вимоги до якості</w:t>
      </w:r>
    </w:p>
    <w:p w14:paraId="5A62E60E" w14:textId="26F91E0C" w:rsidR="001B3E76" w:rsidRPr="00971A78" w:rsidRDefault="001B3E76" w:rsidP="001B3E76">
      <w:pPr>
        <w:spacing w:after="0" w:line="240" w:lineRule="auto"/>
        <w:ind w:firstLine="674"/>
        <w:jc w:val="both"/>
        <w:rPr>
          <w:rFonts w:ascii="Times New Roman" w:eastAsia="Times New Roman" w:hAnsi="Times New Roman" w:cs="Times New Roman"/>
          <w:sz w:val="23"/>
          <w:szCs w:val="23"/>
          <w:lang w:eastAsia="ru-RU"/>
        </w:rPr>
      </w:pPr>
      <w:r w:rsidRPr="00F228B6">
        <w:rPr>
          <w:rFonts w:ascii="Times New Roman" w:hAnsi="Times New Roman"/>
          <w:bCs/>
          <w:sz w:val="23"/>
          <w:szCs w:val="23"/>
        </w:rPr>
        <w:t>4.1.</w:t>
      </w:r>
      <w:r w:rsidRPr="00F228B6">
        <w:rPr>
          <w:rFonts w:ascii="Times New Roman" w:hAnsi="Times New Roman"/>
          <w:b/>
          <w:sz w:val="23"/>
          <w:szCs w:val="23"/>
        </w:rPr>
        <w:t xml:space="preserve"> </w:t>
      </w:r>
      <w:r w:rsidRPr="00F228B6">
        <w:rPr>
          <w:rFonts w:ascii="Times New Roman" w:eastAsia="Times New Roman" w:hAnsi="Times New Roman" w:cs="Times New Roman"/>
          <w:sz w:val="23"/>
          <w:szCs w:val="23"/>
          <w:lang w:eastAsia="ru-RU"/>
        </w:rPr>
        <w:t xml:space="preserve">Підрядник гарантує якість та можливість експлуатації об’єкта будівництва відповідно до умов проектної документації та тендерної пропозиції на протязі гарантійного строку, </w:t>
      </w:r>
      <w:r w:rsidR="00D20EB2">
        <w:rPr>
          <w:rFonts w:ascii="Times New Roman" w:eastAsia="Times New Roman" w:hAnsi="Times New Roman" w:cs="Times New Roman"/>
          <w:sz w:val="23"/>
          <w:szCs w:val="23"/>
          <w:lang w:eastAsia="ru-RU"/>
        </w:rPr>
        <w:t>що становить 2 роки,</w:t>
      </w:r>
    </w:p>
    <w:p w14:paraId="1F20819A" w14:textId="77777777" w:rsidR="001B3E76" w:rsidRPr="00F228B6" w:rsidRDefault="001B3E76" w:rsidP="001B3E76">
      <w:pPr>
        <w:spacing w:after="0" w:line="240" w:lineRule="auto"/>
        <w:ind w:firstLine="674"/>
        <w:jc w:val="both"/>
        <w:rPr>
          <w:rFonts w:ascii="Times New Roman" w:eastAsia="Times New Roman" w:hAnsi="Times New Roman" w:cs="Times New Roman"/>
          <w:sz w:val="23"/>
          <w:szCs w:val="23"/>
          <w:lang w:eastAsia="ru-RU"/>
        </w:rPr>
      </w:pPr>
      <w:r w:rsidRPr="00F228B6">
        <w:rPr>
          <w:rFonts w:ascii="Times New Roman" w:eastAsia="Times New Roman" w:hAnsi="Times New Roman" w:cs="Times New Roman"/>
          <w:sz w:val="23"/>
          <w:szCs w:val="23"/>
          <w:lang w:eastAsia="ru-RU"/>
        </w:rPr>
        <w:lastRenderedPageBreak/>
        <w:t xml:space="preserve">4.2. </w:t>
      </w:r>
      <w:r w:rsidRPr="00F228B6">
        <w:rPr>
          <w:rFonts w:ascii="Times New Roman" w:hAnsi="Times New Roman"/>
          <w:sz w:val="23"/>
          <w:szCs w:val="23"/>
        </w:rPr>
        <w:t>Початком гарантійного строку вважається день, наступний після дня підписання Акту про приймання-передачі об’єкта будівництва.</w:t>
      </w:r>
    </w:p>
    <w:p w14:paraId="3D18B49B" w14:textId="77777777" w:rsidR="001B3E76" w:rsidRPr="00F228B6" w:rsidRDefault="001B3E76" w:rsidP="001B3E76">
      <w:pPr>
        <w:spacing w:after="0" w:line="240" w:lineRule="auto"/>
        <w:ind w:firstLine="674"/>
        <w:jc w:val="both"/>
        <w:rPr>
          <w:rFonts w:ascii="Times New Roman" w:eastAsia="Times New Roman" w:hAnsi="Times New Roman" w:cs="Times New Roman"/>
          <w:sz w:val="23"/>
          <w:szCs w:val="23"/>
          <w:lang w:eastAsia="ru-RU"/>
        </w:rPr>
      </w:pPr>
      <w:r w:rsidRPr="00F228B6">
        <w:rPr>
          <w:rFonts w:ascii="Times New Roman" w:eastAsia="Times New Roman" w:hAnsi="Times New Roman" w:cs="Times New Roman"/>
          <w:sz w:val="23"/>
          <w:szCs w:val="23"/>
          <w:lang w:eastAsia="ru-RU"/>
        </w:rPr>
        <w:t xml:space="preserve">4.3. </w:t>
      </w:r>
      <w:r w:rsidRPr="00F228B6">
        <w:rPr>
          <w:rFonts w:ascii="Times New Roman" w:hAnsi="Times New Roman"/>
          <w:sz w:val="23"/>
          <w:szCs w:val="23"/>
        </w:rPr>
        <w:t>Підрядник протягом трьох років після закінчення гарантійного строку експлуатації об’єкта відповідає за дефекти, що призвели до руйнування, аварій, обвалів на об’єкті, якщо замовник об’єктивно не міг виявити ці дефекти при прийманні об’єкта чи протягом періоду гарантійного строку експлуатації Об’єкта.</w:t>
      </w:r>
    </w:p>
    <w:p w14:paraId="77D578F8" w14:textId="77777777" w:rsidR="001B3E76" w:rsidRPr="00F228B6" w:rsidRDefault="001B3E76" w:rsidP="001B3E76">
      <w:pPr>
        <w:spacing w:after="0" w:line="240" w:lineRule="auto"/>
        <w:ind w:firstLine="674"/>
        <w:jc w:val="both"/>
        <w:rPr>
          <w:rFonts w:ascii="Times New Roman" w:eastAsia="Times New Roman" w:hAnsi="Times New Roman" w:cs="Times New Roman"/>
          <w:sz w:val="23"/>
          <w:szCs w:val="23"/>
          <w:lang w:eastAsia="ru-RU"/>
        </w:rPr>
      </w:pPr>
      <w:r w:rsidRPr="00F228B6">
        <w:rPr>
          <w:rFonts w:ascii="Times New Roman" w:eastAsia="Times New Roman" w:hAnsi="Times New Roman" w:cs="Times New Roman"/>
          <w:sz w:val="23"/>
          <w:szCs w:val="23"/>
          <w:lang w:eastAsia="ru-RU"/>
        </w:rPr>
        <w:t xml:space="preserve">4.4. </w:t>
      </w:r>
      <w:r w:rsidRPr="00F228B6">
        <w:rPr>
          <w:rFonts w:ascii="Times New Roman" w:hAnsi="Times New Roman"/>
          <w:sz w:val="23"/>
          <w:szCs w:val="23"/>
        </w:rPr>
        <w:t>Гарантійний строк продовжується на час, протягом якого об’єкт не міг експлуатуватися внаслідок недоліків, які виникли з вини підрядника.</w:t>
      </w:r>
    </w:p>
    <w:p w14:paraId="538EBA0E" w14:textId="77777777" w:rsidR="001B3E76" w:rsidRPr="00F228B6" w:rsidRDefault="001B3E76" w:rsidP="001B3E76">
      <w:pPr>
        <w:spacing w:after="0" w:line="240" w:lineRule="auto"/>
        <w:ind w:firstLine="674"/>
        <w:jc w:val="both"/>
        <w:rPr>
          <w:rFonts w:ascii="Times New Roman" w:eastAsia="Times New Roman" w:hAnsi="Times New Roman" w:cs="Times New Roman"/>
          <w:sz w:val="23"/>
          <w:szCs w:val="23"/>
          <w:lang w:eastAsia="ru-RU"/>
        </w:rPr>
      </w:pPr>
      <w:r w:rsidRPr="00F228B6">
        <w:rPr>
          <w:rFonts w:ascii="Times New Roman" w:eastAsia="Times New Roman" w:hAnsi="Times New Roman" w:cs="Times New Roman"/>
          <w:sz w:val="23"/>
          <w:szCs w:val="23"/>
          <w:lang w:eastAsia="ru-RU"/>
        </w:rPr>
        <w:t xml:space="preserve">4.5. Підрядник повинен виконати роботи, якість яких відповідає умовам та настановам </w:t>
      </w:r>
      <w:proofErr w:type="spellStart"/>
      <w:r w:rsidRPr="00F228B6">
        <w:rPr>
          <w:rFonts w:ascii="Times New Roman" w:eastAsia="Times New Roman" w:hAnsi="Times New Roman" w:cs="Times New Roman"/>
          <w:sz w:val="23"/>
          <w:szCs w:val="23"/>
          <w:lang w:eastAsia="ru-RU"/>
        </w:rPr>
        <w:t>Мінрегіонбуду</w:t>
      </w:r>
      <w:proofErr w:type="spellEnd"/>
      <w:r w:rsidRPr="00F228B6">
        <w:rPr>
          <w:rFonts w:ascii="Times New Roman" w:eastAsia="Times New Roman" w:hAnsi="Times New Roman" w:cs="Times New Roman"/>
          <w:sz w:val="23"/>
          <w:szCs w:val="23"/>
          <w:lang w:eastAsia="ru-RU"/>
        </w:rPr>
        <w:t>, технологічним картам, тощо.</w:t>
      </w:r>
    </w:p>
    <w:p w14:paraId="25847D95" w14:textId="45306223" w:rsidR="001B3E76" w:rsidRPr="00F228B6" w:rsidRDefault="001B3E76" w:rsidP="001B3E76">
      <w:pPr>
        <w:spacing w:after="0" w:line="240" w:lineRule="auto"/>
        <w:ind w:firstLine="708"/>
        <w:jc w:val="both"/>
        <w:rPr>
          <w:rFonts w:ascii="Times New Roman" w:hAnsi="Times New Roman"/>
          <w:b/>
          <w:sz w:val="23"/>
          <w:szCs w:val="23"/>
        </w:rPr>
      </w:pPr>
      <w:r w:rsidRPr="00F228B6">
        <w:rPr>
          <w:rFonts w:ascii="Times New Roman" w:hAnsi="Times New Roman"/>
          <w:b/>
          <w:sz w:val="23"/>
          <w:szCs w:val="23"/>
        </w:rPr>
        <w:t xml:space="preserve">5. Місце виконання робіт: </w:t>
      </w:r>
      <w:r w:rsidR="000067B5" w:rsidRPr="00F228B6">
        <w:rPr>
          <w:rFonts w:ascii="Times New Roman" w:hAnsi="Times New Roman"/>
          <w:b/>
          <w:sz w:val="23"/>
          <w:szCs w:val="23"/>
        </w:rPr>
        <w:t>вул. Ковельська 111, м. Володимир, Волинська обл.</w:t>
      </w:r>
    </w:p>
    <w:p w14:paraId="66D29671" w14:textId="5C5BB548" w:rsidR="001B3E76" w:rsidRPr="00F228B6" w:rsidRDefault="001B3E76" w:rsidP="001B3E76">
      <w:pPr>
        <w:autoSpaceDE w:val="0"/>
        <w:autoSpaceDN w:val="0"/>
        <w:spacing w:after="0" w:line="240" w:lineRule="auto"/>
        <w:ind w:firstLine="674"/>
        <w:jc w:val="both"/>
        <w:rPr>
          <w:rFonts w:ascii="Times New Roman" w:hAnsi="Times New Roman" w:cs="Times New Roman"/>
          <w:color w:val="000000" w:themeColor="text1"/>
          <w:sz w:val="23"/>
          <w:szCs w:val="23"/>
        </w:rPr>
      </w:pPr>
      <w:r w:rsidRPr="00F228B6">
        <w:rPr>
          <w:rFonts w:ascii="Times New Roman" w:hAnsi="Times New Roman" w:cs="Times New Roman"/>
          <w:b/>
          <w:bCs/>
          <w:sz w:val="23"/>
          <w:szCs w:val="23"/>
        </w:rPr>
        <w:t>6. Початок виконання робіт:</w:t>
      </w:r>
      <w:r w:rsidR="005A1535">
        <w:rPr>
          <w:rFonts w:ascii="Times New Roman" w:hAnsi="Times New Roman" w:cs="Times New Roman"/>
          <w:color w:val="000000" w:themeColor="text1"/>
          <w:sz w:val="23"/>
          <w:szCs w:val="23"/>
        </w:rPr>
        <w:t xml:space="preserve"> </w:t>
      </w:r>
      <w:r w:rsidRPr="00F228B6">
        <w:rPr>
          <w:rFonts w:ascii="Times New Roman" w:eastAsia="Calibri" w:hAnsi="Times New Roman" w:cs="Times New Roman"/>
          <w:color w:val="000000"/>
          <w:sz w:val="23"/>
          <w:szCs w:val="23"/>
        </w:rPr>
        <w:t>Підрядник розпочина</w:t>
      </w:r>
      <w:r w:rsidR="00AC5161">
        <w:rPr>
          <w:rFonts w:ascii="Times New Roman" w:eastAsia="Calibri" w:hAnsi="Times New Roman" w:cs="Times New Roman"/>
          <w:color w:val="000000"/>
          <w:sz w:val="23"/>
          <w:szCs w:val="23"/>
        </w:rPr>
        <w:t xml:space="preserve">є виконання </w:t>
      </w:r>
      <w:r w:rsidR="0015184D">
        <w:rPr>
          <w:rFonts w:ascii="Times New Roman" w:eastAsia="Calibri" w:hAnsi="Times New Roman" w:cs="Times New Roman"/>
          <w:color w:val="000000"/>
          <w:sz w:val="23"/>
          <w:szCs w:val="23"/>
        </w:rPr>
        <w:t>робіт з 21.08</w:t>
      </w:r>
      <w:r w:rsidR="00D20EB2">
        <w:rPr>
          <w:rFonts w:ascii="Times New Roman" w:eastAsia="Calibri" w:hAnsi="Times New Roman" w:cs="Times New Roman"/>
          <w:color w:val="000000"/>
          <w:sz w:val="23"/>
          <w:szCs w:val="23"/>
        </w:rPr>
        <w:t>.2023року</w:t>
      </w:r>
    </w:p>
    <w:p w14:paraId="37E25AAC" w14:textId="4703B438" w:rsidR="001B3E76" w:rsidRPr="00F228B6" w:rsidRDefault="001B3E76" w:rsidP="001B3E76">
      <w:pPr>
        <w:autoSpaceDE w:val="0"/>
        <w:autoSpaceDN w:val="0"/>
        <w:spacing w:after="0" w:line="240" w:lineRule="auto"/>
        <w:ind w:firstLine="674"/>
        <w:rPr>
          <w:rFonts w:ascii="Times New Roman" w:hAnsi="Times New Roman" w:cs="Times New Roman"/>
          <w:sz w:val="23"/>
          <w:szCs w:val="23"/>
        </w:rPr>
      </w:pPr>
      <w:r w:rsidRPr="00F228B6">
        <w:rPr>
          <w:rFonts w:ascii="Times New Roman" w:hAnsi="Times New Roman" w:cs="Times New Roman"/>
          <w:b/>
          <w:sz w:val="23"/>
          <w:szCs w:val="23"/>
        </w:rPr>
        <w:t>7. Строк виконання робіт</w:t>
      </w:r>
      <w:r w:rsidRPr="00F228B6">
        <w:rPr>
          <w:rFonts w:ascii="Times New Roman" w:hAnsi="Times New Roman" w:cs="Times New Roman"/>
          <w:sz w:val="23"/>
          <w:szCs w:val="23"/>
        </w:rPr>
        <w:t xml:space="preserve">: </w:t>
      </w:r>
      <w:r w:rsidRPr="00971A78">
        <w:rPr>
          <w:rFonts w:ascii="Times New Roman" w:hAnsi="Times New Roman" w:cs="Times New Roman"/>
          <w:sz w:val="23"/>
          <w:szCs w:val="23"/>
        </w:rPr>
        <w:t>до 3</w:t>
      </w:r>
      <w:r w:rsidR="0015184D">
        <w:rPr>
          <w:rFonts w:ascii="Times New Roman" w:hAnsi="Times New Roman" w:cs="Times New Roman"/>
          <w:sz w:val="23"/>
          <w:szCs w:val="23"/>
        </w:rPr>
        <w:t>0</w:t>
      </w:r>
      <w:r w:rsidRPr="00971A78">
        <w:rPr>
          <w:rFonts w:ascii="Times New Roman" w:hAnsi="Times New Roman" w:cs="Times New Roman"/>
          <w:sz w:val="23"/>
          <w:szCs w:val="23"/>
        </w:rPr>
        <w:t>.</w:t>
      </w:r>
      <w:r w:rsidR="0015184D">
        <w:rPr>
          <w:rFonts w:ascii="Times New Roman" w:hAnsi="Times New Roman" w:cs="Times New Roman"/>
          <w:sz w:val="23"/>
          <w:szCs w:val="23"/>
        </w:rPr>
        <w:t>09</w:t>
      </w:r>
      <w:r w:rsidRPr="00971A78">
        <w:rPr>
          <w:rFonts w:ascii="Times New Roman" w:hAnsi="Times New Roman" w:cs="Times New Roman"/>
          <w:sz w:val="23"/>
          <w:szCs w:val="23"/>
        </w:rPr>
        <w:t>.2023 року.</w:t>
      </w:r>
    </w:p>
    <w:p w14:paraId="01BD485D" w14:textId="77777777" w:rsidR="001B3E76" w:rsidRPr="00F228B6" w:rsidRDefault="001B3E76" w:rsidP="001B3E76">
      <w:pPr>
        <w:spacing w:after="0" w:line="240" w:lineRule="auto"/>
        <w:ind w:firstLine="708"/>
        <w:rPr>
          <w:rFonts w:ascii="Times New Roman" w:hAnsi="Times New Roman" w:cs="Times New Roman"/>
          <w:sz w:val="23"/>
          <w:szCs w:val="23"/>
        </w:rPr>
      </w:pPr>
      <w:r w:rsidRPr="00F228B6">
        <w:rPr>
          <w:rFonts w:ascii="Times New Roman" w:hAnsi="Times New Roman" w:cs="Times New Roman"/>
          <w:b/>
          <w:bCs/>
          <w:sz w:val="23"/>
          <w:szCs w:val="23"/>
        </w:rPr>
        <w:t xml:space="preserve">8. Інше. </w:t>
      </w:r>
      <w:r w:rsidRPr="00F228B6">
        <w:rPr>
          <w:rFonts w:ascii="Times New Roman" w:hAnsi="Times New Roman" w:cs="Times New Roman"/>
          <w:sz w:val="23"/>
          <w:szCs w:val="23"/>
        </w:rPr>
        <w:t xml:space="preserve"> </w:t>
      </w:r>
    </w:p>
    <w:p w14:paraId="4C4CA8B7" w14:textId="651B4799" w:rsidR="001B3E76" w:rsidRPr="00F228B6" w:rsidRDefault="001B3E76" w:rsidP="001B3E76">
      <w:pPr>
        <w:spacing w:after="0" w:line="240" w:lineRule="auto"/>
        <w:ind w:firstLine="708"/>
        <w:jc w:val="both"/>
        <w:rPr>
          <w:rFonts w:ascii="Times New Roman" w:hAnsi="Times New Roman" w:cs="Times New Roman"/>
          <w:b/>
          <w:bCs/>
          <w:sz w:val="23"/>
          <w:szCs w:val="23"/>
        </w:rPr>
      </w:pPr>
      <w:r w:rsidRPr="00F228B6">
        <w:rPr>
          <w:rFonts w:ascii="Times New Roman" w:eastAsia="Times New Roman" w:hAnsi="Times New Roman" w:cs="Times New Roman"/>
          <w:sz w:val="23"/>
          <w:szCs w:val="23"/>
          <w:lang w:eastAsia="uk-UA"/>
        </w:rPr>
        <w:t>8.</w:t>
      </w:r>
      <w:r w:rsidR="00A83DB9" w:rsidRPr="00F228B6">
        <w:rPr>
          <w:rFonts w:ascii="Times New Roman" w:eastAsia="Times New Roman" w:hAnsi="Times New Roman" w:cs="Times New Roman"/>
          <w:sz w:val="23"/>
          <w:szCs w:val="23"/>
          <w:lang w:eastAsia="uk-UA"/>
        </w:rPr>
        <w:t>1</w:t>
      </w:r>
      <w:r w:rsidRPr="00F228B6">
        <w:rPr>
          <w:rFonts w:ascii="Times New Roman" w:eastAsia="Times New Roman" w:hAnsi="Times New Roman" w:cs="Times New Roman"/>
          <w:sz w:val="23"/>
          <w:szCs w:val="23"/>
          <w:lang w:eastAsia="uk-UA"/>
        </w:rPr>
        <w:t xml:space="preserve">. </w:t>
      </w:r>
      <w:r w:rsidRPr="00F228B6">
        <w:rPr>
          <w:rFonts w:ascii="Times New Roman" w:hAnsi="Times New Roman" w:cs="Times New Roman"/>
          <w:color w:val="000000" w:themeColor="text1"/>
          <w:sz w:val="23"/>
          <w:szCs w:val="23"/>
        </w:rPr>
        <w:t xml:space="preserve">У </w:t>
      </w:r>
      <w:r w:rsidRPr="00F228B6">
        <w:rPr>
          <w:rFonts w:ascii="Times New Roman" w:hAnsi="Times New Roman" w:cs="Times New Roman"/>
          <w:b/>
          <w:bCs/>
          <w:sz w:val="23"/>
          <w:szCs w:val="23"/>
        </w:rPr>
        <w:t xml:space="preserve">Додатку </w:t>
      </w:r>
      <w:r w:rsidRPr="00F228B6">
        <w:rPr>
          <w:rFonts w:ascii="Times New Roman" w:hAnsi="Times New Roman" w:cs="Times New Roman"/>
          <w:b/>
          <w:bCs/>
          <w:color w:val="000000" w:themeColor="text1"/>
          <w:sz w:val="23"/>
          <w:szCs w:val="23"/>
        </w:rPr>
        <w:t xml:space="preserve">№ </w:t>
      </w:r>
      <w:r w:rsidR="00A83DB9" w:rsidRPr="00F228B6">
        <w:rPr>
          <w:rFonts w:ascii="Times New Roman" w:hAnsi="Times New Roman" w:cs="Times New Roman"/>
          <w:b/>
          <w:bCs/>
          <w:color w:val="000000" w:themeColor="text1"/>
          <w:sz w:val="23"/>
          <w:szCs w:val="23"/>
        </w:rPr>
        <w:t>6</w:t>
      </w:r>
      <w:r w:rsidRPr="00F228B6">
        <w:rPr>
          <w:rFonts w:ascii="Times New Roman" w:hAnsi="Times New Roman" w:cs="Times New Roman"/>
          <w:color w:val="000000" w:themeColor="text1"/>
          <w:sz w:val="23"/>
          <w:szCs w:val="23"/>
        </w:rPr>
        <w:t xml:space="preserve"> до Тендерної документації «Технічне завдання»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треба розуміти та читати з додатковим виразом "або еквівалент". Посилання на торгівельну марку, фірму, патент, виробника, тощо здійснено для коректного визначення Учасником вартості виконання робіт, зазначених у технічному завданні</w:t>
      </w:r>
      <w:r w:rsidRPr="00F228B6">
        <w:rPr>
          <w:rFonts w:ascii="Times New Roman" w:hAnsi="Times New Roman" w:cs="Times New Roman"/>
          <w:sz w:val="23"/>
          <w:szCs w:val="23"/>
        </w:rPr>
        <w:t>.</w:t>
      </w:r>
    </w:p>
    <w:p w14:paraId="33F1475A" w14:textId="1A885ED8" w:rsidR="001B3E76" w:rsidRPr="00F228B6" w:rsidRDefault="001B3E76" w:rsidP="001B3E76">
      <w:pPr>
        <w:spacing w:after="0" w:line="240" w:lineRule="auto"/>
        <w:ind w:firstLine="708"/>
        <w:jc w:val="both"/>
        <w:rPr>
          <w:rFonts w:ascii="Times New Roman" w:hAnsi="Times New Roman"/>
          <w:sz w:val="23"/>
          <w:szCs w:val="23"/>
        </w:rPr>
      </w:pPr>
      <w:r w:rsidRPr="00F228B6">
        <w:rPr>
          <w:rFonts w:ascii="Times New Roman" w:hAnsi="Times New Roman" w:cs="Times New Roman"/>
          <w:sz w:val="23"/>
          <w:szCs w:val="23"/>
        </w:rPr>
        <w:t>8.</w:t>
      </w:r>
      <w:r w:rsidR="00A83DB9" w:rsidRPr="00F228B6">
        <w:rPr>
          <w:rFonts w:ascii="Times New Roman" w:hAnsi="Times New Roman" w:cs="Times New Roman"/>
          <w:sz w:val="23"/>
          <w:szCs w:val="23"/>
        </w:rPr>
        <w:t>2</w:t>
      </w:r>
      <w:r w:rsidRPr="00F228B6">
        <w:rPr>
          <w:rFonts w:ascii="Times New Roman" w:hAnsi="Times New Roman" w:cs="Times New Roman"/>
          <w:b/>
          <w:bCs/>
          <w:sz w:val="23"/>
          <w:szCs w:val="23"/>
        </w:rPr>
        <w:t xml:space="preserve">.  </w:t>
      </w:r>
      <w:r w:rsidRPr="00F228B6">
        <w:rPr>
          <w:rFonts w:ascii="Times New Roman" w:hAnsi="Times New Roman"/>
          <w:sz w:val="23"/>
          <w:szCs w:val="23"/>
        </w:rPr>
        <w:t>Клас наслідків (відповідаль</w:t>
      </w:r>
      <w:r w:rsidR="00D20EB2">
        <w:rPr>
          <w:rFonts w:ascii="Times New Roman" w:hAnsi="Times New Roman"/>
          <w:sz w:val="23"/>
          <w:szCs w:val="23"/>
        </w:rPr>
        <w:t>ності) об’єкта будівництва – СС1</w:t>
      </w:r>
      <w:r w:rsidRPr="00F228B6">
        <w:rPr>
          <w:rFonts w:ascii="Times New Roman" w:hAnsi="Times New Roman"/>
          <w:sz w:val="23"/>
          <w:szCs w:val="23"/>
        </w:rPr>
        <w:t>.</w:t>
      </w:r>
    </w:p>
    <w:p w14:paraId="6502BA50" w14:textId="77777777" w:rsidR="0023221D" w:rsidRPr="00F228B6" w:rsidRDefault="0023221D" w:rsidP="00BA0974">
      <w:pPr>
        <w:spacing w:after="0" w:line="240" w:lineRule="auto"/>
        <w:ind w:left="6372"/>
        <w:rPr>
          <w:rFonts w:ascii="Times New Roman" w:hAnsi="Times New Roman" w:cs="Times New Roman"/>
          <w:b/>
          <w:sz w:val="23"/>
          <w:szCs w:val="23"/>
        </w:rPr>
      </w:pPr>
    </w:p>
    <w:p w14:paraId="7116549F" w14:textId="77777777" w:rsidR="0023221D" w:rsidRDefault="0023221D" w:rsidP="00BA0974">
      <w:pPr>
        <w:spacing w:after="0" w:line="240" w:lineRule="auto"/>
        <w:ind w:left="6372"/>
        <w:rPr>
          <w:rFonts w:ascii="Times New Roman" w:hAnsi="Times New Roman" w:cs="Times New Roman"/>
          <w:b/>
          <w:sz w:val="24"/>
          <w:szCs w:val="24"/>
        </w:rPr>
      </w:pPr>
    </w:p>
    <w:p w14:paraId="3D9B48B1" w14:textId="77777777" w:rsidR="0023221D" w:rsidRDefault="0023221D" w:rsidP="00BA0974">
      <w:pPr>
        <w:spacing w:after="0" w:line="240" w:lineRule="auto"/>
        <w:ind w:left="6372"/>
        <w:rPr>
          <w:rFonts w:ascii="Times New Roman" w:hAnsi="Times New Roman" w:cs="Times New Roman"/>
          <w:b/>
          <w:sz w:val="24"/>
          <w:szCs w:val="24"/>
        </w:rPr>
      </w:pPr>
    </w:p>
    <w:p w14:paraId="1E69CF40" w14:textId="77777777" w:rsidR="00F228B6" w:rsidRDefault="00F228B6" w:rsidP="00346A24">
      <w:pPr>
        <w:tabs>
          <w:tab w:val="left" w:pos="6804"/>
        </w:tabs>
        <w:spacing w:after="0" w:line="240" w:lineRule="auto"/>
        <w:ind w:left="4956" w:firstLine="1848"/>
        <w:rPr>
          <w:rFonts w:ascii="Times New Roman" w:hAnsi="Times New Roman" w:cs="Times New Roman"/>
          <w:b/>
          <w:bCs/>
          <w:color w:val="000000"/>
          <w:sz w:val="24"/>
          <w:szCs w:val="24"/>
        </w:rPr>
      </w:pPr>
    </w:p>
    <w:p w14:paraId="32EA45CF" w14:textId="77777777" w:rsidR="00F228B6" w:rsidRDefault="00F228B6" w:rsidP="00346A24">
      <w:pPr>
        <w:tabs>
          <w:tab w:val="left" w:pos="6804"/>
        </w:tabs>
        <w:spacing w:after="0" w:line="240" w:lineRule="auto"/>
        <w:ind w:left="4956" w:firstLine="1848"/>
        <w:rPr>
          <w:rFonts w:ascii="Times New Roman" w:hAnsi="Times New Roman" w:cs="Times New Roman"/>
          <w:b/>
          <w:bCs/>
          <w:color w:val="000000"/>
          <w:sz w:val="24"/>
          <w:szCs w:val="24"/>
        </w:rPr>
      </w:pPr>
    </w:p>
    <w:p w14:paraId="2E7FB70A" w14:textId="5C408990" w:rsidR="00346A24" w:rsidRPr="00E376AD" w:rsidRDefault="00346A24" w:rsidP="00346A24">
      <w:pPr>
        <w:tabs>
          <w:tab w:val="left" w:pos="6804"/>
        </w:tabs>
        <w:spacing w:after="0" w:line="240" w:lineRule="auto"/>
        <w:ind w:left="4956" w:firstLine="1848"/>
        <w:rPr>
          <w:rFonts w:ascii="Times New Roman" w:hAnsi="Times New Roman" w:cs="Times New Roman"/>
          <w:sz w:val="24"/>
          <w:szCs w:val="24"/>
        </w:rPr>
      </w:pPr>
      <w:r w:rsidRPr="00E376AD">
        <w:rPr>
          <w:rFonts w:ascii="Times New Roman" w:hAnsi="Times New Roman" w:cs="Times New Roman"/>
          <w:b/>
          <w:bCs/>
          <w:color w:val="000000"/>
          <w:sz w:val="24"/>
          <w:szCs w:val="24"/>
        </w:rPr>
        <w:t xml:space="preserve">Додаток № </w:t>
      </w:r>
      <w:r w:rsidR="00AF4BB9">
        <w:rPr>
          <w:rFonts w:ascii="Times New Roman" w:hAnsi="Times New Roman" w:cs="Times New Roman"/>
          <w:b/>
          <w:bCs/>
          <w:color w:val="000000"/>
          <w:sz w:val="24"/>
          <w:szCs w:val="24"/>
        </w:rPr>
        <w:t>7</w:t>
      </w:r>
    </w:p>
    <w:p w14:paraId="749DC841" w14:textId="77777777" w:rsidR="00346A24" w:rsidRPr="00E376AD" w:rsidRDefault="00346A24" w:rsidP="00346A24">
      <w:pPr>
        <w:spacing w:after="0" w:line="240" w:lineRule="auto"/>
        <w:jc w:val="right"/>
        <w:rPr>
          <w:rFonts w:ascii="Times New Roman" w:hAnsi="Times New Roman" w:cs="Times New Roman"/>
          <w:b/>
          <w:bCs/>
          <w:color w:val="000000"/>
          <w:sz w:val="24"/>
          <w:szCs w:val="24"/>
        </w:rPr>
      </w:pPr>
      <w:r w:rsidRPr="00E376AD">
        <w:rPr>
          <w:rFonts w:ascii="Times New Roman" w:hAnsi="Times New Roman" w:cs="Times New Roman"/>
          <w:b/>
          <w:bCs/>
          <w:color w:val="000000"/>
          <w:sz w:val="24"/>
          <w:szCs w:val="24"/>
        </w:rPr>
        <w:t>до тендерної документації</w:t>
      </w:r>
    </w:p>
    <w:p w14:paraId="64186CB5" w14:textId="77777777" w:rsidR="00346A24" w:rsidRPr="00E376AD" w:rsidRDefault="00346A24" w:rsidP="00346A24">
      <w:pPr>
        <w:jc w:val="right"/>
        <w:rPr>
          <w:rFonts w:ascii="Times New Roman" w:hAnsi="Times New Roman" w:cs="Times New Roman"/>
          <w:b/>
          <w:bCs/>
          <w:i/>
          <w:iCs/>
          <w:color w:val="000000"/>
          <w:sz w:val="24"/>
          <w:szCs w:val="24"/>
        </w:rPr>
      </w:pPr>
    </w:p>
    <w:p w14:paraId="180F48C7" w14:textId="77777777" w:rsidR="00346A24" w:rsidRPr="00E376AD" w:rsidRDefault="00346A24" w:rsidP="00346A24">
      <w:pPr>
        <w:tabs>
          <w:tab w:val="left" w:pos="5820"/>
        </w:tabs>
        <w:jc w:val="both"/>
        <w:rPr>
          <w:rFonts w:ascii="Times New Roman" w:hAnsi="Times New Roman" w:cs="Times New Roman"/>
          <w:color w:val="000000"/>
          <w:sz w:val="24"/>
          <w:szCs w:val="24"/>
        </w:rPr>
      </w:pPr>
    </w:p>
    <w:p w14:paraId="1D67B8C9" w14:textId="77777777" w:rsidR="00346A24" w:rsidRPr="00A843EB" w:rsidRDefault="00346A24" w:rsidP="00346A24">
      <w:pPr>
        <w:tabs>
          <w:tab w:val="left" w:pos="5820"/>
        </w:tabs>
        <w:jc w:val="center"/>
        <w:rPr>
          <w:rFonts w:ascii="Times New Roman" w:hAnsi="Times New Roman" w:cs="Times New Roman"/>
          <w:b/>
          <w:bCs/>
          <w:color w:val="000000"/>
          <w:sz w:val="24"/>
          <w:szCs w:val="24"/>
        </w:rPr>
      </w:pPr>
      <w:r w:rsidRPr="00A843EB">
        <w:rPr>
          <w:rFonts w:ascii="Times New Roman" w:hAnsi="Times New Roman" w:cs="Times New Roman"/>
          <w:b/>
          <w:bCs/>
          <w:color w:val="000000"/>
          <w:sz w:val="24"/>
          <w:szCs w:val="24"/>
        </w:rPr>
        <w:t>Форма пропозиції про залучення субпідрядників/співвиконавців</w:t>
      </w:r>
    </w:p>
    <w:p w14:paraId="2F28BD3B" w14:textId="77777777" w:rsidR="00346A24" w:rsidRPr="00E376AD" w:rsidRDefault="00346A24" w:rsidP="00346A24">
      <w:pPr>
        <w:tabs>
          <w:tab w:val="left" w:pos="5820"/>
        </w:tabs>
        <w:jc w:val="both"/>
        <w:rPr>
          <w:rFonts w:ascii="Times New Roman" w:hAnsi="Times New Roman" w:cs="Times New Roman"/>
          <w:color w:val="000000"/>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2"/>
        <w:gridCol w:w="3388"/>
        <w:gridCol w:w="2809"/>
      </w:tblGrid>
      <w:tr w:rsidR="00346A24" w:rsidRPr="00E376AD" w14:paraId="6D92EBA1" w14:textId="77777777" w:rsidTr="00FC1900">
        <w:tc>
          <w:tcPr>
            <w:tcW w:w="2974" w:type="dxa"/>
            <w:tcBorders>
              <w:top w:val="single" w:sz="4" w:space="0" w:color="auto"/>
              <w:left w:val="single" w:sz="4" w:space="0" w:color="auto"/>
              <w:bottom w:val="single" w:sz="4" w:space="0" w:color="auto"/>
              <w:right w:val="single" w:sz="4" w:space="0" w:color="auto"/>
            </w:tcBorders>
            <w:vAlign w:val="center"/>
            <w:hideMark/>
          </w:tcPr>
          <w:p w14:paraId="48F03B7A" w14:textId="77777777" w:rsidR="00346A24" w:rsidRPr="00E376AD" w:rsidRDefault="00346A24" w:rsidP="00FC1900">
            <w:pPr>
              <w:tabs>
                <w:tab w:val="left" w:pos="5820"/>
              </w:tabs>
              <w:jc w:val="center"/>
              <w:rPr>
                <w:rFonts w:ascii="Times New Roman" w:hAnsi="Times New Roman" w:cs="Times New Roman"/>
                <w:color w:val="000000"/>
                <w:sz w:val="24"/>
                <w:szCs w:val="24"/>
              </w:rPr>
            </w:pPr>
            <w:r w:rsidRPr="00E376AD">
              <w:rPr>
                <w:rFonts w:ascii="Times New Roman" w:hAnsi="Times New Roman" w:cs="Times New Roman"/>
                <w:color w:val="000000"/>
                <w:sz w:val="24"/>
                <w:szCs w:val="24"/>
              </w:rPr>
              <w:t>Повне найменування субпідрядника/співвиконавця, його місцезнаходження</w:t>
            </w:r>
          </w:p>
        </w:tc>
        <w:tc>
          <w:tcPr>
            <w:tcW w:w="3419" w:type="dxa"/>
            <w:tcBorders>
              <w:top w:val="single" w:sz="4" w:space="0" w:color="auto"/>
              <w:left w:val="single" w:sz="4" w:space="0" w:color="auto"/>
              <w:bottom w:val="single" w:sz="4" w:space="0" w:color="auto"/>
              <w:right w:val="single" w:sz="4" w:space="0" w:color="auto"/>
            </w:tcBorders>
            <w:vAlign w:val="center"/>
            <w:hideMark/>
          </w:tcPr>
          <w:p w14:paraId="43269641" w14:textId="77777777" w:rsidR="00346A24" w:rsidRPr="00E376AD" w:rsidRDefault="00346A24" w:rsidP="00FC1900">
            <w:pPr>
              <w:tabs>
                <w:tab w:val="left" w:pos="5820"/>
              </w:tabs>
              <w:jc w:val="center"/>
              <w:rPr>
                <w:rFonts w:ascii="Times New Roman" w:hAnsi="Times New Roman" w:cs="Times New Roman"/>
                <w:color w:val="000000"/>
                <w:sz w:val="24"/>
                <w:szCs w:val="24"/>
              </w:rPr>
            </w:pPr>
            <w:r w:rsidRPr="00E376AD">
              <w:rPr>
                <w:rFonts w:ascii="Times New Roman" w:hAnsi="Times New Roman" w:cs="Times New Roman"/>
                <w:color w:val="000000"/>
                <w:sz w:val="24"/>
                <w:szCs w:val="24"/>
              </w:rPr>
              <w:t>Види робіт (послуг), які передбачається  доручити субпідряднику/співвиконавцю</w:t>
            </w:r>
          </w:p>
        </w:tc>
        <w:tc>
          <w:tcPr>
            <w:tcW w:w="3530" w:type="dxa"/>
            <w:tcBorders>
              <w:top w:val="single" w:sz="4" w:space="0" w:color="auto"/>
              <w:left w:val="single" w:sz="4" w:space="0" w:color="auto"/>
              <w:bottom w:val="single" w:sz="4" w:space="0" w:color="auto"/>
              <w:right w:val="single" w:sz="4" w:space="0" w:color="auto"/>
            </w:tcBorders>
            <w:vAlign w:val="center"/>
            <w:hideMark/>
          </w:tcPr>
          <w:p w14:paraId="3A5F1AC6" w14:textId="77777777" w:rsidR="00346A24" w:rsidRPr="00E376AD" w:rsidRDefault="00346A24" w:rsidP="00FC1900">
            <w:pPr>
              <w:tabs>
                <w:tab w:val="left" w:pos="5820"/>
              </w:tabs>
              <w:jc w:val="center"/>
              <w:rPr>
                <w:rFonts w:ascii="Times New Roman" w:hAnsi="Times New Roman" w:cs="Times New Roman"/>
                <w:color w:val="000000"/>
                <w:sz w:val="24"/>
                <w:szCs w:val="24"/>
              </w:rPr>
            </w:pPr>
            <w:r w:rsidRPr="00E376AD">
              <w:rPr>
                <w:rFonts w:ascii="Times New Roman" w:hAnsi="Times New Roman" w:cs="Times New Roman"/>
                <w:color w:val="000000"/>
                <w:sz w:val="24"/>
                <w:szCs w:val="24"/>
              </w:rPr>
              <w:t>Орієнтовна вартість робіт (послуг) субпідрядника/ співвиконавця у відсотках (%) до ціни  тендерної пропозиції</w:t>
            </w:r>
          </w:p>
        </w:tc>
      </w:tr>
      <w:tr w:rsidR="00346A24" w:rsidRPr="00E376AD" w14:paraId="58588FC0" w14:textId="77777777" w:rsidTr="00FC1900">
        <w:trPr>
          <w:trHeight w:val="559"/>
        </w:trPr>
        <w:tc>
          <w:tcPr>
            <w:tcW w:w="2974" w:type="dxa"/>
            <w:tcBorders>
              <w:top w:val="single" w:sz="4" w:space="0" w:color="auto"/>
              <w:left w:val="single" w:sz="4" w:space="0" w:color="auto"/>
              <w:bottom w:val="single" w:sz="4" w:space="0" w:color="auto"/>
              <w:right w:val="single" w:sz="4" w:space="0" w:color="auto"/>
            </w:tcBorders>
          </w:tcPr>
          <w:p w14:paraId="38666731" w14:textId="77777777" w:rsidR="00346A24" w:rsidRPr="00E376AD" w:rsidRDefault="00346A24" w:rsidP="00FC1900">
            <w:pPr>
              <w:tabs>
                <w:tab w:val="left" w:pos="5820"/>
              </w:tabs>
              <w:jc w:val="both"/>
              <w:rPr>
                <w:rFonts w:ascii="Times New Roman" w:hAnsi="Times New Roman" w:cs="Times New Roman"/>
                <w:color w:val="000000"/>
                <w:sz w:val="24"/>
                <w:szCs w:val="24"/>
              </w:rPr>
            </w:pPr>
          </w:p>
        </w:tc>
        <w:tc>
          <w:tcPr>
            <w:tcW w:w="3419" w:type="dxa"/>
            <w:tcBorders>
              <w:top w:val="single" w:sz="4" w:space="0" w:color="auto"/>
              <w:left w:val="single" w:sz="4" w:space="0" w:color="auto"/>
              <w:bottom w:val="single" w:sz="4" w:space="0" w:color="auto"/>
              <w:right w:val="single" w:sz="4" w:space="0" w:color="auto"/>
            </w:tcBorders>
          </w:tcPr>
          <w:p w14:paraId="4B918543" w14:textId="77777777" w:rsidR="00346A24" w:rsidRPr="00E376AD" w:rsidRDefault="00346A24" w:rsidP="00FC1900">
            <w:pPr>
              <w:tabs>
                <w:tab w:val="left" w:pos="5820"/>
              </w:tabs>
              <w:jc w:val="both"/>
              <w:rPr>
                <w:rFonts w:ascii="Times New Roman" w:hAnsi="Times New Roman" w:cs="Times New Roman"/>
                <w:color w:val="000000"/>
                <w:sz w:val="24"/>
                <w:szCs w:val="24"/>
              </w:rPr>
            </w:pPr>
          </w:p>
        </w:tc>
        <w:tc>
          <w:tcPr>
            <w:tcW w:w="3530" w:type="dxa"/>
            <w:tcBorders>
              <w:top w:val="single" w:sz="4" w:space="0" w:color="auto"/>
              <w:left w:val="single" w:sz="4" w:space="0" w:color="auto"/>
              <w:bottom w:val="single" w:sz="4" w:space="0" w:color="auto"/>
              <w:right w:val="single" w:sz="4" w:space="0" w:color="auto"/>
            </w:tcBorders>
          </w:tcPr>
          <w:p w14:paraId="28B2399A" w14:textId="77777777" w:rsidR="00346A24" w:rsidRPr="00E376AD" w:rsidRDefault="00346A24" w:rsidP="00FC1900">
            <w:pPr>
              <w:tabs>
                <w:tab w:val="left" w:pos="5820"/>
              </w:tabs>
              <w:jc w:val="both"/>
              <w:rPr>
                <w:rFonts w:ascii="Times New Roman" w:hAnsi="Times New Roman" w:cs="Times New Roman"/>
                <w:color w:val="000000"/>
                <w:sz w:val="24"/>
                <w:szCs w:val="24"/>
              </w:rPr>
            </w:pPr>
          </w:p>
        </w:tc>
      </w:tr>
    </w:tbl>
    <w:p w14:paraId="588FAB8A" w14:textId="77777777" w:rsidR="00346A24" w:rsidRPr="00E376AD" w:rsidRDefault="00346A24" w:rsidP="00346A24">
      <w:pPr>
        <w:tabs>
          <w:tab w:val="left" w:pos="5820"/>
        </w:tabs>
        <w:jc w:val="both"/>
        <w:rPr>
          <w:rFonts w:ascii="Times New Roman" w:hAnsi="Times New Roman" w:cs="Times New Roman"/>
          <w:color w:val="000000"/>
          <w:sz w:val="24"/>
          <w:szCs w:val="24"/>
          <w:lang w:eastAsia="ru-RU"/>
        </w:rPr>
      </w:pPr>
    </w:p>
    <w:p w14:paraId="1AB4B177" w14:textId="77777777" w:rsidR="00346A24" w:rsidRPr="00E376AD" w:rsidRDefault="00346A24" w:rsidP="00346A24">
      <w:pPr>
        <w:tabs>
          <w:tab w:val="left" w:pos="5820"/>
        </w:tabs>
        <w:jc w:val="both"/>
        <w:rPr>
          <w:rFonts w:ascii="Times New Roman" w:hAnsi="Times New Roman" w:cs="Times New Roman"/>
          <w:color w:val="000000"/>
          <w:sz w:val="24"/>
          <w:szCs w:val="24"/>
        </w:rPr>
      </w:pPr>
    </w:p>
    <w:p w14:paraId="2108DE07" w14:textId="77777777" w:rsidR="00346A24" w:rsidRPr="00E376AD" w:rsidRDefault="00346A24" w:rsidP="00346A24">
      <w:pPr>
        <w:tabs>
          <w:tab w:val="left" w:pos="5820"/>
        </w:tabs>
        <w:jc w:val="center"/>
        <w:rPr>
          <w:rFonts w:ascii="Times New Roman" w:hAnsi="Times New Roman" w:cs="Times New Roman"/>
          <w:color w:val="000000"/>
          <w:sz w:val="24"/>
          <w:szCs w:val="24"/>
        </w:rPr>
      </w:pPr>
    </w:p>
    <w:p w14:paraId="78BBC88E" w14:textId="74B38FF5" w:rsidR="00346A24" w:rsidRPr="00346A24" w:rsidRDefault="00346A24" w:rsidP="00346A24">
      <w:pPr>
        <w:tabs>
          <w:tab w:val="left" w:pos="930"/>
        </w:tabs>
        <w:jc w:val="center"/>
        <w:rPr>
          <w:rFonts w:ascii="Times New Roman" w:hAnsi="Times New Roman" w:cs="Times New Roman"/>
          <w:color w:val="000000"/>
          <w:sz w:val="24"/>
          <w:szCs w:val="24"/>
        </w:rPr>
      </w:pPr>
      <w:r w:rsidRPr="00E376AD">
        <w:rPr>
          <w:rFonts w:ascii="Times New Roman" w:hAnsi="Times New Roman" w:cs="Times New Roman"/>
          <w:color w:val="000000"/>
          <w:sz w:val="24"/>
          <w:szCs w:val="24"/>
        </w:rPr>
        <w:t xml:space="preserve">П.І.Б уповноваженої особи </w:t>
      </w:r>
      <w:r>
        <w:rPr>
          <w:rFonts w:ascii="Times New Roman" w:hAnsi="Times New Roman" w:cs="Times New Roman"/>
          <w:color w:val="000000"/>
          <w:sz w:val="24"/>
          <w:szCs w:val="24"/>
        </w:rPr>
        <w:t>учасника</w:t>
      </w:r>
    </w:p>
    <w:p w14:paraId="5709F57B" w14:textId="77777777" w:rsidR="00346A24" w:rsidRDefault="00346A24" w:rsidP="00346A24">
      <w:pPr>
        <w:widowControl w:val="0"/>
        <w:spacing w:after="0" w:line="240" w:lineRule="auto"/>
        <w:ind w:left="6360" w:firstLine="12"/>
        <w:jc w:val="right"/>
        <w:rPr>
          <w:rFonts w:ascii="Times New Roman" w:hAnsi="Times New Roman" w:cs="Times New Roman"/>
          <w:b/>
          <w:sz w:val="24"/>
          <w:szCs w:val="24"/>
        </w:rPr>
      </w:pPr>
    </w:p>
    <w:p w14:paraId="341B604D" w14:textId="77777777" w:rsidR="00346A24" w:rsidRDefault="00346A24" w:rsidP="00346A24">
      <w:pPr>
        <w:widowControl w:val="0"/>
        <w:spacing w:after="0" w:line="240" w:lineRule="auto"/>
        <w:ind w:left="6360" w:firstLine="12"/>
        <w:jc w:val="right"/>
        <w:rPr>
          <w:rFonts w:ascii="Times New Roman" w:hAnsi="Times New Roman" w:cs="Times New Roman"/>
          <w:b/>
          <w:sz w:val="24"/>
          <w:szCs w:val="24"/>
        </w:rPr>
      </w:pPr>
    </w:p>
    <w:p w14:paraId="194A440A" w14:textId="77777777" w:rsidR="00346A24" w:rsidRDefault="00346A24" w:rsidP="00346A24">
      <w:pPr>
        <w:widowControl w:val="0"/>
        <w:spacing w:after="0" w:line="240" w:lineRule="auto"/>
        <w:ind w:left="6360" w:firstLine="12"/>
        <w:jc w:val="right"/>
        <w:rPr>
          <w:rFonts w:ascii="Times New Roman" w:hAnsi="Times New Roman" w:cs="Times New Roman"/>
          <w:b/>
          <w:sz w:val="24"/>
          <w:szCs w:val="24"/>
        </w:rPr>
      </w:pPr>
    </w:p>
    <w:p w14:paraId="5120F3D8" w14:textId="77777777" w:rsidR="00346A24" w:rsidRDefault="00346A24" w:rsidP="00346A24">
      <w:pPr>
        <w:widowControl w:val="0"/>
        <w:spacing w:after="0" w:line="240" w:lineRule="auto"/>
        <w:ind w:left="6360" w:firstLine="12"/>
        <w:jc w:val="right"/>
        <w:rPr>
          <w:rFonts w:ascii="Times New Roman" w:hAnsi="Times New Roman" w:cs="Times New Roman"/>
          <w:b/>
          <w:sz w:val="24"/>
          <w:szCs w:val="24"/>
        </w:rPr>
      </w:pPr>
    </w:p>
    <w:p w14:paraId="783798DB" w14:textId="77777777" w:rsidR="00346A24" w:rsidRDefault="00346A24" w:rsidP="00346A24">
      <w:pPr>
        <w:widowControl w:val="0"/>
        <w:spacing w:after="0" w:line="240" w:lineRule="auto"/>
        <w:ind w:left="6360" w:firstLine="12"/>
        <w:jc w:val="right"/>
        <w:rPr>
          <w:rFonts w:ascii="Times New Roman" w:hAnsi="Times New Roman" w:cs="Times New Roman"/>
          <w:b/>
          <w:sz w:val="24"/>
          <w:szCs w:val="24"/>
        </w:rPr>
      </w:pPr>
    </w:p>
    <w:p w14:paraId="6BCBC75F" w14:textId="77777777" w:rsidR="00A83DB9" w:rsidRDefault="00A83DB9" w:rsidP="00346A24">
      <w:pPr>
        <w:widowControl w:val="0"/>
        <w:spacing w:after="0" w:line="240" w:lineRule="auto"/>
        <w:ind w:left="6360" w:firstLine="12"/>
        <w:jc w:val="both"/>
        <w:rPr>
          <w:rFonts w:ascii="Times New Roman" w:hAnsi="Times New Roman" w:cs="Times New Roman"/>
          <w:b/>
          <w:sz w:val="24"/>
          <w:szCs w:val="24"/>
        </w:rPr>
      </w:pPr>
    </w:p>
    <w:p w14:paraId="67108045" w14:textId="77777777" w:rsidR="00F228B6" w:rsidRDefault="00F228B6" w:rsidP="00346A24">
      <w:pPr>
        <w:widowControl w:val="0"/>
        <w:spacing w:after="0" w:line="240" w:lineRule="auto"/>
        <w:ind w:left="6360" w:firstLine="12"/>
        <w:jc w:val="both"/>
        <w:rPr>
          <w:rFonts w:ascii="Times New Roman" w:hAnsi="Times New Roman" w:cs="Times New Roman"/>
          <w:b/>
          <w:sz w:val="24"/>
          <w:szCs w:val="24"/>
        </w:rPr>
      </w:pPr>
    </w:p>
    <w:p w14:paraId="7EEE3D6A" w14:textId="77777777" w:rsidR="00F228B6" w:rsidRDefault="00F228B6" w:rsidP="00346A24">
      <w:pPr>
        <w:widowControl w:val="0"/>
        <w:spacing w:after="0" w:line="240" w:lineRule="auto"/>
        <w:ind w:left="6360" w:firstLine="12"/>
        <w:jc w:val="both"/>
        <w:rPr>
          <w:rFonts w:ascii="Times New Roman" w:hAnsi="Times New Roman" w:cs="Times New Roman"/>
          <w:b/>
          <w:sz w:val="24"/>
          <w:szCs w:val="24"/>
        </w:rPr>
      </w:pPr>
    </w:p>
    <w:p w14:paraId="4CB39D97" w14:textId="77777777" w:rsidR="00F228B6" w:rsidRDefault="00F228B6" w:rsidP="00346A24">
      <w:pPr>
        <w:widowControl w:val="0"/>
        <w:spacing w:after="0" w:line="240" w:lineRule="auto"/>
        <w:ind w:left="6360" w:firstLine="12"/>
        <w:jc w:val="both"/>
        <w:rPr>
          <w:rFonts w:ascii="Times New Roman" w:hAnsi="Times New Roman" w:cs="Times New Roman"/>
          <w:b/>
          <w:sz w:val="24"/>
          <w:szCs w:val="24"/>
        </w:rPr>
      </w:pPr>
    </w:p>
    <w:p w14:paraId="30AEC581" w14:textId="77777777" w:rsidR="00F228B6" w:rsidRDefault="00F228B6" w:rsidP="00346A24">
      <w:pPr>
        <w:widowControl w:val="0"/>
        <w:spacing w:after="0" w:line="240" w:lineRule="auto"/>
        <w:ind w:left="6360" w:firstLine="12"/>
        <w:jc w:val="both"/>
        <w:rPr>
          <w:rFonts w:ascii="Times New Roman" w:hAnsi="Times New Roman" w:cs="Times New Roman"/>
          <w:b/>
          <w:sz w:val="24"/>
          <w:szCs w:val="24"/>
        </w:rPr>
      </w:pPr>
    </w:p>
    <w:p w14:paraId="74FAB4BA" w14:textId="77777777" w:rsidR="00F228B6" w:rsidRDefault="00F228B6" w:rsidP="00346A24">
      <w:pPr>
        <w:widowControl w:val="0"/>
        <w:spacing w:after="0" w:line="240" w:lineRule="auto"/>
        <w:ind w:left="6360" w:firstLine="12"/>
        <w:jc w:val="both"/>
        <w:rPr>
          <w:rFonts w:ascii="Times New Roman" w:hAnsi="Times New Roman" w:cs="Times New Roman"/>
          <w:b/>
          <w:sz w:val="24"/>
          <w:szCs w:val="24"/>
        </w:rPr>
      </w:pPr>
    </w:p>
    <w:p w14:paraId="4676EDA3" w14:textId="77777777" w:rsidR="00F228B6" w:rsidRDefault="00F228B6" w:rsidP="00346A24">
      <w:pPr>
        <w:widowControl w:val="0"/>
        <w:spacing w:after="0" w:line="240" w:lineRule="auto"/>
        <w:ind w:left="6360" w:firstLine="12"/>
        <w:jc w:val="both"/>
        <w:rPr>
          <w:rFonts w:ascii="Times New Roman" w:hAnsi="Times New Roman" w:cs="Times New Roman"/>
          <w:b/>
          <w:sz w:val="24"/>
          <w:szCs w:val="24"/>
        </w:rPr>
      </w:pPr>
    </w:p>
    <w:p w14:paraId="76094D66" w14:textId="77777777" w:rsidR="00F228B6" w:rsidRDefault="00F228B6" w:rsidP="00346A24">
      <w:pPr>
        <w:widowControl w:val="0"/>
        <w:spacing w:after="0" w:line="240" w:lineRule="auto"/>
        <w:ind w:left="6360" w:firstLine="12"/>
        <w:jc w:val="both"/>
        <w:rPr>
          <w:rFonts w:ascii="Times New Roman" w:hAnsi="Times New Roman" w:cs="Times New Roman"/>
          <w:b/>
          <w:sz w:val="24"/>
          <w:szCs w:val="24"/>
        </w:rPr>
      </w:pPr>
    </w:p>
    <w:p w14:paraId="231229E7" w14:textId="77777777" w:rsidR="00F228B6" w:rsidRDefault="00F228B6" w:rsidP="00346A24">
      <w:pPr>
        <w:widowControl w:val="0"/>
        <w:spacing w:after="0" w:line="240" w:lineRule="auto"/>
        <w:ind w:left="6360" w:firstLine="12"/>
        <w:jc w:val="both"/>
        <w:rPr>
          <w:rFonts w:ascii="Times New Roman" w:hAnsi="Times New Roman" w:cs="Times New Roman"/>
          <w:b/>
          <w:sz w:val="24"/>
          <w:szCs w:val="24"/>
        </w:rPr>
      </w:pPr>
    </w:p>
    <w:p w14:paraId="0E6B7DBB" w14:textId="77777777" w:rsidR="00F228B6" w:rsidRDefault="00F228B6" w:rsidP="00346A24">
      <w:pPr>
        <w:widowControl w:val="0"/>
        <w:spacing w:after="0" w:line="240" w:lineRule="auto"/>
        <w:ind w:left="6360" w:firstLine="12"/>
        <w:jc w:val="both"/>
        <w:rPr>
          <w:rFonts w:ascii="Times New Roman" w:hAnsi="Times New Roman" w:cs="Times New Roman"/>
          <w:b/>
          <w:sz w:val="24"/>
          <w:szCs w:val="24"/>
        </w:rPr>
      </w:pPr>
    </w:p>
    <w:p w14:paraId="7695B619" w14:textId="77777777" w:rsidR="00F228B6" w:rsidRDefault="00F228B6" w:rsidP="00346A24">
      <w:pPr>
        <w:widowControl w:val="0"/>
        <w:spacing w:after="0" w:line="240" w:lineRule="auto"/>
        <w:ind w:left="6360" w:firstLine="12"/>
        <w:jc w:val="both"/>
        <w:rPr>
          <w:rFonts w:ascii="Times New Roman" w:hAnsi="Times New Roman" w:cs="Times New Roman"/>
          <w:b/>
          <w:sz w:val="24"/>
          <w:szCs w:val="24"/>
        </w:rPr>
      </w:pPr>
    </w:p>
    <w:p w14:paraId="5540DB94" w14:textId="77777777" w:rsidR="00F228B6" w:rsidRDefault="00F228B6" w:rsidP="00346A24">
      <w:pPr>
        <w:widowControl w:val="0"/>
        <w:spacing w:after="0" w:line="240" w:lineRule="auto"/>
        <w:ind w:left="6360" w:firstLine="12"/>
        <w:jc w:val="both"/>
        <w:rPr>
          <w:rFonts w:ascii="Times New Roman" w:hAnsi="Times New Roman" w:cs="Times New Roman"/>
          <w:b/>
          <w:sz w:val="24"/>
          <w:szCs w:val="24"/>
        </w:rPr>
      </w:pPr>
    </w:p>
    <w:p w14:paraId="62EC8E2C" w14:textId="77777777" w:rsidR="00F228B6" w:rsidRDefault="00F228B6" w:rsidP="00346A24">
      <w:pPr>
        <w:widowControl w:val="0"/>
        <w:spacing w:after="0" w:line="240" w:lineRule="auto"/>
        <w:ind w:left="6360" w:firstLine="12"/>
        <w:jc w:val="both"/>
        <w:rPr>
          <w:rFonts w:ascii="Times New Roman" w:hAnsi="Times New Roman" w:cs="Times New Roman"/>
          <w:b/>
          <w:sz w:val="24"/>
          <w:szCs w:val="24"/>
        </w:rPr>
      </w:pPr>
    </w:p>
    <w:p w14:paraId="1BB5A03A" w14:textId="77777777" w:rsidR="00F228B6" w:rsidRDefault="00F228B6" w:rsidP="00346A24">
      <w:pPr>
        <w:widowControl w:val="0"/>
        <w:spacing w:after="0" w:line="240" w:lineRule="auto"/>
        <w:ind w:left="6360" w:firstLine="12"/>
        <w:jc w:val="both"/>
        <w:rPr>
          <w:rFonts w:ascii="Times New Roman" w:hAnsi="Times New Roman" w:cs="Times New Roman"/>
          <w:b/>
          <w:sz w:val="24"/>
          <w:szCs w:val="24"/>
        </w:rPr>
      </w:pPr>
    </w:p>
    <w:p w14:paraId="56E16762" w14:textId="77777777" w:rsidR="00F228B6" w:rsidRDefault="00F228B6" w:rsidP="00346A24">
      <w:pPr>
        <w:widowControl w:val="0"/>
        <w:spacing w:after="0" w:line="240" w:lineRule="auto"/>
        <w:ind w:left="6360" w:firstLine="12"/>
        <w:jc w:val="both"/>
        <w:rPr>
          <w:rFonts w:ascii="Times New Roman" w:hAnsi="Times New Roman" w:cs="Times New Roman"/>
          <w:b/>
          <w:sz w:val="24"/>
          <w:szCs w:val="24"/>
        </w:rPr>
      </w:pPr>
    </w:p>
    <w:p w14:paraId="07649797" w14:textId="77777777" w:rsidR="00F228B6" w:rsidRDefault="00F228B6" w:rsidP="00346A24">
      <w:pPr>
        <w:widowControl w:val="0"/>
        <w:spacing w:after="0" w:line="240" w:lineRule="auto"/>
        <w:ind w:left="6360" w:firstLine="12"/>
        <w:jc w:val="both"/>
        <w:rPr>
          <w:rFonts w:ascii="Times New Roman" w:hAnsi="Times New Roman" w:cs="Times New Roman"/>
          <w:b/>
          <w:sz w:val="24"/>
          <w:szCs w:val="24"/>
        </w:rPr>
      </w:pPr>
    </w:p>
    <w:p w14:paraId="72B9A092" w14:textId="77777777" w:rsidR="00F228B6" w:rsidRDefault="00F228B6" w:rsidP="00346A24">
      <w:pPr>
        <w:widowControl w:val="0"/>
        <w:spacing w:after="0" w:line="240" w:lineRule="auto"/>
        <w:ind w:left="6360" w:firstLine="12"/>
        <w:jc w:val="both"/>
        <w:rPr>
          <w:rFonts w:ascii="Times New Roman" w:hAnsi="Times New Roman" w:cs="Times New Roman"/>
          <w:b/>
          <w:sz w:val="24"/>
          <w:szCs w:val="24"/>
        </w:rPr>
      </w:pPr>
    </w:p>
    <w:p w14:paraId="20B373F8" w14:textId="77777777" w:rsidR="00F228B6" w:rsidRDefault="00F228B6" w:rsidP="00346A24">
      <w:pPr>
        <w:widowControl w:val="0"/>
        <w:spacing w:after="0" w:line="240" w:lineRule="auto"/>
        <w:ind w:left="6360" w:firstLine="12"/>
        <w:jc w:val="both"/>
        <w:rPr>
          <w:rFonts w:ascii="Times New Roman" w:hAnsi="Times New Roman" w:cs="Times New Roman"/>
          <w:b/>
          <w:sz w:val="24"/>
          <w:szCs w:val="24"/>
        </w:rPr>
      </w:pPr>
    </w:p>
    <w:p w14:paraId="5A24D7D6" w14:textId="77777777" w:rsidR="00F228B6" w:rsidRDefault="00F228B6" w:rsidP="00346A24">
      <w:pPr>
        <w:widowControl w:val="0"/>
        <w:spacing w:after="0" w:line="240" w:lineRule="auto"/>
        <w:ind w:left="6360" w:firstLine="12"/>
        <w:jc w:val="both"/>
        <w:rPr>
          <w:rFonts w:ascii="Times New Roman" w:hAnsi="Times New Roman" w:cs="Times New Roman"/>
          <w:b/>
          <w:sz w:val="24"/>
          <w:szCs w:val="24"/>
        </w:rPr>
      </w:pPr>
    </w:p>
    <w:p w14:paraId="0BA489C6" w14:textId="77777777" w:rsidR="00F228B6" w:rsidRDefault="00F228B6" w:rsidP="00346A24">
      <w:pPr>
        <w:widowControl w:val="0"/>
        <w:spacing w:after="0" w:line="240" w:lineRule="auto"/>
        <w:ind w:left="6360" w:firstLine="12"/>
        <w:jc w:val="both"/>
        <w:rPr>
          <w:rFonts w:ascii="Times New Roman" w:hAnsi="Times New Roman" w:cs="Times New Roman"/>
          <w:b/>
          <w:sz w:val="24"/>
          <w:szCs w:val="24"/>
        </w:rPr>
      </w:pPr>
    </w:p>
    <w:p w14:paraId="185F966A" w14:textId="77777777" w:rsidR="00F228B6" w:rsidRDefault="00F228B6" w:rsidP="00346A24">
      <w:pPr>
        <w:widowControl w:val="0"/>
        <w:spacing w:after="0" w:line="240" w:lineRule="auto"/>
        <w:ind w:left="6360" w:firstLine="12"/>
        <w:jc w:val="both"/>
        <w:rPr>
          <w:rFonts w:ascii="Times New Roman" w:hAnsi="Times New Roman" w:cs="Times New Roman"/>
          <w:b/>
          <w:sz w:val="24"/>
          <w:szCs w:val="24"/>
        </w:rPr>
      </w:pPr>
    </w:p>
    <w:p w14:paraId="5055698A" w14:textId="77777777" w:rsidR="00F228B6" w:rsidRDefault="00F228B6" w:rsidP="00346A24">
      <w:pPr>
        <w:widowControl w:val="0"/>
        <w:spacing w:after="0" w:line="240" w:lineRule="auto"/>
        <w:ind w:left="6360" w:firstLine="12"/>
        <w:jc w:val="both"/>
        <w:rPr>
          <w:rFonts w:ascii="Times New Roman" w:hAnsi="Times New Roman" w:cs="Times New Roman"/>
          <w:b/>
          <w:sz w:val="24"/>
          <w:szCs w:val="24"/>
        </w:rPr>
      </w:pPr>
    </w:p>
    <w:p w14:paraId="694C3AA3" w14:textId="77777777" w:rsidR="00F228B6" w:rsidRDefault="00F228B6" w:rsidP="00346A24">
      <w:pPr>
        <w:widowControl w:val="0"/>
        <w:spacing w:after="0" w:line="240" w:lineRule="auto"/>
        <w:ind w:left="6360" w:firstLine="12"/>
        <w:jc w:val="both"/>
        <w:rPr>
          <w:rFonts w:ascii="Times New Roman" w:hAnsi="Times New Roman" w:cs="Times New Roman"/>
          <w:b/>
          <w:sz w:val="24"/>
          <w:szCs w:val="24"/>
        </w:rPr>
      </w:pPr>
    </w:p>
    <w:p w14:paraId="07EFFF46" w14:textId="2C725C81" w:rsidR="00346A24" w:rsidRPr="001415E6" w:rsidRDefault="00346A24" w:rsidP="00346A24">
      <w:pPr>
        <w:widowControl w:val="0"/>
        <w:spacing w:after="0" w:line="240" w:lineRule="auto"/>
        <w:ind w:left="6360" w:firstLine="12"/>
        <w:jc w:val="both"/>
        <w:rPr>
          <w:rFonts w:ascii="Times New Roman" w:hAnsi="Times New Roman" w:cs="Times New Roman"/>
          <w:sz w:val="24"/>
          <w:szCs w:val="24"/>
        </w:rPr>
      </w:pPr>
      <w:r w:rsidRPr="001415E6">
        <w:rPr>
          <w:rFonts w:ascii="Times New Roman" w:hAnsi="Times New Roman" w:cs="Times New Roman"/>
          <w:b/>
          <w:sz w:val="24"/>
          <w:szCs w:val="24"/>
        </w:rPr>
        <w:t xml:space="preserve">Додаток </w:t>
      </w:r>
      <w:r>
        <w:rPr>
          <w:rFonts w:ascii="Times New Roman" w:hAnsi="Times New Roman" w:cs="Times New Roman"/>
          <w:b/>
          <w:sz w:val="24"/>
          <w:szCs w:val="24"/>
        </w:rPr>
        <w:t xml:space="preserve">№ </w:t>
      </w:r>
      <w:r w:rsidR="00AF4BB9">
        <w:rPr>
          <w:rFonts w:ascii="Times New Roman" w:hAnsi="Times New Roman" w:cs="Times New Roman"/>
          <w:b/>
          <w:sz w:val="24"/>
          <w:szCs w:val="24"/>
        </w:rPr>
        <w:t>8</w:t>
      </w:r>
    </w:p>
    <w:p w14:paraId="1D20E1B2" w14:textId="77777777" w:rsidR="00346A24" w:rsidRPr="001415E6" w:rsidRDefault="00346A24" w:rsidP="00346A24">
      <w:pPr>
        <w:spacing w:after="0" w:line="240" w:lineRule="auto"/>
        <w:ind w:left="5652" w:firstLine="708"/>
        <w:jc w:val="both"/>
        <w:rPr>
          <w:rFonts w:ascii="Times New Roman" w:hAnsi="Times New Roman" w:cs="Times New Roman"/>
          <w:sz w:val="24"/>
          <w:szCs w:val="24"/>
        </w:rPr>
      </w:pPr>
      <w:r w:rsidRPr="001415E6">
        <w:rPr>
          <w:rFonts w:ascii="Times New Roman" w:hAnsi="Times New Roman" w:cs="Times New Roman"/>
          <w:b/>
          <w:sz w:val="24"/>
          <w:szCs w:val="24"/>
        </w:rPr>
        <w:t>до тендерної документації</w:t>
      </w:r>
    </w:p>
    <w:p w14:paraId="117F2529" w14:textId="77777777" w:rsidR="00346A24" w:rsidRDefault="00346A24" w:rsidP="00346A24">
      <w:pPr>
        <w:pStyle w:val="af6"/>
        <w:tabs>
          <w:tab w:val="center" w:pos="4819"/>
          <w:tab w:val="right" w:pos="9639"/>
        </w:tabs>
        <w:suppressAutoHyphens/>
        <w:spacing w:before="0" w:beforeAutospacing="0" w:after="0" w:afterAutospacing="0"/>
        <w:jc w:val="center"/>
        <w:rPr>
          <w:b/>
        </w:rPr>
      </w:pPr>
    </w:p>
    <w:p w14:paraId="129DC946" w14:textId="77777777" w:rsidR="00A83DB9" w:rsidRDefault="00A83DB9" w:rsidP="00A83DB9">
      <w:pPr>
        <w:pStyle w:val="af6"/>
        <w:tabs>
          <w:tab w:val="center" w:pos="4819"/>
          <w:tab w:val="right" w:pos="9639"/>
        </w:tabs>
        <w:suppressAutoHyphens/>
        <w:spacing w:before="0" w:beforeAutospacing="0" w:after="0" w:afterAutospacing="0"/>
        <w:jc w:val="center"/>
        <w:rPr>
          <w:b/>
          <w:lang w:val="uk-UA"/>
        </w:rPr>
      </w:pPr>
      <w:proofErr w:type="spellStart"/>
      <w:r w:rsidRPr="001415E6">
        <w:rPr>
          <w:b/>
        </w:rPr>
        <w:t>Перелік</w:t>
      </w:r>
      <w:proofErr w:type="spellEnd"/>
      <w:r w:rsidRPr="001415E6">
        <w:rPr>
          <w:b/>
        </w:rPr>
        <w:t xml:space="preserve"> </w:t>
      </w:r>
      <w:proofErr w:type="spellStart"/>
      <w:r w:rsidRPr="001415E6">
        <w:rPr>
          <w:b/>
        </w:rPr>
        <w:t>документів</w:t>
      </w:r>
      <w:proofErr w:type="spellEnd"/>
      <w:r w:rsidRPr="001415E6">
        <w:rPr>
          <w:b/>
        </w:rPr>
        <w:t xml:space="preserve"> та </w:t>
      </w:r>
      <w:proofErr w:type="spellStart"/>
      <w:proofErr w:type="gramStart"/>
      <w:r w:rsidRPr="001415E6">
        <w:rPr>
          <w:b/>
        </w:rPr>
        <w:t>інформації</w:t>
      </w:r>
      <w:proofErr w:type="spellEnd"/>
      <w:r w:rsidRPr="001415E6">
        <w:rPr>
          <w:b/>
        </w:rPr>
        <w:t>  для</w:t>
      </w:r>
      <w:proofErr w:type="gramEnd"/>
      <w:r w:rsidRPr="001415E6">
        <w:rPr>
          <w:b/>
        </w:rPr>
        <w:t xml:space="preserve"> </w:t>
      </w:r>
      <w:proofErr w:type="spellStart"/>
      <w:r w:rsidRPr="001415E6">
        <w:rPr>
          <w:b/>
        </w:rPr>
        <w:t>підтвердження</w:t>
      </w:r>
      <w:proofErr w:type="spellEnd"/>
      <w:r w:rsidRPr="001415E6">
        <w:rPr>
          <w:b/>
        </w:rPr>
        <w:t xml:space="preserve"> </w:t>
      </w:r>
      <w:proofErr w:type="spellStart"/>
      <w:r w:rsidRPr="001415E6">
        <w:rPr>
          <w:b/>
        </w:rPr>
        <w:t>відсутності</w:t>
      </w:r>
      <w:proofErr w:type="spellEnd"/>
      <w:r w:rsidRPr="001415E6">
        <w:rPr>
          <w:b/>
        </w:rPr>
        <w:t xml:space="preserve"> </w:t>
      </w:r>
      <w:proofErr w:type="spellStart"/>
      <w:r w:rsidRPr="001415E6">
        <w:rPr>
          <w:b/>
        </w:rPr>
        <w:t>підстав</w:t>
      </w:r>
      <w:proofErr w:type="spellEnd"/>
      <w:r w:rsidRPr="001415E6">
        <w:rPr>
          <w:b/>
        </w:rPr>
        <w:t xml:space="preserve"> для </w:t>
      </w:r>
      <w:proofErr w:type="spellStart"/>
      <w:r w:rsidRPr="001415E6">
        <w:rPr>
          <w:b/>
        </w:rPr>
        <w:t>відхилення</w:t>
      </w:r>
      <w:proofErr w:type="spellEnd"/>
      <w:r w:rsidRPr="001415E6">
        <w:rPr>
          <w:b/>
        </w:rPr>
        <w:t xml:space="preserve"> </w:t>
      </w:r>
      <w:r>
        <w:rPr>
          <w:b/>
          <w:lang w:val="uk-UA"/>
        </w:rPr>
        <w:t>учасника/</w:t>
      </w:r>
      <w:r w:rsidRPr="00E95F6D">
        <w:rPr>
          <w:b/>
          <w:lang w:val="uk-UA"/>
        </w:rPr>
        <w:t>переможця</w:t>
      </w:r>
      <w:r w:rsidRPr="001415E6">
        <w:rPr>
          <w:b/>
        </w:rPr>
        <w:t xml:space="preserve"> </w:t>
      </w:r>
      <w:proofErr w:type="spellStart"/>
      <w:r w:rsidRPr="001415E6">
        <w:rPr>
          <w:b/>
        </w:rPr>
        <w:t>відповідно</w:t>
      </w:r>
      <w:proofErr w:type="spellEnd"/>
      <w:r w:rsidRPr="001415E6">
        <w:rPr>
          <w:b/>
        </w:rPr>
        <w:t xml:space="preserve"> до  </w:t>
      </w:r>
      <w:proofErr w:type="spellStart"/>
      <w:r w:rsidRPr="001415E6">
        <w:rPr>
          <w:b/>
        </w:rPr>
        <w:t>вимог</w:t>
      </w:r>
      <w:proofErr w:type="spellEnd"/>
      <w:r w:rsidRPr="001415E6">
        <w:rPr>
          <w:b/>
        </w:rPr>
        <w:t xml:space="preserve">, </w:t>
      </w:r>
      <w:proofErr w:type="spellStart"/>
      <w:r w:rsidRPr="001415E6">
        <w:rPr>
          <w:b/>
        </w:rPr>
        <w:t>визначених</w:t>
      </w:r>
      <w:proofErr w:type="spellEnd"/>
      <w:r w:rsidRPr="001415E6">
        <w:rPr>
          <w:b/>
        </w:rPr>
        <w:t xml:space="preserve"> </w:t>
      </w:r>
      <w:r>
        <w:rPr>
          <w:b/>
          <w:lang w:val="uk-UA"/>
        </w:rPr>
        <w:t>пунктом 44 Особливостей</w:t>
      </w:r>
    </w:p>
    <w:p w14:paraId="4A3F3215" w14:textId="77777777" w:rsidR="00A83DB9" w:rsidRDefault="00A83DB9" w:rsidP="00A83DB9">
      <w:pPr>
        <w:spacing w:after="0" w:line="240" w:lineRule="auto"/>
        <w:jc w:val="center"/>
        <w:rPr>
          <w:rFonts w:ascii="Times New Roman" w:hAnsi="Times New Roman"/>
          <w:b/>
          <w:i/>
          <w:sz w:val="20"/>
          <w:szCs w:val="20"/>
          <w:lang w:eastAsia="ru-RU"/>
        </w:rPr>
      </w:pPr>
    </w:p>
    <w:p w14:paraId="75713D8C" w14:textId="77777777" w:rsidR="00A83DB9" w:rsidRPr="002D39D5" w:rsidRDefault="00A83DB9" w:rsidP="00A83DB9">
      <w:pPr>
        <w:pStyle w:val="afd"/>
        <w:numPr>
          <w:ilvl w:val="0"/>
          <w:numId w:val="35"/>
        </w:numPr>
        <w:spacing w:after="0" w:line="240" w:lineRule="auto"/>
        <w:jc w:val="both"/>
        <w:rPr>
          <w:rFonts w:ascii="Times New Roman" w:hAnsi="Times New Roman"/>
          <w:b/>
          <w:iCs/>
          <w:sz w:val="24"/>
          <w:szCs w:val="24"/>
          <w:lang w:eastAsia="ru-RU"/>
        </w:rPr>
      </w:pPr>
      <w:r w:rsidRPr="002D39D5">
        <w:rPr>
          <w:rFonts w:ascii="Times New Roman" w:hAnsi="Times New Roman"/>
          <w:b/>
          <w:iCs/>
          <w:sz w:val="24"/>
          <w:szCs w:val="24"/>
          <w:lang w:eastAsia="ru-RU"/>
        </w:rPr>
        <w:t>Підтвердження відповідності УЧАСНИКА  вимогам, визначеним у пункті 44 Особливостей:</w:t>
      </w:r>
    </w:p>
    <w:p w14:paraId="14530F9C" w14:textId="77777777" w:rsidR="00A83DB9" w:rsidRPr="002D39D5" w:rsidRDefault="00A83DB9" w:rsidP="00A83DB9">
      <w:pPr>
        <w:spacing w:after="0" w:line="240" w:lineRule="auto"/>
        <w:ind w:firstLine="567"/>
        <w:jc w:val="both"/>
        <w:rPr>
          <w:rFonts w:ascii="Times New Roman" w:hAnsi="Times New Roman"/>
          <w:sz w:val="24"/>
          <w:szCs w:val="24"/>
        </w:rPr>
      </w:pPr>
      <w:r w:rsidRPr="002D39D5">
        <w:rPr>
          <w:rFonts w:ascii="Times New Roman" w:hAnsi="Times New Roman"/>
          <w:sz w:val="24"/>
          <w:szCs w:val="24"/>
        </w:rPr>
        <w:t xml:space="preserve">Учасник процедури закупівлі підтверджує відсутність підстав, зазначених пунктом 44 Особливостей (крім абзацу чотирнадцятого цього пункту), шляхом самостійного декларування відсутності таких підстав в електронній системі </w:t>
      </w:r>
      <w:proofErr w:type="spellStart"/>
      <w:r w:rsidRPr="002D39D5">
        <w:rPr>
          <w:rFonts w:ascii="Times New Roman" w:hAnsi="Times New Roman"/>
          <w:sz w:val="24"/>
          <w:szCs w:val="24"/>
        </w:rPr>
        <w:t>закупівель</w:t>
      </w:r>
      <w:proofErr w:type="spellEnd"/>
      <w:r w:rsidRPr="002D39D5">
        <w:rPr>
          <w:rFonts w:ascii="Times New Roman" w:hAnsi="Times New Roman"/>
          <w:sz w:val="24"/>
          <w:szCs w:val="24"/>
        </w:rPr>
        <w:t xml:space="preserve"> під час подання тендерної пропозиції.</w:t>
      </w:r>
    </w:p>
    <w:p w14:paraId="518A8EF0" w14:textId="77777777" w:rsidR="00A83DB9" w:rsidRPr="002D39D5" w:rsidRDefault="00A83DB9" w:rsidP="00A83DB9">
      <w:pPr>
        <w:spacing w:after="0" w:line="240" w:lineRule="auto"/>
        <w:ind w:firstLine="567"/>
        <w:jc w:val="both"/>
        <w:rPr>
          <w:rFonts w:ascii="Times New Roman" w:hAnsi="Times New Roman"/>
          <w:sz w:val="24"/>
          <w:szCs w:val="24"/>
        </w:rPr>
      </w:pPr>
      <w:r w:rsidRPr="002D39D5">
        <w:rPr>
          <w:rFonts w:ascii="Times New Roman" w:hAnsi="Times New Roman"/>
          <w:sz w:val="24"/>
          <w:szCs w:val="24"/>
        </w:rPr>
        <w:t xml:space="preserve">Замовник не вимагає від учасника процедури закупівлі під час подання тендерної пропозиції в електронній системі </w:t>
      </w:r>
      <w:proofErr w:type="spellStart"/>
      <w:r w:rsidRPr="002D39D5">
        <w:rPr>
          <w:rFonts w:ascii="Times New Roman" w:hAnsi="Times New Roman"/>
          <w:sz w:val="24"/>
          <w:szCs w:val="24"/>
        </w:rPr>
        <w:t>закупівель</w:t>
      </w:r>
      <w:proofErr w:type="spellEnd"/>
      <w:r w:rsidRPr="002D39D5">
        <w:rPr>
          <w:rFonts w:ascii="Times New Roman" w:hAnsi="Times New Roman"/>
          <w:sz w:val="24"/>
          <w:szCs w:val="24"/>
        </w:rPr>
        <w:t xml:space="preserve">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4B9A8107" w14:textId="77777777" w:rsidR="00A83DB9" w:rsidRDefault="00A83DB9" w:rsidP="00A83DB9">
      <w:pPr>
        <w:spacing w:after="0" w:line="240" w:lineRule="auto"/>
        <w:ind w:firstLine="567"/>
        <w:jc w:val="both"/>
        <w:rPr>
          <w:rFonts w:ascii="Times New Roman" w:hAnsi="Times New Roman"/>
          <w:b/>
          <w:i/>
          <w:sz w:val="24"/>
          <w:szCs w:val="24"/>
        </w:rPr>
      </w:pPr>
      <w:r w:rsidRPr="002D39D5">
        <w:rPr>
          <w:rFonts w:ascii="Times New Roman" w:hAnsi="Times New Roman"/>
          <w:b/>
          <w:i/>
          <w:sz w:val="24"/>
          <w:szCs w:val="24"/>
        </w:rPr>
        <w:t xml:space="preserve">Заповненням відповідних електронних полів вважається проставлення учасником відмітки в </w:t>
      </w:r>
      <w:proofErr w:type="spellStart"/>
      <w:r w:rsidRPr="002D39D5">
        <w:rPr>
          <w:rFonts w:ascii="Times New Roman" w:hAnsi="Times New Roman"/>
          <w:b/>
          <w:i/>
          <w:sz w:val="24"/>
          <w:szCs w:val="24"/>
        </w:rPr>
        <w:t>чекбоксі</w:t>
      </w:r>
      <w:proofErr w:type="spellEnd"/>
      <w:r w:rsidRPr="002D39D5">
        <w:rPr>
          <w:rFonts w:ascii="Times New Roman" w:hAnsi="Times New Roman"/>
          <w:b/>
          <w:i/>
          <w:sz w:val="24"/>
          <w:szCs w:val="24"/>
        </w:rPr>
        <w:t>/прапорці/перемикачі або інших елементів графічного інтерфейсу користувача в залежності від технічної реалізації на майданчику учасника.</w:t>
      </w:r>
    </w:p>
    <w:p w14:paraId="27E46D1A" w14:textId="77777777" w:rsidR="00A83DB9" w:rsidRDefault="00A83DB9" w:rsidP="00A83DB9">
      <w:pPr>
        <w:spacing w:after="0" w:line="240" w:lineRule="auto"/>
        <w:ind w:firstLine="567"/>
        <w:jc w:val="both"/>
        <w:rPr>
          <w:rFonts w:ascii="Times New Roman" w:eastAsia="Times New Roman" w:hAnsi="Times New Roman"/>
          <w:sz w:val="24"/>
          <w:szCs w:val="24"/>
          <w:lang w:eastAsia="uk-UA"/>
        </w:rPr>
      </w:pPr>
      <w:r w:rsidRPr="002D39D5">
        <w:rPr>
          <w:rFonts w:ascii="Times New Roman" w:eastAsia="Times New Roman" w:hAnsi="Times New Roman"/>
          <w:sz w:val="24"/>
          <w:szCs w:val="24"/>
          <w:highlight w:val="white"/>
          <w:lang w:eastAsia="uk-UA"/>
        </w:rPr>
        <w:t>Для підтвердження відсутності підстави, зазначеної в абзаці чотирнадцятому пункту 44 Особливостей</w:t>
      </w:r>
      <w:r w:rsidRPr="002D39D5">
        <w:rPr>
          <w:rFonts w:ascii="Times New Roman" w:eastAsia="Times New Roman" w:hAnsi="Times New Roman"/>
          <w:b/>
          <w:sz w:val="24"/>
          <w:szCs w:val="24"/>
          <w:highlight w:val="white"/>
          <w:lang w:eastAsia="uk-UA"/>
        </w:rPr>
        <w:t xml:space="preserve"> </w:t>
      </w:r>
      <w:r w:rsidRPr="002D39D5">
        <w:rPr>
          <w:rFonts w:ascii="Times New Roman" w:eastAsia="Times New Roman" w:hAnsi="Times New Roman"/>
          <w:sz w:val="24"/>
          <w:szCs w:val="24"/>
          <w:highlight w:val="white"/>
          <w:lang w:eastAsia="uk-UA"/>
        </w:rPr>
        <w:t xml:space="preserve">Учасник процедури закупівлі у складі тендерної пропозиції повинен надати </w:t>
      </w:r>
      <w:r w:rsidRPr="002D39D5">
        <w:rPr>
          <w:rFonts w:ascii="Times New Roman" w:eastAsia="Times New Roman" w:hAnsi="Times New Roman"/>
          <w:b/>
          <w:sz w:val="24"/>
          <w:szCs w:val="24"/>
          <w:highlight w:val="white"/>
          <w:lang w:eastAsia="uk-UA"/>
        </w:rPr>
        <w:t xml:space="preserve">довідку в довільній формі, </w:t>
      </w:r>
      <w:r w:rsidRPr="002D39D5">
        <w:rPr>
          <w:rFonts w:ascii="Times New Roman" w:eastAsia="Times New Roman" w:hAnsi="Times New Roman"/>
          <w:sz w:val="24"/>
          <w:szCs w:val="24"/>
          <w:highlight w:val="white"/>
          <w:lang w:eastAsia="uk-UA"/>
        </w:rPr>
        <w:t xml:space="preserve">яка містить інформацію про те, що між учасником та замовником раніше не було укладено договорів, або про те, що учасник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r w:rsidRPr="002D39D5">
        <w:rPr>
          <w:rFonts w:ascii="Times New Roman" w:eastAsia="Times New Roman" w:hAnsi="Times New Roman"/>
          <w:sz w:val="24"/>
          <w:szCs w:val="24"/>
          <w:highlight w:val="white"/>
          <w:lang w:eastAsia="uk-UA"/>
        </w:rPr>
        <w:lastRenderedPageBreak/>
        <w:t>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r>
        <w:rPr>
          <w:rFonts w:ascii="Times New Roman" w:eastAsia="Times New Roman" w:hAnsi="Times New Roman"/>
          <w:sz w:val="24"/>
          <w:szCs w:val="24"/>
          <w:lang w:eastAsia="uk-UA"/>
        </w:rPr>
        <w:t xml:space="preserve">. </w:t>
      </w:r>
    </w:p>
    <w:p w14:paraId="013A34F6" w14:textId="77777777" w:rsidR="00A83DB9" w:rsidRDefault="00A83DB9" w:rsidP="00A83DB9">
      <w:pPr>
        <w:spacing w:after="0" w:line="240" w:lineRule="auto"/>
        <w:jc w:val="center"/>
        <w:rPr>
          <w:rFonts w:ascii="Times New Roman" w:hAnsi="Times New Roman"/>
          <w:b/>
          <w:iCs/>
          <w:sz w:val="24"/>
          <w:szCs w:val="24"/>
        </w:rPr>
      </w:pPr>
    </w:p>
    <w:p w14:paraId="310E672B" w14:textId="77777777" w:rsidR="00A83DB9" w:rsidRPr="002D39D5" w:rsidRDefault="00A83DB9" w:rsidP="00A83DB9">
      <w:pPr>
        <w:spacing w:after="0" w:line="240" w:lineRule="auto"/>
        <w:jc w:val="center"/>
        <w:rPr>
          <w:rFonts w:ascii="Times New Roman" w:hAnsi="Times New Roman"/>
          <w:b/>
          <w:iCs/>
          <w:sz w:val="24"/>
          <w:szCs w:val="24"/>
        </w:rPr>
      </w:pPr>
      <w:r>
        <w:rPr>
          <w:rFonts w:ascii="Times New Roman" w:hAnsi="Times New Roman"/>
          <w:b/>
          <w:iCs/>
          <w:sz w:val="24"/>
          <w:szCs w:val="24"/>
        </w:rPr>
        <w:t>2</w:t>
      </w:r>
      <w:r w:rsidRPr="002D39D5">
        <w:rPr>
          <w:rFonts w:ascii="Times New Roman" w:hAnsi="Times New Roman"/>
          <w:b/>
          <w:iCs/>
          <w:sz w:val="24"/>
          <w:szCs w:val="24"/>
        </w:rPr>
        <w:t>. Перелік документів та інформації  для підтвердження відповідності ПЕРЕМОЖЦЯ вимогам, визначеним у пункті 44 Особливостей:</w:t>
      </w:r>
    </w:p>
    <w:p w14:paraId="1098BBBF" w14:textId="77777777" w:rsidR="00A83DB9" w:rsidRPr="002D39D5" w:rsidRDefault="00A83DB9" w:rsidP="00A83DB9">
      <w:pPr>
        <w:spacing w:after="0" w:line="240" w:lineRule="auto"/>
        <w:ind w:firstLine="567"/>
        <w:jc w:val="both"/>
        <w:rPr>
          <w:rFonts w:ascii="Times New Roman" w:hAnsi="Times New Roman"/>
          <w:b/>
          <w:i/>
          <w:sz w:val="24"/>
          <w:szCs w:val="24"/>
        </w:rPr>
      </w:pPr>
    </w:p>
    <w:p w14:paraId="4E6750EC" w14:textId="77777777" w:rsidR="00A83DB9" w:rsidRPr="00F501BC" w:rsidRDefault="00A83DB9" w:rsidP="00A83DB9">
      <w:pPr>
        <w:spacing w:after="0" w:line="240" w:lineRule="auto"/>
        <w:ind w:right="6" w:firstLine="567"/>
        <w:jc w:val="both"/>
        <w:rPr>
          <w:rFonts w:ascii="Times New Roman" w:hAnsi="Times New Roman" w:cs="Times New Roman"/>
          <w:sz w:val="24"/>
          <w:szCs w:val="24"/>
        </w:rPr>
      </w:pPr>
      <w:r w:rsidRPr="000D674D">
        <w:rPr>
          <w:rFonts w:ascii="Times New Roman" w:hAnsi="Times New Roman" w:cs="Times New Roman"/>
          <w:sz w:val="24"/>
          <w:szCs w:val="24"/>
        </w:rPr>
        <w:t xml:space="preserve">Відповідно до </w:t>
      </w:r>
      <w:r>
        <w:rPr>
          <w:rFonts w:ascii="Times New Roman" w:hAnsi="Times New Roman" w:cs="Times New Roman"/>
          <w:sz w:val="24"/>
          <w:szCs w:val="24"/>
        </w:rPr>
        <w:t xml:space="preserve">абзацу 15 </w:t>
      </w:r>
      <w:r w:rsidRPr="000D674D">
        <w:rPr>
          <w:rFonts w:ascii="Times New Roman" w:hAnsi="Times New Roman" w:cs="Times New Roman"/>
          <w:sz w:val="24"/>
          <w:szCs w:val="24"/>
        </w:rPr>
        <w:t>пункту 44 Особливостей</w:t>
      </w:r>
      <w:r>
        <w:rPr>
          <w:rFonts w:ascii="Times New Roman" w:hAnsi="Times New Roman" w:cs="Times New Roman"/>
          <w:sz w:val="24"/>
          <w:szCs w:val="24"/>
          <w:u w:val="single"/>
        </w:rPr>
        <w:t xml:space="preserve"> </w:t>
      </w:r>
      <w:r w:rsidRPr="00644FB4">
        <w:rPr>
          <w:rFonts w:ascii="Times New Roman" w:hAnsi="Times New Roman" w:cs="Times New Roman"/>
          <w:sz w:val="24"/>
          <w:szCs w:val="24"/>
          <w:u w:val="single"/>
        </w:rPr>
        <w:t xml:space="preserve">Переможець процедури закупівлі у строк, що не перевищує чотири дні з дати оприлюднення в електронній системі </w:t>
      </w:r>
      <w:proofErr w:type="spellStart"/>
      <w:r w:rsidRPr="00644FB4">
        <w:rPr>
          <w:rFonts w:ascii="Times New Roman" w:hAnsi="Times New Roman" w:cs="Times New Roman"/>
          <w:sz w:val="24"/>
          <w:szCs w:val="24"/>
          <w:u w:val="single"/>
        </w:rPr>
        <w:t>закупівель</w:t>
      </w:r>
      <w:proofErr w:type="spellEnd"/>
      <w:r w:rsidRPr="00644FB4">
        <w:rPr>
          <w:rFonts w:ascii="Times New Roman" w:hAnsi="Times New Roman" w:cs="Times New Roman"/>
          <w:sz w:val="24"/>
          <w:szCs w:val="24"/>
          <w:u w:val="single"/>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644FB4">
        <w:rPr>
          <w:rFonts w:ascii="Times New Roman" w:hAnsi="Times New Roman" w:cs="Times New Roman"/>
          <w:sz w:val="24"/>
          <w:szCs w:val="24"/>
          <w:u w:val="single"/>
        </w:rPr>
        <w:t>закупівель</w:t>
      </w:r>
      <w:proofErr w:type="spellEnd"/>
      <w:r w:rsidRPr="00644FB4">
        <w:rPr>
          <w:rFonts w:ascii="Times New Roman" w:hAnsi="Times New Roman" w:cs="Times New Roman"/>
          <w:sz w:val="24"/>
          <w:szCs w:val="24"/>
          <w:u w:val="single"/>
        </w:rPr>
        <w:t xml:space="preserve"> документи, що підтверджують відсутність підстав, зазначених у підпунктах 3, 5, 6 і 12 та в абзаці чотирнадцятому пункту</w:t>
      </w:r>
      <w:r>
        <w:rPr>
          <w:rFonts w:ascii="Times New Roman" w:hAnsi="Times New Roman" w:cs="Times New Roman"/>
          <w:sz w:val="24"/>
          <w:szCs w:val="24"/>
          <w:u w:val="single"/>
        </w:rPr>
        <w:t xml:space="preserve"> 44 Особливостей</w:t>
      </w:r>
      <w:r w:rsidRPr="00644FB4">
        <w:rPr>
          <w:rFonts w:ascii="Times New Roman" w:hAnsi="Times New Roman" w:cs="Times New Roman"/>
          <w:sz w:val="24"/>
          <w:szCs w:val="24"/>
          <w:u w:val="single"/>
        </w:rPr>
        <w:t>.</w:t>
      </w:r>
    </w:p>
    <w:p w14:paraId="6C9852F6" w14:textId="77777777" w:rsidR="00A83DB9" w:rsidRDefault="00A83DB9" w:rsidP="00A83DB9">
      <w:pPr>
        <w:spacing w:after="0" w:line="240" w:lineRule="auto"/>
        <w:ind w:firstLine="567"/>
        <w:jc w:val="both"/>
        <w:rPr>
          <w:rFonts w:ascii="Times New Roman" w:hAnsi="Times New Roman" w:cs="Times New Roman"/>
          <w:b/>
          <w:i/>
          <w:sz w:val="24"/>
          <w:szCs w:val="24"/>
          <w:shd w:val="clear" w:color="auto" w:fill="FFFFFF"/>
        </w:rPr>
      </w:pPr>
      <w:r w:rsidRPr="00496DF3">
        <w:rPr>
          <w:rFonts w:ascii="Times New Roman" w:hAnsi="Times New Roman" w:cs="Times New Roman"/>
          <w:i/>
          <w:sz w:val="24"/>
          <w:szCs w:val="24"/>
          <w:shd w:val="clear" w:color="auto" w:fill="FFFFFF"/>
        </w:rPr>
        <w:t xml:space="preserve">Замовник не вимагає документального підтвердження публічної інформації, що оприлюднена у формі відкритих даних згідно із  </w:t>
      </w:r>
      <w:hyperlink r:id="rId43" w:tgtFrame="_blank" w:history="1">
        <w:r w:rsidRPr="00496DF3">
          <w:rPr>
            <w:rStyle w:val="af8"/>
            <w:rFonts w:ascii="Times New Roman" w:hAnsi="Times New Roman" w:cs="Times New Roman"/>
            <w:i/>
            <w:sz w:val="24"/>
            <w:szCs w:val="24"/>
            <w:shd w:val="clear" w:color="auto" w:fill="FFFFFF"/>
          </w:rPr>
          <w:t>Законом України</w:t>
        </w:r>
      </w:hyperlink>
      <w:r w:rsidRPr="00496DF3">
        <w:rPr>
          <w:rFonts w:ascii="Times New Roman" w:hAnsi="Times New Roman" w:cs="Times New Roman"/>
          <w:i/>
          <w:sz w:val="24"/>
          <w:szCs w:val="24"/>
          <w:shd w:val="clear" w:color="auto" w:fill="FFFFFF"/>
        </w:rPr>
        <w:t xml:space="preserve">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496DF3">
        <w:rPr>
          <w:rFonts w:ascii="Times New Roman" w:hAnsi="Times New Roman" w:cs="Times New Roman"/>
          <w:i/>
          <w:sz w:val="24"/>
          <w:szCs w:val="24"/>
          <w:shd w:val="clear" w:color="auto" w:fill="FFFFFF"/>
        </w:rPr>
        <w:t>закупівель</w:t>
      </w:r>
      <w:proofErr w:type="spellEnd"/>
      <w:r w:rsidRPr="00496DF3">
        <w:rPr>
          <w:rFonts w:ascii="Times New Roman" w:hAnsi="Times New Roman" w:cs="Times New Roman"/>
          <w:i/>
          <w:sz w:val="24"/>
          <w:szCs w:val="24"/>
          <w:shd w:val="clear" w:color="auto" w:fill="FFFFFF"/>
        </w:rPr>
        <w:t xml:space="preserve">, </w:t>
      </w:r>
      <w:r w:rsidRPr="00496DF3">
        <w:rPr>
          <w:rFonts w:ascii="Times New Roman" w:hAnsi="Times New Roman" w:cs="Times New Roman"/>
          <w:b/>
          <w:i/>
          <w:sz w:val="24"/>
          <w:szCs w:val="24"/>
          <w:shd w:val="clear" w:color="auto" w:fill="FFFFFF"/>
        </w:rPr>
        <w:t>крім випадків, коли доступ до такої інформації є обмеженим на момент оприлюднення оголошення про проведення відкритих торгів.</w:t>
      </w:r>
    </w:p>
    <w:p w14:paraId="2AB3906B" w14:textId="77777777" w:rsidR="00A83DB9" w:rsidRPr="00140217" w:rsidRDefault="00A83DB9" w:rsidP="00A83DB9">
      <w:pPr>
        <w:pStyle w:val="rvps2"/>
        <w:shd w:val="clear" w:color="auto" w:fill="FFFFFF"/>
        <w:spacing w:before="0" w:beforeAutospacing="0" w:after="0" w:afterAutospacing="0"/>
        <w:ind w:firstLine="709"/>
        <w:jc w:val="both"/>
        <w:rPr>
          <w:i/>
          <w:iCs/>
        </w:rPr>
      </w:pPr>
      <w:r w:rsidRPr="001415E6">
        <w:rPr>
          <w:color w:val="293237"/>
          <w:shd w:val="clear" w:color="auto" w:fill="FFFFFF"/>
        </w:rPr>
        <w:t xml:space="preserve">Станом на момент затвердження і оприлюднення цієї тендерної документації </w:t>
      </w:r>
      <w:r w:rsidRPr="001415E6">
        <w:t xml:space="preserve"> не функціонує онлайн-сервіс з надання інформації з </w:t>
      </w:r>
      <w:r w:rsidRPr="001415E6">
        <w:rPr>
          <w:i/>
          <w:iCs/>
        </w:rPr>
        <w:t>Єдиного реєстру підприємств, щодо яких порушено провадження у справі про банкрутство</w:t>
      </w:r>
      <w:r w:rsidRPr="001415E6">
        <w:t>, адміністратором якого є Мін</w:t>
      </w:r>
      <w:r>
        <w:t xml:space="preserve">істерство юстиції України </w:t>
      </w:r>
      <w:r w:rsidRPr="00140217">
        <w:rPr>
          <w:i/>
          <w:iCs/>
        </w:rPr>
        <w:t xml:space="preserve">За повідомленням Міністерства юстиції України з </w:t>
      </w:r>
      <w:r w:rsidRPr="00140217">
        <w:rPr>
          <w:i/>
          <w:iCs/>
          <w:shd w:val="clear" w:color="auto" w:fill="FFFFFF"/>
        </w:rPr>
        <w:t>21.06.2022 у зв’язку з відсутністю доступу до онлайн сервісу з надання інформаційних довідок з Єдиного реєстру підприємств, щодо яких порушено провадження у справі про банкрутство, відомості з Єдиного реєстру підприємств можна отримати у формі інформаційного листа</w:t>
      </w:r>
      <w:r>
        <w:rPr>
          <w:i/>
          <w:iCs/>
          <w:shd w:val="clear" w:color="auto" w:fill="FFFFFF"/>
        </w:rPr>
        <w:t>.</w:t>
      </w:r>
      <w:r w:rsidRPr="00140217">
        <w:rPr>
          <w:i/>
          <w:iCs/>
          <w:shd w:val="clear" w:color="auto" w:fill="FFFFFF"/>
        </w:rPr>
        <w:t xml:space="preserve">  (https://minjust.gov.ua/files/general/2022/06/21/20220621184000-32.docx).</w:t>
      </w:r>
    </w:p>
    <w:p w14:paraId="45B825D3" w14:textId="77777777" w:rsidR="00A83DB9" w:rsidRDefault="00A83DB9" w:rsidP="00A83DB9">
      <w:pPr>
        <w:pStyle w:val="rvps2"/>
        <w:shd w:val="clear" w:color="auto" w:fill="FFFFFF"/>
        <w:spacing w:before="0" w:beforeAutospacing="0" w:after="0" w:afterAutospacing="0"/>
        <w:ind w:firstLine="709"/>
        <w:jc w:val="both"/>
        <w:rPr>
          <w:color w:val="293237"/>
          <w:shd w:val="clear" w:color="auto" w:fill="FFFFFF"/>
        </w:rPr>
      </w:pPr>
      <w:r w:rsidRPr="001415E6">
        <w:rPr>
          <w:color w:val="293237"/>
          <w:shd w:val="clear" w:color="auto" w:fill="FFFFFF"/>
        </w:rPr>
        <w:t xml:space="preserve">Станом на момент затвердження і оприлюднення цієї тендерної документації  </w:t>
      </w:r>
      <w:r w:rsidRPr="001415E6">
        <w:rPr>
          <w:color w:val="1D1D1B"/>
          <w:shd w:val="clear" w:color="auto" w:fill="FFFFFF"/>
        </w:rPr>
        <w:t>за посиланням, де знаходиться</w:t>
      </w:r>
      <w:r w:rsidRPr="001415E6">
        <w:rPr>
          <w:color w:val="293237"/>
          <w:shd w:val="clear" w:color="auto" w:fill="FFFFFF"/>
        </w:rPr>
        <w:t xml:space="preserve"> </w:t>
      </w:r>
      <w:r w:rsidRPr="001415E6">
        <w:rPr>
          <w:rStyle w:val="aff5"/>
          <w:color w:val="293237"/>
          <w:shd w:val="clear" w:color="auto" w:fill="FFFFFF"/>
        </w:rPr>
        <w:t xml:space="preserve">Єдиний державний </w:t>
      </w:r>
      <w:r w:rsidRPr="001415E6">
        <w:rPr>
          <w:rStyle w:val="aff5"/>
          <w:shd w:val="clear" w:color="auto" w:fill="FFFFFF"/>
        </w:rPr>
        <w:t>реєстр</w:t>
      </w:r>
      <w:r w:rsidRPr="001415E6">
        <w:t xml:space="preserve"> </w:t>
      </w:r>
      <w:hyperlink r:id="rId44" w:history="1">
        <w:r w:rsidRPr="001415E6">
          <w:rPr>
            <w:rStyle w:val="description"/>
            <w:i/>
            <w:iCs/>
            <w:shd w:val="clear" w:color="auto" w:fill="FFFFFF"/>
          </w:rPr>
          <w:t>осіб, які вчинили корупційні або пов’язані з корупцією правопорушення</w:t>
        </w:r>
      </w:hyperlink>
      <w:r w:rsidRPr="001415E6">
        <w:rPr>
          <w:i/>
          <w:iCs/>
        </w:rPr>
        <w:t>,</w:t>
      </w:r>
      <w:r w:rsidRPr="001415E6">
        <w:t xml:space="preserve"> адміністратором якого є Національне агентство з питань запобігання корупції, відсутня можливість отримати публічну інформацію з </w:t>
      </w:r>
      <w:r w:rsidRPr="001415E6">
        <w:rPr>
          <w:color w:val="293237"/>
          <w:shd w:val="clear" w:color="auto" w:fill="FFFFFF"/>
        </w:rPr>
        <w:t>зазначеного Реєстру у формі оприлюднених відкритих даних, доступ до яких є вільним.</w:t>
      </w:r>
    </w:p>
    <w:p w14:paraId="448FD808" w14:textId="77777777" w:rsidR="00A83DB9" w:rsidRDefault="00A83DB9" w:rsidP="00A83DB9">
      <w:pPr>
        <w:spacing w:after="0" w:line="240" w:lineRule="auto"/>
        <w:ind w:firstLine="567"/>
        <w:jc w:val="both"/>
        <w:rPr>
          <w:rFonts w:ascii="Times New Roman" w:hAnsi="Times New Roman" w:cs="Times New Roman"/>
          <w:iCs/>
          <w:sz w:val="24"/>
          <w:szCs w:val="24"/>
          <w:shd w:val="clear" w:color="auto" w:fill="FFFFFF"/>
        </w:rPr>
      </w:pPr>
      <w:r w:rsidRPr="00EC299E">
        <w:rPr>
          <w:rFonts w:ascii="Times New Roman" w:hAnsi="Times New Roman"/>
          <w:i/>
          <w:sz w:val="24"/>
          <w:szCs w:val="24"/>
        </w:rPr>
        <w:t>Відповідно до Листа НАЗК на №3304-04/23994-03 від 13.05.2022: «У зв’язку з військовою агресією Російської Федерації проти України та введенням воєнного стану з 24.02.2022, функції з перегляду відомостей стосовно фізичних та юридичних осіб, аналітичний блок Реєстру, а також формування та перевірка сформованих інформаційних довідок з Реєстру наразі тимчасово обмежена з метою забезпечення захисту інформації (</w:t>
      </w:r>
      <w:proofErr w:type="spellStart"/>
      <w:r w:rsidRPr="00EC299E">
        <w:rPr>
          <w:rFonts w:ascii="Times New Roman" w:hAnsi="Times New Roman"/>
          <w:i/>
          <w:sz w:val="24"/>
          <w:szCs w:val="24"/>
        </w:rPr>
        <w:t>пп</w:t>
      </w:r>
      <w:proofErr w:type="spellEnd"/>
      <w:r w:rsidRPr="00EC299E">
        <w:rPr>
          <w:rFonts w:ascii="Times New Roman" w:hAnsi="Times New Roman"/>
          <w:i/>
          <w:sz w:val="24"/>
          <w:szCs w:val="24"/>
        </w:rPr>
        <w:t>. 4 п. 1 постанови Кабінету Міністрів України від 12.03.2022 № 263 «Деякі питання забезпечення функціонування інформаційно комунікаційних систем, електронних комунікаційних систем, публічних електронних реєстрів в умовах воєнного стану»). У зв’язку з цим зазначаємо, що ті можливості роботи з Реєстром, які пов’язані з пошуком та переглядом відомостей стосовно осіб, притягнутих до кримінальної, адміністративної та/або дисциплінарної відповідальності за вчинення корупційного або пов’язаного з корупцією правопорушення, перевірка сформованих інформаційних довідок, а також аналітичний блок Реєстру, не будуть відновлені до моменту припинення або скасування воєнного стану в Україні»</w:t>
      </w:r>
      <w:r w:rsidRPr="00EC299E">
        <w:rPr>
          <w:rFonts w:ascii="Times New Roman" w:hAnsi="Times New Roman"/>
          <w:iCs/>
          <w:sz w:val="24"/>
          <w:szCs w:val="24"/>
        </w:rPr>
        <w:t>.</w:t>
      </w:r>
      <w:r>
        <w:rPr>
          <w:rFonts w:ascii="Times New Roman" w:hAnsi="Times New Roman" w:cs="Times New Roman"/>
          <w:iCs/>
          <w:sz w:val="24"/>
          <w:szCs w:val="24"/>
          <w:shd w:val="clear" w:color="auto" w:fill="FFFFFF"/>
        </w:rPr>
        <w:t xml:space="preserve"> </w:t>
      </w:r>
    </w:p>
    <w:p w14:paraId="5D5F9694" w14:textId="77777777" w:rsidR="00A83DB9" w:rsidRPr="001415E6" w:rsidRDefault="00A83DB9" w:rsidP="00A83DB9">
      <w:pPr>
        <w:pStyle w:val="rvps2"/>
        <w:shd w:val="clear" w:color="auto" w:fill="FFFFFF"/>
        <w:spacing w:before="0" w:beforeAutospacing="0" w:after="0" w:afterAutospacing="0"/>
        <w:ind w:firstLine="709"/>
        <w:jc w:val="both"/>
      </w:pPr>
      <w:r w:rsidRPr="001415E6">
        <w:rPr>
          <w:color w:val="293237"/>
          <w:shd w:val="clear" w:color="auto" w:fill="FFFFFF"/>
        </w:rPr>
        <w:t xml:space="preserve">Як наслідок, станом на момент затвердження і оприлюднення цієї тендерної документації в замовника відсутня можливість самостійно перевірити інформацію по </w:t>
      </w:r>
      <w:r>
        <w:rPr>
          <w:color w:val="293237"/>
          <w:shd w:val="clear" w:color="auto" w:fill="FFFFFF"/>
        </w:rPr>
        <w:t>переможцю</w:t>
      </w:r>
      <w:r w:rsidRPr="001415E6">
        <w:rPr>
          <w:color w:val="293237"/>
          <w:shd w:val="clear" w:color="auto" w:fill="FFFFFF"/>
        </w:rPr>
        <w:t xml:space="preserve"> із зазначеного Реєстру:</w:t>
      </w:r>
      <w:r>
        <w:rPr>
          <w:color w:val="293237"/>
          <w:shd w:val="clear" w:color="auto" w:fill="FFFFFF"/>
        </w:rPr>
        <w:t xml:space="preserve"> </w:t>
      </w:r>
      <w:hyperlink r:id="rId45" w:history="1">
        <w:r w:rsidRPr="001415E6">
          <w:rPr>
            <w:rStyle w:val="af8"/>
          </w:rPr>
          <w:t>https://corruptinfo.nazk.gov.ua/</w:t>
        </w:r>
      </w:hyperlink>
      <w:r w:rsidRPr="001415E6">
        <w:t xml:space="preserve"> </w:t>
      </w:r>
    </w:p>
    <w:p w14:paraId="37208648" w14:textId="77777777" w:rsidR="00A83DB9" w:rsidRPr="001415E6" w:rsidRDefault="00A83DB9" w:rsidP="00A83DB9">
      <w:pPr>
        <w:pStyle w:val="rvps2"/>
        <w:shd w:val="clear" w:color="auto" w:fill="FFFFFF"/>
        <w:spacing w:before="0" w:beforeAutospacing="0" w:after="0" w:afterAutospacing="0"/>
        <w:ind w:firstLine="709"/>
        <w:jc w:val="both"/>
      </w:pPr>
      <w:r w:rsidRPr="001415E6">
        <w:t>Як передбачено</w:t>
      </w:r>
      <w:r>
        <w:t xml:space="preserve"> </w:t>
      </w:r>
      <w:r w:rsidRPr="001415E6">
        <w:t xml:space="preserve">ч. 3 ст. 22 Закону </w:t>
      </w:r>
      <w:r>
        <w:t xml:space="preserve">України </w:t>
      </w:r>
      <w:r w:rsidRPr="001415E6">
        <w:t>№ 922</w:t>
      </w:r>
      <w:r>
        <w:t xml:space="preserve"> «Про публічні закупівлі»</w:t>
      </w:r>
      <w:r w:rsidRPr="001415E6">
        <w:t>, тендерна документація може містити іншу інформацію, вимоги щодо наявності якої передбачені законодавством та яку замовник вважає за необхідне включити до тендерної документації.</w:t>
      </w:r>
    </w:p>
    <w:p w14:paraId="75CC3BD0" w14:textId="77777777" w:rsidR="00A83DB9" w:rsidRPr="001415E6" w:rsidRDefault="00A83DB9" w:rsidP="00A83DB9">
      <w:pPr>
        <w:pBdr>
          <w:top w:val="nil"/>
          <w:left w:val="nil"/>
          <w:bottom w:val="nil"/>
          <w:right w:val="nil"/>
          <w:between w:val="nil"/>
        </w:pBdr>
        <w:spacing w:after="0" w:line="240" w:lineRule="auto"/>
        <w:ind w:firstLine="709"/>
        <w:jc w:val="both"/>
        <w:rPr>
          <w:rFonts w:ascii="Times New Roman" w:hAnsi="Times New Roman" w:cs="Times New Roman"/>
          <w:sz w:val="24"/>
          <w:szCs w:val="24"/>
        </w:rPr>
      </w:pPr>
      <w:r w:rsidRPr="001415E6">
        <w:rPr>
          <w:rFonts w:ascii="Times New Roman" w:hAnsi="Times New Roman" w:cs="Times New Roman"/>
          <w:sz w:val="24"/>
          <w:szCs w:val="24"/>
        </w:rPr>
        <w:t>Ураховуючи зазначене, замовник з метою виконання вимог Закону № 922</w:t>
      </w:r>
      <w:r>
        <w:rPr>
          <w:rFonts w:ascii="Times New Roman" w:hAnsi="Times New Roman" w:cs="Times New Roman"/>
          <w:sz w:val="24"/>
          <w:szCs w:val="24"/>
        </w:rPr>
        <w:t xml:space="preserve"> та Особливостей</w:t>
      </w:r>
      <w:r w:rsidRPr="001415E6">
        <w:rPr>
          <w:rFonts w:ascii="Times New Roman" w:hAnsi="Times New Roman" w:cs="Times New Roman"/>
          <w:sz w:val="24"/>
          <w:szCs w:val="24"/>
        </w:rPr>
        <w:t xml:space="preserve">, в тому числі й дотримання принципів публічних </w:t>
      </w:r>
      <w:proofErr w:type="spellStart"/>
      <w:r w:rsidRPr="001415E6">
        <w:rPr>
          <w:rFonts w:ascii="Times New Roman" w:hAnsi="Times New Roman" w:cs="Times New Roman"/>
          <w:sz w:val="24"/>
          <w:szCs w:val="24"/>
        </w:rPr>
        <w:t>закупівель</w:t>
      </w:r>
      <w:proofErr w:type="spellEnd"/>
      <w:r w:rsidRPr="001415E6">
        <w:rPr>
          <w:rFonts w:ascii="Times New Roman" w:hAnsi="Times New Roman" w:cs="Times New Roman"/>
          <w:sz w:val="24"/>
          <w:szCs w:val="24"/>
        </w:rPr>
        <w:t xml:space="preserve">, передбачає в тендерній документації, інформацію (вимоги до </w:t>
      </w:r>
      <w:r>
        <w:rPr>
          <w:rFonts w:ascii="Times New Roman" w:hAnsi="Times New Roman" w:cs="Times New Roman"/>
          <w:sz w:val="24"/>
          <w:szCs w:val="24"/>
        </w:rPr>
        <w:t>переможця</w:t>
      </w:r>
      <w:r w:rsidRPr="001415E6">
        <w:rPr>
          <w:rFonts w:ascii="Times New Roman" w:hAnsi="Times New Roman" w:cs="Times New Roman"/>
          <w:sz w:val="24"/>
          <w:szCs w:val="24"/>
        </w:rPr>
        <w:t xml:space="preserve">) про надання ним підтвердження </w:t>
      </w:r>
      <w:r w:rsidRPr="001415E6">
        <w:rPr>
          <w:rFonts w:ascii="Times New Roman" w:hAnsi="Times New Roman" w:cs="Times New Roman"/>
          <w:sz w:val="24"/>
          <w:szCs w:val="24"/>
        </w:rPr>
        <w:lastRenderedPageBreak/>
        <w:t xml:space="preserve">відсутності підстав для відмови йому в участі в процедурі закупівлі </w:t>
      </w:r>
      <w:r w:rsidRPr="00B822DC">
        <w:rPr>
          <w:rFonts w:ascii="Times New Roman" w:hAnsi="Times New Roman" w:cs="Times New Roman"/>
          <w:sz w:val="24"/>
          <w:szCs w:val="24"/>
        </w:rPr>
        <w:t>за підпунктами 2, 8 пункту 44 Особливостей</w:t>
      </w:r>
    </w:p>
    <w:p w14:paraId="371F9B97" w14:textId="77777777" w:rsidR="00A83DB9" w:rsidRPr="001415E6" w:rsidRDefault="00A83DB9" w:rsidP="00A83DB9">
      <w:pPr>
        <w:pBdr>
          <w:top w:val="nil"/>
          <w:left w:val="nil"/>
          <w:bottom w:val="nil"/>
          <w:right w:val="nil"/>
          <w:between w:val="nil"/>
        </w:pBdr>
        <w:spacing w:after="0" w:line="240" w:lineRule="auto"/>
        <w:ind w:firstLine="709"/>
        <w:jc w:val="both"/>
        <w:rPr>
          <w:rFonts w:ascii="Times New Roman" w:hAnsi="Times New Roman" w:cs="Times New Roman"/>
          <w:sz w:val="24"/>
          <w:szCs w:val="24"/>
        </w:rPr>
      </w:pPr>
      <w:r w:rsidRPr="001415E6">
        <w:rPr>
          <w:rFonts w:ascii="Times New Roman" w:hAnsi="Times New Roman" w:cs="Times New Roman"/>
          <w:sz w:val="24"/>
          <w:szCs w:val="24"/>
        </w:rPr>
        <w:t xml:space="preserve">Для пересвідчення відсутності/наявності технічної можливості перевірити </w:t>
      </w:r>
      <w:r>
        <w:rPr>
          <w:rFonts w:ascii="Times New Roman" w:hAnsi="Times New Roman" w:cs="Times New Roman"/>
          <w:sz w:val="24"/>
          <w:szCs w:val="24"/>
        </w:rPr>
        <w:t>переможця</w:t>
      </w:r>
      <w:r w:rsidRPr="001415E6">
        <w:rPr>
          <w:rFonts w:ascii="Times New Roman" w:hAnsi="Times New Roman" w:cs="Times New Roman"/>
          <w:sz w:val="24"/>
          <w:szCs w:val="24"/>
        </w:rPr>
        <w:t xml:space="preserve"> у відповідних єдиних державних реєстрах/ресурсах </w:t>
      </w:r>
      <w:r>
        <w:rPr>
          <w:rFonts w:ascii="Times New Roman" w:hAnsi="Times New Roman" w:cs="Times New Roman"/>
          <w:sz w:val="24"/>
          <w:szCs w:val="24"/>
        </w:rPr>
        <w:t>переможець</w:t>
      </w:r>
      <w:r w:rsidRPr="001415E6">
        <w:rPr>
          <w:rFonts w:ascii="Times New Roman" w:hAnsi="Times New Roman" w:cs="Times New Roman"/>
          <w:sz w:val="24"/>
          <w:szCs w:val="24"/>
        </w:rPr>
        <w:t xml:space="preserve"> станом на момент подання </w:t>
      </w:r>
      <w:r>
        <w:rPr>
          <w:rFonts w:ascii="Times New Roman" w:hAnsi="Times New Roman" w:cs="Times New Roman"/>
          <w:sz w:val="24"/>
          <w:szCs w:val="24"/>
        </w:rPr>
        <w:t xml:space="preserve">документів відповідно до вимог </w:t>
      </w:r>
      <w:r w:rsidRPr="001E327E">
        <w:rPr>
          <w:rFonts w:ascii="Times New Roman" w:hAnsi="Times New Roman" w:cs="Times New Roman"/>
          <w:sz w:val="24"/>
          <w:szCs w:val="24"/>
        </w:rPr>
        <w:t>п</w:t>
      </w:r>
      <w:r>
        <w:rPr>
          <w:rFonts w:ascii="Times New Roman" w:hAnsi="Times New Roman" w:cs="Times New Roman"/>
          <w:sz w:val="24"/>
          <w:szCs w:val="24"/>
        </w:rPr>
        <w:t xml:space="preserve">ункту </w:t>
      </w:r>
      <w:r w:rsidRPr="001E327E">
        <w:rPr>
          <w:rFonts w:ascii="Times New Roman" w:hAnsi="Times New Roman" w:cs="Times New Roman"/>
          <w:sz w:val="24"/>
          <w:szCs w:val="24"/>
        </w:rPr>
        <w:t>6.</w:t>
      </w:r>
      <w:r>
        <w:rPr>
          <w:rFonts w:ascii="Times New Roman" w:hAnsi="Times New Roman" w:cs="Times New Roman"/>
          <w:sz w:val="24"/>
          <w:szCs w:val="24"/>
        </w:rPr>
        <w:t xml:space="preserve">10 Глави 6 Розділу 3 Тендерної документації, </w:t>
      </w:r>
      <w:r w:rsidRPr="001415E6">
        <w:rPr>
          <w:rFonts w:ascii="Times New Roman" w:hAnsi="Times New Roman" w:cs="Times New Roman"/>
          <w:sz w:val="24"/>
          <w:szCs w:val="24"/>
        </w:rPr>
        <w:t xml:space="preserve"> з’ясовує наявність вільного доступу до таких реєстрів/ресурсів з урахуванням вимог цієї тендерної документації щодо надання інформації документів для підтвердження відсутності підстав</w:t>
      </w:r>
      <w:r>
        <w:rPr>
          <w:rFonts w:ascii="Times New Roman" w:hAnsi="Times New Roman" w:cs="Times New Roman"/>
          <w:sz w:val="24"/>
          <w:szCs w:val="24"/>
        </w:rPr>
        <w:t xml:space="preserve">, </w:t>
      </w:r>
      <w:r w:rsidRPr="007F37CE">
        <w:rPr>
          <w:rFonts w:ascii="Times New Roman" w:hAnsi="Times New Roman" w:cs="Times New Roman"/>
          <w:sz w:val="24"/>
          <w:szCs w:val="24"/>
        </w:rPr>
        <w:t xml:space="preserve">визначених </w:t>
      </w:r>
      <w:r>
        <w:rPr>
          <w:rFonts w:ascii="Times New Roman" w:hAnsi="Times New Roman" w:cs="Times New Roman"/>
          <w:sz w:val="24"/>
          <w:szCs w:val="24"/>
        </w:rPr>
        <w:t xml:space="preserve">пунктом </w:t>
      </w:r>
      <w:r w:rsidRPr="007F37CE">
        <w:rPr>
          <w:rFonts w:ascii="Times New Roman" w:hAnsi="Times New Roman" w:cs="Times New Roman"/>
          <w:sz w:val="24"/>
          <w:szCs w:val="24"/>
        </w:rPr>
        <w:t xml:space="preserve"> </w:t>
      </w:r>
      <w:r w:rsidRPr="001E327E">
        <w:rPr>
          <w:rFonts w:ascii="Times New Roman" w:hAnsi="Times New Roman" w:cs="Times New Roman"/>
          <w:sz w:val="24"/>
          <w:szCs w:val="24"/>
        </w:rPr>
        <w:t>44 Особливостей</w:t>
      </w:r>
      <w:r w:rsidRPr="001415E6">
        <w:rPr>
          <w:rFonts w:ascii="Times New Roman" w:hAnsi="Times New Roman" w:cs="Times New Roman"/>
          <w:sz w:val="24"/>
          <w:szCs w:val="24"/>
        </w:rPr>
        <w:t>.</w:t>
      </w:r>
    </w:p>
    <w:p w14:paraId="52A0C19A" w14:textId="77777777" w:rsidR="00A83DB9" w:rsidRPr="002D39D5" w:rsidRDefault="00A83DB9" w:rsidP="00A83DB9">
      <w:pPr>
        <w:pStyle w:val="17"/>
        <w:ind w:firstLine="708"/>
        <w:jc w:val="both"/>
        <w:rPr>
          <w:lang w:val="uk-UA"/>
        </w:rPr>
      </w:pPr>
      <w:r w:rsidRPr="002D39D5">
        <w:rPr>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пунктом 44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не надав у спосіб, зазначений в тендерній документації, документи, що підтверджують відсутність підстав, визначених </w:t>
      </w:r>
      <w:hyperlink r:id="rId46" w:anchor="n159" w:history="1">
        <w:r w:rsidRPr="002D39D5">
          <w:rPr>
            <w:rStyle w:val="af8"/>
            <w:lang w:val="uk-UA"/>
          </w:rPr>
          <w:t>пунктом 44</w:t>
        </w:r>
      </w:hyperlink>
      <w:r w:rsidRPr="002D39D5">
        <w:rPr>
          <w:lang w:val="uk-UA"/>
        </w:rPr>
        <w:t> цих особливостей.</w:t>
      </w:r>
    </w:p>
    <w:p w14:paraId="7C30114D" w14:textId="77777777" w:rsidR="00A83DB9" w:rsidRDefault="00A83DB9" w:rsidP="00A83DB9">
      <w:pPr>
        <w:widowControl w:val="0"/>
        <w:tabs>
          <w:tab w:val="left" w:pos="1080"/>
        </w:tabs>
        <w:spacing w:after="0" w:line="240" w:lineRule="auto"/>
        <w:jc w:val="both"/>
        <w:rPr>
          <w:rFonts w:ascii="Times New Roman" w:hAnsi="Times New Roman"/>
          <w:b/>
          <w:bCs/>
          <w:color w:val="000000"/>
          <w:sz w:val="24"/>
          <w:szCs w:val="24"/>
        </w:rPr>
      </w:pPr>
    </w:p>
    <w:p w14:paraId="5B14A770" w14:textId="77777777" w:rsidR="00A83DB9" w:rsidRDefault="00A83DB9" w:rsidP="00A83DB9">
      <w:pPr>
        <w:pStyle w:val="af6"/>
        <w:tabs>
          <w:tab w:val="center" w:pos="4819"/>
          <w:tab w:val="right" w:pos="9639"/>
        </w:tabs>
        <w:suppressAutoHyphens/>
        <w:spacing w:before="0" w:beforeAutospacing="0" w:after="0" w:afterAutospacing="0"/>
        <w:jc w:val="center"/>
        <w:rPr>
          <w:b/>
        </w:rPr>
      </w:pPr>
      <w:proofErr w:type="spellStart"/>
      <w:r w:rsidRPr="001415E6">
        <w:rPr>
          <w:b/>
        </w:rPr>
        <w:t>Перелік</w:t>
      </w:r>
      <w:proofErr w:type="spellEnd"/>
      <w:r w:rsidRPr="001415E6">
        <w:rPr>
          <w:b/>
        </w:rPr>
        <w:t xml:space="preserve"> </w:t>
      </w:r>
      <w:proofErr w:type="spellStart"/>
      <w:r w:rsidRPr="001415E6">
        <w:rPr>
          <w:b/>
        </w:rPr>
        <w:t>документів</w:t>
      </w:r>
      <w:proofErr w:type="spellEnd"/>
      <w:r w:rsidRPr="001415E6">
        <w:rPr>
          <w:b/>
        </w:rPr>
        <w:t xml:space="preserve"> та </w:t>
      </w:r>
      <w:proofErr w:type="spellStart"/>
      <w:r w:rsidRPr="001415E6">
        <w:rPr>
          <w:b/>
        </w:rPr>
        <w:t>інформації</w:t>
      </w:r>
      <w:proofErr w:type="spellEnd"/>
      <w:r w:rsidRPr="001415E6">
        <w:rPr>
          <w:b/>
        </w:rPr>
        <w:t xml:space="preserve">  </w:t>
      </w:r>
    </w:p>
    <w:p w14:paraId="42686641" w14:textId="77777777" w:rsidR="00A83DB9" w:rsidRPr="001E327E" w:rsidRDefault="00A83DB9" w:rsidP="00A83DB9">
      <w:pPr>
        <w:pStyle w:val="af6"/>
        <w:tabs>
          <w:tab w:val="center" w:pos="4819"/>
          <w:tab w:val="right" w:pos="9639"/>
        </w:tabs>
        <w:suppressAutoHyphens/>
        <w:spacing w:before="0" w:beforeAutospacing="0" w:after="0" w:afterAutospacing="0"/>
        <w:jc w:val="center"/>
        <w:rPr>
          <w:b/>
          <w:lang w:val="uk-UA"/>
        </w:rPr>
      </w:pPr>
      <w:r w:rsidRPr="001415E6">
        <w:rPr>
          <w:b/>
        </w:rPr>
        <w:t xml:space="preserve">для </w:t>
      </w:r>
      <w:proofErr w:type="spellStart"/>
      <w:r w:rsidRPr="001415E6">
        <w:rPr>
          <w:b/>
        </w:rPr>
        <w:t>підтвердження</w:t>
      </w:r>
      <w:proofErr w:type="spellEnd"/>
      <w:r w:rsidRPr="001415E6">
        <w:rPr>
          <w:b/>
        </w:rPr>
        <w:t xml:space="preserve"> </w:t>
      </w:r>
      <w:proofErr w:type="spellStart"/>
      <w:r w:rsidRPr="001415E6">
        <w:rPr>
          <w:b/>
        </w:rPr>
        <w:t>відсутності</w:t>
      </w:r>
      <w:proofErr w:type="spellEnd"/>
      <w:r w:rsidRPr="001415E6">
        <w:rPr>
          <w:b/>
        </w:rPr>
        <w:t xml:space="preserve"> </w:t>
      </w:r>
      <w:proofErr w:type="spellStart"/>
      <w:r w:rsidRPr="001415E6">
        <w:rPr>
          <w:b/>
        </w:rPr>
        <w:t>підстав</w:t>
      </w:r>
      <w:proofErr w:type="spellEnd"/>
      <w:r w:rsidRPr="001415E6">
        <w:rPr>
          <w:b/>
        </w:rPr>
        <w:t xml:space="preserve"> для </w:t>
      </w:r>
      <w:proofErr w:type="spellStart"/>
      <w:r w:rsidRPr="001415E6">
        <w:rPr>
          <w:b/>
        </w:rPr>
        <w:t>відхилення</w:t>
      </w:r>
      <w:proofErr w:type="spellEnd"/>
      <w:r w:rsidRPr="001415E6">
        <w:rPr>
          <w:b/>
        </w:rPr>
        <w:t xml:space="preserve"> </w:t>
      </w:r>
      <w:r w:rsidRPr="00E95F6D">
        <w:rPr>
          <w:b/>
          <w:lang w:val="uk-UA"/>
        </w:rPr>
        <w:t>переможця</w:t>
      </w:r>
      <w:r w:rsidRPr="001415E6">
        <w:rPr>
          <w:b/>
        </w:rPr>
        <w:t xml:space="preserve"> </w:t>
      </w:r>
      <w:proofErr w:type="spellStart"/>
      <w:r w:rsidRPr="001415E6">
        <w:rPr>
          <w:b/>
        </w:rPr>
        <w:t>відповідно</w:t>
      </w:r>
      <w:proofErr w:type="spellEnd"/>
      <w:r w:rsidRPr="001415E6">
        <w:rPr>
          <w:b/>
        </w:rPr>
        <w:t xml:space="preserve"> </w:t>
      </w:r>
      <w:proofErr w:type="gramStart"/>
      <w:r w:rsidRPr="001415E6">
        <w:rPr>
          <w:b/>
        </w:rPr>
        <w:t xml:space="preserve">до  </w:t>
      </w:r>
      <w:proofErr w:type="spellStart"/>
      <w:r w:rsidRPr="001415E6">
        <w:rPr>
          <w:b/>
        </w:rPr>
        <w:t>вимог</w:t>
      </w:r>
      <w:proofErr w:type="spellEnd"/>
      <w:proofErr w:type="gramEnd"/>
      <w:r w:rsidRPr="001415E6">
        <w:rPr>
          <w:b/>
        </w:rPr>
        <w:t xml:space="preserve">, </w:t>
      </w:r>
      <w:proofErr w:type="spellStart"/>
      <w:r w:rsidRPr="001415E6">
        <w:rPr>
          <w:b/>
        </w:rPr>
        <w:t>визначених</w:t>
      </w:r>
      <w:proofErr w:type="spellEnd"/>
      <w:r w:rsidRPr="001415E6">
        <w:rPr>
          <w:b/>
        </w:rPr>
        <w:t xml:space="preserve"> </w:t>
      </w:r>
      <w:r>
        <w:rPr>
          <w:b/>
          <w:lang w:val="uk-UA"/>
        </w:rPr>
        <w:t>пунктом 44 Особливостей</w:t>
      </w:r>
      <w:r w:rsidRPr="007F2CFA">
        <w:rPr>
          <w:b/>
        </w:rPr>
        <w:t>:</w:t>
      </w:r>
    </w:p>
    <w:p w14:paraId="3A279B0A" w14:textId="77777777" w:rsidR="00A83DB9" w:rsidRPr="007F2CFA" w:rsidRDefault="00A83DB9" w:rsidP="00A83DB9">
      <w:pPr>
        <w:widowControl w:val="0"/>
        <w:tabs>
          <w:tab w:val="left" w:pos="1080"/>
        </w:tabs>
        <w:spacing w:after="0" w:line="240" w:lineRule="auto"/>
        <w:jc w:val="center"/>
        <w:rPr>
          <w:rFonts w:ascii="Times New Roman" w:hAnsi="Times New Roman"/>
          <w:sz w:val="24"/>
          <w:szCs w:val="24"/>
        </w:rPr>
      </w:pPr>
    </w:p>
    <w:tbl>
      <w:tblPr>
        <w:tblW w:w="10491"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8"/>
        <w:gridCol w:w="3969"/>
        <w:gridCol w:w="5954"/>
      </w:tblGrid>
      <w:tr w:rsidR="00A83DB9" w:rsidRPr="009250BE" w14:paraId="21201B1B" w14:textId="77777777" w:rsidTr="00622EF5">
        <w:tc>
          <w:tcPr>
            <w:tcW w:w="568" w:type="dxa"/>
          </w:tcPr>
          <w:p w14:paraId="1C7396CB" w14:textId="77777777" w:rsidR="00A83DB9" w:rsidRPr="009250BE" w:rsidRDefault="00A83DB9" w:rsidP="00622EF5">
            <w:pPr>
              <w:spacing w:after="0" w:line="240" w:lineRule="auto"/>
              <w:jc w:val="center"/>
              <w:rPr>
                <w:rFonts w:ascii="Times New Roman" w:hAnsi="Times New Roman"/>
                <w:b/>
                <w:sz w:val="23"/>
                <w:szCs w:val="23"/>
              </w:rPr>
            </w:pPr>
            <w:r w:rsidRPr="009250BE">
              <w:rPr>
                <w:rFonts w:ascii="Times New Roman" w:hAnsi="Times New Roman"/>
                <w:b/>
                <w:sz w:val="23"/>
                <w:szCs w:val="23"/>
              </w:rPr>
              <w:t>№</w:t>
            </w:r>
          </w:p>
          <w:p w14:paraId="196C9A27" w14:textId="77777777" w:rsidR="00A83DB9" w:rsidRPr="009250BE" w:rsidRDefault="00A83DB9" w:rsidP="00622EF5">
            <w:pPr>
              <w:widowControl w:val="0"/>
              <w:spacing w:after="0" w:line="240" w:lineRule="auto"/>
              <w:jc w:val="center"/>
              <w:rPr>
                <w:rFonts w:ascii="Times New Roman" w:hAnsi="Times New Roman"/>
                <w:b/>
                <w:bCs/>
                <w:sz w:val="23"/>
                <w:szCs w:val="23"/>
              </w:rPr>
            </w:pPr>
            <w:r w:rsidRPr="009250BE">
              <w:rPr>
                <w:rFonts w:ascii="Times New Roman" w:hAnsi="Times New Roman"/>
                <w:b/>
                <w:sz w:val="23"/>
                <w:szCs w:val="23"/>
              </w:rPr>
              <w:t>з/п</w:t>
            </w:r>
          </w:p>
        </w:tc>
        <w:tc>
          <w:tcPr>
            <w:tcW w:w="3969" w:type="dxa"/>
          </w:tcPr>
          <w:p w14:paraId="76628AAE" w14:textId="77777777" w:rsidR="00A83DB9" w:rsidRPr="009250BE" w:rsidRDefault="00A83DB9" w:rsidP="00622EF5">
            <w:pPr>
              <w:spacing w:after="0" w:line="240" w:lineRule="auto"/>
              <w:jc w:val="center"/>
              <w:rPr>
                <w:rFonts w:ascii="Times New Roman" w:hAnsi="Times New Roman"/>
                <w:b/>
                <w:sz w:val="23"/>
                <w:szCs w:val="23"/>
              </w:rPr>
            </w:pPr>
            <w:r w:rsidRPr="009250BE">
              <w:rPr>
                <w:rFonts w:ascii="Times New Roman" w:hAnsi="Times New Roman"/>
                <w:b/>
                <w:sz w:val="23"/>
                <w:szCs w:val="23"/>
              </w:rPr>
              <w:t>Вимоги пункту 44 Особливостей</w:t>
            </w:r>
          </w:p>
          <w:p w14:paraId="3D6F1E1C" w14:textId="77777777" w:rsidR="00A83DB9" w:rsidRPr="009250BE" w:rsidRDefault="00A83DB9" w:rsidP="00622EF5">
            <w:pPr>
              <w:widowControl w:val="0"/>
              <w:spacing w:after="0" w:line="240" w:lineRule="auto"/>
              <w:jc w:val="center"/>
              <w:rPr>
                <w:rFonts w:ascii="Times New Roman" w:hAnsi="Times New Roman"/>
                <w:sz w:val="23"/>
                <w:szCs w:val="23"/>
              </w:rPr>
            </w:pPr>
          </w:p>
        </w:tc>
        <w:tc>
          <w:tcPr>
            <w:tcW w:w="5954" w:type="dxa"/>
          </w:tcPr>
          <w:p w14:paraId="6AE2FD66" w14:textId="77777777" w:rsidR="00A83DB9" w:rsidRPr="009250BE" w:rsidRDefault="00A83DB9" w:rsidP="00622EF5">
            <w:pPr>
              <w:tabs>
                <w:tab w:val="center" w:pos="4153"/>
                <w:tab w:val="right" w:pos="8306"/>
              </w:tabs>
              <w:spacing w:after="0" w:line="240" w:lineRule="auto"/>
              <w:jc w:val="both"/>
              <w:rPr>
                <w:rFonts w:ascii="Times New Roman" w:hAnsi="Times New Roman"/>
                <w:b/>
                <w:sz w:val="23"/>
                <w:szCs w:val="23"/>
              </w:rPr>
            </w:pPr>
            <w:r w:rsidRPr="009250BE">
              <w:rPr>
                <w:rFonts w:ascii="Times New Roman" w:hAnsi="Times New Roman"/>
                <w:b/>
                <w:sz w:val="23"/>
                <w:szCs w:val="23"/>
              </w:rPr>
              <w:t>Переможець торгів на виконання вимоги пункту 44 Особливостей (підтвердження відсутності підстав) повинен надати таку інформацію:</w:t>
            </w:r>
          </w:p>
        </w:tc>
      </w:tr>
      <w:tr w:rsidR="00A83DB9" w:rsidRPr="009250BE" w14:paraId="45D826C7" w14:textId="77777777" w:rsidTr="00622EF5">
        <w:trPr>
          <w:trHeight w:val="2026"/>
        </w:trPr>
        <w:tc>
          <w:tcPr>
            <w:tcW w:w="568" w:type="dxa"/>
          </w:tcPr>
          <w:p w14:paraId="67BCA7C2" w14:textId="77777777" w:rsidR="00A83DB9" w:rsidRPr="009250BE" w:rsidRDefault="00A83DB9" w:rsidP="00622EF5">
            <w:pPr>
              <w:widowControl w:val="0"/>
              <w:spacing w:after="0" w:line="240" w:lineRule="auto"/>
              <w:rPr>
                <w:rFonts w:ascii="Times New Roman" w:hAnsi="Times New Roman"/>
                <w:b/>
                <w:bCs/>
                <w:sz w:val="23"/>
                <w:szCs w:val="23"/>
              </w:rPr>
            </w:pPr>
            <w:r w:rsidRPr="009250BE">
              <w:rPr>
                <w:rFonts w:ascii="Times New Roman" w:hAnsi="Times New Roman"/>
                <w:b/>
                <w:bCs/>
                <w:sz w:val="23"/>
                <w:szCs w:val="23"/>
              </w:rPr>
              <w:t>1</w:t>
            </w:r>
          </w:p>
        </w:tc>
        <w:tc>
          <w:tcPr>
            <w:tcW w:w="3969" w:type="dxa"/>
          </w:tcPr>
          <w:p w14:paraId="4B7CAC38" w14:textId="77777777" w:rsidR="00A83DB9" w:rsidRPr="009250BE" w:rsidRDefault="00A83DB9" w:rsidP="00622EF5">
            <w:pPr>
              <w:widowControl w:val="0"/>
              <w:spacing w:after="0" w:line="240" w:lineRule="auto"/>
              <w:rPr>
                <w:rFonts w:ascii="Times New Roman" w:hAnsi="Times New Roman"/>
                <w:color w:val="000000"/>
                <w:sz w:val="23"/>
                <w:szCs w:val="23"/>
                <w:shd w:val="clear" w:color="auto" w:fill="FFFFFF"/>
              </w:rPr>
            </w:pPr>
            <w:r w:rsidRPr="009250BE">
              <w:rPr>
                <w:rFonts w:ascii="Times New Roman" w:hAnsi="Times New Roman"/>
                <w:color w:val="000000"/>
                <w:sz w:val="23"/>
                <w:szCs w:val="23"/>
                <w:shd w:val="clear" w:color="auto" w:fill="FFFFFF"/>
              </w:rPr>
              <w:t xml:space="preserve">Відомості про юридичну особу, яка є учасником процедури закупівлі, </w:t>
            </w:r>
            <w:proofErr w:type="spellStart"/>
            <w:r w:rsidRPr="009250BE">
              <w:rPr>
                <w:rFonts w:ascii="Times New Roman" w:hAnsi="Times New Roman"/>
                <w:color w:val="000000"/>
                <w:sz w:val="23"/>
                <w:szCs w:val="23"/>
                <w:shd w:val="clear" w:color="auto" w:fill="FFFFFF"/>
              </w:rPr>
              <w:t>внесено</w:t>
            </w:r>
            <w:proofErr w:type="spellEnd"/>
            <w:r w:rsidRPr="009250BE">
              <w:rPr>
                <w:rFonts w:ascii="Times New Roman" w:hAnsi="Times New Roman"/>
                <w:color w:val="000000"/>
                <w:sz w:val="23"/>
                <w:szCs w:val="23"/>
                <w:shd w:val="clear" w:color="auto" w:fill="FFFFFF"/>
              </w:rPr>
              <w:t xml:space="preserve"> до Єдиного державного реєстру осіб, які вчинили корупційні або пов’язані з корупцією правопорушення </w:t>
            </w:r>
          </w:p>
          <w:p w14:paraId="08E7CC05" w14:textId="77777777" w:rsidR="00A83DB9" w:rsidRPr="009250BE" w:rsidRDefault="00A83DB9" w:rsidP="00622EF5">
            <w:pPr>
              <w:widowControl w:val="0"/>
              <w:spacing w:after="0" w:line="240" w:lineRule="auto"/>
              <w:rPr>
                <w:rFonts w:ascii="Times New Roman" w:hAnsi="Times New Roman"/>
                <w:b/>
                <w:sz w:val="23"/>
                <w:szCs w:val="23"/>
                <w:u w:val="single"/>
              </w:rPr>
            </w:pPr>
            <w:r w:rsidRPr="009250BE">
              <w:rPr>
                <w:rFonts w:ascii="Times New Roman" w:hAnsi="Times New Roman"/>
                <w:b/>
                <w:sz w:val="23"/>
                <w:szCs w:val="23"/>
              </w:rPr>
              <w:t>(підпункт 2 пункту 44 Особливостей)</w:t>
            </w:r>
          </w:p>
        </w:tc>
        <w:tc>
          <w:tcPr>
            <w:tcW w:w="5954" w:type="dxa"/>
          </w:tcPr>
          <w:p w14:paraId="3F8A8FF8" w14:textId="77777777" w:rsidR="00A83DB9" w:rsidRPr="009250BE" w:rsidRDefault="00A83DB9" w:rsidP="00622EF5">
            <w:pPr>
              <w:widowControl w:val="0"/>
              <w:spacing w:line="240" w:lineRule="auto"/>
              <w:jc w:val="both"/>
              <w:rPr>
                <w:rFonts w:ascii="Times New Roman" w:hAnsi="Times New Roman" w:cs="Times New Roman"/>
                <w:color w:val="000000"/>
                <w:sz w:val="23"/>
                <w:szCs w:val="23"/>
              </w:rPr>
            </w:pPr>
            <w:r w:rsidRPr="009250BE">
              <w:rPr>
                <w:rFonts w:ascii="Times New Roman" w:hAnsi="Times New Roman" w:cs="Times New Roman"/>
                <w:b/>
                <w:bCs/>
                <w:color w:val="000000"/>
                <w:sz w:val="23"/>
                <w:szCs w:val="23"/>
              </w:rPr>
              <w:t>Інформаційна довідка з Єдиного державного реєстру осіб, які вчинили корупційні або пов’язані з корупцією правопорушення</w:t>
            </w:r>
            <w:r w:rsidRPr="009250BE">
              <w:rPr>
                <w:rFonts w:ascii="Times New Roman" w:hAnsi="Times New Roman" w:cs="Times New Roman"/>
                <w:color w:val="000000"/>
                <w:sz w:val="23"/>
                <w:szCs w:val="23"/>
              </w:rPr>
              <w:t xml:space="preserve">, згідно з якою не буде знайдено інформації про корупційні або пов'язані з корупцією правопорушення щодо </w:t>
            </w:r>
            <w:r w:rsidRPr="009250BE">
              <w:rPr>
                <w:rFonts w:ascii="Times New Roman" w:hAnsi="Times New Roman" w:cs="Times New Roman"/>
                <w:color w:val="000000"/>
                <w:sz w:val="23"/>
                <w:szCs w:val="23"/>
                <w:lang w:eastAsia="ru-RU"/>
              </w:rPr>
              <w:t>юридичної особи, яка є учасником процедури закупівлі</w:t>
            </w:r>
            <w:r w:rsidRPr="009250BE">
              <w:rPr>
                <w:rFonts w:ascii="Times New Roman" w:hAnsi="Times New Roman" w:cs="Times New Roman"/>
                <w:color w:val="000000"/>
                <w:sz w:val="23"/>
                <w:szCs w:val="23"/>
              </w:rPr>
              <w:t xml:space="preserve">. </w:t>
            </w:r>
          </w:p>
          <w:p w14:paraId="41C1E0C1" w14:textId="77777777" w:rsidR="00A83DB9" w:rsidRPr="009250BE" w:rsidRDefault="00A83DB9" w:rsidP="00622EF5">
            <w:pPr>
              <w:widowControl w:val="0"/>
              <w:spacing w:line="240" w:lineRule="auto"/>
              <w:jc w:val="both"/>
              <w:rPr>
                <w:rFonts w:ascii="Times New Roman" w:eastAsia="Calibri" w:hAnsi="Times New Roman"/>
                <w:i/>
                <w:sz w:val="23"/>
                <w:szCs w:val="23"/>
              </w:rPr>
            </w:pPr>
            <w:r w:rsidRPr="009250BE">
              <w:rPr>
                <w:rFonts w:ascii="Times New Roman" w:hAnsi="Times New Roman" w:cs="Times New Roman"/>
                <w:color w:val="000000"/>
                <w:sz w:val="23"/>
                <w:szCs w:val="23"/>
              </w:rPr>
              <w:t xml:space="preserve">Довідка надається в період відсутності функціональної можливості перевірки інформації на </w:t>
            </w:r>
            <w:proofErr w:type="spellStart"/>
            <w:r w:rsidRPr="009250BE">
              <w:rPr>
                <w:rFonts w:ascii="Times New Roman" w:hAnsi="Times New Roman" w:cs="Times New Roman"/>
                <w:color w:val="000000"/>
                <w:sz w:val="23"/>
                <w:szCs w:val="23"/>
              </w:rPr>
              <w:t>вебресурсі</w:t>
            </w:r>
            <w:proofErr w:type="spellEnd"/>
            <w:r w:rsidRPr="009250BE">
              <w:rPr>
                <w:rFonts w:ascii="Times New Roman" w:hAnsi="Times New Roman" w:cs="Times New Roman"/>
                <w:color w:val="000000"/>
                <w:sz w:val="23"/>
                <w:szCs w:val="23"/>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A83DB9" w:rsidRPr="009250BE" w14:paraId="0E72FE98" w14:textId="77777777" w:rsidTr="00622EF5">
        <w:tc>
          <w:tcPr>
            <w:tcW w:w="568" w:type="dxa"/>
          </w:tcPr>
          <w:p w14:paraId="105471E5" w14:textId="77777777" w:rsidR="00A83DB9" w:rsidRPr="009250BE" w:rsidRDefault="00A83DB9" w:rsidP="00622EF5">
            <w:pPr>
              <w:widowControl w:val="0"/>
              <w:spacing w:after="0" w:line="240" w:lineRule="auto"/>
              <w:rPr>
                <w:rFonts w:ascii="Times New Roman" w:hAnsi="Times New Roman"/>
                <w:b/>
                <w:bCs/>
                <w:sz w:val="23"/>
                <w:szCs w:val="23"/>
              </w:rPr>
            </w:pPr>
            <w:r w:rsidRPr="009250BE">
              <w:rPr>
                <w:rFonts w:ascii="Times New Roman" w:hAnsi="Times New Roman"/>
                <w:b/>
                <w:bCs/>
                <w:sz w:val="23"/>
                <w:szCs w:val="23"/>
              </w:rPr>
              <w:t>2</w:t>
            </w:r>
          </w:p>
        </w:tc>
        <w:tc>
          <w:tcPr>
            <w:tcW w:w="3969" w:type="dxa"/>
          </w:tcPr>
          <w:p w14:paraId="12A20A41" w14:textId="77777777" w:rsidR="00A83DB9" w:rsidRPr="009250BE" w:rsidRDefault="00A83DB9" w:rsidP="00622EF5">
            <w:pPr>
              <w:widowControl w:val="0"/>
              <w:spacing w:after="0" w:line="240" w:lineRule="auto"/>
              <w:rPr>
                <w:rFonts w:ascii="Times New Roman" w:hAnsi="Times New Roman"/>
                <w:sz w:val="23"/>
                <w:szCs w:val="23"/>
              </w:rPr>
            </w:pPr>
            <w:r w:rsidRPr="009250BE">
              <w:rPr>
                <w:rFonts w:ascii="Times New Roman" w:hAnsi="Times New Roman" w:cs="Times New Roman"/>
                <w:color w:val="333333"/>
                <w:sz w:val="23"/>
                <w:szCs w:val="23"/>
                <w:shd w:val="clear" w:color="auto" w:fill="FFFFFF"/>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D700B98" w14:textId="77777777" w:rsidR="00A83DB9" w:rsidRPr="009250BE" w:rsidRDefault="00A83DB9" w:rsidP="00622EF5">
            <w:pPr>
              <w:widowControl w:val="0"/>
              <w:spacing w:after="0" w:line="240" w:lineRule="auto"/>
              <w:rPr>
                <w:rFonts w:ascii="Times New Roman" w:hAnsi="Times New Roman"/>
                <w:sz w:val="23"/>
                <w:szCs w:val="23"/>
              </w:rPr>
            </w:pPr>
            <w:r w:rsidRPr="009250BE">
              <w:rPr>
                <w:rFonts w:ascii="Times New Roman" w:hAnsi="Times New Roman"/>
                <w:sz w:val="23"/>
                <w:szCs w:val="23"/>
              </w:rPr>
              <w:t>(</w:t>
            </w:r>
            <w:r w:rsidRPr="009250BE">
              <w:rPr>
                <w:rFonts w:ascii="Times New Roman" w:hAnsi="Times New Roman"/>
                <w:b/>
                <w:sz w:val="23"/>
                <w:szCs w:val="23"/>
              </w:rPr>
              <w:t>підпункт 3 пункту 44 Особливостей</w:t>
            </w:r>
            <w:r w:rsidRPr="009250BE">
              <w:rPr>
                <w:rFonts w:ascii="Times New Roman" w:hAnsi="Times New Roman"/>
                <w:sz w:val="23"/>
                <w:szCs w:val="23"/>
              </w:rPr>
              <w:t>)</w:t>
            </w:r>
          </w:p>
        </w:tc>
        <w:tc>
          <w:tcPr>
            <w:tcW w:w="5954" w:type="dxa"/>
          </w:tcPr>
          <w:p w14:paraId="7E79B7F5" w14:textId="77777777" w:rsidR="00A83DB9" w:rsidRPr="009250BE" w:rsidRDefault="00A83DB9" w:rsidP="00622EF5">
            <w:pPr>
              <w:widowControl w:val="0"/>
              <w:spacing w:line="240" w:lineRule="auto"/>
              <w:jc w:val="both"/>
              <w:rPr>
                <w:rFonts w:ascii="Times New Roman" w:hAnsi="Times New Roman" w:cs="Times New Roman"/>
                <w:color w:val="000000"/>
                <w:sz w:val="23"/>
                <w:szCs w:val="23"/>
              </w:rPr>
            </w:pPr>
            <w:r w:rsidRPr="009250BE">
              <w:rPr>
                <w:rFonts w:ascii="Times New Roman" w:hAnsi="Times New Roman" w:cs="Times New Roman"/>
                <w:b/>
                <w:bCs/>
                <w:color w:val="000000"/>
                <w:sz w:val="23"/>
                <w:szCs w:val="23"/>
              </w:rPr>
              <w:t>Інформаційна довідка з Єдиного державного реєстру осіб, які вчинили корупційні або пов’язані з корупцією правопорушення</w:t>
            </w:r>
            <w:r w:rsidRPr="009250BE">
              <w:rPr>
                <w:rFonts w:ascii="Times New Roman" w:hAnsi="Times New Roman" w:cs="Times New Roman"/>
                <w:color w:val="000000"/>
                <w:sz w:val="23"/>
                <w:szCs w:val="23"/>
              </w:rPr>
              <w:t>, згідно з якою не буде знайдено інформації про корупційні або пов'язані з корупцією правопорушення щодо к</w:t>
            </w:r>
            <w:r w:rsidRPr="009250BE">
              <w:rPr>
                <w:rFonts w:ascii="Times New Roman" w:hAnsi="Times New Roman" w:cs="Times New Roman"/>
                <w:color w:val="333333"/>
                <w:sz w:val="23"/>
                <w:szCs w:val="23"/>
                <w:shd w:val="clear" w:color="auto" w:fill="FFFFFF"/>
              </w:rPr>
              <w:t>ерівника учасника процедури закупівлі, фізичну особу, яка є учасником процедури закупівлі</w:t>
            </w:r>
            <w:r w:rsidRPr="009250BE">
              <w:rPr>
                <w:rFonts w:ascii="Times New Roman" w:hAnsi="Times New Roman" w:cs="Times New Roman"/>
                <w:color w:val="000000"/>
                <w:sz w:val="23"/>
                <w:szCs w:val="23"/>
              </w:rPr>
              <w:t xml:space="preserve">. </w:t>
            </w:r>
          </w:p>
          <w:p w14:paraId="1E932805" w14:textId="77777777" w:rsidR="00A83DB9" w:rsidRPr="009250BE" w:rsidRDefault="00A83DB9" w:rsidP="00622EF5">
            <w:pPr>
              <w:widowControl w:val="0"/>
              <w:spacing w:line="240" w:lineRule="auto"/>
              <w:jc w:val="both"/>
              <w:rPr>
                <w:rFonts w:ascii="Times New Roman" w:eastAsia="Calibri" w:hAnsi="Times New Roman"/>
                <w:i/>
                <w:sz w:val="23"/>
                <w:szCs w:val="23"/>
              </w:rPr>
            </w:pPr>
            <w:r w:rsidRPr="009250BE">
              <w:rPr>
                <w:rFonts w:ascii="Times New Roman" w:hAnsi="Times New Roman" w:cs="Times New Roman"/>
                <w:color w:val="000000"/>
                <w:sz w:val="23"/>
                <w:szCs w:val="23"/>
              </w:rPr>
              <w:t xml:space="preserve">Довідка надається в період відсутності функціональної можливості перевірки інформації на </w:t>
            </w:r>
            <w:proofErr w:type="spellStart"/>
            <w:r w:rsidRPr="009250BE">
              <w:rPr>
                <w:rFonts w:ascii="Times New Roman" w:hAnsi="Times New Roman" w:cs="Times New Roman"/>
                <w:color w:val="000000"/>
                <w:sz w:val="23"/>
                <w:szCs w:val="23"/>
              </w:rPr>
              <w:t>вебресурсі</w:t>
            </w:r>
            <w:proofErr w:type="spellEnd"/>
            <w:r w:rsidRPr="009250BE">
              <w:rPr>
                <w:rFonts w:ascii="Times New Roman" w:hAnsi="Times New Roman" w:cs="Times New Roman"/>
                <w:color w:val="000000"/>
                <w:sz w:val="23"/>
                <w:szCs w:val="23"/>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A83DB9" w:rsidRPr="009250BE" w14:paraId="1E09CFC0" w14:textId="77777777" w:rsidTr="00622EF5">
        <w:tc>
          <w:tcPr>
            <w:tcW w:w="568" w:type="dxa"/>
          </w:tcPr>
          <w:p w14:paraId="6C9DB83A" w14:textId="77777777" w:rsidR="00A83DB9" w:rsidRPr="009250BE" w:rsidRDefault="00A83DB9" w:rsidP="00622EF5">
            <w:pPr>
              <w:widowControl w:val="0"/>
              <w:spacing w:after="0" w:line="240" w:lineRule="auto"/>
              <w:rPr>
                <w:rFonts w:ascii="Times New Roman" w:hAnsi="Times New Roman"/>
                <w:b/>
                <w:bCs/>
                <w:sz w:val="23"/>
                <w:szCs w:val="23"/>
              </w:rPr>
            </w:pPr>
            <w:r w:rsidRPr="009250BE">
              <w:rPr>
                <w:rFonts w:ascii="Times New Roman" w:hAnsi="Times New Roman"/>
                <w:b/>
                <w:bCs/>
                <w:sz w:val="23"/>
                <w:szCs w:val="23"/>
              </w:rPr>
              <w:t>3</w:t>
            </w:r>
          </w:p>
        </w:tc>
        <w:tc>
          <w:tcPr>
            <w:tcW w:w="3969" w:type="dxa"/>
          </w:tcPr>
          <w:p w14:paraId="79B16CF2" w14:textId="77777777" w:rsidR="00A83DB9" w:rsidRPr="009250BE" w:rsidRDefault="00A83DB9" w:rsidP="00622EF5">
            <w:pPr>
              <w:widowControl w:val="0"/>
              <w:spacing w:after="0" w:line="240" w:lineRule="auto"/>
              <w:rPr>
                <w:rFonts w:ascii="Times New Roman" w:hAnsi="Times New Roman" w:cs="Times New Roman"/>
                <w:color w:val="333333"/>
                <w:sz w:val="23"/>
                <w:szCs w:val="23"/>
                <w:shd w:val="clear" w:color="auto" w:fill="FFFFFF"/>
              </w:rPr>
            </w:pPr>
            <w:r w:rsidRPr="009250BE">
              <w:rPr>
                <w:rFonts w:ascii="Times New Roman" w:hAnsi="Times New Roman" w:cs="Times New Roman"/>
                <w:color w:val="333333"/>
                <w:sz w:val="23"/>
                <w:szCs w:val="23"/>
                <w:shd w:val="clear" w:color="auto" w:fill="FFFFFF"/>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w:t>
            </w:r>
            <w:r w:rsidRPr="009250BE">
              <w:rPr>
                <w:rFonts w:ascii="Times New Roman" w:hAnsi="Times New Roman" w:cs="Times New Roman"/>
                <w:color w:val="333333"/>
                <w:sz w:val="23"/>
                <w:szCs w:val="23"/>
                <w:shd w:val="clear" w:color="auto" w:fill="FFFFFF"/>
              </w:rPr>
              <w:lastRenderedPageBreak/>
              <w:t xml:space="preserve">якої не знято або не погашено в установленому законом порядку </w:t>
            </w:r>
            <w:r w:rsidRPr="009250BE">
              <w:rPr>
                <w:rFonts w:ascii="Times New Roman" w:hAnsi="Times New Roman"/>
                <w:sz w:val="23"/>
                <w:szCs w:val="23"/>
              </w:rPr>
              <w:t>(</w:t>
            </w:r>
            <w:r w:rsidRPr="009250BE">
              <w:rPr>
                <w:rFonts w:ascii="Times New Roman" w:hAnsi="Times New Roman"/>
                <w:b/>
                <w:sz w:val="23"/>
                <w:szCs w:val="23"/>
              </w:rPr>
              <w:t>підпункт 5 пункту 44 Особливостей</w:t>
            </w:r>
            <w:r w:rsidRPr="009250BE">
              <w:rPr>
                <w:rFonts w:ascii="Times New Roman" w:hAnsi="Times New Roman"/>
                <w:sz w:val="23"/>
                <w:szCs w:val="23"/>
              </w:rPr>
              <w:t>)</w:t>
            </w:r>
          </w:p>
        </w:tc>
        <w:tc>
          <w:tcPr>
            <w:tcW w:w="5954" w:type="dxa"/>
          </w:tcPr>
          <w:p w14:paraId="26AD8510" w14:textId="77777777" w:rsidR="00A83DB9" w:rsidRPr="009250BE" w:rsidRDefault="00A83DB9" w:rsidP="00622EF5">
            <w:pPr>
              <w:spacing w:after="0" w:line="240" w:lineRule="auto"/>
              <w:jc w:val="both"/>
              <w:rPr>
                <w:rFonts w:ascii="Times New Roman" w:hAnsi="Times New Roman" w:cs="Times New Roman"/>
                <w:color w:val="000000"/>
                <w:sz w:val="23"/>
                <w:szCs w:val="23"/>
                <w:lang w:eastAsia="zh-CN"/>
              </w:rPr>
            </w:pPr>
            <w:r w:rsidRPr="009250BE">
              <w:rPr>
                <w:rFonts w:ascii="Times New Roman" w:hAnsi="Times New Roman" w:cs="Times New Roman"/>
                <w:b/>
                <w:color w:val="000000"/>
                <w:sz w:val="23"/>
                <w:szCs w:val="23"/>
              </w:rPr>
              <w:lastRenderedPageBreak/>
              <w:t>Повний витяг з інформаційно-аналітичної системи "Облік відомостей про притягнення особи до кримінальної відповідальності та наявності судимості"</w:t>
            </w:r>
            <w:r w:rsidRPr="009250BE">
              <w:rPr>
                <w:rFonts w:ascii="Times New Roman" w:hAnsi="Times New Roman" w:cs="Times New Roman"/>
                <w:color w:val="000000"/>
                <w:sz w:val="23"/>
                <w:szCs w:val="23"/>
              </w:rPr>
              <w:t xml:space="preserve"> сформований у паперовій або електронній формі </w:t>
            </w:r>
            <w:r w:rsidRPr="009250BE">
              <w:rPr>
                <w:rFonts w:ascii="Times New Roman" w:eastAsia="Times New Roman" w:hAnsi="Times New Roman" w:cs="Times New Roman"/>
                <w:sz w:val="23"/>
                <w:szCs w:val="23"/>
                <w:lang w:eastAsia="ru-RU"/>
              </w:rPr>
              <w:t xml:space="preserve">про те, що фізична особа, яка є учасником процедури закупівлі до кримінальної відповідальності не </w:t>
            </w:r>
            <w:r w:rsidRPr="009250BE">
              <w:rPr>
                <w:rFonts w:ascii="Times New Roman" w:eastAsia="Times New Roman" w:hAnsi="Times New Roman" w:cs="Times New Roman"/>
                <w:sz w:val="23"/>
                <w:szCs w:val="23"/>
                <w:lang w:eastAsia="ru-RU"/>
              </w:rPr>
              <w:lastRenderedPageBreak/>
              <w:t>притягується, незнятої чи непогашеної судимості не має та в розшуку не перебуває.</w:t>
            </w:r>
          </w:p>
          <w:p w14:paraId="69D6881C" w14:textId="77777777" w:rsidR="00A83DB9" w:rsidRPr="009250BE" w:rsidRDefault="00A83DB9" w:rsidP="00622EF5">
            <w:pPr>
              <w:pStyle w:val="af6"/>
              <w:spacing w:before="0" w:beforeAutospacing="0" w:after="0" w:afterAutospacing="0"/>
              <w:ind w:firstLine="320"/>
              <w:jc w:val="both"/>
              <w:rPr>
                <w:color w:val="000000"/>
                <w:sz w:val="23"/>
                <w:szCs w:val="23"/>
              </w:rPr>
            </w:pPr>
            <w:r w:rsidRPr="009250BE">
              <w:rPr>
                <w:color w:val="000000"/>
                <w:sz w:val="23"/>
                <w:szCs w:val="23"/>
              </w:rPr>
              <w:t xml:space="preserve">Документ </w:t>
            </w:r>
            <w:r w:rsidRPr="009250BE">
              <w:rPr>
                <w:sz w:val="23"/>
                <w:szCs w:val="23"/>
              </w:rPr>
              <w:t>повинен бути</w:t>
            </w:r>
            <w:r w:rsidRPr="009250BE">
              <w:rPr>
                <w:iCs/>
                <w:sz w:val="23"/>
                <w:szCs w:val="23"/>
              </w:rPr>
              <w:t xml:space="preserve"> </w:t>
            </w:r>
            <w:proofErr w:type="spellStart"/>
            <w:r w:rsidRPr="009250BE">
              <w:rPr>
                <w:iCs/>
                <w:sz w:val="23"/>
                <w:szCs w:val="23"/>
              </w:rPr>
              <w:t>із</w:t>
            </w:r>
            <w:proofErr w:type="spellEnd"/>
            <w:r w:rsidRPr="009250BE">
              <w:rPr>
                <w:iCs/>
                <w:sz w:val="23"/>
                <w:szCs w:val="23"/>
              </w:rPr>
              <w:t xml:space="preserve"> датою </w:t>
            </w:r>
            <w:proofErr w:type="spellStart"/>
            <w:r w:rsidRPr="009250BE">
              <w:rPr>
                <w:iCs/>
                <w:sz w:val="23"/>
                <w:szCs w:val="23"/>
              </w:rPr>
              <w:t>видачі</w:t>
            </w:r>
            <w:proofErr w:type="spellEnd"/>
            <w:r w:rsidRPr="009250BE">
              <w:rPr>
                <w:sz w:val="23"/>
                <w:szCs w:val="23"/>
              </w:rPr>
              <w:t xml:space="preserve"> не </w:t>
            </w:r>
            <w:proofErr w:type="spellStart"/>
            <w:r w:rsidRPr="009250BE">
              <w:rPr>
                <w:sz w:val="23"/>
                <w:szCs w:val="23"/>
              </w:rPr>
              <w:t>більше</w:t>
            </w:r>
            <w:proofErr w:type="spellEnd"/>
            <w:r w:rsidRPr="009250BE">
              <w:rPr>
                <w:sz w:val="23"/>
                <w:szCs w:val="23"/>
              </w:rPr>
              <w:t xml:space="preserve"> </w:t>
            </w:r>
            <w:proofErr w:type="spellStart"/>
            <w:r w:rsidRPr="009250BE">
              <w:rPr>
                <w:sz w:val="23"/>
                <w:szCs w:val="23"/>
              </w:rPr>
              <w:t>місячної</w:t>
            </w:r>
            <w:proofErr w:type="spellEnd"/>
            <w:r w:rsidRPr="009250BE">
              <w:rPr>
                <w:sz w:val="23"/>
                <w:szCs w:val="23"/>
              </w:rPr>
              <w:t xml:space="preserve"> </w:t>
            </w:r>
            <w:proofErr w:type="spellStart"/>
            <w:r w:rsidRPr="009250BE">
              <w:rPr>
                <w:sz w:val="23"/>
                <w:szCs w:val="23"/>
              </w:rPr>
              <w:t>давнини</w:t>
            </w:r>
            <w:proofErr w:type="spellEnd"/>
            <w:r w:rsidRPr="009250BE">
              <w:rPr>
                <w:color w:val="000000"/>
                <w:sz w:val="23"/>
                <w:szCs w:val="23"/>
              </w:rPr>
              <w:t xml:space="preserve"> </w:t>
            </w:r>
            <w:proofErr w:type="spellStart"/>
            <w:r w:rsidRPr="009250BE">
              <w:rPr>
                <w:color w:val="000000"/>
                <w:sz w:val="23"/>
                <w:szCs w:val="23"/>
              </w:rPr>
              <w:t>відносно</w:t>
            </w:r>
            <w:proofErr w:type="spellEnd"/>
            <w:r w:rsidRPr="009250BE">
              <w:rPr>
                <w:color w:val="000000"/>
                <w:sz w:val="23"/>
                <w:szCs w:val="23"/>
              </w:rPr>
              <w:t xml:space="preserve"> </w:t>
            </w:r>
            <w:proofErr w:type="spellStart"/>
            <w:r w:rsidRPr="009250BE">
              <w:rPr>
                <w:color w:val="000000"/>
                <w:sz w:val="23"/>
                <w:szCs w:val="23"/>
              </w:rPr>
              <w:t>дати</w:t>
            </w:r>
            <w:proofErr w:type="spellEnd"/>
            <w:r w:rsidRPr="009250BE">
              <w:rPr>
                <w:color w:val="000000"/>
                <w:sz w:val="23"/>
                <w:szCs w:val="23"/>
              </w:rPr>
              <w:t xml:space="preserve"> </w:t>
            </w:r>
            <w:proofErr w:type="spellStart"/>
            <w:r w:rsidRPr="009250BE">
              <w:rPr>
                <w:color w:val="000000"/>
                <w:sz w:val="23"/>
                <w:szCs w:val="23"/>
              </w:rPr>
              <w:t>оприлюдненого</w:t>
            </w:r>
            <w:proofErr w:type="spellEnd"/>
            <w:r w:rsidRPr="009250BE">
              <w:rPr>
                <w:color w:val="000000"/>
                <w:sz w:val="23"/>
                <w:szCs w:val="23"/>
              </w:rPr>
              <w:t xml:space="preserve"> в </w:t>
            </w:r>
            <w:proofErr w:type="spellStart"/>
            <w:r w:rsidRPr="009250BE">
              <w:rPr>
                <w:color w:val="000000"/>
                <w:sz w:val="23"/>
                <w:szCs w:val="23"/>
              </w:rPr>
              <w:t>електронній</w:t>
            </w:r>
            <w:proofErr w:type="spellEnd"/>
            <w:r w:rsidRPr="009250BE">
              <w:rPr>
                <w:color w:val="000000"/>
                <w:sz w:val="23"/>
                <w:szCs w:val="23"/>
              </w:rPr>
              <w:t xml:space="preserve"> </w:t>
            </w:r>
            <w:proofErr w:type="spellStart"/>
            <w:r w:rsidRPr="009250BE">
              <w:rPr>
                <w:color w:val="000000"/>
                <w:sz w:val="23"/>
                <w:szCs w:val="23"/>
              </w:rPr>
              <w:t>системі</w:t>
            </w:r>
            <w:proofErr w:type="spellEnd"/>
            <w:r w:rsidRPr="009250BE">
              <w:rPr>
                <w:color w:val="000000"/>
                <w:sz w:val="23"/>
                <w:szCs w:val="23"/>
              </w:rPr>
              <w:t xml:space="preserve"> </w:t>
            </w:r>
            <w:proofErr w:type="spellStart"/>
            <w:r w:rsidRPr="009250BE">
              <w:rPr>
                <w:color w:val="000000"/>
                <w:sz w:val="23"/>
                <w:szCs w:val="23"/>
              </w:rPr>
              <w:t>закупівель</w:t>
            </w:r>
            <w:proofErr w:type="spellEnd"/>
            <w:r w:rsidRPr="009250BE">
              <w:rPr>
                <w:color w:val="000000"/>
                <w:sz w:val="23"/>
                <w:szCs w:val="23"/>
              </w:rPr>
              <w:t xml:space="preserve"> </w:t>
            </w:r>
            <w:proofErr w:type="spellStart"/>
            <w:r w:rsidRPr="009250BE">
              <w:rPr>
                <w:color w:val="000000"/>
                <w:sz w:val="23"/>
                <w:szCs w:val="23"/>
              </w:rPr>
              <w:t>повідомлення</w:t>
            </w:r>
            <w:proofErr w:type="spellEnd"/>
            <w:r w:rsidRPr="009250BE">
              <w:rPr>
                <w:color w:val="000000"/>
                <w:sz w:val="23"/>
                <w:szCs w:val="23"/>
              </w:rPr>
              <w:t xml:space="preserve"> про </w:t>
            </w:r>
            <w:proofErr w:type="spellStart"/>
            <w:r w:rsidRPr="009250BE">
              <w:rPr>
                <w:color w:val="000000"/>
                <w:sz w:val="23"/>
                <w:szCs w:val="23"/>
              </w:rPr>
              <w:t>намір</w:t>
            </w:r>
            <w:proofErr w:type="spellEnd"/>
            <w:r w:rsidRPr="009250BE">
              <w:rPr>
                <w:color w:val="000000"/>
                <w:sz w:val="23"/>
                <w:szCs w:val="23"/>
              </w:rPr>
              <w:t xml:space="preserve"> </w:t>
            </w:r>
            <w:proofErr w:type="spellStart"/>
            <w:r w:rsidRPr="009250BE">
              <w:rPr>
                <w:color w:val="000000"/>
                <w:sz w:val="23"/>
                <w:szCs w:val="23"/>
              </w:rPr>
              <w:t>укласти</w:t>
            </w:r>
            <w:proofErr w:type="spellEnd"/>
            <w:r w:rsidRPr="009250BE">
              <w:rPr>
                <w:color w:val="000000"/>
                <w:sz w:val="23"/>
                <w:szCs w:val="23"/>
              </w:rPr>
              <w:t xml:space="preserve"> </w:t>
            </w:r>
            <w:proofErr w:type="spellStart"/>
            <w:r w:rsidRPr="009250BE">
              <w:rPr>
                <w:color w:val="000000"/>
                <w:sz w:val="23"/>
                <w:szCs w:val="23"/>
              </w:rPr>
              <w:t>договір</w:t>
            </w:r>
            <w:proofErr w:type="spellEnd"/>
            <w:r w:rsidRPr="009250BE">
              <w:rPr>
                <w:color w:val="000000"/>
                <w:sz w:val="23"/>
                <w:szCs w:val="23"/>
              </w:rPr>
              <w:t xml:space="preserve"> про </w:t>
            </w:r>
            <w:proofErr w:type="spellStart"/>
            <w:r w:rsidRPr="009250BE">
              <w:rPr>
                <w:color w:val="000000"/>
                <w:sz w:val="23"/>
                <w:szCs w:val="23"/>
              </w:rPr>
              <w:t>закупівлю</w:t>
            </w:r>
            <w:proofErr w:type="spellEnd"/>
            <w:r w:rsidRPr="009250BE">
              <w:rPr>
                <w:color w:val="000000"/>
                <w:sz w:val="23"/>
                <w:szCs w:val="23"/>
              </w:rPr>
              <w:t>.</w:t>
            </w:r>
          </w:p>
          <w:p w14:paraId="66307715" w14:textId="77777777" w:rsidR="00A83DB9" w:rsidRPr="009250BE" w:rsidRDefault="00A83DB9" w:rsidP="00622EF5">
            <w:pPr>
              <w:pStyle w:val="1d"/>
              <w:widowControl/>
              <w:ind w:firstLine="320"/>
              <w:rPr>
                <w:rFonts w:ascii="Times New Roman" w:eastAsia="Times New Roman" w:hAnsi="Times New Roman" w:cs="Times New Roman"/>
                <w:color w:val="000000"/>
                <w:sz w:val="23"/>
                <w:szCs w:val="23"/>
              </w:rPr>
            </w:pPr>
            <w:r w:rsidRPr="009250BE">
              <w:rPr>
                <w:rFonts w:ascii="Times New Roman" w:hAnsi="Times New Roman" w:cs="Times New Roman"/>
                <w:color w:val="000000"/>
                <w:sz w:val="23"/>
                <w:szCs w:val="23"/>
              </w:rPr>
              <w:t xml:space="preserve">Замовник може перевірити витяг на офіційному сайті МВС за посиланням </w:t>
            </w:r>
            <w:hyperlink r:id="rId47" w:history="1">
              <w:r w:rsidRPr="009250BE">
                <w:rPr>
                  <w:rStyle w:val="af8"/>
                  <w:rFonts w:ascii="Times New Roman" w:hAnsi="Times New Roman" w:cs="Times New Roman"/>
                  <w:sz w:val="23"/>
                  <w:szCs w:val="23"/>
                </w:rPr>
                <w:t>https://vytiah.mvs.gov.ua/app/checkStatus</w:t>
              </w:r>
            </w:hyperlink>
            <w:r w:rsidRPr="009250BE">
              <w:rPr>
                <w:rFonts w:ascii="Times New Roman" w:eastAsia="Times New Roman" w:hAnsi="Times New Roman" w:cs="Times New Roman"/>
                <w:color w:val="000000"/>
                <w:sz w:val="23"/>
                <w:szCs w:val="23"/>
              </w:rPr>
              <w:t>.</w:t>
            </w:r>
          </w:p>
          <w:p w14:paraId="6C554375" w14:textId="77777777" w:rsidR="00A83DB9" w:rsidRPr="009250BE" w:rsidRDefault="00A83DB9" w:rsidP="00622EF5">
            <w:pPr>
              <w:widowControl w:val="0"/>
              <w:spacing w:line="240" w:lineRule="auto"/>
              <w:jc w:val="both"/>
              <w:rPr>
                <w:rFonts w:ascii="Times New Roman" w:hAnsi="Times New Roman" w:cs="Times New Roman"/>
                <w:b/>
                <w:bCs/>
                <w:color w:val="000000"/>
                <w:sz w:val="23"/>
                <w:szCs w:val="23"/>
              </w:rPr>
            </w:pPr>
          </w:p>
        </w:tc>
      </w:tr>
      <w:tr w:rsidR="00A83DB9" w:rsidRPr="009250BE" w14:paraId="43AB908D" w14:textId="77777777" w:rsidTr="00622EF5">
        <w:tc>
          <w:tcPr>
            <w:tcW w:w="568" w:type="dxa"/>
          </w:tcPr>
          <w:p w14:paraId="7973B01E" w14:textId="77777777" w:rsidR="00A83DB9" w:rsidRPr="009250BE" w:rsidRDefault="00A83DB9" w:rsidP="00622EF5">
            <w:pPr>
              <w:widowControl w:val="0"/>
              <w:spacing w:after="0" w:line="240" w:lineRule="auto"/>
              <w:rPr>
                <w:rFonts w:ascii="Times New Roman" w:hAnsi="Times New Roman"/>
                <w:b/>
                <w:bCs/>
                <w:sz w:val="23"/>
                <w:szCs w:val="23"/>
              </w:rPr>
            </w:pPr>
            <w:r w:rsidRPr="009250BE">
              <w:rPr>
                <w:rFonts w:ascii="Times New Roman" w:hAnsi="Times New Roman"/>
                <w:b/>
                <w:bCs/>
                <w:sz w:val="23"/>
                <w:szCs w:val="23"/>
              </w:rPr>
              <w:lastRenderedPageBreak/>
              <w:t>4</w:t>
            </w:r>
          </w:p>
        </w:tc>
        <w:tc>
          <w:tcPr>
            <w:tcW w:w="3969" w:type="dxa"/>
          </w:tcPr>
          <w:p w14:paraId="66387804" w14:textId="77777777" w:rsidR="00A83DB9" w:rsidRPr="009250BE" w:rsidRDefault="00A83DB9" w:rsidP="00622EF5">
            <w:pPr>
              <w:pStyle w:val="af6"/>
              <w:spacing w:before="0" w:beforeAutospacing="0" w:after="0" w:afterAutospacing="0"/>
              <w:rPr>
                <w:sz w:val="23"/>
                <w:szCs w:val="23"/>
              </w:rPr>
            </w:pPr>
            <w:r w:rsidRPr="009250BE">
              <w:rPr>
                <w:bCs/>
                <w:sz w:val="23"/>
                <w:szCs w:val="23"/>
                <w:shd w:val="clear" w:color="auto" w:fill="FFFFFF"/>
                <w:lang w:val="uk-UA"/>
              </w:rPr>
              <w:t>К</w:t>
            </w:r>
            <w:proofErr w:type="spellStart"/>
            <w:r w:rsidRPr="009250BE">
              <w:rPr>
                <w:bCs/>
                <w:sz w:val="23"/>
                <w:szCs w:val="23"/>
                <w:shd w:val="clear" w:color="auto" w:fill="FFFFFF"/>
              </w:rPr>
              <w:t>ерівник</w:t>
            </w:r>
            <w:proofErr w:type="spellEnd"/>
            <w:r w:rsidRPr="009250BE">
              <w:rPr>
                <w:bCs/>
                <w:sz w:val="23"/>
                <w:szCs w:val="23"/>
                <w:shd w:val="clear" w:color="auto" w:fill="FFFFFF"/>
              </w:rPr>
              <w:t xml:space="preserve"> </w:t>
            </w:r>
            <w:proofErr w:type="spellStart"/>
            <w:r w:rsidRPr="009250BE">
              <w:rPr>
                <w:bCs/>
                <w:sz w:val="23"/>
                <w:szCs w:val="23"/>
                <w:shd w:val="clear" w:color="auto" w:fill="FFFFFF"/>
              </w:rPr>
              <w:t>учасника</w:t>
            </w:r>
            <w:proofErr w:type="spellEnd"/>
            <w:r w:rsidRPr="009250BE">
              <w:rPr>
                <w:bCs/>
                <w:sz w:val="23"/>
                <w:szCs w:val="23"/>
                <w:shd w:val="clear" w:color="auto" w:fill="FFFFFF"/>
              </w:rPr>
              <w:t xml:space="preserve"> </w:t>
            </w:r>
            <w:proofErr w:type="spellStart"/>
            <w:r w:rsidRPr="009250BE">
              <w:rPr>
                <w:bCs/>
                <w:sz w:val="23"/>
                <w:szCs w:val="23"/>
                <w:shd w:val="clear" w:color="auto" w:fill="FFFFFF"/>
              </w:rPr>
              <w:t>процедури</w:t>
            </w:r>
            <w:proofErr w:type="spellEnd"/>
            <w:r w:rsidRPr="009250BE">
              <w:rPr>
                <w:bCs/>
                <w:sz w:val="23"/>
                <w:szCs w:val="23"/>
                <w:shd w:val="clear" w:color="auto" w:fill="FFFFFF"/>
              </w:rPr>
              <w:t xml:space="preserve"> </w:t>
            </w:r>
            <w:proofErr w:type="spellStart"/>
            <w:r w:rsidRPr="009250BE">
              <w:rPr>
                <w:bCs/>
                <w:sz w:val="23"/>
                <w:szCs w:val="23"/>
                <w:shd w:val="clear" w:color="auto" w:fill="FFFFFF"/>
              </w:rPr>
              <w:t>закупівлі</w:t>
            </w:r>
            <w:proofErr w:type="spellEnd"/>
            <w:r w:rsidRPr="009250BE">
              <w:rPr>
                <w:bCs/>
                <w:sz w:val="23"/>
                <w:szCs w:val="23"/>
                <w:shd w:val="clear" w:color="auto" w:fill="FFFFFF"/>
              </w:rPr>
              <w:t xml:space="preserve"> </w:t>
            </w:r>
            <w:proofErr w:type="spellStart"/>
            <w:r w:rsidRPr="009250BE">
              <w:rPr>
                <w:bCs/>
                <w:sz w:val="23"/>
                <w:szCs w:val="23"/>
                <w:shd w:val="clear" w:color="auto" w:fill="FFFFFF"/>
              </w:rPr>
              <w:t>був</w:t>
            </w:r>
            <w:proofErr w:type="spellEnd"/>
            <w:r w:rsidRPr="009250BE">
              <w:rPr>
                <w:bCs/>
                <w:sz w:val="23"/>
                <w:szCs w:val="23"/>
                <w:shd w:val="clear" w:color="auto" w:fill="FFFFFF"/>
              </w:rPr>
              <w:t xml:space="preserve"> </w:t>
            </w:r>
            <w:proofErr w:type="spellStart"/>
            <w:r w:rsidRPr="009250BE">
              <w:rPr>
                <w:bCs/>
                <w:sz w:val="23"/>
                <w:szCs w:val="23"/>
                <w:shd w:val="clear" w:color="auto" w:fill="FFFFFF"/>
              </w:rPr>
              <w:t>засуджений</w:t>
            </w:r>
            <w:proofErr w:type="spellEnd"/>
            <w:r w:rsidRPr="009250BE">
              <w:rPr>
                <w:bCs/>
                <w:sz w:val="23"/>
                <w:szCs w:val="23"/>
                <w:shd w:val="clear" w:color="auto" w:fill="FFFFFF"/>
              </w:rPr>
              <w:t xml:space="preserve"> за </w:t>
            </w:r>
            <w:proofErr w:type="spellStart"/>
            <w:r w:rsidRPr="009250BE">
              <w:rPr>
                <w:bCs/>
                <w:sz w:val="23"/>
                <w:szCs w:val="23"/>
                <w:shd w:val="clear" w:color="auto" w:fill="FFFFFF"/>
              </w:rPr>
              <w:t>кримінальне</w:t>
            </w:r>
            <w:proofErr w:type="spellEnd"/>
            <w:r w:rsidRPr="009250BE">
              <w:rPr>
                <w:bCs/>
                <w:sz w:val="23"/>
                <w:szCs w:val="23"/>
                <w:shd w:val="clear" w:color="auto" w:fill="FFFFFF"/>
              </w:rPr>
              <w:t xml:space="preserve"> </w:t>
            </w:r>
            <w:proofErr w:type="spellStart"/>
            <w:r w:rsidRPr="009250BE">
              <w:rPr>
                <w:bCs/>
                <w:sz w:val="23"/>
                <w:szCs w:val="23"/>
                <w:shd w:val="clear" w:color="auto" w:fill="FFFFFF"/>
              </w:rPr>
              <w:t>правопорушення</w:t>
            </w:r>
            <w:proofErr w:type="spellEnd"/>
            <w:r w:rsidRPr="009250BE">
              <w:rPr>
                <w:bCs/>
                <w:sz w:val="23"/>
                <w:szCs w:val="23"/>
                <w:shd w:val="clear" w:color="auto" w:fill="FFFFFF"/>
              </w:rPr>
              <w:t xml:space="preserve">, </w:t>
            </w:r>
            <w:proofErr w:type="spellStart"/>
            <w:r w:rsidRPr="009250BE">
              <w:rPr>
                <w:bCs/>
                <w:sz w:val="23"/>
                <w:szCs w:val="23"/>
                <w:shd w:val="clear" w:color="auto" w:fill="FFFFFF"/>
              </w:rPr>
              <w:t>вчинене</w:t>
            </w:r>
            <w:proofErr w:type="spellEnd"/>
            <w:r w:rsidRPr="009250BE">
              <w:rPr>
                <w:bCs/>
                <w:sz w:val="23"/>
                <w:szCs w:val="23"/>
                <w:shd w:val="clear" w:color="auto" w:fill="FFFFFF"/>
              </w:rPr>
              <w:t xml:space="preserve"> з </w:t>
            </w:r>
            <w:proofErr w:type="spellStart"/>
            <w:r w:rsidRPr="009250BE">
              <w:rPr>
                <w:bCs/>
                <w:sz w:val="23"/>
                <w:szCs w:val="23"/>
                <w:shd w:val="clear" w:color="auto" w:fill="FFFFFF"/>
              </w:rPr>
              <w:t>корисливих</w:t>
            </w:r>
            <w:proofErr w:type="spellEnd"/>
            <w:r w:rsidRPr="009250BE">
              <w:rPr>
                <w:bCs/>
                <w:sz w:val="23"/>
                <w:szCs w:val="23"/>
                <w:shd w:val="clear" w:color="auto" w:fill="FFFFFF"/>
              </w:rPr>
              <w:t xml:space="preserve"> </w:t>
            </w:r>
            <w:proofErr w:type="spellStart"/>
            <w:r w:rsidRPr="009250BE">
              <w:rPr>
                <w:bCs/>
                <w:sz w:val="23"/>
                <w:szCs w:val="23"/>
                <w:shd w:val="clear" w:color="auto" w:fill="FFFFFF"/>
              </w:rPr>
              <w:t>мотивів</w:t>
            </w:r>
            <w:proofErr w:type="spellEnd"/>
            <w:r w:rsidRPr="009250BE">
              <w:rPr>
                <w:bCs/>
                <w:sz w:val="23"/>
                <w:szCs w:val="23"/>
                <w:shd w:val="clear" w:color="auto" w:fill="FFFFFF"/>
              </w:rPr>
              <w:t xml:space="preserve"> (</w:t>
            </w:r>
            <w:proofErr w:type="spellStart"/>
            <w:r w:rsidRPr="009250BE">
              <w:rPr>
                <w:bCs/>
                <w:sz w:val="23"/>
                <w:szCs w:val="23"/>
                <w:shd w:val="clear" w:color="auto" w:fill="FFFFFF"/>
              </w:rPr>
              <w:t>зокрема</w:t>
            </w:r>
            <w:proofErr w:type="spellEnd"/>
            <w:r w:rsidRPr="009250BE">
              <w:rPr>
                <w:bCs/>
                <w:sz w:val="23"/>
                <w:szCs w:val="23"/>
                <w:shd w:val="clear" w:color="auto" w:fill="FFFFFF"/>
              </w:rPr>
              <w:t xml:space="preserve">, </w:t>
            </w:r>
            <w:proofErr w:type="spellStart"/>
            <w:r w:rsidRPr="009250BE">
              <w:rPr>
                <w:bCs/>
                <w:sz w:val="23"/>
                <w:szCs w:val="23"/>
                <w:shd w:val="clear" w:color="auto" w:fill="FFFFFF"/>
              </w:rPr>
              <w:t>пов’язане</w:t>
            </w:r>
            <w:proofErr w:type="spellEnd"/>
            <w:r w:rsidRPr="009250BE">
              <w:rPr>
                <w:bCs/>
                <w:sz w:val="23"/>
                <w:szCs w:val="23"/>
                <w:shd w:val="clear" w:color="auto" w:fill="FFFFFF"/>
              </w:rPr>
              <w:t xml:space="preserve"> з </w:t>
            </w:r>
            <w:proofErr w:type="spellStart"/>
            <w:r w:rsidRPr="009250BE">
              <w:rPr>
                <w:bCs/>
                <w:sz w:val="23"/>
                <w:szCs w:val="23"/>
                <w:shd w:val="clear" w:color="auto" w:fill="FFFFFF"/>
              </w:rPr>
              <w:t>хабарництвом</w:t>
            </w:r>
            <w:proofErr w:type="spellEnd"/>
            <w:r w:rsidRPr="009250BE">
              <w:rPr>
                <w:bCs/>
                <w:sz w:val="23"/>
                <w:szCs w:val="23"/>
                <w:shd w:val="clear" w:color="auto" w:fill="FFFFFF"/>
              </w:rPr>
              <w:t xml:space="preserve">, </w:t>
            </w:r>
            <w:proofErr w:type="spellStart"/>
            <w:r w:rsidRPr="009250BE">
              <w:rPr>
                <w:bCs/>
                <w:sz w:val="23"/>
                <w:szCs w:val="23"/>
                <w:shd w:val="clear" w:color="auto" w:fill="FFFFFF"/>
              </w:rPr>
              <w:t>шахрайством</w:t>
            </w:r>
            <w:proofErr w:type="spellEnd"/>
            <w:r w:rsidRPr="009250BE">
              <w:rPr>
                <w:bCs/>
                <w:sz w:val="23"/>
                <w:szCs w:val="23"/>
                <w:shd w:val="clear" w:color="auto" w:fill="FFFFFF"/>
              </w:rPr>
              <w:t xml:space="preserve"> та </w:t>
            </w:r>
            <w:proofErr w:type="spellStart"/>
            <w:r w:rsidRPr="009250BE">
              <w:rPr>
                <w:bCs/>
                <w:sz w:val="23"/>
                <w:szCs w:val="23"/>
                <w:shd w:val="clear" w:color="auto" w:fill="FFFFFF"/>
              </w:rPr>
              <w:t>відмиванням</w:t>
            </w:r>
            <w:proofErr w:type="spellEnd"/>
            <w:r w:rsidRPr="009250BE">
              <w:rPr>
                <w:bCs/>
                <w:sz w:val="23"/>
                <w:szCs w:val="23"/>
                <w:shd w:val="clear" w:color="auto" w:fill="FFFFFF"/>
              </w:rPr>
              <w:t xml:space="preserve"> </w:t>
            </w:r>
            <w:proofErr w:type="spellStart"/>
            <w:r w:rsidRPr="009250BE">
              <w:rPr>
                <w:bCs/>
                <w:sz w:val="23"/>
                <w:szCs w:val="23"/>
                <w:shd w:val="clear" w:color="auto" w:fill="FFFFFF"/>
              </w:rPr>
              <w:t>коштів</w:t>
            </w:r>
            <w:proofErr w:type="spellEnd"/>
            <w:r w:rsidRPr="009250BE">
              <w:rPr>
                <w:bCs/>
                <w:sz w:val="23"/>
                <w:szCs w:val="23"/>
                <w:shd w:val="clear" w:color="auto" w:fill="FFFFFF"/>
              </w:rPr>
              <w:t xml:space="preserve">), </w:t>
            </w:r>
            <w:proofErr w:type="spellStart"/>
            <w:r w:rsidRPr="009250BE">
              <w:rPr>
                <w:bCs/>
                <w:sz w:val="23"/>
                <w:szCs w:val="23"/>
                <w:shd w:val="clear" w:color="auto" w:fill="FFFFFF"/>
              </w:rPr>
              <w:t>судимість</w:t>
            </w:r>
            <w:proofErr w:type="spellEnd"/>
            <w:r w:rsidRPr="009250BE">
              <w:rPr>
                <w:bCs/>
                <w:sz w:val="23"/>
                <w:szCs w:val="23"/>
                <w:shd w:val="clear" w:color="auto" w:fill="FFFFFF"/>
              </w:rPr>
              <w:t xml:space="preserve"> з </w:t>
            </w:r>
            <w:proofErr w:type="spellStart"/>
            <w:r w:rsidRPr="009250BE">
              <w:rPr>
                <w:bCs/>
                <w:sz w:val="23"/>
                <w:szCs w:val="23"/>
                <w:shd w:val="clear" w:color="auto" w:fill="FFFFFF"/>
              </w:rPr>
              <w:t>якого</w:t>
            </w:r>
            <w:proofErr w:type="spellEnd"/>
            <w:r w:rsidRPr="009250BE">
              <w:rPr>
                <w:bCs/>
                <w:sz w:val="23"/>
                <w:szCs w:val="23"/>
                <w:shd w:val="clear" w:color="auto" w:fill="FFFFFF"/>
              </w:rPr>
              <w:t xml:space="preserve"> не </w:t>
            </w:r>
            <w:proofErr w:type="spellStart"/>
            <w:r w:rsidRPr="009250BE">
              <w:rPr>
                <w:bCs/>
                <w:sz w:val="23"/>
                <w:szCs w:val="23"/>
                <w:shd w:val="clear" w:color="auto" w:fill="FFFFFF"/>
              </w:rPr>
              <w:t>знято</w:t>
            </w:r>
            <w:proofErr w:type="spellEnd"/>
            <w:r w:rsidRPr="009250BE">
              <w:rPr>
                <w:bCs/>
                <w:sz w:val="23"/>
                <w:szCs w:val="23"/>
                <w:shd w:val="clear" w:color="auto" w:fill="FFFFFF"/>
              </w:rPr>
              <w:t xml:space="preserve"> </w:t>
            </w:r>
            <w:proofErr w:type="spellStart"/>
            <w:r w:rsidRPr="009250BE">
              <w:rPr>
                <w:bCs/>
                <w:sz w:val="23"/>
                <w:szCs w:val="23"/>
                <w:shd w:val="clear" w:color="auto" w:fill="FFFFFF"/>
              </w:rPr>
              <w:t>або</w:t>
            </w:r>
            <w:proofErr w:type="spellEnd"/>
            <w:r w:rsidRPr="009250BE">
              <w:rPr>
                <w:bCs/>
                <w:sz w:val="23"/>
                <w:szCs w:val="23"/>
                <w:shd w:val="clear" w:color="auto" w:fill="FFFFFF"/>
              </w:rPr>
              <w:t xml:space="preserve"> не погашено в </w:t>
            </w:r>
            <w:proofErr w:type="spellStart"/>
            <w:r w:rsidRPr="009250BE">
              <w:rPr>
                <w:bCs/>
                <w:sz w:val="23"/>
                <w:szCs w:val="23"/>
                <w:shd w:val="clear" w:color="auto" w:fill="FFFFFF"/>
              </w:rPr>
              <w:t>установленому</w:t>
            </w:r>
            <w:proofErr w:type="spellEnd"/>
            <w:r w:rsidRPr="009250BE">
              <w:rPr>
                <w:bCs/>
                <w:sz w:val="23"/>
                <w:szCs w:val="23"/>
                <w:shd w:val="clear" w:color="auto" w:fill="FFFFFF"/>
              </w:rPr>
              <w:t xml:space="preserve"> законом порядку</w:t>
            </w:r>
            <w:r w:rsidRPr="009250BE">
              <w:rPr>
                <w:bCs/>
                <w:sz w:val="23"/>
                <w:szCs w:val="23"/>
                <w:shd w:val="clear" w:color="auto" w:fill="FFFFFF"/>
                <w:lang w:val="uk-UA"/>
              </w:rPr>
              <w:t xml:space="preserve"> </w:t>
            </w:r>
            <w:r w:rsidRPr="009250BE">
              <w:rPr>
                <w:sz w:val="23"/>
                <w:szCs w:val="23"/>
              </w:rPr>
              <w:t>(</w:t>
            </w:r>
            <w:proofErr w:type="spellStart"/>
            <w:r w:rsidRPr="009250BE">
              <w:rPr>
                <w:b/>
                <w:sz w:val="23"/>
                <w:szCs w:val="23"/>
              </w:rPr>
              <w:t>підпункт</w:t>
            </w:r>
            <w:proofErr w:type="spellEnd"/>
            <w:r w:rsidRPr="009250BE">
              <w:rPr>
                <w:b/>
                <w:sz w:val="23"/>
                <w:szCs w:val="23"/>
              </w:rPr>
              <w:t xml:space="preserve"> </w:t>
            </w:r>
            <w:r w:rsidRPr="009250BE">
              <w:rPr>
                <w:b/>
                <w:sz w:val="23"/>
                <w:szCs w:val="23"/>
                <w:lang w:val="uk-UA"/>
              </w:rPr>
              <w:t>6</w:t>
            </w:r>
            <w:r w:rsidRPr="009250BE">
              <w:rPr>
                <w:b/>
                <w:sz w:val="23"/>
                <w:szCs w:val="23"/>
              </w:rPr>
              <w:t xml:space="preserve"> пункту 44 </w:t>
            </w:r>
            <w:proofErr w:type="spellStart"/>
            <w:r w:rsidRPr="009250BE">
              <w:rPr>
                <w:b/>
                <w:sz w:val="23"/>
                <w:szCs w:val="23"/>
              </w:rPr>
              <w:t>Особливостей</w:t>
            </w:r>
            <w:proofErr w:type="spellEnd"/>
            <w:r w:rsidRPr="009250BE">
              <w:rPr>
                <w:sz w:val="23"/>
                <w:szCs w:val="23"/>
              </w:rPr>
              <w:t>)</w:t>
            </w:r>
          </w:p>
        </w:tc>
        <w:tc>
          <w:tcPr>
            <w:tcW w:w="5954" w:type="dxa"/>
          </w:tcPr>
          <w:p w14:paraId="1F611AE1" w14:textId="77777777" w:rsidR="00A83DB9" w:rsidRPr="009250BE" w:rsidRDefault="00A83DB9" w:rsidP="00622EF5">
            <w:pPr>
              <w:spacing w:after="0" w:line="240" w:lineRule="auto"/>
              <w:jc w:val="both"/>
              <w:rPr>
                <w:rFonts w:ascii="Times New Roman" w:hAnsi="Times New Roman" w:cs="Times New Roman"/>
                <w:color w:val="000000"/>
                <w:sz w:val="23"/>
                <w:szCs w:val="23"/>
                <w:lang w:eastAsia="zh-CN"/>
              </w:rPr>
            </w:pPr>
            <w:r w:rsidRPr="009250BE">
              <w:rPr>
                <w:rFonts w:ascii="Times New Roman" w:hAnsi="Times New Roman" w:cs="Times New Roman"/>
                <w:b/>
                <w:color w:val="000000"/>
                <w:sz w:val="23"/>
                <w:szCs w:val="23"/>
              </w:rPr>
              <w:t>Повний витяг з інформаційно-аналітичної системи "Облік відомостей про притягнення особи до кримінальної відповідальності та наявності судимості"</w:t>
            </w:r>
            <w:r w:rsidRPr="009250BE">
              <w:rPr>
                <w:rFonts w:ascii="Times New Roman" w:hAnsi="Times New Roman" w:cs="Times New Roman"/>
                <w:color w:val="000000"/>
                <w:sz w:val="23"/>
                <w:szCs w:val="23"/>
              </w:rPr>
              <w:t xml:space="preserve"> сформований у паперовій або електронній формі </w:t>
            </w:r>
            <w:r w:rsidRPr="009250BE">
              <w:rPr>
                <w:rFonts w:ascii="Times New Roman" w:eastAsia="Times New Roman" w:hAnsi="Times New Roman" w:cs="Times New Roman"/>
                <w:sz w:val="23"/>
                <w:szCs w:val="23"/>
                <w:lang w:eastAsia="ru-RU"/>
              </w:rPr>
              <w:t>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r w:rsidRPr="009250BE">
              <w:rPr>
                <w:rFonts w:ascii="Times New Roman" w:hAnsi="Times New Roman" w:cs="Times New Roman"/>
                <w:color w:val="000000"/>
                <w:sz w:val="23"/>
                <w:szCs w:val="23"/>
              </w:rPr>
              <w:t xml:space="preserve"> </w:t>
            </w:r>
          </w:p>
          <w:p w14:paraId="6B50F304" w14:textId="77777777" w:rsidR="00A83DB9" w:rsidRPr="009250BE" w:rsidRDefault="00A83DB9" w:rsidP="00622EF5">
            <w:pPr>
              <w:pStyle w:val="af6"/>
              <w:spacing w:before="0" w:beforeAutospacing="0" w:after="0" w:afterAutospacing="0"/>
              <w:ind w:firstLine="320"/>
              <w:jc w:val="both"/>
              <w:rPr>
                <w:color w:val="000000"/>
                <w:sz w:val="23"/>
                <w:szCs w:val="23"/>
              </w:rPr>
            </w:pPr>
            <w:r w:rsidRPr="009250BE">
              <w:rPr>
                <w:color w:val="000000"/>
                <w:sz w:val="23"/>
                <w:szCs w:val="23"/>
              </w:rPr>
              <w:t xml:space="preserve">Документ </w:t>
            </w:r>
            <w:r w:rsidRPr="009250BE">
              <w:rPr>
                <w:sz w:val="23"/>
                <w:szCs w:val="23"/>
              </w:rPr>
              <w:t>повинен бути</w:t>
            </w:r>
            <w:r w:rsidRPr="009250BE">
              <w:rPr>
                <w:iCs/>
                <w:sz w:val="23"/>
                <w:szCs w:val="23"/>
              </w:rPr>
              <w:t xml:space="preserve"> </w:t>
            </w:r>
            <w:proofErr w:type="spellStart"/>
            <w:r w:rsidRPr="009250BE">
              <w:rPr>
                <w:iCs/>
                <w:sz w:val="23"/>
                <w:szCs w:val="23"/>
              </w:rPr>
              <w:t>із</w:t>
            </w:r>
            <w:proofErr w:type="spellEnd"/>
            <w:r w:rsidRPr="009250BE">
              <w:rPr>
                <w:iCs/>
                <w:sz w:val="23"/>
                <w:szCs w:val="23"/>
              </w:rPr>
              <w:t xml:space="preserve"> датою </w:t>
            </w:r>
            <w:proofErr w:type="spellStart"/>
            <w:r w:rsidRPr="009250BE">
              <w:rPr>
                <w:iCs/>
                <w:sz w:val="23"/>
                <w:szCs w:val="23"/>
              </w:rPr>
              <w:t>видачі</w:t>
            </w:r>
            <w:proofErr w:type="spellEnd"/>
            <w:r w:rsidRPr="009250BE">
              <w:rPr>
                <w:sz w:val="23"/>
                <w:szCs w:val="23"/>
              </w:rPr>
              <w:t xml:space="preserve"> не </w:t>
            </w:r>
            <w:proofErr w:type="spellStart"/>
            <w:r w:rsidRPr="009250BE">
              <w:rPr>
                <w:sz w:val="23"/>
                <w:szCs w:val="23"/>
              </w:rPr>
              <w:t>більше</w:t>
            </w:r>
            <w:proofErr w:type="spellEnd"/>
            <w:r w:rsidRPr="009250BE">
              <w:rPr>
                <w:sz w:val="23"/>
                <w:szCs w:val="23"/>
              </w:rPr>
              <w:t xml:space="preserve"> </w:t>
            </w:r>
            <w:proofErr w:type="spellStart"/>
            <w:r w:rsidRPr="009250BE">
              <w:rPr>
                <w:sz w:val="23"/>
                <w:szCs w:val="23"/>
              </w:rPr>
              <w:t>місячної</w:t>
            </w:r>
            <w:proofErr w:type="spellEnd"/>
            <w:r w:rsidRPr="009250BE">
              <w:rPr>
                <w:sz w:val="23"/>
                <w:szCs w:val="23"/>
              </w:rPr>
              <w:t xml:space="preserve"> </w:t>
            </w:r>
            <w:proofErr w:type="spellStart"/>
            <w:r w:rsidRPr="009250BE">
              <w:rPr>
                <w:sz w:val="23"/>
                <w:szCs w:val="23"/>
              </w:rPr>
              <w:t>давнини</w:t>
            </w:r>
            <w:proofErr w:type="spellEnd"/>
            <w:r w:rsidRPr="009250BE">
              <w:rPr>
                <w:color w:val="000000"/>
                <w:sz w:val="23"/>
                <w:szCs w:val="23"/>
              </w:rPr>
              <w:t xml:space="preserve"> </w:t>
            </w:r>
            <w:proofErr w:type="spellStart"/>
            <w:r w:rsidRPr="009250BE">
              <w:rPr>
                <w:color w:val="000000"/>
                <w:sz w:val="23"/>
                <w:szCs w:val="23"/>
              </w:rPr>
              <w:t>відносно</w:t>
            </w:r>
            <w:proofErr w:type="spellEnd"/>
            <w:r w:rsidRPr="009250BE">
              <w:rPr>
                <w:color w:val="000000"/>
                <w:sz w:val="23"/>
                <w:szCs w:val="23"/>
              </w:rPr>
              <w:t xml:space="preserve"> </w:t>
            </w:r>
            <w:proofErr w:type="spellStart"/>
            <w:r w:rsidRPr="009250BE">
              <w:rPr>
                <w:color w:val="000000"/>
                <w:sz w:val="23"/>
                <w:szCs w:val="23"/>
              </w:rPr>
              <w:t>дати</w:t>
            </w:r>
            <w:proofErr w:type="spellEnd"/>
            <w:r w:rsidRPr="009250BE">
              <w:rPr>
                <w:color w:val="000000"/>
                <w:sz w:val="23"/>
                <w:szCs w:val="23"/>
              </w:rPr>
              <w:t xml:space="preserve"> </w:t>
            </w:r>
            <w:proofErr w:type="spellStart"/>
            <w:r w:rsidRPr="009250BE">
              <w:rPr>
                <w:color w:val="000000"/>
                <w:sz w:val="23"/>
                <w:szCs w:val="23"/>
              </w:rPr>
              <w:t>оприлюдненого</w:t>
            </w:r>
            <w:proofErr w:type="spellEnd"/>
            <w:r w:rsidRPr="009250BE">
              <w:rPr>
                <w:color w:val="000000"/>
                <w:sz w:val="23"/>
                <w:szCs w:val="23"/>
              </w:rPr>
              <w:t xml:space="preserve"> в </w:t>
            </w:r>
            <w:proofErr w:type="spellStart"/>
            <w:r w:rsidRPr="009250BE">
              <w:rPr>
                <w:color w:val="000000"/>
                <w:sz w:val="23"/>
                <w:szCs w:val="23"/>
              </w:rPr>
              <w:t>електронній</w:t>
            </w:r>
            <w:proofErr w:type="spellEnd"/>
            <w:r w:rsidRPr="009250BE">
              <w:rPr>
                <w:color w:val="000000"/>
                <w:sz w:val="23"/>
                <w:szCs w:val="23"/>
              </w:rPr>
              <w:t xml:space="preserve"> </w:t>
            </w:r>
            <w:proofErr w:type="spellStart"/>
            <w:r w:rsidRPr="009250BE">
              <w:rPr>
                <w:color w:val="000000"/>
                <w:sz w:val="23"/>
                <w:szCs w:val="23"/>
              </w:rPr>
              <w:t>системі</w:t>
            </w:r>
            <w:proofErr w:type="spellEnd"/>
            <w:r w:rsidRPr="009250BE">
              <w:rPr>
                <w:color w:val="000000"/>
                <w:sz w:val="23"/>
                <w:szCs w:val="23"/>
              </w:rPr>
              <w:t xml:space="preserve"> </w:t>
            </w:r>
            <w:proofErr w:type="spellStart"/>
            <w:r w:rsidRPr="009250BE">
              <w:rPr>
                <w:color w:val="000000"/>
                <w:sz w:val="23"/>
                <w:szCs w:val="23"/>
              </w:rPr>
              <w:t>закупівель</w:t>
            </w:r>
            <w:proofErr w:type="spellEnd"/>
            <w:r w:rsidRPr="009250BE">
              <w:rPr>
                <w:color w:val="000000"/>
                <w:sz w:val="23"/>
                <w:szCs w:val="23"/>
              </w:rPr>
              <w:t xml:space="preserve"> </w:t>
            </w:r>
            <w:proofErr w:type="spellStart"/>
            <w:r w:rsidRPr="009250BE">
              <w:rPr>
                <w:color w:val="000000"/>
                <w:sz w:val="23"/>
                <w:szCs w:val="23"/>
              </w:rPr>
              <w:t>повідомлення</w:t>
            </w:r>
            <w:proofErr w:type="spellEnd"/>
            <w:r w:rsidRPr="009250BE">
              <w:rPr>
                <w:color w:val="000000"/>
                <w:sz w:val="23"/>
                <w:szCs w:val="23"/>
              </w:rPr>
              <w:t xml:space="preserve"> про </w:t>
            </w:r>
            <w:proofErr w:type="spellStart"/>
            <w:r w:rsidRPr="009250BE">
              <w:rPr>
                <w:color w:val="000000"/>
                <w:sz w:val="23"/>
                <w:szCs w:val="23"/>
              </w:rPr>
              <w:t>намір</w:t>
            </w:r>
            <w:proofErr w:type="spellEnd"/>
            <w:r w:rsidRPr="009250BE">
              <w:rPr>
                <w:color w:val="000000"/>
                <w:sz w:val="23"/>
                <w:szCs w:val="23"/>
              </w:rPr>
              <w:t xml:space="preserve"> </w:t>
            </w:r>
            <w:proofErr w:type="spellStart"/>
            <w:r w:rsidRPr="009250BE">
              <w:rPr>
                <w:color w:val="000000"/>
                <w:sz w:val="23"/>
                <w:szCs w:val="23"/>
              </w:rPr>
              <w:t>укласти</w:t>
            </w:r>
            <w:proofErr w:type="spellEnd"/>
            <w:r w:rsidRPr="009250BE">
              <w:rPr>
                <w:color w:val="000000"/>
                <w:sz w:val="23"/>
                <w:szCs w:val="23"/>
              </w:rPr>
              <w:t xml:space="preserve"> </w:t>
            </w:r>
            <w:proofErr w:type="spellStart"/>
            <w:r w:rsidRPr="009250BE">
              <w:rPr>
                <w:color w:val="000000"/>
                <w:sz w:val="23"/>
                <w:szCs w:val="23"/>
              </w:rPr>
              <w:t>договір</w:t>
            </w:r>
            <w:proofErr w:type="spellEnd"/>
            <w:r w:rsidRPr="009250BE">
              <w:rPr>
                <w:color w:val="000000"/>
                <w:sz w:val="23"/>
                <w:szCs w:val="23"/>
              </w:rPr>
              <w:t xml:space="preserve"> про </w:t>
            </w:r>
            <w:proofErr w:type="spellStart"/>
            <w:r w:rsidRPr="009250BE">
              <w:rPr>
                <w:color w:val="000000"/>
                <w:sz w:val="23"/>
                <w:szCs w:val="23"/>
              </w:rPr>
              <w:t>закупівлю</w:t>
            </w:r>
            <w:proofErr w:type="spellEnd"/>
            <w:r w:rsidRPr="009250BE">
              <w:rPr>
                <w:color w:val="000000"/>
                <w:sz w:val="23"/>
                <w:szCs w:val="23"/>
              </w:rPr>
              <w:t>.</w:t>
            </w:r>
          </w:p>
          <w:p w14:paraId="1B87D305" w14:textId="77777777" w:rsidR="00A83DB9" w:rsidRPr="009250BE" w:rsidRDefault="00A83DB9" w:rsidP="00622EF5">
            <w:pPr>
              <w:pStyle w:val="1d"/>
              <w:widowControl/>
              <w:ind w:firstLine="320"/>
              <w:rPr>
                <w:rFonts w:ascii="Times New Roman" w:eastAsia="Times New Roman" w:hAnsi="Times New Roman" w:cs="Times New Roman"/>
                <w:color w:val="000000"/>
                <w:sz w:val="23"/>
                <w:szCs w:val="23"/>
              </w:rPr>
            </w:pPr>
            <w:r w:rsidRPr="009250BE">
              <w:rPr>
                <w:rFonts w:ascii="Times New Roman" w:hAnsi="Times New Roman" w:cs="Times New Roman"/>
                <w:color w:val="000000"/>
                <w:sz w:val="23"/>
                <w:szCs w:val="23"/>
              </w:rPr>
              <w:t xml:space="preserve">Замовник може перевірити витяг на офіційному сайті МВС за посиланням </w:t>
            </w:r>
            <w:hyperlink r:id="rId48" w:history="1">
              <w:r w:rsidRPr="009250BE">
                <w:rPr>
                  <w:rStyle w:val="af8"/>
                  <w:rFonts w:ascii="Times New Roman" w:hAnsi="Times New Roman" w:cs="Times New Roman"/>
                  <w:sz w:val="23"/>
                  <w:szCs w:val="23"/>
                </w:rPr>
                <w:t>https://vytiah.mvs.gov.ua/app/checkStatus</w:t>
              </w:r>
            </w:hyperlink>
            <w:r w:rsidRPr="009250BE">
              <w:rPr>
                <w:rFonts w:ascii="Times New Roman" w:eastAsia="Times New Roman" w:hAnsi="Times New Roman" w:cs="Times New Roman"/>
                <w:color w:val="000000"/>
                <w:sz w:val="23"/>
                <w:szCs w:val="23"/>
              </w:rPr>
              <w:t>.</w:t>
            </w:r>
          </w:p>
          <w:p w14:paraId="44B73651" w14:textId="77777777" w:rsidR="00A83DB9" w:rsidRPr="009250BE" w:rsidRDefault="00A83DB9" w:rsidP="00622EF5">
            <w:pPr>
              <w:widowControl w:val="0"/>
              <w:spacing w:after="0" w:line="240" w:lineRule="auto"/>
              <w:jc w:val="both"/>
              <w:rPr>
                <w:rFonts w:ascii="Times New Roman" w:hAnsi="Times New Roman"/>
                <w:b/>
                <w:i/>
                <w:iCs/>
                <w:sz w:val="23"/>
                <w:szCs w:val="23"/>
                <w:u w:val="single"/>
              </w:rPr>
            </w:pPr>
          </w:p>
        </w:tc>
      </w:tr>
      <w:tr w:rsidR="00A83DB9" w:rsidRPr="009250BE" w14:paraId="64594356" w14:textId="77777777" w:rsidTr="00622EF5">
        <w:tc>
          <w:tcPr>
            <w:tcW w:w="568" w:type="dxa"/>
          </w:tcPr>
          <w:p w14:paraId="27D543DF" w14:textId="77777777" w:rsidR="00A83DB9" w:rsidRPr="009250BE" w:rsidRDefault="00A83DB9" w:rsidP="00622EF5">
            <w:pPr>
              <w:widowControl w:val="0"/>
              <w:spacing w:after="0" w:line="240" w:lineRule="auto"/>
              <w:rPr>
                <w:rFonts w:ascii="Times New Roman" w:hAnsi="Times New Roman"/>
                <w:b/>
                <w:bCs/>
                <w:sz w:val="23"/>
                <w:szCs w:val="23"/>
              </w:rPr>
            </w:pPr>
            <w:r w:rsidRPr="009250BE">
              <w:rPr>
                <w:rFonts w:ascii="Times New Roman" w:hAnsi="Times New Roman"/>
                <w:b/>
                <w:bCs/>
                <w:sz w:val="23"/>
                <w:szCs w:val="23"/>
              </w:rPr>
              <w:t>5</w:t>
            </w:r>
          </w:p>
        </w:tc>
        <w:tc>
          <w:tcPr>
            <w:tcW w:w="3969" w:type="dxa"/>
          </w:tcPr>
          <w:p w14:paraId="3B9982E6" w14:textId="77777777" w:rsidR="00A83DB9" w:rsidRPr="009250BE" w:rsidRDefault="00A83DB9" w:rsidP="00622EF5">
            <w:pPr>
              <w:widowControl w:val="0"/>
              <w:spacing w:after="0" w:line="240" w:lineRule="auto"/>
              <w:rPr>
                <w:rFonts w:ascii="Times New Roman" w:hAnsi="Times New Roman"/>
                <w:sz w:val="23"/>
                <w:szCs w:val="23"/>
              </w:rPr>
            </w:pPr>
            <w:r w:rsidRPr="009250BE">
              <w:rPr>
                <w:rFonts w:ascii="Times New Roman" w:hAnsi="Times New Roman"/>
                <w:sz w:val="23"/>
                <w:szCs w:val="23"/>
              </w:rPr>
              <w:t>Учасник процедури  закупівлі визнаний у встановленому законом порядку банкрутом та стосовно нього відкрита ліквідаційна процедура (</w:t>
            </w:r>
            <w:r w:rsidRPr="009250BE">
              <w:rPr>
                <w:rFonts w:ascii="Times New Roman" w:hAnsi="Times New Roman"/>
                <w:b/>
                <w:sz w:val="23"/>
                <w:szCs w:val="23"/>
              </w:rPr>
              <w:t xml:space="preserve">підпункт </w:t>
            </w:r>
            <w:r w:rsidRPr="009250BE">
              <w:rPr>
                <w:b/>
                <w:sz w:val="23"/>
                <w:szCs w:val="23"/>
              </w:rPr>
              <w:t>8</w:t>
            </w:r>
            <w:r w:rsidRPr="009250BE">
              <w:rPr>
                <w:rFonts w:ascii="Times New Roman" w:hAnsi="Times New Roman"/>
                <w:b/>
                <w:sz w:val="23"/>
                <w:szCs w:val="23"/>
              </w:rPr>
              <w:t xml:space="preserve"> пункту 44 Особливостей</w:t>
            </w:r>
            <w:r w:rsidRPr="009250BE">
              <w:rPr>
                <w:rFonts w:ascii="Times New Roman" w:hAnsi="Times New Roman"/>
                <w:sz w:val="23"/>
                <w:szCs w:val="23"/>
              </w:rPr>
              <w:t>)</w:t>
            </w:r>
          </w:p>
        </w:tc>
        <w:tc>
          <w:tcPr>
            <w:tcW w:w="5954" w:type="dxa"/>
          </w:tcPr>
          <w:p w14:paraId="0B3F96F0" w14:textId="77777777" w:rsidR="00A83DB9" w:rsidRPr="009250BE" w:rsidRDefault="00A83DB9" w:rsidP="00622EF5">
            <w:pPr>
              <w:autoSpaceDE w:val="0"/>
              <w:spacing w:after="0" w:line="240" w:lineRule="auto"/>
              <w:ind w:hanging="100"/>
              <w:jc w:val="both"/>
              <w:rPr>
                <w:rFonts w:ascii="Times New Roman" w:hAnsi="Times New Roman" w:cs="Times New Roman"/>
                <w:color w:val="000000"/>
                <w:sz w:val="23"/>
                <w:szCs w:val="23"/>
              </w:rPr>
            </w:pPr>
            <w:r w:rsidRPr="009250BE">
              <w:rPr>
                <w:rFonts w:ascii="Times New Roman" w:hAnsi="Times New Roman"/>
                <w:b/>
                <w:sz w:val="23"/>
                <w:szCs w:val="23"/>
              </w:rPr>
              <w:t xml:space="preserve">   Інформаційний лист, </w:t>
            </w:r>
            <w:proofErr w:type="spellStart"/>
            <w:r w:rsidRPr="009250BE">
              <w:rPr>
                <w:rFonts w:ascii="Times New Roman" w:hAnsi="Times New Roman" w:cs="Times New Roman"/>
                <w:b/>
                <w:sz w:val="23"/>
                <w:szCs w:val="23"/>
                <w:lang w:val="ru-RU"/>
              </w:rPr>
              <w:t>наданий</w:t>
            </w:r>
            <w:proofErr w:type="spellEnd"/>
            <w:r w:rsidRPr="009250BE">
              <w:rPr>
                <w:rFonts w:ascii="Times New Roman" w:hAnsi="Times New Roman" w:cs="Times New Roman"/>
                <w:b/>
                <w:sz w:val="23"/>
                <w:szCs w:val="23"/>
                <w:lang w:val="ru-RU"/>
              </w:rPr>
              <w:t xml:space="preserve"> </w:t>
            </w:r>
            <w:proofErr w:type="spellStart"/>
            <w:r w:rsidRPr="009250BE">
              <w:rPr>
                <w:rFonts w:ascii="Times New Roman" w:hAnsi="Times New Roman" w:cs="Times New Roman"/>
                <w:b/>
                <w:sz w:val="23"/>
                <w:szCs w:val="23"/>
                <w:lang w:val="ru-RU"/>
              </w:rPr>
              <w:t>міжрегіональним</w:t>
            </w:r>
            <w:proofErr w:type="spellEnd"/>
            <w:r w:rsidRPr="009250BE">
              <w:rPr>
                <w:rFonts w:ascii="Times New Roman" w:hAnsi="Times New Roman" w:cs="Times New Roman"/>
                <w:b/>
                <w:sz w:val="23"/>
                <w:szCs w:val="23"/>
                <w:lang w:val="ru-RU"/>
              </w:rPr>
              <w:t xml:space="preserve"> </w:t>
            </w:r>
            <w:proofErr w:type="spellStart"/>
            <w:r w:rsidRPr="009250BE">
              <w:rPr>
                <w:rFonts w:ascii="Times New Roman" w:hAnsi="Times New Roman" w:cs="Times New Roman"/>
                <w:b/>
                <w:sz w:val="23"/>
                <w:szCs w:val="23"/>
                <w:lang w:val="ru-RU"/>
              </w:rPr>
              <w:t>управлінням</w:t>
            </w:r>
            <w:proofErr w:type="spellEnd"/>
            <w:r w:rsidRPr="009250BE">
              <w:rPr>
                <w:rFonts w:ascii="Times New Roman" w:hAnsi="Times New Roman" w:cs="Times New Roman"/>
                <w:b/>
                <w:sz w:val="23"/>
                <w:szCs w:val="23"/>
                <w:lang w:val="ru-RU"/>
              </w:rPr>
              <w:t xml:space="preserve"> </w:t>
            </w:r>
            <w:proofErr w:type="spellStart"/>
            <w:r w:rsidRPr="009250BE">
              <w:rPr>
                <w:rFonts w:ascii="Times New Roman" w:hAnsi="Times New Roman" w:cs="Times New Roman"/>
                <w:b/>
                <w:sz w:val="23"/>
                <w:szCs w:val="23"/>
                <w:lang w:val="ru-RU"/>
              </w:rPr>
              <w:t>Міністерства</w:t>
            </w:r>
            <w:proofErr w:type="spellEnd"/>
            <w:r w:rsidRPr="009250BE">
              <w:rPr>
                <w:rFonts w:ascii="Times New Roman" w:hAnsi="Times New Roman" w:cs="Times New Roman"/>
                <w:b/>
                <w:sz w:val="23"/>
                <w:szCs w:val="23"/>
                <w:lang w:val="ru-RU"/>
              </w:rPr>
              <w:t xml:space="preserve"> </w:t>
            </w:r>
            <w:proofErr w:type="spellStart"/>
            <w:r w:rsidRPr="009250BE">
              <w:rPr>
                <w:rFonts w:ascii="Times New Roman" w:hAnsi="Times New Roman" w:cs="Times New Roman"/>
                <w:b/>
                <w:sz w:val="23"/>
                <w:szCs w:val="23"/>
                <w:lang w:val="ru-RU"/>
              </w:rPr>
              <w:t>юстиції</w:t>
            </w:r>
            <w:proofErr w:type="spellEnd"/>
            <w:r w:rsidRPr="009250BE">
              <w:rPr>
                <w:rFonts w:ascii="Times New Roman" w:hAnsi="Times New Roman" w:cs="Times New Roman"/>
                <w:b/>
                <w:sz w:val="23"/>
                <w:szCs w:val="23"/>
                <w:lang w:val="ru-RU"/>
              </w:rPr>
              <w:t xml:space="preserve"> </w:t>
            </w:r>
            <w:proofErr w:type="spellStart"/>
            <w:r w:rsidRPr="009250BE">
              <w:rPr>
                <w:rFonts w:ascii="Times New Roman" w:hAnsi="Times New Roman" w:cs="Times New Roman"/>
                <w:b/>
                <w:sz w:val="23"/>
                <w:szCs w:val="23"/>
                <w:lang w:val="ru-RU"/>
              </w:rPr>
              <w:t>України</w:t>
            </w:r>
            <w:proofErr w:type="spellEnd"/>
            <w:r w:rsidRPr="009250BE">
              <w:rPr>
                <w:rFonts w:ascii="Times New Roman" w:hAnsi="Times New Roman" w:cs="Times New Roman"/>
                <w:b/>
                <w:sz w:val="23"/>
                <w:szCs w:val="23"/>
                <w:lang w:val="ru-RU"/>
              </w:rPr>
              <w:t xml:space="preserve"> </w:t>
            </w:r>
            <w:proofErr w:type="spellStart"/>
            <w:r w:rsidRPr="009250BE">
              <w:rPr>
                <w:rFonts w:ascii="Times New Roman" w:hAnsi="Times New Roman" w:cs="Times New Roman"/>
                <w:b/>
                <w:sz w:val="23"/>
                <w:szCs w:val="23"/>
                <w:lang w:val="ru-RU"/>
              </w:rPr>
              <w:t>або</w:t>
            </w:r>
            <w:proofErr w:type="spellEnd"/>
            <w:r w:rsidRPr="009250BE">
              <w:rPr>
                <w:rFonts w:ascii="Times New Roman" w:hAnsi="Times New Roman" w:cs="Times New Roman"/>
                <w:b/>
                <w:sz w:val="23"/>
                <w:szCs w:val="23"/>
                <w:lang w:val="ru-RU"/>
              </w:rPr>
              <w:t xml:space="preserve"> </w:t>
            </w:r>
            <w:proofErr w:type="spellStart"/>
            <w:r w:rsidRPr="009250BE">
              <w:rPr>
                <w:rFonts w:ascii="Times New Roman" w:hAnsi="Times New Roman" w:cs="Times New Roman"/>
                <w:b/>
                <w:sz w:val="23"/>
                <w:szCs w:val="23"/>
                <w:lang w:val="ru-RU"/>
              </w:rPr>
              <w:t>Міністерством</w:t>
            </w:r>
            <w:proofErr w:type="spellEnd"/>
            <w:r w:rsidRPr="009250BE">
              <w:rPr>
                <w:rFonts w:ascii="Times New Roman" w:hAnsi="Times New Roman" w:cs="Times New Roman"/>
                <w:b/>
                <w:sz w:val="23"/>
                <w:szCs w:val="23"/>
                <w:lang w:val="ru-RU"/>
              </w:rPr>
              <w:t xml:space="preserve"> </w:t>
            </w:r>
            <w:proofErr w:type="spellStart"/>
            <w:r w:rsidRPr="009250BE">
              <w:rPr>
                <w:rFonts w:ascii="Times New Roman" w:hAnsi="Times New Roman" w:cs="Times New Roman"/>
                <w:b/>
                <w:sz w:val="23"/>
                <w:szCs w:val="23"/>
                <w:lang w:val="ru-RU"/>
              </w:rPr>
              <w:t>юстиції</w:t>
            </w:r>
            <w:proofErr w:type="spellEnd"/>
            <w:r w:rsidRPr="009250BE">
              <w:rPr>
                <w:rFonts w:ascii="Times New Roman" w:hAnsi="Times New Roman" w:cs="Times New Roman"/>
                <w:b/>
                <w:sz w:val="23"/>
                <w:szCs w:val="23"/>
                <w:lang w:val="ru-RU"/>
              </w:rPr>
              <w:t xml:space="preserve"> </w:t>
            </w:r>
            <w:proofErr w:type="spellStart"/>
            <w:r w:rsidRPr="009250BE">
              <w:rPr>
                <w:rFonts w:ascii="Times New Roman" w:hAnsi="Times New Roman" w:cs="Times New Roman"/>
                <w:b/>
                <w:sz w:val="23"/>
                <w:szCs w:val="23"/>
                <w:lang w:val="ru-RU"/>
              </w:rPr>
              <w:t>України</w:t>
            </w:r>
            <w:proofErr w:type="spellEnd"/>
            <w:r w:rsidRPr="009250BE">
              <w:rPr>
                <w:rFonts w:ascii="Times New Roman" w:hAnsi="Times New Roman" w:cs="Times New Roman"/>
                <w:sz w:val="23"/>
                <w:szCs w:val="23"/>
                <w:lang w:val="ru-RU"/>
              </w:rPr>
              <w:t xml:space="preserve"> про те, </w:t>
            </w:r>
            <w:proofErr w:type="spellStart"/>
            <w:r w:rsidRPr="009250BE">
              <w:rPr>
                <w:rFonts w:ascii="Times New Roman" w:hAnsi="Times New Roman" w:cs="Times New Roman"/>
                <w:sz w:val="23"/>
                <w:szCs w:val="23"/>
                <w:lang w:val="ru-RU"/>
              </w:rPr>
              <w:t>що</w:t>
            </w:r>
            <w:proofErr w:type="spellEnd"/>
            <w:r w:rsidRPr="009250BE">
              <w:rPr>
                <w:rFonts w:ascii="Times New Roman" w:hAnsi="Times New Roman" w:cs="Times New Roman"/>
                <w:sz w:val="23"/>
                <w:szCs w:val="23"/>
                <w:lang w:val="ru-RU"/>
              </w:rPr>
              <w:t xml:space="preserve"> </w:t>
            </w:r>
            <w:proofErr w:type="spellStart"/>
            <w:r w:rsidRPr="009250BE">
              <w:rPr>
                <w:rFonts w:ascii="Times New Roman" w:hAnsi="Times New Roman" w:cs="Times New Roman"/>
                <w:sz w:val="23"/>
                <w:szCs w:val="23"/>
                <w:lang w:val="ru-RU"/>
              </w:rPr>
              <w:t>учасник</w:t>
            </w:r>
            <w:proofErr w:type="spellEnd"/>
            <w:r w:rsidRPr="009250BE">
              <w:rPr>
                <w:rFonts w:ascii="Times New Roman" w:hAnsi="Times New Roman" w:cs="Times New Roman"/>
                <w:sz w:val="23"/>
                <w:szCs w:val="23"/>
                <w:lang w:val="ru-RU"/>
              </w:rPr>
              <w:t xml:space="preserve"> </w:t>
            </w:r>
            <w:proofErr w:type="spellStart"/>
            <w:r w:rsidRPr="009250BE">
              <w:rPr>
                <w:rFonts w:ascii="Times New Roman" w:hAnsi="Times New Roman" w:cs="Times New Roman"/>
                <w:sz w:val="23"/>
                <w:szCs w:val="23"/>
                <w:lang w:val="ru-RU"/>
              </w:rPr>
              <w:t>процедури</w:t>
            </w:r>
            <w:proofErr w:type="spellEnd"/>
            <w:r w:rsidRPr="009250BE">
              <w:rPr>
                <w:rFonts w:ascii="Times New Roman" w:hAnsi="Times New Roman" w:cs="Times New Roman"/>
                <w:sz w:val="23"/>
                <w:szCs w:val="23"/>
                <w:lang w:val="ru-RU"/>
              </w:rPr>
              <w:t xml:space="preserve"> </w:t>
            </w:r>
            <w:proofErr w:type="spellStart"/>
            <w:r w:rsidRPr="009250BE">
              <w:rPr>
                <w:rFonts w:ascii="Times New Roman" w:hAnsi="Times New Roman" w:cs="Times New Roman"/>
                <w:sz w:val="23"/>
                <w:szCs w:val="23"/>
                <w:lang w:val="ru-RU"/>
              </w:rPr>
              <w:t>закупівлі</w:t>
            </w:r>
            <w:proofErr w:type="spellEnd"/>
            <w:r w:rsidRPr="009250BE">
              <w:rPr>
                <w:rFonts w:ascii="Times New Roman" w:hAnsi="Times New Roman" w:cs="Times New Roman"/>
                <w:sz w:val="23"/>
                <w:szCs w:val="23"/>
                <w:lang w:val="ru-RU"/>
              </w:rPr>
              <w:t xml:space="preserve"> не </w:t>
            </w:r>
            <w:proofErr w:type="spellStart"/>
            <w:r w:rsidRPr="009250BE">
              <w:rPr>
                <w:rFonts w:ascii="Times New Roman" w:hAnsi="Times New Roman" w:cs="Times New Roman"/>
                <w:sz w:val="23"/>
                <w:szCs w:val="23"/>
                <w:lang w:val="ru-RU"/>
              </w:rPr>
              <w:t>визнаний</w:t>
            </w:r>
            <w:proofErr w:type="spellEnd"/>
            <w:r w:rsidRPr="009250BE">
              <w:rPr>
                <w:rFonts w:ascii="Times New Roman" w:hAnsi="Times New Roman" w:cs="Times New Roman"/>
                <w:sz w:val="23"/>
                <w:szCs w:val="23"/>
                <w:lang w:val="ru-RU"/>
              </w:rPr>
              <w:t xml:space="preserve"> у </w:t>
            </w:r>
            <w:proofErr w:type="spellStart"/>
            <w:r w:rsidRPr="009250BE">
              <w:rPr>
                <w:rFonts w:ascii="Times New Roman" w:hAnsi="Times New Roman" w:cs="Times New Roman"/>
                <w:sz w:val="23"/>
                <w:szCs w:val="23"/>
                <w:lang w:val="ru-RU"/>
              </w:rPr>
              <w:t>встановленому</w:t>
            </w:r>
            <w:proofErr w:type="spellEnd"/>
            <w:r w:rsidRPr="009250BE">
              <w:rPr>
                <w:rFonts w:ascii="Times New Roman" w:hAnsi="Times New Roman" w:cs="Times New Roman"/>
                <w:sz w:val="23"/>
                <w:szCs w:val="23"/>
                <w:lang w:val="ru-RU"/>
              </w:rPr>
              <w:t xml:space="preserve"> законом порядку </w:t>
            </w:r>
            <w:proofErr w:type="spellStart"/>
            <w:r w:rsidRPr="009250BE">
              <w:rPr>
                <w:rFonts w:ascii="Times New Roman" w:hAnsi="Times New Roman" w:cs="Times New Roman"/>
                <w:sz w:val="23"/>
                <w:szCs w:val="23"/>
                <w:lang w:val="ru-RU"/>
              </w:rPr>
              <w:t>банкрутом</w:t>
            </w:r>
            <w:proofErr w:type="spellEnd"/>
            <w:r w:rsidRPr="009250BE">
              <w:rPr>
                <w:rFonts w:ascii="Times New Roman" w:hAnsi="Times New Roman" w:cs="Times New Roman"/>
                <w:sz w:val="23"/>
                <w:szCs w:val="23"/>
                <w:lang w:val="ru-RU"/>
              </w:rPr>
              <w:t xml:space="preserve"> та </w:t>
            </w:r>
            <w:proofErr w:type="spellStart"/>
            <w:r w:rsidRPr="009250BE">
              <w:rPr>
                <w:rFonts w:ascii="Times New Roman" w:hAnsi="Times New Roman" w:cs="Times New Roman"/>
                <w:sz w:val="23"/>
                <w:szCs w:val="23"/>
                <w:lang w:val="ru-RU"/>
              </w:rPr>
              <w:t>стосовно</w:t>
            </w:r>
            <w:proofErr w:type="spellEnd"/>
            <w:r w:rsidRPr="009250BE">
              <w:rPr>
                <w:rFonts w:ascii="Times New Roman" w:hAnsi="Times New Roman" w:cs="Times New Roman"/>
                <w:sz w:val="23"/>
                <w:szCs w:val="23"/>
                <w:lang w:val="ru-RU"/>
              </w:rPr>
              <w:t xml:space="preserve"> </w:t>
            </w:r>
            <w:proofErr w:type="spellStart"/>
            <w:r w:rsidRPr="009250BE">
              <w:rPr>
                <w:rFonts w:ascii="Times New Roman" w:hAnsi="Times New Roman" w:cs="Times New Roman"/>
                <w:sz w:val="23"/>
                <w:szCs w:val="23"/>
                <w:lang w:val="ru-RU"/>
              </w:rPr>
              <w:t>нього</w:t>
            </w:r>
            <w:proofErr w:type="spellEnd"/>
            <w:r w:rsidRPr="009250BE">
              <w:rPr>
                <w:rFonts w:ascii="Times New Roman" w:hAnsi="Times New Roman" w:cs="Times New Roman"/>
                <w:sz w:val="23"/>
                <w:szCs w:val="23"/>
                <w:lang w:val="ru-RU"/>
              </w:rPr>
              <w:t xml:space="preserve"> не </w:t>
            </w:r>
            <w:proofErr w:type="spellStart"/>
            <w:r w:rsidRPr="009250BE">
              <w:rPr>
                <w:rFonts w:ascii="Times New Roman" w:hAnsi="Times New Roman" w:cs="Times New Roman"/>
                <w:sz w:val="23"/>
                <w:szCs w:val="23"/>
                <w:lang w:val="ru-RU"/>
              </w:rPr>
              <w:t>відкрита</w:t>
            </w:r>
            <w:proofErr w:type="spellEnd"/>
            <w:r w:rsidRPr="009250BE">
              <w:rPr>
                <w:rFonts w:ascii="Times New Roman" w:hAnsi="Times New Roman" w:cs="Times New Roman"/>
                <w:sz w:val="23"/>
                <w:szCs w:val="23"/>
                <w:lang w:val="ru-RU"/>
              </w:rPr>
              <w:t xml:space="preserve"> </w:t>
            </w:r>
            <w:proofErr w:type="spellStart"/>
            <w:r w:rsidRPr="009250BE">
              <w:rPr>
                <w:rFonts w:ascii="Times New Roman" w:hAnsi="Times New Roman" w:cs="Times New Roman"/>
                <w:sz w:val="23"/>
                <w:szCs w:val="23"/>
                <w:lang w:val="ru-RU"/>
              </w:rPr>
              <w:t>ліквідаційна</w:t>
            </w:r>
            <w:proofErr w:type="spellEnd"/>
            <w:r w:rsidRPr="009250BE">
              <w:rPr>
                <w:rFonts w:ascii="Times New Roman" w:hAnsi="Times New Roman" w:cs="Times New Roman"/>
                <w:sz w:val="23"/>
                <w:szCs w:val="23"/>
                <w:lang w:val="ru-RU"/>
              </w:rPr>
              <w:t xml:space="preserve"> процедура.</w:t>
            </w:r>
            <w:r w:rsidRPr="009250BE">
              <w:rPr>
                <w:rFonts w:ascii="Times New Roman" w:hAnsi="Times New Roman" w:cs="Times New Roman"/>
                <w:color w:val="000000"/>
                <w:sz w:val="23"/>
                <w:szCs w:val="23"/>
              </w:rPr>
              <w:t xml:space="preserve">   </w:t>
            </w:r>
          </w:p>
          <w:p w14:paraId="218E1F73" w14:textId="77777777" w:rsidR="00A83DB9" w:rsidRPr="009250BE" w:rsidRDefault="00A83DB9" w:rsidP="00622EF5">
            <w:pPr>
              <w:autoSpaceDE w:val="0"/>
              <w:spacing w:after="0" w:line="240" w:lineRule="auto"/>
              <w:ind w:hanging="100"/>
              <w:jc w:val="both"/>
              <w:rPr>
                <w:rFonts w:ascii="Times New Roman" w:hAnsi="Times New Roman"/>
                <w:sz w:val="23"/>
                <w:szCs w:val="23"/>
              </w:rPr>
            </w:pPr>
            <w:r w:rsidRPr="009250BE">
              <w:rPr>
                <w:rFonts w:ascii="Times New Roman" w:hAnsi="Times New Roman" w:cs="Times New Roman"/>
                <w:color w:val="000000"/>
                <w:sz w:val="23"/>
                <w:szCs w:val="23"/>
              </w:rPr>
              <w:t xml:space="preserve">  Інформаційний лист надається в період відсутності доступу до онлайн-сервісу з надання інформаційних довідок в Єдиному реєстрі підприємств, щодо яких порушено провадження у справі про банкрутство.</w:t>
            </w:r>
          </w:p>
        </w:tc>
      </w:tr>
      <w:tr w:rsidR="00A83DB9" w:rsidRPr="009250BE" w14:paraId="7F395E34" w14:textId="77777777" w:rsidTr="00622EF5">
        <w:tc>
          <w:tcPr>
            <w:tcW w:w="568" w:type="dxa"/>
            <w:tcBorders>
              <w:top w:val="single" w:sz="4" w:space="0" w:color="000000"/>
              <w:left w:val="single" w:sz="4" w:space="0" w:color="000000"/>
              <w:bottom w:val="single" w:sz="4" w:space="0" w:color="000000"/>
              <w:right w:val="single" w:sz="4" w:space="0" w:color="000000"/>
            </w:tcBorders>
          </w:tcPr>
          <w:p w14:paraId="4F791BCC" w14:textId="77777777" w:rsidR="00A83DB9" w:rsidRPr="009250BE" w:rsidRDefault="00A83DB9" w:rsidP="00622EF5">
            <w:pPr>
              <w:pStyle w:val="aff0"/>
              <w:widowControl w:val="0"/>
              <w:spacing w:before="0" w:beforeAutospacing="0" w:after="0" w:afterAutospacing="0"/>
              <w:rPr>
                <w:b/>
                <w:bCs/>
                <w:sz w:val="23"/>
                <w:szCs w:val="23"/>
                <w:lang w:val="uk-UA"/>
              </w:rPr>
            </w:pPr>
            <w:r w:rsidRPr="009250BE">
              <w:rPr>
                <w:b/>
                <w:bCs/>
                <w:sz w:val="23"/>
                <w:szCs w:val="23"/>
                <w:lang w:val="uk-UA"/>
              </w:rPr>
              <w:t>6</w:t>
            </w:r>
          </w:p>
        </w:tc>
        <w:tc>
          <w:tcPr>
            <w:tcW w:w="3969" w:type="dxa"/>
            <w:tcBorders>
              <w:top w:val="single" w:sz="4" w:space="0" w:color="000000"/>
              <w:left w:val="single" w:sz="4" w:space="0" w:color="000000"/>
              <w:bottom w:val="single" w:sz="4" w:space="0" w:color="000000"/>
              <w:right w:val="single" w:sz="4" w:space="0" w:color="000000"/>
            </w:tcBorders>
          </w:tcPr>
          <w:p w14:paraId="742C4DFA" w14:textId="77777777" w:rsidR="00A83DB9" w:rsidRPr="009250BE" w:rsidRDefault="00A83DB9" w:rsidP="00622EF5">
            <w:pPr>
              <w:pStyle w:val="aff0"/>
              <w:widowControl w:val="0"/>
              <w:spacing w:before="0" w:beforeAutospacing="0" w:after="0" w:afterAutospacing="0"/>
              <w:rPr>
                <w:color w:val="000000"/>
                <w:sz w:val="23"/>
                <w:szCs w:val="23"/>
                <w:lang w:val="uk-UA"/>
              </w:rPr>
            </w:pPr>
            <w:r w:rsidRPr="009250BE">
              <w:rPr>
                <w:color w:val="333333"/>
                <w:sz w:val="23"/>
                <w:szCs w:val="23"/>
                <w:shd w:val="clear" w:color="auto" w:fill="FFFFFF"/>
                <w:lang w:val="uk-UA"/>
              </w:rPr>
              <w:t>К</w:t>
            </w:r>
            <w:r w:rsidRPr="005A1535">
              <w:rPr>
                <w:color w:val="333333"/>
                <w:sz w:val="23"/>
                <w:szCs w:val="23"/>
                <w:shd w:val="clear" w:color="auto" w:fill="FFFFFF"/>
                <w:lang w:val="uk-UA"/>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9250BE">
              <w:rPr>
                <w:color w:val="333333"/>
                <w:sz w:val="23"/>
                <w:szCs w:val="23"/>
                <w:shd w:val="clear" w:color="auto" w:fill="FFFFFF"/>
                <w:lang w:val="uk-UA"/>
              </w:rPr>
              <w:t xml:space="preserve"> </w:t>
            </w:r>
            <w:r w:rsidRPr="009250BE">
              <w:rPr>
                <w:sz w:val="23"/>
                <w:szCs w:val="23"/>
                <w:lang w:val="uk-UA"/>
              </w:rPr>
              <w:t xml:space="preserve"> (</w:t>
            </w:r>
            <w:r w:rsidRPr="005A1535">
              <w:rPr>
                <w:b/>
                <w:sz w:val="23"/>
                <w:szCs w:val="23"/>
                <w:lang w:val="uk-UA"/>
              </w:rPr>
              <w:t xml:space="preserve">підпункт </w:t>
            </w:r>
            <w:r w:rsidRPr="009250BE">
              <w:rPr>
                <w:b/>
                <w:sz w:val="23"/>
                <w:szCs w:val="23"/>
                <w:lang w:val="uk-UA"/>
              </w:rPr>
              <w:t>12</w:t>
            </w:r>
            <w:r w:rsidRPr="005A1535">
              <w:rPr>
                <w:b/>
                <w:sz w:val="23"/>
                <w:szCs w:val="23"/>
                <w:lang w:val="uk-UA"/>
              </w:rPr>
              <w:t xml:space="preserve"> пункту 44 Особливостей</w:t>
            </w:r>
            <w:r w:rsidRPr="009250BE">
              <w:rPr>
                <w:sz w:val="23"/>
                <w:szCs w:val="23"/>
                <w:lang w:val="uk-UA"/>
              </w:rPr>
              <w:t>)</w:t>
            </w:r>
          </w:p>
        </w:tc>
        <w:tc>
          <w:tcPr>
            <w:tcW w:w="5954" w:type="dxa"/>
            <w:tcBorders>
              <w:top w:val="single" w:sz="4" w:space="0" w:color="000000"/>
              <w:left w:val="single" w:sz="4" w:space="0" w:color="000000"/>
              <w:bottom w:val="single" w:sz="4" w:space="0" w:color="000000"/>
              <w:right w:val="single" w:sz="4" w:space="0" w:color="000000"/>
            </w:tcBorders>
          </w:tcPr>
          <w:p w14:paraId="62B86D19" w14:textId="77777777" w:rsidR="00A83DB9" w:rsidRPr="009250BE" w:rsidRDefault="00A83DB9" w:rsidP="00622EF5">
            <w:pPr>
              <w:spacing w:after="0" w:line="240" w:lineRule="auto"/>
              <w:jc w:val="both"/>
              <w:rPr>
                <w:rFonts w:ascii="Times New Roman" w:hAnsi="Times New Roman" w:cs="Times New Roman"/>
                <w:color w:val="000000"/>
                <w:sz w:val="23"/>
                <w:szCs w:val="23"/>
                <w:lang w:eastAsia="zh-CN"/>
              </w:rPr>
            </w:pPr>
            <w:r w:rsidRPr="009250BE">
              <w:rPr>
                <w:rFonts w:ascii="Times New Roman" w:hAnsi="Times New Roman" w:cs="Times New Roman"/>
                <w:b/>
                <w:color w:val="000000"/>
                <w:sz w:val="23"/>
                <w:szCs w:val="23"/>
              </w:rPr>
              <w:t>Повний витяг з інформаційно-аналітичної системи "Облік відомостей про притягнення особи до кримінальної відповідальності та наявності судимості"</w:t>
            </w:r>
            <w:r w:rsidRPr="009250BE">
              <w:rPr>
                <w:rFonts w:ascii="Times New Roman" w:hAnsi="Times New Roman" w:cs="Times New Roman"/>
                <w:color w:val="000000"/>
                <w:sz w:val="23"/>
                <w:szCs w:val="23"/>
              </w:rPr>
              <w:t xml:space="preserve"> сформований у паперовій або електронній формі, </w:t>
            </w:r>
            <w:r w:rsidRPr="009250BE">
              <w:rPr>
                <w:rFonts w:ascii="Times New Roman" w:eastAsia="Times New Roman" w:hAnsi="Times New Roman" w:cs="Times New Roman"/>
                <w:sz w:val="23"/>
                <w:szCs w:val="23"/>
                <w:lang w:eastAsia="ru-RU"/>
              </w:rPr>
              <w:t>про те, що керівник учасника процедури закупівлі,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r w:rsidRPr="009250BE">
              <w:rPr>
                <w:rFonts w:ascii="Times New Roman" w:hAnsi="Times New Roman" w:cs="Times New Roman"/>
                <w:color w:val="000000"/>
                <w:sz w:val="23"/>
                <w:szCs w:val="23"/>
              </w:rPr>
              <w:t xml:space="preserve">. </w:t>
            </w:r>
          </w:p>
          <w:p w14:paraId="583E4CE5" w14:textId="77777777" w:rsidR="00A83DB9" w:rsidRPr="009250BE" w:rsidRDefault="00A83DB9" w:rsidP="00622EF5">
            <w:pPr>
              <w:pStyle w:val="af6"/>
              <w:spacing w:before="0" w:beforeAutospacing="0" w:after="0" w:afterAutospacing="0"/>
              <w:ind w:firstLine="320"/>
              <w:jc w:val="both"/>
              <w:rPr>
                <w:color w:val="000000"/>
                <w:sz w:val="23"/>
                <w:szCs w:val="23"/>
              </w:rPr>
            </w:pPr>
            <w:r w:rsidRPr="009250BE">
              <w:rPr>
                <w:color w:val="000000"/>
                <w:sz w:val="23"/>
                <w:szCs w:val="23"/>
              </w:rPr>
              <w:t xml:space="preserve">Документ </w:t>
            </w:r>
            <w:r w:rsidRPr="009250BE">
              <w:rPr>
                <w:sz w:val="23"/>
                <w:szCs w:val="23"/>
              </w:rPr>
              <w:t>повинен бути</w:t>
            </w:r>
            <w:r w:rsidRPr="009250BE">
              <w:rPr>
                <w:iCs/>
                <w:sz w:val="23"/>
                <w:szCs w:val="23"/>
              </w:rPr>
              <w:t xml:space="preserve"> </w:t>
            </w:r>
            <w:proofErr w:type="spellStart"/>
            <w:r w:rsidRPr="009250BE">
              <w:rPr>
                <w:iCs/>
                <w:sz w:val="23"/>
                <w:szCs w:val="23"/>
              </w:rPr>
              <w:t>із</w:t>
            </w:r>
            <w:proofErr w:type="spellEnd"/>
            <w:r w:rsidRPr="009250BE">
              <w:rPr>
                <w:iCs/>
                <w:sz w:val="23"/>
                <w:szCs w:val="23"/>
              </w:rPr>
              <w:t xml:space="preserve"> датою </w:t>
            </w:r>
            <w:proofErr w:type="spellStart"/>
            <w:r w:rsidRPr="009250BE">
              <w:rPr>
                <w:iCs/>
                <w:sz w:val="23"/>
                <w:szCs w:val="23"/>
              </w:rPr>
              <w:t>видачі</w:t>
            </w:r>
            <w:proofErr w:type="spellEnd"/>
            <w:r w:rsidRPr="009250BE">
              <w:rPr>
                <w:sz w:val="23"/>
                <w:szCs w:val="23"/>
              </w:rPr>
              <w:t xml:space="preserve"> не </w:t>
            </w:r>
            <w:proofErr w:type="spellStart"/>
            <w:r w:rsidRPr="009250BE">
              <w:rPr>
                <w:sz w:val="23"/>
                <w:szCs w:val="23"/>
              </w:rPr>
              <w:t>більше</w:t>
            </w:r>
            <w:proofErr w:type="spellEnd"/>
            <w:r w:rsidRPr="009250BE">
              <w:rPr>
                <w:sz w:val="23"/>
                <w:szCs w:val="23"/>
              </w:rPr>
              <w:t xml:space="preserve"> </w:t>
            </w:r>
            <w:proofErr w:type="spellStart"/>
            <w:r w:rsidRPr="009250BE">
              <w:rPr>
                <w:sz w:val="23"/>
                <w:szCs w:val="23"/>
              </w:rPr>
              <w:t>місячної</w:t>
            </w:r>
            <w:proofErr w:type="spellEnd"/>
            <w:r w:rsidRPr="009250BE">
              <w:rPr>
                <w:sz w:val="23"/>
                <w:szCs w:val="23"/>
              </w:rPr>
              <w:t xml:space="preserve"> </w:t>
            </w:r>
            <w:proofErr w:type="spellStart"/>
            <w:r w:rsidRPr="009250BE">
              <w:rPr>
                <w:sz w:val="23"/>
                <w:szCs w:val="23"/>
              </w:rPr>
              <w:t>давнини</w:t>
            </w:r>
            <w:proofErr w:type="spellEnd"/>
            <w:r w:rsidRPr="009250BE">
              <w:rPr>
                <w:color w:val="000000"/>
                <w:sz w:val="23"/>
                <w:szCs w:val="23"/>
              </w:rPr>
              <w:t xml:space="preserve"> </w:t>
            </w:r>
            <w:proofErr w:type="spellStart"/>
            <w:r w:rsidRPr="009250BE">
              <w:rPr>
                <w:color w:val="000000"/>
                <w:sz w:val="23"/>
                <w:szCs w:val="23"/>
              </w:rPr>
              <w:t>відносно</w:t>
            </w:r>
            <w:proofErr w:type="spellEnd"/>
            <w:r w:rsidRPr="009250BE">
              <w:rPr>
                <w:color w:val="000000"/>
                <w:sz w:val="23"/>
                <w:szCs w:val="23"/>
              </w:rPr>
              <w:t xml:space="preserve"> </w:t>
            </w:r>
            <w:proofErr w:type="spellStart"/>
            <w:r w:rsidRPr="009250BE">
              <w:rPr>
                <w:color w:val="000000"/>
                <w:sz w:val="23"/>
                <w:szCs w:val="23"/>
              </w:rPr>
              <w:t>дати</w:t>
            </w:r>
            <w:proofErr w:type="spellEnd"/>
            <w:r w:rsidRPr="009250BE">
              <w:rPr>
                <w:color w:val="000000"/>
                <w:sz w:val="23"/>
                <w:szCs w:val="23"/>
              </w:rPr>
              <w:t xml:space="preserve"> </w:t>
            </w:r>
            <w:proofErr w:type="spellStart"/>
            <w:r w:rsidRPr="009250BE">
              <w:rPr>
                <w:color w:val="000000"/>
                <w:sz w:val="23"/>
                <w:szCs w:val="23"/>
              </w:rPr>
              <w:t>оприлюдненого</w:t>
            </w:r>
            <w:proofErr w:type="spellEnd"/>
            <w:r w:rsidRPr="009250BE">
              <w:rPr>
                <w:color w:val="000000"/>
                <w:sz w:val="23"/>
                <w:szCs w:val="23"/>
              </w:rPr>
              <w:t xml:space="preserve"> в </w:t>
            </w:r>
            <w:proofErr w:type="spellStart"/>
            <w:r w:rsidRPr="009250BE">
              <w:rPr>
                <w:color w:val="000000"/>
                <w:sz w:val="23"/>
                <w:szCs w:val="23"/>
              </w:rPr>
              <w:t>електронній</w:t>
            </w:r>
            <w:proofErr w:type="spellEnd"/>
            <w:r w:rsidRPr="009250BE">
              <w:rPr>
                <w:color w:val="000000"/>
                <w:sz w:val="23"/>
                <w:szCs w:val="23"/>
              </w:rPr>
              <w:t xml:space="preserve"> </w:t>
            </w:r>
            <w:proofErr w:type="spellStart"/>
            <w:r w:rsidRPr="009250BE">
              <w:rPr>
                <w:color w:val="000000"/>
                <w:sz w:val="23"/>
                <w:szCs w:val="23"/>
              </w:rPr>
              <w:t>системі</w:t>
            </w:r>
            <w:proofErr w:type="spellEnd"/>
            <w:r w:rsidRPr="009250BE">
              <w:rPr>
                <w:color w:val="000000"/>
                <w:sz w:val="23"/>
                <w:szCs w:val="23"/>
              </w:rPr>
              <w:t xml:space="preserve"> </w:t>
            </w:r>
            <w:proofErr w:type="spellStart"/>
            <w:r w:rsidRPr="009250BE">
              <w:rPr>
                <w:color w:val="000000"/>
                <w:sz w:val="23"/>
                <w:szCs w:val="23"/>
              </w:rPr>
              <w:t>закупівель</w:t>
            </w:r>
            <w:proofErr w:type="spellEnd"/>
            <w:r w:rsidRPr="009250BE">
              <w:rPr>
                <w:color w:val="000000"/>
                <w:sz w:val="23"/>
                <w:szCs w:val="23"/>
              </w:rPr>
              <w:t xml:space="preserve"> </w:t>
            </w:r>
            <w:proofErr w:type="spellStart"/>
            <w:r w:rsidRPr="009250BE">
              <w:rPr>
                <w:color w:val="000000"/>
                <w:sz w:val="23"/>
                <w:szCs w:val="23"/>
              </w:rPr>
              <w:t>повідомлення</w:t>
            </w:r>
            <w:proofErr w:type="spellEnd"/>
            <w:r w:rsidRPr="009250BE">
              <w:rPr>
                <w:color w:val="000000"/>
                <w:sz w:val="23"/>
                <w:szCs w:val="23"/>
              </w:rPr>
              <w:t xml:space="preserve"> про </w:t>
            </w:r>
            <w:proofErr w:type="spellStart"/>
            <w:r w:rsidRPr="009250BE">
              <w:rPr>
                <w:color w:val="000000"/>
                <w:sz w:val="23"/>
                <w:szCs w:val="23"/>
              </w:rPr>
              <w:t>намір</w:t>
            </w:r>
            <w:proofErr w:type="spellEnd"/>
            <w:r w:rsidRPr="009250BE">
              <w:rPr>
                <w:color w:val="000000"/>
                <w:sz w:val="23"/>
                <w:szCs w:val="23"/>
              </w:rPr>
              <w:t xml:space="preserve"> </w:t>
            </w:r>
            <w:proofErr w:type="spellStart"/>
            <w:r w:rsidRPr="009250BE">
              <w:rPr>
                <w:color w:val="000000"/>
                <w:sz w:val="23"/>
                <w:szCs w:val="23"/>
              </w:rPr>
              <w:t>укласти</w:t>
            </w:r>
            <w:proofErr w:type="spellEnd"/>
            <w:r w:rsidRPr="009250BE">
              <w:rPr>
                <w:color w:val="000000"/>
                <w:sz w:val="23"/>
                <w:szCs w:val="23"/>
              </w:rPr>
              <w:t xml:space="preserve"> </w:t>
            </w:r>
            <w:proofErr w:type="spellStart"/>
            <w:r w:rsidRPr="009250BE">
              <w:rPr>
                <w:color w:val="000000"/>
                <w:sz w:val="23"/>
                <w:szCs w:val="23"/>
              </w:rPr>
              <w:t>договір</w:t>
            </w:r>
            <w:proofErr w:type="spellEnd"/>
            <w:r w:rsidRPr="009250BE">
              <w:rPr>
                <w:color w:val="000000"/>
                <w:sz w:val="23"/>
                <w:szCs w:val="23"/>
              </w:rPr>
              <w:t xml:space="preserve"> про </w:t>
            </w:r>
            <w:proofErr w:type="spellStart"/>
            <w:r w:rsidRPr="009250BE">
              <w:rPr>
                <w:color w:val="000000"/>
                <w:sz w:val="23"/>
                <w:szCs w:val="23"/>
              </w:rPr>
              <w:t>закупівлю</w:t>
            </w:r>
            <w:proofErr w:type="spellEnd"/>
            <w:r w:rsidRPr="009250BE">
              <w:rPr>
                <w:color w:val="000000"/>
                <w:sz w:val="23"/>
                <w:szCs w:val="23"/>
              </w:rPr>
              <w:t>.</w:t>
            </w:r>
          </w:p>
          <w:p w14:paraId="6918CDD9" w14:textId="77777777" w:rsidR="00A83DB9" w:rsidRPr="009250BE" w:rsidRDefault="00A83DB9" w:rsidP="00622EF5">
            <w:pPr>
              <w:pStyle w:val="1d"/>
              <w:widowControl/>
              <w:ind w:firstLine="320"/>
              <w:rPr>
                <w:rFonts w:ascii="Times New Roman" w:eastAsia="Times New Roman" w:hAnsi="Times New Roman" w:cs="Times New Roman"/>
                <w:color w:val="000000"/>
                <w:sz w:val="23"/>
                <w:szCs w:val="23"/>
              </w:rPr>
            </w:pPr>
            <w:r w:rsidRPr="009250BE">
              <w:rPr>
                <w:rFonts w:ascii="Times New Roman" w:hAnsi="Times New Roman" w:cs="Times New Roman"/>
                <w:color w:val="000000"/>
                <w:sz w:val="23"/>
                <w:szCs w:val="23"/>
              </w:rPr>
              <w:t xml:space="preserve">Замовник може перевірити витяг на офіційному сайті МВС за посиланням </w:t>
            </w:r>
            <w:hyperlink r:id="rId49" w:history="1">
              <w:r w:rsidRPr="009250BE">
                <w:rPr>
                  <w:rStyle w:val="af8"/>
                  <w:rFonts w:ascii="Times New Roman" w:hAnsi="Times New Roman" w:cs="Times New Roman"/>
                  <w:sz w:val="23"/>
                  <w:szCs w:val="23"/>
                </w:rPr>
                <w:t>https://vytiah.mvs.gov.ua/app/checkStatus</w:t>
              </w:r>
            </w:hyperlink>
            <w:r w:rsidRPr="009250BE">
              <w:rPr>
                <w:rFonts w:ascii="Times New Roman" w:eastAsia="Times New Roman" w:hAnsi="Times New Roman" w:cs="Times New Roman"/>
                <w:color w:val="000000"/>
                <w:sz w:val="23"/>
                <w:szCs w:val="23"/>
              </w:rPr>
              <w:t>.</w:t>
            </w:r>
          </w:p>
          <w:p w14:paraId="779DE3CE" w14:textId="77777777" w:rsidR="00A83DB9" w:rsidRPr="009250BE" w:rsidRDefault="00A83DB9" w:rsidP="00622EF5">
            <w:pPr>
              <w:widowControl w:val="0"/>
              <w:spacing w:after="0" w:line="240" w:lineRule="auto"/>
              <w:jc w:val="both"/>
              <w:rPr>
                <w:rFonts w:ascii="Times New Roman" w:hAnsi="Times New Roman"/>
                <w:b/>
                <w:i/>
                <w:iCs/>
                <w:sz w:val="23"/>
                <w:szCs w:val="23"/>
                <w:u w:val="single"/>
              </w:rPr>
            </w:pPr>
          </w:p>
        </w:tc>
      </w:tr>
      <w:tr w:rsidR="00A83DB9" w:rsidRPr="009250BE" w14:paraId="47FD376D" w14:textId="77777777" w:rsidTr="00622EF5">
        <w:tc>
          <w:tcPr>
            <w:tcW w:w="568" w:type="dxa"/>
            <w:tcBorders>
              <w:top w:val="single" w:sz="4" w:space="0" w:color="000000"/>
              <w:left w:val="single" w:sz="4" w:space="0" w:color="000000"/>
              <w:bottom w:val="single" w:sz="4" w:space="0" w:color="000000"/>
              <w:right w:val="single" w:sz="4" w:space="0" w:color="000000"/>
            </w:tcBorders>
          </w:tcPr>
          <w:p w14:paraId="56DFE135" w14:textId="77777777" w:rsidR="00A83DB9" w:rsidRPr="009250BE" w:rsidRDefault="00A83DB9" w:rsidP="00622EF5">
            <w:pPr>
              <w:pStyle w:val="aff0"/>
              <w:widowControl w:val="0"/>
              <w:spacing w:before="0" w:beforeAutospacing="0" w:after="0" w:afterAutospacing="0"/>
              <w:rPr>
                <w:b/>
                <w:bCs/>
                <w:sz w:val="23"/>
                <w:szCs w:val="23"/>
                <w:lang w:val="uk-UA"/>
              </w:rPr>
            </w:pPr>
            <w:r w:rsidRPr="009250BE">
              <w:rPr>
                <w:b/>
                <w:bCs/>
                <w:sz w:val="23"/>
                <w:szCs w:val="23"/>
                <w:lang w:val="uk-UA"/>
              </w:rPr>
              <w:lastRenderedPageBreak/>
              <w:t>7</w:t>
            </w:r>
          </w:p>
        </w:tc>
        <w:tc>
          <w:tcPr>
            <w:tcW w:w="3969" w:type="dxa"/>
            <w:tcBorders>
              <w:top w:val="single" w:sz="4" w:space="0" w:color="000000"/>
              <w:left w:val="single" w:sz="4" w:space="0" w:color="000000"/>
              <w:bottom w:val="single" w:sz="4" w:space="0" w:color="000000"/>
              <w:right w:val="single" w:sz="4" w:space="0" w:color="000000"/>
            </w:tcBorders>
          </w:tcPr>
          <w:p w14:paraId="65CF92E1" w14:textId="77777777" w:rsidR="00A83DB9" w:rsidRPr="009250BE" w:rsidRDefault="00A83DB9" w:rsidP="00622EF5">
            <w:pPr>
              <w:spacing w:after="150" w:line="240" w:lineRule="auto"/>
              <w:jc w:val="both"/>
              <w:rPr>
                <w:rFonts w:ascii="Times New Roman" w:hAnsi="Times New Roman"/>
                <w:color w:val="000000"/>
                <w:sz w:val="23"/>
                <w:szCs w:val="23"/>
                <w:lang w:eastAsia="ru-RU"/>
              </w:rPr>
            </w:pPr>
            <w:r w:rsidRPr="009250BE">
              <w:rPr>
                <w:rFonts w:ascii="Times New Roman" w:hAnsi="Times New Roman"/>
                <w:color w:val="000000"/>
                <w:sz w:val="23"/>
                <w:szCs w:val="23"/>
                <w:lang w:eastAsia="ru-RU"/>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6742BFC4" w14:textId="77777777" w:rsidR="00A83DB9" w:rsidRPr="009250BE" w:rsidRDefault="00A83DB9" w:rsidP="00622EF5">
            <w:pPr>
              <w:spacing w:after="150" w:line="240" w:lineRule="auto"/>
              <w:ind w:hanging="47"/>
              <w:jc w:val="both"/>
              <w:rPr>
                <w:rFonts w:ascii="Times New Roman" w:hAnsi="Times New Roman"/>
                <w:b/>
                <w:color w:val="000000"/>
                <w:sz w:val="23"/>
                <w:szCs w:val="23"/>
                <w:lang w:eastAsia="ru-RU"/>
              </w:rPr>
            </w:pPr>
            <w:r w:rsidRPr="009250BE">
              <w:rPr>
                <w:rFonts w:ascii="Times New Roman" w:hAnsi="Times New Roman"/>
                <w:color w:val="000000"/>
                <w:sz w:val="23"/>
                <w:szCs w:val="23"/>
                <w:lang w:eastAsia="ru-RU"/>
              </w:rPr>
              <w:t xml:space="preserve"> </w:t>
            </w:r>
            <w:r w:rsidRPr="009250BE">
              <w:rPr>
                <w:rFonts w:ascii="Times New Roman" w:hAnsi="Times New Roman"/>
                <w:b/>
                <w:color w:val="000000"/>
                <w:sz w:val="23"/>
                <w:szCs w:val="23"/>
                <w:lang w:eastAsia="ru-RU"/>
              </w:rPr>
              <w:t>(</w:t>
            </w:r>
            <w:r w:rsidRPr="009250BE">
              <w:rPr>
                <w:rFonts w:ascii="Times New Roman" w:hAnsi="Times New Roman"/>
                <w:b/>
                <w:sz w:val="23"/>
                <w:szCs w:val="23"/>
              </w:rPr>
              <w:t>абзац 14 пункту 44 Особливостей</w:t>
            </w:r>
            <w:r w:rsidRPr="009250BE">
              <w:rPr>
                <w:rFonts w:ascii="Times New Roman" w:hAnsi="Times New Roman"/>
                <w:b/>
                <w:color w:val="000000"/>
                <w:sz w:val="23"/>
                <w:szCs w:val="23"/>
                <w:lang w:eastAsia="ru-RU"/>
              </w:rPr>
              <w:t>)</w:t>
            </w:r>
          </w:p>
          <w:p w14:paraId="06C3AFFA" w14:textId="77777777" w:rsidR="00A83DB9" w:rsidRPr="009250BE" w:rsidRDefault="00A83DB9" w:rsidP="00622EF5">
            <w:pPr>
              <w:pStyle w:val="aff0"/>
              <w:widowControl w:val="0"/>
              <w:spacing w:before="0" w:beforeAutospacing="0" w:after="0" w:afterAutospacing="0"/>
              <w:rPr>
                <w:color w:val="333333"/>
                <w:sz w:val="23"/>
                <w:szCs w:val="23"/>
                <w:shd w:val="clear" w:color="auto" w:fill="FFFFFF"/>
                <w:lang w:val="uk-UA"/>
              </w:rPr>
            </w:pPr>
          </w:p>
        </w:tc>
        <w:tc>
          <w:tcPr>
            <w:tcW w:w="5954" w:type="dxa"/>
            <w:tcBorders>
              <w:top w:val="single" w:sz="4" w:space="0" w:color="000000"/>
              <w:left w:val="single" w:sz="4" w:space="0" w:color="000000"/>
              <w:bottom w:val="single" w:sz="4" w:space="0" w:color="000000"/>
              <w:right w:val="single" w:sz="4" w:space="0" w:color="000000"/>
            </w:tcBorders>
          </w:tcPr>
          <w:p w14:paraId="1C42C145" w14:textId="77777777" w:rsidR="00A83DB9" w:rsidRPr="009250BE" w:rsidRDefault="00A83DB9" w:rsidP="00622EF5">
            <w:pPr>
              <w:spacing w:after="0" w:line="240" w:lineRule="auto"/>
              <w:jc w:val="both"/>
              <w:rPr>
                <w:rFonts w:ascii="Times New Roman" w:hAnsi="Times New Roman" w:cs="Times New Roman"/>
                <w:b/>
                <w:color w:val="000000"/>
                <w:sz w:val="23"/>
                <w:szCs w:val="23"/>
              </w:rPr>
            </w:pPr>
            <w:r w:rsidRPr="009250BE">
              <w:rPr>
                <w:rFonts w:ascii="Times New Roman" w:hAnsi="Times New Roman" w:cs="Times New Roman"/>
                <w:b/>
                <w:color w:val="000000"/>
                <w:sz w:val="23"/>
                <w:szCs w:val="23"/>
              </w:rPr>
              <w:t>Довідка в довільній формі</w:t>
            </w:r>
            <w:r w:rsidRPr="009250BE">
              <w:rPr>
                <w:rFonts w:ascii="Times New Roman" w:hAnsi="Times New Roman" w:cs="Times New Roman"/>
                <w:color w:val="000000"/>
                <w:sz w:val="23"/>
                <w:szCs w:val="23"/>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1D95B06B" w14:textId="77777777" w:rsidR="00A83DB9" w:rsidRPr="005A1535" w:rsidRDefault="00A83DB9" w:rsidP="00346A24">
      <w:pPr>
        <w:pStyle w:val="af6"/>
        <w:tabs>
          <w:tab w:val="center" w:pos="4819"/>
          <w:tab w:val="right" w:pos="9639"/>
        </w:tabs>
        <w:suppressAutoHyphens/>
        <w:spacing w:before="0" w:beforeAutospacing="0" w:after="0" w:afterAutospacing="0"/>
        <w:jc w:val="center"/>
        <w:rPr>
          <w:b/>
          <w:lang w:val="uk-UA"/>
        </w:rPr>
      </w:pPr>
    </w:p>
    <w:sectPr w:rsidR="00A83DB9" w:rsidRPr="005A1535" w:rsidSect="0075615B">
      <w:footerReference w:type="default" r:id="rId50"/>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226DAC" w14:textId="77777777" w:rsidR="007B1AFB" w:rsidRDefault="007B1AFB" w:rsidP="0098541C">
      <w:pPr>
        <w:spacing w:after="0" w:line="240" w:lineRule="auto"/>
      </w:pPr>
      <w:r>
        <w:separator/>
      </w:r>
    </w:p>
  </w:endnote>
  <w:endnote w:type="continuationSeparator" w:id="0">
    <w:p w14:paraId="05A0DCF7" w14:textId="77777777" w:rsidR="007B1AFB" w:rsidRDefault="007B1AFB" w:rsidP="009854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altName w:val=" Arial"/>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UkrainianJournal">
    <w:altName w:val="Times New Roman"/>
    <w:panose1 w:val="00000000000000000000"/>
    <w:charset w:val="00"/>
    <w:family w:val="roman"/>
    <w:notTrueType/>
    <w:pitch w:val="default"/>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Times">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0116814"/>
      <w:docPartObj>
        <w:docPartGallery w:val="Page Numbers (Bottom of Page)"/>
        <w:docPartUnique/>
      </w:docPartObj>
    </w:sdtPr>
    <w:sdtEndPr/>
    <w:sdtContent>
      <w:p w14:paraId="74891A90" w14:textId="28E78BC7" w:rsidR="00D25B10" w:rsidRDefault="00D25B10">
        <w:pPr>
          <w:pStyle w:val="a5"/>
          <w:jc w:val="center"/>
        </w:pPr>
        <w:r>
          <w:fldChar w:fldCharType="begin"/>
        </w:r>
        <w:r>
          <w:instrText>PAGE   \* MERGEFORMAT</w:instrText>
        </w:r>
        <w:r>
          <w:fldChar w:fldCharType="separate"/>
        </w:r>
        <w:r w:rsidR="007C3751">
          <w:rPr>
            <w:noProof/>
          </w:rPr>
          <w:t>41</w:t>
        </w:r>
        <w:r>
          <w:fldChar w:fldCharType="end"/>
        </w:r>
      </w:p>
    </w:sdtContent>
  </w:sdt>
  <w:p w14:paraId="1CB5AAD8" w14:textId="77777777" w:rsidR="00D25B10" w:rsidRDefault="00D25B10">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11F1C9" w14:textId="77777777" w:rsidR="007B1AFB" w:rsidRDefault="007B1AFB" w:rsidP="0098541C">
      <w:pPr>
        <w:spacing w:after="0" w:line="240" w:lineRule="auto"/>
      </w:pPr>
      <w:r>
        <w:separator/>
      </w:r>
    </w:p>
  </w:footnote>
  <w:footnote w:type="continuationSeparator" w:id="0">
    <w:p w14:paraId="6D190C0D" w14:textId="77777777" w:rsidR="007B1AFB" w:rsidRDefault="007B1AFB" w:rsidP="009854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360"/>
        </w:tabs>
        <w:ind w:left="0" w:hanging="360"/>
      </w:pPr>
      <w:rPr>
        <w:lang w:val="uk-UA"/>
      </w:rPr>
    </w:lvl>
  </w:abstractNum>
  <w:abstractNum w:abstractNumId="1" w15:restartNumberingAfterBreak="0">
    <w:nsid w:val="00000003"/>
    <w:multiLevelType w:val="multilevel"/>
    <w:tmpl w:val="00000003"/>
    <w:name w:val="WW8Num3"/>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2" w15:restartNumberingAfterBreak="0">
    <w:nsid w:val="00000004"/>
    <w:multiLevelType w:val="singleLevel"/>
    <w:tmpl w:val="00000004"/>
    <w:name w:val="WW8Num4"/>
    <w:lvl w:ilvl="0">
      <w:start w:val="1"/>
      <w:numFmt w:val="bullet"/>
      <w:lvlText w:val=""/>
      <w:lvlJc w:val="left"/>
      <w:pPr>
        <w:tabs>
          <w:tab w:val="num" w:pos="417"/>
        </w:tabs>
        <w:ind w:left="417" w:hanging="360"/>
      </w:pPr>
      <w:rPr>
        <w:rFonts w:ascii="Symbol" w:hAnsi="Symbol" w:cs="Symbol" w:hint="default"/>
        <w:color w:val="auto"/>
        <w:spacing w:val="-2"/>
        <w:sz w:val="23"/>
        <w:szCs w:val="23"/>
        <w:lang w:val="uk-UA"/>
      </w:rPr>
    </w:lvl>
  </w:abstractNum>
  <w:abstractNum w:abstractNumId="3" w15:restartNumberingAfterBreak="0">
    <w:nsid w:val="00000005"/>
    <w:multiLevelType w:val="singleLevel"/>
    <w:tmpl w:val="00000005"/>
    <w:name w:val="WW8Num5"/>
    <w:lvl w:ilvl="0">
      <w:start w:val="1"/>
      <w:numFmt w:val="decimal"/>
      <w:lvlText w:val="%1)"/>
      <w:lvlJc w:val="left"/>
      <w:pPr>
        <w:tabs>
          <w:tab w:val="num" w:pos="720"/>
        </w:tabs>
        <w:ind w:left="1851" w:hanging="705"/>
      </w:pPr>
      <w:rPr>
        <w:rFonts w:eastAsia="Times New Roman" w:cs="Times New Roman"/>
        <w:color w:val="auto"/>
        <w:sz w:val="24"/>
        <w:szCs w:val="24"/>
        <w:lang w:val="uk-UA" w:eastAsia="zh-CN" w:bidi="ar-SA"/>
      </w:rPr>
    </w:lvl>
  </w:abstractNum>
  <w:abstractNum w:abstractNumId="4" w15:restartNumberingAfterBreak="0">
    <w:nsid w:val="00000006"/>
    <w:multiLevelType w:val="singleLevel"/>
    <w:tmpl w:val="00000006"/>
    <w:name w:val="WW8Num6"/>
    <w:lvl w:ilvl="0">
      <w:start w:val="1"/>
      <w:numFmt w:val="bullet"/>
      <w:lvlText w:val=""/>
      <w:lvlJc w:val="left"/>
      <w:pPr>
        <w:tabs>
          <w:tab w:val="num" w:pos="417"/>
        </w:tabs>
        <w:ind w:left="417" w:hanging="360"/>
      </w:pPr>
      <w:rPr>
        <w:rFonts w:ascii="Symbol" w:hAnsi="Symbol" w:cs="Symbol" w:hint="default"/>
        <w:color w:val="auto"/>
        <w:spacing w:val="-2"/>
        <w:sz w:val="23"/>
        <w:szCs w:val="23"/>
        <w:lang w:val="uk-UA"/>
      </w:rPr>
    </w:lvl>
  </w:abstractNum>
  <w:abstractNum w:abstractNumId="5" w15:restartNumberingAfterBreak="0">
    <w:nsid w:val="00000007"/>
    <w:multiLevelType w:val="singleLevel"/>
    <w:tmpl w:val="00000007"/>
    <w:name w:val="WW8Num7"/>
    <w:lvl w:ilvl="0">
      <w:start w:val="1"/>
      <w:numFmt w:val="bullet"/>
      <w:lvlText w:val=""/>
      <w:lvlJc w:val="left"/>
      <w:pPr>
        <w:tabs>
          <w:tab w:val="num" w:pos="417"/>
        </w:tabs>
        <w:ind w:left="417" w:hanging="360"/>
      </w:pPr>
      <w:rPr>
        <w:rFonts w:ascii="Symbol" w:hAnsi="Symbol" w:cs="Symbol" w:hint="default"/>
        <w:color w:val="auto"/>
        <w:spacing w:val="4"/>
        <w:sz w:val="23"/>
        <w:szCs w:val="23"/>
        <w:lang w:val="uk-UA"/>
      </w:rPr>
    </w:lvl>
  </w:abstractNum>
  <w:abstractNum w:abstractNumId="6"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40B418A"/>
    <w:multiLevelType w:val="hybridMultilevel"/>
    <w:tmpl w:val="B8FC4280"/>
    <w:lvl w:ilvl="0" w:tplc="04220001">
      <w:start w:val="1"/>
      <w:numFmt w:val="bullet"/>
      <w:lvlText w:val=""/>
      <w:lvlJc w:val="left"/>
      <w:pPr>
        <w:ind w:left="748" w:hanging="360"/>
      </w:pPr>
      <w:rPr>
        <w:rFonts w:ascii="Symbol" w:hAnsi="Symbol" w:hint="default"/>
      </w:rPr>
    </w:lvl>
    <w:lvl w:ilvl="1" w:tplc="04220003" w:tentative="1">
      <w:start w:val="1"/>
      <w:numFmt w:val="bullet"/>
      <w:lvlText w:val="o"/>
      <w:lvlJc w:val="left"/>
      <w:pPr>
        <w:ind w:left="1468" w:hanging="360"/>
      </w:pPr>
      <w:rPr>
        <w:rFonts w:ascii="Courier New" w:hAnsi="Courier New" w:cs="Courier New" w:hint="default"/>
      </w:rPr>
    </w:lvl>
    <w:lvl w:ilvl="2" w:tplc="04220005" w:tentative="1">
      <w:start w:val="1"/>
      <w:numFmt w:val="bullet"/>
      <w:lvlText w:val=""/>
      <w:lvlJc w:val="left"/>
      <w:pPr>
        <w:ind w:left="2188" w:hanging="360"/>
      </w:pPr>
      <w:rPr>
        <w:rFonts w:ascii="Wingdings" w:hAnsi="Wingdings" w:hint="default"/>
      </w:rPr>
    </w:lvl>
    <w:lvl w:ilvl="3" w:tplc="04220001" w:tentative="1">
      <w:start w:val="1"/>
      <w:numFmt w:val="bullet"/>
      <w:lvlText w:val=""/>
      <w:lvlJc w:val="left"/>
      <w:pPr>
        <w:ind w:left="2908" w:hanging="360"/>
      </w:pPr>
      <w:rPr>
        <w:rFonts w:ascii="Symbol" w:hAnsi="Symbol" w:hint="default"/>
      </w:rPr>
    </w:lvl>
    <w:lvl w:ilvl="4" w:tplc="04220003" w:tentative="1">
      <w:start w:val="1"/>
      <w:numFmt w:val="bullet"/>
      <w:lvlText w:val="o"/>
      <w:lvlJc w:val="left"/>
      <w:pPr>
        <w:ind w:left="3628" w:hanging="360"/>
      </w:pPr>
      <w:rPr>
        <w:rFonts w:ascii="Courier New" w:hAnsi="Courier New" w:cs="Courier New" w:hint="default"/>
      </w:rPr>
    </w:lvl>
    <w:lvl w:ilvl="5" w:tplc="04220005" w:tentative="1">
      <w:start w:val="1"/>
      <w:numFmt w:val="bullet"/>
      <w:lvlText w:val=""/>
      <w:lvlJc w:val="left"/>
      <w:pPr>
        <w:ind w:left="4348" w:hanging="360"/>
      </w:pPr>
      <w:rPr>
        <w:rFonts w:ascii="Wingdings" w:hAnsi="Wingdings" w:hint="default"/>
      </w:rPr>
    </w:lvl>
    <w:lvl w:ilvl="6" w:tplc="04220001" w:tentative="1">
      <w:start w:val="1"/>
      <w:numFmt w:val="bullet"/>
      <w:lvlText w:val=""/>
      <w:lvlJc w:val="left"/>
      <w:pPr>
        <w:ind w:left="5068" w:hanging="360"/>
      </w:pPr>
      <w:rPr>
        <w:rFonts w:ascii="Symbol" w:hAnsi="Symbol" w:hint="default"/>
      </w:rPr>
    </w:lvl>
    <w:lvl w:ilvl="7" w:tplc="04220003" w:tentative="1">
      <w:start w:val="1"/>
      <w:numFmt w:val="bullet"/>
      <w:lvlText w:val="o"/>
      <w:lvlJc w:val="left"/>
      <w:pPr>
        <w:ind w:left="5788" w:hanging="360"/>
      </w:pPr>
      <w:rPr>
        <w:rFonts w:ascii="Courier New" w:hAnsi="Courier New" w:cs="Courier New" w:hint="default"/>
      </w:rPr>
    </w:lvl>
    <w:lvl w:ilvl="8" w:tplc="04220005" w:tentative="1">
      <w:start w:val="1"/>
      <w:numFmt w:val="bullet"/>
      <w:lvlText w:val=""/>
      <w:lvlJc w:val="left"/>
      <w:pPr>
        <w:ind w:left="6508" w:hanging="360"/>
      </w:pPr>
      <w:rPr>
        <w:rFonts w:ascii="Wingdings" w:hAnsi="Wingdings" w:hint="default"/>
      </w:rPr>
    </w:lvl>
  </w:abstractNum>
  <w:abstractNum w:abstractNumId="8" w15:restartNumberingAfterBreak="0">
    <w:nsid w:val="07893E57"/>
    <w:multiLevelType w:val="hybridMultilevel"/>
    <w:tmpl w:val="8658801A"/>
    <w:lvl w:ilvl="0" w:tplc="C980B516">
      <w:numFmt w:val="bullet"/>
      <w:lvlText w:val="-"/>
      <w:lvlJc w:val="left"/>
      <w:pPr>
        <w:ind w:left="36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09AE7DF4"/>
    <w:multiLevelType w:val="hybridMultilevel"/>
    <w:tmpl w:val="89F4C684"/>
    <w:lvl w:ilvl="0" w:tplc="53ECE13C">
      <w:start w:val="18"/>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10513604"/>
    <w:multiLevelType w:val="multilevel"/>
    <w:tmpl w:val="B07C2DAA"/>
    <w:lvl w:ilvl="0">
      <w:start w:val="1"/>
      <w:numFmt w:val="decimal"/>
      <w:lvlText w:val="%1."/>
      <w:lvlJc w:val="left"/>
      <w:pPr>
        <w:ind w:left="392" w:hanging="376"/>
      </w:pPr>
      <w:rPr>
        <w:rFonts w:hint="default"/>
      </w:rPr>
    </w:lvl>
    <w:lvl w:ilvl="1">
      <w:start w:val="2"/>
      <w:numFmt w:val="decimal"/>
      <w:isLgl/>
      <w:lvlText w:val="%1.%2."/>
      <w:lvlJc w:val="left"/>
      <w:pPr>
        <w:ind w:left="764" w:hanging="480"/>
      </w:pPr>
      <w:rPr>
        <w:rFonts w:hint="default"/>
      </w:rPr>
    </w:lvl>
    <w:lvl w:ilvl="2">
      <w:start w:val="1"/>
      <w:numFmt w:val="decimal"/>
      <w:isLgl/>
      <w:lvlText w:val="%1.%2.%3."/>
      <w:lvlJc w:val="left"/>
      <w:pPr>
        <w:ind w:left="736" w:hanging="720"/>
      </w:pPr>
      <w:rPr>
        <w:rFonts w:hint="default"/>
      </w:rPr>
    </w:lvl>
    <w:lvl w:ilvl="3">
      <w:start w:val="1"/>
      <w:numFmt w:val="decimal"/>
      <w:isLgl/>
      <w:lvlText w:val="%1.%2.%3.%4."/>
      <w:lvlJc w:val="left"/>
      <w:pPr>
        <w:ind w:left="736" w:hanging="720"/>
      </w:pPr>
      <w:rPr>
        <w:rFonts w:hint="default"/>
      </w:rPr>
    </w:lvl>
    <w:lvl w:ilvl="4">
      <w:start w:val="1"/>
      <w:numFmt w:val="decimal"/>
      <w:isLgl/>
      <w:lvlText w:val="%1.%2.%3.%4.%5."/>
      <w:lvlJc w:val="left"/>
      <w:pPr>
        <w:ind w:left="1096" w:hanging="1080"/>
      </w:pPr>
      <w:rPr>
        <w:rFonts w:hint="default"/>
      </w:rPr>
    </w:lvl>
    <w:lvl w:ilvl="5">
      <w:start w:val="1"/>
      <w:numFmt w:val="decimal"/>
      <w:isLgl/>
      <w:lvlText w:val="%1.%2.%3.%4.%5.%6."/>
      <w:lvlJc w:val="left"/>
      <w:pPr>
        <w:ind w:left="1096" w:hanging="1080"/>
      </w:pPr>
      <w:rPr>
        <w:rFonts w:hint="default"/>
      </w:rPr>
    </w:lvl>
    <w:lvl w:ilvl="6">
      <w:start w:val="1"/>
      <w:numFmt w:val="decimal"/>
      <w:isLgl/>
      <w:lvlText w:val="%1.%2.%3.%4.%5.%6.%7."/>
      <w:lvlJc w:val="left"/>
      <w:pPr>
        <w:ind w:left="1456" w:hanging="1440"/>
      </w:pPr>
      <w:rPr>
        <w:rFonts w:hint="default"/>
      </w:rPr>
    </w:lvl>
    <w:lvl w:ilvl="7">
      <w:start w:val="1"/>
      <w:numFmt w:val="decimal"/>
      <w:isLgl/>
      <w:lvlText w:val="%1.%2.%3.%4.%5.%6.%7.%8."/>
      <w:lvlJc w:val="left"/>
      <w:pPr>
        <w:ind w:left="1456" w:hanging="1440"/>
      </w:pPr>
      <w:rPr>
        <w:rFonts w:hint="default"/>
      </w:rPr>
    </w:lvl>
    <w:lvl w:ilvl="8">
      <w:start w:val="1"/>
      <w:numFmt w:val="decimal"/>
      <w:isLgl/>
      <w:lvlText w:val="%1.%2.%3.%4.%5.%6.%7.%8.%9."/>
      <w:lvlJc w:val="left"/>
      <w:pPr>
        <w:ind w:left="1816" w:hanging="1800"/>
      </w:pPr>
      <w:rPr>
        <w:rFonts w:hint="default"/>
      </w:rPr>
    </w:lvl>
  </w:abstractNum>
  <w:abstractNum w:abstractNumId="11" w15:restartNumberingAfterBreak="0">
    <w:nsid w:val="17C804F1"/>
    <w:multiLevelType w:val="multilevel"/>
    <w:tmpl w:val="6E4CB7D4"/>
    <w:lvl w:ilvl="0">
      <w:start w:val="1"/>
      <w:numFmt w:val="decimal"/>
      <w:lvlText w:val="%1."/>
      <w:lvlJc w:val="left"/>
      <w:pPr>
        <w:tabs>
          <w:tab w:val="num" w:pos="468"/>
        </w:tabs>
        <w:ind w:left="468" w:hanging="468"/>
      </w:pPr>
      <w:rPr>
        <w:rFonts w:hint="default"/>
      </w:rPr>
    </w:lvl>
    <w:lvl w:ilvl="1">
      <w:start w:val="1"/>
      <w:numFmt w:val="decimal"/>
      <w:lvlText w:val="%1.%2."/>
      <w:lvlJc w:val="left"/>
      <w:pPr>
        <w:tabs>
          <w:tab w:val="num" w:pos="468"/>
        </w:tabs>
        <w:ind w:left="468" w:hanging="46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0BF77A0"/>
    <w:multiLevelType w:val="multilevel"/>
    <w:tmpl w:val="78D61128"/>
    <w:lvl w:ilvl="0">
      <w:start w:val="1"/>
      <w:numFmt w:val="decimal"/>
      <w:lvlText w:val="%1."/>
      <w:lvlJc w:val="left"/>
      <w:pPr>
        <w:ind w:left="720" w:hanging="360"/>
      </w:pPr>
      <w:rPr>
        <w:rFonts w:hint="default"/>
        <w:b/>
        <w:color w:val="000000" w:themeColor="text1"/>
        <w:sz w:val="24"/>
        <w:szCs w:val="24"/>
      </w:rPr>
    </w:lvl>
    <w:lvl w:ilvl="1">
      <w:start w:val="1"/>
      <w:numFmt w:val="decimal"/>
      <w:isLgl/>
      <w:lvlText w:val="%1.%2"/>
      <w:lvlJc w:val="left"/>
      <w:pPr>
        <w:ind w:left="927" w:hanging="360"/>
      </w:pPr>
      <w:rPr>
        <w:rFonts w:hint="default"/>
        <w:b w:val="0"/>
      </w:rPr>
    </w:lvl>
    <w:lvl w:ilvl="2">
      <w:start w:val="1"/>
      <w:numFmt w:val="decimal"/>
      <w:isLgl/>
      <w:lvlText w:val="%1.%2.%3"/>
      <w:lvlJc w:val="left"/>
      <w:pPr>
        <w:ind w:left="1494" w:hanging="720"/>
      </w:pPr>
      <w:rPr>
        <w:rFonts w:hint="default"/>
        <w:b/>
      </w:rPr>
    </w:lvl>
    <w:lvl w:ilvl="3">
      <w:start w:val="1"/>
      <w:numFmt w:val="decimal"/>
      <w:isLgl/>
      <w:lvlText w:val="%1.%2.%3.%4"/>
      <w:lvlJc w:val="left"/>
      <w:pPr>
        <w:ind w:left="1701" w:hanging="720"/>
      </w:pPr>
      <w:rPr>
        <w:rFonts w:hint="default"/>
        <w:b/>
      </w:rPr>
    </w:lvl>
    <w:lvl w:ilvl="4">
      <w:start w:val="1"/>
      <w:numFmt w:val="decimal"/>
      <w:isLgl/>
      <w:lvlText w:val="%1.%2.%3.%4.%5"/>
      <w:lvlJc w:val="left"/>
      <w:pPr>
        <w:ind w:left="2268" w:hanging="1080"/>
      </w:pPr>
      <w:rPr>
        <w:rFonts w:hint="default"/>
        <w:b/>
      </w:rPr>
    </w:lvl>
    <w:lvl w:ilvl="5">
      <w:start w:val="1"/>
      <w:numFmt w:val="decimal"/>
      <w:isLgl/>
      <w:lvlText w:val="%1.%2.%3.%4.%5.%6"/>
      <w:lvlJc w:val="left"/>
      <w:pPr>
        <w:ind w:left="2475" w:hanging="1080"/>
      </w:pPr>
      <w:rPr>
        <w:rFonts w:hint="default"/>
        <w:b/>
      </w:rPr>
    </w:lvl>
    <w:lvl w:ilvl="6">
      <w:start w:val="1"/>
      <w:numFmt w:val="decimal"/>
      <w:isLgl/>
      <w:lvlText w:val="%1.%2.%3.%4.%5.%6.%7"/>
      <w:lvlJc w:val="left"/>
      <w:pPr>
        <w:ind w:left="3042" w:hanging="1440"/>
      </w:pPr>
      <w:rPr>
        <w:rFonts w:hint="default"/>
        <w:b/>
      </w:rPr>
    </w:lvl>
    <w:lvl w:ilvl="7">
      <w:start w:val="1"/>
      <w:numFmt w:val="decimal"/>
      <w:isLgl/>
      <w:lvlText w:val="%1.%2.%3.%4.%5.%6.%7.%8"/>
      <w:lvlJc w:val="left"/>
      <w:pPr>
        <w:ind w:left="3249" w:hanging="1440"/>
      </w:pPr>
      <w:rPr>
        <w:rFonts w:hint="default"/>
        <w:b/>
      </w:rPr>
    </w:lvl>
    <w:lvl w:ilvl="8">
      <w:start w:val="1"/>
      <w:numFmt w:val="decimal"/>
      <w:isLgl/>
      <w:lvlText w:val="%1.%2.%3.%4.%5.%6.%7.%8.%9"/>
      <w:lvlJc w:val="left"/>
      <w:pPr>
        <w:ind w:left="3816" w:hanging="1800"/>
      </w:pPr>
      <w:rPr>
        <w:rFonts w:hint="default"/>
        <w:b/>
      </w:rPr>
    </w:lvl>
  </w:abstractNum>
  <w:abstractNum w:abstractNumId="13" w15:restartNumberingAfterBreak="0">
    <w:nsid w:val="29CB1831"/>
    <w:multiLevelType w:val="multilevel"/>
    <w:tmpl w:val="E0A0100E"/>
    <w:lvl w:ilvl="0">
      <w:start w:val="1"/>
      <w:numFmt w:val="decimal"/>
      <w:lvlText w:val="%1."/>
      <w:lvlJc w:val="left"/>
      <w:pPr>
        <w:ind w:left="72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720" w:hanging="720"/>
      </w:pPr>
      <w:rPr>
        <w:rFonts w:hint="default"/>
        <w:b/>
        <w:color w:val="00000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B2726F5"/>
    <w:multiLevelType w:val="hybridMultilevel"/>
    <w:tmpl w:val="791A379E"/>
    <w:lvl w:ilvl="0" w:tplc="1FE61258">
      <w:start w:val="1"/>
      <w:numFmt w:val="decimal"/>
      <w:lvlText w:val="%1."/>
      <w:lvlJc w:val="left"/>
      <w:pPr>
        <w:ind w:left="720" w:hanging="360"/>
      </w:pPr>
      <w:rPr>
        <w:b/>
        <w:i w:val="0"/>
        <w:color w:val="000000" w:themeColor="text1"/>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5"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D8F0FC9"/>
    <w:multiLevelType w:val="hybridMultilevel"/>
    <w:tmpl w:val="FE9A0D96"/>
    <w:lvl w:ilvl="0" w:tplc="510EDAF2">
      <w:start w:val="1"/>
      <w:numFmt w:val="decimal"/>
      <w:lvlText w:val="%1."/>
      <w:lvlJc w:val="left"/>
      <w:pPr>
        <w:tabs>
          <w:tab w:val="num" w:pos="720"/>
        </w:tabs>
        <w:ind w:left="720" w:hanging="360"/>
      </w:p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17" w15:restartNumberingAfterBreak="0">
    <w:nsid w:val="2DFF445B"/>
    <w:multiLevelType w:val="hybridMultilevel"/>
    <w:tmpl w:val="F0DA6E68"/>
    <w:lvl w:ilvl="0" w:tplc="B6E2A83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8" w15:restartNumberingAfterBreak="0">
    <w:nsid w:val="3C2C3362"/>
    <w:multiLevelType w:val="hybridMultilevel"/>
    <w:tmpl w:val="D2A80A7E"/>
    <w:lvl w:ilvl="0" w:tplc="35427640">
      <w:numFmt w:val="bullet"/>
      <w:lvlText w:val="-"/>
      <w:lvlJc w:val="left"/>
      <w:pPr>
        <w:ind w:left="501" w:hanging="360"/>
      </w:pPr>
      <w:rPr>
        <w:rFonts w:ascii="Times New Roman" w:eastAsia="Times New Roman" w:hAnsi="Times New Roman" w:hint="default"/>
      </w:rPr>
    </w:lvl>
    <w:lvl w:ilvl="1" w:tplc="04220003" w:tentative="1">
      <w:start w:val="1"/>
      <w:numFmt w:val="bullet"/>
      <w:lvlText w:val="o"/>
      <w:lvlJc w:val="left"/>
      <w:pPr>
        <w:ind w:left="1221" w:hanging="360"/>
      </w:pPr>
      <w:rPr>
        <w:rFonts w:ascii="Courier New" w:hAnsi="Courier New" w:hint="default"/>
      </w:rPr>
    </w:lvl>
    <w:lvl w:ilvl="2" w:tplc="04220005" w:tentative="1">
      <w:start w:val="1"/>
      <w:numFmt w:val="bullet"/>
      <w:lvlText w:val=""/>
      <w:lvlJc w:val="left"/>
      <w:pPr>
        <w:ind w:left="1941" w:hanging="360"/>
      </w:pPr>
      <w:rPr>
        <w:rFonts w:ascii="Wingdings" w:hAnsi="Wingdings" w:hint="default"/>
      </w:rPr>
    </w:lvl>
    <w:lvl w:ilvl="3" w:tplc="04220001" w:tentative="1">
      <w:start w:val="1"/>
      <w:numFmt w:val="bullet"/>
      <w:lvlText w:val=""/>
      <w:lvlJc w:val="left"/>
      <w:pPr>
        <w:ind w:left="2661" w:hanging="360"/>
      </w:pPr>
      <w:rPr>
        <w:rFonts w:ascii="Symbol" w:hAnsi="Symbol" w:hint="default"/>
      </w:rPr>
    </w:lvl>
    <w:lvl w:ilvl="4" w:tplc="04220003" w:tentative="1">
      <w:start w:val="1"/>
      <w:numFmt w:val="bullet"/>
      <w:lvlText w:val="o"/>
      <w:lvlJc w:val="left"/>
      <w:pPr>
        <w:ind w:left="3381" w:hanging="360"/>
      </w:pPr>
      <w:rPr>
        <w:rFonts w:ascii="Courier New" w:hAnsi="Courier New" w:hint="default"/>
      </w:rPr>
    </w:lvl>
    <w:lvl w:ilvl="5" w:tplc="04220005" w:tentative="1">
      <w:start w:val="1"/>
      <w:numFmt w:val="bullet"/>
      <w:lvlText w:val=""/>
      <w:lvlJc w:val="left"/>
      <w:pPr>
        <w:ind w:left="4101" w:hanging="360"/>
      </w:pPr>
      <w:rPr>
        <w:rFonts w:ascii="Wingdings" w:hAnsi="Wingdings" w:hint="default"/>
      </w:rPr>
    </w:lvl>
    <w:lvl w:ilvl="6" w:tplc="04220001" w:tentative="1">
      <w:start w:val="1"/>
      <w:numFmt w:val="bullet"/>
      <w:lvlText w:val=""/>
      <w:lvlJc w:val="left"/>
      <w:pPr>
        <w:ind w:left="4821" w:hanging="360"/>
      </w:pPr>
      <w:rPr>
        <w:rFonts w:ascii="Symbol" w:hAnsi="Symbol" w:hint="default"/>
      </w:rPr>
    </w:lvl>
    <w:lvl w:ilvl="7" w:tplc="04220003" w:tentative="1">
      <w:start w:val="1"/>
      <w:numFmt w:val="bullet"/>
      <w:lvlText w:val="o"/>
      <w:lvlJc w:val="left"/>
      <w:pPr>
        <w:ind w:left="5541" w:hanging="360"/>
      </w:pPr>
      <w:rPr>
        <w:rFonts w:ascii="Courier New" w:hAnsi="Courier New" w:hint="default"/>
      </w:rPr>
    </w:lvl>
    <w:lvl w:ilvl="8" w:tplc="04220005" w:tentative="1">
      <w:start w:val="1"/>
      <w:numFmt w:val="bullet"/>
      <w:lvlText w:val=""/>
      <w:lvlJc w:val="left"/>
      <w:pPr>
        <w:ind w:left="6261" w:hanging="360"/>
      </w:pPr>
      <w:rPr>
        <w:rFonts w:ascii="Wingdings" w:hAnsi="Wingdings" w:hint="default"/>
      </w:rPr>
    </w:lvl>
  </w:abstractNum>
  <w:abstractNum w:abstractNumId="19" w15:restartNumberingAfterBreak="0">
    <w:nsid w:val="4AD87B15"/>
    <w:multiLevelType w:val="hybridMultilevel"/>
    <w:tmpl w:val="0678A4D6"/>
    <w:lvl w:ilvl="0" w:tplc="9410CE40">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50DC5F77"/>
    <w:multiLevelType w:val="hybridMultilevel"/>
    <w:tmpl w:val="B11855AE"/>
    <w:lvl w:ilvl="0" w:tplc="0422000F">
      <w:start w:val="1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515F7324"/>
    <w:multiLevelType w:val="hybridMultilevel"/>
    <w:tmpl w:val="A5680B2A"/>
    <w:lvl w:ilvl="0" w:tplc="A34075E0">
      <w:start w:val="10"/>
      <w:numFmt w:val="bullet"/>
      <w:lvlText w:val="-"/>
      <w:lvlJc w:val="left"/>
      <w:pPr>
        <w:ind w:left="786" w:hanging="360"/>
      </w:pPr>
      <w:rPr>
        <w:rFonts w:ascii="Times New Roman" w:eastAsia="Times New Roman" w:hAnsi="Times New Roman" w:cs="Times New Roman" w:hint="default"/>
        <w:sz w:val="24"/>
        <w:szCs w:val="24"/>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2" w15:restartNumberingAfterBreak="0">
    <w:nsid w:val="56A37271"/>
    <w:multiLevelType w:val="hybridMultilevel"/>
    <w:tmpl w:val="4322E1C4"/>
    <w:lvl w:ilvl="0" w:tplc="A888DD8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15:restartNumberingAfterBreak="0">
    <w:nsid w:val="61606701"/>
    <w:multiLevelType w:val="multilevel"/>
    <w:tmpl w:val="D450C37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54669D5"/>
    <w:multiLevelType w:val="hybridMultilevel"/>
    <w:tmpl w:val="672ECC22"/>
    <w:lvl w:ilvl="0" w:tplc="CC381E5E">
      <w:start w:val="1"/>
      <w:numFmt w:val="decimal"/>
      <w:lvlText w:val="%1."/>
      <w:lvlJc w:val="left"/>
      <w:pPr>
        <w:tabs>
          <w:tab w:val="num" w:pos="720"/>
        </w:tabs>
        <w:ind w:left="720" w:hanging="360"/>
      </w:pPr>
      <w:rPr>
        <w:rFonts w:hint="default"/>
        <w:b/>
        <w:sz w:val="24"/>
        <w:szCs w:val="24"/>
      </w:rPr>
    </w:lvl>
    <w:lvl w:ilvl="1" w:tplc="F4F4F3A2">
      <w:numFmt w:val="none"/>
      <w:lvlText w:val=""/>
      <w:lvlJc w:val="left"/>
      <w:pPr>
        <w:tabs>
          <w:tab w:val="num" w:pos="360"/>
        </w:tabs>
      </w:pPr>
    </w:lvl>
    <w:lvl w:ilvl="2" w:tplc="23608F64">
      <w:numFmt w:val="none"/>
      <w:lvlText w:val=""/>
      <w:lvlJc w:val="left"/>
      <w:pPr>
        <w:tabs>
          <w:tab w:val="num" w:pos="360"/>
        </w:tabs>
      </w:pPr>
    </w:lvl>
    <w:lvl w:ilvl="3" w:tplc="55BED304">
      <w:numFmt w:val="none"/>
      <w:lvlText w:val=""/>
      <w:lvlJc w:val="left"/>
      <w:pPr>
        <w:tabs>
          <w:tab w:val="num" w:pos="360"/>
        </w:tabs>
      </w:pPr>
    </w:lvl>
    <w:lvl w:ilvl="4" w:tplc="E41A49D0">
      <w:numFmt w:val="none"/>
      <w:lvlText w:val=""/>
      <w:lvlJc w:val="left"/>
      <w:pPr>
        <w:tabs>
          <w:tab w:val="num" w:pos="360"/>
        </w:tabs>
      </w:pPr>
    </w:lvl>
    <w:lvl w:ilvl="5" w:tplc="FDBE1A16">
      <w:numFmt w:val="none"/>
      <w:lvlText w:val=""/>
      <w:lvlJc w:val="left"/>
      <w:pPr>
        <w:tabs>
          <w:tab w:val="num" w:pos="360"/>
        </w:tabs>
      </w:pPr>
    </w:lvl>
    <w:lvl w:ilvl="6" w:tplc="0EE0269C">
      <w:numFmt w:val="none"/>
      <w:lvlText w:val=""/>
      <w:lvlJc w:val="left"/>
      <w:pPr>
        <w:tabs>
          <w:tab w:val="num" w:pos="360"/>
        </w:tabs>
      </w:pPr>
    </w:lvl>
    <w:lvl w:ilvl="7" w:tplc="7864044E">
      <w:numFmt w:val="none"/>
      <w:lvlText w:val=""/>
      <w:lvlJc w:val="left"/>
      <w:pPr>
        <w:tabs>
          <w:tab w:val="num" w:pos="360"/>
        </w:tabs>
      </w:pPr>
    </w:lvl>
    <w:lvl w:ilvl="8" w:tplc="6116F21A">
      <w:numFmt w:val="none"/>
      <w:lvlText w:val=""/>
      <w:lvlJc w:val="left"/>
      <w:pPr>
        <w:tabs>
          <w:tab w:val="num" w:pos="360"/>
        </w:tabs>
      </w:pPr>
    </w:lvl>
  </w:abstractNum>
  <w:abstractNum w:abstractNumId="25" w15:restartNumberingAfterBreak="0">
    <w:nsid w:val="67B56675"/>
    <w:multiLevelType w:val="hybridMultilevel"/>
    <w:tmpl w:val="0E764344"/>
    <w:lvl w:ilvl="0" w:tplc="F1E47F28">
      <w:start w:val="10"/>
      <w:numFmt w:val="bullet"/>
      <w:lvlText w:val="–"/>
      <w:lvlJc w:val="left"/>
      <w:pPr>
        <w:tabs>
          <w:tab w:val="num" w:pos="1260"/>
        </w:tabs>
        <w:ind w:left="1260" w:hanging="540"/>
      </w:pPr>
      <w:rPr>
        <w:rFonts w:ascii="Times New Roman" w:eastAsia="Times New Roman" w:hAnsi="Times New Roman" w:cs="Times New Roman" w:hint="default"/>
      </w:rPr>
    </w:lvl>
    <w:lvl w:ilvl="1" w:tplc="04220001">
      <w:start w:val="1"/>
      <w:numFmt w:val="bullet"/>
      <w:lvlText w:val=""/>
      <w:lvlJc w:val="left"/>
      <w:pPr>
        <w:tabs>
          <w:tab w:val="num" w:pos="1211"/>
        </w:tabs>
        <w:ind w:left="1211" w:hanging="360"/>
      </w:pPr>
      <w:rPr>
        <w:rFonts w:ascii="Symbol" w:hAnsi="Symbol" w:hint="default"/>
        <w:color w:val="000000" w:themeColor="text1"/>
        <w:lang w:val="uk-UA"/>
      </w:rPr>
    </w:lvl>
    <w:lvl w:ilvl="2" w:tplc="04190005">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71F76C47"/>
    <w:multiLevelType w:val="hybridMultilevel"/>
    <w:tmpl w:val="513495E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75494386"/>
    <w:multiLevelType w:val="multilevel"/>
    <w:tmpl w:val="02967D14"/>
    <w:lvl w:ilvl="0">
      <w:start w:val="1"/>
      <w:numFmt w:val="decimal"/>
      <w:pStyle w:val="ContractBody"/>
      <w:lvlText w:val="%1."/>
      <w:lvlJc w:val="left"/>
      <w:pPr>
        <w:tabs>
          <w:tab w:val="num" w:pos="1211"/>
        </w:tabs>
        <w:ind w:left="1211" w:hanging="360"/>
      </w:pPr>
      <w:rPr>
        <w:rFonts w:hint="default"/>
      </w:rPr>
    </w:lvl>
    <w:lvl w:ilvl="1">
      <w:start w:val="1"/>
      <w:numFmt w:val="decimal"/>
      <w:isLgl/>
      <w:lvlText w:val="%1.%2."/>
      <w:lvlJc w:val="left"/>
      <w:pPr>
        <w:tabs>
          <w:tab w:val="num" w:pos="1643"/>
        </w:tabs>
        <w:ind w:left="1643" w:hanging="432"/>
      </w:pPr>
      <w:rPr>
        <w:rFonts w:hint="default"/>
      </w:rPr>
    </w:lvl>
    <w:lvl w:ilvl="2">
      <w:start w:val="1"/>
      <w:numFmt w:val="decimal"/>
      <w:lvlText w:val="%1.%2.%3."/>
      <w:lvlJc w:val="left"/>
      <w:pPr>
        <w:tabs>
          <w:tab w:val="num" w:pos="2075"/>
        </w:tabs>
        <w:ind w:left="2075" w:hanging="504"/>
      </w:pPr>
      <w:rPr>
        <w:rFonts w:hint="default"/>
      </w:rPr>
    </w:lvl>
    <w:lvl w:ilvl="3">
      <w:start w:val="1"/>
      <w:numFmt w:val="decimal"/>
      <w:lvlText w:val="%1.%2.%3.%4."/>
      <w:lvlJc w:val="left"/>
      <w:pPr>
        <w:tabs>
          <w:tab w:val="num" w:pos="2651"/>
        </w:tabs>
        <w:ind w:left="2579" w:hanging="648"/>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373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481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28" w15:restartNumberingAfterBreak="0">
    <w:nsid w:val="780C46F7"/>
    <w:multiLevelType w:val="multilevel"/>
    <w:tmpl w:val="87229826"/>
    <w:lvl w:ilvl="0">
      <w:start w:val="1"/>
      <w:numFmt w:val="decimal"/>
      <w:lvlText w:val="%1."/>
      <w:lvlJc w:val="left"/>
      <w:pPr>
        <w:ind w:left="360" w:hanging="360"/>
      </w:pPr>
      <w:rPr>
        <w:rFonts w:hint="default"/>
        <w:b/>
        <w:color w:val="000000" w:themeColor="text1"/>
      </w:rPr>
    </w:lvl>
    <w:lvl w:ilvl="1">
      <w:start w:val="1"/>
      <w:numFmt w:val="decimal"/>
      <w:lvlText w:val="%1.%2."/>
      <w:lvlJc w:val="left"/>
      <w:pPr>
        <w:ind w:left="1069"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9"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D7F4B5A"/>
    <w:multiLevelType w:val="hybridMultilevel"/>
    <w:tmpl w:val="5D8667D2"/>
    <w:lvl w:ilvl="0" w:tplc="4F3E5BF6">
      <w:start w:val="12"/>
      <w:numFmt w:val="decimal"/>
      <w:lvlText w:val="%1."/>
      <w:lvlJc w:val="left"/>
      <w:pPr>
        <w:ind w:left="376" w:hanging="360"/>
      </w:pPr>
      <w:rPr>
        <w:rFonts w:hint="default"/>
      </w:rPr>
    </w:lvl>
    <w:lvl w:ilvl="1" w:tplc="04220019" w:tentative="1">
      <w:start w:val="1"/>
      <w:numFmt w:val="lowerLetter"/>
      <w:lvlText w:val="%2."/>
      <w:lvlJc w:val="left"/>
      <w:pPr>
        <w:ind w:left="1096" w:hanging="360"/>
      </w:pPr>
    </w:lvl>
    <w:lvl w:ilvl="2" w:tplc="0422001B" w:tentative="1">
      <w:start w:val="1"/>
      <w:numFmt w:val="lowerRoman"/>
      <w:lvlText w:val="%3."/>
      <w:lvlJc w:val="right"/>
      <w:pPr>
        <w:ind w:left="1816" w:hanging="180"/>
      </w:pPr>
    </w:lvl>
    <w:lvl w:ilvl="3" w:tplc="0422000F" w:tentative="1">
      <w:start w:val="1"/>
      <w:numFmt w:val="decimal"/>
      <w:lvlText w:val="%4."/>
      <w:lvlJc w:val="left"/>
      <w:pPr>
        <w:ind w:left="2536" w:hanging="360"/>
      </w:pPr>
    </w:lvl>
    <w:lvl w:ilvl="4" w:tplc="04220019" w:tentative="1">
      <w:start w:val="1"/>
      <w:numFmt w:val="lowerLetter"/>
      <w:lvlText w:val="%5."/>
      <w:lvlJc w:val="left"/>
      <w:pPr>
        <w:ind w:left="3256" w:hanging="360"/>
      </w:pPr>
    </w:lvl>
    <w:lvl w:ilvl="5" w:tplc="0422001B" w:tentative="1">
      <w:start w:val="1"/>
      <w:numFmt w:val="lowerRoman"/>
      <w:lvlText w:val="%6."/>
      <w:lvlJc w:val="right"/>
      <w:pPr>
        <w:ind w:left="3976" w:hanging="180"/>
      </w:pPr>
    </w:lvl>
    <w:lvl w:ilvl="6" w:tplc="0422000F" w:tentative="1">
      <w:start w:val="1"/>
      <w:numFmt w:val="decimal"/>
      <w:lvlText w:val="%7."/>
      <w:lvlJc w:val="left"/>
      <w:pPr>
        <w:ind w:left="4696" w:hanging="360"/>
      </w:pPr>
    </w:lvl>
    <w:lvl w:ilvl="7" w:tplc="04220019" w:tentative="1">
      <w:start w:val="1"/>
      <w:numFmt w:val="lowerLetter"/>
      <w:lvlText w:val="%8."/>
      <w:lvlJc w:val="left"/>
      <w:pPr>
        <w:ind w:left="5416" w:hanging="360"/>
      </w:pPr>
    </w:lvl>
    <w:lvl w:ilvl="8" w:tplc="0422001B" w:tentative="1">
      <w:start w:val="1"/>
      <w:numFmt w:val="lowerRoman"/>
      <w:lvlText w:val="%9."/>
      <w:lvlJc w:val="right"/>
      <w:pPr>
        <w:ind w:left="6136" w:hanging="180"/>
      </w:pPr>
    </w:lvl>
  </w:abstractNum>
  <w:abstractNum w:abstractNumId="32" w15:restartNumberingAfterBreak="0">
    <w:nsid w:val="7EE14EC1"/>
    <w:multiLevelType w:val="hybridMultilevel"/>
    <w:tmpl w:val="126063D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8"/>
  </w:num>
  <w:num w:numId="2">
    <w:abstractNumId w:val="10"/>
  </w:num>
  <w:num w:numId="3">
    <w:abstractNumId w:val="23"/>
  </w:num>
  <w:num w:numId="4">
    <w:abstractNumId w:val="27"/>
  </w:num>
  <w:num w:numId="5">
    <w:abstractNumId w:val="0"/>
    <w:lvlOverride w:ilvl="0">
      <w:startOverride w:val="1"/>
    </w:lvlOverride>
  </w:num>
  <w:num w:numId="6">
    <w:abstractNumId w:val="4"/>
  </w:num>
  <w:num w:numId="7">
    <w:abstractNumId w:val="5"/>
  </w:num>
  <w:num w:numId="8">
    <w:abstractNumId w:val="2"/>
  </w:num>
  <w:num w:numId="9">
    <w:abstractNumId w:val="31"/>
  </w:num>
  <w:num w:numId="10">
    <w:abstractNumId w:val="28"/>
  </w:num>
  <w:num w:numId="11">
    <w:abstractNumId w:val="21"/>
  </w:num>
  <w:num w:numId="12">
    <w:abstractNumId w:val="12"/>
  </w:num>
  <w:num w:numId="13">
    <w:abstractNumId w:val="17"/>
  </w:num>
  <w:num w:numId="14">
    <w:abstractNumId w:val="26"/>
  </w:num>
  <w:num w:numId="15">
    <w:abstractNumId w:val="25"/>
  </w:num>
  <w:num w:numId="16">
    <w:abstractNumId w:val="20"/>
  </w:num>
  <w:num w:numId="17">
    <w:abstractNumId w:val="15"/>
  </w:num>
  <w:num w:numId="18">
    <w:abstractNumId w:val="30"/>
  </w:num>
  <w:num w:numId="19">
    <w:abstractNumId w:val="6"/>
  </w:num>
  <w:num w:numId="20">
    <w:abstractNumId w:val="29"/>
  </w:num>
  <w:num w:numId="21">
    <w:abstractNumId w:val="13"/>
  </w:num>
  <w:num w:numId="22">
    <w:abstractNumId w:val="8"/>
  </w:num>
  <w:num w:numId="23">
    <w:abstractNumId w:val="19"/>
  </w:num>
  <w:num w:numId="24">
    <w:abstractNumId w:val="18"/>
  </w:num>
  <w:num w:numId="25">
    <w:abstractNumId w:val="24"/>
  </w:num>
  <w:num w:numId="26">
    <w:abstractNumId w:val="11"/>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num>
  <w:num w:numId="33">
    <w:abstractNumId w:val="14"/>
  </w:num>
  <w:num w:numId="34">
    <w:abstractNumId w:val="7"/>
  </w:num>
  <w:num w:numId="35">
    <w:abstractNumId w:val="3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84B"/>
    <w:rsid w:val="00002EA2"/>
    <w:rsid w:val="00003C43"/>
    <w:rsid w:val="000067B5"/>
    <w:rsid w:val="00006A12"/>
    <w:rsid w:val="00010F4E"/>
    <w:rsid w:val="00015173"/>
    <w:rsid w:val="0001571B"/>
    <w:rsid w:val="00016CFE"/>
    <w:rsid w:val="0002303A"/>
    <w:rsid w:val="00023A4E"/>
    <w:rsid w:val="0002462E"/>
    <w:rsid w:val="00024FA6"/>
    <w:rsid w:val="00025B07"/>
    <w:rsid w:val="00031F8D"/>
    <w:rsid w:val="00033810"/>
    <w:rsid w:val="00033E1D"/>
    <w:rsid w:val="000345A0"/>
    <w:rsid w:val="00034C61"/>
    <w:rsid w:val="00037290"/>
    <w:rsid w:val="00040626"/>
    <w:rsid w:val="00045677"/>
    <w:rsid w:val="000473B0"/>
    <w:rsid w:val="00055976"/>
    <w:rsid w:val="00055EC5"/>
    <w:rsid w:val="00056011"/>
    <w:rsid w:val="00056DDC"/>
    <w:rsid w:val="00061148"/>
    <w:rsid w:val="00061755"/>
    <w:rsid w:val="0006236D"/>
    <w:rsid w:val="000638AA"/>
    <w:rsid w:val="00063FBE"/>
    <w:rsid w:val="000649E2"/>
    <w:rsid w:val="00065D81"/>
    <w:rsid w:val="0007151E"/>
    <w:rsid w:val="0007187F"/>
    <w:rsid w:val="0007495C"/>
    <w:rsid w:val="00074A85"/>
    <w:rsid w:val="00082AD0"/>
    <w:rsid w:val="000838DE"/>
    <w:rsid w:val="000A1FE7"/>
    <w:rsid w:val="000A27A8"/>
    <w:rsid w:val="000A3B71"/>
    <w:rsid w:val="000A4D07"/>
    <w:rsid w:val="000A7595"/>
    <w:rsid w:val="000A7BAA"/>
    <w:rsid w:val="000A7FFE"/>
    <w:rsid w:val="000B2FA7"/>
    <w:rsid w:val="000B3B6D"/>
    <w:rsid w:val="000B5538"/>
    <w:rsid w:val="000B738E"/>
    <w:rsid w:val="000C0327"/>
    <w:rsid w:val="000C1158"/>
    <w:rsid w:val="000C1A80"/>
    <w:rsid w:val="000C47A4"/>
    <w:rsid w:val="000D00AA"/>
    <w:rsid w:val="000D5298"/>
    <w:rsid w:val="000D674D"/>
    <w:rsid w:val="000D7541"/>
    <w:rsid w:val="000D7B65"/>
    <w:rsid w:val="000E0AA9"/>
    <w:rsid w:val="000E1F4F"/>
    <w:rsid w:val="000E4989"/>
    <w:rsid w:val="000E56EC"/>
    <w:rsid w:val="000E79D8"/>
    <w:rsid w:val="000F0C43"/>
    <w:rsid w:val="000F0D9F"/>
    <w:rsid w:val="000F27BD"/>
    <w:rsid w:val="000F2D79"/>
    <w:rsid w:val="000F2F4F"/>
    <w:rsid w:val="000F3D5E"/>
    <w:rsid w:val="000F5CA5"/>
    <w:rsid w:val="00102867"/>
    <w:rsid w:val="001034A9"/>
    <w:rsid w:val="00104BBB"/>
    <w:rsid w:val="00105914"/>
    <w:rsid w:val="00105C6C"/>
    <w:rsid w:val="00106913"/>
    <w:rsid w:val="00107ABE"/>
    <w:rsid w:val="0011073B"/>
    <w:rsid w:val="00120579"/>
    <w:rsid w:val="001219FC"/>
    <w:rsid w:val="00121A9D"/>
    <w:rsid w:val="001258D6"/>
    <w:rsid w:val="001258DF"/>
    <w:rsid w:val="0012635E"/>
    <w:rsid w:val="001275F8"/>
    <w:rsid w:val="00130328"/>
    <w:rsid w:val="00130738"/>
    <w:rsid w:val="00130FCB"/>
    <w:rsid w:val="00131765"/>
    <w:rsid w:val="001323E1"/>
    <w:rsid w:val="00132767"/>
    <w:rsid w:val="00135C34"/>
    <w:rsid w:val="00140829"/>
    <w:rsid w:val="00140FCF"/>
    <w:rsid w:val="001415E6"/>
    <w:rsid w:val="00141D25"/>
    <w:rsid w:val="0014202D"/>
    <w:rsid w:val="001423DB"/>
    <w:rsid w:val="00143064"/>
    <w:rsid w:val="00143EE3"/>
    <w:rsid w:val="0015184D"/>
    <w:rsid w:val="00152C05"/>
    <w:rsid w:val="00154350"/>
    <w:rsid w:val="0015444D"/>
    <w:rsid w:val="0015578D"/>
    <w:rsid w:val="0016301D"/>
    <w:rsid w:val="001643BA"/>
    <w:rsid w:val="00164FEF"/>
    <w:rsid w:val="001710BE"/>
    <w:rsid w:val="001727B7"/>
    <w:rsid w:val="00175410"/>
    <w:rsid w:val="00176F45"/>
    <w:rsid w:val="00177E2D"/>
    <w:rsid w:val="00177EED"/>
    <w:rsid w:val="00182E0E"/>
    <w:rsid w:val="00183044"/>
    <w:rsid w:val="001837DF"/>
    <w:rsid w:val="00184F21"/>
    <w:rsid w:val="0018665C"/>
    <w:rsid w:val="00187989"/>
    <w:rsid w:val="00191E25"/>
    <w:rsid w:val="00193B25"/>
    <w:rsid w:val="001949BD"/>
    <w:rsid w:val="00196244"/>
    <w:rsid w:val="001A06B8"/>
    <w:rsid w:val="001A07D4"/>
    <w:rsid w:val="001A247B"/>
    <w:rsid w:val="001A378F"/>
    <w:rsid w:val="001A4B20"/>
    <w:rsid w:val="001A6064"/>
    <w:rsid w:val="001A6239"/>
    <w:rsid w:val="001B033C"/>
    <w:rsid w:val="001B1A5B"/>
    <w:rsid w:val="001B3DD1"/>
    <w:rsid w:val="001B3E76"/>
    <w:rsid w:val="001B462D"/>
    <w:rsid w:val="001B6A40"/>
    <w:rsid w:val="001B7AF2"/>
    <w:rsid w:val="001C5289"/>
    <w:rsid w:val="001C5A5C"/>
    <w:rsid w:val="001D5FB5"/>
    <w:rsid w:val="001D758A"/>
    <w:rsid w:val="001D7E50"/>
    <w:rsid w:val="001E2286"/>
    <w:rsid w:val="001E463C"/>
    <w:rsid w:val="001E5E8B"/>
    <w:rsid w:val="001E64B8"/>
    <w:rsid w:val="001E758C"/>
    <w:rsid w:val="001E785A"/>
    <w:rsid w:val="001F155E"/>
    <w:rsid w:val="001F1D14"/>
    <w:rsid w:val="001F57E1"/>
    <w:rsid w:val="001F5818"/>
    <w:rsid w:val="002010A2"/>
    <w:rsid w:val="0020453D"/>
    <w:rsid w:val="00206037"/>
    <w:rsid w:val="00211223"/>
    <w:rsid w:val="00216E1B"/>
    <w:rsid w:val="00220015"/>
    <w:rsid w:val="00220983"/>
    <w:rsid w:val="0022115C"/>
    <w:rsid w:val="00222164"/>
    <w:rsid w:val="00222697"/>
    <w:rsid w:val="0022383A"/>
    <w:rsid w:val="00224BDC"/>
    <w:rsid w:val="00226759"/>
    <w:rsid w:val="00231CDA"/>
    <w:rsid w:val="0023221D"/>
    <w:rsid w:val="0023533F"/>
    <w:rsid w:val="002376DC"/>
    <w:rsid w:val="00241EF3"/>
    <w:rsid w:val="002446D8"/>
    <w:rsid w:val="00246A97"/>
    <w:rsid w:val="0025148B"/>
    <w:rsid w:val="00251502"/>
    <w:rsid w:val="00253B69"/>
    <w:rsid w:val="00254955"/>
    <w:rsid w:val="00255099"/>
    <w:rsid w:val="00265484"/>
    <w:rsid w:val="00265782"/>
    <w:rsid w:val="0027123F"/>
    <w:rsid w:val="00274661"/>
    <w:rsid w:val="00274D0A"/>
    <w:rsid w:val="002765BF"/>
    <w:rsid w:val="00280304"/>
    <w:rsid w:val="00285594"/>
    <w:rsid w:val="0028585F"/>
    <w:rsid w:val="00285F8A"/>
    <w:rsid w:val="002877FD"/>
    <w:rsid w:val="00287F45"/>
    <w:rsid w:val="00291F94"/>
    <w:rsid w:val="00293D19"/>
    <w:rsid w:val="00293EC8"/>
    <w:rsid w:val="00294530"/>
    <w:rsid w:val="002970EA"/>
    <w:rsid w:val="0029730A"/>
    <w:rsid w:val="002A24BE"/>
    <w:rsid w:val="002A44A4"/>
    <w:rsid w:val="002A45F1"/>
    <w:rsid w:val="002A47D5"/>
    <w:rsid w:val="002B0163"/>
    <w:rsid w:val="002B21D1"/>
    <w:rsid w:val="002B3E2C"/>
    <w:rsid w:val="002B4AA4"/>
    <w:rsid w:val="002B6266"/>
    <w:rsid w:val="002B65F4"/>
    <w:rsid w:val="002C0804"/>
    <w:rsid w:val="002C0900"/>
    <w:rsid w:val="002C12C3"/>
    <w:rsid w:val="002C1480"/>
    <w:rsid w:val="002C2678"/>
    <w:rsid w:val="002C507F"/>
    <w:rsid w:val="002C57CC"/>
    <w:rsid w:val="002C6B4F"/>
    <w:rsid w:val="002D0951"/>
    <w:rsid w:val="002D24F0"/>
    <w:rsid w:val="002D34AE"/>
    <w:rsid w:val="002D3E45"/>
    <w:rsid w:val="002D4BB2"/>
    <w:rsid w:val="002D78DE"/>
    <w:rsid w:val="002E0A80"/>
    <w:rsid w:val="002E3B01"/>
    <w:rsid w:val="002E4392"/>
    <w:rsid w:val="002E5828"/>
    <w:rsid w:val="002F047E"/>
    <w:rsid w:val="002F0494"/>
    <w:rsid w:val="002F08C5"/>
    <w:rsid w:val="002F60F7"/>
    <w:rsid w:val="002F7A63"/>
    <w:rsid w:val="00301B1E"/>
    <w:rsid w:val="00302BED"/>
    <w:rsid w:val="00303084"/>
    <w:rsid w:val="0031102C"/>
    <w:rsid w:val="003113D6"/>
    <w:rsid w:val="003119BA"/>
    <w:rsid w:val="00312C1E"/>
    <w:rsid w:val="00314EC6"/>
    <w:rsid w:val="00317AE3"/>
    <w:rsid w:val="00320996"/>
    <w:rsid w:val="00321D9D"/>
    <w:rsid w:val="00322AF6"/>
    <w:rsid w:val="00323C55"/>
    <w:rsid w:val="00327882"/>
    <w:rsid w:val="00331AD9"/>
    <w:rsid w:val="00333C6D"/>
    <w:rsid w:val="0033494C"/>
    <w:rsid w:val="003364EA"/>
    <w:rsid w:val="003369B9"/>
    <w:rsid w:val="00336E6B"/>
    <w:rsid w:val="00337AFA"/>
    <w:rsid w:val="003405B5"/>
    <w:rsid w:val="00342AB7"/>
    <w:rsid w:val="00345A1B"/>
    <w:rsid w:val="00346A24"/>
    <w:rsid w:val="00347192"/>
    <w:rsid w:val="00351C79"/>
    <w:rsid w:val="00356164"/>
    <w:rsid w:val="00356606"/>
    <w:rsid w:val="00356CAA"/>
    <w:rsid w:val="00360203"/>
    <w:rsid w:val="0036050F"/>
    <w:rsid w:val="003606F0"/>
    <w:rsid w:val="00361E38"/>
    <w:rsid w:val="00363BB2"/>
    <w:rsid w:val="00363C27"/>
    <w:rsid w:val="00367B84"/>
    <w:rsid w:val="00367F97"/>
    <w:rsid w:val="0037046C"/>
    <w:rsid w:val="00370D82"/>
    <w:rsid w:val="003749B7"/>
    <w:rsid w:val="00374A6B"/>
    <w:rsid w:val="00382350"/>
    <w:rsid w:val="0038248F"/>
    <w:rsid w:val="00384539"/>
    <w:rsid w:val="00384F5E"/>
    <w:rsid w:val="00386817"/>
    <w:rsid w:val="00392F2A"/>
    <w:rsid w:val="00394A29"/>
    <w:rsid w:val="003A152E"/>
    <w:rsid w:val="003A1808"/>
    <w:rsid w:val="003A2070"/>
    <w:rsid w:val="003A21CF"/>
    <w:rsid w:val="003A67B9"/>
    <w:rsid w:val="003A6F52"/>
    <w:rsid w:val="003B286D"/>
    <w:rsid w:val="003B7CA8"/>
    <w:rsid w:val="003C2184"/>
    <w:rsid w:val="003C3B41"/>
    <w:rsid w:val="003C5AFE"/>
    <w:rsid w:val="003C5D20"/>
    <w:rsid w:val="003C692E"/>
    <w:rsid w:val="003D0BC4"/>
    <w:rsid w:val="003D64B4"/>
    <w:rsid w:val="003E34EC"/>
    <w:rsid w:val="003F1B50"/>
    <w:rsid w:val="003F5223"/>
    <w:rsid w:val="003F70C4"/>
    <w:rsid w:val="003F7DD0"/>
    <w:rsid w:val="00401EAD"/>
    <w:rsid w:val="0040283E"/>
    <w:rsid w:val="00404749"/>
    <w:rsid w:val="00404D0A"/>
    <w:rsid w:val="004059EA"/>
    <w:rsid w:val="00405E45"/>
    <w:rsid w:val="00406DDF"/>
    <w:rsid w:val="00413D7C"/>
    <w:rsid w:val="0041427C"/>
    <w:rsid w:val="00416408"/>
    <w:rsid w:val="0042025D"/>
    <w:rsid w:val="00420B8A"/>
    <w:rsid w:val="00427A40"/>
    <w:rsid w:val="00431620"/>
    <w:rsid w:val="00431AA0"/>
    <w:rsid w:val="00436334"/>
    <w:rsid w:val="00440E25"/>
    <w:rsid w:val="004421D1"/>
    <w:rsid w:val="00451026"/>
    <w:rsid w:val="00451831"/>
    <w:rsid w:val="00454380"/>
    <w:rsid w:val="00455BD5"/>
    <w:rsid w:val="004563F3"/>
    <w:rsid w:val="00456CEB"/>
    <w:rsid w:val="0045749C"/>
    <w:rsid w:val="004625C2"/>
    <w:rsid w:val="0046286B"/>
    <w:rsid w:val="00463088"/>
    <w:rsid w:val="004642F8"/>
    <w:rsid w:val="004656AC"/>
    <w:rsid w:val="00470584"/>
    <w:rsid w:val="0047058A"/>
    <w:rsid w:val="00472E9E"/>
    <w:rsid w:val="00480292"/>
    <w:rsid w:val="0048049D"/>
    <w:rsid w:val="00480CB8"/>
    <w:rsid w:val="004812B3"/>
    <w:rsid w:val="00481BD7"/>
    <w:rsid w:val="004824C1"/>
    <w:rsid w:val="0048433C"/>
    <w:rsid w:val="00484B3C"/>
    <w:rsid w:val="0048554F"/>
    <w:rsid w:val="00490028"/>
    <w:rsid w:val="0049111B"/>
    <w:rsid w:val="004922F0"/>
    <w:rsid w:val="00493649"/>
    <w:rsid w:val="00493E09"/>
    <w:rsid w:val="00496DF3"/>
    <w:rsid w:val="004A25AF"/>
    <w:rsid w:val="004A524C"/>
    <w:rsid w:val="004A598C"/>
    <w:rsid w:val="004A5A40"/>
    <w:rsid w:val="004A6085"/>
    <w:rsid w:val="004B1591"/>
    <w:rsid w:val="004B1CEB"/>
    <w:rsid w:val="004B521C"/>
    <w:rsid w:val="004B61C6"/>
    <w:rsid w:val="004C3827"/>
    <w:rsid w:val="004C38E6"/>
    <w:rsid w:val="004C446F"/>
    <w:rsid w:val="004C4ECC"/>
    <w:rsid w:val="004C678F"/>
    <w:rsid w:val="004C72D5"/>
    <w:rsid w:val="004C7E77"/>
    <w:rsid w:val="004D0139"/>
    <w:rsid w:val="004D15D3"/>
    <w:rsid w:val="004E05A2"/>
    <w:rsid w:val="004E1921"/>
    <w:rsid w:val="004E3A6C"/>
    <w:rsid w:val="004E5A4B"/>
    <w:rsid w:val="004E78AC"/>
    <w:rsid w:val="004E7A9B"/>
    <w:rsid w:val="004F3C06"/>
    <w:rsid w:val="004F3C70"/>
    <w:rsid w:val="004F5945"/>
    <w:rsid w:val="00500368"/>
    <w:rsid w:val="00501FAA"/>
    <w:rsid w:val="00503185"/>
    <w:rsid w:val="00504406"/>
    <w:rsid w:val="00504E35"/>
    <w:rsid w:val="00505083"/>
    <w:rsid w:val="00506DFC"/>
    <w:rsid w:val="00512E09"/>
    <w:rsid w:val="00512E33"/>
    <w:rsid w:val="0051451F"/>
    <w:rsid w:val="005152F3"/>
    <w:rsid w:val="00515FF9"/>
    <w:rsid w:val="0051697A"/>
    <w:rsid w:val="00516C5C"/>
    <w:rsid w:val="005215BB"/>
    <w:rsid w:val="005227E0"/>
    <w:rsid w:val="00524674"/>
    <w:rsid w:val="0052709B"/>
    <w:rsid w:val="00527C9C"/>
    <w:rsid w:val="00527E71"/>
    <w:rsid w:val="0053168C"/>
    <w:rsid w:val="00533C8D"/>
    <w:rsid w:val="00534C82"/>
    <w:rsid w:val="00535398"/>
    <w:rsid w:val="0053631C"/>
    <w:rsid w:val="00537FAA"/>
    <w:rsid w:val="00542D39"/>
    <w:rsid w:val="00550BF1"/>
    <w:rsid w:val="00551D31"/>
    <w:rsid w:val="0055300B"/>
    <w:rsid w:val="005539D0"/>
    <w:rsid w:val="00553DD9"/>
    <w:rsid w:val="00561E8B"/>
    <w:rsid w:val="005654FB"/>
    <w:rsid w:val="00567CD8"/>
    <w:rsid w:val="005705B6"/>
    <w:rsid w:val="00571FD3"/>
    <w:rsid w:val="00574290"/>
    <w:rsid w:val="005759E6"/>
    <w:rsid w:val="00575DD7"/>
    <w:rsid w:val="005825DD"/>
    <w:rsid w:val="005827CF"/>
    <w:rsid w:val="00582B7B"/>
    <w:rsid w:val="005839CA"/>
    <w:rsid w:val="00591A2F"/>
    <w:rsid w:val="00592155"/>
    <w:rsid w:val="00594759"/>
    <w:rsid w:val="00595549"/>
    <w:rsid w:val="00596505"/>
    <w:rsid w:val="0059777C"/>
    <w:rsid w:val="005A1535"/>
    <w:rsid w:val="005A41D3"/>
    <w:rsid w:val="005A5F5B"/>
    <w:rsid w:val="005A6515"/>
    <w:rsid w:val="005A675A"/>
    <w:rsid w:val="005A6907"/>
    <w:rsid w:val="005B2662"/>
    <w:rsid w:val="005B4AFE"/>
    <w:rsid w:val="005B5FF4"/>
    <w:rsid w:val="005B6213"/>
    <w:rsid w:val="005B7DAC"/>
    <w:rsid w:val="005C076D"/>
    <w:rsid w:val="005C1657"/>
    <w:rsid w:val="005C2250"/>
    <w:rsid w:val="005C2B9C"/>
    <w:rsid w:val="005C5454"/>
    <w:rsid w:val="005C79D8"/>
    <w:rsid w:val="005D1983"/>
    <w:rsid w:val="005D3B02"/>
    <w:rsid w:val="005D4737"/>
    <w:rsid w:val="005D4F3A"/>
    <w:rsid w:val="005E2287"/>
    <w:rsid w:val="005E771C"/>
    <w:rsid w:val="005F38FD"/>
    <w:rsid w:val="005F5986"/>
    <w:rsid w:val="005F67B1"/>
    <w:rsid w:val="00600AD0"/>
    <w:rsid w:val="00603035"/>
    <w:rsid w:val="00603DA8"/>
    <w:rsid w:val="00605588"/>
    <w:rsid w:val="00606593"/>
    <w:rsid w:val="006066A4"/>
    <w:rsid w:val="00610BE7"/>
    <w:rsid w:val="00613972"/>
    <w:rsid w:val="006139CF"/>
    <w:rsid w:val="00615C6C"/>
    <w:rsid w:val="00617158"/>
    <w:rsid w:val="00617BFB"/>
    <w:rsid w:val="00621960"/>
    <w:rsid w:val="00622C8A"/>
    <w:rsid w:val="00622EF5"/>
    <w:rsid w:val="0062514E"/>
    <w:rsid w:val="00630DE6"/>
    <w:rsid w:val="00630E21"/>
    <w:rsid w:val="00631EDF"/>
    <w:rsid w:val="006325CD"/>
    <w:rsid w:val="00632D92"/>
    <w:rsid w:val="00634BCD"/>
    <w:rsid w:val="00634E14"/>
    <w:rsid w:val="006356F8"/>
    <w:rsid w:val="00636F46"/>
    <w:rsid w:val="006376C1"/>
    <w:rsid w:val="006377DF"/>
    <w:rsid w:val="00644220"/>
    <w:rsid w:val="00647E12"/>
    <w:rsid w:val="00652245"/>
    <w:rsid w:val="00654138"/>
    <w:rsid w:val="006558DE"/>
    <w:rsid w:val="006562EF"/>
    <w:rsid w:val="0066025B"/>
    <w:rsid w:val="00660C99"/>
    <w:rsid w:val="006619FF"/>
    <w:rsid w:val="00664CA4"/>
    <w:rsid w:val="0066691B"/>
    <w:rsid w:val="00670C15"/>
    <w:rsid w:val="006731DC"/>
    <w:rsid w:val="00674A56"/>
    <w:rsid w:val="006760AC"/>
    <w:rsid w:val="00677793"/>
    <w:rsid w:val="00677BAA"/>
    <w:rsid w:val="0068003D"/>
    <w:rsid w:val="00680E8E"/>
    <w:rsid w:val="00682712"/>
    <w:rsid w:val="006834AD"/>
    <w:rsid w:val="0068697B"/>
    <w:rsid w:val="0069245A"/>
    <w:rsid w:val="006929C8"/>
    <w:rsid w:val="00692A63"/>
    <w:rsid w:val="00694AA9"/>
    <w:rsid w:val="006A105E"/>
    <w:rsid w:val="006A1AB0"/>
    <w:rsid w:val="006A3A71"/>
    <w:rsid w:val="006A3D29"/>
    <w:rsid w:val="006A576A"/>
    <w:rsid w:val="006A61AF"/>
    <w:rsid w:val="006B1E73"/>
    <w:rsid w:val="006B28DD"/>
    <w:rsid w:val="006C003B"/>
    <w:rsid w:val="006C0184"/>
    <w:rsid w:val="006C01D8"/>
    <w:rsid w:val="006C1515"/>
    <w:rsid w:val="006C3F6A"/>
    <w:rsid w:val="006C442B"/>
    <w:rsid w:val="006C442C"/>
    <w:rsid w:val="006C6E89"/>
    <w:rsid w:val="006D4DC7"/>
    <w:rsid w:val="006D67B7"/>
    <w:rsid w:val="006D71F9"/>
    <w:rsid w:val="006D79E9"/>
    <w:rsid w:val="006E02A7"/>
    <w:rsid w:val="006E1553"/>
    <w:rsid w:val="006E4F68"/>
    <w:rsid w:val="006E6276"/>
    <w:rsid w:val="006F13BD"/>
    <w:rsid w:val="006F3B0D"/>
    <w:rsid w:val="006F3F85"/>
    <w:rsid w:val="006F45C8"/>
    <w:rsid w:val="006F70D6"/>
    <w:rsid w:val="006F7BCB"/>
    <w:rsid w:val="00700C5E"/>
    <w:rsid w:val="00705C81"/>
    <w:rsid w:val="00710BE3"/>
    <w:rsid w:val="0071195A"/>
    <w:rsid w:val="007119EA"/>
    <w:rsid w:val="0071644D"/>
    <w:rsid w:val="00716FE0"/>
    <w:rsid w:val="007220FC"/>
    <w:rsid w:val="007237B9"/>
    <w:rsid w:val="007239C7"/>
    <w:rsid w:val="0072445D"/>
    <w:rsid w:val="0072447F"/>
    <w:rsid w:val="00726359"/>
    <w:rsid w:val="007339B5"/>
    <w:rsid w:val="00735BD7"/>
    <w:rsid w:val="0073654D"/>
    <w:rsid w:val="00740FC2"/>
    <w:rsid w:val="0074676A"/>
    <w:rsid w:val="00747656"/>
    <w:rsid w:val="0075555C"/>
    <w:rsid w:val="0075615B"/>
    <w:rsid w:val="007562B1"/>
    <w:rsid w:val="00756CB5"/>
    <w:rsid w:val="00757B84"/>
    <w:rsid w:val="0076106F"/>
    <w:rsid w:val="00773913"/>
    <w:rsid w:val="00776A59"/>
    <w:rsid w:val="00776B60"/>
    <w:rsid w:val="007778A9"/>
    <w:rsid w:val="00780F07"/>
    <w:rsid w:val="0078585D"/>
    <w:rsid w:val="00794912"/>
    <w:rsid w:val="00795809"/>
    <w:rsid w:val="00795B28"/>
    <w:rsid w:val="00797D78"/>
    <w:rsid w:val="007A0206"/>
    <w:rsid w:val="007A4A38"/>
    <w:rsid w:val="007A5EE1"/>
    <w:rsid w:val="007B070D"/>
    <w:rsid w:val="007B1AD9"/>
    <w:rsid w:val="007B1AFB"/>
    <w:rsid w:val="007B252A"/>
    <w:rsid w:val="007B4DEF"/>
    <w:rsid w:val="007B69F9"/>
    <w:rsid w:val="007B708F"/>
    <w:rsid w:val="007C05BF"/>
    <w:rsid w:val="007C0BCD"/>
    <w:rsid w:val="007C3751"/>
    <w:rsid w:val="007C3CAC"/>
    <w:rsid w:val="007C4DF1"/>
    <w:rsid w:val="007C60C1"/>
    <w:rsid w:val="007C660A"/>
    <w:rsid w:val="007C7064"/>
    <w:rsid w:val="007D371D"/>
    <w:rsid w:val="007D593B"/>
    <w:rsid w:val="007D6270"/>
    <w:rsid w:val="007E0504"/>
    <w:rsid w:val="007E17C7"/>
    <w:rsid w:val="007E4671"/>
    <w:rsid w:val="007F01D3"/>
    <w:rsid w:val="007F0A36"/>
    <w:rsid w:val="007F1241"/>
    <w:rsid w:val="007F1D73"/>
    <w:rsid w:val="007F2E9E"/>
    <w:rsid w:val="007F37CE"/>
    <w:rsid w:val="007F7A57"/>
    <w:rsid w:val="007F7E6D"/>
    <w:rsid w:val="007F7FFE"/>
    <w:rsid w:val="0080050C"/>
    <w:rsid w:val="00800CB5"/>
    <w:rsid w:val="008022DF"/>
    <w:rsid w:val="00802323"/>
    <w:rsid w:val="00802B16"/>
    <w:rsid w:val="00802B18"/>
    <w:rsid w:val="00802C37"/>
    <w:rsid w:val="00802EB5"/>
    <w:rsid w:val="00803319"/>
    <w:rsid w:val="00811D45"/>
    <w:rsid w:val="00812225"/>
    <w:rsid w:val="0081527F"/>
    <w:rsid w:val="008227BB"/>
    <w:rsid w:val="00824842"/>
    <w:rsid w:val="00824D0E"/>
    <w:rsid w:val="008250E8"/>
    <w:rsid w:val="00826B9A"/>
    <w:rsid w:val="00830B97"/>
    <w:rsid w:val="00840AEE"/>
    <w:rsid w:val="00842678"/>
    <w:rsid w:val="008444EB"/>
    <w:rsid w:val="0085216C"/>
    <w:rsid w:val="008529F7"/>
    <w:rsid w:val="00853B6E"/>
    <w:rsid w:val="008546E9"/>
    <w:rsid w:val="00854DE3"/>
    <w:rsid w:val="0085650F"/>
    <w:rsid w:val="00857DDC"/>
    <w:rsid w:val="00861C65"/>
    <w:rsid w:val="00862ECD"/>
    <w:rsid w:val="00863D54"/>
    <w:rsid w:val="00864673"/>
    <w:rsid w:val="008646CF"/>
    <w:rsid w:val="00864A12"/>
    <w:rsid w:val="008653E8"/>
    <w:rsid w:val="0087071B"/>
    <w:rsid w:val="008732C6"/>
    <w:rsid w:val="0087475E"/>
    <w:rsid w:val="00876064"/>
    <w:rsid w:val="00877085"/>
    <w:rsid w:val="00880E51"/>
    <w:rsid w:val="00881633"/>
    <w:rsid w:val="00884C8F"/>
    <w:rsid w:val="00891B62"/>
    <w:rsid w:val="00892B97"/>
    <w:rsid w:val="008946AE"/>
    <w:rsid w:val="00896320"/>
    <w:rsid w:val="00897787"/>
    <w:rsid w:val="008A089D"/>
    <w:rsid w:val="008A2839"/>
    <w:rsid w:val="008A539A"/>
    <w:rsid w:val="008A68E0"/>
    <w:rsid w:val="008A6B06"/>
    <w:rsid w:val="008A7944"/>
    <w:rsid w:val="008B0E30"/>
    <w:rsid w:val="008B3536"/>
    <w:rsid w:val="008B7CA3"/>
    <w:rsid w:val="008B7F6C"/>
    <w:rsid w:val="008C0242"/>
    <w:rsid w:val="008C3638"/>
    <w:rsid w:val="008C3D06"/>
    <w:rsid w:val="008D021C"/>
    <w:rsid w:val="008D06B4"/>
    <w:rsid w:val="008D35DF"/>
    <w:rsid w:val="008D4E47"/>
    <w:rsid w:val="008D7415"/>
    <w:rsid w:val="008E3CF6"/>
    <w:rsid w:val="008E5349"/>
    <w:rsid w:val="008E60B0"/>
    <w:rsid w:val="008E6C8C"/>
    <w:rsid w:val="008F50D9"/>
    <w:rsid w:val="008F54A7"/>
    <w:rsid w:val="00903595"/>
    <w:rsid w:val="009051D8"/>
    <w:rsid w:val="00905A26"/>
    <w:rsid w:val="009064FA"/>
    <w:rsid w:val="00906A1B"/>
    <w:rsid w:val="00906DD1"/>
    <w:rsid w:val="00906DF7"/>
    <w:rsid w:val="00907847"/>
    <w:rsid w:val="009120C6"/>
    <w:rsid w:val="00920854"/>
    <w:rsid w:val="00920C95"/>
    <w:rsid w:val="00924FE9"/>
    <w:rsid w:val="0093043C"/>
    <w:rsid w:val="00930488"/>
    <w:rsid w:val="009310BF"/>
    <w:rsid w:val="00932FEE"/>
    <w:rsid w:val="00941148"/>
    <w:rsid w:val="009423D5"/>
    <w:rsid w:val="00946FCE"/>
    <w:rsid w:val="00947DCE"/>
    <w:rsid w:val="00951D59"/>
    <w:rsid w:val="009540FA"/>
    <w:rsid w:val="00954B56"/>
    <w:rsid w:val="009563D3"/>
    <w:rsid w:val="009576C6"/>
    <w:rsid w:val="00961019"/>
    <w:rsid w:val="00962296"/>
    <w:rsid w:val="00964DE8"/>
    <w:rsid w:val="009672BC"/>
    <w:rsid w:val="00970A40"/>
    <w:rsid w:val="0097139D"/>
    <w:rsid w:val="00971A78"/>
    <w:rsid w:val="00971F73"/>
    <w:rsid w:val="00973535"/>
    <w:rsid w:val="00975141"/>
    <w:rsid w:val="009759EF"/>
    <w:rsid w:val="009773A2"/>
    <w:rsid w:val="00980CA8"/>
    <w:rsid w:val="00981B22"/>
    <w:rsid w:val="00982838"/>
    <w:rsid w:val="0098541C"/>
    <w:rsid w:val="00986AF9"/>
    <w:rsid w:val="00990D76"/>
    <w:rsid w:val="00991522"/>
    <w:rsid w:val="009921F6"/>
    <w:rsid w:val="00993A25"/>
    <w:rsid w:val="00994B88"/>
    <w:rsid w:val="009A125D"/>
    <w:rsid w:val="009A2B51"/>
    <w:rsid w:val="009A2E25"/>
    <w:rsid w:val="009A34CF"/>
    <w:rsid w:val="009A39F5"/>
    <w:rsid w:val="009A4504"/>
    <w:rsid w:val="009A499F"/>
    <w:rsid w:val="009A6E17"/>
    <w:rsid w:val="009B1420"/>
    <w:rsid w:val="009B1A51"/>
    <w:rsid w:val="009C17D9"/>
    <w:rsid w:val="009C5A0D"/>
    <w:rsid w:val="009C6A85"/>
    <w:rsid w:val="009C7D06"/>
    <w:rsid w:val="009D1340"/>
    <w:rsid w:val="009D2280"/>
    <w:rsid w:val="009D6950"/>
    <w:rsid w:val="009E11C4"/>
    <w:rsid w:val="009E1C2D"/>
    <w:rsid w:val="009F0C8B"/>
    <w:rsid w:val="009F1361"/>
    <w:rsid w:val="009F14A8"/>
    <w:rsid w:val="009F2D18"/>
    <w:rsid w:val="009F5906"/>
    <w:rsid w:val="009F683F"/>
    <w:rsid w:val="00A01B7B"/>
    <w:rsid w:val="00A03321"/>
    <w:rsid w:val="00A109C0"/>
    <w:rsid w:val="00A11B01"/>
    <w:rsid w:val="00A13F0D"/>
    <w:rsid w:val="00A17E7C"/>
    <w:rsid w:val="00A2012E"/>
    <w:rsid w:val="00A2096C"/>
    <w:rsid w:val="00A20993"/>
    <w:rsid w:val="00A210F1"/>
    <w:rsid w:val="00A23E3B"/>
    <w:rsid w:val="00A274FB"/>
    <w:rsid w:val="00A3238E"/>
    <w:rsid w:val="00A323E5"/>
    <w:rsid w:val="00A342E9"/>
    <w:rsid w:val="00A41AF9"/>
    <w:rsid w:val="00A42486"/>
    <w:rsid w:val="00A43425"/>
    <w:rsid w:val="00A44C82"/>
    <w:rsid w:val="00A507D8"/>
    <w:rsid w:val="00A51DBD"/>
    <w:rsid w:val="00A535CB"/>
    <w:rsid w:val="00A54961"/>
    <w:rsid w:val="00A54B57"/>
    <w:rsid w:val="00A62121"/>
    <w:rsid w:val="00A6393F"/>
    <w:rsid w:val="00A63B2C"/>
    <w:rsid w:val="00A6531F"/>
    <w:rsid w:val="00A65C26"/>
    <w:rsid w:val="00A66D36"/>
    <w:rsid w:val="00A676FA"/>
    <w:rsid w:val="00A67A0F"/>
    <w:rsid w:val="00A67EB2"/>
    <w:rsid w:val="00A71D6D"/>
    <w:rsid w:val="00A7217E"/>
    <w:rsid w:val="00A722F1"/>
    <w:rsid w:val="00A77371"/>
    <w:rsid w:val="00A77471"/>
    <w:rsid w:val="00A7788F"/>
    <w:rsid w:val="00A808D5"/>
    <w:rsid w:val="00A83908"/>
    <w:rsid w:val="00A83DB9"/>
    <w:rsid w:val="00A843EB"/>
    <w:rsid w:val="00A92152"/>
    <w:rsid w:val="00A944D9"/>
    <w:rsid w:val="00A974C0"/>
    <w:rsid w:val="00A975C8"/>
    <w:rsid w:val="00AA0360"/>
    <w:rsid w:val="00AA09A8"/>
    <w:rsid w:val="00AA241B"/>
    <w:rsid w:val="00AA547C"/>
    <w:rsid w:val="00AA681D"/>
    <w:rsid w:val="00AA7D59"/>
    <w:rsid w:val="00AB0486"/>
    <w:rsid w:val="00AB1718"/>
    <w:rsid w:val="00AC05EA"/>
    <w:rsid w:val="00AC0886"/>
    <w:rsid w:val="00AC1AF2"/>
    <w:rsid w:val="00AC2BAF"/>
    <w:rsid w:val="00AC45E4"/>
    <w:rsid w:val="00AC5161"/>
    <w:rsid w:val="00AC5A96"/>
    <w:rsid w:val="00AD0AD4"/>
    <w:rsid w:val="00AD1818"/>
    <w:rsid w:val="00AD2EA5"/>
    <w:rsid w:val="00AD6097"/>
    <w:rsid w:val="00AD6CC0"/>
    <w:rsid w:val="00AE0833"/>
    <w:rsid w:val="00AE1A4A"/>
    <w:rsid w:val="00AE3566"/>
    <w:rsid w:val="00AE442C"/>
    <w:rsid w:val="00AE46F6"/>
    <w:rsid w:val="00AE6E9F"/>
    <w:rsid w:val="00AE7C1D"/>
    <w:rsid w:val="00AF15E2"/>
    <w:rsid w:val="00AF4640"/>
    <w:rsid w:val="00AF4BB9"/>
    <w:rsid w:val="00AF4DD7"/>
    <w:rsid w:val="00AF5340"/>
    <w:rsid w:val="00B03412"/>
    <w:rsid w:val="00B13201"/>
    <w:rsid w:val="00B13D60"/>
    <w:rsid w:val="00B15FE0"/>
    <w:rsid w:val="00B16692"/>
    <w:rsid w:val="00B1788B"/>
    <w:rsid w:val="00B1798E"/>
    <w:rsid w:val="00B212C5"/>
    <w:rsid w:val="00B21D7A"/>
    <w:rsid w:val="00B21FEF"/>
    <w:rsid w:val="00B227B7"/>
    <w:rsid w:val="00B234A6"/>
    <w:rsid w:val="00B23997"/>
    <w:rsid w:val="00B305B8"/>
    <w:rsid w:val="00B3135B"/>
    <w:rsid w:val="00B33226"/>
    <w:rsid w:val="00B339BB"/>
    <w:rsid w:val="00B33B6C"/>
    <w:rsid w:val="00B427FE"/>
    <w:rsid w:val="00B4522C"/>
    <w:rsid w:val="00B465E7"/>
    <w:rsid w:val="00B524D2"/>
    <w:rsid w:val="00B53E27"/>
    <w:rsid w:val="00B5697B"/>
    <w:rsid w:val="00B5770C"/>
    <w:rsid w:val="00B6021D"/>
    <w:rsid w:val="00B60535"/>
    <w:rsid w:val="00B61784"/>
    <w:rsid w:val="00B625F4"/>
    <w:rsid w:val="00B62B60"/>
    <w:rsid w:val="00B62EA8"/>
    <w:rsid w:val="00B63C99"/>
    <w:rsid w:val="00B6505D"/>
    <w:rsid w:val="00B65089"/>
    <w:rsid w:val="00B66EBC"/>
    <w:rsid w:val="00B67EF4"/>
    <w:rsid w:val="00B67F42"/>
    <w:rsid w:val="00B74B41"/>
    <w:rsid w:val="00B74EB3"/>
    <w:rsid w:val="00B803FB"/>
    <w:rsid w:val="00B822DC"/>
    <w:rsid w:val="00B9294B"/>
    <w:rsid w:val="00B94575"/>
    <w:rsid w:val="00B95786"/>
    <w:rsid w:val="00B95EC9"/>
    <w:rsid w:val="00B96953"/>
    <w:rsid w:val="00B97D92"/>
    <w:rsid w:val="00BA0974"/>
    <w:rsid w:val="00BA5F81"/>
    <w:rsid w:val="00BA752E"/>
    <w:rsid w:val="00BB015C"/>
    <w:rsid w:val="00BB3E83"/>
    <w:rsid w:val="00BB5DB1"/>
    <w:rsid w:val="00BB6137"/>
    <w:rsid w:val="00BB7C49"/>
    <w:rsid w:val="00BC1334"/>
    <w:rsid w:val="00BC3D81"/>
    <w:rsid w:val="00BC49FC"/>
    <w:rsid w:val="00BC5C1D"/>
    <w:rsid w:val="00BC5D1D"/>
    <w:rsid w:val="00BC7EEA"/>
    <w:rsid w:val="00BD1AD1"/>
    <w:rsid w:val="00BD2215"/>
    <w:rsid w:val="00BD2F25"/>
    <w:rsid w:val="00BD6B73"/>
    <w:rsid w:val="00BE0450"/>
    <w:rsid w:val="00BE0EA9"/>
    <w:rsid w:val="00BE171D"/>
    <w:rsid w:val="00BE6EE8"/>
    <w:rsid w:val="00BF0A59"/>
    <w:rsid w:val="00BF164E"/>
    <w:rsid w:val="00BF2877"/>
    <w:rsid w:val="00C03753"/>
    <w:rsid w:val="00C0522B"/>
    <w:rsid w:val="00C07FF2"/>
    <w:rsid w:val="00C103A9"/>
    <w:rsid w:val="00C10D92"/>
    <w:rsid w:val="00C126B3"/>
    <w:rsid w:val="00C154C3"/>
    <w:rsid w:val="00C15791"/>
    <w:rsid w:val="00C1616C"/>
    <w:rsid w:val="00C22776"/>
    <w:rsid w:val="00C23ACC"/>
    <w:rsid w:val="00C264EB"/>
    <w:rsid w:val="00C26B94"/>
    <w:rsid w:val="00C327CE"/>
    <w:rsid w:val="00C366A0"/>
    <w:rsid w:val="00C40246"/>
    <w:rsid w:val="00C405C6"/>
    <w:rsid w:val="00C41B6E"/>
    <w:rsid w:val="00C4214E"/>
    <w:rsid w:val="00C4375F"/>
    <w:rsid w:val="00C442AD"/>
    <w:rsid w:val="00C44A86"/>
    <w:rsid w:val="00C51F78"/>
    <w:rsid w:val="00C535C0"/>
    <w:rsid w:val="00C54C6B"/>
    <w:rsid w:val="00C551AD"/>
    <w:rsid w:val="00C57416"/>
    <w:rsid w:val="00C6309E"/>
    <w:rsid w:val="00C6428E"/>
    <w:rsid w:val="00C64D2A"/>
    <w:rsid w:val="00C65341"/>
    <w:rsid w:val="00C663B5"/>
    <w:rsid w:val="00C7176A"/>
    <w:rsid w:val="00C72AAE"/>
    <w:rsid w:val="00C74135"/>
    <w:rsid w:val="00C7611E"/>
    <w:rsid w:val="00C771BC"/>
    <w:rsid w:val="00C77567"/>
    <w:rsid w:val="00C778F7"/>
    <w:rsid w:val="00C80DBE"/>
    <w:rsid w:val="00C81292"/>
    <w:rsid w:val="00C81363"/>
    <w:rsid w:val="00C819C7"/>
    <w:rsid w:val="00C81EC8"/>
    <w:rsid w:val="00C81F01"/>
    <w:rsid w:val="00C82F06"/>
    <w:rsid w:val="00C84103"/>
    <w:rsid w:val="00C84218"/>
    <w:rsid w:val="00C86A0E"/>
    <w:rsid w:val="00C87A32"/>
    <w:rsid w:val="00C90C09"/>
    <w:rsid w:val="00C912BB"/>
    <w:rsid w:val="00C91D27"/>
    <w:rsid w:val="00C93041"/>
    <w:rsid w:val="00C937F3"/>
    <w:rsid w:val="00C94AA5"/>
    <w:rsid w:val="00C95BDC"/>
    <w:rsid w:val="00C97F84"/>
    <w:rsid w:val="00CA2D73"/>
    <w:rsid w:val="00CA5C2E"/>
    <w:rsid w:val="00CB0F9F"/>
    <w:rsid w:val="00CB1E46"/>
    <w:rsid w:val="00CB1EB6"/>
    <w:rsid w:val="00CB3E63"/>
    <w:rsid w:val="00CB53D9"/>
    <w:rsid w:val="00CB62D2"/>
    <w:rsid w:val="00CC2699"/>
    <w:rsid w:val="00CC36A1"/>
    <w:rsid w:val="00CC4858"/>
    <w:rsid w:val="00CC57D8"/>
    <w:rsid w:val="00CD184B"/>
    <w:rsid w:val="00CD4ED7"/>
    <w:rsid w:val="00CD7ACD"/>
    <w:rsid w:val="00CE0A25"/>
    <w:rsid w:val="00CE0C42"/>
    <w:rsid w:val="00CE0E8C"/>
    <w:rsid w:val="00CE26CB"/>
    <w:rsid w:val="00CE2FCE"/>
    <w:rsid w:val="00CE47B8"/>
    <w:rsid w:val="00CE4CF5"/>
    <w:rsid w:val="00CE5FAF"/>
    <w:rsid w:val="00CE66AD"/>
    <w:rsid w:val="00CF047A"/>
    <w:rsid w:val="00CF062F"/>
    <w:rsid w:val="00CF0F58"/>
    <w:rsid w:val="00CF1F3C"/>
    <w:rsid w:val="00CF23B5"/>
    <w:rsid w:val="00CF29B7"/>
    <w:rsid w:val="00D029EF"/>
    <w:rsid w:val="00D124FA"/>
    <w:rsid w:val="00D13495"/>
    <w:rsid w:val="00D1710B"/>
    <w:rsid w:val="00D1730B"/>
    <w:rsid w:val="00D175FD"/>
    <w:rsid w:val="00D2017A"/>
    <w:rsid w:val="00D20EB2"/>
    <w:rsid w:val="00D217B5"/>
    <w:rsid w:val="00D22CE5"/>
    <w:rsid w:val="00D25B10"/>
    <w:rsid w:val="00D30772"/>
    <w:rsid w:val="00D33E42"/>
    <w:rsid w:val="00D372AA"/>
    <w:rsid w:val="00D37BBD"/>
    <w:rsid w:val="00D460C4"/>
    <w:rsid w:val="00D50131"/>
    <w:rsid w:val="00D5032B"/>
    <w:rsid w:val="00D52B0F"/>
    <w:rsid w:val="00D53F5C"/>
    <w:rsid w:val="00D54625"/>
    <w:rsid w:val="00D56286"/>
    <w:rsid w:val="00D60351"/>
    <w:rsid w:val="00D60620"/>
    <w:rsid w:val="00D616FA"/>
    <w:rsid w:val="00D61EDE"/>
    <w:rsid w:val="00D621E9"/>
    <w:rsid w:val="00D63100"/>
    <w:rsid w:val="00D632A2"/>
    <w:rsid w:val="00D63EB6"/>
    <w:rsid w:val="00D64BC6"/>
    <w:rsid w:val="00D65998"/>
    <w:rsid w:val="00D668F3"/>
    <w:rsid w:val="00D67A30"/>
    <w:rsid w:val="00D70347"/>
    <w:rsid w:val="00D74DB3"/>
    <w:rsid w:val="00D74E9C"/>
    <w:rsid w:val="00D75CF4"/>
    <w:rsid w:val="00D76F8D"/>
    <w:rsid w:val="00D800E4"/>
    <w:rsid w:val="00D82F83"/>
    <w:rsid w:val="00D83488"/>
    <w:rsid w:val="00D84CB7"/>
    <w:rsid w:val="00D913C6"/>
    <w:rsid w:val="00D92924"/>
    <w:rsid w:val="00DA067F"/>
    <w:rsid w:val="00DA3062"/>
    <w:rsid w:val="00DA5B50"/>
    <w:rsid w:val="00DB08AF"/>
    <w:rsid w:val="00DB1313"/>
    <w:rsid w:val="00DB1995"/>
    <w:rsid w:val="00DB24A4"/>
    <w:rsid w:val="00DB61D4"/>
    <w:rsid w:val="00DB7E7C"/>
    <w:rsid w:val="00DC5A18"/>
    <w:rsid w:val="00DC6CB2"/>
    <w:rsid w:val="00DD0E0F"/>
    <w:rsid w:val="00DD1727"/>
    <w:rsid w:val="00DD188A"/>
    <w:rsid w:val="00DD197F"/>
    <w:rsid w:val="00DD2349"/>
    <w:rsid w:val="00DD42B6"/>
    <w:rsid w:val="00DD47A7"/>
    <w:rsid w:val="00DD545C"/>
    <w:rsid w:val="00DD56ED"/>
    <w:rsid w:val="00DE1B12"/>
    <w:rsid w:val="00DE3083"/>
    <w:rsid w:val="00DE6448"/>
    <w:rsid w:val="00DE70F1"/>
    <w:rsid w:val="00DE7C5C"/>
    <w:rsid w:val="00DF45F2"/>
    <w:rsid w:val="00DF7F39"/>
    <w:rsid w:val="00E013D4"/>
    <w:rsid w:val="00E01DA6"/>
    <w:rsid w:val="00E02C91"/>
    <w:rsid w:val="00E049C1"/>
    <w:rsid w:val="00E13268"/>
    <w:rsid w:val="00E203F2"/>
    <w:rsid w:val="00E20DEA"/>
    <w:rsid w:val="00E25DD1"/>
    <w:rsid w:val="00E26559"/>
    <w:rsid w:val="00E30DFD"/>
    <w:rsid w:val="00E34F1D"/>
    <w:rsid w:val="00E351F3"/>
    <w:rsid w:val="00E37479"/>
    <w:rsid w:val="00E376AD"/>
    <w:rsid w:val="00E401A5"/>
    <w:rsid w:val="00E41042"/>
    <w:rsid w:val="00E42B0A"/>
    <w:rsid w:val="00E43779"/>
    <w:rsid w:val="00E4772A"/>
    <w:rsid w:val="00E505BA"/>
    <w:rsid w:val="00E506CE"/>
    <w:rsid w:val="00E50FAA"/>
    <w:rsid w:val="00E55946"/>
    <w:rsid w:val="00E65321"/>
    <w:rsid w:val="00E6694A"/>
    <w:rsid w:val="00E76481"/>
    <w:rsid w:val="00E84E56"/>
    <w:rsid w:val="00E852C1"/>
    <w:rsid w:val="00E86F83"/>
    <w:rsid w:val="00E8772B"/>
    <w:rsid w:val="00E87AD4"/>
    <w:rsid w:val="00E90640"/>
    <w:rsid w:val="00E94851"/>
    <w:rsid w:val="00E94E9F"/>
    <w:rsid w:val="00E94EDD"/>
    <w:rsid w:val="00E95591"/>
    <w:rsid w:val="00EA0C40"/>
    <w:rsid w:val="00EA1B31"/>
    <w:rsid w:val="00EB1C0F"/>
    <w:rsid w:val="00EB48F6"/>
    <w:rsid w:val="00EB657B"/>
    <w:rsid w:val="00EB6D86"/>
    <w:rsid w:val="00EC08FD"/>
    <w:rsid w:val="00EC228B"/>
    <w:rsid w:val="00EC299E"/>
    <w:rsid w:val="00EC2A59"/>
    <w:rsid w:val="00EC67AA"/>
    <w:rsid w:val="00EC6F13"/>
    <w:rsid w:val="00ED0751"/>
    <w:rsid w:val="00ED7F40"/>
    <w:rsid w:val="00EE1523"/>
    <w:rsid w:val="00EE42CC"/>
    <w:rsid w:val="00EF0429"/>
    <w:rsid w:val="00EF21CE"/>
    <w:rsid w:val="00EF3879"/>
    <w:rsid w:val="00EF67B1"/>
    <w:rsid w:val="00F02098"/>
    <w:rsid w:val="00F06755"/>
    <w:rsid w:val="00F13A91"/>
    <w:rsid w:val="00F142E0"/>
    <w:rsid w:val="00F14778"/>
    <w:rsid w:val="00F14C06"/>
    <w:rsid w:val="00F15E48"/>
    <w:rsid w:val="00F2069D"/>
    <w:rsid w:val="00F20F90"/>
    <w:rsid w:val="00F221C0"/>
    <w:rsid w:val="00F2261A"/>
    <w:rsid w:val="00F228B6"/>
    <w:rsid w:val="00F250A6"/>
    <w:rsid w:val="00F26133"/>
    <w:rsid w:val="00F308CE"/>
    <w:rsid w:val="00F30AEB"/>
    <w:rsid w:val="00F32B20"/>
    <w:rsid w:val="00F34B58"/>
    <w:rsid w:val="00F44306"/>
    <w:rsid w:val="00F47261"/>
    <w:rsid w:val="00F501BC"/>
    <w:rsid w:val="00F5248E"/>
    <w:rsid w:val="00F52BCC"/>
    <w:rsid w:val="00F532E7"/>
    <w:rsid w:val="00F54B08"/>
    <w:rsid w:val="00F61922"/>
    <w:rsid w:val="00F61A3B"/>
    <w:rsid w:val="00F64FBA"/>
    <w:rsid w:val="00F678E9"/>
    <w:rsid w:val="00F70D3C"/>
    <w:rsid w:val="00F742AD"/>
    <w:rsid w:val="00F7545D"/>
    <w:rsid w:val="00F757C2"/>
    <w:rsid w:val="00F765EF"/>
    <w:rsid w:val="00F809C5"/>
    <w:rsid w:val="00F80B48"/>
    <w:rsid w:val="00F823B3"/>
    <w:rsid w:val="00F82E8B"/>
    <w:rsid w:val="00F85699"/>
    <w:rsid w:val="00F918C8"/>
    <w:rsid w:val="00F92F4A"/>
    <w:rsid w:val="00F92F4B"/>
    <w:rsid w:val="00F95B77"/>
    <w:rsid w:val="00F97F53"/>
    <w:rsid w:val="00FA69FC"/>
    <w:rsid w:val="00FA7C2C"/>
    <w:rsid w:val="00FB1440"/>
    <w:rsid w:val="00FB479E"/>
    <w:rsid w:val="00FB5455"/>
    <w:rsid w:val="00FC0A1D"/>
    <w:rsid w:val="00FC1900"/>
    <w:rsid w:val="00FC2FFC"/>
    <w:rsid w:val="00FC50CE"/>
    <w:rsid w:val="00FC5365"/>
    <w:rsid w:val="00FC5D76"/>
    <w:rsid w:val="00FC607B"/>
    <w:rsid w:val="00FC731E"/>
    <w:rsid w:val="00FD055B"/>
    <w:rsid w:val="00FD13E1"/>
    <w:rsid w:val="00FD2AC1"/>
    <w:rsid w:val="00FD6D9D"/>
    <w:rsid w:val="00FE252D"/>
    <w:rsid w:val="00FE38D1"/>
    <w:rsid w:val="00FE3AE3"/>
    <w:rsid w:val="00FE5EF4"/>
    <w:rsid w:val="00FE63E4"/>
    <w:rsid w:val="00FE6FF3"/>
    <w:rsid w:val="00FF01E8"/>
    <w:rsid w:val="00FF10B3"/>
    <w:rsid w:val="00FF1DF1"/>
    <w:rsid w:val="00FF2B54"/>
    <w:rsid w:val="00FF3716"/>
    <w:rsid w:val="00FF4319"/>
    <w:rsid w:val="00FF595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325C9"/>
  <w15:chartTrackingRefBased/>
  <w15:docId w15:val="{9EE4100D-6445-44EC-B02A-1CC48A218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6A24"/>
  </w:style>
  <w:style w:type="paragraph" w:styleId="1">
    <w:name w:val="heading 1"/>
    <w:basedOn w:val="a"/>
    <w:next w:val="a"/>
    <w:link w:val="10"/>
    <w:uiPriority w:val="9"/>
    <w:qFormat/>
    <w:rsid w:val="0015444D"/>
    <w:pPr>
      <w:keepNext/>
      <w:spacing w:after="0" w:line="240" w:lineRule="auto"/>
      <w:jc w:val="center"/>
      <w:outlineLvl w:val="0"/>
    </w:pPr>
    <w:rPr>
      <w:rFonts w:ascii="Garamond" w:eastAsia="Times New Roman" w:hAnsi="Garamond" w:cs="Times New Roman"/>
      <w:b/>
      <w:bCs/>
      <w:i/>
      <w:iCs/>
      <w:sz w:val="96"/>
      <w:szCs w:val="24"/>
      <w:lang w:eastAsia="ru-RU"/>
    </w:rPr>
  </w:style>
  <w:style w:type="paragraph" w:styleId="2">
    <w:name w:val="heading 2"/>
    <w:basedOn w:val="a"/>
    <w:next w:val="a"/>
    <w:link w:val="20"/>
    <w:uiPriority w:val="9"/>
    <w:qFormat/>
    <w:rsid w:val="0015444D"/>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15444D"/>
    <w:pPr>
      <w:keepNext/>
      <w:spacing w:after="0" w:line="240" w:lineRule="auto"/>
      <w:ind w:left="360"/>
      <w:jc w:val="center"/>
      <w:outlineLvl w:val="2"/>
    </w:pPr>
    <w:rPr>
      <w:rFonts w:ascii="Times New Roman" w:eastAsia="Times New Roman" w:hAnsi="Times New Roman" w:cs="Times New Roman"/>
      <w:b/>
      <w:sz w:val="28"/>
      <w:szCs w:val="28"/>
      <w:lang w:eastAsia="ru-RU"/>
    </w:rPr>
  </w:style>
  <w:style w:type="paragraph" w:styleId="4">
    <w:name w:val="heading 4"/>
    <w:basedOn w:val="a"/>
    <w:next w:val="a"/>
    <w:link w:val="40"/>
    <w:qFormat/>
    <w:rsid w:val="0015444D"/>
    <w:pPr>
      <w:keepNext/>
      <w:spacing w:after="0" w:line="240" w:lineRule="auto"/>
      <w:ind w:firstLine="480"/>
      <w:jc w:val="both"/>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qFormat/>
    <w:rsid w:val="0015444D"/>
    <w:pPr>
      <w:keepNext/>
      <w:spacing w:after="0" w:line="240" w:lineRule="auto"/>
      <w:jc w:val="center"/>
      <w:outlineLvl w:val="4"/>
    </w:pPr>
    <w:rPr>
      <w:rFonts w:ascii="Times New Roman" w:eastAsia="Times New Roman" w:hAnsi="Times New Roman" w:cs="Times New Roman"/>
      <w:b/>
      <w:bCs/>
      <w:lang w:eastAsia="ru-RU"/>
    </w:rPr>
  </w:style>
  <w:style w:type="paragraph" w:styleId="6">
    <w:name w:val="heading 6"/>
    <w:basedOn w:val="a"/>
    <w:next w:val="a"/>
    <w:link w:val="60"/>
    <w:qFormat/>
    <w:rsid w:val="0015444D"/>
    <w:pPr>
      <w:spacing w:before="240" w:after="60" w:line="240" w:lineRule="auto"/>
      <w:outlineLvl w:val="5"/>
    </w:pPr>
    <w:rPr>
      <w:rFonts w:ascii="Times New Roman" w:eastAsia="Times New Roman" w:hAnsi="Times New Roman" w:cs="Times New Roman"/>
      <w:b/>
      <w:bCs/>
      <w:lang w:eastAsia="ru-RU"/>
    </w:rPr>
  </w:style>
  <w:style w:type="paragraph" w:styleId="8">
    <w:name w:val="heading 8"/>
    <w:basedOn w:val="a"/>
    <w:next w:val="a"/>
    <w:link w:val="80"/>
    <w:qFormat/>
    <w:rsid w:val="0015444D"/>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5444D"/>
    <w:rPr>
      <w:rFonts w:ascii="Garamond" w:eastAsia="Times New Roman" w:hAnsi="Garamond" w:cs="Times New Roman"/>
      <w:b/>
      <w:bCs/>
      <w:i/>
      <w:iCs/>
      <w:sz w:val="96"/>
      <w:szCs w:val="24"/>
      <w:lang w:eastAsia="ru-RU"/>
    </w:rPr>
  </w:style>
  <w:style w:type="character" w:customStyle="1" w:styleId="20">
    <w:name w:val="Заголовок 2 Знак"/>
    <w:basedOn w:val="a0"/>
    <w:link w:val="2"/>
    <w:uiPriority w:val="9"/>
    <w:rsid w:val="0015444D"/>
    <w:rPr>
      <w:rFonts w:ascii="Arial" w:eastAsia="Times New Roman" w:hAnsi="Arial" w:cs="Arial"/>
      <w:b/>
      <w:bCs/>
      <w:i/>
      <w:iCs/>
      <w:sz w:val="28"/>
      <w:szCs w:val="28"/>
      <w:lang w:eastAsia="ru-RU"/>
    </w:rPr>
  </w:style>
  <w:style w:type="character" w:customStyle="1" w:styleId="30">
    <w:name w:val="Заголовок 3 Знак"/>
    <w:basedOn w:val="a0"/>
    <w:link w:val="3"/>
    <w:rsid w:val="0015444D"/>
    <w:rPr>
      <w:rFonts w:ascii="Times New Roman" w:eastAsia="Times New Roman" w:hAnsi="Times New Roman" w:cs="Times New Roman"/>
      <w:b/>
      <w:sz w:val="28"/>
      <w:szCs w:val="28"/>
      <w:lang w:eastAsia="ru-RU"/>
    </w:rPr>
  </w:style>
  <w:style w:type="character" w:customStyle="1" w:styleId="40">
    <w:name w:val="Заголовок 4 Знак"/>
    <w:basedOn w:val="a0"/>
    <w:link w:val="4"/>
    <w:rsid w:val="0015444D"/>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15444D"/>
    <w:rPr>
      <w:rFonts w:ascii="Times New Roman" w:eastAsia="Times New Roman" w:hAnsi="Times New Roman" w:cs="Times New Roman"/>
      <w:b/>
      <w:bCs/>
      <w:lang w:eastAsia="ru-RU"/>
    </w:rPr>
  </w:style>
  <w:style w:type="character" w:customStyle="1" w:styleId="60">
    <w:name w:val="Заголовок 6 Знак"/>
    <w:basedOn w:val="a0"/>
    <w:link w:val="6"/>
    <w:rsid w:val="0015444D"/>
    <w:rPr>
      <w:rFonts w:ascii="Times New Roman" w:eastAsia="Times New Roman" w:hAnsi="Times New Roman" w:cs="Times New Roman"/>
      <w:b/>
      <w:bCs/>
      <w:lang w:eastAsia="ru-RU"/>
    </w:rPr>
  </w:style>
  <w:style w:type="character" w:customStyle="1" w:styleId="80">
    <w:name w:val="Заголовок 8 Знак"/>
    <w:basedOn w:val="a0"/>
    <w:link w:val="8"/>
    <w:rsid w:val="0015444D"/>
    <w:rPr>
      <w:rFonts w:ascii="Times New Roman" w:eastAsia="Times New Roman" w:hAnsi="Times New Roman" w:cs="Times New Roman"/>
      <w:i/>
      <w:iCs/>
      <w:sz w:val="24"/>
      <w:szCs w:val="24"/>
      <w:lang w:eastAsia="ru-RU"/>
    </w:rPr>
  </w:style>
  <w:style w:type="paragraph" w:styleId="a3">
    <w:name w:val="Body Text"/>
    <w:basedOn w:val="a"/>
    <w:link w:val="a4"/>
    <w:rsid w:val="0015444D"/>
    <w:pPr>
      <w:spacing w:after="0" w:line="240" w:lineRule="auto"/>
      <w:jc w:val="center"/>
    </w:pPr>
    <w:rPr>
      <w:rFonts w:ascii="Times New Roman" w:eastAsia="Times New Roman" w:hAnsi="Times New Roman" w:cs="Times New Roman"/>
      <w:sz w:val="72"/>
      <w:szCs w:val="24"/>
      <w:lang w:eastAsia="ru-RU"/>
    </w:rPr>
  </w:style>
  <w:style w:type="character" w:customStyle="1" w:styleId="a4">
    <w:name w:val="Основний текст Знак"/>
    <w:basedOn w:val="a0"/>
    <w:link w:val="a3"/>
    <w:rsid w:val="0015444D"/>
    <w:rPr>
      <w:rFonts w:ascii="Times New Roman" w:eastAsia="Times New Roman" w:hAnsi="Times New Roman" w:cs="Times New Roman"/>
      <w:sz w:val="72"/>
      <w:szCs w:val="24"/>
      <w:lang w:eastAsia="ru-RU"/>
    </w:rPr>
  </w:style>
  <w:style w:type="paragraph" w:styleId="21">
    <w:name w:val="Body Text 2"/>
    <w:basedOn w:val="a"/>
    <w:link w:val="22"/>
    <w:rsid w:val="0015444D"/>
    <w:pPr>
      <w:spacing w:after="0" w:line="240" w:lineRule="auto"/>
      <w:jc w:val="center"/>
    </w:pPr>
    <w:rPr>
      <w:rFonts w:ascii="Times New Roman" w:eastAsia="Times New Roman" w:hAnsi="Times New Roman" w:cs="Times New Roman"/>
      <w:sz w:val="56"/>
      <w:szCs w:val="24"/>
      <w:lang w:eastAsia="ru-RU"/>
    </w:rPr>
  </w:style>
  <w:style w:type="character" w:customStyle="1" w:styleId="22">
    <w:name w:val="Основний текст 2 Знак"/>
    <w:basedOn w:val="a0"/>
    <w:link w:val="21"/>
    <w:rsid w:val="0015444D"/>
    <w:rPr>
      <w:rFonts w:ascii="Times New Roman" w:eastAsia="Times New Roman" w:hAnsi="Times New Roman" w:cs="Times New Roman"/>
      <w:sz w:val="56"/>
      <w:szCs w:val="24"/>
      <w:lang w:eastAsia="ru-RU"/>
    </w:rPr>
  </w:style>
  <w:style w:type="paragraph" w:styleId="HTML">
    <w:name w:val="HTML Preformatted"/>
    <w:basedOn w:val="a"/>
    <w:link w:val="HTML0"/>
    <w:uiPriority w:val="99"/>
    <w:rsid w:val="00154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ий HTML Знак"/>
    <w:basedOn w:val="a0"/>
    <w:link w:val="HTML"/>
    <w:uiPriority w:val="99"/>
    <w:rsid w:val="0015444D"/>
    <w:rPr>
      <w:rFonts w:ascii="Courier New" w:eastAsia="Times New Roman" w:hAnsi="Courier New" w:cs="Times New Roman"/>
      <w:sz w:val="20"/>
      <w:szCs w:val="24"/>
      <w:lang w:eastAsia="ru-RU"/>
    </w:rPr>
  </w:style>
  <w:style w:type="paragraph" w:styleId="a5">
    <w:name w:val="footer"/>
    <w:basedOn w:val="a"/>
    <w:link w:val="a6"/>
    <w:rsid w:val="0015444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ій колонтитул Знак"/>
    <w:basedOn w:val="a0"/>
    <w:link w:val="a5"/>
    <w:rsid w:val="0015444D"/>
    <w:rPr>
      <w:rFonts w:ascii="Times New Roman" w:eastAsia="Times New Roman" w:hAnsi="Times New Roman" w:cs="Times New Roman"/>
      <w:sz w:val="24"/>
      <w:szCs w:val="24"/>
      <w:lang w:eastAsia="ru-RU"/>
    </w:rPr>
  </w:style>
  <w:style w:type="paragraph" w:styleId="a7">
    <w:name w:val="Body Text Indent"/>
    <w:basedOn w:val="a"/>
    <w:link w:val="a8"/>
    <w:uiPriority w:val="99"/>
    <w:rsid w:val="0015444D"/>
    <w:pPr>
      <w:spacing w:after="0" w:line="240" w:lineRule="auto"/>
      <w:ind w:firstLine="360"/>
      <w:jc w:val="both"/>
    </w:pPr>
    <w:rPr>
      <w:rFonts w:ascii="Times New Roman" w:eastAsia="Times New Roman" w:hAnsi="Times New Roman" w:cs="Times New Roman"/>
      <w:sz w:val="24"/>
      <w:szCs w:val="24"/>
      <w:lang w:eastAsia="ru-RU"/>
    </w:rPr>
  </w:style>
  <w:style w:type="character" w:customStyle="1" w:styleId="a8">
    <w:name w:val="Основний текст з відступом Знак"/>
    <w:basedOn w:val="a0"/>
    <w:link w:val="a7"/>
    <w:uiPriority w:val="99"/>
    <w:rsid w:val="0015444D"/>
    <w:rPr>
      <w:rFonts w:ascii="Times New Roman" w:eastAsia="Times New Roman" w:hAnsi="Times New Roman" w:cs="Times New Roman"/>
      <w:sz w:val="24"/>
      <w:szCs w:val="24"/>
      <w:lang w:eastAsia="ru-RU"/>
    </w:rPr>
  </w:style>
  <w:style w:type="paragraph" w:customStyle="1" w:styleId="BodyTextIndent31">
    <w:name w:val="Body Text Indent 31"/>
    <w:basedOn w:val="a"/>
    <w:rsid w:val="0015444D"/>
    <w:pPr>
      <w:overflowPunct w:val="0"/>
      <w:autoSpaceDE w:val="0"/>
      <w:autoSpaceDN w:val="0"/>
      <w:adjustRightInd w:val="0"/>
      <w:spacing w:after="0" w:line="240" w:lineRule="auto"/>
      <w:ind w:firstLine="708"/>
      <w:jc w:val="both"/>
      <w:textAlignment w:val="baseline"/>
    </w:pPr>
    <w:rPr>
      <w:rFonts w:ascii="Times New Roman" w:eastAsia="Times New Roman" w:hAnsi="Times New Roman" w:cs="Times New Roman"/>
      <w:sz w:val="28"/>
      <w:szCs w:val="20"/>
      <w:lang w:eastAsia="ru-RU"/>
    </w:rPr>
  </w:style>
  <w:style w:type="paragraph" w:styleId="23">
    <w:name w:val="Body Text Indent 2"/>
    <w:basedOn w:val="a"/>
    <w:link w:val="24"/>
    <w:rsid w:val="0015444D"/>
    <w:pPr>
      <w:spacing w:after="0" w:line="240" w:lineRule="auto"/>
      <w:ind w:firstLine="720"/>
      <w:jc w:val="both"/>
    </w:pPr>
    <w:rPr>
      <w:rFonts w:ascii="Times New Roman" w:eastAsia="Times New Roman" w:hAnsi="Times New Roman" w:cs="Times New Roman"/>
      <w:sz w:val="24"/>
      <w:szCs w:val="24"/>
      <w:lang w:eastAsia="ru-RU"/>
    </w:rPr>
  </w:style>
  <w:style w:type="character" w:customStyle="1" w:styleId="24">
    <w:name w:val="Основний текст з відступом 2 Знак"/>
    <w:basedOn w:val="a0"/>
    <w:link w:val="23"/>
    <w:rsid w:val="0015444D"/>
    <w:rPr>
      <w:rFonts w:ascii="Times New Roman" w:eastAsia="Times New Roman" w:hAnsi="Times New Roman" w:cs="Times New Roman"/>
      <w:sz w:val="24"/>
      <w:szCs w:val="24"/>
      <w:lang w:eastAsia="ru-RU"/>
    </w:rPr>
  </w:style>
  <w:style w:type="character" w:styleId="a9">
    <w:name w:val="page number"/>
    <w:basedOn w:val="a0"/>
    <w:rsid w:val="0015444D"/>
  </w:style>
  <w:style w:type="paragraph" w:styleId="31">
    <w:name w:val="Body Text 3"/>
    <w:basedOn w:val="a"/>
    <w:link w:val="32"/>
    <w:rsid w:val="0015444D"/>
    <w:pPr>
      <w:tabs>
        <w:tab w:val="left" w:pos="426"/>
      </w:tabs>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8"/>
      <w:lang w:eastAsia="ru-RU"/>
    </w:rPr>
  </w:style>
  <w:style w:type="character" w:customStyle="1" w:styleId="32">
    <w:name w:val="Основний текст 3 Знак"/>
    <w:basedOn w:val="a0"/>
    <w:link w:val="31"/>
    <w:rsid w:val="0015444D"/>
    <w:rPr>
      <w:rFonts w:ascii="Times New Roman" w:eastAsia="Times New Roman" w:hAnsi="Times New Roman" w:cs="Times New Roman"/>
      <w:b/>
      <w:sz w:val="28"/>
      <w:szCs w:val="28"/>
      <w:lang w:eastAsia="ru-RU"/>
    </w:rPr>
  </w:style>
  <w:style w:type="paragraph" w:styleId="aa">
    <w:name w:val="Balloon Text"/>
    <w:basedOn w:val="a"/>
    <w:link w:val="ab"/>
    <w:uiPriority w:val="99"/>
    <w:semiHidden/>
    <w:rsid w:val="0015444D"/>
    <w:pPr>
      <w:spacing w:after="0" w:line="240" w:lineRule="auto"/>
    </w:pPr>
    <w:rPr>
      <w:rFonts w:ascii="Tahoma" w:eastAsia="Times New Roman" w:hAnsi="Tahoma" w:cs="Tahoma"/>
      <w:sz w:val="16"/>
      <w:szCs w:val="16"/>
      <w:lang w:eastAsia="ru-RU"/>
    </w:rPr>
  </w:style>
  <w:style w:type="character" w:customStyle="1" w:styleId="ab">
    <w:name w:val="Текст у виносці Знак"/>
    <w:basedOn w:val="a0"/>
    <w:link w:val="aa"/>
    <w:uiPriority w:val="99"/>
    <w:semiHidden/>
    <w:rsid w:val="0015444D"/>
    <w:rPr>
      <w:rFonts w:ascii="Tahoma" w:eastAsia="Times New Roman" w:hAnsi="Tahoma" w:cs="Tahoma"/>
      <w:sz w:val="16"/>
      <w:szCs w:val="16"/>
      <w:lang w:eastAsia="ru-RU"/>
    </w:rPr>
  </w:style>
  <w:style w:type="paragraph" w:styleId="33">
    <w:name w:val="Body Text Indent 3"/>
    <w:basedOn w:val="a"/>
    <w:link w:val="34"/>
    <w:rsid w:val="0015444D"/>
    <w:pPr>
      <w:spacing w:after="0" w:line="240" w:lineRule="auto"/>
      <w:ind w:left="360" w:firstLine="360"/>
    </w:pPr>
    <w:rPr>
      <w:rFonts w:ascii="Times New Roman" w:eastAsia="Times New Roman" w:hAnsi="Times New Roman" w:cs="Times New Roman"/>
      <w:sz w:val="24"/>
      <w:szCs w:val="24"/>
    </w:rPr>
  </w:style>
  <w:style w:type="character" w:customStyle="1" w:styleId="34">
    <w:name w:val="Основний текст з відступом 3 Знак"/>
    <w:basedOn w:val="a0"/>
    <w:link w:val="33"/>
    <w:rsid w:val="0015444D"/>
    <w:rPr>
      <w:rFonts w:ascii="Times New Roman" w:eastAsia="Times New Roman" w:hAnsi="Times New Roman" w:cs="Times New Roman"/>
      <w:sz w:val="24"/>
      <w:szCs w:val="24"/>
    </w:rPr>
  </w:style>
  <w:style w:type="character" w:styleId="ac">
    <w:name w:val="annotation reference"/>
    <w:uiPriority w:val="99"/>
    <w:qFormat/>
    <w:rsid w:val="0015444D"/>
    <w:rPr>
      <w:sz w:val="16"/>
      <w:szCs w:val="16"/>
    </w:rPr>
  </w:style>
  <w:style w:type="paragraph" w:styleId="ad">
    <w:name w:val="annotation text"/>
    <w:basedOn w:val="a"/>
    <w:link w:val="ae"/>
    <w:uiPriority w:val="99"/>
    <w:rsid w:val="0015444D"/>
    <w:pPr>
      <w:spacing w:after="0" w:line="240" w:lineRule="auto"/>
    </w:pPr>
    <w:rPr>
      <w:rFonts w:ascii="Times New Roman" w:eastAsia="Times New Roman" w:hAnsi="Times New Roman" w:cs="Times New Roman"/>
      <w:sz w:val="20"/>
      <w:szCs w:val="20"/>
      <w:lang w:eastAsia="ru-RU"/>
    </w:rPr>
  </w:style>
  <w:style w:type="character" w:customStyle="1" w:styleId="ae">
    <w:name w:val="Текст примітки Знак"/>
    <w:basedOn w:val="a0"/>
    <w:link w:val="ad"/>
    <w:uiPriority w:val="99"/>
    <w:rsid w:val="0015444D"/>
    <w:rPr>
      <w:rFonts w:ascii="Times New Roman" w:eastAsia="Times New Roman" w:hAnsi="Times New Roman" w:cs="Times New Roman"/>
      <w:sz w:val="20"/>
      <w:szCs w:val="20"/>
      <w:lang w:eastAsia="ru-RU"/>
    </w:rPr>
  </w:style>
  <w:style w:type="paragraph" w:customStyle="1" w:styleId="Normal1">
    <w:name w:val="Normal1"/>
    <w:rsid w:val="0015444D"/>
    <w:pPr>
      <w:spacing w:before="100" w:after="100" w:line="240" w:lineRule="auto"/>
    </w:pPr>
    <w:rPr>
      <w:rFonts w:ascii="Times New Roman" w:eastAsia="Times New Roman" w:hAnsi="Times New Roman" w:cs="Times New Roman"/>
      <w:snapToGrid w:val="0"/>
      <w:sz w:val="24"/>
      <w:szCs w:val="20"/>
      <w:lang w:val="ru-RU" w:eastAsia="ru-RU"/>
    </w:rPr>
  </w:style>
  <w:style w:type="paragraph" w:customStyle="1" w:styleId="BodyText22">
    <w:name w:val="Body Text 22"/>
    <w:basedOn w:val="Normal1"/>
    <w:rsid w:val="0015444D"/>
    <w:pPr>
      <w:spacing w:before="0" w:after="0"/>
      <w:jc w:val="center"/>
    </w:pPr>
    <w:rPr>
      <w:b/>
      <w:snapToGrid/>
      <w:spacing w:val="16"/>
      <w:lang w:val="uk-UA"/>
    </w:rPr>
  </w:style>
  <w:style w:type="paragraph" w:customStyle="1" w:styleId="BodyText1">
    <w:name w:val="Body Text1"/>
    <w:basedOn w:val="Normal1"/>
    <w:rsid w:val="0015444D"/>
    <w:pPr>
      <w:spacing w:before="0" w:after="0"/>
      <w:jc w:val="both"/>
    </w:pPr>
    <w:rPr>
      <w:snapToGrid/>
      <w:lang w:val="uk-UA"/>
    </w:rPr>
  </w:style>
  <w:style w:type="paragraph" w:styleId="af">
    <w:name w:val="annotation subject"/>
    <w:basedOn w:val="ad"/>
    <w:next w:val="ad"/>
    <w:link w:val="af0"/>
    <w:semiHidden/>
    <w:rsid w:val="0015444D"/>
    <w:rPr>
      <w:b/>
      <w:bCs/>
    </w:rPr>
  </w:style>
  <w:style w:type="character" w:customStyle="1" w:styleId="af0">
    <w:name w:val="Тема примітки Знак"/>
    <w:basedOn w:val="ae"/>
    <w:link w:val="af"/>
    <w:semiHidden/>
    <w:rsid w:val="0015444D"/>
    <w:rPr>
      <w:rFonts w:ascii="Times New Roman" w:eastAsia="Times New Roman" w:hAnsi="Times New Roman" w:cs="Times New Roman"/>
      <w:b/>
      <w:bCs/>
      <w:sz w:val="20"/>
      <w:szCs w:val="20"/>
      <w:lang w:eastAsia="ru-RU"/>
    </w:rPr>
  </w:style>
  <w:style w:type="paragraph" w:styleId="af1">
    <w:name w:val="Title"/>
    <w:basedOn w:val="a"/>
    <w:link w:val="af2"/>
    <w:qFormat/>
    <w:rsid w:val="0015444D"/>
    <w:pPr>
      <w:spacing w:after="0" w:line="240" w:lineRule="auto"/>
      <w:jc w:val="center"/>
    </w:pPr>
    <w:rPr>
      <w:rFonts w:ascii="Arial Narrow" w:eastAsia="Times New Roman" w:hAnsi="Arial Narrow" w:cs="Times New Roman"/>
      <w:b/>
      <w:sz w:val="24"/>
      <w:szCs w:val="24"/>
      <w:lang w:eastAsia="ru-RU"/>
    </w:rPr>
  </w:style>
  <w:style w:type="character" w:customStyle="1" w:styleId="af2">
    <w:name w:val="Назва Знак"/>
    <w:basedOn w:val="a0"/>
    <w:link w:val="af1"/>
    <w:rsid w:val="0015444D"/>
    <w:rPr>
      <w:rFonts w:ascii="Arial Narrow" w:eastAsia="Times New Roman" w:hAnsi="Arial Narrow" w:cs="Times New Roman"/>
      <w:b/>
      <w:sz w:val="24"/>
      <w:szCs w:val="24"/>
      <w:lang w:eastAsia="ru-RU"/>
    </w:rPr>
  </w:style>
  <w:style w:type="paragraph" w:styleId="af3">
    <w:name w:val="header"/>
    <w:basedOn w:val="a"/>
    <w:link w:val="af4"/>
    <w:uiPriority w:val="99"/>
    <w:rsid w:val="0015444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4">
    <w:name w:val="Верхній колонтитул Знак"/>
    <w:basedOn w:val="a0"/>
    <w:link w:val="af3"/>
    <w:uiPriority w:val="99"/>
    <w:rsid w:val="0015444D"/>
    <w:rPr>
      <w:rFonts w:ascii="Times New Roman" w:eastAsia="Times New Roman" w:hAnsi="Times New Roman" w:cs="Times New Roman"/>
      <w:sz w:val="24"/>
      <w:szCs w:val="24"/>
      <w:lang w:eastAsia="ru-RU"/>
    </w:rPr>
  </w:style>
  <w:style w:type="paragraph" w:customStyle="1" w:styleId="xl29">
    <w:name w:val="xl29"/>
    <w:basedOn w:val="a"/>
    <w:rsid w:val="0015444D"/>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table" w:styleId="af5">
    <w:name w:val="Table Grid"/>
    <w:basedOn w:val="a1"/>
    <w:uiPriority w:val="39"/>
    <w:rsid w:val="0015444D"/>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rmal (Web)"/>
    <w:aliases w:val="Обычный (Web),Обычный (веб) Знак,Обычный (веб) Знак1,Обычный (веб) Знак Знак1,Обычный (Web) Знак Знак Знак Знак,Обычный (веб) Знак Знак Знак,Обычный (веб) Знак2 Знак Знак,Обычный (веб) Знак Знак1 Знак Знак,Знак18 Знак"/>
    <w:basedOn w:val="a"/>
    <w:link w:val="af7"/>
    <w:uiPriority w:val="99"/>
    <w:qFormat/>
    <w:rsid w:val="0015444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f8">
    <w:name w:val="Hyperlink"/>
    <w:uiPriority w:val="99"/>
    <w:qFormat/>
    <w:rsid w:val="0015444D"/>
    <w:rPr>
      <w:color w:val="0000FF"/>
      <w:u w:val="single"/>
    </w:rPr>
  </w:style>
  <w:style w:type="paragraph" w:customStyle="1" w:styleId="af9">
    <w:name w:val="Знак Знак Знак Знак Знак Знак Знак Знак Знак"/>
    <w:basedOn w:val="a"/>
    <w:rsid w:val="0015444D"/>
    <w:pPr>
      <w:spacing w:after="0" w:line="240" w:lineRule="auto"/>
    </w:pPr>
    <w:rPr>
      <w:rFonts w:ascii="Verdana" w:eastAsia="Times New Roman" w:hAnsi="Verdana" w:cs="Verdana"/>
      <w:sz w:val="20"/>
      <w:szCs w:val="20"/>
      <w:lang w:val="en-US"/>
    </w:rPr>
  </w:style>
  <w:style w:type="paragraph" w:customStyle="1" w:styleId="indent">
    <w:name w:val="indent"/>
    <w:basedOn w:val="a"/>
    <w:rsid w:val="0015444D"/>
    <w:pPr>
      <w:spacing w:after="150" w:line="240" w:lineRule="auto"/>
      <w:ind w:firstLine="432"/>
    </w:pPr>
    <w:rPr>
      <w:rFonts w:ascii="Times New Roman" w:eastAsia="Times New Roman" w:hAnsi="Times New Roman" w:cs="Times New Roman"/>
      <w:sz w:val="24"/>
      <w:szCs w:val="24"/>
      <w:lang w:val="ru-RU" w:eastAsia="ru-RU"/>
    </w:rPr>
  </w:style>
  <w:style w:type="paragraph" w:customStyle="1" w:styleId="11">
    <w:name w:val="Знак Знак Знак Знак Знак Знак Знак Знак Знак Знак Знак Знак Знак Знак Знак Знак Знак1 Знак Знак Знак Знак"/>
    <w:basedOn w:val="a"/>
    <w:rsid w:val="0015444D"/>
    <w:pPr>
      <w:spacing w:after="0" w:line="240" w:lineRule="auto"/>
    </w:pPr>
    <w:rPr>
      <w:rFonts w:ascii="Verdana" w:eastAsia="Times New Roman" w:hAnsi="Verdana" w:cs="Verdana"/>
      <w:sz w:val="20"/>
      <w:szCs w:val="20"/>
      <w:lang w:val="en-US"/>
    </w:rPr>
  </w:style>
  <w:style w:type="character" w:customStyle="1" w:styleId="WW8Num6z0">
    <w:name w:val="WW8Num6z0"/>
    <w:rsid w:val="0015444D"/>
    <w:rPr>
      <w:rFonts w:ascii="Wingdings" w:hAnsi="Wingdings"/>
    </w:rPr>
  </w:style>
  <w:style w:type="character" w:customStyle="1" w:styleId="WW8Num5z0">
    <w:name w:val="WW8Num5z0"/>
    <w:rsid w:val="0015444D"/>
    <w:rPr>
      <w:rFonts w:ascii="Symbol" w:hAnsi="Symbol"/>
    </w:rPr>
  </w:style>
  <w:style w:type="paragraph" w:customStyle="1" w:styleId="12">
    <w:name w:val="Заголовок1"/>
    <w:basedOn w:val="a"/>
    <w:next w:val="a3"/>
    <w:rsid w:val="0015444D"/>
    <w:pPr>
      <w:keepNext/>
      <w:widowControl w:val="0"/>
      <w:suppressAutoHyphens/>
      <w:spacing w:before="240" w:after="120" w:line="240" w:lineRule="auto"/>
    </w:pPr>
    <w:rPr>
      <w:rFonts w:ascii="Arial" w:eastAsia="Lucida Sans Unicode" w:hAnsi="Arial" w:cs="Courier New"/>
      <w:color w:val="000000"/>
      <w:sz w:val="28"/>
      <w:szCs w:val="28"/>
      <w:lang w:val="en-US" w:bidi="en-US"/>
    </w:rPr>
  </w:style>
  <w:style w:type="paragraph" w:customStyle="1" w:styleId="afa">
    <w:name w:val="Заголовок таблицы"/>
    <w:basedOn w:val="a"/>
    <w:rsid w:val="0015444D"/>
    <w:pPr>
      <w:suppressLineNumbers/>
      <w:suppressAutoHyphens/>
      <w:spacing w:after="0" w:line="240" w:lineRule="auto"/>
      <w:jc w:val="center"/>
    </w:pPr>
    <w:rPr>
      <w:rFonts w:ascii="Times New Roman" w:eastAsia="Times New Roman" w:hAnsi="Times New Roman" w:cs="Times New Roman"/>
      <w:b/>
      <w:bCs/>
      <w:sz w:val="24"/>
      <w:szCs w:val="24"/>
      <w:lang w:val="ru-RU" w:eastAsia="ar-SA"/>
    </w:rPr>
  </w:style>
  <w:style w:type="character" w:customStyle="1" w:styleId="13">
    <w:name w:val="Знак Знак1"/>
    <w:rsid w:val="0015444D"/>
    <w:rPr>
      <w:sz w:val="24"/>
      <w:szCs w:val="24"/>
      <w:lang w:val="uk-UA" w:eastAsia="ru-RU" w:bidi="ar-SA"/>
    </w:rPr>
  </w:style>
  <w:style w:type="paragraph" w:customStyle="1" w:styleId="pchartsubheadcmt">
    <w:name w:val="pchart_subheadcmt"/>
    <w:basedOn w:val="a"/>
    <w:rsid w:val="0015444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25">
    <w:name w:val="List Bullet 2"/>
    <w:basedOn w:val="a"/>
    <w:autoRedefine/>
    <w:rsid w:val="0015444D"/>
    <w:pPr>
      <w:spacing w:after="0" w:line="240" w:lineRule="auto"/>
      <w:ind w:left="24" w:firstLine="978"/>
      <w:jc w:val="both"/>
    </w:pPr>
    <w:rPr>
      <w:rFonts w:ascii="Times New Roman" w:eastAsia="Times New Roman" w:hAnsi="Times New Roman" w:cs="Times New Roman"/>
      <w:sz w:val="28"/>
      <w:szCs w:val="28"/>
      <w:lang w:eastAsia="ru-RU"/>
    </w:rPr>
  </w:style>
  <w:style w:type="character" w:customStyle="1" w:styleId="mediumtext1">
    <w:name w:val="medium_text1"/>
    <w:rsid w:val="0015444D"/>
    <w:rPr>
      <w:sz w:val="24"/>
      <w:szCs w:val="24"/>
    </w:rPr>
  </w:style>
  <w:style w:type="character" w:styleId="afb">
    <w:name w:val="Strong"/>
    <w:uiPriority w:val="22"/>
    <w:qFormat/>
    <w:rsid w:val="0015444D"/>
    <w:rPr>
      <w:b/>
      <w:bCs/>
    </w:rPr>
  </w:style>
  <w:style w:type="paragraph" w:customStyle="1" w:styleId="14">
    <w:name w:val="Абзац списка1"/>
    <w:basedOn w:val="a"/>
    <w:rsid w:val="0015444D"/>
    <w:pPr>
      <w:spacing w:after="0" w:line="240" w:lineRule="auto"/>
      <w:ind w:left="720"/>
    </w:pPr>
    <w:rPr>
      <w:rFonts w:ascii="Times New Roman" w:eastAsia="Times New Roman" w:hAnsi="Times New Roman" w:cs="Times New Roman"/>
      <w:sz w:val="24"/>
      <w:szCs w:val="24"/>
      <w:lang w:val="ru-RU" w:eastAsia="ru-RU"/>
    </w:rPr>
  </w:style>
  <w:style w:type="paragraph" w:customStyle="1" w:styleId="afc">
    <w:name w:val="Содержимое таблицы"/>
    <w:basedOn w:val="a"/>
    <w:rsid w:val="0015444D"/>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styleId="afd">
    <w:name w:val="List Paragraph"/>
    <w:aliases w:val="Заголовок 1.1,Number Bullets,List Paragraph (numbered (a)),Список уровня 2,Абзац списку 1,тв-Абзац списка,название табл/рис,заголовок 1.1,List_Paragraph,Multilevel para_II,List Paragraph1,List Paragraph-ExecSummary,Akapit z listą BS,Bullets"/>
    <w:basedOn w:val="a"/>
    <w:link w:val="afe"/>
    <w:uiPriority w:val="34"/>
    <w:qFormat/>
    <w:rsid w:val="0015444D"/>
    <w:pPr>
      <w:spacing w:after="200" w:line="276" w:lineRule="auto"/>
      <w:ind w:left="720"/>
      <w:contextualSpacing/>
    </w:pPr>
    <w:rPr>
      <w:rFonts w:ascii="Calibri" w:eastAsia="Calibri" w:hAnsi="Calibri" w:cs="Times New Roman"/>
    </w:rPr>
  </w:style>
  <w:style w:type="paragraph" w:customStyle="1" w:styleId="BodyText21">
    <w:name w:val="Body Text 21"/>
    <w:basedOn w:val="a"/>
    <w:rsid w:val="0015444D"/>
    <w:pPr>
      <w:spacing w:after="0" w:line="240" w:lineRule="auto"/>
      <w:jc w:val="center"/>
    </w:pPr>
    <w:rPr>
      <w:rFonts w:ascii="Times New Roman" w:eastAsia="Times New Roman" w:hAnsi="Times New Roman" w:cs="Times New Roman"/>
      <w:b/>
      <w:spacing w:val="16"/>
      <w:sz w:val="24"/>
      <w:szCs w:val="20"/>
      <w:lang w:eastAsia="ru-RU"/>
    </w:rPr>
  </w:style>
  <w:style w:type="character" w:customStyle="1" w:styleId="35">
    <w:name w:val="Знак Знак3"/>
    <w:locked/>
    <w:rsid w:val="0015444D"/>
    <w:rPr>
      <w:sz w:val="56"/>
      <w:szCs w:val="24"/>
      <w:lang w:val="uk-UA" w:eastAsia="ru-RU" w:bidi="ar-SA"/>
    </w:rPr>
  </w:style>
  <w:style w:type="character" w:styleId="aff">
    <w:name w:val="FollowedHyperlink"/>
    <w:uiPriority w:val="99"/>
    <w:rsid w:val="0015444D"/>
    <w:rPr>
      <w:color w:val="800080"/>
      <w:u w:val="single"/>
    </w:rPr>
  </w:style>
  <w:style w:type="paragraph" w:customStyle="1" w:styleId="CharChar5CharCharCharChar">
    <w:name w:val="Char Char5 Знак Знак Char Char Знак Знак Char Char"/>
    <w:basedOn w:val="a"/>
    <w:rsid w:val="0015444D"/>
    <w:pPr>
      <w:spacing w:after="0" w:line="240" w:lineRule="auto"/>
    </w:pPr>
    <w:rPr>
      <w:rFonts w:ascii="Verdana" w:eastAsia="Times New Roman" w:hAnsi="Verdana" w:cs="Verdana"/>
      <w:sz w:val="20"/>
      <w:szCs w:val="20"/>
      <w:lang w:val="en-US"/>
    </w:rPr>
  </w:style>
  <w:style w:type="character" w:customStyle="1" w:styleId="7">
    <w:name w:val="Знак Знак7"/>
    <w:rsid w:val="0015444D"/>
    <w:rPr>
      <w:rFonts w:ascii="Courier New" w:hAnsi="Courier New"/>
      <w:szCs w:val="24"/>
      <w:lang w:val="uk-UA" w:eastAsia="ru-RU" w:bidi="ar-SA"/>
    </w:rPr>
  </w:style>
  <w:style w:type="paragraph" w:customStyle="1" w:styleId="CharChar5CharChar">
    <w:name w:val="Char Char5 Знак Знак Char Char"/>
    <w:basedOn w:val="a"/>
    <w:rsid w:val="0015444D"/>
    <w:pPr>
      <w:spacing w:after="0" w:line="240" w:lineRule="auto"/>
    </w:pPr>
    <w:rPr>
      <w:rFonts w:ascii="Verdana" w:eastAsia="Times New Roman" w:hAnsi="Verdana" w:cs="Verdana"/>
      <w:sz w:val="20"/>
      <w:szCs w:val="20"/>
      <w:lang w:val="en-US"/>
    </w:rPr>
  </w:style>
  <w:style w:type="paragraph" w:customStyle="1" w:styleId="CharChar5CharChar0">
    <w:name w:val="Char Char5 Знак Знак Char Char Знак Знак"/>
    <w:basedOn w:val="a"/>
    <w:rsid w:val="0015444D"/>
    <w:pPr>
      <w:spacing w:after="0" w:line="240" w:lineRule="auto"/>
    </w:pPr>
    <w:rPr>
      <w:rFonts w:ascii="Verdana" w:eastAsia="Times New Roman" w:hAnsi="Verdana" w:cs="Verdana"/>
      <w:sz w:val="20"/>
      <w:szCs w:val="20"/>
      <w:lang w:val="en-US"/>
    </w:rPr>
  </w:style>
  <w:style w:type="paragraph" w:customStyle="1" w:styleId="CharChar4">
    <w:name w:val="Char Char4"/>
    <w:basedOn w:val="a"/>
    <w:rsid w:val="0015444D"/>
    <w:pPr>
      <w:spacing w:after="0" w:line="240" w:lineRule="auto"/>
    </w:pPr>
    <w:rPr>
      <w:rFonts w:ascii="Verdana" w:eastAsia="Times New Roman" w:hAnsi="Verdana" w:cs="Verdana"/>
      <w:sz w:val="20"/>
      <w:szCs w:val="20"/>
      <w:lang w:val="en-US"/>
    </w:rPr>
  </w:style>
  <w:style w:type="character" w:customStyle="1" w:styleId="26">
    <w:name w:val="Знак Знак2"/>
    <w:locked/>
    <w:rsid w:val="0015444D"/>
    <w:rPr>
      <w:sz w:val="56"/>
      <w:szCs w:val="24"/>
      <w:lang w:val="uk-UA" w:eastAsia="ru-RU" w:bidi="ar-SA"/>
    </w:rPr>
  </w:style>
  <w:style w:type="paragraph" w:customStyle="1" w:styleId="CharChar5">
    <w:name w:val="Char Char5 Знак Знак"/>
    <w:basedOn w:val="a"/>
    <w:rsid w:val="0015444D"/>
    <w:pPr>
      <w:spacing w:after="0" w:line="240" w:lineRule="auto"/>
    </w:pPr>
    <w:rPr>
      <w:rFonts w:ascii="Verdana" w:eastAsia="Times New Roman" w:hAnsi="Verdana" w:cs="Verdana"/>
      <w:sz w:val="20"/>
      <w:szCs w:val="20"/>
      <w:lang w:val="en-US"/>
    </w:rPr>
  </w:style>
  <w:style w:type="character" w:customStyle="1" w:styleId="HTML1">
    <w:name w:val="Стандартный HTML Знак"/>
    <w:uiPriority w:val="99"/>
    <w:rsid w:val="0015444D"/>
    <w:rPr>
      <w:rFonts w:ascii="Courier New" w:hAnsi="Courier New"/>
      <w:szCs w:val="24"/>
      <w:lang w:val="uk-UA" w:eastAsia="ru-RU" w:bidi="ar-SA"/>
    </w:rPr>
  </w:style>
  <w:style w:type="paragraph" w:customStyle="1" w:styleId="310">
    <w:name w:val="Основной текст с отступом 31"/>
    <w:basedOn w:val="a"/>
    <w:rsid w:val="0015444D"/>
    <w:pPr>
      <w:overflowPunct w:val="0"/>
      <w:autoSpaceDE w:val="0"/>
      <w:autoSpaceDN w:val="0"/>
      <w:adjustRightInd w:val="0"/>
      <w:spacing w:after="0" w:line="240" w:lineRule="auto"/>
      <w:ind w:firstLine="708"/>
      <w:jc w:val="both"/>
      <w:textAlignment w:val="baseline"/>
    </w:pPr>
    <w:rPr>
      <w:rFonts w:ascii="Times New Roman" w:eastAsia="Times New Roman" w:hAnsi="Times New Roman" w:cs="Times New Roman"/>
      <w:sz w:val="28"/>
      <w:szCs w:val="20"/>
      <w:lang w:eastAsia="ru-RU"/>
    </w:rPr>
  </w:style>
  <w:style w:type="paragraph" w:customStyle="1" w:styleId="15">
    <w:name w:val="Обычный1"/>
    <w:qFormat/>
    <w:rsid w:val="0015444D"/>
    <w:pPr>
      <w:spacing w:before="100" w:after="100" w:line="240" w:lineRule="auto"/>
    </w:pPr>
    <w:rPr>
      <w:rFonts w:ascii="Times New Roman" w:eastAsia="Times New Roman" w:hAnsi="Times New Roman" w:cs="Times New Roman"/>
      <w:snapToGrid w:val="0"/>
      <w:sz w:val="24"/>
      <w:szCs w:val="20"/>
      <w:lang w:val="ru-RU" w:eastAsia="ru-RU"/>
    </w:rPr>
  </w:style>
  <w:style w:type="paragraph" w:customStyle="1" w:styleId="210">
    <w:name w:val="Основной текст 21"/>
    <w:basedOn w:val="15"/>
    <w:rsid w:val="0015444D"/>
    <w:pPr>
      <w:spacing w:before="0" w:after="0"/>
      <w:jc w:val="center"/>
    </w:pPr>
    <w:rPr>
      <w:b/>
      <w:snapToGrid/>
      <w:spacing w:val="16"/>
      <w:lang w:val="uk-UA"/>
    </w:rPr>
  </w:style>
  <w:style w:type="paragraph" w:customStyle="1" w:styleId="16">
    <w:name w:val="Основной текст1"/>
    <w:basedOn w:val="15"/>
    <w:rsid w:val="0015444D"/>
    <w:pPr>
      <w:spacing w:before="0" w:after="0"/>
      <w:jc w:val="both"/>
    </w:pPr>
    <w:rPr>
      <w:snapToGrid/>
      <w:lang w:val="uk-UA"/>
    </w:rPr>
  </w:style>
  <w:style w:type="paragraph" w:customStyle="1" w:styleId="120">
    <w:name w:val="Знак Знак Знак Знак Знак Знак Знак Знак Знак Знак Знак Знак Знак Знак Знак Знак Знак1 Знак Знак Знак Знак2"/>
    <w:basedOn w:val="a"/>
    <w:rsid w:val="0015444D"/>
    <w:pPr>
      <w:spacing w:after="0" w:line="240" w:lineRule="auto"/>
    </w:pPr>
    <w:rPr>
      <w:rFonts w:ascii="Verdana" w:eastAsia="Times New Roman" w:hAnsi="Verdana" w:cs="Verdana"/>
      <w:sz w:val="20"/>
      <w:szCs w:val="20"/>
      <w:lang w:val="en-US"/>
    </w:rPr>
  </w:style>
  <w:style w:type="character" w:customStyle="1" w:styleId="121">
    <w:name w:val="Знак Знак12"/>
    <w:basedOn w:val="a0"/>
    <w:rsid w:val="0015444D"/>
    <w:rPr>
      <w:sz w:val="24"/>
      <w:szCs w:val="24"/>
      <w:lang w:val="uk-UA" w:eastAsia="ru-RU" w:bidi="ar-SA"/>
    </w:rPr>
  </w:style>
  <w:style w:type="paragraph" w:customStyle="1" w:styleId="27">
    <w:name w:val="Абзац списка2"/>
    <w:basedOn w:val="a"/>
    <w:rsid w:val="0015444D"/>
    <w:pPr>
      <w:spacing w:after="0" w:line="240" w:lineRule="auto"/>
      <w:ind w:left="720"/>
    </w:pPr>
    <w:rPr>
      <w:rFonts w:ascii="Times New Roman" w:eastAsia="Times New Roman" w:hAnsi="Times New Roman" w:cs="Times New Roman"/>
      <w:sz w:val="24"/>
      <w:szCs w:val="24"/>
      <w:lang w:val="ru-RU" w:eastAsia="ru-RU"/>
    </w:rPr>
  </w:style>
  <w:style w:type="character" w:customStyle="1" w:styleId="320">
    <w:name w:val="Знак Знак32"/>
    <w:basedOn w:val="a0"/>
    <w:locked/>
    <w:rsid w:val="0015444D"/>
    <w:rPr>
      <w:sz w:val="56"/>
      <w:szCs w:val="24"/>
      <w:lang w:val="uk-UA" w:eastAsia="ru-RU" w:bidi="ar-SA"/>
    </w:rPr>
  </w:style>
  <w:style w:type="paragraph" w:customStyle="1" w:styleId="CharChar5CharCharCharChar2">
    <w:name w:val="Char Char5 Знак Знак Char Char Знак Знак Char Char2"/>
    <w:basedOn w:val="a"/>
    <w:rsid w:val="0015444D"/>
    <w:pPr>
      <w:spacing w:after="0" w:line="240" w:lineRule="auto"/>
    </w:pPr>
    <w:rPr>
      <w:rFonts w:ascii="Verdana" w:eastAsia="Times New Roman" w:hAnsi="Verdana" w:cs="Verdana"/>
      <w:sz w:val="20"/>
      <w:szCs w:val="20"/>
      <w:lang w:val="en-US"/>
    </w:rPr>
  </w:style>
  <w:style w:type="character" w:customStyle="1" w:styleId="72">
    <w:name w:val="Знак Знак72"/>
    <w:rsid w:val="0015444D"/>
    <w:rPr>
      <w:rFonts w:ascii="Courier New" w:hAnsi="Courier New"/>
      <w:szCs w:val="24"/>
      <w:lang w:val="uk-UA" w:eastAsia="ru-RU" w:bidi="ar-SA"/>
    </w:rPr>
  </w:style>
  <w:style w:type="paragraph" w:customStyle="1" w:styleId="CharChar5CharChar10">
    <w:name w:val="Char Char5 Знак Знак Char Char10"/>
    <w:basedOn w:val="a"/>
    <w:rsid w:val="0015444D"/>
    <w:pPr>
      <w:spacing w:after="0" w:line="240" w:lineRule="auto"/>
    </w:pPr>
    <w:rPr>
      <w:rFonts w:ascii="Verdana" w:eastAsia="Times New Roman" w:hAnsi="Verdana" w:cs="Verdana"/>
      <w:sz w:val="20"/>
      <w:szCs w:val="20"/>
      <w:lang w:val="en-US"/>
    </w:rPr>
  </w:style>
  <w:style w:type="paragraph" w:customStyle="1" w:styleId="CharChar5CharChar2">
    <w:name w:val="Char Char5 Знак Знак Char Char Знак Знак2"/>
    <w:basedOn w:val="a"/>
    <w:rsid w:val="0015444D"/>
    <w:pPr>
      <w:spacing w:after="0" w:line="240" w:lineRule="auto"/>
    </w:pPr>
    <w:rPr>
      <w:rFonts w:ascii="Verdana" w:eastAsia="Times New Roman" w:hAnsi="Verdana" w:cs="Verdana"/>
      <w:sz w:val="20"/>
      <w:szCs w:val="20"/>
      <w:lang w:val="en-US"/>
    </w:rPr>
  </w:style>
  <w:style w:type="paragraph" w:customStyle="1" w:styleId="CharChar42">
    <w:name w:val="Char Char42"/>
    <w:basedOn w:val="a"/>
    <w:rsid w:val="0015444D"/>
    <w:pPr>
      <w:spacing w:after="0" w:line="240" w:lineRule="auto"/>
    </w:pPr>
    <w:rPr>
      <w:rFonts w:ascii="Verdana" w:eastAsia="Times New Roman" w:hAnsi="Verdana" w:cs="Verdana"/>
      <w:sz w:val="20"/>
      <w:szCs w:val="20"/>
      <w:lang w:val="en-US"/>
    </w:rPr>
  </w:style>
  <w:style w:type="paragraph" w:customStyle="1" w:styleId="CharChar52">
    <w:name w:val="Char Char5 Знак Знак2"/>
    <w:basedOn w:val="a"/>
    <w:rsid w:val="0015444D"/>
    <w:pPr>
      <w:spacing w:after="0" w:line="240" w:lineRule="auto"/>
    </w:pPr>
    <w:rPr>
      <w:rFonts w:ascii="Verdana" w:eastAsia="Times New Roman" w:hAnsi="Verdana" w:cs="Verdana"/>
      <w:sz w:val="20"/>
      <w:szCs w:val="20"/>
      <w:lang w:val="en-US"/>
    </w:rPr>
  </w:style>
  <w:style w:type="paragraph" w:customStyle="1" w:styleId="321">
    <w:name w:val="Основной текст с отступом 32"/>
    <w:basedOn w:val="a"/>
    <w:rsid w:val="0015444D"/>
    <w:pPr>
      <w:overflowPunct w:val="0"/>
      <w:autoSpaceDE w:val="0"/>
      <w:autoSpaceDN w:val="0"/>
      <w:adjustRightInd w:val="0"/>
      <w:spacing w:after="0" w:line="240" w:lineRule="auto"/>
      <w:ind w:firstLine="708"/>
      <w:jc w:val="both"/>
      <w:textAlignment w:val="baseline"/>
    </w:pPr>
    <w:rPr>
      <w:rFonts w:ascii="Times New Roman" w:eastAsia="Times New Roman" w:hAnsi="Times New Roman" w:cs="Times New Roman"/>
      <w:sz w:val="28"/>
      <w:szCs w:val="20"/>
      <w:lang w:eastAsia="ru-RU"/>
    </w:rPr>
  </w:style>
  <w:style w:type="paragraph" w:customStyle="1" w:styleId="28">
    <w:name w:val="Обычный2"/>
    <w:qFormat/>
    <w:rsid w:val="0015444D"/>
    <w:pPr>
      <w:spacing w:before="100" w:after="100" w:line="240" w:lineRule="auto"/>
    </w:pPr>
    <w:rPr>
      <w:rFonts w:ascii="Times New Roman" w:eastAsia="Times New Roman" w:hAnsi="Times New Roman" w:cs="Times New Roman"/>
      <w:snapToGrid w:val="0"/>
      <w:sz w:val="24"/>
      <w:szCs w:val="20"/>
      <w:lang w:val="ru-RU" w:eastAsia="ru-RU"/>
    </w:rPr>
  </w:style>
  <w:style w:type="paragraph" w:customStyle="1" w:styleId="220">
    <w:name w:val="Основной текст 22"/>
    <w:basedOn w:val="28"/>
    <w:rsid w:val="0015444D"/>
    <w:pPr>
      <w:spacing w:before="0" w:after="0"/>
      <w:jc w:val="center"/>
    </w:pPr>
    <w:rPr>
      <w:b/>
      <w:snapToGrid/>
      <w:spacing w:val="16"/>
      <w:lang w:val="uk-UA"/>
    </w:rPr>
  </w:style>
  <w:style w:type="paragraph" w:customStyle="1" w:styleId="29">
    <w:name w:val="Основной текст2"/>
    <w:basedOn w:val="28"/>
    <w:rsid w:val="0015444D"/>
    <w:pPr>
      <w:spacing w:before="0" w:after="0"/>
      <w:jc w:val="both"/>
    </w:pPr>
    <w:rPr>
      <w:snapToGrid/>
      <w:lang w:val="uk-UA"/>
    </w:rPr>
  </w:style>
  <w:style w:type="paragraph" w:customStyle="1" w:styleId="CharChar5CharChar9">
    <w:name w:val="Char Char5 Знак Знак Char Char9"/>
    <w:basedOn w:val="a"/>
    <w:rsid w:val="0015444D"/>
    <w:pPr>
      <w:spacing w:after="0" w:line="240" w:lineRule="auto"/>
    </w:pPr>
    <w:rPr>
      <w:rFonts w:ascii="Verdana" w:eastAsia="Times New Roman" w:hAnsi="Verdana" w:cs="Verdana"/>
      <w:sz w:val="20"/>
      <w:szCs w:val="20"/>
      <w:lang w:val="en-US"/>
    </w:rPr>
  </w:style>
  <w:style w:type="paragraph" w:customStyle="1" w:styleId="CharChar5CharChar8">
    <w:name w:val="Char Char5 Знак Знак Char Char8"/>
    <w:basedOn w:val="a"/>
    <w:rsid w:val="0015444D"/>
    <w:pPr>
      <w:spacing w:after="0" w:line="240" w:lineRule="auto"/>
    </w:pPr>
    <w:rPr>
      <w:rFonts w:ascii="Verdana" w:eastAsia="Times New Roman" w:hAnsi="Verdana" w:cs="Verdana"/>
      <w:sz w:val="20"/>
      <w:szCs w:val="20"/>
      <w:lang w:val="en-US"/>
    </w:rPr>
  </w:style>
  <w:style w:type="paragraph" w:customStyle="1" w:styleId="CharChar5CharChar7">
    <w:name w:val="Char Char5 Знак Знак Char Char7"/>
    <w:basedOn w:val="a"/>
    <w:rsid w:val="0015444D"/>
    <w:pPr>
      <w:spacing w:after="0" w:line="240" w:lineRule="auto"/>
    </w:pPr>
    <w:rPr>
      <w:rFonts w:ascii="Verdana" w:eastAsia="Times New Roman" w:hAnsi="Verdana" w:cs="Verdana"/>
      <w:sz w:val="20"/>
      <w:szCs w:val="20"/>
      <w:lang w:val="en-US"/>
    </w:rPr>
  </w:style>
  <w:style w:type="character" w:customStyle="1" w:styleId="FontStyle19">
    <w:name w:val="Font Style19"/>
    <w:basedOn w:val="a0"/>
    <w:rsid w:val="0015444D"/>
    <w:rPr>
      <w:rFonts w:ascii="Arial" w:hAnsi="Arial" w:cs="Arial"/>
      <w:color w:val="000000"/>
      <w:sz w:val="14"/>
      <w:szCs w:val="14"/>
    </w:rPr>
  </w:style>
  <w:style w:type="character" w:customStyle="1" w:styleId="FontStyle20">
    <w:name w:val="Font Style20"/>
    <w:rsid w:val="0015444D"/>
    <w:rPr>
      <w:rFonts w:ascii="Arial" w:hAnsi="Arial" w:cs="Arial"/>
      <w:color w:val="000000"/>
      <w:sz w:val="10"/>
      <w:szCs w:val="10"/>
    </w:rPr>
  </w:style>
  <w:style w:type="paragraph" w:customStyle="1" w:styleId="CharChar5CharChar6">
    <w:name w:val="Char Char5 Знак Знак Char Char6"/>
    <w:basedOn w:val="a"/>
    <w:rsid w:val="0015444D"/>
    <w:pPr>
      <w:spacing w:after="0" w:line="240" w:lineRule="auto"/>
    </w:pPr>
    <w:rPr>
      <w:rFonts w:ascii="Verdana" w:eastAsia="Times New Roman" w:hAnsi="Verdana" w:cs="Verdana"/>
      <w:sz w:val="20"/>
      <w:szCs w:val="20"/>
      <w:lang w:val="en-US"/>
    </w:rPr>
  </w:style>
  <w:style w:type="character" w:customStyle="1" w:styleId="rvts0">
    <w:name w:val="rvts0"/>
    <w:rsid w:val="0015444D"/>
    <w:rPr>
      <w:rFonts w:ascii="Times New Roman" w:hAnsi="Times New Roman" w:cs="Times New Roman" w:hint="default"/>
    </w:rPr>
  </w:style>
  <w:style w:type="character" w:customStyle="1" w:styleId="rvts23">
    <w:name w:val="rvts23"/>
    <w:basedOn w:val="a0"/>
    <w:rsid w:val="0015444D"/>
  </w:style>
  <w:style w:type="paragraph" w:customStyle="1" w:styleId="110">
    <w:name w:val="Знак Знак Знак Знак Знак Знак Знак Знак Знак Знак Знак Знак Знак Знак Знак Знак Знак1 Знак Знак Знак Знак1"/>
    <w:basedOn w:val="a"/>
    <w:rsid w:val="0015444D"/>
    <w:pPr>
      <w:spacing w:after="0" w:line="240" w:lineRule="auto"/>
    </w:pPr>
    <w:rPr>
      <w:rFonts w:ascii="Verdana" w:eastAsia="Times New Roman" w:hAnsi="Verdana" w:cs="Verdana"/>
      <w:sz w:val="20"/>
      <w:szCs w:val="20"/>
      <w:lang w:val="en-US"/>
    </w:rPr>
  </w:style>
  <w:style w:type="character" w:customStyle="1" w:styleId="111">
    <w:name w:val="Знак Знак11"/>
    <w:basedOn w:val="a0"/>
    <w:rsid w:val="0015444D"/>
    <w:rPr>
      <w:sz w:val="24"/>
      <w:szCs w:val="24"/>
      <w:lang w:val="uk-UA" w:eastAsia="ru-RU" w:bidi="ar-SA"/>
    </w:rPr>
  </w:style>
  <w:style w:type="character" w:customStyle="1" w:styleId="311">
    <w:name w:val="Знак Знак31"/>
    <w:basedOn w:val="a0"/>
    <w:locked/>
    <w:rsid w:val="0015444D"/>
    <w:rPr>
      <w:sz w:val="56"/>
      <w:szCs w:val="24"/>
      <w:lang w:val="uk-UA" w:eastAsia="ru-RU" w:bidi="ar-SA"/>
    </w:rPr>
  </w:style>
  <w:style w:type="paragraph" w:customStyle="1" w:styleId="CharChar5CharCharCharChar1">
    <w:name w:val="Char Char5 Знак Знак Char Char Знак Знак Char Char1"/>
    <w:basedOn w:val="a"/>
    <w:rsid w:val="0015444D"/>
    <w:pPr>
      <w:spacing w:after="0" w:line="240" w:lineRule="auto"/>
    </w:pPr>
    <w:rPr>
      <w:rFonts w:ascii="Verdana" w:eastAsia="Times New Roman" w:hAnsi="Verdana" w:cs="Verdana"/>
      <w:sz w:val="20"/>
      <w:szCs w:val="20"/>
      <w:lang w:val="en-US"/>
    </w:rPr>
  </w:style>
  <w:style w:type="character" w:customStyle="1" w:styleId="71">
    <w:name w:val="Знак Знак71"/>
    <w:rsid w:val="0015444D"/>
    <w:rPr>
      <w:rFonts w:ascii="Courier New" w:hAnsi="Courier New"/>
      <w:szCs w:val="24"/>
      <w:lang w:val="uk-UA" w:eastAsia="ru-RU" w:bidi="ar-SA"/>
    </w:rPr>
  </w:style>
  <w:style w:type="paragraph" w:customStyle="1" w:styleId="CharChar5CharChar5">
    <w:name w:val="Char Char5 Знак Знак Char Char5"/>
    <w:basedOn w:val="a"/>
    <w:rsid w:val="0015444D"/>
    <w:pPr>
      <w:spacing w:after="0" w:line="240" w:lineRule="auto"/>
    </w:pPr>
    <w:rPr>
      <w:rFonts w:ascii="Verdana" w:eastAsia="Times New Roman" w:hAnsi="Verdana" w:cs="Verdana"/>
      <w:sz w:val="20"/>
      <w:szCs w:val="20"/>
      <w:lang w:val="en-US"/>
    </w:rPr>
  </w:style>
  <w:style w:type="paragraph" w:customStyle="1" w:styleId="CharChar5CharChar1">
    <w:name w:val="Char Char5 Знак Знак Char Char Знак Знак1"/>
    <w:basedOn w:val="a"/>
    <w:rsid w:val="0015444D"/>
    <w:pPr>
      <w:spacing w:after="0" w:line="240" w:lineRule="auto"/>
    </w:pPr>
    <w:rPr>
      <w:rFonts w:ascii="Verdana" w:eastAsia="Times New Roman" w:hAnsi="Verdana" w:cs="Verdana"/>
      <w:sz w:val="20"/>
      <w:szCs w:val="20"/>
      <w:lang w:val="en-US"/>
    </w:rPr>
  </w:style>
  <w:style w:type="paragraph" w:customStyle="1" w:styleId="CharChar41">
    <w:name w:val="Char Char41"/>
    <w:basedOn w:val="a"/>
    <w:rsid w:val="0015444D"/>
    <w:pPr>
      <w:spacing w:after="0" w:line="240" w:lineRule="auto"/>
    </w:pPr>
    <w:rPr>
      <w:rFonts w:ascii="Verdana" w:eastAsia="Times New Roman" w:hAnsi="Verdana" w:cs="Verdana"/>
      <w:sz w:val="20"/>
      <w:szCs w:val="20"/>
      <w:lang w:val="en-US"/>
    </w:rPr>
  </w:style>
  <w:style w:type="paragraph" w:customStyle="1" w:styleId="CharChar51">
    <w:name w:val="Char Char5 Знак Знак1"/>
    <w:basedOn w:val="a"/>
    <w:rsid w:val="0015444D"/>
    <w:pPr>
      <w:spacing w:after="0" w:line="240" w:lineRule="auto"/>
    </w:pPr>
    <w:rPr>
      <w:rFonts w:ascii="Verdana" w:eastAsia="Times New Roman" w:hAnsi="Verdana" w:cs="Verdana"/>
      <w:sz w:val="20"/>
      <w:szCs w:val="20"/>
      <w:lang w:val="en-US"/>
    </w:rPr>
  </w:style>
  <w:style w:type="paragraph" w:customStyle="1" w:styleId="CharChar5CharChar4">
    <w:name w:val="Char Char5 Знак Знак Char Char4"/>
    <w:basedOn w:val="a"/>
    <w:rsid w:val="0015444D"/>
    <w:pPr>
      <w:spacing w:after="0" w:line="240" w:lineRule="auto"/>
    </w:pPr>
    <w:rPr>
      <w:rFonts w:ascii="Verdana" w:eastAsia="Times New Roman" w:hAnsi="Verdana" w:cs="Verdana"/>
      <w:sz w:val="20"/>
      <w:szCs w:val="20"/>
      <w:lang w:val="en-US"/>
    </w:rPr>
  </w:style>
  <w:style w:type="paragraph" w:customStyle="1" w:styleId="CharChar5CharChar3">
    <w:name w:val="Char Char5 Знак Знак Char Char3"/>
    <w:basedOn w:val="a"/>
    <w:rsid w:val="0015444D"/>
    <w:pPr>
      <w:spacing w:after="0" w:line="240" w:lineRule="auto"/>
    </w:pPr>
    <w:rPr>
      <w:rFonts w:ascii="Verdana" w:eastAsia="Times New Roman" w:hAnsi="Verdana" w:cs="Verdana"/>
      <w:sz w:val="20"/>
      <w:szCs w:val="20"/>
      <w:lang w:val="en-US"/>
    </w:rPr>
  </w:style>
  <w:style w:type="paragraph" w:customStyle="1" w:styleId="CharChar5CharChar20">
    <w:name w:val="Char Char5 Знак Знак Char Char2"/>
    <w:basedOn w:val="a"/>
    <w:rsid w:val="0015444D"/>
    <w:pPr>
      <w:spacing w:after="0" w:line="240" w:lineRule="auto"/>
    </w:pPr>
    <w:rPr>
      <w:rFonts w:ascii="Verdana" w:eastAsia="Times New Roman" w:hAnsi="Verdana" w:cs="Verdana"/>
      <w:sz w:val="20"/>
      <w:szCs w:val="20"/>
      <w:lang w:val="en-US"/>
    </w:rPr>
  </w:style>
  <w:style w:type="paragraph" w:customStyle="1" w:styleId="CharChar5CharChar11">
    <w:name w:val="Char Char5 Знак Знак Char Char1"/>
    <w:basedOn w:val="a"/>
    <w:rsid w:val="0015444D"/>
    <w:pPr>
      <w:spacing w:after="0" w:line="240" w:lineRule="auto"/>
    </w:pPr>
    <w:rPr>
      <w:rFonts w:ascii="Verdana" w:eastAsia="Times New Roman" w:hAnsi="Verdana" w:cs="Verdana"/>
      <w:sz w:val="20"/>
      <w:szCs w:val="20"/>
      <w:lang w:val="en-US"/>
    </w:rPr>
  </w:style>
  <w:style w:type="character" w:customStyle="1" w:styleId="af7">
    <w:name w:val="Звичайний (веб) Знак"/>
    <w:aliases w:val="Обычный (Web) Знак,Обычный (веб) Знак Знак,Обычный (веб) Знак1 Знак,Обычный (веб) Знак Знак1 Знак,Обычный (Web) Знак Знак Знак Знак Знак,Обычный (веб) Знак Знак Знак Знак,Обычный (веб) Знак2 Знак Знак Знак,Знак18 Знак Знак"/>
    <w:link w:val="af6"/>
    <w:uiPriority w:val="99"/>
    <w:qFormat/>
    <w:locked/>
    <w:rsid w:val="0015444D"/>
    <w:rPr>
      <w:rFonts w:ascii="Times New Roman" w:eastAsia="Times New Roman" w:hAnsi="Times New Roman" w:cs="Times New Roman"/>
      <w:sz w:val="24"/>
      <w:szCs w:val="24"/>
      <w:lang w:val="ru-RU" w:eastAsia="ru-RU"/>
    </w:rPr>
  </w:style>
  <w:style w:type="character" w:customStyle="1" w:styleId="apple-converted-space">
    <w:name w:val="apple-converted-space"/>
    <w:qFormat/>
    <w:rsid w:val="0015444D"/>
  </w:style>
  <w:style w:type="paragraph" w:customStyle="1" w:styleId="CharChar50">
    <w:name w:val="Char Char5"/>
    <w:basedOn w:val="a"/>
    <w:rsid w:val="0015444D"/>
    <w:pPr>
      <w:spacing w:after="0" w:line="240" w:lineRule="auto"/>
    </w:pPr>
    <w:rPr>
      <w:rFonts w:ascii="Verdana" w:eastAsia="Times New Roman" w:hAnsi="Verdana" w:cs="Verdana"/>
      <w:sz w:val="20"/>
      <w:szCs w:val="20"/>
      <w:lang w:val="en-US"/>
    </w:rPr>
  </w:style>
  <w:style w:type="character" w:customStyle="1" w:styleId="apple-style-span">
    <w:name w:val="apple-style-span"/>
    <w:basedOn w:val="a0"/>
    <w:rsid w:val="0015444D"/>
  </w:style>
  <w:style w:type="character" w:customStyle="1" w:styleId="112">
    <w:name w:val="стиль11"/>
    <w:basedOn w:val="a0"/>
    <w:rsid w:val="0015444D"/>
    <w:rPr>
      <w:b/>
      <w:bCs/>
      <w:sz w:val="17"/>
      <w:szCs w:val="17"/>
    </w:rPr>
  </w:style>
  <w:style w:type="paragraph" w:customStyle="1" w:styleId="rvps2">
    <w:name w:val="rvps2"/>
    <w:basedOn w:val="a"/>
    <w:qFormat/>
    <w:rsid w:val="0015444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7">
    <w:name w:val="Без интервала1"/>
    <w:uiPriority w:val="1"/>
    <w:qFormat/>
    <w:rsid w:val="0015444D"/>
    <w:pPr>
      <w:spacing w:after="0" w:line="240" w:lineRule="auto"/>
    </w:pPr>
    <w:rPr>
      <w:rFonts w:ascii="Times New Roman" w:eastAsia="Times New Roman" w:hAnsi="Times New Roman" w:cs="Times New Roman"/>
      <w:sz w:val="24"/>
      <w:szCs w:val="24"/>
      <w:lang w:val="ru-RU" w:eastAsia="ru-RU"/>
    </w:rPr>
  </w:style>
  <w:style w:type="paragraph" w:customStyle="1" w:styleId="docdate">
    <w:name w:val="doc_date"/>
    <w:basedOn w:val="a"/>
    <w:rsid w:val="0015444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aff0">
    <w:name w:val="a"/>
    <w:basedOn w:val="a"/>
    <w:uiPriority w:val="99"/>
    <w:rsid w:val="0015444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fe">
    <w:name w:val="Абзац списку Знак"/>
    <w:aliases w:val="Заголовок 1.1 Знак,Number Bullets Знак,List Paragraph (numbered (a)) Знак,Список уровня 2 Знак,Абзац списку 1 Знак,тв-Абзац списка Знак,название табл/рис Знак,заголовок 1.1 Знак,List_Paragraph Знак,Multilevel para_II Знак,Bullets Знак"/>
    <w:link w:val="afd"/>
    <w:uiPriority w:val="34"/>
    <w:rsid w:val="0015444D"/>
    <w:rPr>
      <w:rFonts w:ascii="Calibri" w:eastAsia="Calibri" w:hAnsi="Calibri" w:cs="Times New Roman"/>
    </w:rPr>
  </w:style>
  <w:style w:type="paragraph" w:customStyle="1" w:styleId="Style6">
    <w:name w:val="Style6"/>
    <w:basedOn w:val="a"/>
    <w:uiPriority w:val="99"/>
    <w:rsid w:val="0015444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
    <w:uiPriority w:val="99"/>
    <w:rsid w:val="0015444D"/>
    <w:pPr>
      <w:widowControl w:val="0"/>
      <w:autoSpaceDE w:val="0"/>
      <w:autoSpaceDN w:val="0"/>
      <w:adjustRightInd w:val="0"/>
      <w:spacing w:after="0" w:line="308" w:lineRule="exact"/>
    </w:pPr>
    <w:rPr>
      <w:rFonts w:ascii="Arial" w:eastAsia="Times New Roman" w:hAnsi="Arial" w:cs="Arial"/>
      <w:sz w:val="24"/>
      <w:szCs w:val="24"/>
      <w:lang w:eastAsia="uk-UA"/>
    </w:rPr>
  </w:style>
  <w:style w:type="character" w:customStyle="1" w:styleId="FontStyle21">
    <w:name w:val="Font Style21"/>
    <w:uiPriority w:val="99"/>
    <w:rsid w:val="0015444D"/>
    <w:rPr>
      <w:rFonts w:ascii="Times New Roman" w:hAnsi="Times New Roman" w:cs="Times New Roman" w:hint="default"/>
      <w:sz w:val="22"/>
      <w:szCs w:val="22"/>
    </w:rPr>
  </w:style>
  <w:style w:type="paragraph" w:customStyle="1" w:styleId="documents-and-comments-text">
    <w:name w:val="documents-and-comments-text"/>
    <w:basedOn w:val="a"/>
    <w:rsid w:val="0015444D"/>
    <w:pPr>
      <w:spacing w:before="100" w:beforeAutospacing="1" w:after="100" w:afterAutospacing="1" w:line="240" w:lineRule="auto"/>
    </w:pPr>
    <w:rPr>
      <w:rFonts w:ascii="Times New Roman" w:eastAsia="Times New Roman" w:hAnsi="Times New Roman" w:cs="Times New Roman"/>
      <w:sz w:val="24"/>
      <w:szCs w:val="24"/>
      <w:lang w:eastAsia="uk-UA"/>
    </w:rPr>
  </w:style>
  <w:style w:type="table" w:styleId="aff1">
    <w:name w:val="Grid Table Light"/>
    <w:basedOn w:val="a1"/>
    <w:uiPriority w:val="40"/>
    <w:rsid w:val="0015444D"/>
    <w:pPr>
      <w:spacing w:after="0" w:line="240" w:lineRule="auto"/>
    </w:pPr>
    <w:rPr>
      <w:rFonts w:ascii="Times New Roman" w:eastAsia="Times New Roman" w:hAnsi="Times New Roman" w:cs="Times New Roman"/>
      <w:sz w:val="20"/>
      <w:szCs w:val="20"/>
      <w:lang w:eastAsia="uk-U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22">
    <w:name w:val="Grid Table 1 Light Accent 2"/>
    <w:basedOn w:val="a1"/>
    <w:uiPriority w:val="46"/>
    <w:rsid w:val="0015444D"/>
    <w:pPr>
      <w:spacing w:after="0" w:line="240" w:lineRule="auto"/>
    </w:pPr>
    <w:rPr>
      <w:rFonts w:ascii="Times New Roman" w:eastAsia="Times New Roman" w:hAnsi="Times New Roman" w:cs="Times New Roman"/>
      <w:sz w:val="20"/>
      <w:szCs w:val="20"/>
      <w:lang w:eastAsia="uk-UA"/>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130">
    <w:name w:val="Grid Table 1 Light Accent 3"/>
    <w:basedOn w:val="a1"/>
    <w:uiPriority w:val="46"/>
    <w:rsid w:val="0015444D"/>
    <w:pPr>
      <w:spacing w:after="0" w:line="240" w:lineRule="auto"/>
    </w:pPr>
    <w:rPr>
      <w:rFonts w:ascii="Times New Roman" w:eastAsia="Times New Roman" w:hAnsi="Times New Roman" w:cs="Times New Roman"/>
      <w:sz w:val="20"/>
      <w:szCs w:val="20"/>
      <w:lang w:eastAsia="uk-UA"/>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140">
    <w:name w:val="Grid Table 1 Light Accent 4"/>
    <w:basedOn w:val="a1"/>
    <w:uiPriority w:val="46"/>
    <w:rsid w:val="0015444D"/>
    <w:pPr>
      <w:spacing w:after="0" w:line="240" w:lineRule="auto"/>
    </w:pPr>
    <w:rPr>
      <w:rFonts w:ascii="Times New Roman" w:eastAsia="Times New Roman" w:hAnsi="Times New Roman" w:cs="Times New Roman"/>
      <w:sz w:val="20"/>
      <w:szCs w:val="20"/>
      <w:lang w:eastAsia="uk-UA"/>
    </w:r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150">
    <w:name w:val="Grid Table 1 Light Accent 5"/>
    <w:basedOn w:val="a1"/>
    <w:uiPriority w:val="46"/>
    <w:rsid w:val="0015444D"/>
    <w:pPr>
      <w:spacing w:after="0" w:line="240" w:lineRule="auto"/>
    </w:pPr>
    <w:rPr>
      <w:rFonts w:ascii="Times New Roman" w:eastAsia="Times New Roman" w:hAnsi="Times New Roman" w:cs="Times New Roman"/>
      <w:sz w:val="20"/>
      <w:szCs w:val="20"/>
      <w:lang w:eastAsia="uk-UA"/>
    </w:r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customStyle="1" w:styleId="TableNormal">
    <w:name w:val="Table Normal"/>
    <w:uiPriority w:val="2"/>
    <w:qFormat/>
    <w:rsid w:val="0015444D"/>
    <w:rPr>
      <w:rFonts w:ascii="Calibri" w:eastAsia="Calibri" w:hAnsi="Calibri" w:cs="Calibri"/>
      <w:lang w:eastAsia="uk-UA"/>
    </w:rPr>
    <w:tblPr>
      <w:tblCellMar>
        <w:top w:w="0" w:type="dxa"/>
        <w:left w:w="0" w:type="dxa"/>
        <w:bottom w:w="0" w:type="dxa"/>
        <w:right w:w="0" w:type="dxa"/>
      </w:tblCellMar>
    </w:tblPr>
  </w:style>
  <w:style w:type="character" w:customStyle="1" w:styleId="fs2">
    <w:name w:val="fs2"/>
    <w:basedOn w:val="a0"/>
    <w:rsid w:val="0015444D"/>
  </w:style>
  <w:style w:type="paragraph" w:customStyle="1" w:styleId="2a">
    <w:name w:val="Заголовок2"/>
    <w:basedOn w:val="a"/>
    <w:next w:val="a3"/>
    <w:rsid w:val="0015444D"/>
    <w:pPr>
      <w:keepNext/>
      <w:widowControl w:val="0"/>
      <w:suppressAutoHyphens/>
      <w:spacing w:before="240" w:after="120" w:line="240" w:lineRule="auto"/>
    </w:pPr>
    <w:rPr>
      <w:rFonts w:ascii="Arial" w:eastAsia="Lucida Sans Unicode" w:hAnsi="Arial" w:cs="Courier New"/>
      <w:color w:val="000000"/>
      <w:sz w:val="28"/>
      <w:szCs w:val="28"/>
      <w:lang w:val="en-US" w:bidi="en-US"/>
    </w:rPr>
  </w:style>
  <w:style w:type="numbering" w:customStyle="1" w:styleId="18">
    <w:name w:val="Нет списка1"/>
    <w:next w:val="a2"/>
    <w:uiPriority w:val="99"/>
    <w:semiHidden/>
    <w:unhideWhenUsed/>
    <w:rsid w:val="0015444D"/>
  </w:style>
  <w:style w:type="paragraph" w:customStyle="1" w:styleId="xl65">
    <w:name w:val="xl65"/>
    <w:basedOn w:val="a"/>
    <w:rsid w:val="0015444D"/>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66">
    <w:name w:val="xl66"/>
    <w:basedOn w:val="a"/>
    <w:rsid w:val="0015444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67">
    <w:name w:val="xl67"/>
    <w:basedOn w:val="a"/>
    <w:rsid w:val="0015444D"/>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uk-UA"/>
    </w:rPr>
  </w:style>
  <w:style w:type="paragraph" w:customStyle="1" w:styleId="xl68">
    <w:name w:val="xl68"/>
    <w:basedOn w:val="a"/>
    <w:rsid w:val="0015444D"/>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69">
    <w:name w:val="xl69"/>
    <w:basedOn w:val="a"/>
    <w:rsid w:val="0015444D"/>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uk-UA"/>
    </w:rPr>
  </w:style>
  <w:style w:type="paragraph" w:customStyle="1" w:styleId="xl70">
    <w:name w:val="xl70"/>
    <w:basedOn w:val="a"/>
    <w:rsid w:val="0015444D"/>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uk-UA"/>
    </w:rPr>
  </w:style>
  <w:style w:type="paragraph" w:customStyle="1" w:styleId="xl71">
    <w:name w:val="xl71"/>
    <w:basedOn w:val="a"/>
    <w:rsid w:val="0015444D"/>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eastAsia="uk-UA"/>
    </w:rPr>
  </w:style>
  <w:style w:type="paragraph" w:customStyle="1" w:styleId="xl72">
    <w:name w:val="xl72"/>
    <w:basedOn w:val="a"/>
    <w:rsid w:val="0015444D"/>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73">
    <w:name w:val="xl73"/>
    <w:basedOn w:val="a"/>
    <w:rsid w:val="0015444D"/>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uk-UA"/>
    </w:rPr>
  </w:style>
  <w:style w:type="paragraph" w:customStyle="1" w:styleId="xl74">
    <w:name w:val="xl74"/>
    <w:basedOn w:val="a"/>
    <w:rsid w:val="0015444D"/>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uk-UA"/>
    </w:rPr>
  </w:style>
  <w:style w:type="paragraph" w:customStyle="1" w:styleId="xl75">
    <w:name w:val="xl75"/>
    <w:basedOn w:val="a"/>
    <w:rsid w:val="0015444D"/>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76">
    <w:name w:val="xl76"/>
    <w:basedOn w:val="a"/>
    <w:rsid w:val="0015444D"/>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77">
    <w:name w:val="xl77"/>
    <w:basedOn w:val="a"/>
    <w:rsid w:val="0015444D"/>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78">
    <w:name w:val="xl78"/>
    <w:basedOn w:val="a"/>
    <w:rsid w:val="0015444D"/>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79">
    <w:name w:val="xl79"/>
    <w:basedOn w:val="a"/>
    <w:rsid w:val="0015444D"/>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80">
    <w:name w:val="xl80"/>
    <w:basedOn w:val="a"/>
    <w:rsid w:val="0015444D"/>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uk-UA"/>
    </w:rPr>
  </w:style>
  <w:style w:type="paragraph" w:customStyle="1" w:styleId="xl81">
    <w:name w:val="xl81"/>
    <w:basedOn w:val="a"/>
    <w:rsid w:val="0015444D"/>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eastAsia="uk-UA"/>
    </w:rPr>
  </w:style>
  <w:style w:type="paragraph" w:customStyle="1" w:styleId="xl82">
    <w:name w:val="xl82"/>
    <w:basedOn w:val="a"/>
    <w:rsid w:val="0015444D"/>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uk-UA"/>
    </w:rPr>
  </w:style>
  <w:style w:type="paragraph" w:customStyle="1" w:styleId="xl83">
    <w:name w:val="xl83"/>
    <w:basedOn w:val="a"/>
    <w:rsid w:val="0015444D"/>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84">
    <w:name w:val="xl84"/>
    <w:basedOn w:val="a"/>
    <w:rsid w:val="0015444D"/>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85">
    <w:name w:val="xl85"/>
    <w:basedOn w:val="a"/>
    <w:rsid w:val="0015444D"/>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86">
    <w:name w:val="xl86"/>
    <w:basedOn w:val="a"/>
    <w:rsid w:val="0015444D"/>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uk-UA"/>
    </w:rPr>
  </w:style>
  <w:style w:type="paragraph" w:customStyle="1" w:styleId="xl87">
    <w:name w:val="xl87"/>
    <w:basedOn w:val="a"/>
    <w:rsid w:val="0015444D"/>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88">
    <w:name w:val="xl88"/>
    <w:basedOn w:val="a"/>
    <w:rsid w:val="0015444D"/>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uk-UA"/>
    </w:rPr>
  </w:style>
  <w:style w:type="paragraph" w:customStyle="1" w:styleId="xl89">
    <w:name w:val="xl89"/>
    <w:basedOn w:val="a"/>
    <w:rsid w:val="0015444D"/>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eastAsia="uk-UA"/>
    </w:rPr>
  </w:style>
  <w:style w:type="paragraph" w:customStyle="1" w:styleId="xl90">
    <w:name w:val="xl90"/>
    <w:basedOn w:val="a"/>
    <w:rsid w:val="0015444D"/>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uk-UA"/>
    </w:rPr>
  </w:style>
  <w:style w:type="paragraph" w:customStyle="1" w:styleId="xl91">
    <w:name w:val="xl91"/>
    <w:basedOn w:val="a"/>
    <w:rsid w:val="0015444D"/>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92">
    <w:name w:val="xl92"/>
    <w:basedOn w:val="a"/>
    <w:rsid w:val="0015444D"/>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uk-UA"/>
    </w:rPr>
  </w:style>
  <w:style w:type="paragraph" w:customStyle="1" w:styleId="xl93">
    <w:name w:val="xl93"/>
    <w:basedOn w:val="a"/>
    <w:rsid w:val="0015444D"/>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eastAsia="uk-UA"/>
    </w:rPr>
  </w:style>
  <w:style w:type="paragraph" w:customStyle="1" w:styleId="xl94">
    <w:name w:val="xl94"/>
    <w:basedOn w:val="a"/>
    <w:rsid w:val="0015444D"/>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uk-UA"/>
    </w:rPr>
  </w:style>
  <w:style w:type="paragraph" w:customStyle="1" w:styleId="xl95">
    <w:name w:val="xl95"/>
    <w:basedOn w:val="a"/>
    <w:rsid w:val="0015444D"/>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96">
    <w:name w:val="xl96"/>
    <w:basedOn w:val="a"/>
    <w:rsid w:val="0015444D"/>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uk-UA"/>
    </w:rPr>
  </w:style>
  <w:style w:type="paragraph" w:customStyle="1" w:styleId="xl97">
    <w:name w:val="xl97"/>
    <w:basedOn w:val="a"/>
    <w:rsid w:val="0015444D"/>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uk-UA"/>
    </w:rPr>
  </w:style>
  <w:style w:type="paragraph" w:customStyle="1" w:styleId="xl98">
    <w:name w:val="xl98"/>
    <w:basedOn w:val="a"/>
    <w:rsid w:val="0015444D"/>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eastAsia="uk-UA"/>
    </w:rPr>
  </w:style>
  <w:style w:type="paragraph" w:customStyle="1" w:styleId="xl99">
    <w:name w:val="xl99"/>
    <w:basedOn w:val="a"/>
    <w:rsid w:val="0015444D"/>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eastAsia="uk-UA"/>
    </w:rPr>
  </w:style>
  <w:style w:type="paragraph" w:customStyle="1" w:styleId="xl100">
    <w:name w:val="xl100"/>
    <w:basedOn w:val="a"/>
    <w:rsid w:val="0015444D"/>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uk-UA"/>
    </w:rPr>
  </w:style>
  <w:style w:type="paragraph" w:customStyle="1" w:styleId="xl101">
    <w:name w:val="xl101"/>
    <w:basedOn w:val="a"/>
    <w:rsid w:val="0015444D"/>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eastAsia="uk-UA"/>
    </w:rPr>
  </w:style>
  <w:style w:type="paragraph" w:customStyle="1" w:styleId="xl102">
    <w:name w:val="xl102"/>
    <w:basedOn w:val="a"/>
    <w:rsid w:val="0015444D"/>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eastAsia="uk-UA"/>
    </w:rPr>
  </w:style>
  <w:style w:type="paragraph" w:customStyle="1" w:styleId="xl103">
    <w:name w:val="xl103"/>
    <w:basedOn w:val="a"/>
    <w:rsid w:val="0015444D"/>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l63">
    <w:name w:val="xl63"/>
    <w:basedOn w:val="a"/>
    <w:rsid w:val="0015444D"/>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64">
    <w:name w:val="xl64"/>
    <w:basedOn w:val="a"/>
    <w:rsid w:val="0015444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eastAsia="uk-UA"/>
    </w:rPr>
  </w:style>
  <w:style w:type="paragraph" w:customStyle="1" w:styleId="xl115">
    <w:name w:val="xl115"/>
    <w:basedOn w:val="a"/>
    <w:rsid w:val="001544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sz w:val="16"/>
      <w:szCs w:val="16"/>
      <w:lang w:eastAsia="uk-UA"/>
    </w:rPr>
  </w:style>
  <w:style w:type="paragraph" w:customStyle="1" w:styleId="xl116">
    <w:name w:val="xl116"/>
    <w:basedOn w:val="a"/>
    <w:rsid w:val="001544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16"/>
      <w:szCs w:val="16"/>
      <w:lang w:eastAsia="uk-UA"/>
    </w:rPr>
  </w:style>
  <w:style w:type="paragraph" w:customStyle="1" w:styleId="xfmc1">
    <w:name w:val="xfmc1"/>
    <w:basedOn w:val="a"/>
    <w:rsid w:val="0015444D"/>
    <w:pPr>
      <w:spacing w:before="100" w:beforeAutospacing="1" w:after="100" w:afterAutospacing="1" w:line="240" w:lineRule="auto"/>
    </w:pPr>
    <w:rPr>
      <w:rFonts w:ascii="Times New Roman" w:eastAsia="Times New Roman" w:hAnsi="Times New Roman" w:cs="Times New Roman"/>
      <w:sz w:val="24"/>
      <w:szCs w:val="24"/>
      <w:lang w:eastAsia="uk-UA"/>
    </w:rPr>
  </w:style>
  <w:style w:type="table" w:customStyle="1" w:styleId="2b">
    <w:name w:val="Сітка таблиці2"/>
    <w:basedOn w:val="a1"/>
    <w:next w:val="af5"/>
    <w:uiPriority w:val="39"/>
    <w:rsid w:val="001544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2">
    <w:name w:val="WW-Body Text 2"/>
    <w:basedOn w:val="a"/>
    <w:rsid w:val="0015444D"/>
    <w:pPr>
      <w:tabs>
        <w:tab w:val="left" w:pos="8505"/>
      </w:tabs>
      <w:suppressAutoHyphens/>
      <w:spacing w:after="0" w:line="240" w:lineRule="auto"/>
      <w:jc w:val="both"/>
    </w:pPr>
    <w:rPr>
      <w:rFonts w:ascii="Verdana" w:eastAsia="Times New Roman" w:hAnsi="Verdana" w:cs="Times New Roman"/>
      <w:sz w:val="18"/>
      <w:szCs w:val="20"/>
      <w:lang w:val="ru-RU" w:eastAsia="ar-SA"/>
    </w:rPr>
  </w:style>
  <w:style w:type="paragraph" w:customStyle="1" w:styleId="aff2">
    <w:name w:val="ДинТекстОбыч"/>
    <w:basedOn w:val="a"/>
    <w:rsid w:val="0015444D"/>
    <w:pPr>
      <w:spacing w:after="0" w:line="240" w:lineRule="auto"/>
    </w:pPr>
    <w:rPr>
      <w:rFonts w:ascii="Times New Roman" w:eastAsia="Times New Roman" w:hAnsi="Times New Roman" w:cs="Times New Roman"/>
      <w:sz w:val="24"/>
      <w:szCs w:val="20"/>
      <w:lang w:eastAsia="ru-RU"/>
    </w:rPr>
  </w:style>
  <w:style w:type="paragraph" w:customStyle="1" w:styleId="Iauiuealex">
    <w:name w:val="Iau?iue.alex"/>
    <w:rsid w:val="0015444D"/>
    <w:pPr>
      <w:widowControl w:val="0"/>
      <w:spacing w:after="0" w:line="240" w:lineRule="auto"/>
    </w:pPr>
    <w:rPr>
      <w:rFonts w:ascii="UkrainianJournal" w:eastAsia="Times New Roman" w:hAnsi="UkrainianJournal" w:cs="Times New Roman"/>
      <w:sz w:val="20"/>
      <w:szCs w:val="20"/>
      <w:lang w:val="ru-RU" w:eastAsia="ru-RU"/>
    </w:rPr>
  </w:style>
  <w:style w:type="paragraph" w:styleId="aff3">
    <w:name w:val="No Spacing"/>
    <w:aliases w:val="ТNR AMPU"/>
    <w:link w:val="aff4"/>
    <w:uiPriority w:val="1"/>
    <w:qFormat/>
    <w:rsid w:val="0015444D"/>
    <w:pPr>
      <w:spacing w:after="0" w:line="240" w:lineRule="auto"/>
    </w:pPr>
    <w:rPr>
      <w:rFonts w:ascii="Calibri" w:eastAsia="Calibri" w:hAnsi="Calibri" w:cs="Times New Roman"/>
    </w:rPr>
  </w:style>
  <w:style w:type="character" w:customStyle="1" w:styleId="2c">
    <w:name w:val="Основной шрифт абзаца2"/>
    <w:rsid w:val="0015444D"/>
  </w:style>
  <w:style w:type="paragraph" w:customStyle="1" w:styleId="19">
    <w:name w:val="Без інтервалів1"/>
    <w:rsid w:val="0015444D"/>
    <w:pPr>
      <w:widowControl w:val="0"/>
      <w:suppressAutoHyphens/>
      <w:autoSpaceDE w:val="0"/>
      <w:spacing w:after="0" w:line="240" w:lineRule="auto"/>
    </w:pPr>
    <w:rPr>
      <w:rFonts w:ascii="Times New Roman CYR" w:eastAsia="Times New Roman" w:hAnsi="Times New Roman CYR" w:cs="Times New Roman CYR"/>
      <w:kern w:val="2"/>
      <w:sz w:val="24"/>
      <w:szCs w:val="24"/>
      <w:lang w:val="ru-RU" w:eastAsia="zh-CN"/>
    </w:rPr>
  </w:style>
  <w:style w:type="table" w:customStyle="1" w:styleId="1a">
    <w:name w:val="Сетка таблицы светлая1"/>
    <w:basedOn w:val="a1"/>
    <w:uiPriority w:val="40"/>
    <w:rsid w:val="0015444D"/>
    <w:pPr>
      <w:spacing w:after="0" w:line="240" w:lineRule="auto"/>
    </w:pPr>
    <w:rPr>
      <w:rFonts w:ascii="Times New Roman" w:eastAsia="Times New Roman" w:hAnsi="Times New Roman" w:cs="Times New Roman"/>
      <w:sz w:val="20"/>
      <w:szCs w:val="20"/>
      <w:lang w:eastAsia="uk-U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1">
    <w:name w:val="Таблица-сетка 1 светлая — акцент 21"/>
    <w:basedOn w:val="a1"/>
    <w:uiPriority w:val="46"/>
    <w:rsid w:val="0015444D"/>
    <w:pPr>
      <w:spacing w:after="0" w:line="240" w:lineRule="auto"/>
    </w:pPr>
    <w:rPr>
      <w:rFonts w:ascii="Times New Roman" w:eastAsia="Times New Roman" w:hAnsi="Times New Roman" w:cs="Times New Roman"/>
      <w:sz w:val="20"/>
      <w:szCs w:val="20"/>
      <w:lang w:eastAsia="uk-UA"/>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131">
    <w:name w:val="Таблица-сетка 1 светлая — акцент 31"/>
    <w:basedOn w:val="a1"/>
    <w:uiPriority w:val="46"/>
    <w:rsid w:val="0015444D"/>
    <w:pPr>
      <w:spacing w:after="0" w:line="240" w:lineRule="auto"/>
    </w:pPr>
    <w:rPr>
      <w:rFonts w:ascii="Times New Roman" w:eastAsia="Times New Roman" w:hAnsi="Times New Roman" w:cs="Times New Roman"/>
      <w:sz w:val="20"/>
      <w:szCs w:val="20"/>
      <w:lang w:eastAsia="uk-UA"/>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141">
    <w:name w:val="Таблица-сетка 1 светлая — акцент 41"/>
    <w:basedOn w:val="a1"/>
    <w:uiPriority w:val="46"/>
    <w:rsid w:val="0015444D"/>
    <w:pPr>
      <w:spacing w:after="0" w:line="240" w:lineRule="auto"/>
    </w:pPr>
    <w:rPr>
      <w:rFonts w:ascii="Times New Roman" w:eastAsia="Times New Roman" w:hAnsi="Times New Roman" w:cs="Times New Roman"/>
      <w:sz w:val="20"/>
      <w:szCs w:val="20"/>
      <w:lang w:eastAsia="uk-UA"/>
    </w:r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151">
    <w:name w:val="Таблица-сетка 1 светлая — акцент 51"/>
    <w:basedOn w:val="a1"/>
    <w:uiPriority w:val="46"/>
    <w:rsid w:val="0015444D"/>
    <w:pPr>
      <w:spacing w:after="0" w:line="240" w:lineRule="auto"/>
    </w:pPr>
    <w:rPr>
      <w:rFonts w:ascii="Times New Roman" w:eastAsia="Times New Roman" w:hAnsi="Times New Roman" w:cs="Times New Roman"/>
      <w:sz w:val="20"/>
      <w:szCs w:val="20"/>
      <w:lang w:eastAsia="uk-UA"/>
    </w:r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numbering" w:customStyle="1" w:styleId="2d">
    <w:name w:val="Нет списка2"/>
    <w:next w:val="a2"/>
    <w:uiPriority w:val="99"/>
    <w:semiHidden/>
    <w:unhideWhenUsed/>
    <w:rsid w:val="0015444D"/>
  </w:style>
  <w:style w:type="numbering" w:customStyle="1" w:styleId="113">
    <w:name w:val="Нет списка11"/>
    <w:next w:val="a2"/>
    <w:uiPriority w:val="99"/>
    <w:semiHidden/>
    <w:unhideWhenUsed/>
    <w:rsid w:val="0015444D"/>
  </w:style>
  <w:style w:type="paragraph" w:customStyle="1" w:styleId="ddoc">
    <w:name w:val="d_doc"/>
    <w:basedOn w:val="a"/>
    <w:rsid w:val="0015444D"/>
    <w:pPr>
      <w:spacing w:before="150" w:after="0" w:line="240" w:lineRule="auto"/>
      <w:jc w:val="center"/>
    </w:pPr>
    <w:rPr>
      <w:rFonts w:ascii="Courier New" w:eastAsia="Times New Roman" w:hAnsi="Courier New" w:cs="Courier New"/>
      <w:b/>
      <w:bCs/>
      <w:sz w:val="36"/>
      <w:szCs w:val="36"/>
      <w:lang w:eastAsia="uk-UA"/>
    </w:rPr>
  </w:style>
  <w:style w:type="paragraph" w:customStyle="1" w:styleId="dtab">
    <w:name w:val="d_tab"/>
    <w:basedOn w:val="a"/>
    <w:rsid w:val="0015444D"/>
    <w:pPr>
      <w:spacing w:before="150" w:after="0" w:line="240" w:lineRule="auto"/>
    </w:pPr>
    <w:rPr>
      <w:rFonts w:ascii="Courier New" w:eastAsia="Times New Roman" w:hAnsi="Courier New" w:cs="Courier New"/>
      <w:sz w:val="24"/>
      <w:szCs w:val="24"/>
      <w:lang w:eastAsia="uk-UA"/>
    </w:rPr>
  </w:style>
  <w:style w:type="paragraph" w:customStyle="1" w:styleId="dppa">
    <w:name w:val="d_ppa"/>
    <w:basedOn w:val="a"/>
    <w:rsid w:val="0015444D"/>
    <w:pPr>
      <w:spacing w:after="0" w:line="240" w:lineRule="auto"/>
    </w:pPr>
    <w:rPr>
      <w:rFonts w:ascii="Courier New" w:eastAsia="Times New Roman" w:hAnsi="Courier New" w:cs="Courier New"/>
      <w:sz w:val="24"/>
      <w:szCs w:val="24"/>
      <w:lang w:eastAsia="uk-UA"/>
    </w:rPr>
  </w:style>
  <w:style w:type="paragraph" w:customStyle="1" w:styleId="dpse">
    <w:name w:val="d_pse"/>
    <w:basedOn w:val="a"/>
    <w:rsid w:val="0015444D"/>
    <w:pPr>
      <w:spacing w:before="150" w:after="0" w:line="240" w:lineRule="auto"/>
    </w:pPr>
    <w:rPr>
      <w:rFonts w:ascii="Courier New" w:eastAsia="Times New Roman" w:hAnsi="Courier New" w:cs="Courier New"/>
      <w:sz w:val="24"/>
      <w:szCs w:val="24"/>
      <w:lang w:eastAsia="uk-UA"/>
    </w:rPr>
  </w:style>
  <w:style w:type="paragraph" w:customStyle="1" w:styleId="dbla">
    <w:name w:val="d_bla"/>
    <w:basedOn w:val="a"/>
    <w:rsid w:val="0015444D"/>
    <w:pPr>
      <w:spacing w:before="150" w:after="0" w:line="240" w:lineRule="auto"/>
    </w:pPr>
    <w:rPr>
      <w:rFonts w:ascii="Courier New" w:eastAsia="Times New Roman" w:hAnsi="Courier New" w:cs="Courier New"/>
      <w:sz w:val="24"/>
      <w:szCs w:val="24"/>
      <w:lang w:eastAsia="uk-UA"/>
    </w:rPr>
  </w:style>
  <w:style w:type="paragraph" w:customStyle="1" w:styleId="draw">
    <w:name w:val="d_raw"/>
    <w:basedOn w:val="a"/>
    <w:rsid w:val="0015444D"/>
    <w:pPr>
      <w:spacing w:before="100" w:beforeAutospacing="1" w:after="100" w:afterAutospacing="1" w:line="240" w:lineRule="auto"/>
      <w:ind w:left="1500"/>
    </w:pPr>
    <w:rPr>
      <w:rFonts w:ascii="Times New Roman" w:eastAsia="Times New Roman" w:hAnsi="Times New Roman" w:cs="Times New Roman"/>
      <w:sz w:val="24"/>
      <w:szCs w:val="24"/>
      <w:lang w:eastAsia="uk-UA"/>
    </w:rPr>
  </w:style>
  <w:style w:type="paragraph" w:customStyle="1" w:styleId="dizd">
    <w:name w:val="d_izd"/>
    <w:basedOn w:val="a"/>
    <w:rsid w:val="0015444D"/>
    <w:pPr>
      <w:spacing w:before="150" w:after="150" w:line="240" w:lineRule="auto"/>
      <w:jc w:val="center"/>
    </w:pPr>
    <w:rPr>
      <w:rFonts w:ascii="Times New Roman" w:eastAsia="Times New Roman" w:hAnsi="Times New Roman" w:cs="Times New Roman"/>
      <w:b/>
      <w:bCs/>
      <w:sz w:val="26"/>
      <w:szCs w:val="26"/>
      <w:lang w:eastAsia="uk-UA"/>
    </w:rPr>
  </w:style>
  <w:style w:type="paragraph" w:customStyle="1" w:styleId="dtit">
    <w:name w:val="d_tit"/>
    <w:basedOn w:val="a"/>
    <w:rsid w:val="0015444D"/>
    <w:pPr>
      <w:spacing w:before="150" w:after="150" w:line="240" w:lineRule="auto"/>
      <w:jc w:val="center"/>
    </w:pPr>
    <w:rPr>
      <w:rFonts w:ascii="Times New Roman" w:eastAsia="Times New Roman" w:hAnsi="Times New Roman" w:cs="Times New Roman"/>
      <w:b/>
      <w:bCs/>
      <w:sz w:val="26"/>
      <w:szCs w:val="26"/>
      <w:lang w:eastAsia="uk-UA"/>
    </w:rPr>
  </w:style>
  <w:style w:type="paragraph" w:customStyle="1" w:styleId="droz">
    <w:name w:val="d_roz"/>
    <w:basedOn w:val="a"/>
    <w:rsid w:val="0015444D"/>
    <w:pPr>
      <w:spacing w:before="150" w:after="150" w:line="240" w:lineRule="auto"/>
      <w:jc w:val="center"/>
    </w:pPr>
    <w:rPr>
      <w:rFonts w:ascii="Times New Roman" w:eastAsia="Times New Roman" w:hAnsi="Times New Roman" w:cs="Times New Roman"/>
      <w:b/>
      <w:bCs/>
      <w:sz w:val="26"/>
      <w:szCs w:val="26"/>
      <w:lang w:eastAsia="uk-UA"/>
    </w:rPr>
  </w:style>
  <w:style w:type="paragraph" w:customStyle="1" w:styleId="dcha">
    <w:name w:val="d_cha"/>
    <w:basedOn w:val="a"/>
    <w:rsid w:val="0015444D"/>
    <w:pPr>
      <w:spacing w:before="150" w:after="150" w:line="240" w:lineRule="auto"/>
      <w:jc w:val="center"/>
    </w:pPr>
    <w:rPr>
      <w:rFonts w:ascii="Times New Roman" w:eastAsia="Times New Roman" w:hAnsi="Times New Roman" w:cs="Times New Roman"/>
      <w:b/>
      <w:bCs/>
      <w:sz w:val="31"/>
      <w:szCs w:val="31"/>
      <w:lang w:eastAsia="uk-UA"/>
    </w:rPr>
  </w:style>
  <w:style w:type="paragraph" w:customStyle="1" w:styleId="dgla">
    <w:name w:val="d_gla"/>
    <w:basedOn w:val="a"/>
    <w:rsid w:val="0015444D"/>
    <w:pPr>
      <w:spacing w:before="150" w:after="100" w:afterAutospacing="1" w:line="240" w:lineRule="auto"/>
      <w:jc w:val="center"/>
    </w:pPr>
    <w:rPr>
      <w:rFonts w:ascii="Times New Roman" w:eastAsia="Times New Roman" w:hAnsi="Times New Roman" w:cs="Times New Roman"/>
      <w:b/>
      <w:bCs/>
      <w:sz w:val="25"/>
      <w:szCs w:val="25"/>
      <w:lang w:eastAsia="uk-UA"/>
    </w:rPr>
  </w:style>
  <w:style w:type="paragraph" w:customStyle="1" w:styleId="dsta">
    <w:name w:val="d_sta"/>
    <w:basedOn w:val="a"/>
    <w:rsid w:val="0015444D"/>
    <w:pPr>
      <w:spacing w:before="150" w:after="100" w:afterAutospacing="1" w:line="240" w:lineRule="auto"/>
      <w:ind w:firstLine="450"/>
    </w:pPr>
    <w:rPr>
      <w:rFonts w:ascii="Times New Roman" w:eastAsia="Times New Roman" w:hAnsi="Times New Roman" w:cs="Times New Roman"/>
      <w:b/>
      <w:bCs/>
      <w:sz w:val="24"/>
      <w:szCs w:val="24"/>
      <w:lang w:eastAsia="uk-UA"/>
    </w:rPr>
  </w:style>
  <w:style w:type="paragraph" w:customStyle="1" w:styleId="dpar">
    <w:name w:val="d_par"/>
    <w:basedOn w:val="a"/>
    <w:rsid w:val="0015444D"/>
    <w:pPr>
      <w:spacing w:before="150" w:after="100" w:afterAutospacing="1" w:line="240" w:lineRule="auto"/>
      <w:ind w:firstLine="450"/>
      <w:jc w:val="both"/>
    </w:pPr>
    <w:rPr>
      <w:rFonts w:ascii="Times New Roman" w:eastAsia="Times New Roman" w:hAnsi="Times New Roman" w:cs="Times New Roman"/>
      <w:sz w:val="24"/>
      <w:szCs w:val="24"/>
      <w:lang w:eastAsia="uk-UA"/>
    </w:rPr>
  </w:style>
  <w:style w:type="paragraph" w:customStyle="1" w:styleId="dsno">
    <w:name w:val="d_sno"/>
    <w:basedOn w:val="a"/>
    <w:rsid w:val="0015444D"/>
    <w:pPr>
      <w:spacing w:before="100" w:beforeAutospacing="1" w:after="100" w:afterAutospacing="1" w:line="240" w:lineRule="auto"/>
      <w:ind w:firstLine="150"/>
    </w:pPr>
    <w:rPr>
      <w:rFonts w:ascii="Times New Roman" w:eastAsia="Times New Roman" w:hAnsi="Times New Roman" w:cs="Times New Roman"/>
      <w:i/>
      <w:iCs/>
      <w:sz w:val="24"/>
      <w:szCs w:val="24"/>
      <w:lang w:eastAsia="uk-UA"/>
    </w:rPr>
  </w:style>
  <w:style w:type="paragraph" w:customStyle="1" w:styleId="dlef">
    <w:name w:val="d_lef"/>
    <w:basedOn w:val="a"/>
    <w:rsid w:val="0015444D"/>
    <w:pPr>
      <w:spacing w:before="30" w:after="30" w:line="240" w:lineRule="auto"/>
      <w:ind w:left="30" w:right="30"/>
      <w:jc w:val="right"/>
    </w:pPr>
    <w:rPr>
      <w:rFonts w:ascii="Times New Roman" w:eastAsia="Times New Roman" w:hAnsi="Times New Roman" w:cs="Times New Roman"/>
      <w:sz w:val="24"/>
      <w:szCs w:val="24"/>
      <w:lang w:eastAsia="uk-UA"/>
    </w:rPr>
  </w:style>
  <w:style w:type="paragraph" w:customStyle="1" w:styleId="dcom">
    <w:name w:val="d_com"/>
    <w:basedOn w:val="a"/>
    <w:rsid w:val="0015444D"/>
    <w:pPr>
      <w:spacing w:before="100" w:beforeAutospacing="1" w:after="100" w:afterAutospacing="1" w:line="240" w:lineRule="auto"/>
      <w:ind w:left="1224" w:right="1224"/>
      <w:jc w:val="center"/>
    </w:pPr>
    <w:rPr>
      <w:rFonts w:ascii="Times New Roman" w:eastAsia="Times New Roman" w:hAnsi="Times New Roman" w:cs="Times New Roman"/>
      <w:i/>
      <w:iCs/>
      <w:color w:val="33959E"/>
      <w:sz w:val="24"/>
      <w:szCs w:val="24"/>
      <w:lang w:eastAsia="uk-UA"/>
    </w:rPr>
  </w:style>
  <w:style w:type="paragraph" w:customStyle="1" w:styleId="ddat">
    <w:name w:val="d_dat"/>
    <w:basedOn w:val="a"/>
    <w:rsid w:val="0015444D"/>
    <w:pPr>
      <w:spacing w:before="150" w:after="100" w:afterAutospacing="1" w:line="240" w:lineRule="auto"/>
      <w:jc w:val="center"/>
    </w:pPr>
    <w:rPr>
      <w:rFonts w:ascii="Times New Roman" w:eastAsia="Times New Roman" w:hAnsi="Times New Roman" w:cs="Times New Roman"/>
      <w:b/>
      <w:bCs/>
      <w:i/>
      <w:iCs/>
      <w:sz w:val="24"/>
      <w:szCs w:val="24"/>
      <w:lang w:eastAsia="uk-UA"/>
    </w:rPr>
  </w:style>
  <w:style w:type="paragraph" w:customStyle="1" w:styleId="dpid">
    <w:name w:val="d_pid"/>
    <w:basedOn w:val="a"/>
    <w:rsid w:val="0015444D"/>
    <w:pPr>
      <w:spacing w:before="150" w:after="0" w:line="240" w:lineRule="auto"/>
      <w:jc w:val="center"/>
    </w:pPr>
    <w:rPr>
      <w:rFonts w:ascii="Times New Roman" w:eastAsia="Times New Roman" w:hAnsi="Times New Roman" w:cs="Times New Roman"/>
      <w:b/>
      <w:bCs/>
      <w:i/>
      <w:iCs/>
      <w:sz w:val="24"/>
      <w:szCs w:val="24"/>
      <w:lang w:eastAsia="uk-UA"/>
    </w:rPr>
  </w:style>
  <w:style w:type="paragraph" w:customStyle="1" w:styleId="bkmark">
    <w:name w:val="bkmark"/>
    <w:basedOn w:val="a"/>
    <w:rsid w:val="0015444D"/>
    <w:pPr>
      <w:spacing w:before="150" w:after="100" w:afterAutospacing="1" w:line="240" w:lineRule="auto"/>
      <w:ind w:left="-150" w:right="-150"/>
    </w:pPr>
    <w:rPr>
      <w:rFonts w:ascii="Times New Roman" w:eastAsia="Times New Roman" w:hAnsi="Times New Roman" w:cs="Times New Roman"/>
      <w:sz w:val="24"/>
      <w:szCs w:val="24"/>
      <w:lang w:eastAsia="uk-UA"/>
    </w:rPr>
  </w:style>
  <w:style w:type="paragraph" w:customStyle="1" w:styleId="bkmarkicon">
    <w:name w:val="bkmark_icon"/>
    <w:basedOn w:val="a"/>
    <w:rsid w:val="0015444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bkmarktext">
    <w:name w:val="bkmark_text"/>
    <w:basedOn w:val="a"/>
    <w:rsid w:val="0015444D"/>
    <w:pPr>
      <w:spacing w:before="100" w:beforeAutospacing="1" w:after="100" w:afterAutospacing="1" w:line="240" w:lineRule="auto"/>
      <w:textAlignment w:val="center"/>
    </w:pPr>
    <w:rPr>
      <w:rFonts w:ascii="Times New Roman" w:eastAsia="Times New Roman" w:hAnsi="Times New Roman" w:cs="Times New Roman"/>
      <w:i/>
      <w:iCs/>
      <w:color w:val="364851"/>
      <w:sz w:val="19"/>
      <w:szCs w:val="19"/>
      <w:lang w:eastAsia="uk-UA"/>
    </w:rPr>
  </w:style>
  <w:style w:type="paragraph" w:customStyle="1" w:styleId="dpst">
    <w:name w:val="d_pst"/>
    <w:basedOn w:val="a"/>
    <w:rsid w:val="0015444D"/>
    <w:pPr>
      <w:spacing w:after="0" w:line="240" w:lineRule="auto"/>
      <w:ind w:left="450"/>
    </w:pPr>
    <w:rPr>
      <w:rFonts w:ascii="Times New Roman" w:eastAsia="Times New Roman" w:hAnsi="Times New Roman" w:cs="Times New Roman"/>
      <w:sz w:val="24"/>
      <w:szCs w:val="24"/>
      <w:lang w:eastAsia="uk-UA"/>
    </w:rPr>
  </w:style>
  <w:style w:type="paragraph" w:customStyle="1" w:styleId="ddrt">
    <w:name w:val="d_drt"/>
    <w:basedOn w:val="a"/>
    <w:rsid w:val="0015444D"/>
    <w:pPr>
      <w:spacing w:before="100" w:beforeAutospacing="1" w:after="100" w:afterAutospacing="1" w:line="240" w:lineRule="auto"/>
    </w:pPr>
    <w:rPr>
      <w:rFonts w:ascii="Times New Roman" w:eastAsia="Times New Roman" w:hAnsi="Times New Roman" w:cs="Times New Roman"/>
      <w:b/>
      <w:bCs/>
      <w:i/>
      <w:iCs/>
      <w:sz w:val="24"/>
      <w:szCs w:val="24"/>
      <w:lang w:eastAsia="uk-UA"/>
    </w:rPr>
  </w:style>
  <w:style w:type="paragraph" w:customStyle="1" w:styleId="table">
    <w:name w:val="table"/>
    <w:basedOn w:val="a"/>
    <w:rsid w:val="0015444D"/>
    <w:pPr>
      <w:spacing w:before="100" w:beforeAutospacing="1" w:after="100" w:afterAutospacing="1" w:line="240" w:lineRule="auto"/>
    </w:pPr>
    <w:rPr>
      <w:rFonts w:ascii="Times New Roman" w:eastAsia="Times New Roman" w:hAnsi="Times New Roman" w:cs="Times New Roman"/>
      <w:sz w:val="18"/>
      <w:szCs w:val="18"/>
      <w:lang w:eastAsia="uk-UA"/>
    </w:rPr>
  </w:style>
  <w:style w:type="paragraph" w:customStyle="1" w:styleId="body">
    <w:name w:val="body"/>
    <w:basedOn w:val="a"/>
    <w:rsid w:val="0015444D"/>
    <w:pPr>
      <w:spacing w:before="120" w:after="120" w:line="240" w:lineRule="auto"/>
      <w:ind w:left="120" w:right="120"/>
    </w:pPr>
    <w:rPr>
      <w:rFonts w:ascii="Trebuchet MS" w:eastAsia="Times New Roman" w:hAnsi="Trebuchet MS" w:cs="Times New Roman"/>
      <w:sz w:val="18"/>
      <w:szCs w:val="18"/>
      <w:lang w:eastAsia="uk-UA"/>
    </w:rPr>
  </w:style>
  <w:style w:type="paragraph" w:customStyle="1" w:styleId="ddrta">
    <w:name w:val="d_drta"/>
    <w:basedOn w:val="a"/>
    <w:rsid w:val="0015444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li">
    <w:name w:val="li"/>
    <w:basedOn w:val="a"/>
    <w:rsid w:val="0015444D"/>
    <w:pPr>
      <w:spacing w:after="0" w:line="240" w:lineRule="auto"/>
    </w:pPr>
    <w:rPr>
      <w:rFonts w:ascii="Times New Roman" w:eastAsia="Times New Roman" w:hAnsi="Times New Roman" w:cs="Times New Roman"/>
      <w:sz w:val="24"/>
      <w:szCs w:val="24"/>
      <w:lang w:eastAsia="uk-UA"/>
    </w:rPr>
  </w:style>
  <w:style w:type="paragraph" w:customStyle="1" w:styleId="Default">
    <w:name w:val="Default"/>
    <w:rsid w:val="0015444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has-text-align-right">
    <w:name w:val="has-text-align-right"/>
    <w:basedOn w:val="a"/>
    <w:rsid w:val="0015444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ff5">
    <w:name w:val="Emphasis"/>
    <w:uiPriority w:val="20"/>
    <w:qFormat/>
    <w:rsid w:val="0015444D"/>
    <w:rPr>
      <w:i/>
      <w:iCs/>
    </w:rPr>
  </w:style>
  <w:style w:type="table" w:customStyle="1" w:styleId="1b">
    <w:name w:val="Сетка таблицы1"/>
    <w:basedOn w:val="a1"/>
    <w:next w:val="af5"/>
    <w:rsid w:val="0015444D"/>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
    <w:name w:val="Нет списка3"/>
    <w:next w:val="a2"/>
    <w:uiPriority w:val="99"/>
    <w:semiHidden/>
    <w:unhideWhenUsed/>
    <w:rsid w:val="0015444D"/>
  </w:style>
  <w:style w:type="numbering" w:customStyle="1" w:styleId="123">
    <w:name w:val="Нет списка12"/>
    <w:next w:val="a2"/>
    <w:uiPriority w:val="99"/>
    <w:semiHidden/>
    <w:unhideWhenUsed/>
    <w:rsid w:val="0015444D"/>
  </w:style>
  <w:style w:type="table" w:customStyle="1" w:styleId="2e">
    <w:name w:val="Сетка таблицы2"/>
    <w:basedOn w:val="a1"/>
    <w:next w:val="af5"/>
    <w:rsid w:val="0015444D"/>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2"/>
    <w:uiPriority w:val="99"/>
    <w:semiHidden/>
    <w:unhideWhenUsed/>
    <w:rsid w:val="0015444D"/>
  </w:style>
  <w:style w:type="numbering" w:customStyle="1" w:styleId="131">
    <w:name w:val="Нет списка13"/>
    <w:next w:val="a2"/>
    <w:uiPriority w:val="99"/>
    <w:semiHidden/>
    <w:unhideWhenUsed/>
    <w:rsid w:val="0015444D"/>
  </w:style>
  <w:style w:type="table" w:customStyle="1" w:styleId="37">
    <w:name w:val="Сетка таблицы3"/>
    <w:basedOn w:val="a1"/>
    <w:next w:val="af5"/>
    <w:rsid w:val="0015444D"/>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2"/>
    <w:uiPriority w:val="99"/>
    <w:semiHidden/>
    <w:unhideWhenUsed/>
    <w:rsid w:val="0015444D"/>
  </w:style>
  <w:style w:type="numbering" w:customStyle="1" w:styleId="141">
    <w:name w:val="Нет списка14"/>
    <w:next w:val="a2"/>
    <w:uiPriority w:val="99"/>
    <w:semiHidden/>
    <w:unhideWhenUsed/>
    <w:rsid w:val="0015444D"/>
  </w:style>
  <w:style w:type="table" w:customStyle="1" w:styleId="42">
    <w:name w:val="Сетка таблицы4"/>
    <w:basedOn w:val="a1"/>
    <w:next w:val="af5"/>
    <w:rsid w:val="0015444D"/>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ractBody">
    <w:name w:val="Contract Body"/>
    <w:basedOn w:val="a"/>
    <w:rsid w:val="0015444D"/>
    <w:pPr>
      <w:numPr>
        <w:numId w:val="4"/>
      </w:numPr>
      <w:spacing w:after="0" w:line="240" w:lineRule="auto"/>
      <w:jc w:val="both"/>
    </w:pPr>
    <w:rPr>
      <w:rFonts w:ascii="Times New Roman" w:eastAsia="Times New Roman" w:hAnsi="Times New Roman" w:cs="Times New Roman"/>
      <w:szCs w:val="20"/>
      <w:lang w:val="ru-RU"/>
    </w:rPr>
  </w:style>
  <w:style w:type="character" w:customStyle="1" w:styleId="aff4">
    <w:name w:val="Без інтервалів Знак"/>
    <w:aliases w:val="ТNR AMPU Знак"/>
    <w:link w:val="aff3"/>
    <w:locked/>
    <w:rsid w:val="0015444D"/>
    <w:rPr>
      <w:rFonts w:ascii="Calibri" w:eastAsia="Calibri" w:hAnsi="Calibri" w:cs="Times New Roman"/>
    </w:rPr>
  </w:style>
  <w:style w:type="paragraph" w:customStyle="1" w:styleId="xl104">
    <w:name w:val="xl104"/>
    <w:basedOn w:val="a"/>
    <w:rsid w:val="0015444D"/>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uk-UA"/>
    </w:rPr>
  </w:style>
  <w:style w:type="paragraph" w:customStyle="1" w:styleId="xl105">
    <w:name w:val="xl105"/>
    <w:basedOn w:val="a"/>
    <w:rsid w:val="0015444D"/>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uk-UA"/>
    </w:rPr>
  </w:style>
  <w:style w:type="paragraph" w:customStyle="1" w:styleId="xl106">
    <w:name w:val="xl106"/>
    <w:basedOn w:val="a"/>
    <w:rsid w:val="0015444D"/>
    <w:pP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eastAsia="uk-UA"/>
    </w:rPr>
  </w:style>
  <w:style w:type="paragraph" w:customStyle="1" w:styleId="xl107">
    <w:name w:val="xl107"/>
    <w:basedOn w:val="a"/>
    <w:rsid w:val="0015444D"/>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eastAsia="uk-UA"/>
    </w:rPr>
  </w:style>
  <w:style w:type="paragraph" w:customStyle="1" w:styleId="xl108">
    <w:name w:val="xl108"/>
    <w:basedOn w:val="a"/>
    <w:rsid w:val="0015444D"/>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uk-UA"/>
    </w:rPr>
  </w:style>
  <w:style w:type="paragraph" w:customStyle="1" w:styleId="xl109">
    <w:name w:val="xl109"/>
    <w:basedOn w:val="a"/>
    <w:rsid w:val="0015444D"/>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uk-UA"/>
    </w:rPr>
  </w:style>
  <w:style w:type="paragraph" w:customStyle="1" w:styleId="xl110">
    <w:name w:val="xl110"/>
    <w:basedOn w:val="a"/>
    <w:rsid w:val="001544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111">
    <w:name w:val="xl111"/>
    <w:basedOn w:val="a"/>
    <w:rsid w:val="001544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uk-UA"/>
    </w:rPr>
  </w:style>
  <w:style w:type="paragraph" w:customStyle="1" w:styleId="xl112">
    <w:name w:val="xl112"/>
    <w:basedOn w:val="a"/>
    <w:rsid w:val="001544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13">
    <w:name w:val="xl113"/>
    <w:basedOn w:val="a"/>
    <w:rsid w:val="001544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14">
    <w:name w:val="xl114"/>
    <w:basedOn w:val="a"/>
    <w:rsid w:val="001544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17">
    <w:name w:val="xl117"/>
    <w:basedOn w:val="a"/>
    <w:rsid w:val="001544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18">
    <w:name w:val="xl118"/>
    <w:basedOn w:val="a"/>
    <w:rsid w:val="001544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msonormal0">
    <w:name w:val="msonormal"/>
    <w:basedOn w:val="a"/>
    <w:rsid w:val="0015444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HTML10">
    <w:name w:val="Стандартный HTML1"/>
    <w:basedOn w:val="a"/>
    <w:uiPriority w:val="99"/>
    <w:qFormat/>
    <w:rsid w:val="00154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ourier New" w:hAnsi="Courier New" w:cs="Courier New"/>
      <w:sz w:val="20"/>
      <w:szCs w:val="20"/>
      <w:lang w:val="ru-RU" w:eastAsia="zh-CN"/>
    </w:rPr>
  </w:style>
  <w:style w:type="character" w:customStyle="1" w:styleId="aff6">
    <w:name w:val="Основной текст_"/>
    <w:link w:val="38"/>
    <w:uiPriority w:val="99"/>
    <w:locked/>
    <w:rsid w:val="003F1B50"/>
    <w:rPr>
      <w:shd w:val="clear" w:color="auto" w:fill="FFFFFF"/>
    </w:rPr>
  </w:style>
  <w:style w:type="paragraph" w:customStyle="1" w:styleId="38">
    <w:name w:val="Основной текст3"/>
    <w:basedOn w:val="a"/>
    <w:link w:val="aff6"/>
    <w:uiPriority w:val="99"/>
    <w:qFormat/>
    <w:rsid w:val="003F1B50"/>
    <w:pPr>
      <w:widowControl w:val="0"/>
      <w:shd w:val="clear" w:color="auto" w:fill="FFFFFF"/>
      <w:spacing w:after="0" w:line="274" w:lineRule="exact"/>
      <w:ind w:hanging="720"/>
    </w:pPr>
  </w:style>
  <w:style w:type="paragraph" w:customStyle="1" w:styleId="xfmc3">
    <w:name w:val="xfmc3"/>
    <w:basedOn w:val="a"/>
    <w:uiPriority w:val="99"/>
    <w:qFormat/>
    <w:rsid w:val="00A507D8"/>
    <w:pPr>
      <w:suppressAutoHyphens/>
      <w:spacing w:before="280" w:after="280" w:line="240" w:lineRule="auto"/>
    </w:pPr>
    <w:rPr>
      <w:rFonts w:ascii="Times New Roman" w:eastAsia="Times New Roman" w:hAnsi="Times New Roman" w:cs="Times New Roman"/>
      <w:sz w:val="24"/>
      <w:szCs w:val="24"/>
      <w:lang w:val="ru-RU" w:eastAsia="zh-CN"/>
    </w:rPr>
  </w:style>
  <w:style w:type="paragraph" w:customStyle="1" w:styleId="330">
    <w:name w:val="Основной текст 33"/>
    <w:basedOn w:val="a"/>
    <w:uiPriority w:val="99"/>
    <w:qFormat/>
    <w:rsid w:val="00B227B7"/>
    <w:pPr>
      <w:suppressAutoHyphens/>
      <w:spacing w:after="120" w:line="240" w:lineRule="auto"/>
    </w:pPr>
    <w:rPr>
      <w:rFonts w:ascii="Times New Roman" w:eastAsia="Times New Roman" w:hAnsi="Times New Roman" w:cs="Times New Roman"/>
      <w:sz w:val="16"/>
      <w:szCs w:val="16"/>
      <w:lang w:val="ru-RU" w:eastAsia="zh-CN"/>
    </w:rPr>
  </w:style>
  <w:style w:type="paragraph" w:customStyle="1" w:styleId="322">
    <w:name w:val="Основной текст 32"/>
    <w:basedOn w:val="a"/>
    <w:uiPriority w:val="99"/>
    <w:qFormat/>
    <w:rsid w:val="00802B16"/>
    <w:pPr>
      <w:suppressAutoHyphens/>
      <w:spacing w:after="120" w:line="240" w:lineRule="auto"/>
    </w:pPr>
    <w:rPr>
      <w:rFonts w:ascii="Times New Roman" w:eastAsia="Times New Roman" w:hAnsi="Times New Roman" w:cs="Times New Roman"/>
      <w:sz w:val="16"/>
      <w:szCs w:val="16"/>
      <w:lang w:eastAsia="zh-CN"/>
    </w:rPr>
  </w:style>
  <w:style w:type="paragraph" w:customStyle="1" w:styleId="Style5">
    <w:name w:val="Style5"/>
    <w:basedOn w:val="a"/>
    <w:uiPriority w:val="99"/>
    <w:qFormat/>
    <w:rsid w:val="008E3CF6"/>
    <w:pPr>
      <w:widowControl w:val="0"/>
      <w:suppressAutoHyphens/>
      <w:autoSpaceDE w:val="0"/>
      <w:spacing w:after="0" w:line="274" w:lineRule="exact"/>
    </w:pPr>
    <w:rPr>
      <w:rFonts w:ascii="Times New Roman" w:eastAsia="Times New Roman" w:hAnsi="Times New Roman" w:cs="Times New Roman"/>
      <w:sz w:val="24"/>
      <w:szCs w:val="24"/>
      <w:lang w:val="ru-RU" w:eastAsia="zh-CN"/>
    </w:rPr>
  </w:style>
  <w:style w:type="paragraph" w:customStyle="1" w:styleId="LO-Normal">
    <w:name w:val="LO-Normal"/>
    <w:uiPriority w:val="99"/>
    <w:qFormat/>
    <w:rsid w:val="008E3CF6"/>
    <w:pPr>
      <w:widowControl w:val="0"/>
      <w:suppressAutoHyphens/>
      <w:snapToGrid w:val="0"/>
      <w:spacing w:after="0" w:line="240" w:lineRule="auto"/>
      <w:ind w:left="240" w:right="400" w:hanging="240"/>
    </w:pPr>
    <w:rPr>
      <w:rFonts w:ascii="Times New Roman" w:eastAsia="Times New Roman" w:hAnsi="Times New Roman" w:cs="Times New Roman"/>
      <w:sz w:val="24"/>
      <w:szCs w:val="20"/>
      <w:lang w:eastAsia="zh-CN"/>
    </w:rPr>
  </w:style>
  <w:style w:type="paragraph" w:customStyle="1" w:styleId="Style13">
    <w:name w:val="Style13"/>
    <w:basedOn w:val="a"/>
    <w:qFormat/>
    <w:rsid w:val="008E3CF6"/>
    <w:pPr>
      <w:widowControl w:val="0"/>
      <w:suppressAutoHyphens/>
      <w:autoSpaceDE w:val="0"/>
      <w:spacing w:after="0" w:line="274" w:lineRule="exact"/>
      <w:jc w:val="both"/>
    </w:pPr>
    <w:rPr>
      <w:rFonts w:ascii="Times New Roman" w:eastAsia="Times New Roman" w:hAnsi="Times New Roman" w:cs="Times New Roman"/>
      <w:sz w:val="24"/>
      <w:szCs w:val="24"/>
      <w:lang w:val="ru-RU" w:eastAsia="zh-CN"/>
    </w:rPr>
  </w:style>
  <w:style w:type="character" w:customStyle="1" w:styleId="FontStyle18">
    <w:name w:val="Font Style18"/>
    <w:qFormat/>
    <w:rsid w:val="008E3CF6"/>
    <w:rPr>
      <w:rFonts w:ascii="Times New Roman" w:hAnsi="Times New Roman" w:cs="Times New Roman" w:hint="default"/>
      <w:sz w:val="22"/>
      <w:szCs w:val="22"/>
    </w:rPr>
  </w:style>
  <w:style w:type="paragraph" w:customStyle="1" w:styleId="1c">
    <w:name w:val="Звичайний (веб)1"/>
    <w:basedOn w:val="a"/>
    <w:uiPriority w:val="99"/>
    <w:qFormat/>
    <w:rsid w:val="00A71D6D"/>
    <w:pPr>
      <w:suppressAutoHyphens/>
      <w:spacing w:before="280" w:after="280" w:line="240" w:lineRule="auto"/>
    </w:pPr>
    <w:rPr>
      <w:rFonts w:ascii="Times New Roman" w:eastAsia="Times New Roman" w:hAnsi="Times New Roman" w:cs="Times New Roman"/>
      <w:sz w:val="24"/>
      <w:szCs w:val="24"/>
      <w:lang w:val="ru-RU" w:eastAsia="zh-CN"/>
    </w:rPr>
  </w:style>
  <w:style w:type="character" w:customStyle="1" w:styleId="2490pt">
    <w:name w:val="Основной текст (249) + Интервал 0 pt"/>
    <w:rsid w:val="00A71D6D"/>
    <w:rPr>
      <w:rFonts w:ascii="Arial" w:hAnsi="Arial" w:cs="Arial" w:hint="default"/>
      <w:b/>
      <w:bCs/>
      <w:spacing w:val="0"/>
      <w:lang w:bidi="ar-SA"/>
    </w:rPr>
  </w:style>
  <w:style w:type="character" w:customStyle="1" w:styleId="rvts9">
    <w:name w:val="rvts9"/>
    <w:rsid w:val="001415E6"/>
  </w:style>
  <w:style w:type="character" w:customStyle="1" w:styleId="rvts44">
    <w:name w:val="rvts44"/>
    <w:basedOn w:val="a0"/>
    <w:rsid w:val="001415E6"/>
  </w:style>
  <w:style w:type="character" w:customStyle="1" w:styleId="description">
    <w:name w:val="description"/>
    <w:basedOn w:val="a0"/>
    <w:rsid w:val="001415E6"/>
  </w:style>
  <w:style w:type="paragraph" w:customStyle="1" w:styleId="1d">
    <w:name w:val="Звичайний1"/>
    <w:rsid w:val="00F765EF"/>
    <w:pPr>
      <w:widowControl w:val="0"/>
      <w:spacing w:after="0" w:line="240" w:lineRule="auto"/>
      <w:jc w:val="both"/>
    </w:pPr>
    <w:rPr>
      <w:rFonts w:ascii="Times" w:eastAsia="Times" w:hAnsi="Times" w:cs="Times"/>
      <w:sz w:val="24"/>
      <w:szCs w:val="24"/>
      <w:lang w:eastAsia="ru-RU"/>
    </w:rPr>
  </w:style>
  <w:style w:type="paragraph" w:customStyle="1" w:styleId="TableParagraph">
    <w:name w:val="Table Paragraph"/>
    <w:basedOn w:val="a"/>
    <w:uiPriority w:val="1"/>
    <w:qFormat/>
    <w:rsid w:val="002D0951"/>
    <w:pPr>
      <w:widowControl w:val="0"/>
      <w:spacing w:after="0" w:line="240" w:lineRule="auto"/>
    </w:pPr>
    <w:rPr>
      <w:lang w:val="en-US"/>
    </w:rPr>
  </w:style>
  <w:style w:type="character" w:customStyle="1" w:styleId="rvts37">
    <w:name w:val="rvts37"/>
    <w:basedOn w:val="a0"/>
    <w:rsid w:val="004E1921"/>
  </w:style>
  <w:style w:type="character" w:customStyle="1" w:styleId="1e">
    <w:name w:val="Незакрита згадка1"/>
    <w:basedOn w:val="a0"/>
    <w:uiPriority w:val="99"/>
    <w:semiHidden/>
    <w:unhideWhenUsed/>
    <w:rsid w:val="00C551AD"/>
    <w:rPr>
      <w:color w:val="605E5C"/>
      <w:shd w:val="clear" w:color="auto" w:fill="E1DFDD"/>
    </w:rPr>
  </w:style>
  <w:style w:type="character" w:customStyle="1" w:styleId="WW8Num4z0">
    <w:name w:val="WW8Num4z0"/>
    <w:rsid w:val="00B33B6C"/>
    <w:rPr>
      <w:rFonts w:ascii="Times New Roman" w:hAnsi="Times New Roman" w:cs="Times New Roman" w:hint="default"/>
      <w:color w:val="000000"/>
    </w:rPr>
  </w:style>
  <w:style w:type="character" w:customStyle="1" w:styleId="WW8Num2z2">
    <w:name w:val="WW8Num2z2"/>
    <w:rsid w:val="00863D54"/>
    <w:rPr>
      <w:rFonts w:ascii="Wingdings" w:hAnsi="Wingdings" w:cs="Wingdings" w:hint="default"/>
    </w:rPr>
  </w:style>
  <w:style w:type="paragraph" w:customStyle="1" w:styleId="rvps14">
    <w:name w:val="rvps14"/>
    <w:basedOn w:val="a"/>
    <w:uiPriority w:val="34"/>
    <w:qFormat/>
    <w:rsid w:val="003C5AF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46">
    <w:name w:val="rvts46"/>
    <w:basedOn w:val="a0"/>
    <w:rsid w:val="00FD2AC1"/>
  </w:style>
  <w:style w:type="paragraph" w:customStyle="1" w:styleId="western">
    <w:name w:val="western"/>
    <w:basedOn w:val="a"/>
    <w:rsid w:val="005759E6"/>
    <w:pPr>
      <w:spacing w:before="100" w:beforeAutospacing="1" w:after="119" w:line="240" w:lineRule="auto"/>
      <w:jc w:val="both"/>
    </w:pPr>
    <w:rPr>
      <w:rFonts w:ascii="Arial" w:eastAsia="Times New Roman" w:hAnsi="Arial" w:cs="Arial"/>
      <w:color w:val="000000"/>
      <w:sz w:val="20"/>
      <w:szCs w:val="20"/>
      <w:lang w:val="ru-RU" w:eastAsia="ru-RU"/>
    </w:rPr>
  </w:style>
  <w:style w:type="character" w:customStyle="1" w:styleId="spelle">
    <w:name w:val="spelle"/>
    <w:basedOn w:val="a0"/>
    <w:rsid w:val="00074A85"/>
  </w:style>
  <w:style w:type="character" w:customStyle="1" w:styleId="43">
    <w:name w:val="Основной шрифт абзаца4"/>
    <w:rsid w:val="0023221D"/>
  </w:style>
  <w:style w:type="paragraph" w:customStyle="1" w:styleId="aff7">
    <w:name w:val="Нормальний текст"/>
    <w:basedOn w:val="a"/>
    <w:rsid w:val="00A83DB9"/>
    <w:pPr>
      <w:suppressAutoHyphens/>
      <w:spacing w:before="120" w:after="0" w:line="240" w:lineRule="auto"/>
      <w:ind w:firstLine="567"/>
    </w:pPr>
    <w:rPr>
      <w:rFonts w:ascii="Times New Roman" w:eastAsia="SimSu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0319">
      <w:bodyDiv w:val="1"/>
      <w:marLeft w:val="0"/>
      <w:marRight w:val="0"/>
      <w:marTop w:val="0"/>
      <w:marBottom w:val="0"/>
      <w:divBdr>
        <w:top w:val="none" w:sz="0" w:space="0" w:color="auto"/>
        <w:left w:val="none" w:sz="0" w:space="0" w:color="auto"/>
        <w:bottom w:val="none" w:sz="0" w:space="0" w:color="auto"/>
        <w:right w:val="none" w:sz="0" w:space="0" w:color="auto"/>
      </w:divBdr>
    </w:div>
    <w:div w:id="9647785">
      <w:bodyDiv w:val="1"/>
      <w:marLeft w:val="0"/>
      <w:marRight w:val="0"/>
      <w:marTop w:val="0"/>
      <w:marBottom w:val="0"/>
      <w:divBdr>
        <w:top w:val="none" w:sz="0" w:space="0" w:color="auto"/>
        <w:left w:val="none" w:sz="0" w:space="0" w:color="auto"/>
        <w:bottom w:val="none" w:sz="0" w:space="0" w:color="auto"/>
        <w:right w:val="none" w:sz="0" w:space="0" w:color="auto"/>
      </w:divBdr>
    </w:div>
    <w:div w:id="29229879">
      <w:bodyDiv w:val="1"/>
      <w:marLeft w:val="0"/>
      <w:marRight w:val="0"/>
      <w:marTop w:val="0"/>
      <w:marBottom w:val="0"/>
      <w:divBdr>
        <w:top w:val="none" w:sz="0" w:space="0" w:color="auto"/>
        <w:left w:val="none" w:sz="0" w:space="0" w:color="auto"/>
        <w:bottom w:val="none" w:sz="0" w:space="0" w:color="auto"/>
        <w:right w:val="none" w:sz="0" w:space="0" w:color="auto"/>
      </w:divBdr>
    </w:div>
    <w:div w:id="43872486">
      <w:bodyDiv w:val="1"/>
      <w:marLeft w:val="0"/>
      <w:marRight w:val="0"/>
      <w:marTop w:val="0"/>
      <w:marBottom w:val="0"/>
      <w:divBdr>
        <w:top w:val="none" w:sz="0" w:space="0" w:color="auto"/>
        <w:left w:val="none" w:sz="0" w:space="0" w:color="auto"/>
        <w:bottom w:val="none" w:sz="0" w:space="0" w:color="auto"/>
        <w:right w:val="none" w:sz="0" w:space="0" w:color="auto"/>
      </w:divBdr>
    </w:div>
    <w:div w:id="50733269">
      <w:bodyDiv w:val="1"/>
      <w:marLeft w:val="0"/>
      <w:marRight w:val="0"/>
      <w:marTop w:val="0"/>
      <w:marBottom w:val="0"/>
      <w:divBdr>
        <w:top w:val="none" w:sz="0" w:space="0" w:color="auto"/>
        <w:left w:val="none" w:sz="0" w:space="0" w:color="auto"/>
        <w:bottom w:val="none" w:sz="0" w:space="0" w:color="auto"/>
        <w:right w:val="none" w:sz="0" w:space="0" w:color="auto"/>
      </w:divBdr>
    </w:div>
    <w:div w:id="76175153">
      <w:bodyDiv w:val="1"/>
      <w:marLeft w:val="0"/>
      <w:marRight w:val="0"/>
      <w:marTop w:val="0"/>
      <w:marBottom w:val="0"/>
      <w:divBdr>
        <w:top w:val="none" w:sz="0" w:space="0" w:color="auto"/>
        <w:left w:val="none" w:sz="0" w:space="0" w:color="auto"/>
        <w:bottom w:val="none" w:sz="0" w:space="0" w:color="auto"/>
        <w:right w:val="none" w:sz="0" w:space="0" w:color="auto"/>
      </w:divBdr>
    </w:div>
    <w:div w:id="87774398">
      <w:bodyDiv w:val="1"/>
      <w:marLeft w:val="0"/>
      <w:marRight w:val="0"/>
      <w:marTop w:val="0"/>
      <w:marBottom w:val="0"/>
      <w:divBdr>
        <w:top w:val="none" w:sz="0" w:space="0" w:color="auto"/>
        <w:left w:val="none" w:sz="0" w:space="0" w:color="auto"/>
        <w:bottom w:val="none" w:sz="0" w:space="0" w:color="auto"/>
        <w:right w:val="none" w:sz="0" w:space="0" w:color="auto"/>
      </w:divBdr>
    </w:div>
    <w:div w:id="98306459">
      <w:bodyDiv w:val="1"/>
      <w:marLeft w:val="0"/>
      <w:marRight w:val="0"/>
      <w:marTop w:val="0"/>
      <w:marBottom w:val="0"/>
      <w:divBdr>
        <w:top w:val="none" w:sz="0" w:space="0" w:color="auto"/>
        <w:left w:val="none" w:sz="0" w:space="0" w:color="auto"/>
        <w:bottom w:val="none" w:sz="0" w:space="0" w:color="auto"/>
        <w:right w:val="none" w:sz="0" w:space="0" w:color="auto"/>
      </w:divBdr>
    </w:div>
    <w:div w:id="102307716">
      <w:bodyDiv w:val="1"/>
      <w:marLeft w:val="0"/>
      <w:marRight w:val="0"/>
      <w:marTop w:val="0"/>
      <w:marBottom w:val="0"/>
      <w:divBdr>
        <w:top w:val="none" w:sz="0" w:space="0" w:color="auto"/>
        <w:left w:val="none" w:sz="0" w:space="0" w:color="auto"/>
        <w:bottom w:val="none" w:sz="0" w:space="0" w:color="auto"/>
        <w:right w:val="none" w:sz="0" w:space="0" w:color="auto"/>
      </w:divBdr>
    </w:div>
    <w:div w:id="116720703">
      <w:bodyDiv w:val="1"/>
      <w:marLeft w:val="0"/>
      <w:marRight w:val="0"/>
      <w:marTop w:val="0"/>
      <w:marBottom w:val="0"/>
      <w:divBdr>
        <w:top w:val="none" w:sz="0" w:space="0" w:color="auto"/>
        <w:left w:val="none" w:sz="0" w:space="0" w:color="auto"/>
        <w:bottom w:val="none" w:sz="0" w:space="0" w:color="auto"/>
        <w:right w:val="none" w:sz="0" w:space="0" w:color="auto"/>
      </w:divBdr>
    </w:div>
    <w:div w:id="126433607">
      <w:bodyDiv w:val="1"/>
      <w:marLeft w:val="0"/>
      <w:marRight w:val="0"/>
      <w:marTop w:val="0"/>
      <w:marBottom w:val="0"/>
      <w:divBdr>
        <w:top w:val="none" w:sz="0" w:space="0" w:color="auto"/>
        <w:left w:val="none" w:sz="0" w:space="0" w:color="auto"/>
        <w:bottom w:val="none" w:sz="0" w:space="0" w:color="auto"/>
        <w:right w:val="none" w:sz="0" w:space="0" w:color="auto"/>
      </w:divBdr>
    </w:div>
    <w:div w:id="136845975">
      <w:bodyDiv w:val="1"/>
      <w:marLeft w:val="0"/>
      <w:marRight w:val="0"/>
      <w:marTop w:val="0"/>
      <w:marBottom w:val="0"/>
      <w:divBdr>
        <w:top w:val="none" w:sz="0" w:space="0" w:color="auto"/>
        <w:left w:val="none" w:sz="0" w:space="0" w:color="auto"/>
        <w:bottom w:val="none" w:sz="0" w:space="0" w:color="auto"/>
        <w:right w:val="none" w:sz="0" w:space="0" w:color="auto"/>
      </w:divBdr>
    </w:div>
    <w:div w:id="170334810">
      <w:bodyDiv w:val="1"/>
      <w:marLeft w:val="0"/>
      <w:marRight w:val="0"/>
      <w:marTop w:val="0"/>
      <w:marBottom w:val="0"/>
      <w:divBdr>
        <w:top w:val="none" w:sz="0" w:space="0" w:color="auto"/>
        <w:left w:val="none" w:sz="0" w:space="0" w:color="auto"/>
        <w:bottom w:val="none" w:sz="0" w:space="0" w:color="auto"/>
        <w:right w:val="none" w:sz="0" w:space="0" w:color="auto"/>
      </w:divBdr>
    </w:div>
    <w:div w:id="194539016">
      <w:bodyDiv w:val="1"/>
      <w:marLeft w:val="0"/>
      <w:marRight w:val="0"/>
      <w:marTop w:val="0"/>
      <w:marBottom w:val="0"/>
      <w:divBdr>
        <w:top w:val="none" w:sz="0" w:space="0" w:color="auto"/>
        <w:left w:val="none" w:sz="0" w:space="0" w:color="auto"/>
        <w:bottom w:val="none" w:sz="0" w:space="0" w:color="auto"/>
        <w:right w:val="none" w:sz="0" w:space="0" w:color="auto"/>
      </w:divBdr>
    </w:div>
    <w:div w:id="210458666">
      <w:bodyDiv w:val="1"/>
      <w:marLeft w:val="0"/>
      <w:marRight w:val="0"/>
      <w:marTop w:val="0"/>
      <w:marBottom w:val="0"/>
      <w:divBdr>
        <w:top w:val="none" w:sz="0" w:space="0" w:color="auto"/>
        <w:left w:val="none" w:sz="0" w:space="0" w:color="auto"/>
        <w:bottom w:val="none" w:sz="0" w:space="0" w:color="auto"/>
        <w:right w:val="none" w:sz="0" w:space="0" w:color="auto"/>
      </w:divBdr>
    </w:div>
    <w:div w:id="256836662">
      <w:bodyDiv w:val="1"/>
      <w:marLeft w:val="0"/>
      <w:marRight w:val="0"/>
      <w:marTop w:val="0"/>
      <w:marBottom w:val="0"/>
      <w:divBdr>
        <w:top w:val="none" w:sz="0" w:space="0" w:color="auto"/>
        <w:left w:val="none" w:sz="0" w:space="0" w:color="auto"/>
        <w:bottom w:val="none" w:sz="0" w:space="0" w:color="auto"/>
        <w:right w:val="none" w:sz="0" w:space="0" w:color="auto"/>
      </w:divBdr>
    </w:div>
    <w:div w:id="282729796">
      <w:bodyDiv w:val="1"/>
      <w:marLeft w:val="0"/>
      <w:marRight w:val="0"/>
      <w:marTop w:val="0"/>
      <w:marBottom w:val="0"/>
      <w:divBdr>
        <w:top w:val="none" w:sz="0" w:space="0" w:color="auto"/>
        <w:left w:val="none" w:sz="0" w:space="0" w:color="auto"/>
        <w:bottom w:val="none" w:sz="0" w:space="0" w:color="auto"/>
        <w:right w:val="none" w:sz="0" w:space="0" w:color="auto"/>
      </w:divBdr>
    </w:div>
    <w:div w:id="283275314">
      <w:bodyDiv w:val="1"/>
      <w:marLeft w:val="0"/>
      <w:marRight w:val="0"/>
      <w:marTop w:val="0"/>
      <w:marBottom w:val="0"/>
      <w:divBdr>
        <w:top w:val="none" w:sz="0" w:space="0" w:color="auto"/>
        <w:left w:val="none" w:sz="0" w:space="0" w:color="auto"/>
        <w:bottom w:val="none" w:sz="0" w:space="0" w:color="auto"/>
        <w:right w:val="none" w:sz="0" w:space="0" w:color="auto"/>
      </w:divBdr>
    </w:div>
    <w:div w:id="307054837">
      <w:bodyDiv w:val="1"/>
      <w:marLeft w:val="0"/>
      <w:marRight w:val="0"/>
      <w:marTop w:val="0"/>
      <w:marBottom w:val="0"/>
      <w:divBdr>
        <w:top w:val="none" w:sz="0" w:space="0" w:color="auto"/>
        <w:left w:val="none" w:sz="0" w:space="0" w:color="auto"/>
        <w:bottom w:val="none" w:sz="0" w:space="0" w:color="auto"/>
        <w:right w:val="none" w:sz="0" w:space="0" w:color="auto"/>
      </w:divBdr>
    </w:div>
    <w:div w:id="319580099">
      <w:bodyDiv w:val="1"/>
      <w:marLeft w:val="0"/>
      <w:marRight w:val="0"/>
      <w:marTop w:val="0"/>
      <w:marBottom w:val="0"/>
      <w:divBdr>
        <w:top w:val="none" w:sz="0" w:space="0" w:color="auto"/>
        <w:left w:val="none" w:sz="0" w:space="0" w:color="auto"/>
        <w:bottom w:val="none" w:sz="0" w:space="0" w:color="auto"/>
        <w:right w:val="none" w:sz="0" w:space="0" w:color="auto"/>
      </w:divBdr>
    </w:div>
    <w:div w:id="320431536">
      <w:bodyDiv w:val="1"/>
      <w:marLeft w:val="0"/>
      <w:marRight w:val="0"/>
      <w:marTop w:val="0"/>
      <w:marBottom w:val="0"/>
      <w:divBdr>
        <w:top w:val="none" w:sz="0" w:space="0" w:color="auto"/>
        <w:left w:val="none" w:sz="0" w:space="0" w:color="auto"/>
        <w:bottom w:val="none" w:sz="0" w:space="0" w:color="auto"/>
        <w:right w:val="none" w:sz="0" w:space="0" w:color="auto"/>
      </w:divBdr>
    </w:div>
    <w:div w:id="370768974">
      <w:bodyDiv w:val="1"/>
      <w:marLeft w:val="0"/>
      <w:marRight w:val="0"/>
      <w:marTop w:val="0"/>
      <w:marBottom w:val="0"/>
      <w:divBdr>
        <w:top w:val="none" w:sz="0" w:space="0" w:color="auto"/>
        <w:left w:val="none" w:sz="0" w:space="0" w:color="auto"/>
        <w:bottom w:val="none" w:sz="0" w:space="0" w:color="auto"/>
        <w:right w:val="none" w:sz="0" w:space="0" w:color="auto"/>
      </w:divBdr>
    </w:div>
    <w:div w:id="379791439">
      <w:bodyDiv w:val="1"/>
      <w:marLeft w:val="0"/>
      <w:marRight w:val="0"/>
      <w:marTop w:val="0"/>
      <w:marBottom w:val="0"/>
      <w:divBdr>
        <w:top w:val="none" w:sz="0" w:space="0" w:color="auto"/>
        <w:left w:val="none" w:sz="0" w:space="0" w:color="auto"/>
        <w:bottom w:val="none" w:sz="0" w:space="0" w:color="auto"/>
        <w:right w:val="none" w:sz="0" w:space="0" w:color="auto"/>
      </w:divBdr>
    </w:div>
    <w:div w:id="390615191">
      <w:bodyDiv w:val="1"/>
      <w:marLeft w:val="0"/>
      <w:marRight w:val="0"/>
      <w:marTop w:val="0"/>
      <w:marBottom w:val="0"/>
      <w:divBdr>
        <w:top w:val="none" w:sz="0" w:space="0" w:color="auto"/>
        <w:left w:val="none" w:sz="0" w:space="0" w:color="auto"/>
        <w:bottom w:val="none" w:sz="0" w:space="0" w:color="auto"/>
        <w:right w:val="none" w:sz="0" w:space="0" w:color="auto"/>
      </w:divBdr>
    </w:div>
    <w:div w:id="399597115">
      <w:bodyDiv w:val="1"/>
      <w:marLeft w:val="0"/>
      <w:marRight w:val="0"/>
      <w:marTop w:val="0"/>
      <w:marBottom w:val="0"/>
      <w:divBdr>
        <w:top w:val="none" w:sz="0" w:space="0" w:color="auto"/>
        <w:left w:val="none" w:sz="0" w:space="0" w:color="auto"/>
        <w:bottom w:val="none" w:sz="0" w:space="0" w:color="auto"/>
        <w:right w:val="none" w:sz="0" w:space="0" w:color="auto"/>
      </w:divBdr>
    </w:div>
    <w:div w:id="426772259">
      <w:bodyDiv w:val="1"/>
      <w:marLeft w:val="0"/>
      <w:marRight w:val="0"/>
      <w:marTop w:val="0"/>
      <w:marBottom w:val="0"/>
      <w:divBdr>
        <w:top w:val="none" w:sz="0" w:space="0" w:color="auto"/>
        <w:left w:val="none" w:sz="0" w:space="0" w:color="auto"/>
        <w:bottom w:val="none" w:sz="0" w:space="0" w:color="auto"/>
        <w:right w:val="none" w:sz="0" w:space="0" w:color="auto"/>
      </w:divBdr>
    </w:div>
    <w:div w:id="436024334">
      <w:bodyDiv w:val="1"/>
      <w:marLeft w:val="0"/>
      <w:marRight w:val="0"/>
      <w:marTop w:val="0"/>
      <w:marBottom w:val="0"/>
      <w:divBdr>
        <w:top w:val="none" w:sz="0" w:space="0" w:color="auto"/>
        <w:left w:val="none" w:sz="0" w:space="0" w:color="auto"/>
        <w:bottom w:val="none" w:sz="0" w:space="0" w:color="auto"/>
        <w:right w:val="none" w:sz="0" w:space="0" w:color="auto"/>
      </w:divBdr>
    </w:div>
    <w:div w:id="469441958">
      <w:bodyDiv w:val="1"/>
      <w:marLeft w:val="0"/>
      <w:marRight w:val="0"/>
      <w:marTop w:val="0"/>
      <w:marBottom w:val="0"/>
      <w:divBdr>
        <w:top w:val="none" w:sz="0" w:space="0" w:color="auto"/>
        <w:left w:val="none" w:sz="0" w:space="0" w:color="auto"/>
        <w:bottom w:val="none" w:sz="0" w:space="0" w:color="auto"/>
        <w:right w:val="none" w:sz="0" w:space="0" w:color="auto"/>
      </w:divBdr>
    </w:div>
    <w:div w:id="524104050">
      <w:bodyDiv w:val="1"/>
      <w:marLeft w:val="0"/>
      <w:marRight w:val="0"/>
      <w:marTop w:val="0"/>
      <w:marBottom w:val="0"/>
      <w:divBdr>
        <w:top w:val="none" w:sz="0" w:space="0" w:color="auto"/>
        <w:left w:val="none" w:sz="0" w:space="0" w:color="auto"/>
        <w:bottom w:val="none" w:sz="0" w:space="0" w:color="auto"/>
        <w:right w:val="none" w:sz="0" w:space="0" w:color="auto"/>
      </w:divBdr>
    </w:div>
    <w:div w:id="526257989">
      <w:bodyDiv w:val="1"/>
      <w:marLeft w:val="0"/>
      <w:marRight w:val="0"/>
      <w:marTop w:val="0"/>
      <w:marBottom w:val="0"/>
      <w:divBdr>
        <w:top w:val="none" w:sz="0" w:space="0" w:color="auto"/>
        <w:left w:val="none" w:sz="0" w:space="0" w:color="auto"/>
        <w:bottom w:val="none" w:sz="0" w:space="0" w:color="auto"/>
        <w:right w:val="none" w:sz="0" w:space="0" w:color="auto"/>
      </w:divBdr>
    </w:div>
    <w:div w:id="532302389">
      <w:bodyDiv w:val="1"/>
      <w:marLeft w:val="0"/>
      <w:marRight w:val="0"/>
      <w:marTop w:val="0"/>
      <w:marBottom w:val="0"/>
      <w:divBdr>
        <w:top w:val="none" w:sz="0" w:space="0" w:color="auto"/>
        <w:left w:val="none" w:sz="0" w:space="0" w:color="auto"/>
        <w:bottom w:val="none" w:sz="0" w:space="0" w:color="auto"/>
        <w:right w:val="none" w:sz="0" w:space="0" w:color="auto"/>
      </w:divBdr>
    </w:div>
    <w:div w:id="588199585">
      <w:bodyDiv w:val="1"/>
      <w:marLeft w:val="0"/>
      <w:marRight w:val="0"/>
      <w:marTop w:val="0"/>
      <w:marBottom w:val="0"/>
      <w:divBdr>
        <w:top w:val="none" w:sz="0" w:space="0" w:color="auto"/>
        <w:left w:val="none" w:sz="0" w:space="0" w:color="auto"/>
        <w:bottom w:val="none" w:sz="0" w:space="0" w:color="auto"/>
        <w:right w:val="none" w:sz="0" w:space="0" w:color="auto"/>
      </w:divBdr>
    </w:div>
    <w:div w:id="614366164">
      <w:bodyDiv w:val="1"/>
      <w:marLeft w:val="0"/>
      <w:marRight w:val="0"/>
      <w:marTop w:val="0"/>
      <w:marBottom w:val="0"/>
      <w:divBdr>
        <w:top w:val="none" w:sz="0" w:space="0" w:color="auto"/>
        <w:left w:val="none" w:sz="0" w:space="0" w:color="auto"/>
        <w:bottom w:val="none" w:sz="0" w:space="0" w:color="auto"/>
        <w:right w:val="none" w:sz="0" w:space="0" w:color="auto"/>
      </w:divBdr>
    </w:div>
    <w:div w:id="624240650">
      <w:bodyDiv w:val="1"/>
      <w:marLeft w:val="0"/>
      <w:marRight w:val="0"/>
      <w:marTop w:val="0"/>
      <w:marBottom w:val="0"/>
      <w:divBdr>
        <w:top w:val="none" w:sz="0" w:space="0" w:color="auto"/>
        <w:left w:val="none" w:sz="0" w:space="0" w:color="auto"/>
        <w:bottom w:val="none" w:sz="0" w:space="0" w:color="auto"/>
        <w:right w:val="none" w:sz="0" w:space="0" w:color="auto"/>
      </w:divBdr>
    </w:div>
    <w:div w:id="650333551">
      <w:bodyDiv w:val="1"/>
      <w:marLeft w:val="0"/>
      <w:marRight w:val="0"/>
      <w:marTop w:val="0"/>
      <w:marBottom w:val="0"/>
      <w:divBdr>
        <w:top w:val="none" w:sz="0" w:space="0" w:color="auto"/>
        <w:left w:val="none" w:sz="0" w:space="0" w:color="auto"/>
        <w:bottom w:val="none" w:sz="0" w:space="0" w:color="auto"/>
        <w:right w:val="none" w:sz="0" w:space="0" w:color="auto"/>
      </w:divBdr>
    </w:div>
    <w:div w:id="676347274">
      <w:bodyDiv w:val="1"/>
      <w:marLeft w:val="0"/>
      <w:marRight w:val="0"/>
      <w:marTop w:val="0"/>
      <w:marBottom w:val="0"/>
      <w:divBdr>
        <w:top w:val="none" w:sz="0" w:space="0" w:color="auto"/>
        <w:left w:val="none" w:sz="0" w:space="0" w:color="auto"/>
        <w:bottom w:val="none" w:sz="0" w:space="0" w:color="auto"/>
        <w:right w:val="none" w:sz="0" w:space="0" w:color="auto"/>
      </w:divBdr>
    </w:div>
    <w:div w:id="691953657">
      <w:bodyDiv w:val="1"/>
      <w:marLeft w:val="0"/>
      <w:marRight w:val="0"/>
      <w:marTop w:val="0"/>
      <w:marBottom w:val="0"/>
      <w:divBdr>
        <w:top w:val="none" w:sz="0" w:space="0" w:color="auto"/>
        <w:left w:val="none" w:sz="0" w:space="0" w:color="auto"/>
        <w:bottom w:val="none" w:sz="0" w:space="0" w:color="auto"/>
        <w:right w:val="none" w:sz="0" w:space="0" w:color="auto"/>
      </w:divBdr>
    </w:div>
    <w:div w:id="846092615">
      <w:bodyDiv w:val="1"/>
      <w:marLeft w:val="0"/>
      <w:marRight w:val="0"/>
      <w:marTop w:val="0"/>
      <w:marBottom w:val="0"/>
      <w:divBdr>
        <w:top w:val="none" w:sz="0" w:space="0" w:color="auto"/>
        <w:left w:val="none" w:sz="0" w:space="0" w:color="auto"/>
        <w:bottom w:val="none" w:sz="0" w:space="0" w:color="auto"/>
        <w:right w:val="none" w:sz="0" w:space="0" w:color="auto"/>
      </w:divBdr>
    </w:div>
    <w:div w:id="959723941">
      <w:bodyDiv w:val="1"/>
      <w:marLeft w:val="0"/>
      <w:marRight w:val="0"/>
      <w:marTop w:val="0"/>
      <w:marBottom w:val="0"/>
      <w:divBdr>
        <w:top w:val="none" w:sz="0" w:space="0" w:color="auto"/>
        <w:left w:val="none" w:sz="0" w:space="0" w:color="auto"/>
        <w:bottom w:val="none" w:sz="0" w:space="0" w:color="auto"/>
        <w:right w:val="none" w:sz="0" w:space="0" w:color="auto"/>
      </w:divBdr>
    </w:div>
    <w:div w:id="983465890">
      <w:bodyDiv w:val="1"/>
      <w:marLeft w:val="0"/>
      <w:marRight w:val="0"/>
      <w:marTop w:val="0"/>
      <w:marBottom w:val="0"/>
      <w:divBdr>
        <w:top w:val="none" w:sz="0" w:space="0" w:color="auto"/>
        <w:left w:val="none" w:sz="0" w:space="0" w:color="auto"/>
        <w:bottom w:val="none" w:sz="0" w:space="0" w:color="auto"/>
        <w:right w:val="none" w:sz="0" w:space="0" w:color="auto"/>
      </w:divBdr>
    </w:div>
    <w:div w:id="990065910">
      <w:bodyDiv w:val="1"/>
      <w:marLeft w:val="0"/>
      <w:marRight w:val="0"/>
      <w:marTop w:val="0"/>
      <w:marBottom w:val="0"/>
      <w:divBdr>
        <w:top w:val="none" w:sz="0" w:space="0" w:color="auto"/>
        <w:left w:val="none" w:sz="0" w:space="0" w:color="auto"/>
        <w:bottom w:val="none" w:sz="0" w:space="0" w:color="auto"/>
        <w:right w:val="none" w:sz="0" w:space="0" w:color="auto"/>
      </w:divBdr>
    </w:div>
    <w:div w:id="1089617216">
      <w:bodyDiv w:val="1"/>
      <w:marLeft w:val="0"/>
      <w:marRight w:val="0"/>
      <w:marTop w:val="0"/>
      <w:marBottom w:val="0"/>
      <w:divBdr>
        <w:top w:val="none" w:sz="0" w:space="0" w:color="auto"/>
        <w:left w:val="none" w:sz="0" w:space="0" w:color="auto"/>
        <w:bottom w:val="none" w:sz="0" w:space="0" w:color="auto"/>
        <w:right w:val="none" w:sz="0" w:space="0" w:color="auto"/>
      </w:divBdr>
    </w:div>
    <w:div w:id="1126197274">
      <w:bodyDiv w:val="1"/>
      <w:marLeft w:val="0"/>
      <w:marRight w:val="0"/>
      <w:marTop w:val="0"/>
      <w:marBottom w:val="0"/>
      <w:divBdr>
        <w:top w:val="none" w:sz="0" w:space="0" w:color="auto"/>
        <w:left w:val="none" w:sz="0" w:space="0" w:color="auto"/>
        <w:bottom w:val="none" w:sz="0" w:space="0" w:color="auto"/>
        <w:right w:val="none" w:sz="0" w:space="0" w:color="auto"/>
      </w:divBdr>
    </w:div>
    <w:div w:id="1162575853">
      <w:bodyDiv w:val="1"/>
      <w:marLeft w:val="0"/>
      <w:marRight w:val="0"/>
      <w:marTop w:val="0"/>
      <w:marBottom w:val="0"/>
      <w:divBdr>
        <w:top w:val="none" w:sz="0" w:space="0" w:color="auto"/>
        <w:left w:val="none" w:sz="0" w:space="0" w:color="auto"/>
        <w:bottom w:val="none" w:sz="0" w:space="0" w:color="auto"/>
        <w:right w:val="none" w:sz="0" w:space="0" w:color="auto"/>
      </w:divBdr>
    </w:div>
    <w:div w:id="1168400389">
      <w:bodyDiv w:val="1"/>
      <w:marLeft w:val="0"/>
      <w:marRight w:val="0"/>
      <w:marTop w:val="0"/>
      <w:marBottom w:val="0"/>
      <w:divBdr>
        <w:top w:val="none" w:sz="0" w:space="0" w:color="auto"/>
        <w:left w:val="none" w:sz="0" w:space="0" w:color="auto"/>
        <w:bottom w:val="none" w:sz="0" w:space="0" w:color="auto"/>
        <w:right w:val="none" w:sz="0" w:space="0" w:color="auto"/>
      </w:divBdr>
    </w:div>
    <w:div w:id="1202129296">
      <w:bodyDiv w:val="1"/>
      <w:marLeft w:val="0"/>
      <w:marRight w:val="0"/>
      <w:marTop w:val="0"/>
      <w:marBottom w:val="0"/>
      <w:divBdr>
        <w:top w:val="none" w:sz="0" w:space="0" w:color="auto"/>
        <w:left w:val="none" w:sz="0" w:space="0" w:color="auto"/>
        <w:bottom w:val="none" w:sz="0" w:space="0" w:color="auto"/>
        <w:right w:val="none" w:sz="0" w:space="0" w:color="auto"/>
      </w:divBdr>
    </w:div>
    <w:div w:id="1245648774">
      <w:bodyDiv w:val="1"/>
      <w:marLeft w:val="0"/>
      <w:marRight w:val="0"/>
      <w:marTop w:val="0"/>
      <w:marBottom w:val="0"/>
      <w:divBdr>
        <w:top w:val="none" w:sz="0" w:space="0" w:color="auto"/>
        <w:left w:val="none" w:sz="0" w:space="0" w:color="auto"/>
        <w:bottom w:val="none" w:sz="0" w:space="0" w:color="auto"/>
        <w:right w:val="none" w:sz="0" w:space="0" w:color="auto"/>
      </w:divBdr>
    </w:div>
    <w:div w:id="1265042762">
      <w:bodyDiv w:val="1"/>
      <w:marLeft w:val="0"/>
      <w:marRight w:val="0"/>
      <w:marTop w:val="0"/>
      <w:marBottom w:val="0"/>
      <w:divBdr>
        <w:top w:val="none" w:sz="0" w:space="0" w:color="auto"/>
        <w:left w:val="none" w:sz="0" w:space="0" w:color="auto"/>
        <w:bottom w:val="none" w:sz="0" w:space="0" w:color="auto"/>
        <w:right w:val="none" w:sz="0" w:space="0" w:color="auto"/>
      </w:divBdr>
    </w:div>
    <w:div w:id="1288658913">
      <w:bodyDiv w:val="1"/>
      <w:marLeft w:val="0"/>
      <w:marRight w:val="0"/>
      <w:marTop w:val="0"/>
      <w:marBottom w:val="0"/>
      <w:divBdr>
        <w:top w:val="none" w:sz="0" w:space="0" w:color="auto"/>
        <w:left w:val="none" w:sz="0" w:space="0" w:color="auto"/>
        <w:bottom w:val="none" w:sz="0" w:space="0" w:color="auto"/>
        <w:right w:val="none" w:sz="0" w:space="0" w:color="auto"/>
      </w:divBdr>
    </w:div>
    <w:div w:id="1289895077">
      <w:bodyDiv w:val="1"/>
      <w:marLeft w:val="0"/>
      <w:marRight w:val="0"/>
      <w:marTop w:val="0"/>
      <w:marBottom w:val="0"/>
      <w:divBdr>
        <w:top w:val="none" w:sz="0" w:space="0" w:color="auto"/>
        <w:left w:val="none" w:sz="0" w:space="0" w:color="auto"/>
        <w:bottom w:val="none" w:sz="0" w:space="0" w:color="auto"/>
        <w:right w:val="none" w:sz="0" w:space="0" w:color="auto"/>
      </w:divBdr>
    </w:div>
    <w:div w:id="1299068201">
      <w:bodyDiv w:val="1"/>
      <w:marLeft w:val="0"/>
      <w:marRight w:val="0"/>
      <w:marTop w:val="0"/>
      <w:marBottom w:val="0"/>
      <w:divBdr>
        <w:top w:val="none" w:sz="0" w:space="0" w:color="auto"/>
        <w:left w:val="none" w:sz="0" w:space="0" w:color="auto"/>
        <w:bottom w:val="none" w:sz="0" w:space="0" w:color="auto"/>
        <w:right w:val="none" w:sz="0" w:space="0" w:color="auto"/>
      </w:divBdr>
    </w:div>
    <w:div w:id="1321613189">
      <w:bodyDiv w:val="1"/>
      <w:marLeft w:val="0"/>
      <w:marRight w:val="0"/>
      <w:marTop w:val="0"/>
      <w:marBottom w:val="0"/>
      <w:divBdr>
        <w:top w:val="none" w:sz="0" w:space="0" w:color="auto"/>
        <w:left w:val="none" w:sz="0" w:space="0" w:color="auto"/>
        <w:bottom w:val="none" w:sz="0" w:space="0" w:color="auto"/>
        <w:right w:val="none" w:sz="0" w:space="0" w:color="auto"/>
      </w:divBdr>
    </w:div>
    <w:div w:id="1330984391">
      <w:bodyDiv w:val="1"/>
      <w:marLeft w:val="0"/>
      <w:marRight w:val="0"/>
      <w:marTop w:val="0"/>
      <w:marBottom w:val="0"/>
      <w:divBdr>
        <w:top w:val="none" w:sz="0" w:space="0" w:color="auto"/>
        <w:left w:val="none" w:sz="0" w:space="0" w:color="auto"/>
        <w:bottom w:val="none" w:sz="0" w:space="0" w:color="auto"/>
        <w:right w:val="none" w:sz="0" w:space="0" w:color="auto"/>
      </w:divBdr>
    </w:div>
    <w:div w:id="1353216751">
      <w:bodyDiv w:val="1"/>
      <w:marLeft w:val="0"/>
      <w:marRight w:val="0"/>
      <w:marTop w:val="0"/>
      <w:marBottom w:val="0"/>
      <w:divBdr>
        <w:top w:val="none" w:sz="0" w:space="0" w:color="auto"/>
        <w:left w:val="none" w:sz="0" w:space="0" w:color="auto"/>
        <w:bottom w:val="none" w:sz="0" w:space="0" w:color="auto"/>
        <w:right w:val="none" w:sz="0" w:space="0" w:color="auto"/>
      </w:divBdr>
    </w:div>
    <w:div w:id="1378889744">
      <w:bodyDiv w:val="1"/>
      <w:marLeft w:val="0"/>
      <w:marRight w:val="0"/>
      <w:marTop w:val="0"/>
      <w:marBottom w:val="0"/>
      <w:divBdr>
        <w:top w:val="none" w:sz="0" w:space="0" w:color="auto"/>
        <w:left w:val="none" w:sz="0" w:space="0" w:color="auto"/>
        <w:bottom w:val="none" w:sz="0" w:space="0" w:color="auto"/>
        <w:right w:val="none" w:sz="0" w:space="0" w:color="auto"/>
      </w:divBdr>
    </w:div>
    <w:div w:id="1381902485">
      <w:bodyDiv w:val="1"/>
      <w:marLeft w:val="0"/>
      <w:marRight w:val="0"/>
      <w:marTop w:val="0"/>
      <w:marBottom w:val="0"/>
      <w:divBdr>
        <w:top w:val="none" w:sz="0" w:space="0" w:color="auto"/>
        <w:left w:val="none" w:sz="0" w:space="0" w:color="auto"/>
        <w:bottom w:val="none" w:sz="0" w:space="0" w:color="auto"/>
        <w:right w:val="none" w:sz="0" w:space="0" w:color="auto"/>
      </w:divBdr>
    </w:div>
    <w:div w:id="1409619760">
      <w:bodyDiv w:val="1"/>
      <w:marLeft w:val="0"/>
      <w:marRight w:val="0"/>
      <w:marTop w:val="0"/>
      <w:marBottom w:val="0"/>
      <w:divBdr>
        <w:top w:val="none" w:sz="0" w:space="0" w:color="auto"/>
        <w:left w:val="none" w:sz="0" w:space="0" w:color="auto"/>
        <w:bottom w:val="none" w:sz="0" w:space="0" w:color="auto"/>
        <w:right w:val="none" w:sz="0" w:space="0" w:color="auto"/>
      </w:divBdr>
    </w:div>
    <w:div w:id="1413434476">
      <w:bodyDiv w:val="1"/>
      <w:marLeft w:val="0"/>
      <w:marRight w:val="0"/>
      <w:marTop w:val="0"/>
      <w:marBottom w:val="0"/>
      <w:divBdr>
        <w:top w:val="none" w:sz="0" w:space="0" w:color="auto"/>
        <w:left w:val="none" w:sz="0" w:space="0" w:color="auto"/>
        <w:bottom w:val="none" w:sz="0" w:space="0" w:color="auto"/>
        <w:right w:val="none" w:sz="0" w:space="0" w:color="auto"/>
      </w:divBdr>
    </w:div>
    <w:div w:id="1459186076">
      <w:bodyDiv w:val="1"/>
      <w:marLeft w:val="0"/>
      <w:marRight w:val="0"/>
      <w:marTop w:val="0"/>
      <w:marBottom w:val="0"/>
      <w:divBdr>
        <w:top w:val="none" w:sz="0" w:space="0" w:color="auto"/>
        <w:left w:val="none" w:sz="0" w:space="0" w:color="auto"/>
        <w:bottom w:val="none" w:sz="0" w:space="0" w:color="auto"/>
        <w:right w:val="none" w:sz="0" w:space="0" w:color="auto"/>
      </w:divBdr>
    </w:div>
    <w:div w:id="1488939619">
      <w:bodyDiv w:val="1"/>
      <w:marLeft w:val="0"/>
      <w:marRight w:val="0"/>
      <w:marTop w:val="0"/>
      <w:marBottom w:val="0"/>
      <w:divBdr>
        <w:top w:val="none" w:sz="0" w:space="0" w:color="auto"/>
        <w:left w:val="none" w:sz="0" w:space="0" w:color="auto"/>
        <w:bottom w:val="none" w:sz="0" w:space="0" w:color="auto"/>
        <w:right w:val="none" w:sz="0" w:space="0" w:color="auto"/>
      </w:divBdr>
      <w:divsChild>
        <w:div w:id="1920600193">
          <w:marLeft w:val="0"/>
          <w:marRight w:val="0"/>
          <w:marTop w:val="0"/>
          <w:marBottom w:val="0"/>
          <w:divBdr>
            <w:top w:val="none" w:sz="0" w:space="0" w:color="auto"/>
            <w:left w:val="none" w:sz="0" w:space="0" w:color="auto"/>
            <w:bottom w:val="none" w:sz="0" w:space="0" w:color="auto"/>
            <w:right w:val="none" w:sz="0" w:space="0" w:color="auto"/>
          </w:divBdr>
        </w:div>
      </w:divsChild>
    </w:div>
    <w:div w:id="1523544553">
      <w:bodyDiv w:val="1"/>
      <w:marLeft w:val="0"/>
      <w:marRight w:val="0"/>
      <w:marTop w:val="0"/>
      <w:marBottom w:val="0"/>
      <w:divBdr>
        <w:top w:val="none" w:sz="0" w:space="0" w:color="auto"/>
        <w:left w:val="none" w:sz="0" w:space="0" w:color="auto"/>
        <w:bottom w:val="none" w:sz="0" w:space="0" w:color="auto"/>
        <w:right w:val="none" w:sz="0" w:space="0" w:color="auto"/>
      </w:divBdr>
      <w:divsChild>
        <w:div w:id="773018809">
          <w:marLeft w:val="0"/>
          <w:marRight w:val="0"/>
          <w:marTop w:val="0"/>
          <w:marBottom w:val="0"/>
          <w:divBdr>
            <w:top w:val="none" w:sz="0" w:space="0" w:color="auto"/>
            <w:left w:val="none" w:sz="0" w:space="0" w:color="auto"/>
            <w:bottom w:val="none" w:sz="0" w:space="0" w:color="auto"/>
            <w:right w:val="none" w:sz="0" w:space="0" w:color="auto"/>
          </w:divBdr>
        </w:div>
      </w:divsChild>
    </w:div>
    <w:div w:id="1562862544">
      <w:bodyDiv w:val="1"/>
      <w:marLeft w:val="0"/>
      <w:marRight w:val="0"/>
      <w:marTop w:val="0"/>
      <w:marBottom w:val="0"/>
      <w:divBdr>
        <w:top w:val="none" w:sz="0" w:space="0" w:color="auto"/>
        <w:left w:val="none" w:sz="0" w:space="0" w:color="auto"/>
        <w:bottom w:val="none" w:sz="0" w:space="0" w:color="auto"/>
        <w:right w:val="none" w:sz="0" w:space="0" w:color="auto"/>
      </w:divBdr>
    </w:div>
    <w:div w:id="1564828491">
      <w:bodyDiv w:val="1"/>
      <w:marLeft w:val="0"/>
      <w:marRight w:val="0"/>
      <w:marTop w:val="0"/>
      <w:marBottom w:val="0"/>
      <w:divBdr>
        <w:top w:val="none" w:sz="0" w:space="0" w:color="auto"/>
        <w:left w:val="none" w:sz="0" w:space="0" w:color="auto"/>
        <w:bottom w:val="none" w:sz="0" w:space="0" w:color="auto"/>
        <w:right w:val="none" w:sz="0" w:space="0" w:color="auto"/>
      </w:divBdr>
    </w:div>
    <w:div w:id="1581479752">
      <w:bodyDiv w:val="1"/>
      <w:marLeft w:val="0"/>
      <w:marRight w:val="0"/>
      <w:marTop w:val="0"/>
      <w:marBottom w:val="0"/>
      <w:divBdr>
        <w:top w:val="none" w:sz="0" w:space="0" w:color="auto"/>
        <w:left w:val="none" w:sz="0" w:space="0" w:color="auto"/>
        <w:bottom w:val="none" w:sz="0" w:space="0" w:color="auto"/>
        <w:right w:val="none" w:sz="0" w:space="0" w:color="auto"/>
      </w:divBdr>
    </w:div>
    <w:div w:id="1598056027">
      <w:bodyDiv w:val="1"/>
      <w:marLeft w:val="0"/>
      <w:marRight w:val="0"/>
      <w:marTop w:val="0"/>
      <w:marBottom w:val="0"/>
      <w:divBdr>
        <w:top w:val="none" w:sz="0" w:space="0" w:color="auto"/>
        <w:left w:val="none" w:sz="0" w:space="0" w:color="auto"/>
        <w:bottom w:val="none" w:sz="0" w:space="0" w:color="auto"/>
        <w:right w:val="none" w:sz="0" w:space="0" w:color="auto"/>
      </w:divBdr>
    </w:div>
    <w:div w:id="1604068803">
      <w:bodyDiv w:val="1"/>
      <w:marLeft w:val="0"/>
      <w:marRight w:val="0"/>
      <w:marTop w:val="0"/>
      <w:marBottom w:val="0"/>
      <w:divBdr>
        <w:top w:val="none" w:sz="0" w:space="0" w:color="auto"/>
        <w:left w:val="none" w:sz="0" w:space="0" w:color="auto"/>
        <w:bottom w:val="none" w:sz="0" w:space="0" w:color="auto"/>
        <w:right w:val="none" w:sz="0" w:space="0" w:color="auto"/>
      </w:divBdr>
    </w:div>
    <w:div w:id="1664160185">
      <w:bodyDiv w:val="1"/>
      <w:marLeft w:val="0"/>
      <w:marRight w:val="0"/>
      <w:marTop w:val="0"/>
      <w:marBottom w:val="0"/>
      <w:divBdr>
        <w:top w:val="none" w:sz="0" w:space="0" w:color="auto"/>
        <w:left w:val="none" w:sz="0" w:space="0" w:color="auto"/>
        <w:bottom w:val="none" w:sz="0" w:space="0" w:color="auto"/>
        <w:right w:val="none" w:sz="0" w:space="0" w:color="auto"/>
      </w:divBdr>
    </w:div>
    <w:div w:id="1678266631">
      <w:bodyDiv w:val="1"/>
      <w:marLeft w:val="0"/>
      <w:marRight w:val="0"/>
      <w:marTop w:val="0"/>
      <w:marBottom w:val="0"/>
      <w:divBdr>
        <w:top w:val="none" w:sz="0" w:space="0" w:color="auto"/>
        <w:left w:val="none" w:sz="0" w:space="0" w:color="auto"/>
        <w:bottom w:val="none" w:sz="0" w:space="0" w:color="auto"/>
        <w:right w:val="none" w:sz="0" w:space="0" w:color="auto"/>
      </w:divBdr>
    </w:div>
    <w:div w:id="1681541801">
      <w:bodyDiv w:val="1"/>
      <w:marLeft w:val="0"/>
      <w:marRight w:val="0"/>
      <w:marTop w:val="0"/>
      <w:marBottom w:val="0"/>
      <w:divBdr>
        <w:top w:val="none" w:sz="0" w:space="0" w:color="auto"/>
        <w:left w:val="none" w:sz="0" w:space="0" w:color="auto"/>
        <w:bottom w:val="none" w:sz="0" w:space="0" w:color="auto"/>
        <w:right w:val="none" w:sz="0" w:space="0" w:color="auto"/>
      </w:divBdr>
    </w:div>
    <w:div w:id="1754820218">
      <w:bodyDiv w:val="1"/>
      <w:marLeft w:val="0"/>
      <w:marRight w:val="0"/>
      <w:marTop w:val="0"/>
      <w:marBottom w:val="0"/>
      <w:divBdr>
        <w:top w:val="none" w:sz="0" w:space="0" w:color="auto"/>
        <w:left w:val="none" w:sz="0" w:space="0" w:color="auto"/>
        <w:bottom w:val="none" w:sz="0" w:space="0" w:color="auto"/>
        <w:right w:val="none" w:sz="0" w:space="0" w:color="auto"/>
      </w:divBdr>
    </w:div>
    <w:div w:id="1810636403">
      <w:bodyDiv w:val="1"/>
      <w:marLeft w:val="0"/>
      <w:marRight w:val="0"/>
      <w:marTop w:val="0"/>
      <w:marBottom w:val="0"/>
      <w:divBdr>
        <w:top w:val="none" w:sz="0" w:space="0" w:color="auto"/>
        <w:left w:val="none" w:sz="0" w:space="0" w:color="auto"/>
        <w:bottom w:val="none" w:sz="0" w:space="0" w:color="auto"/>
        <w:right w:val="none" w:sz="0" w:space="0" w:color="auto"/>
      </w:divBdr>
    </w:div>
    <w:div w:id="1815676257">
      <w:bodyDiv w:val="1"/>
      <w:marLeft w:val="0"/>
      <w:marRight w:val="0"/>
      <w:marTop w:val="0"/>
      <w:marBottom w:val="0"/>
      <w:divBdr>
        <w:top w:val="none" w:sz="0" w:space="0" w:color="auto"/>
        <w:left w:val="none" w:sz="0" w:space="0" w:color="auto"/>
        <w:bottom w:val="none" w:sz="0" w:space="0" w:color="auto"/>
        <w:right w:val="none" w:sz="0" w:space="0" w:color="auto"/>
      </w:divBdr>
    </w:div>
    <w:div w:id="1826044411">
      <w:bodyDiv w:val="1"/>
      <w:marLeft w:val="0"/>
      <w:marRight w:val="0"/>
      <w:marTop w:val="0"/>
      <w:marBottom w:val="0"/>
      <w:divBdr>
        <w:top w:val="none" w:sz="0" w:space="0" w:color="auto"/>
        <w:left w:val="none" w:sz="0" w:space="0" w:color="auto"/>
        <w:bottom w:val="none" w:sz="0" w:space="0" w:color="auto"/>
        <w:right w:val="none" w:sz="0" w:space="0" w:color="auto"/>
      </w:divBdr>
    </w:div>
    <w:div w:id="1855999380">
      <w:bodyDiv w:val="1"/>
      <w:marLeft w:val="0"/>
      <w:marRight w:val="0"/>
      <w:marTop w:val="0"/>
      <w:marBottom w:val="0"/>
      <w:divBdr>
        <w:top w:val="none" w:sz="0" w:space="0" w:color="auto"/>
        <w:left w:val="none" w:sz="0" w:space="0" w:color="auto"/>
        <w:bottom w:val="none" w:sz="0" w:space="0" w:color="auto"/>
        <w:right w:val="none" w:sz="0" w:space="0" w:color="auto"/>
      </w:divBdr>
    </w:div>
    <w:div w:id="1869218402">
      <w:bodyDiv w:val="1"/>
      <w:marLeft w:val="0"/>
      <w:marRight w:val="0"/>
      <w:marTop w:val="0"/>
      <w:marBottom w:val="0"/>
      <w:divBdr>
        <w:top w:val="none" w:sz="0" w:space="0" w:color="auto"/>
        <w:left w:val="none" w:sz="0" w:space="0" w:color="auto"/>
        <w:bottom w:val="none" w:sz="0" w:space="0" w:color="auto"/>
        <w:right w:val="none" w:sz="0" w:space="0" w:color="auto"/>
      </w:divBdr>
    </w:div>
    <w:div w:id="1871799216">
      <w:bodyDiv w:val="1"/>
      <w:marLeft w:val="0"/>
      <w:marRight w:val="0"/>
      <w:marTop w:val="0"/>
      <w:marBottom w:val="0"/>
      <w:divBdr>
        <w:top w:val="none" w:sz="0" w:space="0" w:color="auto"/>
        <w:left w:val="none" w:sz="0" w:space="0" w:color="auto"/>
        <w:bottom w:val="none" w:sz="0" w:space="0" w:color="auto"/>
        <w:right w:val="none" w:sz="0" w:space="0" w:color="auto"/>
      </w:divBdr>
    </w:div>
    <w:div w:id="1872457374">
      <w:bodyDiv w:val="1"/>
      <w:marLeft w:val="0"/>
      <w:marRight w:val="0"/>
      <w:marTop w:val="0"/>
      <w:marBottom w:val="0"/>
      <w:divBdr>
        <w:top w:val="none" w:sz="0" w:space="0" w:color="auto"/>
        <w:left w:val="none" w:sz="0" w:space="0" w:color="auto"/>
        <w:bottom w:val="none" w:sz="0" w:space="0" w:color="auto"/>
        <w:right w:val="none" w:sz="0" w:space="0" w:color="auto"/>
      </w:divBdr>
    </w:div>
    <w:div w:id="1892156289">
      <w:bodyDiv w:val="1"/>
      <w:marLeft w:val="0"/>
      <w:marRight w:val="0"/>
      <w:marTop w:val="0"/>
      <w:marBottom w:val="0"/>
      <w:divBdr>
        <w:top w:val="none" w:sz="0" w:space="0" w:color="auto"/>
        <w:left w:val="none" w:sz="0" w:space="0" w:color="auto"/>
        <w:bottom w:val="none" w:sz="0" w:space="0" w:color="auto"/>
        <w:right w:val="none" w:sz="0" w:space="0" w:color="auto"/>
      </w:divBdr>
    </w:div>
    <w:div w:id="1897467810">
      <w:bodyDiv w:val="1"/>
      <w:marLeft w:val="0"/>
      <w:marRight w:val="0"/>
      <w:marTop w:val="0"/>
      <w:marBottom w:val="0"/>
      <w:divBdr>
        <w:top w:val="none" w:sz="0" w:space="0" w:color="auto"/>
        <w:left w:val="none" w:sz="0" w:space="0" w:color="auto"/>
        <w:bottom w:val="none" w:sz="0" w:space="0" w:color="auto"/>
        <w:right w:val="none" w:sz="0" w:space="0" w:color="auto"/>
      </w:divBdr>
    </w:div>
    <w:div w:id="1938365675">
      <w:bodyDiv w:val="1"/>
      <w:marLeft w:val="0"/>
      <w:marRight w:val="0"/>
      <w:marTop w:val="0"/>
      <w:marBottom w:val="0"/>
      <w:divBdr>
        <w:top w:val="none" w:sz="0" w:space="0" w:color="auto"/>
        <w:left w:val="none" w:sz="0" w:space="0" w:color="auto"/>
        <w:bottom w:val="none" w:sz="0" w:space="0" w:color="auto"/>
        <w:right w:val="none" w:sz="0" w:space="0" w:color="auto"/>
      </w:divBdr>
    </w:div>
    <w:div w:id="1943104842">
      <w:bodyDiv w:val="1"/>
      <w:marLeft w:val="0"/>
      <w:marRight w:val="0"/>
      <w:marTop w:val="0"/>
      <w:marBottom w:val="0"/>
      <w:divBdr>
        <w:top w:val="none" w:sz="0" w:space="0" w:color="auto"/>
        <w:left w:val="none" w:sz="0" w:space="0" w:color="auto"/>
        <w:bottom w:val="none" w:sz="0" w:space="0" w:color="auto"/>
        <w:right w:val="none" w:sz="0" w:space="0" w:color="auto"/>
      </w:divBdr>
    </w:div>
    <w:div w:id="1969772448">
      <w:bodyDiv w:val="1"/>
      <w:marLeft w:val="0"/>
      <w:marRight w:val="0"/>
      <w:marTop w:val="0"/>
      <w:marBottom w:val="0"/>
      <w:divBdr>
        <w:top w:val="none" w:sz="0" w:space="0" w:color="auto"/>
        <w:left w:val="none" w:sz="0" w:space="0" w:color="auto"/>
        <w:bottom w:val="none" w:sz="0" w:space="0" w:color="auto"/>
        <w:right w:val="none" w:sz="0" w:space="0" w:color="auto"/>
      </w:divBdr>
    </w:div>
    <w:div w:id="1987321343">
      <w:bodyDiv w:val="1"/>
      <w:marLeft w:val="0"/>
      <w:marRight w:val="0"/>
      <w:marTop w:val="0"/>
      <w:marBottom w:val="0"/>
      <w:divBdr>
        <w:top w:val="none" w:sz="0" w:space="0" w:color="auto"/>
        <w:left w:val="none" w:sz="0" w:space="0" w:color="auto"/>
        <w:bottom w:val="none" w:sz="0" w:space="0" w:color="auto"/>
        <w:right w:val="none" w:sz="0" w:space="0" w:color="auto"/>
      </w:divBdr>
    </w:div>
    <w:div w:id="1992710986">
      <w:bodyDiv w:val="1"/>
      <w:marLeft w:val="0"/>
      <w:marRight w:val="0"/>
      <w:marTop w:val="0"/>
      <w:marBottom w:val="0"/>
      <w:divBdr>
        <w:top w:val="none" w:sz="0" w:space="0" w:color="auto"/>
        <w:left w:val="none" w:sz="0" w:space="0" w:color="auto"/>
        <w:bottom w:val="none" w:sz="0" w:space="0" w:color="auto"/>
        <w:right w:val="none" w:sz="0" w:space="0" w:color="auto"/>
      </w:divBdr>
    </w:div>
    <w:div w:id="1994944563">
      <w:bodyDiv w:val="1"/>
      <w:marLeft w:val="0"/>
      <w:marRight w:val="0"/>
      <w:marTop w:val="0"/>
      <w:marBottom w:val="0"/>
      <w:divBdr>
        <w:top w:val="none" w:sz="0" w:space="0" w:color="auto"/>
        <w:left w:val="none" w:sz="0" w:space="0" w:color="auto"/>
        <w:bottom w:val="none" w:sz="0" w:space="0" w:color="auto"/>
        <w:right w:val="none" w:sz="0" w:space="0" w:color="auto"/>
      </w:divBdr>
    </w:div>
    <w:div w:id="2011985291">
      <w:bodyDiv w:val="1"/>
      <w:marLeft w:val="0"/>
      <w:marRight w:val="0"/>
      <w:marTop w:val="0"/>
      <w:marBottom w:val="0"/>
      <w:divBdr>
        <w:top w:val="none" w:sz="0" w:space="0" w:color="auto"/>
        <w:left w:val="none" w:sz="0" w:space="0" w:color="auto"/>
        <w:bottom w:val="none" w:sz="0" w:space="0" w:color="auto"/>
        <w:right w:val="none" w:sz="0" w:space="0" w:color="auto"/>
      </w:divBdr>
    </w:div>
    <w:div w:id="2017149335">
      <w:bodyDiv w:val="1"/>
      <w:marLeft w:val="0"/>
      <w:marRight w:val="0"/>
      <w:marTop w:val="0"/>
      <w:marBottom w:val="0"/>
      <w:divBdr>
        <w:top w:val="none" w:sz="0" w:space="0" w:color="auto"/>
        <w:left w:val="none" w:sz="0" w:space="0" w:color="auto"/>
        <w:bottom w:val="none" w:sz="0" w:space="0" w:color="auto"/>
        <w:right w:val="none" w:sz="0" w:space="0" w:color="auto"/>
      </w:divBdr>
    </w:div>
    <w:div w:id="2035571092">
      <w:bodyDiv w:val="1"/>
      <w:marLeft w:val="0"/>
      <w:marRight w:val="0"/>
      <w:marTop w:val="0"/>
      <w:marBottom w:val="0"/>
      <w:divBdr>
        <w:top w:val="none" w:sz="0" w:space="0" w:color="auto"/>
        <w:left w:val="none" w:sz="0" w:space="0" w:color="auto"/>
        <w:bottom w:val="none" w:sz="0" w:space="0" w:color="auto"/>
        <w:right w:val="none" w:sz="0" w:space="0" w:color="auto"/>
      </w:divBdr>
    </w:div>
    <w:div w:id="2049914799">
      <w:bodyDiv w:val="1"/>
      <w:marLeft w:val="0"/>
      <w:marRight w:val="0"/>
      <w:marTop w:val="0"/>
      <w:marBottom w:val="0"/>
      <w:divBdr>
        <w:top w:val="none" w:sz="0" w:space="0" w:color="auto"/>
        <w:left w:val="none" w:sz="0" w:space="0" w:color="auto"/>
        <w:bottom w:val="none" w:sz="0" w:space="0" w:color="auto"/>
        <w:right w:val="none" w:sz="0" w:space="0" w:color="auto"/>
      </w:divBdr>
    </w:div>
    <w:div w:id="2068063772">
      <w:bodyDiv w:val="1"/>
      <w:marLeft w:val="0"/>
      <w:marRight w:val="0"/>
      <w:marTop w:val="0"/>
      <w:marBottom w:val="0"/>
      <w:divBdr>
        <w:top w:val="none" w:sz="0" w:space="0" w:color="auto"/>
        <w:left w:val="none" w:sz="0" w:space="0" w:color="auto"/>
        <w:bottom w:val="none" w:sz="0" w:space="0" w:color="auto"/>
        <w:right w:val="none" w:sz="0" w:space="0" w:color="auto"/>
      </w:divBdr>
    </w:div>
    <w:div w:id="2087219352">
      <w:bodyDiv w:val="1"/>
      <w:marLeft w:val="0"/>
      <w:marRight w:val="0"/>
      <w:marTop w:val="0"/>
      <w:marBottom w:val="0"/>
      <w:divBdr>
        <w:top w:val="none" w:sz="0" w:space="0" w:color="auto"/>
        <w:left w:val="none" w:sz="0" w:space="0" w:color="auto"/>
        <w:bottom w:val="none" w:sz="0" w:space="0" w:color="auto"/>
        <w:right w:val="none" w:sz="0" w:space="0" w:color="auto"/>
      </w:divBdr>
    </w:div>
    <w:div w:id="2094549683">
      <w:bodyDiv w:val="1"/>
      <w:marLeft w:val="0"/>
      <w:marRight w:val="0"/>
      <w:marTop w:val="0"/>
      <w:marBottom w:val="0"/>
      <w:divBdr>
        <w:top w:val="none" w:sz="0" w:space="0" w:color="auto"/>
        <w:left w:val="none" w:sz="0" w:space="0" w:color="auto"/>
        <w:bottom w:val="none" w:sz="0" w:space="0" w:color="auto"/>
        <w:right w:val="none" w:sz="0" w:space="0" w:color="auto"/>
      </w:divBdr>
    </w:div>
    <w:div w:id="2096633096">
      <w:bodyDiv w:val="1"/>
      <w:marLeft w:val="0"/>
      <w:marRight w:val="0"/>
      <w:marTop w:val="0"/>
      <w:marBottom w:val="0"/>
      <w:divBdr>
        <w:top w:val="none" w:sz="0" w:space="0" w:color="auto"/>
        <w:left w:val="none" w:sz="0" w:space="0" w:color="auto"/>
        <w:bottom w:val="none" w:sz="0" w:space="0" w:color="auto"/>
        <w:right w:val="none" w:sz="0" w:space="0" w:color="auto"/>
      </w:divBdr>
    </w:div>
    <w:div w:id="2118673787">
      <w:bodyDiv w:val="1"/>
      <w:marLeft w:val="0"/>
      <w:marRight w:val="0"/>
      <w:marTop w:val="0"/>
      <w:marBottom w:val="0"/>
      <w:divBdr>
        <w:top w:val="none" w:sz="0" w:space="0" w:color="auto"/>
        <w:left w:val="none" w:sz="0" w:space="0" w:color="auto"/>
        <w:bottom w:val="none" w:sz="0" w:space="0" w:color="auto"/>
        <w:right w:val="none" w:sz="0" w:space="0" w:color="auto"/>
      </w:divBdr>
    </w:div>
    <w:div w:id="2125924534">
      <w:bodyDiv w:val="1"/>
      <w:marLeft w:val="0"/>
      <w:marRight w:val="0"/>
      <w:marTop w:val="0"/>
      <w:marBottom w:val="0"/>
      <w:divBdr>
        <w:top w:val="none" w:sz="0" w:space="0" w:color="auto"/>
        <w:left w:val="none" w:sz="0" w:space="0" w:color="auto"/>
        <w:bottom w:val="none" w:sz="0" w:space="0" w:color="auto"/>
        <w:right w:val="none" w:sz="0" w:space="0" w:color="auto"/>
      </w:divBdr>
    </w:div>
    <w:div w:id="2125928633">
      <w:bodyDiv w:val="1"/>
      <w:marLeft w:val="0"/>
      <w:marRight w:val="0"/>
      <w:marTop w:val="0"/>
      <w:marBottom w:val="0"/>
      <w:divBdr>
        <w:top w:val="none" w:sz="0" w:space="0" w:color="auto"/>
        <w:left w:val="none" w:sz="0" w:space="0" w:color="auto"/>
        <w:bottom w:val="none" w:sz="0" w:space="0" w:color="auto"/>
        <w:right w:val="none" w:sz="0" w:space="0" w:color="auto"/>
      </w:divBdr>
    </w:div>
    <w:div w:id="2126344907">
      <w:bodyDiv w:val="1"/>
      <w:marLeft w:val="0"/>
      <w:marRight w:val="0"/>
      <w:marTop w:val="0"/>
      <w:marBottom w:val="0"/>
      <w:divBdr>
        <w:top w:val="none" w:sz="0" w:space="0" w:color="auto"/>
        <w:left w:val="none" w:sz="0" w:space="0" w:color="auto"/>
        <w:bottom w:val="none" w:sz="0" w:space="0" w:color="auto"/>
        <w:right w:val="none" w:sz="0" w:space="0" w:color="auto"/>
      </w:divBdr>
    </w:div>
    <w:div w:id="2131780261">
      <w:bodyDiv w:val="1"/>
      <w:marLeft w:val="0"/>
      <w:marRight w:val="0"/>
      <w:marTop w:val="0"/>
      <w:marBottom w:val="0"/>
      <w:divBdr>
        <w:top w:val="none" w:sz="0" w:space="0" w:color="auto"/>
        <w:left w:val="none" w:sz="0" w:space="0" w:color="auto"/>
        <w:bottom w:val="none" w:sz="0" w:space="0" w:color="auto"/>
        <w:right w:val="none" w:sz="0" w:space="0" w:color="auto"/>
      </w:divBdr>
    </w:div>
    <w:div w:id="21357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zo.gov.ua/verify" TargetMode="External"/><Relationship Id="rId18" Type="http://schemas.openxmlformats.org/officeDocument/2006/relationships/hyperlink" Target="https://zakon.rada.gov.ua/laws/show/755-15" TargetMode="External"/><Relationship Id="rId26" Type="http://schemas.openxmlformats.org/officeDocument/2006/relationships/hyperlink" Target="https://zakon.rada.gov.ua/laws/show/1178-2022-%D0%BF" TargetMode="External"/><Relationship Id="rId39" Type="http://schemas.openxmlformats.org/officeDocument/2006/relationships/hyperlink" Target="https://zakon.rada.gov.ua/laws/show/1178-2022-%D0%BF" TargetMode="External"/><Relationship Id="rId21" Type="http://schemas.openxmlformats.org/officeDocument/2006/relationships/hyperlink" Target="https://zakon.rada.gov.ua/laws/show/1178-2022-%D0%BF" TargetMode="External"/><Relationship Id="rId34" Type="http://schemas.openxmlformats.org/officeDocument/2006/relationships/hyperlink" Target="https://zakon.rada.gov.ua/laws/show/922-19" TargetMode="External"/><Relationship Id="rId42" Type="http://schemas.openxmlformats.org/officeDocument/2006/relationships/image" Target="media/image1.jpeg"/><Relationship Id="rId47" Type="http://schemas.openxmlformats.org/officeDocument/2006/relationships/hyperlink" Target="https://vytiah.mvs.gov.ua/app/checkStatus" TargetMode="External"/><Relationship Id="rId50"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zakon.rada.gov.ua/laws/show/2210-14" TargetMode="External"/><Relationship Id="rId29" Type="http://schemas.openxmlformats.org/officeDocument/2006/relationships/hyperlink" Target="https://zakon.rada.gov.ua/laws/show/922-19/print" TargetMode="External"/><Relationship Id="rId11" Type="http://schemas.openxmlformats.org/officeDocument/2006/relationships/hyperlink" Target="https://zakon.rada.gov.ua/laws/show/922-19" TargetMode="External"/><Relationship Id="rId24" Type="http://schemas.openxmlformats.org/officeDocument/2006/relationships/hyperlink" Target="https://zakon.rada.gov.ua/laws/show/1178-2022-%D0%BF" TargetMode="External"/><Relationship Id="rId32" Type="http://schemas.openxmlformats.org/officeDocument/2006/relationships/hyperlink" Target="https://zakon.rada.gov.ua/laws/show/922-19" TargetMode="External"/><Relationship Id="rId37" Type="http://schemas.openxmlformats.org/officeDocument/2006/relationships/hyperlink" Target="https://zakon.rada.gov.ua/laws/show/1178-2022-%D0%BF" TargetMode="External"/><Relationship Id="rId40" Type="http://schemas.openxmlformats.org/officeDocument/2006/relationships/hyperlink" Target="https://zakon.rada.gov.ua/laws/show/1178-2022-%D0%BF" TargetMode="External"/><Relationship Id="rId45" Type="http://schemas.openxmlformats.org/officeDocument/2006/relationships/hyperlink" Target="https://corruptinfo.nazk.gov.ua/"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922-19" TargetMode="External"/><Relationship Id="rId28" Type="http://schemas.openxmlformats.org/officeDocument/2006/relationships/hyperlink" Target="https://zakon.rada.gov.ua/laws/show/1178-2022-%D0%BF" TargetMode="External"/><Relationship Id="rId36" Type="http://schemas.openxmlformats.org/officeDocument/2006/relationships/hyperlink" Target="https://zakon.rada.gov.ua/laws/show/1178-2022-%D0%BF" TargetMode="External"/><Relationship Id="rId49" Type="http://schemas.openxmlformats.org/officeDocument/2006/relationships/hyperlink" Target="https://vytiah.mvs.gov.ua/app/checkStatus"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644-18" TargetMode="External"/><Relationship Id="rId31" Type="http://schemas.openxmlformats.org/officeDocument/2006/relationships/hyperlink" Target="https://zakon.rada.gov.ua/laws/show/922-19" TargetMode="External"/><Relationship Id="rId44" Type="http://schemas.openxmlformats.org/officeDocument/2006/relationships/hyperlink" Target="https://corruptinfo.nazk.gov.ua/"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1178-2022-%D0%BF" TargetMode="External"/><Relationship Id="rId30" Type="http://schemas.openxmlformats.org/officeDocument/2006/relationships/hyperlink" Target="https://zakon.rada.gov.ua/laws/show/2939-17" TargetMode="External"/><Relationship Id="rId35" Type="http://schemas.openxmlformats.org/officeDocument/2006/relationships/hyperlink" Target="https://zakon.rada.gov.ua/laws/show/922-19" TargetMode="External"/><Relationship Id="rId43" Type="http://schemas.openxmlformats.org/officeDocument/2006/relationships/hyperlink" Target="https://zakon.rada.gov.ua/laws/show/922-19" TargetMode="External"/><Relationship Id="rId48" Type="http://schemas.openxmlformats.org/officeDocument/2006/relationships/hyperlink" Target="https://vytiah.mvs.gov.ua/app/checkStatus" TargetMode="External"/><Relationship Id="rId8" Type="http://schemas.openxmlformats.org/officeDocument/2006/relationships/hyperlink" Target="https://zakon.rada.gov.ua/laws/show/922-19" TargetMode="Externa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2210-14" TargetMode="External"/><Relationship Id="rId25" Type="http://schemas.openxmlformats.org/officeDocument/2006/relationships/hyperlink" Target="https://zakon.rada.gov.ua/laws/show/1178-2022-%D0%BF" TargetMode="External"/><Relationship Id="rId33" Type="http://schemas.openxmlformats.org/officeDocument/2006/relationships/hyperlink" Target="https://zakon.rada.gov.ua/laws/show/922-19" TargetMode="External"/><Relationship Id="rId38" Type="http://schemas.openxmlformats.org/officeDocument/2006/relationships/hyperlink" Target="https://zakon.rada.gov.ua/laws/show/922-19" TargetMode="External"/><Relationship Id="rId46" Type="http://schemas.openxmlformats.org/officeDocument/2006/relationships/hyperlink" Target="https://zakon.rada.gov.ua/laws/show/1178-2022-%D0%BF" TargetMode="External"/><Relationship Id="rId20" Type="http://schemas.openxmlformats.org/officeDocument/2006/relationships/hyperlink" Target="https://zakon.rada.gov.ua/laws/show/1178-2022-%D0%BF" TargetMode="External"/><Relationship Id="rId41"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C805C2-C41B-4F11-BAB4-AD3CF2B42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44</Pages>
  <Words>81704</Words>
  <Characters>46572</Characters>
  <Application>Microsoft Office Word</Application>
  <DocSecurity>0</DocSecurity>
  <Lines>388</Lines>
  <Paragraphs>256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128020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Zavgosp</cp:lastModifiedBy>
  <cp:revision>24</cp:revision>
  <cp:lastPrinted>2023-03-06T14:04:00Z</cp:lastPrinted>
  <dcterms:created xsi:type="dcterms:W3CDTF">2023-03-22T14:28:00Z</dcterms:created>
  <dcterms:modified xsi:type="dcterms:W3CDTF">2023-07-20T08:12:00Z</dcterms:modified>
</cp:coreProperties>
</file>