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9705A7" w:rsidRPr="009705A7">
        <w:rPr>
          <w:rFonts w:ascii="Times New Roman" w:hAnsi="Times New Roman" w:cs="Times New Roman"/>
          <w:b/>
          <w:bCs/>
          <w:sz w:val="24"/>
          <w:szCs w:val="36"/>
        </w:rPr>
        <w:t>«код  ДК 021:2015  33160000-9 - Устаткування для операційних блоків (35616 - Система ендоскопічної візуалізації (Відеосистема для лапараскопічних операцій))»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914E73"/>
    <w:rsid w:val="009705A7"/>
    <w:rsid w:val="009A6A03"/>
    <w:rsid w:val="009C4DAC"/>
    <w:rsid w:val="009C5F39"/>
    <w:rsid w:val="009E4758"/>
    <w:rsid w:val="00A2614B"/>
    <w:rsid w:val="00A91C14"/>
    <w:rsid w:val="00AD101F"/>
    <w:rsid w:val="00C04CA5"/>
    <w:rsid w:val="00C12ABA"/>
    <w:rsid w:val="00C61D22"/>
    <w:rsid w:val="00CD26BD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D422-F445-400A-A138-0782171D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58</cp:revision>
  <dcterms:created xsi:type="dcterms:W3CDTF">2020-01-21T13:45:00Z</dcterms:created>
  <dcterms:modified xsi:type="dcterms:W3CDTF">2023-06-08T08:43:00Z</dcterms:modified>
</cp:coreProperties>
</file>