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29" w:rsidRDefault="009A5D29" w:rsidP="009A5D29">
      <w:pPr>
        <w:widowControl w:val="0"/>
        <w:jc w:val="center"/>
        <w:rPr>
          <w:rFonts w:ascii="Times New Roman" w:hAnsi="Times New Roman"/>
          <w:b/>
          <w:bCs/>
          <w:sz w:val="22"/>
          <w:szCs w:val="24"/>
        </w:rPr>
      </w:pPr>
    </w:p>
    <w:p w:rsidR="00E60C54" w:rsidRDefault="00E60C54" w:rsidP="009A5D29">
      <w:pPr>
        <w:widowControl w:val="0"/>
        <w:jc w:val="center"/>
        <w:rPr>
          <w:rFonts w:ascii="Times New Roman" w:hAnsi="Times New Roman"/>
          <w:b/>
          <w:bCs/>
          <w:sz w:val="22"/>
          <w:szCs w:val="24"/>
        </w:rPr>
      </w:pPr>
    </w:p>
    <w:p w:rsidR="00E60C54" w:rsidRPr="006C0344" w:rsidRDefault="00E60C54" w:rsidP="009A5D29">
      <w:pPr>
        <w:widowControl w:val="0"/>
        <w:jc w:val="center"/>
        <w:rPr>
          <w:rFonts w:ascii="Times New Roman" w:hAnsi="Times New Roman"/>
          <w:b/>
          <w:bCs/>
          <w:sz w:val="22"/>
          <w:szCs w:val="24"/>
        </w:rPr>
      </w:pPr>
      <w:bookmarkStart w:id="0" w:name="_GoBack"/>
      <w:bookmarkEnd w:id="0"/>
    </w:p>
    <w:p w:rsidR="009A5D29" w:rsidRPr="006C0344" w:rsidRDefault="009A5D29" w:rsidP="009A5D29">
      <w:pPr>
        <w:widowControl w:val="0"/>
        <w:jc w:val="center"/>
        <w:rPr>
          <w:rFonts w:ascii="Times New Roman" w:hAnsi="Times New Roman"/>
          <w:b/>
          <w:strike/>
          <w:sz w:val="22"/>
          <w:szCs w:val="24"/>
        </w:rPr>
      </w:pPr>
      <w:r>
        <w:rPr>
          <w:rFonts w:ascii="Times New Roman" w:hAnsi="Times New Roman"/>
          <w:b/>
          <w:bCs/>
          <w:sz w:val="22"/>
          <w:szCs w:val="24"/>
        </w:rPr>
        <w:t>ПРОЄ</w:t>
      </w:r>
      <w:r w:rsidRPr="006C0344">
        <w:rPr>
          <w:rFonts w:ascii="Times New Roman" w:hAnsi="Times New Roman"/>
          <w:b/>
          <w:bCs/>
          <w:sz w:val="22"/>
          <w:szCs w:val="24"/>
        </w:rPr>
        <w:t>КТ</w:t>
      </w:r>
    </w:p>
    <w:p w:rsidR="009A5D29" w:rsidRPr="006C0344" w:rsidRDefault="009A5D29" w:rsidP="009A5D29">
      <w:pPr>
        <w:jc w:val="center"/>
        <w:rPr>
          <w:rFonts w:ascii="Times New Roman" w:eastAsia="Times New Roman" w:hAnsi="Times New Roman" w:cs="Times New Roman"/>
          <w:b/>
          <w:sz w:val="22"/>
          <w:szCs w:val="24"/>
          <w:lang w:eastAsia="ru-RU"/>
        </w:rPr>
      </w:pPr>
      <w:r w:rsidRPr="006C0344">
        <w:rPr>
          <w:rFonts w:ascii="Times New Roman" w:eastAsia="Times New Roman" w:hAnsi="Times New Roman" w:cs="Times New Roman"/>
          <w:b/>
          <w:sz w:val="22"/>
          <w:szCs w:val="24"/>
          <w:lang w:eastAsia="ru-RU"/>
        </w:rPr>
        <w:t>ДОГОВІР ПРО ЗАКУПІВЛЮ №____</w:t>
      </w:r>
    </w:p>
    <w:p w:rsidR="009A5D29" w:rsidRDefault="009A5D29" w:rsidP="009A5D29">
      <w:pPr>
        <w:jc w:val="center"/>
        <w:rPr>
          <w:rFonts w:ascii="Times New Roman" w:eastAsia="Times New Roman" w:hAnsi="Times New Roman" w:cs="Times New Roman"/>
          <w:b/>
          <w:sz w:val="22"/>
          <w:szCs w:val="24"/>
          <w:lang w:eastAsia="ru-RU"/>
        </w:rPr>
      </w:pPr>
    </w:p>
    <w:p w:rsidR="009A5D29" w:rsidRPr="006C0344" w:rsidRDefault="009A5D29" w:rsidP="009A5D29">
      <w:pPr>
        <w:jc w:val="center"/>
        <w:rPr>
          <w:rFonts w:ascii="Times New Roman" w:eastAsia="Times New Roman" w:hAnsi="Times New Roman" w:cs="Times New Roman"/>
          <w:b/>
          <w:sz w:val="22"/>
          <w:szCs w:val="24"/>
          <w:lang w:eastAsia="ru-RU"/>
        </w:rPr>
      </w:pPr>
    </w:p>
    <w:p w:rsidR="009A5D29" w:rsidRPr="006C0344" w:rsidRDefault="00A727AE" w:rsidP="009A5D29">
      <w:pPr>
        <w:rPr>
          <w:rFonts w:ascii="Times New Roman" w:eastAsia="Times New Roman" w:hAnsi="Times New Roman" w:cs="Times New Roman"/>
          <w:bCs/>
          <w:sz w:val="22"/>
          <w:szCs w:val="24"/>
          <w:lang w:eastAsia="ru-RU"/>
        </w:rPr>
      </w:pPr>
      <w:r>
        <w:rPr>
          <w:rFonts w:ascii="Times New Roman" w:eastAsia="Times New Roman" w:hAnsi="Times New Roman" w:cs="Times New Roman"/>
          <w:bCs/>
          <w:sz w:val="22"/>
          <w:szCs w:val="24"/>
          <w:lang w:eastAsia="ru-RU"/>
        </w:rPr>
        <w:t>м. Одеса</w:t>
      </w:r>
      <w:r>
        <w:rPr>
          <w:rFonts w:ascii="Times New Roman" w:eastAsia="Times New Roman" w:hAnsi="Times New Roman" w:cs="Times New Roman"/>
          <w:bCs/>
          <w:sz w:val="22"/>
          <w:szCs w:val="24"/>
          <w:lang w:eastAsia="ru-RU"/>
        </w:rPr>
        <w:tab/>
      </w:r>
      <w:r>
        <w:rPr>
          <w:rFonts w:ascii="Times New Roman" w:eastAsia="Times New Roman" w:hAnsi="Times New Roman" w:cs="Times New Roman"/>
          <w:bCs/>
          <w:sz w:val="22"/>
          <w:szCs w:val="24"/>
          <w:lang w:eastAsia="ru-RU"/>
        </w:rPr>
        <w:tab/>
      </w:r>
      <w:r>
        <w:rPr>
          <w:rFonts w:ascii="Times New Roman" w:eastAsia="Times New Roman" w:hAnsi="Times New Roman" w:cs="Times New Roman"/>
          <w:bCs/>
          <w:sz w:val="22"/>
          <w:szCs w:val="24"/>
          <w:lang w:eastAsia="ru-RU"/>
        </w:rPr>
        <w:tab/>
      </w:r>
      <w:r>
        <w:rPr>
          <w:rFonts w:ascii="Times New Roman" w:eastAsia="Times New Roman" w:hAnsi="Times New Roman" w:cs="Times New Roman"/>
          <w:bCs/>
          <w:sz w:val="22"/>
          <w:szCs w:val="24"/>
          <w:lang w:eastAsia="ru-RU"/>
        </w:rPr>
        <w:tab/>
      </w:r>
      <w:r>
        <w:rPr>
          <w:rFonts w:ascii="Times New Roman" w:eastAsia="Times New Roman" w:hAnsi="Times New Roman" w:cs="Times New Roman"/>
          <w:bCs/>
          <w:sz w:val="22"/>
          <w:szCs w:val="24"/>
          <w:lang w:eastAsia="ru-RU"/>
        </w:rPr>
        <w:tab/>
      </w:r>
      <w:r>
        <w:rPr>
          <w:rFonts w:ascii="Times New Roman" w:eastAsia="Times New Roman" w:hAnsi="Times New Roman" w:cs="Times New Roman"/>
          <w:bCs/>
          <w:sz w:val="22"/>
          <w:szCs w:val="24"/>
          <w:lang w:eastAsia="ru-RU"/>
        </w:rPr>
        <w:tab/>
      </w:r>
      <w:r w:rsidR="009A5D29">
        <w:rPr>
          <w:rFonts w:ascii="Times New Roman" w:eastAsia="Times New Roman" w:hAnsi="Times New Roman" w:cs="Times New Roman"/>
          <w:bCs/>
          <w:sz w:val="22"/>
          <w:szCs w:val="24"/>
          <w:lang w:eastAsia="ru-RU"/>
        </w:rPr>
        <w:tab/>
        <w:t>«_______» ____</w:t>
      </w:r>
      <w:r w:rsidR="009A5D29" w:rsidRPr="006C0344">
        <w:rPr>
          <w:rFonts w:ascii="Times New Roman" w:eastAsia="Times New Roman" w:hAnsi="Times New Roman" w:cs="Times New Roman"/>
          <w:bCs/>
          <w:sz w:val="22"/>
          <w:szCs w:val="24"/>
          <w:lang w:eastAsia="ru-RU"/>
        </w:rPr>
        <w:t xml:space="preserve">__________ </w:t>
      </w:r>
      <w:r w:rsidR="009A5D29">
        <w:rPr>
          <w:rFonts w:ascii="Times New Roman" w:eastAsia="Times New Roman" w:hAnsi="Times New Roman" w:cs="Times New Roman"/>
          <w:bCs/>
          <w:sz w:val="22"/>
          <w:szCs w:val="24"/>
          <w:lang w:eastAsia="ru-RU"/>
        </w:rPr>
        <w:t>20</w:t>
      </w:r>
      <w:r w:rsidR="009A5D29">
        <w:rPr>
          <w:rFonts w:ascii="Times New Roman" w:hAnsi="Times New Roman"/>
          <w:bCs/>
          <w:sz w:val="22"/>
          <w:szCs w:val="24"/>
          <w:lang w:eastAsia="ru-RU"/>
        </w:rPr>
        <w:t>24</w:t>
      </w:r>
      <w:r w:rsidR="009A5D29" w:rsidRPr="006C0344">
        <w:rPr>
          <w:rFonts w:ascii="Times New Roman" w:eastAsia="Times New Roman" w:hAnsi="Times New Roman" w:cs="Times New Roman"/>
          <w:bCs/>
          <w:sz w:val="22"/>
          <w:szCs w:val="24"/>
          <w:lang w:eastAsia="ru-RU"/>
        </w:rPr>
        <w:t>р.</w:t>
      </w:r>
    </w:p>
    <w:p w:rsidR="009A5D29" w:rsidRPr="006C0344" w:rsidRDefault="009A5D29" w:rsidP="009A5D29">
      <w:pPr>
        <w:jc w:val="center"/>
        <w:rPr>
          <w:rFonts w:ascii="Times New Roman" w:eastAsia="Times New Roman" w:hAnsi="Times New Roman" w:cs="Times New Roman"/>
          <w:b/>
          <w:sz w:val="22"/>
          <w:szCs w:val="24"/>
          <w:lang w:eastAsia="ru-RU"/>
        </w:rPr>
      </w:pPr>
    </w:p>
    <w:p w:rsidR="009A5D29" w:rsidRPr="006C0344" w:rsidRDefault="009A5D29" w:rsidP="009A5D29">
      <w:pPr>
        <w:pStyle w:val="a5"/>
        <w:ind w:firstLine="709"/>
        <w:jc w:val="both"/>
        <w:rPr>
          <w:rFonts w:ascii="Times New Roman" w:hAnsi="Times New Roman"/>
          <w:sz w:val="22"/>
          <w:szCs w:val="24"/>
          <w:lang w:val="uk-UA"/>
        </w:rPr>
      </w:pPr>
      <w:r w:rsidRPr="006C0344">
        <w:rPr>
          <w:rFonts w:ascii="Times New Roman" w:hAnsi="Times New Roman"/>
          <w:b/>
          <w:sz w:val="22"/>
          <w:szCs w:val="24"/>
          <w:lang w:val="uk-UA"/>
        </w:rPr>
        <w:t xml:space="preserve">КОМУНАЛЬНА УСТАНОВА </w:t>
      </w:r>
      <w:r>
        <w:rPr>
          <w:rFonts w:ascii="Times New Roman" w:hAnsi="Times New Roman"/>
          <w:b/>
          <w:sz w:val="22"/>
          <w:szCs w:val="24"/>
          <w:lang w:val="uk-UA"/>
        </w:rPr>
        <w:t>"РЯТУВАЛЬНО-ВОДОЛАЗНА СЛУЖБА ОДЕСЬКОЇ МІСЬКОЇ РАДИ</w:t>
      </w:r>
      <w:r w:rsidRPr="006C0344">
        <w:rPr>
          <w:rFonts w:ascii="Times New Roman" w:hAnsi="Times New Roman"/>
          <w:b/>
          <w:sz w:val="22"/>
          <w:szCs w:val="24"/>
          <w:lang w:val="uk-UA"/>
        </w:rPr>
        <w:t>",</w:t>
      </w:r>
      <w:r>
        <w:rPr>
          <w:rFonts w:ascii="Times New Roman" w:hAnsi="Times New Roman"/>
          <w:sz w:val="22"/>
          <w:szCs w:val="24"/>
          <w:lang w:val="uk-UA"/>
        </w:rPr>
        <w:t xml:space="preserve">  в особі виконуючого обов’язки начальника Степана Миколайовича КОЦЮБИ</w:t>
      </w:r>
      <w:r w:rsidRPr="006C0344">
        <w:rPr>
          <w:rFonts w:ascii="Times New Roman" w:hAnsi="Times New Roman"/>
          <w:sz w:val="22"/>
          <w:szCs w:val="22"/>
          <w:lang w:val="uk-UA"/>
        </w:rPr>
        <w:t xml:space="preserve"> (далі - Замовник), </w:t>
      </w:r>
      <w:r w:rsidRPr="006C0344">
        <w:rPr>
          <w:rFonts w:ascii="Times New Roman" w:hAnsi="Times New Roman"/>
          <w:sz w:val="22"/>
          <w:szCs w:val="24"/>
          <w:lang w:val="uk-UA"/>
        </w:rPr>
        <w:t>з однієї сторони, та __________________________________________________________________</w:t>
      </w:r>
    </w:p>
    <w:p w:rsidR="009A5D29" w:rsidRDefault="009A5D29" w:rsidP="009A5D29">
      <w:pPr>
        <w:pStyle w:val="a5"/>
        <w:jc w:val="both"/>
        <w:rPr>
          <w:rFonts w:ascii="Times New Roman" w:hAnsi="Times New Roman"/>
          <w:sz w:val="22"/>
          <w:szCs w:val="24"/>
          <w:lang w:val="uk-UA"/>
        </w:rPr>
      </w:pPr>
      <w:r w:rsidRPr="006C0344">
        <w:rPr>
          <w:rFonts w:ascii="Times New Roman" w:hAnsi="Times New Roman"/>
          <w:sz w:val="22"/>
          <w:szCs w:val="24"/>
          <w:lang w:val="uk-UA"/>
        </w:rPr>
        <w:t>_____________________________________________________________________________________, (далі – Виконавець) з другої сторони, разом Сторони, уклали цей Договір (далі – Договір) про таке::</w:t>
      </w:r>
    </w:p>
    <w:p w:rsidR="009A5D29" w:rsidRPr="006C0344" w:rsidRDefault="009A5D29" w:rsidP="009A5D29">
      <w:pPr>
        <w:pStyle w:val="a5"/>
        <w:jc w:val="both"/>
        <w:rPr>
          <w:rFonts w:ascii="Times New Roman" w:hAnsi="Times New Roman"/>
          <w:sz w:val="22"/>
          <w:szCs w:val="24"/>
          <w:lang w:val="uk-UA"/>
        </w:rPr>
      </w:pPr>
    </w:p>
    <w:p w:rsidR="009A5D29" w:rsidRPr="006C0344" w:rsidRDefault="009A5D29" w:rsidP="009A5D29">
      <w:pPr>
        <w:pStyle w:val="a5"/>
        <w:numPr>
          <w:ilvl w:val="0"/>
          <w:numId w:val="1"/>
        </w:numPr>
        <w:tabs>
          <w:tab w:val="left" w:pos="426"/>
        </w:tabs>
        <w:spacing w:before="0"/>
        <w:jc w:val="center"/>
        <w:rPr>
          <w:rFonts w:ascii="Times New Roman" w:hAnsi="Times New Roman"/>
          <w:b/>
          <w:sz w:val="22"/>
          <w:szCs w:val="24"/>
          <w:lang w:val="uk-UA"/>
        </w:rPr>
      </w:pPr>
      <w:r w:rsidRPr="006C0344">
        <w:rPr>
          <w:rFonts w:ascii="Times New Roman" w:hAnsi="Times New Roman"/>
          <w:b/>
          <w:sz w:val="22"/>
          <w:szCs w:val="24"/>
          <w:lang w:val="uk-UA"/>
        </w:rPr>
        <w:t>ПРЕДМЕТ ДОГОВОРУ</w:t>
      </w:r>
    </w:p>
    <w:p w:rsidR="009A5D29" w:rsidRPr="004D6C18" w:rsidRDefault="009A5D29" w:rsidP="009A5D29">
      <w:pPr>
        <w:pStyle w:val="a5"/>
        <w:numPr>
          <w:ilvl w:val="1"/>
          <w:numId w:val="1"/>
        </w:numPr>
        <w:tabs>
          <w:tab w:val="left" w:pos="567"/>
        </w:tabs>
        <w:spacing w:before="0"/>
        <w:ind w:left="0" w:firstLine="0"/>
        <w:jc w:val="both"/>
        <w:rPr>
          <w:rFonts w:ascii="Times New Roman" w:hAnsi="Times New Roman"/>
          <w:b/>
          <w:sz w:val="24"/>
          <w:szCs w:val="24"/>
          <w:lang w:val="uk-UA"/>
        </w:rPr>
      </w:pPr>
      <w:r w:rsidRPr="006C0344">
        <w:rPr>
          <w:rStyle w:val="FontStyle20"/>
          <w:sz w:val="22"/>
          <w:szCs w:val="24"/>
          <w:lang w:val="uk-UA" w:eastAsia="uk-UA"/>
        </w:rPr>
        <w:t xml:space="preserve">В порядку та на умовах, визначених Договором, Виконавець зобов'язується протягом визначеного в Договорі терміну надавати Замовнику наступні </w:t>
      </w:r>
      <w:r w:rsidRPr="006C0344">
        <w:rPr>
          <w:rFonts w:ascii="Times New Roman" w:hAnsi="Times New Roman"/>
          <w:sz w:val="22"/>
          <w:szCs w:val="24"/>
          <w:lang w:val="uk-UA"/>
        </w:rPr>
        <w:t xml:space="preserve">послуги </w:t>
      </w:r>
      <w:r>
        <w:rPr>
          <w:rFonts w:ascii="Times New Roman" w:hAnsi="Times New Roman"/>
          <w:sz w:val="22"/>
          <w:szCs w:val="24"/>
          <w:lang w:val="uk-UA"/>
        </w:rPr>
        <w:t>з обслуговування наземних видів транспортних засобів ( поточний ремонт спеціалізованих автомобілів, технічне обслуговування автотранспорту)</w:t>
      </w:r>
      <w:r>
        <w:rPr>
          <w:rFonts w:ascii="Times New Roman" w:hAnsi="Times New Roman"/>
          <w:color w:val="000000"/>
          <w:sz w:val="22"/>
          <w:lang w:val="uk-UA"/>
        </w:rPr>
        <w:t xml:space="preserve"> </w:t>
      </w:r>
      <w:r w:rsidRPr="00DD75C1">
        <w:rPr>
          <w:rFonts w:ascii="Times New Roman" w:hAnsi="Times New Roman"/>
          <w:color w:val="000000"/>
          <w:sz w:val="22"/>
          <w:lang w:val="uk-UA"/>
        </w:rPr>
        <w:t xml:space="preserve"> (</w:t>
      </w:r>
      <w:r w:rsidRPr="004D6C18">
        <w:rPr>
          <w:rFonts w:ascii="Times New Roman" w:hAnsi="Times New Roman"/>
          <w:sz w:val="24"/>
          <w:szCs w:val="24"/>
          <w:lang w:val="uk-UA"/>
        </w:rPr>
        <w:t>ДК 021:2015:50110000-9-</w:t>
      </w:r>
      <w:r w:rsidRPr="004D6C18">
        <w:rPr>
          <w:rFonts w:ascii="Times New Roman" w:hAnsi="Times New Roman"/>
          <w:bCs/>
          <w:sz w:val="24"/>
          <w:szCs w:val="24"/>
        </w:rPr>
        <w:t xml:space="preserve"> </w:t>
      </w:r>
      <w:proofErr w:type="spellStart"/>
      <w:r w:rsidRPr="004D6C18">
        <w:rPr>
          <w:rFonts w:ascii="Times New Roman" w:hAnsi="Times New Roman"/>
          <w:bCs/>
          <w:sz w:val="24"/>
          <w:szCs w:val="24"/>
        </w:rPr>
        <w:t>Послуги</w:t>
      </w:r>
      <w:proofErr w:type="spellEnd"/>
      <w:r w:rsidRPr="004D6C18">
        <w:rPr>
          <w:rFonts w:ascii="Times New Roman" w:hAnsi="Times New Roman"/>
          <w:bCs/>
          <w:sz w:val="24"/>
          <w:szCs w:val="24"/>
        </w:rPr>
        <w:t xml:space="preserve"> з ремонту і </w:t>
      </w:r>
      <w:proofErr w:type="spellStart"/>
      <w:r w:rsidRPr="004D6C18">
        <w:rPr>
          <w:rFonts w:ascii="Times New Roman" w:hAnsi="Times New Roman"/>
          <w:bCs/>
          <w:sz w:val="24"/>
          <w:szCs w:val="24"/>
        </w:rPr>
        <w:t>технічного</w:t>
      </w:r>
      <w:proofErr w:type="spellEnd"/>
      <w:r w:rsidRPr="004D6C18">
        <w:rPr>
          <w:rFonts w:ascii="Times New Roman" w:hAnsi="Times New Roman"/>
          <w:bCs/>
          <w:sz w:val="24"/>
          <w:szCs w:val="24"/>
        </w:rPr>
        <w:t xml:space="preserve"> </w:t>
      </w:r>
      <w:proofErr w:type="spellStart"/>
      <w:r w:rsidRPr="004D6C18">
        <w:rPr>
          <w:rFonts w:ascii="Times New Roman" w:hAnsi="Times New Roman"/>
          <w:bCs/>
          <w:sz w:val="24"/>
          <w:szCs w:val="24"/>
        </w:rPr>
        <w:t>обслуговування</w:t>
      </w:r>
      <w:proofErr w:type="spellEnd"/>
      <w:r w:rsidRPr="004D6C18">
        <w:rPr>
          <w:rFonts w:ascii="Times New Roman" w:hAnsi="Times New Roman"/>
          <w:bCs/>
          <w:sz w:val="24"/>
          <w:szCs w:val="24"/>
        </w:rPr>
        <w:t xml:space="preserve"> </w:t>
      </w:r>
      <w:proofErr w:type="spellStart"/>
      <w:r w:rsidRPr="004D6C18">
        <w:rPr>
          <w:rFonts w:ascii="Times New Roman" w:hAnsi="Times New Roman"/>
          <w:bCs/>
          <w:sz w:val="24"/>
          <w:szCs w:val="24"/>
        </w:rPr>
        <w:t>мототранспортних</w:t>
      </w:r>
      <w:proofErr w:type="spellEnd"/>
      <w:r w:rsidRPr="004D6C18">
        <w:rPr>
          <w:rFonts w:ascii="Times New Roman" w:hAnsi="Times New Roman"/>
          <w:bCs/>
          <w:sz w:val="24"/>
          <w:szCs w:val="24"/>
        </w:rPr>
        <w:t xml:space="preserve"> </w:t>
      </w:r>
      <w:proofErr w:type="spellStart"/>
      <w:r w:rsidRPr="004D6C18">
        <w:rPr>
          <w:rFonts w:ascii="Times New Roman" w:hAnsi="Times New Roman"/>
          <w:bCs/>
          <w:sz w:val="24"/>
          <w:szCs w:val="24"/>
        </w:rPr>
        <w:t>засобів</w:t>
      </w:r>
      <w:proofErr w:type="spellEnd"/>
      <w:r w:rsidRPr="004D6C18">
        <w:rPr>
          <w:rFonts w:ascii="Times New Roman" w:hAnsi="Times New Roman"/>
          <w:bCs/>
          <w:sz w:val="24"/>
          <w:szCs w:val="24"/>
        </w:rPr>
        <w:t xml:space="preserve"> і </w:t>
      </w:r>
      <w:proofErr w:type="spellStart"/>
      <w:r w:rsidRPr="004D6C18">
        <w:rPr>
          <w:rFonts w:ascii="Times New Roman" w:hAnsi="Times New Roman"/>
          <w:bCs/>
          <w:sz w:val="24"/>
          <w:szCs w:val="24"/>
        </w:rPr>
        <w:t>супутнього</w:t>
      </w:r>
      <w:proofErr w:type="spellEnd"/>
      <w:r w:rsidRPr="004D6C18">
        <w:rPr>
          <w:rFonts w:ascii="Times New Roman" w:hAnsi="Times New Roman"/>
          <w:bCs/>
          <w:sz w:val="24"/>
          <w:szCs w:val="24"/>
        </w:rPr>
        <w:t xml:space="preserve"> </w:t>
      </w:r>
      <w:proofErr w:type="spellStart"/>
      <w:r w:rsidRPr="004D6C18">
        <w:rPr>
          <w:rFonts w:ascii="Times New Roman" w:hAnsi="Times New Roman"/>
          <w:bCs/>
          <w:sz w:val="24"/>
          <w:szCs w:val="24"/>
        </w:rPr>
        <w:t>обладнання</w:t>
      </w:r>
      <w:proofErr w:type="spellEnd"/>
      <w:r w:rsidRPr="004D6C18">
        <w:rPr>
          <w:rFonts w:ascii="Times New Roman" w:hAnsi="Times New Roman"/>
          <w:color w:val="000000"/>
          <w:sz w:val="24"/>
          <w:szCs w:val="24"/>
          <w:lang w:val="uk-UA"/>
        </w:rPr>
        <w:t>) (Далі Послуги) відповідно до переліку транспортних засобів Замовника, а саме:</w:t>
      </w:r>
    </w:p>
    <w:p w:rsidR="009A5D29" w:rsidRDefault="009A5D29" w:rsidP="009A5D29">
      <w:pPr>
        <w:widowControl w:val="0"/>
        <w:autoSpaceDE w:val="0"/>
        <w:autoSpaceDN w:val="0"/>
        <w:adjustRightInd w:val="0"/>
        <w:spacing w:before="120"/>
        <w:ind w:firstLine="567"/>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469"/>
        <w:gridCol w:w="3880"/>
      </w:tblGrid>
      <w:tr w:rsidR="009A5D29" w:rsidRPr="00A903CC" w:rsidTr="00E52DF1">
        <w:trPr>
          <w:trHeight w:val="57"/>
        </w:trPr>
        <w:tc>
          <w:tcPr>
            <w:tcW w:w="913" w:type="dxa"/>
            <w:shd w:val="clear" w:color="auto" w:fill="auto"/>
          </w:tcPr>
          <w:p w:rsidR="009A5D29" w:rsidRPr="00A903CC"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 xml:space="preserve">№ </w:t>
            </w:r>
            <w:r w:rsidRPr="00A903CC">
              <w:rPr>
                <w:rFonts w:ascii="Times New Roman" w:hAnsi="Times New Roman"/>
                <w:sz w:val="24"/>
                <w:szCs w:val="24"/>
                <w:lang w:eastAsia="zh-CN"/>
              </w:rPr>
              <w:t>п/п</w:t>
            </w:r>
          </w:p>
        </w:tc>
        <w:tc>
          <w:tcPr>
            <w:tcW w:w="4667" w:type="dxa"/>
            <w:shd w:val="clear" w:color="auto" w:fill="auto"/>
          </w:tcPr>
          <w:p w:rsidR="009A5D29" w:rsidRPr="00A903CC" w:rsidRDefault="009A5D29" w:rsidP="00E52DF1">
            <w:pPr>
              <w:widowControl w:val="0"/>
              <w:tabs>
                <w:tab w:val="left" w:pos="5103"/>
              </w:tabs>
              <w:spacing w:before="120"/>
              <w:ind w:right="82"/>
              <w:rPr>
                <w:rFonts w:ascii="Times New Roman" w:hAnsi="Times New Roman"/>
                <w:sz w:val="24"/>
                <w:szCs w:val="24"/>
                <w:lang w:eastAsia="zh-CN"/>
              </w:rPr>
            </w:pPr>
            <w:r w:rsidRPr="00A903CC">
              <w:rPr>
                <w:rFonts w:ascii="Times New Roman" w:hAnsi="Times New Roman"/>
                <w:sz w:val="24"/>
                <w:szCs w:val="24"/>
                <w:lang w:eastAsia="zh-CN"/>
              </w:rPr>
              <w:t>Марка, модель</w:t>
            </w:r>
          </w:p>
        </w:tc>
        <w:tc>
          <w:tcPr>
            <w:tcW w:w="3941" w:type="dxa"/>
            <w:shd w:val="clear" w:color="auto" w:fill="auto"/>
          </w:tcPr>
          <w:p w:rsidR="009A5D29" w:rsidRPr="00A94967"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Номер кузову</w:t>
            </w:r>
          </w:p>
        </w:tc>
      </w:tr>
      <w:tr w:rsidR="009A5D29" w:rsidRPr="00A903CC" w:rsidTr="00E52DF1">
        <w:trPr>
          <w:trHeight w:val="113"/>
        </w:trPr>
        <w:tc>
          <w:tcPr>
            <w:tcW w:w="913" w:type="dxa"/>
            <w:shd w:val="clear" w:color="auto" w:fill="auto"/>
          </w:tcPr>
          <w:p w:rsidR="009A5D29" w:rsidRPr="004A2C8C" w:rsidRDefault="009A5D29" w:rsidP="00E52DF1">
            <w:pPr>
              <w:widowControl w:val="0"/>
              <w:tabs>
                <w:tab w:val="left" w:pos="5103"/>
              </w:tabs>
              <w:spacing w:before="120"/>
              <w:ind w:right="82"/>
              <w:rPr>
                <w:rFonts w:ascii="Times New Roman" w:hAnsi="Times New Roman"/>
                <w:sz w:val="24"/>
                <w:szCs w:val="24"/>
                <w:lang w:eastAsia="zh-CN"/>
              </w:rPr>
            </w:pPr>
            <w:r w:rsidRPr="004A2C8C">
              <w:rPr>
                <w:rFonts w:ascii="Times New Roman" w:hAnsi="Times New Roman"/>
                <w:sz w:val="24"/>
                <w:szCs w:val="24"/>
                <w:lang w:eastAsia="zh-CN"/>
              </w:rPr>
              <w:t>1</w:t>
            </w:r>
          </w:p>
        </w:tc>
        <w:tc>
          <w:tcPr>
            <w:tcW w:w="4667" w:type="dxa"/>
            <w:shd w:val="clear" w:color="auto" w:fill="auto"/>
          </w:tcPr>
          <w:p w:rsidR="009A5D29" w:rsidRPr="00FB4F32" w:rsidRDefault="009A5D29" w:rsidP="00E52DF1">
            <w:pPr>
              <w:widowControl w:val="0"/>
              <w:tabs>
                <w:tab w:val="left" w:pos="5103"/>
              </w:tabs>
              <w:spacing w:before="120"/>
              <w:ind w:right="82"/>
              <w:rPr>
                <w:rFonts w:ascii="Times New Roman" w:hAnsi="Times New Roman"/>
                <w:sz w:val="28"/>
                <w:szCs w:val="28"/>
                <w:lang w:eastAsia="zh-CN"/>
              </w:rPr>
            </w:pPr>
            <w:proofErr w:type="spellStart"/>
            <w:r w:rsidRPr="00FB4F32">
              <w:rPr>
                <w:rFonts w:ascii="Times New Roman" w:hAnsi="Times New Roman"/>
                <w:sz w:val="28"/>
                <w:szCs w:val="28"/>
                <w:lang w:eastAsia="zh-CN"/>
              </w:rPr>
              <w:t>Пожежно</w:t>
            </w:r>
            <w:proofErr w:type="spellEnd"/>
            <w:r w:rsidRPr="00FB4F32">
              <w:rPr>
                <w:rFonts w:ascii="Times New Roman" w:hAnsi="Times New Roman"/>
                <w:sz w:val="28"/>
                <w:szCs w:val="28"/>
                <w:lang w:eastAsia="zh-CN"/>
              </w:rPr>
              <w:t xml:space="preserve">-рятувальний автомобіль </w:t>
            </w:r>
            <w:proofErr w:type="spellStart"/>
            <w:r w:rsidRPr="00E47EFF">
              <w:rPr>
                <w:rFonts w:ascii="Times New Roman" w:hAnsi="Times New Roman"/>
                <w:sz w:val="28"/>
                <w:szCs w:val="28"/>
                <w:lang w:val="en-US" w:eastAsia="zh-CN"/>
              </w:rPr>
              <w:t>Mersedes</w:t>
            </w:r>
            <w:proofErr w:type="spellEnd"/>
            <w:r w:rsidRPr="00FB4F32">
              <w:rPr>
                <w:rFonts w:ascii="Times New Roman" w:hAnsi="Times New Roman"/>
                <w:sz w:val="28"/>
                <w:szCs w:val="28"/>
                <w:lang w:eastAsia="zh-CN"/>
              </w:rPr>
              <w:t xml:space="preserve"> </w:t>
            </w:r>
            <w:r w:rsidRPr="00E47EFF">
              <w:rPr>
                <w:rFonts w:ascii="Times New Roman" w:hAnsi="Times New Roman"/>
                <w:sz w:val="28"/>
                <w:szCs w:val="28"/>
                <w:lang w:val="en-US" w:eastAsia="zh-CN"/>
              </w:rPr>
              <w:t>Benz</w:t>
            </w:r>
            <w:r w:rsidRPr="00FB4F32">
              <w:rPr>
                <w:rFonts w:ascii="Times New Roman" w:hAnsi="Times New Roman"/>
                <w:sz w:val="28"/>
                <w:szCs w:val="28"/>
                <w:lang w:eastAsia="zh-CN"/>
              </w:rPr>
              <w:t xml:space="preserve"> </w:t>
            </w:r>
            <w:proofErr w:type="spellStart"/>
            <w:r w:rsidRPr="00E47EFF">
              <w:rPr>
                <w:rFonts w:ascii="Times New Roman" w:hAnsi="Times New Roman"/>
                <w:sz w:val="28"/>
                <w:szCs w:val="28"/>
                <w:lang w:val="en-US" w:eastAsia="zh-CN"/>
              </w:rPr>
              <w:t>Unimog</w:t>
            </w:r>
            <w:proofErr w:type="spellEnd"/>
            <w:r w:rsidRPr="00FB4F32">
              <w:rPr>
                <w:rFonts w:ascii="Times New Roman" w:hAnsi="Times New Roman"/>
                <w:sz w:val="28"/>
                <w:szCs w:val="28"/>
                <w:lang w:eastAsia="zh-CN"/>
              </w:rPr>
              <w:t xml:space="preserve">  5000 ВН 2759 РК</w:t>
            </w:r>
          </w:p>
        </w:tc>
        <w:tc>
          <w:tcPr>
            <w:tcW w:w="3941"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WDB4374351V205238</w:t>
            </w:r>
          </w:p>
        </w:tc>
      </w:tr>
      <w:tr w:rsidR="009A5D29" w:rsidRPr="00A903CC" w:rsidTr="00E52DF1">
        <w:trPr>
          <w:trHeight w:val="113"/>
        </w:trPr>
        <w:tc>
          <w:tcPr>
            <w:tcW w:w="913" w:type="dxa"/>
            <w:shd w:val="clear" w:color="auto" w:fill="auto"/>
          </w:tcPr>
          <w:p w:rsidR="009A5D29" w:rsidRPr="00947F13"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2</w:t>
            </w:r>
          </w:p>
        </w:tc>
        <w:tc>
          <w:tcPr>
            <w:tcW w:w="4667" w:type="dxa"/>
            <w:shd w:val="clear" w:color="auto" w:fill="auto"/>
          </w:tcPr>
          <w:p w:rsidR="009A5D29" w:rsidRPr="00A20DF0" w:rsidRDefault="009A5D29" w:rsidP="00E52DF1">
            <w:pPr>
              <w:widowControl w:val="0"/>
              <w:tabs>
                <w:tab w:val="left" w:pos="5103"/>
              </w:tabs>
              <w:spacing w:before="120"/>
              <w:ind w:right="82"/>
              <w:rPr>
                <w:rFonts w:ascii="Times New Roman" w:hAnsi="Times New Roman"/>
                <w:sz w:val="28"/>
                <w:szCs w:val="28"/>
                <w:lang w:eastAsia="zh-CN"/>
              </w:rPr>
            </w:pPr>
            <w:r w:rsidRPr="00A20DF0">
              <w:rPr>
                <w:rFonts w:ascii="Times New Roman" w:hAnsi="Times New Roman"/>
                <w:sz w:val="28"/>
                <w:szCs w:val="28"/>
                <w:lang w:eastAsia="zh-CN"/>
              </w:rPr>
              <w:t xml:space="preserve">Автомобіль </w:t>
            </w:r>
            <w:r w:rsidRPr="00E47EFF">
              <w:rPr>
                <w:rFonts w:ascii="Times New Roman" w:hAnsi="Times New Roman"/>
                <w:sz w:val="28"/>
                <w:szCs w:val="28"/>
                <w:lang w:val="en-US" w:eastAsia="zh-CN"/>
              </w:rPr>
              <w:t>MERSEDE</w:t>
            </w:r>
            <w:r>
              <w:rPr>
                <w:rFonts w:ascii="Times New Roman" w:hAnsi="Times New Roman"/>
                <w:sz w:val="28"/>
                <w:szCs w:val="28"/>
                <w:lang w:val="en-US" w:eastAsia="zh-CN"/>
              </w:rPr>
              <w:t>S</w:t>
            </w:r>
            <w:r w:rsidRPr="00A20DF0">
              <w:rPr>
                <w:rFonts w:ascii="Times New Roman" w:hAnsi="Times New Roman"/>
                <w:sz w:val="28"/>
                <w:szCs w:val="28"/>
                <w:lang w:eastAsia="zh-CN"/>
              </w:rPr>
              <w:t>-</w:t>
            </w:r>
            <w:r>
              <w:rPr>
                <w:rFonts w:ascii="Times New Roman" w:hAnsi="Times New Roman"/>
                <w:sz w:val="28"/>
                <w:szCs w:val="28"/>
                <w:lang w:val="en-US" w:eastAsia="zh-CN"/>
              </w:rPr>
              <w:t>BENZ</w:t>
            </w:r>
            <w:r w:rsidRPr="00A20DF0">
              <w:rPr>
                <w:rFonts w:ascii="Times New Roman" w:hAnsi="Times New Roman"/>
                <w:sz w:val="28"/>
                <w:szCs w:val="28"/>
                <w:lang w:eastAsia="zh-CN"/>
              </w:rPr>
              <w:t xml:space="preserve">  ВН 2516РР (пожежний автомобіль з </w:t>
            </w:r>
            <w:proofErr w:type="spellStart"/>
            <w:r w:rsidRPr="00A20DF0">
              <w:rPr>
                <w:rFonts w:ascii="Times New Roman" w:hAnsi="Times New Roman"/>
                <w:sz w:val="28"/>
                <w:szCs w:val="28"/>
                <w:lang w:eastAsia="zh-CN"/>
              </w:rPr>
              <w:t>автодрабиною</w:t>
            </w:r>
            <w:proofErr w:type="spellEnd"/>
            <w:r w:rsidRPr="00A20DF0">
              <w:rPr>
                <w:rFonts w:ascii="Times New Roman" w:hAnsi="Times New Roman"/>
                <w:sz w:val="28"/>
                <w:szCs w:val="28"/>
                <w:lang w:eastAsia="zh-CN"/>
              </w:rPr>
              <w:t>)</w:t>
            </w:r>
          </w:p>
        </w:tc>
        <w:tc>
          <w:tcPr>
            <w:tcW w:w="3941"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eastAsia="zh-CN"/>
              </w:rPr>
              <w:t>WDB65108715562372</w:t>
            </w:r>
          </w:p>
        </w:tc>
      </w:tr>
      <w:tr w:rsidR="009A5D29" w:rsidRPr="00A903CC" w:rsidTr="00E52DF1">
        <w:trPr>
          <w:trHeight w:val="113"/>
        </w:trPr>
        <w:tc>
          <w:tcPr>
            <w:tcW w:w="913" w:type="dxa"/>
            <w:shd w:val="clear" w:color="auto" w:fill="auto"/>
          </w:tcPr>
          <w:p w:rsidR="009A5D29" w:rsidRPr="00947F13"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3</w:t>
            </w:r>
          </w:p>
        </w:tc>
        <w:tc>
          <w:tcPr>
            <w:tcW w:w="4667" w:type="dxa"/>
            <w:shd w:val="clear" w:color="auto" w:fill="auto"/>
          </w:tcPr>
          <w:p w:rsidR="009A5D29" w:rsidRPr="00A20DF0" w:rsidRDefault="009A5D29" w:rsidP="00E52DF1">
            <w:pPr>
              <w:widowControl w:val="0"/>
              <w:tabs>
                <w:tab w:val="left" w:pos="5103"/>
              </w:tabs>
              <w:spacing w:before="120"/>
              <w:ind w:right="82"/>
              <w:rPr>
                <w:rFonts w:ascii="Times New Roman" w:hAnsi="Times New Roman"/>
                <w:sz w:val="28"/>
                <w:szCs w:val="28"/>
                <w:lang w:eastAsia="zh-CN"/>
              </w:rPr>
            </w:pPr>
            <w:r w:rsidRPr="00A20DF0">
              <w:rPr>
                <w:rFonts w:ascii="Times New Roman" w:hAnsi="Times New Roman"/>
                <w:sz w:val="28"/>
                <w:szCs w:val="28"/>
                <w:lang w:eastAsia="zh-CN"/>
              </w:rPr>
              <w:t xml:space="preserve">Автомобіль швидкої </w:t>
            </w:r>
            <w:r>
              <w:rPr>
                <w:rFonts w:ascii="Times New Roman" w:hAnsi="Times New Roman"/>
                <w:sz w:val="28"/>
                <w:szCs w:val="28"/>
                <w:lang w:eastAsia="zh-CN"/>
              </w:rPr>
              <w:t xml:space="preserve">медичної </w:t>
            </w:r>
            <w:r w:rsidRPr="00A20DF0">
              <w:rPr>
                <w:rFonts w:ascii="Times New Roman" w:hAnsi="Times New Roman"/>
                <w:sz w:val="28"/>
                <w:szCs w:val="28"/>
                <w:lang w:eastAsia="zh-CN"/>
              </w:rPr>
              <w:t xml:space="preserve">допомоги </w:t>
            </w:r>
            <w:proofErr w:type="spellStart"/>
            <w:r w:rsidRPr="00E47EFF">
              <w:rPr>
                <w:rFonts w:ascii="Times New Roman" w:hAnsi="Times New Roman"/>
                <w:sz w:val="28"/>
                <w:szCs w:val="28"/>
                <w:lang w:val="en-US" w:eastAsia="zh-CN"/>
              </w:rPr>
              <w:t>Mersedes</w:t>
            </w:r>
            <w:proofErr w:type="spellEnd"/>
            <w:r w:rsidRPr="00A20DF0">
              <w:rPr>
                <w:rFonts w:ascii="Times New Roman" w:hAnsi="Times New Roman"/>
                <w:sz w:val="28"/>
                <w:szCs w:val="28"/>
                <w:lang w:eastAsia="zh-CN"/>
              </w:rPr>
              <w:t xml:space="preserve"> </w:t>
            </w:r>
            <w:r w:rsidRPr="00E47EFF">
              <w:rPr>
                <w:rFonts w:ascii="Times New Roman" w:hAnsi="Times New Roman"/>
                <w:sz w:val="28"/>
                <w:szCs w:val="28"/>
                <w:lang w:val="en-US" w:eastAsia="zh-CN"/>
              </w:rPr>
              <w:t>Benz</w:t>
            </w:r>
            <w:r w:rsidRPr="00A20DF0">
              <w:rPr>
                <w:rFonts w:ascii="Times New Roman" w:hAnsi="Times New Roman"/>
                <w:sz w:val="28"/>
                <w:szCs w:val="28"/>
                <w:lang w:eastAsia="zh-CN"/>
              </w:rPr>
              <w:t xml:space="preserve"> </w:t>
            </w:r>
            <w:r>
              <w:rPr>
                <w:rFonts w:ascii="Times New Roman" w:hAnsi="Times New Roman"/>
                <w:sz w:val="28"/>
                <w:szCs w:val="28"/>
                <w:lang w:eastAsia="zh-CN"/>
              </w:rPr>
              <w:t>(</w:t>
            </w:r>
            <w:r w:rsidRPr="00E47EFF">
              <w:rPr>
                <w:rFonts w:ascii="Times New Roman" w:hAnsi="Times New Roman"/>
                <w:sz w:val="28"/>
                <w:szCs w:val="28"/>
                <w:lang w:val="en-US" w:eastAsia="zh-CN"/>
              </w:rPr>
              <w:t>Sprinter</w:t>
            </w:r>
            <w:r>
              <w:rPr>
                <w:rFonts w:ascii="Times New Roman" w:hAnsi="Times New Roman"/>
                <w:sz w:val="28"/>
                <w:szCs w:val="28"/>
                <w:lang w:eastAsia="zh-CN"/>
              </w:rPr>
              <w:t>)</w:t>
            </w:r>
            <w:r w:rsidRPr="00A20DF0">
              <w:rPr>
                <w:rFonts w:ascii="Times New Roman" w:hAnsi="Times New Roman"/>
                <w:sz w:val="28"/>
                <w:szCs w:val="28"/>
                <w:lang w:eastAsia="zh-CN"/>
              </w:rPr>
              <w:t xml:space="preserve">  ВН 8643 РМ</w:t>
            </w:r>
          </w:p>
        </w:tc>
        <w:tc>
          <w:tcPr>
            <w:tcW w:w="3941"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WDB9036621R624944</w:t>
            </w:r>
          </w:p>
        </w:tc>
      </w:tr>
      <w:tr w:rsidR="009A5D29" w:rsidRPr="00A903CC" w:rsidTr="00E52DF1">
        <w:trPr>
          <w:trHeight w:val="113"/>
        </w:trPr>
        <w:tc>
          <w:tcPr>
            <w:tcW w:w="913" w:type="dxa"/>
            <w:shd w:val="clear" w:color="auto" w:fill="auto"/>
          </w:tcPr>
          <w:p w:rsidR="009A5D29" w:rsidRPr="00947F13"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4</w:t>
            </w:r>
          </w:p>
        </w:tc>
        <w:tc>
          <w:tcPr>
            <w:tcW w:w="4667"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val="en-US" w:eastAsia="zh-CN"/>
              </w:rPr>
            </w:pPr>
            <w:r>
              <w:rPr>
                <w:rFonts w:ascii="Times New Roman" w:hAnsi="Times New Roman"/>
                <w:sz w:val="28"/>
                <w:szCs w:val="28"/>
                <w:lang w:eastAsia="zh-CN"/>
              </w:rPr>
              <w:t xml:space="preserve">Автомобіль </w:t>
            </w:r>
            <w:r>
              <w:rPr>
                <w:rFonts w:ascii="Times New Roman" w:hAnsi="Times New Roman"/>
                <w:sz w:val="28"/>
                <w:szCs w:val="28"/>
                <w:lang w:val="en-US" w:eastAsia="zh-CN"/>
              </w:rPr>
              <w:t>Volkswagen TRANSPORTER</w:t>
            </w:r>
            <w:r w:rsidRPr="00E47EFF">
              <w:rPr>
                <w:rFonts w:ascii="Times New Roman" w:hAnsi="Times New Roman"/>
                <w:sz w:val="28"/>
                <w:szCs w:val="28"/>
                <w:lang w:val="en-US" w:eastAsia="zh-CN"/>
              </w:rPr>
              <w:t xml:space="preserve"> ВН8107РМ</w:t>
            </w:r>
          </w:p>
        </w:tc>
        <w:tc>
          <w:tcPr>
            <w:tcW w:w="3941"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WV2ZZZ7HZNH051796</w:t>
            </w:r>
          </w:p>
        </w:tc>
      </w:tr>
      <w:tr w:rsidR="009A5D29" w:rsidRPr="00A903CC" w:rsidTr="00E52DF1">
        <w:trPr>
          <w:trHeight w:val="113"/>
        </w:trPr>
        <w:tc>
          <w:tcPr>
            <w:tcW w:w="913" w:type="dxa"/>
            <w:shd w:val="clear" w:color="auto" w:fill="auto"/>
          </w:tcPr>
          <w:p w:rsidR="009A5D29" w:rsidRPr="00947F13"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5</w:t>
            </w:r>
          </w:p>
        </w:tc>
        <w:tc>
          <w:tcPr>
            <w:tcW w:w="4667"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val="en-US" w:eastAsia="zh-CN"/>
              </w:rPr>
            </w:pPr>
            <w:proofErr w:type="spellStart"/>
            <w:r w:rsidRPr="00E47EFF">
              <w:rPr>
                <w:rFonts w:ascii="Times New Roman" w:hAnsi="Times New Roman"/>
                <w:sz w:val="28"/>
                <w:szCs w:val="28"/>
                <w:lang w:val="en-US" w:eastAsia="zh-CN"/>
              </w:rPr>
              <w:t>Автомобіль</w:t>
            </w:r>
            <w:proofErr w:type="spellEnd"/>
            <w:r w:rsidRPr="00E47EFF">
              <w:rPr>
                <w:rFonts w:ascii="Times New Roman" w:hAnsi="Times New Roman"/>
                <w:sz w:val="28"/>
                <w:szCs w:val="28"/>
                <w:lang w:val="en-US" w:eastAsia="zh-CN"/>
              </w:rPr>
              <w:t xml:space="preserve"> </w:t>
            </w:r>
            <w:r>
              <w:rPr>
                <w:rFonts w:ascii="Times New Roman" w:hAnsi="Times New Roman"/>
                <w:sz w:val="28"/>
                <w:szCs w:val="28"/>
                <w:lang w:val="en-US" w:eastAsia="zh-CN"/>
              </w:rPr>
              <w:t>VW Transporter, T6</w:t>
            </w:r>
            <w:r w:rsidRPr="00E47EFF">
              <w:rPr>
                <w:rFonts w:ascii="Times New Roman" w:hAnsi="Times New Roman"/>
                <w:sz w:val="28"/>
                <w:szCs w:val="28"/>
                <w:lang w:val="en-US" w:eastAsia="zh-CN"/>
              </w:rPr>
              <w:t xml:space="preserve">  ВН1477СС</w:t>
            </w:r>
          </w:p>
        </w:tc>
        <w:tc>
          <w:tcPr>
            <w:tcW w:w="3941"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WV2ZZZ7HZMH074945</w:t>
            </w:r>
          </w:p>
        </w:tc>
      </w:tr>
      <w:tr w:rsidR="009A5D29" w:rsidRPr="00A903CC" w:rsidTr="00E52DF1">
        <w:trPr>
          <w:trHeight w:val="113"/>
        </w:trPr>
        <w:tc>
          <w:tcPr>
            <w:tcW w:w="913" w:type="dxa"/>
            <w:shd w:val="clear" w:color="auto" w:fill="auto"/>
          </w:tcPr>
          <w:p w:rsidR="009A5D29" w:rsidRPr="00947F13"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6</w:t>
            </w:r>
          </w:p>
        </w:tc>
        <w:tc>
          <w:tcPr>
            <w:tcW w:w="4667" w:type="dxa"/>
            <w:shd w:val="clear" w:color="auto" w:fill="auto"/>
          </w:tcPr>
          <w:p w:rsidR="009A5D29" w:rsidRPr="00A20DF0" w:rsidRDefault="009A5D29" w:rsidP="00E52DF1">
            <w:pPr>
              <w:widowControl w:val="0"/>
              <w:tabs>
                <w:tab w:val="left" w:pos="5103"/>
              </w:tabs>
              <w:spacing w:before="120"/>
              <w:ind w:right="82"/>
              <w:rPr>
                <w:rFonts w:ascii="Times New Roman" w:hAnsi="Times New Roman"/>
                <w:sz w:val="28"/>
                <w:szCs w:val="28"/>
                <w:lang w:eastAsia="zh-CN"/>
              </w:rPr>
            </w:pPr>
            <w:r w:rsidRPr="00A20DF0">
              <w:rPr>
                <w:rFonts w:ascii="Times New Roman" w:hAnsi="Times New Roman"/>
                <w:sz w:val="28"/>
                <w:szCs w:val="28"/>
                <w:lang w:eastAsia="zh-CN"/>
              </w:rPr>
              <w:t xml:space="preserve">Автомобіль  Пікап з подвійною кабіною </w:t>
            </w:r>
            <w:r>
              <w:rPr>
                <w:rFonts w:ascii="Times New Roman" w:hAnsi="Times New Roman"/>
                <w:sz w:val="28"/>
                <w:szCs w:val="28"/>
                <w:lang w:val="en-US" w:eastAsia="zh-CN"/>
              </w:rPr>
              <w:t>Mitsubishi</w:t>
            </w:r>
            <w:r w:rsidRPr="00A20DF0">
              <w:rPr>
                <w:rFonts w:ascii="Times New Roman" w:hAnsi="Times New Roman"/>
                <w:sz w:val="28"/>
                <w:szCs w:val="28"/>
                <w:lang w:eastAsia="zh-CN"/>
              </w:rPr>
              <w:t xml:space="preserve"> </w:t>
            </w:r>
            <w:r w:rsidRPr="00E47EFF">
              <w:rPr>
                <w:rFonts w:ascii="Times New Roman" w:hAnsi="Times New Roman"/>
                <w:sz w:val="28"/>
                <w:szCs w:val="28"/>
                <w:lang w:val="en-US" w:eastAsia="zh-CN"/>
              </w:rPr>
              <w:t>L</w:t>
            </w:r>
            <w:r w:rsidRPr="00A20DF0">
              <w:rPr>
                <w:rFonts w:ascii="Times New Roman" w:hAnsi="Times New Roman"/>
                <w:sz w:val="28"/>
                <w:szCs w:val="28"/>
                <w:lang w:eastAsia="zh-CN"/>
              </w:rPr>
              <w:t xml:space="preserve">200 </w:t>
            </w:r>
            <w:proofErr w:type="spellStart"/>
            <w:r>
              <w:rPr>
                <w:rFonts w:ascii="Times New Roman" w:hAnsi="Times New Roman"/>
                <w:sz w:val="28"/>
                <w:szCs w:val="28"/>
                <w:lang w:val="en-US" w:eastAsia="zh-CN"/>
              </w:rPr>
              <w:t>Ultiimate</w:t>
            </w:r>
            <w:proofErr w:type="spellEnd"/>
            <w:r w:rsidRPr="00A20DF0">
              <w:rPr>
                <w:rFonts w:ascii="Times New Roman" w:hAnsi="Times New Roman"/>
                <w:sz w:val="28"/>
                <w:szCs w:val="28"/>
                <w:lang w:eastAsia="zh-CN"/>
              </w:rPr>
              <w:t xml:space="preserve">  ВН 4756 РС  </w:t>
            </w:r>
          </w:p>
        </w:tc>
        <w:tc>
          <w:tcPr>
            <w:tcW w:w="3941"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eastAsia="zh-CN"/>
              </w:rPr>
              <w:t>MMCJLKL10NH020016</w:t>
            </w:r>
          </w:p>
        </w:tc>
      </w:tr>
      <w:tr w:rsidR="009A5D29" w:rsidRPr="00A903CC" w:rsidTr="00E52DF1">
        <w:trPr>
          <w:trHeight w:val="113"/>
        </w:trPr>
        <w:tc>
          <w:tcPr>
            <w:tcW w:w="913" w:type="dxa"/>
            <w:shd w:val="clear" w:color="auto" w:fill="auto"/>
          </w:tcPr>
          <w:p w:rsidR="009A5D29"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7</w:t>
            </w:r>
          </w:p>
        </w:tc>
        <w:tc>
          <w:tcPr>
            <w:tcW w:w="4667" w:type="dxa"/>
            <w:shd w:val="clear" w:color="auto" w:fill="auto"/>
          </w:tcPr>
          <w:p w:rsidR="009A5D29" w:rsidRPr="00955EAB" w:rsidRDefault="009A5D29" w:rsidP="00E52DF1">
            <w:pPr>
              <w:widowControl w:val="0"/>
              <w:tabs>
                <w:tab w:val="left" w:pos="5103"/>
              </w:tabs>
              <w:spacing w:before="120"/>
              <w:ind w:right="82"/>
              <w:rPr>
                <w:rFonts w:ascii="Times New Roman" w:hAnsi="Times New Roman"/>
                <w:sz w:val="28"/>
                <w:szCs w:val="28"/>
                <w:lang w:val="ru-RU" w:eastAsia="zh-CN"/>
              </w:rPr>
            </w:pPr>
            <w:proofErr w:type="spellStart"/>
            <w:r w:rsidRPr="001F0CB0">
              <w:rPr>
                <w:rFonts w:ascii="Times New Roman" w:hAnsi="Times New Roman"/>
                <w:sz w:val="28"/>
                <w:szCs w:val="28"/>
                <w:lang w:val="ru-RU" w:eastAsia="zh-CN"/>
              </w:rPr>
              <w:t>Квадрацикл</w:t>
            </w:r>
            <w:proofErr w:type="spellEnd"/>
            <w:r w:rsidRPr="001F0CB0">
              <w:rPr>
                <w:rFonts w:ascii="Times New Roman" w:hAnsi="Times New Roman"/>
                <w:sz w:val="28"/>
                <w:szCs w:val="28"/>
                <w:lang w:val="ru-RU" w:eastAsia="zh-CN"/>
              </w:rPr>
              <w:t xml:space="preserve"> </w:t>
            </w:r>
            <w:proofErr w:type="spellStart"/>
            <w:r w:rsidRPr="001F0CB0">
              <w:rPr>
                <w:rFonts w:ascii="Times New Roman" w:hAnsi="Times New Roman"/>
                <w:sz w:val="28"/>
                <w:szCs w:val="28"/>
                <w:lang w:val="ru-RU" w:eastAsia="zh-CN"/>
              </w:rPr>
              <w:t>Outlander</w:t>
            </w:r>
            <w:proofErr w:type="spellEnd"/>
            <w:r w:rsidRPr="001F0CB0">
              <w:rPr>
                <w:rFonts w:ascii="Times New Roman" w:hAnsi="Times New Roman"/>
                <w:sz w:val="28"/>
                <w:szCs w:val="28"/>
                <w:lang w:val="ru-RU" w:eastAsia="zh-CN"/>
              </w:rPr>
              <w:t xml:space="preserve"> MAX</w:t>
            </w:r>
          </w:p>
        </w:tc>
        <w:tc>
          <w:tcPr>
            <w:tcW w:w="3941" w:type="dxa"/>
            <w:shd w:val="clear" w:color="auto" w:fill="auto"/>
          </w:tcPr>
          <w:p w:rsidR="009A5D29" w:rsidRPr="00AB16E6" w:rsidRDefault="009A5D29" w:rsidP="00E52DF1">
            <w:pPr>
              <w:widowControl w:val="0"/>
              <w:tabs>
                <w:tab w:val="left" w:pos="5103"/>
              </w:tabs>
              <w:spacing w:before="120"/>
              <w:ind w:right="82"/>
              <w:rPr>
                <w:rFonts w:ascii="Times New Roman" w:hAnsi="Times New Roman"/>
                <w:sz w:val="28"/>
                <w:szCs w:val="28"/>
                <w:lang w:val="ru-RU" w:eastAsia="zh-CN"/>
              </w:rPr>
            </w:pPr>
            <w:r w:rsidRPr="000B2AC2">
              <w:rPr>
                <w:rFonts w:ascii="Times New Roman" w:hAnsi="Times New Roman"/>
                <w:sz w:val="28"/>
                <w:szCs w:val="28"/>
                <w:lang w:val="ru-RU" w:eastAsia="zh-CN"/>
              </w:rPr>
              <w:t>3JBEPCM11DJ000246</w:t>
            </w:r>
          </w:p>
        </w:tc>
      </w:tr>
      <w:tr w:rsidR="009A5D29" w:rsidRPr="00A903CC" w:rsidTr="00E52DF1">
        <w:trPr>
          <w:trHeight w:val="113"/>
        </w:trPr>
        <w:tc>
          <w:tcPr>
            <w:tcW w:w="913" w:type="dxa"/>
            <w:shd w:val="clear" w:color="auto" w:fill="auto"/>
          </w:tcPr>
          <w:p w:rsidR="009A5D29" w:rsidRPr="00947F13" w:rsidRDefault="009A5D29" w:rsidP="00E52DF1">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8</w:t>
            </w:r>
          </w:p>
        </w:tc>
        <w:tc>
          <w:tcPr>
            <w:tcW w:w="4667" w:type="dxa"/>
            <w:shd w:val="clear" w:color="auto" w:fill="auto"/>
          </w:tcPr>
          <w:p w:rsidR="009A5D29" w:rsidRPr="00E47EFF" w:rsidRDefault="009A5D29" w:rsidP="00E52DF1">
            <w:pPr>
              <w:widowControl w:val="0"/>
              <w:tabs>
                <w:tab w:val="left" w:pos="5103"/>
              </w:tabs>
              <w:spacing w:before="120"/>
              <w:ind w:right="82"/>
              <w:rPr>
                <w:rFonts w:ascii="Times New Roman" w:hAnsi="Times New Roman"/>
                <w:sz w:val="28"/>
                <w:szCs w:val="28"/>
                <w:lang w:val="en-US" w:eastAsia="zh-CN"/>
              </w:rPr>
            </w:pPr>
            <w:proofErr w:type="spellStart"/>
            <w:r w:rsidRPr="00955EAB">
              <w:rPr>
                <w:rFonts w:ascii="Times New Roman" w:hAnsi="Times New Roman"/>
                <w:sz w:val="28"/>
                <w:szCs w:val="28"/>
                <w:lang w:val="en-US" w:eastAsia="zh-CN"/>
              </w:rPr>
              <w:t>Трейлер</w:t>
            </w:r>
            <w:proofErr w:type="spellEnd"/>
            <w:r w:rsidRPr="00955EAB">
              <w:rPr>
                <w:rFonts w:ascii="Times New Roman" w:hAnsi="Times New Roman"/>
                <w:sz w:val="28"/>
                <w:szCs w:val="28"/>
                <w:lang w:val="en-US" w:eastAsia="zh-CN"/>
              </w:rPr>
              <w:t xml:space="preserve"> (</w:t>
            </w:r>
            <w:proofErr w:type="spellStart"/>
            <w:r w:rsidRPr="00955EAB">
              <w:rPr>
                <w:rFonts w:ascii="Times New Roman" w:hAnsi="Times New Roman"/>
                <w:sz w:val="28"/>
                <w:szCs w:val="28"/>
                <w:lang w:val="en-US" w:eastAsia="zh-CN"/>
              </w:rPr>
              <w:t>причеп</w:t>
            </w:r>
            <w:proofErr w:type="spellEnd"/>
            <w:r w:rsidRPr="00955EAB">
              <w:rPr>
                <w:rFonts w:ascii="Times New Roman" w:hAnsi="Times New Roman"/>
                <w:sz w:val="28"/>
                <w:szCs w:val="28"/>
                <w:lang w:val="en-US" w:eastAsia="zh-CN"/>
              </w:rPr>
              <w:t>)</w:t>
            </w:r>
          </w:p>
        </w:tc>
        <w:tc>
          <w:tcPr>
            <w:tcW w:w="3941" w:type="dxa"/>
            <w:shd w:val="clear" w:color="auto" w:fill="auto"/>
          </w:tcPr>
          <w:p w:rsidR="009A5D29" w:rsidRDefault="009A5D29" w:rsidP="00E52DF1">
            <w:pPr>
              <w:widowControl w:val="0"/>
              <w:tabs>
                <w:tab w:val="left" w:pos="5103"/>
              </w:tabs>
              <w:spacing w:before="120"/>
              <w:ind w:right="82"/>
              <w:rPr>
                <w:rFonts w:ascii="Times New Roman" w:hAnsi="Times New Roman"/>
                <w:sz w:val="28"/>
                <w:szCs w:val="28"/>
                <w:lang w:eastAsia="zh-CN"/>
              </w:rPr>
            </w:pPr>
            <w:r w:rsidRPr="00AB16E6">
              <w:rPr>
                <w:rFonts w:ascii="Times New Roman" w:hAnsi="Times New Roman"/>
                <w:sz w:val="28"/>
                <w:szCs w:val="28"/>
                <w:lang w:eastAsia="zh-CN"/>
              </w:rPr>
              <w:t>"UMS-</w:t>
            </w:r>
            <w:proofErr w:type="spellStart"/>
            <w:r w:rsidRPr="00AB16E6">
              <w:rPr>
                <w:rFonts w:ascii="Times New Roman" w:hAnsi="Times New Roman"/>
                <w:sz w:val="28"/>
                <w:szCs w:val="28"/>
                <w:lang w:eastAsia="zh-CN"/>
              </w:rPr>
              <w:t>Boat</w:t>
            </w:r>
            <w:proofErr w:type="spellEnd"/>
            <w:r w:rsidRPr="00AB16E6">
              <w:rPr>
                <w:rFonts w:ascii="Times New Roman" w:hAnsi="Times New Roman"/>
                <w:sz w:val="28"/>
                <w:szCs w:val="28"/>
                <w:lang w:eastAsia="zh-CN"/>
              </w:rPr>
              <w:t>" 89126512</w:t>
            </w:r>
          </w:p>
          <w:p w:rsidR="009A5D29" w:rsidRPr="00E47EFF" w:rsidRDefault="009A5D29" w:rsidP="00E52DF1">
            <w:pPr>
              <w:widowControl w:val="0"/>
              <w:tabs>
                <w:tab w:val="left" w:pos="5103"/>
              </w:tabs>
              <w:spacing w:before="120"/>
              <w:ind w:right="82"/>
              <w:rPr>
                <w:rFonts w:ascii="Times New Roman" w:hAnsi="Times New Roman"/>
                <w:sz w:val="28"/>
                <w:szCs w:val="28"/>
                <w:lang w:eastAsia="zh-CN"/>
              </w:rPr>
            </w:pPr>
            <w:r w:rsidRPr="00AB16E6">
              <w:rPr>
                <w:rFonts w:ascii="Times New Roman" w:hAnsi="Times New Roman"/>
                <w:sz w:val="28"/>
                <w:szCs w:val="28"/>
                <w:lang w:eastAsia="zh-CN"/>
              </w:rPr>
              <w:lastRenderedPageBreak/>
              <w:t>Y79891265HOB38333</w:t>
            </w:r>
          </w:p>
        </w:tc>
      </w:tr>
      <w:tr w:rsidR="009A5D29" w:rsidRPr="00A903CC" w:rsidTr="00E52DF1">
        <w:trPr>
          <w:trHeight w:val="113"/>
        </w:trPr>
        <w:tc>
          <w:tcPr>
            <w:tcW w:w="913" w:type="dxa"/>
            <w:shd w:val="clear" w:color="auto" w:fill="auto"/>
          </w:tcPr>
          <w:p w:rsidR="009A5D29" w:rsidRPr="004A2C8C" w:rsidRDefault="009A5D29" w:rsidP="00E52DF1">
            <w:pPr>
              <w:widowControl w:val="0"/>
              <w:tabs>
                <w:tab w:val="left" w:pos="5103"/>
              </w:tabs>
              <w:spacing w:before="120"/>
              <w:ind w:right="82"/>
              <w:rPr>
                <w:rFonts w:ascii="Times New Roman" w:hAnsi="Times New Roman"/>
                <w:sz w:val="24"/>
                <w:szCs w:val="24"/>
                <w:lang w:val="ru-RU" w:eastAsia="zh-CN"/>
              </w:rPr>
            </w:pPr>
            <w:r>
              <w:rPr>
                <w:rFonts w:ascii="Times New Roman" w:hAnsi="Times New Roman"/>
                <w:sz w:val="24"/>
                <w:szCs w:val="24"/>
                <w:lang w:val="ru-RU" w:eastAsia="zh-CN"/>
              </w:rPr>
              <w:lastRenderedPageBreak/>
              <w:t>9</w:t>
            </w:r>
          </w:p>
        </w:tc>
        <w:tc>
          <w:tcPr>
            <w:tcW w:w="4667" w:type="dxa"/>
            <w:shd w:val="clear" w:color="auto" w:fill="auto"/>
          </w:tcPr>
          <w:p w:rsidR="009A5D29" w:rsidRPr="00955EAB" w:rsidRDefault="009A5D29" w:rsidP="00E52DF1">
            <w:pPr>
              <w:widowControl w:val="0"/>
              <w:tabs>
                <w:tab w:val="left" w:pos="5103"/>
              </w:tabs>
              <w:spacing w:before="120"/>
              <w:ind w:right="82"/>
              <w:rPr>
                <w:rFonts w:ascii="Times New Roman" w:hAnsi="Times New Roman"/>
                <w:sz w:val="28"/>
                <w:szCs w:val="28"/>
                <w:lang w:val="ru-RU" w:eastAsia="zh-CN"/>
              </w:rPr>
            </w:pPr>
            <w:proofErr w:type="spellStart"/>
            <w:r w:rsidRPr="00955EAB">
              <w:rPr>
                <w:rFonts w:ascii="Times New Roman" w:hAnsi="Times New Roman"/>
                <w:sz w:val="28"/>
                <w:szCs w:val="28"/>
                <w:lang w:val="ru-RU" w:eastAsia="zh-CN"/>
              </w:rPr>
              <w:t>Причіп</w:t>
            </w:r>
            <w:proofErr w:type="spellEnd"/>
            <w:r w:rsidRPr="00955EAB">
              <w:rPr>
                <w:rFonts w:ascii="Times New Roman" w:hAnsi="Times New Roman"/>
                <w:sz w:val="28"/>
                <w:szCs w:val="28"/>
                <w:lang w:val="ru-RU" w:eastAsia="zh-CN"/>
              </w:rPr>
              <w:t xml:space="preserve"> для </w:t>
            </w:r>
            <w:proofErr w:type="spellStart"/>
            <w:r w:rsidRPr="00955EAB">
              <w:rPr>
                <w:rFonts w:ascii="Times New Roman" w:hAnsi="Times New Roman"/>
                <w:sz w:val="28"/>
                <w:szCs w:val="28"/>
                <w:lang w:val="ru-RU" w:eastAsia="zh-CN"/>
              </w:rPr>
              <w:t>транспортування</w:t>
            </w:r>
            <w:proofErr w:type="spellEnd"/>
            <w:r w:rsidRPr="00955EAB">
              <w:rPr>
                <w:rFonts w:ascii="Times New Roman" w:hAnsi="Times New Roman"/>
                <w:sz w:val="28"/>
                <w:szCs w:val="28"/>
                <w:lang w:val="ru-RU" w:eastAsia="zh-CN"/>
              </w:rPr>
              <w:t xml:space="preserve"> </w:t>
            </w:r>
            <w:proofErr w:type="spellStart"/>
            <w:r w:rsidRPr="00955EAB">
              <w:rPr>
                <w:rFonts w:ascii="Times New Roman" w:hAnsi="Times New Roman"/>
                <w:sz w:val="28"/>
                <w:szCs w:val="28"/>
                <w:lang w:val="ru-RU" w:eastAsia="zh-CN"/>
              </w:rPr>
              <w:t>плавзасобів</w:t>
            </w:r>
            <w:proofErr w:type="spellEnd"/>
            <w:r w:rsidRPr="00955EAB">
              <w:rPr>
                <w:rFonts w:ascii="Times New Roman" w:hAnsi="Times New Roman"/>
                <w:sz w:val="28"/>
                <w:szCs w:val="28"/>
                <w:lang w:val="ru-RU" w:eastAsia="zh-CN"/>
              </w:rPr>
              <w:t xml:space="preserve"> "ОДИСЕЙ 5.11"</w:t>
            </w:r>
            <w:r>
              <w:rPr>
                <w:rFonts w:ascii="Times New Roman" w:hAnsi="Times New Roman"/>
                <w:sz w:val="28"/>
                <w:szCs w:val="28"/>
                <w:lang w:val="ru-RU" w:eastAsia="zh-CN"/>
              </w:rPr>
              <w:t xml:space="preserve"> </w:t>
            </w:r>
          </w:p>
        </w:tc>
        <w:tc>
          <w:tcPr>
            <w:tcW w:w="3941" w:type="dxa"/>
            <w:shd w:val="clear" w:color="auto" w:fill="auto"/>
          </w:tcPr>
          <w:p w:rsidR="009A5D29" w:rsidRDefault="009A5D29" w:rsidP="00E52DF1">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Y79PL1109KOC</w:t>
            </w:r>
            <w:proofErr w:type="gramStart"/>
            <w:r w:rsidRPr="00AB16E6">
              <w:rPr>
                <w:rFonts w:ascii="Times New Roman" w:hAnsi="Times New Roman"/>
                <w:sz w:val="28"/>
                <w:szCs w:val="28"/>
                <w:lang w:val="ru-RU" w:eastAsia="zh-CN"/>
              </w:rPr>
              <w:t>73303</w:t>
            </w:r>
            <w:r>
              <w:rPr>
                <w:rFonts w:ascii="Times New Roman" w:hAnsi="Times New Roman"/>
                <w:sz w:val="28"/>
                <w:szCs w:val="28"/>
                <w:lang w:val="ru-RU" w:eastAsia="zh-CN"/>
              </w:rPr>
              <w:t xml:space="preserve"> ,</w:t>
            </w:r>
            <w:proofErr w:type="gramEnd"/>
          </w:p>
          <w:p w:rsidR="009A5D29" w:rsidRPr="00955EAB" w:rsidRDefault="009A5D29" w:rsidP="00E52DF1">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BH 2337 XH</w:t>
            </w:r>
          </w:p>
        </w:tc>
      </w:tr>
      <w:tr w:rsidR="009A5D29" w:rsidRPr="00A903CC" w:rsidTr="00E52DF1">
        <w:trPr>
          <w:trHeight w:val="113"/>
        </w:trPr>
        <w:tc>
          <w:tcPr>
            <w:tcW w:w="913" w:type="dxa"/>
            <w:shd w:val="clear" w:color="auto" w:fill="auto"/>
          </w:tcPr>
          <w:p w:rsidR="009A5D29" w:rsidRPr="004A2C8C" w:rsidRDefault="009A5D29" w:rsidP="00E52DF1">
            <w:pPr>
              <w:widowControl w:val="0"/>
              <w:tabs>
                <w:tab w:val="left" w:pos="5103"/>
              </w:tabs>
              <w:spacing w:before="120"/>
              <w:ind w:right="82"/>
              <w:rPr>
                <w:rFonts w:ascii="Times New Roman" w:hAnsi="Times New Roman"/>
                <w:sz w:val="24"/>
                <w:szCs w:val="24"/>
                <w:lang w:val="ru-RU" w:eastAsia="zh-CN"/>
              </w:rPr>
            </w:pPr>
            <w:r>
              <w:rPr>
                <w:rFonts w:ascii="Times New Roman" w:hAnsi="Times New Roman"/>
                <w:sz w:val="24"/>
                <w:szCs w:val="24"/>
                <w:lang w:val="ru-RU" w:eastAsia="zh-CN"/>
              </w:rPr>
              <w:t>10</w:t>
            </w:r>
          </w:p>
        </w:tc>
        <w:tc>
          <w:tcPr>
            <w:tcW w:w="4667" w:type="dxa"/>
            <w:shd w:val="clear" w:color="auto" w:fill="auto"/>
          </w:tcPr>
          <w:p w:rsidR="009A5D29" w:rsidRPr="00955EAB" w:rsidRDefault="009A5D29" w:rsidP="00E52DF1">
            <w:pPr>
              <w:widowControl w:val="0"/>
              <w:tabs>
                <w:tab w:val="left" w:pos="5103"/>
              </w:tabs>
              <w:spacing w:before="120"/>
              <w:ind w:right="82"/>
              <w:rPr>
                <w:rFonts w:ascii="Times New Roman" w:hAnsi="Times New Roman"/>
                <w:sz w:val="28"/>
                <w:szCs w:val="28"/>
                <w:lang w:val="ru-RU" w:eastAsia="zh-CN"/>
              </w:rPr>
            </w:pPr>
            <w:proofErr w:type="spellStart"/>
            <w:r w:rsidRPr="00955EAB">
              <w:rPr>
                <w:rFonts w:ascii="Times New Roman" w:hAnsi="Times New Roman"/>
                <w:sz w:val="28"/>
                <w:szCs w:val="28"/>
                <w:lang w:val="ru-RU" w:eastAsia="zh-CN"/>
              </w:rPr>
              <w:t>Причіп</w:t>
            </w:r>
            <w:proofErr w:type="spellEnd"/>
            <w:r w:rsidRPr="00955EAB">
              <w:rPr>
                <w:rFonts w:ascii="Times New Roman" w:hAnsi="Times New Roman"/>
                <w:sz w:val="28"/>
                <w:szCs w:val="28"/>
                <w:lang w:val="ru-RU" w:eastAsia="zh-CN"/>
              </w:rPr>
              <w:t xml:space="preserve"> для </w:t>
            </w:r>
            <w:proofErr w:type="spellStart"/>
            <w:r w:rsidRPr="00955EAB">
              <w:rPr>
                <w:rFonts w:ascii="Times New Roman" w:hAnsi="Times New Roman"/>
                <w:sz w:val="28"/>
                <w:szCs w:val="28"/>
                <w:lang w:val="ru-RU" w:eastAsia="zh-CN"/>
              </w:rPr>
              <w:t>транспортування</w:t>
            </w:r>
            <w:proofErr w:type="spellEnd"/>
            <w:r w:rsidRPr="00955EAB">
              <w:rPr>
                <w:rFonts w:ascii="Times New Roman" w:hAnsi="Times New Roman"/>
                <w:sz w:val="28"/>
                <w:szCs w:val="28"/>
                <w:lang w:val="ru-RU" w:eastAsia="zh-CN"/>
              </w:rPr>
              <w:t xml:space="preserve"> </w:t>
            </w:r>
            <w:proofErr w:type="spellStart"/>
            <w:r w:rsidRPr="00955EAB">
              <w:rPr>
                <w:rFonts w:ascii="Times New Roman" w:hAnsi="Times New Roman"/>
                <w:sz w:val="28"/>
                <w:szCs w:val="28"/>
                <w:lang w:val="ru-RU" w:eastAsia="zh-CN"/>
              </w:rPr>
              <w:t>плавзасобів</w:t>
            </w:r>
            <w:proofErr w:type="spellEnd"/>
            <w:r w:rsidRPr="00955EAB">
              <w:rPr>
                <w:rFonts w:ascii="Times New Roman" w:hAnsi="Times New Roman"/>
                <w:sz w:val="28"/>
                <w:szCs w:val="28"/>
                <w:lang w:val="ru-RU" w:eastAsia="zh-CN"/>
              </w:rPr>
              <w:t xml:space="preserve"> "ОДИСЕЙ 5.11"</w:t>
            </w:r>
          </w:p>
        </w:tc>
        <w:tc>
          <w:tcPr>
            <w:tcW w:w="3941" w:type="dxa"/>
            <w:shd w:val="clear" w:color="auto" w:fill="auto"/>
          </w:tcPr>
          <w:p w:rsidR="009A5D29" w:rsidRDefault="009A5D29" w:rsidP="00E52DF1">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Y79PL1109KOC73305</w:t>
            </w:r>
          </w:p>
          <w:p w:rsidR="009A5D29" w:rsidRPr="00AB16E6" w:rsidRDefault="009A5D29" w:rsidP="00E52DF1">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BH 2339 XH</w:t>
            </w:r>
          </w:p>
        </w:tc>
      </w:tr>
      <w:tr w:rsidR="009A5D29" w:rsidRPr="00A903CC" w:rsidTr="00E52DF1">
        <w:trPr>
          <w:trHeight w:val="113"/>
        </w:trPr>
        <w:tc>
          <w:tcPr>
            <w:tcW w:w="913" w:type="dxa"/>
            <w:shd w:val="clear" w:color="auto" w:fill="auto"/>
          </w:tcPr>
          <w:p w:rsidR="009A5D29" w:rsidRDefault="009A5D29" w:rsidP="00E52DF1">
            <w:pPr>
              <w:widowControl w:val="0"/>
              <w:tabs>
                <w:tab w:val="left" w:pos="5103"/>
              </w:tabs>
              <w:spacing w:before="120"/>
              <w:ind w:right="82"/>
              <w:rPr>
                <w:rFonts w:ascii="Times New Roman" w:hAnsi="Times New Roman"/>
                <w:sz w:val="24"/>
                <w:szCs w:val="24"/>
                <w:lang w:val="ru-RU" w:eastAsia="zh-CN"/>
              </w:rPr>
            </w:pPr>
            <w:r>
              <w:rPr>
                <w:rFonts w:ascii="Times New Roman" w:hAnsi="Times New Roman"/>
                <w:sz w:val="24"/>
                <w:szCs w:val="24"/>
                <w:lang w:val="ru-RU" w:eastAsia="zh-CN"/>
              </w:rPr>
              <w:t>11</w:t>
            </w:r>
          </w:p>
        </w:tc>
        <w:tc>
          <w:tcPr>
            <w:tcW w:w="4667" w:type="dxa"/>
            <w:shd w:val="clear" w:color="auto" w:fill="auto"/>
          </w:tcPr>
          <w:p w:rsidR="009A5D29" w:rsidRPr="00955EAB" w:rsidRDefault="009A5D29" w:rsidP="00E52DF1">
            <w:pPr>
              <w:widowControl w:val="0"/>
              <w:tabs>
                <w:tab w:val="left" w:pos="5103"/>
              </w:tabs>
              <w:spacing w:before="120"/>
              <w:ind w:right="82"/>
              <w:rPr>
                <w:rFonts w:ascii="Times New Roman" w:hAnsi="Times New Roman"/>
                <w:sz w:val="28"/>
                <w:szCs w:val="28"/>
                <w:lang w:val="ru-RU" w:eastAsia="zh-CN"/>
              </w:rPr>
            </w:pPr>
            <w:proofErr w:type="spellStart"/>
            <w:r w:rsidRPr="00955EAB">
              <w:rPr>
                <w:rFonts w:ascii="Times New Roman" w:hAnsi="Times New Roman"/>
                <w:sz w:val="28"/>
                <w:szCs w:val="28"/>
                <w:lang w:val="ru-RU" w:eastAsia="zh-CN"/>
              </w:rPr>
              <w:t>Причіп</w:t>
            </w:r>
            <w:proofErr w:type="spellEnd"/>
            <w:r w:rsidRPr="00955EAB">
              <w:rPr>
                <w:rFonts w:ascii="Times New Roman" w:hAnsi="Times New Roman"/>
                <w:sz w:val="28"/>
                <w:szCs w:val="28"/>
                <w:lang w:val="ru-RU" w:eastAsia="zh-CN"/>
              </w:rPr>
              <w:t xml:space="preserve"> для </w:t>
            </w:r>
            <w:proofErr w:type="spellStart"/>
            <w:r w:rsidRPr="00955EAB">
              <w:rPr>
                <w:rFonts w:ascii="Times New Roman" w:hAnsi="Times New Roman"/>
                <w:sz w:val="28"/>
                <w:szCs w:val="28"/>
                <w:lang w:val="ru-RU" w:eastAsia="zh-CN"/>
              </w:rPr>
              <w:t>транспортування</w:t>
            </w:r>
            <w:proofErr w:type="spellEnd"/>
            <w:r w:rsidRPr="00955EAB">
              <w:rPr>
                <w:rFonts w:ascii="Times New Roman" w:hAnsi="Times New Roman"/>
                <w:sz w:val="28"/>
                <w:szCs w:val="28"/>
                <w:lang w:val="ru-RU" w:eastAsia="zh-CN"/>
              </w:rPr>
              <w:t xml:space="preserve"> </w:t>
            </w:r>
            <w:proofErr w:type="spellStart"/>
            <w:r w:rsidRPr="00955EAB">
              <w:rPr>
                <w:rFonts w:ascii="Times New Roman" w:hAnsi="Times New Roman"/>
                <w:sz w:val="28"/>
                <w:szCs w:val="28"/>
                <w:lang w:val="ru-RU" w:eastAsia="zh-CN"/>
              </w:rPr>
              <w:t>плавзасобів</w:t>
            </w:r>
            <w:proofErr w:type="spellEnd"/>
            <w:r w:rsidRPr="00955EAB">
              <w:rPr>
                <w:rFonts w:ascii="Times New Roman" w:hAnsi="Times New Roman"/>
                <w:sz w:val="28"/>
                <w:szCs w:val="28"/>
                <w:lang w:val="ru-RU" w:eastAsia="zh-CN"/>
              </w:rPr>
              <w:t xml:space="preserve"> "ОДИСЕЙ 5.11</w:t>
            </w:r>
          </w:p>
        </w:tc>
        <w:tc>
          <w:tcPr>
            <w:tcW w:w="3941" w:type="dxa"/>
            <w:shd w:val="clear" w:color="auto" w:fill="auto"/>
          </w:tcPr>
          <w:p w:rsidR="009A5D29" w:rsidRDefault="009A5D29" w:rsidP="00E52DF1">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Y79PL1109KOC73304</w:t>
            </w:r>
          </w:p>
          <w:p w:rsidR="009A5D29" w:rsidRPr="00AB16E6" w:rsidRDefault="009A5D29" w:rsidP="00E52DF1">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ВН 2338 ХН</w:t>
            </w:r>
          </w:p>
        </w:tc>
      </w:tr>
    </w:tbl>
    <w:p w:rsidR="009A5D29" w:rsidRPr="006C0344" w:rsidRDefault="009A5D29" w:rsidP="009A5D29">
      <w:pPr>
        <w:pStyle w:val="a5"/>
        <w:numPr>
          <w:ilvl w:val="1"/>
          <w:numId w:val="1"/>
        </w:numPr>
        <w:tabs>
          <w:tab w:val="left" w:pos="567"/>
        </w:tabs>
        <w:spacing w:before="0"/>
        <w:ind w:left="0" w:firstLine="0"/>
        <w:jc w:val="both"/>
        <w:rPr>
          <w:rFonts w:ascii="Times New Roman" w:hAnsi="Times New Roman"/>
          <w:sz w:val="22"/>
          <w:szCs w:val="24"/>
          <w:lang w:val="uk-UA"/>
        </w:rPr>
      </w:pPr>
      <w:r>
        <w:rPr>
          <w:rFonts w:ascii="Times New Roman" w:hAnsi="Times New Roman"/>
          <w:sz w:val="22"/>
          <w:szCs w:val="24"/>
          <w:lang w:val="uk-UA"/>
        </w:rPr>
        <w:t>Ц</w:t>
      </w:r>
      <w:r w:rsidRPr="006C0344">
        <w:rPr>
          <w:rFonts w:ascii="Times New Roman" w:hAnsi="Times New Roman"/>
          <w:sz w:val="22"/>
          <w:szCs w:val="24"/>
          <w:lang w:val="uk-UA"/>
        </w:rPr>
        <w:t xml:space="preserve">іна Послуг, що надаються згідно з цим Договором, визначені у </w:t>
      </w:r>
      <w:r>
        <w:rPr>
          <w:rFonts w:ascii="Times New Roman" w:hAnsi="Times New Roman"/>
          <w:sz w:val="22"/>
          <w:szCs w:val="24"/>
          <w:lang w:val="uk-UA"/>
        </w:rPr>
        <w:t>Договірній ціні</w:t>
      </w:r>
      <w:r w:rsidRPr="006C0344">
        <w:rPr>
          <w:rFonts w:ascii="Times New Roman" w:hAnsi="Times New Roman"/>
          <w:sz w:val="22"/>
          <w:szCs w:val="24"/>
          <w:lang w:val="uk-UA"/>
        </w:rPr>
        <w:t xml:space="preserve"> (Додаток № 1 до </w:t>
      </w:r>
      <w:r>
        <w:rPr>
          <w:rFonts w:ascii="Times New Roman" w:hAnsi="Times New Roman"/>
          <w:sz w:val="22"/>
          <w:szCs w:val="24"/>
          <w:lang w:val="uk-UA"/>
        </w:rPr>
        <w:t>цього Договору) (далі – Договірна ціна</w:t>
      </w:r>
      <w:r w:rsidRPr="006C0344">
        <w:rPr>
          <w:rFonts w:ascii="Times New Roman" w:hAnsi="Times New Roman"/>
          <w:sz w:val="22"/>
          <w:szCs w:val="24"/>
          <w:lang w:val="uk-UA"/>
        </w:rPr>
        <w:t>), яка є невід’ємною частиною цього Договору.</w:t>
      </w:r>
      <w:r>
        <w:rPr>
          <w:rFonts w:ascii="Times New Roman" w:hAnsi="Times New Roman"/>
          <w:sz w:val="22"/>
          <w:szCs w:val="24"/>
          <w:lang w:val="uk-UA"/>
        </w:rPr>
        <w:t xml:space="preserve"> Розрахункова вартість однієї  людино/години становить -                        грн. в </w:t>
      </w:r>
      <w:proofErr w:type="spellStart"/>
      <w:r>
        <w:rPr>
          <w:rFonts w:ascii="Times New Roman" w:hAnsi="Times New Roman"/>
          <w:sz w:val="22"/>
          <w:szCs w:val="24"/>
          <w:lang w:val="uk-UA"/>
        </w:rPr>
        <w:t>т.ч.ПДВ</w:t>
      </w:r>
      <w:proofErr w:type="spellEnd"/>
      <w:r>
        <w:rPr>
          <w:rFonts w:ascii="Times New Roman" w:hAnsi="Times New Roman"/>
          <w:sz w:val="22"/>
          <w:szCs w:val="24"/>
          <w:lang w:val="uk-UA"/>
        </w:rPr>
        <w:t xml:space="preserve">       ,</w:t>
      </w:r>
      <w:r w:rsidR="008A7DC1">
        <w:rPr>
          <w:rFonts w:ascii="Times New Roman" w:hAnsi="Times New Roman"/>
          <w:sz w:val="22"/>
          <w:szCs w:val="24"/>
          <w:lang w:val="uk-UA"/>
        </w:rPr>
        <w:t xml:space="preserve">Всього </w:t>
      </w:r>
      <w:r w:rsidR="00280942">
        <w:rPr>
          <w:rFonts w:ascii="Times New Roman" w:hAnsi="Times New Roman"/>
          <w:sz w:val="22"/>
          <w:szCs w:val="24"/>
          <w:lang w:val="uk-UA"/>
        </w:rPr>
        <w:t>446 людино/годин.</w:t>
      </w:r>
    </w:p>
    <w:p w:rsidR="009A5D29" w:rsidRPr="006C0344" w:rsidRDefault="009A5D29" w:rsidP="009A5D29">
      <w:pPr>
        <w:pStyle w:val="a5"/>
        <w:numPr>
          <w:ilvl w:val="1"/>
          <w:numId w:val="1"/>
        </w:numPr>
        <w:tabs>
          <w:tab w:val="left" w:pos="567"/>
        </w:tabs>
        <w:spacing w:before="0"/>
        <w:ind w:left="0" w:firstLine="0"/>
        <w:jc w:val="both"/>
        <w:rPr>
          <w:rFonts w:ascii="Times New Roman" w:hAnsi="Times New Roman"/>
          <w:sz w:val="22"/>
          <w:szCs w:val="24"/>
          <w:lang w:val="uk-UA"/>
        </w:rPr>
      </w:pPr>
      <w:r w:rsidRPr="006C0344">
        <w:rPr>
          <w:rFonts w:ascii="Times New Roman" w:hAnsi="Times New Roman"/>
          <w:sz w:val="22"/>
          <w:szCs w:val="24"/>
          <w:lang w:val="uk-UA"/>
        </w:rPr>
        <w:t xml:space="preserve">Обсяги </w:t>
      </w:r>
      <w:r>
        <w:rPr>
          <w:rFonts w:ascii="Times New Roman" w:hAnsi="Times New Roman"/>
          <w:sz w:val="22"/>
          <w:szCs w:val="24"/>
          <w:lang w:val="uk-UA"/>
        </w:rPr>
        <w:t>послуг</w:t>
      </w:r>
      <w:r w:rsidRPr="006C0344">
        <w:rPr>
          <w:rFonts w:ascii="Times New Roman" w:hAnsi="Times New Roman"/>
          <w:sz w:val="22"/>
          <w:szCs w:val="24"/>
          <w:lang w:val="uk-UA"/>
        </w:rPr>
        <w:t xml:space="preserve"> можуть бути зменшені Замовником залежно від реального фінансування видатків. </w:t>
      </w:r>
    </w:p>
    <w:p w:rsidR="009A5D29" w:rsidRPr="006C0344" w:rsidRDefault="009A5D29" w:rsidP="009A5D29">
      <w:pPr>
        <w:pStyle w:val="a5"/>
        <w:numPr>
          <w:ilvl w:val="1"/>
          <w:numId w:val="1"/>
        </w:numPr>
        <w:tabs>
          <w:tab w:val="left" w:pos="567"/>
        </w:tabs>
        <w:spacing w:before="0"/>
        <w:ind w:left="0" w:firstLine="0"/>
        <w:jc w:val="both"/>
        <w:rPr>
          <w:rFonts w:ascii="Times New Roman" w:hAnsi="Times New Roman"/>
          <w:sz w:val="22"/>
          <w:szCs w:val="24"/>
          <w:lang w:val="uk-UA"/>
        </w:rPr>
      </w:pPr>
      <w:r w:rsidRPr="006C0344">
        <w:rPr>
          <w:rFonts w:ascii="Times New Roman" w:hAnsi="Times New Roman"/>
          <w:sz w:val="22"/>
          <w:szCs w:val="24"/>
          <w:lang w:val="uk-UA" w:eastAsia="uk-UA"/>
        </w:rPr>
        <w:t xml:space="preserve">Послуги </w:t>
      </w:r>
      <w:r w:rsidRPr="006C0344">
        <w:rPr>
          <w:rFonts w:ascii="Times New Roman" w:hAnsi="Times New Roman"/>
          <w:sz w:val="22"/>
          <w:szCs w:val="24"/>
          <w:lang w:val="uk-UA"/>
        </w:rPr>
        <w:t>відповідно до умов цього Договору здійснюються за місцезнаходженням Виконавця послуг.</w:t>
      </w:r>
    </w:p>
    <w:p w:rsidR="009A5D29" w:rsidRPr="006C0344" w:rsidRDefault="009A5D29" w:rsidP="009A5D29">
      <w:pPr>
        <w:pStyle w:val="a5"/>
        <w:numPr>
          <w:ilvl w:val="1"/>
          <w:numId w:val="1"/>
        </w:numPr>
        <w:tabs>
          <w:tab w:val="left" w:pos="567"/>
        </w:tabs>
        <w:spacing w:before="0"/>
        <w:ind w:left="0" w:firstLine="0"/>
        <w:jc w:val="both"/>
        <w:rPr>
          <w:rFonts w:ascii="Times New Roman" w:hAnsi="Times New Roman"/>
          <w:sz w:val="22"/>
          <w:szCs w:val="24"/>
          <w:lang w:val="uk-UA"/>
        </w:rPr>
      </w:pPr>
      <w:r>
        <w:rPr>
          <w:rFonts w:ascii="Times New Roman" w:hAnsi="Times New Roman"/>
          <w:sz w:val="22"/>
          <w:szCs w:val="24"/>
          <w:lang w:val="uk-UA"/>
        </w:rPr>
        <w:t xml:space="preserve">Найменування, ціна та кількість </w:t>
      </w:r>
      <w:r w:rsidRPr="006C0344">
        <w:rPr>
          <w:rFonts w:ascii="Times New Roman" w:hAnsi="Times New Roman"/>
          <w:sz w:val="22"/>
          <w:szCs w:val="24"/>
          <w:lang w:val="uk-UA"/>
        </w:rPr>
        <w:t xml:space="preserve"> послуг </w:t>
      </w:r>
      <w:r>
        <w:rPr>
          <w:rFonts w:ascii="Times New Roman" w:hAnsi="Times New Roman"/>
          <w:sz w:val="22"/>
          <w:szCs w:val="24"/>
          <w:lang w:val="uk-UA"/>
        </w:rPr>
        <w:t xml:space="preserve">визначається у Дефектних актах (Зразок додається у Додатку №2 до договору) </w:t>
      </w:r>
      <w:r w:rsidRPr="006C0344">
        <w:rPr>
          <w:rFonts w:ascii="Times New Roman" w:hAnsi="Times New Roman"/>
          <w:sz w:val="22"/>
          <w:szCs w:val="24"/>
          <w:lang w:val="uk-UA"/>
        </w:rPr>
        <w:t>.</w:t>
      </w:r>
      <w:r>
        <w:rPr>
          <w:rFonts w:ascii="Times New Roman" w:hAnsi="Times New Roman"/>
          <w:sz w:val="22"/>
          <w:szCs w:val="24"/>
          <w:lang w:val="uk-UA"/>
        </w:rPr>
        <w:t>Дефектний акт надається разом з актом наданих послуг за фактом наданих послуг.</w:t>
      </w:r>
    </w:p>
    <w:p w:rsidR="009A5D29" w:rsidRPr="00686EC7" w:rsidRDefault="009A5D29" w:rsidP="009A5D29">
      <w:pPr>
        <w:pStyle w:val="a5"/>
        <w:numPr>
          <w:ilvl w:val="1"/>
          <w:numId w:val="1"/>
        </w:numPr>
        <w:tabs>
          <w:tab w:val="left" w:pos="567"/>
        </w:tabs>
        <w:spacing w:before="0"/>
        <w:ind w:left="0" w:firstLine="0"/>
        <w:jc w:val="both"/>
        <w:rPr>
          <w:sz w:val="22"/>
          <w:lang w:val="uk-UA"/>
        </w:rPr>
      </w:pPr>
      <w:r w:rsidRPr="006C0344">
        <w:rPr>
          <w:rFonts w:ascii="Times New Roman" w:hAnsi="Times New Roman"/>
          <w:sz w:val="22"/>
          <w:szCs w:val="24"/>
          <w:lang w:val="uk-UA"/>
        </w:rPr>
        <w:t xml:space="preserve">Термін </w:t>
      </w:r>
      <w:r>
        <w:rPr>
          <w:rFonts w:ascii="Times New Roman" w:hAnsi="Times New Roman"/>
          <w:sz w:val="22"/>
          <w:szCs w:val="24"/>
          <w:lang w:val="uk-UA"/>
        </w:rPr>
        <w:t>надання послуг до 31 грудня 2024</w:t>
      </w:r>
      <w:r w:rsidRPr="006C0344">
        <w:rPr>
          <w:rFonts w:ascii="Times New Roman" w:hAnsi="Times New Roman"/>
          <w:sz w:val="22"/>
          <w:szCs w:val="24"/>
          <w:lang w:val="uk-UA"/>
        </w:rPr>
        <w:t xml:space="preserve"> року.</w:t>
      </w:r>
    </w:p>
    <w:p w:rsidR="009A5D29" w:rsidRPr="006C0344" w:rsidRDefault="009A5D29" w:rsidP="009A5D29">
      <w:pPr>
        <w:pStyle w:val="a5"/>
        <w:tabs>
          <w:tab w:val="left" w:pos="567"/>
        </w:tabs>
        <w:spacing w:before="0"/>
        <w:jc w:val="both"/>
        <w:rPr>
          <w:rStyle w:val="hps"/>
          <w:sz w:val="22"/>
          <w:lang w:val="uk-UA"/>
        </w:rPr>
      </w:pPr>
    </w:p>
    <w:p w:rsidR="009A5D29" w:rsidRPr="006C0344" w:rsidRDefault="009A5D29" w:rsidP="009A5D29">
      <w:pPr>
        <w:pStyle w:val="a5"/>
        <w:numPr>
          <w:ilvl w:val="0"/>
          <w:numId w:val="1"/>
        </w:numPr>
        <w:spacing w:before="120" w:after="120"/>
        <w:ind w:left="1077"/>
        <w:jc w:val="center"/>
        <w:rPr>
          <w:rFonts w:ascii="Times New Roman" w:hAnsi="Times New Roman"/>
          <w:b/>
          <w:sz w:val="22"/>
          <w:szCs w:val="24"/>
          <w:lang w:val="uk-UA"/>
        </w:rPr>
      </w:pPr>
      <w:r w:rsidRPr="006C0344">
        <w:rPr>
          <w:rFonts w:ascii="Times New Roman" w:hAnsi="Times New Roman"/>
          <w:b/>
          <w:sz w:val="22"/>
          <w:szCs w:val="24"/>
          <w:lang w:val="uk-UA"/>
        </w:rPr>
        <w:t xml:space="preserve">ЯКІСТЬ </w:t>
      </w:r>
      <w:r>
        <w:rPr>
          <w:rFonts w:ascii="Times New Roman" w:hAnsi="Times New Roman"/>
          <w:b/>
          <w:sz w:val="22"/>
          <w:szCs w:val="24"/>
          <w:lang w:val="uk-UA"/>
        </w:rPr>
        <w:t>ПОСЛУГ</w:t>
      </w:r>
    </w:p>
    <w:p w:rsidR="009A5D29" w:rsidRPr="006C0344" w:rsidRDefault="009A5D29" w:rsidP="009A5D29">
      <w:pPr>
        <w:pStyle w:val="2"/>
        <w:numPr>
          <w:ilvl w:val="1"/>
          <w:numId w:val="1"/>
        </w:numPr>
        <w:tabs>
          <w:tab w:val="left" w:pos="567"/>
        </w:tabs>
        <w:spacing w:after="0" w:line="240" w:lineRule="auto"/>
        <w:ind w:left="0" w:firstLine="0"/>
        <w:jc w:val="both"/>
        <w:rPr>
          <w:rFonts w:ascii="Times New Roman" w:hAnsi="Times New Roman"/>
          <w:color w:val="000000"/>
          <w:szCs w:val="24"/>
        </w:rPr>
      </w:pPr>
      <w:r w:rsidRPr="006C0344">
        <w:rPr>
          <w:rFonts w:ascii="Times New Roman" w:hAnsi="Times New Roman"/>
          <w:szCs w:val="24"/>
        </w:rPr>
        <w:t xml:space="preserve">Виконавець повинен надати Замовнику Послуги якість яких </w:t>
      </w:r>
      <w:r w:rsidRPr="006C0344">
        <w:rPr>
          <w:rFonts w:ascii="Times New Roman" w:hAnsi="Times New Roman"/>
          <w:color w:val="000000"/>
          <w:szCs w:val="24"/>
        </w:rPr>
        <w:t xml:space="preserve">повинна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w:t>
      </w:r>
      <w:r w:rsidRPr="006C0344">
        <w:rPr>
          <w:rFonts w:ascii="Times New Roman" w:hAnsi="Times New Roman"/>
          <w:szCs w:val="24"/>
        </w:rPr>
        <w:t>та зареєстрованого в Міністерстві юстиції України</w:t>
      </w:r>
      <w:r w:rsidRPr="006C0344">
        <w:rPr>
          <w:rFonts w:ascii="Times New Roman" w:hAnsi="Times New Roman"/>
          <w:color w:val="000000"/>
          <w:szCs w:val="24"/>
        </w:rPr>
        <w:t xml:space="preserve"> 28.04.1998 за № 268/2708 та інструкцій заводів - виробників КТЗ.</w:t>
      </w:r>
    </w:p>
    <w:p w:rsidR="009A5D29" w:rsidRPr="006C0344" w:rsidRDefault="009A5D29" w:rsidP="009A5D29">
      <w:pPr>
        <w:pStyle w:val="2"/>
        <w:tabs>
          <w:tab w:val="left" w:pos="567"/>
        </w:tabs>
        <w:spacing w:after="0" w:line="240" w:lineRule="auto"/>
        <w:ind w:left="0"/>
        <w:jc w:val="both"/>
        <w:rPr>
          <w:rFonts w:ascii="Times New Roman" w:hAnsi="Times New Roman"/>
          <w:szCs w:val="24"/>
        </w:rPr>
      </w:pPr>
      <w:r w:rsidRPr="006C0344">
        <w:rPr>
          <w:rFonts w:ascii="Times New Roman" w:hAnsi="Times New Roman"/>
          <w:szCs w:val="24"/>
        </w:rPr>
        <w:t xml:space="preserve">2.2. </w:t>
      </w:r>
      <w:r>
        <w:rPr>
          <w:rFonts w:ascii="Times New Roman" w:hAnsi="Times New Roman"/>
          <w:szCs w:val="24"/>
        </w:rPr>
        <w:t>Послуги</w:t>
      </w:r>
      <w:r w:rsidRPr="006C0344">
        <w:rPr>
          <w:rStyle w:val="FontStyle20"/>
          <w:szCs w:val="24"/>
        </w:rPr>
        <w:t xml:space="preserve"> </w:t>
      </w:r>
      <w:r w:rsidRPr="006C0344">
        <w:rPr>
          <w:rFonts w:ascii="Times New Roman" w:hAnsi="Times New Roman"/>
          <w:szCs w:val="24"/>
        </w:rPr>
        <w:t>повинні проводитись згідно з Правилами пожежної безпеки для підприємств та організацій автомобільного транспорту України.</w:t>
      </w:r>
    </w:p>
    <w:p w:rsidR="009A5D29" w:rsidRDefault="009A5D29" w:rsidP="009A5D29">
      <w:pPr>
        <w:pStyle w:val="2"/>
        <w:tabs>
          <w:tab w:val="left" w:pos="567"/>
        </w:tabs>
        <w:spacing w:after="0" w:line="240" w:lineRule="auto"/>
        <w:ind w:left="0"/>
        <w:jc w:val="both"/>
        <w:rPr>
          <w:rFonts w:ascii="Times New Roman" w:hAnsi="Times New Roman"/>
          <w:szCs w:val="24"/>
        </w:rPr>
      </w:pPr>
      <w:r w:rsidRPr="006C0344">
        <w:rPr>
          <w:rFonts w:ascii="Times New Roman" w:hAnsi="Times New Roman"/>
          <w:szCs w:val="24"/>
        </w:rPr>
        <w:t>2.3. Запасні частини та витратні матеріали входять в вартість послуг.</w:t>
      </w:r>
    </w:p>
    <w:p w:rsidR="009A5D29" w:rsidRPr="006C0344" w:rsidRDefault="009A5D29" w:rsidP="009A5D29">
      <w:pPr>
        <w:pStyle w:val="2"/>
        <w:tabs>
          <w:tab w:val="left" w:pos="567"/>
        </w:tabs>
        <w:spacing w:after="0" w:line="240" w:lineRule="auto"/>
        <w:ind w:left="0"/>
        <w:jc w:val="both"/>
        <w:rPr>
          <w:rFonts w:ascii="Times New Roman" w:hAnsi="Times New Roman"/>
          <w:szCs w:val="24"/>
        </w:rPr>
      </w:pPr>
    </w:p>
    <w:p w:rsidR="009A5D29" w:rsidRPr="006C0344" w:rsidRDefault="009A5D29" w:rsidP="009A5D29">
      <w:pPr>
        <w:pStyle w:val="2"/>
        <w:tabs>
          <w:tab w:val="left" w:pos="567"/>
        </w:tabs>
        <w:spacing w:before="120" w:line="240" w:lineRule="auto"/>
        <w:ind w:left="0" w:firstLine="284"/>
        <w:jc w:val="center"/>
        <w:rPr>
          <w:rFonts w:ascii="Times New Roman" w:hAnsi="Times New Roman"/>
          <w:szCs w:val="24"/>
        </w:rPr>
      </w:pPr>
      <w:r w:rsidRPr="006C0344">
        <w:rPr>
          <w:rFonts w:ascii="Times New Roman" w:hAnsi="Times New Roman"/>
          <w:b/>
          <w:szCs w:val="24"/>
        </w:rPr>
        <w:t>III. ЦІНА ДОГОВОРУ</w:t>
      </w:r>
    </w:p>
    <w:p w:rsidR="009A5D29" w:rsidRPr="006C0344" w:rsidRDefault="009A5D29" w:rsidP="009A5D29">
      <w:pPr>
        <w:pStyle w:val="a5"/>
        <w:tabs>
          <w:tab w:val="left" w:pos="426"/>
        </w:tabs>
        <w:spacing w:before="0" w:after="120"/>
        <w:jc w:val="both"/>
        <w:rPr>
          <w:rFonts w:ascii="Times New Roman" w:hAnsi="Times New Roman"/>
          <w:sz w:val="22"/>
          <w:szCs w:val="24"/>
          <w:lang w:val="uk-UA"/>
        </w:rPr>
      </w:pPr>
      <w:r w:rsidRPr="006C0344">
        <w:rPr>
          <w:rFonts w:ascii="Times New Roman" w:hAnsi="Times New Roman"/>
          <w:sz w:val="22"/>
          <w:szCs w:val="24"/>
          <w:lang w:val="uk-UA"/>
        </w:rPr>
        <w:t xml:space="preserve">3.1. Ціна цього Договору становить ____________________________________________ ________________________________________________________ з ПДВ </w:t>
      </w:r>
    </w:p>
    <w:p w:rsidR="009A5D29" w:rsidRPr="006C0344" w:rsidRDefault="009A5D29" w:rsidP="009A5D29">
      <w:pPr>
        <w:shd w:val="clear" w:color="auto" w:fill="FFFFFF"/>
        <w:tabs>
          <w:tab w:val="left" w:pos="426"/>
        </w:tabs>
        <w:jc w:val="both"/>
        <w:rPr>
          <w:rFonts w:ascii="Times New Roman" w:eastAsia="Times New Roman" w:hAnsi="Times New Roman" w:cs="Times New Roman"/>
          <w:sz w:val="22"/>
          <w:szCs w:val="24"/>
        </w:rPr>
      </w:pPr>
      <w:r w:rsidRPr="006C0344">
        <w:rPr>
          <w:rFonts w:ascii="Times New Roman" w:eastAsia="Times New Roman" w:hAnsi="Times New Roman" w:cs="Times New Roman"/>
          <w:color w:val="000000"/>
          <w:sz w:val="22"/>
          <w:szCs w:val="24"/>
          <w:lang w:eastAsia="ru-RU"/>
        </w:rPr>
        <w:t>3.2.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w:t>
      </w:r>
      <w:r w:rsidRPr="006C0344">
        <w:rPr>
          <w:rFonts w:ascii="Times New Roman" w:eastAsia="Times New Roman" w:hAnsi="Times New Roman" w:cs="Times New Roman"/>
          <w:sz w:val="22"/>
          <w:szCs w:val="24"/>
        </w:rPr>
        <w:t xml:space="preserve"> крім випадків, зазначених у ч. 5 ст. 41 </w:t>
      </w:r>
      <w:r w:rsidRPr="006C0344">
        <w:rPr>
          <w:rStyle w:val="rvts0"/>
          <w:rFonts w:ascii="Times New Roman" w:eastAsia="Times New Roman" w:hAnsi="Times New Roman" w:cs="Times New Roman"/>
          <w:sz w:val="22"/>
          <w:szCs w:val="24"/>
        </w:rPr>
        <w:t>Закону України «Про публічні закупівлі»</w:t>
      </w:r>
      <w:r w:rsidRPr="006C0344">
        <w:rPr>
          <w:rFonts w:ascii="Times New Roman" w:eastAsia="Times New Roman" w:hAnsi="Times New Roman" w:cs="Times New Roman"/>
          <w:sz w:val="22"/>
          <w:szCs w:val="24"/>
        </w:rPr>
        <w:t>, а саме:</w:t>
      </w:r>
    </w:p>
    <w:p w:rsidR="009A5D29" w:rsidRPr="006C0344" w:rsidRDefault="009A5D29" w:rsidP="009A5D29">
      <w:pPr>
        <w:pStyle w:val="rvps2"/>
        <w:shd w:val="clear" w:color="auto" w:fill="FFFFFF"/>
        <w:tabs>
          <w:tab w:val="left" w:pos="426"/>
        </w:tabs>
        <w:spacing w:before="0" w:beforeAutospacing="0" w:after="0" w:afterAutospacing="0"/>
        <w:jc w:val="both"/>
        <w:rPr>
          <w:color w:val="000000"/>
          <w:sz w:val="22"/>
          <w:lang w:val="uk-UA" w:eastAsia="uk-UA"/>
        </w:rPr>
      </w:pPr>
      <w:r w:rsidRPr="006C0344">
        <w:rPr>
          <w:color w:val="000000"/>
          <w:sz w:val="22"/>
          <w:lang w:val="uk-UA"/>
        </w:rPr>
        <w:t>3.2.1. зменшення обсягів закупівлі, зокрема з урахуванням фактичного обсягу видатків замовника;</w:t>
      </w:r>
    </w:p>
    <w:p w:rsidR="009A5D29" w:rsidRPr="006C0344" w:rsidRDefault="009A5D29" w:rsidP="009A5D29">
      <w:pPr>
        <w:pStyle w:val="rvps2"/>
        <w:shd w:val="clear" w:color="auto" w:fill="FFFFFF"/>
        <w:tabs>
          <w:tab w:val="left" w:pos="426"/>
        </w:tabs>
        <w:spacing w:before="0" w:beforeAutospacing="0" w:after="0" w:afterAutospacing="0"/>
        <w:jc w:val="both"/>
        <w:rPr>
          <w:color w:val="000000"/>
          <w:sz w:val="22"/>
          <w:lang w:val="uk-UA"/>
        </w:rPr>
      </w:pPr>
      <w:r w:rsidRPr="006C0344">
        <w:rPr>
          <w:color w:val="000000"/>
          <w:sz w:val="22"/>
          <w:lang w:val="uk-UA"/>
        </w:rPr>
        <w:t>3.2.2. покращення якості предмета закупівлі, за умови що таке покращення не призведе до збільшення суми, визначеної в договорі про закупівлю;</w:t>
      </w:r>
    </w:p>
    <w:p w:rsidR="009A5D29" w:rsidRPr="006C0344" w:rsidRDefault="009A5D29" w:rsidP="009A5D29">
      <w:pPr>
        <w:pStyle w:val="rvps2"/>
        <w:shd w:val="clear" w:color="auto" w:fill="FFFFFF"/>
        <w:tabs>
          <w:tab w:val="left" w:pos="426"/>
        </w:tabs>
        <w:spacing w:before="0" w:beforeAutospacing="0" w:after="0" w:afterAutospacing="0"/>
        <w:jc w:val="both"/>
        <w:rPr>
          <w:color w:val="000000"/>
          <w:sz w:val="22"/>
          <w:lang w:val="uk-UA"/>
        </w:rPr>
      </w:pPr>
      <w:r w:rsidRPr="006C0344">
        <w:rPr>
          <w:color w:val="000000"/>
          <w:sz w:val="22"/>
          <w:lang w:val="uk-UA"/>
        </w:rPr>
        <w:t xml:space="preserve">3.2.3.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6C0344">
        <w:rPr>
          <w:color w:val="000000"/>
          <w:sz w:val="22"/>
          <w:lang w:val="uk-UA"/>
        </w:rPr>
        <w:lastRenderedPageBreak/>
        <w:t>витрат замовника, за умови що такі зміни не призведуть до збільшення суми, визначеної в договорі про закупівлю;</w:t>
      </w:r>
    </w:p>
    <w:p w:rsidR="009A5D29" w:rsidRPr="006C0344" w:rsidRDefault="009A5D29" w:rsidP="009A5D29">
      <w:pPr>
        <w:pStyle w:val="rvps2"/>
        <w:shd w:val="clear" w:color="auto" w:fill="FFFFFF"/>
        <w:tabs>
          <w:tab w:val="left" w:pos="426"/>
        </w:tabs>
        <w:spacing w:before="0" w:beforeAutospacing="0" w:after="0" w:afterAutospacing="0"/>
        <w:jc w:val="both"/>
        <w:rPr>
          <w:color w:val="000000"/>
          <w:sz w:val="22"/>
          <w:lang w:val="uk-UA"/>
        </w:rPr>
      </w:pPr>
      <w:r w:rsidRPr="006C0344">
        <w:rPr>
          <w:color w:val="000000"/>
          <w:sz w:val="22"/>
          <w:lang w:val="uk-UA"/>
        </w:rPr>
        <w:t>3.2.4. погодження зміни ціни в договорі про закупівлю в бік зменшення (без зміни кількості (обсягу) та якості послуг);</w:t>
      </w:r>
    </w:p>
    <w:p w:rsidR="009A5D29" w:rsidRPr="006C0344" w:rsidRDefault="009A5D29" w:rsidP="009A5D29">
      <w:pPr>
        <w:pStyle w:val="rvps2"/>
        <w:shd w:val="clear" w:color="auto" w:fill="FFFFFF"/>
        <w:tabs>
          <w:tab w:val="left" w:pos="426"/>
        </w:tabs>
        <w:spacing w:before="0" w:beforeAutospacing="0" w:after="0" w:afterAutospacing="0"/>
        <w:jc w:val="both"/>
        <w:rPr>
          <w:color w:val="000000"/>
          <w:sz w:val="22"/>
          <w:lang w:val="uk-UA"/>
        </w:rPr>
      </w:pPr>
      <w:r w:rsidRPr="006C0344">
        <w:rPr>
          <w:color w:val="000000"/>
          <w:sz w:val="22"/>
          <w:lang w:val="uk-UA"/>
        </w:rPr>
        <w:t xml:space="preserve">3.2.5.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C0344">
        <w:rPr>
          <w:color w:val="000000"/>
          <w:sz w:val="22"/>
          <w:lang w:val="uk-UA"/>
        </w:rPr>
        <w:t>пропорційно</w:t>
      </w:r>
      <w:proofErr w:type="spellEnd"/>
      <w:r w:rsidRPr="006C0344">
        <w:rPr>
          <w:color w:val="000000"/>
          <w:sz w:val="22"/>
          <w:lang w:val="uk-UA"/>
        </w:rPr>
        <w:t xml:space="preserve"> до зміни таких ставок та/або пільг з оподаткування;</w:t>
      </w:r>
    </w:p>
    <w:p w:rsidR="009A5D29" w:rsidRPr="006C0344" w:rsidRDefault="009A5D29" w:rsidP="009A5D29">
      <w:pPr>
        <w:pStyle w:val="rvps2"/>
        <w:shd w:val="clear" w:color="auto" w:fill="FFFFFF"/>
        <w:tabs>
          <w:tab w:val="left" w:pos="426"/>
        </w:tabs>
        <w:spacing w:before="0" w:beforeAutospacing="0" w:after="0" w:afterAutospacing="0"/>
        <w:jc w:val="both"/>
        <w:rPr>
          <w:color w:val="000000"/>
          <w:sz w:val="22"/>
          <w:lang w:val="uk-UA"/>
        </w:rPr>
      </w:pPr>
      <w:r w:rsidRPr="006C0344">
        <w:rPr>
          <w:color w:val="000000"/>
          <w:sz w:val="22"/>
          <w:lang w:val="uk-UA"/>
        </w:rPr>
        <w:t xml:space="preserve">3.2.6.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0344">
        <w:rPr>
          <w:color w:val="000000"/>
          <w:sz w:val="22"/>
          <w:lang w:val="uk-UA"/>
        </w:rPr>
        <w:t>Platts</w:t>
      </w:r>
      <w:proofErr w:type="spellEnd"/>
      <w:r w:rsidRPr="006C0344">
        <w:rPr>
          <w:color w:val="000000"/>
          <w:sz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A5D29" w:rsidRDefault="009A5D29" w:rsidP="009A5D29">
      <w:pPr>
        <w:pStyle w:val="a5"/>
        <w:tabs>
          <w:tab w:val="left" w:pos="426"/>
        </w:tabs>
        <w:spacing w:before="0"/>
        <w:jc w:val="both"/>
        <w:rPr>
          <w:rFonts w:ascii="Times New Roman" w:hAnsi="Times New Roman"/>
          <w:sz w:val="22"/>
          <w:szCs w:val="24"/>
          <w:lang w:val="uk-UA"/>
        </w:rPr>
      </w:pPr>
      <w:r w:rsidRPr="006C0344">
        <w:rPr>
          <w:rFonts w:ascii="Times New Roman" w:hAnsi="Times New Roman"/>
          <w:sz w:val="22"/>
          <w:szCs w:val="24"/>
          <w:lang w:val="uk-UA"/>
        </w:rPr>
        <w:t>3.3. Ціна Послуг, вказується Сторонами в Акті наданих послуг. Зміна узгодженої Сторонами ціни Послуг після їх надання не допускається.</w:t>
      </w:r>
    </w:p>
    <w:p w:rsidR="009A5D29" w:rsidRPr="006C0344" w:rsidRDefault="009A5D29" w:rsidP="009A5D29">
      <w:pPr>
        <w:pStyle w:val="a5"/>
        <w:tabs>
          <w:tab w:val="left" w:pos="426"/>
        </w:tabs>
        <w:spacing w:before="0"/>
        <w:jc w:val="both"/>
        <w:rPr>
          <w:rFonts w:ascii="Times New Roman" w:hAnsi="Times New Roman"/>
          <w:color w:val="FFFFFF"/>
          <w:sz w:val="22"/>
          <w:szCs w:val="24"/>
          <w:lang w:val="uk-UA"/>
        </w:rPr>
      </w:pPr>
    </w:p>
    <w:p w:rsidR="009A5D29" w:rsidRPr="006C0344" w:rsidRDefault="009A5D29" w:rsidP="009A5D29">
      <w:pPr>
        <w:pStyle w:val="a5"/>
        <w:jc w:val="center"/>
        <w:rPr>
          <w:rFonts w:ascii="Times New Roman" w:hAnsi="Times New Roman"/>
          <w:b/>
          <w:sz w:val="22"/>
          <w:szCs w:val="24"/>
          <w:lang w:val="uk-UA"/>
        </w:rPr>
      </w:pPr>
      <w:r w:rsidRPr="006C0344">
        <w:rPr>
          <w:rFonts w:ascii="Times New Roman" w:hAnsi="Times New Roman"/>
          <w:b/>
          <w:sz w:val="22"/>
          <w:szCs w:val="24"/>
          <w:lang w:val="uk-UA"/>
        </w:rPr>
        <w:t>IV. ПОРЯДОК ЗДІЙСНЕННЯ ОПЛАТИ</w:t>
      </w:r>
    </w:p>
    <w:p w:rsidR="009A5D29" w:rsidRPr="006C0344" w:rsidRDefault="009A5D29" w:rsidP="009A5D29">
      <w:pPr>
        <w:pStyle w:val="a5"/>
        <w:spacing w:before="0"/>
        <w:jc w:val="both"/>
        <w:rPr>
          <w:rFonts w:ascii="Times New Roman" w:hAnsi="Times New Roman"/>
          <w:sz w:val="22"/>
          <w:szCs w:val="24"/>
          <w:lang w:val="uk-UA" w:eastAsia="uk-UA"/>
        </w:rPr>
      </w:pPr>
      <w:r w:rsidRPr="006C0344">
        <w:rPr>
          <w:rFonts w:ascii="Times New Roman" w:hAnsi="Times New Roman"/>
          <w:sz w:val="22"/>
          <w:szCs w:val="24"/>
          <w:lang w:val="uk-UA"/>
        </w:rPr>
        <w:t>4.1. Оплата за надані послуги здійснюється Замовником</w:t>
      </w:r>
      <w:r w:rsidRPr="006C0344">
        <w:rPr>
          <w:rFonts w:ascii="Times New Roman" w:hAnsi="Times New Roman"/>
          <w:sz w:val="22"/>
          <w:szCs w:val="24"/>
          <w:lang w:val="uk-UA" w:eastAsia="uk-UA"/>
        </w:rPr>
        <w:t>, шляхом перерахування грошових коштів на поточний рахунок Виконавця, вказаний в цьому Договорі, на підставі Актів наданих послуг</w:t>
      </w:r>
      <w:r>
        <w:rPr>
          <w:rFonts w:ascii="Times New Roman" w:hAnsi="Times New Roman"/>
          <w:sz w:val="22"/>
          <w:szCs w:val="24"/>
          <w:lang w:val="uk-UA" w:eastAsia="uk-UA"/>
        </w:rPr>
        <w:t xml:space="preserve"> та дефектних актів</w:t>
      </w:r>
      <w:r w:rsidRPr="006C0344">
        <w:rPr>
          <w:rFonts w:ascii="Times New Roman" w:hAnsi="Times New Roman"/>
          <w:sz w:val="22"/>
          <w:szCs w:val="24"/>
          <w:lang w:val="uk-UA" w:eastAsia="uk-UA"/>
        </w:rPr>
        <w:t>.</w:t>
      </w:r>
    </w:p>
    <w:p w:rsidR="009A5D29" w:rsidRPr="006C0344" w:rsidRDefault="009A5D29" w:rsidP="009A5D29">
      <w:pPr>
        <w:pStyle w:val="a5"/>
        <w:spacing w:before="0"/>
        <w:jc w:val="both"/>
        <w:rPr>
          <w:rFonts w:ascii="Times New Roman" w:hAnsi="Times New Roman"/>
          <w:sz w:val="22"/>
          <w:szCs w:val="24"/>
          <w:lang w:val="uk-UA"/>
        </w:rPr>
      </w:pPr>
      <w:r w:rsidRPr="006C0344">
        <w:rPr>
          <w:rFonts w:ascii="Times New Roman" w:hAnsi="Times New Roman"/>
          <w:sz w:val="22"/>
          <w:szCs w:val="24"/>
          <w:lang w:val="uk-UA" w:eastAsia="uk-UA"/>
        </w:rPr>
        <w:t xml:space="preserve">4.2. Розрахунки проводяться після </w:t>
      </w:r>
      <w:r w:rsidRPr="006C0344">
        <w:rPr>
          <w:rFonts w:ascii="Times New Roman" w:hAnsi="Times New Roman"/>
          <w:sz w:val="22"/>
          <w:szCs w:val="24"/>
          <w:lang w:val="uk-UA"/>
        </w:rPr>
        <w:t>підписання Сторонами Акту наданих послуг</w:t>
      </w:r>
      <w:r>
        <w:rPr>
          <w:rFonts w:ascii="Times New Roman" w:hAnsi="Times New Roman"/>
          <w:sz w:val="22"/>
          <w:szCs w:val="24"/>
          <w:lang w:val="uk-UA"/>
        </w:rPr>
        <w:t xml:space="preserve"> та дефектних актів</w:t>
      </w:r>
      <w:r w:rsidRPr="006C0344">
        <w:rPr>
          <w:rFonts w:ascii="Times New Roman" w:hAnsi="Times New Roman"/>
          <w:sz w:val="22"/>
          <w:szCs w:val="24"/>
          <w:lang w:val="uk-UA"/>
        </w:rPr>
        <w:t>, протягом 7 (семи) банківських днів</w:t>
      </w:r>
      <w:r w:rsidRPr="006C0344">
        <w:rPr>
          <w:rFonts w:ascii="Times New Roman" w:hAnsi="Times New Roman"/>
          <w:sz w:val="22"/>
          <w:szCs w:val="24"/>
          <w:lang w:val="uk-UA" w:eastAsia="uk-UA"/>
        </w:rPr>
        <w:t>.</w:t>
      </w:r>
    </w:p>
    <w:p w:rsidR="009A5D29" w:rsidRPr="006C0344" w:rsidRDefault="009A5D29" w:rsidP="009A5D29">
      <w:pPr>
        <w:pStyle w:val="a5"/>
        <w:spacing w:before="0"/>
        <w:jc w:val="both"/>
        <w:rPr>
          <w:rFonts w:ascii="Times New Roman" w:hAnsi="Times New Roman"/>
          <w:sz w:val="22"/>
          <w:szCs w:val="24"/>
          <w:lang w:val="uk-UA" w:eastAsia="uk-UA"/>
        </w:rPr>
      </w:pPr>
      <w:r w:rsidRPr="006C0344">
        <w:rPr>
          <w:rFonts w:ascii="Times New Roman" w:hAnsi="Times New Roman"/>
          <w:sz w:val="22"/>
          <w:szCs w:val="24"/>
          <w:lang w:val="uk-UA" w:eastAsia="uk-UA"/>
        </w:rPr>
        <w:t>4.3. У разі затримки бюджетного фінансування Замовника як бюджетної установи Замовник має право оплатити над</w:t>
      </w:r>
      <w:r>
        <w:rPr>
          <w:rFonts w:ascii="Times New Roman" w:hAnsi="Times New Roman"/>
          <w:sz w:val="22"/>
          <w:szCs w:val="24"/>
          <w:lang w:val="uk-UA" w:eastAsia="uk-UA"/>
        </w:rPr>
        <w:t>ані послуги Виконавця протягом 10</w:t>
      </w:r>
      <w:r w:rsidRPr="006C0344">
        <w:rPr>
          <w:rFonts w:ascii="Times New Roman" w:hAnsi="Times New Roman"/>
          <w:sz w:val="22"/>
          <w:szCs w:val="24"/>
          <w:lang w:val="uk-UA" w:eastAsia="uk-UA"/>
        </w:rPr>
        <w:t xml:space="preserve"> (</w:t>
      </w:r>
      <w:r>
        <w:rPr>
          <w:rFonts w:ascii="Times New Roman" w:hAnsi="Times New Roman"/>
          <w:sz w:val="22"/>
          <w:szCs w:val="24"/>
          <w:lang w:val="uk-UA" w:eastAsia="uk-UA"/>
        </w:rPr>
        <w:t>десяти</w:t>
      </w:r>
      <w:r w:rsidRPr="006C0344">
        <w:rPr>
          <w:rFonts w:ascii="Times New Roman" w:hAnsi="Times New Roman"/>
          <w:sz w:val="22"/>
          <w:szCs w:val="24"/>
          <w:lang w:val="uk-UA" w:eastAsia="uk-UA"/>
        </w:rPr>
        <w:t>) банківських днів з дати отримання бюджетного фінансування закупівлі на свої реєстраційні рахунки.</w:t>
      </w:r>
    </w:p>
    <w:p w:rsidR="009A5D29" w:rsidRDefault="009A5D29" w:rsidP="009A5D29">
      <w:pPr>
        <w:autoSpaceDE w:val="0"/>
        <w:autoSpaceDN w:val="0"/>
        <w:adjustRightInd w:val="0"/>
        <w:jc w:val="both"/>
        <w:rPr>
          <w:rFonts w:ascii="Times New Roman" w:eastAsia="Times New Roman" w:hAnsi="Times New Roman" w:cs="Times New Roman"/>
          <w:sz w:val="22"/>
          <w:szCs w:val="24"/>
          <w:lang w:eastAsia="ru-RU"/>
        </w:rPr>
      </w:pPr>
      <w:r w:rsidRPr="006C0344">
        <w:rPr>
          <w:rFonts w:ascii="Times New Roman" w:eastAsia="Times New Roman" w:hAnsi="Times New Roman" w:cs="Times New Roman"/>
          <w:sz w:val="22"/>
          <w:szCs w:val="24"/>
        </w:rPr>
        <w:t xml:space="preserve">4.4. </w:t>
      </w:r>
      <w:r w:rsidRPr="006C0344">
        <w:rPr>
          <w:rFonts w:ascii="Times New Roman" w:eastAsia="Times New Roman" w:hAnsi="Times New Roman" w:cs="Times New Roman"/>
          <w:sz w:val="22"/>
          <w:szCs w:val="24"/>
          <w:lang w:eastAsia="ru-RU"/>
        </w:rPr>
        <w:t>Замовник має право повернути Акт наданих послуг</w:t>
      </w:r>
      <w:r>
        <w:rPr>
          <w:rFonts w:ascii="Times New Roman" w:eastAsia="Times New Roman" w:hAnsi="Times New Roman" w:cs="Times New Roman"/>
          <w:sz w:val="22"/>
          <w:szCs w:val="24"/>
          <w:lang w:eastAsia="ru-RU"/>
        </w:rPr>
        <w:t xml:space="preserve"> та дефектних актів </w:t>
      </w:r>
      <w:r w:rsidRPr="006C0344">
        <w:rPr>
          <w:rFonts w:ascii="Times New Roman" w:eastAsia="Times New Roman" w:hAnsi="Times New Roman" w:cs="Times New Roman"/>
          <w:sz w:val="22"/>
          <w:szCs w:val="24"/>
          <w:lang w:eastAsia="ru-RU"/>
        </w:rPr>
        <w:t xml:space="preserve"> без здійснення оплати, в разі неналежного його оформлення (відсутність підписів, печатки тощо).</w:t>
      </w:r>
    </w:p>
    <w:p w:rsidR="009A5D29" w:rsidRPr="006C0344" w:rsidRDefault="009A5D29" w:rsidP="009A5D29">
      <w:pPr>
        <w:autoSpaceDE w:val="0"/>
        <w:autoSpaceDN w:val="0"/>
        <w:adjustRightInd w:val="0"/>
        <w:jc w:val="both"/>
        <w:rPr>
          <w:rFonts w:ascii="Times New Roman" w:eastAsia="Times New Roman" w:hAnsi="Times New Roman" w:cs="Times New Roman"/>
          <w:sz w:val="22"/>
          <w:szCs w:val="24"/>
          <w:lang w:eastAsia="ru-RU"/>
        </w:rPr>
      </w:pP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V. НАДАННЯ ПОСЛУГ ТА ГАРАНТІЙНІ ЗОБОВ’ЯЗАННЯ</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5.1. Послуги виконуються Виконавцем відповідно до вимог експлуатаційної, ремонтної, технологічної документації.</w:t>
      </w:r>
    </w:p>
    <w:p w:rsidR="009A5D29" w:rsidRPr="006C0344" w:rsidRDefault="009A5D29" w:rsidP="009A5D29">
      <w:pPr>
        <w:pStyle w:val="a5"/>
        <w:numPr>
          <w:ilvl w:val="1"/>
          <w:numId w:val="2"/>
        </w:numPr>
        <w:spacing w:before="0"/>
        <w:ind w:left="0" w:firstLin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Виконавець негайно припиняє надання послуг та узгоджує з Замовником подальше їх проведення, у випадку: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          - виявлення дефектів транспортного засобу;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          - виникнення не передбачених і не залежних від Замовника або Виконавця наслідків виконання вимог Замовника по роботах.</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5.3. Гарантія на запасні частини, які будуть встановлені на КТЗ,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повинна діяти з моменту підписання Сторонами Акту  наданих послуг та відповідати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 615 та зареєстрованим в Міністерстві юстиції України 17.12.2014 за № 1609/26386.</w:t>
      </w:r>
    </w:p>
    <w:p w:rsidR="009A5D29" w:rsidRPr="006C0344" w:rsidRDefault="009A5D29" w:rsidP="009A5D29">
      <w:pPr>
        <w:pStyle w:val="a5"/>
        <w:spacing w:before="0"/>
        <w:jc w:val="both"/>
        <w:rPr>
          <w:rFonts w:ascii="Times New Roman" w:eastAsia="Calibri" w:hAnsi="Times New Roman"/>
          <w:sz w:val="22"/>
          <w:szCs w:val="24"/>
          <w:lang w:val="uk-UA" w:eastAsia="uk-UA"/>
        </w:rPr>
      </w:pP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VI. ПРАВА ТА ОБОВ’ЯЗКИ СТОРІН</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6.1. Замовник зобов'язаний:</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6.1.1. Своєчасно та в повному обсязі сплачувати за надані Замовнику послуги, з урахуванням розділу IV;</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6.2. Замовник зобов’язаний:</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6.2.1. Приймати надані послуги згідно з Актом наданих послуг;</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 Замовник та Замовник мають право:</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6.3.1. Контролювати надання послуг у строки, встановлені Договором;</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6.3.2. У разі надання неякісних послуг  вимагати безоплатного усунення недоліків;</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6.3.3. Вимагати від Виконавця виконання всіх умов Договору.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6.3.4. Достроково розірвати цей Договір у разі невиконання зобов’язань Виконавцем, повідомивши його про це у 5 (п’яти ) денний термін.</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6.3.5. Повернути Акт наданих послуг Виконавцю без здійснення оплати в разі неналежного його оформлення (відсутність печатки, підписів тощо).</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lastRenderedPageBreak/>
        <w:t xml:space="preserve">6.3.6.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6.3.7.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6.3.8. Вимагати сплати штрафних санкцій у разі невиконання або неналежного виконання Виконавцем зобов`язань за цим Договором.</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6.4. Виконавець зобов’язаний: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6.4.1. Забезпечити надання послуг у строки, встановлені цим Договором.</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6.4.2. Забезпечити надання послуг, якість яких відповідає умовам, установленим розділом ІІ цього Договору.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6.4.3. Надати Замовнику документи, передбачені розділом IV  цього Договору.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6.4.4. Сплатити штрафні санкції і відшкодувати збитки в разі невиконання, або неналежного виконання ним зобов`язань за цим Договором за письмовою вимогою Замовника протягом 10 банківських днів, якщо він не доведе, що порушення Договору сталося не з його вини.</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6.4. Виконавець має право: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6.4.1. Своєчасно та в повному обсязі отримувати плату за надані послуги; </w:t>
      </w:r>
    </w:p>
    <w:p w:rsidR="009A5D29" w:rsidRDefault="009A5D29" w:rsidP="009A5D29">
      <w:pPr>
        <w:jc w:val="both"/>
        <w:rPr>
          <w:rFonts w:ascii="Times New Roman" w:eastAsia="Times New Roman" w:hAnsi="Times New Roman" w:cs="Times New Roman"/>
          <w:sz w:val="22"/>
          <w:szCs w:val="24"/>
        </w:rPr>
      </w:pPr>
      <w:r w:rsidRPr="006C0344">
        <w:rPr>
          <w:rFonts w:ascii="Times New Roman" w:eastAsia="Times New Roman" w:hAnsi="Times New Roman" w:cs="Times New Roman"/>
          <w:sz w:val="22"/>
          <w:szCs w:val="24"/>
        </w:rPr>
        <w:t>6.4.2.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rsidR="009A5D29" w:rsidRDefault="009A5D29" w:rsidP="009A5D29">
      <w:pPr>
        <w:jc w:val="both"/>
        <w:rPr>
          <w:rFonts w:ascii="Times New Roman" w:eastAsia="Times New Roman" w:hAnsi="Times New Roman" w:cs="Times New Roman"/>
          <w:sz w:val="22"/>
          <w:szCs w:val="24"/>
        </w:rPr>
      </w:pP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VII. ВІДПОВІДАЛЬНІСТЬ СТОРІН</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7.2. Види порушень та санкції, установлені цим Договором: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7.2.1. За порушення умов Договору щодо якості наданих Замовнику послуг з Виконавця на користь Замовника стягується штраф у розмірі 20 (двадцяти) % від вартості неякісно наданої послуги.</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7.2.2. За порушення строків надання Замовнику послуг, встановлених цим Договором, Виконавець сплачує Замовнику пеню у розмірі 0,1 % від вартості послуги, з якої допущено прострочення виконання за кожний день прострочення.</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7.2.3. За безпідставного прострочення оплати вартості наданих послуг, Замовник зобов’язаний сплатити Виконавцю пеню у розмірі однієї облікової ставки Національного банку України, діючої на день прострочення платежу, від простроченої суми за кожний день прострочення.</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7.3. Сплата штрафних санкцій не звільняє Сторони від виконання зобов’язань за цим Договором.</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7.4. Закінчення строку дії цього Договору не звільняє Сторони від відповідальності за його порушення, яке мало місце під час дії цього Договору.</w:t>
      </w:r>
    </w:p>
    <w:p w:rsidR="009A5D29" w:rsidRPr="006C0344" w:rsidRDefault="009A5D29" w:rsidP="009A5D29">
      <w:pPr>
        <w:pStyle w:val="a5"/>
        <w:spacing w:before="0"/>
        <w:jc w:val="both"/>
        <w:rPr>
          <w:rFonts w:ascii="Times New Roman" w:eastAsia="Calibri" w:hAnsi="Times New Roman"/>
          <w:sz w:val="22"/>
          <w:szCs w:val="24"/>
          <w:lang w:val="uk-UA" w:eastAsia="uk-UA"/>
        </w:rPr>
      </w:pP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VIII. ФОРС-МАЖОР (ОБСТАВИНИ НЕПЕРЕБОРНОЇ СИЛИ)</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8.4. 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двох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8.5. Будь-які карантинні заходи не є обставинами непереборної сили (форс -мажорними обставинами) у розуміння цього Договору.</w:t>
      </w: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IX. ВИРІШЕННЯ СПОРІВ</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9.2. У разі недосягнення Сторонами згоди спори (розбіжності) вирішуються у судовому порядку відповідно до чинного законодавства України.</w:t>
      </w: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X. АНТИКОРУПЦІЙНЕ ЗАСТЕРЕЖЕННЯ</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10.1.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10.2. При виконанні своїх зобов’язань за цим Договором, Сторони, їх працівники або посередники не здійснюють дії, що кваліфікуються застосовним для цілей цього Договору законодавством, як давання/одержання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10.3. У разі вчинення однією із осіб, визначених у п. 10.1 цього Договору, дій, заборонених у цьому розділі, одна Сторона повідомляє про це інші Сторони.</w:t>
      </w: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XІ. СТРОК ДІЇ ДОГОВОРУ</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11.1. Цей Договір набирає чинності з дати його підписання уповноваженими представниками Сторін та скріплен</w:t>
      </w:r>
      <w:r>
        <w:rPr>
          <w:rFonts w:ascii="Times New Roman" w:eastAsia="Calibri" w:hAnsi="Times New Roman"/>
          <w:sz w:val="22"/>
          <w:szCs w:val="24"/>
          <w:lang w:val="uk-UA" w:eastAsia="uk-UA"/>
        </w:rPr>
        <w:t>ня печатками і діє до 31.12.2024</w:t>
      </w:r>
      <w:r w:rsidRPr="006C0344">
        <w:rPr>
          <w:rFonts w:ascii="Times New Roman" w:eastAsia="Calibri" w:hAnsi="Times New Roman"/>
          <w:sz w:val="22"/>
          <w:szCs w:val="24"/>
          <w:lang w:val="uk-UA" w:eastAsia="uk-UA"/>
        </w:rPr>
        <w:t xml:space="preserve">р. включно, а в частині здійснення розрахунків - до повного виконання зобов’язань. </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 xml:space="preserve">11.2. Цей Договір укладається і підписується українською мовою у </w:t>
      </w:r>
      <w:proofErr w:type="spellStart"/>
      <w:r>
        <w:rPr>
          <w:rFonts w:ascii="Times New Roman" w:eastAsia="Calibri" w:hAnsi="Times New Roman"/>
          <w:sz w:val="22"/>
          <w:szCs w:val="24"/>
          <w:lang w:val="uk-UA" w:eastAsia="uk-UA"/>
        </w:rPr>
        <w:t>двух</w:t>
      </w:r>
      <w:proofErr w:type="spellEnd"/>
      <w:r w:rsidRPr="006C0344">
        <w:rPr>
          <w:rFonts w:ascii="Times New Roman" w:eastAsia="Calibri" w:hAnsi="Times New Roman"/>
          <w:sz w:val="22"/>
          <w:szCs w:val="24"/>
          <w:lang w:val="uk-UA" w:eastAsia="uk-UA"/>
        </w:rPr>
        <w:t xml:space="preserve"> автентичних примірниках, що мають однакову юридичну силу.</w:t>
      </w:r>
    </w:p>
    <w:p w:rsidR="009A5D29" w:rsidRDefault="009A5D29" w:rsidP="009A5D29">
      <w:pPr>
        <w:pStyle w:val="a5"/>
        <w:spacing w:before="0"/>
        <w:jc w:val="both"/>
        <w:rPr>
          <w:rFonts w:ascii="Times New Roman" w:eastAsia="Calibri" w:hAnsi="Times New Roman"/>
          <w:sz w:val="22"/>
          <w:szCs w:val="24"/>
          <w:lang w:val="uk-UA" w:eastAsia="uk-UA"/>
        </w:rPr>
      </w:pPr>
    </w:p>
    <w:p w:rsidR="009A5D29" w:rsidRPr="006C0344" w:rsidRDefault="009A5D29" w:rsidP="009A5D29">
      <w:pPr>
        <w:pStyle w:val="a5"/>
        <w:spacing w:before="0"/>
        <w:jc w:val="both"/>
        <w:rPr>
          <w:rFonts w:ascii="Times New Roman" w:eastAsia="Calibri" w:hAnsi="Times New Roman"/>
          <w:sz w:val="22"/>
          <w:szCs w:val="24"/>
          <w:lang w:val="uk-UA" w:eastAsia="uk-UA"/>
        </w:rPr>
      </w:pPr>
    </w:p>
    <w:p w:rsidR="009A5D29" w:rsidRPr="006C0344" w:rsidRDefault="009A5D29" w:rsidP="009A5D29">
      <w:pPr>
        <w:pStyle w:val="a5"/>
        <w:spacing w:before="120" w:after="120"/>
        <w:jc w:val="center"/>
        <w:rPr>
          <w:rFonts w:ascii="Times New Roman" w:hAnsi="Times New Roman"/>
          <w:b/>
          <w:sz w:val="22"/>
          <w:szCs w:val="24"/>
          <w:lang w:val="uk-UA"/>
        </w:rPr>
      </w:pPr>
      <w:r w:rsidRPr="006C0344">
        <w:rPr>
          <w:rFonts w:ascii="Times New Roman" w:hAnsi="Times New Roman"/>
          <w:b/>
          <w:sz w:val="22"/>
          <w:szCs w:val="24"/>
          <w:lang w:val="uk-UA"/>
        </w:rPr>
        <w:t>XІI. ІНШІ УМОВИ</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12.1. Жодна із Сторін не в праві передавати свої права і обов’язки за цим Договором третій особі.</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12.2. Закупівля за цим Договором здійснюється за бюджетні кошти.</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12.3. Взаємовідносини Сторін, не врегульовані цим Договором, регулюються чинним законодавством України.</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12.4. Належним чином оформлені повідомлення, які направляються на офіційні електронні адреси Замовника, Замовника та/або Виконавця,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12.5. Сторони додержуються конфіденційності і не розголошують будь-яку інформацію про другу Сторону, яка стала відома при виконанні умов цього Договору, іншим особам.</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12.6.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12.7.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12.8.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A5D29" w:rsidRPr="006C0344"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12.9. В разі зміни поштової адреси, поточного рахунку або інших банківських реквізитів, Сторони цього Договору повинні повідомити іншу Сторону відповідним листом, направленим електронною поштою в 3-денний термін, з подальшим надсиланням оригіналу документу рекомендованим листом.</w:t>
      </w:r>
    </w:p>
    <w:p w:rsidR="009A5D29" w:rsidRPr="006C0344" w:rsidRDefault="009A5D29" w:rsidP="009A5D29">
      <w:pPr>
        <w:pStyle w:val="a5"/>
        <w:spacing w:before="0" w:after="12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12.10. Замовник є бюджетною установою, яка фінансується з місцевого бюджету, Виконавець має статус платника ______________________(складається на етапі укладення договору).</w:t>
      </w:r>
    </w:p>
    <w:p w:rsidR="009A5D29" w:rsidRDefault="009A5D29" w:rsidP="009A5D29">
      <w:pPr>
        <w:pStyle w:val="a5"/>
        <w:spacing w:before="0"/>
        <w:jc w:val="both"/>
        <w:rPr>
          <w:rFonts w:ascii="Times New Roman" w:eastAsia="Calibri" w:hAnsi="Times New Roman"/>
          <w:sz w:val="22"/>
          <w:szCs w:val="24"/>
          <w:lang w:val="uk-UA" w:eastAsia="uk-UA"/>
        </w:rPr>
      </w:pPr>
      <w:r w:rsidRPr="006C0344">
        <w:rPr>
          <w:rFonts w:ascii="Times New Roman" w:eastAsia="Calibri" w:hAnsi="Times New Roman"/>
          <w:sz w:val="22"/>
          <w:szCs w:val="24"/>
          <w:lang w:val="uk-UA" w:eastAsia="uk-UA"/>
        </w:rPr>
        <w:t>12.12.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rsidR="009A5D29" w:rsidRDefault="009A5D29" w:rsidP="009A5D29">
      <w:pPr>
        <w:pStyle w:val="a5"/>
        <w:spacing w:before="0"/>
        <w:jc w:val="both"/>
        <w:rPr>
          <w:rFonts w:ascii="Times New Roman" w:eastAsia="Calibri" w:hAnsi="Times New Roman"/>
          <w:sz w:val="22"/>
          <w:szCs w:val="24"/>
          <w:lang w:val="uk-UA" w:eastAsia="uk-UA"/>
        </w:rPr>
      </w:pPr>
    </w:p>
    <w:p w:rsidR="009A5D29" w:rsidRDefault="009A5D29" w:rsidP="009A5D29">
      <w:pPr>
        <w:pStyle w:val="a5"/>
        <w:spacing w:before="0"/>
        <w:jc w:val="both"/>
        <w:rPr>
          <w:rFonts w:ascii="Times New Roman" w:eastAsia="Calibri" w:hAnsi="Times New Roman"/>
          <w:sz w:val="22"/>
          <w:szCs w:val="24"/>
          <w:lang w:val="uk-UA" w:eastAsia="uk-UA"/>
        </w:rPr>
      </w:pPr>
    </w:p>
    <w:p w:rsidR="009A5D29" w:rsidRDefault="009A5D29" w:rsidP="009A5D29">
      <w:pPr>
        <w:pStyle w:val="a5"/>
        <w:spacing w:before="0" w:after="120"/>
        <w:jc w:val="center"/>
        <w:rPr>
          <w:rFonts w:ascii="Times New Roman" w:hAnsi="Times New Roman"/>
          <w:b/>
          <w:sz w:val="22"/>
          <w:szCs w:val="24"/>
          <w:lang w:val="uk-UA"/>
        </w:rPr>
      </w:pPr>
      <w:r w:rsidRPr="006C0344">
        <w:rPr>
          <w:rFonts w:ascii="Times New Roman" w:hAnsi="Times New Roman"/>
          <w:b/>
          <w:sz w:val="22"/>
          <w:szCs w:val="24"/>
          <w:lang w:val="uk-UA"/>
        </w:rPr>
        <w:t>ХІІІ. ДОДАТКИ:</w:t>
      </w:r>
    </w:p>
    <w:p w:rsidR="009A5D29" w:rsidRPr="006C0344" w:rsidRDefault="009A5D29" w:rsidP="009A5D29">
      <w:pPr>
        <w:jc w:val="both"/>
        <w:rPr>
          <w:rFonts w:ascii="Times New Roman" w:eastAsia="Times New Roman" w:hAnsi="Times New Roman" w:cs="Times New Roman"/>
          <w:sz w:val="22"/>
          <w:szCs w:val="24"/>
        </w:rPr>
      </w:pPr>
      <w:r w:rsidRPr="006C0344">
        <w:rPr>
          <w:rFonts w:ascii="Times New Roman" w:eastAsia="Times New Roman" w:hAnsi="Times New Roman" w:cs="Times New Roman"/>
          <w:sz w:val="22"/>
          <w:szCs w:val="24"/>
        </w:rPr>
        <w:t>13.1. Невід’ємною частиною ц</w:t>
      </w:r>
      <w:r>
        <w:rPr>
          <w:rFonts w:ascii="Times New Roman" w:eastAsia="Times New Roman" w:hAnsi="Times New Roman" w:cs="Times New Roman"/>
          <w:sz w:val="22"/>
          <w:szCs w:val="24"/>
        </w:rPr>
        <w:t>ього Договору є кошторис (Додат</w:t>
      </w:r>
      <w:r w:rsidRPr="006C0344">
        <w:rPr>
          <w:rFonts w:ascii="Times New Roman" w:eastAsia="Times New Roman" w:hAnsi="Times New Roman" w:cs="Times New Roman"/>
          <w:sz w:val="22"/>
          <w:szCs w:val="24"/>
        </w:rPr>
        <w:t>к</w:t>
      </w:r>
      <w:r>
        <w:rPr>
          <w:rFonts w:ascii="Times New Roman" w:eastAsia="Times New Roman" w:hAnsi="Times New Roman" w:cs="Times New Roman"/>
          <w:sz w:val="22"/>
          <w:szCs w:val="24"/>
        </w:rPr>
        <w:t>и</w:t>
      </w:r>
      <w:r w:rsidRPr="006C0344">
        <w:rPr>
          <w:rFonts w:ascii="Times New Roman" w:eastAsia="Times New Roman" w:hAnsi="Times New Roman" w:cs="Times New Roman"/>
          <w:sz w:val="22"/>
          <w:szCs w:val="24"/>
        </w:rPr>
        <w:t xml:space="preserve"> № 1</w:t>
      </w:r>
      <w:r>
        <w:rPr>
          <w:rFonts w:ascii="Times New Roman" w:eastAsia="Times New Roman" w:hAnsi="Times New Roman" w:cs="Times New Roman"/>
          <w:sz w:val="22"/>
          <w:szCs w:val="24"/>
        </w:rPr>
        <w:t xml:space="preserve"> та № 2</w:t>
      </w:r>
      <w:r w:rsidRPr="006C0344">
        <w:rPr>
          <w:rFonts w:ascii="Times New Roman" w:eastAsia="Times New Roman" w:hAnsi="Times New Roman" w:cs="Times New Roman"/>
          <w:sz w:val="22"/>
          <w:szCs w:val="24"/>
        </w:rPr>
        <w:t xml:space="preserve"> до цього Договору) (складається на етапі укладення договору з урахуванням вимог Замовника та пропозиції учасника-переможця).</w:t>
      </w:r>
    </w:p>
    <w:p w:rsidR="009A5D29" w:rsidRPr="006C0344" w:rsidRDefault="009A5D29" w:rsidP="009A5D29">
      <w:pPr>
        <w:pStyle w:val="a5"/>
        <w:spacing w:before="120"/>
        <w:jc w:val="center"/>
        <w:rPr>
          <w:rFonts w:ascii="Times New Roman" w:hAnsi="Times New Roman"/>
          <w:b/>
          <w:sz w:val="22"/>
          <w:szCs w:val="24"/>
          <w:lang w:val="uk-UA"/>
        </w:rPr>
      </w:pPr>
      <w:r w:rsidRPr="006C0344">
        <w:rPr>
          <w:rFonts w:ascii="Times New Roman" w:hAnsi="Times New Roman"/>
          <w:b/>
          <w:sz w:val="22"/>
          <w:szCs w:val="24"/>
          <w:lang w:val="uk-UA"/>
        </w:rPr>
        <w:t>ХІV. РЕКВІЗИТИ ТА ПІДПИСИ СТОРІН</w:t>
      </w:r>
    </w:p>
    <w:tbl>
      <w:tblPr>
        <w:tblW w:w="0" w:type="auto"/>
        <w:tblLook w:val="04A0" w:firstRow="1" w:lastRow="0" w:firstColumn="1" w:lastColumn="0" w:noHBand="0" w:noVBand="1"/>
      </w:tblPr>
      <w:tblGrid>
        <w:gridCol w:w="3131"/>
        <w:gridCol w:w="1241"/>
        <w:gridCol w:w="1935"/>
        <w:gridCol w:w="2578"/>
        <w:gridCol w:w="470"/>
      </w:tblGrid>
      <w:tr w:rsidR="009A5D29" w:rsidRPr="006C0344" w:rsidTr="00E52DF1">
        <w:tc>
          <w:tcPr>
            <w:tcW w:w="3379" w:type="dxa"/>
          </w:tcPr>
          <w:p w:rsidR="009A5D29" w:rsidRPr="006C0344" w:rsidRDefault="009A5D29" w:rsidP="00E52DF1">
            <w:pPr>
              <w:pStyle w:val="210"/>
              <w:autoSpaceDE w:val="0"/>
              <w:autoSpaceDN w:val="0"/>
              <w:adjustRightInd w:val="0"/>
              <w:spacing w:after="0" w:line="240" w:lineRule="auto"/>
              <w:jc w:val="center"/>
              <w:rPr>
                <w:b/>
                <w:bCs/>
                <w:sz w:val="22"/>
                <w:lang w:val="uk-UA"/>
              </w:rPr>
            </w:pPr>
          </w:p>
        </w:tc>
        <w:tc>
          <w:tcPr>
            <w:tcW w:w="3379" w:type="dxa"/>
            <w:gridSpan w:val="2"/>
          </w:tcPr>
          <w:p w:rsidR="009A5D29" w:rsidRPr="006C0344" w:rsidRDefault="009A5D29" w:rsidP="00E52DF1">
            <w:pPr>
              <w:pStyle w:val="21"/>
              <w:autoSpaceDE w:val="0"/>
              <w:autoSpaceDN w:val="0"/>
              <w:adjustRightInd w:val="0"/>
              <w:spacing w:after="0" w:line="240" w:lineRule="auto"/>
              <w:ind w:left="0"/>
              <w:jc w:val="center"/>
              <w:rPr>
                <w:b/>
                <w:bCs/>
                <w:sz w:val="22"/>
              </w:rPr>
            </w:pPr>
          </w:p>
        </w:tc>
        <w:tc>
          <w:tcPr>
            <w:tcW w:w="3379" w:type="dxa"/>
            <w:gridSpan w:val="2"/>
          </w:tcPr>
          <w:p w:rsidR="009A5D29" w:rsidRPr="006C0344" w:rsidRDefault="009A5D29" w:rsidP="00E52DF1">
            <w:pPr>
              <w:widowControl w:val="0"/>
              <w:autoSpaceDE w:val="0"/>
              <w:autoSpaceDN w:val="0"/>
              <w:adjustRightInd w:val="0"/>
              <w:jc w:val="center"/>
              <w:rPr>
                <w:rFonts w:ascii="Times New Roman" w:eastAsia="Times New Roman" w:hAnsi="Times New Roman" w:cs="Times New Roman"/>
                <w:b/>
                <w:bCs/>
                <w:sz w:val="22"/>
                <w:szCs w:val="24"/>
              </w:rPr>
            </w:pPr>
          </w:p>
        </w:tc>
      </w:tr>
      <w:tr w:rsidR="009A5D29" w:rsidRPr="006C0344" w:rsidTr="00E52DF1">
        <w:tblPrEx>
          <w:jc w:val="center"/>
        </w:tblPrEx>
        <w:trPr>
          <w:gridAfter w:val="1"/>
          <w:wAfter w:w="572" w:type="dxa"/>
          <w:jc w:val="center"/>
        </w:trPr>
        <w:tc>
          <w:tcPr>
            <w:tcW w:w="4782" w:type="dxa"/>
            <w:gridSpan w:val="2"/>
          </w:tcPr>
          <w:p w:rsidR="009A5D29" w:rsidRPr="006C0344" w:rsidRDefault="009A5D29" w:rsidP="00E52DF1">
            <w:pPr>
              <w:pStyle w:val="ListParagraph1"/>
              <w:ind w:left="77"/>
              <w:rPr>
                <w:bCs/>
                <w:color w:val="000000"/>
                <w:sz w:val="22"/>
                <w:lang w:val="uk-UA"/>
              </w:rPr>
            </w:pPr>
            <w:r w:rsidRPr="006C0344">
              <w:rPr>
                <w:sz w:val="22"/>
                <w:lang w:val="uk-UA"/>
              </w:rPr>
              <w:t>Замовник</w:t>
            </w:r>
          </w:p>
        </w:tc>
        <w:tc>
          <w:tcPr>
            <w:tcW w:w="4783" w:type="dxa"/>
            <w:gridSpan w:val="2"/>
          </w:tcPr>
          <w:p w:rsidR="009A5D29" w:rsidRPr="006C0344" w:rsidRDefault="009A5D29" w:rsidP="00E52DF1">
            <w:pPr>
              <w:pStyle w:val="ListParagraph1"/>
              <w:ind w:left="0"/>
              <w:rPr>
                <w:bCs/>
                <w:color w:val="000000"/>
                <w:sz w:val="22"/>
                <w:lang w:val="uk-UA"/>
              </w:rPr>
            </w:pPr>
            <w:r w:rsidRPr="006C0344">
              <w:rPr>
                <w:bCs/>
                <w:color w:val="000000"/>
                <w:sz w:val="22"/>
                <w:lang w:val="uk-UA"/>
              </w:rPr>
              <w:t>Виконавець</w:t>
            </w:r>
          </w:p>
          <w:p w:rsidR="009A5D29" w:rsidRPr="006C0344" w:rsidRDefault="009A5D29" w:rsidP="00E52DF1">
            <w:pPr>
              <w:pStyle w:val="ListParagraph1"/>
              <w:ind w:left="0"/>
              <w:rPr>
                <w:bCs/>
                <w:color w:val="000000"/>
                <w:sz w:val="22"/>
                <w:lang w:val="uk-UA"/>
              </w:rPr>
            </w:pPr>
          </w:p>
        </w:tc>
      </w:tr>
      <w:tr w:rsidR="009A5D29" w:rsidRPr="006C0344" w:rsidTr="00E52DF1">
        <w:tblPrEx>
          <w:jc w:val="center"/>
        </w:tblPrEx>
        <w:trPr>
          <w:gridAfter w:val="1"/>
          <w:wAfter w:w="572" w:type="dxa"/>
          <w:trHeight w:val="5092"/>
          <w:jc w:val="center"/>
        </w:trPr>
        <w:tc>
          <w:tcPr>
            <w:tcW w:w="4782" w:type="dxa"/>
            <w:gridSpan w:val="2"/>
          </w:tcPr>
          <w:p w:rsidR="009A5D29" w:rsidRPr="006C0344" w:rsidRDefault="009A5D29" w:rsidP="00E52DF1">
            <w:pPr>
              <w:pStyle w:val="ListParagraph1"/>
              <w:rPr>
                <w:bCs/>
                <w:sz w:val="22"/>
                <w:lang w:val="uk-UA"/>
              </w:rPr>
            </w:pPr>
            <w:r w:rsidRPr="006C0344">
              <w:rPr>
                <w:bCs/>
                <w:sz w:val="22"/>
                <w:lang w:val="uk-UA"/>
              </w:rPr>
              <w:t>КОМУНАЛЬНА УСТАНОВА</w:t>
            </w:r>
          </w:p>
          <w:p w:rsidR="009A5D29" w:rsidRPr="006C0344" w:rsidRDefault="009A5D29" w:rsidP="00E52DF1">
            <w:pPr>
              <w:pStyle w:val="ListParagraph1"/>
              <w:rPr>
                <w:bCs/>
                <w:sz w:val="22"/>
                <w:lang w:val="uk-UA"/>
              </w:rPr>
            </w:pPr>
            <w:r w:rsidRPr="006C0344">
              <w:rPr>
                <w:bCs/>
                <w:sz w:val="22"/>
                <w:lang w:val="uk-UA"/>
              </w:rPr>
              <w:t>«</w:t>
            </w:r>
            <w:r>
              <w:rPr>
                <w:bCs/>
                <w:sz w:val="22"/>
                <w:lang w:val="uk-UA"/>
              </w:rPr>
              <w:t>РЯТУВАЛЬНО-ВОДОЛАЗНА СЛУЖБА ОДЕСЬКОЇ МІСЬКОЇ РАДИ</w:t>
            </w:r>
            <w:r w:rsidRPr="006C0344">
              <w:rPr>
                <w:bCs/>
                <w:sz w:val="22"/>
                <w:lang w:val="uk-UA"/>
              </w:rPr>
              <w:t>»</w:t>
            </w:r>
          </w:p>
          <w:p w:rsidR="009A5D29" w:rsidRPr="006C0344" w:rsidRDefault="009A5D29" w:rsidP="00E52DF1">
            <w:pPr>
              <w:pStyle w:val="ListParagraph1"/>
              <w:rPr>
                <w:sz w:val="22"/>
                <w:lang w:val="uk-UA"/>
              </w:rPr>
            </w:pPr>
            <w:r w:rsidRPr="006C0344">
              <w:rPr>
                <w:sz w:val="22"/>
                <w:lang w:val="uk-UA"/>
              </w:rPr>
              <w:t xml:space="preserve">Код ЄДРПОУ – </w:t>
            </w:r>
            <w:r>
              <w:rPr>
                <w:sz w:val="22"/>
                <w:lang w:val="uk-UA"/>
              </w:rPr>
              <w:t>35880938</w:t>
            </w:r>
          </w:p>
          <w:p w:rsidR="009A5D29" w:rsidRPr="006C0344" w:rsidRDefault="009A5D29" w:rsidP="00E52DF1">
            <w:pPr>
              <w:pStyle w:val="ListParagraph1"/>
              <w:rPr>
                <w:sz w:val="22"/>
                <w:lang w:val="uk-UA"/>
              </w:rPr>
            </w:pPr>
            <w:r w:rsidRPr="006C0344">
              <w:rPr>
                <w:sz w:val="22"/>
                <w:lang w:val="uk-UA"/>
              </w:rPr>
              <w:t xml:space="preserve">Адреса: </w:t>
            </w:r>
            <w:smartTag w:uri="urn:schemas-microsoft-com:office:smarttags" w:element="metricconverter">
              <w:smartTagPr>
                <w:attr w:name="ProductID" w:val="65006, м"/>
              </w:smartTagPr>
              <w:r w:rsidRPr="006C0344">
                <w:rPr>
                  <w:sz w:val="22"/>
                  <w:lang w:val="uk-UA"/>
                </w:rPr>
                <w:t>65006, м</w:t>
              </w:r>
            </w:smartTag>
            <w:r w:rsidRPr="006C0344">
              <w:rPr>
                <w:sz w:val="22"/>
                <w:lang w:val="uk-UA"/>
              </w:rPr>
              <w:t xml:space="preserve">. Одеса,  </w:t>
            </w:r>
          </w:p>
          <w:p w:rsidR="009A5D29" w:rsidRPr="006C0344" w:rsidRDefault="009A5D29" w:rsidP="00E52DF1">
            <w:pPr>
              <w:pStyle w:val="ListParagraph1"/>
              <w:rPr>
                <w:sz w:val="22"/>
                <w:lang w:val="uk-UA"/>
              </w:rPr>
            </w:pPr>
            <w:r w:rsidRPr="006C0344">
              <w:rPr>
                <w:sz w:val="22"/>
                <w:lang w:val="uk-UA"/>
              </w:rPr>
              <w:t xml:space="preserve">вул. </w:t>
            </w:r>
            <w:proofErr w:type="spellStart"/>
            <w:r w:rsidRPr="006C0344">
              <w:rPr>
                <w:sz w:val="22"/>
                <w:lang w:val="uk-UA"/>
              </w:rPr>
              <w:t>Розкидайлівська</w:t>
            </w:r>
            <w:proofErr w:type="spellEnd"/>
            <w:r w:rsidRPr="006C0344">
              <w:rPr>
                <w:sz w:val="22"/>
                <w:lang w:val="uk-UA"/>
              </w:rPr>
              <w:t xml:space="preserve"> 67 а, </w:t>
            </w:r>
          </w:p>
          <w:p w:rsidR="009A5D29" w:rsidRDefault="009A5D29" w:rsidP="00E52DF1">
            <w:pPr>
              <w:pStyle w:val="ListParagraph1"/>
              <w:rPr>
                <w:sz w:val="22"/>
                <w:lang w:val="uk-UA"/>
              </w:rPr>
            </w:pPr>
            <w:r w:rsidRPr="006C0344">
              <w:rPr>
                <w:sz w:val="22"/>
                <w:lang w:val="uk-UA"/>
              </w:rPr>
              <w:t>р/р</w:t>
            </w:r>
            <w:r>
              <w:rPr>
                <w:sz w:val="22"/>
                <w:lang w:val="uk-UA"/>
              </w:rPr>
              <w:t xml:space="preserve"> </w:t>
            </w:r>
          </w:p>
          <w:p w:rsidR="009A5D29" w:rsidRDefault="009A5D29" w:rsidP="00E52DF1">
            <w:pPr>
              <w:pStyle w:val="ListParagraph1"/>
              <w:rPr>
                <w:sz w:val="22"/>
                <w:lang w:val="uk-UA"/>
              </w:rPr>
            </w:pPr>
          </w:p>
          <w:p w:rsidR="009A5D29" w:rsidRDefault="009A5D29" w:rsidP="00E52DF1">
            <w:pPr>
              <w:pStyle w:val="ListParagraph1"/>
              <w:rPr>
                <w:sz w:val="22"/>
                <w:lang w:val="uk-UA"/>
              </w:rPr>
            </w:pPr>
          </w:p>
          <w:p w:rsidR="009A5D29" w:rsidRPr="00CE5EB1" w:rsidRDefault="009A5D29" w:rsidP="00E52DF1">
            <w:pPr>
              <w:pStyle w:val="ListParagraph1"/>
              <w:rPr>
                <w:sz w:val="22"/>
              </w:rPr>
            </w:pPr>
          </w:p>
          <w:p w:rsidR="009A5D29" w:rsidRPr="006C0344" w:rsidRDefault="009A5D29" w:rsidP="00E52DF1">
            <w:pPr>
              <w:pStyle w:val="ListParagraph1"/>
              <w:ind w:left="0"/>
              <w:rPr>
                <w:sz w:val="22"/>
                <w:lang w:val="uk-UA"/>
              </w:rPr>
            </w:pPr>
            <w:r w:rsidRPr="00CE5EB1">
              <w:rPr>
                <w:sz w:val="22"/>
              </w:rPr>
              <w:t xml:space="preserve">            </w:t>
            </w:r>
            <w:r>
              <w:rPr>
                <w:sz w:val="22"/>
                <w:lang w:val="uk-UA"/>
              </w:rPr>
              <w:t xml:space="preserve">Державна казначейська служба України </w:t>
            </w:r>
          </w:p>
          <w:p w:rsidR="009A5D29" w:rsidRPr="006C0344" w:rsidRDefault="009A5D29" w:rsidP="00E52DF1">
            <w:pPr>
              <w:pStyle w:val="ListParagraph1"/>
              <w:rPr>
                <w:sz w:val="22"/>
                <w:lang w:val="uk-UA"/>
              </w:rPr>
            </w:pPr>
            <w:proofErr w:type="spellStart"/>
            <w:r>
              <w:rPr>
                <w:sz w:val="22"/>
                <w:lang w:val="uk-UA"/>
              </w:rPr>
              <w:t>м.Київ</w:t>
            </w:r>
            <w:proofErr w:type="spellEnd"/>
            <w:r>
              <w:rPr>
                <w:sz w:val="22"/>
                <w:lang w:val="uk-UA"/>
              </w:rPr>
              <w:t xml:space="preserve"> МФО 820172</w:t>
            </w:r>
          </w:p>
          <w:p w:rsidR="009A5D29" w:rsidRPr="006C0344" w:rsidRDefault="009A5D29" w:rsidP="00E52DF1">
            <w:pPr>
              <w:pStyle w:val="ListParagraph1"/>
              <w:rPr>
                <w:sz w:val="22"/>
                <w:lang w:val="uk-UA"/>
              </w:rPr>
            </w:pPr>
            <w:proofErr w:type="spellStart"/>
            <w:r>
              <w:rPr>
                <w:sz w:val="22"/>
                <w:lang w:val="uk-UA"/>
              </w:rPr>
              <w:t>тел</w:t>
            </w:r>
            <w:proofErr w:type="spellEnd"/>
            <w:r>
              <w:rPr>
                <w:sz w:val="22"/>
                <w:lang w:val="uk-UA"/>
              </w:rPr>
              <w:t>. . (048)7933914</w:t>
            </w:r>
          </w:p>
          <w:p w:rsidR="009A5D29" w:rsidRPr="006C0344" w:rsidRDefault="009A5D29" w:rsidP="00E52DF1">
            <w:pPr>
              <w:pStyle w:val="ListParagraph1"/>
              <w:rPr>
                <w:sz w:val="22"/>
                <w:lang w:val="uk-UA"/>
              </w:rPr>
            </w:pPr>
          </w:p>
          <w:p w:rsidR="009A5D29" w:rsidRDefault="009A5D29" w:rsidP="00E52DF1">
            <w:pPr>
              <w:pStyle w:val="ListParagraph1"/>
              <w:ind w:left="77"/>
              <w:rPr>
                <w:sz w:val="22"/>
                <w:lang w:val="uk-UA"/>
              </w:rPr>
            </w:pPr>
            <w:r>
              <w:rPr>
                <w:sz w:val="22"/>
                <w:lang w:val="uk-UA"/>
              </w:rPr>
              <w:t xml:space="preserve">   Виконуючий обов’язки начальника</w:t>
            </w:r>
          </w:p>
          <w:p w:rsidR="009A5D29" w:rsidRDefault="009A5D29" w:rsidP="00E52DF1">
            <w:pPr>
              <w:pStyle w:val="ListParagraph1"/>
              <w:ind w:left="77"/>
              <w:rPr>
                <w:sz w:val="22"/>
                <w:lang w:val="uk-UA"/>
              </w:rPr>
            </w:pPr>
          </w:p>
          <w:p w:rsidR="009A5D29" w:rsidRDefault="009A5D29" w:rsidP="00E52DF1">
            <w:pPr>
              <w:pStyle w:val="ListParagraph1"/>
              <w:ind w:left="77"/>
              <w:rPr>
                <w:sz w:val="22"/>
                <w:lang w:val="uk-UA"/>
              </w:rPr>
            </w:pPr>
          </w:p>
          <w:p w:rsidR="009A5D29" w:rsidRDefault="009A5D29" w:rsidP="00E52DF1">
            <w:pPr>
              <w:pStyle w:val="ListParagraph1"/>
              <w:ind w:left="77"/>
              <w:rPr>
                <w:sz w:val="22"/>
                <w:lang w:val="uk-UA"/>
              </w:rPr>
            </w:pPr>
          </w:p>
          <w:p w:rsidR="009A5D29" w:rsidRPr="006C0344" w:rsidRDefault="009A5D29" w:rsidP="00E52DF1">
            <w:pPr>
              <w:pStyle w:val="ListParagraph1"/>
              <w:ind w:left="77"/>
              <w:rPr>
                <w:bCs/>
                <w:color w:val="000000"/>
                <w:sz w:val="22"/>
                <w:lang w:val="uk-UA"/>
              </w:rPr>
            </w:pPr>
            <w:r>
              <w:rPr>
                <w:sz w:val="22"/>
                <w:lang w:val="uk-UA"/>
              </w:rPr>
              <w:t xml:space="preserve">                                                   Коцюба С.М.</w:t>
            </w:r>
          </w:p>
        </w:tc>
        <w:tc>
          <w:tcPr>
            <w:tcW w:w="4783" w:type="dxa"/>
            <w:gridSpan w:val="2"/>
          </w:tcPr>
          <w:p w:rsidR="009A5D29" w:rsidRPr="006C0344" w:rsidRDefault="009A5D29" w:rsidP="00E52DF1">
            <w:pPr>
              <w:rPr>
                <w:rFonts w:ascii="Times New Roman" w:hAnsi="Times New Roman" w:cs="Times New Roman"/>
                <w:sz w:val="22"/>
                <w:szCs w:val="24"/>
              </w:rPr>
            </w:pPr>
          </w:p>
          <w:p w:rsidR="009A5D29" w:rsidRPr="006C0344" w:rsidRDefault="009A5D29" w:rsidP="00E52DF1">
            <w:pPr>
              <w:pStyle w:val="ListParagraph1"/>
              <w:rPr>
                <w:iCs/>
                <w:color w:val="000000"/>
                <w:sz w:val="22"/>
                <w:shd w:val="clear" w:color="auto" w:fill="FFFFFF"/>
                <w:lang w:val="uk-UA" w:eastAsia="uk-UA"/>
              </w:rPr>
            </w:pPr>
            <w:r w:rsidRPr="006C0344">
              <w:rPr>
                <w:i/>
                <w:iCs/>
                <w:color w:val="000000"/>
                <w:sz w:val="22"/>
                <w:shd w:val="clear" w:color="auto" w:fill="FFFFFF"/>
                <w:lang w:val="uk-UA" w:eastAsia="uk-UA"/>
              </w:rPr>
              <w:t>Повна назва</w:t>
            </w:r>
          </w:p>
          <w:p w:rsidR="009A5D29" w:rsidRPr="006C0344" w:rsidRDefault="009A5D29" w:rsidP="00E52DF1">
            <w:pPr>
              <w:pStyle w:val="ListParagraph1"/>
              <w:rPr>
                <w:rFonts w:ascii="Calibri" w:hAnsi="Calibri"/>
                <w:bCs/>
                <w:sz w:val="22"/>
                <w:lang w:val="uk-UA"/>
              </w:rPr>
            </w:pPr>
          </w:p>
          <w:p w:rsidR="009A5D29" w:rsidRPr="006C0344" w:rsidRDefault="009A5D29" w:rsidP="00E52DF1">
            <w:pPr>
              <w:pStyle w:val="ListParagraph1"/>
              <w:rPr>
                <w:bCs/>
                <w:sz w:val="22"/>
                <w:lang w:val="uk-UA"/>
              </w:rPr>
            </w:pPr>
            <w:r w:rsidRPr="006C0344">
              <w:rPr>
                <w:bCs/>
                <w:sz w:val="22"/>
                <w:lang w:val="uk-UA"/>
              </w:rPr>
              <w:t>Код ЄДРПОУ</w:t>
            </w:r>
          </w:p>
          <w:p w:rsidR="009A5D29" w:rsidRPr="006C0344" w:rsidRDefault="009A5D29" w:rsidP="00E52DF1">
            <w:pPr>
              <w:pStyle w:val="ListParagraph1"/>
              <w:rPr>
                <w:bCs/>
                <w:sz w:val="22"/>
                <w:lang w:val="uk-UA"/>
              </w:rPr>
            </w:pPr>
            <w:r w:rsidRPr="006C0344">
              <w:rPr>
                <w:bCs/>
                <w:sz w:val="22"/>
                <w:lang w:val="uk-UA"/>
              </w:rPr>
              <w:t>Адреса місцезнаходження</w:t>
            </w:r>
          </w:p>
          <w:p w:rsidR="009A5D29" w:rsidRPr="006C0344" w:rsidRDefault="009A5D29" w:rsidP="00E52DF1">
            <w:pPr>
              <w:pStyle w:val="ListParagraph1"/>
              <w:rPr>
                <w:bCs/>
                <w:sz w:val="22"/>
                <w:lang w:val="uk-UA"/>
              </w:rPr>
            </w:pPr>
            <w:r w:rsidRPr="006C0344">
              <w:rPr>
                <w:bCs/>
                <w:sz w:val="22"/>
                <w:lang w:val="uk-UA"/>
              </w:rPr>
              <w:t>Банківські реквізити</w:t>
            </w:r>
          </w:p>
          <w:p w:rsidR="009A5D29" w:rsidRPr="006C0344" w:rsidRDefault="009A5D29" w:rsidP="00E52DF1">
            <w:pPr>
              <w:pStyle w:val="ListParagraph1"/>
              <w:rPr>
                <w:bCs/>
                <w:sz w:val="22"/>
                <w:lang w:val="uk-UA"/>
              </w:rPr>
            </w:pPr>
          </w:p>
          <w:p w:rsidR="009A5D29" w:rsidRPr="006C0344" w:rsidRDefault="009A5D29" w:rsidP="00E52DF1">
            <w:pPr>
              <w:pStyle w:val="ListParagraph1"/>
              <w:rPr>
                <w:bCs/>
                <w:sz w:val="22"/>
                <w:lang w:val="uk-UA"/>
              </w:rPr>
            </w:pPr>
          </w:p>
          <w:p w:rsidR="009A5D29" w:rsidRPr="006C0344" w:rsidRDefault="009A5D29" w:rsidP="00E52DF1">
            <w:pPr>
              <w:pStyle w:val="ListParagraph1"/>
              <w:rPr>
                <w:sz w:val="22"/>
                <w:lang w:val="uk-UA"/>
              </w:rPr>
            </w:pPr>
            <w:r w:rsidRPr="006C0344">
              <w:rPr>
                <w:sz w:val="22"/>
                <w:lang w:val="uk-UA"/>
              </w:rPr>
              <w:t xml:space="preserve">(посада уповноваженої особи) </w:t>
            </w:r>
          </w:p>
          <w:p w:rsidR="009A5D29" w:rsidRPr="006C0344" w:rsidRDefault="009A5D29" w:rsidP="00E52DF1">
            <w:pPr>
              <w:pStyle w:val="ListParagraph1"/>
              <w:rPr>
                <w:sz w:val="22"/>
                <w:lang w:val="uk-UA"/>
              </w:rPr>
            </w:pPr>
          </w:p>
          <w:p w:rsidR="009A5D29" w:rsidRPr="006C0344" w:rsidRDefault="009A5D29" w:rsidP="00E52DF1">
            <w:pPr>
              <w:pStyle w:val="ListParagraph1"/>
              <w:rPr>
                <w:bCs/>
                <w:sz w:val="22"/>
                <w:lang w:val="uk-UA"/>
              </w:rPr>
            </w:pPr>
            <w:r w:rsidRPr="006C0344">
              <w:rPr>
                <w:b/>
                <w:bCs/>
                <w:szCs w:val="26"/>
                <w:lang w:val="uk-UA"/>
              </w:rPr>
              <w:t xml:space="preserve">____________________ </w:t>
            </w:r>
            <w:r w:rsidRPr="006C0344">
              <w:rPr>
                <w:bCs/>
                <w:sz w:val="22"/>
                <w:lang w:val="uk-UA"/>
              </w:rPr>
              <w:t>(підпис, ПІБ)</w:t>
            </w:r>
          </w:p>
          <w:p w:rsidR="009A5D29" w:rsidRPr="006C0344" w:rsidRDefault="009A5D29" w:rsidP="00E52DF1">
            <w:pPr>
              <w:pStyle w:val="22"/>
              <w:tabs>
                <w:tab w:val="left" w:pos="5481"/>
                <w:tab w:val="left" w:pos="6048"/>
              </w:tabs>
              <w:rPr>
                <w:color w:val="auto"/>
                <w:sz w:val="22"/>
                <w:lang w:val="uk-UA"/>
              </w:rPr>
            </w:pPr>
          </w:p>
        </w:tc>
      </w:tr>
    </w:tbl>
    <w:p w:rsidR="009A5D29" w:rsidRPr="008C51CA" w:rsidRDefault="009A5D29" w:rsidP="009A5D29">
      <w:pPr>
        <w:ind w:left="5387"/>
        <w:rPr>
          <w:rFonts w:ascii="Times New Roman" w:hAnsi="Times New Roman"/>
        </w:rPr>
      </w:pPr>
      <w:r>
        <w:rPr>
          <w:rFonts w:ascii="Cambria" w:hAnsi="Cambria" w:cs="Calibri Light"/>
          <w:b/>
        </w:rPr>
        <w:br w:type="page"/>
      </w:r>
      <w:r w:rsidRPr="008C51CA">
        <w:rPr>
          <w:rFonts w:ascii="Times New Roman" w:hAnsi="Times New Roman"/>
        </w:rPr>
        <w:lastRenderedPageBreak/>
        <w:t xml:space="preserve">Додаток №1 до Договору </w:t>
      </w:r>
    </w:p>
    <w:p w:rsidR="009A5D29" w:rsidRPr="008C51CA" w:rsidRDefault="009A5D29" w:rsidP="009A5D29">
      <w:pPr>
        <w:ind w:left="5387"/>
        <w:rPr>
          <w:rFonts w:ascii="Times New Roman" w:hAnsi="Times New Roman"/>
          <w:b/>
        </w:rPr>
      </w:pPr>
      <w:r w:rsidRPr="008C51CA">
        <w:rPr>
          <w:rFonts w:ascii="Times New Roman" w:hAnsi="Times New Roman"/>
        </w:rPr>
        <w:t xml:space="preserve">№ ___ від «___» _________ </w:t>
      </w:r>
      <w:r>
        <w:rPr>
          <w:rFonts w:ascii="Times New Roman" w:hAnsi="Times New Roman"/>
        </w:rPr>
        <w:t>2024</w:t>
      </w:r>
      <w:r w:rsidRPr="008C51CA">
        <w:rPr>
          <w:rFonts w:ascii="Times New Roman" w:hAnsi="Times New Roman"/>
        </w:rPr>
        <w:t xml:space="preserve"> року</w:t>
      </w:r>
    </w:p>
    <w:p w:rsidR="009A5D29" w:rsidRPr="008A157D" w:rsidRDefault="009A5D29" w:rsidP="009A5D29">
      <w:pPr>
        <w:jc w:val="center"/>
        <w:rPr>
          <w:rFonts w:ascii="Times New Roman" w:hAnsi="Times New Roman"/>
          <w:b/>
          <w:sz w:val="24"/>
          <w:szCs w:val="24"/>
        </w:rPr>
      </w:pPr>
      <w:r w:rsidRPr="008A157D">
        <w:rPr>
          <w:rFonts w:ascii="Times New Roman" w:hAnsi="Times New Roman"/>
          <w:b/>
          <w:sz w:val="24"/>
          <w:szCs w:val="24"/>
        </w:rPr>
        <w:t xml:space="preserve">1.Договірна ціна  на надання послуг з обслуговування наземних видів транспортних засобів-технічне обслуговування автотранспорту </w:t>
      </w:r>
    </w:p>
    <w:p w:rsidR="009A5D29" w:rsidRPr="00E838FF" w:rsidRDefault="009A5D29" w:rsidP="009A5D29">
      <w:pPr>
        <w:spacing w:after="200" w:line="276" w:lineRule="auto"/>
        <w:jc w:val="center"/>
        <w:rPr>
          <w:rFonts w:ascii="Times New Roman" w:hAnsi="Times New Roman" w:cs="Times New Roman"/>
          <w:b/>
          <w:color w:val="000000" w:themeColor="text1"/>
          <w:sz w:val="28"/>
          <w:szCs w:val="28"/>
        </w:rPr>
      </w:pPr>
      <w:r w:rsidRPr="00E838FF">
        <w:rPr>
          <w:rFonts w:ascii="Times New Roman" w:hAnsi="Times New Roman" w:cs="Times New Roman"/>
          <w:color w:val="000000" w:themeColor="text1"/>
          <w:sz w:val="28"/>
          <w:szCs w:val="28"/>
        </w:rPr>
        <w:t>ДК 021:2015:50112200-5 «</w:t>
      </w:r>
      <w:hyperlink r:id="rId5" w:history="1">
        <w:r w:rsidRPr="00E838FF">
          <w:rPr>
            <w:rFonts w:ascii="Times New Roman" w:hAnsi="Times New Roman" w:cs="Times New Roman"/>
            <w:iCs/>
            <w:color w:val="000000" w:themeColor="text1"/>
            <w:sz w:val="28"/>
            <w:szCs w:val="28"/>
            <w:shd w:val="clear" w:color="auto" w:fill="FFFFFF"/>
          </w:rPr>
          <w:t>Послуги з технічного обслуговування автомобілів</w:t>
        </w:r>
      </w:hyperlink>
      <w:r w:rsidRPr="00E838FF">
        <w:rPr>
          <w:rFonts w:ascii="Times New Roman" w:hAnsi="Times New Roman" w:cs="Times New Roman"/>
          <w:color w:val="000000" w:themeColor="text1"/>
          <w:sz w:val="28"/>
          <w:szCs w:val="28"/>
        </w:rPr>
        <w:t>»</w:t>
      </w:r>
    </w:p>
    <w:p w:rsidR="009A5D29"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w:t>
      </w:r>
      <w:r w:rsidRPr="00075446">
        <w:rPr>
          <w:rFonts w:ascii="Times New Roman" w:hAnsi="Times New Roman"/>
          <w:sz w:val="24"/>
          <w:szCs w:val="24"/>
        </w:rPr>
        <w:t>Ми, що ниж</w:t>
      </w:r>
      <w:r>
        <w:rPr>
          <w:rFonts w:ascii="Times New Roman" w:hAnsi="Times New Roman"/>
          <w:sz w:val="24"/>
          <w:szCs w:val="24"/>
        </w:rPr>
        <w:t>ч</w:t>
      </w:r>
      <w:r w:rsidRPr="00075446">
        <w:rPr>
          <w:rFonts w:ascii="Times New Roman" w:hAnsi="Times New Roman"/>
          <w:sz w:val="24"/>
          <w:szCs w:val="24"/>
        </w:rPr>
        <w:t>е підписалися</w:t>
      </w:r>
      <w:r>
        <w:rPr>
          <w:rFonts w:ascii="Times New Roman" w:hAnsi="Times New Roman"/>
          <w:b/>
          <w:sz w:val="24"/>
          <w:szCs w:val="24"/>
        </w:rPr>
        <w:t xml:space="preserve"> , від Замовника : КУ «РЯТУВАЛЬНО-ВОДОЛАЗНА СЛУЖБА ОДЕСЬКОЇ МІСЬКОЇ РАДИ» - </w:t>
      </w:r>
      <w:r w:rsidRPr="00075446">
        <w:rPr>
          <w:rFonts w:ascii="Times New Roman" w:hAnsi="Times New Roman"/>
          <w:sz w:val="24"/>
          <w:szCs w:val="24"/>
        </w:rPr>
        <w:t>в особі виконуючого обов’язки  начальника Коцюби С.М., який діє на підставі Статуту</w:t>
      </w:r>
      <w:r>
        <w:rPr>
          <w:rFonts w:ascii="Times New Roman" w:hAnsi="Times New Roman"/>
          <w:sz w:val="24"/>
          <w:szCs w:val="24"/>
        </w:rPr>
        <w:t>, та</w:t>
      </w:r>
    </w:p>
    <w:p w:rsidR="009A5D29"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від Виконавця                                              , який діє на підставі                                     , досягнута згода  про розмір договірної ціни на послуги, що є предметом Договору, у сумі :                </w:t>
      </w:r>
    </w:p>
    <w:p w:rsidR="009A5D29" w:rsidRDefault="009A5D29" w:rsidP="009A5D29">
      <w:pPr>
        <w:tabs>
          <w:tab w:val="left" w:pos="1442"/>
        </w:tabs>
        <w:snapToGrid w:val="0"/>
        <w:rPr>
          <w:rFonts w:ascii="Times New Roman" w:hAnsi="Times New Roman"/>
          <w:sz w:val="24"/>
          <w:szCs w:val="24"/>
        </w:rPr>
      </w:pPr>
    </w:p>
    <w:p w:rsidR="009A5D29"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у </w:t>
      </w:r>
      <w:proofErr w:type="spellStart"/>
      <w:r>
        <w:rPr>
          <w:rFonts w:ascii="Times New Roman" w:hAnsi="Times New Roman"/>
          <w:sz w:val="24"/>
          <w:szCs w:val="24"/>
        </w:rPr>
        <w:t>т.ч</w:t>
      </w:r>
      <w:proofErr w:type="spellEnd"/>
      <w:r>
        <w:rPr>
          <w:rFonts w:ascii="Times New Roman" w:hAnsi="Times New Roman"/>
          <w:sz w:val="24"/>
          <w:szCs w:val="24"/>
        </w:rPr>
        <w:t xml:space="preserve">. ПДВ-    </w:t>
      </w:r>
    </w:p>
    <w:p w:rsidR="009A5D29" w:rsidRPr="00075446"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w:t>
      </w:r>
      <w:r w:rsidRPr="00305EA8">
        <w:rPr>
          <w:rFonts w:ascii="Times New Roman" w:hAnsi="Times New Roman"/>
          <w:sz w:val="24"/>
          <w:szCs w:val="24"/>
        </w:rPr>
        <w:t xml:space="preserve">Розрахункова вартість однієї  </w:t>
      </w:r>
      <w:r>
        <w:rPr>
          <w:rFonts w:ascii="Times New Roman" w:hAnsi="Times New Roman"/>
          <w:sz w:val="24"/>
          <w:szCs w:val="24"/>
        </w:rPr>
        <w:t>людино</w:t>
      </w:r>
      <w:r w:rsidRPr="00305EA8">
        <w:rPr>
          <w:rFonts w:ascii="Times New Roman" w:hAnsi="Times New Roman"/>
          <w:sz w:val="24"/>
          <w:szCs w:val="24"/>
        </w:rPr>
        <w:t xml:space="preserve">/години становить -                        грн. в </w:t>
      </w:r>
      <w:proofErr w:type="spellStart"/>
      <w:r w:rsidRPr="00305EA8">
        <w:rPr>
          <w:rFonts w:ascii="Times New Roman" w:hAnsi="Times New Roman"/>
          <w:sz w:val="24"/>
          <w:szCs w:val="24"/>
        </w:rPr>
        <w:t>т.ч.ПДВ</w:t>
      </w:r>
      <w:proofErr w:type="spellEnd"/>
      <w:r w:rsidRPr="00305EA8">
        <w:rPr>
          <w:rFonts w:ascii="Times New Roman" w:hAnsi="Times New Roman"/>
          <w:sz w:val="24"/>
          <w:szCs w:val="24"/>
        </w:rPr>
        <w:t xml:space="preserve"> </w:t>
      </w:r>
      <w:r>
        <w:rPr>
          <w:rFonts w:ascii="Times New Roman" w:hAnsi="Times New Roman"/>
          <w:sz w:val="24"/>
          <w:szCs w:val="24"/>
        </w:rPr>
        <w:t xml:space="preserve">       грн.      </w:t>
      </w:r>
      <w:r w:rsidR="00280942">
        <w:rPr>
          <w:rFonts w:ascii="Times New Roman" w:hAnsi="Times New Roman"/>
          <w:sz w:val="24"/>
          <w:szCs w:val="24"/>
        </w:rPr>
        <w:t>, 146 людино/годин.</w:t>
      </w:r>
    </w:p>
    <w:p w:rsidR="009A5D29" w:rsidRDefault="009A5D29" w:rsidP="009A5D29">
      <w:pPr>
        <w:ind w:left="142"/>
        <w:rPr>
          <w:rFonts w:ascii="Times New Roman" w:hAnsi="Times New Roman"/>
          <w:bCs/>
          <w:sz w:val="24"/>
          <w:szCs w:val="24"/>
        </w:rPr>
      </w:pPr>
      <w:r w:rsidRPr="00E07D1F">
        <w:rPr>
          <w:rFonts w:ascii="Times New Roman" w:hAnsi="Times New Roman"/>
          <w:bCs/>
          <w:sz w:val="24"/>
          <w:szCs w:val="24"/>
        </w:rPr>
        <w:t>Загальна сума за Договором - ____________________ грн. з ПДВ.</w:t>
      </w:r>
      <w:r w:rsidRPr="00570C0B">
        <w:rPr>
          <w:rFonts w:ascii="Times New Roman" w:hAnsi="Times New Roman"/>
          <w:bCs/>
          <w:sz w:val="24"/>
          <w:szCs w:val="24"/>
        </w:rPr>
        <w:t xml:space="preserve"> </w:t>
      </w:r>
      <w:r w:rsidRPr="00E07D1F">
        <w:rPr>
          <w:rFonts w:ascii="Times New Roman" w:hAnsi="Times New Roman"/>
          <w:bCs/>
          <w:sz w:val="24"/>
          <w:szCs w:val="24"/>
        </w:rPr>
        <w:t>(загальна сума Договору також зазначається прописом).</w:t>
      </w:r>
    </w:p>
    <w:p w:rsidR="009A5D29" w:rsidRPr="00E07D1F" w:rsidRDefault="009A5D29" w:rsidP="009A5D29">
      <w:pPr>
        <w:ind w:left="142"/>
        <w:rPr>
          <w:rFonts w:ascii="Times New Roman" w:hAnsi="Times New Roman"/>
          <w:bCs/>
          <w:sz w:val="24"/>
          <w:szCs w:val="24"/>
        </w:rPr>
      </w:pPr>
      <w:r>
        <w:rPr>
          <w:rFonts w:ascii="Times New Roman" w:hAnsi="Times New Roman"/>
          <w:bCs/>
          <w:sz w:val="24"/>
          <w:szCs w:val="24"/>
        </w:rPr>
        <w:t xml:space="preserve"> Відповідно до обсягу послуг з обслуговування наземних видів транспорту Замовника :      людино-годин</w:t>
      </w:r>
    </w:p>
    <w:p w:rsidR="009A5D29" w:rsidRDefault="009A5D29" w:rsidP="009A5D29">
      <w:pPr>
        <w:pStyle w:val="ListParagraph1"/>
        <w:rPr>
          <w:rFonts w:eastAsia="Calibri"/>
          <w:lang w:val="uk-UA"/>
        </w:rPr>
      </w:pPr>
      <w:r>
        <w:rPr>
          <w:rFonts w:eastAsia="Calibri"/>
          <w:lang w:val="uk-UA"/>
        </w:rPr>
        <w:t xml:space="preserve">Дана Договірна ціна </w:t>
      </w:r>
      <w:r w:rsidRPr="008C51CA">
        <w:rPr>
          <w:rFonts w:eastAsia="Calibri"/>
          <w:lang w:val="uk-UA"/>
        </w:rPr>
        <w:t>набуває чинності з моменту її підписання Сторонами та є невід</w:t>
      </w:r>
      <w:r>
        <w:rPr>
          <w:rFonts w:eastAsia="Calibri"/>
          <w:lang w:val="uk-UA"/>
        </w:rPr>
        <w:t>’</w:t>
      </w:r>
      <w:r w:rsidRPr="008C51CA">
        <w:rPr>
          <w:rFonts w:eastAsia="Calibri"/>
          <w:lang w:val="uk-UA"/>
        </w:rPr>
        <w:t>ємною частиною Договору</w:t>
      </w:r>
    </w:p>
    <w:p w:rsidR="009A5D29" w:rsidRPr="008A157D" w:rsidRDefault="009A5D29" w:rsidP="009A5D29">
      <w:pPr>
        <w:jc w:val="center"/>
        <w:rPr>
          <w:rFonts w:ascii="Times New Roman" w:hAnsi="Times New Roman"/>
          <w:b/>
          <w:sz w:val="24"/>
          <w:szCs w:val="24"/>
        </w:rPr>
      </w:pPr>
      <w:r w:rsidRPr="008A157D">
        <w:rPr>
          <w:rFonts w:ascii="Times New Roman" w:hAnsi="Times New Roman" w:cs="Times New Roman"/>
          <w:b/>
          <w:sz w:val="24"/>
          <w:szCs w:val="24"/>
        </w:rPr>
        <w:t>2.</w:t>
      </w:r>
      <w:r w:rsidRPr="008A157D">
        <w:rPr>
          <w:rFonts w:ascii="Times New Roman" w:hAnsi="Times New Roman"/>
          <w:b/>
          <w:sz w:val="24"/>
          <w:szCs w:val="24"/>
        </w:rPr>
        <w:t xml:space="preserve"> Договірна ціна  на надання послуг з обслуговування наземних видів транспортних засобів-поточний ремонт автотранспорту </w:t>
      </w:r>
    </w:p>
    <w:p w:rsidR="009A5D29" w:rsidRPr="00E838FF" w:rsidRDefault="009A5D29" w:rsidP="009A5D29">
      <w:pPr>
        <w:spacing w:after="200" w:line="276" w:lineRule="auto"/>
        <w:jc w:val="center"/>
        <w:rPr>
          <w:rFonts w:ascii="Times New Roman" w:hAnsi="Times New Roman" w:cs="Times New Roman"/>
          <w:b/>
          <w:color w:val="000000" w:themeColor="text1"/>
          <w:sz w:val="28"/>
          <w:szCs w:val="28"/>
        </w:rPr>
      </w:pPr>
      <w:r w:rsidRPr="00E838FF">
        <w:rPr>
          <w:rFonts w:ascii="Times New Roman" w:hAnsi="Times New Roman" w:cs="Times New Roman"/>
          <w:color w:val="000000" w:themeColor="text1"/>
          <w:sz w:val="28"/>
          <w:szCs w:val="28"/>
        </w:rPr>
        <w:t>ДК 021:2015:</w:t>
      </w:r>
      <w:r>
        <w:rPr>
          <w:rFonts w:ascii="Times New Roman" w:hAnsi="Times New Roman" w:cs="Times New Roman"/>
          <w:color w:val="000000" w:themeColor="text1"/>
          <w:sz w:val="28"/>
          <w:szCs w:val="28"/>
        </w:rPr>
        <w:t>50112100-4</w:t>
      </w:r>
      <w:r w:rsidRPr="00E838FF">
        <w:rPr>
          <w:rFonts w:ascii="Times New Roman" w:hAnsi="Times New Roman" w:cs="Times New Roman"/>
          <w:color w:val="000000" w:themeColor="text1"/>
          <w:sz w:val="28"/>
          <w:szCs w:val="28"/>
        </w:rPr>
        <w:t xml:space="preserve"> «</w:t>
      </w:r>
      <w:hyperlink r:id="rId6" w:history="1">
        <w:r>
          <w:rPr>
            <w:rFonts w:ascii="Times New Roman" w:hAnsi="Times New Roman" w:cs="Times New Roman"/>
            <w:iCs/>
            <w:color w:val="000000" w:themeColor="text1"/>
            <w:sz w:val="28"/>
            <w:szCs w:val="28"/>
            <w:shd w:val="clear" w:color="auto" w:fill="FFFFFF"/>
          </w:rPr>
          <w:t>Послуги</w:t>
        </w:r>
      </w:hyperlink>
      <w:r>
        <w:rPr>
          <w:rFonts w:ascii="Times New Roman" w:hAnsi="Times New Roman" w:cs="Times New Roman"/>
          <w:color w:val="000000" w:themeColor="text1"/>
          <w:sz w:val="28"/>
          <w:szCs w:val="28"/>
        </w:rPr>
        <w:t xml:space="preserve"> з ремонту автомобілів</w:t>
      </w:r>
      <w:r w:rsidRPr="00E838FF">
        <w:rPr>
          <w:rFonts w:ascii="Times New Roman" w:hAnsi="Times New Roman" w:cs="Times New Roman"/>
          <w:color w:val="000000" w:themeColor="text1"/>
          <w:sz w:val="28"/>
          <w:szCs w:val="28"/>
        </w:rPr>
        <w:t>»</w:t>
      </w:r>
    </w:p>
    <w:p w:rsidR="009A5D29"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w:t>
      </w:r>
      <w:r w:rsidRPr="00075446">
        <w:rPr>
          <w:rFonts w:ascii="Times New Roman" w:hAnsi="Times New Roman"/>
          <w:sz w:val="24"/>
          <w:szCs w:val="24"/>
        </w:rPr>
        <w:t>Ми, що нижче підписалися</w:t>
      </w:r>
      <w:r>
        <w:rPr>
          <w:rFonts w:ascii="Times New Roman" w:hAnsi="Times New Roman"/>
          <w:b/>
          <w:sz w:val="24"/>
          <w:szCs w:val="24"/>
        </w:rPr>
        <w:t xml:space="preserve"> , від Замовника : КУ «РЯТУВАЛЬНО-ВОДОЛАЗНА СЛУЖБА ОДЕСЬКОЇ МІСЬКОЇ РАДИ» - </w:t>
      </w:r>
      <w:r w:rsidRPr="00075446">
        <w:rPr>
          <w:rFonts w:ascii="Times New Roman" w:hAnsi="Times New Roman"/>
          <w:sz w:val="24"/>
          <w:szCs w:val="24"/>
        </w:rPr>
        <w:t>в особі виконуючого обов’язки  начальника Коцюби С.М., який діє на підставі Статуту</w:t>
      </w:r>
      <w:r>
        <w:rPr>
          <w:rFonts w:ascii="Times New Roman" w:hAnsi="Times New Roman"/>
          <w:sz w:val="24"/>
          <w:szCs w:val="24"/>
        </w:rPr>
        <w:t>, та</w:t>
      </w:r>
    </w:p>
    <w:p w:rsidR="009A5D29"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Від Виконавця                                              , який діє на підставі                                     , досягнута згода  про розмір договірної ціни на послуги, що є предметом Договору, у сумі :                </w:t>
      </w:r>
    </w:p>
    <w:p w:rsidR="009A5D29"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у </w:t>
      </w:r>
      <w:proofErr w:type="spellStart"/>
      <w:r>
        <w:rPr>
          <w:rFonts w:ascii="Times New Roman" w:hAnsi="Times New Roman"/>
          <w:sz w:val="24"/>
          <w:szCs w:val="24"/>
        </w:rPr>
        <w:t>т.ч</w:t>
      </w:r>
      <w:proofErr w:type="spellEnd"/>
      <w:r>
        <w:rPr>
          <w:rFonts w:ascii="Times New Roman" w:hAnsi="Times New Roman"/>
          <w:sz w:val="24"/>
          <w:szCs w:val="24"/>
        </w:rPr>
        <w:t xml:space="preserve">. ПДВ-    </w:t>
      </w:r>
      <w:r w:rsidR="00280942">
        <w:rPr>
          <w:rFonts w:ascii="Times New Roman" w:hAnsi="Times New Roman"/>
          <w:sz w:val="24"/>
          <w:szCs w:val="24"/>
        </w:rPr>
        <w:t>, 300 людино/годин.</w:t>
      </w:r>
    </w:p>
    <w:p w:rsidR="009A5D29" w:rsidRPr="00075446" w:rsidRDefault="009A5D29" w:rsidP="009A5D29">
      <w:pPr>
        <w:tabs>
          <w:tab w:val="left" w:pos="1442"/>
        </w:tabs>
        <w:snapToGrid w:val="0"/>
        <w:rPr>
          <w:rFonts w:ascii="Times New Roman" w:hAnsi="Times New Roman"/>
          <w:sz w:val="24"/>
          <w:szCs w:val="24"/>
        </w:rPr>
      </w:pPr>
      <w:r>
        <w:rPr>
          <w:rFonts w:ascii="Times New Roman" w:hAnsi="Times New Roman"/>
          <w:sz w:val="24"/>
          <w:szCs w:val="24"/>
        </w:rPr>
        <w:t xml:space="preserve"> </w:t>
      </w:r>
      <w:r w:rsidRPr="00305EA8">
        <w:rPr>
          <w:rFonts w:ascii="Times New Roman" w:hAnsi="Times New Roman"/>
          <w:sz w:val="24"/>
          <w:szCs w:val="24"/>
        </w:rPr>
        <w:t xml:space="preserve">Розрахункова вартість однієї  </w:t>
      </w:r>
      <w:r>
        <w:rPr>
          <w:rFonts w:ascii="Times New Roman" w:hAnsi="Times New Roman"/>
          <w:sz w:val="24"/>
          <w:szCs w:val="24"/>
        </w:rPr>
        <w:t>людино</w:t>
      </w:r>
      <w:r w:rsidRPr="00305EA8">
        <w:rPr>
          <w:rFonts w:ascii="Times New Roman" w:hAnsi="Times New Roman"/>
          <w:sz w:val="24"/>
          <w:szCs w:val="24"/>
        </w:rPr>
        <w:t xml:space="preserve">/години становить -                        грн. в </w:t>
      </w:r>
      <w:proofErr w:type="spellStart"/>
      <w:r w:rsidRPr="00305EA8">
        <w:rPr>
          <w:rFonts w:ascii="Times New Roman" w:hAnsi="Times New Roman"/>
          <w:sz w:val="24"/>
          <w:szCs w:val="24"/>
        </w:rPr>
        <w:t>т.ч.ПДВ</w:t>
      </w:r>
      <w:proofErr w:type="spellEnd"/>
      <w:r w:rsidRPr="00305EA8">
        <w:rPr>
          <w:rFonts w:ascii="Times New Roman" w:hAnsi="Times New Roman"/>
          <w:sz w:val="24"/>
          <w:szCs w:val="24"/>
        </w:rPr>
        <w:t xml:space="preserve"> </w:t>
      </w:r>
      <w:r>
        <w:rPr>
          <w:rFonts w:ascii="Times New Roman" w:hAnsi="Times New Roman"/>
          <w:sz w:val="24"/>
          <w:szCs w:val="24"/>
        </w:rPr>
        <w:t xml:space="preserve">       грн.      </w:t>
      </w:r>
    </w:p>
    <w:p w:rsidR="009A5D29" w:rsidRDefault="009A5D29" w:rsidP="009A5D29">
      <w:pPr>
        <w:ind w:left="142"/>
        <w:rPr>
          <w:rFonts w:ascii="Times New Roman" w:hAnsi="Times New Roman"/>
          <w:bCs/>
          <w:sz w:val="24"/>
          <w:szCs w:val="24"/>
        </w:rPr>
      </w:pPr>
      <w:r w:rsidRPr="00E07D1F">
        <w:rPr>
          <w:rFonts w:ascii="Times New Roman" w:hAnsi="Times New Roman"/>
          <w:bCs/>
          <w:sz w:val="24"/>
          <w:szCs w:val="24"/>
        </w:rPr>
        <w:t>Загальна сума за Договором - ____________________ грн. з ПДВ.</w:t>
      </w:r>
      <w:r w:rsidRPr="00570C0B">
        <w:rPr>
          <w:rFonts w:ascii="Times New Roman" w:hAnsi="Times New Roman"/>
          <w:bCs/>
          <w:sz w:val="24"/>
          <w:szCs w:val="24"/>
        </w:rPr>
        <w:t xml:space="preserve"> </w:t>
      </w:r>
      <w:r w:rsidRPr="00E07D1F">
        <w:rPr>
          <w:rFonts w:ascii="Times New Roman" w:hAnsi="Times New Roman"/>
          <w:bCs/>
          <w:sz w:val="24"/>
          <w:szCs w:val="24"/>
        </w:rPr>
        <w:t>(загальна сума Договору також зазначається прописом).</w:t>
      </w:r>
    </w:p>
    <w:p w:rsidR="009A5D29" w:rsidRDefault="009A5D29" w:rsidP="009A5D29">
      <w:pPr>
        <w:ind w:left="142"/>
        <w:rPr>
          <w:rFonts w:ascii="Times New Roman" w:hAnsi="Times New Roman"/>
          <w:bCs/>
          <w:sz w:val="24"/>
          <w:szCs w:val="24"/>
        </w:rPr>
      </w:pPr>
      <w:r>
        <w:rPr>
          <w:rFonts w:ascii="Times New Roman" w:hAnsi="Times New Roman"/>
          <w:bCs/>
          <w:sz w:val="24"/>
          <w:szCs w:val="24"/>
        </w:rPr>
        <w:t xml:space="preserve"> Відповідно до обсягу послуг з обслуговування наземних видів транспорту Замовника :      </w:t>
      </w:r>
      <w:r w:rsidRPr="009716F5">
        <w:rPr>
          <w:rFonts w:ascii="Times New Roman" w:hAnsi="Times New Roman"/>
          <w:bCs/>
          <w:sz w:val="24"/>
          <w:szCs w:val="24"/>
        </w:rPr>
        <w:t>людино-годин.</w:t>
      </w:r>
    </w:p>
    <w:p w:rsidR="009A5D29" w:rsidRDefault="009A5D29" w:rsidP="009A5D29">
      <w:pPr>
        <w:pStyle w:val="ListParagraph1"/>
        <w:rPr>
          <w:rFonts w:eastAsia="Calibri"/>
          <w:lang w:val="uk-UA"/>
        </w:rPr>
      </w:pPr>
      <w:r>
        <w:rPr>
          <w:rFonts w:eastAsia="Calibri"/>
          <w:lang w:val="uk-UA"/>
        </w:rPr>
        <w:t xml:space="preserve">Дана Договірна ціна </w:t>
      </w:r>
      <w:r w:rsidRPr="008C51CA">
        <w:rPr>
          <w:rFonts w:eastAsia="Calibri"/>
          <w:lang w:val="uk-UA"/>
        </w:rPr>
        <w:t>набуває чинності з моменту її підписання Сторонами та є невід’ємною частиною Договору</w:t>
      </w:r>
    </w:p>
    <w:tbl>
      <w:tblPr>
        <w:tblW w:w="0" w:type="auto"/>
        <w:jc w:val="center"/>
        <w:tblLook w:val="04A0" w:firstRow="1" w:lastRow="0" w:firstColumn="1" w:lastColumn="0" w:noHBand="0" w:noVBand="1"/>
      </w:tblPr>
      <w:tblGrid>
        <w:gridCol w:w="4775"/>
        <w:gridCol w:w="4580"/>
      </w:tblGrid>
      <w:tr w:rsidR="009A5D29" w:rsidRPr="008C51CA" w:rsidTr="00E52DF1">
        <w:trPr>
          <w:jc w:val="center"/>
        </w:trPr>
        <w:tc>
          <w:tcPr>
            <w:tcW w:w="5118" w:type="dxa"/>
          </w:tcPr>
          <w:p w:rsidR="009A5D29" w:rsidRPr="00B0097E" w:rsidRDefault="009A5D29" w:rsidP="00E52DF1">
            <w:pPr>
              <w:pStyle w:val="ListParagraph1"/>
              <w:rPr>
                <w:b/>
                <w:bCs/>
                <w:color w:val="000000"/>
                <w:sz w:val="22"/>
                <w:szCs w:val="22"/>
                <w:lang w:val="uk-UA"/>
              </w:rPr>
            </w:pPr>
            <w:r w:rsidRPr="00B0097E">
              <w:rPr>
                <w:b/>
                <w:iCs/>
                <w:sz w:val="22"/>
                <w:szCs w:val="22"/>
                <w:lang w:val="uk-UA"/>
              </w:rPr>
              <w:t>Замовник</w:t>
            </w:r>
          </w:p>
        </w:tc>
        <w:tc>
          <w:tcPr>
            <w:tcW w:w="4737" w:type="dxa"/>
          </w:tcPr>
          <w:p w:rsidR="009A5D29" w:rsidRPr="00B0097E" w:rsidRDefault="009A5D29" w:rsidP="00E52DF1">
            <w:pPr>
              <w:pStyle w:val="ListParagraph1"/>
              <w:rPr>
                <w:b/>
                <w:bCs/>
                <w:color w:val="000000"/>
                <w:sz w:val="22"/>
                <w:szCs w:val="22"/>
                <w:lang w:val="uk-UA"/>
              </w:rPr>
            </w:pPr>
            <w:r w:rsidRPr="00B0097E">
              <w:rPr>
                <w:b/>
                <w:iCs/>
                <w:sz w:val="22"/>
                <w:szCs w:val="22"/>
                <w:lang w:val="uk-UA"/>
              </w:rPr>
              <w:t>Виконавець</w:t>
            </w:r>
          </w:p>
        </w:tc>
      </w:tr>
      <w:tr w:rsidR="009A5D29" w:rsidRPr="00BC3AF6" w:rsidTr="00E52DF1">
        <w:trPr>
          <w:jc w:val="center"/>
        </w:trPr>
        <w:tc>
          <w:tcPr>
            <w:tcW w:w="5118" w:type="dxa"/>
          </w:tcPr>
          <w:p w:rsidR="009A5D29" w:rsidRPr="008A157D" w:rsidRDefault="009A5D29" w:rsidP="00E52DF1">
            <w:pPr>
              <w:pStyle w:val="ListParagraph1"/>
              <w:rPr>
                <w:bCs/>
                <w:sz w:val="20"/>
                <w:szCs w:val="20"/>
                <w:lang w:val="uk-UA"/>
              </w:rPr>
            </w:pPr>
            <w:r w:rsidRPr="008A157D">
              <w:rPr>
                <w:bCs/>
                <w:sz w:val="20"/>
                <w:szCs w:val="20"/>
                <w:lang w:val="uk-UA"/>
              </w:rPr>
              <w:t>КОМУНАЛЬНА УСТАНОВА</w:t>
            </w:r>
          </w:p>
          <w:p w:rsidR="009A5D29" w:rsidRPr="008A157D" w:rsidRDefault="009A5D29" w:rsidP="00E52DF1">
            <w:pPr>
              <w:pStyle w:val="ListParagraph1"/>
              <w:rPr>
                <w:bCs/>
                <w:sz w:val="20"/>
                <w:szCs w:val="20"/>
                <w:lang w:val="uk-UA"/>
              </w:rPr>
            </w:pPr>
            <w:r w:rsidRPr="008A157D">
              <w:rPr>
                <w:bCs/>
                <w:sz w:val="20"/>
                <w:szCs w:val="20"/>
                <w:lang w:val="uk-UA"/>
              </w:rPr>
              <w:t>«РЯТУВАЛЬНО-ВОДОЛАЗНА СЛУЖБА ОДЕСЬКОЇ МІСЬКОЇ РАДИ»</w:t>
            </w:r>
          </w:p>
          <w:p w:rsidR="009A5D29" w:rsidRPr="006C0344" w:rsidRDefault="009A5D29" w:rsidP="00E52DF1">
            <w:pPr>
              <w:pStyle w:val="ListParagraph1"/>
              <w:rPr>
                <w:sz w:val="22"/>
                <w:lang w:val="uk-UA"/>
              </w:rPr>
            </w:pPr>
            <w:r w:rsidRPr="006C0344">
              <w:rPr>
                <w:sz w:val="22"/>
                <w:lang w:val="uk-UA"/>
              </w:rPr>
              <w:t xml:space="preserve">Код ЄДРПОУ – </w:t>
            </w:r>
            <w:r>
              <w:rPr>
                <w:sz w:val="22"/>
                <w:lang w:val="uk-UA"/>
              </w:rPr>
              <w:t>35880938</w:t>
            </w:r>
          </w:p>
          <w:p w:rsidR="009A5D29" w:rsidRPr="006C0344" w:rsidRDefault="009A5D29" w:rsidP="00E52DF1">
            <w:pPr>
              <w:pStyle w:val="ListParagraph1"/>
              <w:rPr>
                <w:sz w:val="22"/>
                <w:lang w:val="uk-UA"/>
              </w:rPr>
            </w:pPr>
            <w:r w:rsidRPr="006C0344">
              <w:rPr>
                <w:sz w:val="22"/>
                <w:lang w:val="uk-UA"/>
              </w:rPr>
              <w:t xml:space="preserve">Адреса: </w:t>
            </w:r>
            <w:smartTag w:uri="urn:schemas-microsoft-com:office:smarttags" w:element="metricconverter">
              <w:smartTagPr>
                <w:attr w:name="ProductID" w:val="65006, м"/>
              </w:smartTagPr>
              <w:r w:rsidRPr="006C0344">
                <w:rPr>
                  <w:sz w:val="22"/>
                  <w:lang w:val="uk-UA"/>
                </w:rPr>
                <w:t>65006, м</w:t>
              </w:r>
            </w:smartTag>
            <w:r w:rsidRPr="006C0344">
              <w:rPr>
                <w:sz w:val="22"/>
                <w:lang w:val="uk-UA"/>
              </w:rPr>
              <w:t xml:space="preserve">. Одеса,  </w:t>
            </w:r>
          </w:p>
          <w:p w:rsidR="009A5D29" w:rsidRPr="006C0344" w:rsidRDefault="009A5D29" w:rsidP="00E52DF1">
            <w:pPr>
              <w:pStyle w:val="ListParagraph1"/>
              <w:rPr>
                <w:sz w:val="22"/>
                <w:lang w:val="uk-UA"/>
              </w:rPr>
            </w:pPr>
            <w:r w:rsidRPr="006C0344">
              <w:rPr>
                <w:sz w:val="22"/>
                <w:lang w:val="uk-UA"/>
              </w:rPr>
              <w:t xml:space="preserve">вул. </w:t>
            </w:r>
            <w:proofErr w:type="spellStart"/>
            <w:r w:rsidRPr="006C0344">
              <w:rPr>
                <w:sz w:val="22"/>
                <w:lang w:val="uk-UA"/>
              </w:rPr>
              <w:t>Розкидайлівська</w:t>
            </w:r>
            <w:proofErr w:type="spellEnd"/>
            <w:r w:rsidRPr="006C0344">
              <w:rPr>
                <w:sz w:val="22"/>
                <w:lang w:val="uk-UA"/>
              </w:rPr>
              <w:t xml:space="preserve"> 67 а, </w:t>
            </w:r>
          </w:p>
          <w:p w:rsidR="009A5D29" w:rsidRDefault="009A5D29" w:rsidP="00E52DF1">
            <w:pPr>
              <w:pStyle w:val="ListParagraph1"/>
              <w:rPr>
                <w:sz w:val="22"/>
                <w:lang w:val="uk-UA"/>
              </w:rPr>
            </w:pPr>
            <w:r w:rsidRPr="006C0344">
              <w:rPr>
                <w:sz w:val="22"/>
                <w:lang w:val="uk-UA"/>
              </w:rPr>
              <w:t>р/р</w:t>
            </w:r>
            <w:r>
              <w:rPr>
                <w:sz w:val="22"/>
                <w:lang w:val="uk-UA"/>
              </w:rPr>
              <w:t xml:space="preserve"> </w:t>
            </w:r>
          </w:p>
          <w:p w:rsidR="009A5D29" w:rsidRPr="006C0344" w:rsidRDefault="009A5D29" w:rsidP="00E52DF1">
            <w:pPr>
              <w:pStyle w:val="ListParagraph1"/>
              <w:ind w:left="0"/>
              <w:rPr>
                <w:sz w:val="22"/>
                <w:lang w:val="uk-UA"/>
              </w:rPr>
            </w:pPr>
            <w:r w:rsidRPr="00CE5EB1">
              <w:rPr>
                <w:sz w:val="22"/>
              </w:rPr>
              <w:t xml:space="preserve">            </w:t>
            </w:r>
            <w:r>
              <w:rPr>
                <w:sz w:val="22"/>
                <w:lang w:val="uk-UA"/>
              </w:rPr>
              <w:t xml:space="preserve">Державна казначейська служба України </w:t>
            </w:r>
          </w:p>
          <w:p w:rsidR="009A5D29" w:rsidRPr="006C0344" w:rsidRDefault="009A5D29" w:rsidP="00E52DF1">
            <w:pPr>
              <w:pStyle w:val="ListParagraph1"/>
              <w:rPr>
                <w:sz w:val="22"/>
                <w:lang w:val="uk-UA"/>
              </w:rPr>
            </w:pPr>
            <w:proofErr w:type="spellStart"/>
            <w:r>
              <w:rPr>
                <w:sz w:val="22"/>
                <w:lang w:val="uk-UA"/>
              </w:rPr>
              <w:t>м.Київ</w:t>
            </w:r>
            <w:proofErr w:type="spellEnd"/>
            <w:r>
              <w:rPr>
                <w:sz w:val="22"/>
                <w:lang w:val="uk-UA"/>
              </w:rPr>
              <w:t xml:space="preserve"> МФО 820172</w:t>
            </w:r>
          </w:p>
          <w:p w:rsidR="009A5D29" w:rsidRPr="006C0344" w:rsidRDefault="009A5D29" w:rsidP="00E52DF1">
            <w:pPr>
              <w:pStyle w:val="ListParagraph1"/>
              <w:rPr>
                <w:sz w:val="22"/>
                <w:lang w:val="uk-UA"/>
              </w:rPr>
            </w:pPr>
            <w:proofErr w:type="spellStart"/>
            <w:r>
              <w:rPr>
                <w:sz w:val="22"/>
                <w:lang w:val="uk-UA"/>
              </w:rPr>
              <w:t>тел</w:t>
            </w:r>
            <w:proofErr w:type="spellEnd"/>
            <w:r>
              <w:rPr>
                <w:sz w:val="22"/>
                <w:lang w:val="uk-UA"/>
              </w:rPr>
              <w:t>. . (048)7933914</w:t>
            </w:r>
          </w:p>
          <w:p w:rsidR="009A5D29" w:rsidRDefault="009A5D29" w:rsidP="00E52DF1">
            <w:pPr>
              <w:pStyle w:val="ListParagraph1"/>
              <w:ind w:left="77"/>
              <w:rPr>
                <w:sz w:val="22"/>
                <w:lang w:val="uk-UA"/>
              </w:rPr>
            </w:pPr>
            <w:r>
              <w:rPr>
                <w:sz w:val="22"/>
                <w:lang w:val="uk-UA"/>
              </w:rPr>
              <w:t xml:space="preserve">   Виконуючий обов’язки начальника</w:t>
            </w:r>
          </w:p>
          <w:p w:rsidR="009A5D29" w:rsidRDefault="009A5D29" w:rsidP="00E52DF1">
            <w:pPr>
              <w:pStyle w:val="ListParagraph1"/>
              <w:ind w:left="77"/>
              <w:rPr>
                <w:sz w:val="22"/>
                <w:lang w:val="uk-UA"/>
              </w:rPr>
            </w:pPr>
          </w:p>
          <w:p w:rsidR="009A5D29" w:rsidRPr="008C51CA" w:rsidRDefault="009A5D29" w:rsidP="008A157D">
            <w:pPr>
              <w:pStyle w:val="ListParagraph1"/>
              <w:rPr>
                <w:b/>
                <w:bCs/>
                <w:color w:val="000000"/>
                <w:lang w:val="uk-UA"/>
              </w:rPr>
            </w:pPr>
            <w:r>
              <w:rPr>
                <w:sz w:val="22"/>
                <w:lang w:val="uk-UA"/>
              </w:rPr>
              <w:t xml:space="preserve">      </w:t>
            </w:r>
            <w:r w:rsidR="008A157D">
              <w:rPr>
                <w:sz w:val="22"/>
                <w:lang w:val="uk-UA"/>
              </w:rPr>
              <w:t xml:space="preserve">                               Коцюба </w:t>
            </w:r>
            <w:r>
              <w:rPr>
                <w:sz w:val="22"/>
                <w:lang w:val="uk-UA"/>
              </w:rPr>
              <w:t>С.М.</w:t>
            </w:r>
          </w:p>
        </w:tc>
        <w:tc>
          <w:tcPr>
            <w:tcW w:w="4737" w:type="dxa"/>
          </w:tcPr>
          <w:p w:rsidR="009A5D29" w:rsidRPr="008C51CA" w:rsidRDefault="009A5D29" w:rsidP="00E52DF1">
            <w:pPr>
              <w:pStyle w:val="ListParagraph1"/>
              <w:rPr>
                <w:iCs/>
                <w:color w:val="000000"/>
                <w:shd w:val="clear" w:color="auto" w:fill="FFFFFF"/>
                <w:lang w:val="uk-UA" w:eastAsia="uk-UA"/>
              </w:rPr>
            </w:pPr>
            <w:r w:rsidRPr="008C51CA">
              <w:rPr>
                <w:i/>
                <w:iCs/>
                <w:color w:val="000000"/>
                <w:shd w:val="clear" w:color="auto" w:fill="FFFFFF"/>
                <w:lang w:val="uk-UA" w:eastAsia="uk-UA"/>
              </w:rPr>
              <w:t>Повна назва</w:t>
            </w:r>
          </w:p>
          <w:p w:rsidR="009A5D29" w:rsidRPr="008C51CA" w:rsidRDefault="009A5D29" w:rsidP="00E52DF1">
            <w:pPr>
              <w:pStyle w:val="ListParagraph1"/>
              <w:rPr>
                <w:rFonts w:ascii="Calibri" w:hAnsi="Calibri"/>
                <w:bCs/>
                <w:lang w:val="uk-UA"/>
              </w:rPr>
            </w:pPr>
          </w:p>
          <w:p w:rsidR="009A5D29" w:rsidRPr="008C51CA" w:rsidRDefault="009A5D29" w:rsidP="00E52DF1">
            <w:pPr>
              <w:pStyle w:val="ListParagraph1"/>
              <w:rPr>
                <w:bCs/>
                <w:lang w:val="uk-UA"/>
              </w:rPr>
            </w:pPr>
            <w:r w:rsidRPr="008C51CA">
              <w:rPr>
                <w:bCs/>
                <w:lang w:val="uk-UA"/>
              </w:rPr>
              <w:t>Код ЄДРПОУ</w:t>
            </w:r>
          </w:p>
          <w:p w:rsidR="009A5D29" w:rsidRPr="008C51CA" w:rsidRDefault="009A5D29" w:rsidP="00E52DF1">
            <w:pPr>
              <w:pStyle w:val="ListParagraph1"/>
              <w:rPr>
                <w:bCs/>
                <w:lang w:val="uk-UA"/>
              </w:rPr>
            </w:pPr>
            <w:r w:rsidRPr="008C51CA">
              <w:rPr>
                <w:bCs/>
                <w:lang w:val="uk-UA"/>
              </w:rPr>
              <w:t>Адреса місцезнаходження</w:t>
            </w:r>
          </w:p>
          <w:p w:rsidR="009A5D29" w:rsidRPr="008C51CA" w:rsidRDefault="009A5D29" w:rsidP="00E52DF1">
            <w:pPr>
              <w:pStyle w:val="ListParagraph1"/>
              <w:rPr>
                <w:bCs/>
                <w:lang w:val="uk-UA"/>
              </w:rPr>
            </w:pPr>
            <w:r w:rsidRPr="008C51CA">
              <w:rPr>
                <w:bCs/>
                <w:lang w:val="uk-UA"/>
              </w:rPr>
              <w:t>Банківські реквізити</w:t>
            </w:r>
          </w:p>
          <w:p w:rsidR="009A5D29" w:rsidRPr="008C51CA" w:rsidRDefault="009A5D29" w:rsidP="00E52DF1">
            <w:pPr>
              <w:pStyle w:val="ListParagraph1"/>
              <w:rPr>
                <w:bCs/>
                <w:lang w:val="uk-UA"/>
              </w:rPr>
            </w:pPr>
          </w:p>
          <w:p w:rsidR="009A5D29" w:rsidRPr="008C51CA" w:rsidRDefault="009A5D29" w:rsidP="00E52DF1">
            <w:pPr>
              <w:pStyle w:val="ListParagraph1"/>
              <w:rPr>
                <w:bCs/>
                <w:lang w:val="uk-UA"/>
              </w:rPr>
            </w:pPr>
          </w:p>
          <w:p w:rsidR="009A5D29" w:rsidRPr="008C51CA" w:rsidRDefault="009A5D29" w:rsidP="00E52DF1">
            <w:pPr>
              <w:pStyle w:val="ListParagraph1"/>
              <w:rPr>
                <w:lang w:val="uk-UA"/>
              </w:rPr>
            </w:pPr>
            <w:r w:rsidRPr="008C51CA">
              <w:rPr>
                <w:lang w:val="uk-UA"/>
              </w:rPr>
              <w:t xml:space="preserve">(посада уповноваженої особи) </w:t>
            </w:r>
          </w:p>
          <w:p w:rsidR="009A5D29" w:rsidRPr="004772A0" w:rsidRDefault="009A5D29" w:rsidP="00E52DF1">
            <w:pPr>
              <w:pStyle w:val="ListParagraph1"/>
              <w:rPr>
                <w:bCs/>
                <w:lang w:val="uk-UA"/>
              </w:rPr>
            </w:pPr>
            <w:r w:rsidRPr="008C51CA">
              <w:rPr>
                <w:b/>
                <w:bCs/>
                <w:sz w:val="26"/>
                <w:szCs w:val="26"/>
                <w:lang w:val="uk-UA"/>
              </w:rPr>
              <w:t xml:space="preserve">____________________ </w:t>
            </w:r>
            <w:r w:rsidRPr="008C51CA">
              <w:rPr>
                <w:bCs/>
                <w:lang w:val="uk-UA"/>
              </w:rPr>
              <w:t>(підпис, ПІБ)</w:t>
            </w:r>
          </w:p>
          <w:p w:rsidR="009A5D29" w:rsidRPr="004772A0" w:rsidRDefault="009A5D29" w:rsidP="00E52DF1">
            <w:pPr>
              <w:pStyle w:val="ListParagraph1"/>
              <w:rPr>
                <w:b/>
                <w:bCs/>
                <w:color w:val="000000"/>
                <w:lang w:val="uk-UA"/>
              </w:rPr>
            </w:pPr>
          </w:p>
        </w:tc>
      </w:tr>
    </w:tbl>
    <w:p w:rsidR="00B0097E" w:rsidRDefault="00B0097E" w:rsidP="009A5D29">
      <w:pPr>
        <w:ind w:left="5387"/>
        <w:rPr>
          <w:rFonts w:ascii="Times New Roman" w:hAnsi="Times New Roman"/>
        </w:rPr>
      </w:pPr>
    </w:p>
    <w:p w:rsidR="009A5D29" w:rsidRPr="008C51CA" w:rsidRDefault="009A5D29" w:rsidP="009A5D29">
      <w:pPr>
        <w:ind w:left="5387"/>
        <w:rPr>
          <w:rFonts w:ascii="Times New Roman" w:hAnsi="Times New Roman"/>
        </w:rPr>
      </w:pPr>
      <w:r>
        <w:rPr>
          <w:rFonts w:ascii="Times New Roman" w:hAnsi="Times New Roman"/>
        </w:rPr>
        <w:lastRenderedPageBreak/>
        <w:t>Додаток №2</w:t>
      </w:r>
      <w:r w:rsidRPr="008C51CA">
        <w:rPr>
          <w:rFonts w:ascii="Times New Roman" w:hAnsi="Times New Roman"/>
        </w:rPr>
        <w:t xml:space="preserve"> до Договору </w:t>
      </w:r>
    </w:p>
    <w:p w:rsidR="009A5D29" w:rsidRPr="008C51CA" w:rsidRDefault="009A5D29" w:rsidP="009A5D29">
      <w:pPr>
        <w:ind w:left="5387"/>
        <w:rPr>
          <w:rFonts w:ascii="Times New Roman" w:hAnsi="Times New Roman"/>
          <w:b/>
        </w:rPr>
      </w:pPr>
      <w:r w:rsidRPr="008C51CA">
        <w:rPr>
          <w:rFonts w:ascii="Times New Roman" w:hAnsi="Times New Roman"/>
        </w:rPr>
        <w:t xml:space="preserve">№ ___ від «___» _________ </w:t>
      </w:r>
      <w:r>
        <w:rPr>
          <w:rFonts w:ascii="Times New Roman" w:hAnsi="Times New Roman"/>
        </w:rPr>
        <w:t>2024</w:t>
      </w:r>
      <w:r w:rsidRPr="008C51CA">
        <w:rPr>
          <w:rFonts w:ascii="Times New Roman" w:hAnsi="Times New Roman"/>
        </w:rPr>
        <w:t xml:space="preserve"> року</w:t>
      </w:r>
    </w:p>
    <w:p w:rsidR="009A5D29" w:rsidRPr="00B0097E" w:rsidRDefault="009A5D29" w:rsidP="009A5D29">
      <w:pPr>
        <w:jc w:val="center"/>
        <w:rPr>
          <w:rFonts w:ascii="Times New Roman" w:hAnsi="Times New Roman"/>
          <w:b/>
          <w:sz w:val="24"/>
          <w:szCs w:val="24"/>
        </w:rPr>
      </w:pPr>
      <w:r w:rsidRPr="00B0097E">
        <w:rPr>
          <w:rFonts w:ascii="Times New Roman" w:hAnsi="Times New Roman"/>
          <w:b/>
          <w:sz w:val="24"/>
          <w:szCs w:val="24"/>
        </w:rPr>
        <w:t>Дефектний акт  на надання послуг з обслуговування наземних видів транспортних засобів</w:t>
      </w:r>
    </w:p>
    <w:p w:rsidR="00B0097E" w:rsidRPr="008A157D" w:rsidRDefault="00B0097E" w:rsidP="00B0097E">
      <w:pPr>
        <w:jc w:val="center"/>
        <w:rPr>
          <w:rFonts w:ascii="Times New Roman" w:hAnsi="Times New Roman"/>
          <w:b/>
          <w:sz w:val="24"/>
          <w:szCs w:val="24"/>
        </w:rPr>
      </w:pPr>
      <w:r w:rsidRPr="008A157D">
        <w:rPr>
          <w:rFonts w:ascii="Times New Roman" w:hAnsi="Times New Roman"/>
          <w:b/>
          <w:sz w:val="24"/>
          <w:szCs w:val="24"/>
        </w:rPr>
        <w:t>1.</w:t>
      </w:r>
      <w:r>
        <w:rPr>
          <w:rFonts w:ascii="Times New Roman" w:hAnsi="Times New Roman"/>
          <w:b/>
          <w:sz w:val="24"/>
          <w:szCs w:val="24"/>
        </w:rPr>
        <w:t>Дефектний акт</w:t>
      </w:r>
      <w:r w:rsidRPr="008A157D">
        <w:rPr>
          <w:rFonts w:ascii="Times New Roman" w:hAnsi="Times New Roman"/>
          <w:b/>
          <w:sz w:val="24"/>
          <w:szCs w:val="24"/>
        </w:rPr>
        <w:t xml:space="preserve">  на надання послуг з обслуговування наземних видів транспортних засобів-технічне обслуговування автотранспорту </w:t>
      </w:r>
    </w:p>
    <w:p w:rsidR="00B0097E" w:rsidRPr="00E838FF" w:rsidRDefault="00B0097E" w:rsidP="00B0097E">
      <w:pPr>
        <w:spacing w:after="200" w:line="276" w:lineRule="auto"/>
        <w:jc w:val="center"/>
        <w:rPr>
          <w:rFonts w:ascii="Times New Roman" w:hAnsi="Times New Roman" w:cs="Times New Roman"/>
          <w:b/>
          <w:color w:val="000000" w:themeColor="text1"/>
          <w:sz w:val="28"/>
          <w:szCs w:val="28"/>
        </w:rPr>
      </w:pPr>
      <w:r w:rsidRPr="00E838FF">
        <w:rPr>
          <w:rFonts w:ascii="Times New Roman" w:hAnsi="Times New Roman" w:cs="Times New Roman"/>
          <w:color w:val="000000" w:themeColor="text1"/>
          <w:sz w:val="28"/>
          <w:szCs w:val="28"/>
        </w:rPr>
        <w:t>ДК 021:2015:50112200-5 «</w:t>
      </w:r>
      <w:hyperlink r:id="rId7" w:history="1">
        <w:r w:rsidRPr="00E838FF">
          <w:rPr>
            <w:rFonts w:ascii="Times New Roman" w:hAnsi="Times New Roman" w:cs="Times New Roman"/>
            <w:iCs/>
            <w:color w:val="000000" w:themeColor="text1"/>
            <w:sz w:val="28"/>
            <w:szCs w:val="28"/>
            <w:shd w:val="clear" w:color="auto" w:fill="FFFFFF"/>
          </w:rPr>
          <w:t>Послуги з технічного обслуговування автомобілів</w:t>
        </w:r>
      </w:hyperlink>
      <w:r w:rsidRPr="00E838FF">
        <w:rPr>
          <w:rFonts w:ascii="Times New Roman" w:hAnsi="Times New Roman" w:cs="Times New Roman"/>
          <w:color w:val="000000" w:themeColor="text1"/>
          <w:sz w:val="28"/>
          <w:szCs w:val="28"/>
        </w:rPr>
        <w:t>»</w:t>
      </w:r>
    </w:p>
    <w:p w:rsidR="00B0097E"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w:t>
      </w:r>
      <w:r w:rsidRPr="00075446">
        <w:rPr>
          <w:rFonts w:ascii="Times New Roman" w:hAnsi="Times New Roman"/>
          <w:sz w:val="24"/>
          <w:szCs w:val="24"/>
        </w:rPr>
        <w:t>Ми, що ниж</w:t>
      </w:r>
      <w:r>
        <w:rPr>
          <w:rFonts w:ascii="Times New Roman" w:hAnsi="Times New Roman"/>
          <w:sz w:val="24"/>
          <w:szCs w:val="24"/>
        </w:rPr>
        <w:t>ч</w:t>
      </w:r>
      <w:r w:rsidRPr="00075446">
        <w:rPr>
          <w:rFonts w:ascii="Times New Roman" w:hAnsi="Times New Roman"/>
          <w:sz w:val="24"/>
          <w:szCs w:val="24"/>
        </w:rPr>
        <w:t>е підписалися</w:t>
      </w:r>
      <w:r>
        <w:rPr>
          <w:rFonts w:ascii="Times New Roman" w:hAnsi="Times New Roman"/>
          <w:b/>
          <w:sz w:val="24"/>
          <w:szCs w:val="24"/>
        </w:rPr>
        <w:t xml:space="preserve"> , від Замовника : </w:t>
      </w:r>
      <w:r w:rsidRPr="00B0097E">
        <w:rPr>
          <w:rFonts w:ascii="Times New Roman" w:hAnsi="Times New Roman"/>
          <w:b/>
          <w:sz w:val="22"/>
          <w:szCs w:val="22"/>
        </w:rPr>
        <w:t xml:space="preserve">КУ «РЯТУВАЛЬНО-ВОДОЛАЗНА СЛУЖБА ОДЕСЬКОЇ МІСЬКОЇ РАДИ» </w:t>
      </w:r>
      <w:r>
        <w:rPr>
          <w:rFonts w:ascii="Times New Roman" w:hAnsi="Times New Roman"/>
          <w:b/>
          <w:sz w:val="24"/>
          <w:szCs w:val="24"/>
        </w:rPr>
        <w:t xml:space="preserve">- </w:t>
      </w:r>
      <w:r w:rsidRPr="00075446">
        <w:rPr>
          <w:rFonts w:ascii="Times New Roman" w:hAnsi="Times New Roman"/>
          <w:sz w:val="24"/>
          <w:szCs w:val="24"/>
        </w:rPr>
        <w:t>в особі виконуючого обов’язки  начальника Коцюби С.М., який діє на підставі Статуту</w:t>
      </w:r>
      <w:r>
        <w:rPr>
          <w:rFonts w:ascii="Times New Roman" w:hAnsi="Times New Roman"/>
          <w:sz w:val="24"/>
          <w:szCs w:val="24"/>
        </w:rPr>
        <w:t>, та</w:t>
      </w:r>
    </w:p>
    <w:p w:rsidR="00B0097E"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від Виконавця                                              , який діє на підставі                                     , досягнута згода  про розмір дефектного акту на послуги, що є предметом Договору, у сумі :                </w:t>
      </w:r>
    </w:p>
    <w:p w:rsidR="00B0097E"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у </w:t>
      </w:r>
      <w:proofErr w:type="spellStart"/>
      <w:r>
        <w:rPr>
          <w:rFonts w:ascii="Times New Roman" w:hAnsi="Times New Roman"/>
          <w:sz w:val="24"/>
          <w:szCs w:val="24"/>
        </w:rPr>
        <w:t>т.ч</w:t>
      </w:r>
      <w:proofErr w:type="spellEnd"/>
      <w:r>
        <w:rPr>
          <w:rFonts w:ascii="Times New Roman" w:hAnsi="Times New Roman"/>
          <w:sz w:val="24"/>
          <w:szCs w:val="24"/>
        </w:rPr>
        <w:t xml:space="preserve">. ПДВ-    </w:t>
      </w:r>
    </w:p>
    <w:p w:rsidR="00B0097E" w:rsidRPr="00075446"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w:t>
      </w:r>
      <w:r w:rsidRPr="00305EA8">
        <w:rPr>
          <w:rFonts w:ascii="Times New Roman" w:hAnsi="Times New Roman"/>
          <w:sz w:val="24"/>
          <w:szCs w:val="24"/>
        </w:rPr>
        <w:t xml:space="preserve">Розрахункова вартість однієї  </w:t>
      </w:r>
      <w:r>
        <w:rPr>
          <w:rFonts w:ascii="Times New Roman" w:hAnsi="Times New Roman"/>
          <w:sz w:val="24"/>
          <w:szCs w:val="24"/>
        </w:rPr>
        <w:t>людино</w:t>
      </w:r>
      <w:r w:rsidRPr="00305EA8">
        <w:rPr>
          <w:rFonts w:ascii="Times New Roman" w:hAnsi="Times New Roman"/>
          <w:sz w:val="24"/>
          <w:szCs w:val="24"/>
        </w:rPr>
        <w:t xml:space="preserve">/години становить -                        грн. в </w:t>
      </w:r>
      <w:proofErr w:type="spellStart"/>
      <w:r w:rsidRPr="00305EA8">
        <w:rPr>
          <w:rFonts w:ascii="Times New Roman" w:hAnsi="Times New Roman"/>
          <w:sz w:val="24"/>
          <w:szCs w:val="24"/>
        </w:rPr>
        <w:t>т.ч.ПДВ</w:t>
      </w:r>
      <w:proofErr w:type="spellEnd"/>
      <w:r w:rsidRPr="00305EA8">
        <w:rPr>
          <w:rFonts w:ascii="Times New Roman" w:hAnsi="Times New Roman"/>
          <w:sz w:val="24"/>
          <w:szCs w:val="24"/>
        </w:rPr>
        <w:t xml:space="preserve"> </w:t>
      </w:r>
      <w:r>
        <w:rPr>
          <w:rFonts w:ascii="Times New Roman" w:hAnsi="Times New Roman"/>
          <w:sz w:val="24"/>
          <w:szCs w:val="24"/>
        </w:rPr>
        <w:t xml:space="preserve">       грн.      , 146 людино/годин.</w:t>
      </w:r>
    </w:p>
    <w:p w:rsidR="00B0097E" w:rsidRDefault="00B0097E" w:rsidP="00B0097E">
      <w:pPr>
        <w:ind w:left="142"/>
        <w:rPr>
          <w:rFonts w:ascii="Times New Roman" w:hAnsi="Times New Roman"/>
          <w:bCs/>
          <w:sz w:val="24"/>
          <w:szCs w:val="24"/>
        </w:rPr>
      </w:pPr>
      <w:r w:rsidRPr="00E07D1F">
        <w:rPr>
          <w:rFonts w:ascii="Times New Roman" w:hAnsi="Times New Roman"/>
          <w:bCs/>
          <w:sz w:val="24"/>
          <w:szCs w:val="24"/>
        </w:rPr>
        <w:t xml:space="preserve">Загальна сума за </w:t>
      </w:r>
      <w:r>
        <w:rPr>
          <w:rFonts w:ascii="Times New Roman" w:hAnsi="Times New Roman"/>
          <w:bCs/>
          <w:sz w:val="24"/>
          <w:szCs w:val="24"/>
        </w:rPr>
        <w:t>Договором</w:t>
      </w:r>
      <w:r w:rsidRPr="00E07D1F">
        <w:rPr>
          <w:rFonts w:ascii="Times New Roman" w:hAnsi="Times New Roman"/>
          <w:bCs/>
          <w:sz w:val="24"/>
          <w:szCs w:val="24"/>
        </w:rPr>
        <w:t xml:space="preserve"> - ____________________ грн. з ПДВ.</w:t>
      </w:r>
      <w:r w:rsidRPr="00570C0B">
        <w:rPr>
          <w:rFonts w:ascii="Times New Roman" w:hAnsi="Times New Roman"/>
          <w:bCs/>
          <w:sz w:val="24"/>
          <w:szCs w:val="24"/>
        </w:rPr>
        <w:t xml:space="preserve"> </w:t>
      </w:r>
      <w:r w:rsidRPr="00E07D1F">
        <w:rPr>
          <w:rFonts w:ascii="Times New Roman" w:hAnsi="Times New Roman"/>
          <w:bCs/>
          <w:sz w:val="24"/>
          <w:szCs w:val="24"/>
        </w:rPr>
        <w:t>(загальна сума Договору також зазначається прописом).</w:t>
      </w:r>
    </w:p>
    <w:p w:rsidR="00B0097E" w:rsidRPr="00E07D1F" w:rsidRDefault="00B0097E" w:rsidP="00B0097E">
      <w:pPr>
        <w:ind w:left="142"/>
        <w:rPr>
          <w:rFonts w:ascii="Times New Roman" w:hAnsi="Times New Roman"/>
          <w:bCs/>
          <w:sz w:val="24"/>
          <w:szCs w:val="24"/>
        </w:rPr>
      </w:pPr>
      <w:r>
        <w:rPr>
          <w:rFonts w:ascii="Times New Roman" w:hAnsi="Times New Roman"/>
          <w:bCs/>
          <w:sz w:val="24"/>
          <w:szCs w:val="24"/>
        </w:rPr>
        <w:t xml:space="preserve"> Відповідно до обсягу послуг з обслуговування наземних видів транспорту Замовника :      людино-годин</w:t>
      </w:r>
    </w:p>
    <w:p w:rsidR="00B0097E" w:rsidRDefault="00B0097E" w:rsidP="00B0097E">
      <w:pPr>
        <w:pStyle w:val="ListParagraph1"/>
        <w:rPr>
          <w:rFonts w:eastAsia="Calibri"/>
          <w:lang w:val="uk-UA"/>
        </w:rPr>
      </w:pPr>
      <w:r>
        <w:rPr>
          <w:rFonts w:eastAsia="Calibri"/>
          <w:lang w:val="uk-UA"/>
        </w:rPr>
        <w:t xml:space="preserve">Даний Дефектний акт </w:t>
      </w:r>
      <w:r w:rsidRPr="008C51CA">
        <w:rPr>
          <w:rFonts w:eastAsia="Calibri"/>
          <w:lang w:val="uk-UA"/>
        </w:rPr>
        <w:t>набуває чинності з моменту її підписання Сторонами та є невід</w:t>
      </w:r>
      <w:r>
        <w:rPr>
          <w:rFonts w:eastAsia="Calibri"/>
          <w:lang w:val="uk-UA"/>
        </w:rPr>
        <w:t>’</w:t>
      </w:r>
      <w:r w:rsidRPr="008C51CA">
        <w:rPr>
          <w:rFonts w:eastAsia="Calibri"/>
          <w:lang w:val="uk-UA"/>
        </w:rPr>
        <w:t>ємною частиною Договору</w:t>
      </w:r>
    </w:p>
    <w:p w:rsidR="00B0097E" w:rsidRPr="008A157D" w:rsidRDefault="00B0097E" w:rsidP="00B0097E">
      <w:pPr>
        <w:jc w:val="center"/>
        <w:rPr>
          <w:rFonts w:ascii="Times New Roman" w:hAnsi="Times New Roman"/>
          <w:b/>
          <w:sz w:val="24"/>
          <w:szCs w:val="24"/>
        </w:rPr>
      </w:pPr>
      <w:r w:rsidRPr="008A157D">
        <w:rPr>
          <w:rFonts w:ascii="Times New Roman" w:hAnsi="Times New Roman" w:cs="Times New Roman"/>
          <w:b/>
          <w:sz w:val="24"/>
          <w:szCs w:val="24"/>
        </w:rPr>
        <w:t>2.</w:t>
      </w:r>
      <w:r w:rsidRPr="008A157D">
        <w:rPr>
          <w:rFonts w:ascii="Times New Roman" w:hAnsi="Times New Roman"/>
          <w:b/>
          <w:sz w:val="24"/>
          <w:szCs w:val="24"/>
        </w:rPr>
        <w:t xml:space="preserve"> </w:t>
      </w:r>
      <w:r>
        <w:rPr>
          <w:rFonts w:ascii="Times New Roman" w:hAnsi="Times New Roman"/>
          <w:b/>
          <w:sz w:val="24"/>
          <w:szCs w:val="24"/>
        </w:rPr>
        <w:t>Дефектний акт</w:t>
      </w:r>
      <w:r w:rsidRPr="008A157D">
        <w:rPr>
          <w:rFonts w:ascii="Times New Roman" w:hAnsi="Times New Roman"/>
          <w:b/>
          <w:sz w:val="24"/>
          <w:szCs w:val="24"/>
        </w:rPr>
        <w:t xml:space="preserve">  на надання послуг з обслуговування наземних видів транспортних засобів-поточний ремонт автотранспорту </w:t>
      </w:r>
    </w:p>
    <w:p w:rsidR="00B0097E" w:rsidRPr="00E838FF" w:rsidRDefault="00B0097E" w:rsidP="00B0097E">
      <w:pPr>
        <w:spacing w:after="200" w:line="276" w:lineRule="auto"/>
        <w:jc w:val="center"/>
        <w:rPr>
          <w:rFonts w:ascii="Times New Roman" w:hAnsi="Times New Roman" w:cs="Times New Roman"/>
          <w:b/>
          <w:color w:val="000000" w:themeColor="text1"/>
          <w:sz w:val="28"/>
          <w:szCs w:val="28"/>
        </w:rPr>
      </w:pPr>
      <w:r w:rsidRPr="00E838FF">
        <w:rPr>
          <w:rFonts w:ascii="Times New Roman" w:hAnsi="Times New Roman" w:cs="Times New Roman"/>
          <w:color w:val="000000" w:themeColor="text1"/>
          <w:sz w:val="28"/>
          <w:szCs w:val="28"/>
        </w:rPr>
        <w:t>ДК 021:2015:</w:t>
      </w:r>
      <w:r>
        <w:rPr>
          <w:rFonts w:ascii="Times New Roman" w:hAnsi="Times New Roman" w:cs="Times New Roman"/>
          <w:color w:val="000000" w:themeColor="text1"/>
          <w:sz w:val="28"/>
          <w:szCs w:val="28"/>
        </w:rPr>
        <w:t>50112100-4</w:t>
      </w:r>
      <w:r w:rsidRPr="00E838FF">
        <w:rPr>
          <w:rFonts w:ascii="Times New Roman" w:hAnsi="Times New Roman" w:cs="Times New Roman"/>
          <w:color w:val="000000" w:themeColor="text1"/>
          <w:sz w:val="28"/>
          <w:szCs w:val="28"/>
        </w:rPr>
        <w:t xml:space="preserve"> «</w:t>
      </w:r>
      <w:hyperlink r:id="rId8" w:history="1">
        <w:r>
          <w:rPr>
            <w:rFonts w:ascii="Times New Roman" w:hAnsi="Times New Roman" w:cs="Times New Roman"/>
            <w:iCs/>
            <w:color w:val="000000" w:themeColor="text1"/>
            <w:sz w:val="28"/>
            <w:szCs w:val="28"/>
            <w:shd w:val="clear" w:color="auto" w:fill="FFFFFF"/>
          </w:rPr>
          <w:t>Послуги</w:t>
        </w:r>
      </w:hyperlink>
      <w:r>
        <w:rPr>
          <w:rFonts w:ascii="Times New Roman" w:hAnsi="Times New Roman" w:cs="Times New Roman"/>
          <w:color w:val="000000" w:themeColor="text1"/>
          <w:sz w:val="28"/>
          <w:szCs w:val="28"/>
        </w:rPr>
        <w:t xml:space="preserve"> з ремонту автомобілів</w:t>
      </w:r>
      <w:r w:rsidRPr="00E838FF">
        <w:rPr>
          <w:rFonts w:ascii="Times New Roman" w:hAnsi="Times New Roman" w:cs="Times New Roman"/>
          <w:color w:val="000000" w:themeColor="text1"/>
          <w:sz w:val="28"/>
          <w:szCs w:val="28"/>
        </w:rPr>
        <w:t>»</w:t>
      </w:r>
    </w:p>
    <w:p w:rsidR="00B0097E"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w:t>
      </w:r>
      <w:r w:rsidRPr="00075446">
        <w:rPr>
          <w:rFonts w:ascii="Times New Roman" w:hAnsi="Times New Roman"/>
          <w:sz w:val="24"/>
          <w:szCs w:val="24"/>
        </w:rPr>
        <w:t>Ми, що нижче підписалися</w:t>
      </w:r>
      <w:r>
        <w:rPr>
          <w:rFonts w:ascii="Times New Roman" w:hAnsi="Times New Roman"/>
          <w:b/>
          <w:sz w:val="24"/>
          <w:szCs w:val="24"/>
        </w:rPr>
        <w:t xml:space="preserve"> , від Замовника : </w:t>
      </w:r>
      <w:r w:rsidRPr="00B0097E">
        <w:rPr>
          <w:rFonts w:ascii="Times New Roman" w:hAnsi="Times New Roman"/>
          <w:b/>
          <w:sz w:val="22"/>
          <w:szCs w:val="22"/>
        </w:rPr>
        <w:t xml:space="preserve">КУ «РЯТУВАЛЬНО-ВОДОЛАЗНА СЛУЖБА ОДЕСЬКОЇ МІСЬКОЇ РАДИ» </w:t>
      </w:r>
      <w:r>
        <w:rPr>
          <w:rFonts w:ascii="Times New Roman" w:hAnsi="Times New Roman"/>
          <w:b/>
          <w:sz w:val="24"/>
          <w:szCs w:val="24"/>
        </w:rPr>
        <w:t xml:space="preserve">- </w:t>
      </w:r>
      <w:r w:rsidRPr="00075446">
        <w:rPr>
          <w:rFonts w:ascii="Times New Roman" w:hAnsi="Times New Roman"/>
          <w:sz w:val="24"/>
          <w:szCs w:val="24"/>
        </w:rPr>
        <w:t>в особі виконуючого обов’язки  начальника Коцюби С.М., який діє на підставі Статуту</w:t>
      </w:r>
      <w:r>
        <w:rPr>
          <w:rFonts w:ascii="Times New Roman" w:hAnsi="Times New Roman"/>
          <w:sz w:val="24"/>
          <w:szCs w:val="24"/>
        </w:rPr>
        <w:t>, та</w:t>
      </w:r>
    </w:p>
    <w:p w:rsidR="00B0097E"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Від Виконавця                                              , який діє на підставі                                     , досягнута згода  про розмір дефектного акту на послуги, що є предметом Договору, у сумі :                </w:t>
      </w:r>
    </w:p>
    <w:p w:rsidR="00B0097E"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у </w:t>
      </w:r>
      <w:proofErr w:type="spellStart"/>
      <w:r>
        <w:rPr>
          <w:rFonts w:ascii="Times New Roman" w:hAnsi="Times New Roman"/>
          <w:sz w:val="24"/>
          <w:szCs w:val="24"/>
        </w:rPr>
        <w:t>т.ч</w:t>
      </w:r>
      <w:proofErr w:type="spellEnd"/>
      <w:r>
        <w:rPr>
          <w:rFonts w:ascii="Times New Roman" w:hAnsi="Times New Roman"/>
          <w:sz w:val="24"/>
          <w:szCs w:val="24"/>
        </w:rPr>
        <w:t>. ПДВ-    , 300 людино/годин.</w:t>
      </w:r>
    </w:p>
    <w:p w:rsidR="00B0097E" w:rsidRPr="00075446" w:rsidRDefault="00B0097E" w:rsidP="00B0097E">
      <w:pPr>
        <w:tabs>
          <w:tab w:val="left" w:pos="1442"/>
        </w:tabs>
        <w:snapToGrid w:val="0"/>
        <w:rPr>
          <w:rFonts w:ascii="Times New Roman" w:hAnsi="Times New Roman"/>
          <w:sz w:val="24"/>
          <w:szCs w:val="24"/>
        </w:rPr>
      </w:pPr>
      <w:r>
        <w:rPr>
          <w:rFonts w:ascii="Times New Roman" w:hAnsi="Times New Roman"/>
          <w:sz w:val="24"/>
          <w:szCs w:val="24"/>
        </w:rPr>
        <w:t xml:space="preserve"> </w:t>
      </w:r>
      <w:r w:rsidRPr="00305EA8">
        <w:rPr>
          <w:rFonts w:ascii="Times New Roman" w:hAnsi="Times New Roman"/>
          <w:sz w:val="24"/>
          <w:szCs w:val="24"/>
        </w:rPr>
        <w:t xml:space="preserve">Розрахункова вартість однієї  </w:t>
      </w:r>
      <w:r>
        <w:rPr>
          <w:rFonts w:ascii="Times New Roman" w:hAnsi="Times New Roman"/>
          <w:sz w:val="24"/>
          <w:szCs w:val="24"/>
        </w:rPr>
        <w:t>людино</w:t>
      </w:r>
      <w:r w:rsidRPr="00305EA8">
        <w:rPr>
          <w:rFonts w:ascii="Times New Roman" w:hAnsi="Times New Roman"/>
          <w:sz w:val="24"/>
          <w:szCs w:val="24"/>
        </w:rPr>
        <w:t xml:space="preserve">/години становить -                        грн. в </w:t>
      </w:r>
      <w:proofErr w:type="spellStart"/>
      <w:r w:rsidRPr="00305EA8">
        <w:rPr>
          <w:rFonts w:ascii="Times New Roman" w:hAnsi="Times New Roman"/>
          <w:sz w:val="24"/>
          <w:szCs w:val="24"/>
        </w:rPr>
        <w:t>т.ч.ПДВ</w:t>
      </w:r>
      <w:proofErr w:type="spellEnd"/>
      <w:r w:rsidRPr="00305EA8">
        <w:rPr>
          <w:rFonts w:ascii="Times New Roman" w:hAnsi="Times New Roman"/>
          <w:sz w:val="24"/>
          <w:szCs w:val="24"/>
        </w:rPr>
        <w:t xml:space="preserve"> </w:t>
      </w:r>
      <w:r>
        <w:rPr>
          <w:rFonts w:ascii="Times New Roman" w:hAnsi="Times New Roman"/>
          <w:sz w:val="24"/>
          <w:szCs w:val="24"/>
        </w:rPr>
        <w:t xml:space="preserve">       грн.      </w:t>
      </w:r>
    </w:p>
    <w:p w:rsidR="00B0097E" w:rsidRDefault="00B0097E" w:rsidP="00B0097E">
      <w:pPr>
        <w:ind w:left="142"/>
        <w:rPr>
          <w:rFonts w:ascii="Times New Roman" w:hAnsi="Times New Roman"/>
          <w:bCs/>
          <w:sz w:val="24"/>
          <w:szCs w:val="24"/>
        </w:rPr>
      </w:pPr>
      <w:r w:rsidRPr="00E07D1F">
        <w:rPr>
          <w:rFonts w:ascii="Times New Roman" w:hAnsi="Times New Roman"/>
          <w:bCs/>
          <w:sz w:val="24"/>
          <w:szCs w:val="24"/>
        </w:rPr>
        <w:t>Загальна сума за Договором - ____________________ грн. з ПДВ.</w:t>
      </w:r>
      <w:r w:rsidRPr="00570C0B">
        <w:rPr>
          <w:rFonts w:ascii="Times New Roman" w:hAnsi="Times New Roman"/>
          <w:bCs/>
          <w:sz w:val="24"/>
          <w:szCs w:val="24"/>
        </w:rPr>
        <w:t xml:space="preserve"> </w:t>
      </w:r>
      <w:r w:rsidRPr="00E07D1F">
        <w:rPr>
          <w:rFonts w:ascii="Times New Roman" w:hAnsi="Times New Roman"/>
          <w:bCs/>
          <w:sz w:val="24"/>
          <w:szCs w:val="24"/>
        </w:rPr>
        <w:t>(загальна сума Договору також зазначається прописом).</w:t>
      </w:r>
    </w:p>
    <w:p w:rsidR="00B0097E" w:rsidRDefault="00B0097E" w:rsidP="00B0097E">
      <w:pPr>
        <w:ind w:left="142"/>
        <w:rPr>
          <w:rFonts w:ascii="Times New Roman" w:hAnsi="Times New Roman"/>
          <w:bCs/>
          <w:sz w:val="24"/>
          <w:szCs w:val="24"/>
        </w:rPr>
      </w:pPr>
      <w:r>
        <w:rPr>
          <w:rFonts w:ascii="Times New Roman" w:hAnsi="Times New Roman"/>
          <w:bCs/>
          <w:sz w:val="24"/>
          <w:szCs w:val="24"/>
        </w:rPr>
        <w:t xml:space="preserve"> Відповідно до обсягу послуг з обслуговування наземних видів транспорту Замовника :      </w:t>
      </w:r>
      <w:r w:rsidRPr="009716F5">
        <w:rPr>
          <w:rFonts w:ascii="Times New Roman" w:hAnsi="Times New Roman"/>
          <w:bCs/>
          <w:sz w:val="24"/>
          <w:szCs w:val="24"/>
        </w:rPr>
        <w:t>людино-годин.</w:t>
      </w:r>
    </w:p>
    <w:p w:rsidR="00B0097E" w:rsidRDefault="00B0097E" w:rsidP="00B0097E">
      <w:pPr>
        <w:pStyle w:val="ListParagraph1"/>
        <w:rPr>
          <w:rFonts w:eastAsia="Calibri"/>
          <w:lang w:val="uk-UA"/>
        </w:rPr>
      </w:pPr>
      <w:r>
        <w:rPr>
          <w:rFonts w:eastAsia="Calibri"/>
          <w:lang w:val="uk-UA"/>
        </w:rPr>
        <w:t xml:space="preserve">Дана Дефектний акт </w:t>
      </w:r>
      <w:r w:rsidRPr="008C51CA">
        <w:rPr>
          <w:rFonts w:eastAsia="Calibri"/>
          <w:lang w:val="uk-UA"/>
        </w:rPr>
        <w:t>набуває чинності з моменту її підписання Сторонами та є невід’ємною частиною Договору</w:t>
      </w:r>
    </w:p>
    <w:tbl>
      <w:tblPr>
        <w:tblW w:w="0" w:type="auto"/>
        <w:jc w:val="center"/>
        <w:tblLook w:val="04A0" w:firstRow="1" w:lastRow="0" w:firstColumn="1" w:lastColumn="0" w:noHBand="0" w:noVBand="1"/>
      </w:tblPr>
      <w:tblGrid>
        <w:gridCol w:w="4779"/>
        <w:gridCol w:w="4576"/>
      </w:tblGrid>
      <w:tr w:rsidR="009A5D29" w:rsidRPr="008C51CA" w:rsidTr="00B0097E">
        <w:trPr>
          <w:jc w:val="center"/>
        </w:trPr>
        <w:tc>
          <w:tcPr>
            <w:tcW w:w="4779" w:type="dxa"/>
          </w:tcPr>
          <w:p w:rsidR="009A5D29" w:rsidRPr="00B0097E" w:rsidRDefault="009A5D29" w:rsidP="00E52DF1">
            <w:pPr>
              <w:pStyle w:val="ListParagraph1"/>
              <w:rPr>
                <w:b/>
                <w:bCs/>
                <w:color w:val="000000"/>
                <w:sz w:val="22"/>
                <w:szCs w:val="22"/>
                <w:lang w:val="uk-UA"/>
              </w:rPr>
            </w:pPr>
            <w:r w:rsidRPr="00B0097E">
              <w:rPr>
                <w:b/>
                <w:iCs/>
                <w:sz w:val="22"/>
                <w:szCs w:val="22"/>
                <w:lang w:val="uk-UA"/>
              </w:rPr>
              <w:t>Замовник</w:t>
            </w:r>
          </w:p>
        </w:tc>
        <w:tc>
          <w:tcPr>
            <w:tcW w:w="4576" w:type="dxa"/>
          </w:tcPr>
          <w:p w:rsidR="009A5D29" w:rsidRPr="00B0097E" w:rsidRDefault="009A5D29" w:rsidP="00E52DF1">
            <w:pPr>
              <w:pStyle w:val="ListParagraph1"/>
              <w:rPr>
                <w:b/>
                <w:bCs/>
                <w:color w:val="000000"/>
                <w:sz w:val="22"/>
                <w:szCs w:val="22"/>
                <w:lang w:val="uk-UA"/>
              </w:rPr>
            </w:pPr>
            <w:r w:rsidRPr="00B0097E">
              <w:rPr>
                <w:b/>
                <w:iCs/>
                <w:sz w:val="22"/>
                <w:szCs w:val="22"/>
                <w:lang w:val="uk-UA"/>
              </w:rPr>
              <w:t>Виконавець</w:t>
            </w:r>
          </w:p>
        </w:tc>
      </w:tr>
      <w:tr w:rsidR="009A5D29" w:rsidRPr="00BC3AF6" w:rsidTr="00B0097E">
        <w:trPr>
          <w:jc w:val="center"/>
        </w:trPr>
        <w:tc>
          <w:tcPr>
            <w:tcW w:w="4779" w:type="dxa"/>
          </w:tcPr>
          <w:p w:rsidR="009A5D29" w:rsidRPr="006C0344" w:rsidRDefault="009A5D29" w:rsidP="00E52DF1">
            <w:pPr>
              <w:pStyle w:val="ListParagraph1"/>
              <w:rPr>
                <w:bCs/>
                <w:sz w:val="22"/>
                <w:lang w:val="uk-UA"/>
              </w:rPr>
            </w:pPr>
            <w:r w:rsidRPr="006C0344">
              <w:rPr>
                <w:bCs/>
                <w:sz w:val="22"/>
                <w:lang w:val="uk-UA"/>
              </w:rPr>
              <w:t>КОМУНАЛЬНА УСТАНОВА</w:t>
            </w:r>
          </w:p>
          <w:p w:rsidR="009A5D29" w:rsidRPr="006C0344" w:rsidRDefault="009A5D29" w:rsidP="00E52DF1">
            <w:pPr>
              <w:pStyle w:val="ListParagraph1"/>
              <w:rPr>
                <w:bCs/>
                <w:sz w:val="22"/>
                <w:lang w:val="uk-UA"/>
              </w:rPr>
            </w:pPr>
            <w:r w:rsidRPr="006C0344">
              <w:rPr>
                <w:bCs/>
                <w:sz w:val="22"/>
                <w:lang w:val="uk-UA"/>
              </w:rPr>
              <w:t>«</w:t>
            </w:r>
            <w:r>
              <w:rPr>
                <w:bCs/>
                <w:sz w:val="22"/>
                <w:lang w:val="uk-UA"/>
              </w:rPr>
              <w:t>РЯТУВАЛЬНО-ВОДОЛАЗНА СЛУЖБА ОДЕСЬКОЇ МІСЬКОЇ РАДИ</w:t>
            </w:r>
            <w:r w:rsidRPr="006C0344">
              <w:rPr>
                <w:bCs/>
                <w:sz w:val="22"/>
                <w:lang w:val="uk-UA"/>
              </w:rPr>
              <w:t>»</w:t>
            </w:r>
          </w:p>
          <w:p w:rsidR="009A5D29" w:rsidRPr="006C0344" w:rsidRDefault="009A5D29" w:rsidP="00E52DF1">
            <w:pPr>
              <w:pStyle w:val="ListParagraph1"/>
              <w:rPr>
                <w:sz w:val="22"/>
                <w:lang w:val="uk-UA"/>
              </w:rPr>
            </w:pPr>
            <w:r w:rsidRPr="006C0344">
              <w:rPr>
                <w:sz w:val="22"/>
                <w:lang w:val="uk-UA"/>
              </w:rPr>
              <w:t xml:space="preserve">Код ЄДРПОУ – </w:t>
            </w:r>
            <w:r>
              <w:rPr>
                <w:sz w:val="22"/>
                <w:lang w:val="uk-UA"/>
              </w:rPr>
              <w:t>35880938</w:t>
            </w:r>
          </w:p>
          <w:p w:rsidR="009A5D29" w:rsidRPr="006C0344" w:rsidRDefault="009A5D29" w:rsidP="00E52DF1">
            <w:pPr>
              <w:pStyle w:val="ListParagraph1"/>
              <w:rPr>
                <w:sz w:val="22"/>
                <w:lang w:val="uk-UA"/>
              </w:rPr>
            </w:pPr>
            <w:r w:rsidRPr="006C0344">
              <w:rPr>
                <w:sz w:val="22"/>
                <w:lang w:val="uk-UA"/>
              </w:rPr>
              <w:t xml:space="preserve">Адреса: </w:t>
            </w:r>
            <w:smartTag w:uri="urn:schemas-microsoft-com:office:smarttags" w:element="metricconverter">
              <w:smartTagPr>
                <w:attr w:name="ProductID" w:val="65006, м"/>
              </w:smartTagPr>
              <w:r w:rsidRPr="006C0344">
                <w:rPr>
                  <w:sz w:val="22"/>
                  <w:lang w:val="uk-UA"/>
                </w:rPr>
                <w:t>65006, м</w:t>
              </w:r>
            </w:smartTag>
            <w:r w:rsidRPr="006C0344">
              <w:rPr>
                <w:sz w:val="22"/>
                <w:lang w:val="uk-UA"/>
              </w:rPr>
              <w:t xml:space="preserve">. Одеса,  </w:t>
            </w:r>
          </w:p>
          <w:p w:rsidR="009A5D29" w:rsidRPr="006C0344" w:rsidRDefault="009A5D29" w:rsidP="00E52DF1">
            <w:pPr>
              <w:pStyle w:val="ListParagraph1"/>
              <w:rPr>
                <w:sz w:val="22"/>
                <w:lang w:val="uk-UA"/>
              </w:rPr>
            </w:pPr>
            <w:r w:rsidRPr="006C0344">
              <w:rPr>
                <w:sz w:val="22"/>
                <w:lang w:val="uk-UA"/>
              </w:rPr>
              <w:t xml:space="preserve">вул. </w:t>
            </w:r>
            <w:proofErr w:type="spellStart"/>
            <w:r w:rsidRPr="006C0344">
              <w:rPr>
                <w:sz w:val="22"/>
                <w:lang w:val="uk-UA"/>
              </w:rPr>
              <w:t>Розкидайлівська</w:t>
            </w:r>
            <w:proofErr w:type="spellEnd"/>
            <w:r w:rsidRPr="006C0344">
              <w:rPr>
                <w:sz w:val="22"/>
                <w:lang w:val="uk-UA"/>
              </w:rPr>
              <w:t xml:space="preserve"> 67 а, </w:t>
            </w:r>
          </w:p>
          <w:p w:rsidR="009A5D29" w:rsidRDefault="009A5D29" w:rsidP="00E52DF1">
            <w:pPr>
              <w:pStyle w:val="ListParagraph1"/>
              <w:rPr>
                <w:sz w:val="22"/>
                <w:lang w:val="uk-UA"/>
              </w:rPr>
            </w:pPr>
            <w:r w:rsidRPr="006C0344">
              <w:rPr>
                <w:sz w:val="22"/>
                <w:lang w:val="uk-UA"/>
              </w:rPr>
              <w:t>р/р</w:t>
            </w:r>
            <w:r>
              <w:rPr>
                <w:sz w:val="22"/>
                <w:lang w:val="uk-UA"/>
              </w:rPr>
              <w:t xml:space="preserve">   </w:t>
            </w:r>
          </w:p>
          <w:p w:rsidR="009A5D29" w:rsidRPr="006C0344" w:rsidRDefault="009A5D29" w:rsidP="00E52DF1">
            <w:pPr>
              <w:pStyle w:val="ListParagraph1"/>
              <w:ind w:left="0"/>
              <w:rPr>
                <w:sz w:val="22"/>
                <w:lang w:val="uk-UA"/>
              </w:rPr>
            </w:pPr>
            <w:r w:rsidRPr="00CE5EB1">
              <w:rPr>
                <w:sz w:val="22"/>
              </w:rPr>
              <w:t xml:space="preserve">            </w:t>
            </w:r>
            <w:r>
              <w:rPr>
                <w:sz w:val="22"/>
                <w:lang w:val="uk-UA"/>
              </w:rPr>
              <w:t xml:space="preserve">Державна казначейська служба України </w:t>
            </w:r>
          </w:p>
          <w:p w:rsidR="009A5D29" w:rsidRPr="006C0344" w:rsidRDefault="009A5D29" w:rsidP="00E52DF1">
            <w:pPr>
              <w:pStyle w:val="ListParagraph1"/>
              <w:rPr>
                <w:sz w:val="22"/>
                <w:lang w:val="uk-UA"/>
              </w:rPr>
            </w:pPr>
            <w:proofErr w:type="spellStart"/>
            <w:r>
              <w:rPr>
                <w:sz w:val="22"/>
                <w:lang w:val="uk-UA"/>
              </w:rPr>
              <w:t>м.Київ</w:t>
            </w:r>
            <w:proofErr w:type="spellEnd"/>
            <w:r>
              <w:rPr>
                <w:sz w:val="22"/>
                <w:lang w:val="uk-UA"/>
              </w:rPr>
              <w:t xml:space="preserve"> МФО 820172</w:t>
            </w:r>
          </w:p>
          <w:p w:rsidR="009A5D29" w:rsidRPr="006C0344" w:rsidRDefault="009A5D29" w:rsidP="00E52DF1">
            <w:pPr>
              <w:pStyle w:val="ListParagraph1"/>
              <w:rPr>
                <w:sz w:val="22"/>
                <w:lang w:val="uk-UA"/>
              </w:rPr>
            </w:pPr>
            <w:proofErr w:type="spellStart"/>
            <w:r>
              <w:rPr>
                <w:sz w:val="22"/>
                <w:lang w:val="uk-UA"/>
              </w:rPr>
              <w:t>тел</w:t>
            </w:r>
            <w:proofErr w:type="spellEnd"/>
            <w:r>
              <w:rPr>
                <w:sz w:val="22"/>
                <w:lang w:val="uk-UA"/>
              </w:rPr>
              <w:t>. . (048)7933914</w:t>
            </w:r>
          </w:p>
          <w:p w:rsidR="009A5D29" w:rsidRDefault="009A5D29" w:rsidP="00E52DF1">
            <w:pPr>
              <w:pStyle w:val="ListParagraph1"/>
              <w:ind w:left="77"/>
              <w:rPr>
                <w:sz w:val="22"/>
                <w:lang w:val="uk-UA"/>
              </w:rPr>
            </w:pPr>
            <w:r>
              <w:rPr>
                <w:sz w:val="22"/>
                <w:lang w:val="uk-UA"/>
              </w:rPr>
              <w:lastRenderedPageBreak/>
              <w:t xml:space="preserve">   Виконуючий обов’язки начальника</w:t>
            </w:r>
          </w:p>
          <w:p w:rsidR="009A5D29" w:rsidRPr="008C51CA" w:rsidRDefault="009A5D29" w:rsidP="00E52DF1">
            <w:pPr>
              <w:pStyle w:val="ListParagraph1"/>
              <w:rPr>
                <w:b/>
                <w:bCs/>
                <w:color w:val="000000"/>
                <w:lang w:val="uk-UA"/>
              </w:rPr>
            </w:pPr>
            <w:r>
              <w:rPr>
                <w:sz w:val="22"/>
                <w:lang w:val="uk-UA"/>
              </w:rPr>
              <w:t xml:space="preserve">           </w:t>
            </w:r>
            <w:r w:rsidR="00B0097E">
              <w:rPr>
                <w:sz w:val="22"/>
                <w:lang w:val="uk-UA"/>
              </w:rPr>
              <w:t xml:space="preserve">                      </w:t>
            </w:r>
            <w:r>
              <w:rPr>
                <w:sz w:val="22"/>
                <w:lang w:val="uk-UA"/>
              </w:rPr>
              <w:t xml:space="preserve">        Коцюба С.М.</w:t>
            </w:r>
          </w:p>
        </w:tc>
        <w:tc>
          <w:tcPr>
            <w:tcW w:w="4576" w:type="dxa"/>
          </w:tcPr>
          <w:p w:rsidR="009A5D29" w:rsidRPr="008C51CA" w:rsidRDefault="009A5D29" w:rsidP="00E52DF1">
            <w:pPr>
              <w:pStyle w:val="ListParagraph1"/>
              <w:rPr>
                <w:iCs/>
                <w:color w:val="000000"/>
                <w:shd w:val="clear" w:color="auto" w:fill="FFFFFF"/>
                <w:lang w:val="uk-UA" w:eastAsia="uk-UA"/>
              </w:rPr>
            </w:pPr>
            <w:r w:rsidRPr="008C51CA">
              <w:rPr>
                <w:i/>
                <w:iCs/>
                <w:color w:val="000000"/>
                <w:shd w:val="clear" w:color="auto" w:fill="FFFFFF"/>
                <w:lang w:val="uk-UA" w:eastAsia="uk-UA"/>
              </w:rPr>
              <w:lastRenderedPageBreak/>
              <w:t>Повна назва</w:t>
            </w:r>
          </w:p>
          <w:p w:rsidR="009A5D29" w:rsidRPr="008C51CA" w:rsidRDefault="009A5D29" w:rsidP="00E52DF1">
            <w:pPr>
              <w:pStyle w:val="ListParagraph1"/>
              <w:rPr>
                <w:rFonts w:ascii="Calibri" w:hAnsi="Calibri"/>
                <w:bCs/>
                <w:lang w:val="uk-UA"/>
              </w:rPr>
            </w:pPr>
          </w:p>
          <w:p w:rsidR="009A5D29" w:rsidRPr="008C51CA" w:rsidRDefault="009A5D29" w:rsidP="00E52DF1">
            <w:pPr>
              <w:pStyle w:val="ListParagraph1"/>
              <w:rPr>
                <w:bCs/>
                <w:lang w:val="uk-UA"/>
              </w:rPr>
            </w:pPr>
            <w:r w:rsidRPr="008C51CA">
              <w:rPr>
                <w:bCs/>
                <w:lang w:val="uk-UA"/>
              </w:rPr>
              <w:t>Код ЄДРПОУ</w:t>
            </w:r>
          </w:p>
          <w:p w:rsidR="009A5D29" w:rsidRPr="008C51CA" w:rsidRDefault="009A5D29" w:rsidP="00E52DF1">
            <w:pPr>
              <w:pStyle w:val="ListParagraph1"/>
              <w:rPr>
                <w:bCs/>
                <w:lang w:val="uk-UA"/>
              </w:rPr>
            </w:pPr>
            <w:r w:rsidRPr="008C51CA">
              <w:rPr>
                <w:bCs/>
                <w:lang w:val="uk-UA"/>
              </w:rPr>
              <w:t>Адреса місцезнаходження</w:t>
            </w:r>
          </w:p>
          <w:p w:rsidR="009A5D29" w:rsidRPr="008C51CA" w:rsidRDefault="009A5D29" w:rsidP="00E52DF1">
            <w:pPr>
              <w:pStyle w:val="ListParagraph1"/>
              <w:rPr>
                <w:bCs/>
                <w:lang w:val="uk-UA"/>
              </w:rPr>
            </w:pPr>
            <w:r w:rsidRPr="008C51CA">
              <w:rPr>
                <w:bCs/>
                <w:lang w:val="uk-UA"/>
              </w:rPr>
              <w:t>Банківські реквізити</w:t>
            </w:r>
          </w:p>
          <w:p w:rsidR="009A5D29" w:rsidRPr="008C51CA" w:rsidRDefault="009A5D29" w:rsidP="00E52DF1">
            <w:pPr>
              <w:pStyle w:val="ListParagraph1"/>
              <w:rPr>
                <w:lang w:val="uk-UA"/>
              </w:rPr>
            </w:pPr>
            <w:r w:rsidRPr="008C51CA">
              <w:rPr>
                <w:lang w:val="uk-UA"/>
              </w:rPr>
              <w:t xml:space="preserve">(посада уповноваженої особи) </w:t>
            </w:r>
          </w:p>
          <w:p w:rsidR="009A5D29" w:rsidRPr="004772A0" w:rsidRDefault="009A5D29" w:rsidP="00E52DF1">
            <w:pPr>
              <w:pStyle w:val="ListParagraph1"/>
              <w:rPr>
                <w:bCs/>
                <w:lang w:val="uk-UA"/>
              </w:rPr>
            </w:pPr>
            <w:r w:rsidRPr="008C51CA">
              <w:rPr>
                <w:b/>
                <w:bCs/>
                <w:sz w:val="26"/>
                <w:szCs w:val="26"/>
                <w:lang w:val="uk-UA"/>
              </w:rPr>
              <w:t xml:space="preserve">____________________ </w:t>
            </w:r>
            <w:r w:rsidRPr="008C51CA">
              <w:rPr>
                <w:bCs/>
                <w:lang w:val="uk-UA"/>
              </w:rPr>
              <w:t>(підпис, ПІБ)</w:t>
            </w:r>
          </w:p>
          <w:p w:rsidR="009A5D29" w:rsidRPr="004772A0" w:rsidRDefault="009A5D29" w:rsidP="00E52DF1">
            <w:pPr>
              <w:pStyle w:val="ListParagraph1"/>
              <w:rPr>
                <w:b/>
                <w:bCs/>
                <w:color w:val="000000"/>
                <w:lang w:val="uk-UA"/>
              </w:rPr>
            </w:pPr>
          </w:p>
        </w:tc>
      </w:tr>
    </w:tbl>
    <w:p w:rsidR="009A5D29" w:rsidRDefault="009A5D29" w:rsidP="009A5D29">
      <w:pPr>
        <w:jc w:val="right"/>
        <w:rPr>
          <w:rFonts w:ascii="Times New Roman" w:hAnsi="Times New Roman" w:cs="Times New Roman"/>
          <w:sz w:val="22"/>
          <w:szCs w:val="22"/>
        </w:rPr>
      </w:pPr>
    </w:p>
    <w:p w:rsidR="009A5D29" w:rsidRDefault="009A5D29" w:rsidP="009A5D29">
      <w:pPr>
        <w:jc w:val="right"/>
        <w:rPr>
          <w:rFonts w:ascii="Times New Roman" w:hAnsi="Times New Roman" w:cs="Times New Roman"/>
          <w:sz w:val="22"/>
          <w:szCs w:val="22"/>
        </w:rPr>
      </w:pPr>
    </w:p>
    <w:p w:rsidR="009A5D29" w:rsidRDefault="009A5D29" w:rsidP="009A5D29">
      <w:pPr>
        <w:jc w:val="right"/>
        <w:rPr>
          <w:rFonts w:ascii="Times New Roman" w:hAnsi="Times New Roman" w:cs="Times New Roman"/>
          <w:sz w:val="22"/>
          <w:szCs w:val="22"/>
        </w:rPr>
      </w:pPr>
    </w:p>
    <w:p w:rsidR="009A5D29" w:rsidRDefault="009A5D29" w:rsidP="009A5D29">
      <w:pPr>
        <w:jc w:val="right"/>
        <w:rPr>
          <w:rFonts w:ascii="Times New Roman" w:hAnsi="Times New Roman" w:cs="Times New Roman"/>
          <w:sz w:val="22"/>
          <w:szCs w:val="22"/>
        </w:rPr>
      </w:pPr>
    </w:p>
    <w:p w:rsidR="009A5D29" w:rsidRDefault="009A5D29" w:rsidP="009A5D29">
      <w:pPr>
        <w:jc w:val="right"/>
        <w:rPr>
          <w:rFonts w:ascii="Times New Roman" w:hAnsi="Times New Roman" w:cs="Times New Roman"/>
          <w:sz w:val="22"/>
          <w:szCs w:val="22"/>
        </w:rPr>
      </w:pPr>
    </w:p>
    <w:sectPr w:rsidR="009A5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99B"/>
    <w:multiLevelType w:val="multilevel"/>
    <w:tmpl w:val="E424D486"/>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val="0"/>
        <w:sz w:val="24"/>
        <w:szCs w:val="24"/>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 w15:restartNumberingAfterBreak="0">
    <w:nsid w:val="445C4515"/>
    <w:multiLevelType w:val="multilevel"/>
    <w:tmpl w:val="851ABB2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D0"/>
    <w:rsid w:val="000634EB"/>
    <w:rsid w:val="00280942"/>
    <w:rsid w:val="003860C1"/>
    <w:rsid w:val="00487D26"/>
    <w:rsid w:val="00874BD0"/>
    <w:rsid w:val="008A157D"/>
    <w:rsid w:val="008A7DC1"/>
    <w:rsid w:val="008E4DEA"/>
    <w:rsid w:val="009A5D29"/>
    <w:rsid w:val="009C02F5"/>
    <w:rsid w:val="00A727AE"/>
    <w:rsid w:val="00B0097E"/>
    <w:rsid w:val="00E6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13C38F"/>
  <w15:chartTrackingRefBased/>
  <w15:docId w15:val="{46EB7855-0C3D-43A6-ACE3-B5E0EBF3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34E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nhideWhenUsed/>
    <w:rsid w:val="000634EB"/>
    <w:pPr>
      <w:spacing w:before="100" w:beforeAutospacing="1" w:after="100" w:afterAutospacing="1"/>
    </w:pPr>
    <w:rPr>
      <w:rFonts w:ascii="Times New Roman" w:eastAsia="SimSun" w:hAnsi="Times New Roman" w:cs="SimSun"/>
      <w:sz w:val="24"/>
      <w:szCs w:val="24"/>
      <w:lang w:val="ru-RU" w:eastAsia="ru-RU"/>
    </w:rPr>
  </w:style>
  <w:style w:type="paragraph" w:styleId="a3">
    <w:name w:val="List Paragraph"/>
    <w:aliases w:val="AC List 01,EBRD List,CA bullets,Details,Заголовок 1.1,List Paragraph"/>
    <w:basedOn w:val="a"/>
    <w:link w:val="a4"/>
    <w:qFormat/>
    <w:rsid w:val="000634EB"/>
    <w:pPr>
      <w:spacing w:after="200" w:line="276" w:lineRule="auto"/>
      <w:ind w:left="720"/>
      <w:contextualSpacing/>
    </w:pPr>
    <w:rPr>
      <w:rFonts w:cs="Times New Roman"/>
      <w:sz w:val="22"/>
      <w:szCs w:val="22"/>
      <w:lang w:eastAsia="en-US"/>
    </w:rPr>
  </w:style>
  <w:style w:type="character" w:customStyle="1" w:styleId="a4">
    <w:name w:val="Абзац списка Знак"/>
    <w:aliases w:val="AC List 01 Знак,EBRD List Знак,CA bullets Знак,Details Знак,Заголовок 1.1 Знак,List Paragraph Знак"/>
    <w:link w:val="a3"/>
    <w:locked/>
    <w:rsid w:val="000634EB"/>
    <w:rPr>
      <w:rFonts w:ascii="Calibri" w:eastAsia="Calibri" w:hAnsi="Calibri" w:cs="Times New Roman"/>
      <w:lang w:eastAsia="en-US"/>
    </w:rPr>
  </w:style>
  <w:style w:type="paragraph" w:styleId="a5">
    <w:name w:val="No Spacing"/>
    <w:link w:val="a6"/>
    <w:uiPriority w:val="1"/>
    <w:qFormat/>
    <w:rsid w:val="000634EB"/>
    <w:pPr>
      <w:spacing w:before="100" w:after="0" w:line="240" w:lineRule="auto"/>
    </w:pPr>
    <w:rPr>
      <w:rFonts w:ascii="Calibri" w:eastAsia="Times New Roman" w:hAnsi="Calibri" w:cs="Times New Roman"/>
      <w:sz w:val="20"/>
      <w:szCs w:val="20"/>
      <w:lang w:val="ru-RU" w:eastAsia="en-US"/>
    </w:rPr>
  </w:style>
  <w:style w:type="character" w:customStyle="1" w:styleId="rvts0">
    <w:name w:val="rvts0"/>
    <w:basedOn w:val="a0"/>
    <w:rsid w:val="000634EB"/>
  </w:style>
  <w:style w:type="paragraph" w:styleId="2">
    <w:name w:val="Body Text Indent 2"/>
    <w:basedOn w:val="a"/>
    <w:link w:val="20"/>
    <w:uiPriority w:val="99"/>
    <w:unhideWhenUsed/>
    <w:rsid w:val="000634EB"/>
    <w:pPr>
      <w:spacing w:after="120" w:line="480" w:lineRule="auto"/>
      <w:ind w:left="283"/>
    </w:pPr>
    <w:rPr>
      <w:rFonts w:cs="Times New Roman"/>
      <w:sz w:val="22"/>
      <w:szCs w:val="22"/>
      <w:lang w:eastAsia="en-US"/>
    </w:rPr>
  </w:style>
  <w:style w:type="character" w:customStyle="1" w:styleId="20">
    <w:name w:val="Основной текст с отступом 2 Знак"/>
    <w:basedOn w:val="a0"/>
    <w:link w:val="2"/>
    <w:uiPriority w:val="99"/>
    <w:rsid w:val="000634EB"/>
    <w:rPr>
      <w:rFonts w:ascii="Calibri" w:eastAsia="Calibri" w:hAnsi="Calibri" w:cs="Times New Roman"/>
      <w:lang w:eastAsia="en-US"/>
    </w:rPr>
  </w:style>
  <w:style w:type="paragraph" w:customStyle="1" w:styleId="21">
    <w:name w:val="Основной текст с отступом 21"/>
    <w:basedOn w:val="a"/>
    <w:rsid w:val="000634EB"/>
    <w:pPr>
      <w:widowControl w:val="0"/>
      <w:suppressAutoHyphens/>
      <w:spacing w:after="120" w:line="480" w:lineRule="auto"/>
      <w:ind w:left="283" w:firstLine="709"/>
      <w:jc w:val="both"/>
    </w:pPr>
    <w:rPr>
      <w:rFonts w:ascii="Times New Roman" w:eastAsia="SimSun" w:hAnsi="Times New Roman" w:cs="Tahoma"/>
      <w:kern w:val="1"/>
      <w:sz w:val="24"/>
      <w:szCs w:val="24"/>
      <w:lang w:eastAsia="hi-IN" w:bidi="hi-IN"/>
    </w:rPr>
  </w:style>
  <w:style w:type="paragraph" w:customStyle="1" w:styleId="210">
    <w:name w:val="Основной текст 21"/>
    <w:basedOn w:val="a"/>
    <w:rsid w:val="000634EB"/>
    <w:pPr>
      <w:widowControl w:val="0"/>
      <w:suppressAutoHyphens/>
      <w:spacing w:after="120" w:line="480" w:lineRule="auto"/>
    </w:pPr>
    <w:rPr>
      <w:rFonts w:ascii="Times New Roman" w:eastAsia="Lucida Sans Unicode" w:hAnsi="Times New Roman" w:cs="Mangal"/>
      <w:kern w:val="1"/>
      <w:sz w:val="24"/>
      <w:szCs w:val="24"/>
      <w:lang w:val="ru-RU" w:eastAsia="hi-IN" w:bidi="hi-IN"/>
    </w:rPr>
  </w:style>
  <w:style w:type="paragraph" w:customStyle="1" w:styleId="ListParagraph1">
    <w:name w:val="List Paragraph1"/>
    <w:basedOn w:val="a"/>
    <w:qFormat/>
    <w:rsid w:val="000634EB"/>
    <w:pPr>
      <w:ind w:left="720"/>
      <w:contextualSpacing/>
    </w:pPr>
    <w:rPr>
      <w:rFonts w:ascii="Times New Roman" w:eastAsia="Times New Roman" w:hAnsi="Times New Roman" w:cs="Times New Roman"/>
      <w:sz w:val="24"/>
      <w:szCs w:val="24"/>
      <w:lang w:val="ru-RU" w:eastAsia="ru-RU"/>
    </w:rPr>
  </w:style>
  <w:style w:type="character" w:customStyle="1" w:styleId="hps">
    <w:name w:val="hps"/>
    <w:rsid w:val="000634EB"/>
  </w:style>
  <w:style w:type="character" w:customStyle="1" w:styleId="a6">
    <w:name w:val="Без интервала Знак"/>
    <w:link w:val="a5"/>
    <w:uiPriority w:val="1"/>
    <w:locked/>
    <w:rsid w:val="000634EB"/>
    <w:rPr>
      <w:rFonts w:ascii="Calibri" w:eastAsia="Times New Roman" w:hAnsi="Calibri" w:cs="Times New Roman"/>
      <w:sz w:val="20"/>
      <w:szCs w:val="20"/>
      <w:lang w:val="ru-RU" w:eastAsia="en-US"/>
    </w:rPr>
  </w:style>
  <w:style w:type="character" w:customStyle="1" w:styleId="FontStyle20">
    <w:name w:val="Font Style20"/>
    <w:rsid w:val="000634EB"/>
    <w:rPr>
      <w:rFonts w:ascii="Times New Roman" w:hAnsi="Times New Roman" w:cs="Times New Roman"/>
      <w:sz w:val="26"/>
      <w:szCs w:val="26"/>
    </w:rPr>
  </w:style>
  <w:style w:type="paragraph" w:customStyle="1" w:styleId="22">
    <w:name w:val="Обычный2"/>
    <w:rsid w:val="000634EB"/>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styleId="a7">
    <w:name w:val="Table Grid"/>
    <w:basedOn w:val="a1"/>
    <w:uiPriority w:val="59"/>
    <w:rsid w:val="000634E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plan/create" TargetMode="External"/><Relationship Id="rId3" Type="http://schemas.openxmlformats.org/officeDocument/2006/relationships/settings" Target="settings.xml"/><Relationship Id="rId7" Type="http://schemas.openxmlformats.org/officeDocument/2006/relationships/hyperlink" Target="https://public-bid.com.ua/plan/cre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bid.com.ua/plan/create" TargetMode="External"/><Relationship Id="rId5" Type="http://schemas.openxmlformats.org/officeDocument/2006/relationships/hyperlink" Target="https://public-bid.com.ua/plan/cre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3381</Words>
  <Characters>19276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2024-02-13T12:38:00Z</dcterms:created>
  <dcterms:modified xsi:type="dcterms:W3CDTF">2024-04-05T05:42:00Z</dcterms:modified>
</cp:coreProperties>
</file>