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77777777" w:rsidR="006A2878" w:rsidRPr="00CE4DEB" w:rsidRDefault="006A2878"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4784A9BA" w:rsidR="006A2878" w:rsidRPr="00B75E72" w:rsidRDefault="00921D52" w:rsidP="00ED65D4">
            <w:pPr>
              <w:jc w:val="both"/>
              <w:rPr>
                <w:bCs/>
              </w:rPr>
            </w:pPr>
            <w:r w:rsidRPr="00921D52">
              <w:rPr>
                <w:b/>
              </w:rPr>
              <w:t xml:space="preserve">код Основного словника національного класифікатора України ДК 021:2015 "Єдиний закупівельний словник" – 33190000-8 – Медичне обладнання та вироби медичного призначення різні» </w:t>
            </w:r>
            <w:r w:rsidRPr="00921D52">
              <w:t>(код НК 024:2019 «Класифікатор медичних виробів» - 36867 — Операційний стіл, універсальний, мобільний)</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440457" w:rsidRPr="00CE4DEB" w14:paraId="7D332A90" w14:textId="77777777" w:rsidTr="00B75E72">
        <w:trPr>
          <w:trHeight w:val="515"/>
        </w:trPr>
        <w:tc>
          <w:tcPr>
            <w:tcW w:w="3147" w:type="dxa"/>
            <w:vAlign w:val="center"/>
            <w:hideMark/>
          </w:tcPr>
          <w:p w14:paraId="3502C60C" w14:textId="77777777" w:rsidR="00440457" w:rsidRPr="00CE4DEB" w:rsidRDefault="00440457" w:rsidP="00440457">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3D741FBC" w:rsidR="00440457" w:rsidRPr="00144FCC" w:rsidRDefault="001A726E" w:rsidP="001A726E">
            <w:pPr>
              <w:pStyle w:val="rvps2"/>
              <w:shd w:val="clear" w:color="auto" w:fill="FFFFFF"/>
              <w:spacing w:before="0" w:beforeAutospacing="0" w:after="0" w:afterAutospacing="0" w:line="288" w:lineRule="auto"/>
              <w:jc w:val="both"/>
              <w:textAlignment w:val="baseline"/>
              <w:rPr>
                <w:lang w:val="uk-UA"/>
              </w:rPr>
            </w:pPr>
            <w:r w:rsidRPr="00BF03BD">
              <w:rPr>
                <w:b/>
                <w:lang w:val="uk-UA"/>
              </w:rPr>
              <w:t>1 353 35</w:t>
            </w:r>
            <w:r w:rsidR="005C7629" w:rsidRPr="00BF03BD">
              <w:rPr>
                <w:b/>
                <w:lang w:val="uk-UA"/>
              </w:rPr>
              <w:t>0</w:t>
            </w:r>
            <w:r w:rsidR="00144FCC" w:rsidRPr="00BF03BD">
              <w:rPr>
                <w:b/>
                <w:lang w:val="uk-UA"/>
              </w:rPr>
              <w:t>,00 (</w:t>
            </w:r>
            <w:r w:rsidRPr="00BF03BD">
              <w:rPr>
                <w:b/>
                <w:lang w:val="uk-UA"/>
              </w:rPr>
              <w:t xml:space="preserve">один мільйон триста п’ятдесят три </w:t>
            </w:r>
            <w:r w:rsidR="0082428D" w:rsidRPr="00BF03BD">
              <w:rPr>
                <w:b/>
                <w:lang w:val="uk-UA"/>
              </w:rPr>
              <w:t>тисяч</w:t>
            </w:r>
            <w:r w:rsidR="005C7629" w:rsidRPr="00BF03BD">
              <w:rPr>
                <w:b/>
                <w:lang w:val="uk-UA"/>
              </w:rPr>
              <w:t>і</w:t>
            </w:r>
            <w:r w:rsidRPr="00BF03BD">
              <w:rPr>
                <w:b/>
                <w:lang w:val="uk-UA"/>
              </w:rPr>
              <w:t xml:space="preserve"> триста п’ятдесят </w:t>
            </w:r>
            <w:r w:rsidR="00144FCC" w:rsidRPr="00BF03BD">
              <w:rPr>
                <w:b/>
                <w:lang w:val="uk-UA"/>
              </w:rPr>
              <w:t>гривень 00 копійок) з ПДВ</w:t>
            </w:r>
            <w:r w:rsidR="00144FCC" w:rsidRPr="004E16AE">
              <w:rPr>
                <w:lang w:val="uk-UA"/>
              </w:rPr>
              <w:t xml:space="preserve"> </w:t>
            </w:r>
          </w:p>
        </w:tc>
      </w:tr>
      <w:tr w:rsidR="00440457" w:rsidRPr="00CE4DEB" w14:paraId="460A0D33" w14:textId="77777777" w:rsidTr="000E0563">
        <w:tc>
          <w:tcPr>
            <w:tcW w:w="3147" w:type="dxa"/>
            <w:vAlign w:val="center"/>
            <w:hideMark/>
          </w:tcPr>
          <w:p w14:paraId="2EF4DCCF" w14:textId="77777777" w:rsidR="00440457" w:rsidRPr="00CE4DEB" w:rsidRDefault="00440457" w:rsidP="00440457">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6837696F" w:rsidR="00440457" w:rsidRPr="008576B0" w:rsidRDefault="001A726E" w:rsidP="00050429">
            <w:pPr>
              <w:rPr>
                <w:rStyle w:val="a3"/>
                <w:rFonts w:eastAsia="Times New Roman"/>
              </w:rPr>
            </w:pPr>
            <w:r>
              <w:t>До 01.12.2023 року</w:t>
            </w:r>
          </w:p>
        </w:tc>
      </w:tr>
      <w:tr w:rsidR="00440457" w:rsidRPr="00CE4DEB" w14:paraId="40E8C104" w14:textId="77777777" w:rsidTr="000E0563">
        <w:tc>
          <w:tcPr>
            <w:tcW w:w="3147" w:type="dxa"/>
            <w:vAlign w:val="center"/>
            <w:hideMark/>
          </w:tcPr>
          <w:p w14:paraId="0AA9471B" w14:textId="77777777" w:rsidR="00440457" w:rsidRPr="00BF03BD" w:rsidRDefault="00440457" w:rsidP="00440457">
            <w:pPr>
              <w:textAlignment w:val="top"/>
              <w:rPr>
                <w:rFonts w:eastAsia="Times New Roman"/>
                <w:bCs/>
              </w:rPr>
            </w:pPr>
            <w:r w:rsidRPr="00BF03BD">
              <w:rPr>
                <w:rFonts w:eastAsia="Times New Roman"/>
                <w:bCs/>
              </w:rPr>
              <w:t>6. Кінцевий строк подання тендерних пропозицій:</w:t>
            </w:r>
          </w:p>
        </w:tc>
        <w:tc>
          <w:tcPr>
            <w:tcW w:w="6804" w:type="dxa"/>
            <w:vAlign w:val="center"/>
          </w:tcPr>
          <w:p w14:paraId="1B199EAB" w14:textId="1A45E502" w:rsidR="00440457" w:rsidRPr="00BF03BD" w:rsidRDefault="00440457" w:rsidP="001A726E">
            <w:pPr>
              <w:pStyle w:val="ab"/>
              <w:spacing w:before="0" w:after="0"/>
              <w:jc w:val="both"/>
              <w:rPr>
                <w:b/>
              </w:rPr>
            </w:pPr>
            <w:r w:rsidRPr="00BF03BD">
              <w:rPr>
                <w:b/>
              </w:rPr>
              <w:t>«</w:t>
            </w:r>
            <w:r w:rsidR="008879AF">
              <w:rPr>
                <w:b/>
                <w:lang w:val="ru-RU"/>
              </w:rPr>
              <w:t>1</w:t>
            </w:r>
            <w:bookmarkStart w:id="0" w:name="_GoBack"/>
            <w:bookmarkEnd w:id="0"/>
            <w:r w:rsidR="001A726E" w:rsidRPr="00BF03BD">
              <w:rPr>
                <w:b/>
                <w:lang w:val="ru-RU"/>
              </w:rPr>
              <w:t>3</w:t>
            </w:r>
            <w:r w:rsidRPr="00BF03BD">
              <w:rPr>
                <w:b/>
              </w:rPr>
              <w:t xml:space="preserve">» </w:t>
            </w:r>
            <w:r w:rsidR="001A726E" w:rsidRPr="00BF03BD">
              <w:rPr>
                <w:b/>
              </w:rPr>
              <w:t>червня</w:t>
            </w:r>
            <w:r w:rsidRPr="00BF03BD">
              <w:rPr>
                <w:b/>
              </w:rPr>
              <w:t xml:space="preserve"> 2023 року до 16:00 год.</w:t>
            </w:r>
          </w:p>
        </w:tc>
      </w:tr>
      <w:tr w:rsidR="00440457" w:rsidRPr="00CE4DEB" w14:paraId="52DD7D58" w14:textId="77777777" w:rsidTr="000E0563">
        <w:tc>
          <w:tcPr>
            <w:tcW w:w="3147" w:type="dxa"/>
            <w:vAlign w:val="center"/>
            <w:hideMark/>
          </w:tcPr>
          <w:p w14:paraId="3C418773" w14:textId="77777777" w:rsidR="00440457" w:rsidRPr="00CE4DEB" w:rsidRDefault="00440457" w:rsidP="00440457">
            <w:pPr>
              <w:textAlignment w:val="top"/>
              <w:rPr>
                <w:rFonts w:eastAsia="Times New Roman"/>
                <w:bCs/>
              </w:rPr>
            </w:pPr>
            <w:r w:rsidRPr="00CE4DEB">
              <w:rPr>
                <w:rFonts w:eastAsia="Times New Roman"/>
                <w:bCs/>
              </w:rPr>
              <w:t>7. Умови оплати:</w:t>
            </w:r>
          </w:p>
        </w:tc>
        <w:tc>
          <w:tcPr>
            <w:tcW w:w="6804" w:type="dxa"/>
            <w:vAlign w:val="center"/>
          </w:tcPr>
          <w:p w14:paraId="38F62E2E" w14:textId="3497A752" w:rsidR="00440457" w:rsidRPr="009249EB" w:rsidRDefault="00440457" w:rsidP="00440457">
            <w:pPr>
              <w:jc w:val="both"/>
              <w:textAlignment w:val="top"/>
              <w:rPr>
                <w:rFonts w:eastAsia="Times New Roman"/>
                <w:b/>
                <w:bCs/>
              </w:rPr>
            </w:pPr>
            <w:r w:rsidRPr="009249EB">
              <w:rPr>
                <w:rFonts w:eastAsia="Times New Roman"/>
                <w:b/>
                <w:bCs/>
              </w:rPr>
              <w:t xml:space="preserve">Тип: </w:t>
            </w:r>
            <w:r w:rsidR="00A7377B" w:rsidRPr="009249EB">
              <w:rPr>
                <w:rFonts w:eastAsia="Times New Roman"/>
                <w:b/>
                <w:bCs/>
              </w:rPr>
              <w:t>післяплата</w:t>
            </w:r>
            <w:r w:rsidRPr="009249EB">
              <w:rPr>
                <w:rFonts w:eastAsia="Times New Roman"/>
                <w:b/>
                <w:bCs/>
              </w:rPr>
              <w:t xml:space="preserve">; </w:t>
            </w:r>
          </w:p>
          <w:p w14:paraId="575667A9" w14:textId="77777777" w:rsidR="00440457" w:rsidRPr="009249EB" w:rsidRDefault="00440457" w:rsidP="00440457">
            <w:pPr>
              <w:jc w:val="both"/>
              <w:textAlignment w:val="top"/>
              <w:rPr>
                <w:rFonts w:eastAsia="Times New Roman"/>
                <w:b/>
                <w:bCs/>
              </w:rPr>
            </w:pPr>
            <w:r w:rsidRPr="009249EB">
              <w:rPr>
                <w:rFonts w:eastAsia="Times New Roman"/>
                <w:b/>
                <w:bCs/>
              </w:rPr>
              <w:t xml:space="preserve">Період та тип днів: 30 календарних днів; </w:t>
            </w:r>
          </w:p>
          <w:p w14:paraId="28D3AD24" w14:textId="77777777" w:rsidR="00440457" w:rsidRPr="009249EB" w:rsidRDefault="00440457" w:rsidP="00440457">
            <w:pPr>
              <w:jc w:val="both"/>
              <w:textAlignment w:val="top"/>
              <w:rPr>
                <w:rFonts w:eastAsia="Times New Roman"/>
                <w:b/>
                <w:bCs/>
              </w:rPr>
            </w:pPr>
            <w:r w:rsidRPr="009249EB">
              <w:rPr>
                <w:rFonts w:eastAsia="Times New Roman"/>
                <w:b/>
                <w:bCs/>
              </w:rPr>
              <w:t xml:space="preserve">Розмір оплати: 100%; </w:t>
            </w:r>
          </w:p>
          <w:p w14:paraId="0ADCC77B" w14:textId="25A44050" w:rsidR="00440457" w:rsidRPr="009249EB" w:rsidRDefault="00440457" w:rsidP="00440457">
            <w:pPr>
              <w:jc w:val="both"/>
              <w:textAlignment w:val="top"/>
              <w:rPr>
                <w:rStyle w:val="a3"/>
              </w:rPr>
            </w:pPr>
            <w:r w:rsidRPr="009249EB">
              <w:rPr>
                <w:rFonts w:eastAsia="Times New Roman"/>
                <w:b/>
                <w:bCs/>
              </w:rPr>
              <w:t xml:space="preserve">Примітка: </w:t>
            </w:r>
            <w:r w:rsidRPr="009249EB">
              <w:t xml:space="preserve">Розрахунки за Договором проводяться на підставі накладних шляхом перерахування грошових коштів на розрахунковий рахунок Постачальника. </w:t>
            </w:r>
            <w:r w:rsidRPr="009249EB">
              <w:rPr>
                <w:bCs/>
              </w:rPr>
              <w:t>Розрахунки проводяться протягом 30 календарних днів з моменту отримання товару</w:t>
            </w:r>
            <w:r w:rsidRPr="009249EB">
              <w:rPr>
                <w:rFonts w:eastAsia="Times New Roman"/>
                <w:b/>
                <w:bCs/>
              </w:rPr>
              <w:t>.</w:t>
            </w:r>
          </w:p>
        </w:tc>
      </w:tr>
      <w:tr w:rsidR="00440457" w:rsidRPr="00CE4DEB" w14:paraId="1EF71133" w14:textId="77777777" w:rsidTr="000E0563">
        <w:tc>
          <w:tcPr>
            <w:tcW w:w="3147" w:type="dxa"/>
            <w:vAlign w:val="center"/>
            <w:hideMark/>
          </w:tcPr>
          <w:p w14:paraId="161E73A3" w14:textId="77777777" w:rsidR="00440457" w:rsidRPr="00CE4DEB" w:rsidRDefault="00440457" w:rsidP="00440457">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6804" w:type="dxa"/>
            <w:vAlign w:val="center"/>
          </w:tcPr>
          <w:p w14:paraId="2946DF73" w14:textId="32C0BFDD" w:rsidR="00440457" w:rsidRPr="00CE4DEB" w:rsidRDefault="00440457" w:rsidP="00440457">
            <w:pPr>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440457" w:rsidRPr="00CE4DEB" w14:paraId="67F3229C" w14:textId="77777777" w:rsidTr="000E0563">
        <w:tc>
          <w:tcPr>
            <w:tcW w:w="3147" w:type="dxa"/>
            <w:vAlign w:val="center"/>
            <w:hideMark/>
          </w:tcPr>
          <w:p w14:paraId="075BA3E1" w14:textId="77777777" w:rsidR="00440457" w:rsidRPr="00CE4DEB" w:rsidRDefault="00440457" w:rsidP="00440457">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14:paraId="61AA93C0" w14:textId="77777777" w:rsidR="00440457" w:rsidRPr="00CE4DEB" w:rsidRDefault="00440457" w:rsidP="00440457">
            <w:pPr>
              <w:jc w:val="both"/>
              <w:textAlignment w:val="top"/>
              <w:rPr>
                <w:rStyle w:val="a3"/>
              </w:rPr>
            </w:pPr>
            <w:r w:rsidRPr="00CE4DEB">
              <w:rPr>
                <w:rStyle w:val="a3"/>
              </w:rPr>
              <w:t>Забезпечення тендерної пропозиції не вимагається</w:t>
            </w:r>
          </w:p>
        </w:tc>
      </w:tr>
      <w:tr w:rsidR="00440457" w:rsidRPr="00CE4DEB" w14:paraId="0F048076" w14:textId="77777777" w:rsidTr="000E0563">
        <w:tc>
          <w:tcPr>
            <w:tcW w:w="3147" w:type="dxa"/>
            <w:vAlign w:val="center"/>
            <w:hideMark/>
          </w:tcPr>
          <w:p w14:paraId="7583B028" w14:textId="77777777" w:rsidR="00440457" w:rsidRPr="00CE4DEB" w:rsidRDefault="00440457" w:rsidP="00440457">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440457" w:rsidRPr="00CE4DEB" w:rsidRDefault="00440457" w:rsidP="00440457">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440457" w:rsidRPr="00CE4DEB" w14:paraId="61BBBEA1" w14:textId="77777777" w:rsidTr="000E0563">
        <w:tc>
          <w:tcPr>
            <w:tcW w:w="3147" w:type="dxa"/>
            <w:vAlign w:val="center"/>
            <w:hideMark/>
          </w:tcPr>
          <w:p w14:paraId="72A0AE5D" w14:textId="7BC76E62" w:rsidR="00440457" w:rsidRPr="00CE4DEB" w:rsidRDefault="00440457" w:rsidP="00440457">
            <w:pPr>
              <w:jc w:val="both"/>
              <w:textAlignment w:val="top"/>
              <w:rPr>
                <w:rFonts w:eastAsia="Times New Roman"/>
                <w:bCs/>
              </w:rPr>
            </w:pPr>
            <w:r w:rsidRPr="00CE4DEB">
              <w:rPr>
                <w:rFonts w:eastAsia="Times New Roman"/>
                <w:bCs/>
              </w:rPr>
              <w:lastRenderedPageBreak/>
              <w:t>1</w:t>
            </w:r>
            <w:r>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440457" w:rsidRPr="00CE4DEB" w:rsidRDefault="00440457" w:rsidP="00440457">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2B648986" w14:textId="66067EB4"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4D66D085" w:rsidR="00CD3CE6" w:rsidRPr="00CE4DEB" w:rsidRDefault="001D7452" w:rsidP="00416E50">
            <w:pPr>
              <w:tabs>
                <w:tab w:val="left" w:pos="1440"/>
              </w:tabs>
              <w:rPr>
                <w:lang w:eastAsia="ru-RU"/>
              </w:rPr>
            </w:pPr>
            <w:r>
              <w:rPr>
                <w:b/>
                <w:lang w:val="ru-RU"/>
              </w:rPr>
              <w:t>Л</w:t>
            </w:r>
            <w:r w:rsidR="00EA1F55" w:rsidRPr="00CE4DEB">
              <w:rPr>
                <w:b/>
              </w:rPr>
              <w:t>.</w:t>
            </w:r>
            <w:r>
              <w:rPr>
                <w:b/>
                <w:lang w:val="ru-RU"/>
              </w:rPr>
              <w:t>А</w:t>
            </w:r>
            <w:r w:rsidR="00EA1F55" w:rsidRPr="00CE4DEB">
              <w:rPr>
                <w:b/>
              </w:rPr>
              <w:t xml:space="preserve">. </w:t>
            </w:r>
            <w:r w:rsidRPr="001D7452">
              <w:rPr>
                <w:b/>
              </w:rPr>
              <w:t>Незіньковська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8E50E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055F3" w14:textId="77777777" w:rsidR="00B850FB" w:rsidRDefault="00B850FB" w:rsidP="003E1630">
      <w:r>
        <w:separator/>
      </w:r>
    </w:p>
  </w:endnote>
  <w:endnote w:type="continuationSeparator" w:id="0">
    <w:p w14:paraId="44BE04FD" w14:textId="77777777" w:rsidR="00B850FB" w:rsidRDefault="00B850FB"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C53B2" w14:textId="77777777" w:rsidR="00B850FB" w:rsidRDefault="00B850FB" w:rsidP="003E1630">
      <w:r>
        <w:separator/>
      </w:r>
    </w:p>
  </w:footnote>
  <w:footnote w:type="continuationSeparator" w:id="0">
    <w:p w14:paraId="146553A4" w14:textId="77777777" w:rsidR="00B850FB" w:rsidRDefault="00B850FB"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0"/>
    <w:rsid w:val="00003D82"/>
    <w:rsid w:val="00024F5D"/>
    <w:rsid w:val="00025A5F"/>
    <w:rsid w:val="000469DF"/>
    <w:rsid w:val="00050429"/>
    <w:rsid w:val="00055DBA"/>
    <w:rsid w:val="00063BEF"/>
    <w:rsid w:val="00083E34"/>
    <w:rsid w:val="000A0CF1"/>
    <w:rsid w:val="000B58AF"/>
    <w:rsid w:val="000C6962"/>
    <w:rsid w:val="000D15EB"/>
    <w:rsid w:val="000E0563"/>
    <w:rsid w:val="000F1459"/>
    <w:rsid w:val="000F25CC"/>
    <w:rsid w:val="000F2936"/>
    <w:rsid w:val="00101E0B"/>
    <w:rsid w:val="00110BB8"/>
    <w:rsid w:val="001178B6"/>
    <w:rsid w:val="00127C9F"/>
    <w:rsid w:val="00136F48"/>
    <w:rsid w:val="00144FCC"/>
    <w:rsid w:val="0015045A"/>
    <w:rsid w:val="00160DAA"/>
    <w:rsid w:val="0016219A"/>
    <w:rsid w:val="00163E45"/>
    <w:rsid w:val="00173C3F"/>
    <w:rsid w:val="001750A1"/>
    <w:rsid w:val="00177751"/>
    <w:rsid w:val="00182219"/>
    <w:rsid w:val="001A726E"/>
    <w:rsid w:val="001B60EB"/>
    <w:rsid w:val="001D04F5"/>
    <w:rsid w:val="001D7280"/>
    <w:rsid w:val="001D7452"/>
    <w:rsid w:val="001D7A73"/>
    <w:rsid w:val="00200FA4"/>
    <w:rsid w:val="00202C62"/>
    <w:rsid w:val="0020778B"/>
    <w:rsid w:val="0021563B"/>
    <w:rsid w:val="0022430B"/>
    <w:rsid w:val="002435F9"/>
    <w:rsid w:val="00245B4C"/>
    <w:rsid w:val="0029390A"/>
    <w:rsid w:val="002A4621"/>
    <w:rsid w:val="002B049C"/>
    <w:rsid w:val="002C2C73"/>
    <w:rsid w:val="002C3921"/>
    <w:rsid w:val="002D3754"/>
    <w:rsid w:val="002D53E3"/>
    <w:rsid w:val="002D7108"/>
    <w:rsid w:val="002E0447"/>
    <w:rsid w:val="002F6EDB"/>
    <w:rsid w:val="0030334B"/>
    <w:rsid w:val="00306AEF"/>
    <w:rsid w:val="00313FAB"/>
    <w:rsid w:val="003308EB"/>
    <w:rsid w:val="0035138B"/>
    <w:rsid w:val="00352B0B"/>
    <w:rsid w:val="0037185D"/>
    <w:rsid w:val="003833DF"/>
    <w:rsid w:val="00383AFF"/>
    <w:rsid w:val="00396605"/>
    <w:rsid w:val="003B232E"/>
    <w:rsid w:val="003C159A"/>
    <w:rsid w:val="003C6B98"/>
    <w:rsid w:val="003D1B44"/>
    <w:rsid w:val="003D1C3C"/>
    <w:rsid w:val="003E1630"/>
    <w:rsid w:val="003F09C9"/>
    <w:rsid w:val="003F21A7"/>
    <w:rsid w:val="003F4B0E"/>
    <w:rsid w:val="00405434"/>
    <w:rsid w:val="004154F7"/>
    <w:rsid w:val="00416E50"/>
    <w:rsid w:val="00425488"/>
    <w:rsid w:val="0042633D"/>
    <w:rsid w:val="00437CEF"/>
    <w:rsid w:val="00440457"/>
    <w:rsid w:val="00455B7C"/>
    <w:rsid w:val="004574B9"/>
    <w:rsid w:val="00466820"/>
    <w:rsid w:val="004860D1"/>
    <w:rsid w:val="00486349"/>
    <w:rsid w:val="004A6126"/>
    <w:rsid w:val="004A7A55"/>
    <w:rsid w:val="004C70EE"/>
    <w:rsid w:val="004D050A"/>
    <w:rsid w:val="004D0848"/>
    <w:rsid w:val="004F5446"/>
    <w:rsid w:val="005309AC"/>
    <w:rsid w:val="005332E8"/>
    <w:rsid w:val="00536D47"/>
    <w:rsid w:val="005660FA"/>
    <w:rsid w:val="00572CA1"/>
    <w:rsid w:val="005A081E"/>
    <w:rsid w:val="005B1F53"/>
    <w:rsid w:val="005B745C"/>
    <w:rsid w:val="005C0315"/>
    <w:rsid w:val="005C3E4A"/>
    <w:rsid w:val="005C7629"/>
    <w:rsid w:val="005D6452"/>
    <w:rsid w:val="005E1A23"/>
    <w:rsid w:val="005F22C9"/>
    <w:rsid w:val="006041E3"/>
    <w:rsid w:val="006064E6"/>
    <w:rsid w:val="006137A1"/>
    <w:rsid w:val="00643D14"/>
    <w:rsid w:val="00655C55"/>
    <w:rsid w:val="006564FD"/>
    <w:rsid w:val="00661BD3"/>
    <w:rsid w:val="0067577D"/>
    <w:rsid w:val="00675DF1"/>
    <w:rsid w:val="00685E3E"/>
    <w:rsid w:val="00694272"/>
    <w:rsid w:val="006A2878"/>
    <w:rsid w:val="006A2FBC"/>
    <w:rsid w:val="006A469F"/>
    <w:rsid w:val="006E06B8"/>
    <w:rsid w:val="006E6695"/>
    <w:rsid w:val="006E66C6"/>
    <w:rsid w:val="006F0166"/>
    <w:rsid w:val="006F0E52"/>
    <w:rsid w:val="006F6DEB"/>
    <w:rsid w:val="00702812"/>
    <w:rsid w:val="00704B3D"/>
    <w:rsid w:val="007071EF"/>
    <w:rsid w:val="00712F9B"/>
    <w:rsid w:val="007220D5"/>
    <w:rsid w:val="007253AB"/>
    <w:rsid w:val="0072576A"/>
    <w:rsid w:val="007400CD"/>
    <w:rsid w:val="00754919"/>
    <w:rsid w:val="007773B3"/>
    <w:rsid w:val="0079402E"/>
    <w:rsid w:val="007A274E"/>
    <w:rsid w:val="007A6C39"/>
    <w:rsid w:val="007E003B"/>
    <w:rsid w:val="007F4DEC"/>
    <w:rsid w:val="00803C41"/>
    <w:rsid w:val="00804312"/>
    <w:rsid w:val="00804C8C"/>
    <w:rsid w:val="00807FCA"/>
    <w:rsid w:val="00817A95"/>
    <w:rsid w:val="008208F9"/>
    <w:rsid w:val="0082124D"/>
    <w:rsid w:val="0082428D"/>
    <w:rsid w:val="00831AD0"/>
    <w:rsid w:val="00843071"/>
    <w:rsid w:val="00845A16"/>
    <w:rsid w:val="008466CC"/>
    <w:rsid w:val="008576B0"/>
    <w:rsid w:val="00863FC8"/>
    <w:rsid w:val="00870900"/>
    <w:rsid w:val="008739E0"/>
    <w:rsid w:val="008879AF"/>
    <w:rsid w:val="008900AD"/>
    <w:rsid w:val="0089182D"/>
    <w:rsid w:val="008B284B"/>
    <w:rsid w:val="008D14BE"/>
    <w:rsid w:val="008D7546"/>
    <w:rsid w:val="008E50E8"/>
    <w:rsid w:val="008F5930"/>
    <w:rsid w:val="008F6431"/>
    <w:rsid w:val="00903E79"/>
    <w:rsid w:val="0090705F"/>
    <w:rsid w:val="00921D52"/>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F6DB9"/>
    <w:rsid w:val="00A027FD"/>
    <w:rsid w:val="00A145E8"/>
    <w:rsid w:val="00A173D3"/>
    <w:rsid w:val="00A254E6"/>
    <w:rsid w:val="00A3561A"/>
    <w:rsid w:val="00A3699F"/>
    <w:rsid w:val="00A47D35"/>
    <w:rsid w:val="00A624CE"/>
    <w:rsid w:val="00A7377B"/>
    <w:rsid w:val="00A821F2"/>
    <w:rsid w:val="00A9400D"/>
    <w:rsid w:val="00A96B26"/>
    <w:rsid w:val="00AC0924"/>
    <w:rsid w:val="00AC0E78"/>
    <w:rsid w:val="00AE38E3"/>
    <w:rsid w:val="00AF5CF6"/>
    <w:rsid w:val="00AF7478"/>
    <w:rsid w:val="00B27955"/>
    <w:rsid w:val="00B549FB"/>
    <w:rsid w:val="00B6649F"/>
    <w:rsid w:val="00B7233D"/>
    <w:rsid w:val="00B7575E"/>
    <w:rsid w:val="00B75E72"/>
    <w:rsid w:val="00B84BA3"/>
    <w:rsid w:val="00B850FB"/>
    <w:rsid w:val="00B960E5"/>
    <w:rsid w:val="00BA7991"/>
    <w:rsid w:val="00BA7CDF"/>
    <w:rsid w:val="00BD7551"/>
    <w:rsid w:val="00BE6648"/>
    <w:rsid w:val="00BF03BD"/>
    <w:rsid w:val="00C0388C"/>
    <w:rsid w:val="00C1627C"/>
    <w:rsid w:val="00C25637"/>
    <w:rsid w:val="00C351DF"/>
    <w:rsid w:val="00C42B11"/>
    <w:rsid w:val="00C4680D"/>
    <w:rsid w:val="00C51275"/>
    <w:rsid w:val="00C64166"/>
    <w:rsid w:val="00C80EFC"/>
    <w:rsid w:val="00C91E53"/>
    <w:rsid w:val="00CA1A24"/>
    <w:rsid w:val="00CA2FF3"/>
    <w:rsid w:val="00CA5B24"/>
    <w:rsid w:val="00CB3BF3"/>
    <w:rsid w:val="00CB5753"/>
    <w:rsid w:val="00CB73B3"/>
    <w:rsid w:val="00CC2367"/>
    <w:rsid w:val="00CD2800"/>
    <w:rsid w:val="00CD34A5"/>
    <w:rsid w:val="00CD3CE6"/>
    <w:rsid w:val="00CE4DEB"/>
    <w:rsid w:val="00CF28CB"/>
    <w:rsid w:val="00CF3911"/>
    <w:rsid w:val="00D1388F"/>
    <w:rsid w:val="00D20208"/>
    <w:rsid w:val="00D2619D"/>
    <w:rsid w:val="00D66560"/>
    <w:rsid w:val="00D7106B"/>
    <w:rsid w:val="00D871FA"/>
    <w:rsid w:val="00D87246"/>
    <w:rsid w:val="00DB5DC0"/>
    <w:rsid w:val="00DC4C29"/>
    <w:rsid w:val="00DD54A4"/>
    <w:rsid w:val="00DE615C"/>
    <w:rsid w:val="00E06F47"/>
    <w:rsid w:val="00E32E39"/>
    <w:rsid w:val="00E37DAA"/>
    <w:rsid w:val="00E4624C"/>
    <w:rsid w:val="00E52FE4"/>
    <w:rsid w:val="00E55A77"/>
    <w:rsid w:val="00E758F6"/>
    <w:rsid w:val="00E86E39"/>
    <w:rsid w:val="00EA11B9"/>
    <w:rsid w:val="00EA1F55"/>
    <w:rsid w:val="00EB3C09"/>
    <w:rsid w:val="00EB468E"/>
    <w:rsid w:val="00EC1376"/>
    <w:rsid w:val="00EC6D30"/>
    <w:rsid w:val="00ED2D6F"/>
    <w:rsid w:val="00ED65D4"/>
    <w:rsid w:val="00EF218C"/>
    <w:rsid w:val="00EF7A4C"/>
    <w:rsid w:val="00F056EA"/>
    <w:rsid w:val="00F13EC4"/>
    <w:rsid w:val="00F26CF5"/>
    <w:rsid w:val="00F5688C"/>
    <w:rsid w:val="00F669CA"/>
    <w:rsid w:val="00F712A0"/>
    <w:rsid w:val="00F87669"/>
    <w:rsid w:val="00F945D5"/>
    <w:rsid w:val="00F949E8"/>
    <w:rsid w:val="00F95096"/>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qFormat/>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8819-C30A-4524-B7DA-E8F4C351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2023-06-05T12:41:00Z</dcterms:created>
  <dcterms:modified xsi:type="dcterms:W3CDTF">2023-06-05T12:41:00Z</dcterms:modified>
</cp:coreProperties>
</file>